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79820E" w14:textId="56CC8C4B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D5409B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D5409B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D5409B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Cardiology</w:t>
      </w:r>
    </w:p>
    <w:p w14:paraId="5A7F110D" w14:textId="22E0A529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61460</w:t>
      </w:r>
    </w:p>
    <w:p w14:paraId="57BE01E1" w14:textId="3C263FAC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</w:p>
    <w:p w14:paraId="2F5AECA1" w14:textId="77777777" w:rsidR="00A77B3E" w:rsidRDefault="00A77B3E">
      <w:pPr>
        <w:spacing w:line="360" w:lineRule="auto"/>
        <w:jc w:val="both"/>
      </w:pPr>
    </w:p>
    <w:p w14:paraId="4E34B8CD" w14:textId="34AAD359" w:rsidR="00A77B3E" w:rsidRDefault="00FD0C47">
      <w:pPr>
        <w:spacing w:line="360" w:lineRule="auto"/>
        <w:jc w:val="both"/>
      </w:pPr>
      <w:bookmarkStart w:id="0" w:name="OLE_LINK3"/>
      <w:bookmarkStart w:id="1" w:name="OLE_LINK4"/>
      <w:r w:rsidRPr="00FD0C47">
        <w:rPr>
          <w:rFonts w:ascii="Book Antiqua" w:eastAsia="Book Antiqua" w:hAnsi="Book Antiqua" w:cs="Book Antiqua"/>
          <w:b/>
          <w:color w:val="000000"/>
        </w:rPr>
        <w:t>Dabigatran,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A02A6" w:rsidRPr="00FD0C47">
        <w:rPr>
          <w:rFonts w:ascii="Book Antiqua" w:eastAsia="Book Antiqua" w:hAnsi="Book Antiqua" w:cs="Book Antiqua"/>
          <w:b/>
          <w:color w:val="000000"/>
        </w:rPr>
        <w:t>rivaroxaban</w:t>
      </w:r>
      <w:r w:rsidRPr="00FD0C47">
        <w:rPr>
          <w:rFonts w:ascii="Book Antiqua" w:eastAsia="Book Antiqua" w:hAnsi="Book Antiqua" w:cs="Book Antiqua"/>
          <w:b/>
          <w:color w:val="000000"/>
        </w:rPr>
        <w:t>,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D0C47">
        <w:rPr>
          <w:rFonts w:ascii="Book Antiqua" w:eastAsia="Book Antiqua" w:hAnsi="Book Antiqua" w:cs="Book Antiqua"/>
          <w:b/>
          <w:color w:val="000000"/>
        </w:rPr>
        <w:t>and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A02A6" w:rsidRPr="00FD0C47">
        <w:rPr>
          <w:rFonts w:ascii="Book Antiqua" w:eastAsia="Book Antiqua" w:hAnsi="Book Antiqua" w:cs="Book Antiqua"/>
          <w:b/>
          <w:color w:val="000000"/>
        </w:rPr>
        <w:t>apixaban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E4427">
        <w:rPr>
          <w:rFonts w:ascii="Book Antiqua" w:eastAsia="Book Antiqua" w:hAnsi="Book Antiqua" w:cs="Book Antiqua"/>
          <w:b/>
          <w:color w:val="000000"/>
        </w:rPr>
        <w:t>are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E4427">
        <w:rPr>
          <w:rFonts w:ascii="Book Antiqua" w:eastAsia="Book Antiqua" w:hAnsi="Book Antiqua" w:cs="Book Antiqua"/>
          <w:b/>
          <w:color w:val="000000"/>
        </w:rPr>
        <w:t>superior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D0C47">
        <w:rPr>
          <w:rFonts w:ascii="Book Antiqua" w:eastAsia="Book Antiqua" w:hAnsi="Book Antiqua" w:cs="Book Antiqua"/>
          <w:b/>
          <w:color w:val="000000"/>
        </w:rPr>
        <w:t>to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834D3" w:rsidRPr="00FD0C47">
        <w:rPr>
          <w:rFonts w:ascii="Book Antiqua" w:eastAsia="Book Antiqua" w:hAnsi="Book Antiqua" w:cs="Book Antiqua"/>
          <w:b/>
          <w:color w:val="000000"/>
        </w:rPr>
        <w:t>warfarin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D0C47">
        <w:rPr>
          <w:rFonts w:ascii="Book Antiqua" w:eastAsia="Book Antiqua" w:hAnsi="Book Antiqua" w:cs="Book Antiqua"/>
          <w:b/>
          <w:color w:val="000000"/>
        </w:rPr>
        <w:t>in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D0C47">
        <w:rPr>
          <w:rFonts w:ascii="Book Antiqua" w:eastAsia="Book Antiqua" w:hAnsi="Book Antiqua" w:cs="Book Antiqua"/>
          <w:b/>
          <w:color w:val="000000"/>
        </w:rPr>
        <w:t>Asian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D0C47">
        <w:rPr>
          <w:rFonts w:ascii="Book Antiqua" w:eastAsia="Book Antiqua" w:hAnsi="Book Antiqua" w:cs="Book Antiqua"/>
          <w:b/>
          <w:color w:val="000000"/>
        </w:rPr>
        <w:t>patients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D0C47">
        <w:rPr>
          <w:rFonts w:ascii="Book Antiqua" w:eastAsia="Book Antiqua" w:hAnsi="Book Antiqua" w:cs="Book Antiqua"/>
          <w:b/>
          <w:color w:val="000000"/>
        </w:rPr>
        <w:t>with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D0C47">
        <w:rPr>
          <w:rFonts w:ascii="Book Antiqua" w:eastAsia="Book Antiqua" w:hAnsi="Book Antiqua" w:cs="Book Antiqua"/>
          <w:b/>
          <w:color w:val="000000"/>
        </w:rPr>
        <w:t>non-valvular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D0C47">
        <w:rPr>
          <w:rFonts w:ascii="Book Antiqua" w:eastAsia="Book Antiqua" w:hAnsi="Book Antiqua" w:cs="Book Antiqua"/>
          <w:b/>
          <w:color w:val="000000"/>
        </w:rPr>
        <w:t>atrial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D0C47">
        <w:rPr>
          <w:rFonts w:ascii="Book Antiqua" w:eastAsia="Book Antiqua" w:hAnsi="Book Antiqua" w:cs="Book Antiqua"/>
          <w:b/>
          <w:color w:val="000000"/>
        </w:rPr>
        <w:t>fibrillation: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D0C47">
        <w:rPr>
          <w:rFonts w:ascii="Book Antiqua" w:eastAsia="Book Antiqua" w:hAnsi="Book Antiqua" w:cs="Book Antiqua"/>
          <w:b/>
          <w:color w:val="000000"/>
        </w:rPr>
        <w:t>An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D0C47">
        <w:rPr>
          <w:rFonts w:ascii="Book Antiqua" w:eastAsia="Book Antiqua" w:hAnsi="Book Antiqua" w:cs="Book Antiqua"/>
          <w:b/>
          <w:color w:val="000000"/>
        </w:rPr>
        <w:t>updated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D0C47">
        <w:rPr>
          <w:rFonts w:ascii="Book Antiqua" w:eastAsia="Book Antiqua" w:hAnsi="Book Antiqua" w:cs="Book Antiqua"/>
          <w:b/>
          <w:color w:val="000000"/>
        </w:rPr>
        <w:t>meta-analysis</w:t>
      </w:r>
    </w:p>
    <w:p w14:paraId="57A261EB" w14:textId="77777777" w:rsidR="00A77B3E" w:rsidRDefault="00A77B3E">
      <w:pPr>
        <w:spacing w:line="360" w:lineRule="auto"/>
        <w:jc w:val="both"/>
      </w:pPr>
    </w:p>
    <w:bookmarkEnd w:id="0"/>
    <w:bookmarkEnd w:id="1"/>
    <w:p w14:paraId="0B935F39" w14:textId="3DF45405" w:rsidR="00A77B3E" w:rsidRDefault="009525C4">
      <w:pPr>
        <w:spacing w:line="360" w:lineRule="auto"/>
        <w:jc w:val="both"/>
      </w:pPr>
      <w:r>
        <w:rPr>
          <w:rFonts w:ascii="Book Antiqua" w:hAnsi="Book Antiqua" w:cs="Book Antiqua" w:hint="eastAsia"/>
          <w:color w:val="000000"/>
          <w:lang w:eastAsia="zh-CN"/>
        </w:rPr>
        <w:t>Li</w:t>
      </w:r>
      <w:r w:rsidR="00D5409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WJ</w:t>
      </w:r>
      <w:r w:rsidR="00D5409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525C4">
        <w:rPr>
          <w:rFonts w:ascii="Book Antiqua" w:hAnsi="Book Antiqua" w:cs="Book Antiqua" w:hint="eastAsia"/>
          <w:i/>
          <w:color w:val="000000"/>
          <w:lang w:eastAsia="zh-CN"/>
        </w:rPr>
        <w:t>et</w:t>
      </w:r>
      <w:r w:rsidR="00D5409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Pr="009525C4">
        <w:rPr>
          <w:rFonts w:ascii="Book Antiqua" w:hAnsi="Book Antiqua" w:cs="Book Antiqua" w:hint="eastAsia"/>
          <w:i/>
          <w:color w:val="000000"/>
          <w:lang w:eastAsia="zh-CN"/>
        </w:rPr>
        <w:t>al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  <w:r w:rsidR="00D5409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Novel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E90DAC">
        <w:rPr>
          <w:rFonts w:ascii="Book Antiqua" w:eastAsia="Book Antiqua" w:hAnsi="Book Antiqua" w:cs="Book Antiqua"/>
          <w:color w:val="000000"/>
        </w:rPr>
        <w:t>oral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E90DAC">
        <w:rPr>
          <w:rFonts w:ascii="Book Antiqua" w:eastAsia="Book Antiqua" w:hAnsi="Book Antiqua" w:cs="Book Antiqua"/>
          <w:color w:val="000000"/>
        </w:rPr>
        <w:t>a</w:t>
      </w:r>
      <w:r w:rsidR="008E1E74">
        <w:rPr>
          <w:rFonts w:ascii="Book Antiqua" w:eastAsia="Book Antiqua" w:hAnsi="Book Antiqua" w:cs="Book Antiqua"/>
          <w:color w:val="000000"/>
        </w:rPr>
        <w:t>nticoagulants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in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Asians</w:t>
      </w:r>
    </w:p>
    <w:p w14:paraId="2FB8C1EF" w14:textId="77777777" w:rsidR="00A77B3E" w:rsidRDefault="00A77B3E">
      <w:pPr>
        <w:spacing w:line="360" w:lineRule="auto"/>
        <w:jc w:val="both"/>
      </w:pPr>
    </w:p>
    <w:p w14:paraId="5DF4B874" w14:textId="4D2702FF" w:rsidR="00A77B3E" w:rsidRDefault="00AA0462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Wei</w:t>
      </w:r>
      <w:r w:rsidR="00B52855">
        <w:rPr>
          <w:rFonts w:ascii="Book Antiqua" w:hAnsi="Book Antiqua" w:cs="Book Antiqua" w:hint="eastAsia"/>
          <w:color w:val="000000"/>
          <w:lang w:eastAsia="zh-CN"/>
        </w:rPr>
        <w:t>-J</w:t>
      </w:r>
      <w:r w:rsidR="008E1E74">
        <w:rPr>
          <w:rFonts w:ascii="Book Antiqua" w:eastAsia="Book Antiqua" w:hAnsi="Book Antiqua" w:cs="Book Antiqua"/>
          <w:color w:val="000000"/>
        </w:rPr>
        <w:t>ia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Li,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E1E74">
        <w:rPr>
          <w:rFonts w:ascii="Book Antiqua" w:eastAsia="Book Antiqua" w:hAnsi="Book Antiqua" w:cs="Book Antiqua"/>
          <w:color w:val="000000"/>
        </w:rPr>
        <w:t>Paraschos</w:t>
      </w:r>
      <w:proofErr w:type="spellEnd"/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E1E74">
        <w:rPr>
          <w:rFonts w:ascii="Book Antiqua" w:eastAsia="Book Antiqua" w:hAnsi="Book Antiqua" w:cs="Book Antiqua"/>
          <w:color w:val="000000"/>
        </w:rPr>
        <w:t>Archontakis-Barakakis</w:t>
      </w:r>
      <w:proofErr w:type="spellEnd"/>
      <w:r w:rsidR="008E1E74">
        <w:rPr>
          <w:rFonts w:ascii="Book Antiqua" w:eastAsia="Book Antiqua" w:hAnsi="Book Antiqua" w:cs="Book Antiqua"/>
          <w:color w:val="000000"/>
        </w:rPr>
        <w:t>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Leonidas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E1E74">
        <w:rPr>
          <w:rFonts w:ascii="Book Antiqua" w:eastAsia="Book Antiqua" w:hAnsi="Book Antiqua" w:cs="Book Antiqua"/>
          <w:color w:val="000000"/>
        </w:rPr>
        <w:t>Palaiodimos</w:t>
      </w:r>
      <w:proofErr w:type="spellEnd"/>
      <w:r w:rsidR="008E1E74">
        <w:rPr>
          <w:rFonts w:ascii="Book Antiqua" w:eastAsia="Book Antiqua" w:hAnsi="Book Antiqua" w:cs="Book Antiqua"/>
          <w:color w:val="000000"/>
        </w:rPr>
        <w:t>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E1E74">
        <w:rPr>
          <w:rFonts w:ascii="Book Antiqua" w:eastAsia="Book Antiqua" w:hAnsi="Book Antiqua" w:cs="Book Antiqua"/>
          <w:color w:val="000000"/>
        </w:rPr>
        <w:t>Dimitrios</w:t>
      </w:r>
      <w:proofErr w:type="spellEnd"/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E1E74">
        <w:rPr>
          <w:rFonts w:ascii="Book Antiqua" w:eastAsia="Book Antiqua" w:hAnsi="Book Antiqua" w:cs="Book Antiqua"/>
          <w:color w:val="000000"/>
        </w:rPr>
        <w:t>Kalaitzoglou</w:t>
      </w:r>
      <w:proofErr w:type="spellEnd"/>
      <w:r w:rsidR="008E1E74">
        <w:rPr>
          <w:rFonts w:ascii="Book Antiqua" w:eastAsia="Book Antiqua" w:hAnsi="Book Antiqua" w:cs="Book Antiqua"/>
          <w:color w:val="000000"/>
        </w:rPr>
        <w:t>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E1E74">
        <w:rPr>
          <w:rFonts w:ascii="Book Antiqua" w:eastAsia="Book Antiqua" w:hAnsi="Book Antiqua" w:cs="Book Antiqua"/>
          <w:color w:val="000000"/>
        </w:rPr>
        <w:t>Lazaros</w:t>
      </w:r>
      <w:proofErr w:type="spellEnd"/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E1E74">
        <w:rPr>
          <w:rFonts w:ascii="Book Antiqua" w:eastAsia="Book Antiqua" w:hAnsi="Book Antiqua" w:cs="Book Antiqua"/>
          <w:color w:val="000000"/>
        </w:rPr>
        <w:t>Tzel</w:t>
      </w:r>
      <w:r>
        <w:rPr>
          <w:rFonts w:ascii="Book Antiqua" w:eastAsia="Book Antiqua" w:hAnsi="Book Antiqua" w:cs="Book Antiqua"/>
          <w:color w:val="000000"/>
        </w:rPr>
        <w:t>ves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Apostolos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Manolopoulos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</w:t>
      </w:r>
      <w:r>
        <w:rPr>
          <w:rFonts w:ascii="Book Antiqua" w:hAnsi="Book Antiqua" w:cs="Book Antiqua" w:hint="eastAsia"/>
          <w:color w:val="000000"/>
          <w:lang w:eastAsia="zh-CN"/>
        </w:rPr>
        <w:t>-</w:t>
      </w:r>
      <w:r w:rsidR="008E1E74">
        <w:rPr>
          <w:rFonts w:ascii="Book Antiqua" w:eastAsia="Book Antiqua" w:hAnsi="Book Antiqua" w:cs="Book Antiqua"/>
          <w:color w:val="000000"/>
        </w:rPr>
        <w:t>Chiang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Wang,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Stefanos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Giannopoulos,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Robert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E1E74">
        <w:rPr>
          <w:rFonts w:ascii="Book Antiqua" w:eastAsia="Book Antiqua" w:hAnsi="Book Antiqua" w:cs="Book Antiqua"/>
          <w:color w:val="000000"/>
        </w:rPr>
        <w:t>Faillace</w:t>
      </w:r>
      <w:proofErr w:type="spellEnd"/>
      <w:r w:rsidR="008E1E74">
        <w:rPr>
          <w:rFonts w:ascii="Book Antiqua" w:eastAsia="Book Antiqua" w:hAnsi="Book Antiqua" w:cs="Book Antiqua"/>
          <w:color w:val="000000"/>
        </w:rPr>
        <w:t>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E1E74">
        <w:rPr>
          <w:rFonts w:ascii="Book Antiqua" w:eastAsia="Book Antiqua" w:hAnsi="Book Antiqua" w:cs="Book Antiqua"/>
          <w:color w:val="000000"/>
        </w:rPr>
        <w:t>Damianos</w:t>
      </w:r>
      <w:proofErr w:type="spellEnd"/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G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E1E74">
        <w:rPr>
          <w:rFonts w:ascii="Book Antiqua" w:eastAsia="Book Antiqua" w:hAnsi="Book Antiqua" w:cs="Book Antiqua"/>
          <w:color w:val="000000"/>
        </w:rPr>
        <w:t>Kokkinidis</w:t>
      </w:r>
      <w:proofErr w:type="spellEnd"/>
    </w:p>
    <w:p w14:paraId="105510B0" w14:textId="77777777" w:rsidR="00A77B3E" w:rsidRDefault="00A77B3E">
      <w:pPr>
        <w:spacing w:line="360" w:lineRule="auto"/>
        <w:jc w:val="both"/>
      </w:pPr>
    </w:p>
    <w:p w14:paraId="2A6DDB8C" w14:textId="396C130A" w:rsidR="00A77B3E" w:rsidRDefault="008F4C8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Wei</w:t>
      </w:r>
      <w:r w:rsidR="00B52855">
        <w:rPr>
          <w:rFonts w:ascii="Book Antiqua" w:hAnsi="Book Antiqua" w:cs="Book Antiqua" w:hint="eastAsia"/>
          <w:b/>
          <w:bCs/>
          <w:color w:val="000000"/>
          <w:lang w:eastAsia="zh-CN"/>
        </w:rPr>
        <w:t>-J</w:t>
      </w:r>
      <w:r w:rsidR="008E1E74">
        <w:rPr>
          <w:rFonts w:ascii="Book Antiqua" w:eastAsia="Book Antiqua" w:hAnsi="Book Antiqua" w:cs="Book Antiqua"/>
          <w:b/>
          <w:bCs/>
          <w:color w:val="000000"/>
        </w:rPr>
        <w:t>ia</w:t>
      </w:r>
      <w:r w:rsidR="00D540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D540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8E1E74">
        <w:rPr>
          <w:rFonts w:ascii="Book Antiqua" w:eastAsia="Book Antiqua" w:hAnsi="Book Antiqua" w:cs="Book Antiqua"/>
          <w:b/>
          <w:bCs/>
          <w:color w:val="000000"/>
        </w:rPr>
        <w:t>Paraschos</w:t>
      </w:r>
      <w:proofErr w:type="spellEnd"/>
      <w:r w:rsidR="00D540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8E1E74">
        <w:rPr>
          <w:rFonts w:ascii="Book Antiqua" w:eastAsia="Book Antiqua" w:hAnsi="Book Antiqua" w:cs="Book Antiqua"/>
          <w:b/>
          <w:bCs/>
          <w:color w:val="000000"/>
        </w:rPr>
        <w:t>Archontakis-Bara</w:t>
      </w:r>
      <w:r>
        <w:rPr>
          <w:rFonts w:ascii="Book Antiqua" w:eastAsia="Book Antiqua" w:hAnsi="Book Antiqua" w:cs="Book Antiqua"/>
          <w:b/>
          <w:bCs/>
          <w:color w:val="000000"/>
        </w:rPr>
        <w:t>kakis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D540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Leonidas</w:t>
      </w:r>
      <w:r w:rsidR="00D540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Palaiodimos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D540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Yu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-</w:t>
      </w:r>
      <w:r w:rsidR="008E1E74">
        <w:rPr>
          <w:rFonts w:ascii="Book Antiqua" w:eastAsia="Book Antiqua" w:hAnsi="Book Antiqua" w:cs="Book Antiqua"/>
          <w:b/>
          <w:bCs/>
          <w:color w:val="000000"/>
        </w:rPr>
        <w:t>Chiang</w:t>
      </w:r>
      <w:r w:rsidR="00D540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D540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b/>
          <w:bCs/>
          <w:color w:val="000000"/>
        </w:rPr>
        <w:t>Robert</w:t>
      </w:r>
      <w:r w:rsidR="00D540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8E1E74">
        <w:rPr>
          <w:rFonts w:ascii="Book Antiqua" w:eastAsia="Book Antiqua" w:hAnsi="Book Antiqua" w:cs="Book Antiqua"/>
          <w:b/>
          <w:bCs/>
          <w:color w:val="000000"/>
        </w:rPr>
        <w:t>Faillace</w:t>
      </w:r>
      <w:proofErr w:type="spellEnd"/>
      <w:r w:rsidR="008E1E74">
        <w:rPr>
          <w:rFonts w:ascii="Book Antiqua" w:eastAsia="Book Antiqua" w:hAnsi="Book Antiqua" w:cs="Book Antiqua"/>
          <w:b/>
          <w:bCs/>
          <w:color w:val="000000"/>
        </w:rPr>
        <w:t>,</w:t>
      </w:r>
      <w:r w:rsidR="00D540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7361A7">
        <w:rPr>
          <w:rFonts w:ascii="Book Antiqua" w:eastAsia="Book Antiqua" w:hAnsi="Book Antiqua" w:cs="Book Antiqua"/>
          <w:b/>
          <w:bCs/>
          <w:color w:val="000000"/>
        </w:rPr>
        <w:t>Damianos</w:t>
      </w:r>
      <w:proofErr w:type="spellEnd"/>
      <w:r w:rsidR="00D540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361A7">
        <w:rPr>
          <w:rFonts w:ascii="Book Antiqua" w:eastAsia="Book Antiqua" w:hAnsi="Book Antiqua" w:cs="Book Antiqua"/>
          <w:b/>
          <w:bCs/>
          <w:color w:val="000000"/>
        </w:rPr>
        <w:t>G</w:t>
      </w:r>
      <w:r w:rsidR="00D540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7361A7">
        <w:rPr>
          <w:rFonts w:ascii="Book Antiqua" w:eastAsia="Book Antiqua" w:hAnsi="Book Antiqua" w:cs="Book Antiqua"/>
          <w:b/>
          <w:bCs/>
          <w:color w:val="000000"/>
        </w:rPr>
        <w:t>Kokkinidis</w:t>
      </w:r>
      <w:proofErr w:type="spellEnd"/>
      <w:r w:rsidR="007361A7">
        <w:rPr>
          <w:rFonts w:ascii="Book Antiqua" w:eastAsia="Book Antiqua" w:hAnsi="Book Antiqua" w:cs="Book Antiqua"/>
          <w:b/>
          <w:bCs/>
          <w:color w:val="000000"/>
        </w:rPr>
        <w:t>,</w:t>
      </w:r>
      <w:r w:rsidR="00D540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Department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of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Medicine,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Jacobi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Medical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Center,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Bronx,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NY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10461,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United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States</w:t>
      </w:r>
    </w:p>
    <w:p w14:paraId="538C58C2" w14:textId="77777777" w:rsidR="00A77B3E" w:rsidRDefault="00A77B3E">
      <w:pPr>
        <w:spacing w:line="360" w:lineRule="auto"/>
        <w:jc w:val="both"/>
      </w:pPr>
    </w:p>
    <w:p w14:paraId="4A35EE95" w14:textId="17C26947" w:rsidR="00A77B3E" w:rsidRDefault="008E1E74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Dimitrios</w:t>
      </w:r>
      <w:proofErr w:type="spellEnd"/>
      <w:r w:rsidR="00D540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Kalaitzoglou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D540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424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Thessaloniki,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Thessaloniki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56429,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Greece</w:t>
      </w:r>
    </w:p>
    <w:p w14:paraId="120E9762" w14:textId="77777777" w:rsidR="00A77B3E" w:rsidRDefault="00A77B3E">
      <w:pPr>
        <w:spacing w:line="360" w:lineRule="auto"/>
        <w:jc w:val="both"/>
      </w:pPr>
    </w:p>
    <w:p w14:paraId="54D2487E" w14:textId="46F1E8D5" w:rsidR="00A77B3E" w:rsidRDefault="008E1E74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Lazaros</w:t>
      </w:r>
      <w:proofErr w:type="spellEnd"/>
      <w:r w:rsidR="00D540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Tzelves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D540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Urology,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Sismanogleio</w:t>
      </w:r>
      <w:proofErr w:type="spellEnd"/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Athens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15126,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Greece</w:t>
      </w:r>
    </w:p>
    <w:p w14:paraId="2233E4F7" w14:textId="77777777" w:rsidR="00A77B3E" w:rsidRDefault="00A77B3E">
      <w:pPr>
        <w:spacing w:line="360" w:lineRule="auto"/>
        <w:jc w:val="both"/>
      </w:pPr>
    </w:p>
    <w:p w14:paraId="3BE38D61" w14:textId="3542433C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Apostolos</w:t>
      </w:r>
      <w:r w:rsidR="00D540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Manolopoulos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D540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Evidence-Based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Aristotle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Thessaloniki,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Thessaloniki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54124,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Greece</w:t>
      </w:r>
    </w:p>
    <w:p w14:paraId="23B39E2D" w14:textId="77777777" w:rsidR="00A77B3E" w:rsidRDefault="00A77B3E">
      <w:pPr>
        <w:spacing w:line="360" w:lineRule="auto"/>
        <w:jc w:val="both"/>
      </w:pPr>
    </w:p>
    <w:p w14:paraId="3CC7F951" w14:textId="2BFFA5B3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Stefanos</w:t>
      </w:r>
      <w:r w:rsidR="00D540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Giannopoulos,</w:t>
      </w:r>
      <w:r w:rsidR="00D540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Division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Cardiology,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Rocky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Mountain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Denver,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C14F76" w:rsidRPr="00C14F76">
        <w:rPr>
          <w:rFonts w:ascii="Book Antiqua" w:eastAsia="Book Antiqua" w:hAnsi="Book Antiqua" w:cs="Book Antiqua" w:hint="eastAsia"/>
          <w:color w:val="000000"/>
        </w:rPr>
        <w:t>CO</w:t>
      </w:r>
      <w:r w:rsidR="00D5409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80045,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</w:t>
      </w:r>
    </w:p>
    <w:p w14:paraId="5EB47184" w14:textId="77777777" w:rsidR="00A77B3E" w:rsidRDefault="00A77B3E">
      <w:pPr>
        <w:spacing w:line="360" w:lineRule="auto"/>
        <w:jc w:val="both"/>
      </w:pPr>
    </w:p>
    <w:p w14:paraId="2FDA555C" w14:textId="77777777" w:rsidR="00A77B3E" w:rsidRDefault="00A77B3E">
      <w:pPr>
        <w:spacing w:line="360" w:lineRule="auto"/>
        <w:jc w:val="both"/>
      </w:pPr>
    </w:p>
    <w:p w14:paraId="660974E6" w14:textId="161C9C1C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Author</w:t>
      </w:r>
      <w:r w:rsidR="00D540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D540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listed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have: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9708AE"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1)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Substantial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contributions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conception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acquisition,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</w:t>
      </w:r>
      <w:r w:rsidR="009708AE">
        <w:rPr>
          <w:rFonts w:ascii="Book Antiqua" w:eastAsia="Book Antiqua" w:hAnsi="Book Antiqua" w:cs="Book Antiqua"/>
          <w:color w:val="000000"/>
        </w:rPr>
        <w:t>nterpretation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9708AE">
        <w:rPr>
          <w:rFonts w:ascii="Book Antiqua" w:eastAsia="Book Antiqua" w:hAnsi="Book Antiqua" w:cs="Book Antiqua"/>
          <w:color w:val="000000"/>
        </w:rPr>
        <w:t>of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9708AE"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9708AE">
        <w:rPr>
          <w:rFonts w:ascii="Book Antiqua" w:eastAsia="Book Antiqua" w:hAnsi="Book Antiqua" w:cs="Book Antiqua"/>
          <w:color w:val="000000"/>
        </w:rPr>
        <w:t>data</w:t>
      </w:r>
      <w:r w:rsidR="009708AE">
        <w:rPr>
          <w:rFonts w:ascii="Book Antiqua" w:hAnsi="Book Antiqua" w:cs="Book Antiqua" w:hint="eastAsia"/>
          <w:color w:val="000000"/>
          <w:lang w:eastAsia="zh-CN"/>
        </w:rPr>
        <w:t>;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9708AE"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2)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Substantial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contributions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drafting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revision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9708AE">
        <w:rPr>
          <w:rFonts w:ascii="Book Antiqua" w:eastAsia="Book Antiqua" w:hAnsi="Book Antiqua" w:cs="Book Antiqua"/>
          <w:color w:val="000000"/>
        </w:rPr>
        <w:t>important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9708AE">
        <w:rPr>
          <w:rFonts w:ascii="Book Antiqua" w:eastAsia="Book Antiqua" w:hAnsi="Book Antiqua" w:cs="Book Antiqua"/>
          <w:color w:val="000000"/>
        </w:rPr>
        <w:t>intellectual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9708AE">
        <w:rPr>
          <w:rFonts w:ascii="Book Antiqua" w:eastAsia="Book Antiqua" w:hAnsi="Book Antiqua" w:cs="Book Antiqua"/>
          <w:color w:val="000000"/>
        </w:rPr>
        <w:t>content</w:t>
      </w:r>
      <w:r w:rsidR="009708AE">
        <w:rPr>
          <w:rFonts w:ascii="Book Antiqua" w:hAnsi="Book Antiqua" w:cs="Book Antiqua" w:hint="eastAsia"/>
          <w:color w:val="000000"/>
          <w:lang w:eastAsia="zh-CN"/>
        </w:rPr>
        <w:t>;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9708AE"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3)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9708AE">
        <w:rPr>
          <w:rFonts w:ascii="Book Antiqua" w:eastAsia="Book Antiqua" w:hAnsi="Book Antiqua" w:cs="Book Antiqua"/>
          <w:color w:val="000000"/>
        </w:rPr>
        <w:t>of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9708AE"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9708AE">
        <w:rPr>
          <w:rFonts w:ascii="Book Antiqua" w:eastAsia="Book Antiqua" w:hAnsi="Book Antiqua" w:cs="Book Antiqua"/>
          <w:color w:val="000000"/>
        </w:rPr>
        <w:t>version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9708AE">
        <w:rPr>
          <w:rFonts w:ascii="Book Antiqua" w:eastAsia="Book Antiqua" w:hAnsi="Book Antiqua" w:cs="Book Antiqua"/>
          <w:color w:val="000000"/>
        </w:rPr>
        <w:t>to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9708AE">
        <w:rPr>
          <w:rFonts w:ascii="Book Antiqua" w:eastAsia="Book Antiqua" w:hAnsi="Book Antiqua" w:cs="Book Antiqua"/>
          <w:color w:val="000000"/>
        </w:rPr>
        <w:t>be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9708AE">
        <w:rPr>
          <w:rFonts w:ascii="Book Antiqua" w:eastAsia="Book Antiqua" w:hAnsi="Book Antiqua" w:cs="Book Antiqua"/>
          <w:color w:val="000000"/>
        </w:rPr>
        <w:t>published</w:t>
      </w:r>
      <w:r w:rsidR="009708AE">
        <w:rPr>
          <w:rFonts w:ascii="Book Antiqua" w:hAnsi="Book Antiqua" w:cs="Book Antiqua" w:hint="eastAsia"/>
          <w:color w:val="000000"/>
          <w:lang w:eastAsia="zh-CN"/>
        </w:rPr>
        <w:t>;</w:t>
      </w:r>
      <w:r w:rsidR="00D5409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708AE">
        <w:rPr>
          <w:rFonts w:ascii="Book Antiqua" w:hAnsi="Book Antiqua" w:cs="Book Antiqua" w:hint="eastAsia"/>
          <w:color w:val="000000"/>
          <w:lang w:eastAsia="zh-CN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9708AE"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4)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Agreement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accountable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aspects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ensuring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questions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integrity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appropriately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resolved.</w:t>
      </w:r>
    </w:p>
    <w:p w14:paraId="13D68A87" w14:textId="77777777" w:rsidR="00A77B3E" w:rsidRDefault="00A77B3E">
      <w:pPr>
        <w:spacing w:line="360" w:lineRule="auto"/>
        <w:jc w:val="both"/>
      </w:pPr>
    </w:p>
    <w:p w14:paraId="288D10E5" w14:textId="2D161378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D540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D540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Damianos</w:t>
      </w:r>
      <w:proofErr w:type="spellEnd"/>
      <w:r w:rsidR="00D540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</w:t>
      </w:r>
      <w:r w:rsidR="00D540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Kokkinidis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D540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D540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MSc</w:t>
      </w:r>
      <w:r w:rsidR="00DE4427">
        <w:rPr>
          <w:rFonts w:ascii="Book Antiqua" w:eastAsia="Book Antiqua" w:hAnsi="Book Antiqua" w:cs="Book Antiqua"/>
          <w:b/>
          <w:bCs/>
          <w:color w:val="000000"/>
        </w:rPr>
        <w:t>,</w:t>
      </w:r>
      <w:r w:rsidR="00D5409B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5409B" w:rsidRPr="00D5409B">
        <w:rPr>
          <w:rFonts w:ascii="Book Antiqua" w:eastAsia="Book Antiqua" w:hAnsi="Book Antiqua" w:cs="Book Antiqua"/>
          <w:b/>
          <w:color w:val="000000"/>
        </w:rPr>
        <w:t>Academic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5409B" w:rsidRPr="00D5409B">
        <w:rPr>
          <w:rFonts w:ascii="Book Antiqua" w:eastAsia="Book Antiqua" w:hAnsi="Book Antiqua" w:cs="Book Antiqua"/>
          <w:b/>
          <w:color w:val="000000"/>
        </w:rPr>
        <w:t>Fellow,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5409B" w:rsidRPr="00D5409B">
        <w:rPr>
          <w:rFonts w:ascii="Book Antiqua" w:eastAsia="Book Antiqua" w:hAnsi="Book Antiqua" w:cs="Book Antiqua"/>
          <w:b/>
          <w:color w:val="000000"/>
        </w:rPr>
        <w:t>Doctor,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E4427" w:rsidRPr="00716D54">
        <w:rPr>
          <w:rFonts w:ascii="Book Antiqua" w:eastAsia="Book Antiqua" w:hAnsi="Book Antiqua" w:cs="Book Antiqua"/>
          <w:bCs/>
          <w:color w:val="000000"/>
        </w:rPr>
        <w:t>Department</w:t>
      </w:r>
      <w:r w:rsidR="00D5409B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E4427" w:rsidRPr="00716D54">
        <w:rPr>
          <w:rFonts w:ascii="Book Antiqua" w:eastAsia="Book Antiqua" w:hAnsi="Book Antiqua" w:cs="Book Antiqua"/>
          <w:bCs/>
          <w:color w:val="000000"/>
        </w:rPr>
        <w:t>of</w:t>
      </w:r>
      <w:r w:rsidR="00D5409B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E4427" w:rsidRPr="00716D54">
        <w:rPr>
          <w:rFonts w:ascii="Book Antiqua" w:eastAsia="Book Antiqua" w:hAnsi="Book Antiqua" w:cs="Book Antiqua"/>
          <w:bCs/>
          <w:color w:val="000000"/>
        </w:rPr>
        <w:t>Medicine,</w:t>
      </w:r>
      <w:r w:rsidR="00D5409B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E4427" w:rsidRPr="00716D54">
        <w:rPr>
          <w:rFonts w:ascii="Book Antiqua" w:eastAsia="Book Antiqua" w:hAnsi="Book Antiqua" w:cs="Book Antiqua"/>
          <w:bCs/>
          <w:color w:val="000000"/>
        </w:rPr>
        <w:t>Jacobi</w:t>
      </w:r>
      <w:r w:rsidR="00D5409B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E4427" w:rsidRPr="00716D54">
        <w:rPr>
          <w:rFonts w:ascii="Book Antiqua" w:eastAsia="Book Antiqua" w:hAnsi="Book Antiqua" w:cs="Book Antiqua"/>
          <w:bCs/>
          <w:color w:val="000000"/>
        </w:rPr>
        <w:t>Medical</w:t>
      </w:r>
      <w:r w:rsidR="00D5409B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E4427" w:rsidRPr="00716D54">
        <w:rPr>
          <w:rFonts w:ascii="Book Antiqua" w:eastAsia="Book Antiqua" w:hAnsi="Book Antiqua" w:cs="Book Antiqua"/>
          <w:bCs/>
          <w:color w:val="000000"/>
        </w:rPr>
        <w:t>Center,</w:t>
      </w:r>
      <w:r w:rsidR="00D5409B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E4427" w:rsidRPr="00716D54">
        <w:rPr>
          <w:rFonts w:ascii="Book Antiqua" w:eastAsia="Book Antiqua" w:hAnsi="Book Antiqua" w:cs="Book Antiqua"/>
          <w:bCs/>
          <w:color w:val="000000"/>
        </w:rPr>
        <w:t>Albert</w:t>
      </w:r>
      <w:r w:rsidR="00D5409B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E4427" w:rsidRPr="00716D54">
        <w:rPr>
          <w:rFonts w:ascii="Book Antiqua" w:eastAsia="Book Antiqua" w:hAnsi="Book Antiqua" w:cs="Book Antiqua"/>
          <w:bCs/>
          <w:color w:val="000000"/>
        </w:rPr>
        <w:t>Einstein</w:t>
      </w:r>
      <w:r w:rsidR="00D5409B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E4427" w:rsidRPr="00716D54">
        <w:rPr>
          <w:rFonts w:ascii="Book Antiqua" w:eastAsia="Book Antiqua" w:hAnsi="Book Antiqua" w:cs="Book Antiqua"/>
          <w:bCs/>
          <w:color w:val="000000"/>
        </w:rPr>
        <w:t>College</w:t>
      </w:r>
      <w:r w:rsidR="00D5409B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E4427" w:rsidRPr="00716D54">
        <w:rPr>
          <w:rFonts w:ascii="Book Antiqua" w:eastAsia="Book Antiqua" w:hAnsi="Book Antiqua" w:cs="Book Antiqua"/>
          <w:bCs/>
          <w:color w:val="000000"/>
        </w:rPr>
        <w:t>of</w:t>
      </w:r>
      <w:r w:rsidR="00D5409B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E4427" w:rsidRPr="00716D54">
        <w:rPr>
          <w:rFonts w:ascii="Book Antiqua" w:eastAsia="Book Antiqua" w:hAnsi="Book Antiqua" w:cs="Book Antiqua"/>
          <w:bCs/>
          <w:color w:val="000000"/>
        </w:rPr>
        <w:t>Medicine,</w:t>
      </w:r>
      <w:r w:rsidR="00D5409B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716D54" w:rsidRPr="00716D54">
        <w:rPr>
          <w:rFonts w:ascii="Book Antiqua" w:eastAsia="Book Antiqua" w:hAnsi="Book Antiqua" w:cs="Book Antiqua"/>
          <w:bCs/>
          <w:color w:val="000000"/>
        </w:rPr>
        <w:t>1300</w:t>
      </w:r>
      <w:r w:rsidR="00D5409B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716D54" w:rsidRPr="00716D54">
        <w:rPr>
          <w:rFonts w:ascii="Book Antiqua" w:eastAsia="Book Antiqua" w:hAnsi="Book Antiqua" w:cs="Book Antiqua"/>
          <w:bCs/>
          <w:color w:val="000000"/>
        </w:rPr>
        <w:t>Morris</w:t>
      </w:r>
      <w:r w:rsidR="00D5409B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716D54" w:rsidRPr="00716D54">
        <w:rPr>
          <w:rFonts w:ascii="Book Antiqua" w:eastAsia="Book Antiqua" w:hAnsi="Book Antiqua" w:cs="Book Antiqua"/>
          <w:bCs/>
          <w:color w:val="000000"/>
        </w:rPr>
        <w:t>Park</w:t>
      </w:r>
      <w:r w:rsidR="00D5409B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716D54" w:rsidRPr="00716D54">
        <w:rPr>
          <w:rFonts w:ascii="Book Antiqua" w:eastAsia="Book Antiqua" w:hAnsi="Book Antiqua" w:cs="Book Antiqua"/>
          <w:bCs/>
          <w:color w:val="000000"/>
        </w:rPr>
        <w:t>Ave,</w:t>
      </w:r>
      <w:r w:rsidR="00D5409B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716D54" w:rsidRPr="00716D54">
        <w:rPr>
          <w:rFonts w:ascii="Book Antiqua" w:eastAsia="Book Antiqua" w:hAnsi="Book Antiqua" w:cs="Book Antiqua"/>
          <w:bCs/>
          <w:color w:val="000000"/>
        </w:rPr>
        <w:t>Bronx,</w:t>
      </w:r>
      <w:r w:rsidR="00D5409B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716D54" w:rsidRPr="00716D54">
        <w:rPr>
          <w:rFonts w:ascii="Book Antiqua" w:eastAsia="Book Antiqua" w:hAnsi="Book Antiqua" w:cs="Book Antiqua"/>
          <w:bCs/>
          <w:color w:val="000000"/>
        </w:rPr>
        <w:t>NY</w:t>
      </w:r>
      <w:r w:rsidR="00D5409B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716D54" w:rsidRPr="00716D54">
        <w:rPr>
          <w:rFonts w:ascii="Book Antiqua" w:eastAsia="Book Antiqua" w:hAnsi="Book Antiqua" w:cs="Book Antiqua"/>
          <w:bCs/>
          <w:color w:val="000000"/>
        </w:rPr>
        <w:t>10461</w:t>
      </w:r>
      <w:r w:rsidR="00716D54">
        <w:rPr>
          <w:rFonts w:ascii="Book Antiqua" w:hAnsi="Book Antiqua" w:cs="Book Antiqua" w:hint="eastAsia"/>
          <w:bCs/>
          <w:color w:val="000000"/>
          <w:lang w:eastAsia="zh-CN"/>
        </w:rPr>
        <w:t>,</w:t>
      </w:r>
      <w:r w:rsidR="00D5409B">
        <w:rPr>
          <w:rFonts w:ascii="Book Antiqua" w:eastAsia="Book Antiqua" w:hAnsi="Book Antiqua" w:cs="Book Antiqua"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States.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damiankokki@gmail.com</w:t>
      </w:r>
    </w:p>
    <w:p w14:paraId="46CDEF57" w14:textId="77777777" w:rsidR="00A77B3E" w:rsidRDefault="00A77B3E">
      <w:pPr>
        <w:spacing w:line="360" w:lineRule="auto"/>
        <w:jc w:val="both"/>
      </w:pPr>
    </w:p>
    <w:p w14:paraId="6563C7C0" w14:textId="056EC998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D540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December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</w:t>
      </w:r>
    </w:p>
    <w:p w14:paraId="3FF30736" w14:textId="2E81B0D4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D540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February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6968831F" w14:textId="371EAAD8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D540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F2761" w:rsidRPr="00EF2761">
        <w:rPr>
          <w:rFonts w:ascii="Book Antiqua" w:eastAsia="Book Antiqua" w:hAnsi="Book Antiqua" w:cs="Book Antiqua"/>
          <w:color w:val="000000"/>
        </w:rPr>
        <w:t>April 13, 2021</w:t>
      </w:r>
    </w:p>
    <w:p w14:paraId="697B3AAA" w14:textId="7160AFBB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D540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D540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42F78" w:rsidRPr="00EF2761">
        <w:rPr>
          <w:rFonts w:ascii="Book Antiqua" w:eastAsia="Book Antiqua" w:hAnsi="Book Antiqua" w:cs="Book Antiqua"/>
          <w:color w:val="000000"/>
        </w:rPr>
        <w:t xml:space="preserve">April </w:t>
      </w:r>
      <w:r w:rsidR="00A42F78">
        <w:rPr>
          <w:rFonts w:ascii="Book Antiqua" w:eastAsia="Book Antiqua" w:hAnsi="Book Antiqua" w:cs="Book Antiqua"/>
          <w:color w:val="000000"/>
        </w:rPr>
        <w:t>26</w:t>
      </w:r>
      <w:r w:rsidR="00A42F78" w:rsidRPr="00EF2761">
        <w:rPr>
          <w:rFonts w:ascii="Book Antiqua" w:eastAsia="Book Antiqua" w:hAnsi="Book Antiqua" w:cs="Book Antiqua"/>
          <w:color w:val="000000"/>
        </w:rPr>
        <w:t>, 2021</w:t>
      </w:r>
    </w:p>
    <w:p w14:paraId="37867602" w14:textId="77777777" w:rsidR="00A77B3E" w:rsidRDefault="00A77B3E">
      <w:pPr>
        <w:spacing w:line="360" w:lineRule="auto"/>
        <w:jc w:val="both"/>
        <w:sectPr w:rsidR="00A77B3E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C69F3EF" w14:textId="77777777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47BFDD0F" w14:textId="77777777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26905BFF" w14:textId="259C66DB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Most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non-vitamin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antagonist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anticoagulants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stroke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prevention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atrial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fibrillation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(AF)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originated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countries.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</w:p>
    <w:p w14:paraId="0B260D6C" w14:textId="77777777" w:rsidR="00A77B3E" w:rsidRDefault="00A77B3E">
      <w:pPr>
        <w:spacing w:line="360" w:lineRule="auto"/>
        <w:jc w:val="both"/>
      </w:pPr>
    </w:p>
    <w:p w14:paraId="4DDD9C29" w14:textId="77777777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AIM</w:t>
      </w:r>
    </w:p>
    <w:p w14:paraId="49BCA603" w14:textId="4C6B0645" w:rsidR="00A77B3E" w:rsidRDefault="00942307">
      <w:pPr>
        <w:spacing w:line="360" w:lineRule="auto"/>
        <w:jc w:val="both"/>
      </w:pPr>
      <w:r>
        <w:rPr>
          <w:rFonts w:ascii="Book Antiqua" w:hAnsi="Book Antiqua" w:cs="Book Antiqua" w:hint="eastAsia"/>
          <w:color w:val="000000"/>
          <w:lang w:eastAsia="zh-CN"/>
        </w:rPr>
        <w:t>T</w:t>
      </w:r>
      <w:r w:rsidR="008E1E74">
        <w:rPr>
          <w:rFonts w:ascii="Book Antiqua" w:eastAsia="Book Antiqua" w:hAnsi="Book Antiqua" w:cs="Book Antiqua"/>
          <w:color w:val="000000"/>
        </w:rPr>
        <w:t>o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systematically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review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quantitatively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synthesize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real-world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data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regarding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efficacy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safety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of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dabigatran,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rivaroxaban,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apixaban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compared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to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warfarin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for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stroke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prevention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in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Asian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patients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with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non-valvular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AF.</w:t>
      </w:r>
    </w:p>
    <w:p w14:paraId="6539A81D" w14:textId="77777777" w:rsidR="00A77B3E" w:rsidRDefault="00A77B3E">
      <w:pPr>
        <w:spacing w:line="360" w:lineRule="auto"/>
        <w:jc w:val="both"/>
      </w:pPr>
    </w:p>
    <w:p w14:paraId="6FF3575E" w14:textId="77777777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METHODS</w:t>
      </w:r>
    </w:p>
    <w:p w14:paraId="656BB47F" w14:textId="54900613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Medline,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Cochrane,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ClinicalTrial.gov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reviewed.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random-effect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I-square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heterogeneity.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ischemic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stroke.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all-cause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intracranial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hemorrhage,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bleeding.</w:t>
      </w:r>
    </w:p>
    <w:p w14:paraId="6FF85602" w14:textId="77777777" w:rsidR="00A77B3E" w:rsidRDefault="00A77B3E">
      <w:pPr>
        <w:spacing w:line="360" w:lineRule="auto"/>
        <w:jc w:val="both"/>
      </w:pPr>
    </w:p>
    <w:p w14:paraId="25087DD2" w14:textId="77777777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RESULTS</w:t>
      </w:r>
    </w:p>
    <w:p w14:paraId="51CF94C4" w14:textId="26CC0EC1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Twelve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Asia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Southeast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Asia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441450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included.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Dabigatran,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rivaroxaban,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apixaban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ischemic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stroke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B75282">
        <w:rPr>
          <w:rFonts w:ascii="Book Antiqua" w:hAnsi="Book Antiqua" w:cs="Book Antiqua" w:hint="eastAsia"/>
          <w:color w:val="000000"/>
          <w:lang w:eastAsia="zh-CN"/>
        </w:rPr>
        <w:t>[h</w:t>
      </w:r>
      <w:r w:rsidR="00B75282" w:rsidRPr="00B75282">
        <w:rPr>
          <w:rFonts w:ascii="Book Antiqua" w:eastAsia="Book Antiqua" w:hAnsi="Book Antiqua" w:cs="Book Antiqua"/>
          <w:color w:val="000000"/>
        </w:rPr>
        <w:t>azard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B75282" w:rsidRPr="00B75282">
        <w:rPr>
          <w:rFonts w:ascii="Book Antiqua" w:eastAsia="Book Antiqua" w:hAnsi="Book Antiqua" w:cs="Book Antiqua"/>
          <w:color w:val="000000"/>
        </w:rPr>
        <w:t>ratio</w:t>
      </w:r>
      <w:r w:rsidR="00D5409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75282"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HR</w:t>
      </w:r>
      <w:r w:rsidR="00B75282">
        <w:rPr>
          <w:rFonts w:ascii="Book Antiqua" w:hAnsi="Book Antiqua" w:cs="Book Antiqua" w:hint="eastAsia"/>
          <w:color w:val="000000"/>
          <w:lang w:eastAsia="zh-CN"/>
        </w:rPr>
        <w:t>)</w:t>
      </w:r>
      <w:r w:rsidR="00D5409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5409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0.78,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bookmarkStart w:id="2" w:name="OLE_LINK1"/>
      <w:r w:rsidR="00C42E85">
        <w:rPr>
          <w:rFonts w:ascii="Book Antiqua" w:eastAsia="Book Antiqua" w:hAnsi="Book Antiqua" w:cs="Book Antiqua"/>
          <w:color w:val="000000"/>
        </w:rPr>
        <w:t>95%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bookmarkStart w:id="3" w:name="OLE_LINK311"/>
      <w:bookmarkStart w:id="4" w:name="OLE_LINK312"/>
      <w:bookmarkStart w:id="5" w:name="OLE_LINK1422"/>
      <w:bookmarkStart w:id="6" w:name="OLE_LINK1523"/>
      <w:bookmarkStart w:id="7" w:name="OLE_LINK1425"/>
      <w:bookmarkStart w:id="8" w:name="OLE_LINK1488"/>
      <w:bookmarkStart w:id="9" w:name="OLE_LINK1535"/>
      <w:bookmarkStart w:id="10" w:name="OLE_LINK1417"/>
      <w:bookmarkStart w:id="11" w:name="OLE_LINK2624"/>
      <w:r w:rsidR="00D5409B" w:rsidRPr="00663BB7">
        <w:rPr>
          <w:rFonts w:ascii="Book Antiqua" w:hAnsi="Book Antiqua"/>
        </w:rPr>
        <w:t>confidence interval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r w:rsidR="00D5409B">
        <w:rPr>
          <w:rFonts w:ascii="Book Antiqua" w:eastAsia="Book Antiqua" w:hAnsi="Book Antiqua" w:cs="Book Antiqua"/>
          <w:color w:val="000000"/>
        </w:rPr>
        <w:t xml:space="preserve"> (</w:t>
      </w:r>
      <w:r w:rsidR="00C42E85">
        <w:rPr>
          <w:rFonts w:ascii="Book Antiqua" w:eastAsia="Book Antiqua" w:hAnsi="Book Antiqua" w:cs="Book Antiqua"/>
          <w:color w:val="000000"/>
        </w:rPr>
        <w:t>CI</w:t>
      </w:r>
      <w:bookmarkEnd w:id="2"/>
      <w:r w:rsidR="00D5409B">
        <w:rPr>
          <w:rFonts w:ascii="Book Antiqua" w:eastAsia="Book Antiqua" w:hAnsi="Book Antiqua" w:cs="Book Antiqua"/>
          <w:color w:val="000000"/>
        </w:rPr>
        <w:t>)</w:t>
      </w:r>
      <w:r w:rsidR="00C42E85">
        <w:rPr>
          <w:rFonts w:ascii="Book Antiqua" w:eastAsia="Book Antiqua" w:hAnsi="Book Antiqua" w:cs="Book Antiqua"/>
          <w:color w:val="000000"/>
        </w:rPr>
        <w:t>: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0.65-0.94;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HR</w:t>
      </w:r>
      <w:r w:rsidR="00D5409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5409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0.79,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C42E85">
        <w:rPr>
          <w:rFonts w:ascii="Book Antiqua" w:eastAsia="Book Antiqua" w:hAnsi="Book Antiqua" w:cs="Book Antiqua"/>
          <w:color w:val="000000"/>
        </w:rPr>
        <w:t>95%CI: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0.74-0.85,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HR</w:t>
      </w:r>
      <w:r w:rsidR="00D5409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5409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0.70,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C42E85">
        <w:rPr>
          <w:rFonts w:ascii="Book Antiqua" w:eastAsia="Book Antiqua" w:hAnsi="Book Antiqua" w:cs="Book Antiqua"/>
          <w:color w:val="000000"/>
        </w:rPr>
        <w:t>95%CI: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B75282">
        <w:rPr>
          <w:rFonts w:ascii="Book Antiqua" w:eastAsia="Book Antiqua" w:hAnsi="Book Antiqua" w:cs="Book Antiqua"/>
          <w:color w:val="000000"/>
        </w:rPr>
        <w:t>0.62-0.78;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B75282">
        <w:rPr>
          <w:rFonts w:ascii="Book Antiqua" w:eastAsia="Book Antiqua" w:hAnsi="Book Antiqua" w:cs="Book Antiqua"/>
          <w:color w:val="000000"/>
        </w:rPr>
        <w:t>respectively</w:t>
      </w:r>
      <w:r w:rsidR="00B75282">
        <w:rPr>
          <w:rFonts w:ascii="Book Antiqua" w:hAnsi="Book Antiqua" w:cs="Book Antiqua" w:hint="eastAsia"/>
          <w:color w:val="000000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all-cause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(HR</w:t>
      </w:r>
      <w:r w:rsidR="00D5409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5409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0.68,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C42E85">
        <w:rPr>
          <w:rFonts w:ascii="Book Antiqua" w:eastAsia="Book Antiqua" w:hAnsi="Book Antiqua" w:cs="Book Antiqua"/>
          <w:color w:val="000000"/>
        </w:rPr>
        <w:t>95%CI: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0.56-0.83;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HR</w:t>
      </w:r>
      <w:r w:rsidR="00D5409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5409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0.66,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C42E85">
        <w:rPr>
          <w:rFonts w:ascii="Book Antiqua" w:eastAsia="Book Antiqua" w:hAnsi="Book Antiqua" w:cs="Book Antiqua"/>
          <w:color w:val="000000"/>
        </w:rPr>
        <w:t>95%CI: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0.52-0.84;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HR</w:t>
      </w:r>
      <w:r w:rsidR="00D5409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5409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0.66,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C42E85">
        <w:rPr>
          <w:rFonts w:ascii="Book Antiqua" w:eastAsia="Book Antiqua" w:hAnsi="Book Antiqua" w:cs="Book Antiqua"/>
          <w:color w:val="000000"/>
        </w:rPr>
        <w:t>95%CI: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0.49-0.90;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respectively),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(HR</w:t>
      </w:r>
      <w:r w:rsidR="00D5409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5409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0.61,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C42E85">
        <w:rPr>
          <w:rFonts w:ascii="Book Antiqua" w:eastAsia="Book Antiqua" w:hAnsi="Book Antiqua" w:cs="Book Antiqua"/>
          <w:color w:val="000000"/>
        </w:rPr>
        <w:t>95%CI: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0.54-0.69;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HR</w:t>
      </w:r>
      <w:r w:rsidR="00D5409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5409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0.70,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C42E85">
        <w:rPr>
          <w:rFonts w:ascii="Book Antiqua" w:eastAsia="Book Antiqua" w:hAnsi="Book Antiqua" w:cs="Book Antiqua"/>
          <w:color w:val="000000"/>
        </w:rPr>
        <w:t>95%CI: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0.54-0.90;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HR</w:t>
      </w:r>
      <w:r w:rsidR="00D5409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5409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0.58,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C42E85">
        <w:rPr>
          <w:rFonts w:ascii="Book Antiqua" w:eastAsia="Book Antiqua" w:hAnsi="Book Antiqua" w:cs="Book Antiqua"/>
          <w:color w:val="000000"/>
        </w:rPr>
        <w:t>95%CI: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0.43-0.78;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respectively)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warfarin.</w:t>
      </w:r>
    </w:p>
    <w:p w14:paraId="238AF4E1" w14:textId="77777777" w:rsidR="00A77B3E" w:rsidRDefault="00A77B3E">
      <w:pPr>
        <w:spacing w:line="360" w:lineRule="auto"/>
        <w:jc w:val="both"/>
      </w:pPr>
    </w:p>
    <w:p w14:paraId="24E10EC4" w14:textId="77777777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6900436D" w14:textId="7E378D37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Dabigatran,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rivaroxaban,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apixaban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warfarin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safety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Asians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non-valvular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AF.</w:t>
      </w:r>
    </w:p>
    <w:p w14:paraId="4A279EB7" w14:textId="77777777" w:rsidR="00A77B3E" w:rsidRDefault="00A77B3E">
      <w:pPr>
        <w:spacing w:line="360" w:lineRule="auto"/>
        <w:jc w:val="both"/>
      </w:pPr>
    </w:p>
    <w:p w14:paraId="6D009E75" w14:textId="1CA9F561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D540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D540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9107E3">
        <w:rPr>
          <w:rFonts w:ascii="Book Antiqua" w:eastAsia="Book Antiqua" w:hAnsi="Book Antiqua" w:cs="Book Antiqua"/>
          <w:color w:val="000000"/>
        </w:rPr>
        <w:t>oral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9107E3">
        <w:rPr>
          <w:rFonts w:ascii="Book Antiqua" w:eastAsia="Book Antiqua" w:hAnsi="Book Antiqua" w:cs="Book Antiqua"/>
          <w:color w:val="000000"/>
        </w:rPr>
        <w:t>antic</w:t>
      </w:r>
      <w:r>
        <w:rPr>
          <w:rFonts w:ascii="Book Antiqua" w:eastAsia="Book Antiqua" w:hAnsi="Book Antiqua" w:cs="Book Antiqua"/>
          <w:color w:val="000000"/>
        </w:rPr>
        <w:t>oagulant;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9107E3">
        <w:rPr>
          <w:rFonts w:ascii="Book Antiqua" w:eastAsia="Book Antiqua" w:hAnsi="Book Antiqua" w:cs="Book Antiqua"/>
          <w:color w:val="000000"/>
        </w:rPr>
        <w:t>oral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9107E3">
        <w:rPr>
          <w:rFonts w:ascii="Book Antiqua" w:eastAsia="Book Antiqua" w:hAnsi="Book Antiqua" w:cs="Book Antiqua"/>
          <w:color w:val="000000"/>
        </w:rPr>
        <w:t>anticoag</w:t>
      </w:r>
      <w:r>
        <w:rPr>
          <w:rFonts w:ascii="Book Antiqua" w:eastAsia="Book Antiqua" w:hAnsi="Book Antiqua" w:cs="Book Antiqua"/>
          <w:color w:val="000000"/>
        </w:rPr>
        <w:t>ulant;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Atrial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fibrillation;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Asian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9107E3">
        <w:rPr>
          <w:rFonts w:ascii="Book Antiqua" w:eastAsia="Book Antiqua" w:hAnsi="Book Antiqua" w:cs="Book Antiqua"/>
          <w:color w:val="000000"/>
        </w:rPr>
        <w:t>population</w:t>
      </w:r>
      <w:r>
        <w:rPr>
          <w:rFonts w:ascii="Book Antiqua" w:eastAsia="Book Antiqua" w:hAnsi="Book Antiqua" w:cs="Book Antiqua"/>
          <w:color w:val="000000"/>
        </w:rPr>
        <w:t>;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Dabigatran;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Rivaroxaban;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Apixaban;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Warfarin</w:t>
      </w:r>
    </w:p>
    <w:p w14:paraId="1DE46570" w14:textId="77777777" w:rsidR="00B97C7D" w:rsidRDefault="00B97C7D" w:rsidP="00B97C7D">
      <w:pPr>
        <w:spacing w:line="360" w:lineRule="auto"/>
        <w:jc w:val="both"/>
        <w:rPr>
          <w:lang w:eastAsia="zh-CN"/>
        </w:rPr>
      </w:pPr>
    </w:p>
    <w:p w14:paraId="5E143361" w14:textId="77777777" w:rsidR="00B97C7D" w:rsidRDefault="00B97C7D" w:rsidP="00B97C7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>©The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 xml:space="preserve">Author(s) 2021. </w:t>
      </w:r>
      <w:r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>
        <w:rPr>
          <w:rFonts w:ascii="Book Antiqua" w:eastAsia="Book Antiqua" w:hAnsi="Book Antiqua" w:cs="Book Antiqua"/>
          <w:color w:val="000000"/>
        </w:rPr>
        <w:t>Baishideng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Publishing Group Inc. All rights reserved. </w:t>
      </w:r>
    </w:p>
    <w:p w14:paraId="48040B32" w14:textId="77777777" w:rsidR="00B97C7D" w:rsidRDefault="00B97C7D" w:rsidP="00B97C7D">
      <w:pPr>
        <w:spacing w:line="360" w:lineRule="auto"/>
        <w:jc w:val="both"/>
        <w:rPr>
          <w:lang w:eastAsia="zh-CN"/>
        </w:rPr>
      </w:pPr>
    </w:p>
    <w:p w14:paraId="33C2C98D" w14:textId="3F1E414E" w:rsidR="00B97C7D" w:rsidRDefault="00B97C7D" w:rsidP="00B97C7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hAnsi="Book Antiqua" w:cs="Book Antiqua"/>
          <w:b/>
          <w:color w:val="000000"/>
          <w:lang w:eastAsia="zh-CN"/>
        </w:rPr>
        <w:t>Citation: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Li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W</w:t>
      </w:r>
      <w:r w:rsidR="009525C4">
        <w:rPr>
          <w:rFonts w:ascii="Book Antiqua" w:hAnsi="Book Antiqua" w:cs="Book Antiqua" w:hint="eastAsia"/>
          <w:color w:val="000000"/>
          <w:lang w:eastAsia="zh-CN"/>
        </w:rPr>
        <w:t>J</w:t>
      </w:r>
      <w:r w:rsidR="008E1E74">
        <w:rPr>
          <w:rFonts w:ascii="Book Antiqua" w:eastAsia="Book Antiqua" w:hAnsi="Book Antiqua" w:cs="Book Antiqua"/>
          <w:color w:val="000000"/>
        </w:rPr>
        <w:t>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E1E74">
        <w:rPr>
          <w:rFonts w:ascii="Book Antiqua" w:eastAsia="Book Antiqua" w:hAnsi="Book Antiqua" w:cs="Book Antiqua"/>
          <w:color w:val="000000"/>
        </w:rPr>
        <w:t>Archontakis-Barakakis</w:t>
      </w:r>
      <w:proofErr w:type="spellEnd"/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P,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E1E74">
        <w:rPr>
          <w:rFonts w:ascii="Book Antiqua" w:eastAsia="Book Antiqua" w:hAnsi="Book Antiqua" w:cs="Book Antiqua"/>
          <w:color w:val="000000"/>
        </w:rPr>
        <w:t>Palaiodimos</w:t>
      </w:r>
      <w:proofErr w:type="spellEnd"/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L,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E1E74">
        <w:rPr>
          <w:rFonts w:ascii="Book Antiqua" w:eastAsia="Book Antiqua" w:hAnsi="Book Antiqua" w:cs="Book Antiqua"/>
          <w:color w:val="000000"/>
        </w:rPr>
        <w:t>Kalaitzoglou</w:t>
      </w:r>
      <w:proofErr w:type="spellEnd"/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D,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E1E74">
        <w:rPr>
          <w:rFonts w:ascii="Book Antiqua" w:eastAsia="Book Antiqua" w:hAnsi="Book Antiqua" w:cs="Book Antiqua"/>
          <w:color w:val="000000"/>
        </w:rPr>
        <w:t>Tzelves</w:t>
      </w:r>
      <w:proofErr w:type="spellEnd"/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L,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E1E74">
        <w:rPr>
          <w:rFonts w:ascii="Book Antiqua" w:eastAsia="Book Antiqua" w:hAnsi="Book Antiqua" w:cs="Book Antiqua"/>
          <w:color w:val="000000"/>
        </w:rPr>
        <w:t>Manolopoulos</w:t>
      </w:r>
      <w:proofErr w:type="spellEnd"/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A,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Wang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YC,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Giannopoulos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S,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E1E74">
        <w:rPr>
          <w:rFonts w:ascii="Book Antiqua" w:eastAsia="Book Antiqua" w:hAnsi="Book Antiqua" w:cs="Book Antiqua"/>
          <w:color w:val="000000"/>
        </w:rPr>
        <w:t>Faillace</w:t>
      </w:r>
      <w:proofErr w:type="spellEnd"/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R,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E1E74">
        <w:rPr>
          <w:rFonts w:ascii="Book Antiqua" w:eastAsia="Book Antiqua" w:hAnsi="Book Antiqua" w:cs="Book Antiqua"/>
          <w:color w:val="000000"/>
        </w:rPr>
        <w:t>Kokkinidis</w:t>
      </w:r>
      <w:proofErr w:type="spellEnd"/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DG.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A83697" w:rsidRPr="00A83697">
        <w:rPr>
          <w:rFonts w:ascii="Book Antiqua" w:eastAsia="Book Antiqua" w:hAnsi="Book Antiqua" w:cs="Book Antiqua"/>
          <w:color w:val="000000"/>
        </w:rPr>
        <w:t>Dabigatran,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CA02A6" w:rsidRPr="00A83697">
        <w:rPr>
          <w:rFonts w:ascii="Book Antiqua" w:eastAsia="Book Antiqua" w:hAnsi="Book Antiqua" w:cs="Book Antiqua"/>
          <w:color w:val="000000"/>
        </w:rPr>
        <w:t>rivaroxaban</w:t>
      </w:r>
      <w:r w:rsidR="00A83697" w:rsidRPr="00A83697">
        <w:rPr>
          <w:rFonts w:ascii="Book Antiqua" w:eastAsia="Book Antiqua" w:hAnsi="Book Antiqua" w:cs="Book Antiqua"/>
          <w:color w:val="000000"/>
        </w:rPr>
        <w:t>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A83697" w:rsidRPr="00A83697"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CA02A6" w:rsidRPr="00A83697">
        <w:rPr>
          <w:rFonts w:ascii="Book Antiqua" w:eastAsia="Book Antiqua" w:hAnsi="Book Antiqua" w:cs="Book Antiqua"/>
          <w:color w:val="000000"/>
        </w:rPr>
        <w:t>apixaban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A83697" w:rsidRPr="00A83697">
        <w:rPr>
          <w:rFonts w:ascii="Book Antiqua" w:eastAsia="Book Antiqua" w:hAnsi="Book Antiqua" w:cs="Book Antiqua"/>
          <w:color w:val="000000"/>
        </w:rPr>
        <w:t>compared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A83697" w:rsidRPr="00A83697">
        <w:rPr>
          <w:rFonts w:ascii="Book Antiqua" w:eastAsia="Book Antiqua" w:hAnsi="Book Antiqua" w:cs="Book Antiqua"/>
          <w:color w:val="000000"/>
        </w:rPr>
        <w:t>to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C834D3" w:rsidRPr="00A83697">
        <w:rPr>
          <w:rFonts w:ascii="Book Antiqua" w:eastAsia="Book Antiqua" w:hAnsi="Book Antiqua" w:cs="Book Antiqua"/>
          <w:color w:val="000000"/>
        </w:rPr>
        <w:t>warfarin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A83697" w:rsidRPr="00A83697">
        <w:rPr>
          <w:rFonts w:ascii="Book Antiqua" w:eastAsia="Book Antiqua" w:hAnsi="Book Antiqua" w:cs="Book Antiqua"/>
          <w:color w:val="000000"/>
        </w:rPr>
        <w:t>in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A83697" w:rsidRPr="00A83697">
        <w:rPr>
          <w:rFonts w:ascii="Book Antiqua" w:eastAsia="Book Antiqua" w:hAnsi="Book Antiqua" w:cs="Book Antiqua"/>
          <w:color w:val="000000"/>
        </w:rPr>
        <w:t>Asian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A83697" w:rsidRPr="00A83697">
        <w:rPr>
          <w:rFonts w:ascii="Book Antiqua" w:eastAsia="Book Antiqua" w:hAnsi="Book Antiqua" w:cs="Book Antiqua"/>
          <w:color w:val="000000"/>
        </w:rPr>
        <w:t>patients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A83697" w:rsidRPr="00A83697">
        <w:rPr>
          <w:rFonts w:ascii="Book Antiqua" w:eastAsia="Book Antiqua" w:hAnsi="Book Antiqua" w:cs="Book Antiqua"/>
          <w:color w:val="000000"/>
        </w:rPr>
        <w:t>with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A83697" w:rsidRPr="00A83697">
        <w:rPr>
          <w:rFonts w:ascii="Book Antiqua" w:eastAsia="Book Antiqua" w:hAnsi="Book Antiqua" w:cs="Book Antiqua"/>
          <w:color w:val="000000"/>
        </w:rPr>
        <w:t>non-valvular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A83697" w:rsidRPr="00A83697">
        <w:rPr>
          <w:rFonts w:ascii="Book Antiqua" w:eastAsia="Book Antiqua" w:hAnsi="Book Antiqua" w:cs="Book Antiqua"/>
          <w:color w:val="000000"/>
        </w:rPr>
        <w:t>atrial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A83697" w:rsidRPr="00A83697">
        <w:rPr>
          <w:rFonts w:ascii="Book Antiqua" w:eastAsia="Book Antiqua" w:hAnsi="Book Antiqua" w:cs="Book Antiqua"/>
          <w:color w:val="000000"/>
        </w:rPr>
        <w:t>fibrillation: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A83697" w:rsidRPr="00A83697">
        <w:rPr>
          <w:rFonts w:ascii="Book Antiqua" w:eastAsia="Book Antiqua" w:hAnsi="Book Antiqua" w:cs="Book Antiqua"/>
          <w:color w:val="000000"/>
        </w:rPr>
        <w:t>An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A83697" w:rsidRPr="00A83697">
        <w:rPr>
          <w:rFonts w:ascii="Book Antiqua" w:eastAsia="Book Antiqua" w:hAnsi="Book Antiqua" w:cs="Book Antiqua"/>
          <w:color w:val="000000"/>
        </w:rPr>
        <w:t>updated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A83697" w:rsidRPr="00A83697">
        <w:rPr>
          <w:rFonts w:ascii="Book Antiqua" w:eastAsia="Book Antiqua" w:hAnsi="Book Antiqua" w:cs="Book Antiqua"/>
          <w:color w:val="000000"/>
        </w:rPr>
        <w:t>meta-analysis</w:t>
      </w:r>
      <w:r w:rsidR="00A83697">
        <w:rPr>
          <w:rFonts w:ascii="Book Antiqua" w:hAnsi="Book Antiqua" w:cs="Book Antiqua" w:hint="eastAsia"/>
          <w:color w:val="000000"/>
          <w:lang w:eastAsia="zh-CN"/>
        </w:rPr>
        <w:t>.</w:t>
      </w:r>
      <w:r w:rsidR="00D5409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E1E74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D5409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i/>
          <w:iCs/>
          <w:color w:val="000000"/>
        </w:rPr>
        <w:t>J</w:t>
      </w:r>
      <w:r w:rsidR="00D5409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8E1E74">
        <w:rPr>
          <w:rFonts w:ascii="Book Antiqua" w:eastAsia="Book Antiqua" w:hAnsi="Book Antiqua" w:cs="Book Antiqua"/>
          <w:i/>
          <w:iCs/>
          <w:color w:val="000000"/>
        </w:rPr>
        <w:t>Cardiol</w:t>
      </w:r>
      <w:proofErr w:type="spellEnd"/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2021;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24FBA" w:rsidRPr="00824FBA">
        <w:rPr>
          <w:rFonts w:ascii="Book Antiqua" w:eastAsia="Book Antiqua" w:hAnsi="Book Antiqua" w:cs="Book Antiqua"/>
          <w:color w:val="000000"/>
        </w:rPr>
        <w:t xml:space="preserve">13(4): </w:t>
      </w:r>
      <w:bookmarkStart w:id="12" w:name="_Hlk69892368"/>
      <w:r w:rsidR="00E536C2">
        <w:rPr>
          <w:rFonts w:ascii="Book Antiqua" w:eastAsia="Book Antiqua" w:hAnsi="Book Antiqua" w:cs="Book Antiqua"/>
          <w:color w:val="000000"/>
        </w:rPr>
        <w:t>82</w:t>
      </w:r>
      <w:r w:rsidR="00E536C2">
        <w:rPr>
          <w:rFonts w:asciiTheme="minorEastAsia" w:hAnsiTheme="minorEastAsia" w:cs="Book Antiqua" w:hint="eastAsia"/>
          <w:color w:val="000000"/>
          <w:lang w:eastAsia="zh-CN"/>
        </w:rPr>
        <w:t>-</w:t>
      </w:r>
      <w:r w:rsidR="00E536C2">
        <w:rPr>
          <w:rFonts w:ascii="Book Antiqua" w:eastAsia="Book Antiqua" w:hAnsi="Book Antiqua" w:cs="Book Antiqua"/>
          <w:color w:val="000000"/>
        </w:rPr>
        <w:t>94</w:t>
      </w:r>
      <w:r w:rsidR="00824FBA" w:rsidRPr="00824FBA">
        <w:rPr>
          <w:rFonts w:ascii="Book Antiqua" w:eastAsia="Book Antiqua" w:hAnsi="Book Antiqua" w:cs="Book Antiqua"/>
          <w:color w:val="000000"/>
        </w:rPr>
        <w:t xml:space="preserve">  </w:t>
      </w:r>
    </w:p>
    <w:p w14:paraId="2E2FD3C5" w14:textId="692D19AF" w:rsidR="00B97C7D" w:rsidRDefault="00824FBA" w:rsidP="00A8369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24FBA">
        <w:rPr>
          <w:rFonts w:ascii="Book Antiqua" w:eastAsia="Book Antiqua" w:hAnsi="Book Antiqua" w:cs="Book Antiqua"/>
          <w:color w:val="000000"/>
        </w:rPr>
        <w:t>URL: https://www.wjgnet.com/1949-8462/full/v13/i4/</w:t>
      </w:r>
      <w:r w:rsidR="00E536C2">
        <w:rPr>
          <w:rFonts w:ascii="Book Antiqua" w:eastAsia="Book Antiqua" w:hAnsi="Book Antiqua" w:cs="Book Antiqua"/>
          <w:color w:val="000000"/>
        </w:rPr>
        <w:t>82</w:t>
      </w:r>
      <w:r w:rsidRPr="00824FBA">
        <w:rPr>
          <w:rFonts w:ascii="Book Antiqua" w:eastAsia="Book Antiqua" w:hAnsi="Book Antiqua" w:cs="Book Antiqua"/>
          <w:color w:val="000000"/>
        </w:rPr>
        <w:t xml:space="preserve">.htm  </w:t>
      </w:r>
    </w:p>
    <w:p w14:paraId="64DFDD8F" w14:textId="21F5D47E" w:rsidR="00A77B3E" w:rsidRPr="00A83697" w:rsidRDefault="00824FBA" w:rsidP="00A8369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24FBA">
        <w:rPr>
          <w:rFonts w:ascii="Book Antiqua" w:eastAsia="Book Antiqua" w:hAnsi="Book Antiqua" w:cs="Book Antiqua"/>
          <w:color w:val="000000"/>
        </w:rPr>
        <w:t>DOI: https://dx.doi.org/10.4330/wjc.v13.i4.</w:t>
      </w:r>
      <w:r w:rsidR="00E536C2">
        <w:rPr>
          <w:rFonts w:ascii="Book Antiqua" w:eastAsia="Book Antiqua" w:hAnsi="Book Antiqua" w:cs="Book Antiqua"/>
          <w:color w:val="000000"/>
        </w:rPr>
        <w:t>82</w:t>
      </w:r>
    </w:p>
    <w:bookmarkEnd w:id="12"/>
    <w:p w14:paraId="7B43938F" w14:textId="77777777" w:rsidR="00A77B3E" w:rsidRDefault="00A77B3E">
      <w:pPr>
        <w:spacing w:line="360" w:lineRule="auto"/>
        <w:jc w:val="both"/>
      </w:pPr>
    </w:p>
    <w:p w14:paraId="6A80C244" w14:textId="77BDD487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D540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D540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Dabigatran,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CA02A6">
        <w:rPr>
          <w:rFonts w:ascii="Book Antiqua" w:eastAsia="Book Antiqua" w:hAnsi="Book Antiqua" w:cs="Book Antiqua"/>
          <w:color w:val="000000"/>
        </w:rPr>
        <w:t>rivaroxaban</w:t>
      </w:r>
      <w:r>
        <w:rPr>
          <w:rFonts w:ascii="Book Antiqua" w:eastAsia="Book Antiqua" w:hAnsi="Book Antiqua" w:cs="Book Antiqua"/>
          <w:color w:val="000000"/>
        </w:rPr>
        <w:t>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CA02A6">
        <w:rPr>
          <w:rFonts w:ascii="Book Antiqua" w:eastAsia="Book Antiqua" w:hAnsi="Book Antiqua" w:cs="Book Antiqua"/>
          <w:color w:val="000000"/>
        </w:rPr>
        <w:t>apixaban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5562AC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reduction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ischemic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stroke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all-cause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5562AC">
        <w:rPr>
          <w:rFonts w:ascii="Book Antiqua" w:eastAsia="Book Antiqua" w:hAnsi="Book Antiqua" w:cs="Book Antiqua"/>
          <w:color w:val="000000"/>
        </w:rPr>
        <w:t>)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5562AC"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5562AC">
        <w:rPr>
          <w:rFonts w:ascii="Book Antiqua" w:eastAsia="Book Antiqua" w:hAnsi="Book Antiqua" w:cs="Book Antiqua"/>
          <w:color w:val="000000"/>
        </w:rPr>
        <w:t>are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5562AC">
        <w:rPr>
          <w:rFonts w:ascii="Book Antiqua" w:eastAsia="Book Antiqua" w:hAnsi="Book Antiqua" w:cs="Book Antiqua"/>
          <w:color w:val="000000"/>
        </w:rPr>
        <w:t>safer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5562AC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reduction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5562AC">
        <w:rPr>
          <w:rFonts w:ascii="Book Antiqua" w:eastAsia="Book Antiqua" w:hAnsi="Book Antiqua" w:cs="Book Antiqua"/>
          <w:color w:val="000000"/>
        </w:rPr>
        <w:t>)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C834D3">
        <w:rPr>
          <w:rFonts w:ascii="Book Antiqua" w:eastAsia="Book Antiqua" w:hAnsi="Book Antiqua" w:cs="Book Antiqua"/>
          <w:color w:val="000000"/>
        </w:rPr>
        <w:t>warfarin</w:t>
      </w:r>
      <w:r>
        <w:rPr>
          <w:rFonts w:ascii="Book Antiqua" w:eastAsia="Book Antiqua" w:hAnsi="Book Antiqua" w:cs="Book Antiqua"/>
          <w:color w:val="000000"/>
        </w:rPr>
        <w:t>.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Dabigatran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intracranial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hemorrhage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C834D3">
        <w:rPr>
          <w:rFonts w:ascii="Book Antiqua" w:eastAsia="Book Antiqua" w:hAnsi="Book Antiqua" w:cs="Book Antiqua"/>
          <w:color w:val="000000"/>
        </w:rPr>
        <w:t>warfarin</w:t>
      </w:r>
      <w:r>
        <w:rPr>
          <w:rFonts w:ascii="Book Antiqua" w:eastAsia="Book Antiqua" w:hAnsi="Book Antiqua" w:cs="Book Antiqua"/>
          <w:color w:val="000000"/>
        </w:rPr>
        <w:t>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CA02A6">
        <w:rPr>
          <w:rFonts w:ascii="Book Antiqua" w:eastAsia="Book Antiqua" w:hAnsi="Book Antiqua" w:cs="Book Antiqua"/>
          <w:color w:val="000000"/>
        </w:rPr>
        <w:t>rivaroxaban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CA02A6">
        <w:rPr>
          <w:rFonts w:ascii="Book Antiqua" w:eastAsia="Book Antiqua" w:hAnsi="Book Antiqua" w:cs="Book Antiqua"/>
          <w:color w:val="000000"/>
        </w:rPr>
        <w:t>apixaban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towards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intracranial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hemorrhage</w:t>
      </w:r>
      <w:r w:rsidR="005562AC">
        <w:rPr>
          <w:rFonts w:ascii="Book Antiqua" w:eastAsia="Book Antiqua" w:hAnsi="Book Antiqua" w:cs="Book Antiqua"/>
          <w:color w:val="000000"/>
        </w:rPr>
        <w:t>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5562AC">
        <w:rPr>
          <w:rFonts w:ascii="Book Antiqua" w:eastAsia="Book Antiqua" w:hAnsi="Book Antiqua" w:cs="Book Antiqua"/>
          <w:color w:val="000000"/>
        </w:rPr>
        <w:t>without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5562AC">
        <w:rPr>
          <w:rFonts w:ascii="Book Antiqua" w:eastAsia="Book Antiqua" w:hAnsi="Book Antiqua" w:cs="Book Antiqua"/>
          <w:color w:val="000000"/>
        </w:rPr>
        <w:t>statistical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5562AC">
        <w:rPr>
          <w:rFonts w:ascii="Book Antiqua" w:eastAsia="Book Antiqua" w:hAnsi="Book Antiqua" w:cs="Book Antiqua"/>
          <w:color w:val="000000"/>
        </w:rPr>
        <w:t>significance.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Dabigatran,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CA02A6">
        <w:rPr>
          <w:rFonts w:ascii="Book Antiqua" w:eastAsia="Book Antiqua" w:hAnsi="Book Antiqua" w:cs="Book Antiqua"/>
          <w:color w:val="000000"/>
        </w:rPr>
        <w:t>rivaroxaban</w:t>
      </w:r>
      <w:r>
        <w:rPr>
          <w:rFonts w:ascii="Book Antiqua" w:eastAsia="Book Antiqua" w:hAnsi="Book Antiqua" w:cs="Book Antiqua"/>
          <w:color w:val="000000"/>
        </w:rPr>
        <w:t>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CA02A6">
        <w:rPr>
          <w:rFonts w:ascii="Book Antiqua" w:eastAsia="Book Antiqua" w:hAnsi="Book Antiqua" w:cs="Book Antiqua"/>
          <w:color w:val="000000"/>
        </w:rPr>
        <w:t>apixaban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bleeding.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</w:p>
    <w:p w14:paraId="68A9AB81" w14:textId="77777777" w:rsidR="00A77B3E" w:rsidRDefault="00A77B3E">
      <w:pPr>
        <w:spacing w:line="360" w:lineRule="auto"/>
        <w:jc w:val="both"/>
      </w:pPr>
    </w:p>
    <w:p w14:paraId="502556EB" w14:textId="77777777" w:rsidR="00A77B3E" w:rsidRDefault="00F475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8E1E74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43845428" w14:textId="738191BB" w:rsidR="006A55D2" w:rsidRDefault="008E1E74">
      <w:pPr>
        <w:spacing w:line="360" w:lineRule="auto"/>
        <w:jc w:val="both"/>
        <w:rPr>
          <w:rFonts w:ascii="Book Antiqua" w:hAnsi="Book Antiqua" w:cs="Book Antiqua"/>
          <w:color w:val="000000"/>
          <w:szCs w:val="21"/>
          <w:lang w:eastAsia="zh-CN"/>
        </w:rPr>
      </w:pPr>
      <w:r>
        <w:rPr>
          <w:rFonts w:ascii="Book Antiqua" w:eastAsia="Book Antiqua" w:hAnsi="Book Antiqua" w:cs="Book Antiqua"/>
          <w:color w:val="000000"/>
          <w:szCs w:val="21"/>
        </w:rPr>
        <w:t>Stroke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second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leading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cause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death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major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cause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disability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1"/>
        </w:rPr>
        <w:t>globally</w:t>
      </w:r>
      <w:r w:rsidRPr="006A55D2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[</w:t>
      </w:r>
      <w:proofErr w:type="gramEnd"/>
      <w:r w:rsidRPr="006A55D2">
        <w:rPr>
          <w:rFonts w:ascii="Book Antiqua" w:eastAsia="Book Antiqua" w:hAnsi="Book Antiqua" w:cs="Book Antiqua"/>
          <w:color w:val="000000"/>
          <w:szCs w:val="21"/>
          <w:vertAlign w:val="superscript"/>
        </w:rPr>
        <w:t>1,2</w:t>
      </w:r>
      <w:r w:rsidRPr="006A55D2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  <w:szCs w:val="21"/>
        </w:rPr>
        <w:t>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estimated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more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5.5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million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people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secondary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stroke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2016</w:t>
      </w:r>
      <w:r w:rsidRPr="006A55D2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[</w:t>
      </w:r>
      <w:r w:rsidRPr="006A55D2">
        <w:rPr>
          <w:rFonts w:ascii="Book Antiqua" w:eastAsia="Book Antiqua" w:hAnsi="Book Antiqua" w:cs="Book Antiqua"/>
          <w:color w:val="000000"/>
          <w:szCs w:val="21"/>
          <w:vertAlign w:val="superscript"/>
        </w:rPr>
        <w:t>3</w:t>
      </w:r>
      <w:r w:rsidRPr="006A55D2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  <w:szCs w:val="21"/>
        </w:rPr>
        <w:t>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One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third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all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ischemic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strokes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are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attributed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atrial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fibrillation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(AF),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which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leads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cardioembolism</w:t>
      </w:r>
      <w:proofErr w:type="spellEnd"/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large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cerebral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1"/>
        </w:rPr>
        <w:t>arteries</w:t>
      </w:r>
      <w:r w:rsidRPr="006A55D2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[</w:t>
      </w:r>
      <w:proofErr w:type="gramEnd"/>
      <w:r w:rsidRPr="006A55D2">
        <w:rPr>
          <w:rFonts w:ascii="Book Antiqua" w:eastAsia="Book Antiqua" w:hAnsi="Book Antiqua" w:cs="Book Antiqua"/>
          <w:color w:val="000000"/>
          <w:szCs w:val="21"/>
          <w:vertAlign w:val="superscript"/>
        </w:rPr>
        <w:t>4</w:t>
      </w:r>
      <w:r w:rsidRPr="006A55D2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  <w:szCs w:val="21"/>
        </w:rPr>
        <w:t>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consequence,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AF-related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strokes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are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more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likely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fatal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1"/>
        </w:rPr>
        <w:t>debilitating</w:t>
      </w:r>
      <w:r w:rsidRPr="006A55D2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[</w:t>
      </w:r>
      <w:proofErr w:type="gramEnd"/>
      <w:r w:rsidRPr="006A55D2">
        <w:rPr>
          <w:rFonts w:ascii="Book Antiqua" w:eastAsia="Book Antiqua" w:hAnsi="Book Antiqua" w:cs="Book Antiqua"/>
          <w:color w:val="000000"/>
          <w:szCs w:val="21"/>
          <w:vertAlign w:val="superscript"/>
        </w:rPr>
        <w:t>4</w:t>
      </w:r>
      <w:r w:rsidRPr="006A55D2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  <w:szCs w:val="21"/>
        </w:rPr>
        <w:t>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most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common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sustained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cardiac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arrhythmia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estimated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global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prevalence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2.8</w:t>
      </w:r>
      <w:r w:rsidR="00CB5CF5">
        <w:rPr>
          <w:rFonts w:ascii="Book Antiqua" w:hAnsi="Book Antiqua" w:cs="Book Antiqua" w:hint="eastAsia"/>
          <w:color w:val="000000"/>
          <w:szCs w:val="21"/>
          <w:lang w:eastAsia="zh-CN"/>
        </w:rPr>
        <w:t>%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estimated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life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time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risk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about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25</w:t>
      </w:r>
      <w:proofErr w:type="gramStart"/>
      <w:r w:rsidR="00CB5CF5">
        <w:rPr>
          <w:rFonts w:ascii="Book Antiqua" w:hAnsi="Book Antiqua" w:cs="Book Antiqua" w:hint="eastAsia"/>
          <w:color w:val="000000"/>
          <w:szCs w:val="21"/>
          <w:lang w:eastAsia="zh-CN"/>
        </w:rPr>
        <w:t>%</w:t>
      </w:r>
      <w:r w:rsidRPr="006A55D2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[</w:t>
      </w:r>
      <w:proofErr w:type="gramEnd"/>
      <w:r w:rsidRPr="006A55D2">
        <w:rPr>
          <w:rFonts w:ascii="Book Antiqua" w:eastAsia="Book Antiqua" w:hAnsi="Book Antiqua" w:cs="Book Antiqua"/>
          <w:color w:val="000000"/>
          <w:szCs w:val="21"/>
          <w:vertAlign w:val="superscript"/>
        </w:rPr>
        <w:t>5</w:t>
      </w:r>
      <w:r w:rsidRPr="006A55D2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  <w:szCs w:val="21"/>
        </w:rPr>
        <w:t>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presence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associated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fivefold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increase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stroke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1"/>
        </w:rPr>
        <w:t>risk</w:t>
      </w:r>
      <w:r w:rsidRPr="006A55D2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[</w:t>
      </w:r>
      <w:proofErr w:type="gramEnd"/>
      <w:r w:rsidRPr="006A55D2">
        <w:rPr>
          <w:rFonts w:ascii="Book Antiqua" w:eastAsia="Book Antiqua" w:hAnsi="Book Antiqua" w:cs="Book Antiqua"/>
          <w:color w:val="000000"/>
          <w:szCs w:val="21"/>
          <w:vertAlign w:val="superscript"/>
        </w:rPr>
        <w:t>6</w:t>
      </w:r>
      <w:r w:rsidRPr="006A55D2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  <w:szCs w:val="21"/>
        </w:rPr>
        <w:t>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stroke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are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independently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associated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dementia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onset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this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1"/>
        </w:rPr>
        <w:t>population</w:t>
      </w:r>
      <w:r w:rsidRPr="006A55D2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[</w:t>
      </w:r>
      <w:proofErr w:type="gramEnd"/>
      <w:r w:rsidRPr="006A55D2">
        <w:rPr>
          <w:rFonts w:ascii="Book Antiqua" w:eastAsia="Book Antiqua" w:hAnsi="Book Antiqua" w:cs="Book Antiqua"/>
          <w:color w:val="000000"/>
          <w:szCs w:val="21"/>
          <w:vertAlign w:val="superscript"/>
        </w:rPr>
        <w:t>7</w:t>
      </w:r>
      <w:r w:rsidRPr="006A55D2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  <w:szCs w:val="21"/>
        </w:rPr>
        <w:t>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Therefore,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anticoagulation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therapy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been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mainstay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primary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secondary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stroke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prevention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diagnosed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1"/>
        </w:rPr>
        <w:t>decades</w:t>
      </w:r>
      <w:r w:rsidRPr="006A55D2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[</w:t>
      </w:r>
      <w:proofErr w:type="gramEnd"/>
      <w:r w:rsidRPr="006A55D2">
        <w:rPr>
          <w:rFonts w:ascii="Book Antiqua" w:eastAsia="Book Antiqua" w:hAnsi="Book Antiqua" w:cs="Book Antiqua"/>
          <w:color w:val="000000"/>
          <w:szCs w:val="21"/>
          <w:vertAlign w:val="superscript"/>
        </w:rPr>
        <w:t>8,9</w:t>
      </w:r>
      <w:r w:rsidRPr="006A55D2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  <w:szCs w:val="21"/>
        </w:rPr>
        <w:t>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Warfarin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standard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until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2009,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when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dabigatran,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non-vitamin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K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oral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anticoagulant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(NOAC)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found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non-inferior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warfarin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regards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stroke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prevention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1"/>
        </w:rPr>
        <w:t>AF</w:t>
      </w:r>
      <w:r w:rsidRPr="006A55D2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[</w:t>
      </w:r>
      <w:proofErr w:type="gramEnd"/>
      <w:r w:rsidRPr="006A55D2">
        <w:rPr>
          <w:rFonts w:ascii="Book Antiqua" w:eastAsia="Book Antiqua" w:hAnsi="Book Antiqua" w:cs="Book Antiqua"/>
          <w:color w:val="000000"/>
          <w:szCs w:val="21"/>
          <w:vertAlign w:val="superscript"/>
        </w:rPr>
        <w:t>10</w:t>
      </w:r>
      <w:r w:rsidRPr="006A55D2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  <w:szCs w:val="21"/>
        </w:rPr>
        <w:t>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Since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then,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three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other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NOACs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have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been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approved,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namely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rivaroxaban,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apixaban,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edoxaban</w:t>
      </w:r>
      <w:proofErr w:type="spellEnd"/>
      <w:r>
        <w:rPr>
          <w:rFonts w:ascii="Book Antiqua" w:eastAsia="Book Antiqua" w:hAnsi="Book Antiqua" w:cs="Book Antiqua"/>
          <w:color w:val="000000"/>
          <w:szCs w:val="21"/>
        </w:rPr>
        <w:t>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all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which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have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shown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substantial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clinical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benefits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randomized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clinical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1"/>
        </w:rPr>
        <w:t>trials</w:t>
      </w:r>
      <w:r w:rsidRPr="006A55D2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[</w:t>
      </w:r>
      <w:proofErr w:type="gramEnd"/>
      <w:r w:rsidRPr="006A55D2">
        <w:rPr>
          <w:rFonts w:ascii="Book Antiqua" w:eastAsia="Book Antiqua" w:hAnsi="Book Antiqua" w:cs="Book Antiqua"/>
          <w:color w:val="000000"/>
          <w:szCs w:val="21"/>
          <w:vertAlign w:val="superscript"/>
        </w:rPr>
        <w:t>10-13</w:t>
      </w:r>
      <w:r w:rsidRPr="006A55D2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  <w:szCs w:val="21"/>
        </w:rPr>
        <w:t>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relative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ease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prescribing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adhering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NOAC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therapy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resulted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more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widespread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use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NOACs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opposed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1"/>
        </w:rPr>
        <w:t>warfarin</w:t>
      </w:r>
      <w:r w:rsidRPr="006A55D2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[</w:t>
      </w:r>
      <w:proofErr w:type="gramEnd"/>
      <w:r w:rsidRPr="006A55D2">
        <w:rPr>
          <w:rFonts w:ascii="Book Antiqua" w:eastAsia="Book Antiqua" w:hAnsi="Book Antiqua" w:cs="Book Antiqua"/>
          <w:color w:val="000000"/>
          <w:szCs w:val="21"/>
          <w:vertAlign w:val="superscript"/>
        </w:rPr>
        <w:t>14</w:t>
      </w:r>
      <w:r w:rsidRPr="006A55D2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  <w:szCs w:val="21"/>
        </w:rPr>
        <w:t>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However,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most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randomized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clinical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trials,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which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this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substantial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change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clinical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practice,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originated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from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western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countries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underrepresentation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Asian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population</w:t>
      </w:r>
      <w:r w:rsidR="00CB5CF5">
        <w:rPr>
          <w:rFonts w:ascii="Book Antiqua" w:hAnsi="Book Antiqua" w:cs="Book Antiqua" w:hint="eastAsia"/>
          <w:color w:val="000000"/>
          <w:szCs w:val="21"/>
          <w:lang w:eastAsia="zh-CN"/>
        </w:rPr>
        <w:t>;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yet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number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real-world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studies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have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assessed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use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NOACs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Asians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AF.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this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aimed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systematically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review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quantitatively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analyze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existing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observational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studies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regarding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efficacy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safety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dabigatran,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rivaroxaban,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apixaban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compared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warfarin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stroke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prevention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Asians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non-valvular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AF.</w:t>
      </w:r>
    </w:p>
    <w:p w14:paraId="469D53C1" w14:textId="175D3AC6" w:rsidR="00A77B3E" w:rsidRDefault="00D5409B">
      <w:pPr>
        <w:spacing w:line="360" w:lineRule="auto"/>
        <w:jc w:val="both"/>
      </w:pPr>
      <w:r>
        <w:t xml:space="preserve"> </w:t>
      </w:r>
    </w:p>
    <w:p w14:paraId="1CA2E90F" w14:textId="0F61865C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D5409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D5409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30D3A50A" w14:textId="26E32E66" w:rsidR="0060093F" w:rsidRDefault="008E1E7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referred Reporting Items for Systematic Reviews and Meta-Analyses </w:t>
      </w:r>
      <w:proofErr w:type="gramStart"/>
      <w:r>
        <w:rPr>
          <w:rFonts w:ascii="Book Antiqua" w:eastAsia="Book Antiqua" w:hAnsi="Book Antiqua" w:cs="Book Antiqua"/>
          <w:color w:val="000000"/>
        </w:rPr>
        <w:t>guidelines</w:t>
      </w:r>
      <w:r w:rsidRPr="006A55D2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Pr="006A55D2">
        <w:rPr>
          <w:rFonts w:ascii="Book Antiqua" w:eastAsia="Book Antiqua" w:hAnsi="Book Antiqua" w:cs="Book Antiqua"/>
          <w:color w:val="000000"/>
          <w:vertAlign w:val="superscript"/>
        </w:rPr>
        <w:t>15</w:t>
      </w:r>
      <w:r w:rsidRPr="006A55D2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submitted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registration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International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Register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Reviews.</w:t>
      </w:r>
      <w:r w:rsidR="00D5409B">
        <w:rPr>
          <w:rFonts w:ascii="Book Antiqua" w:hAnsi="Book Antiqua" w:cs="Book Antiqua" w:hint="eastAsia"/>
          <w:color w:val="000000"/>
          <w:lang w:eastAsia="zh-CN"/>
        </w:rPr>
        <w:t xml:space="preserve"> </w:t>
      </w:r>
    </w:p>
    <w:p w14:paraId="426F3A23" w14:textId="77777777" w:rsidR="0060093F" w:rsidRDefault="0060093F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401631D2" w14:textId="36D0F5B3" w:rsidR="0060093F" w:rsidRPr="0060093F" w:rsidRDefault="008E1E74">
      <w:pPr>
        <w:spacing w:line="360" w:lineRule="auto"/>
        <w:jc w:val="both"/>
        <w:rPr>
          <w:rFonts w:ascii="Book Antiqua" w:hAnsi="Book Antiqua" w:cs="Book Antiqua"/>
          <w:b/>
          <w:i/>
          <w:color w:val="000000"/>
          <w:lang w:eastAsia="zh-CN"/>
        </w:rPr>
      </w:pPr>
      <w:r w:rsidRPr="0060093F">
        <w:rPr>
          <w:rFonts w:ascii="Book Antiqua" w:eastAsia="Book Antiqua" w:hAnsi="Book Antiqua" w:cs="Book Antiqua"/>
          <w:b/>
          <w:i/>
          <w:color w:val="000000"/>
        </w:rPr>
        <w:t>Literature</w:t>
      </w:r>
      <w:r w:rsidR="00D5409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="0060093F" w:rsidRPr="0060093F">
        <w:rPr>
          <w:rFonts w:ascii="Book Antiqua" w:eastAsia="Book Antiqua" w:hAnsi="Book Antiqua" w:cs="Book Antiqua"/>
          <w:b/>
          <w:i/>
          <w:color w:val="000000"/>
        </w:rPr>
        <w:t>search</w:t>
      </w:r>
      <w:r w:rsidR="00D5409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="0060093F" w:rsidRPr="0060093F">
        <w:rPr>
          <w:rFonts w:ascii="Book Antiqua" w:eastAsia="Book Antiqua" w:hAnsi="Book Antiqua" w:cs="Book Antiqua"/>
          <w:b/>
          <w:i/>
          <w:color w:val="000000"/>
        </w:rPr>
        <w:t>and</w:t>
      </w:r>
      <w:r w:rsidR="00D5409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="0060093F" w:rsidRPr="0060093F">
        <w:rPr>
          <w:rFonts w:ascii="Book Antiqua" w:eastAsia="Book Antiqua" w:hAnsi="Book Antiqua" w:cs="Book Antiqua"/>
          <w:b/>
          <w:i/>
          <w:color w:val="000000"/>
        </w:rPr>
        <w:t>study</w:t>
      </w:r>
      <w:r w:rsidR="00D5409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="0060093F" w:rsidRPr="0060093F">
        <w:rPr>
          <w:rFonts w:ascii="Book Antiqua" w:eastAsia="Book Antiqua" w:hAnsi="Book Antiqua" w:cs="Book Antiqua"/>
          <w:b/>
          <w:i/>
          <w:color w:val="000000"/>
        </w:rPr>
        <w:t>eligi</w:t>
      </w:r>
      <w:r w:rsidRPr="0060093F">
        <w:rPr>
          <w:rFonts w:ascii="Book Antiqua" w:eastAsia="Book Antiqua" w:hAnsi="Book Antiqua" w:cs="Book Antiqua"/>
          <w:b/>
          <w:i/>
          <w:color w:val="000000"/>
        </w:rPr>
        <w:t>bility</w:t>
      </w:r>
      <w:r w:rsidR="00D5409B">
        <w:rPr>
          <w:rFonts w:ascii="Book Antiqua" w:hAnsi="Book Antiqua" w:cs="Book Antiqua" w:hint="eastAsia"/>
          <w:b/>
          <w:i/>
          <w:color w:val="000000"/>
          <w:lang w:eastAsia="zh-CN"/>
        </w:rPr>
        <w:t xml:space="preserve"> </w:t>
      </w:r>
    </w:p>
    <w:p w14:paraId="2E822EB7" w14:textId="2435D193" w:rsidR="00635E31" w:rsidRDefault="008E1E7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Medline,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Cochrane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Library,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ClinicalTial.gov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systematically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</w:t>
      </w:r>
      <w:r w:rsidR="006A55D2">
        <w:rPr>
          <w:rFonts w:ascii="Book Antiqua" w:eastAsia="Book Antiqua" w:hAnsi="Book Antiqua" w:cs="Book Antiqua"/>
          <w:color w:val="000000"/>
        </w:rPr>
        <w:t>om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6A55D2">
        <w:rPr>
          <w:rFonts w:ascii="Book Antiqua" w:eastAsia="Book Antiqua" w:hAnsi="Book Antiqua" w:cs="Book Antiqua"/>
          <w:color w:val="000000"/>
        </w:rPr>
        <w:t>their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6A55D2">
        <w:rPr>
          <w:rFonts w:ascii="Book Antiqua" w:eastAsia="Book Antiqua" w:hAnsi="Book Antiqua" w:cs="Book Antiqua"/>
          <w:color w:val="000000"/>
        </w:rPr>
        <w:t>inception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6A55D2">
        <w:rPr>
          <w:rFonts w:ascii="Book Antiqua" w:eastAsia="Book Antiqua" w:hAnsi="Book Antiqua" w:cs="Book Antiqua"/>
          <w:color w:val="000000"/>
        </w:rPr>
        <w:t>to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6A55D2">
        <w:rPr>
          <w:rFonts w:ascii="Book Antiqua" w:eastAsia="Book Antiqua" w:hAnsi="Book Antiqua" w:cs="Book Antiqua"/>
          <w:color w:val="000000"/>
        </w:rPr>
        <w:t>April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6A55D2">
        <w:rPr>
          <w:rFonts w:ascii="Book Antiqua" w:eastAsia="Book Antiqua" w:hAnsi="Book Antiqua" w:cs="Book Antiqua"/>
          <w:color w:val="000000"/>
        </w:rPr>
        <w:t>27</w:t>
      </w:r>
      <w:r>
        <w:rPr>
          <w:rFonts w:ascii="Book Antiqua" w:eastAsia="Book Antiqua" w:hAnsi="Book Antiqua" w:cs="Book Antiqua"/>
          <w:color w:val="000000"/>
        </w:rPr>
        <w:t>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2020.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investigators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D5409B">
        <w:rPr>
          <w:rFonts w:ascii="Book Antiqua" w:eastAsia="Book Antiqua" w:hAnsi="Book Antiqua" w:cs="Book Antiqua"/>
          <w:color w:val="000000"/>
        </w:rPr>
        <w:t>Li J</w:t>
      </w:r>
      <w:r>
        <w:rPr>
          <w:rFonts w:ascii="Book Antiqua" w:eastAsia="Book Antiqua" w:hAnsi="Book Antiqua" w:cs="Book Antiqua"/>
          <w:color w:val="000000"/>
        </w:rPr>
        <w:t>W</w:t>
      </w:r>
      <w:r w:rsidR="00D5409B">
        <w:rPr>
          <w:rFonts w:ascii="Book Antiqua" w:eastAsia="Book Antiqua" w:hAnsi="Book Antiqua" w:cs="Book Antiqua"/>
          <w:color w:val="000000"/>
        </w:rPr>
        <w:t xml:space="preserve"> and </w:t>
      </w:r>
      <w:bookmarkStart w:id="13" w:name="OLE_LINK2760"/>
      <w:bookmarkStart w:id="14" w:name="OLE_LINK2761"/>
      <w:proofErr w:type="spellStart"/>
      <w:r w:rsidR="00D5409B" w:rsidRPr="00D5409B">
        <w:rPr>
          <w:rFonts w:ascii="Book Antiqua" w:eastAsia="Book Antiqua" w:hAnsi="Book Antiqua" w:cs="Book Antiqua"/>
          <w:color w:val="000000"/>
        </w:rPr>
        <w:t>Archontakis-Barakakis</w:t>
      </w:r>
      <w:proofErr w:type="spellEnd"/>
      <w:r w:rsidR="00D5409B" w:rsidRP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</w:t>
      </w:r>
      <w:bookmarkEnd w:id="13"/>
      <w:bookmarkEnd w:id="14"/>
      <w:r>
        <w:rPr>
          <w:rFonts w:ascii="Book Antiqua" w:eastAsia="Book Antiqua" w:hAnsi="Book Antiqua" w:cs="Book Antiqua"/>
          <w:color w:val="000000"/>
        </w:rPr>
        <w:t>)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independently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eligible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studies.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disagreement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eligibility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third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 w:rsidR="00D5409B" w:rsidRPr="00D5409B">
        <w:rPr>
          <w:rFonts w:ascii="Book Antiqua" w:eastAsia="Book Antiqua" w:hAnsi="Book Antiqua" w:cs="Book Antiqua"/>
          <w:color w:val="000000"/>
        </w:rPr>
        <w:t>Kokkinidis</w:t>
      </w:r>
      <w:proofErr w:type="spellEnd"/>
      <w:r w:rsidR="00D5409B" w:rsidRP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DG)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635E31">
        <w:rPr>
          <w:rFonts w:ascii="Book Antiqua" w:eastAsia="Book Antiqua" w:hAnsi="Book Antiqua" w:cs="Book Antiqua"/>
          <w:color w:val="000000"/>
        </w:rPr>
        <w:t>order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635E31">
        <w:rPr>
          <w:rFonts w:ascii="Book Antiqua" w:eastAsia="Book Antiqua" w:hAnsi="Book Antiqua" w:cs="Book Antiqua"/>
          <w:color w:val="000000"/>
        </w:rPr>
        <w:t>consensus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635E31">
        <w:rPr>
          <w:rFonts w:ascii="Book Antiqua" w:eastAsia="Book Antiqua" w:hAnsi="Book Antiqua" w:cs="Book Antiqua"/>
          <w:color w:val="000000"/>
        </w:rPr>
        <w:t>to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635E31">
        <w:rPr>
          <w:rFonts w:ascii="Book Antiqua" w:eastAsia="Book Antiqua" w:hAnsi="Book Antiqua" w:cs="Book Antiqua"/>
          <w:color w:val="000000"/>
        </w:rPr>
        <w:t>be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635E31">
        <w:rPr>
          <w:rFonts w:ascii="Book Antiqua" w:eastAsia="Book Antiqua" w:hAnsi="Book Antiqua" w:cs="Book Antiqua"/>
          <w:color w:val="000000"/>
        </w:rPr>
        <w:t>reached.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</w:p>
    <w:p w14:paraId="5346EBC2" w14:textId="7DDF5F04" w:rsidR="00635E31" w:rsidRDefault="008E1E74" w:rsidP="00635E31">
      <w:pPr>
        <w:spacing w:line="360" w:lineRule="auto"/>
        <w:ind w:firstLineChars="100" w:firstLine="240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(“novel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anticoagulants”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“direct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anticoagulants”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“non-vitamin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antagonist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anticoagulants”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NOAC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DOAC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dabigatran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rivaroxaban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apixaban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warfarin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coumadin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“vitamin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antagonist”)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(atrial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fibrillation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AFIB)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(real-world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“real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world”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observational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cohort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post-approval).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reference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list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pertinent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observational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manually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eligible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studies.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Duplicate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search.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</w:p>
    <w:p w14:paraId="62CF640A" w14:textId="60DA29DB" w:rsidR="0097621B" w:rsidRDefault="008E1E74" w:rsidP="00635E31">
      <w:pPr>
        <w:spacing w:line="360" w:lineRule="auto"/>
        <w:ind w:firstLineChars="100" w:firstLine="240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pre-specified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inclusion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were: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D87EA1"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1)</w:t>
      </w:r>
      <w:r w:rsidR="00D5409B">
        <w:rPr>
          <w:rFonts w:ascii="Book Antiqua" w:eastAsia="Book Antiqua" w:hAnsi="Book Antiqua" w:cs="Book Antiqua"/>
          <w:color w:val="000000"/>
        </w:rPr>
        <w:t xml:space="preserve"> R</w:t>
      </w:r>
      <w:r>
        <w:rPr>
          <w:rFonts w:ascii="Book Antiqua" w:eastAsia="Book Antiqua" w:hAnsi="Book Antiqua" w:cs="Book Antiqua"/>
          <w:color w:val="000000"/>
        </w:rPr>
        <w:t>etrospective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</w:t>
      </w:r>
      <w:r w:rsidR="00D87EA1">
        <w:rPr>
          <w:rFonts w:ascii="Book Antiqua" w:eastAsia="Book Antiqua" w:hAnsi="Book Antiqua" w:cs="Book Antiqua"/>
          <w:color w:val="000000"/>
        </w:rPr>
        <w:t>ospective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D87EA1">
        <w:rPr>
          <w:rFonts w:ascii="Book Antiqua" w:eastAsia="Book Antiqua" w:hAnsi="Book Antiqua" w:cs="Book Antiqua"/>
          <w:color w:val="000000"/>
        </w:rPr>
        <w:t>observational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D87EA1">
        <w:rPr>
          <w:rFonts w:ascii="Book Antiqua" w:eastAsia="Book Antiqua" w:hAnsi="Book Antiqua" w:cs="Book Antiqua"/>
          <w:color w:val="000000"/>
        </w:rPr>
        <w:t>studies</w:t>
      </w:r>
      <w:r w:rsidR="00D87EA1">
        <w:rPr>
          <w:rFonts w:ascii="Book Antiqua" w:hAnsi="Book Antiqua" w:cs="Book Antiqua" w:hint="eastAsia"/>
          <w:color w:val="000000"/>
          <w:lang w:eastAsia="zh-CN"/>
        </w:rPr>
        <w:t>;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D87EA1"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2)</w:t>
      </w:r>
      <w:r w:rsidR="00D5409B">
        <w:rPr>
          <w:rFonts w:ascii="Book Antiqua" w:eastAsia="Book Antiqua" w:hAnsi="Book Antiqua" w:cs="Book Antiqua"/>
          <w:color w:val="000000"/>
        </w:rPr>
        <w:t xml:space="preserve"> S</w:t>
      </w:r>
      <w:r>
        <w:rPr>
          <w:rFonts w:ascii="Book Antiqua" w:eastAsia="Book Antiqua" w:hAnsi="Book Antiqua" w:cs="Book Antiqua"/>
          <w:color w:val="000000"/>
        </w:rPr>
        <w:t>tudies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majority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D87EA1">
        <w:rPr>
          <w:rFonts w:ascii="Book Antiqua" w:eastAsia="Book Antiqua" w:hAnsi="Book Antiqua" w:cs="Book Antiqua"/>
          <w:color w:val="000000"/>
        </w:rPr>
        <w:t>participants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D87EA1">
        <w:rPr>
          <w:rFonts w:ascii="Book Antiqua" w:eastAsia="Book Antiqua" w:hAnsi="Book Antiqua" w:cs="Book Antiqua"/>
          <w:color w:val="000000"/>
        </w:rPr>
        <w:t>were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D87EA1">
        <w:rPr>
          <w:rFonts w:ascii="Book Antiqua" w:eastAsia="Book Antiqua" w:hAnsi="Book Antiqua" w:cs="Book Antiqua"/>
          <w:color w:val="000000"/>
        </w:rPr>
        <w:t>of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D87EA1">
        <w:rPr>
          <w:rFonts w:ascii="Book Antiqua" w:eastAsia="Book Antiqua" w:hAnsi="Book Antiqua" w:cs="Book Antiqua"/>
          <w:color w:val="000000"/>
        </w:rPr>
        <w:t>Asian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D87EA1">
        <w:rPr>
          <w:rFonts w:ascii="Book Antiqua" w:eastAsia="Book Antiqua" w:hAnsi="Book Antiqua" w:cs="Book Antiqua"/>
          <w:color w:val="000000"/>
        </w:rPr>
        <w:t>race</w:t>
      </w:r>
      <w:r w:rsidR="00D87EA1">
        <w:rPr>
          <w:rFonts w:ascii="Book Antiqua" w:hAnsi="Book Antiqua" w:cs="Book Antiqua" w:hint="eastAsia"/>
          <w:color w:val="000000"/>
          <w:lang w:eastAsia="zh-CN"/>
        </w:rPr>
        <w:t>;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D87EA1"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3)</w:t>
      </w:r>
      <w:r w:rsidR="00D5409B">
        <w:rPr>
          <w:rFonts w:ascii="Book Antiqua" w:eastAsia="Book Antiqua" w:hAnsi="Book Antiqua" w:cs="Book Antiqua"/>
          <w:color w:val="000000"/>
        </w:rPr>
        <w:t xml:space="preserve"> S</w:t>
      </w:r>
      <w:r>
        <w:rPr>
          <w:rFonts w:ascii="Book Antiqua" w:eastAsia="Book Antiqua" w:hAnsi="Book Antiqua" w:cs="Book Antiqua"/>
          <w:color w:val="000000"/>
        </w:rPr>
        <w:t>tudies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</w:t>
      </w:r>
      <w:r w:rsidR="00D87EA1">
        <w:rPr>
          <w:rFonts w:ascii="Book Antiqua" w:eastAsia="Book Antiqua" w:hAnsi="Book Antiqua" w:cs="Book Antiqua"/>
          <w:color w:val="000000"/>
        </w:rPr>
        <w:t>ng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D87EA1">
        <w:rPr>
          <w:rFonts w:ascii="Book Antiqua" w:eastAsia="Book Antiqua" w:hAnsi="Book Antiqua" w:cs="Book Antiqua"/>
          <w:color w:val="000000"/>
        </w:rPr>
        <w:t>warfarin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D87EA1">
        <w:rPr>
          <w:rFonts w:ascii="Book Antiqua" w:eastAsia="Book Antiqua" w:hAnsi="Book Antiqua" w:cs="Book Antiqua"/>
          <w:color w:val="000000"/>
        </w:rPr>
        <w:t>to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D87EA1">
        <w:rPr>
          <w:rFonts w:ascii="Book Antiqua" w:eastAsia="Book Antiqua" w:hAnsi="Book Antiqua" w:cs="Book Antiqua"/>
          <w:color w:val="000000"/>
        </w:rPr>
        <w:t>one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D87EA1">
        <w:rPr>
          <w:rFonts w:ascii="Book Antiqua" w:eastAsia="Book Antiqua" w:hAnsi="Book Antiqua" w:cs="Book Antiqua"/>
          <w:color w:val="000000"/>
        </w:rPr>
        <w:t>of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D87EA1"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D87EA1">
        <w:rPr>
          <w:rFonts w:ascii="Book Antiqua" w:eastAsia="Book Antiqua" w:hAnsi="Book Antiqua" w:cs="Book Antiqua"/>
          <w:color w:val="000000"/>
        </w:rPr>
        <w:t>NOACs</w:t>
      </w:r>
      <w:r w:rsidR="00D87EA1">
        <w:rPr>
          <w:rFonts w:ascii="Book Antiqua" w:hAnsi="Book Antiqua" w:cs="Book Antiqua" w:hint="eastAsia"/>
          <w:color w:val="000000"/>
          <w:lang w:eastAsia="zh-CN"/>
        </w:rPr>
        <w:t>;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D87EA1">
        <w:rPr>
          <w:rFonts w:ascii="Book Antiqua" w:hAnsi="Book Antiqua" w:cs="Book Antiqua" w:hint="eastAsia"/>
          <w:color w:val="000000"/>
          <w:lang w:eastAsia="zh-CN"/>
        </w:rPr>
        <w:t>and</w:t>
      </w:r>
      <w:r w:rsidR="00D5409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87EA1"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4)</w:t>
      </w:r>
      <w:r w:rsidR="00D5409B">
        <w:rPr>
          <w:rFonts w:ascii="Book Antiqua" w:eastAsia="Book Antiqua" w:hAnsi="Book Antiqua" w:cs="Book Antiqua"/>
          <w:color w:val="000000"/>
        </w:rPr>
        <w:t xml:space="preserve"> S</w:t>
      </w:r>
      <w:r>
        <w:rPr>
          <w:rFonts w:ascii="Book Antiqua" w:eastAsia="Book Antiqua" w:hAnsi="Book Antiqua" w:cs="Book Antiqua"/>
          <w:color w:val="000000"/>
        </w:rPr>
        <w:t>tudies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examining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least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outcomes: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E019A4"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hromboembolic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stroke,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intracranial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hemorrhage,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bleeding.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excluded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NOACs.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valvular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D87EA1">
        <w:rPr>
          <w:rFonts w:ascii="Book Antiqua" w:eastAsia="Book Antiqua" w:hAnsi="Book Antiqua" w:cs="Book Antiqua"/>
          <w:i/>
          <w:color w:val="000000"/>
        </w:rPr>
        <w:t>i.e.</w:t>
      </w:r>
      <w:r w:rsidR="00C42E85" w:rsidRPr="00C42E85">
        <w:rPr>
          <w:rFonts w:ascii="Book Antiqua" w:eastAsia="Book Antiqua" w:hAnsi="Book Antiqua" w:cs="Book Antiqua"/>
          <w:color w:val="000000"/>
        </w:rPr>
        <w:t>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mitral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stenosis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mitral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valve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replacement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D87EA1">
        <w:rPr>
          <w:rFonts w:ascii="Book Antiqua" w:eastAsia="Book Antiqua" w:hAnsi="Book Antiqua" w:cs="Book Antiqua"/>
          <w:color w:val="000000"/>
        </w:rPr>
        <w:t>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D87EA1">
        <w:rPr>
          <w:rFonts w:ascii="Book Antiqua" w:eastAsia="Book Antiqua" w:hAnsi="Book Antiqua" w:cs="Book Antiqua"/>
          <w:color w:val="000000"/>
        </w:rPr>
        <w:t>repair)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D87EA1">
        <w:rPr>
          <w:rFonts w:ascii="Book Antiqua" w:eastAsia="Book Antiqua" w:hAnsi="Book Antiqua" w:cs="Book Antiqua"/>
          <w:color w:val="000000"/>
        </w:rPr>
        <w:t>were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D87EA1">
        <w:rPr>
          <w:rFonts w:ascii="Book Antiqua" w:eastAsia="Book Antiqua" w:hAnsi="Book Antiqua" w:cs="Book Antiqua"/>
          <w:color w:val="000000"/>
        </w:rPr>
        <w:t>also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D87EA1">
        <w:rPr>
          <w:rFonts w:ascii="Book Antiqua" w:eastAsia="Book Antiqua" w:hAnsi="Book Antiqua" w:cs="Book Antiqua"/>
          <w:color w:val="000000"/>
        </w:rPr>
        <w:t>excluded.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</w:p>
    <w:p w14:paraId="493DC96B" w14:textId="77777777" w:rsidR="0097621B" w:rsidRDefault="0097621B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6264FC63" w14:textId="7084C3BA" w:rsidR="0097621B" w:rsidRPr="0097621B" w:rsidRDefault="00D87EA1">
      <w:pPr>
        <w:spacing w:line="360" w:lineRule="auto"/>
        <w:jc w:val="both"/>
        <w:rPr>
          <w:rFonts w:ascii="Book Antiqua" w:hAnsi="Book Antiqua" w:cs="Book Antiqua"/>
          <w:b/>
          <w:i/>
          <w:color w:val="000000"/>
          <w:lang w:eastAsia="zh-CN"/>
        </w:rPr>
      </w:pPr>
      <w:r w:rsidRPr="0097621B">
        <w:rPr>
          <w:rFonts w:ascii="Book Antiqua" w:eastAsia="Book Antiqua" w:hAnsi="Book Antiqua" w:cs="Book Antiqua"/>
          <w:b/>
          <w:i/>
          <w:color w:val="000000"/>
        </w:rPr>
        <w:t>Data</w:t>
      </w:r>
      <w:r w:rsidR="00D5409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="0097621B" w:rsidRPr="0097621B">
        <w:rPr>
          <w:rFonts w:ascii="Book Antiqua" w:eastAsia="Book Antiqua" w:hAnsi="Book Antiqua" w:cs="Book Antiqua"/>
          <w:b/>
          <w:i/>
          <w:color w:val="000000"/>
        </w:rPr>
        <w:t>extraction</w:t>
      </w:r>
      <w:r w:rsidR="00D5409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="0097621B" w:rsidRPr="0097621B">
        <w:rPr>
          <w:rFonts w:ascii="Book Antiqua" w:eastAsia="Book Antiqua" w:hAnsi="Book Antiqua" w:cs="Book Antiqua"/>
          <w:b/>
          <w:i/>
          <w:color w:val="000000"/>
        </w:rPr>
        <w:t>and</w:t>
      </w:r>
      <w:r w:rsidR="00D5409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="0097621B" w:rsidRPr="0097621B">
        <w:rPr>
          <w:rFonts w:ascii="Book Antiqua" w:eastAsia="Book Antiqua" w:hAnsi="Book Antiqua" w:cs="Book Antiqua"/>
          <w:b/>
          <w:i/>
          <w:color w:val="000000"/>
        </w:rPr>
        <w:t>outco</w:t>
      </w:r>
      <w:r w:rsidRPr="0097621B">
        <w:rPr>
          <w:rFonts w:ascii="Book Antiqua" w:eastAsia="Book Antiqua" w:hAnsi="Book Antiqua" w:cs="Book Antiqua"/>
          <w:b/>
          <w:i/>
          <w:color w:val="000000"/>
        </w:rPr>
        <w:t>mes</w:t>
      </w:r>
      <w:r w:rsidR="00D5409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</w:p>
    <w:p w14:paraId="57335F18" w14:textId="08ED1B50" w:rsidR="0097621B" w:rsidRDefault="008E1E7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Data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extraction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pre-defined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extraction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investigators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D5409B">
        <w:rPr>
          <w:rFonts w:ascii="Book Antiqua" w:eastAsia="Book Antiqua" w:hAnsi="Book Antiqua" w:cs="Book Antiqua"/>
          <w:color w:val="000000"/>
        </w:rPr>
        <w:t>Li J</w:t>
      </w:r>
      <w:r>
        <w:rPr>
          <w:rFonts w:ascii="Book Antiqua" w:eastAsia="Book Antiqua" w:hAnsi="Book Antiqua" w:cs="Book Antiqua"/>
          <w:color w:val="000000"/>
        </w:rPr>
        <w:t>W</w:t>
      </w:r>
      <w:r w:rsidR="00D5409B">
        <w:rPr>
          <w:rFonts w:ascii="Book Antiqua" w:eastAsia="Book Antiqua" w:hAnsi="Book Antiqua" w:cs="Book Antiqua"/>
          <w:color w:val="000000"/>
        </w:rPr>
        <w:t xml:space="preserve"> and </w:t>
      </w:r>
      <w:proofErr w:type="spellStart"/>
      <w:r w:rsidR="00D5409B" w:rsidRPr="00D5409B">
        <w:rPr>
          <w:rFonts w:ascii="Book Antiqua" w:eastAsia="Book Antiqua" w:hAnsi="Book Antiqua" w:cs="Book Antiqua"/>
          <w:color w:val="000000"/>
        </w:rPr>
        <w:t>Kokkinidis</w:t>
      </w:r>
      <w:proofErr w:type="spellEnd"/>
      <w:r w:rsidR="00D5409B" w:rsidRPr="00D5409B">
        <w:rPr>
          <w:rFonts w:ascii="Book Antiqua" w:eastAsia="Book Antiqua" w:hAnsi="Book Antiqua" w:cs="Book Antiqua"/>
          <w:color w:val="000000"/>
        </w:rPr>
        <w:t xml:space="preserve"> </w:t>
      </w:r>
      <w:r w:rsidR="00D5409B">
        <w:rPr>
          <w:rFonts w:ascii="Book Antiqua" w:eastAsia="Book Antiqua" w:hAnsi="Book Antiqua" w:cs="Book Antiqua"/>
          <w:color w:val="000000"/>
        </w:rPr>
        <w:t>DG</w:t>
      </w:r>
      <w:r>
        <w:rPr>
          <w:rFonts w:ascii="Book Antiqua" w:eastAsia="Book Antiqua" w:hAnsi="Book Antiqua" w:cs="Book Antiqua"/>
          <w:color w:val="000000"/>
        </w:rPr>
        <w:t>)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other.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Disagreements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resolved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discussion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decision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reached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consensus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third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 w:rsidR="00D5409B" w:rsidRPr="00D5409B">
        <w:rPr>
          <w:rFonts w:ascii="Book Antiqua" w:eastAsia="Book Antiqua" w:hAnsi="Book Antiqua" w:cs="Book Antiqua"/>
          <w:color w:val="000000"/>
        </w:rPr>
        <w:t>Archontakis-Barakakis</w:t>
      </w:r>
      <w:proofErr w:type="spellEnd"/>
      <w:r w:rsidR="00D5409B" w:rsidRPr="00D5409B">
        <w:rPr>
          <w:rFonts w:ascii="Book Antiqua" w:eastAsia="Book Antiqua" w:hAnsi="Book Antiqua" w:cs="Book Antiqua"/>
          <w:color w:val="000000"/>
        </w:rPr>
        <w:t xml:space="preserve"> </w:t>
      </w:r>
      <w:r w:rsidR="00D5409B">
        <w:rPr>
          <w:rFonts w:ascii="Book Antiqua" w:eastAsia="Book Antiqua" w:hAnsi="Book Antiqua" w:cs="Book Antiqua"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).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ischemic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stroke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studies)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occurring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period.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all-cause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studies),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intracranial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hemorrhage,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D87EA1"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D87EA1">
        <w:rPr>
          <w:rFonts w:ascii="Book Antiqua" w:eastAsia="Book Antiqua" w:hAnsi="Book Antiqua" w:cs="Book Antiqua"/>
          <w:color w:val="000000"/>
        </w:rPr>
        <w:t>gastrointestinal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D87EA1">
        <w:rPr>
          <w:rFonts w:ascii="Book Antiqua" w:eastAsia="Book Antiqua" w:hAnsi="Book Antiqua" w:cs="Book Antiqua"/>
          <w:color w:val="000000"/>
        </w:rPr>
        <w:t>bleeding.</w:t>
      </w:r>
      <w:r w:rsidR="00D5409B">
        <w:rPr>
          <w:rFonts w:ascii="Book Antiqua" w:hAnsi="Book Antiqua" w:cs="Book Antiqua" w:hint="eastAsia"/>
          <w:color w:val="000000"/>
          <w:lang w:eastAsia="zh-CN"/>
        </w:rPr>
        <w:t xml:space="preserve"> </w:t>
      </w:r>
    </w:p>
    <w:p w14:paraId="68D40298" w14:textId="77777777" w:rsidR="0097621B" w:rsidRDefault="0097621B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28746A1F" w14:textId="3E504928" w:rsidR="0097621B" w:rsidRPr="0097621B" w:rsidRDefault="00D87EA1">
      <w:pPr>
        <w:spacing w:line="360" w:lineRule="auto"/>
        <w:jc w:val="both"/>
        <w:rPr>
          <w:rFonts w:ascii="Book Antiqua" w:hAnsi="Book Antiqua" w:cs="Book Antiqua"/>
          <w:b/>
          <w:i/>
          <w:color w:val="000000"/>
          <w:lang w:eastAsia="zh-CN"/>
        </w:rPr>
      </w:pPr>
      <w:r w:rsidRPr="0097621B">
        <w:rPr>
          <w:rFonts w:ascii="Book Antiqua" w:eastAsia="Book Antiqua" w:hAnsi="Book Antiqua" w:cs="Book Antiqua"/>
          <w:b/>
          <w:i/>
          <w:color w:val="000000"/>
        </w:rPr>
        <w:t>Risk</w:t>
      </w:r>
      <w:r w:rsidR="00D5409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7621B">
        <w:rPr>
          <w:rFonts w:ascii="Book Antiqua" w:eastAsia="Book Antiqua" w:hAnsi="Book Antiqua" w:cs="Book Antiqua"/>
          <w:b/>
          <w:i/>
          <w:color w:val="000000"/>
        </w:rPr>
        <w:t>of</w:t>
      </w:r>
      <w:r w:rsidR="00D5409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7621B">
        <w:rPr>
          <w:rFonts w:ascii="Book Antiqua" w:eastAsia="Book Antiqua" w:hAnsi="Book Antiqua" w:cs="Book Antiqua"/>
          <w:b/>
          <w:i/>
          <w:color w:val="000000"/>
        </w:rPr>
        <w:t>bias</w:t>
      </w:r>
      <w:r w:rsidR="00D5409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7621B">
        <w:rPr>
          <w:rFonts w:ascii="Book Antiqua" w:eastAsia="Book Antiqua" w:hAnsi="Book Antiqua" w:cs="Book Antiqua"/>
          <w:b/>
          <w:i/>
          <w:color w:val="000000"/>
        </w:rPr>
        <w:t>assessment</w:t>
      </w:r>
      <w:r w:rsidR="00D5409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</w:p>
    <w:p w14:paraId="1517E621" w14:textId="43222059" w:rsidR="00BB1B49" w:rsidRDefault="0097621B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 w:hint="eastAsia"/>
          <w:color w:val="000000"/>
          <w:lang w:eastAsia="zh-CN"/>
        </w:rPr>
        <w:t>T</w:t>
      </w:r>
      <w:r w:rsidR="008E1E74">
        <w:rPr>
          <w:rFonts w:ascii="Book Antiqua" w:eastAsia="Book Antiqua" w:hAnsi="Book Antiqua" w:cs="Book Antiqua"/>
          <w:color w:val="000000"/>
        </w:rPr>
        <w:t>wo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independent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reviewers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(</w:t>
      </w:r>
      <w:proofErr w:type="spellStart"/>
      <w:r w:rsidR="00D5409B" w:rsidRPr="00D5409B">
        <w:rPr>
          <w:rFonts w:ascii="Book Antiqua" w:eastAsia="Book Antiqua" w:hAnsi="Book Antiqua" w:cs="Book Antiqua"/>
          <w:color w:val="000000"/>
        </w:rPr>
        <w:t>Palaiodimos</w:t>
      </w:r>
      <w:proofErr w:type="spellEnd"/>
      <w:r w:rsidR="00D5409B" w:rsidRP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L</w:t>
      </w:r>
      <w:r w:rsidR="00D5409B">
        <w:rPr>
          <w:rFonts w:ascii="Book Antiqua" w:eastAsia="Book Antiqua" w:hAnsi="Book Antiqua" w:cs="Book Antiqua"/>
          <w:color w:val="000000"/>
        </w:rPr>
        <w:t xml:space="preserve"> and </w:t>
      </w:r>
      <w:proofErr w:type="spellStart"/>
      <w:r w:rsidR="00D5409B" w:rsidRPr="00D5409B">
        <w:rPr>
          <w:rFonts w:ascii="Book Antiqua" w:eastAsia="Book Antiqua" w:hAnsi="Book Antiqua" w:cs="Book Antiqua"/>
          <w:color w:val="000000"/>
        </w:rPr>
        <w:t>Tzelves</w:t>
      </w:r>
      <w:proofErr w:type="spellEnd"/>
      <w:r w:rsidR="00D5409B" w:rsidRP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L)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assessed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risk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of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bias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of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included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studies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with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Risk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of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Bias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in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Non-Randomized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Studies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-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of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Interventions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8E1E74">
        <w:rPr>
          <w:rFonts w:ascii="Book Antiqua" w:eastAsia="Book Antiqua" w:hAnsi="Book Antiqua" w:cs="Book Antiqua"/>
          <w:color w:val="000000"/>
        </w:rPr>
        <w:t>tool</w:t>
      </w:r>
      <w:r w:rsidR="008E1E74" w:rsidRPr="00D87EA1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8E1E74" w:rsidRPr="00D87EA1">
        <w:rPr>
          <w:rFonts w:ascii="Book Antiqua" w:eastAsia="Book Antiqua" w:hAnsi="Book Antiqua" w:cs="Book Antiqua"/>
          <w:color w:val="000000"/>
          <w:vertAlign w:val="superscript"/>
        </w:rPr>
        <w:t>16</w:t>
      </w:r>
      <w:r w:rsidR="008E1E74" w:rsidRPr="00D87EA1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="008E1E74">
        <w:rPr>
          <w:rFonts w:ascii="Book Antiqua" w:eastAsia="Book Antiqua" w:hAnsi="Book Antiqua" w:cs="Book Antiqua"/>
          <w:color w:val="000000"/>
        </w:rPr>
        <w:t>.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Studies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were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assessed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as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having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low,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moderate,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serious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critical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risk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of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bias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for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following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domains:</w:t>
      </w:r>
      <w:r w:rsidR="00D5409B">
        <w:rPr>
          <w:rFonts w:ascii="Book Antiqua" w:eastAsia="Book Antiqua" w:hAnsi="Book Antiqua" w:cs="Book Antiqua"/>
          <w:color w:val="000000"/>
        </w:rPr>
        <w:t xml:space="preserve"> C</w:t>
      </w:r>
      <w:r w:rsidR="008E1E74">
        <w:rPr>
          <w:rFonts w:ascii="Book Antiqua" w:eastAsia="Book Antiqua" w:hAnsi="Book Antiqua" w:cs="Book Antiqua"/>
          <w:color w:val="000000"/>
        </w:rPr>
        <w:t>onfounding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measurement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account,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selection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of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participants,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classification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of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interventions,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deviations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from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intended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interventions,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missing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data,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o</w:t>
      </w:r>
      <w:r w:rsidR="00BB1B49">
        <w:rPr>
          <w:rFonts w:ascii="Book Antiqua" w:eastAsia="Book Antiqua" w:hAnsi="Book Antiqua" w:cs="Book Antiqua"/>
          <w:color w:val="000000"/>
        </w:rPr>
        <w:t>utcome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BB1B49">
        <w:rPr>
          <w:rFonts w:ascii="Book Antiqua" w:eastAsia="Book Antiqua" w:hAnsi="Book Antiqua" w:cs="Book Antiqua"/>
          <w:color w:val="000000"/>
        </w:rPr>
        <w:t>measurement,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BB1B49"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BB1B49">
        <w:rPr>
          <w:rFonts w:ascii="Book Antiqua" w:eastAsia="Book Antiqua" w:hAnsi="Book Antiqua" w:cs="Book Antiqua"/>
          <w:color w:val="000000"/>
        </w:rPr>
        <w:t>results</w:t>
      </w:r>
      <w:r w:rsidR="00D5409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reporting.</w:t>
      </w:r>
    </w:p>
    <w:p w14:paraId="50E442AC" w14:textId="4FF1BFA6" w:rsidR="00BB1B49" w:rsidRPr="00BB1B49" w:rsidRDefault="008E1E7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br/>
      </w:r>
      <w:r w:rsidR="00BB1B49" w:rsidRPr="00BB1B49">
        <w:rPr>
          <w:rFonts w:ascii="Book Antiqua" w:eastAsia="Book Antiqua" w:hAnsi="Book Antiqua" w:cs="Book Antiqua"/>
          <w:b/>
          <w:i/>
          <w:color w:val="000000"/>
        </w:rPr>
        <w:t>Statistical</w:t>
      </w:r>
      <w:r w:rsidR="00D5409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="00BB1B49" w:rsidRPr="00BB1B49">
        <w:rPr>
          <w:rFonts w:ascii="Book Antiqua" w:hAnsi="Book Antiqua" w:cs="Book Antiqua" w:hint="eastAsia"/>
          <w:b/>
          <w:i/>
          <w:color w:val="000000"/>
          <w:lang w:eastAsia="zh-CN"/>
        </w:rPr>
        <w:t>a</w:t>
      </w:r>
      <w:r w:rsidRPr="00BB1B49">
        <w:rPr>
          <w:rFonts w:ascii="Book Antiqua" w:eastAsia="Book Antiqua" w:hAnsi="Book Antiqua" w:cs="Book Antiqua"/>
          <w:b/>
          <w:i/>
          <w:color w:val="000000"/>
        </w:rPr>
        <w:t>nalysis</w:t>
      </w:r>
      <w:r w:rsidR="00D5409B">
        <w:rPr>
          <w:rFonts w:ascii="Book Antiqua" w:hAnsi="Book Antiqua" w:cs="Book Antiqua" w:hint="eastAsia"/>
          <w:b/>
          <w:i/>
          <w:color w:val="000000"/>
          <w:lang w:eastAsia="zh-CN"/>
        </w:rPr>
        <w:t xml:space="preserve"> </w:t>
      </w:r>
    </w:p>
    <w:p w14:paraId="5FDEB3A6" w14:textId="656A3A04" w:rsidR="00A77B3E" w:rsidRPr="006A55D2" w:rsidRDefault="008E1E7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When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duplicated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encountered,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together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outcome.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prioritized.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bookmarkStart w:id="15" w:name="OLE_LINK5"/>
      <w:bookmarkStart w:id="16" w:name="OLE_LINK6"/>
      <w:bookmarkStart w:id="17" w:name="OLE_LINK7"/>
      <w:r>
        <w:rPr>
          <w:rFonts w:ascii="Book Antiqua" w:eastAsia="Book Antiqua" w:hAnsi="Book Antiqua" w:cs="Book Antiqua"/>
          <w:color w:val="000000"/>
        </w:rPr>
        <w:t>Hazard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bookmarkEnd w:id="15"/>
      <w:bookmarkEnd w:id="16"/>
      <w:bookmarkEnd w:id="17"/>
      <w:r>
        <w:rPr>
          <w:rFonts w:ascii="Book Antiqua" w:eastAsia="Book Antiqua" w:hAnsi="Book Antiqua" w:cs="Book Antiqua"/>
          <w:color w:val="000000"/>
        </w:rPr>
        <w:t>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61634F">
        <w:rPr>
          <w:rFonts w:ascii="Book Antiqua" w:eastAsia="Book Antiqua" w:hAnsi="Book Antiqua" w:cs="Book Antiqua"/>
          <w:color w:val="000000"/>
        </w:rPr>
        <w:t>HRs)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61634F">
        <w:rPr>
          <w:rFonts w:ascii="Book Antiqua" w:eastAsia="Book Antiqua" w:hAnsi="Book Antiqua" w:cs="Book Antiqua"/>
          <w:color w:val="000000"/>
        </w:rPr>
        <w:t>with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61634F"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61634F">
        <w:rPr>
          <w:rFonts w:ascii="Book Antiqua" w:eastAsia="Book Antiqua" w:hAnsi="Book Antiqua" w:cs="Book Antiqua"/>
          <w:color w:val="000000"/>
        </w:rPr>
        <w:t>corresponding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61634F">
        <w:rPr>
          <w:rFonts w:ascii="Book Antiqua" w:eastAsia="Book Antiqua" w:hAnsi="Book Antiqua" w:cs="Book Antiqua"/>
          <w:color w:val="000000"/>
        </w:rPr>
        <w:t>95%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bookmarkStart w:id="18" w:name="OLE_LINK2759"/>
      <w:r w:rsidR="00D5409B" w:rsidRPr="00663BB7">
        <w:rPr>
          <w:rFonts w:ascii="Book Antiqua" w:hAnsi="Book Antiqua"/>
        </w:rPr>
        <w:t>confidence interval</w:t>
      </w:r>
      <w:bookmarkEnd w:id="18"/>
      <w:r w:rsidR="00D5409B">
        <w:rPr>
          <w:rFonts w:ascii="Book Antiqua" w:eastAsia="Book Antiqua" w:hAnsi="Book Antiqua" w:cs="Book Antiqua"/>
          <w:color w:val="000000"/>
        </w:rPr>
        <w:t xml:space="preserve"> (</w:t>
      </w:r>
      <w:r w:rsidR="0061634F">
        <w:rPr>
          <w:rFonts w:ascii="Book Antiqua" w:eastAsia="Book Antiqua" w:hAnsi="Book Antiqua" w:cs="Book Antiqua"/>
          <w:color w:val="000000"/>
        </w:rPr>
        <w:t>CI</w:t>
      </w:r>
      <w:r w:rsidR="00D5409B">
        <w:rPr>
          <w:rFonts w:ascii="Book Antiqua" w:eastAsia="Book Antiqua" w:hAnsi="Book Antiqua" w:cs="Book Antiqua"/>
          <w:color w:val="000000"/>
        </w:rPr>
        <w:t xml:space="preserve">) </w:t>
      </w:r>
      <w:r>
        <w:rPr>
          <w:rFonts w:ascii="Book Antiqua" w:eastAsia="Book Antiqua" w:hAnsi="Book Antiqua" w:cs="Book Antiqua"/>
          <w:color w:val="000000"/>
        </w:rPr>
        <w:t>were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outcomes.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heterogeneity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studies.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Heterogeneity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Higgins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I-square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D5409B">
        <w:rPr>
          <w:rFonts w:ascii="Book Antiqua" w:eastAsia="Book Antiqua" w:hAnsi="Book Antiqua" w:cs="Book Antiqua"/>
          <w:i/>
          <w:iCs/>
          <w:color w:val="000000"/>
        </w:rPr>
        <w:t>I</w:t>
      </w:r>
      <w:r w:rsidRPr="00D5409B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2</w:t>
      </w:r>
      <w:r>
        <w:rPr>
          <w:rFonts w:ascii="Book Antiqua" w:eastAsia="Book Antiqua" w:hAnsi="Book Antiqua" w:cs="Book Antiqua"/>
          <w:color w:val="000000"/>
        </w:rPr>
        <w:t>)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statistic.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Pr="00C42E85">
        <w:rPr>
          <w:rFonts w:ascii="Book Antiqua" w:eastAsia="Book Antiqua" w:hAnsi="Book Antiqua" w:cs="Book Antiqua"/>
          <w:i/>
          <w:color w:val="000000"/>
        </w:rPr>
        <w:t>I</w:t>
      </w:r>
      <w:r w:rsidRPr="00F37AA3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D5409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D5409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75%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heterogeneity.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Forest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plots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graphically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display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pooled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estimates.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Funnel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plots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Egger’s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bias.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076D3" w:rsidRPr="008076D3">
        <w:rPr>
          <w:rFonts w:ascii="Book Antiqua" w:eastAsia="Book Antiqua" w:hAnsi="Book Antiqua" w:cs="Book Antiqua"/>
          <w:i/>
          <w:color w:val="000000"/>
        </w:rPr>
        <w:t>P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D5409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D5409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significant.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3.4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version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(RStudio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RStudio,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Inc.)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software.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</w:p>
    <w:p w14:paraId="7D9EC81C" w14:textId="77777777" w:rsidR="00A77B3E" w:rsidRDefault="00A77B3E">
      <w:pPr>
        <w:spacing w:line="360" w:lineRule="auto"/>
        <w:jc w:val="both"/>
      </w:pPr>
    </w:p>
    <w:p w14:paraId="4F6FCE16" w14:textId="77777777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0F41FBD6" w14:textId="2109EE22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Our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literature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search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yielded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127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potentially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relevant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records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after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duplicates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removed.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After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excluding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studie</w:t>
      </w:r>
      <w:r w:rsidR="00B737DE">
        <w:rPr>
          <w:rFonts w:ascii="Book Antiqua" w:eastAsia="Book Antiqua" w:hAnsi="Book Antiqua" w:cs="Book Antiqua"/>
          <w:color w:val="000000"/>
          <w:szCs w:val="21"/>
        </w:rPr>
        <w:t>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eastAsia="Book Antiqua" w:hAnsi="Book Antiqua" w:cs="Book Antiqua"/>
          <w:color w:val="000000"/>
          <w:szCs w:val="21"/>
        </w:rPr>
        <w:t>for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eastAsia="Book Antiqua" w:hAnsi="Book Antiqua" w:cs="Book Antiqua"/>
          <w:color w:val="000000"/>
          <w:szCs w:val="21"/>
        </w:rPr>
        <w:t>multiple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eastAsia="Book Antiqua" w:hAnsi="Book Antiqua" w:cs="Book Antiqua"/>
          <w:color w:val="000000"/>
          <w:szCs w:val="21"/>
        </w:rPr>
        <w:t>reasons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eastAsia="Book Antiqua" w:hAnsi="Book Antiqua" w:cs="Book Antiqua"/>
          <w:color w:val="000000"/>
          <w:szCs w:val="21"/>
        </w:rPr>
        <w:t>(Figure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hAnsi="Book Antiqua" w:cs="Book Antiqua" w:hint="eastAsia"/>
          <w:color w:val="000000"/>
          <w:szCs w:val="21"/>
          <w:lang w:eastAsia="zh-CN"/>
        </w:rPr>
        <w:t>1</w:t>
      </w:r>
      <w:r>
        <w:rPr>
          <w:rFonts w:ascii="Book Antiqua" w:eastAsia="Book Antiqua" w:hAnsi="Book Antiqua" w:cs="Book Antiqua"/>
          <w:color w:val="000000"/>
          <w:szCs w:val="21"/>
        </w:rPr>
        <w:t>),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twelve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studies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included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our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analysis.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All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studies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conducted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countries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regions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located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East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Asia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Southeast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Asia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361A7"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majority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their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participants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being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Asians.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lastRenderedPageBreak/>
        <w:t>Most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studies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products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large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databases/registries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(9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out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12).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ClinicalTrials.gov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database,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only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found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DARING-AF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trial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</w:t>
      </w:r>
      <w:r w:rsidR="00CA02A6">
        <w:rPr>
          <w:rFonts w:ascii="Book Antiqua" w:eastAsia="Book Antiqua" w:hAnsi="Book Antiqua" w:cs="Book Antiqua"/>
          <w:color w:val="000000"/>
          <w:szCs w:val="21"/>
        </w:rPr>
        <w:t>comparison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A02A6"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A02A6">
        <w:rPr>
          <w:rFonts w:ascii="Book Antiqua" w:eastAsia="Book Antiqua" w:hAnsi="Book Antiqua" w:cs="Book Antiqua"/>
          <w:color w:val="000000"/>
          <w:szCs w:val="21"/>
        </w:rPr>
        <w:t>efficacy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A02A6">
        <w:rPr>
          <w:rFonts w:ascii="Book Antiqua" w:eastAsia="Book Antiqua" w:hAnsi="Book Antiqua" w:cs="Book Antiqua"/>
          <w:color w:val="000000"/>
          <w:szCs w:val="21"/>
        </w:rPr>
        <w:t>and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A02A6">
        <w:rPr>
          <w:rFonts w:ascii="Book Antiqua" w:eastAsia="Book Antiqua" w:hAnsi="Book Antiqua" w:cs="Book Antiqua"/>
          <w:color w:val="000000"/>
          <w:szCs w:val="21"/>
        </w:rPr>
        <w:t>safety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A02A6">
        <w:rPr>
          <w:rFonts w:ascii="Book Antiqua" w:eastAsia="Book Antiqua" w:hAnsi="Book Antiqua" w:cs="Book Antiqua"/>
          <w:color w:val="000000"/>
          <w:szCs w:val="21"/>
        </w:rPr>
        <w:t>among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A02A6">
        <w:rPr>
          <w:rFonts w:ascii="Book Antiqua" w:eastAsia="Book Antiqua" w:hAnsi="Book Antiqua" w:cs="Book Antiqua"/>
          <w:color w:val="000000"/>
          <w:szCs w:val="21"/>
        </w:rPr>
        <w:t>dabigatran,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A02A6">
        <w:rPr>
          <w:rFonts w:ascii="Book Antiqua" w:eastAsia="Book Antiqua" w:hAnsi="Book Antiqua" w:cs="Book Antiqua"/>
          <w:color w:val="000000"/>
          <w:szCs w:val="21"/>
        </w:rPr>
        <w:t>rivaroxaban,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A02A6">
        <w:rPr>
          <w:rFonts w:ascii="Book Antiqua" w:eastAsia="Book Antiqua" w:hAnsi="Book Antiqua" w:cs="Book Antiqua"/>
          <w:color w:val="000000"/>
          <w:szCs w:val="21"/>
        </w:rPr>
        <w:t>and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A02A6">
        <w:rPr>
          <w:rFonts w:ascii="Book Antiqua" w:eastAsia="Book Antiqua" w:hAnsi="Book Antiqua" w:cs="Book Antiqua"/>
          <w:color w:val="000000"/>
          <w:szCs w:val="21"/>
        </w:rPr>
        <w:t>apixaban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A02A6"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A02A6">
        <w:rPr>
          <w:rFonts w:ascii="Book Antiqua" w:eastAsia="Book Antiqua" w:hAnsi="Book Antiqua" w:cs="Book Antiqua"/>
          <w:color w:val="000000"/>
          <w:szCs w:val="21"/>
        </w:rPr>
        <w:t>non-valvular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3627BA">
        <w:rPr>
          <w:rFonts w:ascii="Book Antiqua" w:hAnsi="Book Antiqua" w:cs="Book Antiqua" w:hint="eastAsia"/>
          <w:color w:val="000000"/>
          <w:szCs w:val="21"/>
          <w:lang w:eastAsia="zh-CN"/>
        </w:rPr>
        <w:t>AF</w:t>
      </w:r>
      <w:r>
        <w:rPr>
          <w:rFonts w:ascii="Book Antiqua" w:eastAsia="Book Antiqua" w:hAnsi="Book Antiqua" w:cs="Book Antiqua"/>
          <w:color w:val="000000"/>
          <w:szCs w:val="21"/>
        </w:rPr>
        <w:t>)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which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attempted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evaluate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efficacy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safety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NOACs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Asian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but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results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posted.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baseline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characteristics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are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presented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Table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1.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characteristics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are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presented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Table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2.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risk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bias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assessment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presented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Figure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hAnsi="Book Antiqua" w:cs="Book Antiqua" w:hint="eastAsia"/>
          <w:color w:val="000000"/>
          <w:szCs w:val="21"/>
          <w:lang w:eastAsia="zh-CN"/>
        </w:rPr>
        <w:t>2</w:t>
      </w:r>
      <w:r>
        <w:rPr>
          <w:rFonts w:ascii="Book Antiqua" w:eastAsia="Book Antiqua" w:hAnsi="Book Antiqua" w:cs="Book Antiqua"/>
          <w:color w:val="000000"/>
          <w:szCs w:val="21"/>
        </w:rPr>
        <w:t>.</w:t>
      </w:r>
    </w:p>
    <w:p w14:paraId="7166EC0C" w14:textId="77777777" w:rsidR="00635E31" w:rsidRDefault="00635E31">
      <w:pPr>
        <w:spacing w:line="360" w:lineRule="auto"/>
        <w:jc w:val="both"/>
        <w:rPr>
          <w:rFonts w:ascii="Book Antiqua" w:hAnsi="Book Antiqua" w:cs="Book Antiqua"/>
          <w:color w:val="000000"/>
          <w:szCs w:val="21"/>
          <w:lang w:eastAsia="zh-CN"/>
        </w:rPr>
      </w:pPr>
    </w:p>
    <w:p w14:paraId="147A881D" w14:textId="15A6563D" w:rsidR="00635E31" w:rsidRPr="00635E31" w:rsidRDefault="00635E31">
      <w:pPr>
        <w:spacing w:line="360" w:lineRule="auto"/>
        <w:jc w:val="both"/>
        <w:rPr>
          <w:rFonts w:ascii="Book Antiqua" w:hAnsi="Book Antiqua" w:cs="Book Antiqua"/>
          <w:b/>
          <w:i/>
          <w:color w:val="000000"/>
          <w:szCs w:val="21"/>
          <w:lang w:eastAsia="zh-CN"/>
        </w:rPr>
      </w:pPr>
      <w:r w:rsidRPr="00635E31">
        <w:rPr>
          <w:rFonts w:ascii="Book Antiqua" w:eastAsia="Book Antiqua" w:hAnsi="Book Antiqua" w:cs="Book Antiqua"/>
          <w:b/>
          <w:i/>
          <w:color w:val="000000"/>
          <w:szCs w:val="21"/>
        </w:rPr>
        <w:t>Dabigatran</w:t>
      </w:r>
      <w:r w:rsidR="00D5409B">
        <w:rPr>
          <w:rFonts w:ascii="Book Antiqua" w:hAnsi="Book Antiqua" w:cs="Book Antiqua" w:hint="eastAsia"/>
          <w:b/>
          <w:i/>
          <w:color w:val="000000"/>
          <w:szCs w:val="21"/>
          <w:lang w:eastAsia="zh-CN"/>
        </w:rPr>
        <w:t xml:space="preserve"> </w:t>
      </w:r>
      <w:r w:rsidRPr="00635E31">
        <w:rPr>
          <w:rFonts w:ascii="Book Antiqua" w:hAnsi="Book Antiqua" w:cs="Book Antiqua" w:hint="eastAsia"/>
          <w:b/>
          <w:i/>
          <w:color w:val="000000"/>
          <w:szCs w:val="21"/>
          <w:lang w:eastAsia="zh-CN"/>
        </w:rPr>
        <w:t>vs</w:t>
      </w:r>
      <w:r w:rsidR="00D5409B">
        <w:rPr>
          <w:rFonts w:ascii="Book Antiqua" w:hAnsi="Book Antiqua" w:cs="Book Antiqua" w:hint="eastAsia"/>
          <w:b/>
          <w:i/>
          <w:color w:val="000000"/>
          <w:szCs w:val="21"/>
          <w:lang w:eastAsia="zh-CN"/>
        </w:rPr>
        <w:t xml:space="preserve"> </w:t>
      </w:r>
      <w:r w:rsidR="00C834D3" w:rsidRPr="00635E31">
        <w:rPr>
          <w:rFonts w:ascii="Book Antiqua" w:eastAsia="Book Antiqua" w:hAnsi="Book Antiqua" w:cs="Book Antiqua"/>
          <w:b/>
          <w:i/>
          <w:color w:val="000000"/>
          <w:szCs w:val="21"/>
        </w:rPr>
        <w:t>warfarin</w:t>
      </w:r>
    </w:p>
    <w:p w14:paraId="3BC48ED6" w14:textId="3037096C" w:rsidR="00CB5CF5" w:rsidRDefault="008E1E74" w:rsidP="00CB5CF5">
      <w:pPr>
        <w:spacing w:line="360" w:lineRule="auto"/>
        <w:jc w:val="both"/>
        <w:rPr>
          <w:rFonts w:ascii="Book Antiqua" w:hAnsi="Book Antiqua" w:cs="Book Antiqua"/>
          <w:color w:val="000000"/>
          <w:szCs w:val="21"/>
          <w:lang w:eastAsia="zh-CN"/>
        </w:rPr>
      </w:pPr>
      <w:r>
        <w:rPr>
          <w:rFonts w:ascii="Book Antiqua" w:eastAsia="Book Antiqua" w:hAnsi="Book Antiqua" w:cs="Book Antiqua"/>
          <w:color w:val="000000"/>
          <w:szCs w:val="21"/>
        </w:rPr>
        <w:t>Dabigatran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associated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significant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reduction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incidence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ischemic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stroke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(HR</w:t>
      </w:r>
      <w:r w:rsidR="00D5409B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 w:rsidR="00CB5CF5">
        <w:rPr>
          <w:rFonts w:ascii="Book Antiqua" w:hAnsi="Book Antiqua" w:cs="Book Antiqua" w:hint="eastAsia"/>
          <w:color w:val="000000"/>
          <w:szCs w:val="21"/>
          <w:lang w:eastAsia="zh-CN"/>
        </w:rPr>
        <w:t>=</w:t>
      </w:r>
      <w:r w:rsidR="00D5409B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0.78,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95</w:t>
      </w:r>
      <w:r w:rsidR="00CB5CF5">
        <w:rPr>
          <w:rFonts w:ascii="Book Antiqua" w:hAnsi="Book Antiqua" w:cs="Book Antiqua" w:hint="eastAsia"/>
          <w:color w:val="000000"/>
          <w:szCs w:val="21"/>
          <w:lang w:eastAsia="zh-CN"/>
        </w:rPr>
        <w:t>%</w:t>
      </w:r>
      <w:r w:rsidR="00B737DE">
        <w:rPr>
          <w:rFonts w:ascii="Book Antiqua" w:eastAsia="Book Antiqua" w:hAnsi="Book Antiqua" w:cs="Book Antiqua"/>
          <w:color w:val="000000"/>
          <w:szCs w:val="21"/>
        </w:rPr>
        <w:t>CI</w:t>
      </w:r>
      <w:r w:rsidR="00C42E85">
        <w:rPr>
          <w:rFonts w:ascii="Book Antiqua" w:eastAsia="Book Antiqua" w:hAnsi="Book Antiqua" w:cs="Book Antiqua"/>
          <w:color w:val="000000"/>
          <w:szCs w:val="21"/>
        </w:rPr>
        <w:t>: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eastAsia="Book Antiqua" w:hAnsi="Book Antiqua" w:cs="Book Antiqua"/>
          <w:color w:val="000000"/>
          <w:szCs w:val="21"/>
        </w:rPr>
        <w:t>0.65-0.94,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eastAsia="Book Antiqua" w:hAnsi="Book Antiqua" w:cs="Book Antiqua"/>
          <w:color w:val="000000"/>
          <w:szCs w:val="21"/>
        </w:rPr>
        <w:t>Figure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hAnsi="Book Antiqua" w:cs="Book Antiqua" w:hint="eastAsia"/>
          <w:color w:val="000000"/>
          <w:szCs w:val="21"/>
          <w:lang w:eastAsia="zh-CN"/>
        </w:rPr>
        <w:t>3</w:t>
      </w:r>
      <w:r>
        <w:rPr>
          <w:rFonts w:ascii="Book Antiqua" w:eastAsia="Book Antiqua" w:hAnsi="Book Antiqua" w:cs="Book Antiqua"/>
          <w:color w:val="000000"/>
          <w:szCs w:val="21"/>
        </w:rPr>
        <w:t>),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all-cause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mortality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(HR</w:t>
      </w:r>
      <w:r w:rsidR="00D5409B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 w:rsidR="00CB5CF5">
        <w:rPr>
          <w:rFonts w:ascii="Book Antiqua" w:hAnsi="Book Antiqua" w:cs="Book Antiqua" w:hint="eastAsia"/>
          <w:color w:val="000000"/>
          <w:szCs w:val="21"/>
          <w:lang w:eastAsia="zh-CN"/>
        </w:rPr>
        <w:t>=</w:t>
      </w:r>
      <w:r w:rsidR="00D5409B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0.68,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42E85">
        <w:rPr>
          <w:rFonts w:ascii="Book Antiqua" w:eastAsia="Book Antiqua" w:hAnsi="Book Antiqua" w:cs="Book Antiqua"/>
          <w:color w:val="000000"/>
          <w:szCs w:val="21"/>
        </w:rPr>
        <w:t>95</w:t>
      </w:r>
      <w:r w:rsidR="00C42E85">
        <w:rPr>
          <w:rFonts w:ascii="Book Antiqua" w:hAnsi="Book Antiqua" w:cs="Book Antiqua" w:hint="eastAsia"/>
          <w:color w:val="000000"/>
          <w:szCs w:val="21"/>
          <w:lang w:eastAsia="zh-CN"/>
        </w:rPr>
        <w:t>%</w:t>
      </w:r>
      <w:r w:rsidR="00C42E85">
        <w:rPr>
          <w:rFonts w:ascii="Book Antiqua" w:eastAsia="Book Antiqua" w:hAnsi="Book Antiqua" w:cs="Book Antiqua"/>
          <w:color w:val="000000"/>
          <w:szCs w:val="21"/>
        </w:rPr>
        <w:t>CI: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eastAsia="Book Antiqua" w:hAnsi="Book Antiqua" w:cs="Book Antiqua"/>
          <w:color w:val="000000"/>
          <w:szCs w:val="21"/>
        </w:rPr>
        <w:t>0.56-0.83,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eastAsia="Book Antiqua" w:hAnsi="Book Antiqua" w:cs="Book Antiqua"/>
          <w:color w:val="000000"/>
          <w:szCs w:val="21"/>
        </w:rPr>
        <w:t>Figure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hAnsi="Book Antiqua" w:cs="Book Antiqua" w:hint="eastAsia"/>
          <w:color w:val="000000"/>
          <w:szCs w:val="21"/>
          <w:lang w:eastAsia="zh-CN"/>
        </w:rPr>
        <w:t>3</w:t>
      </w:r>
      <w:r>
        <w:rPr>
          <w:rFonts w:ascii="Book Antiqua" w:eastAsia="Book Antiqua" w:hAnsi="Book Antiqua" w:cs="Book Antiqua"/>
          <w:color w:val="000000"/>
          <w:szCs w:val="21"/>
        </w:rPr>
        <w:t>),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major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bleeding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(HR</w:t>
      </w:r>
      <w:r w:rsidR="00D5409B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 w:rsidR="00CB5CF5">
        <w:rPr>
          <w:rFonts w:ascii="Book Antiqua" w:hAnsi="Book Antiqua" w:cs="Book Antiqua" w:hint="eastAsia"/>
          <w:color w:val="000000"/>
          <w:szCs w:val="21"/>
          <w:lang w:eastAsia="zh-CN"/>
        </w:rPr>
        <w:t>=</w:t>
      </w:r>
      <w:r w:rsidR="00D5409B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0.61,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42E85">
        <w:rPr>
          <w:rFonts w:ascii="Book Antiqua" w:eastAsia="Book Antiqua" w:hAnsi="Book Antiqua" w:cs="Book Antiqua"/>
          <w:color w:val="000000"/>
          <w:szCs w:val="21"/>
        </w:rPr>
        <w:t>95</w:t>
      </w:r>
      <w:r w:rsidR="00C42E85">
        <w:rPr>
          <w:rFonts w:ascii="Book Antiqua" w:hAnsi="Book Antiqua" w:cs="Book Antiqua" w:hint="eastAsia"/>
          <w:color w:val="000000"/>
          <w:szCs w:val="21"/>
          <w:lang w:eastAsia="zh-CN"/>
        </w:rPr>
        <w:t>%</w:t>
      </w:r>
      <w:r w:rsidR="00C42E85">
        <w:rPr>
          <w:rFonts w:ascii="Book Antiqua" w:eastAsia="Book Antiqua" w:hAnsi="Book Antiqua" w:cs="Book Antiqua"/>
          <w:color w:val="000000"/>
          <w:szCs w:val="21"/>
        </w:rPr>
        <w:t>CI: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eastAsia="Book Antiqua" w:hAnsi="Book Antiqua" w:cs="Book Antiqua"/>
          <w:color w:val="000000"/>
          <w:szCs w:val="21"/>
        </w:rPr>
        <w:t>0.54-0.69,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eastAsia="Book Antiqua" w:hAnsi="Book Antiqua" w:cs="Book Antiqua"/>
          <w:color w:val="000000"/>
          <w:szCs w:val="21"/>
        </w:rPr>
        <w:t>Figure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hAnsi="Book Antiqua" w:cs="Book Antiqua" w:hint="eastAsia"/>
          <w:color w:val="000000"/>
          <w:szCs w:val="21"/>
          <w:lang w:eastAsia="zh-CN"/>
        </w:rPr>
        <w:t>3</w:t>
      </w:r>
      <w:r>
        <w:rPr>
          <w:rFonts w:ascii="Book Antiqua" w:eastAsia="Book Antiqua" w:hAnsi="Book Antiqua" w:cs="Book Antiqua"/>
          <w:color w:val="000000"/>
          <w:szCs w:val="21"/>
        </w:rPr>
        <w:t>),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intracranial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hemorrhage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(HR</w:t>
      </w:r>
      <w:r w:rsidR="00D5409B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 w:rsidR="00CB5CF5">
        <w:rPr>
          <w:rFonts w:ascii="Book Antiqua" w:hAnsi="Book Antiqua" w:cs="Book Antiqua" w:hint="eastAsia"/>
          <w:color w:val="000000"/>
          <w:szCs w:val="21"/>
          <w:lang w:eastAsia="zh-CN"/>
        </w:rPr>
        <w:t>=</w:t>
      </w:r>
      <w:r w:rsidR="00D5409B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0.51,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42E85">
        <w:rPr>
          <w:rFonts w:ascii="Book Antiqua" w:eastAsia="Book Antiqua" w:hAnsi="Book Antiqua" w:cs="Book Antiqua"/>
          <w:color w:val="000000"/>
          <w:szCs w:val="21"/>
        </w:rPr>
        <w:t>95%CI: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eastAsia="Book Antiqua" w:hAnsi="Book Antiqua" w:cs="Book Antiqua"/>
          <w:color w:val="000000"/>
          <w:szCs w:val="21"/>
        </w:rPr>
        <w:t>0.42-0.62,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eastAsia="Book Antiqua" w:hAnsi="Book Antiqua" w:cs="Book Antiqua"/>
          <w:color w:val="000000"/>
          <w:szCs w:val="21"/>
        </w:rPr>
        <w:t>Figure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hAnsi="Book Antiqua" w:cs="Book Antiqua" w:hint="eastAsia"/>
          <w:color w:val="000000"/>
          <w:szCs w:val="21"/>
          <w:lang w:eastAsia="zh-CN"/>
        </w:rPr>
        <w:t>3</w:t>
      </w:r>
      <w:r>
        <w:rPr>
          <w:rFonts w:ascii="Book Antiqua" w:eastAsia="Book Antiqua" w:hAnsi="Book Antiqua" w:cs="Book Antiqua"/>
          <w:color w:val="000000"/>
          <w:szCs w:val="21"/>
        </w:rPr>
        <w:t>),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gastrointestinal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bleeding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(HR</w:t>
      </w:r>
      <w:r w:rsidR="00D5409B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 w:rsidR="00CB5CF5">
        <w:rPr>
          <w:rFonts w:ascii="Book Antiqua" w:hAnsi="Book Antiqua" w:cs="Book Antiqua" w:hint="eastAsia"/>
          <w:color w:val="000000"/>
          <w:szCs w:val="21"/>
          <w:lang w:eastAsia="zh-CN"/>
        </w:rPr>
        <w:t>=</w:t>
      </w:r>
      <w:r w:rsidR="00D5409B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0.65,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42E85">
        <w:rPr>
          <w:rFonts w:ascii="Book Antiqua" w:eastAsia="Book Antiqua" w:hAnsi="Book Antiqua" w:cs="Book Antiqua"/>
          <w:color w:val="000000"/>
          <w:szCs w:val="21"/>
        </w:rPr>
        <w:t>95%CI: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eastAsia="Book Antiqua" w:hAnsi="Book Antiqua" w:cs="Book Antiqua"/>
          <w:color w:val="000000"/>
          <w:szCs w:val="21"/>
        </w:rPr>
        <w:t>0.46-0.94,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eastAsia="Book Antiqua" w:hAnsi="Book Antiqua" w:cs="Book Antiqua"/>
          <w:color w:val="000000"/>
          <w:szCs w:val="21"/>
        </w:rPr>
        <w:t>Figure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hAnsi="Book Antiqua" w:cs="Book Antiqua" w:hint="eastAsia"/>
          <w:color w:val="000000"/>
          <w:szCs w:val="21"/>
          <w:lang w:eastAsia="zh-CN"/>
        </w:rPr>
        <w:t>3</w:t>
      </w:r>
      <w:r>
        <w:rPr>
          <w:rFonts w:ascii="Book Antiqua" w:eastAsia="Book Antiqua" w:hAnsi="Book Antiqua" w:cs="Book Antiqua"/>
          <w:color w:val="000000"/>
          <w:szCs w:val="21"/>
        </w:rPr>
        <w:t>),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compared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361A7">
        <w:rPr>
          <w:rFonts w:ascii="Book Antiqua" w:eastAsia="Book Antiqua" w:hAnsi="Book Antiqua" w:cs="Book Antiqua"/>
          <w:color w:val="000000"/>
          <w:szCs w:val="21"/>
        </w:rPr>
        <w:t>to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834D3">
        <w:rPr>
          <w:rFonts w:ascii="Book Antiqua" w:eastAsia="Book Antiqua" w:hAnsi="Book Antiqua" w:cs="Book Antiqua"/>
          <w:color w:val="000000"/>
          <w:szCs w:val="21"/>
        </w:rPr>
        <w:t>warfarin</w:t>
      </w:r>
      <w:r>
        <w:rPr>
          <w:rFonts w:ascii="Book Antiqua" w:eastAsia="Book Antiqua" w:hAnsi="Book Antiqua" w:cs="Book Antiqua"/>
          <w:color w:val="000000"/>
          <w:szCs w:val="21"/>
        </w:rPr>
        <w:t>.</w:t>
      </w:r>
    </w:p>
    <w:p w14:paraId="7EA87A76" w14:textId="76D00BF4" w:rsidR="00CB5CF5" w:rsidRDefault="00D5409B" w:rsidP="00CB5CF5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1"/>
        </w:rPr>
      </w:pPr>
      <w:r>
        <w:rPr>
          <w:rFonts w:ascii="Book Antiqua" w:eastAsia="Book Antiqua" w:hAnsi="Book Antiqua" w:cs="Book Antiqua"/>
          <w:color w:val="000000"/>
          <w:szCs w:val="21"/>
        </w:rPr>
        <w:t xml:space="preserve"> </w:t>
      </w:r>
    </w:p>
    <w:p w14:paraId="206EEF17" w14:textId="6CA09AB7" w:rsidR="00CB5CF5" w:rsidRPr="00CB5CF5" w:rsidRDefault="008E1E74">
      <w:pPr>
        <w:spacing w:line="360" w:lineRule="auto"/>
        <w:jc w:val="both"/>
        <w:rPr>
          <w:rFonts w:ascii="Book Antiqua" w:hAnsi="Book Antiqua" w:cs="Book Antiqua"/>
          <w:b/>
          <w:i/>
          <w:color w:val="000000"/>
          <w:szCs w:val="21"/>
          <w:lang w:eastAsia="zh-CN"/>
        </w:rPr>
      </w:pPr>
      <w:r w:rsidRPr="00CB5CF5">
        <w:rPr>
          <w:rFonts w:ascii="Book Antiqua" w:eastAsia="Book Antiqua" w:hAnsi="Book Antiqua" w:cs="Book Antiqua"/>
          <w:b/>
          <w:i/>
          <w:color w:val="000000"/>
          <w:szCs w:val="21"/>
        </w:rPr>
        <w:t>Rivaroxaban</w:t>
      </w:r>
      <w:r w:rsidR="00D5409B">
        <w:rPr>
          <w:rFonts w:ascii="Book Antiqua" w:eastAsia="Book Antiqua" w:hAnsi="Book Antiqua" w:cs="Book Antiqua"/>
          <w:b/>
          <w:i/>
          <w:color w:val="000000"/>
          <w:szCs w:val="21"/>
        </w:rPr>
        <w:t xml:space="preserve"> </w:t>
      </w:r>
      <w:r w:rsidR="00CB5CF5" w:rsidRPr="00CB5CF5">
        <w:rPr>
          <w:rFonts w:ascii="Book Antiqua" w:hAnsi="Book Antiqua" w:cs="Book Antiqua" w:hint="eastAsia"/>
          <w:b/>
          <w:i/>
          <w:color w:val="000000"/>
          <w:szCs w:val="21"/>
          <w:lang w:eastAsia="zh-CN"/>
        </w:rPr>
        <w:t>vs</w:t>
      </w:r>
      <w:r w:rsidR="00D5409B">
        <w:rPr>
          <w:rFonts w:ascii="Book Antiqua" w:eastAsia="Book Antiqua" w:hAnsi="Book Antiqua" w:cs="Book Antiqua"/>
          <w:b/>
          <w:i/>
          <w:color w:val="000000"/>
          <w:szCs w:val="21"/>
        </w:rPr>
        <w:t xml:space="preserve"> </w:t>
      </w:r>
      <w:r w:rsidR="00C834D3" w:rsidRPr="00CB5CF5">
        <w:rPr>
          <w:rFonts w:ascii="Book Antiqua" w:eastAsia="Book Antiqua" w:hAnsi="Book Antiqua" w:cs="Book Antiqua"/>
          <w:b/>
          <w:i/>
          <w:color w:val="000000"/>
          <w:szCs w:val="21"/>
        </w:rPr>
        <w:t>warfarin</w:t>
      </w:r>
    </w:p>
    <w:p w14:paraId="5AD70053" w14:textId="49AAE498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Rivaroxaban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associated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statistically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significant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lower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rate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ischemic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stroke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(HR</w:t>
      </w:r>
      <w:r w:rsidR="00D5409B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 w:rsidR="00CB5CF5">
        <w:rPr>
          <w:rFonts w:ascii="Book Antiqua" w:hAnsi="Book Antiqua" w:cs="Book Antiqua" w:hint="eastAsia"/>
          <w:color w:val="000000"/>
          <w:szCs w:val="21"/>
          <w:lang w:eastAsia="zh-CN"/>
        </w:rPr>
        <w:t>=</w:t>
      </w:r>
      <w:r w:rsidR="00D5409B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0.79,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42E85">
        <w:rPr>
          <w:rFonts w:ascii="Book Antiqua" w:eastAsia="Book Antiqua" w:hAnsi="Book Antiqua" w:cs="Book Antiqua"/>
          <w:color w:val="000000"/>
          <w:szCs w:val="21"/>
        </w:rPr>
        <w:t>95%CI: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eastAsia="Book Antiqua" w:hAnsi="Book Antiqua" w:cs="Book Antiqua"/>
          <w:color w:val="000000"/>
          <w:szCs w:val="21"/>
        </w:rPr>
        <w:t>0.74-0.85,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eastAsia="Book Antiqua" w:hAnsi="Book Antiqua" w:cs="Book Antiqua"/>
          <w:color w:val="000000"/>
          <w:szCs w:val="21"/>
        </w:rPr>
        <w:t>Figure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hAnsi="Book Antiqua" w:cs="Book Antiqua" w:hint="eastAsia"/>
          <w:color w:val="000000"/>
          <w:szCs w:val="21"/>
          <w:lang w:eastAsia="zh-CN"/>
        </w:rPr>
        <w:t>4</w:t>
      </w:r>
      <w:r>
        <w:rPr>
          <w:rFonts w:ascii="Book Antiqua" w:eastAsia="Book Antiqua" w:hAnsi="Book Antiqua" w:cs="Book Antiqua"/>
          <w:color w:val="000000"/>
          <w:szCs w:val="21"/>
        </w:rPr>
        <w:t>),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all-cause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mortality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(HR</w:t>
      </w:r>
      <w:r w:rsidR="00D5409B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 w:rsidR="00CB5CF5">
        <w:rPr>
          <w:rFonts w:ascii="Book Antiqua" w:hAnsi="Book Antiqua" w:cs="Book Antiqua" w:hint="eastAsia"/>
          <w:color w:val="000000"/>
          <w:szCs w:val="21"/>
          <w:lang w:eastAsia="zh-CN"/>
        </w:rPr>
        <w:t>=</w:t>
      </w:r>
      <w:r w:rsidR="00D5409B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0.66,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42E85">
        <w:rPr>
          <w:rFonts w:ascii="Book Antiqua" w:eastAsia="Book Antiqua" w:hAnsi="Book Antiqua" w:cs="Book Antiqua"/>
          <w:color w:val="000000"/>
          <w:szCs w:val="21"/>
        </w:rPr>
        <w:t>95%CI: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eastAsia="Book Antiqua" w:hAnsi="Book Antiqua" w:cs="Book Antiqua"/>
          <w:color w:val="000000"/>
          <w:szCs w:val="21"/>
        </w:rPr>
        <w:t>0.52-0.84,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eastAsia="Book Antiqua" w:hAnsi="Book Antiqua" w:cs="Book Antiqua"/>
          <w:color w:val="000000"/>
          <w:szCs w:val="21"/>
        </w:rPr>
        <w:t>Figure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hAnsi="Book Antiqua" w:cs="Book Antiqua" w:hint="eastAsia"/>
          <w:color w:val="000000"/>
          <w:szCs w:val="21"/>
          <w:lang w:eastAsia="zh-CN"/>
        </w:rPr>
        <w:t>4</w:t>
      </w:r>
      <w:r>
        <w:rPr>
          <w:rFonts w:ascii="Book Antiqua" w:eastAsia="Book Antiqua" w:hAnsi="Book Antiqua" w:cs="Book Antiqua"/>
          <w:color w:val="000000"/>
          <w:szCs w:val="21"/>
        </w:rPr>
        <w:t>),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major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bleeding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(HR</w:t>
      </w:r>
      <w:r w:rsidR="00D5409B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 w:rsidR="00CB5CF5">
        <w:rPr>
          <w:rFonts w:ascii="Book Antiqua" w:hAnsi="Book Antiqua" w:cs="Book Antiqua" w:hint="eastAsia"/>
          <w:color w:val="000000"/>
          <w:szCs w:val="21"/>
          <w:lang w:eastAsia="zh-CN"/>
        </w:rPr>
        <w:t>=</w:t>
      </w:r>
      <w:r w:rsidR="00D5409B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0.70,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42E85">
        <w:rPr>
          <w:rFonts w:ascii="Book Antiqua" w:eastAsia="Book Antiqua" w:hAnsi="Book Antiqua" w:cs="Book Antiqua"/>
          <w:color w:val="000000"/>
          <w:szCs w:val="21"/>
        </w:rPr>
        <w:t>95%CI: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eastAsia="Book Antiqua" w:hAnsi="Book Antiqua" w:cs="Book Antiqua"/>
          <w:color w:val="000000"/>
          <w:szCs w:val="21"/>
        </w:rPr>
        <w:t>0.54-0.90,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eastAsia="Book Antiqua" w:hAnsi="Book Antiqua" w:cs="Book Antiqua"/>
          <w:color w:val="000000"/>
          <w:szCs w:val="21"/>
        </w:rPr>
        <w:t>Figure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hAnsi="Book Antiqua" w:cs="Book Antiqua" w:hint="eastAsia"/>
          <w:color w:val="000000"/>
          <w:szCs w:val="21"/>
          <w:lang w:eastAsia="zh-CN"/>
        </w:rPr>
        <w:t>4</w:t>
      </w:r>
      <w:r>
        <w:rPr>
          <w:rFonts w:ascii="Book Antiqua" w:eastAsia="Book Antiqua" w:hAnsi="Book Antiqua" w:cs="Book Antiqua"/>
          <w:color w:val="000000"/>
          <w:szCs w:val="21"/>
        </w:rPr>
        <w:t>),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gastrointestinal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bleeding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(HR</w:t>
      </w:r>
      <w:r w:rsidR="00D5409B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 w:rsidR="00CB5CF5">
        <w:rPr>
          <w:rFonts w:ascii="Book Antiqua" w:hAnsi="Book Antiqua" w:cs="Book Antiqua" w:hint="eastAsia"/>
          <w:color w:val="000000"/>
          <w:szCs w:val="21"/>
          <w:lang w:eastAsia="zh-CN"/>
        </w:rPr>
        <w:t>=</w:t>
      </w:r>
      <w:r w:rsidR="00D5409B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0.79,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42E85">
        <w:rPr>
          <w:rFonts w:ascii="Book Antiqua" w:eastAsia="Book Antiqua" w:hAnsi="Book Antiqua" w:cs="Book Antiqua"/>
          <w:color w:val="000000"/>
          <w:szCs w:val="21"/>
        </w:rPr>
        <w:t>95%CI: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eastAsia="Book Antiqua" w:hAnsi="Book Antiqua" w:cs="Book Antiqua"/>
          <w:color w:val="000000"/>
          <w:szCs w:val="21"/>
        </w:rPr>
        <w:t>0.69-0.90,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eastAsia="Book Antiqua" w:hAnsi="Book Antiqua" w:cs="Book Antiqua"/>
          <w:color w:val="000000"/>
          <w:szCs w:val="21"/>
        </w:rPr>
        <w:t>Figure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hAnsi="Book Antiqua" w:cs="Book Antiqua" w:hint="eastAsia"/>
          <w:color w:val="000000"/>
          <w:szCs w:val="21"/>
          <w:lang w:eastAsia="zh-CN"/>
        </w:rPr>
        <w:t>4</w:t>
      </w:r>
      <w:r>
        <w:rPr>
          <w:rFonts w:ascii="Book Antiqua" w:eastAsia="Book Antiqua" w:hAnsi="Book Antiqua" w:cs="Book Antiqua"/>
          <w:color w:val="000000"/>
          <w:szCs w:val="21"/>
        </w:rPr>
        <w:t>),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compared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361A7"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warfarin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group.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Although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there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tendency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towards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reduction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rate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intracranial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hemorrhage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(HR</w:t>
      </w:r>
      <w:r w:rsidR="00D5409B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 w:rsidR="00CB5CF5">
        <w:rPr>
          <w:rFonts w:ascii="Book Antiqua" w:hAnsi="Book Antiqua" w:cs="Book Antiqua" w:hint="eastAsia"/>
          <w:color w:val="000000"/>
          <w:szCs w:val="21"/>
          <w:lang w:eastAsia="zh-CN"/>
        </w:rPr>
        <w:t>=</w:t>
      </w:r>
      <w:r w:rsidR="00D5409B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0.76,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42E85">
        <w:rPr>
          <w:rFonts w:ascii="Book Antiqua" w:eastAsia="Book Antiqua" w:hAnsi="Book Antiqua" w:cs="Book Antiqua"/>
          <w:color w:val="000000"/>
          <w:szCs w:val="21"/>
        </w:rPr>
        <w:t>95%CI: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eastAsia="Book Antiqua" w:hAnsi="Book Antiqua" w:cs="Book Antiqua"/>
          <w:color w:val="000000"/>
          <w:szCs w:val="21"/>
        </w:rPr>
        <w:t>0.52-1.11,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eastAsia="Book Antiqua" w:hAnsi="Book Antiqua" w:cs="Book Antiqua"/>
          <w:color w:val="000000"/>
          <w:szCs w:val="21"/>
        </w:rPr>
        <w:t>Figure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hAnsi="Book Antiqua" w:cs="Book Antiqua" w:hint="eastAsia"/>
          <w:color w:val="000000"/>
          <w:szCs w:val="21"/>
          <w:lang w:eastAsia="zh-CN"/>
        </w:rPr>
        <w:t>4</w:t>
      </w:r>
      <w:r>
        <w:rPr>
          <w:rFonts w:ascii="Book Antiqua" w:eastAsia="Book Antiqua" w:hAnsi="Book Antiqua" w:cs="Book Antiqua"/>
          <w:color w:val="000000"/>
          <w:szCs w:val="21"/>
        </w:rPr>
        <w:t>)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rivaroxaban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group,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result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statistically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significant.</w:t>
      </w:r>
    </w:p>
    <w:p w14:paraId="0534481F" w14:textId="77777777" w:rsidR="00CB5CF5" w:rsidRDefault="00CB5CF5">
      <w:pPr>
        <w:spacing w:line="360" w:lineRule="auto"/>
        <w:jc w:val="both"/>
        <w:rPr>
          <w:rFonts w:ascii="Book Antiqua" w:hAnsi="Book Antiqua" w:cs="Book Antiqua"/>
          <w:color w:val="000000"/>
          <w:szCs w:val="21"/>
          <w:lang w:eastAsia="zh-CN"/>
        </w:rPr>
      </w:pPr>
    </w:p>
    <w:p w14:paraId="41BF8A2E" w14:textId="7069200F" w:rsidR="00CB5CF5" w:rsidRPr="00CB5CF5" w:rsidRDefault="009467F5">
      <w:pPr>
        <w:spacing w:line="360" w:lineRule="auto"/>
        <w:jc w:val="both"/>
        <w:rPr>
          <w:rFonts w:ascii="Book Antiqua" w:hAnsi="Book Antiqua" w:cs="Book Antiqua"/>
          <w:b/>
          <w:i/>
          <w:color w:val="000000"/>
          <w:szCs w:val="21"/>
          <w:lang w:eastAsia="zh-CN"/>
        </w:rPr>
      </w:pPr>
      <w:r>
        <w:rPr>
          <w:rFonts w:ascii="Book Antiqua" w:eastAsia="Book Antiqua" w:hAnsi="Book Antiqua" w:cs="Book Antiqua"/>
          <w:b/>
          <w:i/>
          <w:color w:val="000000"/>
          <w:szCs w:val="21"/>
        </w:rPr>
        <w:t>A</w:t>
      </w:r>
      <w:r w:rsidR="00CA02A6" w:rsidRPr="00CB5CF5">
        <w:rPr>
          <w:rFonts w:ascii="Book Antiqua" w:eastAsia="Book Antiqua" w:hAnsi="Book Antiqua" w:cs="Book Antiqua"/>
          <w:b/>
          <w:i/>
          <w:color w:val="000000"/>
          <w:szCs w:val="21"/>
        </w:rPr>
        <w:t>pixaban</w:t>
      </w:r>
      <w:r w:rsidR="00D5409B">
        <w:rPr>
          <w:rFonts w:ascii="Book Antiqua" w:eastAsia="Book Antiqua" w:hAnsi="Book Antiqua" w:cs="Book Antiqua"/>
          <w:b/>
          <w:i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  <w:szCs w:val="21"/>
        </w:rPr>
        <w:t>vs</w:t>
      </w:r>
      <w:r w:rsidR="00D5409B">
        <w:rPr>
          <w:rFonts w:ascii="Book Antiqua" w:eastAsia="Book Antiqua" w:hAnsi="Book Antiqua" w:cs="Book Antiqua"/>
          <w:b/>
          <w:i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  <w:szCs w:val="21"/>
        </w:rPr>
        <w:t>warfarin</w:t>
      </w:r>
      <w:r w:rsidR="00D5409B">
        <w:rPr>
          <w:rFonts w:ascii="Book Antiqua" w:eastAsia="Book Antiqua" w:hAnsi="Book Antiqua" w:cs="Book Antiqua"/>
          <w:b/>
          <w:i/>
          <w:color w:val="000000"/>
          <w:szCs w:val="21"/>
        </w:rPr>
        <w:t xml:space="preserve"> </w:t>
      </w:r>
    </w:p>
    <w:p w14:paraId="6C24D409" w14:textId="1A3F00F7" w:rsidR="00A77B3E" w:rsidRDefault="00CB5CF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Apixaban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  <w:szCs w:val="21"/>
        </w:rPr>
        <w:t>was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  <w:szCs w:val="21"/>
        </w:rPr>
        <w:t>associated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  <w:szCs w:val="21"/>
        </w:rPr>
        <w:t>with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  <w:szCs w:val="21"/>
        </w:rPr>
        <w:t>a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  <w:szCs w:val="21"/>
        </w:rPr>
        <w:t>lower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  <w:szCs w:val="21"/>
        </w:rPr>
        <w:t>rate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  <w:szCs w:val="21"/>
        </w:rPr>
        <w:t>ischemic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  <w:szCs w:val="21"/>
        </w:rPr>
        <w:t>stroke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  <w:szCs w:val="21"/>
        </w:rPr>
        <w:t>(HR</w:t>
      </w:r>
      <w:r w:rsidR="00D5409B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 w:rsidR="00C71E44">
        <w:rPr>
          <w:rFonts w:ascii="Book Antiqua" w:hAnsi="Book Antiqua" w:cs="Book Antiqua" w:hint="eastAsia"/>
          <w:color w:val="000000"/>
          <w:szCs w:val="21"/>
          <w:lang w:eastAsia="zh-CN"/>
        </w:rPr>
        <w:t>=</w:t>
      </w:r>
      <w:r w:rsidR="00D5409B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  <w:szCs w:val="21"/>
        </w:rPr>
        <w:t>0.70,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42E85">
        <w:rPr>
          <w:rFonts w:ascii="Book Antiqua" w:eastAsia="Book Antiqua" w:hAnsi="Book Antiqua" w:cs="Book Antiqua"/>
          <w:color w:val="000000"/>
          <w:szCs w:val="21"/>
        </w:rPr>
        <w:t>95%CI: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eastAsia="Book Antiqua" w:hAnsi="Book Antiqua" w:cs="Book Antiqua"/>
          <w:color w:val="000000"/>
          <w:szCs w:val="21"/>
        </w:rPr>
        <w:t>0.62-0.78,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eastAsia="Book Antiqua" w:hAnsi="Book Antiqua" w:cs="Book Antiqua"/>
          <w:color w:val="000000"/>
          <w:szCs w:val="21"/>
        </w:rPr>
        <w:t>Figure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hAnsi="Book Antiqua" w:cs="Book Antiqua" w:hint="eastAsia"/>
          <w:color w:val="000000"/>
          <w:szCs w:val="21"/>
          <w:lang w:eastAsia="zh-CN"/>
        </w:rPr>
        <w:t>5</w:t>
      </w:r>
      <w:r w:rsidR="008E1E74">
        <w:rPr>
          <w:rFonts w:ascii="Book Antiqua" w:eastAsia="Book Antiqua" w:hAnsi="Book Antiqua" w:cs="Book Antiqua"/>
          <w:color w:val="000000"/>
          <w:szCs w:val="21"/>
        </w:rPr>
        <w:t>),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  <w:szCs w:val="21"/>
        </w:rPr>
        <w:t>all-cause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  <w:szCs w:val="21"/>
        </w:rPr>
        <w:t>mortality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  <w:szCs w:val="21"/>
        </w:rPr>
        <w:t>(HR</w:t>
      </w:r>
      <w:r w:rsidR="00D5409B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 w:rsidR="00C71E44">
        <w:rPr>
          <w:rFonts w:ascii="Book Antiqua" w:hAnsi="Book Antiqua" w:cs="Book Antiqua" w:hint="eastAsia"/>
          <w:color w:val="000000"/>
          <w:szCs w:val="21"/>
          <w:lang w:eastAsia="zh-CN"/>
        </w:rPr>
        <w:t>=</w:t>
      </w:r>
      <w:r w:rsidR="00D5409B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  <w:szCs w:val="21"/>
        </w:rPr>
        <w:t>0.66,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42E85">
        <w:rPr>
          <w:rFonts w:ascii="Book Antiqua" w:eastAsia="Book Antiqua" w:hAnsi="Book Antiqua" w:cs="Book Antiqua"/>
          <w:color w:val="000000"/>
          <w:szCs w:val="21"/>
        </w:rPr>
        <w:t>95%CI: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eastAsia="Book Antiqua" w:hAnsi="Book Antiqua" w:cs="Book Antiqua"/>
          <w:color w:val="000000"/>
          <w:szCs w:val="21"/>
        </w:rPr>
        <w:t>0.49-0.90,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eastAsia="Book Antiqua" w:hAnsi="Book Antiqua" w:cs="Book Antiqua"/>
          <w:color w:val="000000"/>
          <w:szCs w:val="21"/>
        </w:rPr>
        <w:t>Figure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hAnsi="Book Antiqua" w:cs="Book Antiqua" w:hint="eastAsia"/>
          <w:color w:val="000000"/>
          <w:szCs w:val="21"/>
          <w:lang w:eastAsia="zh-CN"/>
        </w:rPr>
        <w:t>5</w:t>
      </w:r>
      <w:r w:rsidR="008E1E74">
        <w:rPr>
          <w:rFonts w:ascii="Book Antiqua" w:eastAsia="Book Antiqua" w:hAnsi="Book Antiqua" w:cs="Book Antiqua"/>
          <w:color w:val="000000"/>
          <w:szCs w:val="21"/>
        </w:rPr>
        <w:t>),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  <w:szCs w:val="21"/>
        </w:rPr>
        <w:t>major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  <w:szCs w:val="21"/>
        </w:rPr>
        <w:t>bleeding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  <w:szCs w:val="21"/>
        </w:rPr>
        <w:t>(HR</w:t>
      </w:r>
      <w:r w:rsidR="00D5409B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 w:rsidR="00C71E44">
        <w:rPr>
          <w:rFonts w:ascii="Book Antiqua" w:hAnsi="Book Antiqua" w:cs="Book Antiqua" w:hint="eastAsia"/>
          <w:color w:val="000000"/>
          <w:szCs w:val="21"/>
          <w:lang w:eastAsia="zh-CN"/>
        </w:rPr>
        <w:t>=</w:t>
      </w:r>
      <w:r w:rsidR="00D5409B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  <w:szCs w:val="21"/>
        </w:rPr>
        <w:t>0.58,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42E85">
        <w:rPr>
          <w:rFonts w:ascii="Book Antiqua" w:eastAsia="Book Antiqua" w:hAnsi="Book Antiqua" w:cs="Book Antiqua"/>
          <w:color w:val="000000"/>
          <w:szCs w:val="21"/>
        </w:rPr>
        <w:t>95%CI: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eastAsia="Book Antiqua" w:hAnsi="Book Antiqua" w:cs="Book Antiqua"/>
          <w:color w:val="000000"/>
          <w:szCs w:val="21"/>
        </w:rPr>
        <w:t>0.43-0.78,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eastAsia="Book Antiqua" w:hAnsi="Book Antiqua" w:cs="Book Antiqua"/>
          <w:color w:val="000000"/>
          <w:szCs w:val="21"/>
        </w:rPr>
        <w:t>Figure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hAnsi="Book Antiqua" w:cs="Book Antiqua" w:hint="eastAsia"/>
          <w:color w:val="000000"/>
          <w:szCs w:val="21"/>
          <w:lang w:eastAsia="zh-CN"/>
        </w:rPr>
        <w:t>5</w:t>
      </w:r>
      <w:r w:rsidR="008E1E74">
        <w:rPr>
          <w:rFonts w:ascii="Book Antiqua" w:eastAsia="Book Antiqua" w:hAnsi="Book Antiqua" w:cs="Book Antiqua"/>
          <w:color w:val="000000"/>
          <w:szCs w:val="21"/>
        </w:rPr>
        <w:t>),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  <w:szCs w:val="21"/>
        </w:rPr>
        <w:t>and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  <w:szCs w:val="21"/>
        </w:rPr>
        <w:t>gastrointestinal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  <w:szCs w:val="21"/>
        </w:rPr>
        <w:t>bleeding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  <w:szCs w:val="21"/>
        </w:rPr>
        <w:t>(HR</w:t>
      </w:r>
      <w:r w:rsidR="00D5409B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 w:rsidR="00C71E44">
        <w:rPr>
          <w:rFonts w:ascii="Book Antiqua" w:hAnsi="Book Antiqua" w:cs="Book Antiqua" w:hint="eastAsia"/>
          <w:color w:val="000000"/>
          <w:szCs w:val="21"/>
          <w:lang w:eastAsia="zh-CN"/>
        </w:rPr>
        <w:t>=</w:t>
      </w:r>
      <w:r w:rsidR="00D5409B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  <w:szCs w:val="21"/>
        </w:rPr>
        <w:t>0.39,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42E85">
        <w:rPr>
          <w:rFonts w:ascii="Book Antiqua" w:eastAsia="Book Antiqua" w:hAnsi="Book Antiqua" w:cs="Book Antiqua"/>
          <w:color w:val="000000"/>
          <w:szCs w:val="21"/>
        </w:rPr>
        <w:t>95%CI: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eastAsia="Book Antiqua" w:hAnsi="Book Antiqua" w:cs="Book Antiqua"/>
          <w:color w:val="000000"/>
          <w:szCs w:val="21"/>
        </w:rPr>
        <w:t>0.17-0.89,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eastAsia="Book Antiqua" w:hAnsi="Book Antiqua" w:cs="Book Antiqua"/>
          <w:color w:val="000000"/>
          <w:szCs w:val="21"/>
        </w:rPr>
        <w:t>Figure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hAnsi="Book Antiqua" w:cs="Book Antiqua" w:hint="eastAsia"/>
          <w:color w:val="000000"/>
          <w:szCs w:val="21"/>
          <w:lang w:eastAsia="zh-CN"/>
        </w:rPr>
        <w:t>5</w:t>
      </w:r>
      <w:r w:rsidR="008E1E74">
        <w:rPr>
          <w:rFonts w:ascii="Book Antiqua" w:eastAsia="Book Antiqua" w:hAnsi="Book Antiqua" w:cs="Book Antiqua"/>
          <w:color w:val="000000"/>
          <w:szCs w:val="21"/>
        </w:rPr>
        <w:t>).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  <w:szCs w:val="21"/>
        </w:rPr>
        <w:t>However,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  <w:szCs w:val="21"/>
        </w:rPr>
        <w:t>there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  <w:szCs w:val="21"/>
        </w:rPr>
        <w:t>was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  <w:szCs w:val="21"/>
        </w:rPr>
        <w:t>no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  <w:szCs w:val="21"/>
        </w:rPr>
        <w:t>difference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  <w:szCs w:val="21"/>
        </w:rPr>
        <w:t>intracranial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  <w:szCs w:val="21"/>
        </w:rPr>
        <w:t>hemorrhage,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  <w:szCs w:val="21"/>
        </w:rPr>
        <w:lastRenderedPageBreak/>
        <w:t>although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  <w:szCs w:val="21"/>
        </w:rPr>
        <w:t>a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  <w:szCs w:val="21"/>
        </w:rPr>
        <w:t>clear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  <w:szCs w:val="21"/>
        </w:rPr>
        <w:t>trend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  <w:szCs w:val="21"/>
        </w:rPr>
        <w:t>was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  <w:szCs w:val="21"/>
        </w:rPr>
        <w:t>noticed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  <w:szCs w:val="21"/>
        </w:rPr>
        <w:t>(HR</w:t>
      </w:r>
      <w:r w:rsidR="00D5409B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 w:rsidR="00C71E44">
        <w:rPr>
          <w:rFonts w:ascii="Book Antiqua" w:hAnsi="Book Antiqua" w:cs="Book Antiqua" w:hint="eastAsia"/>
          <w:color w:val="000000"/>
          <w:szCs w:val="21"/>
          <w:lang w:eastAsia="zh-CN"/>
        </w:rPr>
        <w:t>=</w:t>
      </w:r>
      <w:r w:rsidR="00D5409B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 w:rsidR="00C71E44">
        <w:rPr>
          <w:rFonts w:ascii="Book Antiqua" w:eastAsia="Book Antiqua" w:hAnsi="Book Antiqua" w:cs="Book Antiqua"/>
          <w:color w:val="000000"/>
          <w:szCs w:val="21"/>
        </w:rPr>
        <w:t>0.64</w:t>
      </w:r>
      <w:r w:rsidR="00C71E44">
        <w:rPr>
          <w:rFonts w:ascii="Book Antiqua" w:hAnsi="Book Antiqua" w:cs="Book Antiqua" w:hint="eastAsia"/>
          <w:color w:val="000000"/>
          <w:szCs w:val="21"/>
          <w:lang w:eastAsia="zh-CN"/>
        </w:rPr>
        <w:t>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42E85">
        <w:rPr>
          <w:rFonts w:ascii="Book Antiqua" w:eastAsia="Book Antiqua" w:hAnsi="Book Antiqua" w:cs="Book Antiqua"/>
          <w:color w:val="000000"/>
          <w:szCs w:val="21"/>
        </w:rPr>
        <w:t>95%CI: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eastAsia="Book Antiqua" w:hAnsi="Book Antiqua" w:cs="Book Antiqua"/>
          <w:color w:val="000000"/>
          <w:szCs w:val="21"/>
        </w:rPr>
        <w:t>0.40-1.02,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eastAsia="Book Antiqua" w:hAnsi="Book Antiqua" w:cs="Book Antiqua"/>
          <w:color w:val="000000"/>
          <w:szCs w:val="21"/>
        </w:rPr>
        <w:t>Figure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hAnsi="Book Antiqua" w:cs="Book Antiqua" w:hint="eastAsia"/>
          <w:color w:val="000000"/>
          <w:szCs w:val="21"/>
          <w:lang w:eastAsia="zh-CN"/>
        </w:rPr>
        <w:t>5</w:t>
      </w:r>
      <w:r w:rsidR="008E1E74">
        <w:rPr>
          <w:rFonts w:ascii="Book Antiqua" w:eastAsia="Book Antiqua" w:hAnsi="Book Antiqua" w:cs="Book Antiqua"/>
          <w:color w:val="000000"/>
          <w:szCs w:val="21"/>
        </w:rPr>
        <w:t>)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361A7">
        <w:rPr>
          <w:rFonts w:ascii="Book Antiqua" w:eastAsia="Book Antiqua" w:hAnsi="Book Antiqua" w:cs="Book Antiqua"/>
          <w:color w:val="000000"/>
          <w:szCs w:val="21"/>
        </w:rPr>
        <w:t>towards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361A7">
        <w:rPr>
          <w:rFonts w:ascii="Book Antiqua" w:eastAsia="Book Antiqua" w:hAnsi="Book Antiqua" w:cs="Book Antiqua"/>
          <w:color w:val="000000"/>
          <w:szCs w:val="21"/>
        </w:rPr>
        <w:t>apixaban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361A7">
        <w:rPr>
          <w:rFonts w:ascii="Book Antiqua" w:eastAsia="Book Antiqua" w:hAnsi="Book Antiqua" w:cs="Book Antiqua"/>
          <w:color w:val="000000"/>
          <w:szCs w:val="21"/>
        </w:rPr>
        <w:t>superiority</w:t>
      </w:r>
      <w:r w:rsidR="008E1E74">
        <w:rPr>
          <w:rFonts w:ascii="Book Antiqua" w:eastAsia="Book Antiqua" w:hAnsi="Book Antiqua" w:cs="Book Antiqua"/>
          <w:color w:val="000000"/>
          <w:szCs w:val="21"/>
        </w:rPr>
        <w:t>.</w:t>
      </w:r>
    </w:p>
    <w:p w14:paraId="5BE7487E" w14:textId="77777777" w:rsidR="00A77B3E" w:rsidRDefault="00A77B3E">
      <w:pPr>
        <w:spacing w:line="360" w:lineRule="auto"/>
        <w:jc w:val="both"/>
      </w:pPr>
    </w:p>
    <w:p w14:paraId="52D4E0EA" w14:textId="77777777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4BC5545D" w14:textId="0E4A10EB" w:rsidR="00C94AE8" w:rsidRDefault="008E1E74">
      <w:pPr>
        <w:spacing w:line="360" w:lineRule="auto"/>
        <w:jc w:val="both"/>
        <w:rPr>
          <w:rFonts w:ascii="Book Antiqua" w:hAnsi="Book Antiqua" w:cs="Book Antiqua"/>
          <w:color w:val="000000"/>
          <w:szCs w:val="21"/>
          <w:lang w:eastAsia="zh-CN"/>
        </w:rPr>
      </w:pPr>
      <w:r>
        <w:rPr>
          <w:rFonts w:ascii="Book Antiqua" w:eastAsia="Book Antiqua" w:hAnsi="Book Antiqua" w:cs="Book Antiqua"/>
          <w:color w:val="000000"/>
          <w:szCs w:val="21"/>
        </w:rPr>
        <w:t>This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systematic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review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meta-analysis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observational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studies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comparing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efficacy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safety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NOACs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warfarin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Asians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non-valvular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AF.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best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our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knowledge,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this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first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real-world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data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meta-analysis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this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topic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focused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Asian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population.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Our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findings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</w:t>
      </w:r>
      <w:r w:rsidR="00C94AE8">
        <w:rPr>
          <w:rFonts w:ascii="Book Antiqua" w:eastAsia="Book Antiqua" w:hAnsi="Book Antiqua" w:cs="Book Antiqua"/>
          <w:color w:val="000000"/>
          <w:szCs w:val="21"/>
        </w:rPr>
        <w:t>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94AE8">
        <w:rPr>
          <w:rFonts w:ascii="Book Antiqua" w:eastAsia="Book Antiqua" w:hAnsi="Book Antiqua" w:cs="Book Antiqua"/>
          <w:color w:val="000000"/>
          <w:szCs w:val="21"/>
        </w:rPr>
        <w:t>be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94AE8">
        <w:rPr>
          <w:rFonts w:ascii="Book Antiqua" w:eastAsia="Book Antiqua" w:hAnsi="Book Antiqua" w:cs="Book Antiqua"/>
          <w:color w:val="000000"/>
          <w:szCs w:val="21"/>
        </w:rPr>
        <w:t>summarized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94AE8">
        <w:rPr>
          <w:rFonts w:ascii="Book Antiqua" w:eastAsia="Book Antiqua" w:hAnsi="Book Antiqua" w:cs="Book Antiqua"/>
          <w:color w:val="000000"/>
          <w:szCs w:val="21"/>
        </w:rPr>
        <w:t>as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94AE8">
        <w:rPr>
          <w:rFonts w:ascii="Book Antiqua" w:eastAsia="Book Antiqua" w:hAnsi="Book Antiqua" w:cs="Book Antiqua"/>
          <w:color w:val="000000"/>
          <w:szCs w:val="21"/>
        </w:rPr>
        <w:t>following: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94AE8">
        <w:rPr>
          <w:rFonts w:ascii="Book Antiqua" w:hAnsi="Book Antiqua" w:cs="Book Antiqua" w:hint="eastAsia"/>
          <w:color w:val="000000"/>
          <w:szCs w:val="21"/>
          <w:lang w:eastAsia="zh-CN"/>
        </w:rPr>
        <w:t>(1</w:t>
      </w:r>
      <w:r>
        <w:rPr>
          <w:rFonts w:ascii="Book Antiqua" w:eastAsia="Book Antiqua" w:hAnsi="Book Antiqua" w:cs="Book Antiqua"/>
          <w:color w:val="000000"/>
          <w:szCs w:val="21"/>
        </w:rPr>
        <w:t>)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Dabigatran,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rivaroxaban,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apixaban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associated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significantly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lower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incidence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ischemic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stroke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all-cause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94AE8">
        <w:rPr>
          <w:rFonts w:ascii="Book Antiqua" w:eastAsia="Book Antiqua" w:hAnsi="Book Antiqua" w:cs="Book Antiqua"/>
          <w:color w:val="000000"/>
          <w:szCs w:val="21"/>
        </w:rPr>
        <w:t>mortality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94AE8">
        <w:rPr>
          <w:rFonts w:ascii="Book Antiqua" w:eastAsia="Book Antiqua" w:hAnsi="Book Antiqua" w:cs="Book Antiqua"/>
          <w:color w:val="000000"/>
          <w:szCs w:val="21"/>
        </w:rPr>
        <w:t>compared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94AE8">
        <w:rPr>
          <w:rFonts w:ascii="Book Antiqua" w:eastAsia="Book Antiqua" w:hAnsi="Book Antiqua" w:cs="Book Antiqua"/>
          <w:color w:val="000000"/>
          <w:szCs w:val="21"/>
        </w:rPr>
        <w:t>to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834D3">
        <w:rPr>
          <w:rFonts w:ascii="Book Antiqua" w:eastAsia="Book Antiqua" w:hAnsi="Book Antiqua" w:cs="Book Antiqua"/>
          <w:color w:val="000000"/>
          <w:szCs w:val="21"/>
        </w:rPr>
        <w:t>warfarin</w:t>
      </w:r>
      <w:r w:rsidR="00C94AE8">
        <w:rPr>
          <w:rFonts w:ascii="Book Antiqua" w:hAnsi="Book Antiqua" w:cs="Book Antiqua" w:hint="eastAsia"/>
          <w:color w:val="000000"/>
          <w:szCs w:val="21"/>
          <w:lang w:eastAsia="zh-CN"/>
        </w:rPr>
        <w:t>;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94AE8">
        <w:rPr>
          <w:rFonts w:ascii="Book Antiqua" w:hAnsi="Book Antiqua" w:cs="Book Antiqua" w:hint="eastAsia"/>
          <w:color w:val="000000"/>
          <w:szCs w:val="21"/>
          <w:lang w:eastAsia="zh-CN"/>
        </w:rPr>
        <w:t>(2</w:t>
      </w:r>
      <w:r>
        <w:rPr>
          <w:rFonts w:ascii="Book Antiqua" w:eastAsia="Book Antiqua" w:hAnsi="Book Antiqua" w:cs="Book Antiqua"/>
          <w:color w:val="000000"/>
          <w:szCs w:val="21"/>
        </w:rPr>
        <w:t>)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NOACs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associated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significantly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fewer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major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bleeding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events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gastrointestinal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bleed</w:t>
      </w:r>
      <w:r w:rsidR="00C94AE8">
        <w:rPr>
          <w:rFonts w:ascii="Book Antiqua" w:eastAsia="Book Antiqua" w:hAnsi="Book Antiqua" w:cs="Book Antiqua"/>
          <w:color w:val="000000"/>
          <w:szCs w:val="21"/>
        </w:rPr>
        <w:t>ing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94AE8">
        <w:rPr>
          <w:rFonts w:ascii="Book Antiqua" w:eastAsia="Book Antiqua" w:hAnsi="Book Antiqua" w:cs="Book Antiqua"/>
          <w:color w:val="000000"/>
          <w:szCs w:val="21"/>
        </w:rPr>
        <w:t>events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94AE8">
        <w:rPr>
          <w:rFonts w:ascii="Book Antiqua" w:eastAsia="Book Antiqua" w:hAnsi="Book Antiqua" w:cs="Book Antiqua"/>
          <w:color w:val="000000"/>
          <w:szCs w:val="21"/>
        </w:rPr>
        <w:t>compared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94AE8">
        <w:rPr>
          <w:rFonts w:ascii="Book Antiqua" w:eastAsia="Book Antiqua" w:hAnsi="Book Antiqua" w:cs="Book Antiqua"/>
          <w:color w:val="000000"/>
          <w:szCs w:val="21"/>
        </w:rPr>
        <w:t>to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834D3">
        <w:rPr>
          <w:rFonts w:ascii="Book Antiqua" w:eastAsia="Book Antiqua" w:hAnsi="Book Antiqua" w:cs="Book Antiqua"/>
          <w:color w:val="000000"/>
          <w:szCs w:val="21"/>
        </w:rPr>
        <w:t>warfarin</w:t>
      </w:r>
      <w:r w:rsidR="00C94AE8">
        <w:rPr>
          <w:rFonts w:ascii="Book Antiqua" w:hAnsi="Book Antiqua" w:cs="Book Antiqua" w:hint="eastAsia"/>
          <w:color w:val="000000"/>
          <w:szCs w:val="21"/>
          <w:lang w:eastAsia="zh-CN"/>
        </w:rPr>
        <w:t>;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and </w:t>
      </w:r>
      <w:r w:rsidR="00C94AE8">
        <w:rPr>
          <w:rFonts w:ascii="Book Antiqua" w:hAnsi="Book Antiqua" w:cs="Book Antiqua" w:hint="eastAsia"/>
          <w:color w:val="000000"/>
          <w:szCs w:val="21"/>
          <w:lang w:eastAsia="zh-CN"/>
        </w:rPr>
        <w:t>(3</w:t>
      </w:r>
      <w:r>
        <w:rPr>
          <w:rFonts w:ascii="Book Antiqua" w:eastAsia="Book Antiqua" w:hAnsi="Book Antiqua" w:cs="Book Antiqua"/>
          <w:color w:val="000000"/>
          <w:szCs w:val="21"/>
        </w:rPr>
        <w:t>)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Dabigatran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associated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significantly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fewer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intracranial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bleeding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events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compared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834D3">
        <w:rPr>
          <w:rFonts w:ascii="Book Antiqua" w:eastAsia="Book Antiqua" w:hAnsi="Book Antiqua" w:cs="Book Antiqua"/>
          <w:color w:val="000000"/>
          <w:szCs w:val="21"/>
        </w:rPr>
        <w:t>warfarin</w:t>
      </w:r>
      <w:r w:rsidR="00C94AE8">
        <w:rPr>
          <w:rFonts w:ascii="Book Antiqua" w:hAnsi="Book Antiqua" w:cs="Book Antiqua" w:hint="eastAsia"/>
          <w:color w:val="000000"/>
          <w:szCs w:val="21"/>
          <w:lang w:eastAsia="zh-CN"/>
        </w:rPr>
        <w:t>;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significant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difference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intracranial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bleeding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between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other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two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studied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NOACs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warfarin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found,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but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trend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favoring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A02A6">
        <w:rPr>
          <w:rFonts w:ascii="Book Antiqua" w:eastAsia="Book Antiqua" w:hAnsi="Book Antiqua" w:cs="Book Antiqua"/>
          <w:color w:val="000000"/>
          <w:szCs w:val="21"/>
        </w:rPr>
        <w:t>rivaroxaban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A02A6">
        <w:rPr>
          <w:rFonts w:ascii="Book Antiqua" w:eastAsia="Book Antiqua" w:hAnsi="Book Antiqua" w:cs="Book Antiqua"/>
          <w:color w:val="000000"/>
          <w:szCs w:val="21"/>
        </w:rPr>
        <w:t>apixaban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noted.</w:t>
      </w:r>
    </w:p>
    <w:p w14:paraId="6C424814" w14:textId="0A2C6296" w:rsidR="005803E4" w:rsidRDefault="008E1E74" w:rsidP="00C94AE8">
      <w:pPr>
        <w:spacing w:line="360" w:lineRule="auto"/>
        <w:ind w:firstLineChars="100" w:firstLine="240"/>
        <w:jc w:val="both"/>
        <w:rPr>
          <w:rFonts w:ascii="Book Antiqua" w:hAnsi="Book Antiqua" w:cs="Book Antiqua"/>
          <w:color w:val="000000"/>
          <w:szCs w:val="21"/>
          <w:lang w:eastAsia="zh-CN"/>
        </w:rPr>
      </w:pPr>
      <w:r>
        <w:rPr>
          <w:rFonts w:ascii="Book Antiqua" w:eastAsia="Book Antiqua" w:hAnsi="Book Antiqua" w:cs="Book Antiqua"/>
          <w:color w:val="000000"/>
          <w:szCs w:val="21"/>
        </w:rPr>
        <w:t>Dabigatran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direct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thrombin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inhibitor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prevents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conversion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fibrinogen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fibrin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been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used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stroke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systemic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embolism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prevention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non-valvular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since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2010</w:t>
      </w:r>
      <w:r w:rsidRPr="00C94AE8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[</w:t>
      </w:r>
      <w:r w:rsidRPr="00C94AE8">
        <w:rPr>
          <w:rFonts w:ascii="Book Antiqua" w:eastAsia="Book Antiqua" w:hAnsi="Book Antiqua" w:cs="Book Antiqua"/>
          <w:color w:val="000000"/>
          <w:szCs w:val="21"/>
          <w:vertAlign w:val="superscript"/>
        </w:rPr>
        <w:t>8</w:t>
      </w:r>
      <w:r w:rsidRPr="00C94AE8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  <w:szCs w:val="21"/>
        </w:rPr>
        <w:t>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landmark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trial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approval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wide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use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dabigatran,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542E21">
        <w:rPr>
          <w:rFonts w:ascii="Book Antiqua" w:eastAsia="Book Antiqua" w:hAnsi="Book Antiqua" w:cs="Book Antiqua"/>
          <w:color w:val="000000"/>
          <w:szCs w:val="21"/>
        </w:rPr>
        <w:t>randomized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542E21">
        <w:rPr>
          <w:rFonts w:ascii="Book Antiqua" w:eastAsia="Book Antiqua" w:hAnsi="Book Antiqua" w:cs="Book Antiqua"/>
          <w:color w:val="000000"/>
          <w:szCs w:val="21"/>
        </w:rPr>
        <w:t>evaluation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542E21"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542E21">
        <w:rPr>
          <w:rFonts w:ascii="Book Antiqua" w:eastAsia="Book Antiqua" w:hAnsi="Book Antiqua" w:cs="Book Antiqua"/>
          <w:color w:val="000000"/>
          <w:szCs w:val="21"/>
        </w:rPr>
        <w:t>long-term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542E21">
        <w:rPr>
          <w:rFonts w:ascii="Book Antiqua" w:eastAsia="Book Antiqua" w:hAnsi="Book Antiqua" w:cs="Book Antiqua"/>
          <w:color w:val="000000"/>
          <w:szCs w:val="21"/>
        </w:rPr>
        <w:t>anticoagulation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542E21">
        <w:rPr>
          <w:rFonts w:ascii="Book Antiqua" w:eastAsia="Book Antiqua" w:hAnsi="Book Antiqua" w:cs="Book Antiqua"/>
          <w:color w:val="000000"/>
          <w:szCs w:val="21"/>
        </w:rPr>
        <w:t>thera</w:t>
      </w:r>
      <w:r>
        <w:rPr>
          <w:rFonts w:ascii="Book Antiqua" w:eastAsia="Book Antiqua" w:hAnsi="Book Antiqua" w:cs="Book Antiqua"/>
          <w:color w:val="000000"/>
          <w:szCs w:val="21"/>
        </w:rPr>
        <w:t>py</w:t>
      </w:r>
      <w:r w:rsidR="00D5409B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 w:rsidR="00C94AE8">
        <w:rPr>
          <w:rFonts w:ascii="Book Antiqua" w:hAnsi="Book Antiqua" w:cs="Book Antiqua" w:hint="eastAsia"/>
          <w:color w:val="000000"/>
          <w:szCs w:val="21"/>
          <w:lang w:eastAsia="zh-CN"/>
        </w:rPr>
        <w:t>(</w:t>
      </w:r>
      <w:r w:rsidR="00C94AE8">
        <w:rPr>
          <w:rFonts w:ascii="Book Antiqua" w:eastAsia="Book Antiqua" w:hAnsi="Book Antiqua" w:cs="Book Antiqua"/>
          <w:color w:val="000000"/>
          <w:szCs w:val="21"/>
        </w:rPr>
        <w:t>RE-LY</w:t>
      </w:r>
      <w:r>
        <w:rPr>
          <w:rFonts w:ascii="Book Antiqua" w:eastAsia="Book Antiqua" w:hAnsi="Book Antiqua" w:cs="Book Antiqua"/>
          <w:color w:val="000000"/>
          <w:szCs w:val="21"/>
        </w:rPr>
        <w:t>)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study,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demonstrated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dabigatran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arm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(dose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150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mg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twice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daily)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significantly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lower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risk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stroke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systemic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embolism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[r</w:t>
      </w:r>
      <w:r w:rsidR="00D5409B" w:rsidRPr="00D5409B">
        <w:rPr>
          <w:rFonts w:ascii="Book Antiqua" w:eastAsia="Book Antiqua" w:hAnsi="Book Antiqua" w:cs="Book Antiqua"/>
          <w:color w:val="000000"/>
          <w:szCs w:val="21"/>
        </w:rPr>
        <w:t xml:space="preserve">elative risk </w:t>
      </w:r>
      <w:r w:rsidR="00D5409B">
        <w:rPr>
          <w:rFonts w:ascii="Book Antiqua" w:eastAsia="Book Antiqua" w:hAnsi="Book Antiqua" w:cs="Book Antiqua"/>
          <w:color w:val="000000"/>
          <w:szCs w:val="21"/>
        </w:rPr>
        <w:t>(</w:t>
      </w:r>
      <w:r>
        <w:rPr>
          <w:rFonts w:ascii="Book Antiqua" w:eastAsia="Book Antiqua" w:hAnsi="Book Antiqua" w:cs="Book Antiqua"/>
          <w:color w:val="000000"/>
          <w:szCs w:val="21"/>
        </w:rPr>
        <w:t>RR</w:t>
      </w:r>
      <w:r w:rsidR="00D5409B">
        <w:rPr>
          <w:rFonts w:ascii="Book Antiqua" w:eastAsia="Book Antiqua" w:hAnsi="Book Antiqua" w:cs="Book Antiqua"/>
          <w:color w:val="000000"/>
          <w:szCs w:val="21"/>
        </w:rPr>
        <w:t>)</w:t>
      </w:r>
      <w:r w:rsidR="00D5409B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 w:rsidR="00C834D3">
        <w:rPr>
          <w:rFonts w:ascii="Book Antiqua" w:hAnsi="Book Antiqua" w:cs="Book Antiqua" w:hint="eastAsia"/>
          <w:color w:val="000000"/>
          <w:szCs w:val="21"/>
          <w:lang w:eastAsia="zh-CN"/>
        </w:rPr>
        <w:t>=</w:t>
      </w:r>
      <w:r w:rsidR="00D5409B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0.66</w:t>
      </w:r>
      <w:r w:rsidR="00C834D3">
        <w:rPr>
          <w:rFonts w:ascii="Book Antiqua" w:hAnsi="Book Antiqua" w:cs="Book Antiqua" w:hint="eastAsia"/>
          <w:color w:val="000000"/>
          <w:szCs w:val="21"/>
          <w:lang w:eastAsia="zh-CN"/>
        </w:rPr>
        <w:t>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42E85">
        <w:rPr>
          <w:rFonts w:ascii="Book Antiqua" w:eastAsia="Book Antiqua" w:hAnsi="Book Antiqua" w:cs="Book Antiqua"/>
          <w:color w:val="000000"/>
          <w:szCs w:val="21"/>
        </w:rPr>
        <w:t>95%CI: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0.53-0.82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]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intracranial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bleeding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(RR</w:t>
      </w:r>
      <w:r w:rsidR="00D5409B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 w:rsidR="00C834D3">
        <w:rPr>
          <w:rFonts w:ascii="Book Antiqua" w:hAnsi="Book Antiqua" w:cs="Book Antiqua" w:hint="eastAsia"/>
          <w:color w:val="000000"/>
          <w:szCs w:val="21"/>
          <w:lang w:eastAsia="zh-CN"/>
        </w:rPr>
        <w:t>=</w:t>
      </w:r>
      <w:r w:rsidR="00D5409B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0.40</w:t>
      </w:r>
      <w:r w:rsidR="00C834D3">
        <w:rPr>
          <w:rFonts w:ascii="Book Antiqua" w:hAnsi="Book Antiqua" w:cs="Book Antiqua" w:hint="eastAsia"/>
          <w:color w:val="000000"/>
          <w:szCs w:val="21"/>
          <w:lang w:eastAsia="zh-CN"/>
        </w:rPr>
        <w:t>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42E85">
        <w:rPr>
          <w:rFonts w:ascii="Book Antiqua" w:eastAsia="Book Antiqua" w:hAnsi="Book Antiqua" w:cs="Book Antiqua"/>
          <w:color w:val="000000"/>
          <w:szCs w:val="21"/>
        </w:rPr>
        <w:t>95%CI: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0.27-0.60)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compared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warfarin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arm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F52EFE"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two-year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follow-up</w:t>
      </w:r>
      <w:r w:rsidRPr="00C834D3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[</w:t>
      </w:r>
      <w:r w:rsidRPr="00C834D3">
        <w:rPr>
          <w:rFonts w:ascii="Book Antiqua" w:eastAsia="Book Antiqua" w:hAnsi="Book Antiqua" w:cs="Book Antiqua"/>
          <w:color w:val="000000"/>
          <w:szCs w:val="21"/>
          <w:vertAlign w:val="superscript"/>
        </w:rPr>
        <w:t>10</w:t>
      </w:r>
      <w:r w:rsidRPr="00C834D3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]</w:t>
      </w:r>
      <w:r w:rsidR="00C834D3">
        <w:rPr>
          <w:rFonts w:ascii="Book Antiqua" w:hAnsi="Book Antiqua" w:cs="Book Antiqua" w:hint="eastAsia"/>
          <w:color w:val="000000"/>
          <w:szCs w:val="21"/>
          <w:lang w:eastAsia="zh-CN"/>
        </w:rPr>
        <w:t>;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these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findings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are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consistent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results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our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meta-analysis.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RE-LY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trial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show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significant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difference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between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dabigatran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warfarin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terms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all-cause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mortality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major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bleeding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but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revealed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higher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gastrointestinal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bleeding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event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rates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dabigatran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1"/>
        </w:rPr>
        <w:t>arm</w:t>
      </w:r>
      <w:r w:rsidRPr="00C834D3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[</w:t>
      </w:r>
      <w:proofErr w:type="gramEnd"/>
      <w:r w:rsidRPr="00C834D3">
        <w:rPr>
          <w:rFonts w:ascii="Book Antiqua" w:eastAsia="Book Antiqua" w:hAnsi="Book Antiqua" w:cs="Book Antiqua"/>
          <w:color w:val="000000"/>
          <w:szCs w:val="21"/>
          <w:vertAlign w:val="superscript"/>
        </w:rPr>
        <w:t>10</w:t>
      </w:r>
      <w:r w:rsidRPr="00C834D3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  <w:szCs w:val="21"/>
        </w:rPr>
        <w:t>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Real-world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studies,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which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mainly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included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non-Asians,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have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confirmed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dabigatran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overall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better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efficacy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safety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profile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compared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warfarin,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however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superiority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dabigatran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each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individual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outcomes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consistent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across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1"/>
        </w:rPr>
        <w:t>studies</w:t>
      </w:r>
      <w:r w:rsidRPr="00C834D3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[</w:t>
      </w:r>
      <w:proofErr w:type="gramEnd"/>
      <w:r w:rsidRPr="00C834D3">
        <w:rPr>
          <w:rFonts w:ascii="Book Antiqua" w:eastAsia="Book Antiqua" w:hAnsi="Book Antiqua" w:cs="Book Antiqua"/>
          <w:color w:val="000000"/>
          <w:szCs w:val="21"/>
          <w:vertAlign w:val="superscript"/>
        </w:rPr>
        <w:t>17-19</w:t>
      </w:r>
      <w:r w:rsidRPr="00C834D3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  <w:szCs w:val="21"/>
        </w:rPr>
        <w:t>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contrast,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our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lastRenderedPageBreak/>
        <w:t>findings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demonstrated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dabigatran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associated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32</w:t>
      </w:r>
      <w:r w:rsidR="005803E4">
        <w:rPr>
          <w:rFonts w:ascii="Book Antiqua" w:hAnsi="Book Antiqua" w:cs="Book Antiqua" w:hint="eastAsia"/>
          <w:color w:val="000000"/>
          <w:szCs w:val="21"/>
          <w:lang w:eastAsia="zh-CN"/>
        </w:rPr>
        <w:t>%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lower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all-cause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mortality,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39</w:t>
      </w:r>
      <w:r w:rsidR="005803E4">
        <w:rPr>
          <w:rFonts w:ascii="Book Antiqua" w:hAnsi="Book Antiqua" w:cs="Book Antiqua" w:hint="eastAsia"/>
          <w:color w:val="000000"/>
          <w:szCs w:val="21"/>
          <w:lang w:eastAsia="zh-CN"/>
        </w:rPr>
        <w:t>%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lower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risk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major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bleeding,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35</w:t>
      </w:r>
      <w:r w:rsidR="005803E4">
        <w:rPr>
          <w:rFonts w:ascii="Book Antiqua" w:hAnsi="Book Antiqua" w:cs="Book Antiqua" w:hint="eastAsia"/>
          <w:color w:val="000000"/>
          <w:szCs w:val="21"/>
          <w:lang w:eastAsia="zh-CN"/>
        </w:rPr>
        <w:t>%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lower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risk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gastrointestinal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bleeding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compared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warfarin.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This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meta-analysis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focused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Asian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population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reveals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consistent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superiority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dabigatran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compared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warfarin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all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important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outcomes.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</w:p>
    <w:p w14:paraId="45D40E5E" w14:textId="5AB031B7" w:rsidR="00F34AC9" w:rsidRPr="00F34AC9" w:rsidRDefault="008E1E74" w:rsidP="00C94AE8">
      <w:pPr>
        <w:spacing w:line="360" w:lineRule="auto"/>
        <w:ind w:firstLineChars="100" w:firstLine="240"/>
        <w:jc w:val="both"/>
        <w:rPr>
          <w:rFonts w:ascii="Book Antiqua" w:hAnsi="Book Antiqua" w:cs="Book Antiqua"/>
          <w:color w:val="000000"/>
          <w:szCs w:val="21"/>
          <w:lang w:eastAsia="zh-CN"/>
        </w:rPr>
      </w:pPr>
      <w:r>
        <w:rPr>
          <w:rFonts w:ascii="Book Antiqua" w:eastAsia="Book Antiqua" w:hAnsi="Book Antiqua" w:cs="Book Antiqua"/>
          <w:color w:val="000000"/>
          <w:szCs w:val="21"/>
        </w:rPr>
        <w:t>Rivaroxaban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acts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inhibiting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activated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factor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Xa</w:t>
      </w:r>
      <w:proofErr w:type="spellEnd"/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FXa</w:t>
      </w:r>
      <w:proofErr w:type="spellEnd"/>
      <w:r>
        <w:rPr>
          <w:rFonts w:ascii="Book Antiqua" w:eastAsia="Book Antiqua" w:hAnsi="Book Antiqua" w:cs="Book Antiqua"/>
          <w:color w:val="000000"/>
          <w:szCs w:val="21"/>
        </w:rPr>
        <w:t>),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key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molecule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coagulation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1"/>
        </w:rPr>
        <w:t>cascade</w:t>
      </w:r>
      <w:r w:rsidRPr="005803E4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[</w:t>
      </w:r>
      <w:proofErr w:type="gramEnd"/>
      <w:r w:rsidRPr="005803E4">
        <w:rPr>
          <w:rFonts w:ascii="Book Antiqua" w:eastAsia="Book Antiqua" w:hAnsi="Book Antiqua" w:cs="Book Antiqua"/>
          <w:color w:val="000000"/>
          <w:szCs w:val="21"/>
          <w:vertAlign w:val="superscript"/>
        </w:rPr>
        <w:t>8</w:t>
      </w:r>
      <w:r w:rsidRPr="005803E4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  <w:szCs w:val="21"/>
        </w:rPr>
        <w:t>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A02A6">
        <w:rPr>
          <w:rFonts w:ascii="Book Antiqua" w:hAnsi="Book Antiqua" w:cs="Book Antiqua" w:hint="eastAsia"/>
          <w:color w:val="000000"/>
          <w:szCs w:val="21"/>
          <w:lang w:eastAsia="zh-CN"/>
        </w:rPr>
        <w:t>R</w:t>
      </w:r>
      <w:r w:rsidR="00876630">
        <w:rPr>
          <w:rFonts w:ascii="Book Antiqua" w:eastAsia="Book Antiqua" w:hAnsi="Book Antiqua" w:cs="Book Antiqua"/>
          <w:color w:val="000000"/>
          <w:szCs w:val="21"/>
        </w:rPr>
        <w:t>ivaroxaban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76630">
        <w:rPr>
          <w:rFonts w:ascii="Book Antiqua" w:eastAsia="Book Antiqua" w:hAnsi="Book Antiqua" w:cs="Book Antiqua"/>
          <w:color w:val="000000"/>
          <w:szCs w:val="21"/>
        </w:rPr>
        <w:t>once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76630">
        <w:rPr>
          <w:rFonts w:ascii="Book Antiqua" w:eastAsia="Book Antiqua" w:hAnsi="Book Antiqua" w:cs="Book Antiqua"/>
          <w:color w:val="000000"/>
          <w:szCs w:val="21"/>
        </w:rPr>
        <w:t>daily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76630">
        <w:rPr>
          <w:rFonts w:ascii="Book Antiqua" w:eastAsia="Book Antiqua" w:hAnsi="Book Antiqua" w:cs="Book Antiqua"/>
          <w:color w:val="000000"/>
          <w:szCs w:val="21"/>
        </w:rPr>
        <w:t>oral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76630">
        <w:rPr>
          <w:rFonts w:ascii="Book Antiqua" w:eastAsia="Book Antiqua" w:hAnsi="Book Antiqua" w:cs="Book Antiqua"/>
          <w:color w:val="000000"/>
          <w:szCs w:val="21"/>
        </w:rPr>
        <w:t>direct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 w:rsidR="00876630">
        <w:rPr>
          <w:rFonts w:ascii="Book Antiqua" w:hAnsi="Book Antiqua" w:cs="Book Antiqua" w:hint="eastAsia"/>
          <w:color w:val="000000"/>
          <w:szCs w:val="21"/>
          <w:lang w:eastAsia="zh-CN"/>
        </w:rPr>
        <w:t>FX</w:t>
      </w:r>
      <w:r w:rsidR="00876630">
        <w:rPr>
          <w:rFonts w:ascii="Book Antiqua" w:eastAsia="Book Antiqua" w:hAnsi="Book Antiqua" w:cs="Book Antiqua"/>
          <w:color w:val="000000"/>
          <w:szCs w:val="21"/>
        </w:rPr>
        <w:t>a</w:t>
      </w:r>
      <w:proofErr w:type="spellEnd"/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76630">
        <w:rPr>
          <w:rFonts w:ascii="Book Antiqua" w:eastAsia="Book Antiqua" w:hAnsi="Book Antiqua" w:cs="Book Antiqua"/>
          <w:color w:val="000000"/>
          <w:szCs w:val="21"/>
        </w:rPr>
        <w:t>inhibition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76630">
        <w:rPr>
          <w:rFonts w:ascii="Book Antiqua" w:eastAsia="Book Antiqua" w:hAnsi="Book Antiqua" w:cs="Book Antiqua"/>
          <w:color w:val="000000"/>
          <w:szCs w:val="21"/>
        </w:rPr>
        <w:t>compared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76630">
        <w:rPr>
          <w:rFonts w:ascii="Book Antiqua" w:eastAsia="Book Antiqua" w:hAnsi="Book Antiqua" w:cs="Book Antiqua"/>
          <w:color w:val="000000"/>
          <w:szCs w:val="21"/>
        </w:rPr>
        <w:t>with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76630">
        <w:rPr>
          <w:rFonts w:ascii="Book Antiqua" w:eastAsia="Book Antiqua" w:hAnsi="Book Antiqua" w:cs="Book Antiqua"/>
          <w:color w:val="000000"/>
          <w:szCs w:val="21"/>
        </w:rPr>
        <w:t>vitamin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76630">
        <w:rPr>
          <w:rFonts w:ascii="Book Antiqua" w:hAnsi="Book Antiqua" w:cs="Book Antiqua" w:hint="eastAsia"/>
          <w:color w:val="000000"/>
          <w:szCs w:val="21"/>
          <w:lang w:eastAsia="zh-CN"/>
        </w:rPr>
        <w:t>K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76630">
        <w:rPr>
          <w:rFonts w:ascii="Book Antiqua" w:eastAsia="Book Antiqua" w:hAnsi="Book Antiqua" w:cs="Book Antiqua"/>
          <w:color w:val="000000"/>
          <w:szCs w:val="21"/>
        </w:rPr>
        <w:t>antagonism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76630">
        <w:rPr>
          <w:rFonts w:ascii="Book Antiqua" w:eastAsia="Book Antiqua" w:hAnsi="Book Antiqua" w:cs="Book Antiqua"/>
          <w:color w:val="000000"/>
          <w:szCs w:val="21"/>
        </w:rPr>
        <w:t>for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76630">
        <w:rPr>
          <w:rFonts w:ascii="Book Antiqua" w:eastAsia="Book Antiqua" w:hAnsi="Book Antiqua" w:cs="Book Antiqua"/>
          <w:color w:val="000000"/>
          <w:szCs w:val="21"/>
        </w:rPr>
        <w:t>prevention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76630"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76630">
        <w:rPr>
          <w:rFonts w:ascii="Book Antiqua" w:eastAsia="Book Antiqua" w:hAnsi="Book Antiqua" w:cs="Book Antiqua"/>
          <w:color w:val="000000"/>
          <w:szCs w:val="21"/>
        </w:rPr>
        <w:t>stroke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76630">
        <w:rPr>
          <w:rFonts w:ascii="Book Antiqua" w:eastAsia="Book Antiqua" w:hAnsi="Book Antiqua" w:cs="Book Antiqua"/>
          <w:color w:val="000000"/>
          <w:szCs w:val="21"/>
        </w:rPr>
        <w:t>and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76630">
        <w:rPr>
          <w:rFonts w:ascii="Book Antiqua" w:eastAsia="Book Antiqua" w:hAnsi="Book Antiqua" w:cs="Book Antiqua"/>
          <w:color w:val="000000"/>
          <w:szCs w:val="21"/>
        </w:rPr>
        <w:t>embolism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76630">
        <w:rPr>
          <w:rFonts w:ascii="Book Antiqua" w:eastAsia="Book Antiqua" w:hAnsi="Book Antiqua" w:cs="Book Antiqua"/>
          <w:color w:val="000000"/>
          <w:szCs w:val="21"/>
        </w:rPr>
        <w:t>trial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76630"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3627BA">
        <w:rPr>
          <w:rFonts w:ascii="Book Antiqua" w:hAnsi="Book Antiqua" w:cs="Book Antiqua" w:hint="eastAsia"/>
          <w:color w:val="000000"/>
          <w:szCs w:val="21"/>
          <w:lang w:eastAsia="zh-CN"/>
        </w:rPr>
        <w:t>AF</w:t>
      </w:r>
      <w:r w:rsidR="00D5409B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 w:rsidR="00876630">
        <w:rPr>
          <w:rFonts w:ascii="Book Antiqua" w:hAnsi="Book Antiqua" w:cs="Book Antiqua" w:hint="eastAsia"/>
          <w:color w:val="000000"/>
          <w:szCs w:val="21"/>
          <w:lang w:eastAsia="zh-CN"/>
        </w:rPr>
        <w:t>(</w:t>
      </w:r>
      <w:r w:rsidR="00876630">
        <w:rPr>
          <w:rFonts w:ascii="Book Antiqua" w:eastAsia="Book Antiqua" w:hAnsi="Book Antiqua" w:cs="Book Antiqua"/>
          <w:color w:val="000000"/>
          <w:szCs w:val="21"/>
        </w:rPr>
        <w:t>ROCKET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76630">
        <w:rPr>
          <w:rFonts w:ascii="Book Antiqua" w:eastAsia="Book Antiqua" w:hAnsi="Book Antiqua" w:cs="Book Antiqua"/>
          <w:color w:val="000000"/>
          <w:szCs w:val="21"/>
        </w:rPr>
        <w:t>AF</w:t>
      </w:r>
      <w:r w:rsidR="00876630">
        <w:rPr>
          <w:rFonts w:ascii="Book Antiqua" w:hAnsi="Book Antiqua" w:cs="Book Antiqua" w:hint="eastAsia"/>
          <w:color w:val="000000"/>
          <w:szCs w:val="21"/>
          <w:lang w:eastAsia="zh-CN"/>
        </w:rPr>
        <w:t>)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trial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published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2011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paving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approval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rivaroxaban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stroke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prevention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non-valvular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1"/>
        </w:rPr>
        <w:t>AF</w:t>
      </w:r>
      <w:r w:rsidRPr="00F63C55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[</w:t>
      </w:r>
      <w:proofErr w:type="gramEnd"/>
      <w:r w:rsidRPr="00F63C55">
        <w:rPr>
          <w:rFonts w:ascii="Book Antiqua" w:eastAsia="Book Antiqua" w:hAnsi="Book Antiqua" w:cs="Book Antiqua"/>
          <w:color w:val="000000"/>
          <w:szCs w:val="21"/>
          <w:vertAlign w:val="superscript"/>
        </w:rPr>
        <w:t>11</w:t>
      </w:r>
      <w:r w:rsidRPr="00F63C55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  <w:szCs w:val="21"/>
        </w:rPr>
        <w:t>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A02A6">
        <w:rPr>
          <w:rFonts w:ascii="Book Antiqua" w:eastAsia="Book Antiqua" w:hAnsi="Book Antiqua" w:cs="Book Antiqua"/>
          <w:color w:val="000000"/>
          <w:szCs w:val="21"/>
        </w:rPr>
        <w:t>rivaroxaban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group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associated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significantly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fewer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stroke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events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compared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warfarin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group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(HR</w:t>
      </w:r>
      <w:r w:rsidR="00D5409B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 w:rsidR="00F63C55">
        <w:rPr>
          <w:rFonts w:ascii="Book Antiqua" w:hAnsi="Book Antiqua" w:cs="Book Antiqua" w:hint="eastAsia"/>
          <w:color w:val="000000"/>
          <w:szCs w:val="21"/>
          <w:lang w:eastAsia="zh-CN"/>
        </w:rPr>
        <w:t>=</w:t>
      </w:r>
      <w:r w:rsidR="00D5409B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0.79</w:t>
      </w:r>
      <w:r w:rsidR="00F63C55">
        <w:rPr>
          <w:rFonts w:ascii="Book Antiqua" w:hAnsi="Book Antiqua" w:cs="Book Antiqua" w:hint="eastAsia"/>
          <w:color w:val="000000"/>
          <w:szCs w:val="21"/>
          <w:lang w:eastAsia="zh-CN"/>
        </w:rPr>
        <w:t>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42E85">
        <w:rPr>
          <w:rFonts w:ascii="Book Antiqua" w:eastAsia="Book Antiqua" w:hAnsi="Book Antiqua" w:cs="Book Antiqua"/>
          <w:color w:val="000000"/>
          <w:szCs w:val="21"/>
        </w:rPr>
        <w:t>95%CI: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0.66-0.96)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F52EFE">
        <w:rPr>
          <w:rFonts w:ascii="Book Antiqua" w:eastAsia="Book Antiqua" w:hAnsi="Book Antiqua" w:cs="Book Antiqua"/>
          <w:color w:val="000000"/>
          <w:szCs w:val="21"/>
        </w:rPr>
        <w:t>which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F52EFE">
        <w:rPr>
          <w:rFonts w:ascii="Book Antiqua" w:eastAsia="Book Antiqua" w:hAnsi="Book Antiqua" w:cs="Book Antiqua"/>
          <w:color w:val="000000"/>
          <w:szCs w:val="21"/>
        </w:rPr>
        <w:t>is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agreement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findings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our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meta-analysis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but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failed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demonstrate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significant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result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intention-to-treat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population.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difference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major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bleeding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events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between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rivaroxaban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warfarin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groups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demonstrated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ROCKET-AF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(HR</w:t>
      </w:r>
      <w:r w:rsidR="00D5409B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 w:rsidR="00C42317">
        <w:rPr>
          <w:rFonts w:ascii="Book Antiqua" w:hAnsi="Book Antiqua" w:cs="Book Antiqua" w:hint="eastAsia"/>
          <w:color w:val="000000"/>
          <w:szCs w:val="21"/>
          <w:lang w:eastAsia="zh-CN"/>
        </w:rPr>
        <w:t>=</w:t>
      </w:r>
      <w:r w:rsidR="00D5409B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1.04</w:t>
      </w:r>
      <w:r w:rsidR="00C42317">
        <w:rPr>
          <w:rFonts w:ascii="Book Antiqua" w:hAnsi="Book Antiqua" w:cs="Book Antiqua" w:hint="eastAsia"/>
          <w:color w:val="000000"/>
          <w:szCs w:val="21"/>
          <w:lang w:eastAsia="zh-CN"/>
        </w:rPr>
        <w:t>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42E85">
        <w:rPr>
          <w:rFonts w:ascii="Book Antiqua" w:eastAsia="Book Antiqua" w:hAnsi="Book Antiqua" w:cs="Book Antiqua"/>
          <w:color w:val="000000"/>
          <w:szCs w:val="21"/>
        </w:rPr>
        <w:t>95%CI: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0.90-1.</w:t>
      </w:r>
      <w:proofErr w:type="gramStart"/>
      <w:r>
        <w:rPr>
          <w:rFonts w:ascii="Book Antiqua" w:eastAsia="Book Antiqua" w:hAnsi="Book Antiqua" w:cs="Book Antiqua"/>
          <w:color w:val="000000"/>
          <w:szCs w:val="21"/>
        </w:rPr>
        <w:t>20)</w:t>
      </w:r>
      <w:r w:rsidRPr="00C42317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[</w:t>
      </w:r>
      <w:proofErr w:type="gramEnd"/>
      <w:r w:rsidRPr="00C42317">
        <w:rPr>
          <w:rFonts w:ascii="Book Antiqua" w:eastAsia="Book Antiqua" w:hAnsi="Book Antiqua" w:cs="Book Antiqua"/>
          <w:color w:val="000000"/>
          <w:szCs w:val="21"/>
          <w:vertAlign w:val="superscript"/>
        </w:rPr>
        <w:t>11</w:t>
      </w:r>
      <w:r w:rsidRPr="00C42317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]</w:t>
      </w:r>
      <w:r w:rsidR="00F52EFE">
        <w:rPr>
          <w:rFonts w:ascii="Book Antiqua" w:eastAsia="Book Antiqua" w:hAnsi="Book Antiqua" w:cs="Book Antiqua"/>
          <w:color w:val="000000"/>
          <w:szCs w:val="21"/>
        </w:rPr>
        <w:t>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F52EFE">
        <w:rPr>
          <w:rFonts w:ascii="Book Antiqua" w:eastAsia="Book Antiqua" w:hAnsi="Book Antiqua" w:cs="Book Antiqua"/>
          <w:color w:val="000000"/>
          <w:szCs w:val="21"/>
        </w:rPr>
        <w:t>However,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F52EFE">
        <w:rPr>
          <w:rFonts w:ascii="Book Antiqua" w:eastAsia="Book Antiqua" w:hAnsi="Book Antiqua" w:cs="Book Antiqua"/>
          <w:color w:val="000000"/>
          <w:szCs w:val="21"/>
        </w:rPr>
        <w:t>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increased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risk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decrease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F52EFE"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hemoglobin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more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equal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2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g/dL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rivaroxaban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group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F52EFE">
        <w:rPr>
          <w:rFonts w:ascii="Book Antiqua" w:eastAsia="Book Antiqua" w:hAnsi="Book Antiqua" w:cs="Book Antiqua"/>
          <w:color w:val="000000"/>
          <w:szCs w:val="21"/>
        </w:rPr>
        <w:t>was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F52EFE">
        <w:rPr>
          <w:rFonts w:ascii="Book Antiqua" w:eastAsia="Book Antiqua" w:hAnsi="Book Antiqua" w:cs="Book Antiqua"/>
          <w:color w:val="000000"/>
          <w:szCs w:val="21"/>
        </w:rPr>
        <w:t>seen.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F52EFE">
        <w:rPr>
          <w:rFonts w:ascii="Book Antiqua" w:eastAsia="Book Antiqua" w:hAnsi="Book Antiqua" w:cs="Book Antiqua"/>
          <w:color w:val="000000"/>
          <w:szCs w:val="21"/>
        </w:rPr>
        <w:t>This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F52EFE">
        <w:rPr>
          <w:rFonts w:ascii="Book Antiqua" w:eastAsia="Book Antiqua" w:hAnsi="Book Antiqua" w:cs="Book Antiqua"/>
          <w:color w:val="000000"/>
          <w:szCs w:val="21"/>
        </w:rPr>
        <w:t>is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F52EFE">
        <w:rPr>
          <w:rFonts w:ascii="Book Antiqua" w:eastAsia="Book Antiqua" w:hAnsi="Book Antiqua" w:cs="Book Antiqua"/>
          <w:color w:val="000000"/>
          <w:szCs w:val="21"/>
        </w:rPr>
        <w:t>different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F52EFE">
        <w:rPr>
          <w:rFonts w:ascii="Book Antiqua" w:eastAsia="Book Antiqua" w:hAnsi="Book Antiqua" w:cs="Book Antiqua"/>
          <w:color w:val="000000"/>
          <w:szCs w:val="21"/>
        </w:rPr>
        <w:t>from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F52EFE">
        <w:rPr>
          <w:rFonts w:ascii="Book Antiqua" w:eastAsia="Book Antiqua" w:hAnsi="Book Antiqua" w:cs="Book Antiqua"/>
          <w:color w:val="000000"/>
          <w:szCs w:val="21"/>
        </w:rPr>
        <w:t>our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F52EFE">
        <w:rPr>
          <w:rFonts w:ascii="Book Antiqua" w:eastAsia="Book Antiqua" w:hAnsi="Book Antiqua" w:cs="Book Antiqua"/>
          <w:color w:val="000000"/>
          <w:szCs w:val="21"/>
        </w:rPr>
        <w:t>study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F52EFE">
        <w:rPr>
          <w:rFonts w:ascii="Book Antiqua" w:eastAsia="Book Antiqua" w:hAnsi="Book Antiqua" w:cs="Book Antiqua"/>
          <w:color w:val="000000"/>
          <w:szCs w:val="21"/>
        </w:rPr>
        <w:t>that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F52EFE">
        <w:rPr>
          <w:rFonts w:ascii="Book Antiqua" w:eastAsia="Book Antiqua" w:hAnsi="Book Antiqua" w:cs="Book Antiqua"/>
          <w:color w:val="000000"/>
          <w:szCs w:val="21"/>
        </w:rPr>
        <w:t>found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F52EFE">
        <w:rPr>
          <w:rFonts w:ascii="Book Antiqua" w:eastAsia="Book Antiqua" w:hAnsi="Book Antiqua" w:cs="Book Antiqua"/>
          <w:color w:val="000000"/>
          <w:szCs w:val="21"/>
        </w:rPr>
        <w:t>that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Asian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A02A6">
        <w:rPr>
          <w:rFonts w:ascii="Book Antiqua" w:eastAsia="Book Antiqua" w:hAnsi="Book Antiqua" w:cs="Book Antiqua"/>
          <w:color w:val="000000"/>
          <w:szCs w:val="21"/>
        </w:rPr>
        <w:t>rivaroxaban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30</w:t>
      </w:r>
      <w:r w:rsidR="0066620C">
        <w:rPr>
          <w:rFonts w:ascii="Book Antiqua" w:hAnsi="Book Antiqua" w:cs="Book Antiqua" w:hint="eastAsia"/>
          <w:color w:val="000000"/>
          <w:szCs w:val="21"/>
          <w:lang w:eastAsia="zh-CN"/>
        </w:rPr>
        <w:t>%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lower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risk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major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bleeding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event</w:t>
      </w:r>
      <w:r w:rsidR="00F52EFE">
        <w:rPr>
          <w:rFonts w:ascii="Book Antiqua" w:eastAsia="Book Antiqua" w:hAnsi="Book Antiqua" w:cs="Book Antiqua"/>
          <w:color w:val="000000"/>
          <w:szCs w:val="21"/>
        </w:rPr>
        <w:t>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occurrence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F52EFE">
        <w:rPr>
          <w:rFonts w:ascii="Book Antiqua" w:eastAsia="Book Antiqua" w:hAnsi="Book Antiqua" w:cs="Book Antiqua"/>
          <w:color w:val="000000"/>
          <w:szCs w:val="21"/>
        </w:rPr>
        <w:t>compared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receiving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warfarin.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findings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from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large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real-world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from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Canada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United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States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revealed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significant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difference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stroke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bleeding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outcomes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between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rivaroxaban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warfarin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1"/>
        </w:rPr>
        <w:t>groups</w:t>
      </w:r>
      <w:r w:rsidRPr="0066620C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[</w:t>
      </w:r>
      <w:proofErr w:type="gramEnd"/>
      <w:r w:rsidRPr="0066620C">
        <w:rPr>
          <w:rFonts w:ascii="Book Antiqua" w:eastAsia="Book Antiqua" w:hAnsi="Book Antiqua" w:cs="Book Antiqua"/>
          <w:color w:val="000000"/>
          <w:szCs w:val="21"/>
          <w:vertAlign w:val="superscript"/>
        </w:rPr>
        <w:t>20</w:t>
      </w:r>
      <w:r w:rsidRPr="0066620C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  <w:szCs w:val="21"/>
        </w:rPr>
        <w:t>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propensity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score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matching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analysis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from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Denmark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demonstrated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rivaroxaban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lower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stroke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rates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but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similar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bleeding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rates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1"/>
        </w:rPr>
        <w:t>warfarin</w:t>
      </w:r>
      <w:r w:rsidRPr="0066620C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[</w:t>
      </w:r>
      <w:proofErr w:type="gramEnd"/>
      <w:r w:rsidRPr="0066620C">
        <w:rPr>
          <w:rFonts w:ascii="Book Antiqua" w:eastAsia="Book Antiqua" w:hAnsi="Book Antiqua" w:cs="Book Antiqua"/>
          <w:color w:val="000000"/>
          <w:szCs w:val="21"/>
          <w:vertAlign w:val="superscript"/>
        </w:rPr>
        <w:t>21</w:t>
      </w:r>
      <w:r w:rsidRPr="0066620C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  <w:szCs w:val="21"/>
        </w:rPr>
        <w:t>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Observational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data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from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Coleman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66620C" w:rsidRPr="0066620C">
        <w:rPr>
          <w:rFonts w:ascii="Book Antiqua" w:hAnsi="Book Antiqua" w:cs="Book Antiqua" w:hint="eastAsia"/>
          <w:i/>
          <w:color w:val="000000"/>
          <w:szCs w:val="21"/>
          <w:lang w:eastAsia="zh-CN"/>
        </w:rPr>
        <w:t>et</w:t>
      </w:r>
      <w:r w:rsidR="00D5409B">
        <w:rPr>
          <w:rFonts w:ascii="Book Antiqua" w:hAnsi="Book Antiqua" w:cs="Book Antiqua" w:hint="eastAsia"/>
          <w:i/>
          <w:color w:val="000000"/>
          <w:szCs w:val="21"/>
          <w:lang w:eastAsia="zh-CN"/>
        </w:rPr>
        <w:t xml:space="preserve"> </w:t>
      </w:r>
      <w:proofErr w:type="gramStart"/>
      <w:r w:rsidR="0066620C" w:rsidRPr="0066620C">
        <w:rPr>
          <w:rFonts w:ascii="Book Antiqua" w:hAnsi="Book Antiqua" w:cs="Book Antiqua" w:hint="eastAsia"/>
          <w:i/>
          <w:color w:val="000000"/>
          <w:szCs w:val="21"/>
          <w:lang w:eastAsia="zh-CN"/>
        </w:rPr>
        <w:t>al</w:t>
      </w:r>
      <w:r w:rsidR="0066620C" w:rsidRPr="0066620C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[</w:t>
      </w:r>
      <w:proofErr w:type="gramEnd"/>
      <w:r w:rsidR="0066620C" w:rsidRPr="0066620C">
        <w:rPr>
          <w:rFonts w:ascii="Book Antiqua" w:eastAsia="Book Antiqua" w:hAnsi="Book Antiqua" w:cs="Book Antiqua"/>
          <w:color w:val="000000"/>
          <w:szCs w:val="21"/>
          <w:vertAlign w:val="superscript"/>
        </w:rPr>
        <w:t>22</w:t>
      </w:r>
      <w:r w:rsidR="0066620C" w:rsidRPr="0066620C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]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showed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rivaroxaban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reduced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stroke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rates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non-valvular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compared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warfarin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without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significant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difference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bleeding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rates.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While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another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from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United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States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showed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higher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risk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gastrointestinal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bleeding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F52EFE"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rivaroxaban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1"/>
        </w:rPr>
        <w:t>group</w:t>
      </w:r>
      <w:r w:rsidRPr="00225BEC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[</w:t>
      </w:r>
      <w:proofErr w:type="gramEnd"/>
      <w:r w:rsidRPr="00225BEC">
        <w:rPr>
          <w:rFonts w:ascii="Book Antiqua" w:eastAsia="Book Antiqua" w:hAnsi="Book Antiqua" w:cs="Book Antiqua"/>
          <w:color w:val="000000"/>
          <w:szCs w:val="21"/>
          <w:vertAlign w:val="superscript"/>
        </w:rPr>
        <w:t>23</w:t>
      </w:r>
      <w:r w:rsidRPr="00225BEC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  <w:szCs w:val="21"/>
        </w:rPr>
        <w:t>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our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yielded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favorable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result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pointing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toward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reduction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gastrointestinal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bleeding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rivaroxaban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Asian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summary,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our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meta-analysis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showed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Asian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non-valvular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rivaroxaban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less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stroke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bleeding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rates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compared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those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warfarin</w:t>
      </w:r>
      <w:r w:rsidR="00F34AC9">
        <w:rPr>
          <w:rFonts w:ascii="Book Antiqua" w:hAnsi="Book Antiqua" w:cs="Book Antiqua" w:hint="eastAsia"/>
          <w:color w:val="000000"/>
          <w:szCs w:val="21"/>
          <w:lang w:eastAsia="zh-CN"/>
        </w:rPr>
        <w:t>.</w:t>
      </w:r>
    </w:p>
    <w:p w14:paraId="73380396" w14:textId="263EBC3F" w:rsidR="008E03A7" w:rsidRDefault="008E1E74" w:rsidP="00C94AE8">
      <w:pPr>
        <w:spacing w:line="360" w:lineRule="auto"/>
        <w:ind w:firstLineChars="100" w:firstLine="240"/>
        <w:jc w:val="both"/>
        <w:rPr>
          <w:rFonts w:ascii="Book Antiqua" w:hAnsi="Book Antiqua" w:cs="Book Antiqua"/>
          <w:color w:val="000000"/>
          <w:szCs w:val="21"/>
          <w:lang w:eastAsia="zh-CN"/>
        </w:rPr>
      </w:pPr>
      <w:r>
        <w:rPr>
          <w:rFonts w:ascii="Book Antiqua" w:eastAsia="Book Antiqua" w:hAnsi="Book Antiqua" w:cs="Book Antiqua"/>
          <w:color w:val="000000"/>
          <w:szCs w:val="21"/>
        </w:rPr>
        <w:lastRenderedPageBreak/>
        <w:t>Apixaban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another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FXa</w:t>
      </w:r>
      <w:proofErr w:type="spellEnd"/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inhibitor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approved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stroke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prevention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non-valvular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1"/>
        </w:rPr>
        <w:t>AF</w:t>
      </w:r>
      <w:r w:rsidRPr="00F34AC9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[</w:t>
      </w:r>
      <w:proofErr w:type="gramEnd"/>
      <w:r w:rsidRPr="00F34AC9">
        <w:rPr>
          <w:rFonts w:ascii="Book Antiqua" w:eastAsia="Book Antiqua" w:hAnsi="Book Antiqua" w:cs="Book Antiqua"/>
          <w:color w:val="000000"/>
          <w:szCs w:val="21"/>
          <w:vertAlign w:val="superscript"/>
        </w:rPr>
        <w:t>8</w:t>
      </w:r>
      <w:r w:rsidRPr="00F34AC9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  <w:szCs w:val="21"/>
        </w:rPr>
        <w:t>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publication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results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A02A6">
        <w:rPr>
          <w:rFonts w:ascii="Book Antiqua" w:eastAsia="Book Antiqua" w:hAnsi="Book Antiqua" w:cs="Book Antiqua"/>
          <w:color w:val="000000"/>
          <w:szCs w:val="21"/>
        </w:rPr>
        <w:t>apixaban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3627BA">
        <w:rPr>
          <w:rFonts w:ascii="Book Antiqua" w:eastAsia="Book Antiqua" w:hAnsi="Book Antiqua" w:cs="Book Antiqua"/>
          <w:color w:val="000000"/>
          <w:szCs w:val="21"/>
        </w:rPr>
        <w:t>reduction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3627BA"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3627BA">
        <w:rPr>
          <w:rFonts w:ascii="Book Antiqua" w:eastAsia="Book Antiqua" w:hAnsi="Book Antiqua" w:cs="Book Antiqua"/>
          <w:color w:val="000000"/>
          <w:szCs w:val="21"/>
        </w:rPr>
        <w:t>stroke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3627BA">
        <w:rPr>
          <w:rFonts w:ascii="Book Antiqua" w:eastAsia="Book Antiqua" w:hAnsi="Book Antiqua" w:cs="Book Antiqua"/>
          <w:color w:val="000000"/>
          <w:szCs w:val="21"/>
        </w:rPr>
        <w:t>and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3627BA">
        <w:rPr>
          <w:rFonts w:ascii="Book Antiqua" w:eastAsia="Book Antiqua" w:hAnsi="Book Antiqua" w:cs="Book Antiqua"/>
          <w:color w:val="000000"/>
          <w:szCs w:val="21"/>
        </w:rPr>
        <w:t>other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3627BA">
        <w:rPr>
          <w:rFonts w:ascii="Book Antiqua" w:eastAsia="Book Antiqua" w:hAnsi="Book Antiqua" w:cs="Book Antiqua"/>
          <w:color w:val="000000"/>
          <w:szCs w:val="21"/>
        </w:rPr>
        <w:t>thromboembolic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3627BA">
        <w:rPr>
          <w:rFonts w:ascii="Book Antiqua" w:eastAsia="Book Antiqua" w:hAnsi="Book Antiqua" w:cs="Book Antiqua"/>
          <w:color w:val="000000"/>
          <w:szCs w:val="21"/>
        </w:rPr>
        <w:t>events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3627BA"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3627BA">
        <w:rPr>
          <w:rFonts w:ascii="Book Antiqua" w:hAnsi="Book Antiqua" w:cs="Book Antiqua" w:hint="eastAsia"/>
          <w:color w:val="000000"/>
          <w:szCs w:val="21"/>
          <w:lang w:eastAsia="zh-CN"/>
        </w:rPr>
        <w:t>AF</w:t>
      </w:r>
      <w:r w:rsidR="00D5409B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 w:rsidR="00F34AC9">
        <w:rPr>
          <w:rFonts w:ascii="Book Antiqua" w:hAnsi="Book Antiqua" w:cs="Book Antiqua" w:hint="eastAsia"/>
          <w:color w:val="000000"/>
          <w:szCs w:val="21"/>
          <w:lang w:eastAsia="zh-CN"/>
        </w:rPr>
        <w:t>(</w:t>
      </w:r>
      <w:r w:rsidR="00F34AC9">
        <w:rPr>
          <w:rFonts w:ascii="Book Antiqua" w:eastAsia="Book Antiqua" w:hAnsi="Book Antiqua" w:cs="Book Antiqua"/>
          <w:color w:val="000000"/>
          <w:szCs w:val="21"/>
        </w:rPr>
        <w:t>ARISTOTLE</w:t>
      </w:r>
      <w:r w:rsidR="00F34AC9">
        <w:rPr>
          <w:rFonts w:ascii="Book Antiqua" w:hAnsi="Book Antiqua" w:cs="Book Antiqua" w:hint="eastAsia"/>
          <w:color w:val="000000"/>
          <w:szCs w:val="21"/>
          <w:lang w:eastAsia="zh-CN"/>
        </w:rPr>
        <w:t>)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trial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milestone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after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which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A02A6">
        <w:rPr>
          <w:rFonts w:ascii="Book Antiqua" w:eastAsia="Book Antiqua" w:hAnsi="Book Antiqua" w:cs="Book Antiqua"/>
          <w:color w:val="000000"/>
          <w:szCs w:val="21"/>
        </w:rPr>
        <w:t>apixaban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became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one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most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widely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prescribed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oral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1"/>
        </w:rPr>
        <w:t>anticoagulants</w:t>
      </w:r>
      <w:r w:rsidRPr="00F34AC9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[</w:t>
      </w:r>
      <w:proofErr w:type="gramEnd"/>
      <w:r w:rsidRPr="00F34AC9">
        <w:rPr>
          <w:rFonts w:ascii="Book Antiqua" w:eastAsia="Book Antiqua" w:hAnsi="Book Antiqua" w:cs="Book Antiqua"/>
          <w:color w:val="000000"/>
          <w:szCs w:val="21"/>
          <w:vertAlign w:val="superscript"/>
        </w:rPr>
        <w:t>12</w:t>
      </w:r>
      <w:r w:rsidRPr="00F34AC9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  <w:szCs w:val="21"/>
        </w:rPr>
        <w:t>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ARISTOTLE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trial,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non-valvular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randomized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apixaban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warfarin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groups.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apixaban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group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significantly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lower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stroke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major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bleeding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events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rates,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lower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mortality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compared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warfarin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group.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Large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real-world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studies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mainly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non-Asians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confirmed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randomized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trial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1"/>
        </w:rPr>
        <w:t>data</w:t>
      </w:r>
      <w:r w:rsidRPr="008E03A7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[</w:t>
      </w:r>
      <w:proofErr w:type="gramEnd"/>
      <w:r w:rsidRPr="008E03A7">
        <w:rPr>
          <w:rFonts w:ascii="Book Antiqua" w:eastAsia="Book Antiqua" w:hAnsi="Book Antiqua" w:cs="Book Antiqua"/>
          <w:color w:val="000000"/>
          <w:szCs w:val="21"/>
          <w:vertAlign w:val="superscript"/>
        </w:rPr>
        <w:t>18,24</w:t>
      </w:r>
      <w:r w:rsidRPr="008E03A7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  <w:szCs w:val="21"/>
        </w:rPr>
        <w:t>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this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meta-analysis,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demonstrate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apixaban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more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efficacious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safer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A02A6">
        <w:rPr>
          <w:rFonts w:ascii="Book Antiqua" w:eastAsia="Book Antiqua" w:hAnsi="Book Antiqua" w:cs="Book Antiqua"/>
          <w:color w:val="000000"/>
          <w:szCs w:val="21"/>
        </w:rPr>
        <w:t>warfarin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our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Asian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population,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well.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</w:p>
    <w:p w14:paraId="46EE90B8" w14:textId="6D1E09D2" w:rsidR="00A77B3E" w:rsidRDefault="008E1E74" w:rsidP="00C94AE8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strengths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our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are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its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strict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methodology,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robust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analysis,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relatively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large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number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included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studies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overall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sample.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Our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number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limitations,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mainly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associated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observational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nature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included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studies.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populations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individual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studies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heterogeneous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despite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fact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vast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majority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Asian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race.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unable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adjust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baseline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comorbidities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because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have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access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level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data.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some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outcomes,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number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eligible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studies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limited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which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decreases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certainty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our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findings.</w:t>
      </w:r>
    </w:p>
    <w:p w14:paraId="4932CD2B" w14:textId="77777777" w:rsidR="00A77B3E" w:rsidRDefault="00A77B3E">
      <w:pPr>
        <w:spacing w:line="360" w:lineRule="auto"/>
        <w:jc w:val="both"/>
      </w:pPr>
    </w:p>
    <w:p w14:paraId="3CF5BACB" w14:textId="77777777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3A0BE539" w14:textId="48040996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conclusion,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dabigatran,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rivaroxaban,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apixaban,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warfarin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(stroke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prevention,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all-cause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mortality)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safety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(bleeding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events)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Asians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non-valvular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AF.</w:t>
      </w:r>
    </w:p>
    <w:p w14:paraId="75658FA0" w14:textId="77777777" w:rsidR="00A77B3E" w:rsidRDefault="00A77B3E">
      <w:pPr>
        <w:spacing w:line="360" w:lineRule="auto"/>
        <w:jc w:val="both"/>
      </w:pPr>
    </w:p>
    <w:p w14:paraId="5443D7BF" w14:textId="7093766E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D5409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49B8A682" w14:textId="1F33E4BC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5409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4BD8A730" w14:textId="7356D71D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Stroke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disability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worldwide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one-third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ischemic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stroke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atrial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fibrillation</w:t>
      </w:r>
      <w:r w:rsidR="00D5409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627BA">
        <w:rPr>
          <w:rFonts w:ascii="Book Antiqua" w:hAnsi="Book Antiqua" w:cs="Book Antiqua" w:hint="eastAsia"/>
          <w:color w:val="000000"/>
          <w:lang w:eastAsia="zh-CN"/>
        </w:rPr>
        <w:t>(AF)</w:t>
      </w:r>
      <w:r>
        <w:rPr>
          <w:rFonts w:ascii="Book Antiqua" w:eastAsia="Book Antiqua" w:hAnsi="Book Antiqua" w:cs="Book Antiqua"/>
          <w:color w:val="000000"/>
        </w:rPr>
        <w:t>.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</w:p>
    <w:p w14:paraId="5192ADBC" w14:textId="77777777" w:rsidR="00A77B3E" w:rsidRDefault="00A77B3E">
      <w:pPr>
        <w:spacing w:line="360" w:lineRule="auto"/>
        <w:jc w:val="both"/>
      </w:pPr>
    </w:p>
    <w:p w14:paraId="031FE236" w14:textId="1705BBB4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5409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7935EE15" w14:textId="12E89613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Warfarin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stroke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prevention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nonvalvular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3627BA">
        <w:rPr>
          <w:rFonts w:ascii="Book Antiqua" w:hAnsi="Book Antiqua" w:cs="Book Antiqua" w:hint="eastAsia"/>
          <w:color w:val="000000"/>
          <w:lang w:eastAsia="zh-CN"/>
        </w:rPr>
        <w:t>AF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anticoagulants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CA02A6">
        <w:rPr>
          <w:rFonts w:ascii="Book Antiqua" w:eastAsia="Book Antiqua" w:hAnsi="Book Antiqua" w:cs="Book Antiqua"/>
          <w:color w:val="000000"/>
        </w:rPr>
        <w:t>dabigatran</w:t>
      </w:r>
      <w:r>
        <w:rPr>
          <w:rFonts w:ascii="Book Antiqua" w:eastAsia="Book Antiqua" w:hAnsi="Book Antiqua" w:cs="Book Antiqua"/>
          <w:color w:val="000000"/>
        </w:rPr>
        <w:t>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CA02A6">
        <w:rPr>
          <w:rFonts w:ascii="Book Antiqua" w:eastAsia="Book Antiqua" w:hAnsi="Book Antiqua" w:cs="Book Antiqua"/>
          <w:color w:val="000000"/>
        </w:rPr>
        <w:t>rivaroxaban</w:t>
      </w:r>
      <w:r>
        <w:rPr>
          <w:rFonts w:ascii="Book Antiqua" w:eastAsia="Book Antiqua" w:hAnsi="Book Antiqua" w:cs="Book Antiqua"/>
          <w:color w:val="000000"/>
        </w:rPr>
        <w:t>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CA02A6">
        <w:rPr>
          <w:rFonts w:ascii="Book Antiqua" w:eastAsia="Book Antiqua" w:hAnsi="Book Antiqua" w:cs="Book Antiqua"/>
          <w:color w:val="000000"/>
        </w:rPr>
        <w:t>apixaban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safety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warfarin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originated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Asian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underrepresented.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</w:p>
    <w:p w14:paraId="24FB8BE0" w14:textId="77777777" w:rsidR="00A77B3E" w:rsidRDefault="00A77B3E">
      <w:pPr>
        <w:spacing w:line="360" w:lineRule="auto"/>
        <w:jc w:val="both"/>
      </w:pPr>
    </w:p>
    <w:p w14:paraId="6131DEAC" w14:textId="38A2BFE0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5409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51386591" w14:textId="2A78BDC1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systematically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quantitatively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existing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real-world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observational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safety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CA02A6">
        <w:rPr>
          <w:rFonts w:ascii="Book Antiqua" w:eastAsia="Book Antiqua" w:hAnsi="Book Antiqua" w:cs="Book Antiqua"/>
          <w:color w:val="000000"/>
        </w:rPr>
        <w:t>dabigatran</w:t>
      </w:r>
      <w:r>
        <w:rPr>
          <w:rFonts w:ascii="Book Antiqua" w:eastAsia="Book Antiqua" w:hAnsi="Book Antiqua" w:cs="Book Antiqua"/>
          <w:color w:val="000000"/>
        </w:rPr>
        <w:t>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CA02A6">
        <w:rPr>
          <w:rFonts w:ascii="Book Antiqua" w:eastAsia="Book Antiqua" w:hAnsi="Book Antiqua" w:cs="Book Antiqua"/>
          <w:color w:val="000000"/>
        </w:rPr>
        <w:t>rivaroxaban</w:t>
      </w:r>
      <w:r>
        <w:rPr>
          <w:rFonts w:ascii="Book Antiqua" w:eastAsia="Book Antiqua" w:hAnsi="Book Antiqua" w:cs="Book Antiqua"/>
          <w:color w:val="000000"/>
        </w:rPr>
        <w:t>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CA02A6">
        <w:rPr>
          <w:rFonts w:ascii="Book Antiqua" w:eastAsia="Book Antiqua" w:hAnsi="Book Antiqua" w:cs="Book Antiqua"/>
          <w:color w:val="000000"/>
        </w:rPr>
        <w:t>apixaban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warfarin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stroke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prevention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Asian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non-valvular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3627BA">
        <w:rPr>
          <w:rFonts w:ascii="Book Antiqua" w:hAnsi="Book Antiqua" w:cs="Book Antiqua" w:hint="eastAsia"/>
          <w:color w:val="000000"/>
          <w:lang w:eastAsia="zh-CN"/>
        </w:rPr>
        <w:t>AF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7B9D59E4" w14:textId="77777777" w:rsidR="00A77B3E" w:rsidRDefault="00A77B3E">
      <w:pPr>
        <w:spacing w:line="360" w:lineRule="auto"/>
        <w:jc w:val="both"/>
      </w:pPr>
    </w:p>
    <w:p w14:paraId="5E8E8772" w14:textId="273FCE5F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5409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1CEF17ED" w14:textId="63CED2E5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</w:t>
      </w:r>
      <w:bookmarkStart w:id="19" w:name="OLE_LINK2762"/>
      <w:bookmarkStart w:id="20" w:name="OLE_LINK2763"/>
      <w:r>
        <w:rPr>
          <w:rFonts w:ascii="Book Antiqua" w:eastAsia="Book Antiqua" w:hAnsi="Book Antiqua" w:cs="Book Antiqua"/>
          <w:color w:val="000000"/>
        </w:rPr>
        <w:t>referred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Reporting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Items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Meta-Analyses</w:t>
      </w:r>
      <w:bookmarkEnd w:id="19"/>
      <w:bookmarkEnd w:id="20"/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guidelines.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Medline,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Cochrane,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ClinicalTrial.gov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systematically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searched.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random-effect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C42E85">
        <w:rPr>
          <w:rFonts w:ascii="Book Antiqua" w:eastAsia="Book Antiqua" w:hAnsi="Book Antiqua" w:cs="Book Antiqua"/>
          <w:i/>
          <w:color w:val="000000"/>
        </w:rPr>
        <w:t>I</w:t>
      </w:r>
      <w:r w:rsidR="00C42E85" w:rsidRPr="00C42E85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heterogeneity.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bias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every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included.</w:t>
      </w:r>
    </w:p>
    <w:p w14:paraId="1B75AE13" w14:textId="77777777" w:rsidR="00A77B3E" w:rsidRDefault="00A77B3E">
      <w:pPr>
        <w:spacing w:line="360" w:lineRule="auto"/>
        <w:jc w:val="both"/>
      </w:pPr>
    </w:p>
    <w:p w14:paraId="0CA3D39D" w14:textId="6CBF3326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5409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03F9F72B" w14:textId="2A547C31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Twelve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qualified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Dabigatran,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CA02A6">
        <w:rPr>
          <w:rFonts w:ascii="Book Antiqua" w:eastAsia="Book Antiqua" w:hAnsi="Book Antiqua" w:cs="Book Antiqua"/>
          <w:color w:val="000000"/>
        </w:rPr>
        <w:t>rivaroxaban</w:t>
      </w:r>
      <w:r>
        <w:rPr>
          <w:rFonts w:ascii="Book Antiqua" w:eastAsia="Book Antiqua" w:hAnsi="Book Antiqua" w:cs="Book Antiqua"/>
          <w:color w:val="000000"/>
        </w:rPr>
        <w:t>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CA02A6">
        <w:rPr>
          <w:rFonts w:ascii="Book Antiqua" w:eastAsia="Book Antiqua" w:hAnsi="Book Antiqua" w:cs="Book Antiqua"/>
          <w:color w:val="000000"/>
        </w:rPr>
        <w:t>apixaban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ischemic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stroke,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all-cause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bleeding.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Dabigatran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intracranial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hemorrhage.</w:t>
      </w:r>
    </w:p>
    <w:p w14:paraId="278BEAE3" w14:textId="77777777" w:rsidR="00A77B3E" w:rsidRDefault="00A77B3E">
      <w:pPr>
        <w:spacing w:line="360" w:lineRule="auto"/>
        <w:jc w:val="both"/>
      </w:pPr>
    </w:p>
    <w:p w14:paraId="3DBEDE22" w14:textId="0C80BDD8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5409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5E5C85C2" w14:textId="64126252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Dabigatran,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CA02A6">
        <w:rPr>
          <w:rFonts w:ascii="Book Antiqua" w:eastAsia="Book Antiqua" w:hAnsi="Book Antiqua" w:cs="Book Antiqua"/>
          <w:color w:val="000000"/>
        </w:rPr>
        <w:t>rivaroxaban</w:t>
      </w:r>
      <w:r>
        <w:rPr>
          <w:rFonts w:ascii="Book Antiqua" w:eastAsia="Book Antiqua" w:hAnsi="Book Antiqua" w:cs="Book Antiqua"/>
          <w:color w:val="000000"/>
        </w:rPr>
        <w:t>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CA02A6">
        <w:rPr>
          <w:rFonts w:ascii="Book Antiqua" w:eastAsia="Book Antiqua" w:hAnsi="Book Antiqua" w:cs="Book Antiqua"/>
          <w:color w:val="000000"/>
        </w:rPr>
        <w:t>apixaban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safety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profile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CA02A6">
        <w:rPr>
          <w:rFonts w:ascii="Book Antiqua" w:eastAsia="Book Antiqua" w:hAnsi="Book Antiqua" w:cs="Book Antiqua"/>
          <w:color w:val="000000"/>
        </w:rPr>
        <w:t>warfarin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stroke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prevention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Asian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non-valvular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3627BA">
        <w:rPr>
          <w:rFonts w:ascii="Book Antiqua" w:hAnsi="Book Antiqua" w:cs="Book Antiqua" w:hint="eastAsia"/>
          <w:color w:val="000000"/>
          <w:lang w:eastAsia="zh-CN"/>
        </w:rPr>
        <w:t>AF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1E84414A" w14:textId="77777777" w:rsidR="00A77B3E" w:rsidRDefault="00A77B3E">
      <w:pPr>
        <w:spacing w:line="360" w:lineRule="auto"/>
        <w:jc w:val="both"/>
      </w:pPr>
    </w:p>
    <w:p w14:paraId="52C9773E" w14:textId="74AB73D8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5409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15F06AAE" w14:textId="7727320B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Future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head-to-head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anticoagulants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Asian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non-valvular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3627BA">
        <w:rPr>
          <w:rFonts w:ascii="Book Antiqua" w:hAnsi="Book Antiqua" w:cs="Book Antiqua" w:hint="eastAsia"/>
          <w:color w:val="000000"/>
          <w:lang w:eastAsia="zh-CN"/>
        </w:rPr>
        <w:t>AF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433950EE" w14:textId="77777777" w:rsidR="00A77B3E" w:rsidRPr="003E266C" w:rsidRDefault="00A77B3E" w:rsidP="003E266C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8E28B63" w14:textId="77777777" w:rsidR="00A77B3E" w:rsidRPr="003E266C" w:rsidRDefault="008E1E74" w:rsidP="003E266C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E266C">
        <w:rPr>
          <w:rFonts w:ascii="Book Antiqua" w:eastAsia="Book Antiqua" w:hAnsi="Book Antiqua" w:cs="Book Antiqua"/>
          <w:b/>
        </w:rPr>
        <w:t>REFERENCES</w:t>
      </w:r>
    </w:p>
    <w:p w14:paraId="46517515" w14:textId="50183169" w:rsidR="003E266C" w:rsidRPr="00E019A4" w:rsidRDefault="003E266C" w:rsidP="003E266C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bookmarkStart w:id="21" w:name="OLE_LINK2782"/>
      <w:bookmarkStart w:id="22" w:name="OLE_LINK2783"/>
      <w:r w:rsidRPr="00E019A4">
        <w:rPr>
          <w:rFonts w:ascii="Book Antiqua" w:hAnsi="Book Antiqua"/>
        </w:rPr>
        <w:t>1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  <w:b/>
          <w:bCs/>
        </w:rPr>
        <w:t>Katan</w:t>
      </w:r>
      <w:r w:rsidR="00D5409B" w:rsidRPr="00E019A4">
        <w:rPr>
          <w:rFonts w:ascii="Book Antiqua" w:hAnsi="Book Antiqua"/>
          <w:b/>
          <w:bCs/>
        </w:rPr>
        <w:t xml:space="preserve"> </w:t>
      </w:r>
      <w:r w:rsidRPr="00E019A4">
        <w:rPr>
          <w:rFonts w:ascii="Book Antiqua" w:hAnsi="Book Antiqua"/>
          <w:b/>
          <w:bCs/>
        </w:rPr>
        <w:t>M</w:t>
      </w:r>
      <w:r w:rsidRPr="00E019A4">
        <w:rPr>
          <w:rFonts w:ascii="Book Antiqua" w:hAnsi="Book Antiqua"/>
        </w:rPr>
        <w:t>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Luft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A.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Global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Burden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of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Stroke.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  <w:i/>
          <w:iCs/>
        </w:rPr>
        <w:t>Semin</w:t>
      </w:r>
      <w:r w:rsidR="00D5409B" w:rsidRPr="00E019A4">
        <w:rPr>
          <w:rFonts w:ascii="Book Antiqua" w:hAnsi="Book Antiqua"/>
          <w:i/>
          <w:iCs/>
        </w:rPr>
        <w:t xml:space="preserve"> </w:t>
      </w:r>
      <w:r w:rsidRPr="00E019A4">
        <w:rPr>
          <w:rFonts w:ascii="Book Antiqua" w:hAnsi="Book Antiqua"/>
          <w:i/>
          <w:iCs/>
        </w:rPr>
        <w:t>Neurol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2018;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  <w:b/>
          <w:bCs/>
        </w:rPr>
        <w:t>38</w:t>
      </w:r>
      <w:r w:rsidRPr="00E019A4">
        <w:rPr>
          <w:rFonts w:ascii="Book Antiqua" w:hAnsi="Book Antiqua"/>
        </w:rPr>
        <w:t>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208-211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[PMID: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29791947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DOI: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10.1055/s-0038-1649503]</w:t>
      </w:r>
    </w:p>
    <w:p w14:paraId="3E058A49" w14:textId="490546B8" w:rsidR="003E266C" w:rsidRPr="00E019A4" w:rsidRDefault="003E266C" w:rsidP="003E266C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019A4">
        <w:rPr>
          <w:rFonts w:ascii="Book Antiqua" w:hAnsi="Book Antiqua"/>
        </w:rPr>
        <w:t>2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  <w:b/>
          <w:bCs/>
        </w:rPr>
        <w:t>Palaiodimos</w:t>
      </w:r>
      <w:proofErr w:type="spellEnd"/>
      <w:r w:rsidR="00D5409B" w:rsidRPr="00E019A4">
        <w:rPr>
          <w:rFonts w:ascii="Book Antiqua" w:hAnsi="Book Antiqua"/>
          <w:b/>
          <w:bCs/>
        </w:rPr>
        <w:t xml:space="preserve"> </w:t>
      </w:r>
      <w:r w:rsidRPr="00E019A4">
        <w:rPr>
          <w:rFonts w:ascii="Book Antiqua" w:hAnsi="Book Antiqua"/>
          <w:b/>
          <w:bCs/>
        </w:rPr>
        <w:t>L</w:t>
      </w:r>
      <w:r w:rsidRPr="00E019A4">
        <w:rPr>
          <w:rFonts w:ascii="Book Antiqua" w:hAnsi="Book Antiqua"/>
        </w:rPr>
        <w:t>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Kokkinidis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DG,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Faillace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RT,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Foley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TR,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Dangas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GD,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Price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MJ,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Mastoris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I.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Percutaneous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closure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of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patent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foramen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ovale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vs.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medical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treatment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for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patients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with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history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of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cryptogenic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stroke: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systematic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review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and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meta-analysis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of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randomized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controlled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trials.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  <w:i/>
          <w:iCs/>
        </w:rPr>
        <w:t>Cardiovasc</w:t>
      </w:r>
      <w:r w:rsidR="00D5409B" w:rsidRPr="00E019A4">
        <w:rPr>
          <w:rFonts w:ascii="Book Antiqua" w:hAnsi="Book Antiqua"/>
          <w:i/>
          <w:iCs/>
        </w:rPr>
        <w:t xml:space="preserve"> </w:t>
      </w:r>
      <w:proofErr w:type="spellStart"/>
      <w:r w:rsidRPr="00E019A4">
        <w:rPr>
          <w:rFonts w:ascii="Book Antiqua" w:hAnsi="Book Antiqua"/>
          <w:i/>
          <w:iCs/>
        </w:rPr>
        <w:t>Revasc</w:t>
      </w:r>
      <w:proofErr w:type="spellEnd"/>
      <w:r w:rsidR="00D5409B" w:rsidRPr="00E019A4">
        <w:rPr>
          <w:rFonts w:ascii="Book Antiqua" w:hAnsi="Book Antiqua"/>
          <w:i/>
          <w:iCs/>
        </w:rPr>
        <w:t xml:space="preserve"> </w:t>
      </w:r>
      <w:r w:rsidRPr="00E019A4">
        <w:rPr>
          <w:rFonts w:ascii="Book Antiqua" w:hAnsi="Book Antiqua"/>
          <w:i/>
          <w:iCs/>
        </w:rPr>
        <w:t>Med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2018;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  <w:b/>
          <w:bCs/>
        </w:rPr>
        <w:t>19</w:t>
      </w:r>
      <w:r w:rsidRPr="00E019A4">
        <w:rPr>
          <w:rFonts w:ascii="Book Antiqua" w:hAnsi="Book Antiqua"/>
        </w:rPr>
        <w:t>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852-858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[PMID: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29576519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DOI: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10.1016/j.carrev.2018.02.014]</w:t>
      </w:r>
    </w:p>
    <w:p w14:paraId="7596DC52" w14:textId="6FD1C445" w:rsidR="003E266C" w:rsidRPr="00E019A4" w:rsidRDefault="003E266C" w:rsidP="003E266C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019A4">
        <w:rPr>
          <w:rFonts w:ascii="Book Antiqua" w:hAnsi="Book Antiqua"/>
        </w:rPr>
        <w:t>3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  <w:b/>
          <w:bCs/>
        </w:rPr>
        <w:t>GBD</w:t>
      </w:r>
      <w:r w:rsidR="00D5409B" w:rsidRPr="00E019A4">
        <w:rPr>
          <w:rFonts w:ascii="Book Antiqua" w:hAnsi="Book Antiqua"/>
          <w:b/>
          <w:bCs/>
        </w:rPr>
        <w:t xml:space="preserve"> </w:t>
      </w:r>
      <w:r w:rsidRPr="00E019A4">
        <w:rPr>
          <w:rFonts w:ascii="Book Antiqua" w:hAnsi="Book Antiqua"/>
          <w:b/>
          <w:bCs/>
        </w:rPr>
        <w:t>2016</w:t>
      </w:r>
      <w:r w:rsidR="00D5409B" w:rsidRPr="00E019A4">
        <w:rPr>
          <w:rFonts w:ascii="Book Antiqua" w:hAnsi="Book Antiqua"/>
          <w:b/>
          <w:bCs/>
        </w:rPr>
        <w:t xml:space="preserve"> </w:t>
      </w:r>
      <w:r w:rsidRPr="00E019A4">
        <w:rPr>
          <w:rFonts w:ascii="Book Antiqua" w:hAnsi="Book Antiqua"/>
          <w:b/>
          <w:bCs/>
        </w:rPr>
        <w:t>Stroke</w:t>
      </w:r>
      <w:r w:rsidR="00D5409B" w:rsidRPr="00E019A4">
        <w:rPr>
          <w:rFonts w:ascii="Book Antiqua" w:hAnsi="Book Antiqua"/>
          <w:b/>
          <w:bCs/>
        </w:rPr>
        <w:t xml:space="preserve"> </w:t>
      </w:r>
      <w:proofErr w:type="gramStart"/>
      <w:r w:rsidRPr="00E019A4">
        <w:rPr>
          <w:rFonts w:ascii="Book Antiqua" w:hAnsi="Book Antiqua"/>
          <w:b/>
          <w:bCs/>
        </w:rPr>
        <w:t>Collaborators.</w:t>
      </w:r>
      <w:r w:rsidRPr="00E019A4">
        <w:rPr>
          <w:rFonts w:ascii="Book Antiqua" w:hAnsi="Book Antiqua"/>
        </w:rPr>
        <w:t>.</w:t>
      </w:r>
      <w:proofErr w:type="gram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Global,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regional,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and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national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burden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of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stroke,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1990-2016: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systematic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analysis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for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the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Global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Burden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of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Disease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Study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2016.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  <w:i/>
          <w:iCs/>
        </w:rPr>
        <w:t>Lancet</w:t>
      </w:r>
      <w:r w:rsidR="00D5409B" w:rsidRPr="00E019A4">
        <w:rPr>
          <w:rFonts w:ascii="Book Antiqua" w:hAnsi="Book Antiqua"/>
          <w:i/>
          <w:iCs/>
        </w:rPr>
        <w:t xml:space="preserve"> </w:t>
      </w:r>
      <w:r w:rsidRPr="00E019A4">
        <w:rPr>
          <w:rFonts w:ascii="Book Antiqua" w:hAnsi="Book Antiqua"/>
          <w:i/>
          <w:iCs/>
        </w:rPr>
        <w:t>Neurol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2019;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  <w:b/>
          <w:bCs/>
        </w:rPr>
        <w:t>18</w:t>
      </w:r>
      <w:r w:rsidRPr="00E019A4">
        <w:rPr>
          <w:rFonts w:ascii="Book Antiqua" w:hAnsi="Book Antiqua"/>
        </w:rPr>
        <w:t>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439-458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[PMID: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30871944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DOI: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10.1016/S1474-4422(19)30034-1]</w:t>
      </w:r>
    </w:p>
    <w:p w14:paraId="378F32C5" w14:textId="1D3D0FCE" w:rsidR="003E266C" w:rsidRPr="00E019A4" w:rsidRDefault="003E266C" w:rsidP="003E266C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019A4">
        <w:rPr>
          <w:rFonts w:ascii="Book Antiqua" w:hAnsi="Book Antiqua"/>
        </w:rPr>
        <w:t>4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  <w:b/>
          <w:bCs/>
        </w:rPr>
        <w:t>Freedman</w:t>
      </w:r>
      <w:r w:rsidR="00D5409B" w:rsidRPr="00E019A4">
        <w:rPr>
          <w:rFonts w:ascii="Book Antiqua" w:hAnsi="Book Antiqua"/>
          <w:b/>
          <w:bCs/>
        </w:rPr>
        <w:t xml:space="preserve"> </w:t>
      </w:r>
      <w:r w:rsidRPr="00E019A4">
        <w:rPr>
          <w:rFonts w:ascii="Book Antiqua" w:hAnsi="Book Antiqua"/>
          <w:b/>
          <w:bCs/>
        </w:rPr>
        <w:t>B</w:t>
      </w:r>
      <w:r w:rsidRPr="00E019A4">
        <w:rPr>
          <w:rFonts w:ascii="Book Antiqua" w:hAnsi="Book Antiqua"/>
        </w:rPr>
        <w:t>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Potpara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TS,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Lip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GY.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Stroke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prevention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in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atrial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fibrillation.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  <w:i/>
          <w:iCs/>
        </w:rPr>
        <w:t>Lancet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2016;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  <w:b/>
          <w:bCs/>
        </w:rPr>
        <w:t>388</w:t>
      </w:r>
      <w:r w:rsidRPr="00E019A4">
        <w:rPr>
          <w:rFonts w:ascii="Book Antiqua" w:hAnsi="Book Antiqua"/>
        </w:rPr>
        <w:t>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806-817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[PMID: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27560276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DOI: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10.1016/S0140-6736(16)31257-0]</w:t>
      </w:r>
    </w:p>
    <w:p w14:paraId="0B9B8883" w14:textId="0423718D" w:rsidR="003E266C" w:rsidRPr="00E019A4" w:rsidRDefault="003E266C" w:rsidP="003E266C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019A4">
        <w:rPr>
          <w:rFonts w:ascii="Book Antiqua" w:hAnsi="Book Antiqua"/>
        </w:rPr>
        <w:t>5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  <w:b/>
          <w:bCs/>
        </w:rPr>
        <w:t>Ball</w:t>
      </w:r>
      <w:r w:rsidR="00D5409B" w:rsidRPr="00E019A4">
        <w:rPr>
          <w:rFonts w:ascii="Book Antiqua" w:hAnsi="Book Antiqua"/>
          <w:b/>
          <w:bCs/>
        </w:rPr>
        <w:t xml:space="preserve"> </w:t>
      </w:r>
      <w:r w:rsidRPr="00E019A4">
        <w:rPr>
          <w:rFonts w:ascii="Book Antiqua" w:hAnsi="Book Antiqua"/>
          <w:b/>
          <w:bCs/>
        </w:rPr>
        <w:t>J</w:t>
      </w:r>
      <w:r w:rsidRPr="00E019A4">
        <w:rPr>
          <w:rFonts w:ascii="Book Antiqua" w:hAnsi="Book Antiqua"/>
        </w:rPr>
        <w:t>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Carrington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MJ,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McMurray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JJ,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Stewart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S.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Atrial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fibrillation: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profile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and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burden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of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evolving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epidemic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in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the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21st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century.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  <w:i/>
          <w:iCs/>
        </w:rPr>
        <w:t>Int</w:t>
      </w:r>
      <w:r w:rsidR="00D5409B" w:rsidRPr="00E019A4">
        <w:rPr>
          <w:rFonts w:ascii="Book Antiqua" w:hAnsi="Book Antiqua"/>
          <w:i/>
          <w:iCs/>
        </w:rPr>
        <w:t xml:space="preserve"> </w:t>
      </w:r>
      <w:r w:rsidRPr="00E019A4">
        <w:rPr>
          <w:rFonts w:ascii="Book Antiqua" w:hAnsi="Book Antiqua"/>
          <w:i/>
          <w:iCs/>
        </w:rPr>
        <w:t>J</w:t>
      </w:r>
      <w:r w:rsidR="00D5409B" w:rsidRPr="00E019A4">
        <w:rPr>
          <w:rFonts w:ascii="Book Antiqua" w:hAnsi="Book Antiqua"/>
          <w:i/>
          <w:iCs/>
        </w:rPr>
        <w:t xml:space="preserve"> </w:t>
      </w:r>
      <w:proofErr w:type="spellStart"/>
      <w:r w:rsidRPr="00E019A4">
        <w:rPr>
          <w:rFonts w:ascii="Book Antiqua" w:hAnsi="Book Antiqua"/>
          <w:i/>
          <w:iCs/>
        </w:rPr>
        <w:t>Cardiol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2013;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  <w:b/>
          <w:bCs/>
        </w:rPr>
        <w:t>167</w:t>
      </w:r>
      <w:r w:rsidRPr="00E019A4">
        <w:rPr>
          <w:rFonts w:ascii="Book Antiqua" w:hAnsi="Book Antiqua"/>
        </w:rPr>
        <w:t>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1807-1824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[PMID: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23380698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DOI: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10.1016/j.ijcard.2012.12.093]</w:t>
      </w:r>
    </w:p>
    <w:p w14:paraId="68D0AE01" w14:textId="068BA45E" w:rsidR="003E266C" w:rsidRPr="00E019A4" w:rsidRDefault="003E266C" w:rsidP="003E266C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019A4">
        <w:rPr>
          <w:rFonts w:ascii="Book Antiqua" w:hAnsi="Book Antiqua"/>
        </w:rPr>
        <w:t>6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  <w:b/>
          <w:bCs/>
        </w:rPr>
        <w:t>Amin</w:t>
      </w:r>
      <w:r w:rsidR="00D5409B" w:rsidRPr="00E019A4">
        <w:rPr>
          <w:rFonts w:ascii="Book Antiqua" w:hAnsi="Book Antiqua"/>
          <w:b/>
          <w:bCs/>
        </w:rPr>
        <w:t xml:space="preserve"> </w:t>
      </w:r>
      <w:r w:rsidRPr="00E019A4">
        <w:rPr>
          <w:rFonts w:ascii="Book Antiqua" w:hAnsi="Book Antiqua"/>
          <w:b/>
          <w:bCs/>
        </w:rPr>
        <w:t>HP</w:t>
      </w:r>
      <w:r w:rsidRPr="00E019A4">
        <w:rPr>
          <w:rFonts w:ascii="Book Antiqua" w:hAnsi="Book Antiqua"/>
        </w:rPr>
        <w:t>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Schindler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JL.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Epidemiology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and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Risk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Factors.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In: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Vascular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Neurology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Board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Review.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Cham: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Springer,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2017: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37-42</w:t>
      </w:r>
    </w:p>
    <w:p w14:paraId="28B040D8" w14:textId="36414294" w:rsidR="003E266C" w:rsidRPr="00E019A4" w:rsidRDefault="003E266C" w:rsidP="003E266C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019A4">
        <w:rPr>
          <w:rFonts w:ascii="Book Antiqua" w:hAnsi="Book Antiqua"/>
        </w:rPr>
        <w:t>7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  <w:b/>
          <w:bCs/>
        </w:rPr>
        <w:t>Kokkinidis</w:t>
      </w:r>
      <w:proofErr w:type="spellEnd"/>
      <w:r w:rsidR="00D5409B" w:rsidRPr="00E019A4">
        <w:rPr>
          <w:rFonts w:ascii="Book Antiqua" w:hAnsi="Book Antiqua"/>
          <w:b/>
          <w:bCs/>
        </w:rPr>
        <w:t xml:space="preserve"> </w:t>
      </w:r>
      <w:r w:rsidRPr="00E019A4">
        <w:rPr>
          <w:rFonts w:ascii="Book Antiqua" w:hAnsi="Book Antiqua"/>
          <w:b/>
          <w:bCs/>
        </w:rPr>
        <w:t>DG</w:t>
      </w:r>
      <w:r w:rsidRPr="00E019A4">
        <w:rPr>
          <w:rFonts w:ascii="Book Antiqua" w:hAnsi="Book Antiqua"/>
        </w:rPr>
        <w:t>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Zareifopoulos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N,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Theochari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CA,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Arfaras-Melainis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Papanastasiou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CA,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Uppal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D,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Giannakoulas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G,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Kalogeropoulos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AP,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Fontes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JDT.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Association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Between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Atrial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Fibrillation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and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Cognitive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Impairment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in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Individuals</w:t>
      </w:r>
      <w:r w:rsidR="00D5409B" w:rsidRPr="00E019A4">
        <w:rPr>
          <w:rFonts w:ascii="Book Antiqua" w:hAnsi="Book Antiqua"/>
        </w:rPr>
        <w:t xml:space="preserve"> </w:t>
      </w:r>
      <w:proofErr w:type="gramStart"/>
      <w:r w:rsidRPr="00E019A4">
        <w:rPr>
          <w:rFonts w:ascii="Book Antiqua" w:hAnsi="Book Antiqua"/>
        </w:rPr>
        <w:t>With</w:t>
      </w:r>
      <w:proofErr w:type="gram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Prior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Stroke: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Meta-</w:t>
      </w:r>
      <w:r w:rsidRPr="00E019A4">
        <w:rPr>
          <w:rFonts w:ascii="Book Antiqua" w:hAnsi="Book Antiqua"/>
        </w:rPr>
        <w:lastRenderedPageBreak/>
        <w:t>Analysis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and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Meta-Regression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Analysis.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  <w:i/>
          <w:iCs/>
        </w:rPr>
        <w:t>Stroke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2020;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  <w:b/>
          <w:bCs/>
        </w:rPr>
        <w:t>51</w:t>
      </w:r>
      <w:r w:rsidRPr="00E019A4">
        <w:rPr>
          <w:rFonts w:ascii="Book Antiqua" w:hAnsi="Book Antiqua"/>
        </w:rPr>
        <w:t>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1662-1666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[PMID: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32312222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DOI: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10.1161/STROKEAHA.119.027815]</w:t>
      </w:r>
    </w:p>
    <w:p w14:paraId="0CB46834" w14:textId="274307F9" w:rsidR="003E266C" w:rsidRPr="00E019A4" w:rsidRDefault="003E266C" w:rsidP="003E266C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019A4">
        <w:rPr>
          <w:rFonts w:ascii="Book Antiqua" w:hAnsi="Book Antiqua"/>
        </w:rPr>
        <w:t>8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  <w:b/>
          <w:bCs/>
        </w:rPr>
        <w:t>Palaiodimos</w:t>
      </w:r>
      <w:proofErr w:type="spellEnd"/>
      <w:r w:rsidR="00D5409B" w:rsidRPr="00E019A4">
        <w:rPr>
          <w:rFonts w:ascii="Book Antiqua" w:hAnsi="Book Antiqua"/>
          <w:b/>
          <w:bCs/>
        </w:rPr>
        <w:t xml:space="preserve"> </w:t>
      </w:r>
      <w:r w:rsidRPr="00E019A4">
        <w:rPr>
          <w:rFonts w:ascii="Book Antiqua" w:hAnsi="Book Antiqua"/>
          <w:b/>
          <w:bCs/>
        </w:rPr>
        <w:t>L</w:t>
      </w:r>
      <w:r w:rsidRPr="00E019A4">
        <w:rPr>
          <w:rFonts w:ascii="Book Antiqua" w:hAnsi="Book Antiqua"/>
        </w:rPr>
        <w:t>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Miles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J,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Kokkinidis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DG,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Barkolias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C,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Jonnalagadda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AK,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Papaconstantinou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D,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Frountzas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M,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Misiakos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EP,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Schizas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D.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Reversal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of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Novel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Anticoagulants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in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Emergent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Surgery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and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Trauma: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Comprehensive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Review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and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Proposed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Management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Algorithm.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  <w:i/>
          <w:iCs/>
        </w:rPr>
        <w:t>Curr</w:t>
      </w:r>
      <w:proofErr w:type="spellEnd"/>
      <w:r w:rsidR="00D5409B" w:rsidRPr="00E019A4">
        <w:rPr>
          <w:rFonts w:ascii="Book Antiqua" w:hAnsi="Book Antiqua"/>
          <w:i/>
          <w:iCs/>
        </w:rPr>
        <w:t xml:space="preserve"> </w:t>
      </w:r>
      <w:r w:rsidRPr="00E019A4">
        <w:rPr>
          <w:rFonts w:ascii="Book Antiqua" w:hAnsi="Book Antiqua"/>
          <w:i/>
          <w:iCs/>
        </w:rPr>
        <w:t>Pharm</w:t>
      </w:r>
      <w:r w:rsidR="00D5409B" w:rsidRPr="00E019A4">
        <w:rPr>
          <w:rFonts w:ascii="Book Antiqua" w:hAnsi="Book Antiqua"/>
          <w:i/>
          <w:iCs/>
        </w:rPr>
        <w:t xml:space="preserve"> </w:t>
      </w:r>
      <w:r w:rsidRPr="00E019A4">
        <w:rPr>
          <w:rFonts w:ascii="Book Antiqua" w:hAnsi="Book Antiqua"/>
          <w:i/>
          <w:iCs/>
        </w:rPr>
        <w:t>Des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2018;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  <w:b/>
          <w:bCs/>
        </w:rPr>
        <w:t>24</w:t>
      </w:r>
      <w:r w:rsidRPr="00E019A4">
        <w:rPr>
          <w:rFonts w:ascii="Book Antiqua" w:hAnsi="Book Antiqua"/>
        </w:rPr>
        <w:t>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4540-4553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[PMID: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30585542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DOI: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10.2174/1381612825666181226150629]</w:t>
      </w:r>
    </w:p>
    <w:p w14:paraId="000E3C2E" w14:textId="2B9EB326" w:rsidR="003E266C" w:rsidRPr="00E019A4" w:rsidRDefault="003E266C" w:rsidP="003E266C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019A4">
        <w:rPr>
          <w:rFonts w:ascii="Book Antiqua" w:hAnsi="Book Antiqua"/>
        </w:rPr>
        <w:t>9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  <w:b/>
          <w:bCs/>
        </w:rPr>
        <w:t>Snow</w:t>
      </w:r>
      <w:r w:rsidR="00D5409B" w:rsidRPr="00E019A4">
        <w:rPr>
          <w:rFonts w:ascii="Book Antiqua" w:hAnsi="Book Antiqua"/>
          <w:b/>
          <w:bCs/>
        </w:rPr>
        <w:t xml:space="preserve"> </w:t>
      </w:r>
      <w:r w:rsidRPr="00E019A4">
        <w:rPr>
          <w:rFonts w:ascii="Book Antiqua" w:hAnsi="Book Antiqua"/>
          <w:b/>
          <w:bCs/>
        </w:rPr>
        <w:t>V</w:t>
      </w:r>
      <w:r w:rsidRPr="00E019A4">
        <w:rPr>
          <w:rFonts w:ascii="Book Antiqua" w:hAnsi="Book Antiqua"/>
        </w:rPr>
        <w:t>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Weiss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KB,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LeFevre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M,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McNamara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R,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Bass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E,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Green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LA,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Michl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K,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Owens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DK,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Susman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J,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Allen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DI,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Mottur-Pilson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C;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AAFP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Panel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on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Atrial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Fibrillation;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ACP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Panel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on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Atrial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Fibrillation.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Management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of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newly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detected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atrial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fibrillation: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clinical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practice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guideline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from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the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American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Academy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of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Family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Physicians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and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the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American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College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of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Physicians.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  <w:i/>
          <w:iCs/>
        </w:rPr>
        <w:t>Ann</w:t>
      </w:r>
      <w:r w:rsidR="00D5409B" w:rsidRPr="00E019A4">
        <w:rPr>
          <w:rFonts w:ascii="Book Antiqua" w:hAnsi="Book Antiqua"/>
          <w:i/>
          <w:iCs/>
        </w:rPr>
        <w:t xml:space="preserve"> </w:t>
      </w:r>
      <w:r w:rsidRPr="00E019A4">
        <w:rPr>
          <w:rFonts w:ascii="Book Antiqua" w:hAnsi="Book Antiqua"/>
          <w:i/>
          <w:iCs/>
        </w:rPr>
        <w:t>Intern</w:t>
      </w:r>
      <w:r w:rsidR="00D5409B" w:rsidRPr="00E019A4">
        <w:rPr>
          <w:rFonts w:ascii="Book Antiqua" w:hAnsi="Book Antiqua"/>
          <w:i/>
          <w:iCs/>
        </w:rPr>
        <w:t xml:space="preserve"> </w:t>
      </w:r>
      <w:r w:rsidRPr="00E019A4">
        <w:rPr>
          <w:rFonts w:ascii="Book Antiqua" w:hAnsi="Book Antiqua"/>
          <w:i/>
          <w:iCs/>
        </w:rPr>
        <w:t>Med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2003;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  <w:b/>
          <w:bCs/>
        </w:rPr>
        <w:t>139</w:t>
      </w:r>
      <w:r w:rsidRPr="00E019A4">
        <w:rPr>
          <w:rFonts w:ascii="Book Antiqua" w:hAnsi="Book Antiqua"/>
        </w:rPr>
        <w:t>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1009-1017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[PMID: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14678921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DOI: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10.7326/0003-4819-139-12-200312160-00011]</w:t>
      </w:r>
    </w:p>
    <w:p w14:paraId="3D276769" w14:textId="0B917BE9" w:rsidR="003E266C" w:rsidRPr="00E019A4" w:rsidRDefault="003E266C" w:rsidP="003E266C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019A4">
        <w:rPr>
          <w:rFonts w:ascii="Book Antiqua" w:hAnsi="Book Antiqua"/>
        </w:rPr>
        <w:t>10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  <w:b/>
          <w:bCs/>
        </w:rPr>
        <w:t>Connolly</w:t>
      </w:r>
      <w:r w:rsidR="00D5409B" w:rsidRPr="00E019A4">
        <w:rPr>
          <w:rFonts w:ascii="Book Antiqua" w:hAnsi="Book Antiqua"/>
          <w:b/>
          <w:bCs/>
        </w:rPr>
        <w:t xml:space="preserve"> </w:t>
      </w:r>
      <w:r w:rsidRPr="00E019A4">
        <w:rPr>
          <w:rFonts w:ascii="Book Antiqua" w:hAnsi="Book Antiqua"/>
          <w:b/>
          <w:bCs/>
        </w:rPr>
        <w:t>SJ</w:t>
      </w:r>
      <w:r w:rsidRPr="00E019A4">
        <w:rPr>
          <w:rFonts w:ascii="Book Antiqua" w:hAnsi="Book Antiqua"/>
        </w:rPr>
        <w:t>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Ezekowitz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MD,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Yusuf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S,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Eikelboom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J,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Oldgren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J,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Parekh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Pogue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J,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Reilly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PA,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Themeles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E,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Varrone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J,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Wang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S,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Alings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M,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Xavier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D,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Zhu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J,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Diaz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R,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Lewis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BS,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Darius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H,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Diener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HC,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Joyner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CD,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Wallentin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L;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RE-LY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Steering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Committee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and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Investigators.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Dabigatran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versus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warfarin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in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patients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with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atrial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fibrillation.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  <w:i/>
          <w:iCs/>
        </w:rPr>
        <w:t>N</w:t>
      </w:r>
      <w:r w:rsidR="00D5409B" w:rsidRPr="00E019A4">
        <w:rPr>
          <w:rFonts w:ascii="Book Antiqua" w:hAnsi="Book Antiqua"/>
          <w:i/>
          <w:iCs/>
        </w:rPr>
        <w:t xml:space="preserve"> </w:t>
      </w:r>
      <w:proofErr w:type="spellStart"/>
      <w:r w:rsidRPr="00E019A4">
        <w:rPr>
          <w:rFonts w:ascii="Book Antiqua" w:hAnsi="Book Antiqua"/>
          <w:i/>
          <w:iCs/>
        </w:rPr>
        <w:t>Engl</w:t>
      </w:r>
      <w:proofErr w:type="spellEnd"/>
      <w:r w:rsidR="00D5409B" w:rsidRPr="00E019A4">
        <w:rPr>
          <w:rFonts w:ascii="Book Antiqua" w:hAnsi="Book Antiqua"/>
          <w:i/>
          <w:iCs/>
        </w:rPr>
        <w:t xml:space="preserve"> </w:t>
      </w:r>
      <w:r w:rsidRPr="00E019A4">
        <w:rPr>
          <w:rFonts w:ascii="Book Antiqua" w:hAnsi="Book Antiqua"/>
          <w:i/>
          <w:iCs/>
        </w:rPr>
        <w:t>J</w:t>
      </w:r>
      <w:r w:rsidR="00D5409B" w:rsidRPr="00E019A4">
        <w:rPr>
          <w:rFonts w:ascii="Book Antiqua" w:hAnsi="Book Antiqua"/>
          <w:i/>
          <w:iCs/>
        </w:rPr>
        <w:t xml:space="preserve"> </w:t>
      </w:r>
      <w:r w:rsidRPr="00E019A4">
        <w:rPr>
          <w:rFonts w:ascii="Book Antiqua" w:hAnsi="Book Antiqua"/>
          <w:i/>
          <w:iCs/>
        </w:rPr>
        <w:t>Med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2009;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  <w:b/>
          <w:bCs/>
        </w:rPr>
        <w:t>361</w:t>
      </w:r>
      <w:r w:rsidRPr="00E019A4">
        <w:rPr>
          <w:rFonts w:ascii="Book Antiqua" w:hAnsi="Book Antiqua"/>
        </w:rPr>
        <w:t>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1139-1151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[PMID: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19717844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DOI: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10.1056/NEJMoa0905561]</w:t>
      </w:r>
    </w:p>
    <w:p w14:paraId="2BB6F18D" w14:textId="0DFB848D" w:rsidR="003E266C" w:rsidRPr="00E019A4" w:rsidRDefault="003E266C" w:rsidP="003E266C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019A4">
        <w:rPr>
          <w:rFonts w:ascii="Book Antiqua" w:hAnsi="Book Antiqua"/>
        </w:rPr>
        <w:t>11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  <w:b/>
          <w:bCs/>
        </w:rPr>
        <w:t>Patel</w:t>
      </w:r>
      <w:r w:rsidR="00D5409B" w:rsidRPr="00E019A4">
        <w:rPr>
          <w:rFonts w:ascii="Book Antiqua" w:hAnsi="Book Antiqua"/>
          <w:b/>
          <w:bCs/>
        </w:rPr>
        <w:t xml:space="preserve"> </w:t>
      </w:r>
      <w:r w:rsidRPr="00E019A4">
        <w:rPr>
          <w:rFonts w:ascii="Book Antiqua" w:hAnsi="Book Antiqua"/>
          <w:b/>
          <w:bCs/>
        </w:rPr>
        <w:t>MR</w:t>
      </w:r>
      <w:r w:rsidRPr="00E019A4">
        <w:rPr>
          <w:rFonts w:ascii="Book Antiqua" w:hAnsi="Book Antiqua"/>
        </w:rPr>
        <w:t>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Mahaffey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KW,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Garg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J,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Pan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G,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Singer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DE,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Hacke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W,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Breithardt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G,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Halperin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JL,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Hankey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GJ,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Piccini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JP,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Becker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RC,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Nessel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CC,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Paolini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JF,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Berkowitz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SD,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Fox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KA,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Califf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RM;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ROCKET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AF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Investigators.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Rivaroxaban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versus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warfarin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in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nonvalvular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atrial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fibrillation.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  <w:i/>
          <w:iCs/>
        </w:rPr>
        <w:t>N</w:t>
      </w:r>
      <w:r w:rsidR="00D5409B" w:rsidRPr="00E019A4">
        <w:rPr>
          <w:rFonts w:ascii="Book Antiqua" w:hAnsi="Book Antiqua"/>
          <w:i/>
          <w:iCs/>
        </w:rPr>
        <w:t xml:space="preserve"> </w:t>
      </w:r>
      <w:proofErr w:type="spellStart"/>
      <w:r w:rsidRPr="00E019A4">
        <w:rPr>
          <w:rFonts w:ascii="Book Antiqua" w:hAnsi="Book Antiqua"/>
          <w:i/>
          <w:iCs/>
        </w:rPr>
        <w:t>Engl</w:t>
      </w:r>
      <w:proofErr w:type="spellEnd"/>
      <w:r w:rsidR="00D5409B" w:rsidRPr="00E019A4">
        <w:rPr>
          <w:rFonts w:ascii="Book Antiqua" w:hAnsi="Book Antiqua"/>
          <w:i/>
          <w:iCs/>
        </w:rPr>
        <w:t xml:space="preserve"> </w:t>
      </w:r>
      <w:r w:rsidRPr="00E019A4">
        <w:rPr>
          <w:rFonts w:ascii="Book Antiqua" w:hAnsi="Book Antiqua"/>
          <w:i/>
          <w:iCs/>
        </w:rPr>
        <w:t>J</w:t>
      </w:r>
      <w:r w:rsidR="00D5409B" w:rsidRPr="00E019A4">
        <w:rPr>
          <w:rFonts w:ascii="Book Antiqua" w:hAnsi="Book Antiqua"/>
          <w:i/>
          <w:iCs/>
        </w:rPr>
        <w:t xml:space="preserve"> </w:t>
      </w:r>
      <w:r w:rsidRPr="00E019A4">
        <w:rPr>
          <w:rFonts w:ascii="Book Antiqua" w:hAnsi="Book Antiqua"/>
          <w:i/>
          <w:iCs/>
        </w:rPr>
        <w:t>Med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2011;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  <w:b/>
          <w:bCs/>
        </w:rPr>
        <w:t>365</w:t>
      </w:r>
      <w:r w:rsidRPr="00E019A4">
        <w:rPr>
          <w:rFonts w:ascii="Book Antiqua" w:hAnsi="Book Antiqua"/>
        </w:rPr>
        <w:t>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883-891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[PMID: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21830957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DOI: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10.1056/NEJMoa1009638]</w:t>
      </w:r>
    </w:p>
    <w:p w14:paraId="245D7D80" w14:textId="0B099CD4" w:rsidR="003E266C" w:rsidRPr="00E019A4" w:rsidRDefault="003E266C" w:rsidP="003E266C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019A4">
        <w:rPr>
          <w:rFonts w:ascii="Book Antiqua" w:hAnsi="Book Antiqua"/>
        </w:rPr>
        <w:t>12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  <w:b/>
          <w:bCs/>
        </w:rPr>
        <w:t>Granger</w:t>
      </w:r>
      <w:r w:rsidR="00D5409B" w:rsidRPr="00E019A4">
        <w:rPr>
          <w:rFonts w:ascii="Book Antiqua" w:hAnsi="Book Antiqua"/>
          <w:b/>
          <w:bCs/>
        </w:rPr>
        <w:t xml:space="preserve"> </w:t>
      </w:r>
      <w:r w:rsidRPr="00E019A4">
        <w:rPr>
          <w:rFonts w:ascii="Book Antiqua" w:hAnsi="Book Antiqua"/>
          <w:b/>
          <w:bCs/>
        </w:rPr>
        <w:t>CB</w:t>
      </w:r>
      <w:r w:rsidRPr="00E019A4">
        <w:rPr>
          <w:rFonts w:ascii="Book Antiqua" w:hAnsi="Book Antiqua"/>
        </w:rPr>
        <w:t>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Alexander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JH,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McMurray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JJ,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Lopes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RD,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Hylek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EM,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Hanna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M,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Al-</w:t>
      </w:r>
      <w:proofErr w:type="spellStart"/>
      <w:r w:rsidRPr="00E019A4">
        <w:rPr>
          <w:rFonts w:ascii="Book Antiqua" w:hAnsi="Book Antiqua"/>
        </w:rPr>
        <w:t>Khalidi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HR,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Ansell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J,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Atar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D,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Avezum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Bahit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MC,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Diaz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R,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Easton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JD,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Ezekowitz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JA,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Flaker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G,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Garcia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D,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Geraldes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M,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Gersh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BJ,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Golitsyn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S,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Goto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S,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Hermosillo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AG,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Hohnloser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SH,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Horowitz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J,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Mohan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P,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Jansky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P,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Lewis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BS,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Lopez-</w:t>
      </w:r>
      <w:proofErr w:type="spellStart"/>
      <w:r w:rsidRPr="00E019A4">
        <w:rPr>
          <w:rFonts w:ascii="Book Antiqua" w:hAnsi="Book Antiqua"/>
        </w:rPr>
        <w:t>Sendon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JL,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Pais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P,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Parkhomenko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Verheugt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FW,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Zhu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J,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Wallentin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L;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ARISTOTLE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Committees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and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Investigators.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Apixaban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lastRenderedPageBreak/>
        <w:t>versus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warfarin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in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patients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with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atrial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fibrillation.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  <w:i/>
          <w:iCs/>
        </w:rPr>
        <w:t>N</w:t>
      </w:r>
      <w:r w:rsidR="00D5409B" w:rsidRPr="00E019A4">
        <w:rPr>
          <w:rFonts w:ascii="Book Antiqua" w:hAnsi="Book Antiqua"/>
          <w:i/>
          <w:iCs/>
        </w:rPr>
        <w:t xml:space="preserve"> </w:t>
      </w:r>
      <w:proofErr w:type="spellStart"/>
      <w:r w:rsidRPr="00E019A4">
        <w:rPr>
          <w:rFonts w:ascii="Book Antiqua" w:hAnsi="Book Antiqua"/>
          <w:i/>
          <w:iCs/>
        </w:rPr>
        <w:t>Engl</w:t>
      </w:r>
      <w:proofErr w:type="spellEnd"/>
      <w:r w:rsidR="00D5409B" w:rsidRPr="00E019A4">
        <w:rPr>
          <w:rFonts w:ascii="Book Antiqua" w:hAnsi="Book Antiqua"/>
          <w:i/>
          <w:iCs/>
        </w:rPr>
        <w:t xml:space="preserve"> </w:t>
      </w:r>
      <w:r w:rsidRPr="00E019A4">
        <w:rPr>
          <w:rFonts w:ascii="Book Antiqua" w:hAnsi="Book Antiqua"/>
          <w:i/>
          <w:iCs/>
        </w:rPr>
        <w:t>J</w:t>
      </w:r>
      <w:r w:rsidR="00D5409B" w:rsidRPr="00E019A4">
        <w:rPr>
          <w:rFonts w:ascii="Book Antiqua" w:hAnsi="Book Antiqua"/>
          <w:i/>
          <w:iCs/>
        </w:rPr>
        <w:t xml:space="preserve"> </w:t>
      </w:r>
      <w:r w:rsidRPr="00E019A4">
        <w:rPr>
          <w:rFonts w:ascii="Book Antiqua" w:hAnsi="Book Antiqua"/>
          <w:i/>
          <w:iCs/>
        </w:rPr>
        <w:t>Med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2011;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  <w:b/>
          <w:bCs/>
        </w:rPr>
        <w:t>365</w:t>
      </w:r>
      <w:r w:rsidRPr="00E019A4">
        <w:rPr>
          <w:rFonts w:ascii="Book Antiqua" w:hAnsi="Book Antiqua"/>
        </w:rPr>
        <w:t>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981-992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[PMID: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21870978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DOI: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10.1056/NEJMoa1107039]</w:t>
      </w:r>
    </w:p>
    <w:p w14:paraId="31A451B8" w14:textId="0441672C" w:rsidR="003E266C" w:rsidRPr="00E019A4" w:rsidRDefault="003E266C" w:rsidP="003E266C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019A4">
        <w:rPr>
          <w:rFonts w:ascii="Book Antiqua" w:hAnsi="Book Antiqua"/>
        </w:rPr>
        <w:t>13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  <w:b/>
          <w:bCs/>
        </w:rPr>
        <w:t>Giugliano</w:t>
      </w:r>
      <w:proofErr w:type="spellEnd"/>
      <w:r w:rsidR="00D5409B" w:rsidRPr="00E019A4">
        <w:rPr>
          <w:rFonts w:ascii="Book Antiqua" w:hAnsi="Book Antiqua"/>
          <w:b/>
          <w:bCs/>
        </w:rPr>
        <w:t xml:space="preserve"> </w:t>
      </w:r>
      <w:r w:rsidRPr="00E019A4">
        <w:rPr>
          <w:rFonts w:ascii="Book Antiqua" w:hAnsi="Book Antiqua"/>
          <w:b/>
          <w:bCs/>
        </w:rPr>
        <w:t>RP</w:t>
      </w:r>
      <w:r w:rsidRPr="00E019A4">
        <w:rPr>
          <w:rFonts w:ascii="Book Antiqua" w:hAnsi="Book Antiqua"/>
        </w:rPr>
        <w:t>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Ruff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CT,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Braunwald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E,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Murphy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SA,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Wiviott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SD,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Halperin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JL,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Waldo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AL,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Ezekowitz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MD,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Weitz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JI,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Špinar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J,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Ruzyllo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W,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Ruda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M,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Koretsune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Y,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Betcher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J,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Shi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M,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Grip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LT,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Patel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SP,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Patel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I,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Hanyok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JJ,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Mercuri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M,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Antman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EM;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ENGAGE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AF-TIMI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48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Investigators.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Edoxaban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versus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warfarin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in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patients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with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atrial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fibrillation.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  <w:i/>
          <w:iCs/>
        </w:rPr>
        <w:t>N</w:t>
      </w:r>
      <w:r w:rsidR="00D5409B" w:rsidRPr="00E019A4">
        <w:rPr>
          <w:rFonts w:ascii="Book Antiqua" w:hAnsi="Book Antiqua"/>
          <w:i/>
          <w:iCs/>
        </w:rPr>
        <w:t xml:space="preserve"> </w:t>
      </w:r>
      <w:proofErr w:type="spellStart"/>
      <w:r w:rsidRPr="00E019A4">
        <w:rPr>
          <w:rFonts w:ascii="Book Antiqua" w:hAnsi="Book Antiqua"/>
          <w:i/>
          <w:iCs/>
        </w:rPr>
        <w:t>Engl</w:t>
      </w:r>
      <w:proofErr w:type="spellEnd"/>
      <w:r w:rsidR="00D5409B" w:rsidRPr="00E019A4">
        <w:rPr>
          <w:rFonts w:ascii="Book Antiqua" w:hAnsi="Book Antiqua"/>
          <w:i/>
          <w:iCs/>
        </w:rPr>
        <w:t xml:space="preserve"> </w:t>
      </w:r>
      <w:r w:rsidRPr="00E019A4">
        <w:rPr>
          <w:rFonts w:ascii="Book Antiqua" w:hAnsi="Book Antiqua"/>
          <w:i/>
          <w:iCs/>
        </w:rPr>
        <w:t>J</w:t>
      </w:r>
      <w:r w:rsidR="00D5409B" w:rsidRPr="00E019A4">
        <w:rPr>
          <w:rFonts w:ascii="Book Antiqua" w:hAnsi="Book Antiqua"/>
          <w:i/>
          <w:iCs/>
        </w:rPr>
        <w:t xml:space="preserve"> </w:t>
      </w:r>
      <w:r w:rsidRPr="00E019A4">
        <w:rPr>
          <w:rFonts w:ascii="Book Antiqua" w:hAnsi="Book Antiqua"/>
          <w:i/>
          <w:iCs/>
        </w:rPr>
        <w:t>Med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2013;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  <w:b/>
          <w:bCs/>
        </w:rPr>
        <w:t>369</w:t>
      </w:r>
      <w:r w:rsidRPr="00E019A4">
        <w:rPr>
          <w:rFonts w:ascii="Book Antiqua" w:hAnsi="Book Antiqua"/>
        </w:rPr>
        <w:t>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2093-2104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[PMID: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24251359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DOI: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10.1056/NEJMoa1310907]</w:t>
      </w:r>
    </w:p>
    <w:p w14:paraId="07DFDEDB" w14:textId="0001CDC6" w:rsidR="003E266C" w:rsidRPr="00E019A4" w:rsidRDefault="003E266C" w:rsidP="003E266C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019A4">
        <w:rPr>
          <w:rFonts w:ascii="Book Antiqua" w:hAnsi="Book Antiqua"/>
        </w:rPr>
        <w:t>14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  <w:b/>
          <w:bCs/>
        </w:rPr>
        <w:t>Barnes</w:t>
      </w:r>
      <w:r w:rsidR="00D5409B" w:rsidRPr="00E019A4">
        <w:rPr>
          <w:rFonts w:ascii="Book Antiqua" w:hAnsi="Book Antiqua"/>
          <w:b/>
          <w:bCs/>
        </w:rPr>
        <w:t xml:space="preserve"> </w:t>
      </w:r>
      <w:r w:rsidRPr="00E019A4">
        <w:rPr>
          <w:rFonts w:ascii="Book Antiqua" w:hAnsi="Book Antiqua"/>
          <w:b/>
          <w:bCs/>
        </w:rPr>
        <w:t>GD</w:t>
      </w:r>
      <w:r w:rsidRPr="00E019A4">
        <w:rPr>
          <w:rFonts w:ascii="Book Antiqua" w:hAnsi="Book Antiqua"/>
        </w:rPr>
        <w:t>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Lucas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E,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Alexander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GC,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Goldberger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ZD.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National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Trends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in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Ambulatory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Oral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Anticoagulant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Use.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  <w:i/>
          <w:iCs/>
        </w:rPr>
        <w:t>Am</w:t>
      </w:r>
      <w:r w:rsidR="00D5409B" w:rsidRPr="00E019A4">
        <w:rPr>
          <w:rFonts w:ascii="Book Antiqua" w:hAnsi="Book Antiqua"/>
          <w:i/>
          <w:iCs/>
        </w:rPr>
        <w:t xml:space="preserve"> </w:t>
      </w:r>
      <w:r w:rsidRPr="00E019A4">
        <w:rPr>
          <w:rFonts w:ascii="Book Antiqua" w:hAnsi="Book Antiqua"/>
          <w:i/>
          <w:iCs/>
        </w:rPr>
        <w:t>J</w:t>
      </w:r>
      <w:r w:rsidR="00D5409B" w:rsidRPr="00E019A4">
        <w:rPr>
          <w:rFonts w:ascii="Book Antiqua" w:hAnsi="Book Antiqua"/>
          <w:i/>
          <w:iCs/>
        </w:rPr>
        <w:t xml:space="preserve"> </w:t>
      </w:r>
      <w:r w:rsidRPr="00E019A4">
        <w:rPr>
          <w:rFonts w:ascii="Book Antiqua" w:hAnsi="Book Antiqua"/>
          <w:i/>
          <w:iCs/>
        </w:rPr>
        <w:t>Med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2015;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  <w:b/>
          <w:bCs/>
        </w:rPr>
        <w:t>128</w:t>
      </w:r>
      <w:r w:rsidRPr="00E019A4">
        <w:rPr>
          <w:rFonts w:ascii="Book Antiqua" w:hAnsi="Book Antiqua"/>
        </w:rPr>
        <w:t>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1300-</w:t>
      </w:r>
      <w:proofErr w:type="gramStart"/>
      <w:r w:rsidRPr="00E019A4">
        <w:rPr>
          <w:rFonts w:ascii="Book Antiqua" w:hAnsi="Book Antiqua"/>
        </w:rPr>
        <w:t>5.e</w:t>
      </w:r>
      <w:proofErr w:type="gramEnd"/>
      <w:r w:rsidRPr="00E019A4">
        <w:rPr>
          <w:rFonts w:ascii="Book Antiqua" w:hAnsi="Book Antiqua"/>
        </w:rPr>
        <w:t>2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[PMID: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26144101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DOI: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10.1016/j.amjmed.2015.05.044]</w:t>
      </w:r>
    </w:p>
    <w:p w14:paraId="32753753" w14:textId="22506CEC" w:rsidR="003E266C" w:rsidRPr="00E019A4" w:rsidRDefault="003E266C" w:rsidP="003E266C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019A4">
        <w:rPr>
          <w:rFonts w:ascii="Book Antiqua" w:hAnsi="Book Antiqua"/>
        </w:rPr>
        <w:t>15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  <w:b/>
          <w:bCs/>
        </w:rPr>
        <w:t>Moher</w:t>
      </w:r>
      <w:r w:rsidR="00D5409B" w:rsidRPr="00E019A4">
        <w:rPr>
          <w:rFonts w:ascii="Book Antiqua" w:hAnsi="Book Antiqua"/>
          <w:b/>
          <w:bCs/>
        </w:rPr>
        <w:t xml:space="preserve"> </w:t>
      </w:r>
      <w:r w:rsidRPr="00E019A4">
        <w:rPr>
          <w:rFonts w:ascii="Book Antiqua" w:hAnsi="Book Antiqua"/>
          <w:b/>
          <w:bCs/>
        </w:rPr>
        <w:t>D</w:t>
      </w:r>
      <w:r w:rsidRPr="00E019A4">
        <w:rPr>
          <w:rFonts w:ascii="Book Antiqua" w:hAnsi="Book Antiqua"/>
        </w:rPr>
        <w:t>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Liberati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Tetzlaff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J,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Altman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DG;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PRISMA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Group.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Preferred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reporting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items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for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systematic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reviews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and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meta-analyses: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the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PRISMA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statement.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  <w:i/>
          <w:iCs/>
        </w:rPr>
        <w:t>Ann</w:t>
      </w:r>
      <w:r w:rsidR="00D5409B" w:rsidRPr="00E019A4">
        <w:rPr>
          <w:rFonts w:ascii="Book Antiqua" w:hAnsi="Book Antiqua"/>
          <w:i/>
          <w:iCs/>
        </w:rPr>
        <w:t xml:space="preserve"> </w:t>
      </w:r>
      <w:r w:rsidRPr="00E019A4">
        <w:rPr>
          <w:rFonts w:ascii="Book Antiqua" w:hAnsi="Book Antiqua"/>
          <w:i/>
          <w:iCs/>
        </w:rPr>
        <w:t>Intern</w:t>
      </w:r>
      <w:r w:rsidR="00D5409B" w:rsidRPr="00E019A4">
        <w:rPr>
          <w:rFonts w:ascii="Book Antiqua" w:hAnsi="Book Antiqua"/>
          <w:i/>
          <w:iCs/>
        </w:rPr>
        <w:t xml:space="preserve"> </w:t>
      </w:r>
      <w:r w:rsidRPr="00E019A4">
        <w:rPr>
          <w:rFonts w:ascii="Book Antiqua" w:hAnsi="Book Antiqua"/>
          <w:i/>
          <w:iCs/>
        </w:rPr>
        <w:t>Med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2009;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  <w:b/>
          <w:bCs/>
        </w:rPr>
        <w:t>151</w:t>
      </w:r>
      <w:r w:rsidRPr="00E019A4">
        <w:rPr>
          <w:rFonts w:ascii="Book Antiqua" w:hAnsi="Book Antiqua"/>
        </w:rPr>
        <w:t>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264-269,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W64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[PMID: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19622511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DOI: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10.7326/0003-4819-151-4-200908180-00135]</w:t>
      </w:r>
    </w:p>
    <w:p w14:paraId="55D834BB" w14:textId="64459E1C" w:rsidR="003E266C" w:rsidRPr="00E019A4" w:rsidRDefault="003E266C" w:rsidP="003E266C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019A4">
        <w:rPr>
          <w:rFonts w:ascii="Book Antiqua" w:hAnsi="Book Antiqua"/>
        </w:rPr>
        <w:t>16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  <w:b/>
          <w:bCs/>
        </w:rPr>
        <w:t>Sterne</w:t>
      </w:r>
      <w:r w:rsidR="00D5409B" w:rsidRPr="00E019A4">
        <w:rPr>
          <w:rFonts w:ascii="Book Antiqua" w:hAnsi="Book Antiqua"/>
          <w:b/>
          <w:bCs/>
        </w:rPr>
        <w:t xml:space="preserve"> </w:t>
      </w:r>
      <w:r w:rsidRPr="00E019A4">
        <w:rPr>
          <w:rFonts w:ascii="Book Antiqua" w:hAnsi="Book Antiqua"/>
          <w:b/>
          <w:bCs/>
        </w:rPr>
        <w:t>JA</w:t>
      </w:r>
      <w:r w:rsidRPr="00E019A4">
        <w:rPr>
          <w:rFonts w:ascii="Book Antiqua" w:hAnsi="Book Antiqua"/>
        </w:rPr>
        <w:t>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Hernán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MA,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Reeves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BC,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Savović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J,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Berkman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ND,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Viswanathan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M,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Henry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D,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Altman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DG,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Ansari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MT,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Boutron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I,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Carpenter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JR,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Chan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AW,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Churchill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R,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Deeks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JJ,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Hróbjartsson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Kirkham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J,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Jüni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P,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Loke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YK,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Pigott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TD,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Ramsay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CR,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Regidor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D,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Rothstein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HR,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Sandhu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L,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Santaguida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PL,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Schünemann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HJ,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Shea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B,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Shrier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I,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Tugwell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P,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Turner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L,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Valentine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JC,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Waddington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H,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Waters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E,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Wells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GA,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Whiting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PF,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Higgins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JP.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ROBINS-I: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tool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for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assessing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risk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of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bias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in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non-</w:t>
      </w:r>
      <w:proofErr w:type="spellStart"/>
      <w:r w:rsidRPr="00E019A4">
        <w:rPr>
          <w:rFonts w:ascii="Book Antiqua" w:hAnsi="Book Antiqua"/>
        </w:rPr>
        <w:t>randomised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studies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of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interventions.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  <w:i/>
          <w:iCs/>
        </w:rPr>
        <w:t>BMJ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2016;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  <w:b/>
          <w:bCs/>
        </w:rPr>
        <w:t>355</w:t>
      </w:r>
      <w:r w:rsidRPr="00E019A4">
        <w:rPr>
          <w:rFonts w:ascii="Book Antiqua" w:hAnsi="Book Antiqua"/>
        </w:rPr>
        <w:t>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i4919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[PMID: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27733354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DOI: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10.1136/</w:t>
      </w:r>
      <w:proofErr w:type="gramStart"/>
      <w:r w:rsidRPr="00E019A4">
        <w:rPr>
          <w:rFonts w:ascii="Book Antiqua" w:hAnsi="Book Antiqua"/>
        </w:rPr>
        <w:t>bmj.i</w:t>
      </w:r>
      <w:proofErr w:type="gramEnd"/>
      <w:r w:rsidRPr="00E019A4">
        <w:rPr>
          <w:rFonts w:ascii="Book Antiqua" w:hAnsi="Book Antiqua"/>
        </w:rPr>
        <w:t>4919]</w:t>
      </w:r>
    </w:p>
    <w:p w14:paraId="626BD202" w14:textId="4B9B65C7" w:rsidR="003E266C" w:rsidRPr="00E019A4" w:rsidRDefault="003E266C" w:rsidP="003E266C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019A4">
        <w:rPr>
          <w:rFonts w:ascii="Book Antiqua" w:hAnsi="Book Antiqua"/>
        </w:rPr>
        <w:t>17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  <w:b/>
          <w:bCs/>
        </w:rPr>
        <w:t>Larsen</w:t>
      </w:r>
      <w:r w:rsidR="00D5409B" w:rsidRPr="00E019A4">
        <w:rPr>
          <w:rFonts w:ascii="Book Antiqua" w:hAnsi="Book Antiqua"/>
          <w:b/>
          <w:bCs/>
        </w:rPr>
        <w:t xml:space="preserve"> </w:t>
      </w:r>
      <w:r w:rsidRPr="00E019A4">
        <w:rPr>
          <w:rFonts w:ascii="Book Antiqua" w:hAnsi="Book Antiqua"/>
          <w:b/>
          <w:bCs/>
        </w:rPr>
        <w:t>TB</w:t>
      </w:r>
      <w:r w:rsidRPr="00E019A4">
        <w:rPr>
          <w:rFonts w:ascii="Book Antiqua" w:hAnsi="Book Antiqua"/>
        </w:rPr>
        <w:t>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Rasmussen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LH,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Skjøth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F,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Due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KM,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Callréus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T,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Rosenzweig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M,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Lip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GY.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Efficacy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and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safety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of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dabigatran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etexilate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and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warfarin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in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"real-world"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patients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with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atrial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fibrillation: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prospective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nationwide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cohort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study.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  <w:i/>
          <w:iCs/>
        </w:rPr>
        <w:t>J</w:t>
      </w:r>
      <w:r w:rsidR="00D5409B" w:rsidRPr="00E019A4">
        <w:rPr>
          <w:rFonts w:ascii="Book Antiqua" w:hAnsi="Book Antiqua"/>
          <w:i/>
          <w:iCs/>
        </w:rPr>
        <w:t xml:space="preserve"> </w:t>
      </w:r>
      <w:r w:rsidRPr="00E019A4">
        <w:rPr>
          <w:rFonts w:ascii="Book Antiqua" w:hAnsi="Book Antiqua"/>
          <w:i/>
          <w:iCs/>
        </w:rPr>
        <w:t>Am</w:t>
      </w:r>
      <w:r w:rsidR="00D5409B" w:rsidRPr="00E019A4">
        <w:rPr>
          <w:rFonts w:ascii="Book Antiqua" w:hAnsi="Book Antiqua"/>
          <w:i/>
          <w:iCs/>
        </w:rPr>
        <w:t xml:space="preserve"> </w:t>
      </w:r>
      <w:r w:rsidRPr="00E019A4">
        <w:rPr>
          <w:rFonts w:ascii="Book Antiqua" w:hAnsi="Book Antiqua"/>
          <w:i/>
          <w:iCs/>
        </w:rPr>
        <w:t>Coll</w:t>
      </w:r>
      <w:r w:rsidR="00D5409B" w:rsidRPr="00E019A4">
        <w:rPr>
          <w:rFonts w:ascii="Book Antiqua" w:hAnsi="Book Antiqua"/>
          <w:i/>
          <w:iCs/>
        </w:rPr>
        <w:t xml:space="preserve"> </w:t>
      </w:r>
      <w:proofErr w:type="spellStart"/>
      <w:r w:rsidRPr="00E019A4">
        <w:rPr>
          <w:rFonts w:ascii="Book Antiqua" w:hAnsi="Book Antiqua"/>
          <w:i/>
          <w:iCs/>
        </w:rPr>
        <w:t>Cardiol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2013;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  <w:b/>
          <w:bCs/>
        </w:rPr>
        <w:t>61</w:t>
      </w:r>
      <w:r w:rsidRPr="00E019A4">
        <w:rPr>
          <w:rFonts w:ascii="Book Antiqua" w:hAnsi="Book Antiqua"/>
        </w:rPr>
        <w:t>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2264-2273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[PMID: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23562920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DOI: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10.1016/j.jacc.2013.03.020]</w:t>
      </w:r>
    </w:p>
    <w:p w14:paraId="5D647C07" w14:textId="679D0D97" w:rsidR="003E266C" w:rsidRPr="00E019A4" w:rsidRDefault="003E266C" w:rsidP="003E266C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019A4">
        <w:rPr>
          <w:rFonts w:ascii="Book Antiqua" w:hAnsi="Book Antiqua"/>
        </w:rPr>
        <w:t>18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  <w:b/>
          <w:bCs/>
        </w:rPr>
        <w:t>Yao</w:t>
      </w:r>
      <w:r w:rsidR="00D5409B" w:rsidRPr="00E019A4">
        <w:rPr>
          <w:rFonts w:ascii="Book Antiqua" w:hAnsi="Book Antiqua"/>
          <w:b/>
          <w:bCs/>
        </w:rPr>
        <w:t xml:space="preserve"> </w:t>
      </w:r>
      <w:r w:rsidRPr="00E019A4">
        <w:rPr>
          <w:rFonts w:ascii="Book Antiqua" w:hAnsi="Book Antiqua"/>
          <w:b/>
          <w:bCs/>
        </w:rPr>
        <w:t>X</w:t>
      </w:r>
      <w:r w:rsidRPr="00E019A4">
        <w:rPr>
          <w:rFonts w:ascii="Book Antiqua" w:hAnsi="Book Antiqua"/>
        </w:rPr>
        <w:t>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Abraham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NS,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Sangaralingham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LR,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Bellolio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MF,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McBane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RD,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Shah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ND,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Noseworthy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PA.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Effectiveness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and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Safety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of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Dabigatran,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Rivaroxaban,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and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Apixaban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Versus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Warfarin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in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Nonvalvular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Atrial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Fibrillation.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  <w:i/>
          <w:iCs/>
        </w:rPr>
        <w:t>J</w:t>
      </w:r>
      <w:r w:rsidR="00D5409B" w:rsidRPr="00E019A4">
        <w:rPr>
          <w:rFonts w:ascii="Book Antiqua" w:hAnsi="Book Antiqua"/>
          <w:i/>
          <w:iCs/>
        </w:rPr>
        <w:t xml:space="preserve"> </w:t>
      </w:r>
      <w:r w:rsidRPr="00E019A4">
        <w:rPr>
          <w:rFonts w:ascii="Book Antiqua" w:hAnsi="Book Antiqua"/>
          <w:i/>
          <w:iCs/>
        </w:rPr>
        <w:t>Am</w:t>
      </w:r>
      <w:r w:rsidR="00D5409B" w:rsidRPr="00E019A4">
        <w:rPr>
          <w:rFonts w:ascii="Book Antiqua" w:hAnsi="Book Antiqua"/>
          <w:i/>
          <w:iCs/>
        </w:rPr>
        <w:t xml:space="preserve"> </w:t>
      </w:r>
      <w:r w:rsidRPr="00E019A4">
        <w:rPr>
          <w:rFonts w:ascii="Book Antiqua" w:hAnsi="Book Antiqua"/>
          <w:i/>
          <w:iCs/>
        </w:rPr>
        <w:t>Heart</w:t>
      </w:r>
      <w:r w:rsidR="00D5409B" w:rsidRPr="00E019A4">
        <w:rPr>
          <w:rFonts w:ascii="Book Antiqua" w:hAnsi="Book Antiqua"/>
          <w:i/>
          <w:iCs/>
        </w:rPr>
        <w:t xml:space="preserve"> </w:t>
      </w:r>
      <w:r w:rsidRPr="00E019A4">
        <w:rPr>
          <w:rFonts w:ascii="Book Antiqua" w:hAnsi="Book Antiqua"/>
          <w:i/>
          <w:iCs/>
        </w:rPr>
        <w:t>Assoc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2016;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  <w:b/>
          <w:bCs/>
        </w:rPr>
        <w:t>5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[PMID: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27412905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DOI: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10.1161/JAHA.116.003725]</w:t>
      </w:r>
    </w:p>
    <w:p w14:paraId="72F7088F" w14:textId="18C487A2" w:rsidR="003E266C" w:rsidRPr="00E019A4" w:rsidRDefault="003E266C" w:rsidP="003E266C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019A4">
        <w:rPr>
          <w:rFonts w:ascii="Book Antiqua" w:hAnsi="Book Antiqua"/>
        </w:rPr>
        <w:lastRenderedPageBreak/>
        <w:t>19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  <w:b/>
          <w:bCs/>
        </w:rPr>
        <w:t>Villines</w:t>
      </w:r>
      <w:proofErr w:type="spellEnd"/>
      <w:r w:rsidR="00D5409B" w:rsidRPr="00E019A4">
        <w:rPr>
          <w:rFonts w:ascii="Book Antiqua" w:hAnsi="Book Antiqua"/>
          <w:b/>
          <w:bCs/>
        </w:rPr>
        <w:t xml:space="preserve"> </w:t>
      </w:r>
      <w:r w:rsidRPr="00E019A4">
        <w:rPr>
          <w:rFonts w:ascii="Book Antiqua" w:hAnsi="Book Antiqua"/>
          <w:b/>
          <w:bCs/>
        </w:rPr>
        <w:t>TC</w:t>
      </w:r>
      <w:r w:rsidRPr="00E019A4">
        <w:rPr>
          <w:rFonts w:ascii="Book Antiqua" w:hAnsi="Book Antiqua"/>
        </w:rPr>
        <w:t>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Schnee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J,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Fraeman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K,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Siu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K,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Reynolds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MW,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Collins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J,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Schwartzman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E.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comparison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of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the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safety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and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effectiveness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of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dabigatran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and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warfarin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in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non-valvular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atrial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fibrillation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patients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in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large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healthcare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system.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  <w:i/>
          <w:iCs/>
        </w:rPr>
        <w:t>Thromb</w:t>
      </w:r>
      <w:proofErr w:type="spellEnd"/>
      <w:r w:rsidR="00D5409B" w:rsidRPr="00E019A4">
        <w:rPr>
          <w:rFonts w:ascii="Book Antiqua" w:hAnsi="Book Antiqua"/>
          <w:i/>
          <w:iCs/>
        </w:rPr>
        <w:t xml:space="preserve"> </w:t>
      </w:r>
      <w:proofErr w:type="spellStart"/>
      <w:r w:rsidRPr="00E019A4">
        <w:rPr>
          <w:rFonts w:ascii="Book Antiqua" w:hAnsi="Book Antiqua"/>
          <w:i/>
          <w:iCs/>
        </w:rPr>
        <w:t>Haemost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2015;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  <w:b/>
          <w:bCs/>
        </w:rPr>
        <w:t>114</w:t>
      </w:r>
      <w:r w:rsidRPr="00E019A4">
        <w:rPr>
          <w:rFonts w:ascii="Book Antiqua" w:hAnsi="Book Antiqua"/>
        </w:rPr>
        <w:t>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1290-1298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[PMID: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26446456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DOI: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10.1160/TH15-06-0453]</w:t>
      </w:r>
    </w:p>
    <w:p w14:paraId="0A1044FF" w14:textId="7BCDE64A" w:rsidR="003E266C" w:rsidRPr="00E019A4" w:rsidRDefault="003E266C" w:rsidP="003E266C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019A4">
        <w:rPr>
          <w:rFonts w:ascii="Book Antiqua" w:hAnsi="Book Antiqua"/>
        </w:rPr>
        <w:t>20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  <w:b/>
          <w:bCs/>
        </w:rPr>
        <w:t>Laliberté</w:t>
      </w:r>
      <w:proofErr w:type="spellEnd"/>
      <w:r w:rsidR="00D5409B" w:rsidRPr="00E019A4">
        <w:rPr>
          <w:rFonts w:ascii="Book Antiqua" w:hAnsi="Book Antiqua"/>
          <w:b/>
          <w:bCs/>
        </w:rPr>
        <w:t xml:space="preserve"> </w:t>
      </w:r>
      <w:r w:rsidRPr="00E019A4">
        <w:rPr>
          <w:rFonts w:ascii="Book Antiqua" w:hAnsi="Book Antiqua"/>
          <w:b/>
          <w:bCs/>
        </w:rPr>
        <w:t>F</w:t>
      </w:r>
      <w:r w:rsidRPr="00E019A4">
        <w:rPr>
          <w:rFonts w:ascii="Book Antiqua" w:hAnsi="Book Antiqua"/>
        </w:rPr>
        <w:t>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Cloutier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M,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Nelson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WW,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Coleman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CI,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Pilon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D,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Olson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WH,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Damaraju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CV,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Schein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JR,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Lefebvre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P.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Real-world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comparative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effectiveness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and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safety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of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rivaroxaban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and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warfarin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in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nonvalvular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atrial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fibrillation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patients.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  <w:i/>
          <w:iCs/>
        </w:rPr>
        <w:t>Curr</w:t>
      </w:r>
      <w:proofErr w:type="spellEnd"/>
      <w:r w:rsidR="00D5409B" w:rsidRPr="00E019A4">
        <w:rPr>
          <w:rFonts w:ascii="Book Antiqua" w:hAnsi="Book Antiqua"/>
          <w:i/>
          <w:iCs/>
        </w:rPr>
        <w:t xml:space="preserve"> </w:t>
      </w:r>
      <w:r w:rsidRPr="00E019A4">
        <w:rPr>
          <w:rFonts w:ascii="Book Antiqua" w:hAnsi="Book Antiqua"/>
          <w:i/>
          <w:iCs/>
        </w:rPr>
        <w:t>Med</w:t>
      </w:r>
      <w:r w:rsidR="00D5409B" w:rsidRPr="00E019A4">
        <w:rPr>
          <w:rFonts w:ascii="Book Antiqua" w:hAnsi="Book Antiqua"/>
          <w:i/>
          <w:iCs/>
        </w:rPr>
        <w:t xml:space="preserve"> </w:t>
      </w:r>
      <w:r w:rsidRPr="00E019A4">
        <w:rPr>
          <w:rFonts w:ascii="Book Antiqua" w:hAnsi="Book Antiqua"/>
          <w:i/>
          <w:iCs/>
        </w:rPr>
        <w:t>Res</w:t>
      </w:r>
      <w:r w:rsidR="00D5409B" w:rsidRPr="00E019A4">
        <w:rPr>
          <w:rFonts w:ascii="Book Antiqua" w:hAnsi="Book Antiqua"/>
          <w:i/>
          <w:iCs/>
        </w:rPr>
        <w:t xml:space="preserve"> </w:t>
      </w:r>
      <w:proofErr w:type="spellStart"/>
      <w:r w:rsidRPr="00E019A4">
        <w:rPr>
          <w:rFonts w:ascii="Book Antiqua" w:hAnsi="Book Antiqua"/>
          <w:i/>
          <w:iCs/>
        </w:rPr>
        <w:t>Opin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2014;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  <w:b/>
          <w:bCs/>
        </w:rPr>
        <w:t>30</w:t>
      </w:r>
      <w:r w:rsidRPr="00E019A4">
        <w:rPr>
          <w:rFonts w:ascii="Book Antiqua" w:hAnsi="Book Antiqua"/>
        </w:rPr>
        <w:t>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1317-1325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[PMID: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24650301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DOI: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10.1185/03007995.2014.907140]</w:t>
      </w:r>
    </w:p>
    <w:p w14:paraId="2D33A575" w14:textId="5A3630EC" w:rsidR="003E266C" w:rsidRPr="00E019A4" w:rsidRDefault="003E266C" w:rsidP="003E266C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019A4">
        <w:rPr>
          <w:rFonts w:ascii="Book Antiqua" w:hAnsi="Book Antiqua"/>
        </w:rPr>
        <w:t>21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  <w:b/>
          <w:bCs/>
        </w:rPr>
        <w:t>Gorst</w:t>
      </w:r>
      <w:proofErr w:type="spellEnd"/>
      <w:r w:rsidRPr="00E019A4">
        <w:rPr>
          <w:rFonts w:ascii="Book Antiqua" w:hAnsi="Book Antiqua"/>
          <w:b/>
          <w:bCs/>
        </w:rPr>
        <w:t>-Rasmussen</w:t>
      </w:r>
      <w:r w:rsidR="00D5409B" w:rsidRPr="00E019A4">
        <w:rPr>
          <w:rFonts w:ascii="Book Antiqua" w:hAnsi="Book Antiqua"/>
          <w:b/>
          <w:bCs/>
        </w:rPr>
        <w:t xml:space="preserve"> </w:t>
      </w:r>
      <w:r w:rsidRPr="00E019A4">
        <w:rPr>
          <w:rFonts w:ascii="Book Antiqua" w:hAnsi="Book Antiqua"/>
          <w:b/>
          <w:bCs/>
        </w:rPr>
        <w:t>A</w:t>
      </w:r>
      <w:r w:rsidRPr="00E019A4">
        <w:rPr>
          <w:rFonts w:ascii="Book Antiqua" w:hAnsi="Book Antiqua"/>
        </w:rPr>
        <w:t>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Lip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GY,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Bjerregaard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Larsen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T.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Rivaroxaban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versus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warfarin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and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dabigatran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in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atrial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fibrillation: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comparative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effectiveness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and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safety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in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Danish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routine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care.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  <w:i/>
          <w:iCs/>
        </w:rPr>
        <w:t>Pharmacoepidemiol</w:t>
      </w:r>
      <w:proofErr w:type="spellEnd"/>
      <w:r w:rsidR="00D5409B" w:rsidRPr="00E019A4">
        <w:rPr>
          <w:rFonts w:ascii="Book Antiqua" w:hAnsi="Book Antiqua"/>
          <w:i/>
          <w:iCs/>
        </w:rPr>
        <w:t xml:space="preserve"> </w:t>
      </w:r>
      <w:r w:rsidRPr="00E019A4">
        <w:rPr>
          <w:rFonts w:ascii="Book Antiqua" w:hAnsi="Book Antiqua"/>
          <w:i/>
          <w:iCs/>
        </w:rPr>
        <w:t>Drug</w:t>
      </w:r>
      <w:r w:rsidR="00D5409B" w:rsidRPr="00E019A4">
        <w:rPr>
          <w:rFonts w:ascii="Book Antiqua" w:hAnsi="Book Antiqua"/>
          <w:i/>
          <w:iCs/>
        </w:rPr>
        <w:t xml:space="preserve"> </w:t>
      </w:r>
      <w:proofErr w:type="spellStart"/>
      <w:r w:rsidRPr="00E019A4">
        <w:rPr>
          <w:rFonts w:ascii="Book Antiqua" w:hAnsi="Book Antiqua"/>
          <w:i/>
          <w:iCs/>
        </w:rPr>
        <w:t>Saf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2016;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  <w:b/>
          <w:bCs/>
        </w:rPr>
        <w:t>25</w:t>
      </w:r>
      <w:r w:rsidRPr="00E019A4">
        <w:rPr>
          <w:rFonts w:ascii="Book Antiqua" w:hAnsi="Book Antiqua"/>
        </w:rPr>
        <w:t>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1236-1244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[PMID: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27229855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DOI: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10.1002/pds.4034]</w:t>
      </w:r>
    </w:p>
    <w:p w14:paraId="315F4389" w14:textId="70E91F76" w:rsidR="003E266C" w:rsidRPr="00E019A4" w:rsidRDefault="003E266C" w:rsidP="003E266C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019A4">
        <w:rPr>
          <w:rFonts w:ascii="Book Antiqua" w:hAnsi="Book Antiqua"/>
        </w:rPr>
        <w:t>22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  <w:b/>
          <w:bCs/>
        </w:rPr>
        <w:t>Coleman</w:t>
      </w:r>
      <w:r w:rsidR="00D5409B" w:rsidRPr="00E019A4">
        <w:rPr>
          <w:rFonts w:ascii="Book Antiqua" w:hAnsi="Book Antiqua"/>
          <w:b/>
          <w:bCs/>
        </w:rPr>
        <w:t xml:space="preserve"> </w:t>
      </w:r>
      <w:r w:rsidRPr="00E019A4">
        <w:rPr>
          <w:rFonts w:ascii="Book Antiqua" w:hAnsi="Book Antiqua"/>
          <w:b/>
          <w:bCs/>
        </w:rPr>
        <w:t>CI</w:t>
      </w:r>
      <w:r w:rsidRPr="00E019A4">
        <w:rPr>
          <w:rFonts w:ascii="Book Antiqua" w:hAnsi="Book Antiqua"/>
        </w:rPr>
        <w:t>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Peacock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WF,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Bunz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TJ,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Alberts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MJ.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Effectiveness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and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Safety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of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Apixaban,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Dabigatran,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and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Rivaroxaban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Versus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Warfarin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in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Patients</w:t>
      </w:r>
      <w:r w:rsidR="00D5409B" w:rsidRPr="00E019A4">
        <w:rPr>
          <w:rFonts w:ascii="Book Antiqua" w:hAnsi="Book Antiqua"/>
        </w:rPr>
        <w:t xml:space="preserve"> </w:t>
      </w:r>
      <w:proofErr w:type="gramStart"/>
      <w:r w:rsidRPr="00E019A4">
        <w:rPr>
          <w:rFonts w:ascii="Book Antiqua" w:hAnsi="Book Antiqua"/>
        </w:rPr>
        <w:t>With</w:t>
      </w:r>
      <w:proofErr w:type="gram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Nonvalvular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Atrial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Fibrillation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and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Previous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Stroke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or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Transient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Ischemic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Attack.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  <w:i/>
          <w:iCs/>
        </w:rPr>
        <w:t>Stroke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2017;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  <w:b/>
          <w:bCs/>
        </w:rPr>
        <w:t>48</w:t>
      </w:r>
      <w:r w:rsidRPr="00E019A4">
        <w:rPr>
          <w:rFonts w:ascii="Book Antiqua" w:hAnsi="Book Antiqua"/>
        </w:rPr>
        <w:t>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2142-2149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[PMID: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28655814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DOI: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10.1161/STROKEAHA.117.017474]</w:t>
      </w:r>
    </w:p>
    <w:p w14:paraId="2EAEA3EE" w14:textId="63BD54B3" w:rsidR="003E266C" w:rsidRPr="00E019A4" w:rsidRDefault="003E266C" w:rsidP="003E266C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019A4">
        <w:rPr>
          <w:rFonts w:ascii="Book Antiqua" w:hAnsi="Book Antiqua"/>
        </w:rPr>
        <w:t>23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  <w:b/>
          <w:bCs/>
        </w:rPr>
        <w:t>Norby</w:t>
      </w:r>
      <w:r w:rsidR="00D5409B" w:rsidRPr="00E019A4">
        <w:rPr>
          <w:rFonts w:ascii="Book Antiqua" w:hAnsi="Book Antiqua"/>
          <w:b/>
          <w:bCs/>
        </w:rPr>
        <w:t xml:space="preserve"> </w:t>
      </w:r>
      <w:r w:rsidRPr="00E019A4">
        <w:rPr>
          <w:rFonts w:ascii="Book Antiqua" w:hAnsi="Book Antiqua"/>
          <w:b/>
          <w:bCs/>
        </w:rPr>
        <w:t>FL</w:t>
      </w:r>
      <w:r w:rsidRPr="00E019A4">
        <w:rPr>
          <w:rFonts w:ascii="Book Antiqua" w:hAnsi="Book Antiqua"/>
        </w:rPr>
        <w:t>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Bengtson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LGS,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Lutsey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PL,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Chen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LY,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MacLehose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RF,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Chamberlain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AM,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Rapson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I,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Alonso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A.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Comparative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effectiveness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of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rivaroxaban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versus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warfarin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or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dabigatran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for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the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treatment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of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patients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with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non-valvular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atrial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fibrillation.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  <w:i/>
          <w:iCs/>
        </w:rPr>
        <w:t>BMC</w:t>
      </w:r>
      <w:r w:rsidR="00D5409B" w:rsidRPr="00E019A4">
        <w:rPr>
          <w:rFonts w:ascii="Book Antiqua" w:hAnsi="Book Antiqua"/>
          <w:i/>
          <w:iCs/>
        </w:rPr>
        <w:t xml:space="preserve"> </w:t>
      </w:r>
      <w:r w:rsidRPr="00E019A4">
        <w:rPr>
          <w:rFonts w:ascii="Book Antiqua" w:hAnsi="Book Antiqua"/>
          <w:i/>
          <w:iCs/>
        </w:rPr>
        <w:t>Cardiovasc</w:t>
      </w:r>
      <w:r w:rsidR="00D5409B" w:rsidRPr="00E019A4">
        <w:rPr>
          <w:rFonts w:ascii="Book Antiqua" w:hAnsi="Book Antiqua"/>
          <w:i/>
          <w:iCs/>
        </w:rPr>
        <w:t xml:space="preserve"> </w:t>
      </w:r>
      <w:proofErr w:type="spellStart"/>
      <w:r w:rsidRPr="00E019A4">
        <w:rPr>
          <w:rFonts w:ascii="Book Antiqua" w:hAnsi="Book Antiqua"/>
          <w:i/>
          <w:iCs/>
        </w:rPr>
        <w:t>Disord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2017;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  <w:b/>
          <w:bCs/>
        </w:rPr>
        <w:t>17</w:t>
      </w:r>
      <w:r w:rsidRPr="00E019A4">
        <w:rPr>
          <w:rFonts w:ascii="Book Antiqua" w:hAnsi="Book Antiqua"/>
        </w:rPr>
        <w:t>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238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[PMID: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28874129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DOI: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10.1186/s12872-017-0672-5]</w:t>
      </w:r>
    </w:p>
    <w:p w14:paraId="7CD3AE09" w14:textId="3015776F" w:rsidR="003E266C" w:rsidRPr="00E019A4" w:rsidRDefault="003E266C" w:rsidP="003E266C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019A4">
        <w:rPr>
          <w:rFonts w:ascii="Book Antiqua" w:hAnsi="Book Antiqua"/>
        </w:rPr>
        <w:t>24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  <w:b/>
          <w:bCs/>
        </w:rPr>
        <w:t>Li</w:t>
      </w:r>
      <w:r w:rsidR="00D5409B" w:rsidRPr="00E019A4">
        <w:rPr>
          <w:rFonts w:ascii="Book Antiqua" w:hAnsi="Book Antiqua"/>
          <w:b/>
          <w:bCs/>
        </w:rPr>
        <w:t xml:space="preserve"> </w:t>
      </w:r>
      <w:r w:rsidRPr="00E019A4">
        <w:rPr>
          <w:rFonts w:ascii="Book Antiqua" w:hAnsi="Book Antiqua"/>
          <w:b/>
          <w:bCs/>
        </w:rPr>
        <w:t>XS</w:t>
      </w:r>
      <w:r w:rsidRPr="00E019A4">
        <w:rPr>
          <w:rFonts w:ascii="Book Antiqua" w:hAnsi="Book Antiqua"/>
        </w:rPr>
        <w:t>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Deitelzweig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S,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Keshishian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Hamilton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M,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Horblyuk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R,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Gupta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K,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Luo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X,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Mardekian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J,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Friend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K,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Nadkarni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Pan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X,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Lip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GYH.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Effectiveness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and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safety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of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apixaban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versus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warfarin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in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non-valvular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atrial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fibrillation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patients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in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"real-world"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clinical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practice.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propensity-matched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analysis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of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76,940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patients.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  <w:i/>
          <w:iCs/>
        </w:rPr>
        <w:t>Thromb</w:t>
      </w:r>
      <w:proofErr w:type="spellEnd"/>
      <w:r w:rsidR="00D5409B" w:rsidRPr="00E019A4">
        <w:rPr>
          <w:rFonts w:ascii="Book Antiqua" w:hAnsi="Book Antiqua"/>
          <w:i/>
          <w:iCs/>
        </w:rPr>
        <w:t xml:space="preserve"> </w:t>
      </w:r>
      <w:proofErr w:type="spellStart"/>
      <w:r w:rsidRPr="00E019A4">
        <w:rPr>
          <w:rFonts w:ascii="Book Antiqua" w:hAnsi="Book Antiqua"/>
          <w:i/>
          <w:iCs/>
        </w:rPr>
        <w:t>Haemost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2017;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  <w:b/>
          <w:bCs/>
        </w:rPr>
        <w:t>117</w:t>
      </w:r>
      <w:r w:rsidRPr="00E019A4">
        <w:rPr>
          <w:rFonts w:ascii="Book Antiqua" w:hAnsi="Book Antiqua"/>
        </w:rPr>
        <w:t>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1072-1082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[PMID: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28300870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DOI: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10.1160/TH17-01-0068]</w:t>
      </w:r>
    </w:p>
    <w:p w14:paraId="5FC88189" w14:textId="7EE83274" w:rsidR="003E266C" w:rsidRPr="00E019A4" w:rsidRDefault="003E266C" w:rsidP="003E266C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019A4">
        <w:rPr>
          <w:rFonts w:ascii="Book Antiqua" w:hAnsi="Book Antiqua"/>
        </w:rPr>
        <w:t>25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  <w:b/>
          <w:bCs/>
        </w:rPr>
        <w:t>Chan</w:t>
      </w:r>
      <w:r w:rsidR="00D5409B" w:rsidRPr="00E019A4">
        <w:rPr>
          <w:rFonts w:ascii="Book Antiqua" w:hAnsi="Book Antiqua"/>
          <w:b/>
          <w:bCs/>
        </w:rPr>
        <w:t xml:space="preserve"> </w:t>
      </w:r>
      <w:r w:rsidRPr="00E019A4">
        <w:rPr>
          <w:rFonts w:ascii="Book Antiqua" w:hAnsi="Book Antiqua"/>
          <w:b/>
          <w:bCs/>
        </w:rPr>
        <w:t>YH</w:t>
      </w:r>
      <w:r w:rsidRPr="00E019A4">
        <w:rPr>
          <w:rFonts w:ascii="Book Antiqua" w:hAnsi="Book Antiqua"/>
        </w:rPr>
        <w:t>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Yen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KC,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See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LC,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Chang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SH,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Wu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LS,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Lee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HF,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Tu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HT,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Yeh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YH,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Kuo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CT.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Cardiovascular,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Bleeding,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and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Mortality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Risks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of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Dabigatran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in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Asians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With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Nonvalvular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Atrial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Fibrillation.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  <w:i/>
          <w:iCs/>
        </w:rPr>
        <w:t>Stroke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2016;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  <w:b/>
          <w:bCs/>
        </w:rPr>
        <w:t>47</w:t>
      </w:r>
      <w:r w:rsidRPr="00E019A4">
        <w:rPr>
          <w:rFonts w:ascii="Book Antiqua" w:hAnsi="Book Antiqua"/>
        </w:rPr>
        <w:t>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441-449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[PMID: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26732563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DOI: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10.1161/STROKEAHA.115.011476]</w:t>
      </w:r>
    </w:p>
    <w:p w14:paraId="2A1E3EC3" w14:textId="1023F08F" w:rsidR="003E266C" w:rsidRPr="00E019A4" w:rsidRDefault="003E266C" w:rsidP="003E266C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019A4">
        <w:rPr>
          <w:rFonts w:ascii="Book Antiqua" w:hAnsi="Book Antiqua"/>
        </w:rPr>
        <w:lastRenderedPageBreak/>
        <w:t>26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  <w:b/>
          <w:bCs/>
        </w:rPr>
        <w:t>Yap</w:t>
      </w:r>
      <w:r w:rsidR="00D5409B" w:rsidRPr="00E019A4">
        <w:rPr>
          <w:rFonts w:ascii="Book Antiqua" w:hAnsi="Book Antiqua"/>
          <w:b/>
          <w:bCs/>
        </w:rPr>
        <w:t xml:space="preserve"> </w:t>
      </w:r>
      <w:r w:rsidRPr="00E019A4">
        <w:rPr>
          <w:rFonts w:ascii="Book Antiqua" w:hAnsi="Book Antiqua"/>
          <w:b/>
          <w:bCs/>
        </w:rPr>
        <w:t>LB</w:t>
      </w:r>
      <w:r w:rsidRPr="00E019A4">
        <w:rPr>
          <w:rFonts w:ascii="Book Antiqua" w:hAnsi="Book Antiqua"/>
        </w:rPr>
        <w:t>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Eng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DT,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Sivalingam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L,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Rusani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BI,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Umadevan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D,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Muhammad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Z,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Koh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KW,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Aisha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B,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Hashim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MI,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Rebo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R,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Hussin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Kaur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S,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Shanmugam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R,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Omar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R.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Comparison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of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Dabigatran</w:t>
      </w:r>
      <w:r w:rsidR="00D5409B" w:rsidRPr="00E019A4">
        <w:rPr>
          <w:rFonts w:ascii="Book Antiqua" w:hAnsi="Book Antiqua"/>
        </w:rPr>
        <w:t xml:space="preserve"> </w:t>
      </w:r>
      <w:proofErr w:type="gramStart"/>
      <w:r w:rsidRPr="00E019A4">
        <w:rPr>
          <w:rFonts w:ascii="Book Antiqua" w:hAnsi="Book Antiqua"/>
        </w:rPr>
        <w:t>With</w:t>
      </w:r>
      <w:proofErr w:type="gram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Warfarin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for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Stroke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Prevention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in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Atrial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Fibrillation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in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Asian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Population.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  <w:i/>
          <w:iCs/>
        </w:rPr>
        <w:t>Clin</w:t>
      </w:r>
      <w:r w:rsidR="00D5409B" w:rsidRPr="00E019A4">
        <w:rPr>
          <w:rFonts w:ascii="Book Antiqua" w:hAnsi="Book Antiqua"/>
          <w:i/>
          <w:iCs/>
        </w:rPr>
        <w:t xml:space="preserve"> </w:t>
      </w:r>
      <w:r w:rsidRPr="00E019A4">
        <w:rPr>
          <w:rFonts w:ascii="Book Antiqua" w:hAnsi="Book Antiqua"/>
          <w:i/>
          <w:iCs/>
        </w:rPr>
        <w:t>Appl</w:t>
      </w:r>
      <w:r w:rsidR="00D5409B" w:rsidRPr="00E019A4">
        <w:rPr>
          <w:rFonts w:ascii="Book Antiqua" w:hAnsi="Book Antiqua"/>
          <w:i/>
          <w:iCs/>
        </w:rPr>
        <w:t xml:space="preserve"> </w:t>
      </w:r>
      <w:proofErr w:type="spellStart"/>
      <w:r w:rsidRPr="00E019A4">
        <w:rPr>
          <w:rFonts w:ascii="Book Antiqua" w:hAnsi="Book Antiqua"/>
          <w:i/>
          <w:iCs/>
        </w:rPr>
        <w:t>Thromb</w:t>
      </w:r>
      <w:proofErr w:type="spellEnd"/>
      <w:r w:rsidR="00D5409B" w:rsidRPr="00E019A4">
        <w:rPr>
          <w:rFonts w:ascii="Book Antiqua" w:hAnsi="Book Antiqua"/>
          <w:i/>
          <w:iCs/>
        </w:rPr>
        <w:t xml:space="preserve"> </w:t>
      </w:r>
      <w:proofErr w:type="spellStart"/>
      <w:r w:rsidRPr="00E019A4">
        <w:rPr>
          <w:rFonts w:ascii="Book Antiqua" w:hAnsi="Book Antiqua"/>
          <w:i/>
          <w:iCs/>
        </w:rPr>
        <w:t>Hemost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2016;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  <w:b/>
          <w:bCs/>
        </w:rPr>
        <w:t>22</w:t>
      </w:r>
      <w:r w:rsidRPr="00E019A4">
        <w:rPr>
          <w:rFonts w:ascii="Book Antiqua" w:hAnsi="Book Antiqua"/>
        </w:rPr>
        <w:t>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792-797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[PMID: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25962393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DOI: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10.1177/1076029615584664]</w:t>
      </w:r>
    </w:p>
    <w:p w14:paraId="655A7815" w14:textId="3BD46E95" w:rsidR="003E266C" w:rsidRPr="00E019A4" w:rsidRDefault="003E266C" w:rsidP="003E266C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019A4">
        <w:rPr>
          <w:rFonts w:ascii="Book Antiqua" w:hAnsi="Book Antiqua"/>
        </w:rPr>
        <w:t>27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  <w:b/>
          <w:bCs/>
        </w:rPr>
        <w:t>Cha</w:t>
      </w:r>
      <w:r w:rsidR="00D5409B" w:rsidRPr="00E019A4">
        <w:rPr>
          <w:rFonts w:ascii="Book Antiqua" w:hAnsi="Book Antiqua"/>
          <w:b/>
          <w:bCs/>
        </w:rPr>
        <w:t xml:space="preserve"> </w:t>
      </w:r>
      <w:r w:rsidRPr="00E019A4">
        <w:rPr>
          <w:rFonts w:ascii="Book Antiqua" w:hAnsi="Book Antiqua"/>
          <w:b/>
          <w:bCs/>
        </w:rPr>
        <w:t>MJ</w:t>
      </w:r>
      <w:r w:rsidRPr="00E019A4">
        <w:rPr>
          <w:rFonts w:ascii="Book Antiqua" w:hAnsi="Book Antiqua"/>
        </w:rPr>
        <w:t>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Choi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EK,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Han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KD,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Lee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SR,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Lim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WH,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Oh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S,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Lip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GYH.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Effectiveness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and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Safety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of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Non-Vitamin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K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Antagonist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Oral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Anticoagulants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in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Asian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Patients</w:t>
      </w:r>
      <w:r w:rsidR="00D5409B" w:rsidRPr="00E019A4">
        <w:rPr>
          <w:rFonts w:ascii="Book Antiqua" w:hAnsi="Book Antiqua"/>
        </w:rPr>
        <w:t xml:space="preserve"> </w:t>
      </w:r>
      <w:proofErr w:type="gramStart"/>
      <w:r w:rsidRPr="00E019A4">
        <w:rPr>
          <w:rFonts w:ascii="Book Antiqua" w:hAnsi="Book Antiqua"/>
        </w:rPr>
        <w:t>With</w:t>
      </w:r>
      <w:proofErr w:type="gram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Atrial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Fibrillation.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  <w:i/>
          <w:iCs/>
        </w:rPr>
        <w:t>Stroke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2017;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  <w:b/>
          <w:bCs/>
        </w:rPr>
        <w:t>48</w:t>
      </w:r>
      <w:r w:rsidRPr="00E019A4">
        <w:rPr>
          <w:rFonts w:ascii="Book Antiqua" w:hAnsi="Book Antiqua"/>
        </w:rPr>
        <w:t>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3040-3048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[PMID: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28974629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DOI: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10.1161/STROKEAHA.117.018773]</w:t>
      </w:r>
    </w:p>
    <w:p w14:paraId="5ABDB523" w14:textId="02ADD6B2" w:rsidR="003E266C" w:rsidRPr="00E019A4" w:rsidRDefault="003E266C" w:rsidP="003E266C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019A4">
        <w:rPr>
          <w:rFonts w:ascii="Book Antiqua" w:hAnsi="Book Antiqua"/>
        </w:rPr>
        <w:t>28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  <w:b/>
          <w:bCs/>
        </w:rPr>
        <w:t>Kohsaka</w:t>
      </w:r>
      <w:proofErr w:type="spellEnd"/>
      <w:r w:rsidR="00D5409B" w:rsidRPr="00E019A4">
        <w:rPr>
          <w:rFonts w:ascii="Book Antiqua" w:hAnsi="Book Antiqua"/>
          <w:b/>
          <w:bCs/>
        </w:rPr>
        <w:t xml:space="preserve"> </w:t>
      </w:r>
      <w:r w:rsidRPr="00E019A4">
        <w:rPr>
          <w:rFonts w:ascii="Book Antiqua" w:hAnsi="Book Antiqua"/>
          <w:b/>
          <w:bCs/>
        </w:rPr>
        <w:t>S</w:t>
      </w:r>
      <w:r w:rsidRPr="00E019A4">
        <w:rPr>
          <w:rFonts w:ascii="Book Antiqua" w:hAnsi="Book Antiqua"/>
        </w:rPr>
        <w:t>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Murata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T,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Izumi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N,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Katada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J,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Wang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F,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Terayama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Y.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Bleeding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risk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of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apixaban,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dabigatran,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and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low-dose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rivaroxaban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compared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with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warfarin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in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Japanese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patients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with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non-valvular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atrial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fibrillation: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propensity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matched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analysis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of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administrative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claims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data.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  <w:i/>
          <w:iCs/>
        </w:rPr>
        <w:t>Curr</w:t>
      </w:r>
      <w:proofErr w:type="spellEnd"/>
      <w:r w:rsidR="00D5409B" w:rsidRPr="00E019A4">
        <w:rPr>
          <w:rFonts w:ascii="Book Antiqua" w:hAnsi="Book Antiqua"/>
          <w:i/>
          <w:iCs/>
        </w:rPr>
        <w:t xml:space="preserve"> </w:t>
      </w:r>
      <w:r w:rsidRPr="00E019A4">
        <w:rPr>
          <w:rFonts w:ascii="Book Antiqua" w:hAnsi="Book Antiqua"/>
          <w:i/>
          <w:iCs/>
        </w:rPr>
        <w:t>Med</w:t>
      </w:r>
      <w:r w:rsidR="00D5409B" w:rsidRPr="00E019A4">
        <w:rPr>
          <w:rFonts w:ascii="Book Antiqua" w:hAnsi="Book Antiqua"/>
          <w:i/>
          <w:iCs/>
        </w:rPr>
        <w:t xml:space="preserve"> </w:t>
      </w:r>
      <w:r w:rsidRPr="00E019A4">
        <w:rPr>
          <w:rFonts w:ascii="Book Antiqua" w:hAnsi="Book Antiqua"/>
          <w:i/>
          <w:iCs/>
        </w:rPr>
        <w:t>Res</w:t>
      </w:r>
      <w:r w:rsidR="00D5409B" w:rsidRPr="00E019A4">
        <w:rPr>
          <w:rFonts w:ascii="Book Antiqua" w:hAnsi="Book Antiqua"/>
          <w:i/>
          <w:iCs/>
        </w:rPr>
        <w:t xml:space="preserve"> </w:t>
      </w:r>
      <w:proofErr w:type="spellStart"/>
      <w:r w:rsidRPr="00E019A4">
        <w:rPr>
          <w:rFonts w:ascii="Book Antiqua" w:hAnsi="Book Antiqua"/>
          <w:i/>
          <w:iCs/>
        </w:rPr>
        <w:t>Opin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2017;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  <w:b/>
          <w:bCs/>
        </w:rPr>
        <w:t>33</w:t>
      </w:r>
      <w:r w:rsidRPr="00E019A4">
        <w:rPr>
          <w:rFonts w:ascii="Book Antiqua" w:hAnsi="Book Antiqua"/>
        </w:rPr>
        <w:t>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1955-1963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[PMID: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28857611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DOI: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10.1080/03007995.2017.1374935]</w:t>
      </w:r>
    </w:p>
    <w:p w14:paraId="3ADAF50E" w14:textId="7F17CFCE" w:rsidR="003E266C" w:rsidRPr="00E019A4" w:rsidRDefault="003E266C" w:rsidP="003E266C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019A4">
        <w:rPr>
          <w:rFonts w:ascii="Book Antiqua" w:hAnsi="Book Antiqua"/>
        </w:rPr>
        <w:t>29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  <w:b/>
          <w:bCs/>
        </w:rPr>
        <w:t>Chan</w:t>
      </w:r>
      <w:r w:rsidR="00D5409B" w:rsidRPr="00E019A4">
        <w:rPr>
          <w:rFonts w:ascii="Book Antiqua" w:hAnsi="Book Antiqua"/>
          <w:b/>
          <w:bCs/>
        </w:rPr>
        <w:t xml:space="preserve"> </w:t>
      </w:r>
      <w:r w:rsidRPr="00E019A4">
        <w:rPr>
          <w:rFonts w:ascii="Book Antiqua" w:hAnsi="Book Antiqua"/>
          <w:b/>
          <w:bCs/>
        </w:rPr>
        <w:t>YH</w:t>
      </w:r>
      <w:r w:rsidRPr="00E019A4">
        <w:rPr>
          <w:rFonts w:ascii="Book Antiqua" w:hAnsi="Book Antiqua"/>
        </w:rPr>
        <w:t>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See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LC,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Tu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HT,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Yeh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YH,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Chang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SH,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Wu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LS,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Lee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HF,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Wang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CL,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Kuo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CF,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Kuo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CT.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Efficacy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and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Safety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of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Apixaban,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Dabigatran,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Rivaroxaban,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and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Warfarin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in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Asians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With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Nonvalvular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Atrial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Fibrillation.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  <w:i/>
          <w:iCs/>
        </w:rPr>
        <w:t>J</w:t>
      </w:r>
      <w:r w:rsidR="00D5409B" w:rsidRPr="00E019A4">
        <w:rPr>
          <w:rFonts w:ascii="Book Antiqua" w:hAnsi="Book Antiqua"/>
          <w:i/>
          <w:iCs/>
        </w:rPr>
        <w:t xml:space="preserve"> </w:t>
      </w:r>
      <w:r w:rsidRPr="00E019A4">
        <w:rPr>
          <w:rFonts w:ascii="Book Antiqua" w:hAnsi="Book Antiqua"/>
          <w:i/>
          <w:iCs/>
        </w:rPr>
        <w:t>Am</w:t>
      </w:r>
      <w:r w:rsidR="00D5409B" w:rsidRPr="00E019A4">
        <w:rPr>
          <w:rFonts w:ascii="Book Antiqua" w:hAnsi="Book Antiqua"/>
          <w:i/>
          <w:iCs/>
        </w:rPr>
        <w:t xml:space="preserve"> </w:t>
      </w:r>
      <w:r w:rsidRPr="00E019A4">
        <w:rPr>
          <w:rFonts w:ascii="Book Antiqua" w:hAnsi="Book Antiqua"/>
          <w:i/>
          <w:iCs/>
        </w:rPr>
        <w:t>Heart</w:t>
      </w:r>
      <w:r w:rsidR="00D5409B" w:rsidRPr="00E019A4">
        <w:rPr>
          <w:rFonts w:ascii="Book Antiqua" w:hAnsi="Book Antiqua"/>
          <w:i/>
          <w:iCs/>
        </w:rPr>
        <w:t xml:space="preserve"> </w:t>
      </w:r>
      <w:r w:rsidRPr="00E019A4">
        <w:rPr>
          <w:rFonts w:ascii="Book Antiqua" w:hAnsi="Book Antiqua"/>
          <w:i/>
          <w:iCs/>
        </w:rPr>
        <w:t>Assoc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2018;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  <w:b/>
          <w:bCs/>
        </w:rPr>
        <w:t>7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[PMID: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29622587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DOI: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10.1161/JAHA.117.008150]</w:t>
      </w:r>
    </w:p>
    <w:p w14:paraId="7CF7DECB" w14:textId="043F2FB3" w:rsidR="003E266C" w:rsidRPr="00E019A4" w:rsidRDefault="003E266C" w:rsidP="003E266C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019A4">
        <w:rPr>
          <w:rFonts w:ascii="Book Antiqua" w:hAnsi="Book Antiqua"/>
        </w:rPr>
        <w:t>30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  <w:b/>
          <w:bCs/>
        </w:rPr>
        <w:t>Huang</w:t>
      </w:r>
      <w:r w:rsidR="00D5409B" w:rsidRPr="00E019A4">
        <w:rPr>
          <w:rFonts w:ascii="Book Antiqua" w:hAnsi="Book Antiqua"/>
          <w:b/>
          <w:bCs/>
        </w:rPr>
        <w:t xml:space="preserve"> </w:t>
      </w:r>
      <w:r w:rsidRPr="00E019A4">
        <w:rPr>
          <w:rFonts w:ascii="Book Antiqua" w:hAnsi="Book Antiqua"/>
          <w:b/>
          <w:bCs/>
        </w:rPr>
        <w:t>HY</w:t>
      </w:r>
      <w:r w:rsidRPr="00E019A4">
        <w:rPr>
          <w:rFonts w:ascii="Book Antiqua" w:hAnsi="Book Antiqua"/>
        </w:rPr>
        <w:t>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Lin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SY,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Cheng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SH,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Wang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CC.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Effectiveness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and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Safety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of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Different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Rivaroxaban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Dosage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Regimens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in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Patients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with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Non-Valvular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Atrial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Fibrillation: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Nationwide,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Population-Based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Cohort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Study.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  <w:i/>
          <w:iCs/>
        </w:rPr>
        <w:t>Sci</w:t>
      </w:r>
      <w:r w:rsidR="00D5409B" w:rsidRPr="00E019A4">
        <w:rPr>
          <w:rFonts w:ascii="Book Antiqua" w:hAnsi="Book Antiqua"/>
          <w:i/>
          <w:iCs/>
        </w:rPr>
        <w:t xml:space="preserve"> </w:t>
      </w:r>
      <w:r w:rsidRPr="00E019A4">
        <w:rPr>
          <w:rFonts w:ascii="Book Antiqua" w:hAnsi="Book Antiqua"/>
          <w:i/>
          <w:iCs/>
        </w:rPr>
        <w:t>Rep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2018;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  <w:b/>
          <w:bCs/>
        </w:rPr>
        <w:t>8</w:t>
      </w:r>
      <w:r w:rsidRPr="00E019A4">
        <w:rPr>
          <w:rFonts w:ascii="Book Antiqua" w:hAnsi="Book Antiqua"/>
        </w:rPr>
        <w:t>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3451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[PMID: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29472623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DOI: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10.1038/s41598-018-21884-y]</w:t>
      </w:r>
    </w:p>
    <w:p w14:paraId="4C2B013D" w14:textId="330633FD" w:rsidR="003E266C" w:rsidRPr="00E019A4" w:rsidRDefault="003E266C" w:rsidP="003E266C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019A4">
        <w:rPr>
          <w:rFonts w:ascii="Book Antiqua" w:hAnsi="Book Antiqua"/>
        </w:rPr>
        <w:t>31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  <w:b/>
          <w:bCs/>
        </w:rPr>
        <w:t>Okumura</w:t>
      </w:r>
      <w:r w:rsidR="00D5409B" w:rsidRPr="00E019A4">
        <w:rPr>
          <w:rFonts w:ascii="Book Antiqua" w:hAnsi="Book Antiqua"/>
          <w:b/>
          <w:bCs/>
        </w:rPr>
        <w:t xml:space="preserve"> </w:t>
      </w:r>
      <w:r w:rsidRPr="00E019A4">
        <w:rPr>
          <w:rFonts w:ascii="Book Antiqua" w:hAnsi="Book Antiqua"/>
          <w:b/>
          <w:bCs/>
        </w:rPr>
        <w:t>Y</w:t>
      </w:r>
      <w:r w:rsidRPr="00E019A4">
        <w:rPr>
          <w:rFonts w:ascii="Book Antiqua" w:hAnsi="Book Antiqua"/>
        </w:rPr>
        <w:t>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Yokoyama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K,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Matsumoto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N,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Tachibana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E,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Kuronuma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K,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Oiwa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K,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Matsumoto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M,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Kojima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T,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Hanada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S,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Nomoto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K,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Arima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K,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Takahashi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F,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Kotani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T,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Ikeya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Y,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Fukushima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S,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Itou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S,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Kondo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K,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Chiku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M,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Ohno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Y,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Onikura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M,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Hirayama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A;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SAKURA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AF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Registry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Investigators.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Three-Year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Clinical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Outcomes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Associated</w:t>
      </w:r>
      <w:r w:rsidR="00D5409B" w:rsidRPr="00E019A4">
        <w:rPr>
          <w:rFonts w:ascii="Book Antiqua" w:hAnsi="Book Antiqua"/>
        </w:rPr>
        <w:t xml:space="preserve"> </w:t>
      </w:r>
      <w:proofErr w:type="gramStart"/>
      <w:r w:rsidRPr="00E019A4">
        <w:rPr>
          <w:rFonts w:ascii="Book Antiqua" w:hAnsi="Book Antiqua"/>
        </w:rPr>
        <w:t>With</w:t>
      </w:r>
      <w:proofErr w:type="gram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Warfarin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vs.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Direct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Oral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Anticoagulant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Use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Among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Japanese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Patients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With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Atrial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Fibrillation</w:t>
      </w:r>
      <w:r w:rsidRPr="00E019A4">
        <w:rPr>
          <w:rFonts w:ascii="Book Antiqua" w:hAnsi="Book Antiqua"/>
        </w:rPr>
        <w:t xml:space="preserve">　</w:t>
      </w:r>
      <w:r w:rsidRPr="00E019A4">
        <w:rPr>
          <w:rFonts w:ascii="Book Antiqua" w:hAnsi="Book Antiqua"/>
        </w:rPr>
        <w:t>-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Findings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From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the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SAKURA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AF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Registry.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  <w:i/>
          <w:iCs/>
        </w:rPr>
        <w:t>Circ</w:t>
      </w:r>
      <w:r w:rsidR="00D5409B" w:rsidRPr="00E019A4">
        <w:rPr>
          <w:rFonts w:ascii="Book Antiqua" w:hAnsi="Book Antiqua"/>
          <w:i/>
          <w:iCs/>
        </w:rPr>
        <w:t xml:space="preserve"> </w:t>
      </w:r>
      <w:r w:rsidRPr="00E019A4">
        <w:rPr>
          <w:rFonts w:ascii="Book Antiqua" w:hAnsi="Book Antiqua"/>
          <w:i/>
          <w:iCs/>
        </w:rPr>
        <w:t>J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2018;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  <w:b/>
          <w:bCs/>
        </w:rPr>
        <w:t>82</w:t>
      </w:r>
      <w:r w:rsidRPr="00E019A4">
        <w:rPr>
          <w:rFonts w:ascii="Book Antiqua" w:hAnsi="Book Antiqua"/>
        </w:rPr>
        <w:t>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2500-2509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[PMID: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30078823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DOI: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10.1253/</w:t>
      </w:r>
      <w:proofErr w:type="gramStart"/>
      <w:r w:rsidRPr="00E019A4">
        <w:rPr>
          <w:rFonts w:ascii="Book Antiqua" w:hAnsi="Book Antiqua"/>
        </w:rPr>
        <w:t>circj.CJ</w:t>
      </w:r>
      <w:proofErr w:type="gramEnd"/>
      <w:r w:rsidRPr="00E019A4">
        <w:rPr>
          <w:rFonts w:ascii="Book Antiqua" w:hAnsi="Book Antiqua"/>
        </w:rPr>
        <w:t>-18-0535]</w:t>
      </w:r>
    </w:p>
    <w:p w14:paraId="28DB65CA" w14:textId="4BF39827" w:rsidR="003E266C" w:rsidRPr="00E019A4" w:rsidRDefault="003E266C" w:rsidP="003E266C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019A4">
        <w:rPr>
          <w:rFonts w:ascii="Book Antiqua" w:hAnsi="Book Antiqua"/>
        </w:rPr>
        <w:lastRenderedPageBreak/>
        <w:t>32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  <w:b/>
          <w:bCs/>
        </w:rPr>
        <w:t>Koretsune</w:t>
      </w:r>
      <w:proofErr w:type="spellEnd"/>
      <w:r w:rsidR="00D5409B" w:rsidRPr="00E019A4">
        <w:rPr>
          <w:rFonts w:ascii="Book Antiqua" w:hAnsi="Book Antiqua"/>
          <w:b/>
          <w:bCs/>
        </w:rPr>
        <w:t xml:space="preserve"> </w:t>
      </w:r>
      <w:r w:rsidRPr="00E019A4">
        <w:rPr>
          <w:rFonts w:ascii="Book Antiqua" w:hAnsi="Book Antiqua"/>
          <w:b/>
          <w:bCs/>
        </w:rPr>
        <w:t>Y</w:t>
      </w:r>
      <w:r w:rsidRPr="00E019A4">
        <w:rPr>
          <w:rFonts w:ascii="Book Antiqua" w:hAnsi="Book Antiqua"/>
        </w:rPr>
        <w:t>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Yamashita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T,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Yasaka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M,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Ono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Y,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Hirakawa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T,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Ishida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K,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Kuroki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D,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Sumida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T,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Urushihara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H.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Comparative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effectiveness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and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safety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of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warfarin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and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dabigatran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in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patients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with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non-valvular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atrial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fibrillation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in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Japan: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claims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database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analysis.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  <w:i/>
          <w:iCs/>
        </w:rPr>
        <w:t>J</w:t>
      </w:r>
      <w:r w:rsidR="00D5409B" w:rsidRPr="00E019A4">
        <w:rPr>
          <w:rFonts w:ascii="Book Antiqua" w:hAnsi="Book Antiqua"/>
          <w:i/>
          <w:iCs/>
        </w:rPr>
        <w:t xml:space="preserve"> </w:t>
      </w:r>
      <w:proofErr w:type="spellStart"/>
      <w:r w:rsidRPr="00E019A4">
        <w:rPr>
          <w:rFonts w:ascii="Book Antiqua" w:hAnsi="Book Antiqua"/>
          <w:i/>
          <w:iCs/>
        </w:rPr>
        <w:t>Cardiol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2019;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  <w:b/>
          <w:bCs/>
        </w:rPr>
        <w:t>73</w:t>
      </w:r>
      <w:r w:rsidRPr="00E019A4">
        <w:rPr>
          <w:rFonts w:ascii="Book Antiqua" w:hAnsi="Book Antiqua"/>
        </w:rPr>
        <w:t>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204-209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[PMID: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30477926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DOI: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10.1016/j.jjcc.2018.09.004]</w:t>
      </w:r>
    </w:p>
    <w:p w14:paraId="03DCCE0E" w14:textId="3306F768" w:rsidR="003E266C" w:rsidRPr="00E019A4" w:rsidRDefault="003E266C" w:rsidP="003E266C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019A4">
        <w:rPr>
          <w:rFonts w:ascii="Book Antiqua" w:hAnsi="Book Antiqua"/>
        </w:rPr>
        <w:t>33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  <w:b/>
          <w:bCs/>
        </w:rPr>
        <w:t>Chan</w:t>
      </w:r>
      <w:r w:rsidR="00D5409B" w:rsidRPr="00E019A4">
        <w:rPr>
          <w:rFonts w:ascii="Book Antiqua" w:hAnsi="Book Antiqua"/>
          <w:b/>
          <w:bCs/>
        </w:rPr>
        <w:t xml:space="preserve"> </w:t>
      </w:r>
      <w:r w:rsidRPr="00E019A4">
        <w:rPr>
          <w:rFonts w:ascii="Book Antiqua" w:hAnsi="Book Antiqua"/>
          <w:b/>
          <w:bCs/>
        </w:rPr>
        <w:t>YH</w:t>
      </w:r>
      <w:r w:rsidRPr="00E019A4">
        <w:rPr>
          <w:rFonts w:ascii="Book Antiqua" w:hAnsi="Book Antiqua"/>
        </w:rPr>
        <w:t>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Lee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HF,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See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LC,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Tu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HT,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Chao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TF,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Yeh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YH,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Wu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LS,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Kuo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CT,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Chang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SH,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Lip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GYH.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Effectiveness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and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Safety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of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Four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Direct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Oral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Anticoagulants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in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Asian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Patients</w:t>
      </w:r>
      <w:r w:rsidR="00D5409B" w:rsidRPr="00E019A4">
        <w:rPr>
          <w:rFonts w:ascii="Book Antiqua" w:hAnsi="Book Antiqua"/>
        </w:rPr>
        <w:t xml:space="preserve"> </w:t>
      </w:r>
      <w:proofErr w:type="gramStart"/>
      <w:r w:rsidRPr="00E019A4">
        <w:rPr>
          <w:rFonts w:ascii="Book Antiqua" w:hAnsi="Book Antiqua"/>
        </w:rPr>
        <w:t>With</w:t>
      </w:r>
      <w:proofErr w:type="gram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Nonvalvular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Atrial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Fibrillation.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  <w:i/>
          <w:iCs/>
        </w:rPr>
        <w:t>Chest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2019;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  <w:b/>
          <w:bCs/>
        </w:rPr>
        <w:t>156</w:t>
      </w:r>
      <w:r w:rsidRPr="00E019A4">
        <w:rPr>
          <w:rFonts w:ascii="Book Antiqua" w:hAnsi="Book Antiqua"/>
        </w:rPr>
        <w:t>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529-543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[PMID: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31103697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DOI: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10.1016/j.chest.2019.04.108]</w:t>
      </w:r>
    </w:p>
    <w:p w14:paraId="48D99021" w14:textId="3978C2ED" w:rsidR="003E266C" w:rsidRPr="00E019A4" w:rsidRDefault="003E266C" w:rsidP="003E266C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019A4">
        <w:rPr>
          <w:rFonts w:ascii="Book Antiqua" w:hAnsi="Book Antiqua"/>
        </w:rPr>
        <w:t>34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  <w:b/>
          <w:bCs/>
        </w:rPr>
        <w:t>Jeong</w:t>
      </w:r>
      <w:proofErr w:type="spellEnd"/>
      <w:r w:rsidR="00D5409B" w:rsidRPr="00E019A4">
        <w:rPr>
          <w:rFonts w:ascii="Book Antiqua" w:hAnsi="Book Antiqua"/>
          <w:b/>
          <w:bCs/>
        </w:rPr>
        <w:t xml:space="preserve"> </w:t>
      </w:r>
      <w:r w:rsidRPr="00E019A4">
        <w:rPr>
          <w:rFonts w:ascii="Book Antiqua" w:hAnsi="Book Antiqua"/>
          <w:b/>
          <w:bCs/>
        </w:rPr>
        <w:t>HK</w:t>
      </w:r>
      <w:r w:rsidRPr="00E019A4">
        <w:rPr>
          <w:rFonts w:ascii="Book Antiqua" w:hAnsi="Book Antiqua"/>
        </w:rPr>
        <w:t>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Lee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KH,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Park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HW,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Yoon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NS,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Kim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MC,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Lee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N,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Kim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JS,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Ahn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Y,</w:t>
      </w:r>
      <w:r w:rsidR="00D5409B" w:rsidRPr="00E019A4">
        <w:rPr>
          <w:rFonts w:ascii="Book Antiqua" w:hAnsi="Book Antiqua"/>
        </w:rPr>
        <w:t xml:space="preserve"> </w:t>
      </w:r>
      <w:proofErr w:type="spellStart"/>
      <w:r w:rsidRPr="00E019A4">
        <w:rPr>
          <w:rFonts w:ascii="Book Antiqua" w:hAnsi="Book Antiqua"/>
        </w:rPr>
        <w:t>Jeong</w:t>
      </w:r>
      <w:proofErr w:type="spell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MH,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Park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JC,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Cho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JG.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Real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World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Comparison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of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Rivaroxaban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and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Warfarin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in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Korean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Patients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with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Atrial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Fibrillation: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Propensity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Matching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Cohort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Analysis.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  <w:i/>
          <w:iCs/>
        </w:rPr>
        <w:t>Chonnam</w:t>
      </w:r>
      <w:r w:rsidR="00D5409B" w:rsidRPr="00E019A4">
        <w:rPr>
          <w:rFonts w:ascii="Book Antiqua" w:hAnsi="Book Antiqua"/>
          <w:i/>
          <w:iCs/>
        </w:rPr>
        <w:t xml:space="preserve"> </w:t>
      </w:r>
      <w:r w:rsidRPr="00E019A4">
        <w:rPr>
          <w:rFonts w:ascii="Book Antiqua" w:hAnsi="Book Antiqua"/>
          <w:i/>
          <w:iCs/>
        </w:rPr>
        <w:t>Med</w:t>
      </w:r>
      <w:r w:rsidR="00D5409B" w:rsidRPr="00E019A4">
        <w:rPr>
          <w:rFonts w:ascii="Book Antiqua" w:hAnsi="Book Antiqua"/>
          <w:i/>
          <w:iCs/>
        </w:rPr>
        <w:t xml:space="preserve"> </w:t>
      </w:r>
      <w:r w:rsidRPr="00E019A4">
        <w:rPr>
          <w:rFonts w:ascii="Book Antiqua" w:hAnsi="Book Antiqua"/>
          <w:i/>
          <w:iCs/>
        </w:rPr>
        <w:t>J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2019;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  <w:b/>
          <w:bCs/>
        </w:rPr>
        <w:t>55</w:t>
      </w:r>
      <w:r w:rsidRPr="00E019A4">
        <w:rPr>
          <w:rFonts w:ascii="Book Antiqua" w:hAnsi="Book Antiqua"/>
        </w:rPr>
        <w:t>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54-61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[PMID: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30740341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DOI: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10.4068/cmj.2019.55.1.54]</w:t>
      </w:r>
    </w:p>
    <w:p w14:paraId="5D7B1FCC" w14:textId="38C316B3" w:rsidR="003E266C" w:rsidRPr="00E019A4" w:rsidRDefault="003E266C" w:rsidP="003E266C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019A4">
        <w:rPr>
          <w:rFonts w:ascii="Book Antiqua" w:hAnsi="Book Antiqua"/>
        </w:rPr>
        <w:t>35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  <w:b/>
          <w:bCs/>
        </w:rPr>
        <w:t>Lee</w:t>
      </w:r>
      <w:r w:rsidR="00D5409B" w:rsidRPr="00E019A4">
        <w:rPr>
          <w:rFonts w:ascii="Book Antiqua" w:hAnsi="Book Antiqua"/>
          <w:b/>
          <w:bCs/>
        </w:rPr>
        <w:t xml:space="preserve"> </w:t>
      </w:r>
      <w:r w:rsidRPr="00E019A4">
        <w:rPr>
          <w:rFonts w:ascii="Book Antiqua" w:hAnsi="Book Antiqua"/>
          <w:b/>
          <w:bCs/>
        </w:rPr>
        <w:t>SR</w:t>
      </w:r>
      <w:r w:rsidRPr="00E019A4">
        <w:rPr>
          <w:rFonts w:ascii="Book Antiqua" w:hAnsi="Book Antiqua"/>
        </w:rPr>
        <w:t>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Choi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EK,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Kwon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S,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Han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KD,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Jung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JH,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Cha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MJ,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Oh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S,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Lip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GYH.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Effectiveness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and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Safety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of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Contemporary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Oral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Anticoagulants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Among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Asians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With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Nonvalvular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Atrial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Fibrillation.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  <w:i/>
          <w:iCs/>
        </w:rPr>
        <w:t>Stroke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2019;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  <w:b/>
          <w:bCs/>
        </w:rPr>
        <w:t>50</w:t>
      </w:r>
      <w:r w:rsidRPr="00E019A4">
        <w:rPr>
          <w:rFonts w:ascii="Book Antiqua" w:hAnsi="Book Antiqua"/>
        </w:rPr>
        <w:t>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2245-2249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[PMID: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31208303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DOI: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10.1161/STROKEAHA.119.025536]</w:t>
      </w:r>
    </w:p>
    <w:p w14:paraId="577FBED5" w14:textId="46E105BD" w:rsidR="003E266C" w:rsidRPr="003E266C" w:rsidRDefault="003E266C" w:rsidP="003E266C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019A4">
        <w:rPr>
          <w:rFonts w:ascii="Book Antiqua" w:hAnsi="Book Antiqua"/>
        </w:rPr>
        <w:t>36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  <w:b/>
          <w:bCs/>
        </w:rPr>
        <w:t>Cho</w:t>
      </w:r>
      <w:r w:rsidR="00D5409B" w:rsidRPr="00E019A4">
        <w:rPr>
          <w:rFonts w:ascii="Book Antiqua" w:hAnsi="Book Antiqua"/>
          <w:b/>
          <w:bCs/>
        </w:rPr>
        <w:t xml:space="preserve"> </w:t>
      </w:r>
      <w:r w:rsidRPr="00E019A4">
        <w:rPr>
          <w:rFonts w:ascii="Book Antiqua" w:hAnsi="Book Antiqua"/>
          <w:b/>
          <w:bCs/>
        </w:rPr>
        <w:t>MS</w:t>
      </w:r>
      <w:r w:rsidRPr="00E019A4">
        <w:rPr>
          <w:rFonts w:ascii="Book Antiqua" w:hAnsi="Book Antiqua"/>
        </w:rPr>
        <w:t>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Yun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JE,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Park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JJ,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Kim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YJ,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Lee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J,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Kim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H,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Park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DW,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Nam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GB.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Outcomes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After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Use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of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Standard-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and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Low-Dose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Non-Vitamin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K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Oral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Anticoagulants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in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Asian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Patients</w:t>
      </w:r>
      <w:r w:rsidR="00D5409B" w:rsidRPr="00E019A4">
        <w:rPr>
          <w:rFonts w:ascii="Book Antiqua" w:hAnsi="Book Antiqua"/>
        </w:rPr>
        <w:t xml:space="preserve"> </w:t>
      </w:r>
      <w:proofErr w:type="gramStart"/>
      <w:r w:rsidRPr="00E019A4">
        <w:rPr>
          <w:rFonts w:ascii="Book Antiqua" w:hAnsi="Book Antiqua"/>
        </w:rPr>
        <w:t>With</w:t>
      </w:r>
      <w:proofErr w:type="gramEnd"/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Atrial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Fibrillation.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  <w:i/>
          <w:iCs/>
        </w:rPr>
        <w:t>Stroke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2018: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STROKEAHA118023093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[PMID: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30580716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DOI:</w:t>
      </w:r>
      <w:r w:rsidR="00D5409B" w:rsidRPr="00E019A4">
        <w:rPr>
          <w:rFonts w:ascii="Book Antiqua" w:hAnsi="Book Antiqua"/>
        </w:rPr>
        <w:t xml:space="preserve"> </w:t>
      </w:r>
      <w:r w:rsidRPr="00E019A4">
        <w:rPr>
          <w:rFonts w:ascii="Book Antiqua" w:hAnsi="Book Antiqua"/>
        </w:rPr>
        <w:t>10.1161/STROKEAHA.118.023093]</w:t>
      </w:r>
    </w:p>
    <w:bookmarkEnd w:id="21"/>
    <w:bookmarkEnd w:id="22"/>
    <w:p w14:paraId="6BEA3994" w14:textId="055B0715" w:rsidR="00142E05" w:rsidRDefault="00142E05">
      <w:pPr>
        <w:spacing w:line="360" w:lineRule="auto"/>
        <w:jc w:val="both"/>
        <w:sectPr w:rsidR="00142E0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3AFC6A6" w14:textId="77777777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596486B9" w14:textId="389CBF18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D540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D540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declare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interest.</w:t>
      </w:r>
    </w:p>
    <w:p w14:paraId="00915ECC" w14:textId="77777777" w:rsidR="00A77B3E" w:rsidRDefault="00A77B3E">
      <w:pPr>
        <w:spacing w:line="360" w:lineRule="auto"/>
        <w:jc w:val="both"/>
      </w:pPr>
    </w:p>
    <w:p w14:paraId="63EE67B0" w14:textId="059960A8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PRISMA</w:t>
      </w:r>
      <w:r w:rsidR="00D540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2009</w:t>
      </w:r>
      <w:r w:rsidR="00D540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D540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D540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PRISMA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2009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PRISMA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2009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Checklist.</w:t>
      </w:r>
    </w:p>
    <w:p w14:paraId="4C0CB1E4" w14:textId="77777777" w:rsidR="00A77B3E" w:rsidRDefault="00A77B3E">
      <w:pPr>
        <w:spacing w:line="360" w:lineRule="auto"/>
        <w:jc w:val="both"/>
      </w:pPr>
    </w:p>
    <w:p w14:paraId="1E114CCD" w14:textId="10B2DC46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D540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18BC0734" w14:textId="77777777" w:rsidR="00A77B3E" w:rsidRDefault="00A77B3E">
      <w:pPr>
        <w:spacing w:line="360" w:lineRule="auto"/>
        <w:jc w:val="both"/>
      </w:pPr>
    </w:p>
    <w:p w14:paraId="006D083F" w14:textId="2EE4A976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source: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Invited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1E1A23">
        <w:rPr>
          <w:rFonts w:ascii="Book Antiqua" w:eastAsia="Book Antiqua" w:hAnsi="Book Antiqua" w:cs="Book Antiqua"/>
          <w:color w:val="000000"/>
        </w:rPr>
        <w:t>manuscript</w:t>
      </w:r>
    </w:p>
    <w:p w14:paraId="71E20EC2" w14:textId="77777777" w:rsidR="00A77B3E" w:rsidRDefault="00A77B3E">
      <w:pPr>
        <w:spacing w:line="360" w:lineRule="auto"/>
        <w:jc w:val="both"/>
      </w:pPr>
    </w:p>
    <w:p w14:paraId="085D1953" w14:textId="5ECFD48C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December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</w:t>
      </w:r>
    </w:p>
    <w:p w14:paraId="76A132EE" w14:textId="4C6F2E8E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February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212BD3FE" w14:textId="604087A8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B31E8" w:rsidRPr="00EF2761">
        <w:rPr>
          <w:rFonts w:ascii="Book Antiqua" w:eastAsia="Book Antiqua" w:hAnsi="Book Antiqua" w:cs="Book Antiqua"/>
          <w:color w:val="000000"/>
        </w:rPr>
        <w:t>April 13, 2021</w:t>
      </w:r>
    </w:p>
    <w:p w14:paraId="297070BF" w14:textId="77777777" w:rsidR="00A77B3E" w:rsidRDefault="00A77B3E">
      <w:pPr>
        <w:spacing w:line="360" w:lineRule="auto"/>
        <w:jc w:val="both"/>
      </w:pPr>
    </w:p>
    <w:p w14:paraId="59A20F13" w14:textId="776CFF98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1E1A23">
        <w:rPr>
          <w:rFonts w:ascii="Book Antiqua" w:eastAsia="Book Antiqua" w:hAnsi="Book Antiqua" w:cs="Book Antiqua"/>
          <w:color w:val="000000"/>
        </w:rPr>
        <w:t>cardiovascular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1E1A23">
        <w:rPr>
          <w:rFonts w:ascii="Book Antiqua" w:eastAsia="Book Antiqua" w:hAnsi="Book Antiqua" w:cs="Book Antiqua"/>
          <w:color w:val="000000"/>
        </w:rPr>
        <w:t>syste</w:t>
      </w:r>
      <w:r>
        <w:rPr>
          <w:rFonts w:ascii="Book Antiqua" w:eastAsia="Book Antiqua" w:hAnsi="Book Antiqua" w:cs="Book Antiqua"/>
          <w:color w:val="000000"/>
        </w:rPr>
        <w:t>ms</w:t>
      </w:r>
    </w:p>
    <w:p w14:paraId="392934E1" w14:textId="48A06B2F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</w:t>
      </w:r>
    </w:p>
    <w:p w14:paraId="7CDE6191" w14:textId="6086994A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7A5202F7" w14:textId="4E7FEBCE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3748B158" w14:textId="7BF0E87D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D5409B">
        <w:rPr>
          <w:rFonts w:ascii="Book Antiqua" w:eastAsia="Book Antiqua" w:hAnsi="Book Antiqua" w:cs="Book Antiqua"/>
          <w:color w:val="000000"/>
        </w:rPr>
        <w:t>, B</w:t>
      </w:r>
    </w:p>
    <w:p w14:paraId="7AC8614B" w14:textId="39112AB4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744982C3" w14:textId="29E93C8B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432A713E" w14:textId="78C3CA65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4E4741D9" w14:textId="77777777" w:rsidR="00A77B3E" w:rsidRDefault="00A77B3E">
      <w:pPr>
        <w:spacing w:line="360" w:lineRule="auto"/>
        <w:jc w:val="both"/>
      </w:pPr>
    </w:p>
    <w:p w14:paraId="1EB5F202" w14:textId="59D61EDF" w:rsidR="009B30BE" w:rsidRDefault="008E1E74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XQ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044D2">
        <w:rPr>
          <w:rFonts w:ascii="Book Antiqua" w:eastAsia="Book Antiqua" w:hAnsi="Book Antiqua" w:cs="Book Antiqua"/>
          <w:b/>
          <w:color w:val="000000"/>
        </w:rPr>
        <w:t>L-Editor: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25D6F" w:rsidRPr="00725D6F">
        <w:rPr>
          <w:rFonts w:ascii="Book Antiqua" w:eastAsia="Book Antiqua" w:hAnsi="Book Antiqua" w:cs="Book Antiqua"/>
          <w:bCs/>
          <w:color w:val="000000"/>
        </w:rPr>
        <w:t>A</w:t>
      </w:r>
      <w:r w:rsidR="00725D6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D5409B" w:rsidRPr="00725D6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725D6F" w:rsidRPr="00725D6F">
        <w:rPr>
          <w:rFonts w:ascii="Book Antiqua" w:eastAsia="Book Antiqua" w:hAnsi="Book Antiqua" w:cs="Book Antiqua"/>
          <w:bCs/>
          <w:color w:val="000000"/>
        </w:rPr>
        <w:t>Li JH</w:t>
      </w:r>
    </w:p>
    <w:p w14:paraId="4511F7D7" w14:textId="116894FF" w:rsidR="00A77B3E" w:rsidRDefault="009B30BE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br w:type="page"/>
      </w:r>
      <w:r>
        <w:rPr>
          <w:rFonts w:ascii="Book Antiqua" w:hAnsi="Book Antiqua" w:cs="Book Antiqua" w:hint="eastAsia"/>
          <w:b/>
          <w:color w:val="000000"/>
          <w:lang w:eastAsia="zh-CN"/>
        </w:rPr>
        <w:lastRenderedPageBreak/>
        <w:t>Figure</w:t>
      </w:r>
      <w:r w:rsidR="00D5409B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b/>
          <w:color w:val="000000"/>
          <w:lang w:eastAsia="zh-CN"/>
        </w:rPr>
        <w:t>Legends</w:t>
      </w:r>
    </w:p>
    <w:p w14:paraId="5D5DC706" w14:textId="77777777" w:rsidR="00341E30" w:rsidRDefault="00942CDD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hAnsi="Book Antiqua" w:cs="Book Antiqua"/>
          <w:b/>
          <w:noProof/>
          <w:color w:val="000000"/>
          <w:lang w:eastAsia="zh-CN"/>
        </w:rPr>
        <w:drawing>
          <wp:inline distT="0" distB="0" distL="0" distR="0" wp14:anchorId="71493BE1" wp14:editId="218B1602">
            <wp:extent cx="6046289" cy="608705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314" cy="6091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A91BCD" w14:textId="20B5A834" w:rsidR="00942CDD" w:rsidRDefault="00942CDD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hAnsi="Book Antiqua" w:cs="Book Antiqua" w:hint="eastAsia"/>
          <w:b/>
          <w:color w:val="000000"/>
          <w:lang w:eastAsia="zh-CN"/>
        </w:rPr>
        <w:t>Figure</w:t>
      </w:r>
      <w:r w:rsidR="00D5409B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b/>
          <w:color w:val="000000"/>
          <w:lang w:eastAsia="zh-CN"/>
        </w:rPr>
        <w:t>1</w:t>
      </w:r>
      <w:r w:rsidR="00D5409B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B3166E" w:rsidRPr="00B3166E">
        <w:rPr>
          <w:rFonts w:ascii="Book Antiqua" w:eastAsia="Book Antiqua" w:hAnsi="Book Antiqua" w:cs="Book Antiqua"/>
          <w:b/>
          <w:bCs/>
          <w:color w:val="000000"/>
        </w:rPr>
        <w:t>Reporting Items for Systematic Reviews and Meta-Analyses</w:t>
      </w:r>
      <w:r w:rsidR="00D5409B" w:rsidRPr="00B3166E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Pr="00942CDD">
        <w:rPr>
          <w:rFonts w:ascii="Book Antiqua" w:hAnsi="Book Antiqua" w:cs="Book Antiqua"/>
          <w:b/>
          <w:color w:val="000000"/>
          <w:lang w:eastAsia="zh-CN"/>
        </w:rPr>
        <w:t>flow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942CDD">
        <w:rPr>
          <w:rFonts w:ascii="Book Antiqua" w:hAnsi="Book Antiqua" w:cs="Book Antiqua"/>
          <w:b/>
          <w:color w:val="000000"/>
          <w:lang w:eastAsia="zh-CN"/>
        </w:rPr>
        <w:t>diagram.</w:t>
      </w:r>
    </w:p>
    <w:p w14:paraId="5DA75C49" w14:textId="788C31DC" w:rsidR="009032EF" w:rsidRDefault="000F1C89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hAnsi="Book Antiqua" w:cs="Book Antiqua"/>
          <w:b/>
          <w:color w:val="000000"/>
          <w:lang w:eastAsia="zh-CN"/>
        </w:rPr>
        <w:br w:type="page"/>
      </w:r>
      <w:r>
        <w:rPr>
          <w:rFonts w:ascii="Book Antiqua" w:hAnsi="Book Antiqua" w:cs="Book Antiqua"/>
          <w:b/>
          <w:noProof/>
          <w:color w:val="000000"/>
          <w:lang w:eastAsia="zh-CN"/>
        </w:rPr>
        <w:lastRenderedPageBreak/>
        <w:drawing>
          <wp:inline distT="0" distB="0" distL="0" distR="0" wp14:anchorId="6FD81A86" wp14:editId="507E71AD">
            <wp:extent cx="5937662" cy="5476799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647"/>
                    <a:stretch/>
                  </pic:blipFill>
                  <pic:spPr bwMode="auto">
                    <a:xfrm>
                      <a:off x="0" y="0"/>
                      <a:ext cx="5940856" cy="547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088C76" w14:textId="65FEF844" w:rsidR="000F1C89" w:rsidRDefault="000F1C89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hAnsi="Book Antiqua" w:cs="Book Antiqua"/>
          <w:b/>
          <w:color w:val="000000"/>
          <w:lang w:eastAsia="zh-CN"/>
        </w:rPr>
        <w:t>Figure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b/>
          <w:color w:val="000000"/>
          <w:lang w:eastAsia="zh-CN"/>
        </w:rPr>
        <w:t>2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0F1C89">
        <w:rPr>
          <w:rFonts w:ascii="Book Antiqua" w:hAnsi="Book Antiqua" w:cs="Book Antiqua"/>
          <w:b/>
          <w:color w:val="000000"/>
          <w:lang w:eastAsia="zh-CN"/>
        </w:rPr>
        <w:t>Risk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0F1C89">
        <w:rPr>
          <w:rFonts w:ascii="Book Antiqua" w:hAnsi="Book Antiqua" w:cs="Book Antiqua"/>
          <w:b/>
          <w:color w:val="000000"/>
          <w:lang w:eastAsia="zh-CN"/>
        </w:rPr>
        <w:t>of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0F1C89">
        <w:rPr>
          <w:rFonts w:ascii="Book Antiqua" w:hAnsi="Book Antiqua" w:cs="Book Antiqua"/>
          <w:b/>
          <w:color w:val="000000"/>
          <w:lang w:eastAsia="zh-CN"/>
        </w:rPr>
        <w:t>bias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0F1C89">
        <w:rPr>
          <w:rFonts w:ascii="Book Antiqua" w:hAnsi="Book Antiqua" w:cs="Book Antiqua"/>
          <w:b/>
          <w:color w:val="000000"/>
          <w:lang w:eastAsia="zh-CN"/>
        </w:rPr>
        <w:t>assessment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0F1C89">
        <w:rPr>
          <w:rFonts w:ascii="Book Antiqua" w:hAnsi="Book Antiqua" w:cs="Book Antiqua"/>
          <w:b/>
          <w:color w:val="000000"/>
          <w:lang w:eastAsia="zh-CN"/>
        </w:rPr>
        <w:t>of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0F1C89">
        <w:rPr>
          <w:rFonts w:ascii="Book Antiqua" w:hAnsi="Book Antiqua" w:cs="Book Antiqua"/>
          <w:b/>
          <w:color w:val="000000"/>
          <w:lang w:eastAsia="zh-CN"/>
        </w:rPr>
        <w:t>included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0F1C89">
        <w:rPr>
          <w:rFonts w:ascii="Book Antiqua" w:hAnsi="Book Antiqua" w:cs="Book Antiqua"/>
          <w:b/>
          <w:color w:val="000000"/>
          <w:lang w:eastAsia="zh-CN"/>
        </w:rPr>
        <w:t>studies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0F1C89">
        <w:rPr>
          <w:rFonts w:ascii="Book Antiqua" w:hAnsi="Book Antiqua" w:cs="Book Antiqua"/>
          <w:b/>
          <w:color w:val="000000"/>
          <w:lang w:eastAsia="zh-CN"/>
        </w:rPr>
        <w:t>using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0F1C89">
        <w:rPr>
          <w:rFonts w:ascii="Book Antiqua" w:hAnsi="Book Antiqua" w:cs="Book Antiqua"/>
          <w:b/>
          <w:color w:val="000000"/>
          <w:lang w:eastAsia="zh-CN"/>
        </w:rPr>
        <w:t>risk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0F1C89">
        <w:rPr>
          <w:rFonts w:ascii="Book Antiqua" w:hAnsi="Book Antiqua" w:cs="Book Antiqua"/>
          <w:b/>
          <w:color w:val="000000"/>
          <w:lang w:eastAsia="zh-CN"/>
        </w:rPr>
        <w:t>of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0F1C89">
        <w:rPr>
          <w:rFonts w:ascii="Book Antiqua" w:hAnsi="Book Antiqua" w:cs="Book Antiqua"/>
          <w:b/>
          <w:color w:val="000000"/>
          <w:lang w:eastAsia="zh-CN"/>
        </w:rPr>
        <w:t>b</w:t>
      </w:r>
      <w:r>
        <w:rPr>
          <w:rFonts w:ascii="Book Antiqua" w:hAnsi="Book Antiqua" w:cs="Book Antiqua"/>
          <w:b/>
          <w:color w:val="000000"/>
          <w:lang w:eastAsia="zh-CN"/>
        </w:rPr>
        <w:t>ias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>
        <w:rPr>
          <w:rFonts w:ascii="Book Antiqua" w:hAnsi="Book Antiqua" w:cs="Book Antiqua"/>
          <w:b/>
          <w:color w:val="000000"/>
          <w:lang w:eastAsia="zh-CN"/>
        </w:rPr>
        <w:t>in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>
        <w:rPr>
          <w:rFonts w:ascii="Book Antiqua" w:hAnsi="Book Antiqua" w:cs="Book Antiqua"/>
          <w:b/>
          <w:color w:val="000000"/>
          <w:lang w:eastAsia="zh-CN"/>
        </w:rPr>
        <w:t>non-randomized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>
        <w:rPr>
          <w:rFonts w:ascii="Book Antiqua" w:hAnsi="Book Antiqua" w:cs="Book Antiqua"/>
          <w:b/>
          <w:color w:val="000000"/>
          <w:lang w:eastAsia="zh-CN"/>
        </w:rPr>
        <w:t>studies-</w:t>
      </w:r>
      <w:r w:rsidRPr="000F1C89">
        <w:rPr>
          <w:rFonts w:ascii="Book Antiqua" w:hAnsi="Book Antiqua" w:cs="Book Antiqua"/>
          <w:b/>
          <w:color w:val="000000"/>
          <w:lang w:eastAsia="zh-CN"/>
        </w:rPr>
        <w:t>of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0F1C89">
        <w:rPr>
          <w:rFonts w:ascii="Book Antiqua" w:hAnsi="Book Antiqua" w:cs="Book Antiqua"/>
          <w:b/>
          <w:color w:val="000000"/>
          <w:lang w:eastAsia="zh-CN"/>
        </w:rPr>
        <w:t>interventions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0F1C89">
        <w:rPr>
          <w:rFonts w:ascii="Book Antiqua" w:hAnsi="Book Antiqua" w:cs="Book Antiqua"/>
          <w:b/>
          <w:color w:val="000000"/>
          <w:lang w:eastAsia="zh-CN"/>
        </w:rPr>
        <w:t>tool.</w:t>
      </w:r>
    </w:p>
    <w:p w14:paraId="530147EF" w14:textId="77777777" w:rsidR="009866A1" w:rsidRDefault="009866A1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  <w:sectPr w:rsidR="009866A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7C2E823" w14:textId="4B506114" w:rsidR="001F4E97" w:rsidRDefault="00E721F6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hAnsi="Book Antiqua" w:cs="Book Antiqua"/>
          <w:b/>
          <w:noProof/>
          <w:color w:val="000000"/>
          <w:lang w:eastAsia="zh-CN"/>
        </w:rPr>
        <w:lastRenderedPageBreak/>
        <w:drawing>
          <wp:inline distT="0" distB="0" distL="0" distR="0" wp14:anchorId="1DDBE260" wp14:editId="17883F44">
            <wp:extent cx="8253351" cy="3747147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8746" cy="37586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B269F9" w14:textId="6A1F0CCD" w:rsidR="00BA49C0" w:rsidRPr="00B3166E" w:rsidRDefault="006F3453">
      <w:pPr>
        <w:spacing w:line="360" w:lineRule="auto"/>
        <w:jc w:val="both"/>
        <w:rPr>
          <w:rFonts w:ascii="Book Antiqua" w:hAnsi="Book Antiqua" w:cs="Book Antiqua"/>
          <w:bCs/>
          <w:color w:val="000000"/>
          <w:lang w:eastAsia="zh-CN"/>
        </w:rPr>
      </w:pPr>
      <w:r>
        <w:rPr>
          <w:rFonts w:ascii="Book Antiqua" w:hAnsi="Book Antiqua" w:cs="Book Antiqua"/>
          <w:b/>
          <w:color w:val="000000"/>
          <w:lang w:eastAsia="zh-CN"/>
        </w:rPr>
        <w:t>Figure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b/>
          <w:color w:val="000000"/>
          <w:lang w:eastAsia="zh-CN"/>
        </w:rPr>
        <w:t>3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6F3453">
        <w:rPr>
          <w:rFonts w:ascii="Book Antiqua" w:hAnsi="Book Antiqua" w:cs="Book Antiqua"/>
          <w:b/>
          <w:color w:val="000000"/>
          <w:lang w:eastAsia="zh-CN"/>
        </w:rPr>
        <w:t>Forest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6F3453">
        <w:rPr>
          <w:rFonts w:ascii="Book Antiqua" w:hAnsi="Book Antiqua" w:cs="Book Antiqua"/>
          <w:b/>
          <w:color w:val="000000"/>
          <w:lang w:eastAsia="zh-CN"/>
        </w:rPr>
        <w:t>plots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6F3453">
        <w:rPr>
          <w:rFonts w:ascii="Book Antiqua" w:hAnsi="Book Antiqua" w:cs="Book Antiqua"/>
          <w:b/>
          <w:color w:val="000000"/>
          <w:lang w:eastAsia="zh-CN"/>
        </w:rPr>
        <w:t>comparing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6F3453">
        <w:rPr>
          <w:rFonts w:ascii="Book Antiqua" w:hAnsi="Book Antiqua" w:cs="Book Antiqua"/>
          <w:b/>
          <w:color w:val="000000"/>
          <w:lang w:eastAsia="zh-CN"/>
        </w:rPr>
        <w:t>dabigatran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6F3453">
        <w:rPr>
          <w:rFonts w:ascii="Book Antiqua" w:hAnsi="Book Antiqua" w:cs="Book Antiqua"/>
          <w:b/>
          <w:color w:val="000000"/>
          <w:lang w:eastAsia="zh-CN"/>
        </w:rPr>
        <w:t>with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6F3453">
        <w:rPr>
          <w:rFonts w:ascii="Book Antiqua" w:hAnsi="Book Antiqua" w:cs="Book Antiqua"/>
          <w:b/>
          <w:color w:val="000000"/>
          <w:lang w:eastAsia="zh-CN"/>
        </w:rPr>
        <w:t>warfarin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6F3453">
        <w:rPr>
          <w:rFonts w:ascii="Book Antiqua" w:hAnsi="Book Antiqua" w:cs="Book Antiqua"/>
          <w:b/>
          <w:color w:val="000000"/>
          <w:lang w:eastAsia="zh-CN"/>
        </w:rPr>
        <w:t>regarding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6F3453">
        <w:rPr>
          <w:rFonts w:ascii="Book Antiqua" w:hAnsi="Book Antiqua" w:cs="Book Antiqua"/>
          <w:b/>
          <w:color w:val="000000"/>
          <w:lang w:eastAsia="zh-CN"/>
        </w:rPr>
        <w:t>hazard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6F3453">
        <w:rPr>
          <w:rFonts w:ascii="Book Antiqua" w:hAnsi="Book Antiqua" w:cs="Book Antiqua"/>
          <w:b/>
          <w:color w:val="000000"/>
          <w:lang w:eastAsia="zh-CN"/>
        </w:rPr>
        <w:t>ratio</w:t>
      </w:r>
      <w:r w:rsidR="009866A1">
        <w:rPr>
          <w:rFonts w:ascii="Book Antiqua" w:hAnsi="Book Antiqua" w:cs="Book Antiqua" w:hint="eastAsia"/>
          <w:b/>
          <w:color w:val="000000"/>
          <w:lang w:eastAsia="zh-CN"/>
        </w:rPr>
        <w:t>s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6F3453">
        <w:rPr>
          <w:rFonts w:ascii="Book Antiqua" w:hAnsi="Book Antiqua" w:cs="Book Antiqua"/>
          <w:b/>
          <w:color w:val="000000"/>
          <w:lang w:eastAsia="zh-CN"/>
        </w:rPr>
        <w:t>of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6F3453">
        <w:rPr>
          <w:rFonts w:ascii="Book Antiqua" w:hAnsi="Book Antiqua" w:cs="Book Antiqua"/>
          <w:b/>
          <w:color w:val="000000"/>
          <w:lang w:eastAsia="zh-CN"/>
        </w:rPr>
        <w:t>ischemic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6F3453">
        <w:rPr>
          <w:rFonts w:ascii="Book Antiqua" w:hAnsi="Book Antiqua" w:cs="Book Antiqua"/>
          <w:b/>
          <w:color w:val="000000"/>
          <w:lang w:eastAsia="zh-CN"/>
        </w:rPr>
        <w:t>stroke,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6F3453">
        <w:rPr>
          <w:rFonts w:ascii="Book Antiqua" w:hAnsi="Book Antiqua" w:cs="Book Antiqua"/>
          <w:b/>
          <w:color w:val="000000"/>
          <w:lang w:eastAsia="zh-CN"/>
        </w:rPr>
        <w:t>all-cause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6F3453">
        <w:rPr>
          <w:rFonts w:ascii="Book Antiqua" w:hAnsi="Book Antiqua" w:cs="Book Antiqua"/>
          <w:b/>
          <w:color w:val="000000"/>
          <w:lang w:eastAsia="zh-CN"/>
        </w:rPr>
        <w:t>mortality,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6F3453">
        <w:rPr>
          <w:rFonts w:ascii="Book Antiqua" w:hAnsi="Book Antiqua" w:cs="Book Antiqua"/>
          <w:b/>
          <w:color w:val="000000"/>
          <w:lang w:eastAsia="zh-CN"/>
        </w:rPr>
        <w:t>major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6F3453">
        <w:rPr>
          <w:rFonts w:ascii="Book Antiqua" w:hAnsi="Book Antiqua" w:cs="Book Antiqua"/>
          <w:b/>
          <w:color w:val="000000"/>
          <w:lang w:eastAsia="zh-CN"/>
        </w:rPr>
        <w:t>bleeding,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6F3453">
        <w:rPr>
          <w:rFonts w:ascii="Book Antiqua" w:hAnsi="Book Antiqua" w:cs="Book Antiqua"/>
          <w:b/>
          <w:color w:val="000000"/>
          <w:lang w:eastAsia="zh-CN"/>
        </w:rPr>
        <w:t>intracranial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6F3453">
        <w:rPr>
          <w:rFonts w:ascii="Book Antiqua" w:hAnsi="Book Antiqua" w:cs="Book Antiqua"/>
          <w:b/>
          <w:color w:val="000000"/>
          <w:lang w:eastAsia="zh-CN"/>
        </w:rPr>
        <w:t>hemorrhage,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6F3453">
        <w:rPr>
          <w:rFonts w:ascii="Book Antiqua" w:hAnsi="Book Antiqua" w:cs="Book Antiqua"/>
          <w:b/>
          <w:color w:val="000000"/>
          <w:lang w:eastAsia="zh-CN"/>
        </w:rPr>
        <w:t>and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6F3453">
        <w:rPr>
          <w:rFonts w:ascii="Book Antiqua" w:hAnsi="Book Antiqua" w:cs="Book Antiqua"/>
          <w:b/>
          <w:color w:val="000000"/>
          <w:lang w:eastAsia="zh-CN"/>
        </w:rPr>
        <w:t>gastrointestinal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6F3453">
        <w:rPr>
          <w:rFonts w:ascii="Book Antiqua" w:hAnsi="Book Antiqua" w:cs="Book Antiqua"/>
          <w:b/>
          <w:color w:val="000000"/>
          <w:lang w:eastAsia="zh-CN"/>
        </w:rPr>
        <w:t>bleeding.</w:t>
      </w:r>
      <w:r w:rsidR="00B3166E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B3166E" w:rsidRPr="00B3166E">
        <w:rPr>
          <w:rFonts w:ascii="Book Antiqua" w:hAnsi="Book Antiqua" w:cs="Book Antiqua"/>
          <w:bCs/>
          <w:color w:val="000000"/>
          <w:lang w:eastAsia="zh-CN"/>
        </w:rPr>
        <w:t xml:space="preserve">HR: </w:t>
      </w:r>
      <w:bookmarkStart w:id="23" w:name="OLE_LINK2020"/>
      <w:bookmarkStart w:id="24" w:name="OLE_LINK2021"/>
      <w:r w:rsidR="00B3166E" w:rsidRPr="00B3166E">
        <w:rPr>
          <w:rFonts w:ascii="Book Antiqua" w:eastAsia="宋体" w:hAnsi="Book Antiqua" w:cs="宋体"/>
          <w:bCs/>
        </w:rPr>
        <w:t>Hazard ratio</w:t>
      </w:r>
      <w:bookmarkEnd w:id="23"/>
      <w:bookmarkEnd w:id="24"/>
      <w:r w:rsidR="00B3166E" w:rsidRPr="00B3166E">
        <w:rPr>
          <w:rFonts w:ascii="Book Antiqua" w:hAnsi="Book Antiqua" w:cs="Book Antiqua"/>
          <w:bCs/>
          <w:color w:val="000000"/>
          <w:lang w:eastAsia="zh-CN"/>
        </w:rPr>
        <w:t xml:space="preserve">; CI: </w:t>
      </w:r>
      <w:r w:rsidR="00B3166E" w:rsidRPr="00B3166E">
        <w:rPr>
          <w:rFonts w:ascii="Book Antiqua" w:hAnsi="Book Antiqua"/>
          <w:bCs/>
        </w:rPr>
        <w:t>Confidence interval.</w:t>
      </w:r>
    </w:p>
    <w:p w14:paraId="16984D5A" w14:textId="77777777" w:rsidR="006F3453" w:rsidRDefault="00BA49C0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hAnsi="Book Antiqua" w:cs="Book Antiqua"/>
          <w:b/>
          <w:color w:val="000000"/>
          <w:lang w:eastAsia="zh-CN"/>
        </w:rPr>
        <w:br w:type="page"/>
      </w:r>
      <w:r>
        <w:rPr>
          <w:rFonts w:ascii="Book Antiqua" w:hAnsi="Book Antiqua" w:cs="Book Antiqua"/>
          <w:b/>
          <w:noProof/>
          <w:color w:val="000000"/>
          <w:lang w:eastAsia="zh-CN"/>
        </w:rPr>
        <w:lastRenderedPageBreak/>
        <w:drawing>
          <wp:inline distT="0" distB="0" distL="0" distR="0" wp14:anchorId="60EFC4A1" wp14:editId="695745C7">
            <wp:extent cx="8265226" cy="3702607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2950" cy="3706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2642DE" w14:textId="77777777" w:rsidR="00B3166E" w:rsidRPr="00B3166E" w:rsidRDefault="00183FA4" w:rsidP="00B3166E">
      <w:pPr>
        <w:spacing w:line="360" w:lineRule="auto"/>
        <w:jc w:val="both"/>
        <w:rPr>
          <w:rFonts w:ascii="Book Antiqua" w:hAnsi="Book Antiqua" w:cs="Book Antiqua"/>
          <w:bCs/>
          <w:color w:val="000000"/>
          <w:lang w:eastAsia="zh-CN"/>
        </w:rPr>
      </w:pPr>
      <w:r>
        <w:rPr>
          <w:rFonts w:ascii="Book Antiqua" w:hAnsi="Book Antiqua" w:cs="Book Antiqua"/>
          <w:b/>
          <w:color w:val="000000"/>
          <w:lang w:eastAsia="zh-CN"/>
        </w:rPr>
        <w:t>Figure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b/>
          <w:color w:val="000000"/>
          <w:lang w:eastAsia="zh-CN"/>
        </w:rPr>
        <w:t>4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BA49C0" w:rsidRPr="00BA49C0">
        <w:rPr>
          <w:rFonts w:ascii="Book Antiqua" w:hAnsi="Book Antiqua" w:cs="Book Antiqua"/>
          <w:b/>
          <w:color w:val="000000"/>
          <w:lang w:eastAsia="zh-CN"/>
        </w:rPr>
        <w:t>Forest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BA49C0" w:rsidRPr="00BA49C0">
        <w:rPr>
          <w:rFonts w:ascii="Book Antiqua" w:hAnsi="Book Antiqua" w:cs="Book Antiqua"/>
          <w:b/>
          <w:color w:val="000000"/>
          <w:lang w:eastAsia="zh-CN"/>
        </w:rPr>
        <w:t>plots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BA49C0" w:rsidRPr="00BA49C0">
        <w:rPr>
          <w:rFonts w:ascii="Book Antiqua" w:hAnsi="Book Antiqua" w:cs="Book Antiqua"/>
          <w:b/>
          <w:color w:val="000000"/>
          <w:lang w:eastAsia="zh-CN"/>
        </w:rPr>
        <w:t>comparing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BA49C0" w:rsidRPr="00BA49C0">
        <w:rPr>
          <w:rFonts w:ascii="Book Antiqua" w:hAnsi="Book Antiqua" w:cs="Book Antiqua"/>
          <w:b/>
          <w:color w:val="000000"/>
          <w:lang w:eastAsia="zh-CN"/>
        </w:rPr>
        <w:t>rivaroxaban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BA49C0" w:rsidRPr="00BA49C0">
        <w:rPr>
          <w:rFonts w:ascii="Book Antiqua" w:hAnsi="Book Antiqua" w:cs="Book Antiqua"/>
          <w:b/>
          <w:color w:val="000000"/>
          <w:lang w:eastAsia="zh-CN"/>
        </w:rPr>
        <w:t>with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BA49C0" w:rsidRPr="00BA49C0">
        <w:rPr>
          <w:rFonts w:ascii="Book Antiqua" w:hAnsi="Book Antiqua" w:cs="Book Antiqua"/>
          <w:b/>
          <w:color w:val="000000"/>
          <w:lang w:eastAsia="zh-CN"/>
        </w:rPr>
        <w:t>warfarin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BA49C0" w:rsidRPr="00BA49C0">
        <w:rPr>
          <w:rFonts w:ascii="Book Antiqua" w:hAnsi="Book Antiqua" w:cs="Book Antiqua"/>
          <w:b/>
          <w:color w:val="000000"/>
          <w:lang w:eastAsia="zh-CN"/>
        </w:rPr>
        <w:t>regarding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BA49C0" w:rsidRPr="00BA49C0">
        <w:rPr>
          <w:rFonts w:ascii="Book Antiqua" w:hAnsi="Book Antiqua" w:cs="Book Antiqua"/>
          <w:b/>
          <w:color w:val="000000"/>
          <w:lang w:eastAsia="zh-CN"/>
        </w:rPr>
        <w:t>hazard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BA49C0" w:rsidRPr="00BA49C0">
        <w:rPr>
          <w:rFonts w:ascii="Book Antiqua" w:hAnsi="Book Antiqua" w:cs="Book Antiqua"/>
          <w:b/>
          <w:color w:val="000000"/>
          <w:lang w:eastAsia="zh-CN"/>
        </w:rPr>
        <w:t>ratio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BA49C0" w:rsidRPr="00BA49C0">
        <w:rPr>
          <w:rFonts w:ascii="Book Antiqua" w:hAnsi="Book Antiqua" w:cs="Book Antiqua"/>
          <w:b/>
          <w:color w:val="000000"/>
          <w:lang w:eastAsia="zh-CN"/>
        </w:rPr>
        <w:t>of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BA49C0" w:rsidRPr="00BA49C0">
        <w:rPr>
          <w:rFonts w:ascii="Book Antiqua" w:hAnsi="Book Antiqua" w:cs="Book Antiqua"/>
          <w:b/>
          <w:color w:val="000000"/>
          <w:lang w:eastAsia="zh-CN"/>
        </w:rPr>
        <w:t>ischemic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BA49C0" w:rsidRPr="00BA49C0">
        <w:rPr>
          <w:rFonts w:ascii="Book Antiqua" w:hAnsi="Book Antiqua" w:cs="Book Antiqua"/>
          <w:b/>
          <w:color w:val="000000"/>
          <w:lang w:eastAsia="zh-CN"/>
        </w:rPr>
        <w:t>stroke,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BA49C0" w:rsidRPr="00BA49C0">
        <w:rPr>
          <w:rFonts w:ascii="Book Antiqua" w:hAnsi="Book Antiqua" w:cs="Book Antiqua"/>
          <w:b/>
          <w:color w:val="000000"/>
          <w:lang w:eastAsia="zh-CN"/>
        </w:rPr>
        <w:t>all-cause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BA49C0" w:rsidRPr="00BA49C0">
        <w:rPr>
          <w:rFonts w:ascii="Book Antiqua" w:hAnsi="Book Antiqua" w:cs="Book Antiqua"/>
          <w:b/>
          <w:color w:val="000000"/>
          <w:lang w:eastAsia="zh-CN"/>
        </w:rPr>
        <w:t>mortality,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BA49C0" w:rsidRPr="00BA49C0">
        <w:rPr>
          <w:rFonts w:ascii="Book Antiqua" w:hAnsi="Book Antiqua" w:cs="Book Antiqua"/>
          <w:b/>
          <w:color w:val="000000"/>
          <w:lang w:eastAsia="zh-CN"/>
        </w:rPr>
        <w:t>major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BA49C0" w:rsidRPr="00BA49C0">
        <w:rPr>
          <w:rFonts w:ascii="Book Antiqua" w:hAnsi="Book Antiqua" w:cs="Book Antiqua"/>
          <w:b/>
          <w:color w:val="000000"/>
          <w:lang w:eastAsia="zh-CN"/>
        </w:rPr>
        <w:t>bleeding,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BA49C0" w:rsidRPr="00BA49C0">
        <w:rPr>
          <w:rFonts w:ascii="Book Antiqua" w:hAnsi="Book Antiqua" w:cs="Book Antiqua"/>
          <w:b/>
          <w:color w:val="000000"/>
          <w:lang w:eastAsia="zh-CN"/>
        </w:rPr>
        <w:t>intracranial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BA49C0" w:rsidRPr="00BA49C0">
        <w:rPr>
          <w:rFonts w:ascii="Book Antiqua" w:hAnsi="Book Antiqua" w:cs="Book Antiqua"/>
          <w:b/>
          <w:color w:val="000000"/>
          <w:lang w:eastAsia="zh-CN"/>
        </w:rPr>
        <w:t>hemorrhage,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BA49C0" w:rsidRPr="00BA49C0">
        <w:rPr>
          <w:rFonts w:ascii="Book Antiqua" w:hAnsi="Book Antiqua" w:cs="Book Antiqua"/>
          <w:b/>
          <w:color w:val="000000"/>
          <w:lang w:eastAsia="zh-CN"/>
        </w:rPr>
        <w:t>and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BA49C0" w:rsidRPr="00BA49C0">
        <w:rPr>
          <w:rFonts w:ascii="Book Antiqua" w:hAnsi="Book Antiqua" w:cs="Book Antiqua"/>
          <w:b/>
          <w:color w:val="000000"/>
          <w:lang w:eastAsia="zh-CN"/>
        </w:rPr>
        <w:t>gastrointestinal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BA49C0" w:rsidRPr="00BA49C0">
        <w:rPr>
          <w:rFonts w:ascii="Book Antiqua" w:hAnsi="Book Antiqua" w:cs="Book Antiqua"/>
          <w:b/>
          <w:color w:val="000000"/>
          <w:lang w:eastAsia="zh-CN"/>
        </w:rPr>
        <w:t>bleeding.</w:t>
      </w:r>
      <w:r w:rsidR="00B3166E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B3166E" w:rsidRPr="00B3166E">
        <w:rPr>
          <w:rFonts w:ascii="Book Antiqua" w:hAnsi="Book Antiqua" w:cs="Book Antiqua"/>
          <w:bCs/>
          <w:color w:val="000000"/>
          <w:lang w:eastAsia="zh-CN"/>
        </w:rPr>
        <w:t xml:space="preserve">HR: </w:t>
      </w:r>
      <w:r w:rsidR="00B3166E" w:rsidRPr="00B3166E">
        <w:rPr>
          <w:rFonts w:ascii="Book Antiqua" w:eastAsia="宋体" w:hAnsi="Book Antiqua" w:cs="宋体"/>
          <w:bCs/>
        </w:rPr>
        <w:t>Hazard ratio</w:t>
      </w:r>
      <w:r w:rsidR="00B3166E" w:rsidRPr="00B3166E">
        <w:rPr>
          <w:rFonts w:ascii="Book Antiqua" w:hAnsi="Book Antiqua" w:cs="Book Antiqua"/>
          <w:bCs/>
          <w:color w:val="000000"/>
          <w:lang w:eastAsia="zh-CN"/>
        </w:rPr>
        <w:t xml:space="preserve">; CI: </w:t>
      </w:r>
      <w:r w:rsidR="00B3166E" w:rsidRPr="00B3166E">
        <w:rPr>
          <w:rFonts w:ascii="Book Antiqua" w:hAnsi="Book Antiqua"/>
          <w:bCs/>
        </w:rPr>
        <w:t>Confidence interval.</w:t>
      </w:r>
    </w:p>
    <w:p w14:paraId="6BDC2BA4" w14:textId="34E0242D" w:rsidR="00BA49C0" w:rsidRDefault="00BA49C0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78832A63" w14:textId="77777777" w:rsidR="006F3453" w:rsidRDefault="006F3453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hAnsi="Book Antiqua" w:cs="Book Antiqua"/>
          <w:b/>
          <w:color w:val="000000"/>
          <w:lang w:eastAsia="zh-CN"/>
        </w:rPr>
        <w:br w:type="page"/>
      </w:r>
      <w:r>
        <w:rPr>
          <w:rFonts w:ascii="Book Antiqua" w:hAnsi="Book Antiqua" w:cs="Book Antiqua"/>
          <w:b/>
          <w:noProof/>
          <w:color w:val="000000"/>
          <w:lang w:eastAsia="zh-CN"/>
        </w:rPr>
        <w:lastRenderedPageBreak/>
        <w:drawing>
          <wp:inline distT="0" distB="0" distL="0" distR="0" wp14:anchorId="541CD5B5" wp14:editId="713F689A">
            <wp:extent cx="8234189" cy="3598223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0353" cy="36096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0A76D5" w14:textId="77777777" w:rsidR="00B3166E" w:rsidRPr="00B3166E" w:rsidRDefault="006F3453" w:rsidP="00B3166E">
      <w:pPr>
        <w:spacing w:line="360" w:lineRule="auto"/>
        <w:jc w:val="both"/>
        <w:rPr>
          <w:rFonts w:ascii="Book Antiqua" w:hAnsi="Book Antiqua" w:cs="Book Antiqua"/>
          <w:bCs/>
          <w:color w:val="000000"/>
          <w:lang w:eastAsia="zh-CN"/>
        </w:rPr>
      </w:pPr>
      <w:r>
        <w:rPr>
          <w:rFonts w:ascii="Book Antiqua" w:hAnsi="Book Antiqua" w:cs="Book Antiqua"/>
          <w:b/>
          <w:color w:val="000000"/>
          <w:lang w:eastAsia="zh-CN"/>
        </w:rPr>
        <w:t>Figure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b/>
          <w:color w:val="000000"/>
          <w:lang w:eastAsia="zh-CN"/>
        </w:rPr>
        <w:t>5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6F3453">
        <w:rPr>
          <w:rFonts w:ascii="Book Antiqua" w:hAnsi="Book Antiqua" w:cs="Book Antiqua"/>
          <w:b/>
          <w:color w:val="000000"/>
          <w:lang w:eastAsia="zh-CN"/>
        </w:rPr>
        <w:t>Forest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6F3453">
        <w:rPr>
          <w:rFonts w:ascii="Book Antiqua" w:hAnsi="Book Antiqua" w:cs="Book Antiqua"/>
          <w:b/>
          <w:color w:val="000000"/>
          <w:lang w:eastAsia="zh-CN"/>
        </w:rPr>
        <w:t>plots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6F3453">
        <w:rPr>
          <w:rFonts w:ascii="Book Antiqua" w:hAnsi="Book Antiqua" w:cs="Book Antiqua"/>
          <w:b/>
          <w:color w:val="000000"/>
          <w:lang w:eastAsia="zh-CN"/>
        </w:rPr>
        <w:t>comparing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6F3453">
        <w:rPr>
          <w:rFonts w:ascii="Book Antiqua" w:hAnsi="Book Antiqua" w:cs="Book Antiqua"/>
          <w:b/>
          <w:color w:val="000000"/>
          <w:lang w:eastAsia="zh-CN"/>
        </w:rPr>
        <w:t>apixaban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6F3453">
        <w:rPr>
          <w:rFonts w:ascii="Book Antiqua" w:hAnsi="Book Antiqua" w:cs="Book Antiqua"/>
          <w:b/>
          <w:color w:val="000000"/>
          <w:lang w:eastAsia="zh-CN"/>
        </w:rPr>
        <w:t>with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6F3453">
        <w:rPr>
          <w:rFonts w:ascii="Book Antiqua" w:hAnsi="Book Antiqua" w:cs="Book Antiqua"/>
          <w:b/>
          <w:color w:val="000000"/>
          <w:lang w:eastAsia="zh-CN"/>
        </w:rPr>
        <w:t>warfarin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6F3453">
        <w:rPr>
          <w:rFonts w:ascii="Book Antiqua" w:hAnsi="Book Antiqua" w:cs="Book Antiqua"/>
          <w:b/>
          <w:color w:val="000000"/>
          <w:lang w:eastAsia="zh-CN"/>
        </w:rPr>
        <w:t>regarding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6F3453">
        <w:rPr>
          <w:rFonts w:ascii="Book Antiqua" w:hAnsi="Book Antiqua" w:cs="Book Antiqua"/>
          <w:b/>
          <w:color w:val="000000"/>
          <w:lang w:eastAsia="zh-CN"/>
        </w:rPr>
        <w:t>hazard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6F3453">
        <w:rPr>
          <w:rFonts w:ascii="Book Antiqua" w:hAnsi="Book Antiqua" w:cs="Book Antiqua"/>
          <w:b/>
          <w:color w:val="000000"/>
          <w:lang w:eastAsia="zh-CN"/>
        </w:rPr>
        <w:t>ratio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6F3453">
        <w:rPr>
          <w:rFonts w:ascii="Book Antiqua" w:hAnsi="Book Antiqua" w:cs="Book Antiqua"/>
          <w:b/>
          <w:color w:val="000000"/>
          <w:lang w:eastAsia="zh-CN"/>
        </w:rPr>
        <w:t>of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6F3453">
        <w:rPr>
          <w:rFonts w:ascii="Book Antiqua" w:hAnsi="Book Antiqua" w:cs="Book Antiqua"/>
          <w:b/>
          <w:color w:val="000000"/>
          <w:lang w:eastAsia="zh-CN"/>
        </w:rPr>
        <w:t>ischemic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6F3453">
        <w:rPr>
          <w:rFonts w:ascii="Book Antiqua" w:hAnsi="Book Antiqua" w:cs="Book Antiqua"/>
          <w:b/>
          <w:color w:val="000000"/>
          <w:lang w:eastAsia="zh-CN"/>
        </w:rPr>
        <w:t>stroke,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6F3453">
        <w:rPr>
          <w:rFonts w:ascii="Book Antiqua" w:hAnsi="Book Antiqua" w:cs="Book Antiqua"/>
          <w:b/>
          <w:color w:val="000000"/>
          <w:lang w:eastAsia="zh-CN"/>
        </w:rPr>
        <w:t>all-cause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6F3453">
        <w:rPr>
          <w:rFonts w:ascii="Book Antiqua" w:hAnsi="Book Antiqua" w:cs="Book Antiqua"/>
          <w:b/>
          <w:color w:val="000000"/>
          <w:lang w:eastAsia="zh-CN"/>
        </w:rPr>
        <w:t>mortality,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6F3453">
        <w:rPr>
          <w:rFonts w:ascii="Book Antiqua" w:hAnsi="Book Antiqua" w:cs="Book Antiqua"/>
          <w:b/>
          <w:color w:val="000000"/>
          <w:lang w:eastAsia="zh-CN"/>
        </w:rPr>
        <w:t>major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6F3453">
        <w:rPr>
          <w:rFonts w:ascii="Book Antiqua" w:hAnsi="Book Antiqua" w:cs="Book Antiqua"/>
          <w:b/>
          <w:color w:val="000000"/>
          <w:lang w:eastAsia="zh-CN"/>
        </w:rPr>
        <w:t>bleeding,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6F3453">
        <w:rPr>
          <w:rFonts w:ascii="Book Antiqua" w:hAnsi="Book Antiqua" w:cs="Book Antiqua"/>
          <w:b/>
          <w:color w:val="000000"/>
          <w:lang w:eastAsia="zh-CN"/>
        </w:rPr>
        <w:t>intracranial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6F3453">
        <w:rPr>
          <w:rFonts w:ascii="Book Antiqua" w:hAnsi="Book Antiqua" w:cs="Book Antiqua"/>
          <w:b/>
          <w:color w:val="000000"/>
          <w:lang w:eastAsia="zh-CN"/>
        </w:rPr>
        <w:t>hemorrhage,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6F3453">
        <w:rPr>
          <w:rFonts w:ascii="Book Antiqua" w:hAnsi="Book Antiqua" w:cs="Book Antiqua"/>
          <w:b/>
          <w:color w:val="000000"/>
          <w:lang w:eastAsia="zh-CN"/>
        </w:rPr>
        <w:t>gastrointestinal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6F3453">
        <w:rPr>
          <w:rFonts w:ascii="Book Antiqua" w:hAnsi="Book Antiqua" w:cs="Book Antiqua"/>
          <w:b/>
          <w:color w:val="000000"/>
          <w:lang w:eastAsia="zh-CN"/>
        </w:rPr>
        <w:t>bleeding.</w:t>
      </w:r>
      <w:r w:rsidR="00B3166E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B3166E" w:rsidRPr="00B3166E">
        <w:rPr>
          <w:rFonts w:ascii="Book Antiqua" w:hAnsi="Book Antiqua" w:cs="Book Antiqua"/>
          <w:bCs/>
          <w:color w:val="000000"/>
          <w:lang w:eastAsia="zh-CN"/>
        </w:rPr>
        <w:t xml:space="preserve">HR: </w:t>
      </w:r>
      <w:r w:rsidR="00B3166E" w:rsidRPr="00B3166E">
        <w:rPr>
          <w:rFonts w:ascii="Book Antiqua" w:eastAsia="宋体" w:hAnsi="Book Antiqua" w:cs="宋体"/>
          <w:bCs/>
        </w:rPr>
        <w:t>Hazard ratio</w:t>
      </w:r>
      <w:r w:rsidR="00B3166E" w:rsidRPr="00B3166E">
        <w:rPr>
          <w:rFonts w:ascii="Book Antiqua" w:hAnsi="Book Antiqua" w:cs="Book Antiqua"/>
          <w:bCs/>
          <w:color w:val="000000"/>
          <w:lang w:eastAsia="zh-CN"/>
        </w:rPr>
        <w:t xml:space="preserve">; CI: </w:t>
      </w:r>
      <w:r w:rsidR="00B3166E" w:rsidRPr="00B3166E">
        <w:rPr>
          <w:rFonts w:ascii="Book Antiqua" w:hAnsi="Book Antiqua"/>
          <w:bCs/>
        </w:rPr>
        <w:t>Confidence interval.</w:t>
      </w:r>
    </w:p>
    <w:p w14:paraId="6827AC8E" w14:textId="77777777" w:rsidR="006F3453" w:rsidRDefault="006F3453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  <w:sectPr w:rsidR="006F3453" w:rsidSect="009866A1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5513BCBE" w14:textId="36D2A4BC" w:rsidR="009B30BE" w:rsidRDefault="009B30BE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hAnsi="Book Antiqua" w:cs="Book Antiqua"/>
          <w:b/>
          <w:color w:val="000000"/>
          <w:lang w:eastAsia="zh-CN"/>
        </w:rPr>
        <w:lastRenderedPageBreak/>
        <w:t>Table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>
        <w:rPr>
          <w:rFonts w:ascii="Book Antiqua" w:hAnsi="Book Antiqua" w:cs="Book Antiqua"/>
          <w:b/>
          <w:color w:val="000000"/>
          <w:lang w:eastAsia="zh-CN"/>
        </w:rPr>
        <w:t>1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9B30BE">
        <w:rPr>
          <w:rFonts w:ascii="Book Antiqua" w:hAnsi="Book Antiqua" w:cs="Book Antiqua"/>
          <w:b/>
          <w:color w:val="000000"/>
          <w:lang w:eastAsia="zh-CN"/>
        </w:rPr>
        <w:t>Baseline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9B30BE">
        <w:rPr>
          <w:rFonts w:ascii="Book Antiqua" w:hAnsi="Book Antiqua" w:cs="Book Antiqua"/>
          <w:b/>
          <w:color w:val="000000"/>
          <w:lang w:eastAsia="zh-CN"/>
        </w:rPr>
        <w:t>characteristics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9B30BE">
        <w:rPr>
          <w:rFonts w:ascii="Book Antiqua" w:hAnsi="Book Antiqua" w:cs="Book Antiqua"/>
          <w:b/>
          <w:color w:val="000000"/>
          <w:lang w:eastAsia="zh-CN"/>
        </w:rPr>
        <w:t>of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9B30BE">
        <w:rPr>
          <w:rFonts w:ascii="Book Antiqua" w:hAnsi="Book Antiqua" w:cs="Book Antiqua"/>
          <w:b/>
          <w:color w:val="000000"/>
          <w:lang w:eastAsia="zh-CN"/>
        </w:rPr>
        <w:t>included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9B30BE">
        <w:rPr>
          <w:rFonts w:ascii="Book Antiqua" w:hAnsi="Book Antiqua" w:cs="Book Antiqua"/>
          <w:b/>
          <w:color w:val="000000"/>
          <w:lang w:eastAsia="zh-CN"/>
        </w:rPr>
        <w:t>studies</w:t>
      </w:r>
    </w:p>
    <w:tbl>
      <w:tblPr>
        <w:tblW w:w="13149" w:type="dxa"/>
        <w:tblBorders>
          <w:top w:val="single" w:sz="8" w:space="0" w:color="auto"/>
          <w:bottom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1278"/>
        <w:gridCol w:w="1423"/>
        <w:gridCol w:w="1128"/>
        <w:gridCol w:w="1417"/>
        <w:gridCol w:w="1423"/>
        <w:gridCol w:w="1562"/>
        <w:gridCol w:w="1552"/>
        <w:gridCol w:w="1557"/>
      </w:tblGrid>
      <w:tr w:rsidR="005E77D7" w:rsidRPr="00341E30" w14:paraId="10BC551D" w14:textId="77777777" w:rsidTr="005706EA">
        <w:trPr>
          <w:trHeight w:val="345"/>
        </w:trPr>
        <w:tc>
          <w:tcPr>
            <w:tcW w:w="68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713CBA35" w14:textId="53E59A52" w:rsidR="00341E30" w:rsidRPr="00341E30" w:rsidRDefault="00EA5F6E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</w:pPr>
            <w:r>
              <w:rPr>
                <w:rFonts w:ascii="Book Antiqua" w:eastAsia="宋体" w:hAnsi="Book Antiqua" w:cs="Arial" w:hint="eastAsia"/>
                <w:b/>
                <w:bCs/>
                <w:color w:val="000000"/>
                <w:lang w:eastAsia="zh-CN"/>
              </w:rPr>
              <w:t>Ref.</w:t>
            </w:r>
          </w:p>
        </w:tc>
        <w:tc>
          <w:tcPr>
            <w:tcW w:w="486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41C086C1" w14:textId="77777777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</w:pPr>
            <w:r w:rsidRPr="00341E30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>Design</w:t>
            </w:r>
          </w:p>
        </w:tc>
        <w:tc>
          <w:tcPr>
            <w:tcW w:w="541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11FE6B90" w14:textId="1CE67E11" w:rsidR="00341E30" w:rsidRPr="00341E30" w:rsidRDefault="00835506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</w:pPr>
            <w:r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>Setting/</w:t>
            </w:r>
            <w:r>
              <w:rPr>
                <w:rFonts w:ascii="Book Antiqua" w:eastAsia="宋体" w:hAnsi="Book Antiqua" w:cs="Arial" w:hint="eastAsia"/>
                <w:b/>
                <w:bCs/>
                <w:color w:val="000000"/>
                <w:lang w:eastAsia="zh-CN"/>
              </w:rPr>
              <w:t>d</w:t>
            </w:r>
            <w:r w:rsidR="00341E30" w:rsidRPr="00341E30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>ata</w:t>
            </w:r>
            <w:r w:rsidR="00D5409B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>source</w:t>
            </w:r>
            <w:r w:rsidR="00D5409B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 xml:space="preserve"> </w:t>
            </w:r>
          </w:p>
        </w:tc>
        <w:tc>
          <w:tcPr>
            <w:tcW w:w="429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687137CB" w14:textId="77777777" w:rsidR="00341E30" w:rsidRPr="00341E30" w:rsidRDefault="00835506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</w:pPr>
            <w:r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>Country/</w:t>
            </w:r>
            <w:r>
              <w:rPr>
                <w:rFonts w:ascii="Book Antiqua" w:eastAsia="宋体" w:hAnsi="Book Antiqua" w:cs="Arial" w:hint="eastAsia"/>
                <w:b/>
                <w:bCs/>
                <w:color w:val="000000"/>
                <w:lang w:eastAsia="zh-CN"/>
              </w:rPr>
              <w:t>r</w:t>
            </w:r>
            <w:r w:rsidR="00341E30" w:rsidRPr="00341E30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>egion</w:t>
            </w:r>
          </w:p>
        </w:tc>
        <w:tc>
          <w:tcPr>
            <w:tcW w:w="539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5A7667B2" w14:textId="12E8B3BF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</w:pPr>
            <w:r w:rsidRPr="00341E30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>Study</w:t>
            </w:r>
            <w:r w:rsidR="00D5409B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>period</w:t>
            </w:r>
          </w:p>
        </w:tc>
        <w:tc>
          <w:tcPr>
            <w:tcW w:w="541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0B7508A9" w14:textId="115279FD" w:rsidR="00341E30" w:rsidRPr="00341E30" w:rsidRDefault="00835506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</w:pPr>
            <w:r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>Major</w:t>
            </w:r>
            <w:r w:rsidR="00D5409B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宋体" w:hAnsi="Book Antiqua" w:cs="Arial" w:hint="eastAsia"/>
                <w:b/>
                <w:bCs/>
                <w:color w:val="000000"/>
                <w:lang w:eastAsia="zh-CN"/>
              </w:rPr>
              <w:t>e</w:t>
            </w:r>
            <w:r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>ligibility</w:t>
            </w:r>
            <w:r w:rsidR="00D5409B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宋体" w:hAnsi="Book Antiqua" w:cs="Arial" w:hint="eastAsia"/>
                <w:b/>
                <w:bCs/>
                <w:color w:val="000000"/>
                <w:lang w:eastAsia="zh-CN"/>
              </w:rPr>
              <w:t>c</w:t>
            </w:r>
            <w:r w:rsidR="00341E30" w:rsidRPr="00341E30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>riteria</w:t>
            </w:r>
          </w:p>
        </w:tc>
        <w:tc>
          <w:tcPr>
            <w:tcW w:w="594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23D9EB93" w14:textId="734EA29C" w:rsidR="00341E30" w:rsidRPr="00341E30" w:rsidRDefault="00835506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</w:pPr>
            <w:r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>Major</w:t>
            </w:r>
            <w:r w:rsidR="00D5409B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宋体" w:hAnsi="Book Antiqua" w:cs="Arial" w:hint="eastAsia"/>
                <w:b/>
                <w:bCs/>
                <w:color w:val="000000"/>
                <w:lang w:eastAsia="zh-CN"/>
              </w:rPr>
              <w:t>e</w:t>
            </w:r>
            <w:r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>xclusion</w:t>
            </w:r>
            <w:r w:rsidR="00D5409B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宋体" w:hAnsi="Book Antiqua" w:cs="Arial" w:hint="eastAsia"/>
                <w:b/>
                <w:bCs/>
                <w:color w:val="000000"/>
                <w:lang w:eastAsia="zh-CN"/>
              </w:rPr>
              <w:t>c</w:t>
            </w:r>
            <w:r w:rsidR="00341E30" w:rsidRPr="00341E30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>riteria</w:t>
            </w:r>
          </w:p>
        </w:tc>
        <w:tc>
          <w:tcPr>
            <w:tcW w:w="590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7A2F385F" w14:textId="77495250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</w:pPr>
            <w:r w:rsidRPr="00341E30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>OAC</w:t>
            </w:r>
            <w:r w:rsidR="00D5409B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>comparison</w:t>
            </w:r>
            <w:r w:rsidR="00D5409B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>groups</w:t>
            </w:r>
          </w:p>
        </w:tc>
        <w:tc>
          <w:tcPr>
            <w:tcW w:w="592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009289C7" w14:textId="32DF9968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</w:pPr>
            <w:r w:rsidRPr="00341E30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>Outcomes</w:t>
            </w:r>
            <w:r w:rsidR="00D5409B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>of</w:t>
            </w:r>
            <w:r w:rsidR="00D5409B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>interest</w:t>
            </w:r>
          </w:p>
        </w:tc>
      </w:tr>
      <w:tr w:rsidR="005E77D7" w:rsidRPr="00341E30" w14:paraId="6AF0AEAF" w14:textId="77777777" w:rsidTr="005706EA">
        <w:trPr>
          <w:trHeight w:val="1350"/>
        </w:trPr>
        <w:tc>
          <w:tcPr>
            <w:tcW w:w="688" w:type="pct"/>
            <w:tcBorders>
              <w:top w:val="single" w:sz="8" w:space="0" w:color="auto"/>
            </w:tcBorders>
            <w:shd w:val="clear" w:color="auto" w:fill="auto"/>
            <w:vAlign w:val="center"/>
            <w:hideMark/>
          </w:tcPr>
          <w:p w14:paraId="2419E765" w14:textId="1C1F4359" w:rsidR="00341E30" w:rsidRPr="003E266C" w:rsidRDefault="00835506" w:rsidP="00EA5F6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vertAlign w:val="superscript"/>
                <w:lang w:eastAsia="zh-CN"/>
              </w:rPr>
            </w:pPr>
            <w:r>
              <w:rPr>
                <w:rFonts w:ascii="Book Antiqua" w:eastAsia="宋体" w:hAnsi="Book Antiqua" w:cs="Arial"/>
                <w:color w:val="000000"/>
                <w:lang w:eastAsia="zh-CN"/>
              </w:rPr>
              <w:t>Chan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835506"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>et</w:t>
            </w:r>
            <w:r w:rsidR="00D5409B"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 xml:space="preserve"> </w:t>
            </w:r>
            <w:proofErr w:type="gramStart"/>
            <w:r w:rsidRPr="00835506"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>al</w:t>
            </w:r>
            <w:r w:rsidR="00EA5F6E">
              <w:rPr>
                <w:rFonts w:ascii="Book Antiqua" w:eastAsia="宋体" w:hAnsi="Book Antiqua" w:cs="Arial"/>
                <w:color w:val="000000"/>
                <w:vertAlign w:val="superscript"/>
                <w:lang w:eastAsia="zh-CN"/>
              </w:rPr>
              <w:t>[</w:t>
            </w:r>
            <w:proofErr w:type="gramEnd"/>
            <w:r w:rsidR="00EA5F6E">
              <w:rPr>
                <w:rFonts w:ascii="Book Antiqua" w:eastAsia="宋体" w:hAnsi="Book Antiqua" w:cs="Arial"/>
                <w:color w:val="000000"/>
                <w:vertAlign w:val="superscript"/>
                <w:lang w:eastAsia="zh-CN"/>
              </w:rPr>
              <w:t>25]</w:t>
            </w:r>
            <w:r w:rsidR="00EA5F6E">
              <w:rPr>
                <w:rFonts w:ascii="Book Antiqua" w:eastAsia="宋体" w:hAnsi="Book Antiqua" w:cs="Arial" w:hint="eastAsia"/>
                <w:color w:val="000000"/>
                <w:lang w:eastAsia="zh-CN"/>
              </w:rPr>
              <w:t>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2016</w:t>
            </w:r>
          </w:p>
        </w:tc>
        <w:tc>
          <w:tcPr>
            <w:tcW w:w="486" w:type="pct"/>
            <w:tcBorders>
              <w:top w:val="single" w:sz="8" w:space="0" w:color="auto"/>
            </w:tcBorders>
            <w:shd w:val="clear" w:color="auto" w:fill="auto"/>
            <w:vAlign w:val="center"/>
            <w:hideMark/>
          </w:tcPr>
          <w:p w14:paraId="10CED2F7" w14:textId="5E3EB2D2" w:rsidR="00341E30" w:rsidRPr="00341E30" w:rsidRDefault="008E1B88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>
              <w:rPr>
                <w:rFonts w:ascii="Book Antiqua" w:eastAsia="宋体" w:hAnsi="Book Antiqua" w:cs="Arial"/>
                <w:color w:val="000000"/>
                <w:lang w:eastAsia="zh-CN"/>
              </w:rPr>
              <w:t>Database,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宋体" w:hAnsi="Book Antiqua" w:cs="Arial" w:hint="eastAsia"/>
                <w:color w:val="000000"/>
                <w:lang w:eastAsia="zh-CN"/>
              </w:rPr>
              <w:t>r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etrospective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cohort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study</w:t>
            </w:r>
          </w:p>
        </w:tc>
        <w:tc>
          <w:tcPr>
            <w:tcW w:w="541" w:type="pct"/>
            <w:tcBorders>
              <w:top w:val="single" w:sz="8" w:space="0" w:color="auto"/>
            </w:tcBorders>
            <w:shd w:val="clear" w:color="auto" w:fill="auto"/>
            <w:vAlign w:val="center"/>
            <w:hideMark/>
          </w:tcPr>
          <w:p w14:paraId="69801193" w14:textId="44B3E704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National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Health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Insurance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Research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Database</w:t>
            </w:r>
          </w:p>
        </w:tc>
        <w:tc>
          <w:tcPr>
            <w:tcW w:w="429" w:type="pct"/>
            <w:tcBorders>
              <w:top w:val="single" w:sz="8" w:space="0" w:color="auto"/>
            </w:tcBorders>
            <w:shd w:val="clear" w:color="auto" w:fill="auto"/>
            <w:vAlign w:val="center"/>
            <w:hideMark/>
          </w:tcPr>
          <w:p w14:paraId="712F33AA" w14:textId="77777777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Taiwan</w:t>
            </w:r>
          </w:p>
        </w:tc>
        <w:tc>
          <w:tcPr>
            <w:tcW w:w="539" w:type="pct"/>
            <w:tcBorders>
              <w:top w:val="single" w:sz="8" w:space="0" w:color="auto"/>
            </w:tcBorders>
            <w:shd w:val="clear" w:color="auto" w:fill="auto"/>
            <w:vAlign w:val="center"/>
            <w:hideMark/>
          </w:tcPr>
          <w:p w14:paraId="3ADE01A3" w14:textId="1756BC76" w:rsidR="00341E30" w:rsidRPr="00341E30" w:rsidRDefault="00835506" w:rsidP="0083550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>
              <w:rPr>
                <w:rFonts w:ascii="Book Antiqua" w:eastAsia="宋体" w:hAnsi="Book Antiqua" w:cs="Arial" w:hint="eastAsia"/>
                <w:color w:val="000000"/>
                <w:lang w:eastAsia="zh-CN"/>
              </w:rPr>
              <w:t>June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宋体" w:hAnsi="Book Antiqua" w:cs="Arial" w:hint="eastAsia"/>
                <w:color w:val="000000"/>
                <w:lang w:eastAsia="zh-CN"/>
              </w:rPr>
              <w:t>1,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宋体" w:hAnsi="Book Antiqua" w:cs="Arial"/>
                <w:color w:val="000000"/>
                <w:lang w:eastAsia="zh-CN"/>
              </w:rPr>
              <w:t>2012</w:t>
            </w:r>
            <w:r w:rsidR="00B3166E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to </w:t>
            </w:r>
            <w:r>
              <w:rPr>
                <w:rFonts w:ascii="Book Antiqua" w:eastAsia="宋体" w:hAnsi="Book Antiqua" w:cs="Arial" w:hint="eastAsia"/>
                <w:color w:val="000000"/>
                <w:lang w:eastAsia="zh-CN"/>
              </w:rPr>
              <w:t>December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宋体" w:hAnsi="Book Antiqua" w:cs="Arial" w:hint="eastAsia"/>
                <w:color w:val="000000"/>
                <w:lang w:eastAsia="zh-CN"/>
              </w:rPr>
              <w:t>31,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2013</w:t>
            </w:r>
          </w:p>
        </w:tc>
        <w:tc>
          <w:tcPr>
            <w:tcW w:w="541" w:type="pct"/>
            <w:tcBorders>
              <w:top w:val="single" w:sz="8" w:space="0" w:color="auto"/>
            </w:tcBorders>
            <w:shd w:val="clear" w:color="auto" w:fill="auto"/>
            <w:vAlign w:val="center"/>
            <w:hideMark/>
          </w:tcPr>
          <w:p w14:paraId="71F18DDF" w14:textId="39079AA6" w:rsidR="00341E30" w:rsidRPr="00341E30" w:rsidRDefault="00835506" w:rsidP="007632B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>
              <w:rPr>
                <w:rFonts w:ascii="Book Antiqua" w:eastAsia="宋体" w:hAnsi="Book Antiqua" w:cs="Arial"/>
                <w:color w:val="000000"/>
                <w:lang w:eastAsia="zh-CN"/>
              </w:rPr>
              <w:t>NVAF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宋体" w:hAnsi="Book Antiqua" w:cs="Arial"/>
                <w:color w:val="000000"/>
                <w:lang w:eastAsia="zh-CN"/>
              </w:rPr>
              <w:t>patients,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宋体" w:hAnsi="Book Antiqua" w:cs="Arial"/>
                <w:color w:val="000000"/>
                <w:lang w:eastAsia="zh-CN"/>
              </w:rPr>
              <w:t>age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>
              <w:rPr>
                <w:rFonts w:eastAsia="宋体"/>
                <w:color w:val="000000"/>
                <w:lang w:eastAsia="zh-CN"/>
              </w:rPr>
              <w:t>≥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30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years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7632B1">
              <w:rPr>
                <w:rFonts w:ascii="Book Antiqua" w:eastAsia="宋体" w:hAnsi="Book Antiqua" w:cs="Arial" w:hint="eastAsia"/>
                <w:color w:val="000000"/>
                <w:lang w:eastAsia="zh-CN"/>
              </w:rPr>
              <w:t>old</w:t>
            </w:r>
          </w:p>
        </w:tc>
        <w:tc>
          <w:tcPr>
            <w:tcW w:w="594" w:type="pct"/>
            <w:tcBorders>
              <w:top w:val="single" w:sz="8" w:space="0" w:color="auto"/>
            </w:tcBorders>
            <w:shd w:val="clear" w:color="auto" w:fill="auto"/>
            <w:vAlign w:val="center"/>
            <w:hideMark/>
          </w:tcPr>
          <w:p w14:paraId="5ADCA509" w14:textId="1E12B6E9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PE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or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DVT,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joint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replacement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or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v</w:t>
            </w:r>
            <w:r w:rsidR="001835B0">
              <w:rPr>
                <w:rFonts w:ascii="Book Antiqua" w:eastAsia="宋体" w:hAnsi="Book Antiqua" w:cs="Arial"/>
                <w:color w:val="000000"/>
                <w:lang w:eastAsia="zh-CN"/>
              </w:rPr>
              <w:t>alvular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1835B0">
              <w:rPr>
                <w:rFonts w:ascii="Book Antiqua" w:eastAsia="宋体" w:hAnsi="Book Antiqua" w:cs="Arial"/>
                <w:color w:val="000000"/>
                <w:lang w:eastAsia="zh-CN"/>
              </w:rPr>
              <w:t>surgery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1835B0">
              <w:rPr>
                <w:rFonts w:ascii="Book Antiqua" w:eastAsia="宋体" w:hAnsi="Book Antiqua" w:cs="Arial"/>
                <w:color w:val="000000"/>
                <w:lang w:eastAsia="zh-CN"/>
              </w:rPr>
              <w:t>within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1835B0">
              <w:rPr>
                <w:rFonts w:ascii="Book Antiqua" w:eastAsia="宋体" w:hAnsi="Book Antiqua" w:cs="Arial"/>
                <w:color w:val="000000"/>
                <w:lang w:eastAsia="zh-CN"/>
              </w:rPr>
              <w:t>6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proofErr w:type="spellStart"/>
            <w:r w:rsidR="001835B0">
              <w:rPr>
                <w:rFonts w:ascii="Book Antiqua" w:eastAsia="宋体" w:hAnsi="Book Antiqua" w:cs="Arial"/>
                <w:color w:val="000000"/>
                <w:lang w:eastAsia="zh-CN"/>
              </w:rPr>
              <w:t>mo</w:t>
            </w:r>
            <w:proofErr w:type="spellEnd"/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before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AF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was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diagnosed,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ESRD,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switcher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from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dabigatran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to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warfarin</w:t>
            </w:r>
          </w:p>
        </w:tc>
        <w:tc>
          <w:tcPr>
            <w:tcW w:w="590" w:type="pct"/>
            <w:tcBorders>
              <w:top w:val="single" w:sz="8" w:space="0" w:color="auto"/>
            </w:tcBorders>
            <w:shd w:val="clear" w:color="auto" w:fill="auto"/>
            <w:vAlign w:val="center"/>
            <w:hideMark/>
          </w:tcPr>
          <w:p w14:paraId="5DB44261" w14:textId="759FCCC1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Dabigatran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1835B0"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>vs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1835B0">
              <w:rPr>
                <w:rFonts w:ascii="Book Antiqua" w:eastAsia="宋体" w:hAnsi="Book Antiqua" w:cs="Arial" w:hint="eastAsia"/>
                <w:color w:val="000000"/>
                <w:lang w:eastAsia="zh-CN"/>
              </w:rPr>
              <w:t>w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arfarin</w:t>
            </w:r>
          </w:p>
        </w:tc>
        <w:tc>
          <w:tcPr>
            <w:tcW w:w="592" w:type="pct"/>
            <w:tcBorders>
              <w:top w:val="single" w:sz="8" w:space="0" w:color="auto"/>
            </w:tcBorders>
            <w:shd w:val="clear" w:color="auto" w:fill="auto"/>
            <w:vAlign w:val="center"/>
            <w:hideMark/>
          </w:tcPr>
          <w:p w14:paraId="67636398" w14:textId="5E56DD7B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Ische</w:t>
            </w:r>
            <w:r w:rsidR="001835B0">
              <w:rPr>
                <w:rFonts w:ascii="Book Antiqua" w:eastAsia="宋体" w:hAnsi="Book Antiqua" w:cs="Arial"/>
                <w:color w:val="000000"/>
                <w:lang w:eastAsia="zh-CN"/>
              </w:rPr>
              <w:t>mic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1835B0">
              <w:rPr>
                <w:rFonts w:ascii="Book Antiqua" w:eastAsia="宋体" w:hAnsi="Book Antiqua" w:cs="Arial" w:hint="eastAsia"/>
                <w:color w:val="000000"/>
                <w:lang w:eastAsia="zh-CN"/>
              </w:rPr>
              <w:t>s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t</w:t>
            </w:r>
            <w:r w:rsidR="001835B0">
              <w:rPr>
                <w:rFonts w:ascii="Book Antiqua" w:eastAsia="宋体" w:hAnsi="Book Antiqua" w:cs="Arial"/>
                <w:color w:val="000000"/>
                <w:lang w:eastAsia="zh-CN"/>
              </w:rPr>
              <w:t>roke,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1835B0">
              <w:rPr>
                <w:rFonts w:ascii="Book Antiqua" w:eastAsia="宋体" w:hAnsi="Book Antiqua" w:cs="Arial" w:hint="eastAsia"/>
                <w:color w:val="000000"/>
                <w:lang w:eastAsia="zh-CN"/>
              </w:rPr>
              <w:t>i</w:t>
            </w:r>
            <w:r w:rsidR="001835B0">
              <w:rPr>
                <w:rFonts w:ascii="Book Antiqua" w:eastAsia="宋体" w:hAnsi="Book Antiqua" w:cs="Arial"/>
                <w:color w:val="000000"/>
                <w:lang w:eastAsia="zh-CN"/>
              </w:rPr>
              <w:t>ntracranial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1835B0">
              <w:rPr>
                <w:rFonts w:ascii="Book Antiqua" w:eastAsia="宋体" w:hAnsi="Book Antiqua" w:cs="Arial"/>
                <w:color w:val="000000"/>
                <w:lang w:eastAsia="zh-CN"/>
              </w:rPr>
              <w:t>hemorrhage,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1835B0">
              <w:rPr>
                <w:rFonts w:ascii="Book Antiqua" w:eastAsia="宋体" w:hAnsi="Book Antiqua" w:cs="Arial" w:hint="eastAsia"/>
                <w:color w:val="000000"/>
                <w:lang w:eastAsia="zh-CN"/>
              </w:rPr>
              <w:t>m</w:t>
            </w:r>
            <w:r w:rsidR="001835B0">
              <w:rPr>
                <w:rFonts w:ascii="Book Antiqua" w:eastAsia="宋体" w:hAnsi="Book Antiqua" w:cs="Arial"/>
                <w:color w:val="000000"/>
                <w:lang w:eastAsia="zh-CN"/>
              </w:rPr>
              <w:t>ajor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1835B0">
              <w:rPr>
                <w:rFonts w:ascii="Book Antiqua" w:eastAsia="宋体" w:hAnsi="Book Antiqua" w:cs="Arial"/>
                <w:color w:val="000000"/>
                <w:lang w:eastAsia="zh-CN"/>
              </w:rPr>
              <w:t>GI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1835B0">
              <w:rPr>
                <w:rFonts w:ascii="Book Antiqua" w:eastAsia="宋体" w:hAnsi="Book Antiqua" w:cs="Arial" w:hint="eastAsia"/>
                <w:color w:val="000000"/>
                <w:lang w:eastAsia="zh-CN"/>
              </w:rPr>
              <w:t>b</w:t>
            </w:r>
            <w:r w:rsidR="001835B0">
              <w:rPr>
                <w:rFonts w:ascii="Book Antiqua" w:eastAsia="宋体" w:hAnsi="Book Antiqua" w:cs="Arial"/>
                <w:color w:val="000000"/>
                <w:lang w:eastAsia="zh-CN"/>
              </w:rPr>
              <w:t>leeding,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1835B0">
              <w:rPr>
                <w:rFonts w:ascii="Book Antiqua" w:eastAsia="宋体" w:hAnsi="Book Antiqua" w:cs="Arial" w:hint="eastAsia"/>
                <w:color w:val="000000"/>
                <w:lang w:eastAsia="zh-CN"/>
              </w:rPr>
              <w:t>a</w:t>
            </w:r>
            <w:r w:rsidR="001835B0">
              <w:rPr>
                <w:rFonts w:ascii="Book Antiqua" w:eastAsia="宋体" w:hAnsi="Book Antiqua" w:cs="Arial"/>
                <w:color w:val="000000"/>
                <w:lang w:eastAsia="zh-CN"/>
              </w:rPr>
              <w:t>ll-cause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1835B0">
              <w:rPr>
                <w:rFonts w:ascii="Book Antiqua" w:eastAsia="宋体" w:hAnsi="Book Antiqua" w:cs="Arial" w:hint="eastAsia"/>
                <w:color w:val="000000"/>
                <w:lang w:eastAsia="zh-CN"/>
              </w:rPr>
              <w:t>m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ortality</w:t>
            </w:r>
          </w:p>
        </w:tc>
      </w:tr>
      <w:tr w:rsidR="005E77D7" w:rsidRPr="00341E30" w14:paraId="5A22E5D8" w14:textId="77777777" w:rsidTr="005706EA">
        <w:trPr>
          <w:trHeight w:val="570"/>
        </w:trPr>
        <w:tc>
          <w:tcPr>
            <w:tcW w:w="688" w:type="pct"/>
            <w:shd w:val="clear" w:color="auto" w:fill="auto"/>
            <w:vAlign w:val="center"/>
            <w:hideMark/>
          </w:tcPr>
          <w:p w14:paraId="2E6A6211" w14:textId="6E509906" w:rsidR="00341E30" w:rsidRPr="003E266C" w:rsidRDefault="00341E30" w:rsidP="00EA5F6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vertAlign w:val="superscript"/>
                <w:lang w:eastAsia="zh-CN"/>
              </w:rPr>
            </w:pP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lastRenderedPageBreak/>
              <w:t>Yap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8E1B88"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>et</w:t>
            </w:r>
            <w:r w:rsidR="00D5409B"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 xml:space="preserve"> </w:t>
            </w:r>
            <w:proofErr w:type="gramStart"/>
            <w:r w:rsidR="008E1B88"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>al</w:t>
            </w:r>
            <w:r w:rsidR="00EA5F6E">
              <w:rPr>
                <w:rFonts w:ascii="Book Antiqua" w:eastAsia="宋体" w:hAnsi="Book Antiqua" w:cs="Arial"/>
                <w:color w:val="000000"/>
                <w:vertAlign w:val="superscript"/>
                <w:lang w:eastAsia="zh-CN"/>
              </w:rPr>
              <w:t>[</w:t>
            </w:r>
            <w:proofErr w:type="gramEnd"/>
            <w:r w:rsidR="00EA5F6E">
              <w:rPr>
                <w:rFonts w:ascii="Book Antiqua" w:eastAsia="宋体" w:hAnsi="Book Antiqua" w:cs="Arial"/>
                <w:color w:val="000000"/>
                <w:vertAlign w:val="superscript"/>
                <w:lang w:eastAsia="zh-CN"/>
              </w:rPr>
              <w:t>26]</w:t>
            </w:r>
            <w:r w:rsidR="00EA5F6E">
              <w:rPr>
                <w:rFonts w:ascii="Book Antiqua" w:eastAsia="宋体" w:hAnsi="Book Antiqua" w:cs="Arial" w:hint="eastAsia"/>
                <w:color w:val="000000"/>
                <w:lang w:eastAsia="zh-CN"/>
              </w:rPr>
              <w:t>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2016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14:paraId="4240EEA2" w14:textId="720A820D" w:rsidR="00341E30" w:rsidRPr="00341E30" w:rsidRDefault="008E1B88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>
              <w:rPr>
                <w:rFonts w:ascii="Book Antiqua" w:eastAsia="宋体" w:hAnsi="Book Antiqua" w:cs="Arial"/>
                <w:color w:val="000000"/>
                <w:lang w:eastAsia="zh-CN"/>
              </w:rPr>
              <w:t>Single-center,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宋体" w:hAnsi="Book Antiqua" w:cs="Arial" w:hint="eastAsia"/>
                <w:color w:val="000000"/>
                <w:lang w:eastAsia="zh-CN"/>
              </w:rPr>
              <w:t>r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etrospective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cohort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study</w:t>
            </w:r>
          </w:p>
        </w:tc>
        <w:tc>
          <w:tcPr>
            <w:tcW w:w="541" w:type="pct"/>
            <w:shd w:val="clear" w:color="auto" w:fill="auto"/>
            <w:vAlign w:val="center"/>
            <w:hideMark/>
          </w:tcPr>
          <w:p w14:paraId="500F8921" w14:textId="6380A94A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Malaysia’s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National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Heart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Institute</w:t>
            </w:r>
          </w:p>
        </w:tc>
        <w:tc>
          <w:tcPr>
            <w:tcW w:w="429" w:type="pct"/>
            <w:shd w:val="clear" w:color="auto" w:fill="auto"/>
            <w:vAlign w:val="center"/>
            <w:hideMark/>
          </w:tcPr>
          <w:p w14:paraId="7F0C8D61" w14:textId="77777777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Malaysia</w:t>
            </w:r>
          </w:p>
        </w:tc>
        <w:tc>
          <w:tcPr>
            <w:tcW w:w="539" w:type="pct"/>
            <w:shd w:val="clear" w:color="auto" w:fill="auto"/>
            <w:vAlign w:val="center"/>
            <w:hideMark/>
          </w:tcPr>
          <w:p w14:paraId="1F98ACA4" w14:textId="4026817A" w:rsidR="00341E30" w:rsidRPr="00341E30" w:rsidRDefault="008E1B88" w:rsidP="008E1B8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>
              <w:rPr>
                <w:rFonts w:ascii="Book Antiqua" w:eastAsia="宋体" w:hAnsi="Book Antiqua" w:cs="Arial" w:hint="eastAsia"/>
                <w:color w:val="000000"/>
                <w:lang w:eastAsia="zh-CN"/>
              </w:rPr>
              <w:t>January,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宋体" w:hAnsi="Book Antiqua" w:cs="Arial"/>
                <w:color w:val="000000"/>
                <w:lang w:eastAsia="zh-CN"/>
              </w:rPr>
              <w:t>2009</w:t>
            </w:r>
            <w:r w:rsidR="00B3166E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to </w:t>
            </w:r>
            <w:r>
              <w:rPr>
                <w:rFonts w:ascii="Book Antiqua" w:eastAsia="宋体" w:hAnsi="Book Antiqua" w:cs="Arial" w:hint="eastAsia"/>
                <w:color w:val="000000"/>
                <w:lang w:eastAsia="zh-CN"/>
              </w:rPr>
              <w:t>December,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2013</w:t>
            </w:r>
          </w:p>
        </w:tc>
        <w:tc>
          <w:tcPr>
            <w:tcW w:w="541" w:type="pct"/>
            <w:shd w:val="clear" w:color="auto" w:fill="auto"/>
            <w:vAlign w:val="center"/>
            <w:hideMark/>
          </w:tcPr>
          <w:p w14:paraId="3F23C05B" w14:textId="6DC1E3BC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NVAF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patients</w:t>
            </w:r>
          </w:p>
        </w:tc>
        <w:tc>
          <w:tcPr>
            <w:tcW w:w="594" w:type="pct"/>
            <w:shd w:val="clear" w:color="auto" w:fill="auto"/>
            <w:vAlign w:val="center"/>
            <w:hideMark/>
          </w:tcPr>
          <w:p w14:paraId="5997466A" w14:textId="44DF5247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Not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mentioned</w:t>
            </w:r>
          </w:p>
        </w:tc>
        <w:tc>
          <w:tcPr>
            <w:tcW w:w="590" w:type="pct"/>
            <w:shd w:val="clear" w:color="auto" w:fill="auto"/>
            <w:vAlign w:val="center"/>
            <w:hideMark/>
          </w:tcPr>
          <w:p w14:paraId="1B7524CE" w14:textId="425D3298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Dabigatran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8E1B88"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>vs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8E1B88">
              <w:rPr>
                <w:rFonts w:ascii="Book Antiqua" w:eastAsia="宋体" w:hAnsi="Book Antiqua" w:cs="Arial" w:hint="eastAsia"/>
                <w:color w:val="000000"/>
                <w:lang w:eastAsia="zh-CN"/>
              </w:rPr>
              <w:t>w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arfarin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14:paraId="7811B392" w14:textId="0FF85116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Ischemic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CVA,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8E1B88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major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8E1B88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bleedi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ng</w:t>
            </w:r>
          </w:p>
        </w:tc>
      </w:tr>
      <w:tr w:rsidR="005E77D7" w:rsidRPr="00341E30" w14:paraId="6BA8128B" w14:textId="77777777" w:rsidTr="005706EA">
        <w:trPr>
          <w:trHeight w:val="1350"/>
        </w:trPr>
        <w:tc>
          <w:tcPr>
            <w:tcW w:w="688" w:type="pct"/>
            <w:shd w:val="clear" w:color="auto" w:fill="auto"/>
            <w:vAlign w:val="center"/>
            <w:hideMark/>
          </w:tcPr>
          <w:p w14:paraId="07D8686A" w14:textId="264B13EC" w:rsidR="00341E30" w:rsidRPr="00341E30" w:rsidRDefault="00341E30" w:rsidP="00EA5F6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Cha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8E1B88"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>et</w:t>
            </w:r>
            <w:r w:rsidR="00D5409B"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 xml:space="preserve"> </w:t>
            </w:r>
            <w:proofErr w:type="gramStart"/>
            <w:r w:rsidR="008E1B88"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>al</w:t>
            </w:r>
            <w:r w:rsidR="00EA5F6E" w:rsidRPr="003E266C">
              <w:rPr>
                <w:rFonts w:ascii="Book Antiqua" w:eastAsia="宋体" w:hAnsi="Book Antiqua" w:cs="Arial"/>
                <w:color w:val="000000"/>
                <w:vertAlign w:val="superscript"/>
                <w:lang w:eastAsia="zh-CN"/>
              </w:rPr>
              <w:t>[</w:t>
            </w:r>
            <w:proofErr w:type="gramEnd"/>
            <w:r w:rsidR="00EA5F6E" w:rsidRPr="003E266C">
              <w:rPr>
                <w:rFonts w:ascii="Book Antiqua" w:eastAsia="宋体" w:hAnsi="Book Antiqua" w:cs="Arial"/>
                <w:color w:val="000000"/>
                <w:vertAlign w:val="superscript"/>
                <w:lang w:eastAsia="zh-CN"/>
              </w:rPr>
              <w:t>27]</w:t>
            </w:r>
            <w:r w:rsidR="00EA5F6E">
              <w:rPr>
                <w:rFonts w:ascii="Book Antiqua" w:eastAsia="宋体" w:hAnsi="Book Antiqua" w:cs="Arial" w:hint="eastAsia"/>
                <w:color w:val="000000"/>
                <w:lang w:eastAsia="zh-CN"/>
              </w:rPr>
              <w:t>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2017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14:paraId="142A4EED" w14:textId="598446BC" w:rsidR="00341E30" w:rsidRPr="00341E30" w:rsidRDefault="008E1B88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>
              <w:rPr>
                <w:rFonts w:ascii="Book Antiqua" w:eastAsia="宋体" w:hAnsi="Book Antiqua" w:cs="Arial"/>
                <w:color w:val="000000"/>
                <w:lang w:eastAsia="zh-CN"/>
              </w:rPr>
              <w:t>Database,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宋体" w:hAnsi="Book Antiqua" w:cs="Arial" w:hint="eastAsia"/>
                <w:color w:val="000000"/>
                <w:lang w:eastAsia="zh-CN"/>
              </w:rPr>
              <w:t>r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etrospective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cohort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study</w:t>
            </w:r>
          </w:p>
        </w:tc>
        <w:tc>
          <w:tcPr>
            <w:tcW w:w="541" w:type="pct"/>
            <w:shd w:val="clear" w:color="auto" w:fill="auto"/>
            <w:vAlign w:val="center"/>
            <w:hideMark/>
          </w:tcPr>
          <w:p w14:paraId="36229837" w14:textId="0DF9020C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Korean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National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Health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Insurance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Service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database</w:t>
            </w:r>
          </w:p>
        </w:tc>
        <w:tc>
          <w:tcPr>
            <w:tcW w:w="429" w:type="pct"/>
            <w:shd w:val="clear" w:color="auto" w:fill="auto"/>
            <w:vAlign w:val="center"/>
            <w:hideMark/>
          </w:tcPr>
          <w:p w14:paraId="68363FB5" w14:textId="77777777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Korea</w:t>
            </w:r>
          </w:p>
        </w:tc>
        <w:tc>
          <w:tcPr>
            <w:tcW w:w="539" w:type="pct"/>
            <w:shd w:val="clear" w:color="auto" w:fill="auto"/>
            <w:vAlign w:val="center"/>
            <w:hideMark/>
          </w:tcPr>
          <w:p w14:paraId="0436F8C5" w14:textId="29A4BFFD" w:rsidR="00341E30" w:rsidRPr="00341E30" w:rsidRDefault="008E1B88" w:rsidP="008E1B8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>
              <w:rPr>
                <w:rFonts w:ascii="Book Antiqua" w:eastAsia="宋体" w:hAnsi="Book Antiqua" w:cs="Arial" w:hint="eastAsia"/>
                <w:color w:val="000000"/>
                <w:lang w:eastAsia="zh-CN"/>
              </w:rPr>
              <w:t>January,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宋体" w:hAnsi="Book Antiqua" w:cs="Arial"/>
                <w:color w:val="000000"/>
                <w:lang w:eastAsia="zh-CN"/>
              </w:rPr>
              <w:t>2014</w:t>
            </w:r>
            <w:r w:rsidR="00B3166E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to </w:t>
            </w:r>
            <w:r>
              <w:rPr>
                <w:rFonts w:ascii="Book Antiqua" w:eastAsia="宋体" w:hAnsi="Book Antiqua" w:cs="Arial" w:hint="eastAsia"/>
                <w:color w:val="000000"/>
                <w:lang w:eastAsia="zh-CN"/>
              </w:rPr>
              <w:t>December,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2015</w:t>
            </w:r>
          </w:p>
        </w:tc>
        <w:tc>
          <w:tcPr>
            <w:tcW w:w="541" w:type="pct"/>
            <w:shd w:val="clear" w:color="auto" w:fill="auto"/>
            <w:vAlign w:val="center"/>
            <w:hideMark/>
          </w:tcPr>
          <w:p w14:paraId="4BF25443" w14:textId="08922585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NVAF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patients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with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CHA2DS2-VASc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score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≥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2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taking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anticoagulants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for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primary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prevention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of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stroke/systemic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embolism</w:t>
            </w:r>
          </w:p>
        </w:tc>
        <w:tc>
          <w:tcPr>
            <w:tcW w:w="594" w:type="pct"/>
            <w:shd w:val="clear" w:color="auto" w:fill="auto"/>
            <w:vAlign w:val="center"/>
            <w:hideMark/>
          </w:tcPr>
          <w:p w14:paraId="2A977F1C" w14:textId="41EC5A50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Thromboembolic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event/TIA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or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ICH,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patients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received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joint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replacement,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medications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change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between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warfarin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and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NOACs</w:t>
            </w:r>
          </w:p>
        </w:tc>
        <w:tc>
          <w:tcPr>
            <w:tcW w:w="590" w:type="pct"/>
            <w:shd w:val="clear" w:color="auto" w:fill="auto"/>
            <w:vAlign w:val="center"/>
            <w:hideMark/>
          </w:tcPr>
          <w:p w14:paraId="10F416D0" w14:textId="513F6213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Dabigatran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8E1B88"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>vs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8E1B88">
              <w:rPr>
                <w:rFonts w:ascii="Book Antiqua" w:eastAsia="宋体" w:hAnsi="Book Antiqua" w:cs="Arial" w:hint="eastAsia"/>
                <w:color w:val="000000"/>
                <w:lang w:eastAsia="zh-CN"/>
              </w:rPr>
              <w:t>w</w:t>
            </w:r>
            <w:r w:rsidR="008E1B88">
              <w:rPr>
                <w:rFonts w:ascii="Book Antiqua" w:eastAsia="宋体" w:hAnsi="Book Antiqua" w:cs="Arial"/>
                <w:color w:val="000000"/>
                <w:lang w:eastAsia="zh-CN"/>
              </w:rPr>
              <w:t>arfarin,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8E1B88">
              <w:rPr>
                <w:rFonts w:ascii="Book Antiqua" w:eastAsia="宋体" w:hAnsi="Book Antiqua" w:cs="Arial" w:hint="eastAsia"/>
                <w:color w:val="000000"/>
                <w:lang w:eastAsia="zh-CN"/>
              </w:rPr>
              <w:t>r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ivaroxaban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8E1B88"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>vs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8E1B88">
              <w:rPr>
                <w:rFonts w:ascii="Book Antiqua" w:eastAsia="宋体" w:hAnsi="Book Antiqua" w:cs="Arial" w:hint="eastAsia"/>
                <w:color w:val="000000"/>
                <w:lang w:eastAsia="zh-CN"/>
              </w:rPr>
              <w:t>w</w:t>
            </w:r>
            <w:r w:rsidR="008E1B88">
              <w:rPr>
                <w:rFonts w:ascii="Book Antiqua" w:eastAsia="宋体" w:hAnsi="Book Antiqua" w:cs="Arial"/>
                <w:color w:val="000000"/>
                <w:lang w:eastAsia="zh-CN"/>
              </w:rPr>
              <w:t>arfarin,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8E1B88">
              <w:rPr>
                <w:rFonts w:ascii="Book Antiqua" w:eastAsia="宋体" w:hAnsi="Book Antiqua" w:cs="Arial" w:hint="eastAsia"/>
                <w:color w:val="000000"/>
                <w:lang w:eastAsia="zh-CN"/>
              </w:rPr>
              <w:t>a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pixaban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8E1B88"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>vs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8E1B88">
              <w:rPr>
                <w:rFonts w:ascii="Book Antiqua" w:eastAsia="宋体" w:hAnsi="Book Antiqua" w:cs="Arial" w:hint="eastAsia"/>
                <w:color w:val="000000"/>
                <w:lang w:eastAsia="zh-CN"/>
              </w:rPr>
              <w:t>w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arfarin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14:paraId="7F1BE188" w14:textId="3FF17DE3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Ischemic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stroke,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8E1B88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intracranial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8E1B88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hemorrhage,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8E1B88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or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8E1B88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all-cause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8E1B88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mortality</w:t>
            </w:r>
          </w:p>
        </w:tc>
      </w:tr>
      <w:tr w:rsidR="005E77D7" w:rsidRPr="00341E30" w14:paraId="065BC1CA" w14:textId="77777777" w:rsidTr="005706EA">
        <w:trPr>
          <w:trHeight w:val="900"/>
        </w:trPr>
        <w:tc>
          <w:tcPr>
            <w:tcW w:w="688" w:type="pct"/>
            <w:shd w:val="clear" w:color="auto" w:fill="auto"/>
            <w:vAlign w:val="center"/>
            <w:hideMark/>
          </w:tcPr>
          <w:p w14:paraId="29DC4D51" w14:textId="1774C86A" w:rsidR="00341E30" w:rsidRPr="003E266C" w:rsidRDefault="00341E30" w:rsidP="00EA5F6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vertAlign w:val="superscript"/>
                <w:lang w:eastAsia="zh-CN"/>
              </w:rPr>
            </w:pPr>
            <w:proofErr w:type="spellStart"/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lastRenderedPageBreak/>
              <w:t>Kohsaka</w:t>
            </w:r>
            <w:proofErr w:type="spellEnd"/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8E1B88"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>et</w:t>
            </w:r>
            <w:r w:rsidR="00D5409B"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 xml:space="preserve"> </w:t>
            </w:r>
            <w:proofErr w:type="gramStart"/>
            <w:r w:rsidRPr="008E1B88"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>al</w:t>
            </w:r>
            <w:r w:rsidR="00EA5F6E">
              <w:rPr>
                <w:rFonts w:ascii="Book Antiqua" w:eastAsia="宋体" w:hAnsi="Book Antiqua" w:cs="Arial"/>
                <w:color w:val="000000"/>
                <w:vertAlign w:val="superscript"/>
                <w:lang w:eastAsia="zh-CN"/>
              </w:rPr>
              <w:t>[</w:t>
            </w:r>
            <w:proofErr w:type="gramEnd"/>
            <w:r w:rsidR="00EA5F6E">
              <w:rPr>
                <w:rFonts w:ascii="Book Antiqua" w:eastAsia="宋体" w:hAnsi="Book Antiqua" w:cs="Arial"/>
                <w:color w:val="000000"/>
                <w:vertAlign w:val="superscript"/>
                <w:lang w:eastAsia="zh-CN"/>
              </w:rPr>
              <w:t>28]</w:t>
            </w:r>
            <w:r w:rsidR="00EA5F6E">
              <w:rPr>
                <w:rFonts w:ascii="Book Antiqua" w:eastAsia="宋体" w:hAnsi="Book Antiqua" w:cs="Arial" w:hint="eastAsia"/>
                <w:i/>
                <w:color w:val="000000"/>
                <w:lang w:eastAsia="zh-CN"/>
              </w:rPr>
              <w:t>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2017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14:paraId="038EE8C8" w14:textId="320D7499" w:rsidR="00341E30" w:rsidRPr="00341E30" w:rsidRDefault="00543D77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>
              <w:rPr>
                <w:rFonts w:ascii="Book Antiqua" w:eastAsia="宋体" w:hAnsi="Book Antiqua" w:cs="Arial"/>
                <w:color w:val="000000"/>
                <w:lang w:eastAsia="zh-CN"/>
              </w:rPr>
              <w:t>Database,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宋体" w:hAnsi="Book Antiqua" w:cs="Arial" w:hint="eastAsia"/>
                <w:color w:val="000000"/>
                <w:lang w:eastAsia="zh-CN"/>
              </w:rPr>
              <w:t>r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etrospective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cohort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study</w:t>
            </w:r>
          </w:p>
        </w:tc>
        <w:tc>
          <w:tcPr>
            <w:tcW w:w="541" w:type="pct"/>
            <w:shd w:val="clear" w:color="auto" w:fill="auto"/>
            <w:vAlign w:val="center"/>
            <w:hideMark/>
          </w:tcPr>
          <w:p w14:paraId="1C84F7A8" w14:textId="64DE93D1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275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acute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care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hospitals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across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Japan</w:t>
            </w:r>
          </w:p>
        </w:tc>
        <w:tc>
          <w:tcPr>
            <w:tcW w:w="429" w:type="pct"/>
            <w:shd w:val="clear" w:color="auto" w:fill="auto"/>
            <w:vAlign w:val="center"/>
            <w:hideMark/>
          </w:tcPr>
          <w:p w14:paraId="341DA7F2" w14:textId="77777777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Japan</w:t>
            </w:r>
          </w:p>
        </w:tc>
        <w:tc>
          <w:tcPr>
            <w:tcW w:w="539" w:type="pct"/>
            <w:shd w:val="clear" w:color="auto" w:fill="auto"/>
            <w:vAlign w:val="center"/>
            <w:hideMark/>
          </w:tcPr>
          <w:p w14:paraId="70C0C66D" w14:textId="1429D972" w:rsidR="00341E30" w:rsidRPr="00341E30" w:rsidRDefault="00543D77" w:rsidP="00543D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>
              <w:rPr>
                <w:rFonts w:ascii="Book Antiqua" w:eastAsia="宋体" w:hAnsi="Book Antiqua" w:cs="Arial" w:hint="eastAsia"/>
                <w:color w:val="000000"/>
                <w:lang w:eastAsia="zh-CN"/>
              </w:rPr>
              <w:t>March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宋体" w:hAnsi="Book Antiqua" w:cs="Arial" w:hint="eastAsia"/>
                <w:color w:val="000000"/>
                <w:lang w:eastAsia="zh-CN"/>
              </w:rPr>
              <w:t>1,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宋体" w:hAnsi="Book Antiqua" w:cs="Arial"/>
                <w:color w:val="000000"/>
                <w:lang w:eastAsia="zh-CN"/>
              </w:rPr>
              <w:t>2011</w:t>
            </w:r>
            <w:r w:rsidR="00B3166E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to </w:t>
            </w:r>
            <w:r>
              <w:rPr>
                <w:rFonts w:ascii="Book Antiqua" w:eastAsia="宋体" w:hAnsi="Book Antiqua" w:cs="Arial" w:hint="eastAsia"/>
                <w:color w:val="000000"/>
                <w:lang w:eastAsia="zh-CN"/>
              </w:rPr>
              <w:t>March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31</w:t>
            </w:r>
            <w:r>
              <w:rPr>
                <w:rFonts w:ascii="Book Antiqua" w:eastAsia="宋体" w:hAnsi="Book Antiqua" w:cs="Arial" w:hint="eastAsia"/>
                <w:color w:val="000000"/>
                <w:lang w:eastAsia="zh-CN"/>
              </w:rPr>
              <w:t>,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2016</w:t>
            </w:r>
          </w:p>
        </w:tc>
        <w:tc>
          <w:tcPr>
            <w:tcW w:w="541" w:type="pct"/>
            <w:shd w:val="clear" w:color="auto" w:fill="auto"/>
            <w:vAlign w:val="center"/>
            <w:hideMark/>
          </w:tcPr>
          <w:p w14:paraId="2E8949CC" w14:textId="77F16BF3" w:rsidR="00341E30" w:rsidRPr="00341E30" w:rsidRDefault="008A4D2E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>
              <w:rPr>
                <w:rFonts w:ascii="Book Antiqua" w:eastAsia="宋体" w:hAnsi="Book Antiqua" w:cs="Arial"/>
                <w:color w:val="000000"/>
                <w:lang w:eastAsia="zh-CN"/>
              </w:rPr>
              <w:t>NVAF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宋体" w:hAnsi="Book Antiqua" w:cs="Arial"/>
                <w:color w:val="000000"/>
                <w:lang w:eastAsia="zh-CN"/>
              </w:rPr>
              <w:t>patients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宋体" w:hAnsi="Book Antiqua" w:cs="Arial"/>
                <w:color w:val="000000"/>
                <w:lang w:eastAsia="zh-CN"/>
              </w:rPr>
              <w:t>18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proofErr w:type="spellStart"/>
            <w:r>
              <w:rPr>
                <w:rFonts w:ascii="Book Antiqua" w:eastAsia="宋体" w:hAnsi="Book Antiqua" w:cs="Arial"/>
                <w:color w:val="000000"/>
                <w:lang w:eastAsia="zh-CN"/>
              </w:rPr>
              <w:t>yr</w:t>
            </w:r>
            <w:proofErr w:type="spellEnd"/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or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older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without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宋体" w:hAnsi="Book Antiqua" w:cs="Arial"/>
                <w:color w:val="000000"/>
                <w:lang w:eastAsia="zh-CN"/>
              </w:rPr>
              <w:t>use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宋体" w:hAnsi="Book Antiqua" w:cs="Arial"/>
                <w:color w:val="000000"/>
                <w:lang w:eastAsia="zh-CN"/>
              </w:rPr>
              <w:t>of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宋体" w:hAnsi="Book Antiqua" w:cs="Arial"/>
                <w:color w:val="000000"/>
                <w:lang w:eastAsia="zh-CN"/>
              </w:rPr>
              <w:t>any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宋体" w:hAnsi="Book Antiqua" w:cs="Arial"/>
                <w:color w:val="000000"/>
                <w:lang w:eastAsia="zh-CN"/>
              </w:rPr>
              <w:t>OAC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宋体" w:hAnsi="Book Antiqua" w:cs="Arial"/>
                <w:color w:val="000000"/>
                <w:lang w:eastAsia="zh-CN"/>
              </w:rPr>
              <w:t>within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宋体" w:hAnsi="Book Antiqua" w:cs="Arial"/>
                <w:color w:val="000000"/>
                <w:lang w:eastAsia="zh-CN"/>
              </w:rPr>
              <w:t>180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宋体" w:hAnsi="Book Antiqua" w:cs="Arial"/>
                <w:color w:val="000000"/>
                <w:lang w:eastAsia="zh-CN"/>
              </w:rPr>
              <w:t>d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before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the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index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date</w:t>
            </w:r>
          </w:p>
        </w:tc>
        <w:tc>
          <w:tcPr>
            <w:tcW w:w="594" w:type="pct"/>
            <w:shd w:val="clear" w:color="auto" w:fill="auto"/>
            <w:vAlign w:val="center"/>
            <w:hideMark/>
          </w:tcPr>
          <w:p w14:paraId="63E0D6DF" w14:textId="7547A84E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Valvular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AF,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post-operative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AF,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mechanical-valvular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AF,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rheumatic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AF</w:t>
            </w:r>
          </w:p>
        </w:tc>
        <w:tc>
          <w:tcPr>
            <w:tcW w:w="590" w:type="pct"/>
            <w:shd w:val="clear" w:color="auto" w:fill="auto"/>
            <w:vAlign w:val="center"/>
            <w:hideMark/>
          </w:tcPr>
          <w:p w14:paraId="43A018F4" w14:textId="5F6A39B4" w:rsidR="00341E30" w:rsidRPr="00341E30" w:rsidRDefault="008A4D2E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>
              <w:rPr>
                <w:rFonts w:ascii="Book Antiqua" w:eastAsia="宋体" w:hAnsi="Book Antiqua" w:cs="Arial"/>
                <w:color w:val="000000"/>
                <w:lang w:eastAsia="zh-CN"/>
              </w:rPr>
              <w:t>Dabigatran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8A4D2E"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>vs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宋体" w:hAnsi="Book Antiqua" w:cs="Arial" w:hint="eastAsia"/>
                <w:color w:val="000000"/>
                <w:lang w:eastAsia="zh-CN"/>
              </w:rPr>
              <w:t>w</w:t>
            </w:r>
            <w:r>
              <w:rPr>
                <w:rFonts w:ascii="Book Antiqua" w:eastAsia="宋体" w:hAnsi="Book Antiqua" w:cs="Arial"/>
                <w:color w:val="000000"/>
                <w:lang w:eastAsia="zh-CN"/>
              </w:rPr>
              <w:t>arfarin,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宋体" w:hAnsi="Book Antiqua" w:cs="Arial" w:hint="eastAsia"/>
                <w:color w:val="000000"/>
                <w:lang w:eastAsia="zh-CN"/>
              </w:rPr>
              <w:t>r</w:t>
            </w:r>
            <w:r>
              <w:rPr>
                <w:rFonts w:ascii="Book Antiqua" w:eastAsia="宋体" w:hAnsi="Book Antiqua" w:cs="Arial"/>
                <w:color w:val="000000"/>
                <w:lang w:eastAsia="zh-CN"/>
              </w:rPr>
              <w:t>ivaroxaban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8A4D2E"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>vs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宋体" w:hAnsi="Book Antiqua" w:cs="Arial" w:hint="eastAsia"/>
                <w:color w:val="000000"/>
                <w:lang w:eastAsia="zh-CN"/>
              </w:rPr>
              <w:t>w</w:t>
            </w:r>
            <w:r>
              <w:rPr>
                <w:rFonts w:ascii="Book Antiqua" w:eastAsia="宋体" w:hAnsi="Book Antiqua" w:cs="Arial"/>
                <w:color w:val="000000"/>
                <w:lang w:eastAsia="zh-CN"/>
              </w:rPr>
              <w:t>arfarin,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宋体" w:hAnsi="Book Antiqua" w:cs="Arial" w:hint="eastAsia"/>
                <w:color w:val="000000"/>
                <w:lang w:eastAsia="zh-CN"/>
              </w:rPr>
              <w:t>a</w:t>
            </w:r>
            <w:r>
              <w:rPr>
                <w:rFonts w:ascii="Book Antiqua" w:eastAsia="宋体" w:hAnsi="Book Antiqua" w:cs="Arial"/>
                <w:color w:val="000000"/>
                <w:lang w:eastAsia="zh-CN"/>
              </w:rPr>
              <w:t>pixaban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8A4D2E"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>vs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宋体" w:hAnsi="Book Antiqua" w:cs="Arial" w:hint="eastAsia"/>
                <w:color w:val="000000"/>
                <w:lang w:eastAsia="zh-CN"/>
              </w:rPr>
              <w:t>w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arfarin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14:paraId="6FEA30B7" w14:textId="43C79E27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Major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8A4D2E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bleeding</w:t>
            </w:r>
          </w:p>
        </w:tc>
      </w:tr>
      <w:tr w:rsidR="005E77D7" w:rsidRPr="00341E30" w14:paraId="729B4CF2" w14:textId="77777777" w:rsidTr="005706EA">
        <w:trPr>
          <w:trHeight w:val="1935"/>
        </w:trPr>
        <w:tc>
          <w:tcPr>
            <w:tcW w:w="688" w:type="pct"/>
            <w:shd w:val="clear" w:color="auto" w:fill="auto"/>
            <w:vAlign w:val="center"/>
            <w:hideMark/>
          </w:tcPr>
          <w:p w14:paraId="092605AD" w14:textId="67E9B305" w:rsidR="005E77D7" w:rsidRPr="003E266C" w:rsidRDefault="005E77D7" w:rsidP="00EA5F6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vertAlign w:val="superscript"/>
                <w:lang w:eastAsia="zh-CN"/>
              </w:rPr>
            </w:pP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Chan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D965FB"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>et</w:t>
            </w:r>
            <w:r w:rsidR="00D5409B"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 xml:space="preserve"> </w:t>
            </w:r>
            <w:proofErr w:type="gramStart"/>
            <w:r w:rsidRPr="00D965FB"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>al</w:t>
            </w:r>
            <w:r w:rsidR="00EA5F6E">
              <w:rPr>
                <w:rFonts w:ascii="Book Antiqua" w:eastAsia="宋体" w:hAnsi="Book Antiqua" w:cs="Arial"/>
                <w:color w:val="000000"/>
                <w:vertAlign w:val="superscript"/>
                <w:lang w:eastAsia="zh-CN"/>
              </w:rPr>
              <w:t>[</w:t>
            </w:r>
            <w:proofErr w:type="gramEnd"/>
            <w:r w:rsidR="00EA5F6E">
              <w:rPr>
                <w:rFonts w:ascii="Book Antiqua" w:eastAsia="宋体" w:hAnsi="Book Antiqua" w:cs="Arial"/>
                <w:color w:val="000000"/>
                <w:vertAlign w:val="superscript"/>
                <w:lang w:eastAsia="zh-CN"/>
              </w:rPr>
              <w:t>29]</w:t>
            </w:r>
            <w:r w:rsidR="00EA5F6E">
              <w:rPr>
                <w:rFonts w:ascii="Book Antiqua" w:eastAsia="宋体" w:hAnsi="Book Antiqua" w:cs="Arial" w:hint="eastAsia"/>
                <w:color w:val="000000"/>
                <w:lang w:eastAsia="zh-CN"/>
              </w:rPr>
              <w:t>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2018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14:paraId="12B48688" w14:textId="4A5EB221" w:rsidR="005E77D7" w:rsidRPr="00341E30" w:rsidRDefault="00D965FB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>
              <w:rPr>
                <w:rFonts w:ascii="Book Antiqua" w:eastAsia="宋体" w:hAnsi="Book Antiqua" w:cs="Arial"/>
                <w:color w:val="000000"/>
                <w:lang w:eastAsia="zh-CN"/>
              </w:rPr>
              <w:t>Database,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宋体" w:hAnsi="Book Antiqua" w:cs="Arial" w:hint="eastAsia"/>
                <w:color w:val="000000"/>
                <w:lang w:eastAsia="zh-CN"/>
              </w:rPr>
              <w:t>r</w:t>
            </w:r>
            <w:r w:rsidR="005E77D7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etrospective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5E77D7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cohort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5E77D7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study</w:t>
            </w:r>
          </w:p>
        </w:tc>
        <w:tc>
          <w:tcPr>
            <w:tcW w:w="541" w:type="pct"/>
            <w:shd w:val="clear" w:color="auto" w:fill="auto"/>
            <w:vAlign w:val="center"/>
            <w:hideMark/>
          </w:tcPr>
          <w:p w14:paraId="3299CA3A" w14:textId="32D93D0C" w:rsidR="005E77D7" w:rsidRPr="00341E30" w:rsidRDefault="005E77D7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National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Health</w:t>
            </w:r>
          </w:p>
          <w:p w14:paraId="50EFDD19" w14:textId="4CC69112" w:rsidR="005E77D7" w:rsidRPr="00341E30" w:rsidRDefault="005E77D7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Insurance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Research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Database</w:t>
            </w:r>
          </w:p>
        </w:tc>
        <w:tc>
          <w:tcPr>
            <w:tcW w:w="429" w:type="pct"/>
            <w:shd w:val="clear" w:color="auto" w:fill="auto"/>
            <w:vAlign w:val="center"/>
            <w:hideMark/>
          </w:tcPr>
          <w:p w14:paraId="1D01F39B" w14:textId="77777777" w:rsidR="005E77D7" w:rsidRPr="00341E30" w:rsidRDefault="005E77D7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Taiwan</w:t>
            </w:r>
          </w:p>
        </w:tc>
        <w:tc>
          <w:tcPr>
            <w:tcW w:w="539" w:type="pct"/>
            <w:shd w:val="clear" w:color="auto" w:fill="auto"/>
            <w:vAlign w:val="center"/>
            <w:hideMark/>
          </w:tcPr>
          <w:p w14:paraId="6EEB4DE2" w14:textId="76E2CDF6" w:rsidR="005E77D7" w:rsidRPr="00341E30" w:rsidRDefault="00D965FB" w:rsidP="00D965F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>
              <w:rPr>
                <w:rFonts w:ascii="Book Antiqua" w:eastAsia="宋体" w:hAnsi="Book Antiqua" w:cs="Arial" w:hint="eastAsia"/>
                <w:color w:val="000000"/>
                <w:lang w:eastAsia="zh-CN"/>
              </w:rPr>
              <w:t>June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="005E77D7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1</w:t>
            </w:r>
            <w:r>
              <w:rPr>
                <w:rFonts w:ascii="Book Antiqua" w:eastAsia="宋体" w:hAnsi="Book Antiqua" w:cs="Arial" w:hint="eastAsia"/>
                <w:color w:val="000000"/>
                <w:lang w:eastAsia="zh-CN"/>
              </w:rPr>
              <w:t>,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宋体" w:hAnsi="Book Antiqua" w:cs="Arial"/>
                <w:color w:val="000000"/>
                <w:lang w:eastAsia="zh-CN"/>
              </w:rPr>
              <w:t>2012</w:t>
            </w:r>
            <w:r w:rsidR="00B3166E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to </w:t>
            </w:r>
            <w:r>
              <w:rPr>
                <w:rFonts w:ascii="Book Antiqua" w:eastAsia="宋体" w:hAnsi="Book Antiqua" w:cs="Arial" w:hint="eastAsia"/>
                <w:color w:val="000000"/>
                <w:lang w:eastAsia="zh-CN"/>
              </w:rPr>
              <w:t>December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宋体" w:hAnsi="Book Antiqua" w:cs="Arial"/>
                <w:color w:val="000000"/>
                <w:lang w:eastAsia="zh-CN"/>
              </w:rPr>
              <w:t>31</w:t>
            </w:r>
            <w:r>
              <w:rPr>
                <w:rFonts w:ascii="Book Antiqua" w:eastAsia="宋体" w:hAnsi="Book Antiqua" w:cs="Arial" w:hint="eastAsia"/>
                <w:color w:val="000000"/>
                <w:lang w:eastAsia="zh-CN"/>
              </w:rPr>
              <w:t>,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="005E77D7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2016</w:t>
            </w:r>
          </w:p>
        </w:tc>
        <w:tc>
          <w:tcPr>
            <w:tcW w:w="541" w:type="pct"/>
            <w:shd w:val="clear" w:color="auto" w:fill="auto"/>
            <w:vAlign w:val="center"/>
            <w:hideMark/>
          </w:tcPr>
          <w:p w14:paraId="5417C95E" w14:textId="408101AC" w:rsidR="005E77D7" w:rsidRPr="00341E30" w:rsidRDefault="00D965FB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>
              <w:rPr>
                <w:rFonts w:ascii="Book Antiqua" w:eastAsia="宋体" w:hAnsi="Book Antiqua" w:cs="Arial"/>
                <w:color w:val="000000"/>
                <w:lang w:eastAsia="zh-CN"/>
              </w:rPr>
              <w:t>NVAF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宋体" w:hAnsi="Book Antiqua" w:cs="Arial"/>
                <w:color w:val="000000"/>
                <w:lang w:eastAsia="zh-CN"/>
              </w:rPr>
              <w:t>patients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B3166E">
              <w:rPr>
                <w:rFonts w:ascii="Book Antiqua" w:eastAsia="宋体" w:hAnsi="Book Antiqua"/>
                <w:color w:val="000000"/>
                <w:lang w:eastAsia="zh-CN"/>
              </w:rPr>
              <w:t>≥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5E77D7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30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5E77D7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years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5E77D7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old</w:t>
            </w:r>
          </w:p>
        </w:tc>
        <w:tc>
          <w:tcPr>
            <w:tcW w:w="594" w:type="pct"/>
            <w:shd w:val="clear" w:color="auto" w:fill="auto"/>
            <w:vAlign w:val="center"/>
            <w:hideMark/>
          </w:tcPr>
          <w:p w14:paraId="2F94F523" w14:textId="19DBF55B" w:rsidR="005E77D7" w:rsidRPr="00341E30" w:rsidRDefault="005E77D7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More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than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1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NOAC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use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during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treatment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course,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diagnosis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of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valvular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AF,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VTE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or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joint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replacement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therapy,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lastRenderedPageBreak/>
              <w:t>ESRD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requiring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renal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rep</w:t>
            </w:r>
            <w:r w:rsidR="004A2E33">
              <w:rPr>
                <w:rFonts w:ascii="Book Antiqua" w:eastAsia="宋体" w:hAnsi="Book Antiqua" w:cs="Arial"/>
                <w:color w:val="000000"/>
                <w:lang w:eastAsia="zh-CN"/>
              </w:rPr>
              <w:t>lacement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4A2E33">
              <w:rPr>
                <w:rFonts w:ascii="Book Antiqua" w:eastAsia="宋体" w:hAnsi="Book Antiqua" w:cs="Arial"/>
                <w:color w:val="000000"/>
                <w:lang w:eastAsia="zh-CN"/>
              </w:rPr>
              <w:t>therapy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4A2E33">
              <w:rPr>
                <w:rFonts w:ascii="Book Antiqua" w:eastAsia="宋体" w:hAnsi="Book Antiqua" w:cs="Arial"/>
                <w:color w:val="000000"/>
                <w:lang w:eastAsia="zh-CN"/>
              </w:rPr>
              <w:t>within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4A2E33">
              <w:rPr>
                <w:rFonts w:ascii="Book Antiqua" w:eastAsia="宋体" w:hAnsi="Book Antiqua" w:cs="Arial"/>
                <w:color w:val="000000"/>
                <w:lang w:eastAsia="zh-CN"/>
              </w:rPr>
              <w:t>6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proofErr w:type="spellStart"/>
            <w:r w:rsidR="004A2E33">
              <w:rPr>
                <w:rFonts w:ascii="Book Antiqua" w:eastAsia="宋体" w:hAnsi="Book Antiqua" w:cs="Arial"/>
                <w:color w:val="000000"/>
                <w:lang w:eastAsia="zh-CN"/>
              </w:rPr>
              <w:t>mo</w:t>
            </w:r>
            <w:proofErr w:type="spellEnd"/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before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the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index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date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</w:p>
        </w:tc>
        <w:tc>
          <w:tcPr>
            <w:tcW w:w="590" w:type="pct"/>
            <w:shd w:val="clear" w:color="auto" w:fill="auto"/>
            <w:vAlign w:val="center"/>
            <w:hideMark/>
          </w:tcPr>
          <w:p w14:paraId="008D1F54" w14:textId="18754FE7" w:rsidR="005E77D7" w:rsidRPr="00341E30" w:rsidRDefault="005E77D7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lastRenderedPageBreak/>
              <w:t>Dabigatran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5D4B35"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>vs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5D4B35">
              <w:rPr>
                <w:rFonts w:ascii="Book Antiqua" w:eastAsia="宋体" w:hAnsi="Book Antiqua" w:cs="Arial" w:hint="eastAsia"/>
                <w:color w:val="000000"/>
                <w:lang w:eastAsia="zh-CN"/>
              </w:rPr>
              <w:t>w</w:t>
            </w:r>
            <w:r w:rsidR="005D4B35">
              <w:rPr>
                <w:rFonts w:ascii="Book Antiqua" w:eastAsia="宋体" w:hAnsi="Book Antiqua" w:cs="Arial"/>
                <w:color w:val="000000"/>
                <w:lang w:eastAsia="zh-CN"/>
              </w:rPr>
              <w:t>arfarin,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5D4B35">
              <w:rPr>
                <w:rFonts w:ascii="Book Antiqua" w:eastAsia="宋体" w:hAnsi="Book Antiqua" w:cs="Arial" w:hint="eastAsia"/>
                <w:color w:val="000000"/>
                <w:lang w:eastAsia="zh-CN"/>
              </w:rPr>
              <w:t>r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ivaroxaban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5D4B35"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>vs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5D4B35">
              <w:rPr>
                <w:rFonts w:ascii="Book Antiqua" w:eastAsia="宋体" w:hAnsi="Book Antiqua" w:cs="Arial" w:hint="eastAsia"/>
                <w:color w:val="000000"/>
                <w:lang w:eastAsia="zh-CN"/>
              </w:rPr>
              <w:t>w</w:t>
            </w:r>
            <w:r w:rsidR="005D4B35">
              <w:rPr>
                <w:rFonts w:ascii="Book Antiqua" w:eastAsia="宋体" w:hAnsi="Book Antiqua" w:cs="Arial"/>
                <w:color w:val="000000"/>
                <w:lang w:eastAsia="zh-CN"/>
              </w:rPr>
              <w:t>arfarin,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5D4B35">
              <w:rPr>
                <w:rFonts w:ascii="Book Antiqua" w:eastAsia="宋体" w:hAnsi="Book Antiqua" w:cs="Arial" w:hint="eastAsia"/>
                <w:color w:val="000000"/>
                <w:lang w:eastAsia="zh-CN"/>
              </w:rPr>
              <w:t>a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pixaban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5D4B35"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>vs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5D4B35">
              <w:rPr>
                <w:rFonts w:ascii="Book Antiqua" w:eastAsia="宋体" w:hAnsi="Book Antiqua" w:cs="Arial" w:hint="eastAsia"/>
                <w:color w:val="000000"/>
                <w:lang w:eastAsia="zh-CN"/>
              </w:rPr>
              <w:t>w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arfarin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14:paraId="40F7844D" w14:textId="4C72DC01" w:rsidR="005E77D7" w:rsidRPr="00341E30" w:rsidRDefault="005E77D7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All-cause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mortality,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5D4B35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intracranial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5D4B35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he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morrhage,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GI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5D4B35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bleeding,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5D4B35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major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5D4B35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bleed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ing</w:t>
            </w:r>
          </w:p>
        </w:tc>
      </w:tr>
      <w:tr w:rsidR="005E77D7" w:rsidRPr="00341E30" w14:paraId="11365598" w14:textId="77777777" w:rsidTr="005706EA">
        <w:trPr>
          <w:trHeight w:val="1320"/>
        </w:trPr>
        <w:tc>
          <w:tcPr>
            <w:tcW w:w="688" w:type="pct"/>
            <w:shd w:val="clear" w:color="auto" w:fill="auto"/>
            <w:vAlign w:val="center"/>
            <w:hideMark/>
          </w:tcPr>
          <w:p w14:paraId="4AE3D673" w14:textId="21FED3D2" w:rsidR="00341E30" w:rsidRPr="003E266C" w:rsidRDefault="00341E30" w:rsidP="00EA5F6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vertAlign w:val="superscript"/>
                <w:lang w:eastAsia="zh-CN"/>
              </w:rPr>
            </w:pP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Huang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4A2E33"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>et</w:t>
            </w:r>
            <w:r w:rsidR="00D5409B"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 xml:space="preserve"> </w:t>
            </w:r>
            <w:proofErr w:type="gramStart"/>
            <w:r w:rsidRPr="004A2E33"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>al</w:t>
            </w:r>
            <w:r w:rsidR="00EA5F6E">
              <w:rPr>
                <w:rFonts w:ascii="Book Antiqua" w:eastAsia="宋体" w:hAnsi="Book Antiqua" w:cs="Arial"/>
                <w:color w:val="000000"/>
                <w:vertAlign w:val="superscript"/>
                <w:lang w:eastAsia="zh-CN"/>
              </w:rPr>
              <w:t>[</w:t>
            </w:r>
            <w:proofErr w:type="gramEnd"/>
            <w:r w:rsidR="00EA5F6E">
              <w:rPr>
                <w:rFonts w:ascii="Book Antiqua" w:eastAsia="宋体" w:hAnsi="Book Antiqua" w:cs="Arial"/>
                <w:color w:val="000000"/>
                <w:vertAlign w:val="superscript"/>
                <w:lang w:eastAsia="zh-CN"/>
              </w:rPr>
              <w:t>30]</w:t>
            </w:r>
            <w:r w:rsidR="00EA5F6E">
              <w:rPr>
                <w:rFonts w:ascii="Book Antiqua" w:eastAsia="宋体" w:hAnsi="Book Antiqua" w:cs="Arial" w:hint="eastAsia"/>
                <w:color w:val="000000"/>
                <w:lang w:eastAsia="zh-CN"/>
              </w:rPr>
              <w:t>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2018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14:paraId="21A6E168" w14:textId="2BEE0318" w:rsidR="00341E30" w:rsidRPr="00341E30" w:rsidRDefault="004A2E33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>
              <w:rPr>
                <w:rFonts w:ascii="Book Antiqua" w:eastAsia="宋体" w:hAnsi="Book Antiqua" w:cs="Arial"/>
                <w:color w:val="000000"/>
                <w:lang w:eastAsia="zh-CN"/>
              </w:rPr>
              <w:t>Database,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宋体" w:hAnsi="Book Antiqua" w:cs="Arial" w:hint="eastAsia"/>
                <w:color w:val="000000"/>
                <w:lang w:eastAsia="zh-CN"/>
              </w:rPr>
              <w:t>r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etrospective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cohort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study</w:t>
            </w:r>
          </w:p>
        </w:tc>
        <w:tc>
          <w:tcPr>
            <w:tcW w:w="541" w:type="pct"/>
            <w:shd w:val="clear" w:color="auto" w:fill="auto"/>
            <w:vAlign w:val="center"/>
            <w:hideMark/>
          </w:tcPr>
          <w:p w14:paraId="1A220E47" w14:textId="14E2C9AB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National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Health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Insurance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Research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Database</w:t>
            </w:r>
          </w:p>
        </w:tc>
        <w:tc>
          <w:tcPr>
            <w:tcW w:w="429" w:type="pct"/>
            <w:shd w:val="clear" w:color="auto" w:fill="auto"/>
            <w:vAlign w:val="center"/>
            <w:hideMark/>
          </w:tcPr>
          <w:p w14:paraId="278A75D0" w14:textId="77777777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Taiwan</w:t>
            </w:r>
          </w:p>
        </w:tc>
        <w:tc>
          <w:tcPr>
            <w:tcW w:w="539" w:type="pct"/>
            <w:shd w:val="clear" w:color="auto" w:fill="auto"/>
            <w:vAlign w:val="center"/>
            <w:hideMark/>
          </w:tcPr>
          <w:p w14:paraId="05D67300" w14:textId="26ECE53F" w:rsidR="00341E30" w:rsidRPr="00341E30" w:rsidRDefault="004A2E33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>
              <w:rPr>
                <w:rFonts w:ascii="Book Antiqua" w:eastAsia="宋体" w:hAnsi="Book Antiqua" w:cs="Arial" w:hint="eastAsia"/>
                <w:color w:val="000000"/>
                <w:lang w:eastAsia="zh-CN"/>
              </w:rPr>
              <w:t>June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宋体" w:hAnsi="Book Antiqua" w:cs="Arial"/>
                <w:color w:val="000000"/>
                <w:lang w:eastAsia="zh-CN"/>
              </w:rPr>
              <w:t>1</w:t>
            </w:r>
            <w:r>
              <w:rPr>
                <w:rFonts w:ascii="Book Antiqua" w:eastAsia="宋体" w:hAnsi="Book Antiqua" w:cs="Arial" w:hint="eastAsia"/>
                <w:color w:val="000000"/>
                <w:lang w:eastAsia="zh-CN"/>
              </w:rPr>
              <w:t>,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宋体" w:hAnsi="Book Antiqua" w:cs="Arial"/>
                <w:color w:val="000000"/>
                <w:lang w:eastAsia="zh-CN"/>
              </w:rPr>
              <w:t>2012</w:t>
            </w:r>
            <w:r w:rsidR="00B3166E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to </w:t>
            </w:r>
            <w:r>
              <w:rPr>
                <w:rFonts w:ascii="Book Antiqua" w:eastAsia="宋体" w:hAnsi="Book Antiqua" w:cs="Arial" w:hint="eastAsia"/>
                <w:color w:val="000000"/>
                <w:lang w:eastAsia="zh-CN"/>
              </w:rPr>
              <w:t>December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宋体" w:hAnsi="Book Antiqua" w:cs="Arial"/>
                <w:color w:val="000000"/>
                <w:lang w:eastAsia="zh-CN"/>
              </w:rPr>
              <w:t>31</w:t>
            </w:r>
            <w:r>
              <w:rPr>
                <w:rFonts w:ascii="Book Antiqua" w:eastAsia="宋体" w:hAnsi="Book Antiqua" w:cs="Arial" w:hint="eastAsia"/>
                <w:color w:val="000000"/>
                <w:lang w:eastAsia="zh-CN"/>
              </w:rPr>
              <w:t>,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2015</w:t>
            </w:r>
          </w:p>
        </w:tc>
        <w:tc>
          <w:tcPr>
            <w:tcW w:w="541" w:type="pct"/>
            <w:shd w:val="clear" w:color="auto" w:fill="auto"/>
            <w:vAlign w:val="center"/>
            <w:hideMark/>
          </w:tcPr>
          <w:p w14:paraId="0F067097" w14:textId="27281DFF" w:rsidR="00341E30" w:rsidRPr="00341E30" w:rsidRDefault="004A2E33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>
              <w:rPr>
                <w:rFonts w:ascii="Book Antiqua" w:eastAsia="宋体" w:hAnsi="Book Antiqua" w:cs="Arial"/>
                <w:color w:val="000000"/>
                <w:lang w:eastAsia="zh-CN"/>
              </w:rPr>
              <w:t>NVAF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宋体" w:hAnsi="Book Antiqua" w:cs="Arial"/>
                <w:color w:val="000000"/>
                <w:lang w:eastAsia="zh-CN"/>
              </w:rPr>
              <w:t>patients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B3166E">
              <w:rPr>
                <w:rFonts w:ascii="Book Antiqua" w:eastAsia="宋体" w:hAnsi="Book Antiqua"/>
                <w:color w:val="000000"/>
                <w:lang w:eastAsia="zh-CN"/>
              </w:rPr>
              <w:t>≥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20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years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old,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at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least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1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inpatient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or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2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separate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outpatient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diagnoses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of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AF</w:t>
            </w:r>
          </w:p>
        </w:tc>
        <w:tc>
          <w:tcPr>
            <w:tcW w:w="594" w:type="pct"/>
            <w:shd w:val="clear" w:color="auto" w:fill="auto"/>
            <w:vAlign w:val="center"/>
            <w:hideMark/>
          </w:tcPr>
          <w:p w14:paraId="0519FD11" w14:textId="0911D33C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Prosthetic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heart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valve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or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MV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disease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during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the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study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period,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pregnant,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cancer,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or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c</w:t>
            </w:r>
            <w:r w:rsidR="004A2E33">
              <w:rPr>
                <w:rFonts w:ascii="Book Antiqua" w:eastAsia="宋体" w:hAnsi="Book Antiqua" w:cs="Arial"/>
                <w:color w:val="000000"/>
                <w:lang w:eastAsia="zh-CN"/>
              </w:rPr>
              <w:t>hronic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4A2E33">
              <w:rPr>
                <w:rFonts w:ascii="Book Antiqua" w:eastAsia="宋体" w:hAnsi="Book Antiqua" w:cs="Arial"/>
                <w:color w:val="000000"/>
                <w:lang w:eastAsia="zh-CN"/>
              </w:rPr>
              <w:t>dialysis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4A2E33">
              <w:rPr>
                <w:rFonts w:ascii="Book Antiqua" w:eastAsia="宋体" w:hAnsi="Book Antiqua" w:cs="Arial"/>
                <w:color w:val="000000"/>
                <w:lang w:eastAsia="zh-CN"/>
              </w:rPr>
              <w:t>within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4A2E33">
              <w:rPr>
                <w:rFonts w:ascii="Book Antiqua" w:eastAsia="宋体" w:hAnsi="Book Antiqua" w:cs="Arial"/>
                <w:color w:val="000000"/>
                <w:lang w:eastAsia="zh-CN"/>
              </w:rPr>
              <w:t>12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4A2E33">
              <w:rPr>
                <w:rFonts w:ascii="Book Antiqua" w:eastAsia="宋体" w:hAnsi="Book Antiqua" w:cs="Arial"/>
                <w:color w:val="000000"/>
                <w:lang w:eastAsia="zh-CN"/>
              </w:rPr>
              <w:lastRenderedPageBreak/>
              <w:t>mo</w:t>
            </w:r>
            <w:r w:rsidR="005D1042">
              <w:rPr>
                <w:rFonts w:ascii="Book Antiqua" w:eastAsia="宋体" w:hAnsi="Book Antiqua" w:cs="Arial"/>
                <w:color w:val="000000"/>
                <w:lang w:eastAsia="zh-CN"/>
              </w:rPr>
              <w:t>nths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prior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to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index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date</w:t>
            </w:r>
          </w:p>
        </w:tc>
        <w:tc>
          <w:tcPr>
            <w:tcW w:w="590" w:type="pct"/>
            <w:shd w:val="clear" w:color="auto" w:fill="auto"/>
            <w:vAlign w:val="center"/>
            <w:hideMark/>
          </w:tcPr>
          <w:p w14:paraId="510E2F18" w14:textId="192ABC6F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lastRenderedPageBreak/>
              <w:t>Rivaroxaban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4A2E33"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>vs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4A2E33">
              <w:rPr>
                <w:rFonts w:ascii="Book Antiqua" w:eastAsia="宋体" w:hAnsi="Book Antiqua" w:cs="Arial" w:hint="eastAsia"/>
                <w:color w:val="000000"/>
                <w:lang w:eastAsia="zh-CN"/>
              </w:rPr>
              <w:t>w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arfarin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14:paraId="28319538" w14:textId="1E54C5F5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Ischemic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4A2E33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stroke,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4A2E33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intracranial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4A2E33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h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emorrhage,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GI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4A2E33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bleeding</w:t>
            </w:r>
          </w:p>
        </w:tc>
      </w:tr>
      <w:tr w:rsidR="005E77D7" w:rsidRPr="00341E30" w14:paraId="56951E40" w14:textId="77777777" w:rsidTr="005706EA">
        <w:trPr>
          <w:trHeight w:val="915"/>
        </w:trPr>
        <w:tc>
          <w:tcPr>
            <w:tcW w:w="688" w:type="pct"/>
            <w:shd w:val="clear" w:color="auto" w:fill="auto"/>
            <w:vAlign w:val="center"/>
            <w:hideMark/>
          </w:tcPr>
          <w:p w14:paraId="6C7E704C" w14:textId="34FBADEE" w:rsidR="00341E30" w:rsidRPr="003E266C" w:rsidRDefault="00341E30" w:rsidP="00EA5F6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vertAlign w:val="superscript"/>
                <w:lang w:eastAsia="zh-CN"/>
              </w:rPr>
            </w:pP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Okumura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5706EA"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>et</w:t>
            </w:r>
            <w:r w:rsidR="00D5409B"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 xml:space="preserve"> </w:t>
            </w:r>
            <w:proofErr w:type="gramStart"/>
            <w:r w:rsidRPr="005706EA"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>al</w:t>
            </w:r>
            <w:r w:rsidR="00EA5F6E">
              <w:rPr>
                <w:rFonts w:ascii="Book Antiqua" w:eastAsia="宋体" w:hAnsi="Book Antiqua" w:cs="Arial"/>
                <w:color w:val="000000"/>
                <w:vertAlign w:val="superscript"/>
                <w:lang w:eastAsia="zh-CN"/>
              </w:rPr>
              <w:t>[</w:t>
            </w:r>
            <w:proofErr w:type="gramEnd"/>
            <w:r w:rsidR="00EA5F6E">
              <w:rPr>
                <w:rFonts w:ascii="Book Antiqua" w:eastAsia="宋体" w:hAnsi="Book Antiqua" w:cs="Arial"/>
                <w:color w:val="000000"/>
                <w:vertAlign w:val="superscript"/>
                <w:lang w:eastAsia="zh-CN"/>
              </w:rPr>
              <w:t>31]</w:t>
            </w:r>
            <w:r w:rsidR="00EA5F6E">
              <w:rPr>
                <w:rFonts w:ascii="Book Antiqua" w:eastAsia="宋体" w:hAnsi="Book Antiqua" w:cs="Arial" w:hint="eastAsia"/>
                <w:color w:val="000000"/>
                <w:lang w:eastAsia="zh-CN"/>
              </w:rPr>
              <w:t>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2018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14:paraId="49A709C5" w14:textId="5BB44D7D" w:rsidR="00341E30" w:rsidRPr="00341E30" w:rsidRDefault="005706EA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>
              <w:rPr>
                <w:rFonts w:ascii="Book Antiqua" w:eastAsia="宋体" w:hAnsi="Book Antiqua" w:cs="Arial"/>
                <w:color w:val="000000"/>
                <w:lang w:eastAsia="zh-CN"/>
              </w:rPr>
              <w:t>Multi-center,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宋体" w:hAnsi="Book Antiqua" w:cs="Arial" w:hint="eastAsia"/>
                <w:color w:val="000000"/>
                <w:lang w:eastAsia="zh-CN"/>
              </w:rPr>
              <w:t>p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rospective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cohort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study</w:t>
            </w:r>
          </w:p>
        </w:tc>
        <w:tc>
          <w:tcPr>
            <w:tcW w:w="541" w:type="pct"/>
            <w:shd w:val="clear" w:color="auto" w:fill="auto"/>
            <w:vAlign w:val="center"/>
            <w:hideMark/>
          </w:tcPr>
          <w:p w14:paraId="282EB5A4" w14:textId="7CFE790F" w:rsidR="00341E30" w:rsidRPr="00341E30" w:rsidRDefault="005706EA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>
              <w:rPr>
                <w:rFonts w:ascii="Book Antiqua" w:eastAsia="宋体" w:hAnsi="Book Antiqua" w:cs="Arial"/>
                <w:color w:val="000000"/>
                <w:lang w:eastAsia="zh-CN"/>
              </w:rPr>
              <w:t>63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宋体" w:hAnsi="Book Antiqua" w:cs="Arial"/>
                <w:color w:val="000000"/>
                <w:lang w:eastAsia="zh-CN"/>
              </w:rPr>
              <w:t>institutions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宋体" w:hAnsi="Book Antiqua" w:cs="Arial"/>
                <w:color w:val="000000"/>
                <w:lang w:eastAsia="zh-CN"/>
              </w:rPr>
              <w:t>in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宋体" w:hAnsi="Book Antiqua" w:cs="Arial"/>
                <w:color w:val="000000"/>
                <w:lang w:eastAsia="zh-CN"/>
              </w:rPr>
              <w:t>the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宋体" w:hAnsi="Book Antiqua" w:cs="Arial"/>
                <w:color w:val="000000"/>
                <w:lang w:eastAsia="zh-CN"/>
              </w:rPr>
              <w:t>Tokyo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宋体" w:hAnsi="Book Antiqua" w:cs="Arial" w:hint="eastAsia"/>
                <w:color w:val="000000"/>
                <w:lang w:eastAsia="zh-CN"/>
              </w:rPr>
              <w:t>a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rea</w:t>
            </w:r>
          </w:p>
        </w:tc>
        <w:tc>
          <w:tcPr>
            <w:tcW w:w="429" w:type="pct"/>
            <w:shd w:val="clear" w:color="auto" w:fill="auto"/>
            <w:vAlign w:val="center"/>
            <w:hideMark/>
          </w:tcPr>
          <w:p w14:paraId="22FB1DB6" w14:textId="77777777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Japan</w:t>
            </w:r>
          </w:p>
        </w:tc>
        <w:tc>
          <w:tcPr>
            <w:tcW w:w="539" w:type="pct"/>
            <w:shd w:val="clear" w:color="auto" w:fill="auto"/>
            <w:vAlign w:val="center"/>
            <w:hideMark/>
          </w:tcPr>
          <w:p w14:paraId="16AF8D63" w14:textId="58DF9585" w:rsidR="00341E30" w:rsidRPr="00341E30" w:rsidRDefault="005706EA" w:rsidP="005706E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>
              <w:rPr>
                <w:rFonts w:ascii="Book Antiqua" w:eastAsia="宋体" w:hAnsi="Book Antiqua" w:cs="Arial" w:hint="eastAsia"/>
                <w:color w:val="000000"/>
                <w:lang w:eastAsia="zh-CN"/>
              </w:rPr>
              <w:t>September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宋体" w:hAnsi="Book Antiqua" w:cs="Arial"/>
                <w:color w:val="000000"/>
                <w:lang w:eastAsia="zh-CN"/>
              </w:rPr>
              <w:t>1</w:t>
            </w:r>
            <w:r>
              <w:rPr>
                <w:rFonts w:ascii="Book Antiqua" w:eastAsia="宋体" w:hAnsi="Book Antiqua" w:cs="Arial" w:hint="eastAsia"/>
                <w:color w:val="000000"/>
                <w:lang w:eastAsia="zh-CN"/>
              </w:rPr>
              <w:t>,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宋体" w:hAnsi="Book Antiqua" w:cs="Arial"/>
                <w:color w:val="000000"/>
                <w:lang w:eastAsia="zh-CN"/>
              </w:rPr>
              <w:t>2013</w:t>
            </w:r>
            <w:r w:rsidR="00B3166E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proofErr w:type="gramStart"/>
            <w:r w:rsidR="00B3166E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to 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宋体" w:hAnsi="Book Antiqua" w:cs="Arial" w:hint="eastAsia"/>
                <w:color w:val="000000"/>
                <w:lang w:eastAsia="zh-CN"/>
              </w:rPr>
              <w:t>December</w:t>
            </w:r>
            <w:proofErr w:type="gramEnd"/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宋体" w:hAnsi="Book Antiqua" w:cs="Arial"/>
                <w:color w:val="000000"/>
                <w:lang w:eastAsia="zh-CN"/>
              </w:rPr>
              <w:t>31</w:t>
            </w:r>
            <w:r>
              <w:rPr>
                <w:rFonts w:ascii="Book Antiqua" w:eastAsia="宋体" w:hAnsi="Book Antiqua" w:cs="Arial" w:hint="eastAsia"/>
                <w:color w:val="000000"/>
                <w:lang w:eastAsia="zh-CN"/>
              </w:rPr>
              <w:t>,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2015</w:t>
            </w:r>
          </w:p>
        </w:tc>
        <w:tc>
          <w:tcPr>
            <w:tcW w:w="541" w:type="pct"/>
            <w:shd w:val="clear" w:color="auto" w:fill="auto"/>
            <w:vAlign w:val="center"/>
            <w:hideMark/>
          </w:tcPr>
          <w:p w14:paraId="67CFC044" w14:textId="35F9E17E" w:rsidR="00341E30" w:rsidRPr="00341E30" w:rsidRDefault="005706EA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>
              <w:rPr>
                <w:rFonts w:ascii="Book Antiqua" w:eastAsia="宋体" w:hAnsi="Book Antiqua" w:cs="Arial"/>
                <w:color w:val="000000"/>
                <w:lang w:eastAsia="zh-CN"/>
              </w:rPr>
              <w:t>NVAF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宋体" w:hAnsi="Book Antiqua" w:cs="Arial"/>
                <w:color w:val="000000"/>
                <w:lang w:eastAsia="zh-CN"/>
              </w:rPr>
              <w:t>patients,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宋体" w:hAnsi="Book Antiqua" w:cs="Arial"/>
                <w:color w:val="000000"/>
                <w:lang w:eastAsia="zh-CN"/>
              </w:rPr>
              <w:t>age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bookmarkStart w:id="25" w:name="OLE_LINK9"/>
            <w:bookmarkStart w:id="26" w:name="OLE_LINK10"/>
            <w:r w:rsidRPr="00B3166E">
              <w:rPr>
                <w:rFonts w:ascii="Book Antiqua" w:eastAsia="宋体" w:hAnsi="Book Antiqua"/>
                <w:color w:val="000000"/>
                <w:lang w:eastAsia="zh-CN"/>
              </w:rPr>
              <w:t>≥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bookmarkEnd w:id="25"/>
            <w:bookmarkEnd w:id="26"/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20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years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宋体" w:hAnsi="Book Antiqua" w:cs="Arial" w:hint="eastAsia"/>
                <w:color w:val="000000"/>
                <w:lang w:eastAsia="zh-CN"/>
              </w:rPr>
              <w:t>old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treatment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with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any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anticoagulant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drug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for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stroke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prophylaxis</w:t>
            </w:r>
          </w:p>
        </w:tc>
        <w:tc>
          <w:tcPr>
            <w:tcW w:w="594" w:type="pct"/>
            <w:shd w:val="clear" w:color="auto" w:fill="auto"/>
            <w:vAlign w:val="center"/>
            <w:hideMark/>
          </w:tcPr>
          <w:p w14:paraId="280FDE7A" w14:textId="65771F52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Not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mentioned</w:t>
            </w:r>
          </w:p>
        </w:tc>
        <w:tc>
          <w:tcPr>
            <w:tcW w:w="590" w:type="pct"/>
            <w:shd w:val="clear" w:color="auto" w:fill="auto"/>
            <w:vAlign w:val="center"/>
            <w:hideMark/>
          </w:tcPr>
          <w:p w14:paraId="03D6A5C5" w14:textId="034283A7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Dabigatran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5706EA"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>vs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5706EA">
              <w:rPr>
                <w:rFonts w:ascii="Book Antiqua" w:eastAsia="宋体" w:hAnsi="Book Antiqua" w:cs="Arial" w:hint="eastAsia"/>
                <w:color w:val="000000"/>
                <w:lang w:eastAsia="zh-CN"/>
              </w:rPr>
              <w:t>w</w:t>
            </w:r>
            <w:r w:rsidR="005706EA">
              <w:rPr>
                <w:rFonts w:ascii="Book Antiqua" w:eastAsia="宋体" w:hAnsi="Book Antiqua" w:cs="Arial"/>
                <w:color w:val="000000"/>
                <w:lang w:eastAsia="zh-CN"/>
              </w:rPr>
              <w:t>arfarin,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5706EA">
              <w:rPr>
                <w:rFonts w:ascii="Book Antiqua" w:eastAsia="宋体" w:hAnsi="Book Antiqua" w:cs="Arial" w:hint="eastAsia"/>
                <w:color w:val="000000"/>
                <w:lang w:eastAsia="zh-CN"/>
              </w:rPr>
              <w:t>r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ivaroxaban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5706EA"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>vs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5706EA">
              <w:rPr>
                <w:rFonts w:ascii="Book Antiqua" w:eastAsia="宋体" w:hAnsi="Book Antiqua" w:cs="Arial" w:hint="eastAsia"/>
                <w:color w:val="000000"/>
                <w:lang w:eastAsia="zh-CN"/>
              </w:rPr>
              <w:t>w</w:t>
            </w:r>
            <w:r w:rsidR="005706EA">
              <w:rPr>
                <w:rFonts w:ascii="Book Antiqua" w:eastAsia="宋体" w:hAnsi="Book Antiqua" w:cs="Arial"/>
                <w:color w:val="000000"/>
                <w:lang w:eastAsia="zh-CN"/>
              </w:rPr>
              <w:t>arfarin,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5706EA">
              <w:rPr>
                <w:rFonts w:ascii="Book Antiqua" w:eastAsia="宋体" w:hAnsi="Book Antiqua" w:cs="Arial" w:hint="eastAsia"/>
                <w:color w:val="000000"/>
                <w:lang w:eastAsia="zh-CN"/>
              </w:rPr>
              <w:t>a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pixaban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5706EA"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>vs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5706EA">
              <w:rPr>
                <w:rFonts w:ascii="Book Antiqua" w:eastAsia="宋体" w:hAnsi="Book Antiqua" w:cs="Arial" w:hint="eastAsia"/>
                <w:color w:val="000000"/>
                <w:lang w:eastAsia="zh-CN"/>
              </w:rPr>
              <w:t>w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arfarin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14:paraId="5CA239ED" w14:textId="138E8EA2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Intracranial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5706EA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hemorrhage,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5706EA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major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5706EA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bleeding,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5706EA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all-c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ause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mortality</w:t>
            </w:r>
          </w:p>
        </w:tc>
      </w:tr>
      <w:tr w:rsidR="005E77D7" w:rsidRPr="00341E30" w14:paraId="0CFC5BA3" w14:textId="77777777" w:rsidTr="005706EA">
        <w:trPr>
          <w:trHeight w:val="1695"/>
        </w:trPr>
        <w:tc>
          <w:tcPr>
            <w:tcW w:w="688" w:type="pct"/>
            <w:shd w:val="clear" w:color="auto" w:fill="auto"/>
            <w:vAlign w:val="center"/>
            <w:hideMark/>
          </w:tcPr>
          <w:p w14:paraId="31B65F55" w14:textId="46521D88" w:rsidR="00341E30" w:rsidRPr="003E266C" w:rsidRDefault="00341E30" w:rsidP="00EA5F6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vertAlign w:val="superscript"/>
                <w:lang w:eastAsia="zh-CN"/>
              </w:rPr>
            </w:pPr>
            <w:proofErr w:type="spellStart"/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Koretsune</w:t>
            </w:r>
            <w:proofErr w:type="spellEnd"/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5706EA"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>et</w:t>
            </w:r>
            <w:r w:rsidR="00D5409B"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 xml:space="preserve"> </w:t>
            </w:r>
            <w:proofErr w:type="gramStart"/>
            <w:r w:rsidRPr="005706EA"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>al</w:t>
            </w:r>
            <w:r w:rsidR="00EA5F6E">
              <w:rPr>
                <w:rFonts w:ascii="Book Antiqua" w:eastAsia="宋体" w:hAnsi="Book Antiqua" w:cs="Arial"/>
                <w:color w:val="000000"/>
                <w:vertAlign w:val="superscript"/>
                <w:lang w:eastAsia="zh-CN"/>
              </w:rPr>
              <w:t>[</w:t>
            </w:r>
            <w:proofErr w:type="gramEnd"/>
            <w:r w:rsidR="00EA5F6E">
              <w:rPr>
                <w:rFonts w:ascii="Book Antiqua" w:eastAsia="宋体" w:hAnsi="Book Antiqua" w:cs="Arial"/>
                <w:color w:val="000000"/>
                <w:vertAlign w:val="superscript"/>
                <w:lang w:eastAsia="zh-CN"/>
              </w:rPr>
              <w:t>32]</w:t>
            </w:r>
            <w:r w:rsidR="00EA5F6E">
              <w:rPr>
                <w:rFonts w:ascii="Book Antiqua" w:eastAsia="宋体" w:hAnsi="Book Antiqua" w:cs="Arial" w:hint="eastAsia"/>
                <w:color w:val="000000"/>
                <w:lang w:eastAsia="zh-CN"/>
              </w:rPr>
              <w:t>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2018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14:paraId="3C7410CD" w14:textId="2DE4CFE8" w:rsidR="00341E30" w:rsidRPr="00341E30" w:rsidRDefault="005706EA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>
              <w:rPr>
                <w:rFonts w:ascii="Book Antiqua" w:eastAsia="宋体" w:hAnsi="Book Antiqua" w:cs="Arial"/>
                <w:color w:val="000000"/>
                <w:lang w:eastAsia="zh-CN"/>
              </w:rPr>
              <w:t>Database,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宋体" w:hAnsi="Book Antiqua" w:cs="Arial" w:hint="eastAsia"/>
                <w:color w:val="000000"/>
                <w:lang w:eastAsia="zh-CN"/>
              </w:rPr>
              <w:t>r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etrospective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cohort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study</w:t>
            </w:r>
          </w:p>
        </w:tc>
        <w:tc>
          <w:tcPr>
            <w:tcW w:w="541" w:type="pct"/>
            <w:shd w:val="clear" w:color="auto" w:fill="auto"/>
            <w:vAlign w:val="center"/>
            <w:hideMark/>
          </w:tcPr>
          <w:p w14:paraId="4BB568E8" w14:textId="14403063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Hospital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Information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systems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and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administration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lastRenderedPageBreak/>
              <w:t>database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by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Medical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Data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Vision</w:t>
            </w:r>
          </w:p>
        </w:tc>
        <w:tc>
          <w:tcPr>
            <w:tcW w:w="429" w:type="pct"/>
            <w:shd w:val="clear" w:color="auto" w:fill="auto"/>
            <w:vAlign w:val="center"/>
            <w:hideMark/>
          </w:tcPr>
          <w:p w14:paraId="09865D5B" w14:textId="77777777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lastRenderedPageBreak/>
              <w:t>Japan</w:t>
            </w:r>
          </w:p>
        </w:tc>
        <w:tc>
          <w:tcPr>
            <w:tcW w:w="539" w:type="pct"/>
            <w:shd w:val="clear" w:color="auto" w:fill="auto"/>
            <w:vAlign w:val="center"/>
            <w:hideMark/>
          </w:tcPr>
          <w:p w14:paraId="02B83412" w14:textId="01C83B4E" w:rsidR="00341E30" w:rsidRPr="00341E30" w:rsidRDefault="005706EA" w:rsidP="005706E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>
              <w:rPr>
                <w:rFonts w:ascii="Book Antiqua" w:eastAsia="宋体" w:hAnsi="Book Antiqua" w:cs="Arial" w:hint="eastAsia"/>
                <w:color w:val="000000"/>
                <w:lang w:eastAsia="zh-CN"/>
              </w:rPr>
              <w:t>March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宋体" w:hAnsi="Book Antiqua" w:cs="Arial"/>
                <w:color w:val="000000"/>
                <w:lang w:eastAsia="zh-CN"/>
              </w:rPr>
              <w:t>14</w:t>
            </w:r>
            <w:r>
              <w:rPr>
                <w:rFonts w:ascii="Book Antiqua" w:eastAsia="宋体" w:hAnsi="Book Antiqua" w:cs="Arial" w:hint="eastAsia"/>
                <w:color w:val="000000"/>
                <w:lang w:eastAsia="zh-CN"/>
              </w:rPr>
              <w:t>,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宋体" w:hAnsi="Book Antiqua" w:cs="Arial"/>
                <w:color w:val="000000"/>
                <w:lang w:eastAsia="zh-CN"/>
              </w:rPr>
              <w:t>2011</w:t>
            </w:r>
            <w:r w:rsidR="00B3166E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to </w:t>
            </w:r>
            <w:r>
              <w:rPr>
                <w:rFonts w:ascii="Book Antiqua" w:eastAsia="宋体" w:hAnsi="Book Antiqua" w:cs="Arial" w:hint="eastAsia"/>
                <w:color w:val="000000"/>
                <w:lang w:eastAsia="zh-CN"/>
              </w:rPr>
              <w:t>June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宋体" w:hAnsi="Book Antiqua" w:cs="Arial"/>
                <w:color w:val="000000"/>
                <w:lang w:eastAsia="zh-CN"/>
              </w:rPr>
              <w:t>30</w:t>
            </w:r>
            <w:r>
              <w:rPr>
                <w:rFonts w:ascii="Book Antiqua" w:eastAsia="宋体" w:hAnsi="Book Antiqua" w:cs="Arial" w:hint="eastAsia"/>
                <w:color w:val="000000"/>
                <w:lang w:eastAsia="zh-CN"/>
              </w:rPr>
              <w:t>,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2016</w:t>
            </w:r>
          </w:p>
        </w:tc>
        <w:tc>
          <w:tcPr>
            <w:tcW w:w="541" w:type="pct"/>
            <w:shd w:val="clear" w:color="auto" w:fill="auto"/>
            <w:vAlign w:val="center"/>
            <w:hideMark/>
          </w:tcPr>
          <w:p w14:paraId="6FB23901" w14:textId="10F9F443" w:rsidR="00341E30" w:rsidRPr="00341E30" w:rsidRDefault="00AB6328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>
              <w:rPr>
                <w:rFonts w:ascii="Book Antiqua" w:eastAsia="宋体" w:hAnsi="Book Antiqua" w:cs="Arial"/>
                <w:color w:val="000000"/>
                <w:lang w:eastAsia="zh-CN"/>
              </w:rPr>
              <w:t>NVAF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宋体" w:hAnsi="Book Antiqua" w:cs="Arial"/>
                <w:color w:val="000000"/>
                <w:lang w:eastAsia="zh-CN"/>
              </w:rPr>
              <w:t>patients,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宋体" w:hAnsi="Book Antiqua" w:cs="Arial"/>
                <w:color w:val="000000"/>
                <w:lang w:eastAsia="zh-CN"/>
              </w:rPr>
              <w:t>age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B3166E">
              <w:rPr>
                <w:rFonts w:ascii="Book Antiqua" w:eastAsia="宋体" w:hAnsi="Book Antiqua"/>
                <w:color w:val="000000"/>
                <w:lang w:eastAsia="zh-CN"/>
              </w:rPr>
              <w:t>≥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18,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new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user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of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either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lastRenderedPageBreak/>
              <w:t>dabigatran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or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warfarin</w:t>
            </w:r>
          </w:p>
        </w:tc>
        <w:tc>
          <w:tcPr>
            <w:tcW w:w="594" w:type="pct"/>
            <w:shd w:val="clear" w:color="auto" w:fill="auto"/>
            <w:vAlign w:val="center"/>
            <w:hideMark/>
          </w:tcPr>
          <w:p w14:paraId="2341CA7D" w14:textId="7D0567BA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lastRenderedPageBreak/>
              <w:t>Dialysis,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kidney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transplant,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atrial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flutter,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valvular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AF,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mechanical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lastRenderedPageBreak/>
              <w:t>valve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replacement,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rheumatic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AF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or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MV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prolapse/regurgitation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or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3C53D2">
              <w:rPr>
                <w:rFonts w:ascii="Book Antiqua" w:eastAsia="宋体" w:hAnsi="Book Antiqua" w:cs="Arial"/>
                <w:color w:val="000000"/>
                <w:lang w:eastAsia="zh-CN"/>
              </w:rPr>
              <w:t>stenosis;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3C53D2">
              <w:rPr>
                <w:rFonts w:ascii="Book Antiqua" w:eastAsia="宋体" w:hAnsi="Book Antiqua" w:cs="Arial"/>
                <w:color w:val="000000"/>
                <w:lang w:eastAsia="zh-CN"/>
              </w:rPr>
              <w:t>or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3C53D2">
              <w:rPr>
                <w:rFonts w:ascii="Book Antiqua" w:eastAsia="宋体" w:hAnsi="Book Antiqua" w:cs="Arial"/>
                <w:color w:val="000000"/>
                <w:lang w:eastAsia="zh-CN"/>
              </w:rPr>
              <w:t>DVT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3C53D2">
              <w:rPr>
                <w:rFonts w:ascii="Book Antiqua" w:eastAsia="宋体" w:hAnsi="Book Antiqua" w:cs="Arial"/>
                <w:color w:val="000000"/>
                <w:lang w:eastAsia="zh-CN"/>
              </w:rPr>
              <w:t>or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3C53D2">
              <w:rPr>
                <w:rFonts w:ascii="Book Antiqua" w:eastAsia="宋体" w:hAnsi="Book Antiqua" w:cs="Arial"/>
                <w:color w:val="000000"/>
                <w:lang w:eastAsia="zh-CN"/>
              </w:rPr>
              <w:t>PE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3C53D2">
              <w:rPr>
                <w:rFonts w:ascii="Book Antiqua" w:eastAsia="宋体" w:hAnsi="Book Antiqua" w:cs="Arial"/>
                <w:color w:val="000000"/>
                <w:lang w:eastAsia="zh-CN"/>
              </w:rPr>
              <w:t>&lt;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="003C53D2">
              <w:rPr>
                <w:rFonts w:ascii="Book Antiqua" w:eastAsia="宋体" w:hAnsi="Book Antiqua" w:cs="Arial"/>
                <w:color w:val="000000"/>
                <w:lang w:eastAsia="zh-CN"/>
              </w:rPr>
              <w:t>6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3C53D2">
              <w:rPr>
                <w:rFonts w:ascii="Book Antiqua" w:eastAsia="宋体" w:hAnsi="Book Antiqua" w:cs="Arial"/>
                <w:color w:val="000000"/>
                <w:lang w:eastAsia="zh-CN"/>
              </w:rPr>
              <w:t>mo</w:t>
            </w:r>
            <w:r w:rsidR="00FD1D44">
              <w:rPr>
                <w:rFonts w:ascii="Book Antiqua" w:eastAsia="宋体" w:hAnsi="Book Antiqua" w:cs="Arial"/>
                <w:color w:val="000000"/>
                <w:lang w:eastAsia="zh-CN"/>
              </w:rPr>
              <w:t>nths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before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the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AF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diagnosis</w:t>
            </w:r>
          </w:p>
        </w:tc>
        <w:tc>
          <w:tcPr>
            <w:tcW w:w="590" w:type="pct"/>
            <w:shd w:val="clear" w:color="auto" w:fill="auto"/>
            <w:vAlign w:val="center"/>
            <w:hideMark/>
          </w:tcPr>
          <w:p w14:paraId="2E01CFD7" w14:textId="055D9DC0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lastRenderedPageBreak/>
              <w:t>Dabigatran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AB6328"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>vs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warfarin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14:paraId="168F27F3" w14:textId="2F49FFCE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Major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AB6328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bleeding,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AB6328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in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tracranial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hemorrhage,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GI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AB6328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bleeding</w:t>
            </w:r>
          </w:p>
        </w:tc>
      </w:tr>
      <w:tr w:rsidR="005E77D7" w:rsidRPr="00341E30" w14:paraId="31B63574" w14:textId="77777777" w:rsidTr="005706EA">
        <w:trPr>
          <w:trHeight w:val="1080"/>
        </w:trPr>
        <w:tc>
          <w:tcPr>
            <w:tcW w:w="688" w:type="pct"/>
            <w:shd w:val="clear" w:color="auto" w:fill="auto"/>
            <w:vAlign w:val="center"/>
            <w:hideMark/>
          </w:tcPr>
          <w:p w14:paraId="48544532" w14:textId="4E8ED88C" w:rsidR="00341E30" w:rsidRPr="003E266C" w:rsidRDefault="00341E30" w:rsidP="00EA5F6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vertAlign w:val="superscript"/>
                <w:lang w:eastAsia="zh-CN"/>
              </w:rPr>
            </w:pP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Chan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C53D2"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>et</w:t>
            </w:r>
            <w:r w:rsidR="00D5409B"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 xml:space="preserve"> </w:t>
            </w:r>
            <w:proofErr w:type="gramStart"/>
            <w:r w:rsidRPr="003C53D2"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>al</w:t>
            </w:r>
            <w:r w:rsidR="00EA5F6E">
              <w:rPr>
                <w:rFonts w:ascii="Book Antiqua" w:eastAsia="宋体" w:hAnsi="Book Antiqua" w:cs="Arial"/>
                <w:color w:val="000000"/>
                <w:vertAlign w:val="superscript"/>
                <w:lang w:eastAsia="zh-CN"/>
              </w:rPr>
              <w:t>[</w:t>
            </w:r>
            <w:proofErr w:type="gramEnd"/>
            <w:r w:rsidR="00EA5F6E">
              <w:rPr>
                <w:rFonts w:ascii="Book Antiqua" w:eastAsia="宋体" w:hAnsi="Book Antiqua" w:cs="Arial"/>
                <w:color w:val="000000"/>
                <w:vertAlign w:val="superscript"/>
                <w:lang w:eastAsia="zh-CN"/>
              </w:rPr>
              <w:t>33]</w:t>
            </w:r>
            <w:r w:rsidR="00EA5F6E">
              <w:rPr>
                <w:rFonts w:ascii="Book Antiqua" w:eastAsia="宋体" w:hAnsi="Book Antiqua" w:cs="Arial" w:hint="eastAsia"/>
                <w:color w:val="000000"/>
                <w:lang w:eastAsia="zh-CN"/>
              </w:rPr>
              <w:t>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2019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14:paraId="63EF65DB" w14:textId="1278C832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Database,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3C53D2">
              <w:rPr>
                <w:rFonts w:ascii="Book Antiqua" w:eastAsia="宋体" w:hAnsi="Book Antiqua" w:cs="Arial" w:hint="eastAsia"/>
                <w:color w:val="000000"/>
                <w:lang w:eastAsia="zh-CN"/>
              </w:rPr>
              <w:t>r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etrospective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cohort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study</w:t>
            </w:r>
          </w:p>
        </w:tc>
        <w:tc>
          <w:tcPr>
            <w:tcW w:w="541" w:type="pct"/>
            <w:shd w:val="clear" w:color="auto" w:fill="auto"/>
            <w:vAlign w:val="center"/>
            <w:hideMark/>
          </w:tcPr>
          <w:p w14:paraId="72236277" w14:textId="3FACBDC1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National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Health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Insurance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Research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Database</w:t>
            </w:r>
          </w:p>
        </w:tc>
        <w:tc>
          <w:tcPr>
            <w:tcW w:w="429" w:type="pct"/>
            <w:shd w:val="clear" w:color="auto" w:fill="auto"/>
            <w:vAlign w:val="center"/>
            <w:hideMark/>
          </w:tcPr>
          <w:p w14:paraId="52855C40" w14:textId="77777777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Taiwan</w:t>
            </w:r>
          </w:p>
        </w:tc>
        <w:tc>
          <w:tcPr>
            <w:tcW w:w="539" w:type="pct"/>
            <w:shd w:val="clear" w:color="auto" w:fill="auto"/>
            <w:vAlign w:val="center"/>
            <w:hideMark/>
          </w:tcPr>
          <w:p w14:paraId="6130E82D" w14:textId="5E28C119" w:rsidR="00341E30" w:rsidRPr="00341E30" w:rsidRDefault="00426988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>
              <w:rPr>
                <w:rFonts w:ascii="Book Antiqua" w:eastAsia="宋体" w:hAnsi="Book Antiqua" w:cs="Arial" w:hint="eastAsia"/>
                <w:color w:val="000000"/>
                <w:lang w:eastAsia="zh-CN"/>
              </w:rPr>
              <w:t>June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宋体" w:hAnsi="Book Antiqua" w:cs="Arial"/>
                <w:color w:val="000000"/>
                <w:lang w:eastAsia="zh-CN"/>
              </w:rPr>
              <w:t>1</w:t>
            </w:r>
            <w:r>
              <w:rPr>
                <w:rFonts w:ascii="Book Antiqua" w:eastAsia="宋体" w:hAnsi="Book Antiqua" w:cs="Arial" w:hint="eastAsia"/>
                <w:color w:val="000000"/>
                <w:lang w:eastAsia="zh-CN"/>
              </w:rPr>
              <w:t>,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宋体" w:hAnsi="Book Antiqua" w:cs="Arial"/>
                <w:color w:val="000000"/>
                <w:lang w:eastAsia="zh-CN"/>
              </w:rPr>
              <w:t>2012</w:t>
            </w:r>
            <w:r w:rsidR="00B3166E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to </w:t>
            </w:r>
            <w:r>
              <w:rPr>
                <w:rFonts w:ascii="Book Antiqua" w:eastAsia="宋体" w:hAnsi="Book Antiqua" w:cs="Arial" w:hint="eastAsia"/>
                <w:color w:val="000000"/>
                <w:lang w:eastAsia="zh-CN"/>
              </w:rPr>
              <w:t>December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宋体" w:hAnsi="Book Antiqua" w:cs="Arial"/>
                <w:color w:val="000000"/>
                <w:lang w:eastAsia="zh-CN"/>
              </w:rPr>
              <w:t>31</w:t>
            </w:r>
            <w:r>
              <w:rPr>
                <w:rFonts w:ascii="Book Antiqua" w:eastAsia="宋体" w:hAnsi="Book Antiqua" w:cs="Arial" w:hint="eastAsia"/>
                <w:color w:val="000000"/>
                <w:lang w:eastAsia="zh-CN"/>
              </w:rPr>
              <w:t>,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2017</w:t>
            </w:r>
          </w:p>
        </w:tc>
        <w:tc>
          <w:tcPr>
            <w:tcW w:w="541" w:type="pct"/>
            <w:shd w:val="clear" w:color="auto" w:fill="auto"/>
            <w:vAlign w:val="center"/>
            <w:hideMark/>
          </w:tcPr>
          <w:p w14:paraId="2C47F9E3" w14:textId="78B4FE5D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NVAF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patients</w:t>
            </w:r>
          </w:p>
        </w:tc>
        <w:tc>
          <w:tcPr>
            <w:tcW w:w="594" w:type="pct"/>
            <w:shd w:val="clear" w:color="auto" w:fill="auto"/>
            <w:vAlign w:val="center"/>
            <w:hideMark/>
          </w:tcPr>
          <w:p w14:paraId="604A56C0" w14:textId="126319AD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More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than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one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NOAC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use,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ESRD,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DVT,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PE,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joint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repla</w:t>
            </w:r>
            <w:r w:rsidR="00426988">
              <w:rPr>
                <w:rFonts w:ascii="Book Antiqua" w:eastAsia="宋体" w:hAnsi="Book Antiqua" w:cs="Arial"/>
                <w:color w:val="000000"/>
                <w:lang w:eastAsia="zh-CN"/>
              </w:rPr>
              <w:t>cement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426988">
              <w:rPr>
                <w:rFonts w:ascii="Book Antiqua" w:eastAsia="宋体" w:hAnsi="Book Antiqua" w:cs="Arial"/>
                <w:color w:val="000000"/>
                <w:lang w:eastAsia="zh-CN"/>
              </w:rPr>
              <w:t>therapy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426988">
              <w:rPr>
                <w:rFonts w:ascii="Book Antiqua" w:eastAsia="宋体" w:hAnsi="Book Antiqua" w:cs="Arial"/>
                <w:color w:val="000000"/>
                <w:lang w:eastAsia="zh-CN"/>
              </w:rPr>
              <w:t>up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426988">
              <w:rPr>
                <w:rFonts w:ascii="Book Antiqua" w:eastAsia="宋体" w:hAnsi="Book Antiqua" w:cs="Arial"/>
                <w:color w:val="000000"/>
                <w:lang w:eastAsia="zh-CN"/>
              </w:rPr>
              <w:lastRenderedPageBreak/>
              <w:t>to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426988">
              <w:rPr>
                <w:rFonts w:ascii="Book Antiqua" w:eastAsia="宋体" w:hAnsi="Book Antiqua" w:cs="Arial"/>
                <w:color w:val="000000"/>
                <w:lang w:eastAsia="zh-CN"/>
              </w:rPr>
              <w:t>6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proofErr w:type="spellStart"/>
            <w:r w:rsidR="00426988">
              <w:rPr>
                <w:rFonts w:ascii="Book Antiqua" w:eastAsia="宋体" w:hAnsi="Book Antiqua" w:cs="Arial"/>
                <w:color w:val="000000"/>
                <w:lang w:eastAsia="zh-CN"/>
              </w:rPr>
              <w:t>mo</w:t>
            </w:r>
            <w:proofErr w:type="spellEnd"/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prior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to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the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index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date.</w:t>
            </w:r>
          </w:p>
        </w:tc>
        <w:tc>
          <w:tcPr>
            <w:tcW w:w="590" w:type="pct"/>
            <w:shd w:val="clear" w:color="auto" w:fill="auto"/>
            <w:vAlign w:val="center"/>
            <w:hideMark/>
          </w:tcPr>
          <w:p w14:paraId="1EEEE310" w14:textId="3CB3D22E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lastRenderedPageBreak/>
              <w:t>Dabigatran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426988"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>vs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426988">
              <w:rPr>
                <w:rFonts w:ascii="Book Antiqua" w:eastAsia="宋体" w:hAnsi="Book Antiqua" w:cs="Arial" w:hint="eastAsia"/>
                <w:color w:val="000000"/>
                <w:lang w:eastAsia="zh-CN"/>
              </w:rPr>
              <w:t>w</w:t>
            </w:r>
            <w:r w:rsidR="00426988">
              <w:rPr>
                <w:rFonts w:ascii="Book Antiqua" w:eastAsia="宋体" w:hAnsi="Book Antiqua" w:cs="Arial"/>
                <w:color w:val="000000"/>
                <w:lang w:eastAsia="zh-CN"/>
              </w:rPr>
              <w:t>arfarin,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426988">
              <w:rPr>
                <w:rFonts w:ascii="Book Antiqua" w:eastAsia="宋体" w:hAnsi="Book Antiqua" w:cs="Arial" w:hint="eastAsia"/>
                <w:color w:val="000000"/>
                <w:lang w:eastAsia="zh-CN"/>
              </w:rPr>
              <w:t>r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ivaroxaban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426988"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>vs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426988">
              <w:rPr>
                <w:rFonts w:ascii="Book Antiqua" w:eastAsia="宋体" w:hAnsi="Book Antiqua" w:cs="Arial" w:hint="eastAsia"/>
                <w:color w:val="000000"/>
                <w:lang w:eastAsia="zh-CN"/>
              </w:rPr>
              <w:t>w</w:t>
            </w:r>
            <w:r w:rsidR="00426988">
              <w:rPr>
                <w:rFonts w:ascii="Book Antiqua" w:eastAsia="宋体" w:hAnsi="Book Antiqua" w:cs="Arial"/>
                <w:color w:val="000000"/>
                <w:lang w:eastAsia="zh-CN"/>
              </w:rPr>
              <w:t>arfarin,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426988">
              <w:rPr>
                <w:rFonts w:ascii="Book Antiqua" w:eastAsia="宋体" w:hAnsi="Book Antiqua" w:cs="Arial" w:hint="eastAsia"/>
                <w:color w:val="000000"/>
                <w:lang w:eastAsia="zh-CN"/>
              </w:rPr>
              <w:t>a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pixaban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426988"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>vs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426988">
              <w:rPr>
                <w:rFonts w:ascii="Book Antiqua" w:eastAsia="宋体" w:hAnsi="Book Antiqua" w:cs="Arial" w:hint="eastAsia"/>
                <w:color w:val="000000"/>
                <w:lang w:eastAsia="zh-CN"/>
              </w:rPr>
              <w:t>w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arfarin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14:paraId="4D899216" w14:textId="03A1D6DC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Ischemic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stroke,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426988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intracranial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426988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hemorrhage,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426988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major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426988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bleeding,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426988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lastRenderedPageBreak/>
              <w:t>maj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or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GI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426988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bleeding</w:t>
            </w:r>
          </w:p>
        </w:tc>
      </w:tr>
      <w:tr w:rsidR="005E77D7" w:rsidRPr="00341E30" w14:paraId="55472BBC" w14:textId="77777777" w:rsidTr="005706EA">
        <w:trPr>
          <w:trHeight w:val="900"/>
        </w:trPr>
        <w:tc>
          <w:tcPr>
            <w:tcW w:w="688" w:type="pct"/>
            <w:shd w:val="clear" w:color="auto" w:fill="auto"/>
            <w:vAlign w:val="center"/>
            <w:hideMark/>
          </w:tcPr>
          <w:p w14:paraId="362D665A" w14:textId="44AB04FC" w:rsidR="00341E30" w:rsidRPr="003E266C" w:rsidRDefault="00341E30" w:rsidP="00EA5F6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vertAlign w:val="superscript"/>
                <w:lang w:eastAsia="zh-CN"/>
              </w:rPr>
            </w:pPr>
            <w:proofErr w:type="spellStart"/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lastRenderedPageBreak/>
              <w:t>Jeong</w:t>
            </w:r>
            <w:proofErr w:type="spellEnd"/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4E4AF6"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>et</w:t>
            </w:r>
            <w:r w:rsidR="00D5409B"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 xml:space="preserve"> </w:t>
            </w:r>
            <w:proofErr w:type="gramStart"/>
            <w:r w:rsidRPr="004E4AF6"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>al</w:t>
            </w:r>
            <w:r w:rsidR="00EA5F6E">
              <w:rPr>
                <w:rFonts w:ascii="Book Antiqua" w:eastAsia="宋体" w:hAnsi="Book Antiqua" w:cs="Arial"/>
                <w:color w:val="000000"/>
                <w:vertAlign w:val="superscript"/>
                <w:lang w:eastAsia="zh-CN"/>
              </w:rPr>
              <w:t>[</w:t>
            </w:r>
            <w:proofErr w:type="gramEnd"/>
            <w:r w:rsidR="00EA5F6E">
              <w:rPr>
                <w:rFonts w:ascii="Book Antiqua" w:eastAsia="宋体" w:hAnsi="Book Antiqua" w:cs="Arial"/>
                <w:color w:val="000000"/>
                <w:vertAlign w:val="superscript"/>
                <w:lang w:eastAsia="zh-CN"/>
              </w:rPr>
              <w:t>34]</w:t>
            </w:r>
            <w:r w:rsidR="00EA5F6E">
              <w:rPr>
                <w:rFonts w:ascii="Book Antiqua" w:eastAsia="宋体" w:hAnsi="Book Antiqua" w:cs="Arial" w:hint="eastAsia"/>
                <w:color w:val="000000"/>
                <w:lang w:eastAsia="zh-CN"/>
              </w:rPr>
              <w:t>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2019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14:paraId="06BC61EA" w14:textId="4D38152D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Single-cente</w:t>
            </w:r>
            <w:r w:rsidR="004E4AF6">
              <w:rPr>
                <w:rFonts w:ascii="Book Antiqua" w:eastAsia="宋体" w:hAnsi="Book Antiqua" w:cs="Arial"/>
                <w:color w:val="000000"/>
                <w:lang w:eastAsia="zh-CN"/>
              </w:rPr>
              <w:t>r,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4E4AF6">
              <w:rPr>
                <w:rFonts w:ascii="Book Antiqua" w:eastAsia="宋体" w:hAnsi="Book Antiqua" w:cs="Arial" w:hint="eastAsia"/>
                <w:color w:val="000000"/>
                <w:lang w:eastAsia="zh-CN"/>
              </w:rPr>
              <w:t>r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etrospective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cohort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study</w:t>
            </w:r>
          </w:p>
        </w:tc>
        <w:tc>
          <w:tcPr>
            <w:tcW w:w="541" w:type="pct"/>
            <w:shd w:val="clear" w:color="auto" w:fill="auto"/>
            <w:vAlign w:val="center"/>
            <w:hideMark/>
          </w:tcPr>
          <w:p w14:paraId="040511F9" w14:textId="19EE7298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Chonnam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National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University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Hospital</w:t>
            </w:r>
          </w:p>
        </w:tc>
        <w:tc>
          <w:tcPr>
            <w:tcW w:w="429" w:type="pct"/>
            <w:shd w:val="clear" w:color="auto" w:fill="auto"/>
            <w:vAlign w:val="center"/>
            <w:hideMark/>
          </w:tcPr>
          <w:p w14:paraId="518F2744" w14:textId="77777777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Korea</w:t>
            </w:r>
          </w:p>
        </w:tc>
        <w:tc>
          <w:tcPr>
            <w:tcW w:w="539" w:type="pct"/>
            <w:shd w:val="clear" w:color="auto" w:fill="auto"/>
            <w:vAlign w:val="center"/>
            <w:hideMark/>
          </w:tcPr>
          <w:p w14:paraId="7BE2432D" w14:textId="15241D53" w:rsidR="00341E30" w:rsidRPr="00341E30" w:rsidRDefault="004E4AF6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>
              <w:rPr>
                <w:rFonts w:ascii="Book Antiqua" w:eastAsia="宋体" w:hAnsi="Book Antiqua" w:cs="Arial" w:hint="eastAsia"/>
                <w:color w:val="000000"/>
                <w:lang w:eastAsia="zh-CN"/>
              </w:rPr>
              <w:t>January,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宋体" w:hAnsi="Book Antiqua" w:cs="Arial"/>
                <w:color w:val="000000"/>
                <w:lang w:eastAsia="zh-CN"/>
              </w:rPr>
              <w:t>2014</w:t>
            </w:r>
            <w:r w:rsidR="00B3166E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to </w:t>
            </w:r>
            <w:r>
              <w:rPr>
                <w:rFonts w:ascii="Book Antiqua" w:eastAsia="宋体" w:hAnsi="Book Antiqua" w:cs="Arial" w:hint="eastAsia"/>
                <w:color w:val="000000"/>
                <w:lang w:eastAsia="zh-CN"/>
              </w:rPr>
              <w:t>December,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2016</w:t>
            </w:r>
          </w:p>
        </w:tc>
        <w:tc>
          <w:tcPr>
            <w:tcW w:w="541" w:type="pct"/>
            <w:shd w:val="clear" w:color="auto" w:fill="auto"/>
            <w:vAlign w:val="center"/>
            <w:hideMark/>
          </w:tcPr>
          <w:p w14:paraId="32380FA2" w14:textId="470B78C9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NVAF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patients,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CHA2DS2-VASc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&gt;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2</w:t>
            </w:r>
          </w:p>
        </w:tc>
        <w:tc>
          <w:tcPr>
            <w:tcW w:w="594" w:type="pct"/>
            <w:shd w:val="clear" w:color="auto" w:fill="auto"/>
            <w:vAlign w:val="center"/>
            <w:hideMark/>
          </w:tcPr>
          <w:p w14:paraId="2BBC7E1D" w14:textId="1F674277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Valvular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AF,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or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any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OAC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class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change</w:t>
            </w:r>
          </w:p>
        </w:tc>
        <w:tc>
          <w:tcPr>
            <w:tcW w:w="590" w:type="pct"/>
            <w:shd w:val="clear" w:color="auto" w:fill="auto"/>
            <w:vAlign w:val="center"/>
            <w:hideMark/>
          </w:tcPr>
          <w:p w14:paraId="793EE437" w14:textId="12683C88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Rivaroxaban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4E4AF6"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>vs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4E4AF6">
              <w:rPr>
                <w:rFonts w:ascii="Book Antiqua" w:eastAsia="宋体" w:hAnsi="Book Antiqua" w:cs="Arial" w:hint="eastAsia"/>
                <w:color w:val="000000"/>
                <w:lang w:eastAsia="zh-CN"/>
              </w:rPr>
              <w:t>w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arfarin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14:paraId="7CC60F55" w14:textId="339CDF9F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Ischemic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4E4AF6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stroke,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4E4AF6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major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4E4AF6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bl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eeding,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GI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4E4AF6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bleeding,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4E4AF6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intracranial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4E4AF6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bleeding,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4E4AF6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all-caus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e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mortality</w:t>
            </w:r>
          </w:p>
        </w:tc>
      </w:tr>
      <w:tr w:rsidR="005E77D7" w:rsidRPr="00341E30" w14:paraId="41CC6BF0" w14:textId="77777777" w:rsidTr="005706EA">
        <w:trPr>
          <w:trHeight w:val="810"/>
        </w:trPr>
        <w:tc>
          <w:tcPr>
            <w:tcW w:w="688" w:type="pct"/>
            <w:shd w:val="clear" w:color="auto" w:fill="auto"/>
            <w:vAlign w:val="center"/>
            <w:hideMark/>
          </w:tcPr>
          <w:p w14:paraId="2665AEE1" w14:textId="577B74CA" w:rsidR="00341E30" w:rsidRPr="003E266C" w:rsidRDefault="00341E30" w:rsidP="00EA5F6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vertAlign w:val="superscript"/>
                <w:lang w:eastAsia="zh-CN"/>
              </w:rPr>
            </w:pP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Lee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F75773"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>et</w:t>
            </w:r>
            <w:r w:rsidR="00D5409B"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 xml:space="preserve"> </w:t>
            </w:r>
            <w:proofErr w:type="gramStart"/>
            <w:r w:rsidRPr="00F75773"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>al</w:t>
            </w:r>
            <w:r w:rsidR="00EA5F6E">
              <w:rPr>
                <w:rFonts w:ascii="Book Antiqua" w:eastAsia="宋体" w:hAnsi="Book Antiqua" w:cs="Arial"/>
                <w:color w:val="000000"/>
                <w:vertAlign w:val="superscript"/>
                <w:lang w:eastAsia="zh-CN"/>
              </w:rPr>
              <w:t>[</w:t>
            </w:r>
            <w:proofErr w:type="gramEnd"/>
            <w:r w:rsidR="00EA5F6E">
              <w:rPr>
                <w:rFonts w:ascii="Book Antiqua" w:eastAsia="宋体" w:hAnsi="Book Antiqua" w:cs="Arial"/>
                <w:color w:val="000000"/>
                <w:vertAlign w:val="superscript"/>
                <w:lang w:eastAsia="zh-CN"/>
              </w:rPr>
              <w:t>35]</w:t>
            </w:r>
            <w:r w:rsidR="00EA5F6E">
              <w:rPr>
                <w:rFonts w:ascii="Book Antiqua" w:eastAsia="宋体" w:hAnsi="Book Antiqua" w:cs="Arial" w:hint="eastAsia"/>
                <w:color w:val="000000"/>
                <w:lang w:eastAsia="zh-CN"/>
              </w:rPr>
              <w:t>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2019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14:paraId="25F2B094" w14:textId="5700B53B" w:rsidR="00341E30" w:rsidRPr="00341E30" w:rsidRDefault="00F75773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>
              <w:rPr>
                <w:rFonts w:ascii="Book Antiqua" w:eastAsia="宋体" w:hAnsi="Book Antiqua" w:cs="Arial"/>
                <w:color w:val="000000"/>
                <w:lang w:eastAsia="zh-CN"/>
              </w:rPr>
              <w:t>Database,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宋体" w:hAnsi="Book Antiqua" w:cs="Arial" w:hint="eastAsia"/>
                <w:color w:val="000000"/>
                <w:lang w:eastAsia="zh-CN"/>
              </w:rPr>
              <w:t>r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etrospective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cohort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study</w:t>
            </w:r>
          </w:p>
        </w:tc>
        <w:tc>
          <w:tcPr>
            <w:tcW w:w="541" w:type="pct"/>
            <w:shd w:val="clear" w:color="auto" w:fill="auto"/>
            <w:vAlign w:val="center"/>
            <w:hideMark/>
          </w:tcPr>
          <w:p w14:paraId="6A6CD223" w14:textId="7BBAE4C3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Korean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Health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Insurance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Review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Database</w:t>
            </w:r>
          </w:p>
        </w:tc>
        <w:tc>
          <w:tcPr>
            <w:tcW w:w="429" w:type="pct"/>
            <w:shd w:val="clear" w:color="auto" w:fill="auto"/>
            <w:vAlign w:val="center"/>
            <w:hideMark/>
          </w:tcPr>
          <w:p w14:paraId="6BC687A4" w14:textId="77777777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Korea</w:t>
            </w:r>
          </w:p>
        </w:tc>
        <w:tc>
          <w:tcPr>
            <w:tcW w:w="539" w:type="pct"/>
            <w:shd w:val="clear" w:color="auto" w:fill="auto"/>
            <w:vAlign w:val="center"/>
            <w:hideMark/>
          </w:tcPr>
          <w:p w14:paraId="3A4E933E" w14:textId="62B793B7" w:rsidR="00341E30" w:rsidRPr="00341E30" w:rsidRDefault="00F75773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>
              <w:rPr>
                <w:rFonts w:ascii="Book Antiqua" w:eastAsia="宋体" w:hAnsi="Book Antiqua" w:cs="Arial" w:hint="eastAsia"/>
                <w:color w:val="000000"/>
                <w:lang w:eastAsia="zh-CN"/>
              </w:rPr>
              <w:t>January,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宋体" w:hAnsi="Book Antiqua" w:cs="Arial"/>
                <w:color w:val="000000"/>
                <w:lang w:eastAsia="zh-CN"/>
              </w:rPr>
              <w:t>2015</w:t>
            </w:r>
            <w:r w:rsidR="00B3166E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to </w:t>
            </w:r>
            <w:r>
              <w:rPr>
                <w:rFonts w:ascii="Book Antiqua" w:eastAsia="宋体" w:hAnsi="Book Antiqua" w:cs="Arial" w:hint="eastAsia"/>
                <w:color w:val="000000"/>
                <w:lang w:eastAsia="zh-CN"/>
              </w:rPr>
              <w:t>December,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2017</w:t>
            </w:r>
          </w:p>
        </w:tc>
        <w:tc>
          <w:tcPr>
            <w:tcW w:w="541" w:type="pct"/>
            <w:shd w:val="clear" w:color="auto" w:fill="auto"/>
            <w:vAlign w:val="center"/>
            <w:hideMark/>
          </w:tcPr>
          <w:p w14:paraId="73738451" w14:textId="14848341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NVAF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patients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naïve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to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OAC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treatment</w:t>
            </w:r>
          </w:p>
        </w:tc>
        <w:tc>
          <w:tcPr>
            <w:tcW w:w="594" w:type="pct"/>
            <w:shd w:val="clear" w:color="auto" w:fill="auto"/>
            <w:vAlign w:val="center"/>
            <w:hideMark/>
          </w:tcPr>
          <w:p w14:paraId="31A80C9D" w14:textId="74912E18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Not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mentioned</w:t>
            </w:r>
          </w:p>
        </w:tc>
        <w:tc>
          <w:tcPr>
            <w:tcW w:w="590" w:type="pct"/>
            <w:shd w:val="clear" w:color="auto" w:fill="auto"/>
            <w:vAlign w:val="center"/>
            <w:hideMark/>
          </w:tcPr>
          <w:p w14:paraId="16F8C02D" w14:textId="530C2016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Dabigatran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406125"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>vs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406125">
              <w:rPr>
                <w:rFonts w:ascii="Book Antiqua" w:eastAsia="宋体" w:hAnsi="Book Antiqua" w:cs="Arial" w:hint="eastAsia"/>
                <w:color w:val="000000"/>
                <w:lang w:eastAsia="zh-CN"/>
              </w:rPr>
              <w:t>w</w:t>
            </w:r>
            <w:r w:rsidR="00406125">
              <w:rPr>
                <w:rFonts w:ascii="Book Antiqua" w:eastAsia="宋体" w:hAnsi="Book Antiqua" w:cs="Arial"/>
                <w:color w:val="000000"/>
                <w:lang w:eastAsia="zh-CN"/>
              </w:rPr>
              <w:t>arfarin,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406125">
              <w:rPr>
                <w:rFonts w:ascii="Book Antiqua" w:eastAsia="宋体" w:hAnsi="Book Antiqua" w:cs="Arial" w:hint="eastAsia"/>
                <w:color w:val="000000"/>
                <w:lang w:eastAsia="zh-CN"/>
              </w:rPr>
              <w:t>r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ivaroxaban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406125"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>vs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406125">
              <w:rPr>
                <w:rFonts w:ascii="Book Antiqua" w:eastAsia="宋体" w:hAnsi="Book Antiqua" w:cs="Arial" w:hint="eastAsia"/>
                <w:color w:val="000000"/>
                <w:lang w:eastAsia="zh-CN"/>
              </w:rPr>
              <w:t>w</w:t>
            </w:r>
            <w:r w:rsidR="00406125">
              <w:rPr>
                <w:rFonts w:ascii="Book Antiqua" w:eastAsia="宋体" w:hAnsi="Book Antiqua" w:cs="Arial"/>
                <w:color w:val="000000"/>
                <w:lang w:eastAsia="zh-CN"/>
              </w:rPr>
              <w:t>arfarin,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406125">
              <w:rPr>
                <w:rFonts w:ascii="Book Antiqua" w:eastAsia="宋体" w:hAnsi="Book Antiqua" w:cs="Arial" w:hint="eastAsia"/>
                <w:color w:val="000000"/>
                <w:lang w:eastAsia="zh-CN"/>
              </w:rPr>
              <w:t>a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pixaban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406125"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>vs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406125">
              <w:rPr>
                <w:rFonts w:ascii="Book Antiqua" w:eastAsia="宋体" w:hAnsi="Book Antiqua" w:cs="Arial" w:hint="eastAsia"/>
                <w:color w:val="000000"/>
                <w:lang w:eastAsia="zh-CN"/>
              </w:rPr>
              <w:t>w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arfarin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14:paraId="5FF1295B" w14:textId="2B69C022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Ischemic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406125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stroke,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406125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intracranial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406125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hemor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rhage,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GI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406125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bleeding,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406125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major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406125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blee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ding</w:t>
            </w:r>
          </w:p>
        </w:tc>
      </w:tr>
      <w:tr w:rsidR="005E77D7" w:rsidRPr="00341E30" w14:paraId="323B9DE7" w14:textId="77777777" w:rsidTr="005706EA">
        <w:trPr>
          <w:trHeight w:val="1815"/>
        </w:trPr>
        <w:tc>
          <w:tcPr>
            <w:tcW w:w="688" w:type="pct"/>
            <w:shd w:val="clear" w:color="auto" w:fill="auto"/>
            <w:vAlign w:val="center"/>
            <w:hideMark/>
          </w:tcPr>
          <w:p w14:paraId="5A55B4E5" w14:textId="5E94C1FC" w:rsidR="00341E30" w:rsidRPr="003E266C" w:rsidRDefault="00341E30" w:rsidP="00EA5F6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vertAlign w:val="superscript"/>
                <w:lang w:eastAsia="zh-CN"/>
              </w:rPr>
            </w:pP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lastRenderedPageBreak/>
              <w:t>Cho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9C20C5"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>et</w:t>
            </w:r>
            <w:r w:rsidR="00D5409B"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 xml:space="preserve"> </w:t>
            </w:r>
            <w:proofErr w:type="gramStart"/>
            <w:r w:rsidRPr="009C20C5"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>al</w:t>
            </w:r>
            <w:r w:rsidR="00EA5F6E">
              <w:rPr>
                <w:rFonts w:ascii="Book Antiqua" w:eastAsia="宋体" w:hAnsi="Book Antiqua" w:cs="Arial"/>
                <w:color w:val="000000"/>
                <w:vertAlign w:val="superscript"/>
                <w:lang w:eastAsia="zh-CN"/>
              </w:rPr>
              <w:t>[</w:t>
            </w:r>
            <w:proofErr w:type="gramEnd"/>
            <w:r w:rsidR="00EA5F6E">
              <w:rPr>
                <w:rFonts w:ascii="Book Antiqua" w:eastAsia="宋体" w:hAnsi="Book Antiqua" w:cs="Arial"/>
                <w:color w:val="000000"/>
                <w:vertAlign w:val="superscript"/>
                <w:lang w:eastAsia="zh-CN"/>
              </w:rPr>
              <w:t>36]</w:t>
            </w:r>
            <w:r w:rsidR="00EA5F6E">
              <w:rPr>
                <w:rFonts w:ascii="Book Antiqua" w:eastAsia="宋体" w:hAnsi="Book Antiqua" w:cs="Arial" w:hint="eastAsia"/>
                <w:color w:val="000000"/>
                <w:lang w:eastAsia="zh-CN"/>
              </w:rPr>
              <w:t>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2019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14:paraId="2509A5D0" w14:textId="6E82E1BA" w:rsidR="00341E30" w:rsidRPr="00341E30" w:rsidRDefault="009C20C5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>
              <w:rPr>
                <w:rFonts w:ascii="Book Antiqua" w:eastAsia="宋体" w:hAnsi="Book Antiqua" w:cs="Arial"/>
                <w:color w:val="000000"/>
                <w:lang w:eastAsia="zh-CN"/>
              </w:rPr>
              <w:t>Database,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宋体" w:hAnsi="Book Antiqua" w:cs="Arial" w:hint="eastAsia"/>
                <w:color w:val="000000"/>
                <w:lang w:eastAsia="zh-CN"/>
              </w:rPr>
              <w:t>r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etrospective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cohort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study</w:t>
            </w:r>
          </w:p>
        </w:tc>
        <w:tc>
          <w:tcPr>
            <w:tcW w:w="541" w:type="pct"/>
            <w:shd w:val="clear" w:color="auto" w:fill="auto"/>
            <w:vAlign w:val="center"/>
            <w:hideMark/>
          </w:tcPr>
          <w:p w14:paraId="7E2AD042" w14:textId="739EC355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Korean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National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Health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Insurance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Service</w:t>
            </w:r>
          </w:p>
        </w:tc>
        <w:tc>
          <w:tcPr>
            <w:tcW w:w="429" w:type="pct"/>
            <w:shd w:val="clear" w:color="auto" w:fill="auto"/>
            <w:vAlign w:val="center"/>
            <w:hideMark/>
          </w:tcPr>
          <w:p w14:paraId="4B8480EB" w14:textId="77777777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Korea</w:t>
            </w:r>
          </w:p>
        </w:tc>
        <w:tc>
          <w:tcPr>
            <w:tcW w:w="539" w:type="pct"/>
            <w:shd w:val="clear" w:color="auto" w:fill="auto"/>
            <w:vAlign w:val="center"/>
            <w:hideMark/>
          </w:tcPr>
          <w:p w14:paraId="35528479" w14:textId="534BD5A6" w:rsidR="00341E30" w:rsidRPr="00341E30" w:rsidRDefault="00B82448" w:rsidP="002F0FB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>
              <w:rPr>
                <w:rFonts w:ascii="Book Antiqua" w:eastAsia="宋体" w:hAnsi="Book Antiqua" w:cs="Arial" w:hint="eastAsia"/>
                <w:color w:val="000000"/>
                <w:lang w:eastAsia="zh-CN"/>
              </w:rPr>
              <w:t>July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宋体" w:hAnsi="Book Antiqua" w:cs="Arial"/>
                <w:color w:val="000000"/>
                <w:lang w:eastAsia="zh-CN"/>
              </w:rPr>
              <w:t>1</w:t>
            </w:r>
            <w:r>
              <w:rPr>
                <w:rFonts w:ascii="Book Antiqua" w:eastAsia="宋体" w:hAnsi="Book Antiqua" w:cs="Arial" w:hint="eastAsia"/>
                <w:color w:val="000000"/>
                <w:lang w:eastAsia="zh-CN"/>
              </w:rPr>
              <w:t>,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宋体" w:hAnsi="Book Antiqua" w:cs="Arial"/>
                <w:color w:val="000000"/>
                <w:lang w:eastAsia="zh-CN"/>
              </w:rPr>
              <w:t>2015</w:t>
            </w:r>
            <w:r w:rsidR="00B3166E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to </w:t>
            </w:r>
            <w:r w:rsidR="002F0FB7">
              <w:rPr>
                <w:rFonts w:ascii="Book Antiqua" w:eastAsia="宋体" w:hAnsi="Book Antiqua" w:cs="Arial" w:hint="eastAsia"/>
                <w:color w:val="000000"/>
                <w:lang w:eastAsia="zh-CN"/>
              </w:rPr>
              <w:t>December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="002F0FB7">
              <w:rPr>
                <w:rFonts w:ascii="Book Antiqua" w:eastAsia="宋体" w:hAnsi="Book Antiqua" w:cs="Arial"/>
                <w:color w:val="000000"/>
                <w:lang w:eastAsia="zh-CN"/>
              </w:rPr>
              <w:t>31</w:t>
            </w:r>
            <w:r w:rsidR="002F0FB7">
              <w:rPr>
                <w:rFonts w:ascii="Book Antiqua" w:eastAsia="宋体" w:hAnsi="Book Antiqua" w:cs="Arial" w:hint="eastAsia"/>
                <w:color w:val="000000"/>
                <w:lang w:eastAsia="zh-CN"/>
              </w:rPr>
              <w:t>,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2016</w:t>
            </w:r>
          </w:p>
        </w:tc>
        <w:tc>
          <w:tcPr>
            <w:tcW w:w="541" w:type="pct"/>
            <w:shd w:val="clear" w:color="auto" w:fill="auto"/>
            <w:vAlign w:val="center"/>
            <w:hideMark/>
          </w:tcPr>
          <w:p w14:paraId="39B0EC46" w14:textId="0D639DFA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NVAF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patients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with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new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prescription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of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anticoagulants</w:t>
            </w:r>
            <w:r w:rsidR="00813B08">
              <w:rPr>
                <w:rFonts w:ascii="Book Antiqua" w:eastAsia="宋体" w:hAnsi="Book Antiqua" w:cs="Arial"/>
                <w:color w:val="000000"/>
                <w:lang w:eastAsia="zh-CN"/>
              </w:rPr>
              <w:t>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813B08">
              <w:rPr>
                <w:rFonts w:ascii="Book Antiqua" w:eastAsia="宋体" w:hAnsi="Book Antiqua" w:cs="Arial"/>
                <w:color w:val="000000"/>
                <w:lang w:eastAsia="zh-CN"/>
              </w:rPr>
              <w:t>age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="00813B08" w:rsidRPr="00B3166E">
              <w:rPr>
                <w:rFonts w:ascii="Book Antiqua" w:eastAsia="宋体" w:hAnsi="Book Antiqua"/>
                <w:color w:val="000000"/>
                <w:lang w:eastAsia="zh-CN"/>
              </w:rPr>
              <w:t>≥</w:t>
            </w:r>
            <w:r w:rsidR="00D5409B" w:rsidRPr="00B3166E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18</w:t>
            </w:r>
          </w:p>
        </w:tc>
        <w:tc>
          <w:tcPr>
            <w:tcW w:w="594" w:type="pct"/>
            <w:shd w:val="clear" w:color="auto" w:fill="auto"/>
            <w:vAlign w:val="center"/>
            <w:hideMark/>
          </w:tcPr>
          <w:p w14:paraId="53651CDC" w14:textId="0F56A157" w:rsidR="00341E30" w:rsidRPr="00341E30" w:rsidRDefault="009C20C5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>
              <w:rPr>
                <w:rFonts w:ascii="Book Antiqua" w:eastAsia="宋体" w:hAnsi="Book Antiqua" w:cs="Arial"/>
                <w:color w:val="000000"/>
                <w:lang w:eastAsia="zh-CN"/>
              </w:rPr>
              <w:t>Less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宋体" w:hAnsi="Book Antiqua" w:cs="Arial"/>
                <w:color w:val="000000"/>
                <w:lang w:eastAsia="zh-CN"/>
              </w:rPr>
              <w:t>than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宋体" w:hAnsi="Book Antiqua" w:cs="Arial"/>
                <w:color w:val="000000"/>
                <w:lang w:eastAsia="zh-CN"/>
              </w:rPr>
              <w:t>30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宋体" w:hAnsi="Book Antiqua" w:cs="Arial"/>
                <w:color w:val="000000"/>
                <w:lang w:eastAsia="zh-CN"/>
              </w:rPr>
              <w:t>d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of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anticoagulants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use,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two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or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more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types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of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anticoagulants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user,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CHA2DS2-VASc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score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&lt;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2,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prior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PE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or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DVT,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underwent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joint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replacement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surgery,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dialysis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patients</w:t>
            </w:r>
          </w:p>
        </w:tc>
        <w:tc>
          <w:tcPr>
            <w:tcW w:w="590" w:type="pct"/>
            <w:shd w:val="clear" w:color="auto" w:fill="auto"/>
            <w:vAlign w:val="center"/>
            <w:hideMark/>
          </w:tcPr>
          <w:p w14:paraId="6910FF2F" w14:textId="61CB16B9" w:rsidR="00341E30" w:rsidRPr="00341E30" w:rsidRDefault="00813B08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>
              <w:rPr>
                <w:rFonts w:ascii="Book Antiqua" w:eastAsia="宋体" w:hAnsi="Book Antiqua" w:cs="Arial"/>
                <w:color w:val="000000"/>
                <w:lang w:eastAsia="zh-CN"/>
              </w:rPr>
              <w:t>Dabigatran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813B08"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>vs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宋体" w:hAnsi="Book Antiqua" w:cs="Arial" w:hint="eastAsia"/>
                <w:color w:val="000000"/>
                <w:lang w:eastAsia="zh-CN"/>
              </w:rPr>
              <w:t>w</w:t>
            </w:r>
            <w:r>
              <w:rPr>
                <w:rFonts w:ascii="Book Antiqua" w:eastAsia="宋体" w:hAnsi="Book Antiqua" w:cs="Arial"/>
                <w:color w:val="000000"/>
                <w:lang w:eastAsia="zh-CN"/>
              </w:rPr>
              <w:t>arfarin,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宋体" w:hAnsi="Book Antiqua" w:cs="Arial" w:hint="eastAsia"/>
                <w:color w:val="000000"/>
                <w:lang w:eastAsia="zh-CN"/>
              </w:rPr>
              <w:t>r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ivaroxaban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341E30" w:rsidRPr="00813B08"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>vs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宋体" w:hAnsi="Book Antiqua" w:cs="Arial" w:hint="eastAsia"/>
                <w:color w:val="000000"/>
                <w:lang w:eastAsia="zh-CN"/>
              </w:rPr>
              <w:t>w</w:t>
            </w:r>
            <w:r>
              <w:rPr>
                <w:rFonts w:ascii="Book Antiqua" w:eastAsia="宋体" w:hAnsi="Book Antiqua" w:cs="Arial"/>
                <w:color w:val="000000"/>
                <w:lang w:eastAsia="zh-CN"/>
              </w:rPr>
              <w:t>arfarin,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宋体" w:hAnsi="Book Antiqua" w:cs="Arial" w:hint="eastAsia"/>
                <w:color w:val="000000"/>
                <w:lang w:eastAsia="zh-CN"/>
              </w:rPr>
              <w:t>a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pixaban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341E30" w:rsidRPr="00813B08"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>vs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宋体" w:hAnsi="Book Antiqua" w:cs="Arial" w:hint="eastAsia"/>
                <w:color w:val="000000"/>
                <w:lang w:eastAsia="zh-CN"/>
              </w:rPr>
              <w:t>w</w:t>
            </w:r>
            <w:r w:rsidR="00341E30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arfarin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14:paraId="4C1A910E" w14:textId="31213889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All-cause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mortality,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813B08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major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813B08"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ble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eding</w:t>
            </w:r>
          </w:p>
        </w:tc>
      </w:tr>
    </w:tbl>
    <w:p w14:paraId="34257C43" w14:textId="2E4568A0" w:rsidR="00E66CF1" w:rsidRPr="00E66CF1" w:rsidRDefault="00B2470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/>
          <w:color w:val="000000"/>
          <w:lang w:eastAsia="zh-CN"/>
        </w:rPr>
        <w:t>NVAF</w:t>
      </w:r>
      <w:r>
        <w:rPr>
          <w:rFonts w:ascii="Book Antiqua" w:hAnsi="Book Antiqua" w:cs="Book Antiqua" w:hint="eastAsia"/>
          <w:color w:val="000000"/>
          <w:lang w:eastAsia="zh-CN"/>
        </w:rPr>
        <w:t>:</w:t>
      </w:r>
      <w:r w:rsidR="00D5409B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N</w:t>
      </w:r>
      <w:r w:rsidR="00E66CF1" w:rsidRPr="00E66CF1">
        <w:rPr>
          <w:rFonts w:ascii="Book Antiqua" w:hAnsi="Book Antiqua" w:cs="Book Antiqua"/>
          <w:color w:val="000000"/>
          <w:lang w:eastAsia="zh-CN"/>
        </w:rPr>
        <w:t>onva</w:t>
      </w:r>
      <w:r>
        <w:rPr>
          <w:rFonts w:ascii="Book Antiqua" w:hAnsi="Book Antiqua" w:cs="Book Antiqua"/>
          <w:color w:val="000000"/>
          <w:lang w:eastAsia="zh-CN"/>
        </w:rPr>
        <w:t>lvular</w:t>
      </w:r>
      <w:r w:rsidR="00D5409B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atrial</w:t>
      </w:r>
      <w:r w:rsidR="00D5409B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fibrillation;</w:t>
      </w:r>
      <w:r w:rsidR="00D5409B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OAC</w:t>
      </w:r>
      <w:r>
        <w:rPr>
          <w:rFonts w:ascii="Book Antiqua" w:hAnsi="Book Antiqua" w:cs="Book Antiqua" w:hint="eastAsia"/>
          <w:color w:val="000000"/>
          <w:lang w:eastAsia="zh-CN"/>
        </w:rPr>
        <w:t>:</w:t>
      </w:r>
      <w:r w:rsidR="00D5409B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O</w:t>
      </w:r>
      <w:r>
        <w:rPr>
          <w:rFonts w:ascii="Book Antiqua" w:hAnsi="Book Antiqua" w:cs="Book Antiqua"/>
          <w:color w:val="000000"/>
          <w:lang w:eastAsia="zh-CN"/>
        </w:rPr>
        <w:t>ral</w:t>
      </w:r>
      <w:r w:rsidR="00D5409B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anticoagulant;</w:t>
      </w:r>
      <w:r w:rsidR="00D5409B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DVT</w:t>
      </w:r>
      <w:r>
        <w:rPr>
          <w:rFonts w:ascii="Book Antiqua" w:hAnsi="Book Antiqua" w:cs="Book Antiqua" w:hint="eastAsia"/>
          <w:color w:val="000000"/>
          <w:lang w:eastAsia="zh-CN"/>
        </w:rPr>
        <w:t>:</w:t>
      </w:r>
      <w:r w:rsidR="00D5409B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D</w:t>
      </w:r>
      <w:r>
        <w:rPr>
          <w:rFonts w:ascii="Book Antiqua" w:hAnsi="Book Antiqua" w:cs="Book Antiqua"/>
          <w:color w:val="000000"/>
          <w:lang w:eastAsia="zh-CN"/>
        </w:rPr>
        <w:t>eep</w:t>
      </w:r>
      <w:r w:rsidR="00D5409B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venous</w:t>
      </w:r>
      <w:r w:rsidR="00D5409B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thrombosis;</w:t>
      </w:r>
      <w:r w:rsidR="00D5409B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PE</w:t>
      </w:r>
      <w:r>
        <w:rPr>
          <w:rFonts w:ascii="Book Antiqua" w:hAnsi="Book Antiqua" w:cs="Book Antiqua" w:hint="eastAsia"/>
          <w:color w:val="000000"/>
          <w:lang w:eastAsia="zh-CN"/>
        </w:rPr>
        <w:t>:</w:t>
      </w:r>
      <w:r w:rsidR="00D5409B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P</w:t>
      </w:r>
      <w:r>
        <w:rPr>
          <w:rFonts w:ascii="Book Antiqua" w:hAnsi="Book Antiqua" w:cs="Book Antiqua"/>
          <w:color w:val="000000"/>
          <w:lang w:eastAsia="zh-CN"/>
        </w:rPr>
        <w:t>ulmonary</w:t>
      </w:r>
      <w:r w:rsidR="00D5409B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embolism;</w:t>
      </w:r>
      <w:r w:rsidR="00D5409B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MV</w:t>
      </w:r>
      <w:r>
        <w:rPr>
          <w:rFonts w:ascii="Book Antiqua" w:hAnsi="Book Antiqua" w:cs="Book Antiqua" w:hint="eastAsia"/>
          <w:color w:val="000000"/>
          <w:lang w:eastAsia="zh-CN"/>
        </w:rPr>
        <w:t>:</w:t>
      </w:r>
      <w:r w:rsidR="00D5409B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M</w:t>
      </w:r>
      <w:r>
        <w:rPr>
          <w:rFonts w:ascii="Book Antiqua" w:hAnsi="Book Antiqua" w:cs="Book Antiqua"/>
          <w:color w:val="000000"/>
          <w:lang w:eastAsia="zh-CN"/>
        </w:rPr>
        <w:t>itral</w:t>
      </w:r>
      <w:r w:rsidR="00D5409B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valve;</w:t>
      </w:r>
      <w:r w:rsidR="00D5409B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ESRD</w:t>
      </w:r>
      <w:r>
        <w:rPr>
          <w:rFonts w:ascii="Book Antiqua" w:hAnsi="Book Antiqua" w:cs="Book Antiqua" w:hint="eastAsia"/>
          <w:color w:val="000000"/>
          <w:lang w:eastAsia="zh-CN"/>
        </w:rPr>
        <w:t>:</w:t>
      </w:r>
      <w:r w:rsidR="00D5409B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E</w:t>
      </w:r>
      <w:r>
        <w:rPr>
          <w:rFonts w:ascii="Book Antiqua" w:hAnsi="Book Antiqua" w:cs="Book Antiqua"/>
          <w:color w:val="000000"/>
          <w:lang w:eastAsia="zh-CN"/>
        </w:rPr>
        <w:t>nd</w:t>
      </w:r>
      <w:r w:rsidR="00D5409B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stage</w:t>
      </w:r>
      <w:r w:rsidR="00D5409B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renal</w:t>
      </w:r>
      <w:r w:rsidR="00D5409B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disease;</w:t>
      </w:r>
      <w:r w:rsidR="00D5409B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GI</w:t>
      </w:r>
      <w:r>
        <w:rPr>
          <w:rFonts w:ascii="Book Antiqua" w:hAnsi="Book Antiqua" w:cs="Book Antiqua" w:hint="eastAsia"/>
          <w:color w:val="000000"/>
          <w:lang w:eastAsia="zh-CN"/>
        </w:rPr>
        <w:t>:</w:t>
      </w:r>
      <w:r w:rsidR="00D5409B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G</w:t>
      </w:r>
      <w:r w:rsidR="00E66CF1" w:rsidRPr="00E66CF1">
        <w:rPr>
          <w:rFonts w:ascii="Book Antiqua" w:hAnsi="Book Antiqua" w:cs="Book Antiqua"/>
          <w:color w:val="000000"/>
          <w:lang w:eastAsia="zh-CN"/>
        </w:rPr>
        <w:t>astrointestinal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1D1CEBE9" w14:textId="4E8C540A" w:rsidR="009B30BE" w:rsidRDefault="009B30BE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hAnsi="Book Antiqua" w:cs="Book Antiqua"/>
          <w:b/>
          <w:color w:val="000000"/>
          <w:lang w:eastAsia="zh-CN"/>
        </w:rPr>
        <w:br w:type="page"/>
      </w:r>
      <w:r>
        <w:rPr>
          <w:rFonts w:ascii="Book Antiqua" w:hAnsi="Book Antiqua" w:cs="Book Antiqua"/>
          <w:b/>
          <w:color w:val="000000"/>
          <w:lang w:eastAsia="zh-CN"/>
        </w:rPr>
        <w:lastRenderedPageBreak/>
        <w:t>Table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>
        <w:rPr>
          <w:rFonts w:ascii="Book Antiqua" w:hAnsi="Book Antiqua" w:cs="Book Antiqua"/>
          <w:b/>
          <w:color w:val="000000"/>
          <w:lang w:eastAsia="zh-CN"/>
        </w:rPr>
        <w:t>2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9B30BE">
        <w:rPr>
          <w:rFonts w:ascii="Book Antiqua" w:hAnsi="Book Antiqua" w:cs="Book Antiqua"/>
          <w:b/>
          <w:color w:val="000000"/>
          <w:lang w:eastAsia="zh-CN"/>
        </w:rPr>
        <w:t>Patient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9B30BE">
        <w:rPr>
          <w:rFonts w:ascii="Book Antiqua" w:hAnsi="Book Antiqua" w:cs="Book Antiqua"/>
          <w:b/>
          <w:color w:val="000000"/>
          <w:lang w:eastAsia="zh-CN"/>
        </w:rPr>
        <w:t>characteristics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9B30BE">
        <w:rPr>
          <w:rFonts w:ascii="Book Antiqua" w:hAnsi="Book Antiqua" w:cs="Book Antiqua"/>
          <w:b/>
          <w:color w:val="000000"/>
          <w:lang w:eastAsia="zh-CN"/>
        </w:rPr>
        <w:t>of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9B30BE">
        <w:rPr>
          <w:rFonts w:ascii="Book Antiqua" w:hAnsi="Book Antiqua" w:cs="Book Antiqua"/>
          <w:b/>
          <w:color w:val="000000"/>
          <w:lang w:eastAsia="zh-CN"/>
        </w:rPr>
        <w:t>included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9B30BE">
        <w:rPr>
          <w:rFonts w:ascii="Book Antiqua" w:hAnsi="Book Antiqua" w:cs="Book Antiqua"/>
          <w:b/>
          <w:color w:val="000000"/>
          <w:lang w:eastAsia="zh-CN"/>
        </w:rPr>
        <w:t>studies</w:t>
      </w:r>
    </w:p>
    <w:tbl>
      <w:tblPr>
        <w:tblW w:w="5009" w:type="pct"/>
        <w:jc w:val="center"/>
        <w:tblBorders>
          <w:top w:val="single" w:sz="8" w:space="0" w:color="auto"/>
          <w:bottom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1"/>
        <w:gridCol w:w="801"/>
        <w:gridCol w:w="801"/>
        <w:gridCol w:w="801"/>
        <w:gridCol w:w="801"/>
        <w:gridCol w:w="801"/>
        <w:gridCol w:w="801"/>
        <w:gridCol w:w="801"/>
        <w:gridCol w:w="801"/>
        <w:gridCol w:w="801"/>
        <w:gridCol w:w="592"/>
        <w:gridCol w:w="698"/>
        <w:gridCol w:w="698"/>
        <w:gridCol w:w="698"/>
        <w:gridCol w:w="698"/>
        <w:gridCol w:w="800"/>
        <w:gridCol w:w="859"/>
      </w:tblGrid>
      <w:tr w:rsidR="0039788F" w:rsidRPr="008825CB" w14:paraId="564B145D" w14:textId="77777777" w:rsidTr="0039788F">
        <w:trPr>
          <w:trHeight w:val="20"/>
          <w:jc w:val="center"/>
        </w:trPr>
        <w:tc>
          <w:tcPr>
            <w:tcW w:w="281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1451E2B" w14:textId="51B814D9" w:rsidR="0039788F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</w:pPr>
            <w:r>
              <w:rPr>
                <w:rFonts w:ascii="Book Antiqua" w:eastAsia="宋体" w:hAnsi="Book Antiqua" w:cs="Arial" w:hint="eastAsia"/>
                <w:b/>
                <w:bCs/>
                <w:color w:val="000000"/>
                <w:lang w:eastAsia="zh-CN"/>
              </w:rPr>
              <w:t>Ref.</w:t>
            </w:r>
          </w:p>
        </w:tc>
        <w:tc>
          <w:tcPr>
            <w:tcW w:w="308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CDF1168" w14:textId="67150491" w:rsidR="0039788F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>Patient</w:t>
            </w:r>
            <w:r w:rsidR="00D5409B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>Number</w:t>
            </w:r>
            <w:r w:rsidR="00D5409B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>(</w:t>
            </w:r>
            <w:proofErr w:type="spellStart"/>
            <w:r w:rsidRPr="008825CB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>Api</w:t>
            </w:r>
            <w:proofErr w:type="spellEnd"/>
            <w:r w:rsidRPr="008825CB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>)</w:t>
            </w:r>
          </w:p>
        </w:tc>
        <w:tc>
          <w:tcPr>
            <w:tcW w:w="308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4ABD066" w14:textId="5203B942" w:rsidR="0039788F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>Patient</w:t>
            </w:r>
            <w:r w:rsidR="00D5409B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>Number</w:t>
            </w:r>
            <w:r w:rsidR="00D5409B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>(</w:t>
            </w:r>
            <w:proofErr w:type="spellStart"/>
            <w:r w:rsidRPr="008825CB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>Riv</w:t>
            </w:r>
            <w:proofErr w:type="spellEnd"/>
            <w:r w:rsidRPr="008825CB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>)</w:t>
            </w:r>
          </w:p>
        </w:tc>
        <w:tc>
          <w:tcPr>
            <w:tcW w:w="308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E669839" w14:textId="52CD57E0" w:rsidR="0039788F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>Patient</w:t>
            </w:r>
            <w:r w:rsidR="00D5409B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>Number</w:t>
            </w:r>
            <w:r w:rsidR="00D5409B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>(Dab)</w:t>
            </w:r>
          </w:p>
        </w:tc>
        <w:tc>
          <w:tcPr>
            <w:tcW w:w="308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0EA7AE7" w14:textId="1490E898" w:rsidR="0039788F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>Patient</w:t>
            </w:r>
            <w:r w:rsidR="00D5409B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>Number</w:t>
            </w:r>
            <w:r w:rsidR="00D5409B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>(War)</w:t>
            </w:r>
          </w:p>
        </w:tc>
        <w:tc>
          <w:tcPr>
            <w:tcW w:w="308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B07BD20" w14:textId="76E3F96D" w:rsidR="0039788F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>Age</w:t>
            </w:r>
            <w:r w:rsidR="00D5409B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>(</w:t>
            </w:r>
            <w:proofErr w:type="spellStart"/>
            <w:r w:rsidRPr="008825CB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>Api</w:t>
            </w:r>
            <w:proofErr w:type="spellEnd"/>
            <w:r w:rsidRPr="008825CB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>)</w:t>
            </w:r>
          </w:p>
        </w:tc>
        <w:tc>
          <w:tcPr>
            <w:tcW w:w="308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2EF4540" w14:textId="3A53F98A" w:rsidR="0039788F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>Age</w:t>
            </w:r>
            <w:r w:rsidR="00D5409B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>(</w:t>
            </w:r>
            <w:proofErr w:type="spellStart"/>
            <w:r w:rsidRPr="008825CB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>Riv</w:t>
            </w:r>
            <w:proofErr w:type="spellEnd"/>
            <w:r w:rsidRPr="008825CB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>)</w:t>
            </w:r>
          </w:p>
        </w:tc>
        <w:tc>
          <w:tcPr>
            <w:tcW w:w="308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0406CD0" w14:textId="006A6270" w:rsidR="0039788F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>Age</w:t>
            </w:r>
            <w:r w:rsidR="00D5409B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>(Dab)</w:t>
            </w:r>
          </w:p>
        </w:tc>
        <w:tc>
          <w:tcPr>
            <w:tcW w:w="308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29B22C2" w14:textId="503A84A1" w:rsidR="0039788F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>Age</w:t>
            </w:r>
            <w:r w:rsidR="00D5409B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>(War)</w:t>
            </w:r>
          </w:p>
        </w:tc>
        <w:tc>
          <w:tcPr>
            <w:tcW w:w="30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1983833A" w14:textId="24053753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</w:pPr>
            <w:bookmarkStart w:id="27" w:name="OLE_LINK11"/>
            <w:bookmarkStart w:id="28" w:name="OLE_LINK12"/>
            <w:r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>HAS</w:t>
            </w:r>
            <w:r>
              <w:rPr>
                <w:rFonts w:ascii="Book Antiqua" w:eastAsia="宋体" w:hAnsi="Book Antiqua" w:cs="Arial" w:hint="eastAsia"/>
                <w:b/>
                <w:bCs/>
                <w:color w:val="000000"/>
                <w:lang w:eastAsia="zh-CN"/>
              </w:rPr>
              <w:t>-</w:t>
            </w:r>
            <w:r w:rsidRPr="008825CB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>BLED</w:t>
            </w:r>
            <w:r w:rsidR="00D5409B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 xml:space="preserve"> </w:t>
            </w:r>
            <w:bookmarkEnd w:id="27"/>
            <w:bookmarkEnd w:id="28"/>
            <w:r w:rsidRPr="008825CB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>(</w:t>
            </w:r>
            <w:proofErr w:type="spellStart"/>
            <w:r w:rsidRPr="008825CB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>Api</w:t>
            </w:r>
            <w:proofErr w:type="spellEnd"/>
            <w:r w:rsidRPr="008825CB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>)</w:t>
            </w:r>
          </w:p>
        </w:tc>
        <w:tc>
          <w:tcPr>
            <w:tcW w:w="22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654E00F0" w14:textId="7172AEB7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>HAS-BLED</w:t>
            </w:r>
            <w:r w:rsidR="00D5409B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>(</w:t>
            </w:r>
            <w:proofErr w:type="spellStart"/>
            <w:r w:rsidRPr="008825CB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>Riv</w:t>
            </w:r>
            <w:proofErr w:type="spellEnd"/>
            <w:r w:rsidRPr="008825CB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>)</w:t>
            </w:r>
          </w:p>
        </w:tc>
        <w:tc>
          <w:tcPr>
            <w:tcW w:w="269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7C86F237" w14:textId="04BB8F3A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>HAS-BLED</w:t>
            </w:r>
            <w:r w:rsidR="00D5409B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>(Dab)</w:t>
            </w:r>
          </w:p>
        </w:tc>
        <w:tc>
          <w:tcPr>
            <w:tcW w:w="269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600731EC" w14:textId="7F700935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>HAS-BLED</w:t>
            </w:r>
            <w:r w:rsidR="00D5409B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>(War)</w:t>
            </w:r>
          </w:p>
        </w:tc>
        <w:tc>
          <w:tcPr>
            <w:tcW w:w="269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0F131403" w14:textId="0C523EB4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</w:pPr>
            <w:bookmarkStart w:id="29" w:name="OLE_LINK13"/>
            <w:bookmarkStart w:id="30" w:name="OLE_LINK14"/>
            <w:r w:rsidRPr="008825CB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>CHA2DS2-VASc</w:t>
            </w:r>
            <w:bookmarkEnd w:id="29"/>
            <w:bookmarkEnd w:id="30"/>
            <w:r w:rsidR="00D5409B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>(</w:t>
            </w:r>
            <w:proofErr w:type="spellStart"/>
            <w:r w:rsidRPr="008825CB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>Api</w:t>
            </w:r>
            <w:proofErr w:type="spellEnd"/>
            <w:r w:rsidRPr="008825CB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>)</w:t>
            </w:r>
          </w:p>
        </w:tc>
        <w:tc>
          <w:tcPr>
            <w:tcW w:w="269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69F3726E" w14:textId="01786BD6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>CHA2DS2-VASc</w:t>
            </w:r>
            <w:r w:rsidR="00D5409B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>(</w:t>
            </w:r>
            <w:proofErr w:type="spellStart"/>
            <w:r w:rsidRPr="008825CB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>Riv</w:t>
            </w:r>
            <w:proofErr w:type="spellEnd"/>
            <w:r w:rsidRPr="008825CB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>)</w:t>
            </w:r>
          </w:p>
        </w:tc>
        <w:tc>
          <w:tcPr>
            <w:tcW w:w="30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3B79E0C5" w14:textId="0089C7E5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>CHA2DS2-VASc</w:t>
            </w:r>
            <w:r w:rsidR="00D5409B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>(Dab)</w:t>
            </w:r>
          </w:p>
        </w:tc>
        <w:tc>
          <w:tcPr>
            <w:tcW w:w="331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4DB0B43E" w14:textId="1381E004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>CHA2DS2-VASc</w:t>
            </w:r>
            <w:r w:rsidR="00D5409B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b/>
                <w:bCs/>
                <w:color w:val="000000"/>
                <w:lang w:eastAsia="zh-CN"/>
              </w:rPr>
              <w:t>(War)</w:t>
            </w:r>
          </w:p>
        </w:tc>
      </w:tr>
      <w:tr w:rsidR="0039788F" w:rsidRPr="008825CB" w14:paraId="37BDC8A8" w14:textId="77777777" w:rsidTr="0039788F">
        <w:trPr>
          <w:trHeight w:val="20"/>
          <w:jc w:val="center"/>
        </w:trPr>
        <w:tc>
          <w:tcPr>
            <w:tcW w:w="281" w:type="pct"/>
            <w:tcBorders>
              <w:top w:val="single" w:sz="8" w:space="0" w:color="auto"/>
            </w:tcBorders>
            <w:vAlign w:val="center"/>
          </w:tcPr>
          <w:p w14:paraId="77BB8161" w14:textId="1A41283C" w:rsidR="0039788F" w:rsidRPr="008825CB" w:rsidRDefault="0039788F" w:rsidP="00EA5F6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>
              <w:rPr>
                <w:rFonts w:ascii="Book Antiqua" w:eastAsia="宋体" w:hAnsi="Book Antiqua" w:cs="Arial"/>
                <w:color w:val="000000"/>
                <w:lang w:eastAsia="zh-CN"/>
              </w:rPr>
              <w:t>Chan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835506"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>et</w:t>
            </w:r>
            <w:r w:rsidR="00D5409B"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 xml:space="preserve"> </w:t>
            </w:r>
            <w:proofErr w:type="gramStart"/>
            <w:r w:rsidRPr="00835506"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>al</w:t>
            </w:r>
            <w:r>
              <w:rPr>
                <w:rFonts w:ascii="Book Antiqua" w:eastAsia="宋体" w:hAnsi="Book Antiqua" w:cs="Arial"/>
                <w:color w:val="000000"/>
                <w:vertAlign w:val="superscript"/>
                <w:lang w:eastAsia="zh-CN"/>
              </w:rPr>
              <w:t>[</w:t>
            </w:r>
            <w:proofErr w:type="gramEnd"/>
            <w:r>
              <w:rPr>
                <w:rFonts w:ascii="Book Antiqua" w:eastAsia="宋体" w:hAnsi="Book Antiqua" w:cs="Arial"/>
                <w:color w:val="000000"/>
                <w:vertAlign w:val="superscript"/>
                <w:lang w:eastAsia="zh-CN"/>
              </w:rPr>
              <w:t>25]</w:t>
            </w:r>
            <w:r>
              <w:rPr>
                <w:rFonts w:ascii="Book Antiqua" w:eastAsia="宋体" w:hAnsi="Book Antiqua" w:cs="Arial" w:hint="eastAsia"/>
                <w:color w:val="000000"/>
                <w:lang w:eastAsia="zh-CN"/>
              </w:rPr>
              <w:t>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2016</w:t>
            </w:r>
          </w:p>
        </w:tc>
        <w:tc>
          <w:tcPr>
            <w:tcW w:w="308" w:type="pct"/>
            <w:tcBorders>
              <w:top w:val="single" w:sz="8" w:space="0" w:color="auto"/>
            </w:tcBorders>
            <w:vAlign w:val="center"/>
          </w:tcPr>
          <w:p w14:paraId="429119E3" w14:textId="73EFDEBC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308" w:type="pct"/>
            <w:tcBorders>
              <w:top w:val="single" w:sz="8" w:space="0" w:color="auto"/>
            </w:tcBorders>
            <w:vAlign w:val="center"/>
          </w:tcPr>
          <w:p w14:paraId="539AFF4B" w14:textId="5440BDE5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308" w:type="pct"/>
            <w:tcBorders>
              <w:top w:val="single" w:sz="8" w:space="0" w:color="auto"/>
            </w:tcBorders>
            <w:vAlign w:val="center"/>
          </w:tcPr>
          <w:p w14:paraId="7C40B450" w14:textId="52C1CDBC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9940</w:t>
            </w:r>
          </w:p>
        </w:tc>
        <w:tc>
          <w:tcPr>
            <w:tcW w:w="308" w:type="pct"/>
            <w:tcBorders>
              <w:top w:val="single" w:sz="8" w:space="0" w:color="auto"/>
            </w:tcBorders>
            <w:vAlign w:val="center"/>
          </w:tcPr>
          <w:p w14:paraId="5952599F" w14:textId="6FFE9370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9913</w:t>
            </w:r>
          </w:p>
        </w:tc>
        <w:tc>
          <w:tcPr>
            <w:tcW w:w="308" w:type="pct"/>
            <w:tcBorders>
              <w:top w:val="single" w:sz="8" w:space="0" w:color="auto"/>
            </w:tcBorders>
            <w:vAlign w:val="center"/>
          </w:tcPr>
          <w:p w14:paraId="615DD2D9" w14:textId="7EED9BF9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308" w:type="pct"/>
            <w:tcBorders>
              <w:top w:val="single" w:sz="8" w:space="0" w:color="auto"/>
            </w:tcBorders>
            <w:vAlign w:val="center"/>
          </w:tcPr>
          <w:p w14:paraId="676EBED9" w14:textId="7C85AD11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308" w:type="pct"/>
            <w:tcBorders>
              <w:top w:val="single" w:sz="8" w:space="0" w:color="auto"/>
            </w:tcBorders>
            <w:vAlign w:val="center"/>
          </w:tcPr>
          <w:p w14:paraId="1E9C79E1" w14:textId="71339226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75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10</w:t>
            </w:r>
          </w:p>
        </w:tc>
        <w:tc>
          <w:tcPr>
            <w:tcW w:w="308" w:type="pct"/>
            <w:tcBorders>
              <w:top w:val="single" w:sz="8" w:space="0" w:color="auto"/>
            </w:tcBorders>
            <w:vAlign w:val="center"/>
          </w:tcPr>
          <w:p w14:paraId="73FC678E" w14:textId="52395CAA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76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10</w:t>
            </w:r>
          </w:p>
        </w:tc>
        <w:tc>
          <w:tcPr>
            <w:tcW w:w="308" w:type="pct"/>
            <w:tcBorders>
              <w:top w:val="single" w:sz="8" w:space="0" w:color="auto"/>
            </w:tcBorders>
            <w:shd w:val="clear" w:color="auto" w:fill="auto"/>
            <w:vAlign w:val="center"/>
            <w:hideMark/>
          </w:tcPr>
          <w:p w14:paraId="08E25F80" w14:textId="549132FC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228" w:type="pct"/>
            <w:tcBorders>
              <w:top w:val="single" w:sz="8" w:space="0" w:color="auto"/>
            </w:tcBorders>
            <w:shd w:val="clear" w:color="auto" w:fill="auto"/>
            <w:vAlign w:val="center"/>
            <w:hideMark/>
          </w:tcPr>
          <w:p w14:paraId="6F765503" w14:textId="77777777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269" w:type="pct"/>
            <w:tcBorders>
              <w:top w:val="single" w:sz="8" w:space="0" w:color="auto"/>
            </w:tcBorders>
            <w:shd w:val="clear" w:color="auto" w:fill="auto"/>
            <w:vAlign w:val="center"/>
            <w:hideMark/>
          </w:tcPr>
          <w:p w14:paraId="29A8580A" w14:textId="12A5A172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2.57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1.01</w:t>
            </w:r>
          </w:p>
        </w:tc>
        <w:tc>
          <w:tcPr>
            <w:tcW w:w="269" w:type="pct"/>
            <w:tcBorders>
              <w:top w:val="single" w:sz="8" w:space="0" w:color="auto"/>
            </w:tcBorders>
            <w:shd w:val="clear" w:color="auto" w:fill="auto"/>
            <w:vAlign w:val="center"/>
            <w:hideMark/>
          </w:tcPr>
          <w:p w14:paraId="3A464C87" w14:textId="6BA401F0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2.58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1.06</w:t>
            </w:r>
          </w:p>
        </w:tc>
        <w:tc>
          <w:tcPr>
            <w:tcW w:w="269" w:type="pct"/>
            <w:tcBorders>
              <w:top w:val="single" w:sz="8" w:space="0" w:color="auto"/>
            </w:tcBorders>
            <w:shd w:val="clear" w:color="auto" w:fill="auto"/>
            <w:vAlign w:val="center"/>
            <w:hideMark/>
          </w:tcPr>
          <w:p w14:paraId="35F2A92A" w14:textId="77777777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269" w:type="pct"/>
            <w:tcBorders>
              <w:top w:val="single" w:sz="8" w:space="0" w:color="auto"/>
            </w:tcBorders>
            <w:shd w:val="clear" w:color="auto" w:fill="auto"/>
            <w:vAlign w:val="center"/>
            <w:hideMark/>
          </w:tcPr>
          <w:p w14:paraId="39508D18" w14:textId="77777777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308" w:type="pct"/>
            <w:tcBorders>
              <w:top w:val="single" w:sz="8" w:space="0" w:color="auto"/>
            </w:tcBorders>
            <w:shd w:val="clear" w:color="auto" w:fill="auto"/>
            <w:vAlign w:val="center"/>
            <w:hideMark/>
          </w:tcPr>
          <w:p w14:paraId="6241AD94" w14:textId="2EADADC4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4.13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1.59</w:t>
            </w:r>
          </w:p>
        </w:tc>
        <w:tc>
          <w:tcPr>
            <w:tcW w:w="331" w:type="pct"/>
            <w:tcBorders>
              <w:top w:val="single" w:sz="8" w:space="0" w:color="auto"/>
            </w:tcBorders>
            <w:shd w:val="clear" w:color="auto" w:fill="auto"/>
            <w:vAlign w:val="center"/>
            <w:hideMark/>
          </w:tcPr>
          <w:p w14:paraId="0CACFB22" w14:textId="5813A34A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4.16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1.75</w:t>
            </w:r>
          </w:p>
        </w:tc>
      </w:tr>
      <w:tr w:rsidR="0039788F" w:rsidRPr="008825CB" w14:paraId="5B9B9625" w14:textId="77777777" w:rsidTr="0039788F">
        <w:trPr>
          <w:trHeight w:val="20"/>
          <w:jc w:val="center"/>
        </w:trPr>
        <w:tc>
          <w:tcPr>
            <w:tcW w:w="281" w:type="pct"/>
            <w:vAlign w:val="center"/>
          </w:tcPr>
          <w:p w14:paraId="3948D60A" w14:textId="7B5B7FC9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Yap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>et</w:t>
            </w:r>
            <w:r w:rsidR="00D5409B"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 xml:space="preserve"> </w:t>
            </w:r>
            <w:proofErr w:type="gramStart"/>
            <w:r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>al</w:t>
            </w:r>
            <w:r>
              <w:rPr>
                <w:rFonts w:ascii="Book Antiqua" w:eastAsia="宋体" w:hAnsi="Book Antiqua" w:cs="Arial"/>
                <w:color w:val="000000"/>
                <w:vertAlign w:val="superscript"/>
                <w:lang w:eastAsia="zh-CN"/>
              </w:rPr>
              <w:t>[</w:t>
            </w:r>
            <w:proofErr w:type="gramEnd"/>
            <w:r>
              <w:rPr>
                <w:rFonts w:ascii="Book Antiqua" w:eastAsia="宋体" w:hAnsi="Book Antiqua" w:cs="Arial"/>
                <w:color w:val="000000"/>
                <w:vertAlign w:val="superscript"/>
                <w:lang w:eastAsia="zh-CN"/>
              </w:rPr>
              <w:t>26]</w:t>
            </w:r>
            <w:r>
              <w:rPr>
                <w:rFonts w:ascii="Book Antiqua" w:eastAsia="宋体" w:hAnsi="Book Antiqua" w:cs="Arial" w:hint="eastAsia"/>
                <w:color w:val="000000"/>
                <w:lang w:eastAsia="zh-CN"/>
              </w:rPr>
              <w:t>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2016</w:t>
            </w:r>
          </w:p>
        </w:tc>
        <w:tc>
          <w:tcPr>
            <w:tcW w:w="308" w:type="pct"/>
            <w:vAlign w:val="center"/>
          </w:tcPr>
          <w:p w14:paraId="3F02CE4A" w14:textId="146B3058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308" w:type="pct"/>
            <w:vAlign w:val="center"/>
          </w:tcPr>
          <w:p w14:paraId="69B0B722" w14:textId="6F2A4ECC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308" w:type="pct"/>
            <w:vAlign w:val="center"/>
          </w:tcPr>
          <w:p w14:paraId="3B6E93C7" w14:textId="451DD61B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500</w:t>
            </w:r>
          </w:p>
        </w:tc>
        <w:tc>
          <w:tcPr>
            <w:tcW w:w="308" w:type="pct"/>
            <w:vAlign w:val="center"/>
          </w:tcPr>
          <w:p w14:paraId="1C281FDF" w14:textId="24AB962A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500</w:t>
            </w:r>
          </w:p>
        </w:tc>
        <w:tc>
          <w:tcPr>
            <w:tcW w:w="308" w:type="pct"/>
            <w:vAlign w:val="center"/>
          </w:tcPr>
          <w:p w14:paraId="4D023C58" w14:textId="58BC29D9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308" w:type="pct"/>
            <w:vAlign w:val="center"/>
          </w:tcPr>
          <w:p w14:paraId="69D1C88B" w14:textId="459E4804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308" w:type="pct"/>
            <w:vAlign w:val="center"/>
          </w:tcPr>
          <w:p w14:paraId="30076EC3" w14:textId="68C590B6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65.3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11.3</w:t>
            </w:r>
          </w:p>
        </w:tc>
        <w:tc>
          <w:tcPr>
            <w:tcW w:w="308" w:type="pct"/>
            <w:vAlign w:val="center"/>
          </w:tcPr>
          <w:p w14:paraId="283108C1" w14:textId="3CB44A42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66.8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11.3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33420D11" w14:textId="351DA2FB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228" w:type="pct"/>
            <w:shd w:val="clear" w:color="auto" w:fill="auto"/>
            <w:vAlign w:val="center"/>
            <w:hideMark/>
          </w:tcPr>
          <w:p w14:paraId="07FC1B46" w14:textId="77777777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269" w:type="pct"/>
            <w:shd w:val="clear" w:color="auto" w:fill="auto"/>
            <w:vAlign w:val="center"/>
            <w:hideMark/>
          </w:tcPr>
          <w:p w14:paraId="6DAEF497" w14:textId="1682281B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1.57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0.96</w:t>
            </w:r>
          </w:p>
        </w:tc>
        <w:tc>
          <w:tcPr>
            <w:tcW w:w="269" w:type="pct"/>
            <w:shd w:val="clear" w:color="auto" w:fill="auto"/>
            <w:vAlign w:val="center"/>
            <w:hideMark/>
          </w:tcPr>
          <w:p w14:paraId="6BEA2C7B" w14:textId="45373836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1.67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0.94</w:t>
            </w:r>
          </w:p>
        </w:tc>
        <w:tc>
          <w:tcPr>
            <w:tcW w:w="269" w:type="pct"/>
            <w:shd w:val="clear" w:color="auto" w:fill="auto"/>
            <w:vAlign w:val="center"/>
            <w:hideMark/>
          </w:tcPr>
          <w:p w14:paraId="11B94C9E" w14:textId="77777777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269" w:type="pct"/>
            <w:shd w:val="clear" w:color="auto" w:fill="auto"/>
            <w:vAlign w:val="center"/>
            <w:hideMark/>
          </w:tcPr>
          <w:p w14:paraId="0CBD0C76" w14:textId="77777777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4B93D426" w14:textId="15ABDD78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2.69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1.54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013E8203" w14:textId="0D1A9C79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3.40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1.54</w:t>
            </w:r>
          </w:p>
        </w:tc>
      </w:tr>
      <w:tr w:rsidR="0039788F" w:rsidRPr="008825CB" w14:paraId="56CB6625" w14:textId="77777777" w:rsidTr="0039788F">
        <w:trPr>
          <w:trHeight w:val="20"/>
          <w:jc w:val="center"/>
        </w:trPr>
        <w:tc>
          <w:tcPr>
            <w:tcW w:w="281" w:type="pct"/>
            <w:vAlign w:val="center"/>
          </w:tcPr>
          <w:p w14:paraId="7BCD4236" w14:textId="061E246E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Cha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>et</w:t>
            </w:r>
            <w:r w:rsidR="00D5409B"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 xml:space="preserve"> </w:t>
            </w:r>
            <w:proofErr w:type="gramStart"/>
            <w:r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>al</w:t>
            </w:r>
            <w:r w:rsidRPr="003E266C">
              <w:rPr>
                <w:rFonts w:ascii="Book Antiqua" w:eastAsia="宋体" w:hAnsi="Book Antiqua" w:cs="Arial"/>
                <w:color w:val="000000"/>
                <w:vertAlign w:val="superscript"/>
                <w:lang w:eastAsia="zh-CN"/>
              </w:rPr>
              <w:t>[</w:t>
            </w:r>
            <w:proofErr w:type="gramEnd"/>
            <w:r w:rsidRPr="003E266C">
              <w:rPr>
                <w:rFonts w:ascii="Book Antiqua" w:eastAsia="宋体" w:hAnsi="Book Antiqua" w:cs="Arial"/>
                <w:color w:val="000000"/>
                <w:vertAlign w:val="superscript"/>
                <w:lang w:eastAsia="zh-CN"/>
              </w:rPr>
              <w:t>27]</w:t>
            </w:r>
            <w:r>
              <w:rPr>
                <w:rFonts w:ascii="Book Antiqua" w:eastAsia="宋体" w:hAnsi="Book Antiqua" w:cs="Arial" w:hint="eastAsia"/>
                <w:color w:val="000000"/>
                <w:lang w:eastAsia="zh-CN"/>
              </w:rPr>
              <w:t>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2017</w:t>
            </w:r>
          </w:p>
        </w:tc>
        <w:tc>
          <w:tcPr>
            <w:tcW w:w="308" w:type="pct"/>
            <w:vAlign w:val="center"/>
          </w:tcPr>
          <w:p w14:paraId="328BFDFC" w14:textId="65AC8041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2189</w:t>
            </w:r>
          </w:p>
        </w:tc>
        <w:tc>
          <w:tcPr>
            <w:tcW w:w="308" w:type="pct"/>
            <w:vAlign w:val="center"/>
          </w:tcPr>
          <w:p w14:paraId="3F9B6DBC" w14:textId="25C123E4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5681</w:t>
            </w:r>
          </w:p>
        </w:tc>
        <w:tc>
          <w:tcPr>
            <w:tcW w:w="308" w:type="pct"/>
            <w:vAlign w:val="center"/>
          </w:tcPr>
          <w:p w14:paraId="48CDA02F" w14:textId="7D8AB957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3741</w:t>
            </w:r>
          </w:p>
        </w:tc>
        <w:tc>
          <w:tcPr>
            <w:tcW w:w="308" w:type="pct"/>
            <w:vAlign w:val="center"/>
          </w:tcPr>
          <w:p w14:paraId="13871194" w14:textId="4DF544CD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23222</w:t>
            </w:r>
          </w:p>
        </w:tc>
        <w:tc>
          <w:tcPr>
            <w:tcW w:w="308" w:type="pct"/>
            <w:vAlign w:val="center"/>
          </w:tcPr>
          <w:p w14:paraId="65D53D61" w14:textId="7F8ED276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70.3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10.0</w:t>
            </w:r>
          </w:p>
        </w:tc>
        <w:tc>
          <w:tcPr>
            <w:tcW w:w="308" w:type="pct"/>
            <w:vAlign w:val="center"/>
          </w:tcPr>
          <w:p w14:paraId="40A0A75A" w14:textId="2C4A9955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70.5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9.9</w:t>
            </w:r>
          </w:p>
        </w:tc>
        <w:tc>
          <w:tcPr>
            <w:tcW w:w="308" w:type="pct"/>
            <w:vAlign w:val="center"/>
          </w:tcPr>
          <w:p w14:paraId="6E40FDDC" w14:textId="0F878794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69.3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10.0</w:t>
            </w:r>
          </w:p>
        </w:tc>
        <w:tc>
          <w:tcPr>
            <w:tcW w:w="308" w:type="pct"/>
            <w:vAlign w:val="center"/>
          </w:tcPr>
          <w:p w14:paraId="4E57DCC7" w14:textId="034F8C1D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68.82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11.1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639F10D0" w14:textId="7C29ACC0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228" w:type="pct"/>
            <w:shd w:val="clear" w:color="auto" w:fill="auto"/>
            <w:vAlign w:val="center"/>
            <w:hideMark/>
          </w:tcPr>
          <w:p w14:paraId="6854F1B9" w14:textId="77777777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269" w:type="pct"/>
            <w:shd w:val="clear" w:color="auto" w:fill="auto"/>
            <w:vAlign w:val="center"/>
            <w:hideMark/>
          </w:tcPr>
          <w:p w14:paraId="1DCA3135" w14:textId="77777777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269" w:type="pct"/>
            <w:shd w:val="clear" w:color="auto" w:fill="auto"/>
            <w:vAlign w:val="center"/>
            <w:hideMark/>
          </w:tcPr>
          <w:p w14:paraId="70CE806A" w14:textId="77777777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269" w:type="pct"/>
            <w:shd w:val="clear" w:color="auto" w:fill="auto"/>
            <w:vAlign w:val="center"/>
            <w:hideMark/>
          </w:tcPr>
          <w:p w14:paraId="3D214B42" w14:textId="23630E56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3.57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1.29</w:t>
            </w:r>
          </w:p>
        </w:tc>
        <w:tc>
          <w:tcPr>
            <w:tcW w:w="269" w:type="pct"/>
            <w:shd w:val="clear" w:color="auto" w:fill="auto"/>
            <w:vAlign w:val="center"/>
            <w:hideMark/>
          </w:tcPr>
          <w:p w14:paraId="4150FA6B" w14:textId="4B208BDC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3.60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1.32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5AA3B3BC" w14:textId="5E5A3E1E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3.51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1.28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55331D78" w14:textId="696F2ED7" w:rsidR="0039788F" w:rsidRPr="008825CB" w:rsidRDefault="00D5409B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="0039788F"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3.57</w:t>
            </w:r>
            <w:r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="0039788F"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="0039788F">
              <w:rPr>
                <w:rFonts w:ascii="Book Antiqua" w:eastAsia="宋体" w:hAnsi="Book Antiqua" w:cs="Arial"/>
                <w:color w:val="000000"/>
                <w:lang w:eastAsia="zh-CN"/>
              </w:rPr>
              <w:t>1.31</w:t>
            </w:r>
          </w:p>
        </w:tc>
      </w:tr>
      <w:tr w:rsidR="0039788F" w:rsidRPr="008825CB" w14:paraId="3C9DAD73" w14:textId="77777777" w:rsidTr="0039788F">
        <w:trPr>
          <w:trHeight w:val="20"/>
          <w:jc w:val="center"/>
        </w:trPr>
        <w:tc>
          <w:tcPr>
            <w:tcW w:w="281" w:type="pct"/>
            <w:vAlign w:val="center"/>
          </w:tcPr>
          <w:p w14:paraId="0D454C82" w14:textId="47FA4425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proofErr w:type="spellStart"/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lastRenderedPageBreak/>
              <w:t>Kohsaka</w:t>
            </w:r>
            <w:proofErr w:type="spellEnd"/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8E1B88"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>et</w:t>
            </w:r>
            <w:r w:rsidR="00D5409B"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 xml:space="preserve"> </w:t>
            </w:r>
            <w:proofErr w:type="gramStart"/>
            <w:r w:rsidRPr="008E1B88"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>al</w:t>
            </w:r>
            <w:r>
              <w:rPr>
                <w:rFonts w:ascii="Book Antiqua" w:eastAsia="宋体" w:hAnsi="Book Antiqua" w:cs="Arial"/>
                <w:color w:val="000000"/>
                <w:vertAlign w:val="superscript"/>
                <w:lang w:eastAsia="zh-CN"/>
              </w:rPr>
              <w:t>[</w:t>
            </w:r>
            <w:proofErr w:type="gramEnd"/>
            <w:r>
              <w:rPr>
                <w:rFonts w:ascii="Book Antiqua" w:eastAsia="宋体" w:hAnsi="Book Antiqua" w:cs="Arial"/>
                <w:color w:val="000000"/>
                <w:vertAlign w:val="superscript"/>
                <w:lang w:eastAsia="zh-CN"/>
              </w:rPr>
              <w:t>28]</w:t>
            </w:r>
            <w:r>
              <w:rPr>
                <w:rFonts w:ascii="Book Antiqua" w:eastAsia="宋体" w:hAnsi="Book Antiqua" w:cs="Arial" w:hint="eastAsia"/>
                <w:i/>
                <w:color w:val="000000"/>
                <w:lang w:eastAsia="zh-CN"/>
              </w:rPr>
              <w:t>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2017</w:t>
            </w:r>
          </w:p>
        </w:tc>
        <w:tc>
          <w:tcPr>
            <w:tcW w:w="308" w:type="pct"/>
            <w:vAlign w:val="center"/>
          </w:tcPr>
          <w:p w14:paraId="628A121F" w14:textId="555D5299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5977</w:t>
            </w:r>
          </w:p>
        </w:tc>
        <w:tc>
          <w:tcPr>
            <w:tcW w:w="308" w:type="pct"/>
            <w:vAlign w:val="center"/>
          </w:tcPr>
          <w:p w14:paraId="65E61670" w14:textId="7836A786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5090</w:t>
            </w:r>
          </w:p>
        </w:tc>
        <w:tc>
          <w:tcPr>
            <w:tcW w:w="308" w:type="pct"/>
            <w:vAlign w:val="center"/>
          </w:tcPr>
          <w:p w14:paraId="46F7A519" w14:textId="63C5A7C1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6726</w:t>
            </w:r>
          </w:p>
        </w:tc>
        <w:tc>
          <w:tcPr>
            <w:tcW w:w="308" w:type="pct"/>
            <w:vAlign w:val="center"/>
          </w:tcPr>
          <w:p w14:paraId="258584D4" w14:textId="1660584B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6726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(War-Dab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matched);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5090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(War-</w:t>
            </w:r>
            <w:proofErr w:type="spellStart"/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Riv</w:t>
            </w:r>
            <w:proofErr w:type="spellEnd"/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matched);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5977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(War-</w:t>
            </w:r>
            <w:proofErr w:type="spellStart"/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Api</w:t>
            </w:r>
            <w:proofErr w:type="spellEnd"/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matched)</w:t>
            </w:r>
          </w:p>
        </w:tc>
        <w:tc>
          <w:tcPr>
            <w:tcW w:w="308" w:type="pct"/>
            <w:vAlign w:val="center"/>
          </w:tcPr>
          <w:p w14:paraId="54F7D136" w14:textId="70317302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77.4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10.0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</w:p>
        </w:tc>
        <w:tc>
          <w:tcPr>
            <w:tcW w:w="308" w:type="pct"/>
            <w:vAlign w:val="center"/>
          </w:tcPr>
          <w:p w14:paraId="4221DF5B" w14:textId="38EB99C4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75.8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10.0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</w:p>
        </w:tc>
        <w:tc>
          <w:tcPr>
            <w:tcW w:w="308" w:type="pct"/>
            <w:vAlign w:val="center"/>
          </w:tcPr>
          <w:p w14:paraId="28827EA0" w14:textId="5A1E2B9A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73.1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9.9</w:t>
            </w:r>
          </w:p>
        </w:tc>
        <w:tc>
          <w:tcPr>
            <w:tcW w:w="308" w:type="pct"/>
            <w:vAlign w:val="center"/>
          </w:tcPr>
          <w:p w14:paraId="31408E6D" w14:textId="097DA9DF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73.3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10.5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(War-Dab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matched);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76.2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10.5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(War-</w:t>
            </w:r>
            <w:proofErr w:type="spellStart"/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Riv</w:t>
            </w:r>
            <w:proofErr w:type="spellEnd"/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matched);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77.7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10.0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(War-</w:t>
            </w:r>
            <w:proofErr w:type="spellStart"/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Api</w:t>
            </w:r>
            <w:proofErr w:type="spellEnd"/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lastRenderedPageBreak/>
              <w:t>matched)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189F81FB" w14:textId="1BBDA1E0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lastRenderedPageBreak/>
              <w:t>N/A</w:t>
            </w:r>
          </w:p>
        </w:tc>
        <w:tc>
          <w:tcPr>
            <w:tcW w:w="228" w:type="pct"/>
            <w:shd w:val="clear" w:color="auto" w:fill="auto"/>
            <w:vAlign w:val="center"/>
            <w:hideMark/>
          </w:tcPr>
          <w:p w14:paraId="3A4A48A2" w14:textId="77777777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269" w:type="pct"/>
            <w:shd w:val="clear" w:color="auto" w:fill="auto"/>
            <w:vAlign w:val="center"/>
            <w:hideMark/>
          </w:tcPr>
          <w:p w14:paraId="4ED14F82" w14:textId="77777777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269" w:type="pct"/>
            <w:shd w:val="clear" w:color="auto" w:fill="auto"/>
            <w:vAlign w:val="center"/>
            <w:hideMark/>
          </w:tcPr>
          <w:p w14:paraId="4EE41434" w14:textId="77777777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269" w:type="pct"/>
            <w:shd w:val="clear" w:color="auto" w:fill="auto"/>
            <w:vAlign w:val="center"/>
            <w:hideMark/>
          </w:tcPr>
          <w:p w14:paraId="1EE7F0E6" w14:textId="01CEF5D1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3.5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1.6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</w:p>
        </w:tc>
        <w:tc>
          <w:tcPr>
            <w:tcW w:w="269" w:type="pct"/>
            <w:shd w:val="clear" w:color="auto" w:fill="auto"/>
            <w:vAlign w:val="center"/>
            <w:hideMark/>
          </w:tcPr>
          <w:p w14:paraId="43117182" w14:textId="2B7415AB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3.3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1.6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0F3C6CC9" w14:textId="29F64171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3.0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1.6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1C26055B" w14:textId="3BA215BC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3.0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1.6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(War-Dab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matched);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3.4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1.6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(War-</w:t>
            </w:r>
            <w:proofErr w:type="spellStart"/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Riv</w:t>
            </w:r>
            <w:proofErr w:type="spellEnd"/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matched);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3.5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1.5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(War-</w:t>
            </w:r>
            <w:proofErr w:type="spellStart"/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Api</w:t>
            </w:r>
            <w:proofErr w:type="spellEnd"/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matched)</w:t>
            </w:r>
          </w:p>
        </w:tc>
      </w:tr>
      <w:tr w:rsidR="0039788F" w:rsidRPr="008825CB" w14:paraId="47392E1B" w14:textId="77777777" w:rsidTr="0039788F">
        <w:trPr>
          <w:trHeight w:val="20"/>
          <w:jc w:val="center"/>
        </w:trPr>
        <w:tc>
          <w:tcPr>
            <w:tcW w:w="281" w:type="pct"/>
            <w:vAlign w:val="center"/>
          </w:tcPr>
          <w:p w14:paraId="05340CF0" w14:textId="4DD00D90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Chan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D965FB"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>et</w:t>
            </w:r>
            <w:r w:rsidR="00D5409B"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 xml:space="preserve"> </w:t>
            </w:r>
            <w:proofErr w:type="gramStart"/>
            <w:r w:rsidRPr="00D965FB"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>al</w:t>
            </w:r>
            <w:r>
              <w:rPr>
                <w:rFonts w:ascii="Book Antiqua" w:eastAsia="宋体" w:hAnsi="Book Antiqua" w:cs="Arial"/>
                <w:color w:val="000000"/>
                <w:vertAlign w:val="superscript"/>
                <w:lang w:eastAsia="zh-CN"/>
              </w:rPr>
              <w:t>[</w:t>
            </w:r>
            <w:proofErr w:type="gramEnd"/>
            <w:r>
              <w:rPr>
                <w:rFonts w:ascii="Book Antiqua" w:eastAsia="宋体" w:hAnsi="Book Antiqua" w:cs="Arial"/>
                <w:color w:val="000000"/>
                <w:vertAlign w:val="superscript"/>
                <w:lang w:eastAsia="zh-CN"/>
              </w:rPr>
              <w:t>29]</w:t>
            </w:r>
            <w:r>
              <w:rPr>
                <w:rFonts w:ascii="Book Antiqua" w:eastAsia="宋体" w:hAnsi="Book Antiqua" w:cs="Arial" w:hint="eastAsia"/>
                <w:color w:val="000000"/>
                <w:lang w:eastAsia="zh-CN"/>
              </w:rPr>
              <w:t>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2018</w:t>
            </w:r>
          </w:p>
        </w:tc>
        <w:tc>
          <w:tcPr>
            <w:tcW w:w="308" w:type="pct"/>
            <w:vAlign w:val="center"/>
          </w:tcPr>
          <w:p w14:paraId="1AE0F29C" w14:textId="09D1BE66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5843</w:t>
            </w:r>
          </w:p>
        </w:tc>
        <w:tc>
          <w:tcPr>
            <w:tcW w:w="308" w:type="pct"/>
            <w:vAlign w:val="center"/>
          </w:tcPr>
          <w:p w14:paraId="42C7FF6C" w14:textId="4E82139D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27777</w:t>
            </w:r>
          </w:p>
        </w:tc>
        <w:tc>
          <w:tcPr>
            <w:tcW w:w="308" w:type="pct"/>
            <w:vAlign w:val="center"/>
          </w:tcPr>
          <w:p w14:paraId="0D9EA748" w14:textId="6F374F97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20079</w:t>
            </w:r>
          </w:p>
        </w:tc>
        <w:tc>
          <w:tcPr>
            <w:tcW w:w="308" w:type="pct"/>
            <w:vAlign w:val="center"/>
          </w:tcPr>
          <w:p w14:paraId="1A842EDB" w14:textId="37F540BA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19375</w:t>
            </w:r>
          </w:p>
        </w:tc>
        <w:tc>
          <w:tcPr>
            <w:tcW w:w="308" w:type="pct"/>
            <w:vAlign w:val="center"/>
          </w:tcPr>
          <w:p w14:paraId="0F2617A6" w14:textId="0BDE53D4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76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10</w:t>
            </w:r>
          </w:p>
        </w:tc>
        <w:tc>
          <w:tcPr>
            <w:tcW w:w="308" w:type="pct"/>
            <w:vAlign w:val="center"/>
          </w:tcPr>
          <w:p w14:paraId="4365F633" w14:textId="1947B528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76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10</w:t>
            </w:r>
          </w:p>
        </w:tc>
        <w:tc>
          <w:tcPr>
            <w:tcW w:w="308" w:type="pct"/>
            <w:vAlign w:val="center"/>
          </w:tcPr>
          <w:p w14:paraId="39A2D387" w14:textId="1DED65EA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76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10</w:t>
            </w:r>
          </w:p>
        </w:tc>
        <w:tc>
          <w:tcPr>
            <w:tcW w:w="308" w:type="pct"/>
            <w:vAlign w:val="center"/>
          </w:tcPr>
          <w:p w14:paraId="3699A315" w14:textId="59D853A1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76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10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01AFDE50" w14:textId="2A7AAFA9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2.96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1.12</w:t>
            </w:r>
          </w:p>
        </w:tc>
        <w:tc>
          <w:tcPr>
            <w:tcW w:w="228" w:type="pct"/>
            <w:shd w:val="clear" w:color="auto" w:fill="auto"/>
            <w:vAlign w:val="center"/>
            <w:hideMark/>
          </w:tcPr>
          <w:p w14:paraId="52F059AF" w14:textId="2B042413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2.96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0.51</w:t>
            </w:r>
          </w:p>
        </w:tc>
        <w:tc>
          <w:tcPr>
            <w:tcW w:w="269" w:type="pct"/>
            <w:shd w:val="clear" w:color="auto" w:fill="auto"/>
            <w:vAlign w:val="center"/>
            <w:hideMark/>
          </w:tcPr>
          <w:p w14:paraId="69AD7860" w14:textId="360BC7A3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2.96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0.59</w:t>
            </w:r>
          </w:p>
        </w:tc>
        <w:tc>
          <w:tcPr>
            <w:tcW w:w="269" w:type="pct"/>
            <w:shd w:val="clear" w:color="auto" w:fill="auto"/>
            <w:vAlign w:val="center"/>
            <w:hideMark/>
          </w:tcPr>
          <w:p w14:paraId="3EEFD7A3" w14:textId="70F076AE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2.97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0.61</w:t>
            </w:r>
          </w:p>
        </w:tc>
        <w:tc>
          <w:tcPr>
            <w:tcW w:w="269" w:type="pct"/>
            <w:shd w:val="clear" w:color="auto" w:fill="auto"/>
            <w:vAlign w:val="center"/>
            <w:hideMark/>
          </w:tcPr>
          <w:p w14:paraId="12305D1D" w14:textId="7CDE1443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3.89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1.56</w:t>
            </w:r>
          </w:p>
        </w:tc>
        <w:tc>
          <w:tcPr>
            <w:tcW w:w="269" w:type="pct"/>
            <w:shd w:val="clear" w:color="auto" w:fill="auto"/>
            <w:vAlign w:val="center"/>
            <w:hideMark/>
          </w:tcPr>
          <w:p w14:paraId="6470CD4B" w14:textId="3EE4CFFC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3.89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0.71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56809315" w14:textId="7C85A3F2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3.88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0.82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1D97687E" w14:textId="3D2C8EE2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3.89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0.88</w:t>
            </w:r>
          </w:p>
        </w:tc>
      </w:tr>
      <w:tr w:rsidR="0039788F" w:rsidRPr="008825CB" w14:paraId="737C1ECB" w14:textId="77777777" w:rsidTr="0039788F">
        <w:trPr>
          <w:trHeight w:val="20"/>
          <w:jc w:val="center"/>
        </w:trPr>
        <w:tc>
          <w:tcPr>
            <w:tcW w:w="281" w:type="pct"/>
            <w:vAlign w:val="center"/>
          </w:tcPr>
          <w:p w14:paraId="2B1A2152" w14:textId="35332228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Huang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4A2E33"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>et</w:t>
            </w:r>
            <w:r w:rsidR="00D5409B"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 xml:space="preserve"> </w:t>
            </w:r>
            <w:proofErr w:type="gramStart"/>
            <w:r w:rsidRPr="004A2E33"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>al</w:t>
            </w:r>
            <w:r>
              <w:rPr>
                <w:rFonts w:ascii="Book Antiqua" w:eastAsia="宋体" w:hAnsi="Book Antiqua" w:cs="Arial"/>
                <w:color w:val="000000"/>
                <w:vertAlign w:val="superscript"/>
                <w:lang w:eastAsia="zh-CN"/>
              </w:rPr>
              <w:t>[</w:t>
            </w:r>
            <w:proofErr w:type="gramEnd"/>
            <w:r>
              <w:rPr>
                <w:rFonts w:ascii="Book Antiqua" w:eastAsia="宋体" w:hAnsi="Book Antiqua" w:cs="Arial"/>
                <w:color w:val="000000"/>
                <w:vertAlign w:val="superscript"/>
                <w:lang w:eastAsia="zh-CN"/>
              </w:rPr>
              <w:t>30]</w:t>
            </w:r>
            <w:r>
              <w:rPr>
                <w:rFonts w:ascii="Book Antiqua" w:eastAsia="宋体" w:hAnsi="Book Antiqua" w:cs="Arial" w:hint="eastAsia"/>
                <w:color w:val="000000"/>
                <w:lang w:eastAsia="zh-CN"/>
              </w:rPr>
              <w:t>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2018</w:t>
            </w:r>
          </w:p>
        </w:tc>
        <w:tc>
          <w:tcPr>
            <w:tcW w:w="308" w:type="pct"/>
            <w:vAlign w:val="center"/>
          </w:tcPr>
          <w:p w14:paraId="754A62FE" w14:textId="56C0F690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308" w:type="pct"/>
            <w:vAlign w:val="center"/>
          </w:tcPr>
          <w:p w14:paraId="41C49798" w14:textId="43BFC7BB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9637</w:t>
            </w:r>
          </w:p>
        </w:tc>
        <w:tc>
          <w:tcPr>
            <w:tcW w:w="308" w:type="pct"/>
            <w:vAlign w:val="center"/>
          </w:tcPr>
          <w:p w14:paraId="2DF87CA9" w14:textId="2F5E2D79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308" w:type="pct"/>
            <w:vAlign w:val="center"/>
          </w:tcPr>
          <w:p w14:paraId="30D31C16" w14:textId="4B033AF2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9637</w:t>
            </w:r>
          </w:p>
        </w:tc>
        <w:tc>
          <w:tcPr>
            <w:tcW w:w="308" w:type="pct"/>
            <w:vAlign w:val="center"/>
          </w:tcPr>
          <w:p w14:paraId="36D20183" w14:textId="4303F7FB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308" w:type="pct"/>
            <w:vAlign w:val="center"/>
          </w:tcPr>
          <w:p w14:paraId="3190C3E6" w14:textId="09589651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75.2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10.24</w:t>
            </w:r>
          </w:p>
        </w:tc>
        <w:tc>
          <w:tcPr>
            <w:tcW w:w="308" w:type="pct"/>
            <w:vAlign w:val="center"/>
          </w:tcPr>
          <w:p w14:paraId="19B82912" w14:textId="4F3CE50A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308" w:type="pct"/>
            <w:vAlign w:val="center"/>
          </w:tcPr>
          <w:p w14:paraId="490C5B33" w14:textId="5A01DDBC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74.98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10.6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675E7543" w14:textId="3F122995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228" w:type="pct"/>
            <w:shd w:val="clear" w:color="auto" w:fill="auto"/>
            <w:vAlign w:val="center"/>
            <w:hideMark/>
          </w:tcPr>
          <w:p w14:paraId="2DC5785D" w14:textId="4D8ED4D0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2.21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1.46</w:t>
            </w:r>
          </w:p>
        </w:tc>
        <w:tc>
          <w:tcPr>
            <w:tcW w:w="269" w:type="pct"/>
            <w:shd w:val="clear" w:color="auto" w:fill="auto"/>
            <w:vAlign w:val="center"/>
            <w:hideMark/>
          </w:tcPr>
          <w:p w14:paraId="0BA74647" w14:textId="77777777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269" w:type="pct"/>
            <w:shd w:val="clear" w:color="auto" w:fill="auto"/>
            <w:vAlign w:val="center"/>
            <w:hideMark/>
          </w:tcPr>
          <w:p w14:paraId="2B3FD801" w14:textId="33CB0F84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2.33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1.49</w:t>
            </w:r>
          </w:p>
        </w:tc>
        <w:tc>
          <w:tcPr>
            <w:tcW w:w="269" w:type="pct"/>
            <w:shd w:val="clear" w:color="auto" w:fill="auto"/>
            <w:vAlign w:val="center"/>
            <w:hideMark/>
          </w:tcPr>
          <w:p w14:paraId="4B4E5968" w14:textId="77777777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269" w:type="pct"/>
            <w:shd w:val="clear" w:color="auto" w:fill="auto"/>
            <w:vAlign w:val="center"/>
            <w:hideMark/>
          </w:tcPr>
          <w:p w14:paraId="17C8C9B8" w14:textId="643F509D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4.02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1.92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0CEF50A5" w14:textId="77777777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53F57147" w14:textId="57190D36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4.11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2</w:t>
            </w:r>
          </w:p>
        </w:tc>
      </w:tr>
      <w:tr w:rsidR="0039788F" w:rsidRPr="008825CB" w14:paraId="6E2E6967" w14:textId="77777777" w:rsidTr="0039788F">
        <w:trPr>
          <w:trHeight w:val="20"/>
          <w:jc w:val="center"/>
        </w:trPr>
        <w:tc>
          <w:tcPr>
            <w:tcW w:w="281" w:type="pct"/>
            <w:vAlign w:val="center"/>
          </w:tcPr>
          <w:p w14:paraId="6CB6108D" w14:textId="3E39A9B3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Okumura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5706EA"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>et</w:t>
            </w:r>
            <w:r w:rsidR="00D5409B"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 xml:space="preserve"> </w:t>
            </w:r>
            <w:proofErr w:type="gramStart"/>
            <w:r w:rsidRPr="005706EA"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>al</w:t>
            </w:r>
            <w:r>
              <w:rPr>
                <w:rFonts w:ascii="Book Antiqua" w:eastAsia="宋体" w:hAnsi="Book Antiqua" w:cs="Arial"/>
                <w:color w:val="000000"/>
                <w:vertAlign w:val="superscript"/>
                <w:lang w:eastAsia="zh-CN"/>
              </w:rPr>
              <w:t>[</w:t>
            </w:r>
            <w:proofErr w:type="gramEnd"/>
            <w:r>
              <w:rPr>
                <w:rFonts w:ascii="Book Antiqua" w:eastAsia="宋体" w:hAnsi="Book Antiqua" w:cs="Arial"/>
                <w:color w:val="000000"/>
                <w:vertAlign w:val="superscript"/>
                <w:lang w:eastAsia="zh-CN"/>
              </w:rPr>
              <w:t>31]</w:t>
            </w:r>
            <w:r>
              <w:rPr>
                <w:rFonts w:ascii="Book Antiqua" w:eastAsia="宋体" w:hAnsi="Book Antiqua" w:cs="Arial" w:hint="eastAsia"/>
                <w:color w:val="000000"/>
                <w:lang w:eastAsia="zh-CN"/>
              </w:rPr>
              <w:t>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2018</w:t>
            </w:r>
          </w:p>
        </w:tc>
        <w:tc>
          <w:tcPr>
            <w:tcW w:w="308" w:type="pct"/>
            <w:vAlign w:val="center"/>
          </w:tcPr>
          <w:p w14:paraId="6BB2E183" w14:textId="55F93466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428</w:t>
            </w:r>
          </w:p>
        </w:tc>
        <w:tc>
          <w:tcPr>
            <w:tcW w:w="308" w:type="pct"/>
            <w:vAlign w:val="center"/>
          </w:tcPr>
          <w:p w14:paraId="48825AE5" w14:textId="545C08C4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761</w:t>
            </w:r>
          </w:p>
        </w:tc>
        <w:tc>
          <w:tcPr>
            <w:tcW w:w="308" w:type="pct"/>
            <w:vAlign w:val="center"/>
          </w:tcPr>
          <w:p w14:paraId="4BE5EA38" w14:textId="69C92DA1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456</w:t>
            </w:r>
          </w:p>
        </w:tc>
        <w:tc>
          <w:tcPr>
            <w:tcW w:w="308" w:type="pct"/>
            <w:vAlign w:val="center"/>
          </w:tcPr>
          <w:p w14:paraId="4E5736D1" w14:textId="65E85EF0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1561</w:t>
            </w:r>
          </w:p>
        </w:tc>
        <w:tc>
          <w:tcPr>
            <w:tcW w:w="308" w:type="pct"/>
            <w:vAlign w:val="center"/>
          </w:tcPr>
          <w:p w14:paraId="5B42BF65" w14:textId="293C214E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73.2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10.1</w:t>
            </w:r>
          </w:p>
        </w:tc>
        <w:tc>
          <w:tcPr>
            <w:tcW w:w="308" w:type="pct"/>
            <w:vAlign w:val="center"/>
          </w:tcPr>
          <w:p w14:paraId="2AB57E8D" w14:textId="3C217201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71.5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9.1</w:t>
            </w:r>
          </w:p>
        </w:tc>
        <w:tc>
          <w:tcPr>
            <w:tcW w:w="308" w:type="pct"/>
            <w:vAlign w:val="center"/>
          </w:tcPr>
          <w:p w14:paraId="0FC4C08A" w14:textId="3F1D2B73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70.9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9.5</w:t>
            </w:r>
          </w:p>
        </w:tc>
        <w:tc>
          <w:tcPr>
            <w:tcW w:w="308" w:type="pct"/>
            <w:vAlign w:val="center"/>
          </w:tcPr>
          <w:p w14:paraId="0A1B3565" w14:textId="24B371D7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72.2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9.3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1B3F2DDE" w14:textId="39C852D3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1.42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0.81</w:t>
            </w:r>
          </w:p>
        </w:tc>
        <w:tc>
          <w:tcPr>
            <w:tcW w:w="228" w:type="pct"/>
            <w:shd w:val="clear" w:color="auto" w:fill="auto"/>
            <w:vAlign w:val="center"/>
            <w:hideMark/>
          </w:tcPr>
          <w:p w14:paraId="61CF619B" w14:textId="03D0D2CB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1.32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0.77</w:t>
            </w:r>
          </w:p>
        </w:tc>
        <w:tc>
          <w:tcPr>
            <w:tcW w:w="269" w:type="pct"/>
            <w:shd w:val="clear" w:color="auto" w:fill="auto"/>
            <w:vAlign w:val="center"/>
            <w:hideMark/>
          </w:tcPr>
          <w:p w14:paraId="6BE06DD8" w14:textId="7958F3BD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1.07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0.71</w:t>
            </w:r>
          </w:p>
        </w:tc>
        <w:tc>
          <w:tcPr>
            <w:tcW w:w="269" w:type="pct"/>
            <w:shd w:val="clear" w:color="auto" w:fill="auto"/>
            <w:vAlign w:val="center"/>
            <w:hideMark/>
          </w:tcPr>
          <w:p w14:paraId="1BE2DEF2" w14:textId="17039135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1.61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0.88</w:t>
            </w:r>
          </w:p>
        </w:tc>
        <w:tc>
          <w:tcPr>
            <w:tcW w:w="269" w:type="pct"/>
            <w:shd w:val="clear" w:color="auto" w:fill="auto"/>
            <w:vAlign w:val="center"/>
            <w:hideMark/>
          </w:tcPr>
          <w:p w14:paraId="698FBDE8" w14:textId="2D8600CA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3.12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1.47</w:t>
            </w:r>
          </w:p>
        </w:tc>
        <w:tc>
          <w:tcPr>
            <w:tcW w:w="269" w:type="pct"/>
            <w:shd w:val="clear" w:color="auto" w:fill="auto"/>
            <w:vAlign w:val="center"/>
            <w:hideMark/>
          </w:tcPr>
          <w:p w14:paraId="4A755EDF" w14:textId="2D5C62E3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2.87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1.45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13C578F1" w14:textId="5B83AF26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2.83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1.46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19BD668E" w14:textId="6A35B668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3.08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1.51</w:t>
            </w:r>
          </w:p>
        </w:tc>
      </w:tr>
      <w:tr w:rsidR="0039788F" w:rsidRPr="008825CB" w14:paraId="1ED89030" w14:textId="77777777" w:rsidTr="0039788F">
        <w:trPr>
          <w:trHeight w:val="20"/>
          <w:jc w:val="center"/>
        </w:trPr>
        <w:tc>
          <w:tcPr>
            <w:tcW w:w="281" w:type="pct"/>
            <w:vAlign w:val="center"/>
          </w:tcPr>
          <w:p w14:paraId="37C20718" w14:textId="19E41A43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proofErr w:type="spellStart"/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Koretsune</w:t>
            </w:r>
            <w:proofErr w:type="spellEnd"/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5706EA"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>et</w:t>
            </w:r>
            <w:r w:rsidR="00D5409B"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 xml:space="preserve"> </w:t>
            </w:r>
            <w:proofErr w:type="gramStart"/>
            <w:r w:rsidRPr="005706EA"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>al</w:t>
            </w:r>
            <w:r>
              <w:rPr>
                <w:rFonts w:ascii="Book Antiqua" w:eastAsia="宋体" w:hAnsi="Book Antiqua" w:cs="Arial"/>
                <w:color w:val="000000"/>
                <w:vertAlign w:val="superscript"/>
                <w:lang w:eastAsia="zh-CN"/>
              </w:rPr>
              <w:t>[</w:t>
            </w:r>
            <w:proofErr w:type="gramEnd"/>
            <w:r>
              <w:rPr>
                <w:rFonts w:ascii="Book Antiqua" w:eastAsia="宋体" w:hAnsi="Book Antiqua" w:cs="Arial"/>
                <w:color w:val="000000"/>
                <w:vertAlign w:val="superscript"/>
                <w:lang w:eastAsia="zh-CN"/>
              </w:rPr>
              <w:t>32]</w:t>
            </w:r>
            <w:r>
              <w:rPr>
                <w:rFonts w:ascii="Book Antiqua" w:eastAsia="宋体" w:hAnsi="Book Antiqua" w:cs="Arial" w:hint="eastAsia"/>
                <w:color w:val="000000"/>
                <w:lang w:eastAsia="zh-CN"/>
              </w:rPr>
              <w:t>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2018</w:t>
            </w:r>
          </w:p>
        </w:tc>
        <w:tc>
          <w:tcPr>
            <w:tcW w:w="308" w:type="pct"/>
            <w:vAlign w:val="center"/>
          </w:tcPr>
          <w:p w14:paraId="3867F072" w14:textId="1E8F1B25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308" w:type="pct"/>
            <w:vAlign w:val="center"/>
          </w:tcPr>
          <w:p w14:paraId="06800B2E" w14:textId="73111AE0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308" w:type="pct"/>
            <w:vAlign w:val="center"/>
          </w:tcPr>
          <w:p w14:paraId="79398BF2" w14:textId="72410BAB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4606</w:t>
            </w:r>
          </w:p>
        </w:tc>
        <w:tc>
          <w:tcPr>
            <w:tcW w:w="308" w:type="pct"/>
            <w:vAlign w:val="center"/>
          </w:tcPr>
          <w:p w14:paraId="2FBAB182" w14:textId="4469888C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4606</w:t>
            </w:r>
          </w:p>
        </w:tc>
        <w:tc>
          <w:tcPr>
            <w:tcW w:w="308" w:type="pct"/>
            <w:vAlign w:val="center"/>
          </w:tcPr>
          <w:p w14:paraId="24F34F7F" w14:textId="545384CF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308" w:type="pct"/>
            <w:vAlign w:val="center"/>
          </w:tcPr>
          <w:p w14:paraId="253D792E" w14:textId="231AEDDD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308" w:type="pct"/>
            <w:vAlign w:val="center"/>
          </w:tcPr>
          <w:p w14:paraId="425E9C79" w14:textId="2A6BEC4F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74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10</w:t>
            </w:r>
          </w:p>
        </w:tc>
        <w:tc>
          <w:tcPr>
            <w:tcW w:w="308" w:type="pct"/>
            <w:vAlign w:val="center"/>
          </w:tcPr>
          <w:p w14:paraId="42A5A1BA" w14:textId="780E88A9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73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11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48645AE4" w14:textId="50DC0D33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228" w:type="pct"/>
            <w:shd w:val="clear" w:color="auto" w:fill="auto"/>
            <w:vAlign w:val="center"/>
            <w:hideMark/>
          </w:tcPr>
          <w:p w14:paraId="4CFFC979" w14:textId="77777777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269" w:type="pct"/>
            <w:shd w:val="clear" w:color="auto" w:fill="auto"/>
            <w:vAlign w:val="center"/>
            <w:hideMark/>
          </w:tcPr>
          <w:p w14:paraId="0BE10F56" w14:textId="7F0674A3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2.1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1.0</w:t>
            </w:r>
          </w:p>
        </w:tc>
        <w:tc>
          <w:tcPr>
            <w:tcW w:w="269" w:type="pct"/>
            <w:shd w:val="clear" w:color="auto" w:fill="auto"/>
            <w:vAlign w:val="center"/>
            <w:hideMark/>
          </w:tcPr>
          <w:p w14:paraId="54160AB1" w14:textId="7E0AE6F7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2.1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1.1</w:t>
            </w:r>
          </w:p>
        </w:tc>
        <w:tc>
          <w:tcPr>
            <w:tcW w:w="269" w:type="pct"/>
            <w:shd w:val="clear" w:color="auto" w:fill="auto"/>
            <w:vAlign w:val="center"/>
            <w:hideMark/>
          </w:tcPr>
          <w:p w14:paraId="6CA507D5" w14:textId="77777777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269" w:type="pct"/>
            <w:shd w:val="clear" w:color="auto" w:fill="auto"/>
            <w:vAlign w:val="center"/>
            <w:hideMark/>
          </w:tcPr>
          <w:p w14:paraId="122A66ED" w14:textId="77777777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7FBB3EFA" w14:textId="3F1AB955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3.3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1.7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4D6BF574" w14:textId="240DA28F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3.3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1.7</w:t>
            </w:r>
          </w:p>
        </w:tc>
      </w:tr>
      <w:tr w:rsidR="0039788F" w:rsidRPr="008825CB" w14:paraId="123DA613" w14:textId="77777777" w:rsidTr="0039788F">
        <w:trPr>
          <w:trHeight w:val="20"/>
          <w:jc w:val="center"/>
        </w:trPr>
        <w:tc>
          <w:tcPr>
            <w:tcW w:w="281" w:type="pct"/>
            <w:vAlign w:val="center"/>
          </w:tcPr>
          <w:p w14:paraId="21B7FB0B" w14:textId="2F9F5B96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lastRenderedPageBreak/>
              <w:t>Chan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C53D2"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>et</w:t>
            </w:r>
            <w:r w:rsidR="00D5409B"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 xml:space="preserve"> </w:t>
            </w:r>
            <w:proofErr w:type="gramStart"/>
            <w:r w:rsidRPr="003C53D2"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>al</w:t>
            </w:r>
            <w:r>
              <w:rPr>
                <w:rFonts w:ascii="Book Antiqua" w:eastAsia="宋体" w:hAnsi="Book Antiqua" w:cs="Arial"/>
                <w:color w:val="000000"/>
                <w:vertAlign w:val="superscript"/>
                <w:lang w:eastAsia="zh-CN"/>
              </w:rPr>
              <w:t>[</w:t>
            </w:r>
            <w:proofErr w:type="gramEnd"/>
            <w:r>
              <w:rPr>
                <w:rFonts w:ascii="Book Antiqua" w:eastAsia="宋体" w:hAnsi="Book Antiqua" w:cs="Arial"/>
                <w:color w:val="000000"/>
                <w:vertAlign w:val="superscript"/>
                <w:lang w:eastAsia="zh-CN"/>
              </w:rPr>
              <w:t>33]</w:t>
            </w:r>
            <w:r>
              <w:rPr>
                <w:rFonts w:ascii="Book Antiqua" w:eastAsia="宋体" w:hAnsi="Book Antiqua" w:cs="Arial" w:hint="eastAsia"/>
                <w:color w:val="000000"/>
                <w:lang w:eastAsia="zh-CN"/>
              </w:rPr>
              <w:t>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2019</w:t>
            </w:r>
          </w:p>
        </w:tc>
        <w:tc>
          <w:tcPr>
            <w:tcW w:w="308" w:type="pct"/>
            <w:vAlign w:val="center"/>
          </w:tcPr>
          <w:p w14:paraId="2043B120" w14:textId="1FA82C37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9952</w:t>
            </w:r>
          </w:p>
        </w:tc>
        <w:tc>
          <w:tcPr>
            <w:tcW w:w="308" w:type="pct"/>
            <w:vAlign w:val="center"/>
          </w:tcPr>
          <w:p w14:paraId="5FEEDB89" w14:textId="11B50D27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33022</w:t>
            </w:r>
          </w:p>
        </w:tc>
        <w:tc>
          <w:tcPr>
            <w:tcW w:w="308" w:type="pct"/>
            <w:vAlign w:val="center"/>
          </w:tcPr>
          <w:p w14:paraId="6968F879" w14:textId="69C65C78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22371</w:t>
            </w:r>
          </w:p>
        </w:tc>
        <w:tc>
          <w:tcPr>
            <w:tcW w:w="308" w:type="pct"/>
            <w:vAlign w:val="center"/>
          </w:tcPr>
          <w:p w14:paraId="7B1134C3" w14:textId="79D6567C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19761</w:t>
            </w:r>
          </w:p>
        </w:tc>
        <w:tc>
          <w:tcPr>
            <w:tcW w:w="308" w:type="pct"/>
            <w:vAlign w:val="center"/>
          </w:tcPr>
          <w:p w14:paraId="3FB366E7" w14:textId="522FED4B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76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10.5</w:t>
            </w:r>
          </w:p>
        </w:tc>
        <w:tc>
          <w:tcPr>
            <w:tcW w:w="308" w:type="pct"/>
            <w:vAlign w:val="center"/>
          </w:tcPr>
          <w:p w14:paraId="607F8229" w14:textId="3486C3B3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75.3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10.6</w:t>
            </w:r>
          </w:p>
        </w:tc>
        <w:tc>
          <w:tcPr>
            <w:tcW w:w="308" w:type="pct"/>
            <w:vAlign w:val="center"/>
          </w:tcPr>
          <w:p w14:paraId="16B13B5C" w14:textId="68CCDA70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74.2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10.4</w:t>
            </w:r>
          </w:p>
        </w:tc>
        <w:tc>
          <w:tcPr>
            <w:tcW w:w="308" w:type="pct"/>
            <w:vAlign w:val="center"/>
          </w:tcPr>
          <w:p w14:paraId="283EF172" w14:textId="10CCEA76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70.6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13.4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7135D42F" w14:textId="1AB14F55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2.9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1.1</w:t>
            </w:r>
          </w:p>
        </w:tc>
        <w:tc>
          <w:tcPr>
            <w:tcW w:w="228" w:type="pct"/>
            <w:shd w:val="clear" w:color="auto" w:fill="auto"/>
            <w:vAlign w:val="center"/>
            <w:hideMark/>
          </w:tcPr>
          <w:p w14:paraId="391A010A" w14:textId="6D26893E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2.9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1.1</w:t>
            </w:r>
          </w:p>
        </w:tc>
        <w:tc>
          <w:tcPr>
            <w:tcW w:w="269" w:type="pct"/>
            <w:shd w:val="clear" w:color="auto" w:fill="auto"/>
            <w:vAlign w:val="center"/>
            <w:hideMark/>
          </w:tcPr>
          <w:p w14:paraId="35A6C11D" w14:textId="001EA8CA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2.8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1.1</w:t>
            </w:r>
          </w:p>
        </w:tc>
        <w:tc>
          <w:tcPr>
            <w:tcW w:w="269" w:type="pct"/>
            <w:shd w:val="clear" w:color="auto" w:fill="auto"/>
            <w:vAlign w:val="center"/>
            <w:hideMark/>
          </w:tcPr>
          <w:p w14:paraId="594B3F43" w14:textId="0C698A6D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2.6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1.3</w:t>
            </w:r>
          </w:p>
        </w:tc>
        <w:tc>
          <w:tcPr>
            <w:tcW w:w="269" w:type="pct"/>
            <w:shd w:val="clear" w:color="auto" w:fill="auto"/>
            <w:vAlign w:val="center"/>
            <w:hideMark/>
          </w:tcPr>
          <w:p w14:paraId="36C6E35A" w14:textId="3244B17B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3.9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1.6</w:t>
            </w:r>
          </w:p>
        </w:tc>
        <w:tc>
          <w:tcPr>
            <w:tcW w:w="269" w:type="pct"/>
            <w:shd w:val="clear" w:color="auto" w:fill="auto"/>
            <w:vAlign w:val="center"/>
            <w:hideMark/>
          </w:tcPr>
          <w:p w14:paraId="070CD0C3" w14:textId="0186DDA3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3.8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1.6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11B16CE2" w14:textId="4BC33162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3.7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1.5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5EAADBBD" w14:textId="698411DA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3.2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1.8</w:t>
            </w:r>
          </w:p>
        </w:tc>
      </w:tr>
      <w:tr w:rsidR="0039788F" w:rsidRPr="008825CB" w14:paraId="7785846B" w14:textId="77777777" w:rsidTr="0039788F">
        <w:trPr>
          <w:trHeight w:val="20"/>
          <w:jc w:val="center"/>
        </w:trPr>
        <w:tc>
          <w:tcPr>
            <w:tcW w:w="281" w:type="pct"/>
            <w:vAlign w:val="center"/>
          </w:tcPr>
          <w:p w14:paraId="2761CCAF" w14:textId="39130B67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proofErr w:type="spellStart"/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Jeong</w:t>
            </w:r>
            <w:proofErr w:type="spellEnd"/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4E4AF6"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>et</w:t>
            </w:r>
            <w:r w:rsidR="00D5409B"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 xml:space="preserve"> </w:t>
            </w:r>
            <w:proofErr w:type="gramStart"/>
            <w:r w:rsidRPr="004E4AF6"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>al</w:t>
            </w:r>
            <w:r>
              <w:rPr>
                <w:rFonts w:ascii="Book Antiqua" w:eastAsia="宋体" w:hAnsi="Book Antiqua" w:cs="Arial"/>
                <w:color w:val="000000"/>
                <w:vertAlign w:val="superscript"/>
                <w:lang w:eastAsia="zh-CN"/>
              </w:rPr>
              <w:t>[</w:t>
            </w:r>
            <w:proofErr w:type="gramEnd"/>
            <w:r>
              <w:rPr>
                <w:rFonts w:ascii="Book Antiqua" w:eastAsia="宋体" w:hAnsi="Book Antiqua" w:cs="Arial"/>
                <w:color w:val="000000"/>
                <w:vertAlign w:val="superscript"/>
                <w:lang w:eastAsia="zh-CN"/>
              </w:rPr>
              <w:t>34]</w:t>
            </w:r>
            <w:r>
              <w:rPr>
                <w:rFonts w:ascii="Book Antiqua" w:eastAsia="宋体" w:hAnsi="Book Antiqua" w:cs="Arial" w:hint="eastAsia"/>
                <w:color w:val="000000"/>
                <w:lang w:eastAsia="zh-CN"/>
              </w:rPr>
              <w:t>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2019</w:t>
            </w:r>
          </w:p>
        </w:tc>
        <w:tc>
          <w:tcPr>
            <w:tcW w:w="308" w:type="pct"/>
            <w:vAlign w:val="center"/>
          </w:tcPr>
          <w:p w14:paraId="5C14B416" w14:textId="2EC0CCA8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308" w:type="pct"/>
            <w:vAlign w:val="center"/>
          </w:tcPr>
          <w:p w14:paraId="214D978C" w14:textId="35781B61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804</w:t>
            </w:r>
          </w:p>
        </w:tc>
        <w:tc>
          <w:tcPr>
            <w:tcW w:w="308" w:type="pct"/>
            <w:vAlign w:val="center"/>
          </w:tcPr>
          <w:p w14:paraId="38BB8A63" w14:textId="5BBF239D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308" w:type="pct"/>
            <w:vAlign w:val="center"/>
          </w:tcPr>
          <w:p w14:paraId="0DB8B81B" w14:textId="4EC633E6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804</w:t>
            </w:r>
          </w:p>
        </w:tc>
        <w:tc>
          <w:tcPr>
            <w:tcW w:w="308" w:type="pct"/>
            <w:vAlign w:val="center"/>
          </w:tcPr>
          <w:p w14:paraId="42592E5E" w14:textId="1AE8A1E3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308" w:type="pct"/>
            <w:vAlign w:val="center"/>
          </w:tcPr>
          <w:p w14:paraId="7254B618" w14:textId="2C177E9B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71.4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10.5</w:t>
            </w:r>
          </w:p>
        </w:tc>
        <w:tc>
          <w:tcPr>
            <w:tcW w:w="308" w:type="pct"/>
            <w:vAlign w:val="center"/>
          </w:tcPr>
          <w:p w14:paraId="36DAB0C7" w14:textId="69388ED3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308" w:type="pct"/>
            <w:vAlign w:val="center"/>
          </w:tcPr>
          <w:p w14:paraId="7EBC9815" w14:textId="33398834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70.4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10.2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6D36DBA7" w14:textId="11C15EA9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228" w:type="pct"/>
            <w:shd w:val="clear" w:color="auto" w:fill="auto"/>
            <w:vAlign w:val="center"/>
            <w:hideMark/>
          </w:tcPr>
          <w:p w14:paraId="6C95787F" w14:textId="77777777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269" w:type="pct"/>
            <w:shd w:val="clear" w:color="auto" w:fill="auto"/>
            <w:vAlign w:val="center"/>
            <w:hideMark/>
          </w:tcPr>
          <w:p w14:paraId="3D3C9074" w14:textId="77777777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269" w:type="pct"/>
            <w:shd w:val="clear" w:color="auto" w:fill="auto"/>
            <w:vAlign w:val="center"/>
            <w:hideMark/>
          </w:tcPr>
          <w:p w14:paraId="577E96C5" w14:textId="77777777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269" w:type="pct"/>
            <w:shd w:val="clear" w:color="auto" w:fill="auto"/>
            <w:vAlign w:val="center"/>
            <w:hideMark/>
          </w:tcPr>
          <w:p w14:paraId="2E6ADB3C" w14:textId="77777777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269" w:type="pct"/>
            <w:shd w:val="clear" w:color="auto" w:fill="auto"/>
            <w:vAlign w:val="center"/>
            <w:hideMark/>
          </w:tcPr>
          <w:p w14:paraId="54695434" w14:textId="70DA720D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3.3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1.8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67D02CB3" w14:textId="77777777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384FB8C1" w14:textId="335E3D22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3.4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1.8</w:t>
            </w:r>
          </w:p>
        </w:tc>
      </w:tr>
      <w:tr w:rsidR="0039788F" w:rsidRPr="008825CB" w14:paraId="60F1C8C5" w14:textId="77777777" w:rsidTr="0039788F">
        <w:trPr>
          <w:trHeight w:val="20"/>
          <w:jc w:val="center"/>
        </w:trPr>
        <w:tc>
          <w:tcPr>
            <w:tcW w:w="281" w:type="pct"/>
            <w:vAlign w:val="center"/>
          </w:tcPr>
          <w:p w14:paraId="187D2792" w14:textId="185877C3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Lee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F75773"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>et</w:t>
            </w:r>
            <w:r w:rsidR="00D5409B"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 xml:space="preserve"> </w:t>
            </w:r>
            <w:proofErr w:type="gramStart"/>
            <w:r w:rsidRPr="00F75773"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>al</w:t>
            </w:r>
            <w:r>
              <w:rPr>
                <w:rFonts w:ascii="Book Antiqua" w:eastAsia="宋体" w:hAnsi="Book Antiqua" w:cs="Arial"/>
                <w:color w:val="000000"/>
                <w:vertAlign w:val="superscript"/>
                <w:lang w:eastAsia="zh-CN"/>
              </w:rPr>
              <w:t>[</w:t>
            </w:r>
            <w:proofErr w:type="gramEnd"/>
            <w:r>
              <w:rPr>
                <w:rFonts w:ascii="Book Antiqua" w:eastAsia="宋体" w:hAnsi="Book Antiqua" w:cs="Arial"/>
                <w:color w:val="000000"/>
                <w:vertAlign w:val="superscript"/>
                <w:lang w:eastAsia="zh-CN"/>
              </w:rPr>
              <w:t>35]</w:t>
            </w:r>
            <w:r>
              <w:rPr>
                <w:rFonts w:ascii="Book Antiqua" w:eastAsia="宋体" w:hAnsi="Book Antiqua" w:cs="Arial" w:hint="eastAsia"/>
                <w:color w:val="000000"/>
                <w:lang w:eastAsia="zh-CN"/>
              </w:rPr>
              <w:t>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2019</w:t>
            </w:r>
          </w:p>
        </w:tc>
        <w:tc>
          <w:tcPr>
            <w:tcW w:w="308" w:type="pct"/>
            <w:vAlign w:val="center"/>
          </w:tcPr>
          <w:p w14:paraId="5D307D1E" w14:textId="24C1CDAE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22177</w:t>
            </w:r>
          </w:p>
        </w:tc>
        <w:tc>
          <w:tcPr>
            <w:tcW w:w="308" w:type="pct"/>
            <w:vAlign w:val="center"/>
          </w:tcPr>
          <w:p w14:paraId="283CCF14" w14:textId="39FC5EDC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35965</w:t>
            </w:r>
          </w:p>
        </w:tc>
        <w:tc>
          <w:tcPr>
            <w:tcW w:w="308" w:type="pct"/>
            <w:vAlign w:val="center"/>
          </w:tcPr>
          <w:p w14:paraId="3FE10151" w14:textId="21CFDED0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17745</w:t>
            </w:r>
          </w:p>
        </w:tc>
        <w:tc>
          <w:tcPr>
            <w:tcW w:w="308" w:type="pct"/>
            <w:vAlign w:val="center"/>
          </w:tcPr>
          <w:p w14:paraId="35FC4C1B" w14:textId="3EA39094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25420</w:t>
            </w:r>
          </w:p>
        </w:tc>
        <w:tc>
          <w:tcPr>
            <w:tcW w:w="308" w:type="pct"/>
            <w:vAlign w:val="center"/>
          </w:tcPr>
          <w:p w14:paraId="7BB3E778" w14:textId="30439A0C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72.7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Calibri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Calibri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10.2</w:t>
            </w:r>
          </w:p>
        </w:tc>
        <w:tc>
          <w:tcPr>
            <w:tcW w:w="308" w:type="pct"/>
            <w:vAlign w:val="center"/>
          </w:tcPr>
          <w:p w14:paraId="3FC3ED51" w14:textId="70123435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72.0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Calibri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Calibri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9.9</w:t>
            </w:r>
          </w:p>
        </w:tc>
        <w:tc>
          <w:tcPr>
            <w:tcW w:w="308" w:type="pct"/>
            <w:vAlign w:val="center"/>
          </w:tcPr>
          <w:p w14:paraId="5A7406AE" w14:textId="7A1214D2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70.8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Calibri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Calibri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9.9</w:t>
            </w:r>
          </w:p>
        </w:tc>
        <w:tc>
          <w:tcPr>
            <w:tcW w:w="308" w:type="pct"/>
            <w:vAlign w:val="center"/>
          </w:tcPr>
          <w:p w14:paraId="30311B47" w14:textId="747A45C3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67.3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Calibri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Calibri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Calibri"/>
                <w:color w:val="000000"/>
                <w:lang w:eastAsia="zh-CN"/>
              </w:rPr>
              <w:t>12.6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28604911" w14:textId="390D9CA8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2.75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Calibri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Calibri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1.04</w:t>
            </w:r>
          </w:p>
        </w:tc>
        <w:tc>
          <w:tcPr>
            <w:tcW w:w="228" w:type="pct"/>
            <w:shd w:val="clear" w:color="auto" w:fill="auto"/>
            <w:vAlign w:val="center"/>
            <w:hideMark/>
          </w:tcPr>
          <w:p w14:paraId="10DFC794" w14:textId="0A31EEB7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2.77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Calibri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Calibri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1.02</w:t>
            </w:r>
          </w:p>
        </w:tc>
        <w:tc>
          <w:tcPr>
            <w:tcW w:w="269" w:type="pct"/>
            <w:shd w:val="clear" w:color="auto" w:fill="auto"/>
            <w:vAlign w:val="center"/>
            <w:hideMark/>
          </w:tcPr>
          <w:p w14:paraId="73F8274B" w14:textId="5EE1DBED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2.67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Calibri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Calibri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Calibri"/>
                <w:color w:val="000000"/>
                <w:lang w:eastAsia="zh-CN"/>
              </w:rPr>
              <w:t>1.01</w:t>
            </w:r>
          </w:p>
        </w:tc>
        <w:tc>
          <w:tcPr>
            <w:tcW w:w="269" w:type="pct"/>
            <w:shd w:val="clear" w:color="auto" w:fill="auto"/>
            <w:vAlign w:val="center"/>
            <w:hideMark/>
          </w:tcPr>
          <w:p w14:paraId="120860BC" w14:textId="34FD3582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2.58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Calibri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Calibri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1.14</w:t>
            </w:r>
          </w:p>
        </w:tc>
        <w:tc>
          <w:tcPr>
            <w:tcW w:w="269" w:type="pct"/>
            <w:shd w:val="clear" w:color="auto" w:fill="auto"/>
            <w:vAlign w:val="center"/>
            <w:hideMark/>
          </w:tcPr>
          <w:p w14:paraId="6673C2C5" w14:textId="0B1CBF91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3.76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Calibri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Calibri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1.41</w:t>
            </w:r>
          </w:p>
        </w:tc>
        <w:tc>
          <w:tcPr>
            <w:tcW w:w="269" w:type="pct"/>
            <w:shd w:val="clear" w:color="auto" w:fill="auto"/>
            <w:vAlign w:val="center"/>
            <w:hideMark/>
          </w:tcPr>
          <w:p w14:paraId="0203DB6F" w14:textId="52D457F6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3.63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Calibri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Calibri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1.40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6905D8F6" w14:textId="47E60111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3.55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Calibri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Calibri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1.37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20613295" w14:textId="6ECBA9EE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3.18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Calibri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Calibri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1.61</w:t>
            </w:r>
          </w:p>
        </w:tc>
      </w:tr>
      <w:tr w:rsidR="0039788F" w:rsidRPr="008825CB" w14:paraId="1C145428" w14:textId="77777777" w:rsidTr="0039788F">
        <w:trPr>
          <w:trHeight w:val="20"/>
          <w:jc w:val="center"/>
        </w:trPr>
        <w:tc>
          <w:tcPr>
            <w:tcW w:w="281" w:type="pct"/>
            <w:vAlign w:val="center"/>
          </w:tcPr>
          <w:p w14:paraId="5382E7EF" w14:textId="2CE06584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Cho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9C20C5"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>et</w:t>
            </w:r>
            <w:r w:rsidR="00D5409B"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 xml:space="preserve"> </w:t>
            </w:r>
            <w:proofErr w:type="gramStart"/>
            <w:r w:rsidRPr="009C20C5">
              <w:rPr>
                <w:rFonts w:ascii="Book Antiqua" w:eastAsia="宋体" w:hAnsi="Book Antiqua" w:cs="Arial"/>
                <w:i/>
                <w:color w:val="000000"/>
                <w:lang w:eastAsia="zh-CN"/>
              </w:rPr>
              <w:t>al</w:t>
            </w:r>
            <w:r>
              <w:rPr>
                <w:rFonts w:ascii="Book Antiqua" w:eastAsia="宋体" w:hAnsi="Book Antiqua" w:cs="Arial"/>
                <w:color w:val="000000"/>
                <w:vertAlign w:val="superscript"/>
                <w:lang w:eastAsia="zh-CN"/>
              </w:rPr>
              <w:t>[</w:t>
            </w:r>
            <w:proofErr w:type="gramEnd"/>
            <w:r>
              <w:rPr>
                <w:rFonts w:ascii="Book Antiqua" w:eastAsia="宋体" w:hAnsi="Book Antiqua" w:cs="Arial"/>
                <w:color w:val="000000"/>
                <w:vertAlign w:val="superscript"/>
                <w:lang w:eastAsia="zh-CN"/>
              </w:rPr>
              <w:t>36]</w:t>
            </w:r>
            <w:r>
              <w:rPr>
                <w:rFonts w:ascii="Book Antiqua" w:eastAsia="宋体" w:hAnsi="Book Antiqua" w:cs="Arial" w:hint="eastAsia"/>
                <w:color w:val="000000"/>
                <w:lang w:eastAsia="zh-CN"/>
              </w:rPr>
              <w:t>,</w:t>
            </w:r>
            <w:r w:rsidR="00D5409B">
              <w:rPr>
                <w:rFonts w:ascii="Book Antiqua" w:eastAsia="宋体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宋体" w:hAnsi="Book Antiqua" w:cs="Arial"/>
                <w:color w:val="000000"/>
                <w:lang w:eastAsia="zh-CN"/>
              </w:rPr>
              <w:t>2019</w:t>
            </w:r>
          </w:p>
        </w:tc>
        <w:tc>
          <w:tcPr>
            <w:tcW w:w="308" w:type="pct"/>
            <w:vAlign w:val="center"/>
          </w:tcPr>
          <w:p w14:paraId="4A5B72EE" w14:textId="23EE4E64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12502</w:t>
            </w:r>
          </w:p>
        </w:tc>
        <w:tc>
          <w:tcPr>
            <w:tcW w:w="308" w:type="pct"/>
            <w:vAlign w:val="center"/>
          </w:tcPr>
          <w:p w14:paraId="3154E89B" w14:textId="084216E4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21000</w:t>
            </w:r>
          </w:p>
        </w:tc>
        <w:tc>
          <w:tcPr>
            <w:tcW w:w="308" w:type="pct"/>
            <w:vAlign w:val="center"/>
          </w:tcPr>
          <w:p w14:paraId="216C5B7A" w14:textId="6A74E405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12593</w:t>
            </w:r>
          </w:p>
        </w:tc>
        <w:tc>
          <w:tcPr>
            <w:tcW w:w="308" w:type="pct"/>
            <w:vAlign w:val="center"/>
          </w:tcPr>
          <w:p w14:paraId="54FE10A4" w14:textId="215C80B0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10409</w:t>
            </w:r>
          </w:p>
        </w:tc>
        <w:tc>
          <w:tcPr>
            <w:tcW w:w="308" w:type="pct"/>
            <w:vAlign w:val="center"/>
          </w:tcPr>
          <w:p w14:paraId="27E1A0C1" w14:textId="2CC66084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74.3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8.9</w:t>
            </w:r>
          </w:p>
        </w:tc>
        <w:tc>
          <w:tcPr>
            <w:tcW w:w="308" w:type="pct"/>
            <w:vAlign w:val="center"/>
          </w:tcPr>
          <w:p w14:paraId="15E0DB77" w14:textId="6E678297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73.8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8.8</w:t>
            </w:r>
          </w:p>
        </w:tc>
        <w:tc>
          <w:tcPr>
            <w:tcW w:w="308" w:type="pct"/>
            <w:vAlign w:val="center"/>
          </w:tcPr>
          <w:p w14:paraId="6E50256A" w14:textId="4620A4FA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72.9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8.9</w:t>
            </w:r>
          </w:p>
        </w:tc>
        <w:tc>
          <w:tcPr>
            <w:tcW w:w="308" w:type="pct"/>
            <w:vAlign w:val="center"/>
          </w:tcPr>
          <w:p w14:paraId="13B854C3" w14:textId="236855F7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70.8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11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1E18446A" w14:textId="4966AD69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2.5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0.9</w:t>
            </w:r>
          </w:p>
        </w:tc>
        <w:tc>
          <w:tcPr>
            <w:tcW w:w="228" w:type="pct"/>
            <w:shd w:val="clear" w:color="auto" w:fill="auto"/>
            <w:vAlign w:val="center"/>
            <w:hideMark/>
          </w:tcPr>
          <w:p w14:paraId="2405669C" w14:textId="0F545F1D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2.5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0.9</w:t>
            </w:r>
          </w:p>
        </w:tc>
        <w:tc>
          <w:tcPr>
            <w:tcW w:w="269" w:type="pct"/>
            <w:shd w:val="clear" w:color="auto" w:fill="auto"/>
            <w:vAlign w:val="center"/>
            <w:hideMark/>
          </w:tcPr>
          <w:p w14:paraId="7E3E28D0" w14:textId="27CEFFE5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2.5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0.9</w:t>
            </w:r>
          </w:p>
        </w:tc>
        <w:tc>
          <w:tcPr>
            <w:tcW w:w="269" w:type="pct"/>
            <w:shd w:val="clear" w:color="auto" w:fill="auto"/>
            <w:vAlign w:val="center"/>
            <w:hideMark/>
          </w:tcPr>
          <w:p w14:paraId="31B0B1F8" w14:textId="18F7401E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2.6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1.0</w:t>
            </w:r>
          </w:p>
        </w:tc>
        <w:tc>
          <w:tcPr>
            <w:tcW w:w="269" w:type="pct"/>
            <w:shd w:val="clear" w:color="auto" w:fill="auto"/>
            <w:vAlign w:val="center"/>
            <w:hideMark/>
          </w:tcPr>
          <w:p w14:paraId="62A83B0D" w14:textId="476517F4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3.7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1.2</w:t>
            </w:r>
          </w:p>
        </w:tc>
        <w:tc>
          <w:tcPr>
            <w:tcW w:w="269" w:type="pct"/>
            <w:shd w:val="clear" w:color="auto" w:fill="auto"/>
            <w:vAlign w:val="center"/>
            <w:hideMark/>
          </w:tcPr>
          <w:p w14:paraId="6AEE5842" w14:textId="3FDCFCD4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3.6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1.2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54BCC374" w14:textId="3A2BFE1E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3.5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1.2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68A30D22" w14:textId="132C18D5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3.5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宋体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宋体" w:hAnsi="Book Antiqua" w:cs="Arial"/>
                <w:color w:val="000000"/>
                <w:lang w:eastAsia="zh-CN"/>
              </w:rPr>
              <w:t>1.2</w:t>
            </w:r>
          </w:p>
        </w:tc>
      </w:tr>
    </w:tbl>
    <w:p w14:paraId="7CBDA9E7" w14:textId="77777777" w:rsidR="006C50FF" w:rsidRDefault="00C21BD3">
      <w:pPr>
        <w:spacing w:line="360" w:lineRule="auto"/>
        <w:jc w:val="both"/>
        <w:rPr>
          <w:rFonts w:ascii="Book Antiqua" w:hAnsi="Book Antiqua"/>
          <w:lang w:eastAsia="zh-CN"/>
        </w:rPr>
        <w:sectPr w:rsidR="006C50FF" w:rsidSect="009866A1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bookmarkStart w:id="31" w:name="OLE_LINK16"/>
      <w:bookmarkStart w:id="32" w:name="OLE_LINK17"/>
      <w:r w:rsidRPr="00C21BD3">
        <w:rPr>
          <w:rFonts w:ascii="Book Antiqua" w:hAnsi="Book Antiqua"/>
          <w:lang w:eastAsia="zh-CN"/>
        </w:rPr>
        <w:t>HAS-BLED</w:t>
      </w:r>
      <w:bookmarkEnd w:id="31"/>
      <w:bookmarkEnd w:id="32"/>
      <w:r w:rsidR="004C7B7B">
        <w:rPr>
          <w:rFonts w:ascii="Book Antiqua" w:hAnsi="Book Antiqua"/>
          <w:lang w:eastAsia="zh-CN"/>
        </w:rPr>
        <w:t>:</w:t>
      </w:r>
      <w:r w:rsidR="00D5409B">
        <w:rPr>
          <w:rFonts w:ascii="Book Antiqua" w:hAnsi="Book Antiqua"/>
          <w:lang w:eastAsia="zh-CN"/>
        </w:rPr>
        <w:t xml:space="preserve"> </w:t>
      </w:r>
      <w:r w:rsidR="004C7B7B" w:rsidRPr="004C7B7B">
        <w:rPr>
          <w:rFonts w:ascii="Book Antiqua" w:hAnsi="Book Antiqua"/>
          <w:lang w:eastAsia="zh-CN"/>
        </w:rPr>
        <w:t>Hypertension,</w:t>
      </w:r>
      <w:r w:rsidR="00D5409B">
        <w:rPr>
          <w:rFonts w:ascii="Book Antiqua" w:hAnsi="Book Antiqua"/>
          <w:lang w:eastAsia="zh-CN"/>
        </w:rPr>
        <w:t xml:space="preserve"> </w:t>
      </w:r>
      <w:r w:rsidR="004C7B7B" w:rsidRPr="004C7B7B">
        <w:rPr>
          <w:rFonts w:ascii="Book Antiqua" w:hAnsi="Book Antiqua"/>
          <w:lang w:eastAsia="zh-CN"/>
        </w:rPr>
        <w:t>abnormal</w:t>
      </w:r>
      <w:r w:rsidR="00D5409B">
        <w:rPr>
          <w:rFonts w:ascii="Book Antiqua" w:hAnsi="Book Antiqua"/>
          <w:lang w:eastAsia="zh-CN"/>
        </w:rPr>
        <w:t xml:space="preserve"> </w:t>
      </w:r>
      <w:r w:rsidR="004C7B7B" w:rsidRPr="004C7B7B">
        <w:rPr>
          <w:rFonts w:ascii="Book Antiqua" w:hAnsi="Book Antiqua"/>
          <w:lang w:eastAsia="zh-CN"/>
        </w:rPr>
        <w:t>renal/liver</w:t>
      </w:r>
      <w:r w:rsidR="00D5409B">
        <w:rPr>
          <w:rFonts w:ascii="Book Antiqua" w:hAnsi="Book Antiqua"/>
          <w:lang w:eastAsia="zh-CN"/>
        </w:rPr>
        <w:t xml:space="preserve"> </w:t>
      </w:r>
      <w:r w:rsidR="004C7B7B" w:rsidRPr="004C7B7B">
        <w:rPr>
          <w:rFonts w:ascii="Book Antiqua" w:hAnsi="Book Antiqua"/>
          <w:lang w:eastAsia="zh-CN"/>
        </w:rPr>
        <w:t>function,</w:t>
      </w:r>
      <w:r w:rsidR="00D5409B">
        <w:rPr>
          <w:rFonts w:ascii="Book Antiqua" w:hAnsi="Book Antiqua"/>
          <w:lang w:eastAsia="zh-CN"/>
        </w:rPr>
        <w:t xml:space="preserve"> </w:t>
      </w:r>
      <w:r w:rsidR="004C7B7B" w:rsidRPr="004C7B7B">
        <w:rPr>
          <w:rFonts w:ascii="Book Antiqua" w:hAnsi="Book Antiqua"/>
          <w:lang w:eastAsia="zh-CN"/>
        </w:rPr>
        <w:t>stroke,</w:t>
      </w:r>
      <w:r w:rsidR="00D5409B">
        <w:rPr>
          <w:rFonts w:ascii="Book Antiqua" w:hAnsi="Book Antiqua"/>
          <w:lang w:eastAsia="zh-CN"/>
        </w:rPr>
        <w:t xml:space="preserve"> </w:t>
      </w:r>
      <w:r w:rsidR="004C7B7B" w:rsidRPr="004C7B7B">
        <w:rPr>
          <w:rFonts w:ascii="Book Antiqua" w:hAnsi="Book Antiqua"/>
          <w:lang w:eastAsia="zh-CN"/>
        </w:rPr>
        <w:t>bleeding</w:t>
      </w:r>
      <w:r w:rsidR="00D5409B">
        <w:rPr>
          <w:rFonts w:ascii="Book Antiqua" w:hAnsi="Book Antiqua"/>
          <w:lang w:eastAsia="zh-CN"/>
        </w:rPr>
        <w:t xml:space="preserve"> </w:t>
      </w:r>
      <w:r w:rsidR="004C7B7B" w:rsidRPr="004C7B7B">
        <w:rPr>
          <w:rFonts w:ascii="Book Antiqua" w:hAnsi="Book Antiqua"/>
          <w:lang w:eastAsia="zh-CN"/>
        </w:rPr>
        <w:t>history</w:t>
      </w:r>
      <w:r w:rsidR="00D5409B">
        <w:rPr>
          <w:rFonts w:ascii="Book Antiqua" w:hAnsi="Book Antiqua"/>
          <w:lang w:eastAsia="zh-CN"/>
        </w:rPr>
        <w:t xml:space="preserve"> </w:t>
      </w:r>
      <w:r w:rsidR="004C7B7B" w:rsidRPr="004C7B7B">
        <w:rPr>
          <w:rFonts w:ascii="Book Antiqua" w:hAnsi="Book Antiqua"/>
          <w:lang w:eastAsia="zh-CN"/>
        </w:rPr>
        <w:t>or</w:t>
      </w:r>
      <w:r w:rsidR="00D5409B">
        <w:rPr>
          <w:rFonts w:ascii="Book Antiqua" w:hAnsi="Book Antiqua"/>
          <w:lang w:eastAsia="zh-CN"/>
        </w:rPr>
        <w:t xml:space="preserve"> </w:t>
      </w:r>
      <w:r w:rsidR="004C7B7B" w:rsidRPr="004C7B7B">
        <w:rPr>
          <w:rFonts w:ascii="Book Antiqua" w:hAnsi="Book Antiqua"/>
          <w:lang w:eastAsia="zh-CN"/>
        </w:rPr>
        <w:t>predisposition,</w:t>
      </w:r>
      <w:r w:rsidR="00D5409B">
        <w:rPr>
          <w:rFonts w:ascii="Book Antiqua" w:hAnsi="Book Antiqua"/>
          <w:lang w:eastAsia="zh-CN"/>
        </w:rPr>
        <w:t xml:space="preserve"> </w:t>
      </w:r>
      <w:bookmarkStart w:id="33" w:name="OLE_LINK20"/>
      <w:r w:rsidR="004C7B7B" w:rsidRPr="004C7B7B">
        <w:rPr>
          <w:rFonts w:ascii="Book Antiqua" w:hAnsi="Book Antiqua"/>
          <w:lang w:eastAsia="zh-CN"/>
        </w:rPr>
        <w:t>labile</w:t>
      </w:r>
      <w:r w:rsidR="00D5409B">
        <w:rPr>
          <w:rFonts w:ascii="Book Antiqua" w:hAnsi="Book Antiqua"/>
          <w:lang w:eastAsia="zh-CN"/>
        </w:rPr>
        <w:t xml:space="preserve"> </w:t>
      </w:r>
      <w:bookmarkEnd w:id="33"/>
      <w:r w:rsidR="00A0048F" w:rsidRPr="00A0048F">
        <w:rPr>
          <w:rFonts w:ascii="Book Antiqua" w:hAnsi="Book Antiqua"/>
          <w:lang w:eastAsia="zh-CN"/>
        </w:rPr>
        <w:t>international</w:t>
      </w:r>
      <w:r w:rsidR="00D5409B">
        <w:rPr>
          <w:rFonts w:ascii="Book Antiqua" w:hAnsi="Book Antiqua"/>
          <w:lang w:eastAsia="zh-CN"/>
        </w:rPr>
        <w:t xml:space="preserve"> </w:t>
      </w:r>
      <w:r w:rsidR="00A0048F" w:rsidRPr="00A0048F">
        <w:rPr>
          <w:rFonts w:ascii="Book Antiqua" w:hAnsi="Book Antiqua"/>
          <w:lang w:eastAsia="zh-CN"/>
        </w:rPr>
        <w:t>normalized</w:t>
      </w:r>
      <w:r w:rsidR="00D5409B">
        <w:rPr>
          <w:rFonts w:ascii="Book Antiqua" w:hAnsi="Book Antiqua"/>
          <w:lang w:eastAsia="zh-CN"/>
        </w:rPr>
        <w:t xml:space="preserve"> </w:t>
      </w:r>
      <w:r w:rsidR="00A0048F" w:rsidRPr="00A0048F">
        <w:rPr>
          <w:rFonts w:ascii="Book Antiqua" w:hAnsi="Book Antiqua"/>
          <w:lang w:eastAsia="zh-CN"/>
        </w:rPr>
        <w:t>ratio</w:t>
      </w:r>
      <w:r w:rsidR="004C7B7B" w:rsidRPr="004C7B7B">
        <w:rPr>
          <w:rFonts w:ascii="Book Antiqua" w:hAnsi="Book Antiqua"/>
          <w:lang w:eastAsia="zh-CN"/>
        </w:rPr>
        <w:t>,</w:t>
      </w:r>
      <w:r w:rsidR="00D5409B">
        <w:rPr>
          <w:rFonts w:ascii="Book Antiqua" w:hAnsi="Book Antiqua"/>
          <w:lang w:eastAsia="zh-CN"/>
        </w:rPr>
        <w:t xml:space="preserve"> </w:t>
      </w:r>
      <w:r w:rsidR="004C7B7B" w:rsidRPr="004C7B7B">
        <w:rPr>
          <w:rFonts w:ascii="Book Antiqua" w:hAnsi="Book Antiqua"/>
          <w:lang w:eastAsia="zh-CN"/>
        </w:rPr>
        <w:t>elderly,</w:t>
      </w:r>
      <w:r w:rsidR="00D5409B">
        <w:rPr>
          <w:rFonts w:ascii="Book Antiqua" w:hAnsi="Book Antiqua"/>
          <w:lang w:eastAsia="zh-CN"/>
        </w:rPr>
        <w:t xml:space="preserve"> </w:t>
      </w:r>
      <w:r w:rsidR="004C7B7B" w:rsidRPr="004C7B7B">
        <w:rPr>
          <w:rFonts w:ascii="Book Antiqua" w:hAnsi="Book Antiqua"/>
          <w:lang w:eastAsia="zh-CN"/>
        </w:rPr>
        <w:t>drugs/alcohol</w:t>
      </w:r>
      <w:r w:rsidR="00D5409B">
        <w:rPr>
          <w:rFonts w:ascii="Book Antiqua" w:hAnsi="Book Antiqua"/>
          <w:lang w:eastAsia="zh-CN"/>
        </w:rPr>
        <w:t xml:space="preserve"> </w:t>
      </w:r>
      <w:r w:rsidR="004C7B7B" w:rsidRPr="004C7B7B">
        <w:rPr>
          <w:rFonts w:ascii="Book Antiqua" w:hAnsi="Book Antiqua"/>
          <w:lang w:eastAsia="zh-CN"/>
        </w:rPr>
        <w:t>concomitantly</w:t>
      </w:r>
      <w:r w:rsidR="004C7B7B">
        <w:rPr>
          <w:rFonts w:ascii="Book Antiqua" w:hAnsi="Book Antiqua" w:hint="eastAsia"/>
          <w:lang w:eastAsia="zh-CN"/>
        </w:rPr>
        <w:t>;</w:t>
      </w:r>
      <w:r w:rsidR="00D5409B">
        <w:rPr>
          <w:rFonts w:ascii="Book Antiqua" w:hAnsi="Book Antiqua" w:hint="eastAsia"/>
          <w:lang w:eastAsia="zh-CN"/>
        </w:rPr>
        <w:t xml:space="preserve"> </w:t>
      </w:r>
      <w:r w:rsidR="00037559" w:rsidRPr="00C21BD3">
        <w:rPr>
          <w:rFonts w:ascii="Book Antiqua" w:hAnsi="Book Antiqua"/>
          <w:lang w:eastAsia="zh-CN"/>
        </w:rPr>
        <w:t>War:</w:t>
      </w:r>
      <w:r w:rsidR="00D5409B">
        <w:rPr>
          <w:rFonts w:ascii="Book Antiqua" w:hAnsi="Book Antiqua"/>
          <w:lang w:eastAsia="zh-CN"/>
        </w:rPr>
        <w:t xml:space="preserve"> </w:t>
      </w:r>
      <w:r w:rsidR="00037559" w:rsidRPr="00C21BD3">
        <w:rPr>
          <w:rFonts w:ascii="Book Antiqua" w:hAnsi="Book Antiqua"/>
          <w:lang w:eastAsia="zh-CN"/>
        </w:rPr>
        <w:t>Warfarin;</w:t>
      </w:r>
      <w:r w:rsidR="00D5409B">
        <w:rPr>
          <w:rFonts w:ascii="Book Antiqua" w:hAnsi="Book Antiqua"/>
          <w:lang w:eastAsia="zh-CN"/>
        </w:rPr>
        <w:t xml:space="preserve"> </w:t>
      </w:r>
      <w:r w:rsidR="00037559" w:rsidRPr="00C21BD3">
        <w:rPr>
          <w:rFonts w:ascii="Book Antiqua" w:hAnsi="Book Antiqua"/>
          <w:lang w:eastAsia="zh-CN"/>
        </w:rPr>
        <w:t>Dab:</w:t>
      </w:r>
      <w:r w:rsidR="00D5409B">
        <w:rPr>
          <w:rFonts w:ascii="Book Antiqua" w:hAnsi="Book Antiqua"/>
          <w:lang w:eastAsia="zh-CN"/>
        </w:rPr>
        <w:t xml:space="preserve"> </w:t>
      </w:r>
      <w:r w:rsidR="00037559" w:rsidRPr="00C21BD3">
        <w:rPr>
          <w:rFonts w:ascii="Book Antiqua" w:hAnsi="Book Antiqua"/>
          <w:lang w:eastAsia="zh-CN"/>
        </w:rPr>
        <w:t>D</w:t>
      </w:r>
      <w:r w:rsidR="00E66CF1" w:rsidRPr="00C21BD3">
        <w:rPr>
          <w:rFonts w:ascii="Book Antiqua" w:hAnsi="Book Antiqua"/>
          <w:lang w:eastAsia="zh-CN"/>
        </w:rPr>
        <w:t>abigat</w:t>
      </w:r>
      <w:r w:rsidR="00037559" w:rsidRPr="00C21BD3">
        <w:rPr>
          <w:rFonts w:ascii="Book Antiqua" w:hAnsi="Book Antiqua"/>
          <w:lang w:eastAsia="zh-CN"/>
        </w:rPr>
        <w:t>ran;</w:t>
      </w:r>
      <w:r w:rsidR="00D5409B">
        <w:rPr>
          <w:rFonts w:ascii="Book Antiqua" w:hAnsi="Book Antiqua"/>
          <w:lang w:eastAsia="zh-CN"/>
        </w:rPr>
        <w:t xml:space="preserve"> </w:t>
      </w:r>
      <w:proofErr w:type="spellStart"/>
      <w:r w:rsidR="00037559" w:rsidRPr="00C21BD3">
        <w:rPr>
          <w:rFonts w:ascii="Book Antiqua" w:hAnsi="Book Antiqua"/>
          <w:lang w:eastAsia="zh-CN"/>
        </w:rPr>
        <w:t>Riv</w:t>
      </w:r>
      <w:proofErr w:type="spellEnd"/>
      <w:r w:rsidR="00037559" w:rsidRPr="00C21BD3">
        <w:rPr>
          <w:rFonts w:ascii="Book Antiqua" w:hAnsi="Book Antiqua"/>
          <w:lang w:eastAsia="zh-CN"/>
        </w:rPr>
        <w:t>:</w:t>
      </w:r>
      <w:r w:rsidR="00D5409B">
        <w:rPr>
          <w:rFonts w:ascii="Book Antiqua" w:hAnsi="Book Antiqua"/>
          <w:lang w:eastAsia="zh-CN"/>
        </w:rPr>
        <w:t xml:space="preserve"> </w:t>
      </w:r>
      <w:r w:rsidR="00037559" w:rsidRPr="00C21BD3">
        <w:rPr>
          <w:rFonts w:ascii="Book Antiqua" w:hAnsi="Book Antiqua"/>
          <w:lang w:eastAsia="zh-CN"/>
        </w:rPr>
        <w:t>Rivaroxaban;</w:t>
      </w:r>
      <w:r w:rsidR="00D5409B">
        <w:rPr>
          <w:rFonts w:ascii="Book Antiqua" w:hAnsi="Book Antiqua"/>
          <w:lang w:eastAsia="zh-CN"/>
        </w:rPr>
        <w:t xml:space="preserve"> </w:t>
      </w:r>
      <w:proofErr w:type="spellStart"/>
      <w:r w:rsidR="00037559" w:rsidRPr="00C21BD3">
        <w:rPr>
          <w:rFonts w:ascii="Book Antiqua" w:hAnsi="Book Antiqua"/>
          <w:lang w:eastAsia="zh-CN"/>
        </w:rPr>
        <w:t>Api</w:t>
      </w:r>
      <w:proofErr w:type="spellEnd"/>
      <w:r w:rsidR="00037559" w:rsidRPr="00C21BD3">
        <w:rPr>
          <w:rFonts w:ascii="Book Antiqua" w:hAnsi="Book Antiqua"/>
          <w:lang w:eastAsia="zh-CN"/>
        </w:rPr>
        <w:t>:</w:t>
      </w:r>
      <w:r w:rsidR="00D5409B">
        <w:rPr>
          <w:rFonts w:ascii="Book Antiqua" w:hAnsi="Book Antiqua"/>
          <w:lang w:eastAsia="zh-CN"/>
        </w:rPr>
        <w:t xml:space="preserve"> </w:t>
      </w:r>
      <w:r w:rsidR="00037559" w:rsidRPr="00C21BD3">
        <w:rPr>
          <w:rFonts w:ascii="Book Antiqua" w:hAnsi="Book Antiqua"/>
          <w:lang w:eastAsia="zh-CN"/>
        </w:rPr>
        <w:t>A</w:t>
      </w:r>
      <w:r w:rsidR="00E66CF1" w:rsidRPr="00C21BD3">
        <w:rPr>
          <w:rFonts w:ascii="Book Antiqua" w:hAnsi="Book Antiqua"/>
          <w:lang w:eastAsia="zh-CN"/>
        </w:rPr>
        <w:t>pixaban</w:t>
      </w:r>
      <w:r w:rsidR="004C7B7B">
        <w:rPr>
          <w:rFonts w:ascii="Book Antiqua" w:hAnsi="Book Antiqua" w:hint="eastAsia"/>
          <w:lang w:eastAsia="zh-CN"/>
        </w:rPr>
        <w:t>;</w:t>
      </w:r>
      <w:r w:rsidR="00D5409B">
        <w:rPr>
          <w:rFonts w:ascii="Book Antiqua" w:hAnsi="Book Antiqua" w:hint="eastAsia"/>
          <w:lang w:eastAsia="zh-CN"/>
        </w:rPr>
        <w:t xml:space="preserve"> </w:t>
      </w:r>
      <w:bookmarkStart w:id="34" w:name="OLE_LINK15"/>
      <w:r w:rsidR="004C7B7B">
        <w:rPr>
          <w:rFonts w:ascii="Book Antiqua" w:hAnsi="Book Antiqua" w:hint="eastAsia"/>
          <w:lang w:eastAsia="zh-CN"/>
        </w:rPr>
        <w:t>N/A</w:t>
      </w:r>
      <w:bookmarkEnd w:id="34"/>
      <w:r w:rsidR="004C7B7B">
        <w:rPr>
          <w:rFonts w:ascii="Book Antiqua" w:hAnsi="Book Antiqua" w:hint="eastAsia"/>
          <w:lang w:eastAsia="zh-CN"/>
        </w:rPr>
        <w:t>:</w:t>
      </w:r>
      <w:r w:rsidR="00D5409B">
        <w:rPr>
          <w:rFonts w:ascii="Book Antiqua" w:hAnsi="Book Antiqua" w:hint="eastAsia"/>
          <w:lang w:eastAsia="zh-CN"/>
        </w:rPr>
        <w:t xml:space="preserve"> </w:t>
      </w:r>
      <w:r w:rsidR="004C7B7B">
        <w:rPr>
          <w:rFonts w:ascii="Book Antiqua" w:hAnsi="Book Antiqua" w:hint="eastAsia"/>
          <w:lang w:eastAsia="zh-CN"/>
        </w:rPr>
        <w:t>N</w:t>
      </w:r>
      <w:r w:rsidR="004C7B7B" w:rsidRPr="004C7B7B">
        <w:rPr>
          <w:rFonts w:ascii="Book Antiqua" w:hAnsi="Book Antiqua"/>
          <w:lang w:eastAsia="zh-CN"/>
        </w:rPr>
        <w:t>ot</w:t>
      </w:r>
      <w:r w:rsidR="00D5409B">
        <w:rPr>
          <w:rFonts w:ascii="Book Antiqua" w:hAnsi="Book Antiqua"/>
          <w:lang w:eastAsia="zh-CN"/>
        </w:rPr>
        <w:t xml:space="preserve"> </w:t>
      </w:r>
      <w:r w:rsidR="004C7B7B" w:rsidRPr="004C7B7B">
        <w:rPr>
          <w:rFonts w:ascii="Book Antiqua" w:hAnsi="Book Antiqua"/>
          <w:lang w:eastAsia="zh-CN"/>
        </w:rPr>
        <w:t>applicable</w:t>
      </w:r>
      <w:r w:rsidR="004C7B7B">
        <w:rPr>
          <w:rFonts w:ascii="Book Antiqua" w:hAnsi="Book Antiqua" w:hint="eastAsia"/>
          <w:lang w:eastAsia="zh-CN"/>
        </w:rPr>
        <w:t>.</w:t>
      </w:r>
    </w:p>
    <w:p w14:paraId="2A0D5424" w14:textId="77777777" w:rsidR="006C50FF" w:rsidRDefault="006C50FF" w:rsidP="006C50FF">
      <w:pPr>
        <w:jc w:val="center"/>
        <w:rPr>
          <w:rFonts w:ascii="Book Antiqua" w:hAnsi="Book Antiqua"/>
          <w:lang w:eastAsia="zh-CN"/>
        </w:rPr>
      </w:pPr>
    </w:p>
    <w:p w14:paraId="5C61C504" w14:textId="77777777" w:rsidR="006C50FF" w:rsidRDefault="006C50FF" w:rsidP="006C50FF">
      <w:pPr>
        <w:jc w:val="center"/>
        <w:rPr>
          <w:rFonts w:ascii="Book Antiqua" w:hAnsi="Book Antiqua"/>
          <w:lang w:eastAsia="zh-CN"/>
        </w:rPr>
      </w:pPr>
    </w:p>
    <w:p w14:paraId="2DCFFF6C" w14:textId="77777777" w:rsidR="006C50FF" w:rsidRDefault="006C50FF" w:rsidP="006C50FF">
      <w:pPr>
        <w:jc w:val="center"/>
        <w:rPr>
          <w:rFonts w:ascii="Book Antiqua" w:hAnsi="Book Antiqua"/>
          <w:lang w:eastAsia="zh-CN"/>
        </w:rPr>
      </w:pPr>
    </w:p>
    <w:p w14:paraId="1F86AB54" w14:textId="77777777" w:rsidR="006C50FF" w:rsidRDefault="006C50FF" w:rsidP="006C50FF">
      <w:pPr>
        <w:jc w:val="center"/>
        <w:rPr>
          <w:rFonts w:ascii="Book Antiqua" w:hAnsi="Book Antiqua"/>
          <w:lang w:eastAsia="zh-CN"/>
        </w:rPr>
      </w:pPr>
    </w:p>
    <w:p w14:paraId="0C6767DF" w14:textId="77777777" w:rsidR="006C50FF" w:rsidRDefault="006C50FF" w:rsidP="006C50FF">
      <w:pPr>
        <w:jc w:val="center"/>
        <w:rPr>
          <w:rFonts w:ascii="Book Antiqua" w:hAnsi="Book Antiqua"/>
          <w:lang w:eastAsia="zh-CN"/>
        </w:rPr>
      </w:pPr>
    </w:p>
    <w:p w14:paraId="76088BE2" w14:textId="08BFDA94" w:rsidR="006C50FF" w:rsidRDefault="006C50FF" w:rsidP="006C50FF">
      <w:pPr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2E9AFEA9" wp14:editId="28636900">
            <wp:extent cx="2497455" cy="143700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55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B4DF2" w14:textId="77777777" w:rsidR="006C50FF" w:rsidRDefault="006C50FF" w:rsidP="006C50FF">
      <w:pPr>
        <w:jc w:val="center"/>
        <w:rPr>
          <w:rFonts w:ascii="Book Antiqua" w:hAnsi="Book Antiqua"/>
          <w:lang w:eastAsia="zh-CN"/>
        </w:rPr>
      </w:pPr>
    </w:p>
    <w:p w14:paraId="1E1A05AC" w14:textId="77777777" w:rsidR="006C50FF" w:rsidRDefault="006C50FF" w:rsidP="006C50FF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Inc</w:t>
      </w:r>
    </w:p>
    <w:p w14:paraId="67585945" w14:textId="77777777" w:rsidR="006C50FF" w:rsidRDefault="006C50FF" w:rsidP="006C50FF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43659857" w14:textId="77777777" w:rsidR="006C50FF" w:rsidRDefault="006C50FF" w:rsidP="006C50FF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2B920724" w14:textId="77777777" w:rsidR="006C50FF" w:rsidRDefault="006C50FF" w:rsidP="006C50FF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1C28B923" w14:textId="77777777" w:rsidR="006C50FF" w:rsidRDefault="006C50FF" w:rsidP="006C50FF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61532B03" w14:textId="77777777" w:rsidR="006C50FF" w:rsidRDefault="006C50FF" w:rsidP="006C50FF">
      <w:pPr>
        <w:jc w:val="center"/>
        <w:rPr>
          <w:rFonts w:ascii="Book Antiqua" w:hAnsi="Book Antiqua"/>
          <w:lang w:eastAsia="zh-CN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4EA5EDE0" w14:textId="77777777" w:rsidR="006C50FF" w:rsidRDefault="006C50FF" w:rsidP="006C50FF">
      <w:pPr>
        <w:jc w:val="center"/>
        <w:rPr>
          <w:rFonts w:ascii="Book Antiqua" w:hAnsi="Book Antiqua"/>
          <w:lang w:eastAsia="zh-CN"/>
        </w:rPr>
      </w:pPr>
    </w:p>
    <w:p w14:paraId="4EA397C5" w14:textId="77777777" w:rsidR="006C50FF" w:rsidRDefault="006C50FF" w:rsidP="006C50FF">
      <w:pPr>
        <w:jc w:val="center"/>
        <w:rPr>
          <w:rFonts w:ascii="Book Antiqua" w:hAnsi="Book Antiqua"/>
          <w:lang w:eastAsia="zh-CN"/>
        </w:rPr>
      </w:pPr>
    </w:p>
    <w:p w14:paraId="750241E5" w14:textId="77777777" w:rsidR="006C50FF" w:rsidRDefault="006C50FF" w:rsidP="006C50FF">
      <w:pPr>
        <w:jc w:val="center"/>
        <w:rPr>
          <w:rFonts w:ascii="Book Antiqua" w:hAnsi="Book Antiqua"/>
          <w:lang w:eastAsia="zh-CN"/>
        </w:rPr>
      </w:pPr>
    </w:p>
    <w:p w14:paraId="72A6EC85" w14:textId="4785742A" w:rsidR="006C50FF" w:rsidRDefault="006C50FF" w:rsidP="006C50FF">
      <w:pPr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0B287496" wp14:editId="0CD7A299">
            <wp:extent cx="1444625" cy="1437005"/>
            <wp:effectExtent l="0" t="0" r="317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C8DC0" w14:textId="77777777" w:rsidR="006C50FF" w:rsidRDefault="006C50FF" w:rsidP="006C50FF">
      <w:pPr>
        <w:jc w:val="center"/>
        <w:rPr>
          <w:rFonts w:ascii="Book Antiqua" w:hAnsi="Book Antiqua"/>
          <w:lang w:eastAsia="zh-CN"/>
        </w:rPr>
      </w:pPr>
    </w:p>
    <w:p w14:paraId="2A66B3BA" w14:textId="77777777" w:rsidR="006C50FF" w:rsidRDefault="006C50FF" w:rsidP="006C50FF">
      <w:pPr>
        <w:jc w:val="center"/>
        <w:rPr>
          <w:rFonts w:ascii="Book Antiqua" w:hAnsi="Book Antiqua"/>
          <w:lang w:eastAsia="zh-CN"/>
        </w:rPr>
      </w:pPr>
    </w:p>
    <w:p w14:paraId="4109AA28" w14:textId="77777777" w:rsidR="006C50FF" w:rsidRDefault="006C50FF" w:rsidP="006C50FF">
      <w:pPr>
        <w:jc w:val="center"/>
        <w:rPr>
          <w:rFonts w:ascii="Book Antiqua" w:hAnsi="Book Antiqua"/>
          <w:lang w:eastAsia="zh-CN"/>
        </w:rPr>
      </w:pPr>
    </w:p>
    <w:p w14:paraId="2AD1943A" w14:textId="77777777" w:rsidR="006C50FF" w:rsidRDefault="006C50FF" w:rsidP="006C50FF">
      <w:pPr>
        <w:jc w:val="center"/>
        <w:rPr>
          <w:rFonts w:ascii="Book Antiqua" w:hAnsi="Book Antiqua"/>
          <w:lang w:eastAsia="zh-CN"/>
        </w:rPr>
      </w:pPr>
    </w:p>
    <w:p w14:paraId="45304ACA" w14:textId="77777777" w:rsidR="006C50FF" w:rsidRDefault="006C50FF" w:rsidP="006C50FF">
      <w:pPr>
        <w:jc w:val="center"/>
        <w:rPr>
          <w:rFonts w:ascii="Book Antiqua" w:hAnsi="Book Antiqua"/>
          <w:lang w:eastAsia="zh-CN"/>
        </w:rPr>
      </w:pPr>
    </w:p>
    <w:p w14:paraId="68B1F96D" w14:textId="77777777" w:rsidR="006C50FF" w:rsidRDefault="006C50FF" w:rsidP="006C50FF">
      <w:pPr>
        <w:jc w:val="center"/>
        <w:rPr>
          <w:rFonts w:ascii="Book Antiqua" w:hAnsi="Book Antiqua"/>
          <w:lang w:eastAsia="zh-CN"/>
        </w:rPr>
      </w:pPr>
    </w:p>
    <w:p w14:paraId="0EBAC6D5" w14:textId="77777777" w:rsidR="006C50FF" w:rsidRDefault="006C50FF" w:rsidP="006C50FF">
      <w:pPr>
        <w:jc w:val="center"/>
        <w:rPr>
          <w:rFonts w:ascii="Book Antiqua" w:hAnsi="Book Antiqua"/>
          <w:lang w:eastAsia="zh-CN"/>
        </w:rPr>
      </w:pPr>
    </w:p>
    <w:p w14:paraId="2E6A9300" w14:textId="77777777" w:rsidR="006C50FF" w:rsidRDefault="006C50FF" w:rsidP="006C50FF">
      <w:pPr>
        <w:jc w:val="center"/>
        <w:rPr>
          <w:rFonts w:ascii="Book Antiqua" w:hAnsi="Book Antiqua"/>
          <w:lang w:eastAsia="zh-CN"/>
        </w:rPr>
      </w:pPr>
    </w:p>
    <w:p w14:paraId="499634A0" w14:textId="77777777" w:rsidR="006C50FF" w:rsidRDefault="006C50FF" w:rsidP="006C50FF">
      <w:pPr>
        <w:jc w:val="center"/>
        <w:rPr>
          <w:rFonts w:ascii="Book Antiqua" w:hAnsi="Book Antiqua"/>
          <w:lang w:eastAsia="zh-CN"/>
        </w:rPr>
      </w:pPr>
    </w:p>
    <w:p w14:paraId="226DBEDC" w14:textId="77777777" w:rsidR="006C50FF" w:rsidRDefault="006C50FF" w:rsidP="006C50FF">
      <w:pPr>
        <w:jc w:val="right"/>
        <w:rPr>
          <w:rFonts w:ascii="Book Antiqua" w:hAnsi="Book Antiqua"/>
          <w:color w:val="000000" w:themeColor="text1"/>
          <w:lang w:eastAsia="zh-CN"/>
        </w:rPr>
      </w:pPr>
    </w:p>
    <w:p w14:paraId="673FC481" w14:textId="77777777" w:rsidR="006C50FF" w:rsidRDefault="006C50FF" w:rsidP="006C50FF">
      <w:pPr>
        <w:jc w:val="center"/>
        <w:rPr>
          <w:rFonts w:ascii="Book Antiqua" w:hAnsi="Book Antiqua"/>
          <w:color w:val="000000" w:themeColor="text1"/>
          <w:lang w:eastAsia="zh-CN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2021 </w:t>
      </w:r>
      <w:proofErr w:type="spellStart"/>
      <w:r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>
        <w:rPr>
          <w:rFonts w:ascii="Book Antiqua" w:hAnsi="Book Antiqua"/>
          <w:color w:val="000000" w:themeColor="text1"/>
          <w:lang w:eastAsia="zh-CN"/>
        </w:rPr>
        <w:fldChar w:fldCharType="begin"/>
      </w:r>
      <w:r>
        <w:rPr>
          <w:rFonts w:ascii="Book Antiqua" w:hAnsi="Book Antiqua"/>
          <w:color w:val="000000" w:themeColor="text1"/>
          <w:lang w:eastAsia="zh-CN"/>
        </w:rPr>
        <w:instrText xml:space="preserve"> ADDIN EN.REFLIST </w:instrText>
      </w:r>
      <w:r>
        <w:rPr>
          <w:rFonts w:ascii="Book Antiqua" w:hAnsi="Book Antiqua"/>
          <w:color w:val="000000" w:themeColor="text1"/>
          <w:lang w:eastAsia="zh-CN"/>
        </w:rPr>
        <w:fldChar w:fldCharType="end"/>
      </w:r>
    </w:p>
    <w:p w14:paraId="52ED364E" w14:textId="26C2081B" w:rsidR="00E66CF1" w:rsidRPr="006C50FF" w:rsidRDefault="00E66CF1">
      <w:pPr>
        <w:spacing w:line="360" w:lineRule="auto"/>
        <w:jc w:val="both"/>
        <w:rPr>
          <w:rFonts w:ascii="Book Antiqua" w:hAnsi="Book Antiqua"/>
          <w:lang w:eastAsia="zh-CN"/>
        </w:rPr>
      </w:pPr>
    </w:p>
    <w:sectPr w:rsidR="00E66CF1" w:rsidRPr="006C50FF" w:rsidSect="006C50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9AF5AE" w14:textId="77777777" w:rsidR="000B0C19" w:rsidRDefault="000B0C19" w:rsidP="00DE592E">
      <w:r>
        <w:separator/>
      </w:r>
    </w:p>
  </w:endnote>
  <w:endnote w:type="continuationSeparator" w:id="0">
    <w:p w14:paraId="2736F709" w14:textId="77777777" w:rsidR="000B0C19" w:rsidRDefault="000B0C19" w:rsidP="00DE59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06155444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3ABD74BE" w14:textId="26505BFC" w:rsidR="00D5409B" w:rsidRDefault="00D5409B">
            <w:pPr>
              <w:pStyle w:val="a5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34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37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FBF8500" w14:textId="77777777" w:rsidR="00D5409B" w:rsidRDefault="00D5409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373F01" w14:textId="77777777" w:rsidR="000B0C19" w:rsidRDefault="000B0C19" w:rsidP="00DE592E">
      <w:r>
        <w:separator/>
      </w:r>
    </w:p>
  </w:footnote>
  <w:footnote w:type="continuationSeparator" w:id="0">
    <w:p w14:paraId="21B475F7" w14:textId="77777777" w:rsidR="000B0C19" w:rsidRDefault="000B0C19" w:rsidP="00DE59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37559"/>
    <w:rsid w:val="000B0C19"/>
    <w:rsid w:val="000F1C89"/>
    <w:rsid w:val="00142E05"/>
    <w:rsid w:val="001835B0"/>
    <w:rsid w:val="00183FA4"/>
    <w:rsid w:val="001E131D"/>
    <w:rsid w:val="001E1A23"/>
    <w:rsid w:val="001F4E97"/>
    <w:rsid w:val="00225BEC"/>
    <w:rsid w:val="0024726E"/>
    <w:rsid w:val="00283AB2"/>
    <w:rsid w:val="00283BD7"/>
    <w:rsid w:val="002B21C1"/>
    <w:rsid w:val="002F0FB7"/>
    <w:rsid w:val="0031159E"/>
    <w:rsid w:val="00341E30"/>
    <w:rsid w:val="003627BA"/>
    <w:rsid w:val="00370A7A"/>
    <w:rsid w:val="0039724B"/>
    <w:rsid w:val="0039788F"/>
    <w:rsid w:val="003B0ACF"/>
    <w:rsid w:val="003C53D2"/>
    <w:rsid w:val="003D6E53"/>
    <w:rsid w:val="003E266C"/>
    <w:rsid w:val="00406125"/>
    <w:rsid w:val="0042677A"/>
    <w:rsid w:val="00426988"/>
    <w:rsid w:val="004A2E33"/>
    <w:rsid w:val="004C7B7B"/>
    <w:rsid w:val="004E4AF6"/>
    <w:rsid w:val="00542AE6"/>
    <w:rsid w:val="00542E21"/>
    <w:rsid w:val="00543D77"/>
    <w:rsid w:val="005562AC"/>
    <w:rsid w:val="005706EA"/>
    <w:rsid w:val="005803E4"/>
    <w:rsid w:val="005D1042"/>
    <w:rsid w:val="005D4B35"/>
    <w:rsid w:val="005D4C6F"/>
    <w:rsid w:val="005E77D7"/>
    <w:rsid w:val="0060093F"/>
    <w:rsid w:val="0061634F"/>
    <w:rsid w:val="00635E31"/>
    <w:rsid w:val="0064000E"/>
    <w:rsid w:val="0066620C"/>
    <w:rsid w:val="006875F0"/>
    <w:rsid w:val="006933CF"/>
    <w:rsid w:val="006A55D2"/>
    <w:rsid w:val="006C50FF"/>
    <w:rsid w:val="006F3453"/>
    <w:rsid w:val="00716D54"/>
    <w:rsid w:val="00717261"/>
    <w:rsid w:val="00721307"/>
    <w:rsid w:val="00725D6F"/>
    <w:rsid w:val="00735FA4"/>
    <w:rsid w:val="007361A7"/>
    <w:rsid w:val="007632B1"/>
    <w:rsid w:val="007D54B0"/>
    <w:rsid w:val="007F4C16"/>
    <w:rsid w:val="00805571"/>
    <w:rsid w:val="008076D3"/>
    <w:rsid w:val="008078C5"/>
    <w:rsid w:val="008129EE"/>
    <w:rsid w:val="00813B08"/>
    <w:rsid w:val="00822C98"/>
    <w:rsid w:val="00824FBA"/>
    <w:rsid w:val="00835506"/>
    <w:rsid w:val="00854C9B"/>
    <w:rsid w:val="00876630"/>
    <w:rsid w:val="008825CB"/>
    <w:rsid w:val="008A0C95"/>
    <w:rsid w:val="008A4D2E"/>
    <w:rsid w:val="008D3297"/>
    <w:rsid w:val="008E03A7"/>
    <w:rsid w:val="008E1B88"/>
    <w:rsid w:val="008E1E74"/>
    <w:rsid w:val="008F4C8C"/>
    <w:rsid w:val="008F5499"/>
    <w:rsid w:val="009032EF"/>
    <w:rsid w:val="009107E3"/>
    <w:rsid w:val="00917F6F"/>
    <w:rsid w:val="00942307"/>
    <w:rsid w:val="00942CDD"/>
    <w:rsid w:val="0094345F"/>
    <w:rsid w:val="009467F5"/>
    <w:rsid w:val="009525C4"/>
    <w:rsid w:val="00961041"/>
    <w:rsid w:val="0097029F"/>
    <w:rsid w:val="009708AE"/>
    <w:rsid w:val="0097621B"/>
    <w:rsid w:val="00981110"/>
    <w:rsid w:val="009866A1"/>
    <w:rsid w:val="00995E2F"/>
    <w:rsid w:val="009B30BE"/>
    <w:rsid w:val="009C20C5"/>
    <w:rsid w:val="009D4166"/>
    <w:rsid w:val="00A0048F"/>
    <w:rsid w:val="00A15292"/>
    <w:rsid w:val="00A42F78"/>
    <w:rsid w:val="00A613C9"/>
    <w:rsid w:val="00A77B3E"/>
    <w:rsid w:val="00A83697"/>
    <w:rsid w:val="00AA0462"/>
    <w:rsid w:val="00AB4569"/>
    <w:rsid w:val="00AB6328"/>
    <w:rsid w:val="00AD357E"/>
    <w:rsid w:val="00AE2263"/>
    <w:rsid w:val="00B24704"/>
    <w:rsid w:val="00B27687"/>
    <w:rsid w:val="00B3166E"/>
    <w:rsid w:val="00B52855"/>
    <w:rsid w:val="00B72630"/>
    <w:rsid w:val="00B737DE"/>
    <w:rsid w:val="00B75282"/>
    <w:rsid w:val="00B82448"/>
    <w:rsid w:val="00B97C7D"/>
    <w:rsid w:val="00BA49C0"/>
    <w:rsid w:val="00BB1B49"/>
    <w:rsid w:val="00BC0E76"/>
    <w:rsid w:val="00C14F76"/>
    <w:rsid w:val="00C21BD3"/>
    <w:rsid w:val="00C42317"/>
    <w:rsid w:val="00C42E85"/>
    <w:rsid w:val="00C62D2A"/>
    <w:rsid w:val="00C71E44"/>
    <w:rsid w:val="00C834D3"/>
    <w:rsid w:val="00C94AE8"/>
    <w:rsid w:val="00CA02A6"/>
    <w:rsid w:val="00CA0856"/>
    <w:rsid w:val="00CA2A55"/>
    <w:rsid w:val="00CB0EFA"/>
    <w:rsid w:val="00CB5CF5"/>
    <w:rsid w:val="00CE0AA1"/>
    <w:rsid w:val="00D044D2"/>
    <w:rsid w:val="00D2403D"/>
    <w:rsid w:val="00D5409B"/>
    <w:rsid w:val="00D87EA1"/>
    <w:rsid w:val="00D965FB"/>
    <w:rsid w:val="00DB12F6"/>
    <w:rsid w:val="00DE0E03"/>
    <w:rsid w:val="00DE4427"/>
    <w:rsid w:val="00DE592E"/>
    <w:rsid w:val="00E019A4"/>
    <w:rsid w:val="00E041CA"/>
    <w:rsid w:val="00E44BA4"/>
    <w:rsid w:val="00E536C2"/>
    <w:rsid w:val="00E66CF1"/>
    <w:rsid w:val="00E71E75"/>
    <w:rsid w:val="00E721F6"/>
    <w:rsid w:val="00E90DAC"/>
    <w:rsid w:val="00EA2287"/>
    <w:rsid w:val="00EA5F6E"/>
    <w:rsid w:val="00EB31E8"/>
    <w:rsid w:val="00EF2761"/>
    <w:rsid w:val="00F317CA"/>
    <w:rsid w:val="00F34AC9"/>
    <w:rsid w:val="00F37AA3"/>
    <w:rsid w:val="00F4751E"/>
    <w:rsid w:val="00F47958"/>
    <w:rsid w:val="00F52EFE"/>
    <w:rsid w:val="00F63C55"/>
    <w:rsid w:val="00F75773"/>
    <w:rsid w:val="00FB6527"/>
    <w:rsid w:val="00FC047C"/>
    <w:rsid w:val="00FD0C47"/>
    <w:rsid w:val="00FD1D44"/>
    <w:rsid w:val="00FE0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4F8E137"/>
  <w15:docId w15:val="{CA43D844-0E04-445D-81D9-2EAA12DDC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DE592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DE592E"/>
    <w:rPr>
      <w:sz w:val="18"/>
      <w:szCs w:val="18"/>
    </w:rPr>
  </w:style>
  <w:style w:type="paragraph" w:styleId="a5">
    <w:name w:val="footer"/>
    <w:basedOn w:val="a"/>
    <w:link w:val="a6"/>
    <w:uiPriority w:val="99"/>
    <w:rsid w:val="00DE592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E592E"/>
    <w:rPr>
      <w:sz w:val="18"/>
      <w:szCs w:val="18"/>
    </w:rPr>
  </w:style>
  <w:style w:type="paragraph" w:styleId="a7">
    <w:name w:val="Normal (Web)"/>
    <w:basedOn w:val="a"/>
    <w:uiPriority w:val="99"/>
    <w:unhideWhenUsed/>
    <w:rsid w:val="00EA2287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styleId="a8">
    <w:name w:val="Balloon Text"/>
    <w:basedOn w:val="a"/>
    <w:link w:val="a9"/>
    <w:rsid w:val="00942CDD"/>
    <w:rPr>
      <w:sz w:val="18"/>
      <w:szCs w:val="18"/>
    </w:rPr>
  </w:style>
  <w:style w:type="character" w:customStyle="1" w:styleId="a9">
    <w:name w:val="批注框文本 字符"/>
    <w:basedOn w:val="a0"/>
    <w:link w:val="a8"/>
    <w:rsid w:val="00942CD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530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6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094627-D058-4B75-B000-3E93A7D034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37</Pages>
  <Words>6409</Words>
  <Characters>36534</Characters>
  <Application>Microsoft Office Word</Application>
  <DocSecurity>0</DocSecurity>
  <Lines>304</Lines>
  <Paragraphs>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Li Jia-Hui</cp:lastModifiedBy>
  <cp:revision>21</cp:revision>
  <dcterms:created xsi:type="dcterms:W3CDTF">2021-04-14T04:42:00Z</dcterms:created>
  <dcterms:modified xsi:type="dcterms:W3CDTF">2021-04-21T02:20:00Z</dcterms:modified>
</cp:coreProperties>
</file>