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2071F" w14:textId="77777777" w:rsidR="00A77B3E" w:rsidRDefault="00FD6B5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09F800E3" w14:textId="77777777" w:rsidR="00A77B3E" w:rsidRDefault="00FD6B5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62182</w:t>
      </w:r>
    </w:p>
    <w:p w14:paraId="0A46C907" w14:textId="77777777" w:rsidR="00A77B3E" w:rsidRDefault="00FD6B5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89ACCBC" w14:textId="77777777" w:rsidR="00A77B3E" w:rsidRDefault="00A77B3E">
      <w:pPr>
        <w:spacing w:line="360" w:lineRule="auto"/>
        <w:jc w:val="both"/>
      </w:pPr>
    </w:p>
    <w:p w14:paraId="45AD352B" w14:textId="77777777" w:rsidR="00A77B3E" w:rsidRDefault="00FD6B50">
      <w:pPr>
        <w:spacing w:line="360" w:lineRule="auto"/>
        <w:jc w:val="both"/>
      </w:pPr>
      <w:r>
        <w:rPr>
          <w:rFonts w:ascii="Book Antiqua" w:eastAsia="Book Antiqua" w:hAnsi="Book Antiqua" w:cs="Book Antiqua"/>
          <w:b/>
          <w:color w:val="000000"/>
        </w:rPr>
        <w:t>Interpersonal violence: Serious sequelae for heart disease in women</w:t>
      </w:r>
    </w:p>
    <w:p w14:paraId="20DD898A" w14:textId="77777777" w:rsidR="00A77B3E" w:rsidRDefault="00A77B3E">
      <w:pPr>
        <w:spacing w:line="360" w:lineRule="auto"/>
        <w:jc w:val="both"/>
      </w:pPr>
    </w:p>
    <w:p w14:paraId="6DF24195" w14:textId="77777777" w:rsidR="00A77B3E" w:rsidRDefault="007B2B8A">
      <w:pPr>
        <w:spacing w:line="360" w:lineRule="auto"/>
        <w:jc w:val="both"/>
      </w:pPr>
      <w:r>
        <w:rPr>
          <w:rFonts w:ascii="Book Antiqua" w:eastAsia="Book Antiqua" w:hAnsi="Book Antiqua" w:cs="Book Antiqua"/>
          <w:color w:val="000000"/>
        </w:rPr>
        <w:t xml:space="preserve">Mazza </w:t>
      </w:r>
      <w:r>
        <w:rPr>
          <w:rFonts w:ascii="Book Antiqua" w:hAnsi="Book Antiqua" w:cs="Book Antiqua" w:hint="eastAsia"/>
          <w:color w:val="000000"/>
          <w:lang w:eastAsia="zh-CN"/>
        </w:rPr>
        <w:t xml:space="preserve">M </w:t>
      </w:r>
      <w:r w:rsidRPr="007B2B8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FD6B50">
        <w:rPr>
          <w:rFonts w:ascii="Book Antiqua" w:eastAsia="Book Antiqua" w:hAnsi="Book Antiqua" w:cs="Book Antiqua"/>
          <w:color w:val="000000"/>
        </w:rPr>
        <w:t>Violence and heart disease in women</w:t>
      </w:r>
    </w:p>
    <w:p w14:paraId="01CAD1CA" w14:textId="77777777" w:rsidR="00A77B3E" w:rsidRDefault="00A77B3E">
      <w:pPr>
        <w:spacing w:line="360" w:lineRule="auto"/>
        <w:jc w:val="both"/>
      </w:pPr>
    </w:p>
    <w:p w14:paraId="5CDEF225" w14:textId="77777777" w:rsidR="00A77B3E" w:rsidRPr="00573454" w:rsidRDefault="00FD6B50">
      <w:pPr>
        <w:spacing w:line="360" w:lineRule="auto"/>
        <w:jc w:val="both"/>
        <w:rPr>
          <w:lang w:val="it-IT"/>
        </w:rPr>
      </w:pPr>
      <w:r w:rsidRPr="00573454">
        <w:rPr>
          <w:rFonts w:ascii="Book Antiqua" w:eastAsia="Book Antiqua" w:hAnsi="Book Antiqua" w:cs="Book Antiqua"/>
          <w:color w:val="000000"/>
          <w:lang w:val="it-IT"/>
        </w:rPr>
        <w:t>Marianna Mazza, Giuseppe Marano, Angela Gonsalez del Castillo, Daniela Chieffo, Gabriella Albano, Giuseppe Biondi-Zoccai, Leonarda Galiuto, Gabriele Sani, Enrico Romagnoli</w:t>
      </w:r>
    </w:p>
    <w:p w14:paraId="6FFC6562" w14:textId="77777777" w:rsidR="00A77B3E" w:rsidRPr="00573454" w:rsidRDefault="00A77B3E">
      <w:pPr>
        <w:spacing w:line="360" w:lineRule="auto"/>
        <w:jc w:val="both"/>
        <w:rPr>
          <w:lang w:val="it-IT"/>
        </w:rPr>
      </w:pPr>
    </w:p>
    <w:p w14:paraId="40CA5FAE"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Marianna Mazza, Giuseppe Marano, Gabriella Albano, Gabriele Sani, </w:t>
      </w:r>
      <w:r w:rsidRPr="00573454">
        <w:rPr>
          <w:rFonts w:ascii="Book Antiqua" w:eastAsia="Book Antiqua" w:hAnsi="Book Antiqua" w:cs="Book Antiqua"/>
          <w:color w:val="000000"/>
          <w:lang w:val="it-IT"/>
        </w:rPr>
        <w:t>Department of Neurosciences, Section of Psychiatry, Università Cattolica del Sacro Cuore, Rome 00168, Italy</w:t>
      </w:r>
    </w:p>
    <w:p w14:paraId="2EC57273" w14:textId="77777777" w:rsidR="00A77B3E" w:rsidRPr="00573454" w:rsidRDefault="00A77B3E">
      <w:pPr>
        <w:spacing w:line="360" w:lineRule="auto"/>
        <w:jc w:val="both"/>
        <w:rPr>
          <w:lang w:val="it-IT"/>
        </w:rPr>
      </w:pPr>
    </w:p>
    <w:p w14:paraId="67C47041"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Marianna Mazza, Giuseppe Marano, Gabriella Albano, Gabriele Sani, </w:t>
      </w:r>
      <w:r w:rsidRPr="00573454">
        <w:rPr>
          <w:rFonts w:ascii="Book Antiqua" w:eastAsia="Book Antiqua" w:hAnsi="Book Antiqua" w:cs="Book Antiqua"/>
          <w:color w:val="000000"/>
          <w:lang w:val="it-IT"/>
        </w:rPr>
        <w:t>Department of Psychiatry, Fondazione Policlinico Universitario Agostino Gemelli IRCCS, Rome 00168, Italy</w:t>
      </w:r>
    </w:p>
    <w:p w14:paraId="76135C94" w14:textId="77777777" w:rsidR="00A77B3E" w:rsidRPr="00573454" w:rsidRDefault="00A77B3E">
      <w:pPr>
        <w:spacing w:line="360" w:lineRule="auto"/>
        <w:jc w:val="both"/>
        <w:rPr>
          <w:lang w:val="it-IT"/>
        </w:rPr>
      </w:pPr>
    </w:p>
    <w:p w14:paraId="5FD39A57"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Angela Gonsalez del Castillo, Daniela Chieffo, </w:t>
      </w:r>
      <w:r w:rsidRPr="00573454">
        <w:rPr>
          <w:rFonts w:ascii="Book Antiqua" w:eastAsia="Book Antiqua" w:hAnsi="Book Antiqua" w:cs="Book Antiqua"/>
          <w:color w:val="000000"/>
          <w:lang w:val="it-IT"/>
        </w:rPr>
        <w:t>Unit of Clinical Psychology, Fondazione Policlinico Universitario Agostino Gemelli IRCCS, Università Cattolica del Sacro Cuore, Rome 00168, Italy</w:t>
      </w:r>
    </w:p>
    <w:p w14:paraId="53D4F01E" w14:textId="77777777" w:rsidR="00A77B3E" w:rsidRPr="00573454" w:rsidRDefault="00A77B3E">
      <w:pPr>
        <w:spacing w:line="360" w:lineRule="auto"/>
        <w:jc w:val="both"/>
        <w:rPr>
          <w:lang w:val="it-IT"/>
        </w:rPr>
      </w:pPr>
    </w:p>
    <w:p w14:paraId="2B0C9A0C" w14:textId="77777777" w:rsidR="00A77B3E" w:rsidRDefault="00FD6B50">
      <w:pPr>
        <w:spacing w:line="360" w:lineRule="auto"/>
        <w:jc w:val="both"/>
      </w:pPr>
      <w:r>
        <w:rPr>
          <w:rFonts w:ascii="Book Antiqua" w:eastAsia="Book Antiqua" w:hAnsi="Book Antiqua" w:cs="Book Antiqua"/>
          <w:b/>
          <w:bCs/>
          <w:color w:val="000000"/>
        </w:rPr>
        <w:t>Giuseppe Biondi-</w:t>
      </w:r>
      <w:proofErr w:type="spellStart"/>
      <w:r>
        <w:rPr>
          <w:rFonts w:ascii="Book Antiqua" w:eastAsia="Book Antiqua" w:hAnsi="Book Antiqua" w:cs="Book Antiqua"/>
          <w:b/>
          <w:bCs/>
          <w:color w:val="000000"/>
        </w:rPr>
        <w:t>Zoccai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Medical-Surgical Sciences and Biotechnologies, Sapienza University of Rome, Latina 04100, Italy</w:t>
      </w:r>
    </w:p>
    <w:p w14:paraId="1D7E8E76" w14:textId="77777777" w:rsidR="00A77B3E" w:rsidRDefault="00A77B3E">
      <w:pPr>
        <w:spacing w:line="360" w:lineRule="auto"/>
        <w:jc w:val="both"/>
      </w:pPr>
    </w:p>
    <w:p w14:paraId="1B2BFF04"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t xml:space="preserve">Giuseppe Biondi-Zoccai, </w:t>
      </w:r>
      <w:r w:rsidRPr="00573454">
        <w:rPr>
          <w:rFonts w:ascii="Book Antiqua" w:eastAsia="Book Antiqua" w:hAnsi="Book Antiqua" w:cs="Book Antiqua"/>
          <w:color w:val="000000"/>
          <w:lang w:val="it-IT"/>
        </w:rPr>
        <w:t>Mediterranea Cardiocentro, Napoli 80122, Italy</w:t>
      </w:r>
    </w:p>
    <w:p w14:paraId="01E2EE22" w14:textId="77777777" w:rsidR="00A77B3E" w:rsidRPr="00573454" w:rsidRDefault="00A77B3E">
      <w:pPr>
        <w:spacing w:line="360" w:lineRule="auto"/>
        <w:jc w:val="both"/>
        <w:rPr>
          <w:lang w:val="it-IT"/>
        </w:rPr>
      </w:pPr>
    </w:p>
    <w:p w14:paraId="79D6523C" w14:textId="77777777" w:rsidR="00A77B3E" w:rsidRPr="00573454" w:rsidRDefault="00FD6B50">
      <w:pPr>
        <w:spacing w:line="360" w:lineRule="auto"/>
        <w:jc w:val="both"/>
        <w:rPr>
          <w:lang w:val="it-IT"/>
        </w:rPr>
      </w:pPr>
      <w:r w:rsidRPr="00573454">
        <w:rPr>
          <w:rFonts w:ascii="Book Antiqua" w:eastAsia="Book Antiqua" w:hAnsi="Book Antiqua" w:cs="Book Antiqua"/>
          <w:b/>
          <w:bCs/>
          <w:color w:val="000000"/>
          <w:lang w:val="it-IT"/>
        </w:rPr>
        <w:lastRenderedPageBreak/>
        <w:t xml:space="preserve">Leonarda Galiuto, Enrico Romagnoli, </w:t>
      </w:r>
      <w:r w:rsidRPr="00573454">
        <w:rPr>
          <w:rFonts w:ascii="Book Antiqua" w:eastAsia="Book Antiqua" w:hAnsi="Book Antiqua" w:cs="Book Antiqua"/>
          <w:color w:val="000000"/>
          <w:lang w:val="it-IT"/>
        </w:rPr>
        <w:t>Department of Cardiovascular Sciences, Fondazione Policlinico Universitario Agostino Gemelli IRCCS, Università Cattolica del Sacro Cuore, Rome 00168, Italy</w:t>
      </w:r>
    </w:p>
    <w:p w14:paraId="2E1DB75E" w14:textId="77777777" w:rsidR="00A77B3E" w:rsidRPr="00573454" w:rsidRDefault="00A77B3E">
      <w:pPr>
        <w:spacing w:line="360" w:lineRule="auto"/>
        <w:jc w:val="both"/>
        <w:rPr>
          <w:lang w:val="it-IT" w:eastAsia="zh-CN"/>
        </w:rPr>
      </w:pPr>
    </w:p>
    <w:p w14:paraId="45106D63" w14:textId="19025A44" w:rsidR="00A77B3E" w:rsidRDefault="00FD6B50">
      <w:pPr>
        <w:spacing w:line="360" w:lineRule="auto"/>
        <w:jc w:val="both"/>
      </w:pPr>
      <w:r>
        <w:rPr>
          <w:rFonts w:ascii="Book Antiqua" w:eastAsia="Book Antiqua" w:hAnsi="Book Antiqua" w:cs="Book Antiqua"/>
          <w:b/>
          <w:bCs/>
          <w:color w:val="000000"/>
          <w:szCs w:val="22"/>
        </w:rPr>
        <w:t xml:space="preserve">Author contributions: </w:t>
      </w:r>
      <w:r w:rsidR="007B2B8A">
        <w:rPr>
          <w:rFonts w:ascii="Book Antiqua" w:eastAsia="Book Antiqua" w:hAnsi="Book Antiqua" w:cs="Book Antiqua"/>
          <w:color w:val="000000"/>
        </w:rPr>
        <w:t>Mazza M</w:t>
      </w:r>
      <w:r>
        <w:rPr>
          <w:rFonts w:ascii="Book Antiqua" w:eastAsia="Book Antiqua" w:hAnsi="Book Antiqua" w:cs="Book Antiqua"/>
          <w:color w:val="000000"/>
        </w:rPr>
        <w:t xml:space="preserve">, </w:t>
      </w:r>
      <w:proofErr w:type="spellStart"/>
      <w:r w:rsidR="007B2B8A">
        <w:rPr>
          <w:rFonts w:ascii="Book Antiqua" w:eastAsia="Book Antiqua" w:hAnsi="Book Antiqua" w:cs="Book Antiqua"/>
          <w:color w:val="000000"/>
        </w:rPr>
        <w:t>Romagnoli</w:t>
      </w:r>
      <w:proofErr w:type="spellEnd"/>
      <w:r w:rsidR="007B2B8A">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r w:rsidR="007B2B8A">
        <w:rPr>
          <w:rFonts w:ascii="Book Antiqua" w:eastAsia="Book Antiqua" w:hAnsi="Book Antiqua" w:cs="Book Antiqua"/>
          <w:color w:val="000000"/>
        </w:rPr>
        <w:t>Biondi-</w:t>
      </w:r>
      <w:proofErr w:type="spellStart"/>
      <w:r w:rsidR="007B2B8A">
        <w:rPr>
          <w:rFonts w:ascii="Book Antiqua" w:eastAsia="Book Antiqua" w:hAnsi="Book Antiqua" w:cs="Book Antiqua"/>
          <w:color w:val="000000"/>
        </w:rPr>
        <w:t>Zoccai</w:t>
      </w:r>
      <w:proofErr w:type="spellEnd"/>
      <w:r w:rsidR="007B2B8A">
        <w:rPr>
          <w:rFonts w:ascii="Book Antiqua" w:eastAsia="Book Antiqua" w:hAnsi="Book Antiqua" w:cs="Book Antiqua"/>
          <w:color w:val="000000"/>
        </w:rPr>
        <w:t xml:space="preserve"> G</w:t>
      </w:r>
      <w:r w:rsidR="00A76DD8">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007B2B8A">
        <w:rPr>
          <w:rFonts w:ascii="Book Antiqua" w:eastAsia="Book Antiqua" w:hAnsi="Book Antiqua" w:cs="Book Antiqua"/>
          <w:color w:val="000000"/>
        </w:rPr>
        <w:t>Marano</w:t>
      </w:r>
      <w:proofErr w:type="spellEnd"/>
      <w:r w:rsidR="007B2B8A">
        <w:rPr>
          <w:rFonts w:ascii="Book Antiqua" w:eastAsia="Book Antiqua" w:hAnsi="Book Antiqua" w:cs="Book Antiqua"/>
          <w:color w:val="000000"/>
        </w:rPr>
        <w:t xml:space="preserve"> G</w:t>
      </w:r>
      <w:r>
        <w:rPr>
          <w:rFonts w:ascii="Book Antiqua" w:eastAsia="Book Antiqua" w:hAnsi="Book Antiqua" w:cs="Book Antiqua"/>
          <w:color w:val="000000"/>
        </w:rPr>
        <w:t xml:space="preserve"> designed the study and wrote the first draft of the manuscript</w:t>
      </w:r>
      <w:r w:rsidR="007B2B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2B8A">
        <w:rPr>
          <w:rFonts w:ascii="Book Antiqua" w:eastAsia="Book Antiqua" w:hAnsi="Book Antiqua" w:cs="Book Antiqua"/>
          <w:color w:val="000000"/>
        </w:rPr>
        <w:t>Mazza M</w:t>
      </w:r>
      <w:r>
        <w:rPr>
          <w:rFonts w:ascii="Book Antiqua" w:eastAsia="Book Antiqua" w:hAnsi="Book Antiqua" w:cs="Book Antiqua"/>
          <w:color w:val="000000"/>
        </w:rPr>
        <w:t xml:space="preserve">, </w:t>
      </w:r>
      <w:proofErr w:type="spellStart"/>
      <w:r w:rsidR="007B2B8A">
        <w:rPr>
          <w:rFonts w:ascii="Book Antiqua" w:eastAsia="Book Antiqua" w:hAnsi="Book Antiqua" w:cs="Book Antiqua"/>
          <w:color w:val="000000"/>
        </w:rPr>
        <w:t>Romagnoli</w:t>
      </w:r>
      <w:proofErr w:type="spellEnd"/>
      <w:r w:rsidR="007B2B8A">
        <w:rPr>
          <w:rFonts w:ascii="Book Antiqua" w:eastAsia="Book Antiqua" w:hAnsi="Book Antiqua" w:cs="Book Antiqua"/>
          <w:color w:val="000000"/>
        </w:rPr>
        <w:t xml:space="preserve"> E</w:t>
      </w:r>
      <w:r>
        <w:rPr>
          <w:rFonts w:ascii="Book Antiqua" w:eastAsia="Book Antiqua" w:hAnsi="Book Antiqua" w:cs="Book Antiqua"/>
          <w:color w:val="000000"/>
        </w:rPr>
        <w:t xml:space="preserve"> and </w:t>
      </w:r>
      <w:proofErr w:type="spellStart"/>
      <w:r w:rsidR="007B2B8A">
        <w:rPr>
          <w:rFonts w:ascii="Book Antiqua" w:eastAsia="Book Antiqua" w:hAnsi="Book Antiqua" w:cs="Book Antiqua"/>
          <w:color w:val="000000"/>
        </w:rPr>
        <w:t>Marano</w:t>
      </w:r>
      <w:proofErr w:type="spellEnd"/>
      <w:r w:rsidR="007B2B8A">
        <w:rPr>
          <w:rFonts w:ascii="Book Antiqua" w:eastAsia="Book Antiqua" w:hAnsi="Book Antiqua" w:cs="Book Antiqua"/>
          <w:color w:val="000000"/>
        </w:rPr>
        <w:t xml:space="preserve"> G</w:t>
      </w:r>
      <w:r>
        <w:rPr>
          <w:rFonts w:ascii="Book Antiqua" w:eastAsia="Book Antiqua" w:hAnsi="Book Antiqua" w:cs="Book Antiqua"/>
          <w:color w:val="000000"/>
        </w:rPr>
        <w:t xml:space="preserve"> managed the literature searches</w:t>
      </w:r>
      <w:r w:rsidR="007B2B8A">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7B2B8A">
        <w:rPr>
          <w:rFonts w:ascii="Book Antiqua" w:eastAsia="Book Antiqua" w:hAnsi="Book Antiqua" w:cs="Book Antiqua"/>
          <w:color w:val="000000"/>
        </w:rPr>
        <w:t>Gonsalez</w:t>
      </w:r>
      <w:proofErr w:type="spellEnd"/>
      <w:r w:rsidR="007B2B8A">
        <w:rPr>
          <w:rFonts w:ascii="Book Antiqua" w:eastAsia="Book Antiqua" w:hAnsi="Book Antiqua" w:cs="Book Antiqua"/>
          <w:color w:val="000000"/>
        </w:rPr>
        <w:t xml:space="preserve"> del Castillo A</w:t>
      </w:r>
      <w:r>
        <w:rPr>
          <w:rFonts w:ascii="Book Antiqua" w:eastAsia="Book Antiqua" w:hAnsi="Book Antiqua" w:cs="Book Antiqua"/>
          <w:color w:val="000000"/>
        </w:rPr>
        <w:t xml:space="preserve">, </w:t>
      </w:r>
      <w:proofErr w:type="spellStart"/>
      <w:r w:rsidR="007B2B8A">
        <w:rPr>
          <w:rFonts w:ascii="Book Antiqua" w:eastAsia="Book Antiqua" w:hAnsi="Book Antiqua" w:cs="Book Antiqua"/>
          <w:color w:val="000000"/>
        </w:rPr>
        <w:t>Chieffo</w:t>
      </w:r>
      <w:proofErr w:type="spellEnd"/>
      <w:r w:rsidR="007B2B8A">
        <w:rPr>
          <w:rFonts w:ascii="Book Antiqua" w:eastAsia="Book Antiqua" w:hAnsi="Book Antiqua" w:cs="Book Antiqua"/>
          <w:color w:val="000000"/>
        </w:rPr>
        <w:t xml:space="preserve"> D</w:t>
      </w:r>
      <w:r>
        <w:rPr>
          <w:rFonts w:ascii="Book Antiqua" w:eastAsia="Book Antiqua" w:hAnsi="Book Antiqua" w:cs="Book Antiqua"/>
          <w:color w:val="000000"/>
        </w:rPr>
        <w:t xml:space="preserve">, </w:t>
      </w:r>
      <w:r w:rsidR="007B2B8A">
        <w:rPr>
          <w:rFonts w:ascii="Book Antiqua" w:eastAsia="Book Antiqua" w:hAnsi="Book Antiqua" w:cs="Book Antiqua"/>
          <w:color w:val="000000"/>
        </w:rPr>
        <w:t>Albano G</w:t>
      </w:r>
      <w:r>
        <w:rPr>
          <w:rFonts w:ascii="Book Antiqua" w:eastAsia="Book Antiqua" w:hAnsi="Book Antiqua" w:cs="Book Antiqua"/>
          <w:color w:val="000000"/>
        </w:rPr>
        <w:t xml:space="preserve">, </w:t>
      </w:r>
      <w:r w:rsidR="007B2B8A">
        <w:rPr>
          <w:rFonts w:ascii="Book Antiqua" w:eastAsia="Book Antiqua" w:hAnsi="Book Antiqua" w:cs="Book Antiqua"/>
          <w:color w:val="000000"/>
        </w:rPr>
        <w:t>Biondi-</w:t>
      </w:r>
      <w:proofErr w:type="spellStart"/>
      <w:r w:rsidR="007B2B8A">
        <w:rPr>
          <w:rFonts w:ascii="Book Antiqua" w:eastAsia="Book Antiqua" w:hAnsi="Book Antiqua" w:cs="Book Antiqua"/>
          <w:color w:val="000000"/>
        </w:rPr>
        <w:t>Zoccai</w:t>
      </w:r>
      <w:proofErr w:type="spellEnd"/>
      <w:r w:rsidR="007B2B8A">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sidR="007B2B8A">
        <w:rPr>
          <w:rFonts w:ascii="Book Antiqua" w:eastAsia="Book Antiqua" w:hAnsi="Book Antiqua" w:cs="Book Antiqua"/>
          <w:color w:val="000000"/>
        </w:rPr>
        <w:t>Galiuto</w:t>
      </w:r>
      <w:proofErr w:type="spellEnd"/>
      <w:r w:rsidR="007B2B8A">
        <w:rPr>
          <w:rFonts w:ascii="Book Antiqua" w:eastAsia="Book Antiqua" w:hAnsi="Book Antiqua" w:cs="Book Antiqua"/>
          <w:color w:val="000000"/>
        </w:rPr>
        <w:t xml:space="preserve"> L</w:t>
      </w:r>
      <w:r w:rsidR="00A76DD8">
        <w:rPr>
          <w:rFonts w:ascii="Book Antiqua" w:eastAsia="Book Antiqua" w:hAnsi="Book Antiqua" w:cs="Book Antiqua"/>
          <w:color w:val="000000"/>
        </w:rPr>
        <w:t>,</w:t>
      </w:r>
      <w:r w:rsidR="007B2B8A">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sidR="007B2B8A">
        <w:rPr>
          <w:rFonts w:ascii="Book Antiqua" w:eastAsia="Book Antiqua" w:hAnsi="Book Antiqua" w:cs="Book Antiqua"/>
          <w:color w:val="000000"/>
        </w:rPr>
        <w:t>Sani G</w:t>
      </w:r>
      <w:r>
        <w:rPr>
          <w:rFonts w:ascii="Book Antiqua" w:eastAsia="Book Antiqua" w:hAnsi="Book Antiqua" w:cs="Book Antiqua"/>
          <w:color w:val="000000"/>
        </w:rPr>
        <w:t xml:space="preserve"> supervised and added important contributions to the paper</w:t>
      </w:r>
      <w:r w:rsidR="007B2B8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2B8A">
        <w:rPr>
          <w:rFonts w:ascii="Book Antiqua" w:hAnsi="Book Antiqua" w:cs="Book Antiqua" w:hint="eastAsia"/>
          <w:color w:val="000000"/>
          <w:lang w:eastAsia="zh-CN"/>
        </w:rPr>
        <w:t>a</w:t>
      </w:r>
      <w:r>
        <w:rPr>
          <w:rFonts w:ascii="Book Antiqua" w:eastAsia="Book Antiqua" w:hAnsi="Book Antiqua" w:cs="Book Antiqua"/>
          <w:color w:val="000000"/>
        </w:rPr>
        <w:t>ll authors have read and agreed to the published version of the manuscript.</w:t>
      </w:r>
    </w:p>
    <w:p w14:paraId="22413972" w14:textId="77777777" w:rsidR="00A77B3E" w:rsidRDefault="00A77B3E">
      <w:pPr>
        <w:spacing w:line="360" w:lineRule="auto"/>
        <w:jc w:val="both"/>
      </w:pPr>
    </w:p>
    <w:p w14:paraId="3B459305" w14:textId="77777777" w:rsidR="00A77B3E" w:rsidRDefault="00FD6B50">
      <w:pPr>
        <w:spacing w:line="360" w:lineRule="auto"/>
        <w:jc w:val="both"/>
      </w:pPr>
      <w:r>
        <w:rPr>
          <w:rFonts w:ascii="Book Antiqua" w:eastAsia="Book Antiqua" w:hAnsi="Book Antiqua" w:cs="Book Antiqua"/>
          <w:b/>
          <w:bCs/>
          <w:color w:val="000000"/>
        </w:rPr>
        <w:t xml:space="preserve">Corresponding author: Marianna Mazza, MD, PhD, Assistant Professor, </w:t>
      </w:r>
      <w:r>
        <w:rPr>
          <w:rFonts w:ascii="Book Antiqua" w:eastAsia="Book Antiqua" w:hAnsi="Book Antiqua" w:cs="Book Antiqua"/>
          <w:color w:val="000000"/>
        </w:rPr>
        <w:t xml:space="preserve">Department of Neurosciences, Section of Psychiatry, </w:t>
      </w:r>
      <w:proofErr w:type="spellStart"/>
      <w:r>
        <w:rPr>
          <w:rFonts w:ascii="Book Antiqua" w:eastAsia="Book Antiqua" w:hAnsi="Book Antiqua" w:cs="Book Antiqua"/>
          <w:color w:val="000000"/>
        </w:rPr>
        <w:t>Università</w:t>
      </w:r>
      <w:proofErr w:type="spellEnd"/>
      <w:r>
        <w:rPr>
          <w:rFonts w:ascii="Book Antiqua" w:eastAsia="Book Antiqua" w:hAnsi="Book Antiqua" w:cs="Book Antiqua"/>
          <w:color w:val="000000"/>
        </w:rPr>
        <w:t xml:space="preserve"> Cattolica del Sacro Cuore, </w:t>
      </w:r>
      <w:r w:rsidR="00B845CF" w:rsidRPr="00B845CF">
        <w:rPr>
          <w:rFonts w:ascii="Book Antiqua" w:eastAsia="Book Antiqua" w:hAnsi="Book Antiqua" w:cs="Book Antiqua"/>
          <w:color w:val="000000"/>
        </w:rPr>
        <w:t>Largo A. Gemelli, 1 - 20123 Milano</w:t>
      </w:r>
      <w:r>
        <w:rPr>
          <w:rFonts w:ascii="Book Antiqua" w:eastAsia="Book Antiqua" w:hAnsi="Book Antiqua" w:cs="Book Antiqua"/>
          <w:color w:val="000000"/>
        </w:rPr>
        <w:t>, Rome 00168, Italy. mariannamazza@hotmail.com</w:t>
      </w:r>
    </w:p>
    <w:p w14:paraId="77260107" w14:textId="77777777" w:rsidR="00A77B3E" w:rsidRDefault="00A77B3E">
      <w:pPr>
        <w:spacing w:line="360" w:lineRule="auto"/>
        <w:jc w:val="both"/>
      </w:pPr>
    </w:p>
    <w:p w14:paraId="08025E0F" w14:textId="77777777" w:rsidR="00A77B3E" w:rsidRDefault="00FD6B5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5DDF2A4F" w14:textId="77777777" w:rsidR="00A77B3E" w:rsidRDefault="00FD6B5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2021</w:t>
      </w:r>
    </w:p>
    <w:p w14:paraId="5566EFC4" w14:textId="2630A3B2" w:rsidR="00A77B3E" w:rsidRDefault="00FD6B50">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A16630">
        <w:rPr>
          <w:rFonts w:ascii="Book Antiqua" w:eastAsia="宋体" w:hAnsi="Book Antiqua"/>
          <w:color w:val="000000" w:themeColor="text1"/>
        </w:rPr>
        <w:t>J</w:t>
      </w:r>
      <w:r w:rsidR="00A16630">
        <w:rPr>
          <w:rFonts w:ascii="Book Antiqua" w:eastAsia="宋体" w:hAnsi="Book Antiqua" w:hint="eastAsia"/>
          <w:color w:val="000000" w:themeColor="text1"/>
        </w:rPr>
        <w:t>u</w:t>
      </w:r>
      <w:r w:rsidR="00A16630">
        <w:rPr>
          <w:rFonts w:ascii="Book Antiqua" w:eastAsia="宋体" w:hAnsi="Book Antiqua"/>
          <w:color w:val="000000" w:themeColor="text1"/>
        </w:rPr>
        <w:t>ly</w:t>
      </w:r>
      <w:r w:rsidR="00A16630" w:rsidRPr="00F06907">
        <w:rPr>
          <w:rFonts w:ascii="Book Antiqua" w:eastAsia="宋体" w:hAnsi="Book Antiqua"/>
          <w:color w:val="000000" w:themeColor="text1"/>
        </w:rPr>
        <w:t xml:space="preserve"> </w:t>
      </w:r>
      <w:r w:rsidR="00A16630">
        <w:rPr>
          <w:rFonts w:ascii="Book Antiqua" w:eastAsia="宋体" w:hAnsi="Book Antiqua"/>
          <w:color w:val="000000" w:themeColor="text1"/>
        </w:rPr>
        <w:t>19</w:t>
      </w:r>
      <w:r w:rsidR="00A16630" w:rsidRPr="00F06907">
        <w:rPr>
          <w:rFonts w:ascii="Book Antiqua" w:eastAsia="宋体" w:hAnsi="Book Antiqua"/>
          <w:color w:val="000000" w:themeColor="text1"/>
        </w:rPr>
        <w:t>, 2021</w:t>
      </w:r>
      <w:bookmarkEnd w:id="0"/>
      <w:bookmarkEnd w:id="1"/>
      <w:bookmarkEnd w:id="2"/>
    </w:p>
    <w:p w14:paraId="69090E96" w14:textId="3951A6FE" w:rsidR="00A77B3E" w:rsidRPr="00805979" w:rsidRDefault="00FD6B50">
      <w:pPr>
        <w:spacing w:line="360" w:lineRule="auto"/>
        <w:jc w:val="both"/>
        <w:rPr>
          <w:rFonts w:ascii="Book Antiqua" w:eastAsia="宋体" w:hAnsi="Book Antiqua"/>
          <w:color w:val="000000" w:themeColor="text1"/>
        </w:rPr>
      </w:pPr>
      <w:r>
        <w:rPr>
          <w:rFonts w:ascii="Book Antiqua" w:eastAsia="Book Antiqua" w:hAnsi="Book Antiqua" w:cs="Book Antiqua"/>
          <w:b/>
          <w:bCs/>
          <w:color w:val="000000"/>
        </w:rPr>
        <w:t xml:space="preserve">Published online: </w:t>
      </w:r>
      <w:r w:rsidR="003B7F3E" w:rsidRPr="00805979">
        <w:rPr>
          <w:rFonts w:ascii="Book Antiqua" w:eastAsia="Book Antiqua" w:hAnsi="Book Antiqua" w:cs="Book Antiqua"/>
          <w:color w:val="000000"/>
        </w:rPr>
        <w:t>S</w:t>
      </w:r>
      <w:r w:rsidR="003B7F3E" w:rsidRPr="00805979">
        <w:rPr>
          <w:rFonts w:ascii="Book Antiqua" w:eastAsia="宋体" w:hAnsi="Book Antiqua"/>
          <w:color w:val="000000" w:themeColor="text1"/>
        </w:rPr>
        <w:t>eptember 26</w:t>
      </w:r>
      <w:r w:rsidR="003B7F3E" w:rsidRPr="00805979">
        <w:rPr>
          <w:rFonts w:ascii="Book Antiqua" w:eastAsia="宋体" w:hAnsi="Book Antiqua" w:hint="eastAsia"/>
          <w:color w:val="000000" w:themeColor="text1"/>
        </w:rPr>
        <w:t>, 2021</w:t>
      </w:r>
    </w:p>
    <w:p w14:paraId="1B818F46"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46230CB" w14:textId="77777777" w:rsidR="00A77B3E" w:rsidRDefault="00FD6B50">
      <w:pPr>
        <w:spacing w:line="360" w:lineRule="auto"/>
        <w:jc w:val="both"/>
      </w:pPr>
      <w:r>
        <w:rPr>
          <w:rFonts w:ascii="Book Antiqua" w:eastAsia="Book Antiqua" w:hAnsi="Book Antiqua" w:cs="Book Antiqua"/>
          <w:b/>
          <w:color w:val="000000"/>
        </w:rPr>
        <w:lastRenderedPageBreak/>
        <w:t>Abstract</w:t>
      </w:r>
    </w:p>
    <w:p w14:paraId="55F6B6B5" w14:textId="639AA277" w:rsidR="00A77B3E" w:rsidRDefault="00FD6B50">
      <w:pPr>
        <w:spacing w:line="360" w:lineRule="auto"/>
        <w:jc w:val="both"/>
      </w:pPr>
      <w:r>
        <w:rPr>
          <w:rFonts w:ascii="Book Antiqua" w:eastAsia="Book Antiqua" w:hAnsi="Book Antiqua" w:cs="Book Antiqua"/>
          <w:color w:val="000000"/>
        </w:rPr>
        <w:t xml:space="preserve">Experiencing various forms of violence in either childhood or adulthood has been associated with cardiovascular disease, both </w:t>
      </w:r>
      <w:r w:rsidR="00A76DD8">
        <w:rPr>
          <w:rFonts w:ascii="Book Antiqua" w:eastAsia="Book Antiqua" w:hAnsi="Book Antiqua" w:cs="Book Antiqua"/>
          <w:color w:val="000000"/>
        </w:rPr>
        <w:t>shortly after the event</w:t>
      </w:r>
      <w:r>
        <w:rPr>
          <w:rFonts w:ascii="Book Antiqua" w:eastAsia="Book Antiqua" w:hAnsi="Book Antiqua" w:cs="Book Antiqua"/>
          <w:color w:val="000000"/>
        </w:rPr>
        <w:t xml:space="preserve"> and during follow-up, particularly in women. The coronavirus disease</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pandemic has heightened the risk of domestic violence with serious sequelae for mental and cardiovascular health in women, possibly due to several contributing factors, ranging from lockdown, stay at home regulations, job losses, anxiety</w:t>
      </w:r>
      <w:r w:rsidR="00A76DD8">
        <w:rPr>
          <w:rFonts w:ascii="Book Antiqua" w:eastAsia="Book Antiqua" w:hAnsi="Book Antiqua" w:cs="Book Antiqua"/>
          <w:color w:val="000000"/>
        </w:rPr>
        <w:t>,</w:t>
      </w:r>
      <w:r>
        <w:rPr>
          <w:rFonts w:ascii="Book Antiqua" w:eastAsia="Book Antiqua" w:hAnsi="Book Antiqua" w:cs="Book Antiqua"/>
          <w:color w:val="000000"/>
        </w:rPr>
        <w:t xml:space="preserve"> and stress. Accordingly, it remains paramount to enforce proactive preventive strategies, at </w:t>
      </w:r>
      <w:r w:rsidR="00A76DD8">
        <w:rPr>
          <w:rFonts w:ascii="Book Antiqua" w:eastAsia="Book Antiqua" w:hAnsi="Book Antiqua" w:cs="Book Antiqua"/>
          <w:color w:val="000000"/>
        </w:rPr>
        <w:t>both the</w:t>
      </w:r>
      <w:r>
        <w:rPr>
          <w:rFonts w:ascii="Book Antiqua" w:eastAsia="Book Antiqua" w:hAnsi="Book Antiqua" w:cs="Book Antiqua"/>
          <w:color w:val="000000"/>
        </w:rPr>
        <w:t xml:space="preserve"> family and individual level, maintain a high level of attention to recognize all forms of violence or abuse, and guarantee a multidisciplinary team approach for victims of interpersonal or domestic violence in order to address physical, sexual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emotional domains and offer a personalized care.</w:t>
      </w:r>
    </w:p>
    <w:p w14:paraId="74CC2B39" w14:textId="77777777" w:rsidR="00A77B3E" w:rsidRDefault="00A77B3E">
      <w:pPr>
        <w:spacing w:line="360" w:lineRule="auto"/>
        <w:jc w:val="both"/>
      </w:pPr>
    </w:p>
    <w:p w14:paraId="57A31202" w14:textId="77777777" w:rsidR="00A77B3E" w:rsidRPr="00B845CF" w:rsidRDefault="00FD6B50">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Violence; Women; Depression; Cardiovascular </w:t>
      </w:r>
      <w:r w:rsidR="00533B01">
        <w:rPr>
          <w:rFonts w:ascii="Book Antiqua" w:hAnsi="Book Antiqua" w:cs="Book Antiqua" w:hint="eastAsia"/>
          <w:color w:val="000000"/>
          <w:lang w:eastAsia="zh-CN"/>
        </w:rPr>
        <w:t>d</w:t>
      </w:r>
      <w:r>
        <w:rPr>
          <w:rFonts w:ascii="Book Antiqua" w:eastAsia="Book Antiqua" w:hAnsi="Book Antiqua" w:cs="Book Antiqua"/>
          <w:color w:val="000000"/>
        </w:rPr>
        <w:t xml:space="preserve">isease; COVID-19; Personalized </w:t>
      </w:r>
      <w:r w:rsidR="00533B01">
        <w:rPr>
          <w:rFonts w:ascii="Book Antiqua" w:hAnsi="Book Antiqua" w:cs="Book Antiqua" w:hint="eastAsia"/>
          <w:color w:val="000000"/>
          <w:lang w:eastAsia="zh-CN"/>
        </w:rPr>
        <w:t>m</w:t>
      </w:r>
      <w:r>
        <w:rPr>
          <w:rFonts w:ascii="Book Antiqua" w:eastAsia="Book Antiqua" w:hAnsi="Book Antiqua" w:cs="Book Antiqua"/>
          <w:color w:val="000000"/>
        </w:rPr>
        <w:t>edicine</w:t>
      </w:r>
    </w:p>
    <w:p w14:paraId="7455D961" w14:textId="77777777" w:rsidR="00580074" w:rsidRDefault="00580074" w:rsidP="00580074">
      <w:pPr>
        <w:rPr>
          <w:rFonts w:asciiTheme="minorEastAsia" w:hAnsiTheme="minorEastAsia"/>
          <w:b/>
        </w:rPr>
      </w:pPr>
    </w:p>
    <w:p w14:paraId="2E57997E" w14:textId="339148E8" w:rsidR="008A146D" w:rsidRPr="00580074" w:rsidRDefault="00580074" w:rsidP="008A146D">
      <w:pPr>
        <w:spacing w:line="360" w:lineRule="auto"/>
        <w:rPr>
          <w:rFonts w:ascii="Book Antiqua" w:eastAsia="Book Antiqua" w:hAnsi="Book Antiqua" w:cs="Book Antiqua" w:hint="eastAsia"/>
          <w:color w:val="000000"/>
        </w:rPr>
      </w:pPr>
      <w:bookmarkStart w:id="3" w:name="_Hlk82774480"/>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3"/>
      <w:r w:rsidR="008A146D">
        <w:rPr>
          <w:rFonts w:ascii="Book Antiqua" w:eastAsia="Book Antiqua" w:hAnsi="Book Antiqua" w:cs="Book Antiqua"/>
          <w:color w:val="000000"/>
        </w:rPr>
        <w:t xml:space="preserve"> </w:t>
      </w:r>
    </w:p>
    <w:p w14:paraId="25F6AA93" w14:textId="77777777" w:rsidR="00A77B3E" w:rsidRDefault="00A77B3E">
      <w:pPr>
        <w:spacing w:line="360" w:lineRule="auto"/>
        <w:jc w:val="both"/>
      </w:pPr>
    </w:p>
    <w:p w14:paraId="3D38D8AD" w14:textId="0E059A74" w:rsidR="00F52E16" w:rsidRDefault="00F52E16" w:rsidP="00885FCF">
      <w:pPr>
        <w:spacing w:line="360" w:lineRule="auto"/>
        <w:jc w:val="both"/>
        <w:rPr>
          <w:rFonts w:ascii="Book Antiqua" w:hAnsi="Book Antiqua"/>
        </w:rPr>
      </w:pPr>
      <w:r>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FD6B50" w:rsidRPr="00573454">
        <w:rPr>
          <w:rFonts w:ascii="Book Antiqua" w:eastAsia="Book Antiqua" w:hAnsi="Book Antiqua" w:cs="Book Antiqua"/>
          <w:color w:val="000000"/>
          <w:lang w:val="it-IT"/>
        </w:rPr>
        <w:t xml:space="preserve">Mazza M, Marano G, Gonsalez del Castillo A, Chieffo D, Albano G, Biondi-Zoccai G, Galiuto L, Sani G, Romagnoli E. Interpersonal violence: Serious sequelae for heart disease in women. </w:t>
      </w:r>
      <w:r w:rsidR="00FD6B50">
        <w:rPr>
          <w:rFonts w:ascii="Book Antiqua" w:eastAsia="Book Antiqua" w:hAnsi="Book Antiqua" w:cs="Book Antiqua"/>
          <w:i/>
          <w:iCs/>
          <w:color w:val="000000"/>
        </w:rPr>
        <w:t xml:space="preserve">World J </w:t>
      </w:r>
      <w:proofErr w:type="spellStart"/>
      <w:r w:rsidR="00FD6B50">
        <w:rPr>
          <w:rFonts w:ascii="Book Antiqua" w:eastAsia="Book Antiqua" w:hAnsi="Book Antiqua" w:cs="Book Antiqua"/>
          <w:i/>
          <w:iCs/>
          <w:color w:val="000000"/>
        </w:rPr>
        <w:t>Cardiol</w:t>
      </w:r>
      <w:proofErr w:type="spellEnd"/>
      <w:r w:rsidR="00FD6B50">
        <w:rPr>
          <w:rFonts w:ascii="Book Antiqua" w:eastAsia="Book Antiqua" w:hAnsi="Book Antiqua" w:cs="Book Antiqua"/>
          <w:color w:val="000000"/>
        </w:rPr>
        <w:t xml:space="preserve"> 2021; </w:t>
      </w:r>
      <w:r w:rsidR="00885FCF">
        <w:rPr>
          <w:rFonts w:ascii="Book Antiqua" w:hAnsi="Book Antiqua" w:hint="eastAsia"/>
          <w:lang w:eastAsia="zh-CN"/>
        </w:rPr>
        <w:t>13</w:t>
      </w:r>
      <w:r w:rsidR="00885FCF" w:rsidRPr="00EE6A3B">
        <w:rPr>
          <w:rFonts w:ascii="Book Antiqua" w:hAnsi="Book Antiqua"/>
        </w:rPr>
        <w:t>(</w:t>
      </w:r>
      <w:r w:rsidR="00885FCF">
        <w:rPr>
          <w:rFonts w:ascii="Book Antiqua" w:hAnsi="Book Antiqua" w:hint="eastAsia"/>
          <w:lang w:eastAsia="zh-CN"/>
        </w:rPr>
        <w:t>9</w:t>
      </w:r>
      <w:r w:rsidR="00885FCF" w:rsidRPr="00EE6A3B">
        <w:rPr>
          <w:rFonts w:ascii="Book Antiqua" w:hAnsi="Book Antiqua"/>
        </w:rPr>
        <w:t xml:space="preserve">): </w:t>
      </w:r>
      <w:r w:rsidR="00805979">
        <w:rPr>
          <w:rFonts w:ascii="Book Antiqua" w:hAnsi="Book Antiqua"/>
        </w:rPr>
        <w:t>438</w:t>
      </w:r>
      <w:r w:rsidR="00885FCF">
        <w:rPr>
          <w:rFonts w:ascii="Book Antiqua" w:hAnsi="Book Antiqua"/>
        </w:rPr>
        <w:t>-</w:t>
      </w:r>
      <w:r w:rsidR="009130BF">
        <w:rPr>
          <w:rFonts w:ascii="Book Antiqua" w:hAnsi="Book Antiqua"/>
        </w:rPr>
        <w:t>445</w:t>
      </w:r>
      <w:r w:rsidR="009130BF">
        <w:rPr>
          <w:rFonts w:ascii="Book Antiqua" w:hAnsi="Book Antiqua"/>
        </w:rPr>
        <w:t xml:space="preserve"> </w:t>
      </w:r>
    </w:p>
    <w:p w14:paraId="67B85A44" w14:textId="77777777" w:rsidR="00F52E16" w:rsidRPr="00F52E16" w:rsidRDefault="00885FCF" w:rsidP="00885FCF">
      <w:pPr>
        <w:spacing w:line="360" w:lineRule="auto"/>
        <w:jc w:val="both"/>
        <w:rPr>
          <w:rFonts w:ascii="Book Antiqua" w:hAnsi="Book Antiqua"/>
          <w:bCs/>
          <w:lang w:eastAsia="zh-CN"/>
        </w:rPr>
      </w:pPr>
      <w:r w:rsidRPr="00F52E16">
        <w:rPr>
          <w:rFonts w:ascii="Book Antiqua" w:hAnsi="Book Antiqua"/>
          <w:b/>
        </w:rPr>
        <w:t>URL:</w:t>
      </w:r>
      <w:r w:rsidRPr="00F52E16">
        <w:rPr>
          <w:rFonts w:ascii="Book Antiqua" w:hAnsi="Book Antiqua"/>
          <w:bCs/>
        </w:rPr>
        <w:t xml:space="preserve"> https://www.wjgnet.com/1949-8462/full/v</w:t>
      </w:r>
      <w:r w:rsidRPr="00F52E16">
        <w:rPr>
          <w:rFonts w:ascii="Book Antiqua" w:hAnsi="Book Antiqua" w:hint="eastAsia"/>
          <w:bCs/>
        </w:rPr>
        <w:t>13</w:t>
      </w:r>
      <w:r w:rsidRPr="00F52E16">
        <w:rPr>
          <w:rFonts w:ascii="Book Antiqua" w:hAnsi="Book Antiqua"/>
          <w:bCs/>
        </w:rPr>
        <w:t>/i</w:t>
      </w:r>
      <w:r w:rsidRPr="00F52E16">
        <w:rPr>
          <w:rFonts w:ascii="Book Antiqua" w:hAnsi="Book Antiqua" w:hint="eastAsia"/>
          <w:bCs/>
          <w:lang w:eastAsia="zh-CN"/>
        </w:rPr>
        <w:t>9</w:t>
      </w:r>
      <w:r w:rsidRPr="00F52E16">
        <w:rPr>
          <w:rFonts w:ascii="Book Antiqua" w:hAnsi="Book Antiqua"/>
          <w:bCs/>
        </w:rPr>
        <w:t>/</w:t>
      </w:r>
      <w:r w:rsidR="00805979" w:rsidRPr="00F52E16">
        <w:rPr>
          <w:rFonts w:ascii="Book Antiqua" w:hAnsi="Book Antiqua"/>
          <w:bCs/>
        </w:rPr>
        <w:t>438</w:t>
      </w:r>
      <w:r w:rsidRPr="00F52E16">
        <w:rPr>
          <w:rFonts w:ascii="Book Antiqua" w:hAnsi="Book Antiqua"/>
          <w:bCs/>
        </w:rPr>
        <w:t xml:space="preserve">.htm </w:t>
      </w:r>
      <w:r w:rsidRPr="00F52E16">
        <w:rPr>
          <w:rFonts w:ascii="Book Antiqua" w:hAnsi="Book Antiqua" w:hint="eastAsia"/>
          <w:bCs/>
          <w:lang w:eastAsia="zh-CN"/>
        </w:rPr>
        <w:t xml:space="preserve"> </w:t>
      </w:r>
    </w:p>
    <w:p w14:paraId="02FA86B3" w14:textId="7F1059AC" w:rsidR="00A77B3E" w:rsidRDefault="00885FCF">
      <w:pPr>
        <w:spacing w:line="360" w:lineRule="auto"/>
        <w:jc w:val="both"/>
        <w:rPr>
          <w:rFonts w:hint="eastAsia"/>
          <w:lang w:eastAsia="zh-CN"/>
        </w:rPr>
      </w:pPr>
      <w:r w:rsidRPr="00F52E16">
        <w:rPr>
          <w:rFonts w:ascii="Book Antiqua" w:hAnsi="Book Antiqua"/>
          <w:b/>
        </w:rPr>
        <w:t xml:space="preserve">DOI: </w:t>
      </w:r>
      <w:r w:rsidRPr="00EE6A3B">
        <w:rPr>
          <w:rFonts w:ascii="Book Antiqua" w:hAnsi="Book Antiqua"/>
        </w:rPr>
        <w:t>https://dx.doi.org/</w:t>
      </w:r>
      <w:r w:rsidRPr="008978D0">
        <w:rPr>
          <w:rFonts w:ascii="Book Antiqua" w:hAnsi="Book Antiqua"/>
        </w:rPr>
        <w:t>10.4330</w:t>
      </w:r>
      <w:r>
        <w:rPr>
          <w:rFonts w:ascii="Book Antiqua" w:hAnsi="Book Antiqua"/>
        </w:rPr>
        <w:t>/wjc</w:t>
      </w:r>
      <w:r w:rsidRPr="00EE6A3B">
        <w:rPr>
          <w:rFonts w:ascii="Book Antiqua" w:hAnsi="Book Antiqua"/>
        </w:rPr>
        <w:t>.v</w:t>
      </w:r>
      <w:r>
        <w:rPr>
          <w:rFonts w:ascii="Book Antiqua" w:hAnsi="Book Antiqua" w:hint="eastAsia"/>
          <w:lang w:eastAsia="zh-CN"/>
        </w:rPr>
        <w:t>13</w:t>
      </w:r>
      <w:r w:rsidRPr="00EE6A3B">
        <w:rPr>
          <w:rFonts w:ascii="Book Antiqua" w:hAnsi="Book Antiqua"/>
        </w:rPr>
        <w:t>.i</w:t>
      </w:r>
      <w:r>
        <w:rPr>
          <w:rFonts w:ascii="Book Antiqua" w:hAnsi="Book Antiqua" w:hint="eastAsia"/>
          <w:lang w:eastAsia="zh-CN"/>
        </w:rPr>
        <w:t>9</w:t>
      </w:r>
      <w:r w:rsidRPr="00EE6A3B">
        <w:rPr>
          <w:rFonts w:ascii="Book Antiqua" w:hAnsi="Book Antiqua"/>
        </w:rPr>
        <w:t>.</w:t>
      </w:r>
      <w:r w:rsidR="00805979">
        <w:rPr>
          <w:rFonts w:ascii="Book Antiqua" w:hAnsi="Book Antiqua"/>
        </w:rPr>
        <w:t>438</w:t>
      </w:r>
    </w:p>
    <w:p w14:paraId="600E2478" w14:textId="77777777" w:rsidR="00A77B3E" w:rsidRDefault="00A77B3E">
      <w:pPr>
        <w:spacing w:line="360" w:lineRule="auto"/>
        <w:jc w:val="both"/>
      </w:pPr>
    </w:p>
    <w:p w14:paraId="1999E637" w14:textId="4345BA44" w:rsidR="00A77B3E" w:rsidRDefault="00FD6B50">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Interpersonal violence has been associated with cardiovascular disease, particularly in women. The coronavirus disease</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2019</w:t>
      </w:r>
      <w:r w:rsidR="00533B0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pandemic has heightened the risk of domestic violence with serious sequelae for mental and cardiovascular health in women. There is a need of research aimed to better understanding the impact of </w:t>
      </w:r>
      <w:r>
        <w:rPr>
          <w:rFonts w:ascii="Book Antiqua" w:eastAsia="Book Antiqua" w:hAnsi="Book Antiqua" w:cs="Book Antiqua"/>
          <w:color w:val="000000"/>
        </w:rPr>
        <w:lastRenderedPageBreak/>
        <w:t xml:space="preserve">intimate partner violence on cardiovascular risk in women, both </w:t>
      </w:r>
      <w:r w:rsidR="00FD2B71">
        <w:rPr>
          <w:rFonts w:ascii="Book Antiqua" w:eastAsia="Book Antiqua" w:hAnsi="Book Antiqua" w:cs="Book Antiqua"/>
          <w:color w:val="000000"/>
        </w:rPr>
        <w:t>shortly after the event</w:t>
      </w:r>
      <w:r w:rsidR="00F172D6">
        <w:rPr>
          <w:rFonts w:ascii="Book Antiqua" w:eastAsia="Book Antiqua" w:hAnsi="Book Antiqua" w:cs="Book Antiqua"/>
          <w:color w:val="000000"/>
        </w:rPr>
        <w:t xml:space="preserve"> </w:t>
      </w:r>
      <w:r>
        <w:rPr>
          <w:rFonts w:ascii="Book Antiqua" w:eastAsia="Book Antiqua" w:hAnsi="Book Antiqua" w:cs="Book Antiqua"/>
          <w:color w:val="000000"/>
        </w:rPr>
        <w:t>and during follow-up.</w:t>
      </w:r>
      <w:r w:rsidR="00DA6E15">
        <w:rPr>
          <w:rFonts w:ascii="Book Antiqua" w:hAnsi="Book Antiqua" w:cs="Book Antiqua" w:hint="eastAsia"/>
          <w:b/>
          <w:bCs/>
          <w:color w:val="000000"/>
          <w:szCs w:val="22"/>
          <w:lang w:eastAsia="zh-CN"/>
        </w:rPr>
        <w:t xml:space="preserve"> </w:t>
      </w:r>
      <w:r>
        <w:rPr>
          <w:rFonts w:ascii="Book Antiqua" w:eastAsia="Book Antiqua" w:hAnsi="Book Antiqua" w:cs="Book Antiqua"/>
          <w:color w:val="000000"/>
        </w:rPr>
        <w:t xml:space="preserve">It </w:t>
      </w:r>
      <w:r w:rsidR="00FD2B71">
        <w:rPr>
          <w:rFonts w:ascii="Book Antiqua" w:eastAsia="Book Antiqua" w:hAnsi="Book Antiqua" w:cs="Book Antiqua"/>
          <w:color w:val="000000"/>
        </w:rPr>
        <w:t xml:space="preserve">is </w:t>
      </w:r>
      <w:r>
        <w:rPr>
          <w:rFonts w:ascii="Book Antiqua" w:eastAsia="Book Antiqua" w:hAnsi="Book Antiqua" w:cs="Book Antiqua"/>
          <w:color w:val="000000"/>
        </w:rPr>
        <w:t>important to prevent violence and to guarantee a multidisciplinary team approach for patients who have experienced interpersonal violence in order to address physical, sexual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emotional domains.</w:t>
      </w:r>
    </w:p>
    <w:p w14:paraId="4021958F" w14:textId="77777777" w:rsidR="00A77B3E" w:rsidRDefault="00533B01">
      <w:pPr>
        <w:spacing w:line="360" w:lineRule="auto"/>
        <w:jc w:val="both"/>
      </w:pPr>
      <w:r>
        <w:br w:type="page"/>
      </w:r>
      <w:r w:rsidR="00FD6B50">
        <w:rPr>
          <w:rFonts w:ascii="Book Antiqua" w:eastAsia="Book Antiqua" w:hAnsi="Book Antiqua" w:cs="Book Antiqua"/>
          <w:b/>
          <w:caps/>
          <w:color w:val="000000"/>
          <w:u w:val="single"/>
        </w:rPr>
        <w:lastRenderedPageBreak/>
        <w:t>INTRODUCTION</w:t>
      </w:r>
    </w:p>
    <w:p w14:paraId="63737706" w14:textId="77777777" w:rsidR="00A77B3E" w:rsidRPr="00533B01" w:rsidRDefault="00FD6B50">
      <w:pPr>
        <w:spacing w:line="360" w:lineRule="auto"/>
        <w:jc w:val="both"/>
        <w:rPr>
          <w:i/>
        </w:rPr>
      </w:pPr>
      <w:r w:rsidRPr="00533B01">
        <w:rPr>
          <w:rFonts w:ascii="Book Antiqua" w:eastAsia="Book Antiqua" w:hAnsi="Book Antiqua" w:cs="Book Antiqua"/>
          <w:b/>
          <w:bCs/>
          <w:i/>
          <w:color w:val="000000"/>
        </w:rPr>
        <w:t xml:space="preserve">Interpersonal violence: </w:t>
      </w:r>
      <w:r w:rsidR="00533B01">
        <w:rPr>
          <w:rFonts w:ascii="Book Antiqua" w:hAnsi="Book Antiqua" w:cs="Book Antiqua" w:hint="eastAsia"/>
          <w:b/>
          <w:bCs/>
          <w:i/>
          <w:color w:val="000000"/>
          <w:lang w:eastAsia="zh-CN"/>
        </w:rPr>
        <w:t>A</w:t>
      </w:r>
      <w:r w:rsidRPr="00533B01">
        <w:rPr>
          <w:rFonts w:ascii="Book Antiqua" w:eastAsia="Book Antiqua" w:hAnsi="Book Antiqua" w:cs="Book Antiqua"/>
          <w:b/>
          <w:bCs/>
          <w:i/>
          <w:color w:val="000000"/>
        </w:rPr>
        <w:t xml:space="preserve"> public health issue</w:t>
      </w:r>
    </w:p>
    <w:p w14:paraId="5FAA067B" w14:textId="7004B28E" w:rsidR="00A77B3E" w:rsidRPr="00533B01" w:rsidRDefault="00FD6B50">
      <w:pPr>
        <w:spacing w:line="360" w:lineRule="auto"/>
        <w:jc w:val="both"/>
        <w:rPr>
          <w:lang w:eastAsia="zh-CN"/>
        </w:rPr>
      </w:pPr>
      <w:r>
        <w:rPr>
          <w:rFonts w:ascii="Book Antiqua" w:eastAsia="Book Antiqua" w:hAnsi="Book Antiqua" w:cs="Book Antiqua"/>
          <w:color w:val="000000"/>
        </w:rPr>
        <w:t>Interpersonal violence represents a serious public health issue. It is defined as physical or sexual violence, emotional abuse, and stalking</w:t>
      </w:r>
      <w:r w:rsidR="00FD2B71">
        <w:rPr>
          <w:rFonts w:ascii="Book Antiqua" w:eastAsia="Book Antiqua" w:hAnsi="Book Antiqua" w:cs="Book Antiqua"/>
          <w:color w:val="000000"/>
        </w:rPr>
        <w:t>, and is</w:t>
      </w:r>
      <w:r>
        <w:rPr>
          <w:rFonts w:ascii="Book Antiqua" w:eastAsia="Book Antiqua" w:hAnsi="Book Antiqua" w:cs="Book Antiqua"/>
          <w:color w:val="000000"/>
        </w:rPr>
        <w:t xml:space="preserve"> experienced by more than 30% of women in U</w:t>
      </w:r>
      <w:r w:rsidR="00533B01">
        <w:rPr>
          <w:rFonts w:ascii="Book Antiqua" w:hAnsi="Book Antiqua" w:cs="Book Antiqua" w:hint="eastAsia"/>
          <w:color w:val="000000"/>
          <w:lang w:eastAsia="zh-CN"/>
        </w:rPr>
        <w:t>nited States</w:t>
      </w:r>
      <w:r w:rsidR="00FD2B71">
        <w:rPr>
          <w:rFonts w:ascii="Book Antiqua" w:hAnsi="Book Antiqua" w:cs="Book Antiqua"/>
          <w:color w:val="000000"/>
          <w:lang w:eastAsia="zh-CN"/>
        </w:rPr>
        <w:t xml:space="preserve">. It is </w:t>
      </w:r>
      <w:r>
        <w:rPr>
          <w:rFonts w:ascii="Book Antiqua" w:eastAsia="Book Antiqua" w:hAnsi="Book Antiqua" w:cs="Book Antiqua"/>
          <w:color w:val="000000"/>
        </w:rPr>
        <w:t>globally recognized as the leading cause of homicide death for women. Psychological violence has been recognized as a traumatic event equal to other types of abuse (</w:t>
      </w:r>
      <w:r w:rsidRPr="00533B01">
        <w:rPr>
          <w:rFonts w:ascii="Book Antiqua" w:eastAsia="Book Antiqua" w:hAnsi="Book Antiqua" w:cs="Book Antiqua"/>
          <w:i/>
          <w:color w:val="000000"/>
        </w:rPr>
        <w:t>e.g.</w:t>
      </w:r>
      <w:r w:rsidR="00533B01">
        <w:rPr>
          <w:rFonts w:ascii="Book Antiqua" w:hAnsi="Book Antiqua" w:cs="Book Antiqua" w:hint="eastAsia"/>
          <w:color w:val="000000"/>
          <w:lang w:eastAsia="zh-CN"/>
        </w:rPr>
        <w:t>,</w:t>
      </w:r>
      <w:r>
        <w:rPr>
          <w:rFonts w:ascii="Book Antiqua" w:eastAsia="Book Antiqua" w:hAnsi="Book Antiqua" w:cs="Book Antiqua"/>
          <w:color w:val="000000"/>
        </w:rPr>
        <w:t xml:space="preserve"> physical or sexual violence). It causes severe consequences</w:t>
      </w:r>
      <w:r w:rsidR="00FD2B71">
        <w:rPr>
          <w:rFonts w:ascii="Book Antiqua" w:eastAsia="Book Antiqua" w:hAnsi="Book Antiqua" w:cs="Book Antiqua"/>
          <w:color w:val="000000"/>
        </w:rPr>
        <w:t>,</w:t>
      </w:r>
      <w:r>
        <w:rPr>
          <w:rFonts w:ascii="Book Antiqua" w:eastAsia="Book Antiqua" w:hAnsi="Book Antiqua" w:cs="Book Antiqua"/>
          <w:color w:val="000000"/>
        </w:rPr>
        <w:t xml:space="preserve"> not only for the victims and families involved</w:t>
      </w:r>
      <w:r w:rsidR="00FD2B71">
        <w:rPr>
          <w:rFonts w:ascii="Book Antiqua" w:eastAsia="Book Antiqua" w:hAnsi="Book Antiqua" w:cs="Book Antiqua"/>
          <w:color w:val="000000"/>
        </w:rPr>
        <w:t>,</w:t>
      </w:r>
      <w:r>
        <w:rPr>
          <w:rFonts w:ascii="Book Antiqua" w:eastAsia="Book Antiqua" w:hAnsi="Book Antiqua" w:cs="Book Antiqua"/>
          <w:color w:val="000000"/>
        </w:rPr>
        <w:t xml:space="preserve"> but also to the whole society.</w:t>
      </w:r>
    </w:p>
    <w:p w14:paraId="18C78CB4" w14:textId="3134E09F"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 xml:space="preserve">It is well known that intimate partner violence has short-term and long-term effects on </w:t>
      </w:r>
      <w:r w:rsidR="00FD2B71">
        <w:rPr>
          <w:rFonts w:ascii="Book Antiqua" w:eastAsia="Book Antiqua" w:hAnsi="Book Antiqua" w:cs="Book Antiqua"/>
          <w:color w:val="000000"/>
        </w:rPr>
        <w:t xml:space="preserve">the </w:t>
      </w:r>
      <w:r>
        <w:rPr>
          <w:rFonts w:ascii="Book Antiqua" w:eastAsia="Book Antiqua" w:hAnsi="Book Antiqua" w:cs="Book Antiqua"/>
          <w:color w:val="000000"/>
        </w:rPr>
        <w:t>physical and mental</w:t>
      </w:r>
      <w:r w:rsidR="00FD2B71">
        <w:rPr>
          <w:rFonts w:ascii="Book Antiqua" w:eastAsia="Book Antiqua" w:hAnsi="Book Antiqua" w:cs="Book Antiqua"/>
          <w:color w:val="000000"/>
        </w:rPr>
        <w:t xml:space="preserve"> </w:t>
      </w:r>
      <w:r>
        <w:rPr>
          <w:rFonts w:ascii="Book Antiqua" w:eastAsia="Book Antiqua" w:hAnsi="Book Antiqua" w:cs="Book Antiqua"/>
          <w:color w:val="000000"/>
        </w:rPr>
        <w:t xml:space="preserve">health of victims and their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Epidemiological studies have highlighted an increased risk of chronic medical conditions (</w:t>
      </w:r>
      <w:r w:rsidR="00FD2B71">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asthma, arthritis, autoimmune disorders, cancer, stroke, diabetes mellitus, hypertension, sexually transmitted infections, </w:t>
      </w:r>
      <w:r w:rsidR="00FD2B71">
        <w:rPr>
          <w:rFonts w:ascii="Book Antiqua" w:eastAsia="Book Antiqua" w:hAnsi="Book Antiqua" w:cs="Book Antiqua"/>
          <w:color w:val="000000"/>
        </w:rPr>
        <w:t xml:space="preserve">and </w:t>
      </w:r>
      <w:r>
        <w:rPr>
          <w:rFonts w:ascii="Book Antiqua" w:eastAsia="Book Antiqua" w:hAnsi="Book Antiqua" w:cs="Book Antiqua"/>
          <w:color w:val="000000"/>
        </w:rPr>
        <w:t xml:space="preserve">traumatic brain injury) among persons who have experienced partner </w:t>
      </w:r>
      <w:proofErr w:type="gramStart"/>
      <w:r>
        <w:rPr>
          <w:rFonts w:ascii="Book Antiqua" w:eastAsia="Book Antiqua" w:hAnsi="Book Antiqua" w:cs="Book Antiqua"/>
          <w:color w:val="000000"/>
        </w:rPr>
        <w:t>violence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Proposed mechanism</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for the link between interpersonal violence and poor health are the activation of neuroendocrine and immune system pathways (including chronic inflammation and endothelial dysfunction) or epigenetic changes (telomere shortening) occurring in the context of acute and chronic stress. Situations of chronic stress associated with partner violence may also increase detrimental behavioral coping strategies (</w:t>
      </w:r>
      <w:r w:rsidR="00FD2B71">
        <w:rPr>
          <w:rFonts w:ascii="Book Antiqua" w:eastAsia="Book Antiqua" w:hAnsi="Book Antiqua" w:cs="Book Antiqua"/>
          <w:color w:val="000000"/>
        </w:rPr>
        <w:t xml:space="preserve">such as </w:t>
      </w:r>
      <w:r>
        <w:rPr>
          <w:rFonts w:ascii="Book Antiqua" w:eastAsia="Book Antiqua" w:hAnsi="Book Antiqua" w:cs="Book Antiqua"/>
          <w:color w:val="000000"/>
        </w:rPr>
        <w:t xml:space="preserve">smoking, substance abuse, eating habits, </w:t>
      </w:r>
      <w:proofErr w:type="spellStart"/>
      <w:r>
        <w:rPr>
          <w:rFonts w:ascii="Book Antiqua" w:eastAsia="Book Antiqua" w:hAnsi="Book Antiqua" w:cs="Book Antiqua"/>
          <w:color w:val="000000"/>
        </w:rPr>
        <w:t>sedentariety</w:t>
      </w:r>
      <w:proofErr w:type="spellEnd"/>
      <w:r>
        <w:rPr>
          <w:rFonts w:ascii="Book Antiqua" w:eastAsia="Book Antiqua" w:hAnsi="Book Antiqua" w:cs="Book Antiqua"/>
          <w:color w:val="000000"/>
        </w:rPr>
        <w:t xml:space="preserve">, disrupted sleep, </w:t>
      </w:r>
      <w:r w:rsidR="00FD2B71">
        <w:rPr>
          <w:rFonts w:ascii="Book Antiqua" w:eastAsia="Book Antiqua" w:hAnsi="Book Antiqua" w:cs="Book Antiqua"/>
          <w:color w:val="000000"/>
        </w:rPr>
        <w:t>scarce</w:t>
      </w:r>
      <w:r>
        <w:rPr>
          <w:rFonts w:ascii="Book Antiqua" w:eastAsia="Book Antiqua" w:hAnsi="Book Antiqua" w:cs="Book Antiqua"/>
          <w:color w:val="000000"/>
        </w:rPr>
        <w:t xml:space="preserve"> adherence to therapy</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w:t>
      </w:r>
      <w:r w:rsidR="00FD2B71">
        <w:rPr>
          <w:rFonts w:ascii="Book Antiqua" w:eastAsia="Book Antiqua" w:hAnsi="Book Antiqua" w:cs="Book Antiqua"/>
          <w:color w:val="000000"/>
        </w:rPr>
        <w:t xml:space="preserve">failure to </w:t>
      </w:r>
      <w:r>
        <w:rPr>
          <w:rFonts w:ascii="Book Antiqua" w:eastAsia="Book Antiqua" w:hAnsi="Book Antiqua" w:cs="Book Antiqua"/>
          <w:color w:val="000000"/>
        </w:rPr>
        <w:t>follow-up</w:t>
      </w:r>
      <w:r w:rsidR="00FD2B71">
        <w:rPr>
          <w:rFonts w:ascii="Book Antiqua" w:eastAsia="Book Antiqua" w:hAnsi="Book Antiqua" w:cs="Book Antiqua"/>
          <w:color w:val="000000"/>
        </w:rPr>
        <w:t xml:space="preserve"> with their doctors</w:t>
      </w:r>
      <w:r>
        <w:rPr>
          <w:rFonts w:ascii="Book Antiqua" w:eastAsia="Book Antiqua" w:hAnsi="Book Antiqua" w:cs="Book Antiqua"/>
          <w:color w:val="000000"/>
        </w:rPr>
        <w:t>) that produce a deterioration in the state of health</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or an exasperation of other psychological and economic factors (low socio-economic </w:t>
      </w:r>
      <w:r w:rsidR="00FD2B71">
        <w:rPr>
          <w:rFonts w:ascii="Book Antiqua" w:eastAsia="Book Antiqua" w:hAnsi="Book Antiqua" w:cs="Book Antiqua"/>
          <w:color w:val="000000"/>
        </w:rPr>
        <w:t>status</w:t>
      </w:r>
      <w:r>
        <w:rPr>
          <w:rFonts w:ascii="Book Antiqua" w:eastAsia="Book Antiqua" w:hAnsi="Book Antiqua" w:cs="Book Antiqua"/>
          <w:color w:val="000000"/>
        </w:rPr>
        <w:t>).</w:t>
      </w:r>
    </w:p>
    <w:p w14:paraId="3A6D9E12" w14:textId="34C3A1B9" w:rsidR="00A77B3E" w:rsidRDefault="00FD6B50" w:rsidP="00533B01">
      <w:pPr>
        <w:spacing w:line="360" w:lineRule="auto"/>
        <w:ind w:firstLineChars="100" w:firstLine="240"/>
        <w:jc w:val="both"/>
      </w:pPr>
      <w:r>
        <w:rPr>
          <w:rFonts w:ascii="Book Antiqua" w:eastAsia="Book Antiqua" w:hAnsi="Book Antiqua" w:cs="Book Antiqua"/>
          <w:color w:val="000000"/>
        </w:rPr>
        <w:t xml:space="preserve">It has been recently suggested that intimate partner violence might increase the risk of cardiovascular disease in women. Chandan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33B01">
        <w:rPr>
          <w:rFonts w:ascii="Book Antiqua" w:eastAsia="Book Antiqua" w:hAnsi="Book Antiqua" w:cs="Book Antiqua"/>
          <w:color w:val="000000"/>
          <w:vertAlign w:val="superscript"/>
        </w:rPr>
        <w:t>[</w:t>
      </w:r>
      <w:proofErr w:type="gramEnd"/>
      <w:r w:rsidR="00533B01">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conducted a retrospective study in a cohort of 18547 women from a U</w:t>
      </w:r>
      <w:r w:rsidR="00533B01">
        <w:rPr>
          <w:rFonts w:ascii="Book Antiqua" w:hAnsi="Book Antiqua" w:cs="Book Antiqua" w:hint="eastAsia"/>
          <w:color w:val="000000"/>
          <w:lang w:eastAsia="zh-CN"/>
        </w:rPr>
        <w:t xml:space="preserve">nited </w:t>
      </w:r>
      <w:r>
        <w:rPr>
          <w:rFonts w:ascii="Book Antiqua" w:eastAsia="Book Antiqua" w:hAnsi="Book Antiqua" w:cs="Book Antiqua"/>
          <w:color w:val="000000"/>
        </w:rPr>
        <w:t>K</w:t>
      </w:r>
      <w:r w:rsidR="00533B01">
        <w:rPr>
          <w:rFonts w:ascii="Book Antiqua" w:hAnsi="Book Antiqua" w:cs="Book Antiqua" w:hint="eastAsia"/>
          <w:color w:val="000000"/>
          <w:lang w:eastAsia="zh-CN"/>
        </w:rPr>
        <w:t>ingdom</w:t>
      </w:r>
      <w:r>
        <w:rPr>
          <w:rFonts w:ascii="Book Antiqua" w:eastAsia="Book Antiqua" w:hAnsi="Book Antiqua" w:cs="Book Antiqua"/>
          <w:color w:val="000000"/>
        </w:rPr>
        <w:t xml:space="preserve"> primary care registry </w:t>
      </w:r>
      <w:r w:rsidR="00FD2B71">
        <w:rPr>
          <w:rFonts w:ascii="Book Antiqua" w:eastAsia="Book Antiqua" w:hAnsi="Book Antiqua" w:cs="Book Antiqua"/>
          <w:color w:val="000000"/>
        </w:rPr>
        <w:t>that</w:t>
      </w:r>
      <w:r>
        <w:rPr>
          <w:rFonts w:ascii="Book Antiqua" w:eastAsia="Book Antiqua" w:hAnsi="Book Antiqua" w:cs="Book Antiqua"/>
          <w:color w:val="000000"/>
        </w:rPr>
        <w:t xml:space="preserve"> found that women with a history of intimate partner violence had a 31% increased risk for later cardiovascular disease (in particular a 50% increased risk for ischemic heart disease), a 51% increased risk for diabetes mellitus, and a 44% increased risk for total mortality</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 general, chronic disease</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including cardiovascular disease and hypertension, cancer, sexually transmitted infections, drug and alcohol abuse, smoking, diabetes, and elevated cortisol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have been ascertained at greater rates in women </w:t>
      </w:r>
      <w:r w:rsidR="00FD2B71">
        <w:rPr>
          <w:rFonts w:ascii="Book Antiqua" w:eastAsia="Book Antiqua" w:hAnsi="Book Antiqua" w:cs="Book Antiqua"/>
          <w:color w:val="000000"/>
        </w:rPr>
        <w:t xml:space="preserve">who have been </w:t>
      </w:r>
      <w:r>
        <w:rPr>
          <w:rFonts w:ascii="Book Antiqua" w:eastAsia="Book Antiqua" w:hAnsi="Book Antiqua" w:cs="Book Antiqua"/>
          <w:color w:val="000000"/>
        </w:rPr>
        <w:t xml:space="preserve">victims of intimate partner </w:t>
      </w:r>
      <w:proofErr w:type="gramStart"/>
      <w:r>
        <w:rPr>
          <w:rFonts w:ascii="Book Antiqua" w:eastAsia="Book Antiqua" w:hAnsi="Book Antiqua" w:cs="Book Antiqua"/>
          <w:color w:val="000000"/>
        </w:rPr>
        <w:t>violence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1A55F9B9" w14:textId="58FE5886"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Scott-</w:t>
      </w:r>
      <w:proofErr w:type="spellStart"/>
      <w:proofErr w:type="gramStart"/>
      <w:r>
        <w:rPr>
          <w:rFonts w:ascii="Book Antiqua" w:eastAsia="Book Antiqua" w:hAnsi="Book Antiqua" w:cs="Book Antiqua"/>
          <w:color w:val="000000"/>
        </w:rPr>
        <w:t>Storey</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developed a conceptual model to portray direct and indirect pathways by which severity of lifetime abuse (physical, sexual,</w:t>
      </w:r>
      <w:r w:rsidR="00FD2B71">
        <w:rPr>
          <w:rFonts w:ascii="Book Antiqua" w:eastAsia="Book Antiqua" w:hAnsi="Book Antiqua" w:cs="Book Antiqua"/>
          <w:color w:val="000000"/>
        </w:rPr>
        <w:t xml:space="preserve"> and/or</w:t>
      </w:r>
      <w:r>
        <w:rPr>
          <w:rFonts w:ascii="Book Antiqua" w:eastAsia="Book Antiqua" w:hAnsi="Book Antiqua" w:cs="Book Antiqua"/>
          <w:color w:val="000000"/>
        </w:rPr>
        <w:t xml:space="preserve"> psychological) may affect women’s cardiovascular risk. According to this model</w:t>
      </w:r>
      <w:r w:rsidR="00FD2B71">
        <w:rPr>
          <w:rFonts w:ascii="Book Antiqua" w:eastAsia="Book Antiqua" w:hAnsi="Book Antiqua" w:cs="Book Antiqua"/>
          <w:color w:val="000000"/>
        </w:rPr>
        <w:t>,</w:t>
      </w:r>
      <w:r>
        <w:rPr>
          <w:rFonts w:ascii="Book Antiqua" w:eastAsia="Book Antiqua" w:hAnsi="Book Antiqua" w:cs="Book Antiqua"/>
          <w:color w:val="000000"/>
        </w:rPr>
        <w:t xml:space="preserve"> there are three pathways through which lifetime abuse may increase cardiovascular disease risk among women. First, lifetime abuse as a chronic stressor contribute</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to creating a state of vulnerability, potentially causing significant neuroendocrine, metabolic, hemostatic, and immunologic changes within the body (for example, elevated blood pressure, a clinically important early indicator of cardiovascular risk)</w:t>
      </w:r>
      <w:r>
        <w:rPr>
          <w:rFonts w:ascii="Book Antiqua" w:eastAsia="Book Antiqua" w:hAnsi="Book Antiqua" w:cs="Book Antiqua"/>
          <w:color w:val="000000"/>
          <w:vertAlign w:val="superscript"/>
        </w:rPr>
        <w:t>[6]</w:t>
      </w:r>
      <w:r>
        <w:rPr>
          <w:rFonts w:ascii="Book Antiqua" w:eastAsia="Book Antiqua" w:hAnsi="Book Antiqua" w:cs="Book Antiqua"/>
          <w:color w:val="000000"/>
        </w:rPr>
        <w:t>. It is probable that chronic upregulation of the so-called fight-or-flight hormones, chronic inflammation, or dysregulation of the hypothalamic pituitary axis may contribute to poor heart health. Second, coping strategies used by victims of abuse to deal with stress, such as smoking and overeating, represent cardiovascular risk behaviors</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tend to persist long after the experience of abuse situation has ended. Third, it has been largely demonstrated that women with histories of abuse have higher incidence of depressive disorders and depressive symptoms, and depression </w:t>
      </w:r>
      <w:r w:rsidR="00FD2B71">
        <w:rPr>
          <w:rFonts w:ascii="Book Antiqua" w:eastAsia="Book Antiqua" w:hAnsi="Book Antiqua" w:cs="Book Antiqua"/>
          <w:color w:val="000000"/>
        </w:rPr>
        <w:t>strictly</w:t>
      </w:r>
      <w:r>
        <w:rPr>
          <w:rFonts w:ascii="Book Antiqua" w:eastAsia="Book Antiqua" w:hAnsi="Book Antiqua" w:cs="Book Antiqua"/>
          <w:color w:val="000000"/>
        </w:rPr>
        <w:t xml:space="preserve"> correlate</w:t>
      </w:r>
      <w:r w:rsidR="00FD2B71">
        <w:rPr>
          <w:rFonts w:ascii="Book Antiqua" w:eastAsia="Book Antiqua" w:hAnsi="Book Antiqua" w:cs="Book Antiqua"/>
          <w:color w:val="000000"/>
        </w:rPr>
        <w:t>s</w:t>
      </w:r>
      <w:r>
        <w:rPr>
          <w:rFonts w:ascii="Book Antiqua" w:eastAsia="Book Antiqua" w:hAnsi="Book Antiqua" w:cs="Book Antiqua"/>
          <w:color w:val="000000"/>
        </w:rPr>
        <w:t xml:space="preserve"> to chronically elevated levels of cortisol, catecholamines, and inflammatory marke</w:t>
      </w:r>
      <w:r w:rsidR="00FD2B71">
        <w:rPr>
          <w:rFonts w:ascii="Book Antiqua" w:eastAsia="Book Antiqua" w:hAnsi="Book Antiqua" w:cs="Book Antiqua"/>
          <w:color w:val="000000"/>
        </w:rPr>
        <w:t>r</w:t>
      </w:r>
      <w:r>
        <w:rPr>
          <w:rFonts w:ascii="Book Antiqua" w:eastAsia="Book Antiqua" w:hAnsi="Book Antiqua" w:cs="Book Antiqua"/>
          <w:color w:val="000000"/>
        </w:rPr>
        <w:t xml:space="preserve">s, all of </w:t>
      </w:r>
      <w:r w:rsidR="00FD2B71">
        <w:rPr>
          <w:rFonts w:ascii="Book Antiqua" w:eastAsia="Book Antiqua" w:hAnsi="Book Antiqua" w:cs="Book Antiqua"/>
          <w:color w:val="000000"/>
        </w:rPr>
        <w:t>which</w:t>
      </w:r>
      <w:r>
        <w:rPr>
          <w:rFonts w:ascii="Book Antiqua" w:eastAsia="Book Antiqua" w:hAnsi="Book Antiqua" w:cs="Book Antiqua"/>
          <w:color w:val="000000"/>
        </w:rPr>
        <w:t xml:space="preserve"> promote the development and progression of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Recently it has been highlighted that women suffering from high levels of depressive symptoms in the immediate period after leaving an abusive partner may be most at risk for persistent mental illness after the separation: this reinforces the need for early depression intervention and treatment. It has been also hypothesized that women who experience less change in their depressive symptoms over time may have higher cardiovascular risk</w:t>
      </w:r>
      <w:r w:rsidR="00FD2B71">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FD2B71">
        <w:rPr>
          <w:rFonts w:ascii="Book Antiqua" w:eastAsia="Book Antiqua" w:hAnsi="Book Antiqua" w:cs="Book Antiqua"/>
          <w:color w:val="000000"/>
        </w:rPr>
        <w:t>,</w:t>
      </w:r>
      <w:r>
        <w:rPr>
          <w:rFonts w:ascii="Book Antiqua" w:eastAsia="Book Antiqua" w:hAnsi="Book Antiqua" w:cs="Book Antiqua"/>
          <w:color w:val="000000"/>
        </w:rPr>
        <w:t xml:space="preserve"> may be considered a potential target group for primary and secondary prevention of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6F59F83C" w14:textId="67B0FC0E" w:rsidR="00A77B3E" w:rsidRDefault="00FD6B50" w:rsidP="00533B01">
      <w:pPr>
        <w:spacing w:line="360" w:lineRule="auto"/>
        <w:ind w:firstLineChars="100" w:firstLine="240"/>
        <w:jc w:val="both"/>
      </w:pPr>
      <w:r>
        <w:rPr>
          <w:rFonts w:ascii="Book Antiqua" w:eastAsia="Book Antiqua" w:hAnsi="Book Antiqua" w:cs="Book Antiqua"/>
          <w:color w:val="000000"/>
        </w:rPr>
        <w:lastRenderedPageBreak/>
        <w:t>Biological mechanisms underlying physical health sequelae of interpersonal violence are very poorly understood</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it can be hypothesized that intimate partner violence induces a chronic inflammatory state, but further studies are needed focusing on biomarkers of inflammation and specific markers of disease in abused women, including C-reactive protein, cortisol, erythrocyte sedimentation rate, and cardiac biomarkers (troponin, </w:t>
      </w:r>
      <w:r w:rsidR="00533B01">
        <w:rPr>
          <w:rFonts w:ascii="Book Antiqua" w:hAnsi="Book Antiqua" w:cs="Book Antiqua" w:hint="eastAsia"/>
          <w:color w:val="000000"/>
          <w:lang w:eastAsia="zh-CN"/>
        </w:rPr>
        <w:t>c</w:t>
      </w:r>
      <w:r w:rsidR="00533B01" w:rsidRPr="00533B01">
        <w:rPr>
          <w:rFonts w:ascii="Book Antiqua" w:eastAsia="Book Antiqua" w:hAnsi="Book Antiqua" w:cs="Book Antiqua"/>
          <w:color w:val="000000"/>
        </w:rPr>
        <w:t>reatine kinase myocardial band</w:t>
      </w:r>
      <w:r>
        <w:rPr>
          <w:rFonts w:ascii="Book Antiqua" w:eastAsia="Book Antiqua" w:hAnsi="Book Antiqua" w:cs="Book Antiqua"/>
          <w:color w:val="000000"/>
        </w:rPr>
        <w:t>, brain-natriuretic-</w:t>
      </w:r>
      <w:proofErr w:type="gramStart"/>
      <w:r>
        <w:rPr>
          <w:rFonts w:ascii="Book Antiqua" w:eastAsia="Book Antiqua" w:hAnsi="Book Antiqua" w:cs="Book Antiqua"/>
          <w:color w:val="000000"/>
        </w:rPr>
        <w:t>peptide)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 is evidence for a link between intimate partner violence and the development of endocrine diseases, </w:t>
      </w:r>
      <w:r w:rsidR="006579BA">
        <w:rPr>
          <w:rFonts w:ascii="Book Antiqua" w:eastAsia="Book Antiqua" w:hAnsi="Book Antiqua" w:cs="Book Antiqua"/>
          <w:color w:val="000000"/>
        </w:rPr>
        <w:t>including</w:t>
      </w:r>
      <w:r>
        <w:rPr>
          <w:rFonts w:ascii="Book Antiqua" w:eastAsia="Book Antiqua" w:hAnsi="Book Antiqua" w:cs="Book Antiqua"/>
          <w:color w:val="000000"/>
        </w:rPr>
        <w:t xml:space="preserve"> diabetes. </w:t>
      </w:r>
      <w:r w:rsidR="006579BA">
        <w:rPr>
          <w:rFonts w:ascii="Book Antiqua" w:eastAsia="Book Antiqua" w:hAnsi="Book Antiqua" w:cs="Book Antiqua"/>
          <w:color w:val="000000"/>
        </w:rPr>
        <w:t>Additionally</w:t>
      </w:r>
      <w:r>
        <w:rPr>
          <w:rFonts w:ascii="Book Antiqua" w:eastAsia="Book Antiqua" w:hAnsi="Book Antiqua" w:cs="Book Antiqua"/>
          <w:color w:val="000000"/>
        </w:rPr>
        <w:t xml:space="preserve">, interpersonal violence </w:t>
      </w:r>
      <w:r w:rsidR="006579BA">
        <w:rPr>
          <w:rFonts w:ascii="Book Antiqua" w:eastAsia="Book Antiqua" w:hAnsi="Book Antiqua" w:cs="Book Antiqua"/>
          <w:color w:val="000000"/>
        </w:rPr>
        <w:t xml:space="preserve">has been associated </w:t>
      </w:r>
      <w:r>
        <w:rPr>
          <w:rFonts w:ascii="Book Antiqua" w:eastAsia="Book Antiqua" w:hAnsi="Book Antiqua" w:cs="Book Antiqua"/>
          <w:color w:val="000000"/>
        </w:rPr>
        <w:t xml:space="preserve">with lowered cortisol awakening response, flattened diurnal cortisol patterns, and higher midday cortisol. Given that cortisol is considered a biomarker of physical and psychological stress states and is involved in endocrine disease states, </w:t>
      </w:r>
      <w:r w:rsidR="006579BA">
        <w:rPr>
          <w:rFonts w:ascii="Book Antiqua" w:eastAsia="Book Antiqua" w:hAnsi="Book Antiqua" w:cs="Book Antiqua"/>
          <w:color w:val="000000"/>
        </w:rPr>
        <w:t>the effect of interpersonal violence on cortisol levels may be</w:t>
      </w:r>
      <w:r>
        <w:rPr>
          <w:rFonts w:ascii="Book Antiqua" w:eastAsia="Book Antiqua" w:hAnsi="Book Antiqua" w:cs="Book Antiqua"/>
          <w:color w:val="000000"/>
        </w:rPr>
        <w:t xml:space="preserve"> a promising area of future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69950151" w14:textId="77777777" w:rsidR="00A77B3E" w:rsidRDefault="00A77B3E">
      <w:pPr>
        <w:spacing w:line="360" w:lineRule="auto"/>
        <w:jc w:val="both"/>
      </w:pPr>
    </w:p>
    <w:p w14:paraId="14607372" w14:textId="77777777" w:rsidR="00A77B3E" w:rsidRPr="00533B01" w:rsidRDefault="00FD6B50">
      <w:pPr>
        <w:spacing w:line="360" w:lineRule="auto"/>
        <w:jc w:val="both"/>
        <w:rPr>
          <w:lang w:eastAsia="zh-CN"/>
        </w:rPr>
      </w:pPr>
      <w:r>
        <w:rPr>
          <w:rFonts w:ascii="Book Antiqua" w:eastAsia="Book Antiqua" w:hAnsi="Book Antiqua" w:cs="Book Antiqua"/>
          <w:b/>
          <w:bCs/>
          <w:caps/>
          <w:color w:val="000000"/>
          <w:u w:val="single"/>
        </w:rPr>
        <w:t>Interpersonal violence and risk of cardiovascular disease in women</w:t>
      </w:r>
    </w:p>
    <w:p w14:paraId="533988EC" w14:textId="4F2E93D6" w:rsidR="00A77B3E" w:rsidRDefault="00FD6B50">
      <w:pPr>
        <w:spacing w:line="360" w:lineRule="auto"/>
        <w:jc w:val="both"/>
      </w:pPr>
      <w:r>
        <w:rPr>
          <w:rFonts w:ascii="Book Antiqua" w:eastAsia="Book Antiqua" w:hAnsi="Book Antiqua" w:cs="Book Antiqua"/>
          <w:color w:val="000000"/>
        </w:rPr>
        <w:t>There is a bi-directional relationship between mental health disorders (including depression, anxiety</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and/or cognitive dysfunction) and cardiovascular diseases. Autonomic dysfunction and inflammation may contribute to the increased cardiovascular mortality risk associated with depression, and a mutation of the ryanodine receptor sarcoplasmic reticulum calcium release channel can result in cardiac arrhythmias and </w:t>
      </w:r>
      <w:proofErr w:type="gramStart"/>
      <w:r>
        <w:rPr>
          <w:rFonts w:ascii="Book Antiqua" w:eastAsia="Book Antiqua" w:hAnsi="Book Antiqua" w:cs="Book Antiqua"/>
          <w:color w:val="000000"/>
        </w:rPr>
        <w:t>seizures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Complex interrelated disease mechanisms also regard specific syndromes in which pre-existing neurological or psychiatric illnesses may predispose and contribute to cardiovascular involvement (as in Takotsubo syndrome), or in which psycho-physical stress, dysregulation of the interplay between innate immune and central nervous systems, and/or pre-existing cardiovascular disease lead to secondary mental health disorders and brain damage (as in peripartum cardiomyopathy and atrial fibrillation).</w:t>
      </w:r>
    </w:p>
    <w:p w14:paraId="61469B87" w14:textId="3FEDD75F"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 xml:space="preserve">Many studies have shown a mutual bond between the cardiovascular system and depression. Patients with cardiovascular disease who are also depressed have a worse </w:t>
      </w:r>
      <w:r>
        <w:rPr>
          <w:rFonts w:ascii="Book Antiqua" w:eastAsia="Book Antiqua" w:hAnsi="Book Antiqua" w:cs="Book Antiqua"/>
          <w:color w:val="000000"/>
        </w:rPr>
        <w:lastRenderedPageBreak/>
        <w:t xml:space="preserve">outcome than those patients who are not depressed. A graded relationship can be described: the more severe the depression, the higher the subsequent risk of mortality and other cardiovascular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CC9630E" w14:textId="2D9C8520"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 xml:space="preserve">Depression is considered an independent risk factor for the development of cardiovascular diseases and contributes to a worse prognosis, further increasing the risk of mortality or subsequent major adverse cardiovascular events, such as nonfatal stroke, nonfatal myocardial infarction, and cardiovascular death. After a stroke, women present poorer quality of life than men due to different risk factors among which one of the most frequent is </w:t>
      </w:r>
      <w:proofErr w:type="gramStart"/>
      <w:r>
        <w:rPr>
          <w:rFonts w:ascii="Book Antiqua" w:eastAsia="Book Antiqua" w:hAnsi="Book Antiqua" w:cs="Book Antiqua"/>
          <w:color w:val="000000"/>
        </w:rPr>
        <w:t>depression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11-14]</w:t>
      </w:r>
      <w:r>
        <w:rPr>
          <w:rFonts w:ascii="Book Antiqua" w:eastAsia="Book Antiqua" w:hAnsi="Book Antiqua" w:cs="Book Antiqua"/>
          <w:color w:val="000000"/>
        </w:rPr>
        <w:t>. This association between depression and cardiovascular diseases has been confirmed for both men and women, for different age groups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in various cultures; furthermore, the strength of this link is similar to that of other risk factors, such as smoking and high </w:t>
      </w:r>
      <w:proofErr w:type="gramStart"/>
      <w:r>
        <w:rPr>
          <w:rFonts w:ascii="Book Antiqua" w:eastAsia="Book Antiqua" w:hAnsi="Book Antiqua" w:cs="Book Antiqua"/>
          <w:color w:val="000000"/>
        </w:rPr>
        <w:t>cholesterol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The relationship between depression and cardiovascular disease has been analyzed through etiological and prognostic studies. The possibility has been ascertained that depression exerts a direct influence on psychophysiological mechanisms, whose alterations result in the development of atherosclerosis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thus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lead to coronary events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w:t>
      </w:r>
      <w:r w:rsidR="006579BA">
        <w:rPr>
          <w:rFonts w:ascii="Book Antiqua" w:eastAsia="Book Antiqua" w:hAnsi="Book Antiqua" w:cs="Book Antiqua"/>
          <w:color w:val="000000"/>
        </w:rPr>
        <w:t>Additionally</w:t>
      </w:r>
      <w:r>
        <w:rPr>
          <w:rFonts w:ascii="Book Antiqua" w:eastAsia="Book Antiqua" w:hAnsi="Book Antiqua" w:cs="Book Antiqua"/>
          <w:color w:val="000000"/>
        </w:rPr>
        <w:t xml:space="preserve">, psychobiological models have identified different mechanisms of connection between depression and coronary artery disease. Other studies have shown that indirect mechanisms are based on the possibility that depression can favor cardiovascular disorders by modulating some coronary risk factors. This hypothesis has given rise to a line of research aimed at identifying various behavioral and psycho-social mediators that can explain the association between depression and coronary heart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xml:space="preserve">. It has been also outlined that mind-body interventions, such as meditation, mindfulness and yoga can promote beneficial effects on stress reduction acting through modulation on cortisol secretion, blood pressure, heart rate variability, </w:t>
      </w:r>
      <w:r w:rsidR="006579BA">
        <w:rPr>
          <w:rFonts w:ascii="Book Antiqua" w:eastAsia="Book Antiqua" w:hAnsi="Book Antiqua" w:cs="Book Antiqua"/>
          <w:color w:val="000000"/>
        </w:rPr>
        <w:t xml:space="preserve">and </w:t>
      </w:r>
      <w:r>
        <w:rPr>
          <w:rFonts w:ascii="Book Antiqua" w:eastAsia="Book Antiqua" w:hAnsi="Book Antiqua" w:cs="Book Antiqua"/>
          <w:color w:val="000000"/>
        </w:rPr>
        <w:t>immune reactions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thus positively preserving women's cardiovascular health</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04EA0833" w14:textId="7E3014BF" w:rsidR="00A77B3E" w:rsidRDefault="00FD6B50" w:rsidP="00533B01">
      <w:pPr>
        <w:spacing w:line="360" w:lineRule="auto"/>
        <w:ind w:firstLineChars="100" w:firstLine="240"/>
        <w:jc w:val="both"/>
      </w:pPr>
      <w:r>
        <w:rPr>
          <w:rFonts w:ascii="Book Antiqua" w:eastAsia="Book Antiqua" w:hAnsi="Book Antiqua" w:cs="Book Antiqua"/>
          <w:color w:val="000000"/>
        </w:rPr>
        <w:t>A growing body of research suggests that experiencing violence in either childhood or adulthood is associated with cardiovascular disease. The effects of violence may differ by life course stage</w:t>
      </w:r>
      <w:r w:rsidR="006579BA">
        <w:rPr>
          <w:rFonts w:ascii="Book Antiqua" w:eastAsia="Book Antiqua" w:hAnsi="Book Antiqua" w:cs="Book Antiqua"/>
          <w:color w:val="000000"/>
        </w:rPr>
        <w:t xml:space="preserve">. For example, </w:t>
      </w:r>
      <w:r>
        <w:rPr>
          <w:rFonts w:ascii="Book Antiqua" w:eastAsia="Book Antiqua" w:hAnsi="Book Antiqua" w:cs="Book Antiqua"/>
          <w:color w:val="000000"/>
        </w:rPr>
        <w:t xml:space="preserve">violence exposure in childhood deserves a </w:t>
      </w:r>
      <w:r>
        <w:rPr>
          <w:rFonts w:ascii="Book Antiqua" w:eastAsia="Book Antiqua" w:hAnsi="Book Antiqua" w:cs="Book Antiqua"/>
          <w:color w:val="000000"/>
        </w:rPr>
        <w:lastRenderedPageBreak/>
        <w:t xml:space="preserve">special attention, as biological mechanisms used to compensate for chronic stress exposure may be detrimental to health, </w:t>
      </w:r>
      <w:r w:rsidR="006579BA">
        <w:rPr>
          <w:rFonts w:ascii="Book Antiqua" w:eastAsia="Book Antiqua" w:hAnsi="Book Antiqua" w:cs="Book Antiqua"/>
          <w:color w:val="000000"/>
        </w:rPr>
        <w:t xml:space="preserve">leading </w:t>
      </w:r>
      <w:r>
        <w:rPr>
          <w:rFonts w:ascii="Book Antiqua" w:eastAsia="Book Antiqua" w:hAnsi="Book Antiqua" w:cs="Book Antiqua"/>
          <w:color w:val="000000"/>
        </w:rPr>
        <w:t>to an early development of cardiovascular diseases. Furthermore, unhealthy habits used to cope with stress (lifestyle factors and substance use behaviors) can be formed during these early years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could contribute to greater cardiovascular risk in childhood </w:t>
      </w:r>
      <w:r w:rsidR="006579BA">
        <w:rPr>
          <w:rFonts w:ascii="Book Antiqua" w:eastAsia="Book Antiqua" w:hAnsi="Book Antiqua" w:cs="Book Antiqua"/>
          <w:color w:val="000000"/>
        </w:rPr>
        <w:t xml:space="preserve">that may </w:t>
      </w:r>
      <w:r>
        <w:rPr>
          <w:rFonts w:ascii="Book Antiqua" w:eastAsia="Book Antiqua" w:hAnsi="Book Antiqua" w:cs="Book Antiqua"/>
          <w:color w:val="000000"/>
        </w:rPr>
        <w:t>persist into adulthood. In addition, physiological development of the brain and other organ systems can be derailed under chronic exposure to stress, disrupting emerging brain architecture</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as well as cognitive and behavioral functioning</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making children particularly vulnerable to the effects of violence and abuse with long-term consequences on the development of chronic disease</w:t>
      </w:r>
      <w:r w:rsidR="006579BA">
        <w:rPr>
          <w:rFonts w:ascii="Book Antiqua" w:eastAsia="Book Antiqua" w:hAnsi="Book Antiqua" w:cs="Book Antiqua"/>
          <w:color w:val="000000"/>
        </w:rPr>
        <w:t>,</w:t>
      </w:r>
      <w:r>
        <w:rPr>
          <w:rFonts w:ascii="Book Antiqua" w:eastAsia="Book Antiqua" w:hAnsi="Book Antiqua" w:cs="Book Antiqua"/>
          <w:color w:val="000000"/>
        </w:rPr>
        <w:t xml:space="preserve"> including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Children who are exposed to threats to themselves, their family, or their community have an increased risk of subsequent myocardial infarction, stroke, ischemic heart disease, coronary heart disease, </w:t>
      </w:r>
      <w:r w:rsidR="006579BA">
        <w:rPr>
          <w:rFonts w:ascii="Book Antiqua" w:eastAsia="Book Antiqua" w:hAnsi="Book Antiqua" w:cs="Book Antiqua"/>
          <w:color w:val="000000"/>
        </w:rPr>
        <w:t>and/</w:t>
      </w:r>
      <w:r>
        <w:rPr>
          <w:rFonts w:ascii="Book Antiqua" w:eastAsia="Book Antiqua" w:hAnsi="Book Antiqua" w:cs="Book Antiqua"/>
          <w:color w:val="000000"/>
        </w:rPr>
        <w:t>or death from one of these conditions. It should be noted that children from racial and ethnic minority groups or lower economic backgrounds face higher rates of such experiences</w:t>
      </w:r>
      <w:r w:rsidR="006579BA">
        <w:rPr>
          <w:rFonts w:ascii="Book Antiqua" w:eastAsia="Book Antiqua" w:hAnsi="Book Antiqua" w:cs="Book Antiqua"/>
          <w:color w:val="000000"/>
        </w:rPr>
        <w:t>,</w:t>
      </w:r>
      <w:r>
        <w:rPr>
          <w:rFonts w:ascii="Book Antiqua" w:eastAsia="Book Antiqua" w:hAnsi="Book Antiqua" w:cs="Book Antiqua"/>
          <w:color w:val="000000"/>
        </w:rPr>
        <w:t xml:space="preserve"> and may therefore be considered at higher risk for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1494699" w14:textId="6688CC25" w:rsidR="00A77B3E" w:rsidRDefault="00FD6B50" w:rsidP="00533B01">
      <w:pPr>
        <w:spacing w:line="360" w:lineRule="auto"/>
        <w:ind w:firstLineChars="100" w:firstLine="240"/>
        <w:jc w:val="both"/>
      </w:pPr>
      <w:r>
        <w:rPr>
          <w:rFonts w:ascii="Book Antiqua" w:eastAsia="Book Antiqua" w:hAnsi="Book Antiqua" w:cs="Book Antiqua"/>
          <w:color w:val="000000"/>
        </w:rPr>
        <w:t xml:space="preserve">Long-term effects of violence exposure have been noted in relation to depression, aggression, substance use, and risk-taking behaviors. Many children and adults exposed to violence may develop post-traumatic stress disorder and depression, frequently associated with obesity, hypertension, and adverse cardiac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r w:rsidR="006579BA">
        <w:rPr>
          <w:rFonts w:ascii="Book Antiqua" w:eastAsia="Book Antiqua" w:hAnsi="Book Antiqua" w:cs="Book Antiqua"/>
          <w:color w:val="000000"/>
        </w:rPr>
        <w:t>Additionally</w:t>
      </w:r>
      <w:r>
        <w:rPr>
          <w:rFonts w:ascii="Book Antiqua" w:eastAsia="Book Antiqua" w:hAnsi="Book Antiqua" w:cs="Book Antiqua"/>
          <w:color w:val="000000"/>
        </w:rPr>
        <w:t xml:space="preserve">, studies </w:t>
      </w:r>
      <w:r w:rsidR="006579BA">
        <w:rPr>
          <w:rFonts w:ascii="Book Antiqua" w:eastAsia="Book Antiqua" w:hAnsi="Book Antiqua" w:cs="Book Antiqua"/>
          <w:color w:val="000000"/>
        </w:rPr>
        <w:t xml:space="preserve">have </w:t>
      </w:r>
      <w:r>
        <w:rPr>
          <w:rFonts w:ascii="Book Antiqua" w:eastAsia="Book Antiqua" w:hAnsi="Book Antiqua" w:cs="Book Antiqua"/>
          <w:color w:val="000000"/>
        </w:rPr>
        <w:t>document</w:t>
      </w:r>
      <w:r w:rsidR="006579BA">
        <w:rPr>
          <w:rFonts w:ascii="Book Antiqua" w:eastAsia="Book Antiqua" w:hAnsi="Book Antiqua" w:cs="Book Antiqua"/>
          <w:color w:val="000000"/>
        </w:rPr>
        <w:t>ed</w:t>
      </w:r>
      <w:r>
        <w:rPr>
          <w:rFonts w:ascii="Book Antiqua" w:eastAsia="Book Antiqua" w:hAnsi="Book Antiqua" w:cs="Book Antiqua"/>
          <w:color w:val="000000"/>
        </w:rPr>
        <w:t xml:space="preserve"> an association of interpersonal violence exposure with tobacco use, alcohol use, poor dietary habits, and sedentary lifestyle, all </w:t>
      </w:r>
      <w:r w:rsidR="00C51F77">
        <w:rPr>
          <w:rFonts w:ascii="Book Antiqua" w:eastAsia="Book Antiqua" w:hAnsi="Book Antiqua" w:cs="Book Antiqua"/>
          <w:color w:val="000000"/>
        </w:rPr>
        <w:t xml:space="preserve">of which </w:t>
      </w:r>
      <w:r>
        <w:rPr>
          <w:rFonts w:ascii="Book Antiqua" w:eastAsia="Book Antiqua" w:hAnsi="Book Antiqua" w:cs="Book Antiqua"/>
          <w:color w:val="000000"/>
        </w:rPr>
        <w:t xml:space="preserve">potentially linked to cardiovascular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19-21]</w:t>
      </w:r>
      <w:r>
        <w:rPr>
          <w:rFonts w:ascii="Book Antiqua" w:eastAsia="Book Antiqua" w:hAnsi="Book Antiqua" w:cs="Book Antiqua"/>
          <w:color w:val="000000"/>
        </w:rPr>
        <w:t>.</w:t>
      </w:r>
    </w:p>
    <w:p w14:paraId="13262CA8" w14:textId="77777777" w:rsidR="00A77B3E" w:rsidRDefault="00A77B3E">
      <w:pPr>
        <w:spacing w:line="360" w:lineRule="auto"/>
        <w:jc w:val="both"/>
      </w:pPr>
    </w:p>
    <w:p w14:paraId="3A8BF10A" w14:textId="77777777" w:rsidR="00A77B3E" w:rsidRDefault="00FD6B50">
      <w:pPr>
        <w:spacing w:line="360" w:lineRule="auto"/>
        <w:jc w:val="both"/>
      </w:pPr>
      <w:r>
        <w:rPr>
          <w:rFonts w:ascii="Book Antiqua" w:eastAsia="Book Antiqua" w:hAnsi="Book Antiqua" w:cs="Book Antiqua"/>
          <w:b/>
          <w:bCs/>
          <w:caps/>
          <w:color w:val="000000"/>
          <w:u w:val="single"/>
        </w:rPr>
        <w:t xml:space="preserve">Increased concerns about domestic violence during the </w:t>
      </w:r>
      <w:r w:rsidR="00533B01" w:rsidRPr="00533B01">
        <w:rPr>
          <w:rFonts w:ascii="Book Antiqua" w:eastAsia="Book Antiqua" w:hAnsi="Book Antiqua" w:cs="Book Antiqua"/>
          <w:b/>
          <w:bCs/>
          <w:caps/>
          <w:color w:val="000000"/>
          <w:u w:val="single"/>
        </w:rPr>
        <w:t>coronavirus disease 2019</w:t>
      </w:r>
      <w:r>
        <w:rPr>
          <w:rFonts w:ascii="Book Antiqua" w:eastAsia="Book Antiqua" w:hAnsi="Book Antiqua" w:cs="Book Antiqua"/>
          <w:b/>
          <w:bCs/>
          <w:caps/>
          <w:color w:val="000000"/>
          <w:u w:val="single"/>
        </w:rPr>
        <w:t xml:space="preserve"> pandemic</w:t>
      </w:r>
    </w:p>
    <w:p w14:paraId="25AAD577" w14:textId="1DBC0554" w:rsidR="00A77B3E" w:rsidRPr="00533B01" w:rsidRDefault="00FD6B50">
      <w:pPr>
        <w:spacing w:line="360" w:lineRule="auto"/>
        <w:jc w:val="both"/>
        <w:rPr>
          <w:lang w:eastAsia="zh-CN"/>
        </w:rPr>
      </w:pPr>
      <w:r>
        <w:rPr>
          <w:rFonts w:ascii="Book Antiqua" w:eastAsia="Book Antiqua" w:hAnsi="Book Antiqua" w:cs="Book Antiqua"/>
          <w:color w:val="000000"/>
        </w:rPr>
        <w:t xml:space="preserve">The </w:t>
      </w:r>
      <w:r w:rsidR="00533B01">
        <w:rPr>
          <w:rFonts w:ascii="Book Antiqua" w:eastAsia="Book Antiqua" w:hAnsi="Book Antiqua" w:cs="Book Antiqua"/>
          <w:color w:val="000000"/>
        </w:rPr>
        <w:t>coronavirus disease</w:t>
      </w:r>
      <w:r w:rsidR="00533B01">
        <w:rPr>
          <w:rFonts w:ascii="Book Antiqua" w:hAnsi="Book Antiqua" w:cs="Book Antiqua" w:hint="eastAsia"/>
          <w:color w:val="000000"/>
          <w:lang w:eastAsia="zh-CN"/>
        </w:rPr>
        <w:t xml:space="preserve"> </w:t>
      </w:r>
      <w:r w:rsidR="00533B01">
        <w:rPr>
          <w:rFonts w:ascii="Book Antiqua" w:eastAsia="Book Antiqua" w:hAnsi="Book Antiqua" w:cs="Book Antiqua"/>
          <w:color w:val="000000"/>
        </w:rPr>
        <w:t>2019</w:t>
      </w:r>
      <w:r>
        <w:rPr>
          <w:rFonts w:ascii="Book Antiqua" w:eastAsia="Book Antiqua" w:hAnsi="Book Antiqua" w:cs="Book Antiqua"/>
          <w:color w:val="000000"/>
        </w:rPr>
        <w:t xml:space="preserve"> (COVID-19) pandemic has produced in a few weeks a substantial disruption worldwide. In the COVID era, affectivity and sexuality are remodeled: social distancing slows down the spread of the Coronavirus but represses or </w:t>
      </w:r>
      <w:r>
        <w:rPr>
          <w:rFonts w:ascii="Book Antiqua" w:eastAsia="Book Antiqua" w:hAnsi="Book Antiqua" w:cs="Book Antiqua"/>
          <w:color w:val="000000"/>
        </w:rPr>
        <w:lastRenderedPageBreak/>
        <w:t xml:space="preserve">changes the need for relationships. A high global prevalence of depression and anxiety during the COVID-19 pandemic has been described, with a wide variance </w:t>
      </w:r>
      <w:r w:rsidR="00C51F77">
        <w:rPr>
          <w:rFonts w:ascii="Book Antiqua" w:eastAsia="Book Antiqua" w:hAnsi="Book Antiqua" w:cs="Book Antiqua"/>
          <w:color w:val="000000"/>
        </w:rPr>
        <w:t xml:space="preserve">based on the </w:t>
      </w:r>
      <w:r>
        <w:rPr>
          <w:rFonts w:ascii="Book Antiqua" w:eastAsia="Book Antiqua" w:hAnsi="Book Antiqua" w:cs="Book Antiqua"/>
          <w:color w:val="000000"/>
        </w:rPr>
        <w:t xml:space="preserve">region and country, as a direct effect of physical distancing measures imposed by national </w:t>
      </w:r>
      <w:proofErr w:type="gramStart"/>
      <w:r>
        <w:rPr>
          <w:rFonts w:ascii="Book Antiqua" w:eastAsia="Book Antiqua" w:hAnsi="Book Antiqua" w:cs="Book Antiqua"/>
          <w:color w:val="000000"/>
        </w:rPr>
        <w:t>governments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5CBFEFD" w14:textId="3D38B518"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It has been show</w:t>
      </w:r>
      <w:r w:rsidR="00C51F77">
        <w:rPr>
          <w:rFonts w:ascii="Book Antiqua" w:eastAsia="Book Antiqua" w:hAnsi="Book Antiqua" w:cs="Book Antiqua"/>
          <w:color w:val="000000"/>
        </w:rPr>
        <w:t>n</w:t>
      </w:r>
      <w:r>
        <w:rPr>
          <w:rFonts w:ascii="Book Antiqua" w:eastAsia="Book Antiqua" w:hAnsi="Book Antiqua" w:cs="Book Antiqua"/>
          <w:color w:val="000000"/>
        </w:rPr>
        <w:t xml:space="preserve"> that physical distancing (mostly referred to as social distancing) may deteriorate physical and mental health. In particular, reduced social connection is associated with chronic physical symptoms, </w:t>
      </w:r>
      <w:r w:rsidR="00C51F77">
        <w:rPr>
          <w:rFonts w:ascii="Book Antiqua" w:eastAsia="Book Antiqua" w:hAnsi="Book Antiqua" w:cs="Book Antiqua"/>
          <w:color w:val="000000"/>
        </w:rPr>
        <w:t xml:space="preserve">including </w:t>
      </w:r>
      <w:r>
        <w:rPr>
          <w:rFonts w:ascii="Book Antiqua" w:eastAsia="Book Antiqua" w:hAnsi="Book Antiqua" w:cs="Book Antiqua"/>
          <w:color w:val="000000"/>
        </w:rPr>
        <w:t xml:space="preserve">cardiovascular disease, reduced nutrition, higher probability of hospital readmissions, reduced vaccine uptake, early mortality, depression with suicidal ideation, social anxiety, psychotic symptoms, </w:t>
      </w:r>
      <w:r w:rsidR="00C51F77">
        <w:rPr>
          <w:rFonts w:ascii="Book Antiqua" w:eastAsia="Book Antiqua" w:hAnsi="Book Antiqua" w:cs="Book Antiqua"/>
          <w:color w:val="000000"/>
        </w:rPr>
        <w:t xml:space="preserve">and </w:t>
      </w:r>
      <w:r>
        <w:rPr>
          <w:rFonts w:ascii="Book Antiqua" w:eastAsia="Book Antiqua" w:hAnsi="Book Antiqua" w:cs="Book Antiqua"/>
          <w:color w:val="000000"/>
        </w:rPr>
        <w:t xml:space="preserve">cognitive </w:t>
      </w:r>
      <w:proofErr w:type="gramStart"/>
      <w:r>
        <w:rPr>
          <w:rFonts w:ascii="Book Antiqua" w:eastAsia="Book Antiqua" w:hAnsi="Book Antiqua" w:cs="Book Antiqua"/>
          <w:color w:val="000000"/>
        </w:rPr>
        <w:t>impairment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general, psychosocial risk factors such as stress, social isolation, low socioeconomic status, hostility, anger, and stress-related psychiatric disorders are known to have negative impacts on health outcomes, but their effects on ischemic heart disease, particularly in women, have not yet been fully </w:t>
      </w:r>
      <w:proofErr w:type="gramStart"/>
      <w:r>
        <w:rPr>
          <w:rFonts w:ascii="Book Antiqua" w:eastAsia="Book Antiqua" w:hAnsi="Book Antiqua" w:cs="Book Antiqua"/>
          <w:color w:val="000000"/>
        </w:rPr>
        <w:t>demonstrated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E01F1B3" w14:textId="51E82435"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 xml:space="preserve">A heightened risk of domestic violence has been associated with the restriction of travels imposed by many governments to prevent the spread of COVID-19 and other infection-reducing measures. The reasons for this include social isolation, exposure to economic and psychological stressors, increase in negative coping mechanisms (such as alcohol or drugs misuse), and inability to access usual health and social </w:t>
      </w:r>
      <w:proofErr w:type="gramStart"/>
      <w:r>
        <w:rPr>
          <w:rFonts w:ascii="Book Antiqua" w:eastAsia="Book Antiqua" w:hAnsi="Book Antiqua" w:cs="Book Antiqua"/>
          <w:color w:val="000000"/>
        </w:rPr>
        <w:t>services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During quarantine due to COVID-19</w:t>
      </w:r>
      <w:r w:rsidR="00C51F77">
        <w:rPr>
          <w:rFonts w:ascii="Book Antiqua" w:eastAsia="Book Antiqua" w:hAnsi="Book Antiqua" w:cs="Book Antiqua"/>
          <w:color w:val="000000"/>
        </w:rPr>
        <w:t>,</w:t>
      </w:r>
      <w:r>
        <w:rPr>
          <w:rFonts w:ascii="Book Antiqua" w:eastAsia="Book Antiqua" w:hAnsi="Book Antiqua" w:cs="Book Antiqua"/>
          <w:color w:val="000000"/>
        </w:rPr>
        <w:t xml:space="preserve"> home </w:t>
      </w:r>
      <w:r w:rsidR="00C51F77">
        <w:rPr>
          <w:rFonts w:ascii="Book Antiqua" w:eastAsia="Book Antiqua" w:hAnsi="Book Antiqua" w:cs="Book Antiqua"/>
          <w:color w:val="000000"/>
        </w:rPr>
        <w:t>became</w:t>
      </w:r>
      <w:r>
        <w:rPr>
          <w:rFonts w:ascii="Book Antiqua" w:eastAsia="Book Antiqua" w:hAnsi="Book Antiqua" w:cs="Book Antiqua"/>
          <w:color w:val="000000"/>
        </w:rPr>
        <w:t xml:space="preserve"> a dangerous place for victims of domestic violence because they are bound to stay the whole day with abusing partners and isolated from the others who </w:t>
      </w:r>
      <w:r w:rsidR="00C51F77">
        <w:rPr>
          <w:rFonts w:ascii="Book Antiqua" w:eastAsia="Book Antiqua" w:hAnsi="Book Antiqua" w:cs="Book Antiqua"/>
          <w:color w:val="000000"/>
        </w:rPr>
        <w:t xml:space="preserve">could potentially </w:t>
      </w:r>
      <w:r>
        <w:rPr>
          <w:rFonts w:ascii="Book Antiqua" w:eastAsia="Book Antiqua" w:hAnsi="Book Antiqua" w:cs="Book Antiqua"/>
          <w:color w:val="000000"/>
        </w:rPr>
        <w:t>give support. Present vulnerabilities can exacerbate family violence perpetration and prey victimization, and can aggravate maladaptive or dysfunctional relationships, directly impacting on cardiovascular sy</w:t>
      </w:r>
      <w:r w:rsidR="00533B01">
        <w:rPr>
          <w:rFonts w:ascii="Book Antiqua" w:hAnsi="Book Antiqua" w:cs="Book Antiqua" w:hint="eastAsia"/>
          <w:color w:val="000000"/>
          <w:lang w:eastAsia="zh-CN"/>
        </w:rPr>
        <w:t>s</w:t>
      </w:r>
      <w:r>
        <w:rPr>
          <w:rFonts w:ascii="Book Antiqua" w:eastAsia="Book Antiqua" w:hAnsi="Book Antiqua" w:cs="Book Antiqua"/>
          <w:color w:val="000000"/>
        </w:rPr>
        <w:t>tem. It has been observed that women during quarantine report significant post-traumatic stress symptoms</w:t>
      </w:r>
      <w:r w:rsidR="00C51F77">
        <w:rPr>
          <w:rFonts w:ascii="Book Antiqua" w:eastAsia="Book Antiqua" w:hAnsi="Book Antiqua" w:cs="Book Antiqua"/>
          <w:color w:val="000000"/>
        </w:rPr>
        <w:t>,</w:t>
      </w:r>
      <w:r>
        <w:rPr>
          <w:rFonts w:ascii="Book Antiqua" w:eastAsia="Book Antiqua" w:hAnsi="Book Antiqua" w:cs="Book Antiqua"/>
          <w:color w:val="000000"/>
        </w:rPr>
        <w:t xml:space="preserve"> and may show depression or anxiety, risk factors for the development or worsening of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sidR="00C51F77">
        <w:rPr>
          <w:rFonts w:ascii="Book Antiqua" w:eastAsia="Book Antiqua" w:hAnsi="Book Antiqua" w:cs="Book Antiqua"/>
          <w:color w:val="000000"/>
        </w:rPr>
        <w:t>Currently</w:t>
      </w:r>
      <w:r>
        <w:rPr>
          <w:rFonts w:ascii="Book Antiqua" w:eastAsia="Book Antiqua" w:hAnsi="Book Antiqua" w:cs="Book Antiqua"/>
          <w:color w:val="000000"/>
        </w:rPr>
        <w:t xml:space="preserve">, the pandemic has brought direct cardiac complications of infection and a potential impact on the standard acute and chronic management of cardiovascular disorders, compromising cardioprotective medications and health behavior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 addition, physical and </w:t>
      </w:r>
      <w:r>
        <w:rPr>
          <w:rFonts w:ascii="Book Antiqua" w:eastAsia="Book Antiqua" w:hAnsi="Book Antiqua" w:cs="Book Antiqua"/>
          <w:color w:val="000000"/>
        </w:rPr>
        <w:lastRenderedPageBreak/>
        <w:t>social isolation can exacerbate maladaptive thought processes (</w:t>
      </w:r>
      <w:r w:rsidR="00C51F77">
        <w:rPr>
          <w:rFonts w:ascii="Book Antiqua" w:eastAsia="Book Antiqua" w:hAnsi="Book Antiqua" w:cs="Book Antiqua"/>
          <w:color w:val="000000"/>
        </w:rPr>
        <w:t xml:space="preserve">such as </w:t>
      </w:r>
      <w:r>
        <w:rPr>
          <w:rFonts w:ascii="Book Antiqua" w:eastAsia="Book Antiqua" w:hAnsi="Book Antiqua" w:cs="Book Antiqua"/>
          <w:color w:val="000000"/>
        </w:rPr>
        <w:t>anger, loneliness, pessimism, obsessive-</w:t>
      </w:r>
      <w:r w:rsidR="00C51F77">
        <w:rPr>
          <w:rFonts w:ascii="Book Antiqua" w:eastAsia="Book Antiqua" w:hAnsi="Book Antiqua" w:cs="Book Antiqua"/>
          <w:color w:val="000000"/>
        </w:rPr>
        <w:t>compulsive</w:t>
      </w:r>
      <w:r>
        <w:rPr>
          <w:rFonts w:ascii="Book Antiqua" w:eastAsia="Book Antiqua" w:hAnsi="Book Antiqua" w:cs="Book Antiqua"/>
          <w:color w:val="000000"/>
        </w:rPr>
        <w:t xml:space="preserve"> </w:t>
      </w:r>
      <w:r w:rsidR="00C51F77">
        <w:rPr>
          <w:rFonts w:ascii="Book Antiqua" w:eastAsia="Book Antiqua" w:hAnsi="Book Antiqua" w:cs="Book Antiqua"/>
          <w:color w:val="000000"/>
        </w:rPr>
        <w:t>behaviors</w:t>
      </w:r>
      <w:r>
        <w:rPr>
          <w:rFonts w:ascii="Book Antiqua" w:eastAsia="Book Antiqua" w:hAnsi="Book Antiqua" w:cs="Book Antiqua"/>
          <w:color w:val="000000"/>
        </w:rPr>
        <w:t xml:space="preserve">, hopelessness, helplessness, </w:t>
      </w:r>
      <w:r w:rsidR="00C51F77">
        <w:rPr>
          <w:rFonts w:ascii="Book Antiqua" w:eastAsia="Book Antiqua" w:hAnsi="Book Antiqua" w:cs="Book Antiqua"/>
          <w:color w:val="000000"/>
        </w:rPr>
        <w:t xml:space="preserve">and/or </w:t>
      </w:r>
      <w:r>
        <w:rPr>
          <w:rFonts w:ascii="Book Antiqua" w:eastAsia="Book Antiqua" w:hAnsi="Book Antiqua" w:cs="Book Antiqua"/>
          <w:color w:val="000000"/>
        </w:rPr>
        <w:t>frustration) or extreme response to stress (</w:t>
      </w:r>
      <w:r w:rsidR="00C51F77">
        <w:rPr>
          <w:rFonts w:ascii="Book Antiqua" w:eastAsia="Book Antiqua" w:hAnsi="Book Antiqua" w:cs="Book Antiqua"/>
          <w:color w:val="000000"/>
        </w:rPr>
        <w:t xml:space="preserve">such as </w:t>
      </w:r>
      <w:r>
        <w:rPr>
          <w:rFonts w:ascii="Book Antiqua" w:eastAsia="Book Antiqua" w:hAnsi="Book Antiqua" w:cs="Book Antiqua"/>
          <w:color w:val="000000"/>
        </w:rPr>
        <w:t>hypervigilance</w:t>
      </w:r>
      <w:r w:rsidR="00C51F77">
        <w:rPr>
          <w:rFonts w:ascii="Book Antiqua" w:eastAsia="Book Antiqua" w:hAnsi="Book Antiqua" w:cs="Book Antiqua"/>
          <w:color w:val="000000"/>
        </w:rPr>
        <w:t xml:space="preserve"> or </w:t>
      </w:r>
      <w:r>
        <w:rPr>
          <w:rFonts w:ascii="Book Antiqua" w:eastAsia="Book Antiqua" w:hAnsi="Book Antiqua" w:cs="Book Antiqua"/>
          <w:color w:val="000000"/>
        </w:rPr>
        <w:t xml:space="preserve">alcohol or drugs abuse) that may have consequences on population cardiovascular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Anxieties and fears related to risk of infection could result in missed cardiovascular or psychiatric medication scripts or delayed referral to psychologists or other specialists</w:t>
      </w:r>
      <w:r w:rsidR="00C51F77">
        <w:rPr>
          <w:rFonts w:ascii="Book Antiqua" w:eastAsia="Book Antiqua" w:hAnsi="Book Antiqua" w:cs="Book Antiqua"/>
          <w:color w:val="000000"/>
        </w:rPr>
        <w:t>,</w:t>
      </w:r>
      <w:r>
        <w:rPr>
          <w:rFonts w:ascii="Book Antiqua" w:eastAsia="Book Antiqua" w:hAnsi="Book Antiqua" w:cs="Book Antiqua"/>
          <w:color w:val="000000"/>
        </w:rPr>
        <w:t xml:space="preserve"> and non-adherence or self-management of dietary, smoking</w:t>
      </w:r>
      <w:r w:rsidR="00C51F77">
        <w:rPr>
          <w:rFonts w:ascii="Book Antiqua" w:eastAsia="Book Antiqua" w:hAnsi="Book Antiqua" w:cs="Book Antiqua"/>
          <w:color w:val="000000"/>
        </w:rPr>
        <w:t>,</w:t>
      </w:r>
      <w:r>
        <w:rPr>
          <w:rFonts w:ascii="Book Antiqua" w:eastAsia="Book Antiqua" w:hAnsi="Book Antiqua" w:cs="Book Antiqua"/>
          <w:color w:val="000000"/>
        </w:rPr>
        <w:t xml:space="preserve"> or physical activity recommendations.</w:t>
      </w:r>
    </w:p>
    <w:p w14:paraId="4BA225EF" w14:textId="71670609"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Particularly in COVID</w:t>
      </w:r>
      <w:r w:rsidR="005D6319">
        <w:rPr>
          <w:rFonts w:ascii="Book Antiqua" w:eastAsia="Book Antiqua" w:hAnsi="Book Antiqua" w:cs="Book Antiqua"/>
          <w:color w:val="000000"/>
        </w:rPr>
        <w:t>,</w:t>
      </w:r>
      <w:r>
        <w:rPr>
          <w:rFonts w:ascii="Book Antiqua" w:eastAsia="Book Antiqua" w:hAnsi="Book Antiqua" w:cs="Book Antiqua"/>
          <w:color w:val="000000"/>
        </w:rPr>
        <w:t xml:space="preserve"> </w:t>
      </w:r>
      <w:r w:rsidR="005D6319">
        <w:rPr>
          <w:rFonts w:ascii="Book Antiqua" w:eastAsia="Book Antiqua" w:hAnsi="Book Antiqua" w:cs="Book Antiqua"/>
          <w:color w:val="000000"/>
        </w:rPr>
        <w:t>it should be</w:t>
      </w:r>
      <w:r>
        <w:rPr>
          <w:rFonts w:ascii="Book Antiqua" w:eastAsia="Book Antiqua" w:hAnsi="Book Antiqua" w:cs="Book Antiqua"/>
          <w:color w:val="000000"/>
        </w:rPr>
        <w:t xml:space="preserve"> mandatory to provide funding sources to </w:t>
      </w:r>
      <w:r w:rsidR="005D6319">
        <w:rPr>
          <w:rFonts w:ascii="Book Antiqua" w:eastAsia="Book Antiqua" w:hAnsi="Book Antiqua" w:cs="Book Antiqua"/>
          <w:color w:val="000000"/>
        </w:rPr>
        <w:t xml:space="preserve">provide </w:t>
      </w:r>
      <w:r>
        <w:rPr>
          <w:rFonts w:ascii="Book Antiqua" w:eastAsia="Book Antiqua" w:hAnsi="Book Antiqua" w:cs="Book Antiqua"/>
          <w:color w:val="000000"/>
        </w:rPr>
        <w:t xml:space="preserve">telephone or remote counseling services to manage and prevent crisis </w:t>
      </w:r>
      <w:proofErr w:type="gramStart"/>
      <w:r>
        <w:rPr>
          <w:rFonts w:ascii="Book Antiqua" w:eastAsia="Book Antiqua" w:hAnsi="Book Antiqua" w:cs="Book Antiqua"/>
          <w:color w:val="000000"/>
        </w:rPr>
        <w:t>situations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As the global health community faces up </w:t>
      </w:r>
      <w:r w:rsidR="005D6319">
        <w:rPr>
          <w:rFonts w:ascii="Book Antiqua" w:eastAsia="Book Antiqua" w:hAnsi="Book Antiqua" w:cs="Book Antiqua"/>
          <w:color w:val="000000"/>
        </w:rPr>
        <w:t xml:space="preserve">to </w:t>
      </w:r>
      <w:r>
        <w:rPr>
          <w:rFonts w:ascii="Book Antiqua" w:eastAsia="Book Antiqua" w:hAnsi="Book Antiqua" w:cs="Book Antiqua"/>
          <w:color w:val="000000"/>
        </w:rPr>
        <w:t xml:space="preserve">the spread of COVID-19, the ongoing epidemic wave of violence against women should be </w:t>
      </w:r>
      <w:r w:rsidR="005D6319">
        <w:rPr>
          <w:rFonts w:ascii="Book Antiqua" w:eastAsia="Book Antiqua" w:hAnsi="Book Antiqua" w:cs="Book Antiqua"/>
          <w:color w:val="000000"/>
        </w:rPr>
        <w:t>addressed</w:t>
      </w:r>
      <w:r>
        <w:rPr>
          <w:rFonts w:ascii="Book Antiqua" w:eastAsia="Book Antiqua" w:hAnsi="Book Antiqua" w:cs="Book Antiqua"/>
          <w:color w:val="000000"/>
        </w:rPr>
        <w:t>.</w:t>
      </w:r>
    </w:p>
    <w:p w14:paraId="26962DB9" w14:textId="77777777" w:rsidR="00A77B3E" w:rsidRDefault="00A77B3E">
      <w:pPr>
        <w:spacing w:line="360" w:lineRule="auto"/>
        <w:jc w:val="both"/>
      </w:pPr>
    </w:p>
    <w:p w14:paraId="6A64DB43" w14:textId="77777777" w:rsidR="00A77B3E" w:rsidRDefault="00FD6B50">
      <w:pPr>
        <w:spacing w:line="360" w:lineRule="auto"/>
        <w:jc w:val="both"/>
      </w:pPr>
      <w:r>
        <w:rPr>
          <w:rFonts w:ascii="Book Antiqua" w:eastAsia="Book Antiqua" w:hAnsi="Book Antiqua" w:cs="Book Antiqua"/>
          <w:b/>
          <w:bCs/>
          <w:caps/>
          <w:color w:val="000000"/>
          <w:u w:val="single"/>
        </w:rPr>
        <w:t>A need to improve treatment and prevention of interpersonal violence and cardiovascular outcomes</w:t>
      </w:r>
    </w:p>
    <w:p w14:paraId="3A3C7700" w14:textId="25F8DC04" w:rsidR="00A77B3E" w:rsidRDefault="00FD6B50">
      <w:pPr>
        <w:spacing w:line="360" w:lineRule="auto"/>
        <w:jc w:val="both"/>
      </w:pPr>
      <w:r>
        <w:rPr>
          <w:rFonts w:ascii="Book Antiqua" w:eastAsia="Book Antiqua" w:hAnsi="Book Antiqua" w:cs="Book Antiqua"/>
          <w:color w:val="000000"/>
        </w:rPr>
        <w:t>Cardiovascular disease is the leading cause of death in women worldwide; for women living with cardiovascular problems, the chronicity of the disease translates into substantial disability. There are sex and gender-related disparities in cardiovascular disease (</w:t>
      </w:r>
      <w:r w:rsidR="005D6319">
        <w:rPr>
          <w:rFonts w:ascii="Book Antiqua" w:eastAsia="Book Antiqua" w:hAnsi="Book Antiqua" w:cs="Book Antiqua"/>
          <w:color w:val="000000"/>
        </w:rPr>
        <w:t xml:space="preserve">including </w:t>
      </w:r>
      <w:r>
        <w:rPr>
          <w:rFonts w:ascii="Book Antiqua" w:eastAsia="Book Antiqua" w:hAnsi="Book Antiqua" w:cs="Book Antiqua"/>
          <w:color w:val="000000"/>
        </w:rPr>
        <w:t>delayed onset and atypical clinical characteristics in women, non</w:t>
      </w:r>
      <w:r w:rsidR="005D6319">
        <w:rPr>
          <w:rFonts w:ascii="Book Antiqua" w:eastAsia="Book Antiqua" w:hAnsi="Book Antiqua" w:cs="Book Antiqua"/>
          <w:color w:val="000000"/>
        </w:rPr>
        <w:t>-</w:t>
      </w:r>
      <w:r>
        <w:rPr>
          <w:rFonts w:ascii="Book Antiqua" w:eastAsia="Book Antiqua" w:hAnsi="Book Antiqua" w:cs="Book Antiqua"/>
          <w:color w:val="000000"/>
        </w:rPr>
        <w:t>traditional gender-specific risk factors, unconscious gender biases, underrepresentation of women in research trials,</w:t>
      </w:r>
      <w:r w:rsidR="005D6319">
        <w:rPr>
          <w:rFonts w:ascii="Book Antiqua" w:eastAsia="Book Antiqua" w:hAnsi="Book Antiqua" w:cs="Book Antiqua"/>
          <w:color w:val="000000"/>
        </w:rPr>
        <w:t xml:space="preserve"> and a</w:t>
      </w:r>
      <w:r>
        <w:rPr>
          <w:rFonts w:ascii="Book Antiqua" w:eastAsia="Book Antiqua" w:hAnsi="Book Antiqua" w:cs="Book Antiqua"/>
          <w:color w:val="000000"/>
        </w:rPr>
        <w:t xml:space="preserve"> lack of disease awareness in racial and ethnic minorities)</w:t>
      </w:r>
      <w:r w:rsidR="005D6319">
        <w:rPr>
          <w:rFonts w:ascii="Book Antiqua" w:eastAsia="Book Antiqua" w:hAnsi="Book Antiqua" w:cs="Book Antiqua"/>
          <w:color w:val="000000"/>
        </w:rPr>
        <w:t>,</w:t>
      </w:r>
      <w:r>
        <w:rPr>
          <w:rFonts w:ascii="Book Antiqua" w:eastAsia="Book Antiqua" w:hAnsi="Book Antiqua" w:cs="Book Antiqua"/>
          <w:color w:val="000000"/>
        </w:rPr>
        <w:t xml:space="preserve"> and significant healthcare disparities and gaps still exist in the care of female patients</w:t>
      </w:r>
      <w:r w:rsidR="005D6319">
        <w:rPr>
          <w:rFonts w:ascii="Book Antiqua" w:eastAsia="Book Antiqua" w:hAnsi="Book Antiqua" w:cs="Book Antiqua"/>
          <w:color w:val="000000"/>
        </w:rPr>
        <w:t xml:space="preserve">. For example, </w:t>
      </w:r>
      <w:r>
        <w:rPr>
          <w:rFonts w:ascii="Book Antiqua" w:eastAsia="Book Antiqua" w:hAnsi="Book Antiqua" w:cs="Book Antiqua"/>
          <w:color w:val="000000"/>
        </w:rPr>
        <w:t xml:space="preserve">women are less likely to receive an early diagnosis and timely interventions for a cardiovascular disease and often have worse outcomes than men after acute coronary </w:t>
      </w:r>
      <w:r w:rsidR="005D6319">
        <w:rPr>
          <w:rFonts w:ascii="Book Antiqua" w:eastAsia="Book Antiqua" w:hAnsi="Book Antiqua" w:cs="Book Antiqua"/>
          <w:color w:val="000000"/>
        </w:rPr>
        <w:t>syndromes</w:t>
      </w:r>
      <w:r>
        <w:rPr>
          <w:rFonts w:ascii="Book Antiqua" w:eastAsia="Book Antiqua" w:hAnsi="Book Antiqua" w:cs="Book Antiqua"/>
          <w:color w:val="000000"/>
        </w:rPr>
        <w:t xml:space="preserve">). Recognizing nontraditional cardiovascular disease risk factors represents an important opportunity to improve healthcare quality in </w:t>
      </w:r>
      <w:proofErr w:type="gramStart"/>
      <w:r>
        <w:rPr>
          <w:rFonts w:ascii="Book Antiqua" w:eastAsia="Book Antiqua" w:hAnsi="Book Antiqua" w:cs="Book Antiqua"/>
          <w:color w:val="000000"/>
        </w:rPr>
        <w:t>women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r w:rsidR="005D6319">
        <w:rPr>
          <w:rFonts w:ascii="Book Antiqua" w:eastAsia="Book Antiqua" w:hAnsi="Book Antiqua" w:cs="Book Antiqua"/>
          <w:color w:val="000000"/>
        </w:rPr>
        <w:t>Doing so would help</w:t>
      </w:r>
      <w:r w:rsidR="00F172D6">
        <w:rPr>
          <w:rFonts w:ascii="Book Antiqua" w:eastAsia="Book Antiqua" w:hAnsi="Book Antiqua" w:cs="Book Antiqua"/>
          <w:color w:val="000000"/>
        </w:rPr>
        <w:t xml:space="preserve"> </w:t>
      </w:r>
      <w:r>
        <w:rPr>
          <w:rFonts w:ascii="Book Antiqua" w:eastAsia="Book Antiqua" w:hAnsi="Book Antiqua" w:cs="Book Antiqua"/>
          <w:color w:val="000000"/>
        </w:rPr>
        <w:t xml:space="preserve">guarantee a multidisciplinary team approach for patients who have experienced interpersonal violence </w:t>
      </w:r>
      <w:r w:rsidR="005D6319">
        <w:rPr>
          <w:rFonts w:ascii="Book Antiqua" w:eastAsia="Book Antiqua" w:hAnsi="Book Antiqua" w:cs="Book Antiqua"/>
          <w:color w:val="000000"/>
        </w:rPr>
        <w:t>to</w:t>
      </w:r>
      <w:r>
        <w:rPr>
          <w:rFonts w:ascii="Book Antiqua" w:eastAsia="Book Antiqua" w:hAnsi="Book Antiqua" w:cs="Book Antiqua"/>
          <w:color w:val="000000"/>
        </w:rPr>
        <w:t xml:space="preserve"> address physical, sexual</w:t>
      </w:r>
      <w:r w:rsidR="005D6319">
        <w:rPr>
          <w:rFonts w:ascii="Book Antiqua" w:eastAsia="Book Antiqua" w:hAnsi="Book Antiqua" w:cs="Book Antiqua"/>
          <w:color w:val="000000"/>
        </w:rPr>
        <w:t>,</w:t>
      </w:r>
      <w:r>
        <w:rPr>
          <w:rFonts w:ascii="Book Antiqua" w:eastAsia="Book Antiqua" w:hAnsi="Book Antiqua" w:cs="Book Antiqua"/>
          <w:color w:val="000000"/>
        </w:rPr>
        <w:t xml:space="preserve"> and emotional domains of abuse and their several sequelae. Because it has been stressed that </w:t>
      </w:r>
      <w:r>
        <w:rPr>
          <w:rFonts w:ascii="Book Antiqua" w:eastAsia="Book Antiqua" w:hAnsi="Book Antiqua" w:cs="Book Antiqua"/>
          <w:color w:val="000000"/>
        </w:rPr>
        <w:lastRenderedPageBreak/>
        <w:t xml:space="preserve">there are multiple pathways through which an experience of violence can affect cardiovascular risk, the best approach to the patients seems to be a multimodal intervention focusing concurrently on chronic stress, depressive symptoms, and cardiovascular risk </w:t>
      </w:r>
      <w:proofErr w:type="gramStart"/>
      <w:r>
        <w:rPr>
          <w:rFonts w:ascii="Book Antiqua" w:eastAsia="Book Antiqua" w:hAnsi="Book Antiqua" w:cs="Book Antiqua"/>
          <w:color w:val="000000"/>
        </w:rPr>
        <w:t>behaviors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Screening for psychiatric and psychological symptoms in cardiological clinical practice might necessitate increased downstream support from mental health providers, including immediate evaluation of suspected suicidality, and clinicians should be aware that treatments that improve cardiovascular function should also benefit coexisting mood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3CAE16CA" w14:textId="17F84A4F" w:rsidR="00A77B3E" w:rsidRPr="00533B01" w:rsidRDefault="005D6319" w:rsidP="00533B01">
      <w:pPr>
        <w:spacing w:line="360" w:lineRule="auto"/>
        <w:ind w:firstLineChars="100" w:firstLine="240"/>
        <w:jc w:val="both"/>
        <w:rPr>
          <w:lang w:eastAsia="zh-CN"/>
        </w:rPr>
      </w:pPr>
      <w:r>
        <w:rPr>
          <w:rFonts w:ascii="Book Antiqua" w:eastAsia="Book Antiqua" w:hAnsi="Book Antiqua" w:cs="Book Antiqua"/>
          <w:color w:val="000000"/>
        </w:rPr>
        <w:t>A</w:t>
      </w:r>
      <w:r w:rsidR="00FD6B50">
        <w:rPr>
          <w:rFonts w:ascii="Book Antiqua" w:eastAsia="Book Antiqua" w:hAnsi="Book Antiqua" w:cs="Book Antiqua"/>
          <w:color w:val="000000"/>
        </w:rPr>
        <w:t xml:space="preserve"> routine screening with standardized instruments and trained staffs in clinical settings</w:t>
      </w:r>
      <w:r>
        <w:rPr>
          <w:rFonts w:ascii="Book Antiqua" w:eastAsia="Book Antiqua" w:hAnsi="Book Antiqua" w:cs="Book Antiqua"/>
          <w:color w:val="000000"/>
        </w:rPr>
        <w:t xml:space="preserve"> should be recommended</w:t>
      </w:r>
      <w:r w:rsidR="00FD6B50">
        <w:rPr>
          <w:rFonts w:ascii="Book Antiqua" w:eastAsia="Book Antiqua" w:hAnsi="Book Antiqua" w:cs="Book Antiqua"/>
          <w:color w:val="000000"/>
        </w:rPr>
        <w:t xml:space="preserve">, including social services and behavioral health providers. Hospitals should develop violence intervention programs in collaboration with community-based services addressing mental health and other risk factors. Specific home visitation programs should help support children and families exposed to violence. Intervention strategies should focus on traditional gender role transformation to minimize the </w:t>
      </w:r>
      <w:r>
        <w:rPr>
          <w:rFonts w:ascii="Book Antiqua" w:eastAsia="Book Antiqua" w:hAnsi="Book Antiqua" w:cs="Book Antiqua"/>
          <w:color w:val="000000"/>
        </w:rPr>
        <w:t>relationship</w:t>
      </w:r>
      <w:r w:rsidR="00FD6B50">
        <w:rPr>
          <w:rFonts w:ascii="Book Antiqua" w:eastAsia="Book Antiqua" w:hAnsi="Book Antiqua" w:cs="Book Antiqua"/>
          <w:color w:val="000000"/>
        </w:rPr>
        <w:t xml:space="preserve"> power-gap and prevent violence against women. There should be strict implementation of the legislation to penalize and possibly rehabilitate the perpetrators</w:t>
      </w:r>
      <w:r>
        <w:rPr>
          <w:rFonts w:ascii="Book Antiqua" w:eastAsia="Book Antiqua" w:hAnsi="Book Antiqua" w:cs="Book Antiqua"/>
          <w:color w:val="000000"/>
        </w:rPr>
        <w:t>,</w:t>
      </w:r>
      <w:r w:rsidR="00FD6B50">
        <w:rPr>
          <w:rFonts w:ascii="Book Antiqua" w:eastAsia="Book Antiqua" w:hAnsi="Book Antiqua" w:cs="Book Antiqua"/>
          <w:color w:val="000000"/>
        </w:rPr>
        <w:t xml:space="preserve"> and there should be widespread diffusion of digital platforms for seeking help.</w:t>
      </w:r>
    </w:p>
    <w:p w14:paraId="7DAD0A69" w14:textId="77777777" w:rsidR="00A77B3E" w:rsidRDefault="00FD6B50" w:rsidP="00533B01">
      <w:pPr>
        <w:spacing w:line="360" w:lineRule="auto"/>
        <w:ind w:firstLineChars="100" w:firstLine="240"/>
        <w:jc w:val="both"/>
      </w:pPr>
      <w:r>
        <w:rPr>
          <w:rFonts w:ascii="Book Antiqua" w:eastAsia="Book Antiqua" w:hAnsi="Book Antiqua" w:cs="Book Antiqua"/>
          <w:color w:val="000000"/>
        </w:rPr>
        <w:t xml:space="preserve">It is important to disseminate as widely as possible the knowledge and tools related to prevention and to improve the empowerment of women subjected to interpersonal </w:t>
      </w:r>
      <w:proofErr w:type="gramStart"/>
      <w:r>
        <w:rPr>
          <w:rFonts w:ascii="Book Antiqua" w:eastAsia="Book Antiqua" w:hAnsi="Book Antiqua" w:cs="Book Antiqua"/>
          <w:color w:val="000000"/>
        </w:rPr>
        <w:t>violence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727565D6" w14:textId="2B47656F" w:rsidR="00A77B3E" w:rsidRPr="00533B01" w:rsidRDefault="00FD6B50" w:rsidP="00533B01">
      <w:pPr>
        <w:spacing w:line="360" w:lineRule="auto"/>
        <w:ind w:firstLineChars="100" w:firstLine="240"/>
        <w:jc w:val="both"/>
        <w:rPr>
          <w:lang w:eastAsia="zh-CN"/>
        </w:rPr>
      </w:pPr>
      <w:r>
        <w:rPr>
          <w:rFonts w:ascii="Book Antiqua" w:eastAsia="Book Antiqua" w:hAnsi="Book Antiqua" w:cs="Book Antiqua"/>
          <w:color w:val="000000"/>
        </w:rPr>
        <w:t>Research has a pivotal role in understanding the impact of interpersonal violence on cardiovascular risk in women</w:t>
      </w:r>
      <w:r w:rsidR="005D6319">
        <w:rPr>
          <w:rFonts w:ascii="Book Antiqua" w:eastAsia="Book Antiqua" w:hAnsi="Book Antiqua" w:cs="Book Antiqua"/>
          <w:color w:val="000000"/>
        </w:rPr>
        <w:t>,</w:t>
      </w:r>
      <w:r>
        <w:rPr>
          <w:rFonts w:ascii="Book Antiqua" w:eastAsia="Book Antiqua" w:hAnsi="Book Antiqua" w:cs="Book Antiqua"/>
          <w:color w:val="000000"/>
        </w:rPr>
        <w:t xml:space="preserve"> with a special focus on the mechanisms underlying biological, psychological and psychosocial underpinnings. </w:t>
      </w:r>
      <w:r w:rsidR="005D6319">
        <w:rPr>
          <w:rFonts w:ascii="Book Antiqua" w:eastAsia="Book Antiqua" w:hAnsi="Book Antiqua" w:cs="Book Antiqua"/>
          <w:color w:val="000000"/>
        </w:rPr>
        <w:t>T</w:t>
      </w:r>
      <w:r>
        <w:rPr>
          <w:rFonts w:ascii="Book Antiqua" w:eastAsia="Book Antiqua" w:hAnsi="Book Antiqua" w:cs="Book Antiqua"/>
          <w:color w:val="000000"/>
        </w:rPr>
        <w:t xml:space="preserve">he investigation of potential epigenetic mechanisms by which violence exposure may contribute to heart disease by changing gene expression </w:t>
      </w:r>
      <w:r w:rsidR="00A748FD">
        <w:rPr>
          <w:rFonts w:ascii="Book Antiqua" w:eastAsia="Book Antiqua" w:hAnsi="Book Antiqua" w:cs="Book Antiqua"/>
          <w:color w:val="000000"/>
        </w:rPr>
        <w:t xml:space="preserve">should not be overlooked, </w:t>
      </w:r>
      <w:r>
        <w:rPr>
          <w:rFonts w:ascii="Book Antiqua" w:eastAsia="Book Antiqua" w:hAnsi="Book Antiqua" w:cs="Book Antiqua"/>
          <w:color w:val="000000"/>
        </w:rPr>
        <w:t>and other ways that the effects of violence exposure on the heart may be translated from generation to generation</w:t>
      </w:r>
      <w:r w:rsidR="00A748FD">
        <w:rPr>
          <w:rFonts w:ascii="Book Antiqua" w:eastAsia="Book Antiqua" w:hAnsi="Book Antiqua" w:cs="Book Antiqua"/>
          <w:color w:val="000000"/>
        </w:rPr>
        <w:t xml:space="preserve"> should be investigated</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Further studies designed to explore the chronicity </w:t>
      </w:r>
      <w:r>
        <w:rPr>
          <w:rFonts w:ascii="Book Antiqua" w:eastAsia="Book Antiqua" w:hAnsi="Book Antiqua" w:cs="Book Antiqua"/>
          <w:color w:val="000000"/>
        </w:rPr>
        <w:lastRenderedPageBreak/>
        <w:t>and severity of violence exposure are needed to elucidate the relation between long-term effects of abuse and cardiovascular outcomes.</w:t>
      </w:r>
    </w:p>
    <w:p w14:paraId="1CD0C126" w14:textId="6D0B17A8" w:rsidR="00A77B3E" w:rsidRDefault="00FD6B50" w:rsidP="00533B01">
      <w:pPr>
        <w:spacing w:line="360" w:lineRule="auto"/>
        <w:ind w:firstLineChars="100" w:firstLine="240"/>
        <w:jc w:val="both"/>
      </w:pPr>
      <w:r>
        <w:rPr>
          <w:rFonts w:ascii="Book Antiqua" w:eastAsia="Book Antiqua" w:hAnsi="Book Antiqua" w:cs="Book Antiqua"/>
          <w:color w:val="000000"/>
        </w:rPr>
        <w:t xml:space="preserve">Intimate partner violence is a very complex issue, </w:t>
      </w:r>
      <w:r w:rsidR="00A748FD">
        <w:rPr>
          <w:rFonts w:ascii="Book Antiqua" w:eastAsia="Book Antiqua" w:hAnsi="Book Antiqua" w:cs="Book Antiqua"/>
          <w:color w:val="000000"/>
        </w:rPr>
        <w:t xml:space="preserve">and is </w:t>
      </w:r>
      <w:r>
        <w:rPr>
          <w:rFonts w:ascii="Book Antiqua" w:eastAsia="Book Antiqua" w:hAnsi="Book Antiqua" w:cs="Book Antiqua"/>
          <w:color w:val="000000"/>
        </w:rPr>
        <w:t>often difficult to identify because patients may present nonspecific sign and symptoms. Clinicians across all health care settings must be prepared to provide emotional and practical support</w:t>
      </w:r>
      <w:r w:rsidR="00A748FD">
        <w:rPr>
          <w:rFonts w:ascii="Book Antiqua" w:eastAsia="Book Antiqua" w:hAnsi="Book Antiqua" w:cs="Book Antiqua"/>
          <w:color w:val="000000"/>
        </w:rPr>
        <w:t>,</w:t>
      </w:r>
      <w:r>
        <w:rPr>
          <w:rFonts w:ascii="Book Antiqua" w:eastAsia="Book Antiqua" w:hAnsi="Book Antiqua" w:cs="Book Antiqua"/>
          <w:color w:val="000000"/>
        </w:rPr>
        <w:t xml:space="preserve"> and to tailor personalized care to individual needs. Mental and physical health consequences related to interpersonal violence may persist long after the abusive situation has ended</w:t>
      </w:r>
      <w:r>
        <w:rPr>
          <w:rFonts w:ascii="Book Antiqua" w:eastAsia="Book Antiqua" w:hAnsi="Book Antiqua" w:cs="Book Antiqua"/>
          <w:color w:val="000000"/>
          <w:vertAlign w:val="superscript"/>
        </w:rPr>
        <w:t>[34-36]</w:t>
      </w:r>
      <w:r w:rsidR="00A748FD" w:rsidRPr="00573454">
        <w:rPr>
          <w:rFonts w:ascii="Book Antiqua" w:eastAsia="Book Antiqua" w:hAnsi="Book Antiqua" w:cs="Book Antiqua"/>
          <w:color w:val="000000"/>
        </w:rPr>
        <w:t>,</w:t>
      </w:r>
      <w:r>
        <w:rPr>
          <w:rFonts w:ascii="Book Antiqua" w:eastAsia="Book Antiqua" w:hAnsi="Book Antiqua" w:cs="Book Antiqua"/>
          <w:color w:val="000000"/>
        </w:rPr>
        <w:t xml:space="preserve"> and there is an urgent need to prevent long-term adverse effects and to extend periods of follow-up (Figure 1).</w:t>
      </w:r>
    </w:p>
    <w:p w14:paraId="0F8E92C5" w14:textId="77777777" w:rsidR="00A77B3E" w:rsidRDefault="00A77B3E">
      <w:pPr>
        <w:spacing w:line="360" w:lineRule="auto"/>
        <w:jc w:val="both"/>
      </w:pPr>
    </w:p>
    <w:p w14:paraId="6BA13960" w14:textId="77777777" w:rsidR="00A77B3E" w:rsidRDefault="00FD6B50">
      <w:pPr>
        <w:spacing w:line="360" w:lineRule="auto"/>
        <w:jc w:val="both"/>
      </w:pPr>
      <w:r>
        <w:rPr>
          <w:rFonts w:ascii="Book Antiqua" w:eastAsia="Book Antiqua" w:hAnsi="Book Antiqua" w:cs="Book Antiqua"/>
          <w:b/>
          <w:caps/>
          <w:color w:val="000000"/>
          <w:u w:val="single"/>
        </w:rPr>
        <w:t>CONCLUSION</w:t>
      </w:r>
    </w:p>
    <w:p w14:paraId="2322FF5A" w14:textId="3C4A0EE3" w:rsidR="00A77B3E" w:rsidRDefault="00FD6B50">
      <w:pPr>
        <w:spacing w:line="360" w:lineRule="auto"/>
        <w:jc w:val="both"/>
      </w:pPr>
      <w:r>
        <w:rPr>
          <w:rFonts w:ascii="Book Antiqua" w:eastAsia="Book Antiqua" w:hAnsi="Book Antiqua" w:cs="Book Antiqua"/>
          <w:color w:val="000000"/>
        </w:rPr>
        <w:t>Prevention of violence against women of all ages</w:t>
      </w:r>
      <w:r w:rsidR="00A748FD">
        <w:rPr>
          <w:rFonts w:ascii="Book Antiqua" w:eastAsia="Book Antiqua" w:hAnsi="Book Antiqua" w:cs="Book Antiqua"/>
          <w:color w:val="000000"/>
        </w:rPr>
        <w:t>,</w:t>
      </w:r>
      <w:r>
        <w:rPr>
          <w:rFonts w:ascii="Book Antiqua" w:eastAsia="Book Antiqua" w:hAnsi="Book Antiqua" w:cs="Book Antiqua"/>
          <w:color w:val="000000"/>
        </w:rPr>
        <w:t xml:space="preserve"> and interpersonal violence in general</w:t>
      </w:r>
      <w:r w:rsidR="00A748FD">
        <w:rPr>
          <w:rFonts w:ascii="Book Antiqua" w:eastAsia="Book Antiqua" w:hAnsi="Book Antiqua" w:cs="Book Antiqua"/>
          <w:color w:val="000000"/>
        </w:rPr>
        <w:t>,</w:t>
      </w:r>
      <w:r>
        <w:rPr>
          <w:rFonts w:ascii="Book Antiqua" w:eastAsia="Book Antiqua" w:hAnsi="Book Antiqua" w:cs="Book Antiqua"/>
          <w:color w:val="000000"/>
        </w:rPr>
        <w:t xml:space="preserve"> is mandatory around the world. Cardiovascular disease and gender violence undoubtedly represent a key priority and a significant physical and mental health challenge facing women and clinicians today.</w:t>
      </w:r>
    </w:p>
    <w:p w14:paraId="10AAF3B1" w14:textId="77777777" w:rsidR="00A77B3E" w:rsidRDefault="00A77B3E">
      <w:pPr>
        <w:spacing w:line="360" w:lineRule="auto"/>
        <w:jc w:val="both"/>
      </w:pPr>
    </w:p>
    <w:p w14:paraId="09539888" w14:textId="77777777" w:rsidR="00A77B3E" w:rsidRDefault="00FD6B50">
      <w:pPr>
        <w:spacing w:line="360" w:lineRule="auto"/>
        <w:jc w:val="both"/>
      </w:pPr>
      <w:r>
        <w:rPr>
          <w:rFonts w:ascii="Book Antiqua" w:eastAsia="Book Antiqua" w:hAnsi="Book Antiqua" w:cs="Book Antiqua"/>
          <w:b/>
          <w:color w:val="000000"/>
        </w:rPr>
        <w:t>REFERENCES</w:t>
      </w:r>
    </w:p>
    <w:p w14:paraId="670F5AF7" w14:textId="77777777" w:rsidR="00A77B3E" w:rsidRPr="00D2309F" w:rsidRDefault="00FD6B50">
      <w:pPr>
        <w:spacing w:line="360" w:lineRule="auto"/>
        <w:jc w:val="both"/>
      </w:pPr>
      <w:bookmarkStart w:id="4" w:name="OLE_LINK22"/>
      <w:r w:rsidRPr="00D2309F">
        <w:rPr>
          <w:rFonts w:ascii="Book Antiqua" w:eastAsia="Book Antiqua" w:hAnsi="Book Antiqua" w:cs="Book Antiqua"/>
          <w:color w:val="000000"/>
        </w:rPr>
        <w:t xml:space="preserve">1 </w:t>
      </w:r>
      <w:r w:rsidRPr="00D2309F">
        <w:rPr>
          <w:rFonts w:ascii="Book Antiqua" w:eastAsia="Book Antiqua" w:hAnsi="Book Antiqua" w:cs="Book Antiqua"/>
          <w:b/>
          <w:bCs/>
          <w:color w:val="000000"/>
        </w:rPr>
        <w:t>Miller E</w:t>
      </w:r>
      <w:r w:rsidRPr="00D2309F">
        <w:rPr>
          <w:rFonts w:ascii="Book Antiqua" w:eastAsia="Book Antiqua" w:hAnsi="Book Antiqua" w:cs="Book Antiqua"/>
          <w:color w:val="000000"/>
        </w:rPr>
        <w:t xml:space="preserve">, McCaw B. Intimate Partner Violence. </w:t>
      </w:r>
      <w:r w:rsidRPr="00D2309F">
        <w:rPr>
          <w:rFonts w:ascii="Book Antiqua" w:eastAsia="Book Antiqua" w:hAnsi="Book Antiqua" w:cs="Book Antiqua"/>
          <w:i/>
          <w:iCs/>
          <w:color w:val="000000"/>
        </w:rPr>
        <w:t xml:space="preserve">N </w:t>
      </w:r>
      <w:proofErr w:type="spellStart"/>
      <w:r w:rsidRPr="00D2309F">
        <w:rPr>
          <w:rFonts w:ascii="Book Antiqua" w:eastAsia="Book Antiqua" w:hAnsi="Book Antiqua" w:cs="Book Antiqua"/>
          <w:i/>
          <w:iCs/>
          <w:color w:val="000000"/>
        </w:rPr>
        <w:t>Engl</w:t>
      </w:r>
      <w:proofErr w:type="spellEnd"/>
      <w:r w:rsidRPr="00D2309F">
        <w:rPr>
          <w:rFonts w:ascii="Book Antiqua" w:eastAsia="Book Antiqua" w:hAnsi="Book Antiqua" w:cs="Book Antiqua"/>
          <w:i/>
          <w:iCs/>
          <w:color w:val="000000"/>
        </w:rPr>
        <w:t xml:space="preserve"> J Med</w:t>
      </w:r>
      <w:r w:rsidRPr="00D2309F">
        <w:rPr>
          <w:rFonts w:ascii="Book Antiqua" w:eastAsia="Book Antiqua" w:hAnsi="Book Antiqua" w:cs="Book Antiqua"/>
          <w:color w:val="000000"/>
        </w:rPr>
        <w:t xml:space="preserve"> 2019; </w:t>
      </w:r>
      <w:r w:rsidRPr="00D2309F">
        <w:rPr>
          <w:rFonts w:ascii="Book Antiqua" w:eastAsia="Book Antiqua" w:hAnsi="Book Antiqua" w:cs="Book Antiqua"/>
          <w:b/>
          <w:bCs/>
          <w:color w:val="000000"/>
        </w:rPr>
        <w:t>380</w:t>
      </w:r>
      <w:r w:rsidRPr="00D2309F">
        <w:rPr>
          <w:rFonts w:ascii="Book Antiqua" w:eastAsia="Book Antiqua" w:hAnsi="Book Antiqua" w:cs="Book Antiqua"/>
          <w:color w:val="000000"/>
        </w:rPr>
        <w:t>: 850-857 [PMID: 30811911 DOI: 10.1056/NEJMra1807166]</w:t>
      </w:r>
    </w:p>
    <w:p w14:paraId="5321B376"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 </w:t>
      </w:r>
      <w:proofErr w:type="spellStart"/>
      <w:r w:rsidRPr="00D2309F">
        <w:rPr>
          <w:rFonts w:ascii="Book Antiqua" w:eastAsia="Book Antiqua" w:hAnsi="Book Antiqua" w:cs="Book Antiqua"/>
          <w:b/>
          <w:bCs/>
          <w:color w:val="000000"/>
        </w:rPr>
        <w:t>Breiding</w:t>
      </w:r>
      <w:proofErr w:type="spellEnd"/>
      <w:r w:rsidRPr="00D2309F">
        <w:rPr>
          <w:rFonts w:ascii="Book Antiqua" w:eastAsia="Book Antiqua" w:hAnsi="Book Antiqua" w:cs="Book Antiqua"/>
          <w:b/>
          <w:bCs/>
          <w:color w:val="000000"/>
        </w:rPr>
        <w:t xml:space="preserve"> MJ</w:t>
      </w:r>
      <w:r w:rsidRPr="00D2309F">
        <w:rPr>
          <w:rFonts w:ascii="Book Antiqua" w:eastAsia="Book Antiqua" w:hAnsi="Book Antiqua" w:cs="Book Antiqua"/>
          <w:color w:val="000000"/>
        </w:rPr>
        <w:t xml:space="preserve">, Black MC, Ryan GW. Chronic disease and health risk behaviors associated with intimate partner violence-18 U.S. states/territories, 2005. </w:t>
      </w:r>
      <w:r w:rsidRPr="00D2309F">
        <w:rPr>
          <w:rFonts w:ascii="Book Antiqua" w:eastAsia="Book Antiqua" w:hAnsi="Book Antiqua" w:cs="Book Antiqua"/>
          <w:i/>
          <w:iCs/>
          <w:color w:val="000000"/>
        </w:rPr>
        <w:t>Ann Epidemiol</w:t>
      </w:r>
      <w:r w:rsidRPr="00D2309F">
        <w:rPr>
          <w:rFonts w:ascii="Book Antiqua" w:eastAsia="Book Antiqua" w:hAnsi="Book Antiqua" w:cs="Book Antiqua"/>
          <w:color w:val="000000"/>
        </w:rPr>
        <w:t xml:space="preserve"> 2008; </w:t>
      </w:r>
      <w:r w:rsidRPr="00D2309F">
        <w:rPr>
          <w:rFonts w:ascii="Book Antiqua" w:eastAsia="Book Antiqua" w:hAnsi="Book Antiqua" w:cs="Book Antiqua"/>
          <w:b/>
          <w:bCs/>
          <w:color w:val="000000"/>
        </w:rPr>
        <w:t>18</w:t>
      </w:r>
      <w:r w:rsidRPr="00D2309F">
        <w:rPr>
          <w:rFonts w:ascii="Book Antiqua" w:eastAsia="Book Antiqua" w:hAnsi="Book Antiqua" w:cs="Book Antiqua"/>
          <w:color w:val="000000"/>
        </w:rPr>
        <w:t>: 538-544 [PMID: 18495490 DOI: 10.1016/j.annepidem.2008.02.005]</w:t>
      </w:r>
    </w:p>
    <w:p w14:paraId="4EEE87C3"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 </w:t>
      </w:r>
      <w:r w:rsidRPr="00D2309F">
        <w:rPr>
          <w:rFonts w:ascii="Book Antiqua" w:eastAsia="Book Antiqua" w:hAnsi="Book Antiqua" w:cs="Book Antiqua"/>
          <w:b/>
          <w:bCs/>
          <w:color w:val="000000"/>
        </w:rPr>
        <w:t>Chandan JS</w:t>
      </w:r>
      <w:r w:rsidRPr="00D2309F">
        <w:rPr>
          <w:rFonts w:ascii="Book Antiqua" w:eastAsia="Book Antiqua" w:hAnsi="Book Antiqua" w:cs="Book Antiqua"/>
          <w:color w:val="000000"/>
        </w:rPr>
        <w:t xml:space="preserve">, Thomas T, Bradbury-Jones C, Taylor J, Bandyopadhyay S, </w:t>
      </w:r>
      <w:proofErr w:type="spellStart"/>
      <w:r w:rsidRPr="00D2309F">
        <w:rPr>
          <w:rFonts w:ascii="Book Antiqua" w:eastAsia="Book Antiqua" w:hAnsi="Book Antiqua" w:cs="Book Antiqua"/>
          <w:color w:val="000000"/>
        </w:rPr>
        <w:t>Nirantharakumar</w:t>
      </w:r>
      <w:proofErr w:type="spellEnd"/>
      <w:r w:rsidRPr="00D2309F">
        <w:rPr>
          <w:rFonts w:ascii="Book Antiqua" w:eastAsia="Book Antiqua" w:hAnsi="Book Antiqua" w:cs="Book Antiqua"/>
          <w:color w:val="000000"/>
        </w:rPr>
        <w:t xml:space="preserve"> K. Risk of Cardiometabolic Disease and All-Cause Mortality in Female Survivors of Domestic Abuse. </w:t>
      </w:r>
      <w:r w:rsidRPr="00D2309F">
        <w:rPr>
          <w:rFonts w:ascii="Book Antiqua" w:eastAsia="Book Antiqua" w:hAnsi="Book Antiqua" w:cs="Book Antiqua"/>
          <w:i/>
          <w:iCs/>
          <w:color w:val="000000"/>
        </w:rPr>
        <w:t>J Am Heart Assoc</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9</w:t>
      </w:r>
      <w:r w:rsidRPr="00D2309F">
        <w:rPr>
          <w:rFonts w:ascii="Book Antiqua" w:eastAsia="Book Antiqua" w:hAnsi="Book Antiqua" w:cs="Book Antiqua"/>
          <w:color w:val="000000"/>
        </w:rPr>
        <w:t>: e014580 [PMID: 32063124 DOI: 10.1161/JAHA.119.014580]</w:t>
      </w:r>
    </w:p>
    <w:p w14:paraId="2FDB3223" w14:textId="77777777" w:rsidR="00A77B3E" w:rsidRPr="00D2309F" w:rsidRDefault="00FD6B50">
      <w:pPr>
        <w:spacing w:line="360" w:lineRule="auto"/>
        <w:jc w:val="both"/>
      </w:pPr>
      <w:r w:rsidRPr="00D2309F">
        <w:rPr>
          <w:rFonts w:ascii="Book Antiqua" w:eastAsia="Book Antiqua" w:hAnsi="Book Antiqua" w:cs="Book Antiqua"/>
          <w:color w:val="000000"/>
        </w:rPr>
        <w:t xml:space="preserve">4 </w:t>
      </w:r>
      <w:r w:rsidRPr="00D2309F">
        <w:rPr>
          <w:rFonts w:ascii="Book Antiqua" w:eastAsia="Book Antiqua" w:hAnsi="Book Antiqua" w:cs="Book Antiqua"/>
          <w:b/>
          <w:bCs/>
          <w:color w:val="000000"/>
        </w:rPr>
        <w:t>Stubbs A</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Szoeke</w:t>
      </w:r>
      <w:proofErr w:type="spellEnd"/>
      <w:r w:rsidRPr="00D2309F">
        <w:rPr>
          <w:rFonts w:ascii="Book Antiqua" w:eastAsia="Book Antiqua" w:hAnsi="Book Antiqua" w:cs="Book Antiqua"/>
          <w:color w:val="000000"/>
        </w:rPr>
        <w:t xml:space="preserve"> C. The Effect of Intimate Partner Violence on the Physical Health and Health-Related Behaviors of Women: A Systematic Review of the Literature. </w:t>
      </w:r>
      <w:r w:rsidRPr="00D2309F">
        <w:rPr>
          <w:rFonts w:ascii="Book Antiqua" w:eastAsia="Book Antiqua" w:hAnsi="Book Antiqua" w:cs="Book Antiqua"/>
          <w:i/>
          <w:iCs/>
          <w:color w:val="000000"/>
        </w:rPr>
        <w:lastRenderedPageBreak/>
        <w:t>Trauma Violence Abuse</w:t>
      </w:r>
      <w:r w:rsidRPr="00D2309F">
        <w:rPr>
          <w:rFonts w:ascii="Book Antiqua" w:eastAsia="Book Antiqua" w:hAnsi="Book Antiqua" w:cs="Book Antiqua"/>
          <w:color w:val="000000"/>
        </w:rPr>
        <w:t xml:space="preserve"> 2021: 1524838020985541 [PMID: 33541243 DOI: 10.1177/1524838020985541]</w:t>
      </w:r>
    </w:p>
    <w:p w14:paraId="071F2A95" w14:textId="77777777" w:rsidR="00A77B3E" w:rsidRPr="00D2309F" w:rsidRDefault="00FD6B50">
      <w:pPr>
        <w:spacing w:line="360" w:lineRule="auto"/>
        <w:jc w:val="both"/>
      </w:pPr>
      <w:r w:rsidRPr="00D2309F">
        <w:rPr>
          <w:rFonts w:ascii="Book Antiqua" w:eastAsia="Book Antiqua" w:hAnsi="Book Antiqua" w:cs="Book Antiqua"/>
          <w:color w:val="000000"/>
        </w:rPr>
        <w:t xml:space="preserve">5 </w:t>
      </w:r>
      <w:r w:rsidRPr="00D2309F">
        <w:rPr>
          <w:rFonts w:ascii="Book Antiqua" w:eastAsia="Book Antiqua" w:hAnsi="Book Antiqua" w:cs="Book Antiqua"/>
          <w:b/>
          <w:bCs/>
          <w:color w:val="000000"/>
        </w:rPr>
        <w:t>Scott-</w:t>
      </w:r>
      <w:proofErr w:type="spellStart"/>
      <w:r w:rsidRPr="00D2309F">
        <w:rPr>
          <w:rFonts w:ascii="Book Antiqua" w:eastAsia="Book Antiqua" w:hAnsi="Book Antiqua" w:cs="Book Antiqua"/>
          <w:b/>
          <w:bCs/>
          <w:color w:val="000000"/>
        </w:rPr>
        <w:t>Storey</w:t>
      </w:r>
      <w:proofErr w:type="spellEnd"/>
      <w:r w:rsidRPr="00D2309F">
        <w:rPr>
          <w:rFonts w:ascii="Book Antiqua" w:eastAsia="Book Antiqua" w:hAnsi="Book Antiqua" w:cs="Book Antiqua"/>
          <w:b/>
          <w:bCs/>
          <w:color w:val="000000"/>
        </w:rPr>
        <w:t xml:space="preserve"> KA</w:t>
      </w:r>
      <w:r w:rsidRPr="00D2309F">
        <w:rPr>
          <w:rFonts w:ascii="Book Antiqua" w:eastAsia="Book Antiqua" w:hAnsi="Book Antiqua" w:cs="Book Antiqua"/>
          <w:color w:val="000000"/>
        </w:rPr>
        <w:t xml:space="preserve">. Abuse as a gendered risk factor for cardiovascular disease: a conceptual model. </w:t>
      </w:r>
      <w:r w:rsidRPr="00D2309F">
        <w:rPr>
          <w:rFonts w:ascii="Book Antiqua" w:eastAsia="Book Antiqua" w:hAnsi="Book Antiqua" w:cs="Book Antiqua"/>
          <w:i/>
          <w:iCs/>
          <w:color w:val="000000"/>
        </w:rPr>
        <w:t xml:space="preserve">J Cardiovasc </w:t>
      </w:r>
      <w:proofErr w:type="spellStart"/>
      <w:r w:rsidRPr="00D2309F">
        <w:rPr>
          <w:rFonts w:ascii="Book Antiqua" w:eastAsia="Book Antiqua" w:hAnsi="Book Antiqua" w:cs="Book Antiqua"/>
          <w:i/>
          <w:iCs/>
          <w:color w:val="000000"/>
        </w:rPr>
        <w:t>Nurs</w:t>
      </w:r>
      <w:proofErr w:type="spellEnd"/>
      <w:r w:rsidRPr="00D2309F">
        <w:rPr>
          <w:rFonts w:ascii="Book Antiqua" w:eastAsia="Book Antiqua" w:hAnsi="Book Antiqua" w:cs="Book Antiqua"/>
          <w:color w:val="000000"/>
        </w:rPr>
        <w:t xml:space="preserve"> 2013; </w:t>
      </w:r>
      <w:r w:rsidRPr="00D2309F">
        <w:rPr>
          <w:rFonts w:ascii="Book Antiqua" w:eastAsia="Book Antiqua" w:hAnsi="Book Antiqua" w:cs="Book Antiqua"/>
          <w:b/>
          <w:bCs/>
          <w:color w:val="000000"/>
        </w:rPr>
        <w:t>28</w:t>
      </w:r>
      <w:r w:rsidRPr="00D2309F">
        <w:rPr>
          <w:rFonts w:ascii="Book Antiqua" w:eastAsia="Book Antiqua" w:hAnsi="Book Antiqua" w:cs="Book Antiqua"/>
          <w:color w:val="000000"/>
        </w:rPr>
        <w:t>: E1-E8 [PMID: 24108227 DOI: 10.1097/JCN.0b013e318279e372]</w:t>
      </w:r>
    </w:p>
    <w:p w14:paraId="51B13CA4" w14:textId="77777777" w:rsidR="00A77B3E" w:rsidRPr="00D2309F" w:rsidRDefault="00FD6B50">
      <w:pPr>
        <w:spacing w:line="360" w:lineRule="auto"/>
        <w:jc w:val="both"/>
      </w:pPr>
      <w:r w:rsidRPr="00D2309F">
        <w:rPr>
          <w:rFonts w:ascii="Book Antiqua" w:eastAsia="Book Antiqua" w:hAnsi="Book Antiqua" w:cs="Book Antiqua"/>
          <w:color w:val="000000"/>
        </w:rPr>
        <w:t xml:space="preserve">6 </w:t>
      </w:r>
      <w:r w:rsidRPr="00D2309F">
        <w:rPr>
          <w:rFonts w:ascii="Book Antiqua" w:eastAsia="Book Antiqua" w:hAnsi="Book Antiqua" w:cs="Book Antiqua"/>
          <w:b/>
          <w:bCs/>
          <w:color w:val="000000"/>
        </w:rPr>
        <w:t>Scott J</w:t>
      </w:r>
      <w:r w:rsidRPr="00D2309F">
        <w:rPr>
          <w:rFonts w:ascii="Book Antiqua" w:eastAsia="Book Antiqua" w:hAnsi="Book Antiqua" w:cs="Book Antiqua"/>
          <w:color w:val="000000"/>
        </w:rPr>
        <w:t xml:space="preserve">, McMillian-Bohler J, Johnson R, Simmons LA. Adverse Childhood Experiences and Blood Pressure in Women in the United States: A Systematic Review. </w:t>
      </w:r>
      <w:r w:rsidRPr="00D2309F">
        <w:rPr>
          <w:rFonts w:ascii="Book Antiqua" w:eastAsia="Book Antiqua" w:hAnsi="Book Antiqua" w:cs="Book Antiqua"/>
          <w:i/>
          <w:iCs/>
          <w:color w:val="000000"/>
        </w:rPr>
        <w:t xml:space="preserve">J Midwifery </w:t>
      </w:r>
      <w:proofErr w:type="spellStart"/>
      <w:r w:rsidRPr="00D2309F">
        <w:rPr>
          <w:rFonts w:ascii="Book Antiqua" w:eastAsia="Book Antiqua" w:hAnsi="Book Antiqua" w:cs="Book Antiqua"/>
          <w:i/>
          <w:iCs/>
          <w:color w:val="000000"/>
        </w:rPr>
        <w:t>Womens</w:t>
      </w:r>
      <w:proofErr w:type="spellEnd"/>
      <w:r w:rsidRPr="00D2309F">
        <w:rPr>
          <w:rFonts w:ascii="Book Antiqua" w:eastAsia="Book Antiqua" w:hAnsi="Book Antiqua" w:cs="Book Antiqua"/>
          <w:i/>
          <w:iCs/>
          <w:color w:val="000000"/>
        </w:rPr>
        <w:t xml:space="preserve"> Health</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66</w:t>
      </w:r>
      <w:r w:rsidRPr="00D2309F">
        <w:rPr>
          <w:rFonts w:ascii="Book Antiqua" w:eastAsia="Book Antiqua" w:hAnsi="Book Antiqua" w:cs="Book Antiqua"/>
          <w:color w:val="000000"/>
        </w:rPr>
        <w:t>: 78-87 [PMID: 33576175 DOI: 10.1111/jmwh.13213]</w:t>
      </w:r>
    </w:p>
    <w:p w14:paraId="1770475B" w14:textId="77777777" w:rsidR="00A77B3E" w:rsidRPr="00D2309F" w:rsidRDefault="00FD6B50">
      <w:pPr>
        <w:spacing w:line="360" w:lineRule="auto"/>
        <w:jc w:val="both"/>
      </w:pPr>
      <w:r w:rsidRPr="00D2309F">
        <w:rPr>
          <w:rFonts w:ascii="Book Antiqua" w:eastAsia="Book Antiqua" w:hAnsi="Book Antiqua" w:cs="Book Antiqua"/>
          <w:color w:val="000000"/>
        </w:rPr>
        <w:t xml:space="preserve">7 </w:t>
      </w:r>
      <w:proofErr w:type="spellStart"/>
      <w:r w:rsidRPr="00D2309F">
        <w:rPr>
          <w:rFonts w:ascii="Book Antiqua" w:eastAsia="Book Antiqua" w:hAnsi="Book Antiqua" w:cs="Book Antiqua"/>
          <w:b/>
          <w:bCs/>
          <w:color w:val="000000"/>
        </w:rPr>
        <w:t>D'Elia</w:t>
      </w:r>
      <w:proofErr w:type="spellEnd"/>
      <w:r w:rsidRPr="00D2309F">
        <w:rPr>
          <w:rFonts w:ascii="Book Antiqua" w:eastAsia="Book Antiqua" w:hAnsi="Book Antiqua" w:cs="Book Antiqua"/>
          <w:b/>
          <w:bCs/>
          <w:color w:val="000000"/>
        </w:rPr>
        <w:t xml:space="preserve"> ATD</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Juruena</w:t>
      </w:r>
      <w:proofErr w:type="spellEnd"/>
      <w:r w:rsidRPr="00D2309F">
        <w:rPr>
          <w:rFonts w:ascii="Book Antiqua" w:eastAsia="Book Antiqua" w:hAnsi="Book Antiqua" w:cs="Book Antiqua"/>
          <w:color w:val="000000"/>
        </w:rPr>
        <w:t xml:space="preserve"> MF, Coimbra BM, Mello MF, Mello AF. Posttraumatic stress disorder (PTSD) and depression severity in sexually assaulted women: hypothalamic-pituitary-adrenal (HPA) axis alterations. </w:t>
      </w:r>
      <w:r w:rsidRPr="00D2309F">
        <w:rPr>
          <w:rFonts w:ascii="Book Antiqua" w:eastAsia="Book Antiqua" w:hAnsi="Book Antiqua" w:cs="Book Antiqua"/>
          <w:i/>
          <w:iCs/>
          <w:color w:val="000000"/>
        </w:rPr>
        <w:t>BMC Psychiatry</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21</w:t>
      </w:r>
      <w:r w:rsidRPr="00D2309F">
        <w:rPr>
          <w:rFonts w:ascii="Book Antiqua" w:eastAsia="Book Antiqua" w:hAnsi="Book Antiqua" w:cs="Book Antiqua"/>
          <w:color w:val="000000"/>
        </w:rPr>
        <w:t>: 174 [PMID: 33789596 DOI: 10.1186/s12888-021-03170-w]</w:t>
      </w:r>
    </w:p>
    <w:p w14:paraId="496E377D" w14:textId="77777777" w:rsidR="00A77B3E" w:rsidRPr="00D2309F" w:rsidRDefault="00FD6B50">
      <w:pPr>
        <w:spacing w:line="360" w:lineRule="auto"/>
        <w:jc w:val="both"/>
      </w:pPr>
      <w:r w:rsidRPr="00D2309F">
        <w:rPr>
          <w:rFonts w:ascii="Book Antiqua" w:eastAsia="Book Antiqua" w:hAnsi="Book Antiqua" w:cs="Book Antiqua"/>
          <w:color w:val="000000"/>
        </w:rPr>
        <w:t xml:space="preserve">8 </w:t>
      </w:r>
      <w:r w:rsidRPr="00D2309F">
        <w:rPr>
          <w:rFonts w:ascii="Book Antiqua" w:eastAsia="Book Antiqua" w:hAnsi="Book Antiqua" w:cs="Book Antiqua"/>
          <w:b/>
          <w:bCs/>
          <w:color w:val="000000"/>
        </w:rPr>
        <w:t>Bacchus LJ</w:t>
      </w:r>
      <w:r w:rsidRPr="00D2309F">
        <w:rPr>
          <w:rFonts w:ascii="Book Antiqua" w:eastAsia="Book Antiqua" w:hAnsi="Book Antiqua" w:cs="Book Antiqua"/>
          <w:color w:val="000000"/>
        </w:rPr>
        <w:t xml:space="preserve">, Ranganathan M, Watts C, Devries K. Recent intimate partner violence against women and health: a systematic review and meta-analysis of cohort studies. </w:t>
      </w:r>
      <w:r w:rsidRPr="00D2309F">
        <w:rPr>
          <w:rFonts w:ascii="Book Antiqua" w:eastAsia="Book Antiqua" w:hAnsi="Book Antiqua" w:cs="Book Antiqua"/>
          <w:i/>
          <w:iCs/>
          <w:color w:val="000000"/>
        </w:rPr>
        <w:t>BMJ Open</w:t>
      </w:r>
      <w:r w:rsidRPr="00D2309F">
        <w:rPr>
          <w:rFonts w:ascii="Book Antiqua" w:eastAsia="Book Antiqua" w:hAnsi="Book Antiqua" w:cs="Book Antiqua"/>
          <w:color w:val="000000"/>
        </w:rPr>
        <w:t xml:space="preserve"> 2018; </w:t>
      </w:r>
      <w:r w:rsidRPr="00D2309F">
        <w:rPr>
          <w:rFonts w:ascii="Book Antiqua" w:eastAsia="Book Antiqua" w:hAnsi="Book Antiqua" w:cs="Book Antiqua"/>
          <w:b/>
          <w:bCs/>
          <w:color w:val="000000"/>
        </w:rPr>
        <w:t>8</w:t>
      </w:r>
      <w:r w:rsidRPr="00D2309F">
        <w:rPr>
          <w:rFonts w:ascii="Book Antiqua" w:eastAsia="Book Antiqua" w:hAnsi="Book Antiqua" w:cs="Book Antiqua"/>
          <w:color w:val="000000"/>
        </w:rPr>
        <w:t>: e019995 [PMID: 30056376 DOI: 10.1136/bmjopen-2017-019995]</w:t>
      </w:r>
    </w:p>
    <w:p w14:paraId="2453908D" w14:textId="77777777" w:rsidR="00A77B3E" w:rsidRPr="00D2309F" w:rsidRDefault="00FD6B50">
      <w:pPr>
        <w:spacing w:line="360" w:lineRule="auto"/>
        <w:jc w:val="both"/>
      </w:pPr>
      <w:r w:rsidRPr="00D2309F">
        <w:rPr>
          <w:rFonts w:ascii="Book Antiqua" w:eastAsia="Book Antiqua" w:hAnsi="Book Antiqua" w:cs="Book Antiqua"/>
          <w:color w:val="000000"/>
        </w:rPr>
        <w:t xml:space="preserve">9 </w:t>
      </w:r>
      <w:r w:rsidRPr="00D2309F">
        <w:rPr>
          <w:rFonts w:ascii="Book Antiqua" w:eastAsia="Book Antiqua" w:hAnsi="Book Antiqua" w:cs="Book Antiqua"/>
          <w:b/>
          <w:bCs/>
          <w:color w:val="000000"/>
        </w:rPr>
        <w:t>Schnabel RB</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Hasenfuß</w:t>
      </w:r>
      <w:proofErr w:type="spellEnd"/>
      <w:r w:rsidRPr="00D2309F">
        <w:rPr>
          <w:rFonts w:ascii="Book Antiqua" w:eastAsia="Book Antiqua" w:hAnsi="Book Antiqua" w:cs="Book Antiqua"/>
          <w:color w:val="000000"/>
        </w:rPr>
        <w:t xml:space="preserve"> G, Buchmann S, Kahl KG, </w:t>
      </w:r>
      <w:proofErr w:type="spellStart"/>
      <w:r w:rsidRPr="00D2309F">
        <w:rPr>
          <w:rFonts w:ascii="Book Antiqua" w:eastAsia="Book Antiqua" w:hAnsi="Book Antiqua" w:cs="Book Antiqua"/>
          <w:color w:val="000000"/>
        </w:rPr>
        <w:t>Aeschbacher</w:t>
      </w:r>
      <w:proofErr w:type="spellEnd"/>
      <w:r w:rsidRPr="00D2309F">
        <w:rPr>
          <w:rFonts w:ascii="Book Antiqua" w:eastAsia="Book Antiqua" w:hAnsi="Book Antiqua" w:cs="Book Antiqua"/>
          <w:color w:val="000000"/>
        </w:rPr>
        <w:t xml:space="preserve"> S, </w:t>
      </w:r>
      <w:proofErr w:type="spellStart"/>
      <w:r w:rsidRPr="00D2309F">
        <w:rPr>
          <w:rFonts w:ascii="Book Antiqua" w:eastAsia="Book Antiqua" w:hAnsi="Book Antiqua" w:cs="Book Antiqua"/>
          <w:color w:val="000000"/>
        </w:rPr>
        <w:t>Osswald</w:t>
      </w:r>
      <w:proofErr w:type="spellEnd"/>
      <w:r w:rsidRPr="00D2309F">
        <w:rPr>
          <w:rFonts w:ascii="Book Antiqua" w:eastAsia="Book Antiqua" w:hAnsi="Book Antiqua" w:cs="Book Antiqua"/>
          <w:color w:val="000000"/>
        </w:rPr>
        <w:t xml:space="preserve"> S, </w:t>
      </w:r>
      <w:proofErr w:type="spellStart"/>
      <w:r w:rsidRPr="00D2309F">
        <w:rPr>
          <w:rFonts w:ascii="Book Antiqua" w:eastAsia="Book Antiqua" w:hAnsi="Book Antiqua" w:cs="Book Antiqua"/>
          <w:color w:val="000000"/>
        </w:rPr>
        <w:t>Angermann</w:t>
      </w:r>
      <w:proofErr w:type="spellEnd"/>
      <w:r w:rsidRPr="00D2309F">
        <w:rPr>
          <w:rFonts w:ascii="Book Antiqua" w:eastAsia="Book Antiqua" w:hAnsi="Book Antiqua" w:cs="Book Antiqua"/>
          <w:color w:val="000000"/>
        </w:rPr>
        <w:t xml:space="preserve"> CE. Heart and brain </w:t>
      </w:r>
      <w:proofErr w:type="gramStart"/>
      <w:r w:rsidRPr="00D2309F">
        <w:rPr>
          <w:rFonts w:ascii="Book Antiqua" w:eastAsia="Book Antiqua" w:hAnsi="Book Antiqua" w:cs="Book Antiqua"/>
          <w:color w:val="000000"/>
        </w:rPr>
        <w:t>interactions :</w:t>
      </w:r>
      <w:proofErr w:type="gramEnd"/>
      <w:r w:rsidRPr="00D2309F">
        <w:rPr>
          <w:rFonts w:ascii="Book Antiqua" w:eastAsia="Book Antiqua" w:hAnsi="Book Antiqua" w:cs="Book Antiqua"/>
          <w:color w:val="000000"/>
        </w:rPr>
        <w:t xml:space="preserve"> Pathophysiology and management of cardio-psycho-neurological disorders. </w:t>
      </w:r>
      <w:proofErr w:type="spellStart"/>
      <w:r w:rsidRPr="00D2309F">
        <w:rPr>
          <w:rFonts w:ascii="Book Antiqua" w:eastAsia="Book Antiqua" w:hAnsi="Book Antiqua" w:cs="Book Antiqua"/>
          <w:i/>
          <w:iCs/>
          <w:color w:val="000000"/>
        </w:rPr>
        <w:t>Herz</w:t>
      </w:r>
      <w:proofErr w:type="spellEnd"/>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46</w:t>
      </w:r>
      <w:r w:rsidRPr="00D2309F">
        <w:rPr>
          <w:rFonts w:ascii="Book Antiqua" w:eastAsia="Book Antiqua" w:hAnsi="Book Antiqua" w:cs="Book Antiqua"/>
          <w:color w:val="000000"/>
        </w:rPr>
        <w:t>: 138-149 [PMID: 33544152 DOI: 10.1007/s00059-021-05022-5]</w:t>
      </w:r>
    </w:p>
    <w:p w14:paraId="34DD3868"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10 </w:t>
      </w:r>
      <w:r w:rsidRPr="00D2309F">
        <w:rPr>
          <w:rFonts w:ascii="Book Antiqua" w:eastAsia="Book Antiqua" w:hAnsi="Book Antiqua" w:cs="Book Antiqua"/>
          <w:b/>
          <w:bCs/>
          <w:color w:val="000000"/>
        </w:rPr>
        <w:t>Hare DL</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Toukhsati</w:t>
      </w:r>
      <w:proofErr w:type="spellEnd"/>
      <w:r w:rsidRPr="00D2309F">
        <w:rPr>
          <w:rFonts w:ascii="Book Antiqua" w:eastAsia="Book Antiqua" w:hAnsi="Book Antiqua" w:cs="Book Antiqua"/>
          <w:color w:val="000000"/>
        </w:rPr>
        <w:t xml:space="preserve"> SR, Johansson P, </w:t>
      </w:r>
      <w:proofErr w:type="spellStart"/>
      <w:r w:rsidRPr="00D2309F">
        <w:rPr>
          <w:rFonts w:ascii="Book Antiqua" w:eastAsia="Book Antiqua" w:hAnsi="Book Antiqua" w:cs="Book Antiqua"/>
          <w:color w:val="000000"/>
        </w:rPr>
        <w:t>Jaarsma</w:t>
      </w:r>
      <w:proofErr w:type="spellEnd"/>
      <w:r w:rsidRPr="00D2309F">
        <w:rPr>
          <w:rFonts w:ascii="Book Antiqua" w:eastAsia="Book Antiqua" w:hAnsi="Book Antiqua" w:cs="Book Antiqua"/>
          <w:color w:val="000000"/>
        </w:rPr>
        <w:t xml:space="preserve"> T. Depression and cardiovascular disease: a clinical review. </w:t>
      </w:r>
      <w:r w:rsidRPr="00D2309F">
        <w:rPr>
          <w:rFonts w:ascii="Book Antiqua" w:eastAsia="Book Antiqua" w:hAnsi="Book Antiqua" w:cs="Book Antiqua"/>
          <w:i/>
          <w:iCs/>
          <w:color w:val="000000"/>
        </w:rPr>
        <w:t>Eur Heart J</w:t>
      </w:r>
      <w:r w:rsidRPr="00D2309F">
        <w:rPr>
          <w:rFonts w:ascii="Book Antiqua" w:eastAsia="Book Antiqua" w:hAnsi="Book Antiqua" w:cs="Book Antiqua"/>
          <w:color w:val="000000"/>
        </w:rPr>
        <w:t xml:space="preserve"> 2014; </w:t>
      </w:r>
      <w:r w:rsidRPr="00D2309F">
        <w:rPr>
          <w:rFonts w:ascii="Book Antiqua" w:eastAsia="Book Antiqua" w:hAnsi="Book Antiqua" w:cs="Book Antiqua"/>
          <w:b/>
          <w:bCs/>
          <w:color w:val="000000"/>
        </w:rPr>
        <w:t>35</w:t>
      </w:r>
      <w:r w:rsidRPr="00D2309F">
        <w:rPr>
          <w:rFonts w:ascii="Book Antiqua" w:eastAsia="Book Antiqua" w:hAnsi="Book Antiqua" w:cs="Book Antiqua"/>
          <w:color w:val="000000"/>
        </w:rPr>
        <w:t>: 1365-1372 [PMID: 24282187 DOI: 10.1093/</w:t>
      </w:r>
      <w:proofErr w:type="spellStart"/>
      <w:r w:rsidRPr="00D2309F">
        <w:rPr>
          <w:rFonts w:ascii="Book Antiqua" w:eastAsia="Book Antiqua" w:hAnsi="Book Antiqua" w:cs="Book Antiqua"/>
          <w:color w:val="000000"/>
        </w:rPr>
        <w:t>eurheartj</w:t>
      </w:r>
      <w:proofErr w:type="spellEnd"/>
      <w:r w:rsidRPr="00D2309F">
        <w:rPr>
          <w:rFonts w:ascii="Book Antiqua" w:eastAsia="Book Antiqua" w:hAnsi="Book Antiqua" w:cs="Book Antiqua"/>
          <w:color w:val="000000"/>
        </w:rPr>
        <w:t>/eht462]</w:t>
      </w:r>
    </w:p>
    <w:p w14:paraId="25C9B6B0"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11 </w:t>
      </w:r>
      <w:r w:rsidRPr="00D2309F">
        <w:rPr>
          <w:rFonts w:ascii="Book Antiqua" w:eastAsia="Book Antiqua" w:hAnsi="Book Antiqua" w:cs="Book Antiqua"/>
          <w:b/>
          <w:bCs/>
          <w:color w:val="000000"/>
        </w:rPr>
        <w:t>Thomas Q</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Crespy</w:t>
      </w:r>
      <w:proofErr w:type="spellEnd"/>
      <w:r w:rsidRPr="00D2309F">
        <w:rPr>
          <w:rFonts w:ascii="Book Antiqua" w:eastAsia="Book Antiqua" w:hAnsi="Book Antiqua" w:cs="Book Antiqua"/>
          <w:color w:val="000000"/>
        </w:rPr>
        <w:t xml:space="preserve"> V, </w:t>
      </w:r>
      <w:proofErr w:type="spellStart"/>
      <w:r w:rsidRPr="00D2309F">
        <w:rPr>
          <w:rFonts w:ascii="Book Antiqua" w:eastAsia="Book Antiqua" w:hAnsi="Book Antiqua" w:cs="Book Antiqua"/>
          <w:color w:val="000000"/>
        </w:rPr>
        <w:t>Duloquin</w:t>
      </w:r>
      <w:proofErr w:type="spellEnd"/>
      <w:r w:rsidRPr="00D2309F">
        <w:rPr>
          <w:rFonts w:ascii="Book Antiqua" w:eastAsia="Book Antiqua" w:hAnsi="Book Antiqua" w:cs="Book Antiqua"/>
          <w:color w:val="000000"/>
        </w:rPr>
        <w:t xml:space="preserve"> G, Ndiaye M, </w:t>
      </w:r>
      <w:proofErr w:type="spellStart"/>
      <w:r w:rsidRPr="00D2309F">
        <w:rPr>
          <w:rFonts w:ascii="Book Antiqua" w:eastAsia="Book Antiqua" w:hAnsi="Book Antiqua" w:cs="Book Antiqua"/>
          <w:color w:val="000000"/>
        </w:rPr>
        <w:t>Sauvant</w:t>
      </w:r>
      <w:proofErr w:type="spellEnd"/>
      <w:r w:rsidRPr="00D2309F">
        <w:rPr>
          <w:rFonts w:ascii="Book Antiqua" w:eastAsia="Book Antiqua" w:hAnsi="Book Antiqua" w:cs="Book Antiqua"/>
          <w:color w:val="000000"/>
        </w:rPr>
        <w:t xml:space="preserve"> M, </w:t>
      </w:r>
      <w:proofErr w:type="spellStart"/>
      <w:r w:rsidRPr="00D2309F">
        <w:rPr>
          <w:rFonts w:ascii="Book Antiqua" w:eastAsia="Book Antiqua" w:hAnsi="Book Antiqua" w:cs="Book Antiqua"/>
          <w:color w:val="000000"/>
        </w:rPr>
        <w:t>Béjot</w:t>
      </w:r>
      <w:proofErr w:type="spellEnd"/>
      <w:r w:rsidRPr="00D2309F">
        <w:rPr>
          <w:rFonts w:ascii="Book Antiqua" w:eastAsia="Book Antiqua" w:hAnsi="Book Antiqua" w:cs="Book Antiqua"/>
          <w:color w:val="000000"/>
        </w:rPr>
        <w:t xml:space="preserve"> Y, Giroud M. Stroke in women: When gender matters. </w:t>
      </w:r>
      <w:r w:rsidRPr="00D2309F">
        <w:rPr>
          <w:rFonts w:ascii="Book Antiqua" w:eastAsia="Book Antiqua" w:hAnsi="Book Antiqua" w:cs="Book Antiqua"/>
          <w:i/>
          <w:iCs/>
          <w:color w:val="000000"/>
        </w:rPr>
        <w:t>Rev Neurol (Paris)</w:t>
      </w:r>
      <w:r w:rsidRPr="00D2309F">
        <w:rPr>
          <w:rFonts w:ascii="Book Antiqua" w:eastAsia="Book Antiqua" w:hAnsi="Book Antiqua" w:cs="Book Antiqua"/>
          <w:color w:val="000000"/>
        </w:rPr>
        <w:t xml:space="preserve"> 2021 [PMID: 34172293 DOI: 10.1016/j.neurol.2021.01.012]</w:t>
      </w:r>
    </w:p>
    <w:p w14:paraId="46724DA9"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12 </w:t>
      </w:r>
      <w:proofErr w:type="spellStart"/>
      <w:r w:rsidRPr="00D2309F">
        <w:rPr>
          <w:rFonts w:ascii="Book Antiqua" w:eastAsia="Book Antiqua" w:hAnsi="Book Antiqua" w:cs="Book Antiqua"/>
          <w:b/>
          <w:bCs/>
          <w:color w:val="000000"/>
        </w:rPr>
        <w:t>Marano</w:t>
      </w:r>
      <w:proofErr w:type="spellEnd"/>
      <w:r w:rsidRPr="00D2309F">
        <w:rPr>
          <w:rFonts w:ascii="Book Antiqua" w:eastAsia="Book Antiqua" w:hAnsi="Book Antiqua" w:cs="Book Antiqua"/>
          <w:b/>
          <w:bCs/>
          <w:color w:val="000000"/>
        </w:rPr>
        <w:t xml:space="preserve"> G</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Harnic</w:t>
      </w:r>
      <w:proofErr w:type="spellEnd"/>
      <w:r w:rsidRPr="00D2309F">
        <w:rPr>
          <w:rFonts w:ascii="Book Antiqua" w:eastAsia="Book Antiqua" w:hAnsi="Book Antiqua" w:cs="Book Antiqua"/>
          <w:color w:val="000000"/>
        </w:rPr>
        <w:t xml:space="preserve"> D, </w:t>
      </w:r>
      <w:proofErr w:type="spellStart"/>
      <w:r w:rsidRPr="00D2309F">
        <w:rPr>
          <w:rFonts w:ascii="Book Antiqua" w:eastAsia="Book Antiqua" w:hAnsi="Book Antiqua" w:cs="Book Antiqua"/>
          <w:color w:val="000000"/>
        </w:rPr>
        <w:t>Lotrionte</w:t>
      </w:r>
      <w:proofErr w:type="spellEnd"/>
      <w:r w:rsidRPr="00D2309F">
        <w:rPr>
          <w:rFonts w:ascii="Book Antiqua" w:eastAsia="Book Antiqua" w:hAnsi="Book Antiqua" w:cs="Book Antiqua"/>
          <w:color w:val="000000"/>
        </w:rPr>
        <w:t xml:space="preserve"> M, Biondi-</w:t>
      </w:r>
      <w:proofErr w:type="spellStart"/>
      <w:r w:rsidRPr="00D2309F">
        <w:rPr>
          <w:rFonts w:ascii="Book Antiqua" w:eastAsia="Book Antiqua" w:hAnsi="Book Antiqua" w:cs="Book Antiqua"/>
          <w:color w:val="000000"/>
        </w:rPr>
        <w:t>Zoccai</w:t>
      </w:r>
      <w:proofErr w:type="spellEnd"/>
      <w:r w:rsidRPr="00D2309F">
        <w:rPr>
          <w:rFonts w:ascii="Book Antiqua" w:eastAsia="Book Antiqua" w:hAnsi="Book Antiqua" w:cs="Book Antiqua"/>
          <w:color w:val="000000"/>
        </w:rPr>
        <w:t xml:space="preserve"> G, Abbate A, </w:t>
      </w:r>
      <w:proofErr w:type="spellStart"/>
      <w:r w:rsidRPr="00D2309F">
        <w:rPr>
          <w:rFonts w:ascii="Book Antiqua" w:eastAsia="Book Antiqua" w:hAnsi="Book Antiqua" w:cs="Book Antiqua"/>
          <w:color w:val="000000"/>
        </w:rPr>
        <w:t>Romagnoli</w:t>
      </w:r>
      <w:proofErr w:type="spellEnd"/>
      <w:r w:rsidRPr="00D2309F">
        <w:rPr>
          <w:rFonts w:ascii="Book Antiqua" w:eastAsia="Book Antiqua" w:hAnsi="Book Antiqua" w:cs="Book Antiqua"/>
          <w:color w:val="000000"/>
        </w:rPr>
        <w:t xml:space="preserve"> E, Mazza M. Depression and the cardiovascular system: increasing evidence of a link and therapeutic implications. </w:t>
      </w:r>
      <w:r w:rsidRPr="00D2309F">
        <w:rPr>
          <w:rFonts w:ascii="Book Antiqua" w:eastAsia="Book Antiqua" w:hAnsi="Book Antiqua" w:cs="Book Antiqua"/>
          <w:i/>
          <w:iCs/>
          <w:color w:val="000000"/>
        </w:rPr>
        <w:t xml:space="preserve">Expert Rev Cardiovasc </w:t>
      </w:r>
      <w:proofErr w:type="spellStart"/>
      <w:r w:rsidRPr="00D2309F">
        <w:rPr>
          <w:rFonts w:ascii="Book Antiqua" w:eastAsia="Book Antiqua" w:hAnsi="Book Antiqua" w:cs="Book Antiqua"/>
          <w:i/>
          <w:iCs/>
          <w:color w:val="000000"/>
        </w:rPr>
        <w:t>Ther</w:t>
      </w:r>
      <w:proofErr w:type="spellEnd"/>
      <w:r w:rsidRPr="00D2309F">
        <w:rPr>
          <w:rFonts w:ascii="Book Antiqua" w:eastAsia="Book Antiqua" w:hAnsi="Book Antiqua" w:cs="Book Antiqua"/>
          <w:color w:val="000000"/>
        </w:rPr>
        <w:t xml:space="preserve"> 2009; </w:t>
      </w:r>
      <w:r w:rsidRPr="00D2309F">
        <w:rPr>
          <w:rFonts w:ascii="Book Antiqua" w:eastAsia="Book Antiqua" w:hAnsi="Book Antiqua" w:cs="Book Antiqua"/>
          <w:b/>
          <w:bCs/>
          <w:color w:val="000000"/>
        </w:rPr>
        <w:t>7</w:t>
      </w:r>
      <w:r w:rsidRPr="00D2309F">
        <w:rPr>
          <w:rFonts w:ascii="Book Antiqua" w:eastAsia="Book Antiqua" w:hAnsi="Book Antiqua" w:cs="Book Antiqua"/>
          <w:color w:val="000000"/>
        </w:rPr>
        <w:t>: 1123-1147 [PMID: 19764865 DOI: 10.1586/erc.09.78]</w:t>
      </w:r>
    </w:p>
    <w:p w14:paraId="2A1A306D" w14:textId="77777777" w:rsidR="00A77B3E" w:rsidRPr="00D2309F" w:rsidRDefault="00FD6B50">
      <w:pPr>
        <w:spacing w:line="360" w:lineRule="auto"/>
        <w:jc w:val="both"/>
      </w:pPr>
      <w:r w:rsidRPr="00D2309F">
        <w:rPr>
          <w:rFonts w:ascii="Book Antiqua" w:eastAsia="Book Antiqua" w:hAnsi="Book Antiqua" w:cs="Book Antiqua"/>
          <w:color w:val="000000"/>
        </w:rPr>
        <w:lastRenderedPageBreak/>
        <w:t xml:space="preserve">13 </w:t>
      </w:r>
      <w:r w:rsidRPr="00D2309F">
        <w:rPr>
          <w:rFonts w:ascii="Book Antiqua" w:eastAsia="Book Antiqua" w:hAnsi="Book Antiqua" w:cs="Book Antiqua"/>
          <w:b/>
          <w:bCs/>
          <w:color w:val="000000"/>
        </w:rPr>
        <w:t>Zambrano J</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Celano</w:t>
      </w:r>
      <w:proofErr w:type="spellEnd"/>
      <w:r w:rsidRPr="00D2309F">
        <w:rPr>
          <w:rFonts w:ascii="Book Antiqua" w:eastAsia="Book Antiqua" w:hAnsi="Book Antiqua" w:cs="Book Antiqua"/>
          <w:color w:val="000000"/>
        </w:rPr>
        <w:t xml:space="preserve"> CM, </w:t>
      </w:r>
      <w:proofErr w:type="spellStart"/>
      <w:r w:rsidRPr="00D2309F">
        <w:rPr>
          <w:rFonts w:ascii="Book Antiqua" w:eastAsia="Book Antiqua" w:hAnsi="Book Antiqua" w:cs="Book Antiqua"/>
          <w:color w:val="000000"/>
        </w:rPr>
        <w:t>Januzzi</w:t>
      </w:r>
      <w:proofErr w:type="spellEnd"/>
      <w:r w:rsidRPr="00D2309F">
        <w:rPr>
          <w:rFonts w:ascii="Book Antiqua" w:eastAsia="Book Antiqua" w:hAnsi="Book Antiqua" w:cs="Book Antiqua"/>
          <w:color w:val="000000"/>
        </w:rPr>
        <w:t xml:space="preserve"> JL, Massey CN, Chung WJ, Millstein RA, Huffman JC. Psychiatric and Psychological Interventions for Depression in Patients </w:t>
      </w:r>
      <w:proofErr w:type="gramStart"/>
      <w:r w:rsidRPr="00D2309F">
        <w:rPr>
          <w:rFonts w:ascii="Book Antiqua" w:eastAsia="Book Antiqua" w:hAnsi="Book Antiqua" w:cs="Book Antiqua"/>
          <w:color w:val="000000"/>
        </w:rPr>
        <w:t>With</w:t>
      </w:r>
      <w:proofErr w:type="gramEnd"/>
      <w:r w:rsidRPr="00D2309F">
        <w:rPr>
          <w:rFonts w:ascii="Book Antiqua" w:eastAsia="Book Antiqua" w:hAnsi="Book Antiqua" w:cs="Book Antiqua"/>
          <w:color w:val="000000"/>
        </w:rPr>
        <w:t xml:space="preserve"> Heart Disease: A Scoping Review. </w:t>
      </w:r>
      <w:r w:rsidRPr="00D2309F">
        <w:rPr>
          <w:rFonts w:ascii="Book Antiqua" w:eastAsia="Book Antiqua" w:hAnsi="Book Antiqua" w:cs="Book Antiqua"/>
          <w:i/>
          <w:iCs/>
          <w:color w:val="000000"/>
        </w:rPr>
        <w:t>J Am Heart Assoc</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9</w:t>
      </w:r>
      <w:r w:rsidRPr="00D2309F">
        <w:rPr>
          <w:rFonts w:ascii="Book Antiqua" w:eastAsia="Book Antiqua" w:hAnsi="Book Antiqua" w:cs="Book Antiqua"/>
          <w:color w:val="000000"/>
        </w:rPr>
        <w:t>: e018686 [PMID: 33164638 DOI: 10.1161/JAHA.120.018686]</w:t>
      </w:r>
    </w:p>
    <w:p w14:paraId="49C08BE1"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14 </w:t>
      </w:r>
      <w:proofErr w:type="spellStart"/>
      <w:r w:rsidRPr="00D2309F">
        <w:rPr>
          <w:rFonts w:ascii="Book Antiqua" w:eastAsia="Book Antiqua" w:hAnsi="Book Antiqua" w:cs="Book Antiqua"/>
          <w:b/>
          <w:bCs/>
          <w:color w:val="000000"/>
        </w:rPr>
        <w:t>Manfrini</w:t>
      </w:r>
      <w:proofErr w:type="spellEnd"/>
      <w:r w:rsidRPr="00D2309F">
        <w:rPr>
          <w:rFonts w:ascii="Book Antiqua" w:eastAsia="Book Antiqua" w:hAnsi="Book Antiqua" w:cs="Book Antiqua"/>
          <w:b/>
          <w:bCs/>
          <w:color w:val="000000"/>
        </w:rPr>
        <w:t xml:space="preserve"> O</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Cenko</w:t>
      </w:r>
      <w:proofErr w:type="spellEnd"/>
      <w:r w:rsidRPr="00D2309F">
        <w:rPr>
          <w:rFonts w:ascii="Book Antiqua" w:eastAsia="Book Antiqua" w:hAnsi="Book Antiqua" w:cs="Book Antiqua"/>
          <w:color w:val="000000"/>
        </w:rPr>
        <w:t xml:space="preserve"> E, </w:t>
      </w:r>
      <w:proofErr w:type="spellStart"/>
      <w:r w:rsidRPr="00D2309F">
        <w:rPr>
          <w:rFonts w:ascii="Book Antiqua" w:eastAsia="Book Antiqua" w:hAnsi="Book Antiqua" w:cs="Book Antiqua"/>
          <w:color w:val="000000"/>
        </w:rPr>
        <w:t>Bugiardini</w:t>
      </w:r>
      <w:proofErr w:type="spellEnd"/>
      <w:r w:rsidRPr="00D2309F">
        <w:rPr>
          <w:rFonts w:ascii="Book Antiqua" w:eastAsia="Book Antiqua" w:hAnsi="Book Antiqua" w:cs="Book Antiqua"/>
          <w:color w:val="000000"/>
        </w:rPr>
        <w:t xml:space="preserve"> R. Gender Differences in Residual Risk Factors for Major Adverse Cardiovascular Events Following ACS and How to Bridge the Gap. </w:t>
      </w:r>
      <w:proofErr w:type="spellStart"/>
      <w:r w:rsidRPr="00D2309F">
        <w:rPr>
          <w:rFonts w:ascii="Book Antiqua" w:eastAsia="Book Antiqua" w:hAnsi="Book Antiqua" w:cs="Book Antiqua"/>
          <w:i/>
          <w:iCs/>
          <w:color w:val="000000"/>
        </w:rPr>
        <w:t>Curr</w:t>
      </w:r>
      <w:proofErr w:type="spellEnd"/>
      <w:r w:rsidRPr="00D2309F">
        <w:rPr>
          <w:rFonts w:ascii="Book Antiqua" w:eastAsia="Book Antiqua" w:hAnsi="Book Antiqua" w:cs="Book Antiqua"/>
          <w:i/>
          <w:iCs/>
          <w:color w:val="000000"/>
        </w:rPr>
        <w:t xml:space="preserve"> </w:t>
      </w:r>
      <w:proofErr w:type="spellStart"/>
      <w:r w:rsidRPr="00D2309F">
        <w:rPr>
          <w:rFonts w:ascii="Book Antiqua" w:eastAsia="Book Antiqua" w:hAnsi="Book Antiqua" w:cs="Book Antiqua"/>
          <w:i/>
          <w:iCs/>
          <w:color w:val="000000"/>
        </w:rPr>
        <w:t>Atheroscler</w:t>
      </w:r>
      <w:proofErr w:type="spellEnd"/>
      <w:r w:rsidRPr="00D2309F">
        <w:rPr>
          <w:rFonts w:ascii="Book Antiqua" w:eastAsia="Book Antiqua" w:hAnsi="Book Antiqua" w:cs="Book Antiqua"/>
          <w:i/>
          <w:iCs/>
          <w:color w:val="000000"/>
        </w:rPr>
        <w:t xml:space="preserve"> Rep</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22</w:t>
      </w:r>
      <w:r w:rsidRPr="00D2309F">
        <w:rPr>
          <w:rFonts w:ascii="Book Antiqua" w:eastAsia="Book Antiqua" w:hAnsi="Book Antiqua" w:cs="Book Antiqua"/>
          <w:color w:val="000000"/>
        </w:rPr>
        <w:t>: 65 [PMID: 32880760 DOI: 10.1007/s11883-020-00882-4]</w:t>
      </w:r>
    </w:p>
    <w:p w14:paraId="7AC31F1C"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15 </w:t>
      </w:r>
      <w:r w:rsidRPr="00D2309F">
        <w:rPr>
          <w:rFonts w:ascii="Book Antiqua" w:eastAsia="Book Antiqua" w:hAnsi="Book Antiqua" w:cs="Book Antiqua"/>
          <w:b/>
          <w:bCs/>
          <w:color w:val="000000"/>
        </w:rPr>
        <w:t>Yang HJ</w:t>
      </w:r>
      <w:r w:rsidRPr="00D2309F">
        <w:rPr>
          <w:rFonts w:ascii="Book Antiqua" w:eastAsia="Book Antiqua" w:hAnsi="Book Antiqua" w:cs="Book Antiqua"/>
          <w:color w:val="000000"/>
        </w:rPr>
        <w:t xml:space="preserve">, Koh E, Kang Y. Susceptibility of Women to Cardiovascular Disease and the Prevention Potential of Mind-Body Intervention by Changes in Neural Circuits and Cardiovascular Physiology. </w:t>
      </w:r>
      <w:r w:rsidRPr="00D2309F">
        <w:rPr>
          <w:rFonts w:ascii="Book Antiqua" w:eastAsia="Book Antiqua" w:hAnsi="Book Antiqua" w:cs="Book Antiqua"/>
          <w:i/>
          <w:iCs/>
          <w:color w:val="000000"/>
        </w:rPr>
        <w:t>Biomolecules</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11</w:t>
      </w:r>
      <w:r w:rsidRPr="00D2309F">
        <w:rPr>
          <w:rFonts w:ascii="Book Antiqua" w:eastAsia="Book Antiqua" w:hAnsi="Book Antiqua" w:cs="Book Antiqua"/>
          <w:color w:val="000000"/>
        </w:rPr>
        <w:t xml:space="preserve"> [PMID: 34068722 DOI: 10.3390/biom11050708]</w:t>
      </w:r>
    </w:p>
    <w:p w14:paraId="2A8D765A"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16 </w:t>
      </w:r>
      <w:proofErr w:type="spellStart"/>
      <w:r w:rsidRPr="00D2309F">
        <w:rPr>
          <w:rFonts w:ascii="Book Antiqua" w:eastAsia="Book Antiqua" w:hAnsi="Book Antiqua" w:cs="Book Antiqua"/>
          <w:b/>
          <w:bCs/>
          <w:color w:val="000000"/>
        </w:rPr>
        <w:t>Suglia</w:t>
      </w:r>
      <w:proofErr w:type="spellEnd"/>
      <w:r w:rsidRPr="00D2309F">
        <w:rPr>
          <w:rFonts w:ascii="Book Antiqua" w:eastAsia="Book Antiqua" w:hAnsi="Book Antiqua" w:cs="Book Antiqua"/>
          <w:b/>
          <w:bCs/>
          <w:color w:val="000000"/>
        </w:rPr>
        <w:t xml:space="preserve"> SF</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Sapra</w:t>
      </w:r>
      <w:proofErr w:type="spellEnd"/>
      <w:r w:rsidRPr="00D2309F">
        <w:rPr>
          <w:rFonts w:ascii="Book Antiqua" w:eastAsia="Book Antiqua" w:hAnsi="Book Antiqua" w:cs="Book Antiqua"/>
          <w:color w:val="000000"/>
        </w:rPr>
        <w:t xml:space="preserve"> KJ, </w:t>
      </w:r>
      <w:proofErr w:type="spellStart"/>
      <w:r w:rsidRPr="00D2309F">
        <w:rPr>
          <w:rFonts w:ascii="Book Antiqua" w:eastAsia="Book Antiqua" w:hAnsi="Book Antiqua" w:cs="Book Antiqua"/>
          <w:color w:val="000000"/>
        </w:rPr>
        <w:t>Koenen</w:t>
      </w:r>
      <w:proofErr w:type="spellEnd"/>
      <w:r w:rsidRPr="00D2309F">
        <w:rPr>
          <w:rFonts w:ascii="Book Antiqua" w:eastAsia="Book Antiqua" w:hAnsi="Book Antiqua" w:cs="Book Antiqua"/>
          <w:color w:val="000000"/>
        </w:rPr>
        <w:t xml:space="preserve"> KC. Violence and cardiovascular health: a systematic review. </w:t>
      </w:r>
      <w:r w:rsidRPr="00D2309F">
        <w:rPr>
          <w:rFonts w:ascii="Book Antiqua" w:eastAsia="Book Antiqua" w:hAnsi="Book Antiqua" w:cs="Book Antiqua"/>
          <w:i/>
          <w:iCs/>
          <w:color w:val="000000"/>
        </w:rPr>
        <w:t xml:space="preserve">Am J </w:t>
      </w:r>
      <w:proofErr w:type="spellStart"/>
      <w:r w:rsidRPr="00D2309F">
        <w:rPr>
          <w:rFonts w:ascii="Book Antiqua" w:eastAsia="Book Antiqua" w:hAnsi="Book Antiqua" w:cs="Book Antiqua"/>
          <w:i/>
          <w:iCs/>
          <w:color w:val="000000"/>
        </w:rPr>
        <w:t>Prev</w:t>
      </w:r>
      <w:proofErr w:type="spellEnd"/>
      <w:r w:rsidRPr="00D2309F">
        <w:rPr>
          <w:rFonts w:ascii="Book Antiqua" w:eastAsia="Book Antiqua" w:hAnsi="Book Antiqua" w:cs="Book Antiqua"/>
          <w:i/>
          <w:iCs/>
          <w:color w:val="000000"/>
        </w:rPr>
        <w:t xml:space="preserve"> Med</w:t>
      </w:r>
      <w:r w:rsidRPr="00D2309F">
        <w:rPr>
          <w:rFonts w:ascii="Book Antiqua" w:eastAsia="Book Antiqua" w:hAnsi="Book Antiqua" w:cs="Book Antiqua"/>
          <w:color w:val="000000"/>
        </w:rPr>
        <w:t xml:space="preserve"> 2015; </w:t>
      </w:r>
      <w:r w:rsidRPr="00D2309F">
        <w:rPr>
          <w:rFonts w:ascii="Book Antiqua" w:eastAsia="Book Antiqua" w:hAnsi="Book Antiqua" w:cs="Book Antiqua"/>
          <w:b/>
          <w:bCs/>
          <w:color w:val="000000"/>
        </w:rPr>
        <w:t>48</w:t>
      </w:r>
      <w:r w:rsidRPr="00D2309F">
        <w:rPr>
          <w:rFonts w:ascii="Book Antiqua" w:eastAsia="Book Antiqua" w:hAnsi="Book Antiqua" w:cs="Book Antiqua"/>
          <w:color w:val="000000"/>
        </w:rPr>
        <w:t>: 205-212 [PMID: 25599905 DOI: 10.1016/j.amepre.2014.09.013]</w:t>
      </w:r>
    </w:p>
    <w:p w14:paraId="100213DE"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17 </w:t>
      </w:r>
      <w:r w:rsidRPr="00D2309F">
        <w:rPr>
          <w:rFonts w:ascii="Book Antiqua" w:eastAsia="Book Antiqua" w:hAnsi="Book Antiqua" w:cs="Book Antiqua"/>
          <w:b/>
          <w:bCs/>
          <w:color w:val="000000"/>
        </w:rPr>
        <w:t>Kuehn BM</w:t>
      </w:r>
      <w:r w:rsidRPr="00D2309F">
        <w:rPr>
          <w:rFonts w:ascii="Book Antiqua" w:eastAsia="Book Antiqua" w:hAnsi="Book Antiqua" w:cs="Book Antiqua"/>
          <w:color w:val="000000"/>
        </w:rPr>
        <w:t xml:space="preserve">. Getting to the Heart of Sex Differences: Growing Evidence Suggests Women's Heart Disease Is Physiologically Distinct. </w:t>
      </w:r>
      <w:r w:rsidRPr="00D2309F">
        <w:rPr>
          <w:rFonts w:ascii="Book Antiqua" w:eastAsia="Book Antiqua" w:hAnsi="Book Antiqua" w:cs="Book Antiqua"/>
          <w:i/>
          <w:iCs/>
          <w:color w:val="000000"/>
        </w:rPr>
        <w:t>Circulation</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141</w:t>
      </w:r>
      <w:r w:rsidRPr="00D2309F">
        <w:rPr>
          <w:rFonts w:ascii="Book Antiqua" w:eastAsia="Book Antiqua" w:hAnsi="Book Antiqua" w:cs="Book Antiqua"/>
          <w:color w:val="000000"/>
        </w:rPr>
        <w:t>: 1198-1199 [PMID: 32250703 DOI: 10.1161/CIRCULATIONAHA.120.046557]</w:t>
      </w:r>
    </w:p>
    <w:p w14:paraId="3AC0F5D4"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18 </w:t>
      </w:r>
      <w:r w:rsidRPr="00D2309F">
        <w:rPr>
          <w:rFonts w:ascii="Book Antiqua" w:eastAsia="Book Antiqua" w:hAnsi="Book Antiqua" w:cs="Book Antiqua"/>
          <w:b/>
          <w:bCs/>
          <w:color w:val="000000"/>
        </w:rPr>
        <w:t>Edmondson D</w:t>
      </w:r>
      <w:r w:rsidRPr="00D2309F">
        <w:rPr>
          <w:rFonts w:ascii="Book Antiqua" w:eastAsia="Book Antiqua" w:hAnsi="Book Antiqua" w:cs="Book Antiqua"/>
          <w:color w:val="000000"/>
        </w:rPr>
        <w:t xml:space="preserve">, von </w:t>
      </w:r>
      <w:proofErr w:type="spellStart"/>
      <w:r w:rsidRPr="00D2309F">
        <w:rPr>
          <w:rFonts w:ascii="Book Antiqua" w:eastAsia="Book Antiqua" w:hAnsi="Book Antiqua" w:cs="Book Antiqua"/>
          <w:color w:val="000000"/>
        </w:rPr>
        <w:t>Känel</w:t>
      </w:r>
      <w:proofErr w:type="spellEnd"/>
      <w:r w:rsidRPr="00D2309F">
        <w:rPr>
          <w:rFonts w:ascii="Book Antiqua" w:eastAsia="Book Antiqua" w:hAnsi="Book Antiqua" w:cs="Book Antiqua"/>
          <w:color w:val="000000"/>
        </w:rPr>
        <w:t xml:space="preserve"> R. Post-traumatic stress disorder and cardiovascular disease. </w:t>
      </w:r>
      <w:r w:rsidRPr="00D2309F">
        <w:rPr>
          <w:rFonts w:ascii="Book Antiqua" w:eastAsia="Book Antiqua" w:hAnsi="Book Antiqua" w:cs="Book Antiqua"/>
          <w:i/>
          <w:iCs/>
          <w:color w:val="000000"/>
        </w:rPr>
        <w:t>Lancet Psychiatry</w:t>
      </w:r>
      <w:r w:rsidRPr="00D2309F">
        <w:rPr>
          <w:rFonts w:ascii="Book Antiqua" w:eastAsia="Book Antiqua" w:hAnsi="Book Antiqua" w:cs="Book Antiqua"/>
          <w:color w:val="000000"/>
        </w:rPr>
        <w:t xml:space="preserve"> 2017; </w:t>
      </w:r>
      <w:r w:rsidRPr="00D2309F">
        <w:rPr>
          <w:rFonts w:ascii="Book Antiqua" w:eastAsia="Book Antiqua" w:hAnsi="Book Antiqua" w:cs="Book Antiqua"/>
          <w:b/>
          <w:bCs/>
          <w:color w:val="000000"/>
        </w:rPr>
        <w:t>4</w:t>
      </w:r>
      <w:r w:rsidRPr="00D2309F">
        <w:rPr>
          <w:rFonts w:ascii="Book Antiqua" w:eastAsia="Book Antiqua" w:hAnsi="Book Antiqua" w:cs="Book Antiqua"/>
          <w:color w:val="000000"/>
        </w:rPr>
        <w:t>: 320-329 [PMID: 28109646 DOI: 10.1016/S2215-0366(16)30377-7]</w:t>
      </w:r>
    </w:p>
    <w:p w14:paraId="17A3991D" w14:textId="77777777" w:rsidR="00A77B3E" w:rsidRPr="00D2309F" w:rsidRDefault="00FD6B50">
      <w:pPr>
        <w:spacing w:line="360" w:lineRule="auto"/>
        <w:jc w:val="both"/>
      </w:pPr>
      <w:r w:rsidRPr="00D2309F">
        <w:rPr>
          <w:rFonts w:ascii="Book Antiqua" w:eastAsia="Book Antiqua" w:hAnsi="Book Antiqua" w:cs="Book Antiqua"/>
          <w:color w:val="000000"/>
        </w:rPr>
        <w:t xml:space="preserve">19 </w:t>
      </w:r>
      <w:r w:rsidRPr="00D2309F">
        <w:rPr>
          <w:rFonts w:ascii="Book Antiqua" w:eastAsia="Book Antiqua" w:hAnsi="Book Antiqua" w:cs="Book Antiqua"/>
          <w:b/>
          <w:bCs/>
          <w:color w:val="000000"/>
        </w:rPr>
        <w:t>Jamison LE</w:t>
      </w:r>
      <w:r w:rsidRPr="00D2309F">
        <w:rPr>
          <w:rFonts w:ascii="Book Antiqua" w:eastAsia="Book Antiqua" w:hAnsi="Book Antiqua" w:cs="Book Antiqua"/>
          <w:color w:val="000000"/>
        </w:rPr>
        <w:t xml:space="preserve">, Howell KH, Decker KM, Schwartz LE, Thurston IB. Associations between Substance Use and Depressive Symptoms among Women Experiencing Intimate Partner Violence. </w:t>
      </w:r>
      <w:r w:rsidRPr="00D2309F">
        <w:rPr>
          <w:rFonts w:ascii="Book Antiqua" w:eastAsia="Book Antiqua" w:hAnsi="Book Antiqua" w:cs="Book Antiqua"/>
          <w:i/>
          <w:iCs/>
          <w:color w:val="000000"/>
        </w:rPr>
        <w:t>J Trauma Dissociation</w:t>
      </w:r>
      <w:r w:rsidRPr="00D2309F">
        <w:rPr>
          <w:rFonts w:ascii="Book Antiqua" w:eastAsia="Book Antiqua" w:hAnsi="Book Antiqua" w:cs="Book Antiqua"/>
          <w:color w:val="000000"/>
        </w:rPr>
        <w:t xml:space="preserve"> 2021: 1-15 [PMID: 33433303 DOI: 10.1080/15299732.2020.1869646]</w:t>
      </w:r>
    </w:p>
    <w:p w14:paraId="7A35B1DE"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20 </w:t>
      </w:r>
      <w:r w:rsidRPr="00D2309F">
        <w:rPr>
          <w:rFonts w:ascii="Book Antiqua" w:eastAsia="Book Antiqua" w:hAnsi="Book Antiqua" w:cs="Book Antiqua"/>
          <w:b/>
          <w:bCs/>
          <w:color w:val="000000"/>
        </w:rPr>
        <w:t>Weiss NH</w:t>
      </w:r>
      <w:r w:rsidRPr="00D2309F">
        <w:rPr>
          <w:rFonts w:ascii="Book Antiqua" w:eastAsia="Book Antiqua" w:hAnsi="Book Antiqua" w:cs="Book Antiqua"/>
          <w:color w:val="000000"/>
        </w:rPr>
        <w:t xml:space="preserve">, Schick MR, Contractor AA, Reyes ME, </w:t>
      </w:r>
      <w:proofErr w:type="spellStart"/>
      <w:r w:rsidRPr="00D2309F">
        <w:rPr>
          <w:rFonts w:ascii="Book Antiqua" w:eastAsia="Book Antiqua" w:hAnsi="Book Antiqua" w:cs="Book Antiqua"/>
          <w:color w:val="000000"/>
        </w:rPr>
        <w:t>Suazo</w:t>
      </w:r>
      <w:proofErr w:type="spellEnd"/>
      <w:r w:rsidRPr="00D2309F">
        <w:rPr>
          <w:rFonts w:ascii="Book Antiqua" w:eastAsia="Book Antiqua" w:hAnsi="Book Antiqua" w:cs="Book Antiqua"/>
          <w:color w:val="000000"/>
        </w:rPr>
        <w:t xml:space="preserve"> NC, Sullivan TP. Racial/Ethnic Differences in Alcohol and Drug Misuse Among IPV-Victimized Women: Exploring the Role of Difficulties Regulating Positive Emotions. </w:t>
      </w:r>
      <w:r w:rsidRPr="00D2309F">
        <w:rPr>
          <w:rFonts w:ascii="Book Antiqua" w:eastAsia="Book Antiqua" w:hAnsi="Book Antiqua" w:cs="Book Antiqua"/>
          <w:i/>
          <w:iCs/>
          <w:color w:val="000000"/>
        </w:rPr>
        <w:t xml:space="preserve">J </w:t>
      </w:r>
      <w:proofErr w:type="spellStart"/>
      <w:r w:rsidRPr="00D2309F">
        <w:rPr>
          <w:rFonts w:ascii="Book Antiqua" w:eastAsia="Book Antiqua" w:hAnsi="Book Antiqua" w:cs="Book Antiqua"/>
          <w:i/>
          <w:iCs/>
          <w:color w:val="000000"/>
        </w:rPr>
        <w:t>Interpers</w:t>
      </w:r>
      <w:proofErr w:type="spellEnd"/>
      <w:r w:rsidRPr="00D2309F">
        <w:rPr>
          <w:rFonts w:ascii="Book Antiqua" w:eastAsia="Book Antiqua" w:hAnsi="Book Antiqua" w:cs="Book Antiqua"/>
          <w:i/>
          <w:iCs/>
          <w:color w:val="000000"/>
        </w:rPr>
        <w:t xml:space="preserve"> Violence</w:t>
      </w:r>
      <w:r w:rsidRPr="00D2309F">
        <w:rPr>
          <w:rFonts w:ascii="Book Antiqua" w:eastAsia="Book Antiqua" w:hAnsi="Book Antiqua" w:cs="Book Antiqua"/>
          <w:color w:val="000000"/>
        </w:rPr>
        <w:t xml:space="preserve"> 2020: 886260520943735 [PMID: 32697115 DOI: 10.1177/0886260520943735]</w:t>
      </w:r>
    </w:p>
    <w:p w14:paraId="78F584A9" w14:textId="77777777" w:rsidR="00A77B3E" w:rsidRPr="00D2309F" w:rsidRDefault="00FD6B50">
      <w:pPr>
        <w:spacing w:line="360" w:lineRule="auto"/>
        <w:jc w:val="both"/>
      </w:pPr>
      <w:r w:rsidRPr="00D2309F">
        <w:rPr>
          <w:rFonts w:ascii="Book Antiqua" w:eastAsia="Book Antiqua" w:hAnsi="Book Antiqua" w:cs="Book Antiqua"/>
          <w:color w:val="000000"/>
        </w:rPr>
        <w:lastRenderedPageBreak/>
        <w:t xml:space="preserve">21 </w:t>
      </w:r>
      <w:r w:rsidRPr="00D2309F">
        <w:rPr>
          <w:rFonts w:ascii="Book Antiqua" w:eastAsia="Book Antiqua" w:hAnsi="Book Antiqua" w:cs="Book Antiqua"/>
          <w:b/>
          <w:bCs/>
          <w:color w:val="000000"/>
        </w:rPr>
        <w:t>Frazier T</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Yount</w:t>
      </w:r>
      <w:proofErr w:type="spellEnd"/>
      <w:r w:rsidRPr="00D2309F">
        <w:rPr>
          <w:rFonts w:ascii="Book Antiqua" w:eastAsia="Book Antiqua" w:hAnsi="Book Antiqua" w:cs="Book Antiqua"/>
          <w:color w:val="000000"/>
        </w:rPr>
        <w:t xml:space="preserve"> KM. Intimate partner violence screening and the comparative effects of screening mode on disclosure of sensitive health </w:t>
      </w:r>
      <w:proofErr w:type="spellStart"/>
      <w:r w:rsidRPr="00D2309F">
        <w:rPr>
          <w:rFonts w:ascii="Book Antiqua" w:eastAsia="Book Antiqua" w:hAnsi="Book Antiqua" w:cs="Book Antiqua"/>
          <w:color w:val="000000"/>
        </w:rPr>
        <w:t>behaviours</w:t>
      </w:r>
      <w:proofErr w:type="spellEnd"/>
      <w:r w:rsidRPr="00D2309F">
        <w:rPr>
          <w:rFonts w:ascii="Book Antiqua" w:eastAsia="Book Antiqua" w:hAnsi="Book Antiqua" w:cs="Book Antiqua"/>
          <w:color w:val="000000"/>
        </w:rPr>
        <w:t xml:space="preserve"> and exposures in clinical settings. </w:t>
      </w:r>
      <w:r w:rsidRPr="00D2309F">
        <w:rPr>
          <w:rFonts w:ascii="Book Antiqua" w:eastAsia="Book Antiqua" w:hAnsi="Book Antiqua" w:cs="Book Antiqua"/>
          <w:i/>
          <w:iCs/>
          <w:color w:val="000000"/>
        </w:rPr>
        <w:t>Public Health</w:t>
      </w:r>
      <w:r w:rsidRPr="00D2309F">
        <w:rPr>
          <w:rFonts w:ascii="Book Antiqua" w:eastAsia="Book Antiqua" w:hAnsi="Book Antiqua" w:cs="Book Antiqua"/>
          <w:color w:val="000000"/>
        </w:rPr>
        <w:t xml:space="preserve"> 2017; </w:t>
      </w:r>
      <w:r w:rsidRPr="00D2309F">
        <w:rPr>
          <w:rFonts w:ascii="Book Antiqua" w:eastAsia="Book Antiqua" w:hAnsi="Book Antiqua" w:cs="Book Antiqua"/>
          <w:b/>
          <w:bCs/>
          <w:color w:val="000000"/>
        </w:rPr>
        <w:t>143</w:t>
      </w:r>
      <w:r w:rsidRPr="00D2309F">
        <w:rPr>
          <w:rFonts w:ascii="Book Antiqua" w:eastAsia="Book Antiqua" w:hAnsi="Book Antiqua" w:cs="Book Antiqua"/>
          <w:color w:val="000000"/>
        </w:rPr>
        <w:t>: 52-59 [PMID: 28159027 DOI: 10.1016/j.puhe.2016.10.021]</w:t>
      </w:r>
    </w:p>
    <w:p w14:paraId="7DEF40B3"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22 </w:t>
      </w:r>
      <w:proofErr w:type="spellStart"/>
      <w:r w:rsidRPr="00D2309F">
        <w:rPr>
          <w:rFonts w:ascii="Book Antiqua" w:eastAsia="Book Antiqua" w:hAnsi="Book Antiqua" w:cs="Book Antiqua"/>
          <w:b/>
          <w:bCs/>
          <w:color w:val="000000"/>
        </w:rPr>
        <w:t>Castaldelli</w:t>
      </w:r>
      <w:proofErr w:type="spellEnd"/>
      <w:r w:rsidRPr="00D2309F">
        <w:rPr>
          <w:rFonts w:ascii="Book Antiqua" w:eastAsia="Book Antiqua" w:hAnsi="Book Antiqua" w:cs="Book Antiqua"/>
          <w:b/>
          <w:bCs/>
          <w:color w:val="000000"/>
        </w:rPr>
        <w:t>-Maia JM</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Marziali</w:t>
      </w:r>
      <w:proofErr w:type="spellEnd"/>
      <w:r w:rsidRPr="00D2309F">
        <w:rPr>
          <w:rFonts w:ascii="Book Antiqua" w:eastAsia="Book Antiqua" w:hAnsi="Book Antiqua" w:cs="Book Antiqua"/>
          <w:color w:val="000000"/>
        </w:rPr>
        <w:t xml:space="preserve"> ME, Lu Z, Martins SS. Investigating the effect of national government physical distancing measures on depression and anxiety during the COVID-19 pandemic through meta-analysis and meta-regression. </w:t>
      </w:r>
      <w:r w:rsidRPr="00D2309F">
        <w:rPr>
          <w:rFonts w:ascii="Book Antiqua" w:eastAsia="Book Antiqua" w:hAnsi="Book Antiqua" w:cs="Book Antiqua"/>
          <w:i/>
          <w:iCs/>
          <w:color w:val="000000"/>
        </w:rPr>
        <w:t>Psychol Med</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51</w:t>
      </w:r>
      <w:r w:rsidRPr="00D2309F">
        <w:rPr>
          <w:rFonts w:ascii="Book Antiqua" w:eastAsia="Book Antiqua" w:hAnsi="Book Antiqua" w:cs="Book Antiqua"/>
          <w:color w:val="000000"/>
        </w:rPr>
        <w:t>: 881-893 [PMID: 33648613 DOI: 10.1017/S0033291721000933]</w:t>
      </w:r>
    </w:p>
    <w:p w14:paraId="5E92163A"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23 </w:t>
      </w:r>
      <w:proofErr w:type="spellStart"/>
      <w:r w:rsidRPr="00D2309F">
        <w:rPr>
          <w:rFonts w:ascii="Book Antiqua" w:eastAsia="Book Antiqua" w:hAnsi="Book Antiqua" w:cs="Book Antiqua"/>
          <w:b/>
          <w:bCs/>
          <w:color w:val="000000"/>
        </w:rPr>
        <w:t>Morina</w:t>
      </w:r>
      <w:proofErr w:type="spellEnd"/>
      <w:r w:rsidRPr="00D2309F">
        <w:rPr>
          <w:rFonts w:ascii="Book Antiqua" w:eastAsia="Book Antiqua" w:hAnsi="Book Antiqua" w:cs="Book Antiqua"/>
          <w:b/>
          <w:bCs/>
          <w:color w:val="000000"/>
        </w:rPr>
        <w:t xml:space="preserve"> N</w:t>
      </w:r>
      <w:r w:rsidRPr="00D2309F">
        <w:rPr>
          <w:rFonts w:ascii="Book Antiqua" w:eastAsia="Book Antiqua" w:hAnsi="Book Antiqua" w:cs="Book Antiqua"/>
          <w:color w:val="000000"/>
        </w:rPr>
        <w:t xml:space="preserve">, Kip A, Hoppen TH, Priebe S, Meyer T. Potential impact of physical distancing on physical and mental health: a rapid narrative umbrella review of meta-analyses on the link between social connection and health. </w:t>
      </w:r>
      <w:r w:rsidRPr="00D2309F">
        <w:rPr>
          <w:rFonts w:ascii="Book Antiqua" w:eastAsia="Book Antiqua" w:hAnsi="Book Antiqua" w:cs="Book Antiqua"/>
          <w:i/>
          <w:iCs/>
          <w:color w:val="000000"/>
        </w:rPr>
        <w:t>BMJ Open</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11</w:t>
      </w:r>
      <w:r w:rsidRPr="00D2309F">
        <w:rPr>
          <w:rFonts w:ascii="Book Antiqua" w:eastAsia="Book Antiqua" w:hAnsi="Book Antiqua" w:cs="Book Antiqua"/>
          <w:color w:val="000000"/>
        </w:rPr>
        <w:t>: e042335 [PMID: 33737424 DOI: 10.1136/bmjopen-2020-042335]</w:t>
      </w:r>
    </w:p>
    <w:p w14:paraId="256B8B02"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24 </w:t>
      </w:r>
      <w:r w:rsidRPr="00D2309F">
        <w:rPr>
          <w:rFonts w:ascii="Book Antiqua" w:eastAsia="Book Antiqua" w:hAnsi="Book Antiqua" w:cs="Book Antiqua"/>
          <w:b/>
          <w:bCs/>
          <w:color w:val="000000"/>
        </w:rPr>
        <w:t>Varghese T</w:t>
      </w:r>
      <w:r w:rsidRPr="00D2309F">
        <w:rPr>
          <w:rFonts w:ascii="Book Antiqua" w:eastAsia="Book Antiqua" w:hAnsi="Book Antiqua" w:cs="Book Antiqua"/>
          <w:color w:val="000000"/>
        </w:rPr>
        <w:t xml:space="preserve">, Hayek SS, </w:t>
      </w:r>
      <w:proofErr w:type="spellStart"/>
      <w:r w:rsidRPr="00D2309F">
        <w:rPr>
          <w:rFonts w:ascii="Book Antiqua" w:eastAsia="Book Antiqua" w:hAnsi="Book Antiqua" w:cs="Book Antiqua"/>
          <w:color w:val="000000"/>
        </w:rPr>
        <w:t>Shekiladze</w:t>
      </w:r>
      <w:proofErr w:type="spellEnd"/>
      <w:r w:rsidRPr="00D2309F">
        <w:rPr>
          <w:rFonts w:ascii="Book Antiqua" w:eastAsia="Book Antiqua" w:hAnsi="Book Antiqua" w:cs="Book Antiqua"/>
          <w:color w:val="000000"/>
        </w:rPr>
        <w:t xml:space="preserve"> N, Schultz WM, Wenger NK. Psychosocial Risk Factors Related to Ischemic Heart Disease in Women. </w:t>
      </w:r>
      <w:proofErr w:type="spellStart"/>
      <w:r w:rsidRPr="00D2309F">
        <w:rPr>
          <w:rFonts w:ascii="Book Antiqua" w:eastAsia="Book Antiqua" w:hAnsi="Book Antiqua" w:cs="Book Antiqua"/>
          <w:i/>
          <w:iCs/>
          <w:color w:val="000000"/>
        </w:rPr>
        <w:t>Curr</w:t>
      </w:r>
      <w:proofErr w:type="spellEnd"/>
      <w:r w:rsidRPr="00D2309F">
        <w:rPr>
          <w:rFonts w:ascii="Book Antiqua" w:eastAsia="Book Antiqua" w:hAnsi="Book Antiqua" w:cs="Book Antiqua"/>
          <w:i/>
          <w:iCs/>
          <w:color w:val="000000"/>
        </w:rPr>
        <w:t xml:space="preserve"> Pharm Des</w:t>
      </w:r>
      <w:r w:rsidRPr="00D2309F">
        <w:rPr>
          <w:rFonts w:ascii="Book Antiqua" w:eastAsia="Book Antiqua" w:hAnsi="Book Antiqua" w:cs="Book Antiqua"/>
          <w:color w:val="000000"/>
        </w:rPr>
        <w:t xml:space="preserve"> 2016; </w:t>
      </w:r>
      <w:r w:rsidRPr="00D2309F">
        <w:rPr>
          <w:rFonts w:ascii="Book Antiqua" w:eastAsia="Book Antiqua" w:hAnsi="Book Antiqua" w:cs="Book Antiqua"/>
          <w:b/>
          <w:bCs/>
          <w:color w:val="000000"/>
        </w:rPr>
        <w:t>22</w:t>
      </w:r>
      <w:r w:rsidRPr="00D2309F">
        <w:rPr>
          <w:rFonts w:ascii="Book Antiqua" w:eastAsia="Book Antiqua" w:hAnsi="Book Antiqua" w:cs="Book Antiqua"/>
          <w:color w:val="000000"/>
        </w:rPr>
        <w:t>: 3853-3870 [PMID: 27194439 DOI: 10.2174/1381612822666160519113605]</w:t>
      </w:r>
    </w:p>
    <w:p w14:paraId="29C0A0B2"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25 </w:t>
      </w:r>
      <w:r w:rsidRPr="00D2309F">
        <w:rPr>
          <w:rFonts w:ascii="Book Antiqua" w:eastAsia="Book Antiqua" w:hAnsi="Book Antiqua" w:cs="Book Antiqua"/>
          <w:b/>
          <w:bCs/>
          <w:color w:val="000000"/>
        </w:rPr>
        <w:t>Gulati G</w:t>
      </w:r>
      <w:r w:rsidRPr="00D2309F">
        <w:rPr>
          <w:rFonts w:ascii="Book Antiqua" w:eastAsia="Book Antiqua" w:hAnsi="Book Antiqua" w:cs="Book Antiqua"/>
          <w:color w:val="000000"/>
        </w:rPr>
        <w:t xml:space="preserve">, Kelly BD. Domestic violence against women and the COVID-19 pandemic: What is the role of psychiatry? </w:t>
      </w:r>
      <w:r w:rsidRPr="00D2309F">
        <w:rPr>
          <w:rFonts w:ascii="Book Antiqua" w:eastAsia="Book Antiqua" w:hAnsi="Book Antiqua" w:cs="Book Antiqua"/>
          <w:i/>
          <w:iCs/>
          <w:color w:val="000000"/>
        </w:rPr>
        <w:t>Int J Law Psychiatry</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71</w:t>
      </w:r>
      <w:r w:rsidRPr="00D2309F">
        <w:rPr>
          <w:rFonts w:ascii="Book Antiqua" w:eastAsia="Book Antiqua" w:hAnsi="Book Antiqua" w:cs="Book Antiqua"/>
          <w:color w:val="000000"/>
        </w:rPr>
        <w:t>: 101594 [PMID: 32768101 DOI: 10.1016/j.ijlp.2020.101594]</w:t>
      </w:r>
    </w:p>
    <w:p w14:paraId="5DE1A5C1"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26 </w:t>
      </w:r>
      <w:r w:rsidRPr="00D2309F">
        <w:rPr>
          <w:rFonts w:ascii="Book Antiqua" w:eastAsia="Book Antiqua" w:hAnsi="Book Antiqua" w:cs="Book Antiqua"/>
          <w:b/>
          <w:bCs/>
          <w:color w:val="000000"/>
        </w:rPr>
        <w:t>Mazza M</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Marano</w:t>
      </w:r>
      <w:proofErr w:type="spellEnd"/>
      <w:r w:rsidRPr="00D2309F">
        <w:rPr>
          <w:rFonts w:ascii="Book Antiqua" w:eastAsia="Book Antiqua" w:hAnsi="Book Antiqua" w:cs="Book Antiqua"/>
          <w:color w:val="000000"/>
        </w:rPr>
        <w:t xml:space="preserve"> G, </w:t>
      </w:r>
      <w:proofErr w:type="spellStart"/>
      <w:r w:rsidRPr="00D2309F">
        <w:rPr>
          <w:rFonts w:ascii="Book Antiqua" w:eastAsia="Book Antiqua" w:hAnsi="Book Antiqua" w:cs="Book Antiqua"/>
          <w:color w:val="000000"/>
        </w:rPr>
        <w:t>Antonazzo</w:t>
      </w:r>
      <w:proofErr w:type="spellEnd"/>
      <w:r w:rsidRPr="00D2309F">
        <w:rPr>
          <w:rFonts w:ascii="Book Antiqua" w:eastAsia="Book Antiqua" w:hAnsi="Book Antiqua" w:cs="Book Antiqua"/>
          <w:color w:val="000000"/>
        </w:rPr>
        <w:t xml:space="preserve"> B, </w:t>
      </w:r>
      <w:proofErr w:type="spellStart"/>
      <w:r w:rsidRPr="00D2309F">
        <w:rPr>
          <w:rFonts w:ascii="Book Antiqua" w:eastAsia="Book Antiqua" w:hAnsi="Book Antiqua" w:cs="Book Antiqua"/>
          <w:color w:val="000000"/>
        </w:rPr>
        <w:t>Cavarretta</w:t>
      </w:r>
      <w:proofErr w:type="spellEnd"/>
      <w:r w:rsidRPr="00D2309F">
        <w:rPr>
          <w:rFonts w:ascii="Book Antiqua" w:eastAsia="Book Antiqua" w:hAnsi="Book Antiqua" w:cs="Book Antiqua"/>
          <w:color w:val="000000"/>
        </w:rPr>
        <w:t xml:space="preserve"> E, DI Nicola M, </w:t>
      </w:r>
      <w:proofErr w:type="spellStart"/>
      <w:r w:rsidRPr="00D2309F">
        <w:rPr>
          <w:rFonts w:ascii="Book Antiqua" w:eastAsia="Book Antiqua" w:hAnsi="Book Antiqua" w:cs="Book Antiqua"/>
          <w:color w:val="000000"/>
        </w:rPr>
        <w:t>Janiri</w:t>
      </w:r>
      <w:proofErr w:type="spellEnd"/>
      <w:r w:rsidRPr="00D2309F">
        <w:rPr>
          <w:rFonts w:ascii="Book Antiqua" w:eastAsia="Book Antiqua" w:hAnsi="Book Antiqua" w:cs="Book Antiqua"/>
          <w:color w:val="000000"/>
        </w:rPr>
        <w:t xml:space="preserve"> L, Sani G, </w:t>
      </w:r>
      <w:proofErr w:type="spellStart"/>
      <w:r w:rsidRPr="00D2309F">
        <w:rPr>
          <w:rFonts w:ascii="Book Antiqua" w:eastAsia="Book Antiqua" w:hAnsi="Book Antiqua" w:cs="Book Antiqua"/>
          <w:color w:val="000000"/>
        </w:rPr>
        <w:t>Frati</w:t>
      </w:r>
      <w:proofErr w:type="spellEnd"/>
      <w:r w:rsidRPr="00D2309F">
        <w:rPr>
          <w:rFonts w:ascii="Book Antiqua" w:eastAsia="Book Antiqua" w:hAnsi="Book Antiqua" w:cs="Book Antiqua"/>
          <w:color w:val="000000"/>
        </w:rPr>
        <w:t xml:space="preserve"> G, </w:t>
      </w:r>
      <w:proofErr w:type="spellStart"/>
      <w:r w:rsidRPr="00D2309F">
        <w:rPr>
          <w:rFonts w:ascii="Book Antiqua" w:eastAsia="Book Antiqua" w:hAnsi="Book Antiqua" w:cs="Book Antiqua"/>
          <w:color w:val="000000"/>
        </w:rPr>
        <w:t>Romagnoli</w:t>
      </w:r>
      <w:proofErr w:type="spellEnd"/>
      <w:r w:rsidRPr="00D2309F">
        <w:rPr>
          <w:rFonts w:ascii="Book Antiqua" w:eastAsia="Book Antiqua" w:hAnsi="Book Antiqua" w:cs="Book Antiqua"/>
          <w:color w:val="000000"/>
        </w:rPr>
        <w:t xml:space="preserve"> E. What about heart and mind in the COVID-19 era? </w:t>
      </w:r>
      <w:r w:rsidRPr="00D2309F">
        <w:rPr>
          <w:rFonts w:ascii="Book Antiqua" w:eastAsia="Book Antiqua" w:hAnsi="Book Antiqua" w:cs="Book Antiqua"/>
          <w:i/>
          <w:iCs/>
          <w:color w:val="000000"/>
        </w:rPr>
        <w:t xml:space="preserve">Minerva </w:t>
      </w:r>
      <w:proofErr w:type="spellStart"/>
      <w:r w:rsidRPr="00D2309F">
        <w:rPr>
          <w:rFonts w:ascii="Book Antiqua" w:eastAsia="Book Antiqua" w:hAnsi="Book Antiqua" w:cs="Book Antiqua"/>
          <w:i/>
          <w:iCs/>
          <w:color w:val="000000"/>
        </w:rPr>
        <w:t>Cardiol</w:t>
      </w:r>
      <w:proofErr w:type="spellEnd"/>
      <w:r w:rsidRPr="00D2309F">
        <w:rPr>
          <w:rFonts w:ascii="Book Antiqua" w:eastAsia="Book Antiqua" w:hAnsi="Book Antiqua" w:cs="Book Antiqua"/>
          <w:i/>
          <w:iCs/>
          <w:color w:val="000000"/>
        </w:rPr>
        <w:t xml:space="preserve"> </w:t>
      </w:r>
      <w:proofErr w:type="spellStart"/>
      <w:r w:rsidRPr="00D2309F">
        <w:rPr>
          <w:rFonts w:ascii="Book Antiqua" w:eastAsia="Book Antiqua" w:hAnsi="Book Antiqua" w:cs="Book Antiqua"/>
          <w:i/>
          <w:iCs/>
          <w:color w:val="000000"/>
        </w:rPr>
        <w:t>Angiol</w:t>
      </w:r>
      <w:proofErr w:type="spellEnd"/>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69</w:t>
      </w:r>
      <w:r w:rsidRPr="00D2309F">
        <w:rPr>
          <w:rFonts w:ascii="Book Antiqua" w:eastAsia="Book Antiqua" w:hAnsi="Book Antiqua" w:cs="Book Antiqua"/>
          <w:color w:val="000000"/>
        </w:rPr>
        <w:t>: 222-226 [PMID: 32397693]</w:t>
      </w:r>
    </w:p>
    <w:p w14:paraId="34A0B5D4"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27 </w:t>
      </w:r>
      <w:proofErr w:type="spellStart"/>
      <w:r w:rsidRPr="00D2309F">
        <w:rPr>
          <w:rFonts w:ascii="Book Antiqua" w:eastAsia="Book Antiqua" w:hAnsi="Book Antiqua" w:cs="Book Antiqua"/>
          <w:b/>
          <w:bCs/>
          <w:color w:val="000000"/>
        </w:rPr>
        <w:t>Wosik</w:t>
      </w:r>
      <w:proofErr w:type="spellEnd"/>
      <w:r w:rsidRPr="00D2309F">
        <w:rPr>
          <w:rFonts w:ascii="Book Antiqua" w:eastAsia="Book Antiqua" w:hAnsi="Book Antiqua" w:cs="Book Antiqua"/>
          <w:b/>
          <w:bCs/>
          <w:color w:val="000000"/>
        </w:rPr>
        <w:t xml:space="preserve"> J</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Clowse</w:t>
      </w:r>
      <w:proofErr w:type="spellEnd"/>
      <w:r w:rsidRPr="00D2309F">
        <w:rPr>
          <w:rFonts w:ascii="Book Antiqua" w:eastAsia="Book Antiqua" w:hAnsi="Book Antiqua" w:cs="Book Antiqua"/>
          <w:color w:val="000000"/>
        </w:rPr>
        <w:t xml:space="preserve"> MEB, Overton R, </w:t>
      </w:r>
      <w:proofErr w:type="spellStart"/>
      <w:r w:rsidRPr="00D2309F">
        <w:rPr>
          <w:rFonts w:ascii="Book Antiqua" w:eastAsia="Book Antiqua" w:hAnsi="Book Antiqua" w:cs="Book Antiqua"/>
          <w:color w:val="000000"/>
        </w:rPr>
        <w:t>Adagarla</w:t>
      </w:r>
      <w:proofErr w:type="spellEnd"/>
      <w:r w:rsidRPr="00D2309F">
        <w:rPr>
          <w:rFonts w:ascii="Book Antiqua" w:eastAsia="Book Antiqua" w:hAnsi="Book Antiqua" w:cs="Book Antiqua"/>
          <w:color w:val="000000"/>
        </w:rPr>
        <w:t xml:space="preserve"> B, Economou-</w:t>
      </w:r>
      <w:proofErr w:type="spellStart"/>
      <w:r w:rsidRPr="00D2309F">
        <w:rPr>
          <w:rFonts w:ascii="Book Antiqua" w:eastAsia="Book Antiqua" w:hAnsi="Book Antiqua" w:cs="Book Antiqua"/>
          <w:color w:val="000000"/>
        </w:rPr>
        <w:t>Zavlanos</w:t>
      </w:r>
      <w:proofErr w:type="spellEnd"/>
      <w:r w:rsidRPr="00D2309F">
        <w:rPr>
          <w:rFonts w:ascii="Book Antiqua" w:eastAsia="Book Antiqua" w:hAnsi="Book Antiqua" w:cs="Book Antiqua"/>
          <w:color w:val="000000"/>
        </w:rPr>
        <w:t xml:space="preserve"> N, Cavalier J, </w:t>
      </w:r>
      <w:proofErr w:type="spellStart"/>
      <w:r w:rsidRPr="00D2309F">
        <w:rPr>
          <w:rFonts w:ascii="Book Antiqua" w:eastAsia="Book Antiqua" w:hAnsi="Book Antiqua" w:cs="Book Antiqua"/>
          <w:color w:val="000000"/>
        </w:rPr>
        <w:t>Henao</w:t>
      </w:r>
      <w:proofErr w:type="spellEnd"/>
      <w:r w:rsidRPr="00D2309F">
        <w:rPr>
          <w:rFonts w:ascii="Book Antiqua" w:eastAsia="Book Antiqua" w:hAnsi="Book Antiqua" w:cs="Book Antiqua"/>
          <w:color w:val="000000"/>
        </w:rPr>
        <w:t xml:space="preserve"> R, </w:t>
      </w:r>
      <w:proofErr w:type="spellStart"/>
      <w:r w:rsidRPr="00D2309F">
        <w:rPr>
          <w:rFonts w:ascii="Book Antiqua" w:eastAsia="Book Antiqua" w:hAnsi="Book Antiqua" w:cs="Book Antiqua"/>
          <w:color w:val="000000"/>
        </w:rPr>
        <w:t>Piccini</w:t>
      </w:r>
      <w:proofErr w:type="spellEnd"/>
      <w:r w:rsidRPr="00D2309F">
        <w:rPr>
          <w:rFonts w:ascii="Book Antiqua" w:eastAsia="Book Antiqua" w:hAnsi="Book Antiqua" w:cs="Book Antiqua"/>
          <w:color w:val="000000"/>
        </w:rPr>
        <w:t xml:space="preserve"> JP, Thomas L, </w:t>
      </w:r>
      <w:proofErr w:type="spellStart"/>
      <w:r w:rsidRPr="00D2309F">
        <w:rPr>
          <w:rFonts w:ascii="Book Antiqua" w:eastAsia="Book Antiqua" w:hAnsi="Book Antiqua" w:cs="Book Antiqua"/>
          <w:color w:val="000000"/>
        </w:rPr>
        <w:t>Pencina</w:t>
      </w:r>
      <w:proofErr w:type="spellEnd"/>
      <w:r w:rsidRPr="00D2309F">
        <w:rPr>
          <w:rFonts w:ascii="Book Antiqua" w:eastAsia="Book Antiqua" w:hAnsi="Book Antiqua" w:cs="Book Antiqua"/>
          <w:color w:val="000000"/>
        </w:rPr>
        <w:t xml:space="preserve"> MJ, </w:t>
      </w:r>
      <w:proofErr w:type="spellStart"/>
      <w:r w:rsidRPr="00D2309F">
        <w:rPr>
          <w:rFonts w:ascii="Book Antiqua" w:eastAsia="Book Antiqua" w:hAnsi="Book Antiqua" w:cs="Book Antiqua"/>
          <w:color w:val="000000"/>
        </w:rPr>
        <w:t>Pagidipati</w:t>
      </w:r>
      <w:proofErr w:type="spellEnd"/>
      <w:r w:rsidRPr="00D2309F">
        <w:rPr>
          <w:rFonts w:ascii="Book Antiqua" w:eastAsia="Book Antiqua" w:hAnsi="Book Antiqua" w:cs="Book Antiqua"/>
          <w:color w:val="000000"/>
        </w:rPr>
        <w:t xml:space="preserve"> NJ. Impact of the COVID-19 pandemic on patterns of outpatient cardiovascular care. </w:t>
      </w:r>
      <w:r w:rsidRPr="00D2309F">
        <w:rPr>
          <w:rFonts w:ascii="Book Antiqua" w:eastAsia="Book Antiqua" w:hAnsi="Book Antiqua" w:cs="Book Antiqua"/>
          <w:i/>
          <w:iCs/>
          <w:color w:val="000000"/>
        </w:rPr>
        <w:t>Am Heart J</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231</w:t>
      </w:r>
      <w:r w:rsidRPr="00D2309F">
        <w:rPr>
          <w:rFonts w:ascii="Book Antiqua" w:eastAsia="Book Antiqua" w:hAnsi="Book Antiqua" w:cs="Book Antiqua"/>
          <w:color w:val="000000"/>
        </w:rPr>
        <w:t>: 1-5 [PMID: 33137309 DOI: 10.1016/j.ahj.2020.10.074]</w:t>
      </w:r>
    </w:p>
    <w:p w14:paraId="146C6241" w14:textId="77777777" w:rsidR="00A77B3E" w:rsidRPr="00D2309F" w:rsidRDefault="00FD6B50">
      <w:pPr>
        <w:spacing w:line="360" w:lineRule="auto"/>
        <w:jc w:val="both"/>
      </w:pPr>
      <w:r w:rsidRPr="00D2309F">
        <w:rPr>
          <w:rFonts w:ascii="Book Antiqua" w:eastAsia="Book Antiqua" w:hAnsi="Book Antiqua" w:cs="Book Antiqua"/>
          <w:color w:val="000000"/>
        </w:rPr>
        <w:t xml:space="preserve">28 </w:t>
      </w:r>
      <w:r w:rsidRPr="00D2309F">
        <w:rPr>
          <w:rFonts w:ascii="Book Antiqua" w:eastAsia="Book Antiqua" w:hAnsi="Book Antiqua" w:cs="Book Antiqua"/>
          <w:b/>
          <w:bCs/>
          <w:color w:val="000000"/>
        </w:rPr>
        <w:t>O'Neil A</w:t>
      </w:r>
      <w:r w:rsidRPr="00D2309F">
        <w:rPr>
          <w:rFonts w:ascii="Book Antiqua" w:eastAsia="Book Antiqua" w:hAnsi="Book Antiqua" w:cs="Book Antiqua"/>
          <w:color w:val="000000"/>
        </w:rPr>
        <w:t xml:space="preserve">, Nicholls SJ, Redfern J, Brown A, Hare DL. Mental Health and Psychosocial Challenges in the COVID-19 Pandemic: Food for Thought for Cardiovascular Health Care Professionals. </w:t>
      </w:r>
      <w:r w:rsidRPr="00D2309F">
        <w:rPr>
          <w:rFonts w:ascii="Book Antiqua" w:eastAsia="Book Antiqua" w:hAnsi="Book Antiqua" w:cs="Book Antiqua"/>
          <w:i/>
          <w:iCs/>
          <w:color w:val="000000"/>
        </w:rPr>
        <w:t>Heart Lung Circ</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29</w:t>
      </w:r>
      <w:r w:rsidRPr="00D2309F">
        <w:rPr>
          <w:rFonts w:ascii="Book Antiqua" w:eastAsia="Book Antiqua" w:hAnsi="Book Antiqua" w:cs="Book Antiqua"/>
          <w:color w:val="000000"/>
        </w:rPr>
        <w:t>: 960-963 [PMID: 32561126 DOI: 10.1016/j.hlc.2020.05.002]</w:t>
      </w:r>
    </w:p>
    <w:p w14:paraId="1D022218" w14:textId="77777777" w:rsidR="00A77B3E" w:rsidRPr="00D2309F" w:rsidRDefault="00FD6B50">
      <w:pPr>
        <w:spacing w:line="360" w:lineRule="auto"/>
        <w:jc w:val="both"/>
      </w:pPr>
      <w:r w:rsidRPr="00D2309F">
        <w:rPr>
          <w:rFonts w:ascii="Book Antiqua" w:eastAsia="Book Antiqua" w:hAnsi="Book Antiqua" w:cs="Book Antiqua"/>
          <w:color w:val="000000"/>
        </w:rPr>
        <w:lastRenderedPageBreak/>
        <w:t xml:space="preserve">29 </w:t>
      </w:r>
      <w:r w:rsidRPr="00D2309F">
        <w:rPr>
          <w:rFonts w:ascii="Book Antiqua" w:eastAsia="Book Antiqua" w:hAnsi="Book Antiqua" w:cs="Book Antiqua"/>
          <w:b/>
          <w:bCs/>
          <w:color w:val="000000"/>
        </w:rPr>
        <w:t>Wang J</w:t>
      </w:r>
      <w:r w:rsidRPr="00D2309F">
        <w:rPr>
          <w:rFonts w:ascii="Book Antiqua" w:eastAsia="Book Antiqua" w:hAnsi="Book Antiqua" w:cs="Book Antiqua"/>
          <w:color w:val="000000"/>
        </w:rPr>
        <w:t xml:space="preserve">, Wei H, Zhou L. Hotline services in China during COVID-19 pandemic. </w:t>
      </w:r>
      <w:r w:rsidRPr="00D2309F">
        <w:rPr>
          <w:rFonts w:ascii="Book Antiqua" w:eastAsia="Book Antiqua" w:hAnsi="Book Antiqua" w:cs="Book Antiqua"/>
          <w:i/>
          <w:iCs/>
          <w:color w:val="000000"/>
        </w:rPr>
        <w:t xml:space="preserve">J Affect </w:t>
      </w:r>
      <w:proofErr w:type="spellStart"/>
      <w:r w:rsidRPr="00D2309F">
        <w:rPr>
          <w:rFonts w:ascii="Book Antiqua" w:eastAsia="Book Antiqua" w:hAnsi="Book Antiqua" w:cs="Book Antiqua"/>
          <w:i/>
          <w:iCs/>
          <w:color w:val="000000"/>
        </w:rPr>
        <w:t>Disord</w:t>
      </w:r>
      <w:proofErr w:type="spellEnd"/>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275</w:t>
      </w:r>
      <w:r w:rsidRPr="00D2309F">
        <w:rPr>
          <w:rFonts w:ascii="Book Antiqua" w:eastAsia="Book Antiqua" w:hAnsi="Book Antiqua" w:cs="Book Antiqua"/>
          <w:color w:val="000000"/>
        </w:rPr>
        <w:t>: 125-126 [PMID: 32658814 DOI: 10.1016/j.jad.2020.06.030]</w:t>
      </w:r>
    </w:p>
    <w:p w14:paraId="75E2BB52"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30 </w:t>
      </w:r>
      <w:r w:rsidRPr="00D2309F">
        <w:rPr>
          <w:rFonts w:ascii="Book Antiqua" w:eastAsia="Book Antiqua" w:hAnsi="Book Antiqua" w:cs="Book Antiqua"/>
          <w:b/>
          <w:bCs/>
          <w:color w:val="000000"/>
        </w:rPr>
        <w:t>El-</w:t>
      </w:r>
      <w:proofErr w:type="spellStart"/>
      <w:r w:rsidRPr="00D2309F">
        <w:rPr>
          <w:rFonts w:ascii="Book Antiqua" w:eastAsia="Book Antiqua" w:hAnsi="Book Antiqua" w:cs="Book Antiqua"/>
          <w:b/>
          <w:bCs/>
          <w:color w:val="000000"/>
        </w:rPr>
        <w:t>Serag</w:t>
      </w:r>
      <w:proofErr w:type="spellEnd"/>
      <w:r w:rsidRPr="00D2309F">
        <w:rPr>
          <w:rFonts w:ascii="Book Antiqua" w:eastAsia="Book Antiqua" w:hAnsi="Book Antiqua" w:cs="Book Antiqua"/>
          <w:b/>
          <w:bCs/>
          <w:color w:val="000000"/>
        </w:rPr>
        <w:t xml:space="preserve"> R</w:t>
      </w:r>
      <w:r w:rsidRPr="00D2309F">
        <w:rPr>
          <w:rFonts w:ascii="Book Antiqua" w:eastAsia="Book Antiqua" w:hAnsi="Book Antiqua" w:cs="Book Antiqua"/>
          <w:color w:val="000000"/>
        </w:rPr>
        <w:t xml:space="preserve">, Thurston RC. Matters of the Heart and Mind: Interpersonal Violence and Cardiovascular Disease in Women. </w:t>
      </w:r>
      <w:r w:rsidRPr="00D2309F">
        <w:rPr>
          <w:rFonts w:ascii="Book Antiqua" w:eastAsia="Book Antiqua" w:hAnsi="Book Antiqua" w:cs="Book Antiqua"/>
          <w:i/>
          <w:iCs/>
          <w:color w:val="000000"/>
        </w:rPr>
        <w:t>J Am Heart Assoc</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9</w:t>
      </w:r>
      <w:r w:rsidRPr="00D2309F">
        <w:rPr>
          <w:rFonts w:ascii="Book Antiqua" w:eastAsia="Book Antiqua" w:hAnsi="Book Antiqua" w:cs="Book Antiqua"/>
          <w:color w:val="000000"/>
        </w:rPr>
        <w:t>: e015479 [PMID: 32063117 DOI: 10.1161/JAHA.120.015479]</w:t>
      </w:r>
    </w:p>
    <w:p w14:paraId="1639395E"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31 </w:t>
      </w:r>
      <w:r w:rsidRPr="00D2309F">
        <w:rPr>
          <w:rFonts w:ascii="Book Antiqua" w:eastAsia="Book Antiqua" w:hAnsi="Book Antiqua" w:cs="Book Antiqua"/>
          <w:b/>
          <w:bCs/>
          <w:color w:val="000000"/>
        </w:rPr>
        <w:t>Scott-</w:t>
      </w:r>
      <w:proofErr w:type="spellStart"/>
      <w:r w:rsidRPr="00D2309F">
        <w:rPr>
          <w:rFonts w:ascii="Book Antiqua" w:eastAsia="Book Antiqua" w:hAnsi="Book Antiqua" w:cs="Book Antiqua"/>
          <w:b/>
          <w:bCs/>
          <w:color w:val="000000"/>
        </w:rPr>
        <w:t>Storey</w:t>
      </w:r>
      <w:proofErr w:type="spellEnd"/>
      <w:r w:rsidRPr="00D2309F">
        <w:rPr>
          <w:rFonts w:ascii="Book Antiqua" w:eastAsia="Book Antiqua" w:hAnsi="Book Antiqua" w:cs="Book Antiqua"/>
          <w:b/>
          <w:bCs/>
          <w:color w:val="000000"/>
        </w:rPr>
        <w:t xml:space="preserve"> KA</w:t>
      </w:r>
      <w:r w:rsidRPr="00D2309F">
        <w:rPr>
          <w:rFonts w:ascii="Book Antiqua" w:eastAsia="Book Antiqua" w:hAnsi="Book Antiqua" w:cs="Book Antiqua"/>
          <w:color w:val="000000"/>
        </w:rPr>
        <w:t xml:space="preserve">, Hodgins M, </w:t>
      </w:r>
      <w:proofErr w:type="spellStart"/>
      <w:r w:rsidRPr="00D2309F">
        <w:rPr>
          <w:rFonts w:ascii="Book Antiqua" w:eastAsia="Book Antiqua" w:hAnsi="Book Antiqua" w:cs="Book Antiqua"/>
          <w:color w:val="000000"/>
        </w:rPr>
        <w:t>Wuest</w:t>
      </w:r>
      <w:proofErr w:type="spellEnd"/>
      <w:r w:rsidRPr="00D2309F">
        <w:rPr>
          <w:rFonts w:ascii="Book Antiqua" w:eastAsia="Book Antiqua" w:hAnsi="Book Antiqua" w:cs="Book Antiqua"/>
          <w:color w:val="000000"/>
        </w:rPr>
        <w:t xml:space="preserve"> J. Modeling lifetime abuse and cardiovascular disease risk among women. </w:t>
      </w:r>
      <w:r w:rsidRPr="00D2309F">
        <w:rPr>
          <w:rFonts w:ascii="Book Antiqua" w:eastAsia="Book Antiqua" w:hAnsi="Book Antiqua" w:cs="Book Antiqua"/>
          <w:i/>
          <w:iCs/>
          <w:color w:val="000000"/>
        </w:rPr>
        <w:t xml:space="preserve">BMC Cardiovasc </w:t>
      </w:r>
      <w:proofErr w:type="spellStart"/>
      <w:r w:rsidRPr="00D2309F">
        <w:rPr>
          <w:rFonts w:ascii="Book Antiqua" w:eastAsia="Book Antiqua" w:hAnsi="Book Antiqua" w:cs="Book Antiqua"/>
          <w:i/>
          <w:iCs/>
          <w:color w:val="000000"/>
        </w:rPr>
        <w:t>Disord</w:t>
      </w:r>
      <w:proofErr w:type="spellEnd"/>
      <w:r w:rsidRPr="00D2309F">
        <w:rPr>
          <w:rFonts w:ascii="Book Antiqua" w:eastAsia="Book Antiqua" w:hAnsi="Book Antiqua" w:cs="Book Antiqua"/>
          <w:color w:val="000000"/>
        </w:rPr>
        <w:t xml:space="preserve"> 2019; </w:t>
      </w:r>
      <w:r w:rsidRPr="00D2309F">
        <w:rPr>
          <w:rFonts w:ascii="Book Antiqua" w:eastAsia="Book Antiqua" w:hAnsi="Book Antiqua" w:cs="Book Antiqua"/>
          <w:b/>
          <w:bCs/>
          <w:color w:val="000000"/>
        </w:rPr>
        <w:t>19</w:t>
      </w:r>
      <w:r w:rsidRPr="00D2309F">
        <w:rPr>
          <w:rFonts w:ascii="Book Antiqua" w:eastAsia="Book Antiqua" w:hAnsi="Book Antiqua" w:cs="Book Antiqua"/>
          <w:color w:val="000000"/>
        </w:rPr>
        <w:t>: 224 [PMID: 31619166 DOI: 10.1186/s12872-019-1196-y]</w:t>
      </w:r>
    </w:p>
    <w:p w14:paraId="2C5A994D"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32 </w:t>
      </w:r>
      <w:r w:rsidRPr="00D2309F">
        <w:rPr>
          <w:rFonts w:ascii="Book Antiqua" w:eastAsia="Book Antiqua" w:hAnsi="Book Antiqua" w:cs="Book Antiqua"/>
          <w:b/>
          <w:bCs/>
          <w:color w:val="000000"/>
        </w:rPr>
        <w:t>Nielsen RE</w:t>
      </w:r>
      <w:r w:rsidRPr="00D2309F">
        <w:rPr>
          <w:rFonts w:ascii="Book Antiqua" w:eastAsia="Book Antiqua" w:hAnsi="Book Antiqua" w:cs="Book Antiqua"/>
          <w:color w:val="000000"/>
        </w:rPr>
        <w:t xml:space="preserve">, Banner J, Jensen SE. Cardiovascular disease in patients with severe mental illness. </w:t>
      </w:r>
      <w:r w:rsidRPr="00D2309F">
        <w:rPr>
          <w:rFonts w:ascii="Book Antiqua" w:eastAsia="Book Antiqua" w:hAnsi="Book Antiqua" w:cs="Book Antiqua"/>
          <w:i/>
          <w:iCs/>
          <w:color w:val="000000"/>
        </w:rPr>
        <w:t xml:space="preserve">Nat Rev </w:t>
      </w:r>
      <w:proofErr w:type="spellStart"/>
      <w:r w:rsidRPr="00D2309F">
        <w:rPr>
          <w:rFonts w:ascii="Book Antiqua" w:eastAsia="Book Antiqua" w:hAnsi="Book Antiqua" w:cs="Book Antiqua"/>
          <w:i/>
          <w:iCs/>
          <w:color w:val="000000"/>
        </w:rPr>
        <w:t>Cardiol</w:t>
      </w:r>
      <w:proofErr w:type="spellEnd"/>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18</w:t>
      </w:r>
      <w:r w:rsidRPr="00D2309F">
        <w:rPr>
          <w:rFonts w:ascii="Book Antiqua" w:eastAsia="Book Antiqua" w:hAnsi="Book Antiqua" w:cs="Book Antiqua"/>
          <w:color w:val="000000"/>
        </w:rPr>
        <w:t>: 136-145 [PMID: 33128044 DOI: 10.1038/s41569-020-00463-7]</w:t>
      </w:r>
    </w:p>
    <w:p w14:paraId="2AB7E3C2"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33 </w:t>
      </w:r>
      <w:r w:rsidRPr="00D2309F">
        <w:rPr>
          <w:rFonts w:ascii="Book Antiqua" w:eastAsia="Book Antiqua" w:hAnsi="Book Antiqua" w:cs="Book Antiqua"/>
          <w:b/>
          <w:bCs/>
          <w:color w:val="000000"/>
        </w:rPr>
        <w:t xml:space="preserve">El </w:t>
      </w:r>
      <w:proofErr w:type="spellStart"/>
      <w:r w:rsidRPr="00D2309F">
        <w:rPr>
          <w:rFonts w:ascii="Book Antiqua" w:eastAsia="Book Antiqua" w:hAnsi="Book Antiqua" w:cs="Book Antiqua"/>
          <w:b/>
          <w:bCs/>
          <w:color w:val="000000"/>
        </w:rPr>
        <w:t>Morr</w:t>
      </w:r>
      <w:proofErr w:type="spellEnd"/>
      <w:r w:rsidRPr="00D2309F">
        <w:rPr>
          <w:rFonts w:ascii="Book Antiqua" w:eastAsia="Book Antiqua" w:hAnsi="Book Antiqua" w:cs="Book Antiqua"/>
          <w:b/>
          <w:bCs/>
          <w:color w:val="000000"/>
        </w:rPr>
        <w:t xml:space="preserve"> C</w:t>
      </w:r>
      <w:r w:rsidRPr="00D2309F">
        <w:rPr>
          <w:rFonts w:ascii="Book Antiqua" w:eastAsia="Book Antiqua" w:hAnsi="Book Antiqua" w:cs="Book Antiqua"/>
          <w:color w:val="000000"/>
        </w:rPr>
        <w:t xml:space="preserve">, Layal M. Effectiveness of ICT-based intimate partner violence interventions: a systematic review. </w:t>
      </w:r>
      <w:r w:rsidRPr="00D2309F">
        <w:rPr>
          <w:rFonts w:ascii="Book Antiqua" w:eastAsia="Book Antiqua" w:hAnsi="Book Antiqua" w:cs="Book Antiqua"/>
          <w:i/>
          <w:iCs/>
          <w:color w:val="000000"/>
        </w:rPr>
        <w:t>BMC Public Health</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20</w:t>
      </w:r>
      <w:r w:rsidRPr="00D2309F">
        <w:rPr>
          <w:rFonts w:ascii="Book Antiqua" w:eastAsia="Book Antiqua" w:hAnsi="Book Antiqua" w:cs="Book Antiqua"/>
          <w:color w:val="000000"/>
        </w:rPr>
        <w:t>: 1372 [PMID: 32894115 DOI: 10.1186/s12889-020-09408-8]</w:t>
      </w:r>
    </w:p>
    <w:p w14:paraId="6BA95993"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34 </w:t>
      </w:r>
      <w:r w:rsidRPr="00D2309F">
        <w:rPr>
          <w:rFonts w:ascii="Book Antiqua" w:eastAsia="Book Antiqua" w:hAnsi="Book Antiqua" w:cs="Book Antiqua"/>
          <w:b/>
          <w:bCs/>
          <w:color w:val="000000"/>
        </w:rPr>
        <w:t>MacMillan HL</w:t>
      </w:r>
      <w:r w:rsidRPr="00D2309F">
        <w:rPr>
          <w:rFonts w:ascii="Book Antiqua" w:eastAsia="Book Antiqua" w:hAnsi="Book Antiqua" w:cs="Book Antiqua"/>
          <w:color w:val="000000"/>
        </w:rPr>
        <w:t xml:space="preserve">, Kimber M, Stewart DE. Intimate Partner Violence: Recognizing and Responding Safely. </w:t>
      </w:r>
      <w:r w:rsidRPr="00D2309F">
        <w:rPr>
          <w:rFonts w:ascii="Book Antiqua" w:eastAsia="Book Antiqua" w:hAnsi="Book Antiqua" w:cs="Book Antiqua"/>
          <w:i/>
          <w:iCs/>
          <w:color w:val="000000"/>
        </w:rPr>
        <w:t>JAMA</w:t>
      </w:r>
      <w:r w:rsidRPr="00D2309F">
        <w:rPr>
          <w:rFonts w:ascii="Book Antiqua" w:eastAsia="Book Antiqua" w:hAnsi="Book Antiqua" w:cs="Book Antiqua"/>
          <w:color w:val="000000"/>
        </w:rPr>
        <w:t xml:space="preserve"> 2020; </w:t>
      </w:r>
      <w:r w:rsidRPr="00D2309F">
        <w:rPr>
          <w:rFonts w:ascii="Book Antiqua" w:eastAsia="Book Antiqua" w:hAnsi="Book Antiqua" w:cs="Book Antiqua"/>
          <w:b/>
          <w:bCs/>
          <w:color w:val="000000"/>
        </w:rPr>
        <w:t>324</w:t>
      </w:r>
      <w:r w:rsidRPr="00D2309F">
        <w:rPr>
          <w:rFonts w:ascii="Book Antiqua" w:eastAsia="Book Antiqua" w:hAnsi="Book Antiqua" w:cs="Book Antiqua"/>
          <w:color w:val="000000"/>
        </w:rPr>
        <w:t>: 1201-1202 [PMID: 32960228 DOI: 10.1001/jama.2020.11322]</w:t>
      </w:r>
    </w:p>
    <w:p w14:paraId="5ADE3CE9" w14:textId="77777777" w:rsidR="00A77B3E" w:rsidRPr="00D2309F" w:rsidRDefault="00FD6B50">
      <w:pPr>
        <w:spacing w:line="360" w:lineRule="auto"/>
        <w:jc w:val="both"/>
      </w:pPr>
      <w:r w:rsidRPr="00D2309F">
        <w:rPr>
          <w:rFonts w:ascii="Book Antiqua" w:eastAsia="Book Antiqua" w:hAnsi="Book Antiqua" w:cs="Book Antiqua"/>
          <w:color w:val="000000"/>
        </w:rPr>
        <w:t xml:space="preserve">35 </w:t>
      </w:r>
      <w:r w:rsidRPr="00D2309F">
        <w:rPr>
          <w:rFonts w:ascii="Book Antiqua" w:eastAsia="Book Antiqua" w:hAnsi="Book Antiqua" w:cs="Book Antiqua"/>
          <w:b/>
          <w:bCs/>
          <w:color w:val="000000"/>
        </w:rPr>
        <w:t>Lucas S</w:t>
      </w:r>
      <w:r w:rsidRPr="00D2309F">
        <w:rPr>
          <w:rFonts w:ascii="Book Antiqua" w:eastAsia="Book Antiqua" w:hAnsi="Book Antiqua" w:cs="Book Antiqua"/>
          <w:color w:val="000000"/>
        </w:rPr>
        <w:t xml:space="preserve">, Heimer G. To prevent sexual violence against women, we need to know more about those who become victims. </w:t>
      </w:r>
      <w:proofErr w:type="spellStart"/>
      <w:r w:rsidRPr="00D2309F">
        <w:rPr>
          <w:rFonts w:ascii="Book Antiqua" w:eastAsia="Book Antiqua" w:hAnsi="Book Antiqua" w:cs="Book Antiqua"/>
          <w:i/>
          <w:iCs/>
          <w:color w:val="000000"/>
        </w:rPr>
        <w:t>Scand</w:t>
      </w:r>
      <w:proofErr w:type="spellEnd"/>
      <w:r w:rsidRPr="00D2309F">
        <w:rPr>
          <w:rFonts w:ascii="Book Antiqua" w:eastAsia="Book Antiqua" w:hAnsi="Book Antiqua" w:cs="Book Antiqua"/>
          <w:i/>
          <w:iCs/>
          <w:color w:val="000000"/>
        </w:rPr>
        <w:t xml:space="preserve"> J Public Health</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49</w:t>
      </w:r>
      <w:r w:rsidRPr="00D2309F">
        <w:rPr>
          <w:rFonts w:ascii="Book Antiqua" w:eastAsia="Book Antiqua" w:hAnsi="Book Antiqua" w:cs="Book Antiqua"/>
          <w:color w:val="000000"/>
        </w:rPr>
        <w:t>: 251-253 [PMID: 33752524 DOI: 10.1177/14034948211000806]</w:t>
      </w:r>
    </w:p>
    <w:p w14:paraId="1AD38EB0" w14:textId="77777777" w:rsidR="00A77B3E" w:rsidRDefault="00FD6B50">
      <w:pPr>
        <w:spacing w:line="360" w:lineRule="auto"/>
        <w:jc w:val="both"/>
      </w:pPr>
      <w:r w:rsidRPr="00D2309F">
        <w:rPr>
          <w:rFonts w:ascii="Book Antiqua" w:eastAsia="Book Antiqua" w:hAnsi="Book Antiqua" w:cs="Book Antiqua"/>
          <w:color w:val="000000"/>
        </w:rPr>
        <w:t xml:space="preserve">36 </w:t>
      </w:r>
      <w:r w:rsidRPr="00D2309F">
        <w:rPr>
          <w:rFonts w:ascii="Book Antiqua" w:eastAsia="Book Antiqua" w:hAnsi="Book Antiqua" w:cs="Book Antiqua"/>
          <w:b/>
          <w:bCs/>
          <w:color w:val="000000"/>
        </w:rPr>
        <w:t>Sharma V</w:t>
      </w:r>
      <w:r w:rsidRPr="00D2309F">
        <w:rPr>
          <w:rFonts w:ascii="Book Antiqua" w:eastAsia="Book Antiqua" w:hAnsi="Book Antiqua" w:cs="Book Antiqua"/>
          <w:color w:val="000000"/>
        </w:rPr>
        <w:t xml:space="preserve">, </w:t>
      </w:r>
      <w:proofErr w:type="spellStart"/>
      <w:r w:rsidRPr="00D2309F">
        <w:rPr>
          <w:rFonts w:ascii="Book Antiqua" w:eastAsia="Book Antiqua" w:hAnsi="Book Antiqua" w:cs="Book Antiqua"/>
          <w:color w:val="000000"/>
        </w:rPr>
        <w:t>Ausubel</w:t>
      </w:r>
      <w:proofErr w:type="spellEnd"/>
      <w:r w:rsidRPr="00D2309F">
        <w:rPr>
          <w:rFonts w:ascii="Book Antiqua" w:eastAsia="Book Antiqua" w:hAnsi="Book Antiqua" w:cs="Book Antiqua"/>
          <w:color w:val="000000"/>
        </w:rPr>
        <w:t xml:space="preserve"> E, Heckman C, Patrick E, Save D, Kelly JTD. Mitigating gender-based violence risk in the context of COVID-19: lessons from humanitarian crises. </w:t>
      </w:r>
      <w:r w:rsidRPr="00D2309F">
        <w:rPr>
          <w:rFonts w:ascii="Book Antiqua" w:eastAsia="Book Antiqua" w:hAnsi="Book Antiqua" w:cs="Book Antiqua"/>
          <w:i/>
          <w:iCs/>
          <w:color w:val="000000"/>
        </w:rPr>
        <w:t>BMJ Glob Health</w:t>
      </w:r>
      <w:r w:rsidRPr="00D2309F">
        <w:rPr>
          <w:rFonts w:ascii="Book Antiqua" w:eastAsia="Book Antiqua" w:hAnsi="Book Antiqua" w:cs="Book Antiqua"/>
          <w:color w:val="000000"/>
        </w:rPr>
        <w:t xml:space="preserve"> 2021; </w:t>
      </w:r>
      <w:r w:rsidRPr="00D2309F">
        <w:rPr>
          <w:rFonts w:ascii="Book Antiqua" w:eastAsia="Book Antiqua" w:hAnsi="Book Antiqua" w:cs="Book Antiqua"/>
          <w:b/>
          <w:bCs/>
          <w:color w:val="000000"/>
        </w:rPr>
        <w:t>6</w:t>
      </w:r>
      <w:r w:rsidRPr="00D2309F">
        <w:rPr>
          <w:rFonts w:ascii="Book Antiqua" w:eastAsia="Book Antiqua" w:hAnsi="Book Antiqua" w:cs="Book Antiqua"/>
          <w:color w:val="000000"/>
        </w:rPr>
        <w:t xml:space="preserve"> [PMID: 33687912 DOI: 10.1136/bmjgh-2021-005448]</w:t>
      </w:r>
    </w:p>
    <w:bookmarkEnd w:id="4"/>
    <w:p w14:paraId="4115B9D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9869CDB" w14:textId="77777777" w:rsidR="00A77B3E" w:rsidRDefault="00FD6B50">
      <w:pPr>
        <w:spacing w:line="360" w:lineRule="auto"/>
        <w:jc w:val="both"/>
      </w:pPr>
      <w:r>
        <w:rPr>
          <w:rFonts w:ascii="Book Antiqua" w:eastAsia="Book Antiqua" w:hAnsi="Book Antiqua" w:cs="Book Antiqua"/>
          <w:b/>
          <w:color w:val="000000"/>
        </w:rPr>
        <w:lastRenderedPageBreak/>
        <w:t>Footnotes</w:t>
      </w:r>
    </w:p>
    <w:p w14:paraId="3C3C6928" w14:textId="77777777" w:rsidR="00A77B3E" w:rsidRPr="00533B01" w:rsidRDefault="00FD6B50">
      <w:pPr>
        <w:spacing w:line="360" w:lineRule="auto"/>
        <w:jc w:val="both"/>
        <w:rPr>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w:t>
      </w:r>
    </w:p>
    <w:p w14:paraId="749AF713" w14:textId="77777777" w:rsidR="00A77B3E" w:rsidRDefault="00A77B3E">
      <w:pPr>
        <w:spacing w:line="360" w:lineRule="auto"/>
        <w:jc w:val="both"/>
      </w:pPr>
    </w:p>
    <w:p w14:paraId="7805820B" w14:textId="77777777" w:rsidR="00A77B3E" w:rsidRDefault="00FD6B5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5AE0CD" w14:textId="77777777" w:rsidR="00A77B3E" w:rsidRDefault="00A77B3E">
      <w:pPr>
        <w:spacing w:line="360" w:lineRule="auto"/>
        <w:jc w:val="both"/>
      </w:pPr>
    </w:p>
    <w:p w14:paraId="676ED53D" w14:textId="77777777" w:rsidR="00A77B3E" w:rsidRDefault="00FD6B5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B2B8A">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1F76AEA" w14:textId="77777777" w:rsidR="00A77B3E" w:rsidRDefault="00A77B3E">
      <w:pPr>
        <w:spacing w:line="360" w:lineRule="auto"/>
        <w:jc w:val="both"/>
      </w:pPr>
    </w:p>
    <w:p w14:paraId="2BCD601C" w14:textId="77777777" w:rsidR="00A77B3E" w:rsidRDefault="00FD6B5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00ECE87E" w14:textId="77777777" w:rsidR="00A77B3E" w:rsidRDefault="00FD6B5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31, 2021</w:t>
      </w:r>
    </w:p>
    <w:p w14:paraId="1B9FE6D8" w14:textId="7C3322F9" w:rsidR="00A77B3E" w:rsidRDefault="00FD6B50">
      <w:pPr>
        <w:spacing w:line="360" w:lineRule="auto"/>
        <w:jc w:val="both"/>
      </w:pPr>
      <w:r>
        <w:rPr>
          <w:rFonts w:ascii="Book Antiqua" w:eastAsia="Book Antiqua" w:hAnsi="Book Antiqua" w:cs="Book Antiqua"/>
          <w:b/>
          <w:color w:val="000000"/>
        </w:rPr>
        <w:t xml:space="preserve">Article in press: </w:t>
      </w:r>
      <w:r w:rsidR="003B7F3E">
        <w:rPr>
          <w:rFonts w:ascii="Book Antiqua" w:eastAsia="宋体" w:hAnsi="Book Antiqua"/>
          <w:color w:val="000000" w:themeColor="text1"/>
        </w:rPr>
        <w:t>J</w:t>
      </w:r>
      <w:r w:rsidR="003B7F3E">
        <w:rPr>
          <w:rFonts w:ascii="Book Antiqua" w:eastAsia="宋体" w:hAnsi="Book Antiqua" w:hint="eastAsia"/>
          <w:color w:val="000000" w:themeColor="text1"/>
        </w:rPr>
        <w:t>u</w:t>
      </w:r>
      <w:r w:rsidR="003B7F3E">
        <w:rPr>
          <w:rFonts w:ascii="Book Antiqua" w:eastAsia="宋体" w:hAnsi="Book Antiqua"/>
          <w:color w:val="000000" w:themeColor="text1"/>
        </w:rPr>
        <w:t>ly</w:t>
      </w:r>
      <w:r w:rsidR="003B7F3E" w:rsidRPr="00F06907">
        <w:rPr>
          <w:rFonts w:ascii="Book Antiqua" w:eastAsia="宋体" w:hAnsi="Book Antiqua"/>
          <w:color w:val="000000" w:themeColor="text1"/>
        </w:rPr>
        <w:t xml:space="preserve"> </w:t>
      </w:r>
      <w:r w:rsidR="003B7F3E">
        <w:rPr>
          <w:rFonts w:ascii="Book Antiqua" w:eastAsia="宋体" w:hAnsi="Book Antiqua"/>
          <w:color w:val="000000" w:themeColor="text1"/>
        </w:rPr>
        <w:t>19</w:t>
      </w:r>
      <w:r w:rsidR="003B7F3E" w:rsidRPr="00F06907">
        <w:rPr>
          <w:rFonts w:ascii="Book Antiqua" w:eastAsia="宋体" w:hAnsi="Book Antiqua"/>
          <w:color w:val="000000" w:themeColor="text1"/>
        </w:rPr>
        <w:t>, 2021</w:t>
      </w:r>
    </w:p>
    <w:p w14:paraId="6067A15E" w14:textId="77777777" w:rsidR="00A77B3E" w:rsidRDefault="00A77B3E">
      <w:pPr>
        <w:spacing w:line="360" w:lineRule="auto"/>
        <w:jc w:val="both"/>
      </w:pPr>
    </w:p>
    <w:p w14:paraId="02A681A2" w14:textId="77777777" w:rsidR="00A77B3E" w:rsidRDefault="00FD6B50">
      <w:pPr>
        <w:spacing w:line="360" w:lineRule="auto"/>
        <w:jc w:val="both"/>
      </w:pPr>
      <w:r>
        <w:rPr>
          <w:rFonts w:ascii="Book Antiqua" w:eastAsia="Book Antiqua" w:hAnsi="Book Antiqua" w:cs="Book Antiqua"/>
          <w:b/>
          <w:color w:val="000000"/>
        </w:rPr>
        <w:t xml:space="preserve">Specialty type: </w:t>
      </w:r>
      <w:r w:rsidR="007B2B8A" w:rsidRPr="00E700C2">
        <w:rPr>
          <w:rFonts w:ascii="Book Antiqua" w:eastAsia="微软雅黑" w:hAnsi="Book Antiqua" w:cs="宋体"/>
        </w:rPr>
        <w:t>Cardiac and cardiovascular systems</w:t>
      </w:r>
    </w:p>
    <w:p w14:paraId="48C7E3FD" w14:textId="77777777" w:rsidR="00A77B3E" w:rsidRDefault="00FD6B5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7824D56" w14:textId="77777777" w:rsidR="00A77B3E" w:rsidRDefault="00FD6B50">
      <w:pPr>
        <w:spacing w:line="360" w:lineRule="auto"/>
        <w:jc w:val="both"/>
      </w:pPr>
      <w:r>
        <w:rPr>
          <w:rFonts w:ascii="Book Antiqua" w:eastAsia="Book Antiqua" w:hAnsi="Book Antiqua" w:cs="Book Antiqua"/>
          <w:b/>
          <w:color w:val="000000"/>
        </w:rPr>
        <w:t>Peer-review report’s scientific quality classification</w:t>
      </w:r>
    </w:p>
    <w:p w14:paraId="1CDDA05B" w14:textId="77777777" w:rsidR="00A77B3E" w:rsidRDefault="00FD6B50">
      <w:pPr>
        <w:spacing w:line="360" w:lineRule="auto"/>
        <w:jc w:val="both"/>
      </w:pPr>
      <w:r>
        <w:rPr>
          <w:rFonts w:ascii="Book Antiqua" w:eastAsia="Book Antiqua" w:hAnsi="Book Antiqua" w:cs="Book Antiqua"/>
          <w:color w:val="000000"/>
        </w:rPr>
        <w:t>Grade A (Excellent): 0</w:t>
      </w:r>
    </w:p>
    <w:p w14:paraId="7D5D7ACD" w14:textId="77777777" w:rsidR="00A77B3E" w:rsidRDefault="00FD6B50">
      <w:pPr>
        <w:spacing w:line="360" w:lineRule="auto"/>
        <w:jc w:val="both"/>
      </w:pPr>
      <w:r>
        <w:rPr>
          <w:rFonts w:ascii="Book Antiqua" w:eastAsia="Book Antiqua" w:hAnsi="Book Antiqua" w:cs="Book Antiqua"/>
          <w:color w:val="000000"/>
        </w:rPr>
        <w:t>Grade B (Very good): B</w:t>
      </w:r>
    </w:p>
    <w:p w14:paraId="063D1013" w14:textId="77777777" w:rsidR="00A77B3E" w:rsidRDefault="00FD6B50">
      <w:pPr>
        <w:spacing w:line="360" w:lineRule="auto"/>
        <w:jc w:val="both"/>
      </w:pPr>
      <w:r>
        <w:rPr>
          <w:rFonts w:ascii="Book Antiqua" w:eastAsia="Book Antiqua" w:hAnsi="Book Antiqua" w:cs="Book Antiqua"/>
          <w:color w:val="000000"/>
        </w:rPr>
        <w:t>Grade C (Good): 0</w:t>
      </w:r>
    </w:p>
    <w:p w14:paraId="6F9E5748" w14:textId="77777777" w:rsidR="00A77B3E" w:rsidRDefault="00FD6B50">
      <w:pPr>
        <w:spacing w:line="360" w:lineRule="auto"/>
        <w:jc w:val="both"/>
      </w:pPr>
      <w:r>
        <w:rPr>
          <w:rFonts w:ascii="Book Antiqua" w:eastAsia="Book Antiqua" w:hAnsi="Book Antiqua" w:cs="Book Antiqua"/>
          <w:color w:val="000000"/>
        </w:rPr>
        <w:t>Grade D (Fair): D</w:t>
      </w:r>
    </w:p>
    <w:p w14:paraId="28874FB5" w14:textId="77777777" w:rsidR="00A77B3E" w:rsidRDefault="00FD6B50">
      <w:pPr>
        <w:spacing w:line="360" w:lineRule="auto"/>
        <w:jc w:val="both"/>
      </w:pPr>
      <w:r>
        <w:rPr>
          <w:rFonts w:ascii="Book Antiqua" w:eastAsia="Book Antiqua" w:hAnsi="Book Antiqua" w:cs="Book Antiqua"/>
          <w:color w:val="000000"/>
        </w:rPr>
        <w:t>Grade E (Poor): 0</w:t>
      </w:r>
    </w:p>
    <w:p w14:paraId="6A09919E" w14:textId="77777777" w:rsidR="00A77B3E" w:rsidRDefault="00A77B3E">
      <w:pPr>
        <w:spacing w:line="360" w:lineRule="auto"/>
        <w:jc w:val="both"/>
      </w:pPr>
    </w:p>
    <w:p w14:paraId="0C244374" w14:textId="7A58DAE6" w:rsidR="00A77B3E" w:rsidRPr="00173B6C" w:rsidRDefault="00FD6B50">
      <w:pPr>
        <w:spacing w:line="360" w:lineRule="auto"/>
        <w:jc w:val="both"/>
        <w:rPr>
          <w:lang w:eastAsia="zh-CN"/>
        </w:rPr>
        <w:sectPr w:rsidR="00A77B3E" w:rsidRPr="00173B6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Li CY, </w:t>
      </w:r>
      <w:proofErr w:type="spellStart"/>
      <w:r>
        <w:rPr>
          <w:rFonts w:ascii="Book Antiqua" w:eastAsia="Book Antiqua" w:hAnsi="Book Antiqua" w:cs="Book Antiqua"/>
          <w:color w:val="000000"/>
        </w:rPr>
        <w:t>Nashawi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88633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173B6C" w:rsidRPr="00173B6C">
        <w:rPr>
          <w:rFonts w:ascii="Book Antiqua" w:hAnsi="Book Antiqua" w:cs="Book Antiqua" w:hint="eastAsia"/>
          <w:color w:val="000000"/>
          <w:lang w:eastAsia="zh-CN"/>
        </w:rPr>
        <w:t>Ma YJ</w:t>
      </w:r>
    </w:p>
    <w:p w14:paraId="663C5F94" w14:textId="77777777" w:rsidR="00A77B3E" w:rsidRDefault="00FD6B5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52B9193" w14:textId="77777777" w:rsidR="00533B01" w:rsidRPr="00533B01" w:rsidRDefault="00533B01">
      <w:pPr>
        <w:spacing w:line="360" w:lineRule="auto"/>
        <w:jc w:val="both"/>
        <w:rPr>
          <w:lang w:eastAsia="zh-CN"/>
        </w:rPr>
      </w:pPr>
      <w:r>
        <w:rPr>
          <w:noProof/>
          <w:lang w:eastAsia="zh-CN"/>
        </w:rPr>
        <w:drawing>
          <wp:inline distT="0" distB="0" distL="0" distR="0" wp14:anchorId="3A924768" wp14:editId="18CA2B7D">
            <wp:extent cx="4697186" cy="31243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01571" cy="3127257"/>
                    </a:xfrm>
                    <a:prstGeom prst="rect">
                      <a:avLst/>
                    </a:prstGeom>
                    <a:noFill/>
                  </pic:spPr>
                </pic:pic>
              </a:graphicData>
            </a:graphic>
          </wp:inline>
        </w:drawing>
      </w:r>
    </w:p>
    <w:p w14:paraId="637C81F4" w14:textId="5A3608C0" w:rsidR="00A77B3E" w:rsidRDefault="00FD6B50">
      <w:pPr>
        <w:spacing w:line="360" w:lineRule="auto"/>
        <w:jc w:val="both"/>
        <w:rPr>
          <w:rFonts w:ascii="Book Antiqua" w:eastAsia="Book Antiqua" w:hAnsi="Book Antiqua" w:cs="Book Antiqua"/>
          <w:b/>
          <w:color w:val="000000"/>
        </w:rPr>
      </w:pPr>
      <w:r w:rsidRPr="00B256BF">
        <w:rPr>
          <w:rFonts w:ascii="Book Antiqua" w:eastAsia="Book Antiqua" w:hAnsi="Book Antiqua" w:cs="Book Antiqua"/>
          <w:b/>
          <w:color w:val="000000"/>
        </w:rPr>
        <w:t>Figure 1</w:t>
      </w:r>
      <w:r w:rsidR="00B256BF" w:rsidRPr="00B256BF">
        <w:rPr>
          <w:rFonts w:ascii="Book Antiqua" w:hAnsi="Book Antiqua" w:cs="Book Antiqua" w:hint="eastAsia"/>
          <w:b/>
          <w:color w:val="000000"/>
          <w:lang w:eastAsia="zh-CN"/>
        </w:rPr>
        <w:t xml:space="preserve"> </w:t>
      </w:r>
      <w:r w:rsidRPr="00B256BF">
        <w:rPr>
          <w:rFonts w:ascii="Book Antiqua" w:eastAsia="Book Antiqua" w:hAnsi="Book Antiqua" w:cs="Book Antiqua"/>
          <w:b/>
          <w:color w:val="000000"/>
        </w:rPr>
        <w:t>Recommendations to protect heart and mind of women who are victims of interpersonal violence.</w:t>
      </w:r>
    </w:p>
    <w:p w14:paraId="65FA887C" w14:textId="23A629F5" w:rsidR="00F76484" w:rsidRDefault="00F76484">
      <w:pPr>
        <w:rPr>
          <w:b/>
        </w:rPr>
      </w:pPr>
      <w:r>
        <w:rPr>
          <w:b/>
        </w:rPr>
        <w:br w:type="page"/>
      </w:r>
    </w:p>
    <w:p w14:paraId="3E481469" w14:textId="77777777" w:rsidR="00F76484" w:rsidRDefault="00F76484" w:rsidP="00F76484">
      <w:pPr>
        <w:jc w:val="center"/>
        <w:rPr>
          <w:rFonts w:ascii="Book Antiqua" w:hAnsi="Book Antiqua"/>
          <w:sz w:val="21"/>
          <w:szCs w:val="22"/>
        </w:rPr>
      </w:pPr>
    </w:p>
    <w:p w14:paraId="6E43DF4D" w14:textId="40065A5A" w:rsidR="00F76484" w:rsidRDefault="00F76484" w:rsidP="00F76484">
      <w:pPr>
        <w:jc w:val="center"/>
        <w:rPr>
          <w:rFonts w:ascii="Book Antiqua" w:hAnsi="Book Antiqua"/>
        </w:rPr>
      </w:pPr>
      <w:r>
        <w:rPr>
          <w:rFonts w:ascii="Book Antiqua" w:hAnsi="Book Antiqua"/>
          <w:noProof/>
        </w:rPr>
        <w:drawing>
          <wp:inline distT="0" distB="0" distL="0" distR="0" wp14:anchorId="2A5A3E23" wp14:editId="1F274171">
            <wp:extent cx="2493645" cy="1437005"/>
            <wp:effectExtent l="0" t="0" r="1905" b="0"/>
            <wp:docPr id="5" name="图片 5"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徽标, 公司名称&#10;&#10;描述已自动生成"/>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7005"/>
                    </a:xfrm>
                    <a:prstGeom prst="rect">
                      <a:avLst/>
                    </a:prstGeom>
                    <a:noFill/>
                    <a:ln>
                      <a:noFill/>
                    </a:ln>
                  </pic:spPr>
                </pic:pic>
              </a:graphicData>
            </a:graphic>
          </wp:inline>
        </w:drawing>
      </w:r>
    </w:p>
    <w:p w14:paraId="3CDA8109" w14:textId="77777777" w:rsidR="00F76484" w:rsidRDefault="00F76484" w:rsidP="00F76484">
      <w:pPr>
        <w:jc w:val="center"/>
        <w:rPr>
          <w:rFonts w:ascii="Book Antiqua" w:hAnsi="Book Antiqua"/>
        </w:rPr>
      </w:pPr>
    </w:p>
    <w:p w14:paraId="25951E0C" w14:textId="77777777" w:rsidR="00F76484" w:rsidRDefault="00F76484" w:rsidP="00F76484">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4AE7BCA" w14:textId="77777777" w:rsidR="00F76484" w:rsidRDefault="00F76484" w:rsidP="00F7648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4CFCE86" w14:textId="77777777" w:rsidR="00F76484" w:rsidRDefault="00F76484" w:rsidP="00F7648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332B1DE" w14:textId="77777777" w:rsidR="00F76484" w:rsidRDefault="00F76484" w:rsidP="00F764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DE3431" w14:textId="77777777" w:rsidR="00F76484" w:rsidRDefault="00F76484" w:rsidP="00F7648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9850B87" w14:textId="77777777" w:rsidR="00F76484" w:rsidRDefault="00F76484" w:rsidP="00F76484">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0180EB7" w14:textId="77777777" w:rsidR="00F76484" w:rsidRDefault="00F76484" w:rsidP="00F76484">
      <w:pPr>
        <w:jc w:val="center"/>
        <w:rPr>
          <w:rFonts w:ascii="Book Antiqua" w:hAnsi="Book Antiqua"/>
        </w:rPr>
      </w:pPr>
    </w:p>
    <w:p w14:paraId="05F93FB3" w14:textId="77777777" w:rsidR="00F76484" w:rsidRDefault="00F76484" w:rsidP="00F76484">
      <w:pPr>
        <w:jc w:val="center"/>
        <w:rPr>
          <w:rFonts w:ascii="Book Antiqua" w:hAnsi="Book Antiqua"/>
        </w:rPr>
      </w:pPr>
    </w:p>
    <w:p w14:paraId="460D78DD" w14:textId="77777777" w:rsidR="00F76484" w:rsidRDefault="00F76484" w:rsidP="00F76484">
      <w:pPr>
        <w:jc w:val="center"/>
        <w:rPr>
          <w:rFonts w:ascii="Book Antiqua" w:hAnsi="Book Antiqua"/>
        </w:rPr>
      </w:pPr>
    </w:p>
    <w:p w14:paraId="0DE29107" w14:textId="3EF847C8" w:rsidR="00F76484" w:rsidRDefault="00F76484" w:rsidP="00F76484">
      <w:pPr>
        <w:jc w:val="center"/>
        <w:rPr>
          <w:rFonts w:ascii="Book Antiqua" w:hAnsi="Book Antiqua"/>
        </w:rPr>
      </w:pPr>
      <w:r>
        <w:rPr>
          <w:rFonts w:ascii="Book Antiqua" w:hAnsi="Book Antiqua"/>
          <w:noProof/>
        </w:rPr>
        <w:drawing>
          <wp:inline distT="0" distB="0" distL="0" distR="0" wp14:anchorId="630E7FC2" wp14:editId="363233C1">
            <wp:extent cx="1449070" cy="1437005"/>
            <wp:effectExtent l="0" t="0" r="0" b="0"/>
            <wp:docPr id="4" name="图片 4"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R 代码&#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437005"/>
                    </a:xfrm>
                    <a:prstGeom prst="rect">
                      <a:avLst/>
                    </a:prstGeom>
                    <a:noFill/>
                    <a:ln>
                      <a:noFill/>
                    </a:ln>
                  </pic:spPr>
                </pic:pic>
              </a:graphicData>
            </a:graphic>
          </wp:inline>
        </w:drawing>
      </w:r>
    </w:p>
    <w:p w14:paraId="47E26BBF" w14:textId="77777777" w:rsidR="00F76484" w:rsidRDefault="00F76484" w:rsidP="00F76484">
      <w:pPr>
        <w:jc w:val="center"/>
        <w:rPr>
          <w:rFonts w:ascii="Book Antiqua" w:hAnsi="Book Antiqua"/>
        </w:rPr>
      </w:pPr>
    </w:p>
    <w:p w14:paraId="544C4CB0" w14:textId="77777777" w:rsidR="00F76484" w:rsidRDefault="00F76484" w:rsidP="00F76484">
      <w:pPr>
        <w:jc w:val="center"/>
        <w:rPr>
          <w:rFonts w:ascii="Book Antiqua" w:hAnsi="Book Antiqua"/>
        </w:rPr>
      </w:pPr>
    </w:p>
    <w:p w14:paraId="0E26CEA9" w14:textId="77777777" w:rsidR="00F76484" w:rsidRDefault="00F76484" w:rsidP="00F76484">
      <w:pPr>
        <w:jc w:val="center"/>
        <w:rPr>
          <w:rFonts w:ascii="Book Antiqua" w:hAnsi="Book Antiqua"/>
        </w:rPr>
      </w:pPr>
    </w:p>
    <w:p w14:paraId="01D2F141" w14:textId="77777777" w:rsidR="00F76484" w:rsidRDefault="00F76484" w:rsidP="00F76484">
      <w:pPr>
        <w:jc w:val="center"/>
        <w:rPr>
          <w:rFonts w:ascii="Book Antiqua" w:hAnsi="Book Antiqua"/>
        </w:rPr>
      </w:pPr>
    </w:p>
    <w:p w14:paraId="147E0583" w14:textId="77777777" w:rsidR="00F76484" w:rsidRDefault="00F76484" w:rsidP="00F76484">
      <w:pPr>
        <w:jc w:val="center"/>
        <w:rPr>
          <w:rFonts w:ascii="Book Antiqua" w:hAnsi="Book Antiqua"/>
        </w:rPr>
      </w:pPr>
    </w:p>
    <w:p w14:paraId="41A61D3A" w14:textId="77777777" w:rsidR="00F76484" w:rsidRDefault="00F76484" w:rsidP="00F76484">
      <w:pPr>
        <w:jc w:val="center"/>
        <w:rPr>
          <w:rFonts w:ascii="Book Antiqua" w:hAnsi="Book Antiqua"/>
        </w:rPr>
      </w:pPr>
    </w:p>
    <w:p w14:paraId="1CBC121D" w14:textId="77777777" w:rsidR="00F76484" w:rsidRDefault="00F76484" w:rsidP="00F76484">
      <w:pPr>
        <w:jc w:val="center"/>
        <w:rPr>
          <w:rFonts w:ascii="Book Antiqua" w:hAnsi="Book Antiqua"/>
        </w:rPr>
      </w:pPr>
    </w:p>
    <w:p w14:paraId="760FA66B" w14:textId="77777777" w:rsidR="00F76484" w:rsidRDefault="00F76484" w:rsidP="00F76484">
      <w:pPr>
        <w:jc w:val="center"/>
        <w:rPr>
          <w:rFonts w:ascii="Book Antiqua" w:hAnsi="Book Antiqua"/>
        </w:rPr>
      </w:pPr>
    </w:p>
    <w:p w14:paraId="51704670" w14:textId="77777777" w:rsidR="00F76484" w:rsidRDefault="00F76484" w:rsidP="00F76484">
      <w:pPr>
        <w:jc w:val="center"/>
        <w:rPr>
          <w:rFonts w:ascii="Book Antiqua" w:hAnsi="Book Antiqua"/>
        </w:rPr>
      </w:pPr>
    </w:p>
    <w:p w14:paraId="5B4B225C" w14:textId="77777777" w:rsidR="00F76484" w:rsidRDefault="00F76484" w:rsidP="00F76484">
      <w:pPr>
        <w:jc w:val="right"/>
        <w:rPr>
          <w:rFonts w:ascii="Book Antiqua" w:hAnsi="Book Antiqua"/>
          <w:color w:val="000000" w:themeColor="text1"/>
        </w:rPr>
      </w:pPr>
    </w:p>
    <w:p w14:paraId="6C71FDEF" w14:textId="77777777" w:rsidR="00F76484" w:rsidRDefault="00F76484" w:rsidP="00F76484">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8A4612A" w14:textId="77777777" w:rsidR="00F76484" w:rsidRPr="00B256BF" w:rsidRDefault="00F76484">
      <w:pPr>
        <w:spacing w:line="360" w:lineRule="auto"/>
        <w:jc w:val="both"/>
        <w:rPr>
          <w:b/>
        </w:rPr>
      </w:pPr>
    </w:p>
    <w:sectPr w:rsidR="00F76484" w:rsidRPr="00B256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32A2F" w14:textId="77777777" w:rsidR="001D6DCA" w:rsidRDefault="001D6DCA" w:rsidP="00934FD9">
      <w:r>
        <w:separator/>
      </w:r>
    </w:p>
  </w:endnote>
  <w:endnote w:type="continuationSeparator" w:id="0">
    <w:p w14:paraId="483F23BF" w14:textId="77777777" w:rsidR="001D6DCA" w:rsidRDefault="001D6DCA" w:rsidP="0093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579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ABE6177" w14:textId="79E282CC" w:rsidR="00934FD9" w:rsidRPr="00934FD9" w:rsidRDefault="00934FD9" w:rsidP="00934FD9">
            <w:pPr>
              <w:pStyle w:val="ac"/>
              <w:jc w:val="right"/>
              <w:rPr>
                <w:rFonts w:ascii="Book Antiqua" w:hAnsi="Book Antiqua"/>
                <w:sz w:val="24"/>
                <w:szCs w:val="24"/>
              </w:rPr>
            </w:pPr>
            <w:r w:rsidRPr="00934FD9">
              <w:rPr>
                <w:rFonts w:ascii="Book Antiqua" w:hAnsi="Book Antiqua"/>
                <w:sz w:val="24"/>
                <w:szCs w:val="24"/>
                <w:lang w:val="zh-CN" w:eastAsia="zh-CN"/>
              </w:rPr>
              <w:t xml:space="preserve"> </w:t>
            </w:r>
            <w:r w:rsidRPr="00934FD9">
              <w:rPr>
                <w:rFonts w:ascii="Book Antiqua" w:hAnsi="Book Antiqua"/>
                <w:bCs/>
                <w:sz w:val="24"/>
                <w:szCs w:val="24"/>
              </w:rPr>
              <w:fldChar w:fldCharType="begin"/>
            </w:r>
            <w:r w:rsidRPr="00934FD9">
              <w:rPr>
                <w:rFonts w:ascii="Book Antiqua" w:hAnsi="Book Antiqua"/>
                <w:bCs/>
                <w:sz w:val="24"/>
                <w:szCs w:val="24"/>
              </w:rPr>
              <w:instrText>PAGE</w:instrText>
            </w:r>
            <w:r w:rsidRPr="00934FD9">
              <w:rPr>
                <w:rFonts w:ascii="Book Antiqua" w:hAnsi="Book Antiqua"/>
                <w:bCs/>
                <w:sz w:val="24"/>
                <w:szCs w:val="24"/>
              </w:rPr>
              <w:fldChar w:fldCharType="separate"/>
            </w:r>
            <w:r w:rsidR="00885FCF">
              <w:rPr>
                <w:rFonts w:ascii="Book Antiqua" w:hAnsi="Book Antiqua"/>
                <w:bCs/>
                <w:noProof/>
                <w:sz w:val="24"/>
                <w:szCs w:val="24"/>
              </w:rPr>
              <w:t>3</w:t>
            </w:r>
            <w:r w:rsidRPr="00934FD9">
              <w:rPr>
                <w:rFonts w:ascii="Book Antiqua" w:hAnsi="Book Antiqua"/>
                <w:bCs/>
                <w:sz w:val="24"/>
                <w:szCs w:val="24"/>
              </w:rPr>
              <w:fldChar w:fldCharType="end"/>
            </w:r>
            <w:r w:rsidRPr="00934FD9">
              <w:rPr>
                <w:rFonts w:ascii="Book Antiqua" w:hAnsi="Book Antiqua"/>
                <w:sz w:val="24"/>
                <w:szCs w:val="24"/>
                <w:lang w:val="zh-CN" w:eastAsia="zh-CN"/>
              </w:rPr>
              <w:t xml:space="preserve"> / </w:t>
            </w:r>
            <w:r w:rsidRPr="00934FD9">
              <w:rPr>
                <w:rFonts w:ascii="Book Antiqua" w:hAnsi="Book Antiqua"/>
                <w:bCs/>
                <w:sz w:val="24"/>
                <w:szCs w:val="24"/>
              </w:rPr>
              <w:fldChar w:fldCharType="begin"/>
            </w:r>
            <w:r w:rsidRPr="00934FD9">
              <w:rPr>
                <w:rFonts w:ascii="Book Antiqua" w:hAnsi="Book Antiqua"/>
                <w:bCs/>
                <w:sz w:val="24"/>
                <w:szCs w:val="24"/>
              </w:rPr>
              <w:instrText>NUMPAGES</w:instrText>
            </w:r>
            <w:r w:rsidRPr="00934FD9">
              <w:rPr>
                <w:rFonts w:ascii="Book Antiqua" w:hAnsi="Book Antiqua"/>
                <w:bCs/>
                <w:sz w:val="24"/>
                <w:szCs w:val="24"/>
              </w:rPr>
              <w:fldChar w:fldCharType="separate"/>
            </w:r>
            <w:r w:rsidR="00885FCF">
              <w:rPr>
                <w:rFonts w:ascii="Book Antiqua" w:hAnsi="Book Antiqua"/>
                <w:bCs/>
                <w:noProof/>
                <w:sz w:val="24"/>
                <w:szCs w:val="24"/>
              </w:rPr>
              <w:t>19</w:t>
            </w:r>
            <w:r w:rsidRPr="00934FD9">
              <w:rPr>
                <w:rFonts w:ascii="Book Antiqua" w:hAnsi="Book Antiqua"/>
                <w:bCs/>
                <w:sz w:val="24"/>
                <w:szCs w:val="24"/>
              </w:rPr>
              <w:fldChar w:fldCharType="end"/>
            </w:r>
          </w:p>
        </w:sdtContent>
      </w:sdt>
    </w:sdtContent>
  </w:sdt>
  <w:p w14:paraId="44ADCB07" w14:textId="77777777" w:rsidR="00934FD9" w:rsidRPr="00934FD9" w:rsidRDefault="00934FD9" w:rsidP="00934FD9">
    <w:pPr>
      <w:pStyle w:val="ac"/>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976E" w14:textId="77777777" w:rsidR="001D6DCA" w:rsidRDefault="001D6DCA" w:rsidP="00934FD9">
      <w:r>
        <w:separator/>
      </w:r>
    </w:p>
  </w:footnote>
  <w:footnote w:type="continuationSeparator" w:id="0">
    <w:p w14:paraId="4C9D171D" w14:textId="77777777" w:rsidR="001D6DCA" w:rsidRDefault="001D6DCA" w:rsidP="00934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173B6C"/>
    <w:rsid w:val="001D6DCA"/>
    <w:rsid w:val="00206EAB"/>
    <w:rsid w:val="00207421"/>
    <w:rsid w:val="00213268"/>
    <w:rsid w:val="0028577A"/>
    <w:rsid w:val="002A7809"/>
    <w:rsid w:val="002E4797"/>
    <w:rsid w:val="00330745"/>
    <w:rsid w:val="00333267"/>
    <w:rsid w:val="003B7F3E"/>
    <w:rsid w:val="00533B01"/>
    <w:rsid w:val="00573454"/>
    <w:rsid w:val="00580074"/>
    <w:rsid w:val="005D6319"/>
    <w:rsid w:val="006579BA"/>
    <w:rsid w:val="007601DC"/>
    <w:rsid w:val="007B2B8A"/>
    <w:rsid w:val="007E3D78"/>
    <w:rsid w:val="00805979"/>
    <w:rsid w:val="00865D7F"/>
    <w:rsid w:val="008771AA"/>
    <w:rsid w:val="00885FCF"/>
    <w:rsid w:val="00886337"/>
    <w:rsid w:val="008A146D"/>
    <w:rsid w:val="009130BF"/>
    <w:rsid w:val="00934FD9"/>
    <w:rsid w:val="009E105B"/>
    <w:rsid w:val="00A16630"/>
    <w:rsid w:val="00A35AFD"/>
    <w:rsid w:val="00A726D8"/>
    <w:rsid w:val="00A748FD"/>
    <w:rsid w:val="00A76DD8"/>
    <w:rsid w:val="00A77B3E"/>
    <w:rsid w:val="00B12B57"/>
    <w:rsid w:val="00B256BF"/>
    <w:rsid w:val="00B845CF"/>
    <w:rsid w:val="00B97C2B"/>
    <w:rsid w:val="00C51F77"/>
    <w:rsid w:val="00CA2A55"/>
    <w:rsid w:val="00CE04A8"/>
    <w:rsid w:val="00D2309F"/>
    <w:rsid w:val="00DA6E15"/>
    <w:rsid w:val="00EE41F6"/>
    <w:rsid w:val="00EF683B"/>
    <w:rsid w:val="00F172D6"/>
    <w:rsid w:val="00F52E16"/>
    <w:rsid w:val="00F76484"/>
    <w:rsid w:val="00FC1D86"/>
    <w:rsid w:val="00FD2B71"/>
    <w:rsid w:val="00FD6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A45AA"/>
  <w15:docId w15:val="{AC32847F-2B3A-4032-BF22-7EDCFA32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B2B8A"/>
    <w:rPr>
      <w:sz w:val="21"/>
      <w:szCs w:val="21"/>
    </w:rPr>
  </w:style>
  <w:style w:type="paragraph" w:styleId="a4">
    <w:name w:val="annotation text"/>
    <w:basedOn w:val="a"/>
    <w:link w:val="a5"/>
    <w:rsid w:val="007B2B8A"/>
  </w:style>
  <w:style w:type="character" w:customStyle="1" w:styleId="a5">
    <w:name w:val="批注文字 字符"/>
    <w:basedOn w:val="a0"/>
    <w:link w:val="a4"/>
    <w:rsid w:val="007B2B8A"/>
    <w:rPr>
      <w:sz w:val="24"/>
      <w:szCs w:val="24"/>
    </w:rPr>
  </w:style>
  <w:style w:type="paragraph" w:styleId="a6">
    <w:name w:val="annotation subject"/>
    <w:basedOn w:val="a4"/>
    <w:next w:val="a4"/>
    <w:link w:val="a7"/>
    <w:rsid w:val="007B2B8A"/>
    <w:rPr>
      <w:b/>
      <w:bCs/>
    </w:rPr>
  </w:style>
  <w:style w:type="character" w:customStyle="1" w:styleId="a7">
    <w:name w:val="批注主题 字符"/>
    <w:basedOn w:val="a5"/>
    <w:link w:val="a6"/>
    <w:rsid w:val="007B2B8A"/>
    <w:rPr>
      <w:b/>
      <w:bCs/>
      <w:sz w:val="24"/>
      <w:szCs w:val="24"/>
    </w:rPr>
  </w:style>
  <w:style w:type="paragraph" w:styleId="a8">
    <w:name w:val="Balloon Text"/>
    <w:basedOn w:val="a"/>
    <w:link w:val="a9"/>
    <w:rsid w:val="007B2B8A"/>
    <w:rPr>
      <w:sz w:val="18"/>
      <w:szCs w:val="18"/>
    </w:rPr>
  </w:style>
  <w:style w:type="character" w:customStyle="1" w:styleId="a9">
    <w:name w:val="批注框文本 字符"/>
    <w:basedOn w:val="a0"/>
    <w:link w:val="a8"/>
    <w:rsid w:val="007B2B8A"/>
    <w:rPr>
      <w:sz w:val="18"/>
      <w:szCs w:val="18"/>
    </w:rPr>
  </w:style>
  <w:style w:type="paragraph" w:styleId="aa">
    <w:name w:val="header"/>
    <w:basedOn w:val="a"/>
    <w:link w:val="ab"/>
    <w:rsid w:val="00934FD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934FD9"/>
    <w:rPr>
      <w:sz w:val="18"/>
      <w:szCs w:val="18"/>
    </w:rPr>
  </w:style>
  <w:style w:type="paragraph" w:styleId="ac">
    <w:name w:val="footer"/>
    <w:basedOn w:val="a"/>
    <w:link w:val="ad"/>
    <w:uiPriority w:val="99"/>
    <w:rsid w:val="00934FD9"/>
    <w:pPr>
      <w:tabs>
        <w:tab w:val="center" w:pos="4153"/>
        <w:tab w:val="right" w:pos="8306"/>
      </w:tabs>
      <w:snapToGrid w:val="0"/>
    </w:pPr>
    <w:rPr>
      <w:sz w:val="18"/>
      <w:szCs w:val="18"/>
    </w:rPr>
  </w:style>
  <w:style w:type="character" w:customStyle="1" w:styleId="ad">
    <w:name w:val="页脚 字符"/>
    <w:basedOn w:val="a0"/>
    <w:link w:val="ac"/>
    <w:uiPriority w:val="99"/>
    <w:rsid w:val="00934FD9"/>
    <w:rPr>
      <w:sz w:val="18"/>
      <w:szCs w:val="18"/>
    </w:rPr>
  </w:style>
  <w:style w:type="character" w:styleId="ae">
    <w:name w:val="Hyperlink"/>
    <w:basedOn w:val="a0"/>
    <w:unhideWhenUsed/>
    <w:rsid w:val="00885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3297">
      <w:bodyDiv w:val="1"/>
      <w:marLeft w:val="0"/>
      <w:marRight w:val="0"/>
      <w:marTop w:val="0"/>
      <w:marBottom w:val="0"/>
      <w:divBdr>
        <w:top w:val="none" w:sz="0" w:space="0" w:color="auto"/>
        <w:left w:val="none" w:sz="0" w:space="0" w:color="auto"/>
        <w:bottom w:val="none" w:sz="0" w:space="0" w:color="auto"/>
        <w:right w:val="none" w:sz="0" w:space="0" w:color="auto"/>
      </w:divBdr>
    </w:div>
    <w:div w:id="519703406">
      <w:bodyDiv w:val="1"/>
      <w:marLeft w:val="0"/>
      <w:marRight w:val="0"/>
      <w:marTop w:val="0"/>
      <w:marBottom w:val="0"/>
      <w:divBdr>
        <w:top w:val="none" w:sz="0" w:space="0" w:color="auto"/>
        <w:left w:val="none" w:sz="0" w:space="0" w:color="auto"/>
        <w:bottom w:val="none" w:sz="0" w:space="0" w:color="auto"/>
        <w:right w:val="none" w:sz="0" w:space="0" w:color="auto"/>
      </w:divBdr>
    </w:div>
    <w:div w:id="1044718519">
      <w:bodyDiv w:val="1"/>
      <w:marLeft w:val="0"/>
      <w:marRight w:val="0"/>
      <w:marTop w:val="0"/>
      <w:marBottom w:val="0"/>
      <w:divBdr>
        <w:top w:val="none" w:sz="0" w:space="0" w:color="auto"/>
        <w:left w:val="none" w:sz="0" w:space="0" w:color="auto"/>
        <w:bottom w:val="none" w:sz="0" w:space="0" w:color="auto"/>
        <w:right w:val="none" w:sz="0" w:space="0" w:color="auto"/>
      </w:divBdr>
    </w:div>
    <w:div w:id="1114179550">
      <w:bodyDiv w:val="1"/>
      <w:marLeft w:val="0"/>
      <w:marRight w:val="0"/>
      <w:marTop w:val="0"/>
      <w:marBottom w:val="0"/>
      <w:divBdr>
        <w:top w:val="none" w:sz="0" w:space="0" w:color="auto"/>
        <w:left w:val="none" w:sz="0" w:space="0" w:color="auto"/>
        <w:bottom w:val="none" w:sz="0" w:space="0" w:color="auto"/>
        <w:right w:val="none" w:sz="0" w:space="0" w:color="auto"/>
      </w:divBdr>
    </w:div>
    <w:div w:id="1332292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20</Pages>
  <Words>4926</Words>
  <Characters>28079</Characters>
  <Application>Microsoft Office Word</Application>
  <DocSecurity>0</DocSecurity>
  <Lines>233</Lines>
  <Paragraphs>65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Wang, Linyutong</cp:lastModifiedBy>
  <cp:revision>14</cp:revision>
  <dcterms:created xsi:type="dcterms:W3CDTF">2021-07-29T20:40:00Z</dcterms:created>
  <dcterms:modified xsi:type="dcterms:W3CDTF">2021-09-17T04:43:00Z</dcterms:modified>
</cp:coreProperties>
</file>