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bin"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WithEffects.xml" ContentType="application/vnd.ms-word.stylesWithEffec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08601a5bae4abb" /><Relationship Type="http://schemas.openxmlformats.org/package/2006/relationships/metadata/core-properties" Target="/docProps/core.xml" Id="R61933208444b4a98" /><Relationship Type="http://schemas.openxmlformats.org/officeDocument/2006/relationships/extended-properties" Target="/docProps/app.xml" Id="R4ed6d3d635514b10" /><Relationship Type="http://schemas.openxmlformats.org/officeDocument/2006/relationships/custom-properties" Target="/docProps/custom.xml" Id="R5d703668040a4a5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6D95" w14:textId="7AE90703" w:rsidR="00DD118C" w:rsidRPr="00910C4F" w:rsidRDefault="00536576" w:rsidP="00FC6459">
      <w:pPr>
        <w:jc w:val="center"/>
        <w:outlineLvl w:val="0"/>
        <w:rPr>
          <w:rFonts w:ascii="Book Antiqua" w:hAnsi="Book Antiqua" w:cs="Arial"/>
          <w:b/>
          <w:bCs/>
          <w:sz w:val="28"/>
          <w:szCs w:val="28"/>
        </w:rPr>
      </w:pPr>
      <w:bookmarkStart w:id="1" w:name="OLE_LINK3"/>
      <w:bookmarkStart w:id="2" w:name="OLE_LINK4"/>
      <w:r>
        <w:rPr>
          <w:rFonts w:ascii="Book Antiqua" w:hAnsi="Book Antiqua" w:cs="Arial"/>
          <w:b/>
          <w:bCs/>
          <w:sz w:val="28"/>
          <w:szCs w:val="28"/>
        </w:rPr>
        <w:t>PEER-</w:t>
      </w:r>
      <w:r w:rsidR="0008681B" w:rsidRPr="00910C4F">
        <w:rPr>
          <w:rFonts w:ascii="Book Antiqua" w:hAnsi="Book Antiqua" w:cs="Arial"/>
          <w:b/>
          <w:bCs/>
          <w:sz w:val="28"/>
          <w:szCs w:val="28"/>
        </w:rPr>
        <w:t>REVIEW REPORT</w:t>
      </w:r>
    </w:p>
    <w:bookmarkEnd w:id="1"/>
    <w:bookmarkEnd w:id="2"/>
    <w:p w14:paraId="3DCEB6E7" w14:textId="77777777" w:rsidR="0008681B" w:rsidRDefault="0008681B">
      <w:pPr>
        <w:outlineLvl w:val="0"/>
        <w:rPr>
          <w:rFonts w:ascii="Book Antiqua" w:hAnsi="Book Antiqua" w:cs="Arial"/>
          <w:b/>
          <w:bCs/>
          <w:szCs w:val="21"/>
        </w:rPr>
      </w:pPr>
    </w:p>
    <w:p>
      <w:pPr>
        <w:spacing w:line="360" w:lineRule="auto"/>
        <w:outlineLvl w:val="0"/>
        <w:rPr>
          <w:rFonts w:ascii="Book Antiqua" w:hAnsi="Book Antiqua" w:cs="Arial"/>
          <w:b/>
          <w:bCs/>
          <w:sz w:val="24"/>
          <w:szCs w:val="24"/>
        </w:rPr>
      </w:pPr>
      <w:r>
        <w:rPr>
          <w:rFonts w:ascii="Book Antiqua" w:hAnsi="Book Antiqua" w:cs="Arial"/>
          <w:b/>
          <w:bCs/>
          <w:sz w:val="24"/>
          <w:szCs w:val="24"/>
        </w:rPr>
        <w:t xml:space="preserve">Name of journal: </w:t>
      </w:r>
      <w:proofErr w:type="spellStart"/>
      <w:r>
        <w:rPr>
          <w:rFonts w:ascii="Book Antiqua" w:hAnsi="Book Antiqua" w:cs="Arial"/>
          <w:bCs/>
          <w:sz w:val="24"/>
          <w:szCs w:val="24"/>
        </w:rPr>
        <w:t>World Journal of Gastroenterology</w:t>
      </w:r>
      <w:proofErr w:type="spellEnd"/>
    </w:p>
    <w:p>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M</w:t>
      </w:r>
      <w:r>
        <w:rPr>
          <w:rFonts w:ascii="Book Antiqua" w:hAnsi="Book Antiqua" w:cs="Arial"/>
          <w:b/>
          <w:bCs/>
          <w:sz w:val="24"/>
          <w:szCs w:val="24"/>
        </w:rPr>
        <w:t xml:space="preserve">anuscript NO: </w:t>
      </w:r>
      <w:proofErr w:type="spellStart"/>
      <w:r>
        <w:rPr>
          <w:rFonts w:ascii="Book Antiqua" w:hAnsi="Book Antiqua" w:cs="Arial"/>
          <w:bCs/>
          <w:sz w:val="24"/>
          <w:szCs w:val="24"/>
        </w:rPr>
        <w:t>62541</w:t>
      </w:r>
      <w:proofErr w:type="spellEnd"/>
    </w:p>
    <w:p>
      <w:pPr>
        <w:spacing w:line="360" w:lineRule="auto"/>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w:t>
      </w:r>
      <w:proofErr w:type="spellStart"/>
      <w:r>
        <w:rPr>
          <w:rFonts w:ascii="Book Antiqua" w:hAnsi="Book Antiqua"/>
          <w:sz w:val="24"/>
          <w:szCs w:val="24"/>
        </w:rPr>
        <w:t>Impact of preoperative antibiotics on integrated microbiome-host transcriptomic data generated from colorectal cancer resections</w:t>
      </w:r>
      <w:proofErr w:type="spellEnd"/>
    </w:p>
    <w:p>
      <w:pPr>
        <w:spacing w:line="360" w:lineRule="auto"/>
        <w:rPr>
          <w:rFonts w:ascii="Book Antiqua" w:hAnsi="Book Antiqua"/>
          <w:sz w:val="24"/>
          <w:szCs w:val="24"/>
        </w:rPr>
      </w:pPr>
      <w:r>
        <w:rPr>
          <w:rFonts w:ascii="Book Antiqua" w:hAnsi="Book Antiqua"/>
          <w:b/>
          <w:sz w:val="24"/>
          <w:szCs w:val="24"/>
        </w:rPr>
        <w:t>Reviewer</w:t>
      </w:r>
      <w:r>
        <w:rPr>
          <w:rFonts w:ascii="Book Antiqua" w:hAnsi="Book Antiqua"/>
          <w:b/>
          <w:color w:val="000000" w:themeColor="text1"/>
          <w:sz w:val="24"/>
          <w:szCs w:val="24"/>
        </w:rPr>
        <w:t>’s</w:t>
      </w:r>
      <w:r>
        <w:rPr>
          <w:rFonts w:ascii="Book Antiqua" w:hAnsi="Book Antiqua"/>
          <w:b/>
          <w:sz w:val="24"/>
          <w:szCs w:val="24"/>
        </w:rPr>
        <w:t xml:space="preserve"> code:</w:t>
      </w:r>
      <w:r>
        <w:rPr>
          <w:rFonts w:ascii="Book Antiqua" w:hAnsi="Book Antiqua"/>
          <w:sz w:val="24"/>
          <w:szCs w:val="24"/>
        </w:rPr>
        <w:t xml:space="preserve"> </w:t>
      </w:r>
      <w:proofErr w:type="spellStart"/>
      <w:r>
        <w:rPr>
          <w:rFonts w:ascii="Book Antiqua" w:hAnsi="Book Antiqua"/>
          <w:sz w:val="24"/>
          <w:szCs w:val="24"/>
        </w:rPr>
        <w:t>03478404</w:t>
      </w:r>
      <w:proofErr w:type="spellEnd"/>
    </w:p>
    <w:p>
      <w:pPr>
        <w:widowControl/>
        <w:jc w:val="left"/>
        <w:rPr>
          <w:rFonts w:ascii="Microsoft YaHei UI" w:eastAsia="Microsoft YaHei UI" w:hAnsi="Microsoft YaHei UI" w:cs="宋体"/>
          <w:color w:val="000000"/>
          <w:kern w:val="0"/>
          <w:szCs w:val="21"/>
        </w:rPr>
      </w:pPr>
      <w:r>
        <w:rPr>
          <w:rFonts w:ascii="Book Antiqua" w:hAnsi="Book Antiqua" w:cs="宋体"/>
          <w:b/>
          <w:bCs/>
          <w:color w:val="000000"/>
          <w:kern w:val="0"/>
          <w:sz w:val="24"/>
          <w:szCs w:val="24"/>
        </w:rPr>
        <w:t>Position:</w:t>
      </w:r>
      <w:r>
        <w:t xml:space="preserve"> </w:t>
      </w:r>
      <w:proofErr w:type="spellStart"/>
      <w:r>
        <w:rPr>
          <w:rFonts w:ascii="Book Antiqua" w:hAnsi="Book Antiqua" w:cs="宋体"/>
          <w:bCs/>
          <w:color w:val="000000"/>
          <w:kern w:val="0"/>
          <w:sz w:val="24"/>
          <w:szCs w:val="24"/>
        </w:rPr>
        <w:t>Editorial Board</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Academic degree: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MD, PhD</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Professional title: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Associate Professor</w:t>
      </w:r>
      <w:proofErr w:type="spellEnd"/>
    </w:p>
    <w:p>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Reviewer’s Country/Territory: </w:t>
      </w:r>
      <w:proofErr w:type="spellStart"/>
      <w:r>
        <w:rPr>
          <w:rFonts w:ascii="Book Antiqua" w:hAnsi="Book Antiqua"/>
          <w:color w:val="000000" w:themeColor="text1"/>
          <w:sz w:val="24"/>
          <w:szCs w:val="24"/>
        </w:rPr>
        <w:t>Romania</w:t>
      </w:r>
      <w:proofErr w:type="spellEnd"/>
    </w:p>
    <w:p>
      <w:pPr>
        <w:spacing w:line="360" w:lineRule="auto"/>
        <w:rPr>
          <w:rFonts w:ascii="Book Antiqua" w:hAnsi="Book Antiqua"/>
          <w:b/>
          <w:color w:val="000000" w:themeColor="text1"/>
          <w:sz w:val="24"/>
          <w:szCs w:val="24"/>
        </w:rPr>
      </w:pPr>
      <w:r>
        <w:rPr>
          <w:rFonts w:ascii="Book Antiqua" w:hAnsi="Book Antiqua" w:hint="eastAsia"/>
          <w:b/>
          <w:color w:val="000000" w:themeColor="text1"/>
          <w:sz w:val="24"/>
          <w:szCs w:val="24"/>
        </w:rPr>
        <w:t>Author</w:t>
      </w:r>
      <w:r>
        <w:rPr>
          <w:rFonts w:ascii="Book Antiqua" w:hAnsi="Book Antiqua"/>
          <w:b/>
          <w:color w:val="000000" w:themeColor="text1"/>
          <w:sz w:val="24"/>
          <w:szCs w:val="24"/>
        </w:rPr>
        <w:t>’</w:t>
      </w:r>
      <w:r>
        <w:rPr>
          <w:rFonts w:ascii="Book Antiqua" w:hAnsi="Book Antiqua" w:hint="eastAsia"/>
          <w:b/>
          <w:color w:val="000000" w:themeColor="text1"/>
          <w:sz w:val="24"/>
          <w:szCs w:val="24"/>
        </w:rPr>
        <w:t xml:space="preserve">s </w:t>
      </w:r>
      <w:r>
        <w:rPr>
          <w:rFonts w:ascii="Book Antiqua" w:hAnsi="Book Antiqua"/>
          <w:b/>
          <w:color w:val="000000" w:themeColor="text1"/>
          <w:sz w:val="24"/>
          <w:szCs w:val="24"/>
        </w:rPr>
        <w:t>Country/Territory</w:t>
      </w:r>
      <w:r>
        <w:rPr>
          <w:rFonts w:ascii="Book Antiqua" w:hAnsi="Book Antiqua" w:hint="eastAsia"/>
          <w:b/>
          <w:color w:val="000000" w:themeColor="text1"/>
          <w:sz w:val="24"/>
          <w:szCs w:val="24"/>
        </w:rPr>
        <w:t>:</w:t>
      </w:r>
      <w:r>
        <w:t xml:space="preserve"> </w:t>
      </w:r>
      <w:proofErr w:type="spellStart"/>
      <w:r>
        <w:rPr>
          <w:rFonts w:ascii="Book Antiqua" w:hAnsi="Book Antiqua"/>
          <w:color w:val="000000" w:themeColor="text1"/>
          <w:sz w:val="24"/>
          <w:szCs w:val="24"/>
        </w:rPr>
        <w:t>United States</w:t>
      </w:r>
      <w:proofErr w:type="spellEnd"/>
    </w:p>
    <w:p>
      <w:pPr>
        <w:spacing w:line="360" w:lineRule="auto"/>
        <w:rPr>
          <w:rFonts w:ascii="Book Antiqua" w:hAnsi="Book Antiqua"/>
          <w:sz w:val="24"/>
          <w:szCs w:val="24"/>
        </w:rPr>
      </w:pPr>
      <w:r>
        <w:rPr>
          <w:rFonts w:ascii="Book Antiqua" w:hAnsi="Book Antiqua" w:hint="eastAsia"/>
          <w:b/>
          <w:sz w:val="24"/>
          <w:szCs w:val="24"/>
        </w:rPr>
        <w:t>Manuscript submission</w:t>
      </w:r>
      <w:r>
        <w:rPr>
          <w:rFonts w:ascii="Book Antiqua" w:hAnsi="Book Antiqua"/>
          <w:b/>
          <w:sz w:val="24"/>
          <w:szCs w:val="24"/>
        </w:rPr>
        <w:t xml:space="preserve"> date:</w:t>
      </w:r>
      <w:r>
        <w:rPr>
          <w:rFonts w:ascii="Book Antiqua" w:hAnsi="Book Antiqua"/>
          <w:sz w:val="24"/>
          <w:szCs w:val="24"/>
        </w:rPr>
        <w:t xml:space="preserve"> </w:t>
      </w:r>
      <w:proofErr w:type="spellStart"/>
      <w:r>
        <w:rPr>
          <w:rFonts w:ascii="Book Antiqua" w:hAnsi="Book Antiqua"/>
          <w:sz w:val="24"/>
          <w:szCs w:val="24"/>
        </w:rPr>
        <w:t>2021-01-21</w:t>
      </w:r>
      <w:proofErr w:type="spellEnd"/>
    </w:p>
    <w:p>
      <w:pPr>
        <w:spacing w:line="360" w:lineRule="auto"/>
        <w:rPr>
          <w:rFonts w:ascii="Book Antiqua" w:hAnsi="Book Antiqua"/>
          <w:sz w:val="24"/>
          <w:szCs w:val="24"/>
        </w:rPr>
      </w:pPr>
      <w:r>
        <w:rPr>
          <w:rFonts w:ascii="Book Antiqua" w:hAnsi="Book Antiqua" w:hint="eastAsia"/>
          <w:b/>
          <w:sz w:val="24"/>
          <w:szCs w:val="24"/>
        </w:rPr>
        <w:t>Reviewer chosen by</w:t>
      </w:r>
      <w:r>
        <w:rPr>
          <w:rFonts w:ascii="Book Antiqua" w:hAnsi="Book Antiqua"/>
          <w:b/>
          <w:sz w:val="24"/>
          <w:szCs w:val="24"/>
        </w:rPr>
        <w:t>:</w:t>
      </w:r>
      <w:r>
        <w:rPr>
          <w:rFonts w:ascii="Book Antiqua" w:hAnsi="Book Antiqua"/>
          <w:sz w:val="24"/>
          <w:szCs w:val="24"/>
        </w:rPr>
        <w:t xml:space="preserve"> </w:t>
      </w:r>
      <w:proofErr w:type="spellStart"/>
      <w:r>
        <w:rPr>
          <w:rFonts w:ascii="Book Antiqua" w:hAnsi="Book Antiqua"/>
          <w:sz w:val="24"/>
          <w:szCs w:val="24"/>
        </w:rPr>
        <w:t>Jin-Lei Wang</w:t>
      </w:r>
      <w:proofErr w:type="spellEnd"/>
    </w:p>
    <w:p>
      <w:pPr>
        <w:spacing w:line="360" w:lineRule="auto"/>
        <w:rPr>
          <w:rFonts w:ascii="Book Antiqua" w:hAnsi="Book Antiqua" w:cs="Arial"/>
          <w:bCs/>
          <w:sz w:val="24"/>
          <w:szCs w:val="24"/>
        </w:rPr>
      </w:pPr>
      <w:r>
        <w:rPr>
          <w:rFonts w:ascii="Book Antiqua" w:hAnsi="Book Antiqua" w:cs="Arial"/>
          <w:b/>
          <w:bCs/>
          <w:sz w:val="24"/>
          <w:szCs w:val="24"/>
        </w:rPr>
        <w:t xml:space="preserve">Reviewer accepted review: </w:t>
      </w:r>
      <w:proofErr w:type="spellStart"/>
      <w:r>
        <w:rPr>
          <w:rFonts w:ascii="Book Antiqua" w:hAnsi="Book Antiqua" w:cs="Arial"/>
          <w:bCs/>
          <w:sz w:val="24"/>
          <w:szCs w:val="24"/>
        </w:rPr>
        <w:t>2021-01-23 09:19</w:t>
      </w:r>
      <w:proofErr w:type="spellEnd"/>
    </w:p>
    <w:p>
      <w:pPr>
        <w:spacing w:line="360" w:lineRule="auto"/>
        <w:rPr>
          <w:rFonts w:ascii="Book Antiqua" w:hAnsi="Book Antiqua" w:cs="Arial"/>
          <w:bCs/>
          <w:sz w:val="24"/>
          <w:szCs w:val="24"/>
        </w:rPr>
      </w:pPr>
      <w:r>
        <w:rPr>
          <w:rFonts w:ascii="Book Antiqua" w:hAnsi="Book Antiqua" w:cs="Arial"/>
          <w:b/>
          <w:bCs/>
          <w:sz w:val="24"/>
          <w:szCs w:val="24"/>
        </w:rPr>
        <w:t>Reviewer performed review:</w:t>
      </w:r>
      <w:r>
        <w:rPr>
          <w:rFonts w:ascii="Book Antiqua" w:hAnsi="Book Antiqua"/>
          <w:sz w:val="24"/>
          <w:szCs w:val="24"/>
        </w:rPr>
        <w:t xml:space="preserve"> </w:t>
      </w:r>
      <w:proofErr w:type="spellStart"/>
      <w:r>
        <w:rPr>
          <w:rFonts w:ascii="Book Antiqua" w:hAnsi="Book Antiqua" w:cs="Arial"/>
          <w:bCs/>
          <w:sz w:val="24"/>
          <w:szCs w:val="24"/>
        </w:rPr>
        <w:t>2021-01-23 13:58</w:t>
      </w:r>
      <w:proofErr w:type="spellEnd"/>
    </w:p>
    <w:p>
      <w:pPr>
        <w:spacing w:line="360" w:lineRule="auto"/>
        <w:rPr>
          <w:rFonts w:ascii="Book Antiqua" w:hAnsi="Book Antiqua" w:cs="Arial"/>
          <w:bCs/>
          <w:sz w:val="24"/>
          <w:szCs w:val="24"/>
        </w:rPr>
      </w:pPr>
      <w:r>
        <w:rPr>
          <w:rFonts w:ascii="Book Antiqua" w:hAnsi="Book Antiqua" w:cs="Arial" w:hint="eastAsia"/>
          <w:b/>
          <w:bCs/>
          <w:sz w:val="24"/>
          <w:szCs w:val="24"/>
        </w:rPr>
        <w:t>Review time:</w:t>
      </w:r>
      <w:r>
        <w:t xml:space="preserve"> </w:t>
      </w:r>
      <w:proofErr w:type="spellStart"/>
      <w:r>
        <w:rPr>
          <w:rFonts w:ascii="Book Antiqua" w:hAnsi="Book Antiqua" w:cs="Arial"/>
          <w:bCs/>
          <w:sz w:val="24"/>
          <w:szCs w:val="24"/>
        </w:rPr>
        <w:t>4 Hours</w:t>
      </w:r>
      <w:proofErr w:type="spellEnd"/>
    </w:p>
    <w:tbl>
      <w:tblPr>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000" w:firstRow="0" w:lastRow="0" w:firstColumn="0" w:lastColumn="0" w:noHBand="0" w:noVBand="0"/>
      </w:tblPr>
      <w:tblGrid>
        <w:gridCol w:w="2032"/>
        <w:gridCol w:w="7630"/>
      </w:tblGrid>
      <w:tr w:rsidR="00CD75C6" w:rsidRPr="00E92519" w14:paraId="301B37B4" w14:textId="77777777" w:rsidTr="00B64DA0">
        <w:trPr>
          <w:trHeight w:val="966"/>
        </w:trPr>
        <w:tc>
          <w:tcPr>
            <w:tcW w:w="0" w:type="auto"/>
            <w:vAlign w:val="center"/>
          </w:tcPr>
          <w:p w14:paraId="1FDAB10D" w14:textId="55501002" w:rsidR="00CD75C6" w:rsidRPr="00E92519" w:rsidRDefault="00CD75C6" w:rsidP="002E068D">
            <w:pPr>
              <w:adjustRightInd w:val="0"/>
              <w:snapToGrid w:val="0"/>
              <w:spacing w:line="360" w:lineRule="auto"/>
              <w:rPr>
                <w:rFonts w:ascii="Book Antiqua" w:hAnsi="Book Antiqua" w:cs="Arial"/>
                <w:b/>
                <w:szCs w:val="21"/>
                <w:u w:val="single"/>
              </w:rPr>
            </w:pPr>
            <w:r w:rsidRPr="00E92519">
              <w:rPr>
                <w:rFonts w:ascii="Book Antiqua" w:hAnsi="Book Antiqua" w:cs="Arial"/>
                <w:b/>
                <w:szCs w:val="21"/>
              </w:rPr>
              <w:t>Scientific quality</w:t>
            </w:r>
          </w:p>
        </w:tc>
        <w:tc>
          <w:tcPr>
            <w:tcW w:w="0" w:type="auto"/>
            <w:vAlign w:val="center"/>
          </w:tcPr>
          <w:p>
            <w:pPr>
              <w:adjustRightInd w:val="0"/>
              <w:snapToGrid w:val="0"/>
              <w:spacing w:line="360" w:lineRule="auto"/>
              <w:jc w:val="left"/>
              <w:rPr>
                <w:rFonts w:ascii="Book Antiqua" w:hAnsi="Book Antiqua" w:cs="Arial" w:hint="eastAsia"/>
                <w:szCs w:val="21"/>
              </w:rPr>
            </w:pP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A: Excellent</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 Grade B: Very</w:t>
            </w:r>
            <w:r>
              <w:rPr>
                <w:rFonts w:ascii="Book Antiqua" w:hAnsi="Book Antiqua" w:cs="Arial" w:hint="eastAsia"/>
                <w:szCs w:val="21"/>
              </w:rPr>
              <w:t xml:space="preserve"> </w:t>
            </w:r>
            <w:r>
              <w:rPr>
                <w:rFonts w:ascii="Book Antiqua" w:hAnsi="Book Antiqua" w:cs="Arial"/>
                <w:szCs w:val="21"/>
              </w:rPr>
              <w:t>good</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C: Good</w:t>
            </w:r>
          </w:p>
          <w:p>
            <w:pPr>
              <w:adjustRightInd w:val="0"/>
              <w:snapToGrid w:val="0"/>
              <w:spacing w:line="360" w:lineRule="auto"/>
              <w:jc w:val="left"/>
              <w:rPr>
                <w:rFonts w:ascii="Book Antiqua" w:hAnsi="Book Antiqua" w:cs="Arial"/>
                <w:szCs w:val="21"/>
              </w:rPr>
            </w:pP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D: Fair</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Grade E: </w:t>
            </w:r>
            <w:r>
              <w:rPr>
                <w:rFonts w:ascii="Book Antiqua" w:hAnsi="Book Antiqua" w:cs="Arial" w:hint="eastAsia"/>
                <w:szCs w:val="21"/>
              </w:rPr>
              <w:t>Do not publish</w:t>
            </w:r>
          </w:p>
        </w:tc>
      </w:tr>
      <w:tr w:rsidR="00CD75C6" w:rsidRPr="00E92519" w14:paraId="4B64ABE5" w14:textId="77777777" w:rsidTr="00B64DA0">
        <w:trPr>
          <w:trHeight w:val="966"/>
        </w:trPr>
        <w:tc>
          <w:tcPr>
            <w:tcW w:w="0" w:type="auto"/>
            <w:vAlign w:val="center"/>
          </w:tcPr>
          <w:p w14:paraId="4869240A" w14:textId="000AB3DA" w:rsidR="00CD75C6" w:rsidRPr="00E92519" w:rsidRDefault="00CD75C6" w:rsidP="002E068D">
            <w:pPr>
              <w:pStyle w:val="a6"/>
              <w:adjustRightInd w:val="0"/>
              <w:snapToGrid w:val="0"/>
              <w:spacing w:line="360" w:lineRule="auto"/>
              <w:rPr>
                <w:rFonts w:ascii="Arial" w:hAnsi="Arial" w:cs="Arial"/>
                <w:szCs w:val="21"/>
              </w:rPr>
            </w:pPr>
            <w:r w:rsidRPr="00E92519">
              <w:rPr>
                <w:rFonts w:ascii="Book Antiqua" w:hAnsi="Book Antiqua" w:cs="Arial"/>
                <w:b/>
                <w:szCs w:val="21"/>
              </w:rPr>
              <w:t>Language quality</w:t>
            </w:r>
          </w:p>
        </w:tc>
        <w:tc>
          <w:tcPr>
            <w:tcW w:w="0" w:type="auto"/>
            <w:vAlign w:val="center"/>
          </w:tcPr>
          <w:p>
            <w:pPr>
              <w:adjustRightInd w:val="0"/>
              <w:snapToGrid w:val="0"/>
              <w:spacing w:line="360" w:lineRule="auto"/>
              <w:ind w:leftChars="15" w:left="31"/>
              <w:jc w:val="left"/>
              <w:rPr>
                <w:rFonts w:ascii="Book Antiqua" w:hAnsi="Book Antiqua" w:cs="Arial"/>
                <w:szCs w:val="21"/>
              </w:rPr>
            </w:pP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 Grade A: Priority</w:t>
            </w:r>
            <w:r>
              <w:rPr>
                <w:rFonts w:ascii="Book Antiqua" w:hAnsi="Book Antiqua" w:cs="Arial" w:hint="eastAsia"/>
                <w:szCs w:val="21"/>
              </w:rPr>
              <w:t xml:space="preserve"> </w:t>
            </w:r>
            <w:r>
              <w:rPr>
                <w:rFonts w:ascii="Book Antiqua" w:hAnsi="Book Antiqua" w:cs="Arial"/>
                <w:szCs w:val="21"/>
              </w:rPr>
              <w:t>publishing</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B: Minor language</w:t>
            </w:r>
            <w:r>
              <w:rPr>
                <w:rFonts w:ascii="Book Antiqua" w:hAnsi="Book Antiqua" w:cs="Arial" w:hint="eastAsia"/>
                <w:szCs w:val="21"/>
              </w:rPr>
              <w:t xml:space="preserve"> </w:t>
            </w:r>
            <w:r>
              <w:rPr>
                <w:rFonts w:ascii="Book Antiqua" w:hAnsi="Book Antiqua" w:cs="Arial"/>
                <w:szCs w:val="21"/>
              </w:rPr>
              <w:t>polishing</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C: A great deal of language polishing</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Grade D: </w:t>
            </w:r>
            <w:r>
              <w:rPr>
                <w:rFonts w:ascii="Book Antiqua" w:hAnsi="Book Antiqua"/>
                <w:szCs w:val="21"/>
              </w:rPr>
              <w:t>Rejection</w:t>
            </w:r>
          </w:p>
        </w:tc>
      </w:tr>
      <w:tr w:rsidR="00CD75C6" w:rsidRPr="00E92519" w14:paraId="2BDE8504" w14:textId="77777777" w:rsidTr="00B64DA0">
        <w:trPr>
          <w:trHeight w:val="676"/>
        </w:trPr>
        <w:tc>
          <w:tcPr>
            <w:tcW w:w="0" w:type="auto"/>
            <w:vAlign w:val="center"/>
          </w:tcPr>
          <w:p w14:paraId="437AF71B" w14:textId="2E167DB4" w:rsidR="00CD75C6" w:rsidRPr="00E92519" w:rsidRDefault="00CD75C6" w:rsidP="002E068D">
            <w:pPr>
              <w:pStyle w:val="a6"/>
              <w:adjustRightInd w:val="0"/>
              <w:snapToGrid w:val="0"/>
              <w:spacing w:line="360" w:lineRule="auto"/>
              <w:rPr>
                <w:rFonts w:ascii="Arial" w:hAnsi="Arial" w:cs="Arial"/>
                <w:szCs w:val="21"/>
              </w:rPr>
            </w:pPr>
            <w:r w:rsidRPr="00E92519">
              <w:rPr>
                <w:rFonts w:ascii="Book Antiqua" w:hAnsi="Book Antiqua" w:cs="Arial"/>
                <w:b/>
                <w:szCs w:val="21"/>
              </w:rPr>
              <w:t>Conclusion</w:t>
            </w:r>
          </w:p>
        </w:tc>
        <w:tc>
          <w:tcPr>
            <w:tcW w:w="0" w:type="auto"/>
            <w:vAlign w:val="center"/>
          </w:tcPr>
          <w:p>
            <w:pPr>
              <w:adjustRightInd w:val="0"/>
              <w:snapToGrid w:val="0"/>
              <w:spacing w:line="360" w:lineRule="auto"/>
              <w:jc w:val="left"/>
              <w:rPr>
                <w:rFonts w:ascii="Book Antiqua" w:hAnsi="Book Antiqua" w:hint="eastAsia"/>
                <w:szCs w:val="21"/>
              </w:rPr>
            </w:pPr>
            <w:r>
              <w:rPr>
                <w:rFonts w:ascii="Book Antiqua" w:hAnsi="Book Antiqua"/>
                <w:szCs w:val="21"/>
              </w:rPr>
              <w:t>[</w:t>
            </w:r>
            <w:r>
              <w:rPr>
                <w:rFonts w:ascii="Book Antiqua" w:hAnsi="Book Antiqua" w:cs="Arial"/>
                <w:color w:val="E36C0A" w:themeColor="accent6" w:themeShade="BF"/>
                <w:szCs w:val="21"/>
              </w:rPr>
              <w:t xml:space="preserve">  </w:t>
            </w:r>
            <w:r>
              <w:rPr>
                <w:rFonts w:ascii="Book Antiqua" w:hAnsi="Book Antiqua"/>
                <w:szCs w:val="21"/>
              </w:rPr>
              <w:t>] Accept (High priority)</w:t>
            </w:r>
            <w:r>
              <w:rPr>
                <w:rFonts w:ascii="Book Antiqua" w:hAnsi="Book Antiqua"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w:t>
            </w:r>
            <w:r>
              <w:rPr>
                <w:rFonts w:ascii="Book Antiqua" w:hAnsi="Book Antiqua"/>
                <w:szCs w:val="21"/>
              </w:rPr>
              <w:t>Accept</w:t>
            </w:r>
            <w:r>
              <w:rPr>
                <w:rFonts w:ascii="Book Antiqua" w:hAnsi="Book Antiqua" w:hint="eastAsia"/>
                <w:szCs w:val="21"/>
              </w:rPr>
              <w:t xml:space="preserve"> </w:t>
            </w:r>
            <w:r>
              <w:rPr>
                <w:rFonts w:ascii="Book Antiqua" w:hAnsi="Book Antiqua"/>
                <w:szCs w:val="21"/>
              </w:rPr>
              <w:t>(General priority)</w:t>
            </w:r>
          </w:p>
          <w:p>
            <w:pPr>
              <w:adjustRightInd w:val="0"/>
              <w:snapToGrid w:val="0"/>
              <w:spacing w:line="360" w:lineRule="auto"/>
              <w:jc w:val="left"/>
              <w:rPr>
                <w:rFonts w:ascii="Book Antiqua" w:eastAsiaTheme="minorEastAsia" w:hAnsi="Book Antiqua"/>
                <w:kern w:val="0"/>
                <w:szCs w:val="21"/>
              </w:rPr>
            </w:pP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w:t>
            </w:r>
            <w:r>
              <w:rPr>
                <w:rFonts w:ascii="Book Antiqua" w:hAnsi="Book Antiqua" w:cs="Arial" w:hint="eastAsia"/>
                <w:szCs w:val="21"/>
              </w:rPr>
              <w:t xml:space="preserve"> </w:t>
            </w:r>
            <w:r>
              <w:rPr>
                <w:rFonts w:ascii="Book Antiqua" w:hAnsi="Book Antiqua"/>
                <w:szCs w:val="21"/>
              </w:rPr>
              <w:t>Minor revision</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w:t>
            </w:r>
            <w:r>
              <w:rPr>
                <w:rFonts w:ascii="Book Antiqua" w:hAnsi="Book Antiqua" w:cs="Arial" w:hint="eastAsia"/>
                <w:szCs w:val="21"/>
              </w:rPr>
              <w:t xml:space="preserve"> </w:t>
            </w:r>
            <w:r>
              <w:rPr>
                <w:rFonts w:ascii="Book Antiqua" w:hAnsi="Book Antiqua"/>
                <w:szCs w:val="21"/>
              </w:rPr>
              <w:t>Major revision</w:t>
            </w:r>
            <w:r>
              <w:rPr>
                <w:rFonts w:ascii="Book Antiqua" w:hAnsi="Book Antiqua" w:hint="eastAsia"/>
                <w:szCs w:val="21"/>
              </w:rPr>
              <w:t xml:space="preserve">  </w:t>
            </w:r>
            <w:r>
              <w:rPr>
                <w:rFonts w:ascii="Book Antiqua" w:hAnsi="Book Antiqua"/>
                <w:szCs w:val="21"/>
              </w:rPr>
              <w:t>[</w:t>
            </w:r>
            <w:r>
              <w:rPr>
                <w:rFonts w:ascii="Book Antiqua" w:hAnsi="Book Antiqua" w:cs="Arial"/>
                <w:color w:val="E36C0A" w:themeColor="accent6" w:themeShade="BF"/>
                <w:szCs w:val="21"/>
              </w:rPr>
              <w:t xml:space="preserve">  </w:t>
            </w:r>
            <w:r>
              <w:rPr>
                <w:rFonts w:ascii="Book Antiqua" w:hAnsi="Book Antiqua"/>
                <w:szCs w:val="21"/>
              </w:rPr>
              <w:t>] Rejection</w:t>
            </w:r>
            <w:bookmarkStart w:id="3" w:name="_GoBack"/>
            <w:bookmarkEnd w:id="3"/>
          </w:p>
        </w:tc>
      </w:tr>
      <w:tr w:rsidR="00273E3D" w:rsidRPr="00E92519" w14:paraId="22E881A8" w14:textId="77777777" w:rsidTr="00B64DA0">
        <w:trPr>
          <w:trHeight w:val="505"/>
        </w:trPr>
        <w:tc>
          <w:tcPr>
            <w:tcW w:w="0" w:type="auto"/>
            <w:vAlign w:val="center"/>
          </w:tcPr>
          <w:p w14:paraId="4D6F78A8" w14:textId="659D83E5" w:rsidR="00273E3D" w:rsidRPr="00E92519" w:rsidRDefault="005E0DC8" w:rsidP="002E068D">
            <w:pPr>
              <w:pStyle w:val="a6"/>
              <w:adjustRightInd w:val="0"/>
              <w:snapToGrid w:val="0"/>
              <w:spacing w:line="360" w:lineRule="auto"/>
              <w:rPr>
                <w:rFonts w:ascii="Arial" w:hAnsi="Arial" w:cs="Arial"/>
                <w:szCs w:val="21"/>
              </w:rPr>
            </w:pPr>
            <w:r w:rsidRPr="00E92519">
              <w:rPr>
                <w:rFonts w:ascii="Book Antiqua" w:hAnsi="Book Antiqua" w:cs="Arial"/>
                <w:b/>
                <w:szCs w:val="21"/>
              </w:rPr>
              <w:t>Re</w:t>
            </w:r>
            <w:r w:rsidR="00273E3D" w:rsidRPr="00E92519">
              <w:rPr>
                <w:rFonts w:ascii="Book Antiqua" w:hAnsi="Book Antiqua" w:cs="Arial" w:hint="eastAsia"/>
                <w:b/>
                <w:szCs w:val="21"/>
              </w:rPr>
              <w:t>-</w:t>
            </w:r>
            <w:r w:rsidRPr="00E92519">
              <w:rPr>
                <w:rFonts w:ascii="Book Antiqua" w:hAnsi="Book Antiqua" w:cs="Arial"/>
                <w:b/>
                <w:szCs w:val="21"/>
              </w:rPr>
              <w:t>review</w:t>
            </w:r>
          </w:p>
        </w:tc>
        <w:tc>
          <w:tcPr>
            <w:tcW w:w="0" w:type="auto"/>
            <w:tcBorders>
              <w:bottom w:val="single" w:sz="12" w:space="0" w:color="E36C0A" w:themeColor="accent6" w:themeShade="BF"/>
            </w:tcBorders>
            <w:vAlign w:val="center"/>
          </w:tcPr>
          <w:p>
            <w:pPr>
              <w:adjustRightInd w:val="0"/>
              <w:snapToGrid w:val="0"/>
              <w:spacing w:line="360" w:lineRule="auto"/>
              <w:jc w:val="left"/>
              <w:rPr>
                <w:rFonts w:ascii="Book Antiqua" w:eastAsiaTheme="minorEastAsia" w:hAnsi="Book Antiqua"/>
                <w:kern w:val="0"/>
                <w:szCs w:val="21"/>
              </w:rPr>
            </w:pPr>
            <w:r>
              <w:rPr>
                <w:rFonts w:ascii="Book Antiqua" w:hAnsi="Book Antiqua"/>
                <w:szCs w:val="21"/>
              </w:rPr>
              <w:t>[</w:t>
            </w:r>
            <w:r>
              <w:rPr>
                <w:rFonts w:ascii="Book Antiqua" w:hAnsi="Book Antiqua" w:cs="Arial" w:hint="eastAsia"/>
                <w:color w:val="E36C0A" w:themeColor="accent6" w:themeShade="BF"/>
                <w:szCs w:val="21"/>
              </w:rPr>
              <w:t xml:space="preserve"> Y</w:t>
            </w:r>
            <w:r>
              <w:rPr>
                <w:rFonts w:ascii="Book Antiqua" w:hAnsi="Book Antiqua"/>
                <w:szCs w:val="21"/>
              </w:rPr>
              <w:t>]</w:t>
            </w:r>
            <w:r>
              <w:rPr>
                <w:rFonts w:ascii="Book Antiqua" w:hAnsi="Book Antiqua" w:hint="eastAsia"/>
                <w:szCs w:val="21"/>
              </w:rPr>
              <w:t xml:space="preserve"> Yes  </w:t>
            </w:r>
            <w:r>
              <w:rPr>
                <w:rFonts w:ascii="Book Antiqua" w:hAnsi="Book Antiqua"/>
                <w:szCs w:val="21"/>
              </w:rPr>
              <w:t>[</w:t>
            </w:r>
            <w:r>
              <w:rPr>
                <w:rFonts w:ascii="Book Antiqua" w:hAnsi="Book Antiqua" w:cs="Arial" w:hint="eastAsia"/>
                <w:color w:val="E36C0A" w:themeColor="accent6" w:themeShade="BF"/>
                <w:szCs w:val="21"/>
              </w:rPr>
              <w:t xml:space="preserve">  </w:t>
            </w:r>
            <w:r>
              <w:rPr>
                <w:rFonts w:ascii="Book Antiqua" w:hAnsi="Book Antiqua"/>
                <w:szCs w:val="21"/>
              </w:rPr>
              <w:t>]</w:t>
            </w:r>
            <w:r>
              <w:rPr>
                <w:rFonts w:ascii="Book Antiqua" w:hAnsi="Book Antiqua" w:hint="eastAsia"/>
                <w:szCs w:val="21"/>
              </w:rPr>
              <w:t xml:space="preserve"> No</w:t>
            </w:r>
          </w:p>
        </w:tc>
      </w:tr>
      <w:tr w:rsidR="00F247EA" w:rsidRPr="00E92519" w14:paraId="186DA3D5" w14:textId="77777777" w:rsidTr="00B64DA0">
        <w:trPr>
          <w:trHeight w:val="334"/>
        </w:trPr>
        <w:tc>
          <w:tcPr>
            <w:tcW w:w="0" w:type="auto"/>
            <w:vMerge w:val="restart"/>
            <w:vAlign w:val="center"/>
          </w:tcPr>
          <w:p w14:paraId="4EF8E045" w14:textId="2FFCC609" w:rsidR="00F247EA" w:rsidRPr="00E92519" w:rsidRDefault="005E0DC8" w:rsidP="002E068D">
            <w:pPr>
              <w:pStyle w:val="a6"/>
              <w:adjustRightInd w:val="0"/>
              <w:snapToGrid w:val="0"/>
              <w:spacing w:line="360" w:lineRule="auto"/>
              <w:rPr>
                <w:rFonts w:ascii="Arial" w:hAnsi="Arial" w:cs="Arial"/>
                <w:szCs w:val="21"/>
              </w:rPr>
            </w:pPr>
            <w:r w:rsidRPr="00E92519">
              <w:rPr>
                <w:rFonts w:ascii="Book Antiqua" w:hAnsi="Book Antiqua" w:cs="Arial"/>
                <w:b/>
                <w:color w:val="000000" w:themeColor="text1"/>
                <w:szCs w:val="21"/>
              </w:rPr>
              <w:t>Peer</w:t>
            </w:r>
            <w:r w:rsidR="00F247EA" w:rsidRPr="00E92519">
              <w:rPr>
                <w:rFonts w:ascii="Book Antiqua" w:hAnsi="Book Antiqua" w:cs="Arial"/>
                <w:b/>
                <w:color w:val="000000" w:themeColor="text1"/>
                <w:szCs w:val="21"/>
              </w:rPr>
              <w:t>-</w:t>
            </w:r>
            <w:proofErr w:type="spellStart"/>
            <w:r w:rsidRPr="00E92519">
              <w:rPr>
                <w:rFonts w:ascii="Book Antiqua" w:hAnsi="Book Antiqua" w:cs="Arial"/>
                <w:b/>
                <w:color w:val="000000" w:themeColor="text1"/>
                <w:szCs w:val="21"/>
              </w:rPr>
              <w:t>reviewer</w:t>
            </w:r>
            <w:proofErr w:type="spellEnd"/>
            <w:r w:rsidRPr="00E92519">
              <w:rPr>
                <w:rFonts w:ascii="Book Antiqua" w:hAnsi="Book Antiqua" w:cs="Arial"/>
                <w:b/>
                <w:color w:val="000000" w:themeColor="text1"/>
                <w:szCs w:val="21"/>
              </w:rPr>
              <w:t xml:space="preserve"> statements</w:t>
            </w:r>
          </w:p>
        </w:tc>
        <w:tc>
          <w:tcPr>
            <w:tcW w:w="0" w:type="auto"/>
            <w:tcBorders>
              <w:bottom w:val="nil"/>
            </w:tcBorders>
            <w:vAlign w:val="center"/>
          </w:tcPr>
          <w:p>
            <w:pPr>
              <w:pStyle w:val="a6"/>
              <w:adjustRightInd w:val="0"/>
              <w:snapToGrid w:val="0"/>
              <w:spacing w:line="360" w:lineRule="auto"/>
              <w:jc w:val="left"/>
              <w:rPr>
                <w:rFonts w:ascii="Book Antiqua" w:eastAsiaTheme="minorEastAsia" w:hAnsi="Book Antiqua"/>
                <w:kern w:val="0"/>
                <w:szCs w:val="21"/>
              </w:rPr>
            </w:pPr>
            <w:r>
              <w:rPr>
                <w:rFonts w:ascii="Book Antiqua" w:hAnsi="Book Antiqua" w:cs="Arial"/>
                <w:szCs w:val="21"/>
              </w:rPr>
              <w:t>Peer-Review:</w:t>
            </w:r>
            <w:r>
              <w:rPr>
                <w:rFonts w:ascii="Book Antiqua" w:hAnsi="Book Antiqua" w:cs="Arial" w:hint="eastAsia"/>
                <w:b/>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w:t>
            </w:r>
            <w:r>
              <w:rPr>
                <w:rFonts w:ascii="Book Antiqua" w:hAnsi="Book Antiqua" w:cs="Arial"/>
                <w:color w:val="000000" w:themeColor="text1"/>
                <w:szCs w:val="21"/>
              </w:rPr>
              <w:t xml:space="preserve"> </w:t>
            </w:r>
            <w:r>
              <w:rPr>
                <w:rStyle w:val="hps"/>
                <w:rFonts w:ascii="Book Antiqua" w:hAnsi="Book Antiqua" w:cs="Arial"/>
                <w:szCs w:val="21"/>
                <w:lang w:val="en"/>
              </w:rPr>
              <w:t>Anonymous</w:t>
            </w:r>
            <w:r>
              <w:rPr>
                <w:rStyle w:val="hps"/>
                <w:rFonts w:ascii="Book Antiqua" w:hAnsi="Book Antiqua" w:cs="Arial" w:hint="eastAsia"/>
                <w:szCs w:val="21"/>
                <w:lang w:val="en"/>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w:t>
            </w:r>
            <w:proofErr w:type="spellStart"/>
            <w:r>
              <w:rPr>
                <w:rFonts w:ascii="Book Antiqua" w:eastAsia="Times New Roman" w:hAnsi="Book Antiqua"/>
                <w:kern w:val="0"/>
                <w:szCs w:val="21"/>
              </w:rPr>
              <w:t>Onymous</w:t>
            </w:r>
            <w:proofErr w:type="spellEnd"/>
          </w:p>
        </w:tc>
      </w:tr>
      <w:tr w:rsidR="00F247EA" w:rsidRPr="00E92519" w14:paraId="0F1407DD" w14:textId="77777777" w:rsidTr="00B64DA0">
        <w:trPr>
          <w:trHeight w:val="278"/>
        </w:trPr>
        <w:tc>
          <w:tcPr>
            <w:tcW w:w="0" w:type="auto"/>
            <w:vMerge/>
            <w:vAlign w:val="center"/>
          </w:tcPr>
          <w:p w14:paraId="5931B1F2" w14:textId="77777777" w:rsidR="00F247EA" w:rsidRPr="00E92519" w:rsidRDefault="00F247EA" w:rsidP="002E068D">
            <w:pPr>
              <w:pStyle w:val="a6"/>
              <w:adjustRightInd w:val="0"/>
              <w:snapToGrid w:val="0"/>
              <w:spacing w:line="360" w:lineRule="auto"/>
              <w:rPr>
                <w:rFonts w:ascii="Book Antiqua" w:hAnsi="Book Antiqua" w:cs="Arial"/>
                <w:b/>
                <w:color w:val="000000" w:themeColor="text1"/>
                <w:szCs w:val="21"/>
              </w:rPr>
            </w:pPr>
          </w:p>
        </w:tc>
        <w:tc>
          <w:tcPr>
            <w:tcW w:w="0" w:type="auto"/>
            <w:tcBorders>
              <w:top w:val="nil"/>
            </w:tcBorders>
            <w:vAlign w:val="center"/>
          </w:tcPr>
          <w:p>
            <w:pPr>
              <w:pStyle w:val="a6"/>
              <w:adjustRightInd w:val="0"/>
              <w:snapToGrid w:val="0"/>
              <w:spacing w:line="360" w:lineRule="auto"/>
              <w:jc w:val="left"/>
              <w:rPr>
                <w:rFonts w:ascii="Book Antiqua" w:hAnsi="Book Antiqua" w:cs="Arial"/>
                <w:b/>
                <w:szCs w:val="21"/>
              </w:rPr>
            </w:pPr>
            <w:r>
              <w:rPr>
                <w:rFonts w:ascii="Book Antiqua" w:hAnsi="Book Antiqua" w:cs="Arial"/>
                <w:szCs w:val="21"/>
              </w:rPr>
              <w:t>Conflicts-of-Interest:</w:t>
            </w:r>
            <w:r>
              <w:rPr>
                <w:rFonts w:ascii="Book Antiqua" w:hAnsi="Book Antiqua" w:cs="Arial"/>
                <w:b/>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w:t>
            </w:r>
            <w:r>
              <w:rPr>
                <w:rFonts w:ascii="Book Antiqua" w:hAnsi="Book Antiqua" w:cs="Arial"/>
                <w:color w:val="000000" w:themeColor="text1"/>
                <w:szCs w:val="21"/>
              </w:rPr>
              <w:t xml:space="preserve"> </w:t>
            </w:r>
            <w:r>
              <w:rPr>
                <w:rFonts w:ascii="Book Antiqua" w:hAnsi="Book Antiqua" w:cs="Arial"/>
                <w:szCs w:val="21"/>
              </w:rPr>
              <w:t>Yes</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 xml:space="preserve">] </w:t>
            </w:r>
            <w:r>
              <w:rPr>
                <w:rFonts w:ascii="Book Antiqua" w:eastAsiaTheme="minorEastAsia" w:hAnsi="Book Antiqua" w:hint="eastAsia"/>
                <w:kern w:val="0"/>
                <w:szCs w:val="21"/>
              </w:rPr>
              <w:t>No</w:t>
            </w:r>
          </w:p>
        </w:tc>
      </w:tr>
    </w:tbl>
    <w:p w14:paraId="19853BF2" w14:textId="0B012431" w:rsidR="00DD118C" w:rsidRDefault="00DD118C">
      <w:pPr>
        <w:rPr>
          <w:rFonts w:ascii="Book Antiqua" w:hAnsi="Book Antiqua"/>
          <w:b/>
          <w:color w:val="000000"/>
          <w:szCs w:val="21"/>
        </w:rPr>
      </w:pPr>
    </w:p>
    <w:p w14:paraId="629040D3" w14:textId="45481C56" w:rsidR="00501994" w:rsidRDefault="00501994" w:rsidP="00DD38E1">
      <w:pPr>
        <w:rPr>
          <w:rFonts w:ascii="Book Antiqua" w:hAnsi="Book Antiqua"/>
          <w:b/>
          <w:bCs/>
          <w:sz w:val="24"/>
          <w:szCs w:val="24"/>
        </w:rPr>
      </w:pPr>
      <w:r w:rsidRPr="00501994">
        <w:rPr>
          <w:rFonts w:ascii="Book Antiqua" w:hAnsi="Book Antiqua"/>
          <w:b/>
          <w:bCs/>
          <w:sz w:val="24"/>
          <w:szCs w:val="24"/>
        </w:rPr>
        <w:lastRenderedPageBreak/>
        <w:t>SPECIFIC COMMENTS TO AUTHORS</w:t>
      </w:r>
    </w:p>
    <w:p>
      <w:pPr>
        <w:spacing w:line="360" w:lineRule="auto"/>
        <w:rPr>
          <w:rFonts w:ascii="Book Antiqua" w:hAnsi="Book Antiqua"/>
          <w:bCs/>
          <w:sz w:val="24"/>
          <w:szCs w:val="24"/>
        </w:rPr>
      </w:pPr>
      <w:proofErr w:type="spellStart"/>
      <w:r>
        <w:rPr>
          <w:rFonts w:ascii="Book Antiqua" w:hAnsi="Book Antiqua"/>
          <w:bCs/>
          <w:sz w:val="24"/>
          <w:szCs w:val="24"/>
        </w:rPr>
        <w:t>This complex and original research resulted in an elegant manuscript, written in a nicely manner, containing a lot of very important data from applying an integrative multi-omic analysis of colorectal cancer resection specimens. The overall structure of the manuscript is well respected. The references are pertinent and up-to-date. This original work deserves to be published, after some minor modifications. 1. The title refers only to antibiotic administration before resection, however this research analysed many more aspects. It would not hurt to emphasize these aspects. 2. The Abstract should present the fact that it was a prospective study. Please also insert the period the study was conducted. 3. Core tip presents more explicitly the essence of this research. Maybe data could be harmonized with the Abstract, so that the Abstract appears clearer. It is not only analysing the effect of antibiotic administration before resection (however, this appears as the aim of the study). Maybe the conclusion of the Abstract should be reformulated, given the complex results. 4. Introduction contains the adequate background and it demonstrates why the following five aspects were chosen: tumor histology, preoperative antibiotics, laterality of colorectal cancer location, presence of diabetes mellitus and of Black/African Ancestry race. Please insert the aim of the study by the end of Introduction. Please consider that this research studied much more than the effects of antibiotics (and only 16 [31.4%] of 51 samples were exposed to oral antibiotics, as it appears later in Table 2). 5. Material and methods: please clarify the period the study was performed. Was it 2010-2020? Please also insert here the protocol of using antibiotics (after 2017 - it appears in Introduction – oral neomycin and metronidazole 24 hours in advance of the procedure). In Results (page 11) and Discussion (page 29), however, it appears that antibiotics were also given intravenously 30 minutes before the surgery. Please clarify. Page 7, line 7: Please insert a period after (0,1,2,3,4). Page 7, line 9 – please replace “was” with “were. Otherwise, this paragraph contains all the necessary data and it is presented in detail, including Statistical analysis. 6. Results are explained clearly, also in tables (3-9) and figures (1-3). Just please remove in the title of Table 3 “between the following groups” – written twice. And please add respective colors to “antibiotics” – Figure 3. Also, please remove (Page 23 – lines 1-2): “Lower detection rates of F. nucleatum nusG gene by PCR were previously reported on archived FFPE CRC tissues, ranging from 13%-45% [31,32]” and add it to Discussion. Same for “Expression of the von Hippel-Landau binding protein 1 or VBP1 in Black/AA CRC tumors (n = 64) was also observed to be significantly lower compared to White/EA CRC tumors (n = 284, p = 0.026) in The Cancer Genome Atlas (TCGA) database and in a recently published transcriptomic profiling study[20].” – page 27, lines 6-9. 7. Discussion paragraph could be expanded a bit. Please add “showed/showing” after report – page 29, line 4. 8. Please add Conclusion and Study Highlights. 9. There are no Conflict-of-Interest Disclosure Form and Copyright License Agreement files. Please add. 10. Please also add the STROBE Statement—checklist.</w:t>
      </w:r>
      <w:proofErr w:type="spellEnd"/>
    </w:p>
    <w:p w14:paraId="2CEB9C53" w14:textId="77777777" w:rsidR="00C96CA4" w:rsidRPr="003D7F8D" w:rsidRDefault="00C96CA4">
      <w:pPr>
        <w:spacing w:line="360" w:lineRule="auto"/>
        <w:rPr>
          <w:rFonts w:ascii="Book Antiqua" w:hAnsi="Book Antiqua"/>
          <w:bCs/>
          <w:sz w:val="24"/>
          <w:szCs w:val="24"/>
        </w:rPr>
        <w:sectPr w:rsidR="00C96CA4" w:rsidRPr="003D7F8D" w:rsidSect="003D7845">
          <w:headerReference w:type="even" r:id="R8adf09e244b843d1"/>
          <w:headerReference w:type="default" r:id="R64b52de766074f90"/>
          <w:footerReference w:type="even" r:id="Rba39d99f81da4e56"/>
          <w:footerReference w:type="default" r:id="Rf59e985112564d4b"/>
          <w:headerReference w:type="first" r:id="Rb7141cfc445a4596"/>
          <w:footerReference w:type="first" r:id="R94133c1967f64333"/>
          <w:pgSz w:w="11906" w:h="16838"/>
          <w:pgMar w:top="1440" w:right="1230" w:bottom="805" w:left="1230" w:header="851" w:footer="992" w:gutter="0"/>
          <w:cols w:space="720"/>
          <w:docGrid w:type="lines" w:linePitch="312"/>
        </w:sectPr>
      </w:pPr>
    </w:p>
    <w:p w14:paraId="259A6D95" w14:textId="7AE90703" w:rsidR="00DD118C" w:rsidRPr="00910C4F" w:rsidRDefault="00536576" w:rsidP="00FC6459">
      <w:pPr>
        <w:jc w:val="center"/>
        <w:outlineLvl w:val="0"/>
        <w:rPr>
          <w:rFonts w:ascii="Book Antiqua" w:hAnsi="Book Antiqua" w:cs="Arial"/>
          <w:b/>
          <w:bCs/>
          <w:sz w:val="28"/>
          <w:szCs w:val="28"/>
        </w:rPr>
      </w:pPr>
      <w:bookmarkStart w:id="4" w:name="OLE_LINK3"/>
      <w:bookmarkStart w:id="5" w:name="OLE_LINK4"/>
      <w:r>
        <w:rPr>
          <w:rFonts w:ascii="Book Antiqua" w:hAnsi="Book Antiqua" w:cs="Arial"/>
          <w:b/>
          <w:bCs/>
          <w:sz w:val="28"/>
          <w:szCs w:val="28"/>
        </w:rPr>
        <w:t>PEER-</w:t>
      </w:r>
      <w:r w:rsidR="0008681B" w:rsidRPr="00910C4F">
        <w:rPr>
          <w:rFonts w:ascii="Book Antiqua" w:hAnsi="Book Antiqua" w:cs="Arial"/>
          <w:b/>
          <w:bCs/>
          <w:sz w:val="28"/>
          <w:szCs w:val="28"/>
        </w:rPr>
        <w:t>REVIEW REPORT</w:t>
      </w:r>
    </w:p>
    <w:bookmarkEnd w:id="4"/>
    <w:bookmarkEnd w:id="5"/>
    <w:p w14:paraId="3DCEB6E7" w14:textId="77777777" w:rsidR="0008681B" w:rsidRDefault="0008681B">
      <w:pPr>
        <w:outlineLvl w:val="0"/>
        <w:rPr>
          <w:rFonts w:ascii="Book Antiqua" w:hAnsi="Book Antiqua" w:cs="Arial"/>
          <w:b/>
          <w:bCs/>
          <w:szCs w:val="21"/>
        </w:rPr>
      </w:pPr>
    </w:p>
    <w:p>
      <w:pPr>
        <w:spacing w:line="360" w:lineRule="auto"/>
        <w:outlineLvl w:val="0"/>
        <w:rPr>
          <w:rFonts w:ascii="Book Antiqua" w:hAnsi="Book Antiqua" w:cs="Arial"/>
          <w:b/>
          <w:bCs/>
          <w:sz w:val="24"/>
          <w:szCs w:val="24"/>
        </w:rPr>
      </w:pPr>
      <w:r>
        <w:rPr>
          <w:rFonts w:ascii="Book Antiqua" w:hAnsi="Book Antiqua" w:cs="Arial"/>
          <w:b/>
          <w:bCs/>
          <w:sz w:val="24"/>
          <w:szCs w:val="24"/>
        </w:rPr>
        <w:t xml:space="preserve">Name of journal: </w:t>
      </w:r>
      <w:proofErr w:type="spellStart"/>
      <w:r>
        <w:rPr>
          <w:rFonts w:ascii="Book Antiqua" w:hAnsi="Book Antiqua" w:cs="Arial"/>
          <w:bCs/>
          <w:sz w:val="24"/>
          <w:szCs w:val="24"/>
        </w:rPr>
        <w:t>World Journal of Gastroenterology</w:t>
      </w:r>
      <w:proofErr w:type="spellEnd"/>
    </w:p>
    <w:p>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M</w:t>
      </w:r>
      <w:r>
        <w:rPr>
          <w:rFonts w:ascii="Book Antiqua" w:hAnsi="Book Antiqua" w:cs="Arial"/>
          <w:b/>
          <w:bCs/>
          <w:sz w:val="24"/>
          <w:szCs w:val="24"/>
        </w:rPr>
        <w:t xml:space="preserve">anuscript NO: </w:t>
      </w:r>
      <w:proofErr w:type="spellStart"/>
      <w:r>
        <w:rPr>
          <w:rFonts w:ascii="Book Antiqua" w:hAnsi="Book Antiqua" w:cs="Arial"/>
          <w:bCs/>
          <w:sz w:val="24"/>
          <w:szCs w:val="24"/>
        </w:rPr>
        <w:t>62541</w:t>
      </w:r>
      <w:proofErr w:type="spellEnd"/>
    </w:p>
    <w:p>
      <w:pPr>
        <w:spacing w:line="360" w:lineRule="auto"/>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w:t>
      </w:r>
      <w:proofErr w:type="spellStart"/>
      <w:r>
        <w:rPr>
          <w:rFonts w:ascii="Book Antiqua" w:hAnsi="Book Antiqua"/>
          <w:sz w:val="24"/>
          <w:szCs w:val="24"/>
        </w:rPr>
        <w:t>Impact of preoperative antibiotics on integrated microbiome-host transcriptomic data generated from colorectal cancer resections</w:t>
      </w:r>
      <w:proofErr w:type="spellEnd"/>
    </w:p>
    <w:p>
      <w:pPr>
        <w:spacing w:line="360" w:lineRule="auto"/>
        <w:rPr>
          <w:rFonts w:ascii="Book Antiqua" w:hAnsi="Book Antiqua"/>
          <w:sz w:val="24"/>
          <w:szCs w:val="24"/>
        </w:rPr>
      </w:pPr>
      <w:r>
        <w:rPr>
          <w:rFonts w:ascii="Book Antiqua" w:hAnsi="Book Antiqua"/>
          <w:b/>
          <w:sz w:val="24"/>
          <w:szCs w:val="24"/>
        </w:rPr>
        <w:t>Reviewer</w:t>
      </w:r>
      <w:r>
        <w:rPr>
          <w:rFonts w:ascii="Book Antiqua" w:hAnsi="Book Antiqua"/>
          <w:b/>
          <w:color w:val="000000" w:themeColor="text1"/>
          <w:sz w:val="24"/>
          <w:szCs w:val="24"/>
        </w:rPr>
        <w:t>’s</w:t>
      </w:r>
      <w:r>
        <w:rPr>
          <w:rFonts w:ascii="Book Antiqua" w:hAnsi="Book Antiqua"/>
          <w:b/>
          <w:sz w:val="24"/>
          <w:szCs w:val="24"/>
        </w:rPr>
        <w:t xml:space="preserve"> code:</w:t>
      </w:r>
      <w:r>
        <w:rPr>
          <w:rFonts w:ascii="Book Antiqua" w:hAnsi="Book Antiqua"/>
          <w:sz w:val="24"/>
          <w:szCs w:val="24"/>
        </w:rPr>
        <w:t xml:space="preserve"> </w:t>
      </w:r>
      <w:proofErr w:type="spellStart"/>
      <w:r>
        <w:rPr>
          <w:rFonts w:ascii="Book Antiqua" w:hAnsi="Book Antiqua"/>
          <w:sz w:val="24"/>
          <w:szCs w:val="24"/>
        </w:rPr>
        <w:t>02839880</w:t>
      </w:r>
      <w:proofErr w:type="spellEnd"/>
    </w:p>
    <w:p>
      <w:pPr>
        <w:widowControl/>
        <w:jc w:val="left"/>
        <w:rPr>
          <w:rFonts w:ascii="Microsoft YaHei UI" w:eastAsia="Microsoft YaHei UI" w:hAnsi="Microsoft YaHei UI" w:cs="宋体"/>
          <w:color w:val="000000"/>
          <w:kern w:val="0"/>
          <w:szCs w:val="21"/>
        </w:rPr>
      </w:pPr>
      <w:r>
        <w:rPr>
          <w:rFonts w:ascii="Book Antiqua" w:hAnsi="Book Antiqua" w:cs="宋体"/>
          <w:b/>
          <w:bCs/>
          <w:color w:val="000000"/>
          <w:kern w:val="0"/>
          <w:sz w:val="24"/>
          <w:szCs w:val="24"/>
        </w:rPr>
        <w:t>Position:</w:t>
      </w:r>
      <w:r>
        <w:t xml:space="preserve"> </w:t>
      </w:r>
      <w:proofErr w:type="spellStart"/>
      <w:r>
        <w:rPr>
          <w:rFonts w:ascii="Book Antiqua" w:hAnsi="Book Antiqua" w:cs="宋体"/>
          <w:bCs/>
          <w:color w:val="000000"/>
          <w:kern w:val="0"/>
          <w:sz w:val="24"/>
          <w:szCs w:val="24"/>
        </w:rPr>
        <w:t>Peer Reviewer</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Academic degree: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PhD</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Professional title: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Full Professor</w:t>
      </w:r>
      <w:proofErr w:type="spellEnd"/>
    </w:p>
    <w:p>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Reviewer’s Country/Territory: </w:t>
      </w:r>
      <w:proofErr w:type="spellStart"/>
      <w:r>
        <w:rPr>
          <w:rFonts w:ascii="Book Antiqua" w:hAnsi="Book Antiqua"/>
          <w:color w:val="000000" w:themeColor="text1"/>
          <w:sz w:val="24"/>
          <w:szCs w:val="24"/>
        </w:rPr>
        <w:t>Italy</w:t>
      </w:r>
      <w:proofErr w:type="spellEnd"/>
    </w:p>
    <w:p>
      <w:pPr>
        <w:spacing w:line="360" w:lineRule="auto"/>
        <w:rPr>
          <w:rFonts w:ascii="Book Antiqua" w:hAnsi="Book Antiqua"/>
          <w:b/>
          <w:color w:val="000000" w:themeColor="text1"/>
          <w:sz w:val="24"/>
          <w:szCs w:val="24"/>
        </w:rPr>
      </w:pPr>
      <w:r>
        <w:rPr>
          <w:rFonts w:ascii="Book Antiqua" w:hAnsi="Book Antiqua" w:hint="eastAsia"/>
          <w:b/>
          <w:color w:val="000000" w:themeColor="text1"/>
          <w:sz w:val="24"/>
          <w:szCs w:val="24"/>
        </w:rPr>
        <w:t>Author</w:t>
      </w:r>
      <w:r>
        <w:rPr>
          <w:rFonts w:ascii="Book Antiqua" w:hAnsi="Book Antiqua"/>
          <w:b/>
          <w:color w:val="000000" w:themeColor="text1"/>
          <w:sz w:val="24"/>
          <w:szCs w:val="24"/>
        </w:rPr>
        <w:t>’</w:t>
      </w:r>
      <w:r>
        <w:rPr>
          <w:rFonts w:ascii="Book Antiqua" w:hAnsi="Book Antiqua" w:hint="eastAsia"/>
          <w:b/>
          <w:color w:val="000000" w:themeColor="text1"/>
          <w:sz w:val="24"/>
          <w:szCs w:val="24"/>
        </w:rPr>
        <w:t xml:space="preserve">s </w:t>
      </w:r>
      <w:r>
        <w:rPr>
          <w:rFonts w:ascii="Book Antiqua" w:hAnsi="Book Antiqua"/>
          <w:b/>
          <w:color w:val="000000" w:themeColor="text1"/>
          <w:sz w:val="24"/>
          <w:szCs w:val="24"/>
        </w:rPr>
        <w:t>Country/Territory</w:t>
      </w:r>
      <w:r>
        <w:rPr>
          <w:rFonts w:ascii="Book Antiqua" w:hAnsi="Book Antiqua" w:hint="eastAsia"/>
          <w:b/>
          <w:color w:val="000000" w:themeColor="text1"/>
          <w:sz w:val="24"/>
          <w:szCs w:val="24"/>
        </w:rPr>
        <w:t>:</w:t>
      </w:r>
      <w:r>
        <w:t xml:space="preserve"> </w:t>
      </w:r>
      <w:proofErr w:type="spellStart"/>
      <w:r>
        <w:rPr>
          <w:rFonts w:ascii="Book Antiqua" w:hAnsi="Book Antiqua"/>
          <w:color w:val="000000" w:themeColor="text1"/>
          <w:sz w:val="24"/>
          <w:szCs w:val="24"/>
        </w:rPr>
        <w:t>United States</w:t>
      </w:r>
      <w:proofErr w:type="spellEnd"/>
    </w:p>
    <w:p>
      <w:pPr>
        <w:spacing w:line="360" w:lineRule="auto"/>
        <w:rPr>
          <w:rFonts w:ascii="Book Antiqua" w:hAnsi="Book Antiqua"/>
          <w:sz w:val="24"/>
          <w:szCs w:val="24"/>
        </w:rPr>
      </w:pPr>
      <w:r>
        <w:rPr>
          <w:rFonts w:ascii="Book Antiqua" w:hAnsi="Book Antiqua" w:hint="eastAsia"/>
          <w:b/>
          <w:sz w:val="24"/>
          <w:szCs w:val="24"/>
        </w:rPr>
        <w:t>Manuscript submission</w:t>
      </w:r>
      <w:r>
        <w:rPr>
          <w:rFonts w:ascii="Book Antiqua" w:hAnsi="Book Antiqua"/>
          <w:b/>
          <w:sz w:val="24"/>
          <w:szCs w:val="24"/>
        </w:rPr>
        <w:t xml:space="preserve"> date:</w:t>
      </w:r>
      <w:r>
        <w:rPr>
          <w:rFonts w:ascii="Book Antiqua" w:hAnsi="Book Antiqua"/>
          <w:sz w:val="24"/>
          <w:szCs w:val="24"/>
        </w:rPr>
        <w:t xml:space="preserve"> </w:t>
      </w:r>
      <w:proofErr w:type="spellStart"/>
      <w:r>
        <w:rPr>
          <w:rFonts w:ascii="Book Antiqua" w:hAnsi="Book Antiqua"/>
          <w:sz w:val="24"/>
          <w:szCs w:val="24"/>
        </w:rPr>
        <w:t>2021-01-21</w:t>
      </w:r>
      <w:proofErr w:type="spellEnd"/>
    </w:p>
    <w:p>
      <w:pPr>
        <w:spacing w:line="360" w:lineRule="auto"/>
        <w:rPr>
          <w:rFonts w:ascii="Book Antiqua" w:hAnsi="Book Antiqua"/>
          <w:sz w:val="24"/>
          <w:szCs w:val="24"/>
        </w:rPr>
      </w:pPr>
      <w:r>
        <w:rPr>
          <w:rFonts w:ascii="Book Antiqua" w:hAnsi="Book Antiqua" w:hint="eastAsia"/>
          <w:b/>
          <w:sz w:val="24"/>
          <w:szCs w:val="24"/>
        </w:rPr>
        <w:t>Reviewer chosen by</w:t>
      </w:r>
      <w:r>
        <w:rPr>
          <w:rFonts w:ascii="Book Antiqua" w:hAnsi="Book Antiqua"/>
          <w:b/>
          <w:sz w:val="24"/>
          <w:szCs w:val="24"/>
        </w:rPr>
        <w:t>:</w:t>
      </w:r>
      <w:r>
        <w:rPr>
          <w:rFonts w:ascii="Book Antiqua" w:hAnsi="Book Antiqua"/>
          <w:sz w:val="24"/>
          <w:szCs w:val="24"/>
        </w:rPr>
        <w:t xml:space="preserve"> </w:t>
      </w:r>
      <w:proofErr w:type="spellStart"/>
      <w:r>
        <w:rPr>
          <w:rFonts w:ascii="Book Antiqua" w:hAnsi="Book Antiqua"/>
          <w:sz w:val="24"/>
          <w:szCs w:val="24"/>
        </w:rPr>
        <w:t>Jin-Lei Wang</w:t>
      </w:r>
      <w:proofErr w:type="spellEnd"/>
    </w:p>
    <w:p>
      <w:pPr>
        <w:spacing w:line="360" w:lineRule="auto"/>
        <w:rPr>
          <w:rFonts w:ascii="Book Antiqua" w:hAnsi="Book Antiqua" w:cs="Arial"/>
          <w:bCs/>
          <w:sz w:val="24"/>
          <w:szCs w:val="24"/>
        </w:rPr>
      </w:pPr>
      <w:r>
        <w:rPr>
          <w:rFonts w:ascii="Book Antiqua" w:hAnsi="Book Antiqua" w:cs="Arial"/>
          <w:b/>
          <w:bCs/>
          <w:sz w:val="24"/>
          <w:szCs w:val="24"/>
        </w:rPr>
        <w:t xml:space="preserve">Reviewer accepted review: </w:t>
      </w:r>
      <w:proofErr w:type="spellStart"/>
      <w:r>
        <w:rPr>
          <w:rFonts w:ascii="Book Antiqua" w:hAnsi="Book Antiqua" w:cs="Arial"/>
          <w:bCs/>
          <w:sz w:val="24"/>
          <w:szCs w:val="24"/>
        </w:rPr>
        <w:t>2021-01-22 08:35</w:t>
      </w:r>
      <w:proofErr w:type="spellEnd"/>
    </w:p>
    <w:p>
      <w:pPr>
        <w:spacing w:line="360" w:lineRule="auto"/>
        <w:rPr>
          <w:rFonts w:ascii="Book Antiqua" w:hAnsi="Book Antiqua" w:cs="Arial"/>
          <w:bCs/>
          <w:sz w:val="24"/>
          <w:szCs w:val="24"/>
        </w:rPr>
      </w:pPr>
      <w:r>
        <w:rPr>
          <w:rFonts w:ascii="Book Antiqua" w:hAnsi="Book Antiqua" w:cs="Arial"/>
          <w:b/>
          <w:bCs/>
          <w:sz w:val="24"/>
          <w:szCs w:val="24"/>
        </w:rPr>
        <w:t>Reviewer performed review:</w:t>
      </w:r>
      <w:r>
        <w:rPr>
          <w:rFonts w:ascii="Book Antiqua" w:hAnsi="Book Antiqua"/>
          <w:sz w:val="24"/>
          <w:szCs w:val="24"/>
        </w:rPr>
        <w:t xml:space="preserve"> </w:t>
      </w:r>
      <w:proofErr w:type="spellStart"/>
      <w:r>
        <w:rPr>
          <w:rFonts w:ascii="Book Antiqua" w:hAnsi="Book Antiqua" w:cs="Arial"/>
          <w:bCs/>
          <w:sz w:val="24"/>
          <w:szCs w:val="24"/>
        </w:rPr>
        <w:t>2021-01-24 12:17</w:t>
      </w:r>
      <w:proofErr w:type="spellEnd"/>
    </w:p>
    <w:p>
      <w:pPr>
        <w:spacing w:line="360" w:lineRule="auto"/>
        <w:rPr>
          <w:rFonts w:ascii="Book Antiqua" w:hAnsi="Book Antiqua" w:cs="Arial"/>
          <w:bCs/>
          <w:sz w:val="24"/>
          <w:szCs w:val="24"/>
        </w:rPr>
      </w:pPr>
      <w:r>
        <w:rPr>
          <w:rFonts w:ascii="Book Antiqua" w:hAnsi="Book Antiqua" w:cs="Arial" w:hint="eastAsia"/>
          <w:b/>
          <w:bCs/>
          <w:sz w:val="24"/>
          <w:szCs w:val="24"/>
        </w:rPr>
        <w:t>Review time:</w:t>
      </w:r>
      <w:r>
        <w:t xml:space="preserve"> </w:t>
      </w:r>
      <w:proofErr w:type="spellStart"/>
      <w:r>
        <w:rPr>
          <w:rFonts w:ascii="Book Antiqua" w:hAnsi="Book Antiqua" w:cs="Arial"/>
          <w:bCs/>
          <w:sz w:val="24"/>
          <w:szCs w:val="24"/>
        </w:rPr>
        <w:t>2 Days and 3 Hours</w:t>
      </w:r>
      <w:proofErr w:type="spellEnd"/>
    </w:p>
    <w:tbl>
      <w:tblPr>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000" w:firstRow="0" w:lastRow="0" w:firstColumn="0" w:lastColumn="0" w:noHBand="0" w:noVBand="0"/>
      </w:tblPr>
      <w:tblGrid>
        <w:gridCol w:w="2032"/>
        <w:gridCol w:w="7630"/>
      </w:tblGrid>
      <w:tr w:rsidR="00CD75C6" w:rsidRPr="00E92519" w14:paraId="301B37B4" w14:textId="77777777" w:rsidTr="00B64DA0">
        <w:trPr>
          <w:trHeight w:val="966"/>
        </w:trPr>
        <w:tc>
          <w:tcPr>
            <w:tcW w:w="0" w:type="auto"/>
            <w:vAlign w:val="center"/>
          </w:tcPr>
          <w:p w14:paraId="1FDAB10D" w14:textId="55501002" w:rsidR="00CD75C6" w:rsidRPr="00E92519" w:rsidRDefault="00CD75C6" w:rsidP="002E068D">
            <w:pPr>
              <w:adjustRightInd w:val="0"/>
              <w:snapToGrid w:val="0"/>
              <w:spacing w:line="360" w:lineRule="auto"/>
              <w:rPr>
                <w:rFonts w:ascii="Book Antiqua" w:hAnsi="Book Antiqua" w:cs="Arial"/>
                <w:b/>
                <w:szCs w:val="21"/>
                <w:u w:val="single"/>
              </w:rPr>
            </w:pPr>
            <w:r w:rsidRPr="00E92519">
              <w:rPr>
                <w:rFonts w:ascii="Book Antiqua" w:hAnsi="Book Antiqua" w:cs="Arial"/>
                <w:b/>
                <w:szCs w:val="21"/>
              </w:rPr>
              <w:t>Scientific quality</w:t>
            </w:r>
          </w:p>
        </w:tc>
        <w:tc>
          <w:tcPr>
            <w:tcW w:w="0" w:type="auto"/>
            <w:vAlign w:val="center"/>
          </w:tcPr>
          <w:p>
            <w:pPr>
              <w:adjustRightInd w:val="0"/>
              <w:snapToGrid w:val="0"/>
              <w:spacing w:line="360" w:lineRule="auto"/>
              <w:jc w:val="left"/>
              <w:rPr>
                <w:rFonts w:ascii="Book Antiqua" w:hAnsi="Book Antiqua" w:cs="Arial" w:hint="eastAsia"/>
                <w:szCs w:val="21"/>
              </w:rPr>
            </w:pP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A: Excellent</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 Grade B: Very</w:t>
            </w:r>
            <w:r>
              <w:rPr>
                <w:rFonts w:ascii="Book Antiqua" w:hAnsi="Book Antiqua" w:cs="Arial" w:hint="eastAsia"/>
                <w:szCs w:val="21"/>
              </w:rPr>
              <w:t xml:space="preserve"> </w:t>
            </w:r>
            <w:r>
              <w:rPr>
                <w:rFonts w:ascii="Book Antiqua" w:hAnsi="Book Antiqua" w:cs="Arial"/>
                <w:szCs w:val="21"/>
              </w:rPr>
              <w:t>good</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C: Good</w:t>
            </w:r>
          </w:p>
          <w:p>
            <w:pPr>
              <w:adjustRightInd w:val="0"/>
              <w:snapToGrid w:val="0"/>
              <w:spacing w:line="360" w:lineRule="auto"/>
              <w:jc w:val="left"/>
              <w:rPr>
                <w:rFonts w:ascii="Book Antiqua" w:hAnsi="Book Antiqua" w:cs="Arial"/>
                <w:szCs w:val="21"/>
              </w:rPr>
            </w:pP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D: Fair</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Grade E: </w:t>
            </w:r>
            <w:r>
              <w:rPr>
                <w:rFonts w:ascii="Book Antiqua" w:hAnsi="Book Antiqua" w:cs="Arial" w:hint="eastAsia"/>
                <w:szCs w:val="21"/>
              </w:rPr>
              <w:t>Do not publish</w:t>
            </w:r>
          </w:p>
        </w:tc>
      </w:tr>
      <w:tr w:rsidR="00CD75C6" w:rsidRPr="00E92519" w14:paraId="4B64ABE5" w14:textId="77777777" w:rsidTr="00B64DA0">
        <w:trPr>
          <w:trHeight w:val="966"/>
        </w:trPr>
        <w:tc>
          <w:tcPr>
            <w:tcW w:w="0" w:type="auto"/>
            <w:vAlign w:val="center"/>
          </w:tcPr>
          <w:p w14:paraId="4869240A" w14:textId="000AB3DA" w:rsidR="00CD75C6" w:rsidRPr="00E92519" w:rsidRDefault="00CD75C6" w:rsidP="002E068D">
            <w:pPr>
              <w:pStyle w:val="a6"/>
              <w:adjustRightInd w:val="0"/>
              <w:snapToGrid w:val="0"/>
              <w:spacing w:line="360" w:lineRule="auto"/>
              <w:rPr>
                <w:rFonts w:ascii="Arial" w:hAnsi="Arial" w:cs="Arial"/>
                <w:szCs w:val="21"/>
              </w:rPr>
            </w:pPr>
            <w:r w:rsidRPr="00E92519">
              <w:rPr>
                <w:rFonts w:ascii="Book Antiqua" w:hAnsi="Book Antiqua" w:cs="Arial"/>
                <w:b/>
                <w:szCs w:val="21"/>
              </w:rPr>
              <w:t>Language quality</w:t>
            </w:r>
          </w:p>
        </w:tc>
        <w:tc>
          <w:tcPr>
            <w:tcW w:w="0" w:type="auto"/>
            <w:vAlign w:val="center"/>
          </w:tcPr>
          <w:p>
            <w:pPr>
              <w:adjustRightInd w:val="0"/>
              <w:snapToGrid w:val="0"/>
              <w:spacing w:line="360" w:lineRule="auto"/>
              <w:ind w:leftChars="15" w:left="31"/>
              <w:jc w:val="left"/>
              <w:rPr>
                <w:rFonts w:ascii="Book Antiqua" w:hAnsi="Book Antiqua" w:cs="Arial"/>
                <w:szCs w:val="21"/>
              </w:rPr>
            </w:pP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A: Priority</w:t>
            </w:r>
            <w:r>
              <w:rPr>
                <w:rFonts w:ascii="Book Antiqua" w:hAnsi="Book Antiqua" w:cs="Arial" w:hint="eastAsia"/>
                <w:szCs w:val="21"/>
              </w:rPr>
              <w:t xml:space="preserve"> </w:t>
            </w:r>
            <w:r>
              <w:rPr>
                <w:rFonts w:ascii="Book Antiqua" w:hAnsi="Book Antiqua" w:cs="Arial"/>
                <w:szCs w:val="21"/>
              </w:rPr>
              <w:t>publishing</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 Grade B: Minor language</w:t>
            </w:r>
            <w:r>
              <w:rPr>
                <w:rFonts w:ascii="Book Antiqua" w:hAnsi="Book Antiqua" w:cs="Arial" w:hint="eastAsia"/>
                <w:szCs w:val="21"/>
              </w:rPr>
              <w:t xml:space="preserve"> </w:t>
            </w:r>
            <w:r>
              <w:rPr>
                <w:rFonts w:ascii="Book Antiqua" w:hAnsi="Book Antiqua" w:cs="Arial"/>
                <w:szCs w:val="21"/>
              </w:rPr>
              <w:t>polishing</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C: A great deal of language polishing</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Grade D: </w:t>
            </w:r>
            <w:r>
              <w:rPr>
                <w:rFonts w:ascii="Book Antiqua" w:hAnsi="Book Antiqua"/>
                <w:szCs w:val="21"/>
              </w:rPr>
              <w:t>Rejection</w:t>
            </w:r>
          </w:p>
        </w:tc>
      </w:tr>
      <w:tr w:rsidR="00CD75C6" w:rsidRPr="00E92519" w14:paraId="2BDE8504" w14:textId="77777777" w:rsidTr="00B64DA0">
        <w:trPr>
          <w:trHeight w:val="676"/>
        </w:trPr>
        <w:tc>
          <w:tcPr>
            <w:tcW w:w="0" w:type="auto"/>
            <w:vAlign w:val="center"/>
          </w:tcPr>
          <w:p w14:paraId="437AF71B" w14:textId="2E167DB4" w:rsidR="00CD75C6" w:rsidRPr="00E92519" w:rsidRDefault="00CD75C6" w:rsidP="002E068D">
            <w:pPr>
              <w:pStyle w:val="a6"/>
              <w:adjustRightInd w:val="0"/>
              <w:snapToGrid w:val="0"/>
              <w:spacing w:line="360" w:lineRule="auto"/>
              <w:rPr>
                <w:rFonts w:ascii="Arial" w:hAnsi="Arial" w:cs="Arial"/>
                <w:szCs w:val="21"/>
              </w:rPr>
            </w:pPr>
            <w:r w:rsidRPr="00E92519">
              <w:rPr>
                <w:rFonts w:ascii="Book Antiqua" w:hAnsi="Book Antiqua" w:cs="Arial"/>
                <w:b/>
                <w:szCs w:val="21"/>
              </w:rPr>
              <w:t>Conclusion</w:t>
            </w:r>
          </w:p>
        </w:tc>
        <w:tc>
          <w:tcPr>
            <w:tcW w:w="0" w:type="auto"/>
            <w:vAlign w:val="center"/>
          </w:tcPr>
          <w:p>
            <w:pPr>
              <w:adjustRightInd w:val="0"/>
              <w:snapToGrid w:val="0"/>
              <w:spacing w:line="360" w:lineRule="auto"/>
              <w:jc w:val="left"/>
              <w:rPr>
                <w:rFonts w:ascii="Book Antiqua" w:hAnsi="Book Antiqua" w:hint="eastAsia"/>
                <w:szCs w:val="21"/>
              </w:rPr>
            </w:pPr>
            <w:r>
              <w:rPr>
                <w:rFonts w:ascii="Book Antiqua" w:hAnsi="Book Antiqua"/>
                <w:szCs w:val="21"/>
              </w:rPr>
              <w:t>[</w:t>
            </w:r>
            <w:r>
              <w:rPr>
                <w:rFonts w:ascii="Book Antiqua" w:hAnsi="Book Antiqua" w:cs="Arial"/>
                <w:color w:val="E36C0A" w:themeColor="accent6" w:themeShade="BF"/>
                <w:szCs w:val="21"/>
              </w:rPr>
              <w:t xml:space="preserve">  </w:t>
            </w:r>
            <w:r>
              <w:rPr>
                <w:rFonts w:ascii="Book Antiqua" w:hAnsi="Book Antiqua"/>
                <w:szCs w:val="21"/>
              </w:rPr>
              <w:t>] Accept (High priority)</w:t>
            </w:r>
            <w:r>
              <w:rPr>
                <w:rFonts w:ascii="Book Antiqua" w:hAnsi="Book Antiqua"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w:t>
            </w:r>
            <w:r>
              <w:rPr>
                <w:rFonts w:ascii="Book Antiqua" w:hAnsi="Book Antiqua"/>
                <w:szCs w:val="21"/>
              </w:rPr>
              <w:t>Accept</w:t>
            </w:r>
            <w:r>
              <w:rPr>
                <w:rFonts w:ascii="Book Antiqua" w:hAnsi="Book Antiqua" w:hint="eastAsia"/>
                <w:szCs w:val="21"/>
              </w:rPr>
              <w:t xml:space="preserve"> </w:t>
            </w:r>
            <w:r>
              <w:rPr>
                <w:rFonts w:ascii="Book Antiqua" w:hAnsi="Book Antiqua"/>
                <w:szCs w:val="21"/>
              </w:rPr>
              <w:t>(General priority)</w:t>
            </w:r>
          </w:p>
          <w:p>
            <w:pPr>
              <w:adjustRightInd w:val="0"/>
              <w:snapToGrid w:val="0"/>
              <w:spacing w:line="360" w:lineRule="auto"/>
              <w:jc w:val="left"/>
              <w:rPr>
                <w:rFonts w:ascii="Book Antiqua" w:eastAsiaTheme="minorEastAsia" w:hAnsi="Book Antiqua"/>
                <w:kern w:val="0"/>
                <w:szCs w:val="21"/>
              </w:rPr>
            </w:pP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w:t>
            </w:r>
            <w:r>
              <w:rPr>
                <w:rFonts w:ascii="Book Antiqua" w:hAnsi="Book Antiqua" w:cs="Arial" w:hint="eastAsia"/>
                <w:szCs w:val="21"/>
              </w:rPr>
              <w:t xml:space="preserve"> </w:t>
            </w:r>
            <w:r>
              <w:rPr>
                <w:rFonts w:ascii="Book Antiqua" w:hAnsi="Book Antiqua"/>
                <w:szCs w:val="21"/>
              </w:rPr>
              <w:t>Minor revision</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w:t>
            </w:r>
            <w:r>
              <w:rPr>
                <w:rFonts w:ascii="Book Antiqua" w:hAnsi="Book Antiqua" w:cs="Arial" w:hint="eastAsia"/>
                <w:szCs w:val="21"/>
              </w:rPr>
              <w:t xml:space="preserve"> </w:t>
            </w:r>
            <w:r>
              <w:rPr>
                <w:rFonts w:ascii="Book Antiqua" w:hAnsi="Book Antiqua"/>
                <w:szCs w:val="21"/>
              </w:rPr>
              <w:t>Major revision</w:t>
            </w:r>
            <w:r>
              <w:rPr>
                <w:rFonts w:ascii="Book Antiqua" w:hAnsi="Book Antiqua" w:hint="eastAsia"/>
                <w:szCs w:val="21"/>
              </w:rPr>
              <w:t xml:space="preserve">  </w:t>
            </w:r>
            <w:r>
              <w:rPr>
                <w:rFonts w:ascii="Book Antiqua" w:hAnsi="Book Antiqua"/>
                <w:szCs w:val="21"/>
              </w:rPr>
              <w:t>[</w:t>
            </w:r>
            <w:r>
              <w:rPr>
                <w:rFonts w:ascii="Book Antiqua" w:hAnsi="Book Antiqua" w:cs="Arial"/>
                <w:color w:val="E36C0A" w:themeColor="accent6" w:themeShade="BF"/>
                <w:szCs w:val="21"/>
              </w:rPr>
              <w:t xml:space="preserve">  </w:t>
            </w:r>
            <w:r>
              <w:rPr>
                <w:rFonts w:ascii="Book Antiqua" w:hAnsi="Book Antiqua"/>
                <w:szCs w:val="21"/>
              </w:rPr>
              <w:t>] Rejection</w:t>
            </w:r>
            <w:bookmarkStart w:id="6" w:name="_GoBack"/>
            <w:bookmarkEnd w:id="6"/>
          </w:p>
        </w:tc>
      </w:tr>
      <w:tr w:rsidR="00273E3D" w:rsidRPr="00E92519" w14:paraId="22E881A8" w14:textId="77777777" w:rsidTr="00B64DA0">
        <w:trPr>
          <w:trHeight w:val="505"/>
        </w:trPr>
        <w:tc>
          <w:tcPr>
            <w:tcW w:w="0" w:type="auto"/>
            <w:vAlign w:val="center"/>
          </w:tcPr>
          <w:p w14:paraId="4D6F78A8" w14:textId="659D83E5" w:rsidR="00273E3D" w:rsidRPr="00E92519" w:rsidRDefault="005E0DC8" w:rsidP="002E068D">
            <w:pPr>
              <w:pStyle w:val="a6"/>
              <w:adjustRightInd w:val="0"/>
              <w:snapToGrid w:val="0"/>
              <w:spacing w:line="360" w:lineRule="auto"/>
              <w:rPr>
                <w:rFonts w:ascii="Arial" w:hAnsi="Arial" w:cs="Arial"/>
                <w:szCs w:val="21"/>
              </w:rPr>
            </w:pPr>
            <w:r w:rsidRPr="00E92519">
              <w:rPr>
                <w:rFonts w:ascii="Book Antiqua" w:hAnsi="Book Antiqua" w:cs="Arial"/>
                <w:b/>
                <w:szCs w:val="21"/>
              </w:rPr>
              <w:t>Re</w:t>
            </w:r>
            <w:r w:rsidR="00273E3D" w:rsidRPr="00E92519">
              <w:rPr>
                <w:rFonts w:ascii="Book Antiqua" w:hAnsi="Book Antiqua" w:cs="Arial" w:hint="eastAsia"/>
                <w:b/>
                <w:szCs w:val="21"/>
              </w:rPr>
              <w:t>-</w:t>
            </w:r>
            <w:r w:rsidRPr="00E92519">
              <w:rPr>
                <w:rFonts w:ascii="Book Antiqua" w:hAnsi="Book Antiqua" w:cs="Arial"/>
                <w:b/>
                <w:szCs w:val="21"/>
              </w:rPr>
              <w:t>review</w:t>
            </w:r>
          </w:p>
        </w:tc>
        <w:tc>
          <w:tcPr>
            <w:tcW w:w="0" w:type="auto"/>
            <w:tcBorders>
              <w:bottom w:val="single" w:sz="12" w:space="0" w:color="E36C0A" w:themeColor="accent6" w:themeShade="BF"/>
            </w:tcBorders>
            <w:vAlign w:val="center"/>
          </w:tcPr>
          <w:p>
            <w:pPr>
              <w:adjustRightInd w:val="0"/>
              <w:snapToGrid w:val="0"/>
              <w:spacing w:line="360" w:lineRule="auto"/>
              <w:jc w:val="left"/>
              <w:rPr>
                <w:rFonts w:ascii="Book Antiqua" w:eastAsiaTheme="minorEastAsia" w:hAnsi="Book Antiqua"/>
                <w:kern w:val="0"/>
                <w:szCs w:val="21"/>
              </w:rPr>
            </w:pPr>
            <w:r>
              <w:rPr>
                <w:rFonts w:ascii="Book Antiqua" w:hAnsi="Book Antiqua"/>
                <w:szCs w:val="21"/>
              </w:rPr>
              <w:t>[</w:t>
            </w:r>
            <w:r>
              <w:rPr>
                <w:rFonts w:ascii="Book Antiqua" w:hAnsi="Book Antiqua" w:cs="Arial" w:hint="eastAsia"/>
                <w:color w:val="E36C0A" w:themeColor="accent6" w:themeShade="BF"/>
                <w:szCs w:val="21"/>
              </w:rPr>
              <w:t xml:space="preserve"> Y</w:t>
            </w:r>
            <w:r>
              <w:rPr>
                <w:rFonts w:ascii="Book Antiqua" w:hAnsi="Book Antiqua"/>
                <w:szCs w:val="21"/>
              </w:rPr>
              <w:t>]</w:t>
            </w:r>
            <w:r>
              <w:rPr>
                <w:rFonts w:ascii="Book Antiqua" w:hAnsi="Book Antiqua" w:hint="eastAsia"/>
                <w:szCs w:val="21"/>
              </w:rPr>
              <w:t xml:space="preserve"> Yes  </w:t>
            </w:r>
            <w:r>
              <w:rPr>
                <w:rFonts w:ascii="Book Antiqua" w:hAnsi="Book Antiqua"/>
                <w:szCs w:val="21"/>
              </w:rPr>
              <w:t>[</w:t>
            </w:r>
            <w:r>
              <w:rPr>
                <w:rFonts w:ascii="Book Antiqua" w:hAnsi="Book Antiqua" w:cs="Arial" w:hint="eastAsia"/>
                <w:color w:val="E36C0A" w:themeColor="accent6" w:themeShade="BF"/>
                <w:szCs w:val="21"/>
              </w:rPr>
              <w:t xml:space="preserve">  </w:t>
            </w:r>
            <w:r>
              <w:rPr>
                <w:rFonts w:ascii="Book Antiqua" w:hAnsi="Book Antiqua"/>
                <w:szCs w:val="21"/>
              </w:rPr>
              <w:t>]</w:t>
            </w:r>
            <w:r>
              <w:rPr>
                <w:rFonts w:ascii="Book Antiqua" w:hAnsi="Book Antiqua" w:hint="eastAsia"/>
                <w:szCs w:val="21"/>
              </w:rPr>
              <w:t xml:space="preserve"> No</w:t>
            </w:r>
          </w:p>
        </w:tc>
      </w:tr>
      <w:tr w:rsidR="00F247EA" w:rsidRPr="00E92519" w14:paraId="186DA3D5" w14:textId="77777777" w:rsidTr="00B64DA0">
        <w:trPr>
          <w:trHeight w:val="334"/>
        </w:trPr>
        <w:tc>
          <w:tcPr>
            <w:tcW w:w="0" w:type="auto"/>
            <w:vMerge w:val="restart"/>
            <w:vAlign w:val="center"/>
          </w:tcPr>
          <w:p w14:paraId="4EF8E045" w14:textId="2FFCC609" w:rsidR="00F247EA" w:rsidRPr="00E92519" w:rsidRDefault="005E0DC8" w:rsidP="002E068D">
            <w:pPr>
              <w:pStyle w:val="a6"/>
              <w:adjustRightInd w:val="0"/>
              <w:snapToGrid w:val="0"/>
              <w:spacing w:line="360" w:lineRule="auto"/>
              <w:rPr>
                <w:rFonts w:ascii="Arial" w:hAnsi="Arial" w:cs="Arial"/>
                <w:szCs w:val="21"/>
              </w:rPr>
            </w:pPr>
            <w:r w:rsidRPr="00E92519">
              <w:rPr>
                <w:rFonts w:ascii="Book Antiqua" w:hAnsi="Book Antiqua" w:cs="Arial"/>
                <w:b/>
                <w:color w:val="000000" w:themeColor="text1"/>
                <w:szCs w:val="21"/>
              </w:rPr>
              <w:t>Peer</w:t>
            </w:r>
            <w:r w:rsidR="00F247EA" w:rsidRPr="00E92519">
              <w:rPr>
                <w:rFonts w:ascii="Book Antiqua" w:hAnsi="Book Antiqua" w:cs="Arial"/>
                <w:b/>
                <w:color w:val="000000" w:themeColor="text1"/>
                <w:szCs w:val="21"/>
              </w:rPr>
              <w:t>-</w:t>
            </w:r>
            <w:proofErr w:type="spellStart"/>
            <w:r w:rsidRPr="00E92519">
              <w:rPr>
                <w:rFonts w:ascii="Book Antiqua" w:hAnsi="Book Antiqua" w:cs="Arial"/>
                <w:b/>
                <w:color w:val="000000" w:themeColor="text1"/>
                <w:szCs w:val="21"/>
              </w:rPr>
              <w:t>reviewer</w:t>
            </w:r>
            <w:proofErr w:type="spellEnd"/>
            <w:r w:rsidRPr="00E92519">
              <w:rPr>
                <w:rFonts w:ascii="Book Antiqua" w:hAnsi="Book Antiqua" w:cs="Arial"/>
                <w:b/>
                <w:color w:val="000000" w:themeColor="text1"/>
                <w:szCs w:val="21"/>
              </w:rPr>
              <w:t xml:space="preserve"> statements</w:t>
            </w:r>
          </w:p>
        </w:tc>
        <w:tc>
          <w:tcPr>
            <w:tcW w:w="0" w:type="auto"/>
            <w:tcBorders>
              <w:bottom w:val="nil"/>
            </w:tcBorders>
            <w:vAlign w:val="center"/>
          </w:tcPr>
          <w:p>
            <w:pPr>
              <w:pStyle w:val="a6"/>
              <w:adjustRightInd w:val="0"/>
              <w:snapToGrid w:val="0"/>
              <w:spacing w:line="360" w:lineRule="auto"/>
              <w:jc w:val="left"/>
              <w:rPr>
                <w:rFonts w:ascii="Book Antiqua" w:eastAsiaTheme="minorEastAsia" w:hAnsi="Book Antiqua"/>
                <w:kern w:val="0"/>
                <w:szCs w:val="21"/>
              </w:rPr>
            </w:pPr>
            <w:r>
              <w:rPr>
                <w:rFonts w:ascii="Book Antiqua" w:hAnsi="Book Antiqua" w:cs="Arial"/>
                <w:szCs w:val="21"/>
              </w:rPr>
              <w:t>Peer-Review:</w:t>
            </w:r>
            <w:r>
              <w:rPr>
                <w:rFonts w:ascii="Book Antiqua" w:hAnsi="Book Antiqua" w:cs="Arial" w:hint="eastAsia"/>
                <w:b/>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w:t>
            </w:r>
            <w:r>
              <w:rPr>
                <w:rFonts w:ascii="Book Antiqua" w:hAnsi="Book Antiqua" w:cs="Arial"/>
                <w:color w:val="000000" w:themeColor="text1"/>
                <w:szCs w:val="21"/>
              </w:rPr>
              <w:t xml:space="preserve"> </w:t>
            </w:r>
            <w:r>
              <w:rPr>
                <w:rStyle w:val="hps"/>
                <w:rFonts w:ascii="Book Antiqua" w:hAnsi="Book Antiqua" w:cs="Arial"/>
                <w:szCs w:val="21"/>
                <w:lang w:val="en"/>
              </w:rPr>
              <w:t>Anonymous</w:t>
            </w:r>
            <w:r>
              <w:rPr>
                <w:rStyle w:val="hps"/>
                <w:rFonts w:ascii="Book Antiqua" w:hAnsi="Book Antiqua" w:cs="Arial" w:hint="eastAsia"/>
                <w:szCs w:val="21"/>
                <w:lang w:val="en"/>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w:t>
            </w:r>
            <w:proofErr w:type="spellStart"/>
            <w:r>
              <w:rPr>
                <w:rFonts w:ascii="Book Antiqua" w:eastAsia="Times New Roman" w:hAnsi="Book Antiqua"/>
                <w:kern w:val="0"/>
                <w:szCs w:val="21"/>
              </w:rPr>
              <w:t>Onymous</w:t>
            </w:r>
            <w:proofErr w:type="spellEnd"/>
          </w:p>
        </w:tc>
      </w:tr>
      <w:tr w:rsidR="00F247EA" w:rsidRPr="00E92519" w14:paraId="0F1407DD" w14:textId="77777777" w:rsidTr="00B64DA0">
        <w:trPr>
          <w:trHeight w:val="278"/>
        </w:trPr>
        <w:tc>
          <w:tcPr>
            <w:tcW w:w="0" w:type="auto"/>
            <w:vMerge/>
            <w:vAlign w:val="center"/>
          </w:tcPr>
          <w:p w14:paraId="5931B1F2" w14:textId="77777777" w:rsidR="00F247EA" w:rsidRPr="00E92519" w:rsidRDefault="00F247EA" w:rsidP="002E068D">
            <w:pPr>
              <w:pStyle w:val="a6"/>
              <w:adjustRightInd w:val="0"/>
              <w:snapToGrid w:val="0"/>
              <w:spacing w:line="360" w:lineRule="auto"/>
              <w:rPr>
                <w:rFonts w:ascii="Book Antiqua" w:hAnsi="Book Antiqua" w:cs="Arial"/>
                <w:b/>
                <w:color w:val="000000" w:themeColor="text1"/>
                <w:szCs w:val="21"/>
              </w:rPr>
            </w:pPr>
          </w:p>
        </w:tc>
        <w:tc>
          <w:tcPr>
            <w:tcW w:w="0" w:type="auto"/>
            <w:tcBorders>
              <w:top w:val="nil"/>
            </w:tcBorders>
            <w:vAlign w:val="center"/>
          </w:tcPr>
          <w:p>
            <w:pPr>
              <w:pStyle w:val="a6"/>
              <w:adjustRightInd w:val="0"/>
              <w:snapToGrid w:val="0"/>
              <w:spacing w:line="360" w:lineRule="auto"/>
              <w:jc w:val="left"/>
              <w:rPr>
                <w:rFonts w:ascii="Book Antiqua" w:hAnsi="Book Antiqua" w:cs="Arial"/>
                <w:b/>
                <w:szCs w:val="21"/>
              </w:rPr>
            </w:pPr>
            <w:r>
              <w:rPr>
                <w:rFonts w:ascii="Book Antiqua" w:hAnsi="Book Antiqua" w:cs="Arial"/>
                <w:szCs w:val="21"/>
              </w:rPr>
              <w:t>Conflicts-of-Interest:</w:t>
            </w:r>
            <w:r>
              <w:rPr>
                <w:rFonts w:ascii="Book Antiqua" w:hAnsi="Book Antiqua" w:cs="Arial"/>
                <w:b/>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w:t>
            </w:r>
            <w:r>
              <w:rPr>
                <w:rFonts w:ascii="Book Antiqua" w:hAnsi="Book Antiqua" w:cs="Arial"/>
                <w:color w:val="000000" w:themeColor="text1"/>
                <w:szCs w:val="21"/>
              </w:rPr>
              <w:t xml:space="preserve"> </w:t>
            </w:r>
            <w:r>
              <w:rPr>
                <w:rFonts w:ascii="Book Antiqua" w:hAnsi="Book Antiqua" w:cs="Arial"/>
                <w:szCs w:val="21"/>
              </w:rPr>
              <w:t>Yes</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 xml:space="preserve">] </w:t>
            </w:r>
            <w:r>
              <w:rPr>
                <w:rFonts w:ascii="Book Antiqua" w:eastAsiaTheme="minorEastAsia" w:hAnsi="Book Antiqua" w:hint="eastAsia"/>
                <w:kern w:val="0"/>
                <w:szCs w:val="21"/>
              </w:rPr>
              <w:t>No</w:t>
            </w:r>
          </w:p>
        </w:tc>
      </w:tr>
    </w:tbl>
    <w:p w14:paraId="19853BF2" w14:textId="0B012431" w:rsidR="00DD118C" w:rsidRDefault="00DD118C">
      <w:pPr>
        <w:rPr>
          <w:rFonts w:ascii="Book Antiqua" w:hAnsi="Book Antiqua"/>
          <w:b/>
          <w:color w:val="000000"/>
          <w:szCs w:val="21"/>
        </w:rPr>
      </w:pPr>
    </w:p>
    <w:p w14:paraId="629040D3" w14:textId="45481C56" w:rsidR="00501994" w:rsidRDefault="00501994" w:rsidP="00DD38E1">
      <w:pPr>
        <w:rPr>
          <w:rFonts w:ascii="Book Antiqua" w:hAnsi="Book Antiqua"/>
          <w:b/>
          <w:bCs/>
          <w:sz w:val="24"/>
          <w:szCs w:val="24"/>
        </w:rPr>
      </w:pPr>
      <w:r w:rsidRPr="00501994">
        <w:rPr>
          <w:rFonts w:ascii="Book Antiqua" w:hAnsi="Book Antiqua"/>
          <w:b/>
          <w:bCs/>
          <w:sz w:val="24"/>
          <w:szCs w:val="24"/>
        </w:rPr>
        <w:lastRenderedPageBreak/>
        <w:t>SPECIFIC COMMENTS TO AUTHORS</w:t>
      </w:r>
    </w:p>
    <w:p>
      <w:pPr>
        <w:spacing w:line="360" w:lineRule="auto"/>
        <w:rPr>
          <w:rFonts w:ascii="Book Antiqua" w:hAnsi="Book Antiqua"/>
          <w:bCs/>
          <w:sz w:val="24"/>
          <w:szCs w:val="24"/>
        </w:rPr>
      </w:pPr>
      <w:proofErr w:type="spellStart"/>
      <w:r>
        <w:rPr>
          <w:rFonts w:ascii="Book Antiqua" w:hAnsi="Book Antiqua"/>
          <w:bCs/>
          <w:sz w:val="24"/>
          <w:szCs w:val="24"/>
        </w:rPr>
        <w:t>This is a very interesting study that aimed to assess the impact of preoperative antibiotics on integrated microbiome and human transcriptomic data generated from archived frozen CRC resection samples. In general, the English language is fine; I only suggest to check throughout the text for spelling errors and consistent use of abbreviations. The Methods section is clear and well described. The figures and tables are clear and helpful for the reader. I would include further discussion on the importance of some specific gut bacteria for the development of CRC and their effects on the adenoma –carcinoma sequence (i.e. PMID: 33182693). I would also suggest to include further discussion on the future direction and possible clinical application of the results.</w:t>
      </w:r>
      <w:proofErr w:type="spellEnd"/>
    </w:p>
    <w:p w14:paraId="2CEB9C53" w14:textId="77777777" w:rsidR="00C96CA4" w:rsidRPr="003D7F8D" w:rsidRDefault="00C96CA4">
      <w:pPr>
        <w:spacing w:line="360" w:lineRule="auto"/>
        <w:rPr>
          <w:rFonts w:ascii="Book Antiqua" w:hAnsi="Book Antiqua"/>
          <w:bCs/>
          <w:sz w:val="24"/>
          <w:szCs w:val="24"/>
        </w:rPr>
        <w:sectPr w:rsidR="00C96CA4" w:rsidRPr="003D7F8D" w:rsidSect="003D7845">
          <w:headerReference w:type="even" r:id="R65712b32c63a4fe1"/>
          <w:headerReference w:type="default" r:id="R08a7cc7bf1bc4913"/>
          <w:footerReference w:type="even" r:id="R46c77941a9a349b3"/>
          <w:footerReference w:type="default" r:id="Rb7024fdcbf3a4b15"/>
          <w:headerReference w:type="first" r:id="R78315dd880914295"/>
          <w:footerReference w:type="first" r:id="Rb57d14e76c664034"/>
          <w:pgSz w:w="11906" w:h="16838"/>
          <w:pgMar w:top="1440" w:right="1230" w:bottom="805" w:left="1230" w:header="851" w:footer="992" w:gutter="0"/>
          <w:cols w:space="720"/>
          <w:docGrid w:type="lines" w:linePitch="312"/>
        </w:sectPr>
      </w:pPr>
    </w:p>
    <w:p w14:paraId="259A6D95" w14:textId="7AE90703" w:rsidR="00DD118C" w:rsidRPr="00910C4F" w:rsidRDefault="00536576" w:rsidP="00FC6459">
      <w:pPr>
        <w:jc w:val="center"/>
        <w:outlineLvl w:val="0"/>
        <w:rPr>
          <w:rFonts w:ascii="Book Antiqua" w:hAnsi="Book Antiqua" w:cs="Arial"/>
          <w:b/>
          <w:bCs/>
          <w:sz w:val="28"/>
          <w:szCs w:val="28"/>
        </w:rPr>
      </w:pPr>
      <w:bookmarkStart w:id="7" w:name="OLE_LINK3"/>
      <w:bookmarkStart w:id="8" w:name="OLE_LINK4"/>
      <w:r>
        <w:rPr>
          <w:rFonts w:ascii="Book Antiqua" w:hAnsi="Book Antiqua" w:cs="Arial"/>
          <w:b/>
          <w:bCs/>
          <w:sz w:val="28"/>
          <w:szCs w:val="28"/>
        </w:rPr>
        <w:t>PEER-</w:t>
      </w:r>
      <w:r w:rsidR="0008681B" w:rsidRPr="00910C4F">
        <w:rPr>
          <w:rFonts w:ascii="Book Antiqua" w:hAnsi="Book Antiqua" w:cs="Arial"/>
          <w:b/>
          <w:bCs/>
          <w:sz w:val="28"/>
          <w:szCs w:val="28"/>
        </w:rPr>
        <w:t>REVIEW REPORT</w:t>
      </w:r>
    </w:p>
    <w:bookmarkEnd w:id="7"/>
    <w:bookmarkEnd w:id="8"/>
    <w:p w14:paraId="3DCEB6E7" w14:textId="77777777" w:rsidR="0008681B" w:rsidRDefault="0008681B">
      <w:pPr>
        <w:outlineLvl w:val="0"/>
        <w:rPr>
          <w:rFonts w:ascii="Book Antiqua" w:hAnsi="Book Antiqua" w:cs="Arial"/>
          <w:b/>
          <w:bCs/>
          <w:szCs w:val="21"/>
        </w:rPr>
      </w:pPr>
    </w:p>
    <w:p>
      <w:pPr>
        <w:spacing w:line="360" w:lineRule="auto"/>
        <w:outlineLvl w:val="0"/>
        <w:rPr>
          <w:rFonts w:ascii="Book Antiqua" w:hAnsi="Book Antiqua" w:cs="Arial"/>
          <w:b/>
          <w:bCs/>
          <w:sz w:val="24"/>
          <w:szCs w:val="24"/>
        </w:rPr>
      </w:pPr>
      <w:r>
        <w:rPr>
          <w:rFonts w:ascii="Book Antiqua" w:hAnsi="Book Antiqua" w:cs="Arial"/>
          <w:b/>
          <w:bCs/>
          <w:sz w:val="24"/>
          <w:szCs w:val="24"/>
        </w:rPr>
        <w:t xml:space="preserve">Name of journal: </w:t>
      </w:r>
      <w:proofErr w:type="spellStart"/>
      <w:r>
        <w:rPr>
          <w:rFonts w:ascii="Book Antiqua" w:hAnsi="Book Antiqua" w:cs="Arial"/>
          <w:bCs/>
          <w:sz w:val="24"/>
          <w:szCs w:val="24"/>
        </w:rPr>
        <w:t>World Journal of Gastroenterology</w:t>
      </w:r>
      <w:proofErr w:type="spellEnd"/>
    </w:p>
    <w:p>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M</w:t>
      </w:r>
      <w:r>
        <w:rPr>
          <w:rFonts w:ascii="Book Antiqua" w:hAnsi="Book Antiqua" w:cs="Arial"/>
          <w:b/>
          <w:bCs/>
          <w:sz w:val="24"/>
          <w:szCs w:val="24"/>
        </w:rPr>
        <w:t xml:space="preserve">anuscript NO: </w:t>
      </w:r>
      <w:proofErr w:type="spellStart"/>
      <w:r>
        <w:rPr>
          <w:rFonts w:ascii="Book Antiqua" w:hAnsi="Book Antiqua" w:cs="Arial"/>
          <w:bCs/>
          <w:sz w:val="24"/>
          <w:szCs w:val="24"/>
        </w:rPr>
        <w:t>62541</w:t>
      </w:r>
      <w:proofErr w:type="spellEnd"/>
    </w:p>
    <w:p>
      <w:pPr>
        <w:spacing w:line="360" w:lineRule="auto"/>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w:t>
      </w:r>
      <w:proofErr w:type="spellStart"/>
      <w:r>
        <w:rPr>
          <w:rFonts w:ascii="Book Antiqua" w:hAnsi="Book Antiqua"/>
          <w:sz w:val="24"/>
          <w:szCs w:val="24"/>
        </w:rPr>
        <w:t>Impact of preoperative antibiotics on integrated microbiome-host transcriptomic data generated from colorectal cancer resections</w:t>
      </w:r>
      <w:proofErr w:type="spellEnd"/>
    </w:p>
    <w:p>
      <w:pPr>
        <w:spacing w:line="360" w:lineRule="auto"/>
        <w:rPr>
          <w:rFonts w:ascii="Book Antiqua" w:hAnsi="Book Antiqua"/>
          <w:sz w:val="24"/>
          <w:szCs w:val="24"/>
        </w:rPr>
      </w:pPr>
      <w:r>
        <w:rPr>
          <w:rFonts w:ascii="Book Antiqua" w:hAnsi="Book Antiqua"/>
          <w:b/>
          <w:sz w:val="24"/>
          <w:szCs w:val="24"/>
        </w:rPr>
        <w:t>Reviewer</w:t>
      </w:r>
      <w:r>
        <w:rPr>
          <w:rFonts w:ascii="Book Antiqua" w:hAnsi="Book Antiqua"/>
          <w:b/>
          <w:color w:val="000000" w:themeColor="text1"/>
          <w:sz w:val="24"/>
          <w:szCs w:val="24"/>
        </w:rPr>
        <w:t>’s</w:t>
      </w:r>
      <w:r>
        <w:rPr>
          <w:rFonts w:ascii="Book Antiqua" w:hAnsi="Book Antiqua"/>
          <w:b/>
          <w:sz w:val="24"/>
          <w:szCs w:val="24"/>
        </w:rPr>
        <w:t xml:space="preserve"> code:</w:t>
      </w:r>
      <w:r>
        <w:rPr>
          <w:rFonts w:ascii="Book Antiqua" w:hAnsi="Book Antiqua"/>
          <w:sz w:val="24"/>
          <w:szCs w:val="24"/>
        </w:rPr>
        <w:t xml:space="preserve"> </w:t>
      </w:r>
      <w:proofErr w:type="spellStart"/>
      <w:r>
        <w:rPr>
          <w:rFonts w:ascii="Book Antiqua" w:hAnsi="Book Antiqua"/>
          <w:sz w:val="24"/>
          <w:szCs w:val="24"/>
        </w:rPr>
        <w:t>03713791</w:t>
      </w:r>
      <w:proofErr w:type="spellEnd"/>
    </w:p>
    <w:p>
      <w:pPr>
        <w:widowControl/>
        <w:jc w:val="left"/>
        <w:rPr>
          <w:rFonts w:ascii="Microsoft YaHei UI" w:eastAsia="Microsoft YaHei UI" w:hAnsi="Microsoft YaHei UI" w:cs="宋体"/>
          <w:color w:val="000000"/>
          <w:kern w:val="0"/>
          <w:szCs w:val="21"/>
        </w:rPr>
      </w:pPr>
      <w:r>
        <w:rPr>
          <w:rFonts w:ascii="Book Antiqua" w:hAnsi="Book Antiqua" w:cs="宋体"/>
          <w:b/>
          <w:bCs/>
          <w:color w:val="000000"/>
          <w:kern w:val="0"/>
          <w:sz w:val="24"/>
          <w:szCs w:val="24"/>
        </w:rPr>
        <w:t>Position:</w:t>
      </w:r>
      <w:r>
        <w:t xml:space="preserve"> </w:t>
      </w:r>
      <w:proofErr w:type="spellStart"/>
      <w:r>
        <w:rPr>
          <w:rFonts w:ascii="Book Antiqua" w:hAnsi="Book Antiqua" w:cs="宋体"/>
          <w:bCs/>
          <w:color w:val="000000"/>
          <w:kern w:val="0"/>
          <w:sz w:val="24"/>
          <w:szCs w:val="24"/>
        </w:rPr>
        <w:t>Editorial Board</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Academic degree: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MD</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Professional title: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Associate Professor, Doctor, Research Fellow</w:t>
      </w:r>
      <w:proofErr w:type="spellEnd"/>
    </w:p>
    <w:p>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Reviewer’s Country/Territory: </w:t>
      </w:r>
      <w:proofErr w:type="spellStart"/>
      <w:r>
        <w:rPr>
          <w:rFonts w:ascii="Book Antiqua" w:hAnsi="Book Antiqua"/>
          <w:color w:val="000000" w:themeColor="text1"/>
          <w:sz w:val="24"/>
          <w:szCs w:val="24"/>
        </w:rPr>
        <w:t>Italy</w:t>
      </w:r>
      <w:proofErr w:type="spellEnd"/>
    </w:p>
    <w:p>
      <w:pPr>
        <w:spacing w:line="360" w:lineRule="auto"/>
        <w:rPr>
          <w:rFonts w:ascii="Book Antiqua" w:hAnsi="Book Antiqua"/>
          <w:b/>
          <w:color w:val="000000" w:themeColor="text1"/>
          <w:sz w:val="24"/>
          <w:szCs w:val="24"/>
        </w:rPr>
      </w:pPr>
      <w:r>
        <w:rPr>
          <w:rFonts w:ascii="Book Antiqua" w:hAnsi="Book Antiqua" w:hint="eastAsia"/>
          <w:b/>
          <w:color w:val="000000" w:themeColor="text1"/>
          <w:sz w:val="24"/>
          <w:szCs w:val="24"/>
        </w:rPr>
        <w:t>Author</w:t>
      </w:r>
      <w:r>
        <w:rPr>
          <w:rFonts w:ascii="Book Antiqua" w:hAnsi="Book Antiqua"/>
          <w:b/>
          <w:color w:val="000000" w:themeColor="text1"/>
          <w:sz w:val="24"/>
          <w:szCs w:val="24"/>
        </w:rPr>
        <w:t>’</w:t>
      </w:r>
      <w:r>
        <w:rPr>
          <w:rFonts w:ascii="Book Antiqua" w:hAnsi="Book Antiqua" w:hint="eastAsia"/>
          <w:b/>
          <w:color w:val="000000" w:themeColor="text1"/>
          <w:sz w:val="24"/>
          <w:szCs w:val="24"/>
        </w:rPr>
        <w:t xml:space="preserve">s </w:t>
      </w:r>
      <w:r>
        <w:rPr>
          <w:rFonts w:ascii="Book Antiqua" w:hAnsi="Book Antiqua"/>
          <w:b/>
          <w:color w:val="000000" w:themeColor="text1"/>
          <w:sz w:val="24"/>
          <w:szCs w:val="24"/>
        </w:rPr>
        <w:t>Country/Territory</w:t>
      </w:r>
      <w:r>
        <w:rPr>
          <w:rFonts w:ascii="Book Antiqua" w:hAnsi="Book Antiqua" w:hint="eastAsia"/>
          <w:b/>
          <w:color w:val="000000" w:themeColor="text1"/>
          <w:sz w:val="24"/>
          <w:szCs w:val="24"/>
        </w:rPr>
        <w:t>:</w:t>
      </w:r>
      <w:r>
        <w:t xml:space="preserve"> </w:t>
      </w:r>
      <w:proofErr w:type="spellStart"/>
      <w:r>
        <w:rPr>
          <w:rFonts w:ascii="Book Antiqua" w:hAnsi="Book Antiqua"/>
          <w:color w:val="000000" w:themeColor="text1"/>
          <w:sz w:val="24"/>
          <w:szCs w:val="24"/>
        </w:rPr>
        <w:t>United States</w:t>
      </w:r>
      <w:proofErr w:type="spellEnd"/>
    </w:p>
    <w:p>
      <w:pPr>
        <w:spacing w:line="360" w:lineRule="auto"/>
        <w:rPr>
          <w:rFonts w:ascii="Book Antiqua" w:hAnsi="Book Antiqua"/>
          <w:sz w:val="24"/>
          <w:szCs w:val="24"/>
        </w:rPr>
      </w:pPr>
      <w:r>
        <w:rPr>
          <w:rFonts w:ascii="Book Antiqua" w:hAnsi="Book Antiqua" w:hint="eastAsia"/>
          <w:b/>
          <w:sz w:val="24"/>
          <w:szCs w:val="24"/>
        </w:rPr>
        <w:t>Manuscript submission</w:t>
      </w:r>
      <w:r>
        <w:rPr>
          <w:rFonts w:ascii="Book Antiqua" w:hAnsi="Book Antiqua"/>
          <w:b/>
          <w:sz w:val="24"/>
          <w:szCs w:val="24"/>
        </w:rPr>
        <w:t xml:space="preserve"> date:</w:t>
      </w:r>
      <w:r>
        <w:rPr>
          <w:rFonts w:ascii="Book Antiqua" w:hAnsi="Book Antiqua"/>
          <w:sz w:val="24"/>
          <w:szCs w:val="24"/>
        </w:rPr>
        <w:t xml:space="preserve"> </w:t>
      </w:r>
      <w:proofErr w:type="spellStart"/>
      <w:r>
        <w:rPr>
          <w:rFonts w:ascii="Book Antiqua" w:hAnsi="Book Antiqua"/>
          <w:sz w:val="24"/>
          <w:szCs w:val="24"/>
        </w:rPr>
        <w:t>2021-01-21</w:t>
      </w:r>
      <w:proofErr w:type="spellEnd"/>
    </w:p>
    <w:p>
      <w:pPr>
        <w:spacing w:line="360" w:lineRule="auto"/>
        <w:rPr>
          <w:rFonts w:ascii="Book Antiqua" w:hAnsi="Book Antiqua"/>
          <w:sz w:val="24"/>
          <w:szCs w:val="24"/>
        </w:rPr>
      </w:pPr>
      <w:r>
        <w:rPr>
          <w:rFonts w:ascii="Book Antiqua" w:hAnsi="Book Antiqua" w:hint="eastAsia"/>
          <w:b/>
          <w:sz w:val="24"/>
          <w:szCs w:val="24"/>
        </w:rPr>
        <w:t>Reviewer chosen by</w:t>
      </w:r>
      <w:r>
        <w:rPr>
          <w:rFonts w:ascii="Book Antiqua" w:hAnsi="Book Antiqua"/>
          <w:b/>
          <w:sz w:val="24"/>
          <w:szCs w:val="24"/>
        </w:rPr>
        <w:t>:</w:t>
      </w:r>
      <w:r>
        <w:rPr>
          <w:rFonts w:ascii="Book Antiqua" w:hAnsi="Book Antiqua"/>
          <w:sz w:val="24"/>
          <w:szCs w:val="24"/>
        </w:rPr>
        <w:t xml:space="preserve"> </w:t>
      </w:r>
      <w:proofErr w:type="spellStart"/>
      <w:r>
        <w:rPr>
          <w:rFonts w:ascii="Book Antiqua" w:hAnsi="Book Antiqua"/>
          <w:sz w:val="24"/>
          <w:szCs w:val="24"/>
        </w:rPr>
        <w:t>Jin-Lei Wang</w:t>
      </w:r>
      <w:proofErr w:type="spellEnd"/>
    </w:p>
    <w:p>
      <w:pPr>
        <w:spacing w:line="360" w:lineRule="auto"/>
        <w:rPr>
          <w:rFonts w:ascii="Book Antiqua" w:hAnsi="Book Antiqua" w:cs="Arial"/>
          <w:bCs/>
          <w:sz w:val="24"/>
          <w:szCs w:val="24"/>
        </w:rPr>
      </w:pPr>
      <w:r>
        <w:rPr>
          <w:rFonts w:ascii="Book Antiqua" w:hAnsi="Book Antiqua" w:cs="Arial"/>
          <w:b/>
          <w:bCs/>
          <w:sz w:val="24"/>
          <w:szCs w:val="24"/>
        </w:rPr>
        <w:t xml:space="preserve">Reviewer accepted review: </w:t>
      </w:r>
      <w:proofErr w:type="spellStart"/>
      <w:r>
        <w:rPr>
          <w:rFonts w:ascii="Book Antiqua" w:hAnsi="Book Antiqua" w:cs="Arial"/>
          <w:bCs/>
          <w:sz w:val="24"/>
          <w:szCs w:val="24"/>
        </w:rPr>
        <w:t>2021-01-22 08:12</w:t>
      </w:r>
      <w:proofErr w:type="spellEnd"/>
    </w:p>
    <w:p>
      <w:pPr>
        <w:spacing w:line="360" w:lineRule="auto"/>
        <w:rPr>
          <w:rFonts w:ascii="Book Antiqua" w:hAnsi="Book Antiqua" w:cs="Arial"/>
          <w:bCs/>
          <w:sz w:val="24"/>
          <w:szCs w:val="24"/>
        </w:rPr>
      </w:pPr>
      <w:r>
        <w:rPr>
          <w:rFonts w:ascii="Book Antiqua" w:hAnsi="Book Antiqua" w:cs="Arial"/>
          <w:b/>
          <w:bCs/>
          <w:sz w:val="24"/>
          <w:szCs w:val="24"/>
        </w:rPr>
        <w:t>Reviewer performed review:</w:t>
      </w:r>
      <w:r>
        <w:rPr>
          <w:rFonts w:ascii="Book Antiqua" w:hAnsi="Book Antiqua"/>
          <w:sz w:val="24"/>
          <w:szCs w:val="24"/>
        </w:rPr>
        <w:t xml:space="preserve"> </w:t>
      </w:r>
      <w:proofErr w:type="spellStart"/>
      <w:r>
        <w:rPr>
          <w:rFonts w:ascii="Book Antiqua" w:hAnsi="Book Antiqua" w:cs="Arial"/>
          <w:bCs/>
          <w:sz w:val="24"/>
          <w:szCs w:val="24"/>
        </w:rPr>
        <w:t>2021-01-25 17:00</w:t>
      </w:r>
      <w:proofErr w:type="spellEnd"/>
    </w:p>
    <w:p>
      <w:pPr>
        <w:spacing w:line="360" w:lineRule="auto"/>
        <w:rPr>
          <w:rFonts w:ascii="Book Antiqua" w:hAnsi="Book Antiqua" w:cs="Arial"/>
          <w:bCs/>
          <w:sz w:val="24"/>
          <w:szCs w:val="24"/>
        </w:rPr>
      </w:pPr>
      <w:r>
        <w:rPr>
          <w:rFonts w:ascii="Book Antiqua" w:hAnsi="Book Antiqua" w:cs="Arial" w:hint="eastAsia"/>
          <w:b/>
          <w:bCs/>
          <w:sz w:val="24"/>
          <w:szCs w:val="24"/>
        </w:rPr>
        <w:t>Review time:</w:t>
      </w:r>
      <w:r>
        <w:t xml:space="preserve"> </w:t>
      </w:r>
      <w:proofErr w:type="spellStart"/>
      <w:r>
        <w:rPr>
          <w:rFonts w:ascii="Book Antiqua" w:hAnsi="Book Antiqua" w:cs="Arial"/>
          <w:bCs/>
          <w:sz w:val="24"/>
          <w:szCs w:val="24"/>
        </w:rPr>
        <w:t>3 Days and 8 Hours</w:t>
      </w:r>
      <w:proofErr w:type="spellEnd"/>
    </w:p>
    <w:tbl>
      <w:tblPr>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000" w:firstRow="0" w:lastRow="0" w:firstColumn="0" w:lastColumn="0" w:noHBand="0" w:noVBand="0"/>
      </w:tblPr>
      <w:tblGrid>
        <w:gridCol w:w="2032"/>
        <w:gridCol w:w="7630"/>
      </w:tblGrid>
      <w:tr w:rsidR="00CD75C6" w:rsidRPr="00E92519" w14:paraId="301B37B4" w14:textId="77777777" w:rsidTr="00B64DA0">
        <w:trPr>
          <w:trHeight w:val="966"/>
        </w:trPr>
        <w:tc>
          <w:tcPr>
            <w:tcW w:w="0" w:type="auto"/>
            <w:vAlign w:val="center"/>
          </w:tcPr>
          <w:p w14:paraId="1FDAB10D" w14:textId="55501002" w:rsidR="00CD75C6" w:rsidRPr="00E92519" w:rsidRDefault="00CD75C6" w:rsidP="002E068D">
            <w:pPr>
              <w:adjustRightInd w:val="0"/>
              <w:snapToGrid w:val="0"/>
              <w:spacing w:line="360" w:lineRule="auto"/>
              <w:rPr>
                <w:rFonts w:ascii="Book Antiqua" w:hAnsi="Book Antiqua" w:cs="Arial"/>
                <w:b/>
                <w:szCs w:val="21"/>
                <w:u w:val="single"/>
              </w:rPr>
            </w:pPr>
            <w:r w:rsidRPr="00E92519">
              <w:rPr>
                <w:rFonts w:ascii="Book Antiqua" w:hAnsi="Book Antiqua" w:cs="Arial"/>
                <w:b/>
                <w:szCs w:val="21"/>
              </w:rPr>
              <w:t>Scientific quality</w:t>
            </w:r>
          </w:p>
        </w:tc>
        <w:tc>
          <w:tcPr>
            <w:tcW w:w="0" w:type="auto"/>
            <w:vAlign w:val="center"/>
          </w:tcPr>
          <w:p>
            <w:pPr>
              <w:adjustRightInd w:val="0"/>
              <w:snapToGrid w:val="0"/>
              <w:spacing w:line="360" w:lineRule="auto"/>
              <w:jc w:val="left"/>
              <w:rPr>
                <w:rFonts w:ascii="Book Antiqua" w:hAnsi="Book Antiqua" w:cs="Arial" w:hint="eastAsia"/>
                <w:szCs w:val="21"/>
              </w:rPr>
            </w:pP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A: Excellent</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B: Very</w:t>
            </w:r>
            <w:r>
              <w:rPr>
                <w:rFonts w:ascii="Book Antiqua" w:hAnsi="Book Antiqua" w:cs="Arial" w:hint="eastAsia"/>
                <w:szCs w:val="21"/>
              </w:rPr>
              <w:t xml:space="preserve"> </w:t>
            </w:r>
            <w:r>
              <w:rPr>
                <w:rFonts w:ascii="Book Antiqua" w:hAnsi="Book Antiqua" w:cs="Arial"/>
                <w:szCs w:val="21"/>
              </w:rPr>
              <w:t>good</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 Grade C: Good</w:t>
            </w:r>
          </w:p>
          <w:p>
            <w:pPr>
              <w:adjustRightInd w:val="0"/>
              <w:snapToGrid w:val="0"/>
              <w:spacing w:line="360" w:lineRule="auto"/>
              <w:jc w:val="left"/>
              <w:rPr>
                <w:rFonts w:ascii="Book Antiqua" w:hAnsi="Book Antiqua" w:cs="Arial"/>
                <w:szCs w:val="21"/>
              </w:rPr>
            </w:pP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D: Fair</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Grade E: </w:t>
            </w:r>
            <w:r>
              <w:rPr>
                <w:rFonts w:ascii="Book Antiqua" w:hAnsi="Book Antiqua" w:cs="Arial" w:hint="eastAsia"/>
                <w:szCs w:val="21"/>
              </w:rPr>
              <w:t>Do not publish</w:t>
            </w:r>
          </w:p>
        </w:tc>
      </w:tr>
      <w:tr w:rsidR="00CD75C6" w:rsidRPr="00E92519" w14:paraId="4B64ABE5" w14:textId="77777777" w:rsidTr="00B64DA0">
        <w:trPr>
          <w:trHeight w:val="966"/>
        </w:trPr>
        <w:tc>
          <w:tcPr>
            <w:tcW w:w="0" w:type="auto"/>
            <w:vAlign w:val="center"/>
          </w:tcPr>
          <w:p w14:paraId="4869240A" w14:textId="000AB3DA" w:rsidR="00CD75C6" w:rsidRPr="00E92519" w:rsidRDefault="00CD75C6" w:rsidP="002E068D">
            <w:pPr>
              <w:pStyle w:val="a6"/>
              <w:adjustRightInd w:val="0"/>
              <w:snapToGrid w:val="0"/>
              <w:spacing w:line="360" w:lineRule="auto"/>
              <w:rPr>
                <w:rFonts w:ascii="Arial" w:hAnsi="Arial" w:cs="Arial"/>
                <w:szCs w:val="21"/>
              </w:rPr>
            </w:pPr>
            <w:r w:rsidRPr="00E92519">
              <w:rPr>
                <w:rFonts w:ascii="Book Antiqua" w:hAnsi="Book Antiqua" w:cs="Arial"/>
                <w:b/>
                <w:szCs w:val="21"/>
              </w:rPr>
              <w:t>Language quality</w:t>
            </w:r>
          </w:p>
        </w:tc>
        <w:tc>
          <w:tcPr>
            <w:tcW w:w="0" w:type="auto"/>
            <w:vAlign w:val="center"/>
          </w:tcPr>
          <w:p>
            <w:pPr>
              <w:adjustRightInd w:val="0"/>
              <w:snapToGrid w:val="0"/>
              <w:spacing w:line="360" w:lineRule="auto"/>
              <w:ind w:leftChars="15" w:left="31"/>
              <w:jc w:val="left"/>
              <w:rPr>
                <w:rFonts w:ascii="Book Antiqua" w:hAnsi="Book Antiqua" w:cs="Arial"/>
                <w:szCs w:val="21"/>
              </w:rPr>
            </w:pP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A: Priority</w:t>
            </w:r>
            <w:r>
              <w:rPr>
                <w:rFonts w:ascii="Book Antiqua" w:hAnsi="Book Antiqua" w:cs="Arial" w:hint="eastAsia"/>
                <w:szCs w:val="21"/>
              </w:rPr>
              <w:t xml:space="preserve"> </w:t>
            </w:r>
            <w:r>
              <w:rPr>
                <w:rFonts w:ascii="Book Antiqua" w:hAnsi="Book Antiqua" w:cs="Arial"/>
                <w:szCs w:val="21"/>
              </w:rPr>
              <w:t>publishing</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 Grade B: Minor language</w:t>
            </w:r>
            <w:r>
              <w:rPr>
                <w:rFonts w:ascii="Book Antiqua" w:hAnsi="Book Antiqua" w:cs="Arial" w:hint="eastAsia"/>
                <w:szCs w:val="21"/>
              </w:rPr>
              <w:t xml:space="preserve"> </w:t>
            </w:r>
            <w:r>
              <w:rPr>
                <w:rFonts w:ascii="Book Antiqua" w:hAnsi="Book Antiqua" w:cs="Arial"/>
                <w:szCs w:val="21"/>
              </w:rPr>
              <w:t>polishing</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C: A great deal of language polishing</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Grade D: </w:t>
            </w:r>
            <w:r>
              <w:rPr>
                <w:rFonts w:ascii="Book Antiqua" w:hAnsi="Book Antiqua"/>
                <w:szCs w:val="21"/>
              </w:rPr>
              <w:t>Rejection</w:t>
            </w:r>
          </w:p>
        </w:tc>
      </w:tr>
      <w:tr w:rsidR="00CD75C6" w:rsidRPr="00E92519" w14:paraId="2BDE8504" w14:textId="77777777" w:rsidTr="00B64DA0">
        <w:trPr>
          <w:trHeight w:val="676"/>
        </w:trPr>
        <w:tc>
          <w:tcPr>
            <w:tcW w:w="0" w:type="auto"/>
            <w:vAlign w:val="center"/>
          </w:tcPr>
          <w:p w14:paraId="437AF71B" w14:textId="2E167DB4" w:rsidR="00CD75C6" w:rsidRPr="00E92519" w:rsidRDefault="00CD75C6" w:rsidP="002E068D">
            <w:pPr>
              <w:pStyle w:val="a6"/>
              <w:adjustRightInd w:val="0"/>
              <w:snapToGrid w:val="0"/>
              <w:spacing w:line="360" w:lineRule="auto"/>
              <w:rPr>
                <w:rFonts w:ascii="Arial" w:hAnsi="Arial" w:cs="Arial"/>
                <w:szCs w:val="21"/>
              </w:rPr>
            </w:pPr>
            <w:r w:rsidRPr="00E92519">
              <w:rPr>
                <w:rFonts w:ascii="Book Antiqua" w:hAnsi="Book Antiqua" w:cs="Arial"/>
                <w:b/>
                <w:szCs w:val="21"/>
              </w:rPr>
              <w:t>Conclusion</w:t>
            </w:r>
          </w:p>
        </w:tc>
        <w:tc>
          <w:tcPr>
            <w:tcW w:w="0" w:type="auto"/>
            <w:vAlign w:val="center"/>
          </w:tcPr>
          <w:p>
            <w:pPr>
              <w:adjustRightInd w:val="0"/>
              <w:snapToGrid w:val="0"/>
              <w:spacing w:line="360" w:lineRule="auto"/>
              <w:jc w:val="left"/>
              <w:rPr>
                <w:rFonts w:ascii="Book Antiqua" w:hAnsi="Book Antiqua" w:hint="eastAsia"/>
                <w:szCs w:val="21"/>
              </w:rPr>
            </w:pPr>
            <w:r>
              <w:rPr>
                <w:rFonts w:ascii="Book Antiqua" w:hAnsi="Book Antiqua"/>
                <w:szCs w:val="21"/>
              </w:rPr>
              <w:t>[</w:t>
            </w:r>
            <w:r>
              <w:rPr>
                <w:rFonts w:ascii="Book Antiqua" w:hAnsi="Book Antiqua" w:cs="Arial"/>
                <w:color w:val="E36C0A" w:themeColor="accent6" w:themeShade="BF"/>
                <w:szCs w:val="21"/>
              </w:rPr>
              <w:t xml:space="preserve">  </w:t>
            </w:r>
            <w:r>
              <w:rPr>
                <w:rFonts w:ascii="Book Antiqua" w:hAnsi="Book Antiqua"/>
                <w:szCs w:val="21"/>
              </w:rPr>
              <w:t>] Accept (High priority)</w:t>
            </w:r>
            <w:r>
              <w:rPr>
                <w:rFonts w:ascii="Book Antiqua" w:hAnsi="Book Antiqua"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w:t>
            </w:r>
            <w:r>
              <w:rPr>
                <w:rFonts w:ascii="Book Antiqua" w:hAnsi="Book Antiqua"/>
                <w:szCs w:val="21"/>
              </w:rPr>
              <w:t>Accept</w:t>
            </w:r>
            <w:r>
              <w:rPr>
                <w:rFonts w:ascii="Book Antiqua" w:hAnsi="Book Antiqua" w:hint="eastAsia"/>
                <w:szCs w:val="21"/>
              </w:rPr>
              <w:t xml:space="preserve"> </w:t>
            </w:r>
            <w:r>
              <w:rPr>
                <w:rFonts w:ascii="Book Antiqua" w:hAnsi="Book Antiqua"/>
                <w:szCs w:val="21"/>
              </w:rPr>
              <w:t>(General priority)</w:t>
            </w:r>
          </w:p>
          <w:p>
            <w:pPr>
              <w:adjustRightInd w:val="0"/>
              <w:snapToGrid w:val="0"/>
              <w:spacing w:line="360" w:lineRule="auto"/>
              <w:jc w:val="left"/>
              <w:rPr>
                <w:rFonts w:ascii="Book Antiqua" w:eastAsiaTheme="minorEastAsia" w:hAnsi="Book Antiqua"/>
                <w:kern w:val="0"/>
                <w:szCs w:val="21"/>
              </w:rPr>
            </w:pP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w:t>
            </w:r>
            <w:r>
              <w:rPr>
                <w:rFonts w:ascii="Book Antiqua" w:hAnsi="Book Antiqua" w:cs="Arial" w:hint="eastAsia"/>
                <w:szCs w:val="21"/>
              </w:rPr>
              <w:t xml:space="preserve"> </w:t>
            </w:r>
            <w:r>
              <w:rPr>
                <w:rFonts w:ascii="Book Antiqua" w:hAnsi="Book Antiqua"/>
                <w:szCs w:val="21"/>
              </w:rPr>
              <w:t>Minor revision</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w:t>
            </w:r>
            <w:r>
              <w:rPr>
                <w:rFonts w:ascii="Book Antiqua" w:hAnsi="Book Antiqua" w:cs="Arial" w:hint="eastAsia"/>
                <w:szCs w:val="21"/>
              </w:rPr>
              <w:t xml:space="preserve"> </w:t>
            </w:r>
            <w:r>
              <w:rPr>
                <w:rFonts w:ascii="Book Antiqua" w:hAnsi="Book Antiqua"/>
                <w:szCs w:val="21"/>
              </w:rPr>
              <w:t>Major revision</w:t>
            </w:r>
            <w:r>
              <w:rPr>
                <w:rFonts w:ascii="Book Antiqua" w:hAnsi="Book Antiqua" w:hint="eastAsia"/>
                <w:szCs w:val="21"/>
              </w:rPr>
              <w:t xml:space="preserve">  </w:t>
            </w:r>
            <w:r>
              <w:rPr>
                <w:rFonts w:ascii="Book Antiqua" w:hAnsi="Book Antiqua"/>
                <w:szCs w:val="21"/>
              </w:rPr>
              <w:t>[</w:t>
            </w:r>
            <w:r>
              <w:rPr>
                <w:rFonts w:ascii="Book Antiqua" w:hAnsi="Book Antiqua" w:cs="Arial"/>
                <w:color w:val="E36C0A" w:themeColor="accent6" w:themeShade="BF"/>
                <w:szCs w:val="21"/>
              </w:rPr>
              <w:t xml:space="preserve">  </w:t>
            </w:r>
            <w:r>
              <w:rPr>
                <w:rFonts w:ascii="Book Antiqua" w:hAnsi="Book Antiqua"/>
                <w:szCs w:val="21"/>
              </w:rPr>
              <w:t>] Rejection</w:t>
            </w:r>
            <w:bookmarkStart w:id="9" w:name="_GoBack"/>
            <w:bookmarkEnd w:id="9"/>
          </w:p>
        </w:tc>
      </w:tr>
      <w:tr w:rsidR="00273E3D" w:rsidRPr="00E92519" w14:paraId="22E881A8" w14:textId="77777777" w:rsidTr="00B64DA0">
        <w:trPr>
          <w:trHeight w:val="505"/>
        </w:trPr>
        <w:tc>
          <w:tcPr>
            <w:tcW w:w="0" w:type="auto"/>
            <w:vAlign w:val="center"/>
          </w:tcPr>
          <w:p w14:paraId="4D6F78A8" w14:textId="659D83E5" w:rsidR="00273E3D" w:rsidRPr="00E92519" w:rsidRDefault="005E0DC8" w:rsidP="002E068D">
            <w:pPr>
              <w:pStyle w:val="a6"/>
              <w:adjustRightInd w:val="0"/>
              <w:snapToGrid w:val="0"/>
              <w:spacing w:line="360" w:lineRule="auto"/>
              <w:rPr>
                <w:rFonts w:ascii="Arial" w:hAnsi="Arial" w:cs="Arial"/>
                <w:szCs w:val="21"/>
              </w:rPr>
            </w:pPr>
            <w:r w:rsidRPr="00E92519">
              <w:rPr>
                <w:rFonts w:ascii="Book Antiqua" w:hAnsi="Book Antiqua" w:cs="Arial"/>
                <w:b/>
                <w:szCs w:val="21"/>
              </w:rPr>
              <w:t>Re</w:t>
            </w:r>
            <w:r w:rsidR="00273E3D" w:rsidRPr="00E92519">
              <w:rPr>
                <w:rFonts w:ascii="Book Antiqua" w:hAnsi="Book Antiqua" w:cs="Arial" w:hint="eastAsia"/>
                <w:b/>
                <w:szCs w:val="21"/>
              </w:rPr>
              <w:t>-</w:t>
            </w:r>
            <w:r w:rsidRPr="00E92519">
              <w:rPr>
                <w:rFonts w:ascii="Book Antiqua" w:hAnsi="Book Antiqua" w:cs="Arial"/>
                <w:b/>
                <w:szCs w:val="21"/>
              </w:rPr>
              <w:t>review</w:t>
            </w:r>
          </w:p>
        </w:tc>
        <w:tc>
          <w:tcPr>
            <w:tcW w:w="0" w:type="auto"/>
            <w:tcBorders>
              <w:bottom w:val="single" w:sz="12" w:space="0" w:color="E36C0A" w:themeColor="accent6" w:themeShade="BF"/>
            </w:tcBorders>
            <w:vAlign w:val="center"/>
          </w:tcPr>
          <w:p>
            <w:pPr>
              <w:adjustRightInd w:val="0"/>
              <w:snapToGrid w:val="0"/>
              <w:spacing w:line="360" w:lineRule="auto"/>
              <w:jc w:val="left"/>
              <w:rPr>
                <w:rFonts w:ascii="Book Antiqua" w:eastAsiaTheme="minorEastAsia" w:hAnsi="Book Antiqua"/>
                <w:kern w:val="0"/>
                <w:szCs w:val="21"/>
              </w:rPr>
            </w:pPr>
            <w:r>
              <w:rPr>
                <w:rFonts w:ascii="Book Antiqua" w:hAnsi="Book Antiqua"/>
                <w:szCs w:val="21"/>
              </w:rPr>
              <w:t>[</w:t>
            </w:r>
            <w:r>
              <w:rPr>
                <w:rFonts w:ascii="Book Antiqua" w:hAnsi="Book Antiqua" w:cs="Arial" w:hint="eastAsia"/>
                <w:color w:val="E36C0A" w:themeColor="accent6" w:themeShade="BF"/>
                <w:szCs w:val="21"/>
              </w:rPr>
              <w:t xml:space="preserve"> Y</w:t>
            </w:r>
            <w:r>
              <w:rPr>
                <w:rFonts w:ascii="Book Antiqua" w:hAnsi="Book Antiqua"/>
                <w:szCs w:val="21"/>
              </w:rPr>
              <w:t>]</w:t>
            </w:r>
            <w:r>
              <w:rPr>
                <w:rFonts w:ascii="Book Antiqua" w:hAnsi="Book Antiqua" w:hint="eastAsia"/>
                <w:szCs w:val="21"/>
              </w:rPr>
              <w:t xml:space="preserve"> Yes  </w:t>
            </w:r>
            <w:r>
              <w:rPr>
                <w:rFonts w:ascii="Book Antiqua" w:hAnsi="Book Antiqua"/>
                <w:szCs w:val="21"/>
              </w:rPr>
              <w:t>[</w:t>
            </w:r>
            <w:r>
              <w:rPr>
                <w:rFonts w:ascii="Book Antiqua" w:hAnsi="Book Antiqua" w:cs="Arial" w:hint="eastAsia"/>
                <w:color w:val="E36C0A" w:themeColor="accent6" w:themeShade="BF"/>
                <w:szCs w:val="21"/>
              </w:rPr>
              <w:t xml:space="preserve">  </w:t>
            </w:r>
            <w:r>
              <w:rPr>
                <w:rFonts w:ascii="Book Antiqua" w:hAnsi="Book Antiqua"/>
                <w:szCs w:val="21"/>
              </w:rPr>
              <w:t>]</w:t>
            </w:r>
            <w:r>
              <w:rPr>
                <w:rFonts w:ascii="Book Antiqua" w:hAnsi="Book Antiqua" w:hint="eastAsia"/>
                <w:szCs w:val="21"/>
              </w:rPr>
              <w:t xml:space="preserve"> No</w:t>
            </w:r>
          </w:p>
        </w:tc>
      </w:tr>
      <w:tr w:rsidR="00F247EA" w:rsidRPr="00E92519" w14:paraId="186DA3D5" w14:textId="77777777" w:rsidTr="00B64DA0">
        <w:trPr>
          <w:trHeight w:val="334"/>
        </w:trPr>
        <w:tc>
          <w:tcPr>
            <w:tcW w:w="0" w:type="auto"/>
            <w:vMerge w:val="restart"/>
            <w:vAlign w:val="center"/>
          </w:tcPr>
          <w:p w14:paraId="4EF8E045" w14:textId="2FFCC609" w:rsidR="00F247EA" w:rsidRPr="00E92519" w:rsidRDefault="005E0DC8" w:rsidP="002E068D">
            <w:pPr>
              <w:pStyle w:val="a6"/>
              <w:adjustRightInd w:val="0"/>
              <w:snapToGrid w:val="0"/>
              <w:spacing w:line="360" w:lineRule="auto"/>
              <w:rPr>
                <w:rFonts w:ascii="Arial" w:hAnsi="Arial" w:cs="Arial"/>
                <w:szCs w:val="21"/>
              </w:rPr>
            </w:pPr>
            <w:r w:rsidRPr="00E92519">
              <w:rPr>
                <w:rFonts w:ascii="Book Antiqua" w:hAnsi="Book Antiqua" w:cs="Arial"/>
                <w:b/>
                <w:color w:val="000000" w:themeColor="text1"/>
                <w:szCs w:val="21"/>
              </w:rPr>
              <w:t>Peer</w:t>
            </w:r>
            <w:r w:rsidR="00F247EA" w:rsidRPr="00E92519">
              <w:rPr>
                <w:rFonts w:ascii="Book Antiqua" w:hAnsi="Book Antiqua" w:cs="Arial"/>
                <w:b/>
                <w:color w:val="000000" w:themeColor="text1"/>
                <w:szCs w:val="21"/>
              </w:rPr>
              <w:t>-</w:t>
            </w:r>
            <w:proofErr w:type="spellStart"/>
            <w:r w:rsidRPr="00E92519">
              <w:rPr>
                <w:rFonts w:ascii="Book Antiqua" w:hAnsi="Book Antiqua" w:cs="Arial"/>
                <w:b/>
                <w:color w:val="000000" w:themeColor="text1"/>
                <w:szCs w:val="21"/>
              </w:rPr>
              <w:t>reviewer</w:t>
            </w:r>
            <w:proofErr w:type="spellEnd"/>
            <w:r w:rsidRPr="00E92519">
              <w:rPr>
                <w:rFonts w:ascii="Book Antiqua" w:hAnsi="Book Antiqua" w:cs="Arial"/>
                <w:b/>
                <w:color w:val="000000" w:themeColor="text1"/>
                <w:szCs w:val="21"/>
              </w:rPr>
              <w:t xml:space="preserve"> statements</w:t>
            </w:r>
          </w:p>
        </w:tc>
        <w:tc>
          <w:tcPr>
            <w:tcW w:w="0" w:type="auto"/>
            <w:tcBorders>
              <w:bottom w:val="nil"/>
            </w:tcBorders>
            <w:vAlign w:val="center"/>
          </w:tcPr>
          <w:p>
            <w:pPr>
              <w:pStyle w:val="a6"/>
              <w:adjustRightInd w:val="0"/>
              <w:snapToGrid w:val="0"/>
              <w:spacing w:line="360" w:lineRule="auto"/>
              <w:jc w:val="left"/>
              <w:rPr>
                <w:rFonts w:ascii="Book Antiqua" w:eastAsiaTheme="minorEastAsia" w:hAnsi="Book Antiqua"/>
                <w:kern w:val="0"/>
                <w:szCs w:val="21"/>
              </w:rPr>
            </w:pPr>
            <w:r>
              <w:rPr>
                <w:rFonts w:ascii="Book Antiqua" w:hAnsi="Book Antiqua" w:cs="Arial"/>
                <w:szCs w:val="21"/>
              </w:rPr>
              <w:t>Peer-Review:</w:t>
            </w:r>
            <w:r>
              <w:rPr>
                <w:rFonts w:ascii="Book Antiqua" w:hAnsi="Book Antiqua" w:cs="Arial" w:hint="eastAsia"/>
                <w:b/>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w:t>
            </w:r>
            <w:r>
              <w:rPr>
                <w:rFonts w:ascii="Book Antiqua" w:hAnsi="Book Antiqua" w:cs="Arial"/>
                <w:color w:val="000000" w:themeColor="text1"/>
                <w:szCs w:val="21"/>
              </w:rPr>
              <w:t xml:space="preserve"> </w:t>
            </w:r>
            <w:r>
              <w:rPr>
                <w:rStyle w:val="hps"/>
                <w:rFonts w:ascii="Book Antiqua" w:hAnsi="Book Antiqua" w:cs="Arial"/>
                <w:szCs w:val="21"/>
                <w:lang w:val="en"/>
              </w:rPr>
              <w:t>Anonymous</w:t>
            </w:r>
            <w:r>
              <w:rPr>
                <w:rStyle w:val="hps"/>
                <w:rFonts w:ascii="Book Antiqua" w:hAnsi="Book Antiqua" w:cs="Arial" w:hint="eastAsia"/>
                <w:szCs w:val="21"/>
                <w:lang w:val="en"/>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w:t>
            </w:r>
            <w:proofErr w:type="spellStart"/>
            <w:r>
              <w:rPr>
                <w:rFonts w:ascii="Book Antiqua" w:eastAsia="Times New Roman" w:hAnsi="Book Antiqua"/>
                <w:kern w:val="0"/>
                <w:szCs w:val="21"/>
              </w:rPr>
              <w:t>Onymous</w:t>
            </w:r>
            <w:proofErr w:type="spellEnd"/>
          </w:p>
        </w:tc>
      </w:tr>
      <w:tr w:rsidR="00F247EA" w:rsidRPr="00E92519" w14:paraId="0F1407DD" w14:textId="77777777" w:rsidTr="00B64DA0">
        <w:trPr>
          <w:trHeight w:val="278"/>
        </w:trPr>
        <w:tc>
          <w:tcPr>
            <w:tcW w:w="0" w:type="auto"/>
            <w:vMerge/>
            <w:vAlign w:val="center"/>
          </w:tcPr>
          <w:p w14:paraId="5931B1F2" w14:textId="77777777" w:rsidR="00F247EA" w:rsidRPr="00E92519" w:rsidRDefault="00F247EA" w:rsidP="002E068D">
            <w:pPr>
              <w:pStyle w:val="a6"/>
              <w:adjustRightInd w:val="0"/>
              <w:snapToGrid w:val="0"/>
              <w:spacing w:line="360" w:lineRule="auto"/>
              <w:rPr>
                <w:rFonts w:ascii="Book Antiqua" w:hAnsi="Book Antiqua" w:cs="Arial"/>
                <w:b/>
                <w:color w:val="000000" w:themeColor="text1"/>
                <w:szCs w:val="21"/>
              </w:rPr>
            </w:pPr>
          </w:p>
        </w:tc>
        <w:tc>
          <w:tcPr>
            <w:tcW w:w="0" w:type="auto"/>
            <w:tcBorders>
              <w:top w:val="nil"/>
            </w:tcBorders>
            <w:vAlign w:val="center"/>
          </w:tcPr>
          <w:p>
            <w:pPr>
              <w:pStyle w:val="a6"/>
              <w:adjustRightInd w:val="0"/>
              <w:snapToGrid w:val="0"/>
              <w:spacing w:line="360" w:lineRule="auto"/>
              <w:jc w:val="left"/>
              <w:rPr>
                <w:rFonts w:ascii="Book Antiqua" w:hAnsi="Book Antiqua" w:cs="Arial"/>
                <w:b/>
                <w:szCs w:val="21"/>
              </w:rPr>
            </w:pPr>
            <w:r>
              <w:rPr>
                <w:rFonts w:ascii="Book Antiqua" w:hAnsi="Book Antiqua" w:cs="Arial"/>
                <w:szCs w:val="21"/>
              </w:rPr>
              <w:t>Conflicts-of-Interest:</w:t>
            </w:r>
            <w:r>
              <w:rPr>
                <w:rFonts w:ascii="Book Antiqua" w:hAnsi="Book Antiqua" w:cs="Arial"/>
                <w:b/>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w:t>
            </w:r>
            <w:r>
              <w:rPr>
                <w:rFonts w:ascii="Book Antiqua" w:hAnsi="Book Antiqua" w:cs="Arial"/>
                <w:color w:val="000000" w:themeColor="text1"/>
                <w:szCs w:val="21"/>
              </w:rPr>
              <w:t xml:space="preserve"> </w:t>
            </w:r>
            <w:r>
              <w:rPr>
                <w:rFonts w:ascii="Book Antiqua" w:hAnsi="Book Antiqua" w:cs="Arial"/>
                <w:szCs w:val="21"/>
              </w:rPr>
              <w:t>Yes</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 xml:space="preserve">] </w:t>
            </w:r>
            <w:r>
              <w:rPr>
                <w:rFonts w:ascii="Book Antiqua" w:eastAsiaTheme="minorEastAsia" w:hAnsi="Book Antiqua" w:hint="eastAsia"/>
                <w:kern w:val="0"/>
                <w:szCs w:val="21"/>
              </w:rPr>
              <w:t>No</w:t>
            </w:r>
          </w:p>
        </w:tc>
      </w:tr>
    </w:tbl>
    <w:p w14:paraId="19853BF2" w14:textId="0B012431" w:rsidR="00DD118C" w:rsidRDefault="00DD118C">
      <w:pPr>
        <w:rPr>
          <w:rFonts w:ascii="Book Antiqua" w:hAnsi="Book Antiqua"/>
          <w:b/>
          <w:color w:val="000000"/>
          <w:szCs w:val="21"/>
        </w:rPr>
      </w:pPr>
    </w:p>
    <w:p w14:paraId="629040D3" w14:textId="45481C56" w:rsidR="00501994" w:rsidRDefault="00501994" w:rsidP="00DD38E1">
      <w:pPr>
        <w:rPr>
          <w:rFonts w:ascii="Book Antiqua" w:hAnsi="Book Antiqua"/>
          <w:b/>
          <w:bCs/>
          <w:sz w:val="24"/>
          <w:szCs w:val="24"/>
        </w:rPr>
      </w:pPr>
      <w:r w:rsidRPr="00501994">
        <w:rPr>
          <w:rFonts w:ascii="Book Antiqua" w:hAnsi="Book Antiqua"/>
          <w:b/>
          <w:bCs/>
          <w:sz w:val="24"/>
          <w:szCs w:val="24"/>
        </w:rPr>
        <w:lastRenderedPageBreak/>
        <w:t>SPECIFIC COMMENTS TO AUTHORS</w:t>
      </w:r>
    </w:p>
    <w:p>
      <w:pPr>
        <w:spacing w:line="360" w:lineRule="auto"/>
        <w:rPr>
          <w:rFonts w:ascii="Book Antiqua" w:hAnsi="Book Antiqua"/>
          <w:bCs/>
          <w:sz w:val="24"/>
          <w:szCs w:val="24"/>
        </w:rPr>
      </w:pPr>
      <w:proofErr w:type="spellStart"/>
      <w:r>
        <w:rPr>
          <w:rFonts w:ascii="Book Antiqua" w:hAnsi="Book Antiqua"/>
          <w:bCs/>
          <w:sz w:val="24"/>
          <w:szCs w:val="24"/>
        </w:rPr>
        <w:t>In the present original article Malik et al showed that preoperative antibiotics, given in patients undergoing surgery for colorectal cancer (CRC), change microbiota composition, diversity and transcriptomic profile. Main comments:
1) The main drawback of this manuscript is that the key finding (change in microbiota after antibiotics) is an expected and well known result that does not add any novelty to present knowledge. Authors should have rather investigated another endpoint, for instance whether change in microbiota was effective to prevent peri-operative infections.
2) A real control group of patients without CRC is absent. Normal tissue of patients with CRC is not as reliable as control.
3) What do Authors mean for “tumor histology”?
4) A minor linguistic revision is necessary.</w:t>
      </w:r>
      <w:proofErr w:type="spellEnd"/>
    </w:p>
    <w:p w14:paraId="2CEB9C53" w14:textId="77777777" w:rsidR="00C96CA4" w:rsidRPr="003D7F8D" w:rsidRDefault="00C96CA4">
      <w:pPr>
        <w:spacing w:line="360" w:lineRule="auto"/>
        <w:rPr>
          <w:rFonts w:ascii="Book Antiqua" w:hAnsi="Book Antiqua"/>
          <w:bCs/>
          <w:sz w:val="24"/>
          <w:szCs w:val="24"/>
        </w:rPr>
        <w:sectPr w:rsidR="00C96CA4" w:rsidRPr="003D7F8D" w:rsidSect="003D7845">
          <w:headerReference w:type="even" r:id="R826458cb68dc47e4"/>
          <w:headerReference w:type="default" r:id="Rc92739ecff564899"/>
          <w:footerReference w:type="even" r:id="R46925f11d57643d1"/>
          <w:footerReference w:type="default" r:id="R7e4a591c86464931"/>
          <w:headerReference w:type="first" r:id="R61f079657d6b408b"/>
          <w:footerReference w:type="first" r:id="R500d926df03a482a"/>
          <w:pgSz w:w="11906" w:h="16838"/>
          <w:pgMar w:top="1440" w:right="1230" w:bottom="805" w:left="1230" w:header="851" w:footer="992" w:gutter="0"/>
          <w:cols w:space="720"/>
          <w:docGrid w:type="lines" w:linePitch="312"/>
        </w:sectPr>
      </w:pPr>
    </w:p>
    <w:p w14:paraId="259A6D95" w14:textId="7AE90703" w:rsidR="00DD118C" w:rsidRPr="00910C4F" w:rsidRDefault="00536576" w:rsidP="00FC6459">
      <w:pPr>
        <w:jc w:val="center"/>
        <w:outlineLvl w:val="0"/>
        <w:rPr>
          <w:rFonts w:ascii="Book Antiqua" w:hAnsi="Book Antiqua" w:cs="Arial"/>
          <w:b/>
          <w:bCs/>
          <w:sz w:val="28"/>
          <w:szCs w:val="28"/>
        </w:rPr>
      </w:pPr>
      <w:bookmarkStart w:id="10" w:name="OLE_LINK3"/>
      <w:bookmarkStart w:id="11" w:name="OLE_LINK4"/>
      <w:r>
        <w:rPr>
          <w:rFonts w:ascii="Book Antiqua" w:hAnsi="Book Antiqua" w:cs="Arial"/>
          <w:b/>
          <w:bCs/>
          <w:sz w:val="28"/>
          <w:szCs w:val="28"/>
        </w:rPr>
        <w:t>PEER-</w:t>
      </w:r>
      <w:r w:rsidR="0008681B" w:rsidRPr="00910C4F">
        <w:rPr>
          <w:rFonts w:ascii="Book Antiqua" w:hAnsi="Book Antiqua" w:cs="Arial"/>
          <w:b/>
          <w:bCs/>
          <w:sz w:val="28"/>
          <w:szCs w:val="28"/>
        </w:rPr>
        <w:t>REVIEW REPORT</w:t>
      </w:r>
    </w:p>
    <w:bookmarkEnd w:id="10"/>
    <w:bookmarkEnd w:id="11"/>
    <w:p w14:paraId="3DCEB6E7" w14:textId="77777777" w:rsidR="0008681B" w:rsidRDefault="0008681B">
      <w:pPr>
        <w:outlineLvl w:val="0"/>
        <w:rPr>
          <w:rFonts w:ascii="Book Antiqua" w:hAnsi="Book Antiqua" w:cs="Arial"/>
          <w:b/>
          <w:bCs/>
          <w:szCs w:val="21"/>
        </w:rPr>
      </w:pPr>
    </w:p>
    <w:p>
      <w:pPr>
        <w:spacing w:line="360" w:lineRule="auto"/>
        <w:outlineLvl w:val="0"/>
        <w:rPr>
          <w:rFonts w:ascii="Book Antiqua" w:hAnsi="Book Antiqua" w:cs="Arial"/>
          <w:b/>
          <w:bCs/>
          <w:sz w:val="24"/>
          <w:szCs w:val="24"/>
        </w:rPr>
      </w:pPr>
      <w:r>
        <w:rPr>
          <w:rFonts w:ascii="Book Antiqua" w:hAnsi="Book Antiqua" w:cs="Arial"/>
          <w:b/>
          <w:bCs/>
          <w:sz w:val="24"/>
          <w:szCs w:val="24"/>
        </w:rPr>
        <w:t xml:space="preserve">Name of journal: </w:t>
      </w:r>
      <w:proofErr w:type="spellStart"/>
      <w:r>
        <w:rPr>
          <w:rFonts w:ascii="Book Antiqua" w:hAnsi="Book Antiqua" w:cs="Arial"/>
          <w:bCs/>
          <w:sz w:val="24"/>
          <w:szCs w:val="24"/>
        </w:rPr>
        <w:t>World Journal of Gastroenterology</w:t>
      </w:r>
      <w:proofErr w:type="spellEnd"/>
    </w:p>
    <w:p>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M</w:t>
      </w:r>
      <w:r>
        <w:rPr>
          <w:rFonts w:ascii="Book Antiqua" w:hAnsi="Book Antiqua" w:cs="Arial"/>
          <w:b/>
          <w:bCs/>
          <w:sz w:val="24"/>
          <w:szCs w:val="24"/>
        </w:rPr>
        <w:t xml:space="preserve">anuscript NO: </w:t>
      </w:r>
      <w:proofErr w:type="spellStart"/>
      <w:r>
        <w:rPr>
          <w:rFonts w:ascii="Book Antiqua" w:hAnsi="Book Antiqua" w:cs="Arial"/>
          <w:bCs/>
          <w:sz w:val="24"/>
          <w:szCs w:val="24"/>
        </w:rPr>
        <w:t>62541</w:t>
      </w:r>
      <w:proofErr w:type="spellEnd"/>
    </w:p>
    <w:p>
      <w:pPr>
        <w:spacing w:line="360" w:lineRule="auto"/>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w:t>
      </w:r>
      <w:proofErr w:type="spellStart"/>
      <w:r>
        <w:rPr>
          <w:rFonts w:ascii="Book Antiqua" w:hAnsi="Book Antiqua"/>
          <w:sz w:val="24"/>
          <w:szCs w:val="24"/>
        </w:rPr>
        <w:t>Impact of preoperative antibiotics on integrated microbiome-host transcriptomic data generated from colorectal cancer resections</w:t>
      </w:r>
      <w:proofErr w:type="spellEnd"/>
    </w:p>
    <w:p>
      <w:pPr>
        <w:spacing w:line="360" w:lineRule="auto"/>
        <w:rPr>
          <w:rFonts w:ascii="Book Antiqua" w:hAnsi="Book Antiqua"/>
          <w:sz w:val="24"/>
          <w:szCs w:val="24"/>
        </w:rPr>
      </w:pPr>
      <w:r>
        <w:rPr>
          <w:rFonts w:ascii="Book Antiqua" w:hAnsi="Book Antiqua"/>
          <w:b/>
          <w:sz w:val="24"/>
          <w:szCs w:val="24"/>
        </w:rPr>
        <w:t>Reviewer</w:t>
      </w:r>
      <w:r>
        <w:rPr>
          <w:rFonts w:ascii="Book Antiqua" w:hAnsi="Book Antiqua"/>
          <w:b/>
          <w:color w:val="000000" w:themeColor="text1"/>
          <w:sz w:val="24"/>
          <w:szCs w:val="24"/>
        </w:rPr>
        <w:t>’s</w:t>
      </w:r>
      <w:r>
        <w:rPr>
          <w:rFonts w:ascii="Book Antiqua" w:hAnsi="Book Antiqua"/>
          <w:b/>
          <w:sz w:val="24"/>
          <w:szCs w:val="24"/>
        </w:rPr>
        <w:t xml:space="preserve"> code:</w:t>
      </w:r>
      <w:r>
        <w:rPr>
          <w:rFonts w:ascii="Book Antiqua" w:hAnsi="Book Antiqua"/>
          <w:sz w:val="24"/>
          <w:szCs w:val="24"/>
        </w:rPr>
        <w:t xml:space="preserve"> </w:t>
      </w:r>
      <w:proofErr w:type="spellStart"/>
      <w:r>
        <w:rPr>
          <w:rFonts w:ascii="Book Antiqua" w:hAnsi="Book Antiqua"/>
          <w:sz w:val="24"/>
          <w:szCs w:val="24"/>
        </w:rPr>
        <w:t>03727521</w:t>
      </w:r>
      <w:proofErr w:type="spellEnd"/>
    </w:p>
    <w:p>
      <w:pPr>
        <w:widowControl/>
        <w:jc w:val="left"/>
        <w:rPr>
          <w:rFonts w:ascii="Microsoft YaHei UI" w:eastAsia="Microsoft YaHei UI" w:hAnsi="Microsoft YaHei UI" w:cs="宋体"/>
          <w:color w:val="000000"/>
          <w:kern w:val="0"/>
          <w:szCs w:val="21"/>
        </w:rPr>
      </w:pPr>
      <w:r>
        <w:rPr>
          <w:rFonts w:ascii="Book Antiqua" w:hAnsi="Book Antiqua" w:cs="宋体"/>
          <w:b/>
          <w:bCs/>
          <w:color w:val="000000"/>
          <w:kern w:val="0"/>
          <w:sz w:val="24"/>
          <w:szCs w:val="24"/>
        </w:rPr>
        <w:t>Position:</w:t>
      </w:r>
      <w:r>
        <w:t xml:space="preserve"> </w:t>
      </w:r>
      <w:proofErr w:type="spellStart"/>
      <w:r>
        <w:rPr>
          <w:rFonts w:ascii="Book Antiqua" w:hAnsi="Book Antiqua" w:cs="宋体"/>
          <w:bCs/>
          <w:color w:val="000000"/>
          <w:kern w:val="0"/>
          <w:sz w:val="24"/>
          <w:szCs w:val="24"/>
        </w:rPr>
        <w:t>Peer Reviewer</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Academic degree: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PhD</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Professional title: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Assistant Professor</w:t>
      </w:r>
      <w:proofErr w:type="spellEnd"/>
    </w:p>
    <w:p>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Reviewer’s Country/Territory: </w:t>
      </w:r>
      <w:proofErr w:type="spellStart"/>
      <w:r>
        <w:rPr>
          <w:rFonts w:ascii="Book Antiqua" w:hAnsi="Book Antiqua"/>
          <w:color w:val="000000" w:themeColor="text1"/>
          <w:sz w:val="24"/>
          <w:szCs w:val="24"/>
        </w:rPr>
        <w:t>Brazil</w:t>
      </w:r>
      <w:proofErr w:type="spellEnd"/>
    </w:p>
    <w:p>
      <w:pPr>
        <w:spacing w:line="360" w:lineRule="auto"/>
        <w:rPr>
          <w:rFonts w:ascii="Book Antiqua" w:hAnsi="Book Antiqua"/>
          <w:b/>
          <w:color w:val="000000" w:themeColor="text1"/>
          <w:sz w:val="24"/>
          <w:szCs w:val="24"/>
        </w:rPr>
      </w:pPr>
      <w:r>
        <w:rPr>
          <w:rFonts w:ascii="Book Antiqua" w:hAnsi="Book Antiqua" w:hint="eastAsia"/>
          <w:b/>
          <w:color w:val="000000" w:themeColor="text1"/>
          <w:sz w:val="24"/>
          <w:szCs w:val="24"/>
        </w:rPr>
        <w:t>Author</w:t>
      </w:r>
      <w:r>
        <w:rPr>
          <w:rFonts w:ascii="Book Antiqua" w:hAnsi="Book Antiqua"/>
          <w:b/>
          <w:color w:val="000000" w:themeColor="text1"/>
          <w:sz w:val="24"/>
          <w:szCs w:val="24"/>
        </w:rPr>
        <w:t>’</w:t>
      </w:r>
      <w:r>
        <w:rPr>
          <w:rFonts w:ascii="Book Antiqua" w:hAnsi="Book Antiqua" w:hint="eastAsia"/>
          <w:b/>
          <w:color w:val="000000" w:themeColor="text1"/>
          <w:sz w:val="24"/>
          <w:szCs w:val="24"/>
        </w:rPr>
        <w:t xml:space="preserve">s </w:t>
      </w:r>
      <w:r>
        <w:rPr>
          <w:rFonts w:ascii="Book Antiqua" w:hAnsi="Book Antiqua"/>
          <w:b/>
          <w:color w:val="000000" w:themeColor="text1"/>
          <w:sz w:val="24"/>
          <w:szCs w:val="24"/>
        </w:rPr>
        <w:t>Country/Territory</w:t>
      </w:r>
      <w:r>
        <w:rPr>
          <w:rFonts w:ascii="Book Antiqua" w:hAnsi="Book Antiqua" w:hint="eastAsia"/>
          <w:b/>
          <w:color w:val="000000" w:themeColor="text1"/>
          <w:sz w:val="24"/>
          <w:szCs w:val="24"/>
        </w:rPr>
        <w:t>:</w:t>
      </w:r>
      <w:r>
        <w:t xml:space="preserve"> </w:t>
      </w:r>
      <w:proofErr w:type="spellStart"/>
      <w:r>
        <w:rPr>
          <w:rFonts w:ascii="Book Antiqua" w:hAnsi="Book Antiqua"/>
          <w:color w:val="000000" w:themeColor="text1"/>
          <w:sz w:val="24"/>
          <w:szCs w:val="24"/>
        </w:rPr>
        <w:t>United States</w:t>
      </w:r>
      <w:proofErr w:type="spellEnd"/>
    </w:p>
    <w:p>
      <w:pPr>
        <w:spacing w:line="360" w:lineRule="auto"/>
        <w:rPr>
          <w:rFonts w:ascii="Book Antiqua" w:hAnsi="Book Antiqua"/>
          <w:sz w:val="24"/>
          <w:szCs w:val="24"/>
        </w:rPr>
      </w:pPr>
      <w:r>
        <w:rPr>
          <w:rFonts w:ascii="Book Antiqua" w:hAnsi="Book Antiqua" w:hint="eastAsia"/>
          <w:b/>
          <w:sz w:val="24"/>
          <w:szCs w:val="24"/>
        </w:rPr>
        <w:t>Manuscript submission</w:t>
      </w:r>
      <w:r>
        <w:rPr>
          <w:rFonts w:ascii="Book Antiqua" w:hAnsi="Book Antiqua"/>
          <w:b/>
          <w:sz w:val="24"/>
          <w:szCs w:val="24"/>
        </w:rPr>
        <w:t xml:space="preserve"> date:</w:t>
      </w:r>
      <w:r>
        <w:rPr>
          <w:rFonts w:ascii="Book Antiqua" w:hAnsi="Book Antiqua"/>
          <w:sz w:val="24"/>
          <w:szCs w:val="24"/>
        </w:rPr>
        <w:t xml:space="preserve"> </w:t>
      </w:r>
      <w:proofErr w:type="spellStart"/>
      <w:r>
        <w:rPr>
          <w:rFonts w:ascii="Book Antiqua" w:hAnsi="Book Antiqua"/>
          <w:sz w:val="24"/>
          <w:szCs w:val="24"/>
        </w:rPr>
        <w:t>2021-01-21</w:t>
      </w:r>
      <w:proofErr w:type="spellEnd"/>
    </w:p>
    <w:p>
      <w:pPr>
        <w:spacing w:line="360" w:lineRule="auto"/>
        <w:rPr>
          <w:rFonts w:ascii="Book Antiqua" w:hAnsi="Book Antiqua"/>
          <w:sz w:val="24"/>
          <w:szCs w:val="24"/>
        </w:rPr>
      </w:pPr>
      <w:r>
        <w:rPr>
          <w:rFonts w:ascii="Book Antiqua" w:hAnsi="Book Antiqua" w:hint="eastAsia"/>
          <w:b/>
          <w:sz w:val="24"/>
          <w:szCs w:val="24"/>
        </w:rPr>
        <w:t>Reviewer chosen by</w:t>
      </w:r>
      <w:r>
        <w:rPr>
          <w:rFonts w:ascii="Book Antiqua" w:hAnsi="Book Antiqua"/>
          <w:b/>
          <w:sz w:val="24"/>
          <w:szCs w:val="24"/>
        </w:rPr>
        <w:t>:</w:t>
      </w:r>
      <w:r>
        <w:rPr>
          <w:rFonts w:ascii="Book Antiqua" w:hAnsi="Book Antiqua"/>
          <w:sz w:val="24"/>
          <w:szCs w:val="24"/>
        </w:rPr>
        <w:t xml:space="preserve"> </w:t>
      </w:r>
      <w:proofErr w:type="spellStart"/>
      <w:r>
        <w:rPr>
          <w:rFonts w:ascii="Book Antiqua" w:hAnsi="Book Antiqua"/>
          <w:sz w:val="24"/>
          <w:szCs w:val="24"/>
        </w:rPr>
        <w:t>Jin-Lei Wang</w:t>
      </w:r>
      <w:proofErr w:type="spellEnd"/>
    </w:p>
    <w:p>
      <w:pPr>
        <w:spacing w:line="360" w:lineRule="auto"/>
        <w:rPr>
          <w:rFonts w:ascii="Book Antiqua" w:hAnsi="Book Antiqua" w:cs="Arial"/>
          <w:bCs/>
          <w:sz w:val="24"/>
          <w:szCs w:val="24"/>
        </w:rPr>
      </w:pPr>
      <w:r>
        <w:rPr>
          <w:rFonts w:ascii="Book Antiqua" w:hAnsi="Book Antiqua" w:cs="Arial"/>
          <w:b/>
          <w:bCs/>
          <w:sz w:val="24"/>
          <w:szCs w:val="24"/>
        </w:rPr>
        <w:t xml:space="preserve">Reviewer accepted review: </w:t>
      </w:r>
      <w:proofErr w:type="spellStart"/>
      <w:r>
        <w:rPr>
          <w:rFonts w:ascii="Book Antiqua" w:hAnsi="Book Antiqua" w:cs="Arial"/>
          <w:bCs/>
          <w:sz w:val="24"/>
          <w:szCs w:val="24"/>
        </w:rPr>
        <w:t>2021-01-29 12:54</w:t>
      </w:r>
      <w:proofErr w:type="spellEnd"/>
    </w:p>
    <w:p>
      <w:pPr>
        <w:spacing w:line="360" w:lineRule="auto"/>
        <w:rPr>
          <w:rFonts w:ascii="Book Antiqua" w:hAnsi="Book Antiqua" w:cs="Arial"/>
          <w:bCs/>
          <w:sz w:val="24"/>
          <w:szCs w:val="24"/>
        </w:rPr>
      </w:pPr>
      <w:r>
        <w:rPr>
          <w:rFonts w:ascii="Book Antiqua" w:hAnsi="Book Antiqua" w:cs="Arial"/>
          <w:b/>
          <w:bCs/>
          <w:sz w:val="24"/>
          <w:szCs w:val="24"/>
        </w:rPr>
        <w:t>Reviewer performed review:</w:t>
      </w:r>
      <w:r>
        <w:rPr>
          <w:rFonts w:ascii="Book Antiqua" w:hAnsi="Book Antiqua"/>
          <w:sz w:val="24"/>
          <w:szCs w:val="24"/>
        </w:rPr>
        <w:t xml:space="preserve"> </w:t>
      </w:r>
      <w:proofErr w:type="spellStart"/>
      <w:r>
        <w:rPr>
          <w:rFonts w:ascii="Book Antiqua" w:hAnsi="Book Antiqua" w:cs="Arial"/>
          <w:bCs/>
          <w:sz w:val="24"/>
          <w:szCs w:val="24"/>
        </w:rPr>
        <w:t>2021-02-03 22:09</w:t>
      </w:r>
      <w:proofErr w:type="spellEnd"/>
    </w:p>
    <w:p>
      <w:pPr>
        <w:spacing w:line="360" w:lineRule="auto"/>
        <w:rPr>
          <w:rFonts w:ascii="Book Antiqua" w:hAnsi="Book Antiqua" w:cs="Arial"/>
          <w:bCs/>
          <w:sz w:val="24"/>
          <w:szCs w:val="24"/>
        </w:rPr>
      </w:pPr>
      <w:r>
        <w:rPr>
          <w:rFonts w:ascii="Book Antiqua" w:hAnsi="Book Antiqua" w:cs="Arial" w:hint="eastAsia"/>
          <w:b/>
          <w:bCs/>
          <w:sz w:val="24"/>
          <w:szCs w:val="24"/>
        </w:rPr>
        <w:t>Review time:</w:t>
      </w:r>
      <w:r>
        <w:t xml:space="preserve"> </w:t>
      </w:r>
      <w:proofErr w:type="spellStart"/>
      <w:r>
        <w:rPr>
          <w:rFonts w:ascii="Book Antiqua" w:hAnsi="Book Antiqua" w:cs="Arial"/>
          <w:bCs/>
          <w:sz w:val="24"/>
          <w:szCs w:val="24"/>
        </w:rPr>
        <w:t>5 Days and 9 Hours</w:t>
      </w:r>
      <w:proofErr w:type="spellEnd"/>
    </w:p>
    <w:tbl>
      <w:tblPr>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000" w:firstRow="0" w:lastRow="0" w:firstColumn="0" w:lastColumn="0" w:noHBand="0" w:noVBand="0"/>
      </w:tblPr>
      <w:tblGrid>
        <w:gridCol w:w="2032"/>
        <w:gridCol w:w="7630"/>
      </w:tblGrid>
      <w:tr w:rsidR="00CD75C6" w:rsidRPr="00E92519" w14:paraId="301B37B4" w14:textId="77777777" w:rsidTr="00B64DA0">
        <w:trPr>
          <w:trHeight w:val="966"/>
        </w:trPr>
        <w:tc>
          <w:tcPr>
            <w:tcW w:w="0" w:type="auto"/>
            <w:vAlign w:val="center"/>
          </w:tcPr>
          <w:p w14:paraId="1FDAB10D" w14:textId="55501002" w:rsidR="00CD75C6" w:rsidRPr="00E92519" w:rsidRDefault="00CD75C6" w:rsidP="002E068D">
            <w:pPr>
              <w:adjustRightInd w:val="0"/>
              <w:snapToGrid w:val="0"/>
              <w:spacing w:line="360" w:lineRule="auto"/>
              <w:rPr>
                <w:rFonts w:ascii="Book Antiqua" w:hAnsi="Book Antiqua" w:cs="Arial"/>
                <w:b/>
                <w:szCs w:val="21"/>
                <w:u w:val="single"/>
              </w:rPr>
            </w:pPr>
            <w:r w:rsidRPr="00E92519">
              <w:rPr>
                <w:rFonts w:ascii="Book Antiqua" w:hAnsi="Book Antiqua" w:cs="Arial"/>
                <w:b/>
                <w:szCs w:val="21"/>
              </w:rPr>
              <w:t>Scientific quality</w:t>
            </w:r>
          </w:p>
        </w:tc>
        <w:tc>
          <w:tcPr>
            <w:tcW w:w="0" w:type="auto"/>
            <w:vAlign w:val="center"/>
          </w:tcPr>
          <w:p>
            <w:pPr>
              <w:adjustRightInd w:val="0"/>
              <w:snapToGrid w:val="0"/>
              <w:spacing w:line="360" w:lineRule="auto"/>
              <w:jc w:val="left"/>
              <w:rPr>
                <w:rFonts w:ascii="Book Antiqua" w:hAnsi="Book Antiqua" w:cs="Arial" w:hint="eastAsia"/>
                <w:szCs w:val="21"/>
              </w:rPr>
            </w:pP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A: Excellent</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 Grade B: Very</w:t>
            </w:r>
            <w:r>
              <w:rPr>
                <w:rFonts w:ascii="Book Antiqua" w:hAnsi="Book Antiqua" w:cs="Arial" w:hint="eastAsia"/>
                <w:szCs w:val="21"/>
              </w:rPr>
              <w:t xml:space="preserve"> </w:t>
            </w:r>
            <w:r>
              <w:rPr>
                <w:rFonts w:ascii="Book Antiqua" w:hAnsi="Book Antiqua" w:cs="Arial"/>
                <w:szCs w:val="21"/>
              </w:rPr>
              <w:t>good</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C: Good</w:t>
            </w:r>
          </w:p>
          <w:p>
            <w:pPr>
              <w:adjustRightInd w:val="0"/>
              <w:snapToGrid w:val="0"/>
              <w:spacing w:line="360" w:lineRule="auto"/>
              <w:jc w:val="left"/>
              <w:rPr>
                <w:rFonts w:ascii="Book Antiqua" w:hAnsi="Book Antiqua" w:cs="Arial"/>
                <w:szCs w:val="21"/>
              </w:rPr>
            </w:pP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D: Fair</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Grade E: </w:t>
            </w:r>
            <w:r>
              <w:rPr>
                <w:rFonts w:ascii="Book Antiqua" w:hAnsi="Book Antiqua" w:cs="Arial" w:hint="eastAsia"/>
                <w:szCs w:val="21"/>
              </w:rPr>
              <w:t>Do not publish</w:t>
            </w:r>
          </w:p>
        </w:tc>
      </w:tr>
      <w:tr w:rsidR="00CD75C6" w:rsidRPr="00E92519" w14:paraId="4B64ABE5" w14:textId="77777777" w:rsidTr="00B64DA0">
        <w:trPr>
          <w:trHeight w:val="966"/>
        </w:trPr>
        <w:tc>
          <w:tcPr>
            <w:tcW w:w="0" w:type="auto"/>
            <w:vAlign w:val="center"/>
          </w:tcPr>
          <w:p w14:paraId="4869240A" w14:textId="000AB3DA" w:rsidR="00CD75C6" w:rsidRPr="00E92519" w:rsidRDefault="00CD75C6" w:rsidP="002E068D">
            <w:pPr>
              <w:pStyle w:val="a6"/>
              <w:adjustRightInd w:val="0"/>
              <w:snapToGrid w:val="0"/>
              <w:spacing w:line="360" w:lineRule="auto"/>
              <w:rPr>
                <w:rFonts w:ascii="Arial" w:hAnsi="Arial" w:cs="Arial"/>
                <w:szCs w:val="21"/>
              </w:rPr>
            </w:pPr>
            <w:r w:rsidRPr="00E92519">
              <w:rPr>
                <w:rFonts w:ascii="Book Antiqua" w:hAnsi="Book Antiqua" w:cs="Arial"/>
                <w:b/>
                <w:szCs w:val="21"/>
              </w:rPr>
              <w:t>Language quality</w:t>
            </w:r>
          </w:p>
        </w:tc>
        <w:tc>
          <w:tcPr>
            <w:tcW w:w="0" w:type="auto"/>
            <w:vAlign w:val="center"/>
          </w:tcPr>
          <w:p>
            <w:pPr>
              <w:adjustRightInd w:val="0"/>
              <w:snapToGrid w:val="0"/>
              <w:spacing w:line="360" w:lineRule="auto"/>
              <w:ind w:leftChars="15" w:left="31"/>
              <w:jc w:val="left"/>
              <w:rPr>
                <w:rFonts w:ascii="Book Antiqua" w:hAnsi="Book Antiqua" w:cs="Arial"/>
                <w:szCs w:val="21"/>
              </w:rPr>
            </w:pP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 Grade A: Priority</w:t>
            </w:r>
            <w:r>
              <w:rPr>
                <w:rFonts w:ascii="Book Antiqua" w:hAnsi="Book Antiqua" w:cs="Arial" w:hint="eastAsia"/>
                <w:szCs w:val="21"/>
              </w:rPr>
              <w:t xml:space="preserve"> </w:t>
            </w:r>
            <w:r>
              <w:rPr>
                <w:rFonts w:ascii="Book Antiqua" w:hAnsi="Book Antiqua" w:cs="Arial"/>
                <w:szCs w:val="21"/>
              </w:rPr>
              <w:t>publishing</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B: Minor language</w:t>
            </w:r>
            <w:r>
              <w:rPr>
                <w:rFonts w:ascii="Book Antiqua" w:hAnsi="Book Antiqua" w:cs="Arial" w:hint="eastAsia"/>
                <w:szCs w:val="21"/>
              </w:rPr>
              <w:t xml:space="preserve"> </w:t>
            </w:r>
            <w:r>
              <w:rPr>
                <w:rFonts w:ascii="Book Antiqua" w:hAnsi="Book Antiqua" w:cs="Arial"/>
                <w:szCs w:val="21"/>
              </w:rPr>
              <w:t>polishing</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Grade C: A great deal of language polishing</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Grade D: </w:t>
            </w:r>
            <w:r>
              <w:rPr>
                <w:rFonts w:ascii="Book Antiqua" w:hAnsi="Book Antiqua"/>
                <w:szCs w:val="21"/>
              </w:rPr>
              <w:t>Rejection</w:t>
            </w:r>
          </w:p>
        </w:tc>
      </w:tr>
      <w:tr w:rsidR="00CD75C6" w:rsidRPr="00E92519" w14:paraId="2BDE8504" w14:textId="77777777" w:rsidTr="00B64DA0">
        <w:trPr>
          <w:trHeight w:val="676"/>
        </w:trPr>
        <w:tc>
          <w:tcPr>
            <w:tcW w:w="0" w:type="auto"/>
            <w:vAlign w:val="center"/>
          </w:tcPr>
          <w:p w14:paraId="437AF71B" w14:textId="2E167DB4" w:rsidR="00CD75C6" w:rsidRPr="00E92519" w:rsidRDefault="00CD75C6" w:rsidP="002E068D">
            <w:pPr>
              <w:pStyle w:val="a6"/>
              <w:adjustRightInd w:val="0"/>
              <w:snapToGrid w:val="0"/>
              <w:spacing w:line="360" w:lineRule="auto"/>
              <w:rPr>
                <w:rFonts w:ascii="Arial" w:hAnsi="Arial" w:cs="Arial"/>
                <w:szCs w:val="21"/>
              </w:rPr>
            </w:pPr>
            <w:r w:rsidRPr="00E92519">
              <w:rPr>
                <w:rFonts w:ascii="Book Antiqua" w:hAnsi="Book Antiqua" w:cs="Arial"/>
                <w:b/>
                <w:szCs w:val="21"/>
              </w:rPr>
              <w:t>Conclusion</w:t>
            </w:r>
          </w:p>
        </w:tc>
        <w:tc>
          <w:tcPr>
            <w:tcW w:w="0" w:type="auto"/>
            <w:vAlign w:val="center"/>
          </w:tcPr>
          <w:p>
            <w:pPr>
              <w:adjustRightInd w:val="0"/>
              <w:snapToGrid w:val="0"/>
              <w:spacing w:line="360" w:lineRule="auto"/>
              <w:jc w:val="left"/>
              <w:rPr>
                <w:rFonts w:ascii="Book Antiqua" w:hAnsi="Book Antiqua" w:hint="eastAsia"/>
                <w:szCs w:val="21"/>
              </w:rPr>
            </w:pPr>
            <w:r>
              <w:rPr>
                <w:rFonts w:ascii="Book Antiqua" w:hAnsi="Book Antiqua"/>
                <w:szCs w:val="21"/>
              </w:rPr>
              <w:t>[</w:t>
            </w:r>
            <w:r>
              <w:rPr>
                <w:rFonts w:ascii="Book Antiqua" w:hAnsi="Book Antiqua" w:cs="Arial"/>
                <w:color w:val="E36C0A" w:themeColor="accent6" w:themeShade="BF"/>
                <w:szCs w:val="21"/>
              </w:rPr>
              <w:t xml:space="preserve">  </w:t>
            </w:r>
            <w:r>
              <w:rPr>
                <w:rFonts w:ascii="Book Antiqua" w:hAnsi="Book Antiqua"/>
                <w:szCs w:val="21"/>
              </w:rPr>
              <w:t>] Accept (High priority)</w:t>
            </w:r>
            <w:r>
              <w:rPr>
                <w:rFonts w:ascii="Book Antiqua" w:hAnsi="Book Antiqua"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w:t>
            </w:r>
            <w:r>
              <w:rPr>
                <w:rFonts w:ascii="Book Antiqua" w:hAnsi="Book Antiqua"/>
                <w:szCs w:val="21"/>
              </w:rPr>
              <w:t>Accept</w:t>
            </w:r>
            <w:r>
              <w:rPr>
                <w:rFonts w:ascii="Book Antiqua" w:hAnsi="Book Antiqua" w:hint="eastAsia"/>
                <w:szCs w:val="21"/>
              </w:rPr>
              <w:t xml:space="preserve"> </w:t>
            </w:r>
            <w:r>
              <w:rPr>
                <w:rFonts w:ascii="Book Antiqua" w:hAnsi="Book Antiqua"/>
                <w:szCs w:val="21"/>
              </w:rPr>
              <w:t>(General priority)</w:t>
            </w:r>
          </w:p>
          <w:p>
            <w:pPr>
              <w:adjustRightInd w:val="0"/>
              <w:snapToGrid w:val="0"/>
              <w:spacing w:line="360" w:lineRule="auto"/>
              <w:jc w:val="left"/>
              <w:rPr>
                <w:rFonts w:ascii="Book Antiqua" w:eastAsiaTheme="minorEastAsia" w:hAnsi="Book Antiqua"/>
                <w:kern w:val="0"/>
                <w:szCs w:val="21"/>
              </w:rPr>
            </w:pP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w:t>
            </w:r>
            <w:r>
              <w:rPr>
                <w:rFonts w:ascii="Book Antiqua" w:hAnsi="Book Antiqua" w:cs="Arial" w:hint="eastAsia"/>
                <w:szCs w:val="21"/>
              </w:rPr>
              <w:t xml:space="preserve"> </w:t>
            </w:r>
            <w:r>
              <w:rPr>
                <w:rFonts w:ascii="Book Antiqua" w:hAnsi="Book Antiqua"/>
                <w:szCs w:val="21"/>
              </w:rPr>
              <w:t>Minor revision</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w:t>
            </w:r>
            <w:r>
              <w:rPr>
                <w:rFonts w:ascii="Book Antiqua" w:hAnsi="Book Antiqua" w:cs="Arial" w:hint="eastAsia"/>
                <w:szCs w:val="21"/>
              </w:rPr>
              <w:t xml:space="preserve"> </w:t>
            </w:r>
            <w:r>
              <w:rPr>
                <w:rFonts w:ascii="Book Antiqua" w:hAnsi="Book Antiqua"/>
                <w:szCs w:val="21"/>
              </w:rPr>
              <w:t>Major revision</w:t>
            </w:r>
            <w:r>
              <w:rPr>
                <w:rFonts w:ascii="Book Antiqua" w:hAnsi="Book Antiqua" w:hint="eastAsia"/>
                <w:szCs w:val="21"/>
              </w:rPr>
              <w:t xml:space="preserve">  </w:t>
            </w:r>
            <w:r>
              <w:rPr>
                <w:rFonts w:ascii="Book Antiqua" w:hAnsi="Book Antiqua"/>
                <w:szCs w:val="21"/>
              </w:rPr>
              <w:t>[</w:t>
            </w:r>
            <w:r>
              <w:rPr>
                <w:rFonts w:ascii="Book Antiqua" w:hAnsi="Book Antiqua" w:cs="Arial"/>
                <w:color w:val="E36C0A" w:themeColor="accent6" w:themeShade="BF"/>
                <w:szCs w:val="21"/>
              </w:rPr>
              <w:t xml:space="preserve">  </w:t>
            </w:r>
            <w:r>
              <w:rPr>
                <w:rFonts w:ascii="Book Antiqua" w:hAnsi="Book Antiqua"/>
                <w:szCs w:val="21"/>
              </w:rPr>
              <w:t>] Rejection</w:t>
            </w:r>
            <w:bookmarkStart w:id="12" w:name="_GoBack"/>
            <w:bookmarkEnd w:id="12"/>
          </w:p>
        </w:tc>
      </w:tr>
      <w:tr w:rsidR="00273E3D" w:rsidRPr="00E92519" w14:paraId="22E881A8" w14:textId="77777777" w:rsidTr="00B64DA0">
        <w:trPr>
          <w:trHeight w:val="505"/>
        </w:trPr>
        <w:tc>
          <w:tcPr>
            <w:tcW w:w="0" w:type="auto"/>
            <w:vAlign w:val="center"/>
          </w:tcPr>
          <w:p w14:paraId="4D6F78A8" w14:textId="659D83E5" w:rsidR="00273E3D" w:rsidRPr="00E92519" w:rsidRDefault="005E0DC8" w:rsidP="002E068D">
            <w:pPr>
              <w:pStyle w:val="a6"/>
              <w:adjustRightInd w:val="0"/>
              <w:snapToGrid w:val="0"/>
              <w:spacing w:line="360" w:lineRule="auto"/>
              <w:rPr>
                <w:rFonts w:ascii="Arial" w:hAnsi="Arial" w:cs="Arial"/>
                <w:szCs w:val="21"/>
              </w:rPr>
            </w:pPr>
            <w:r w:rsidRPr="00E92519">
              <w:rPr>
                <w:rFonts w:ascii="Book Antiqua" w:hAnsi="Book Antiqua" w:cs="Arial"/>
                <w:b/>
                <w:szCs w:val="21"/>
              </w:rPr>
              <w:t>Re</w:t>
            </w:r>
            <w:r w:rsidR="00273E3D" w:rsidRPr="00E92519">
              <w:rPr>
                <w:rFonts w:ascii="Book Antiqua" w:hAnsi="Book Antiqua" w:cs="Arial" w:hint="eastAsia"/>
                <w:b/>
                <w:szCs w:val="21"/>
              </w:rPr>
              <w:t>-</w:t>
            </w:r>
            <w:r w:rsidRPr="00E92519">
              <w:rPr>
                <w:rFonts w:ascii="Book Antiqua" w:hAnsi="Book Antiqua" w:cs="Arial"/>
                <w:b/>
                <w:szCs w:val="21"/>
              </w:rPr>
              <w:t>review</w:t>
            </w:r>
          </w:p>
        </w:tc>
        <w:tc>
          <w:tcPr>
            <w:tcW w:w="0" w:type="auto"/>
            <w:tcBorders>
              <w:bottom w:val="single" w:sz="12" w:space="0" w:color="E36C0A" w:themeColor="accent6" w:themeShade="BF"/>
            </w:tcBorders>
            <w:vAlign w:val="center"/>
          </w:tcPr>
          <w:p>
            <w:pPr>
              <w:adjustRightInd w:val="0"/>
              <w:snapToGrid w:val="0"/>
              <w:spacing w:line="360" w:lineRule="auto"/>
              <w:jc w:val="left"/>
              <w:rPr>
                <w:rFonts w:ascii="Book Antiqua" w:eastAsiaTheme="minorEastAsia" w:hAnsi="Book Antiqua"/>
                <w:kern w:val="0"/>
                <w:szCs w:val="21"/>
              </w:rPr>
            </w:pPr>
            <w:r>
              <w:rPr>
                <w:rFonts w:ascii="Book Antiqua" w:hAnsi="Book Antiqua"/>
                <w:szCs w:val="21"/>
              </w:rPr>
              <w:t>[</w:t>
            </w:r>
            <w:r>
              <w:rPr>
                <w:rFonts w:ascii="Book Antiqua" w:hAnsi="Book Antiqua" w:cs="Arial" w:hint="eastAsia"/>
                <w:color w:val="E36C0A" w:themeColor="accent6" w:themeShade="BF"/>
                <w:szCs w:val="21"/>
              </w:rPr>
              <w:t xml:space="preserve"> Y</w:t>
            </w:r>
            <w:r>
              <w:rPr>
                <w:rFonts w:ascii="Book Antiqua" w:hAnsi="Book Antiqua"/>
                <w:szCs w:val="21"/>
              </w:rPr>
              <w:t>]</w:t>
            </w:r>
            <w:r>
              <w:rPr>
                <w:rFonts w:ascii="Book Antiqua" w:hAnsi="Book Antiqua" w:hint="eastAsia"/>
                <w:szCs w:val="21"/>
              </w:rPr>
              <w:t xml:space="preserve"> Yes  </w:t>
            </w:r>
            <w:r>
              <w:rPr>
                <w:rFonts w:ascii="Book Antiqua" w:hAnsi="Book Antiqua"/>
                <w:szCs w:val="21"/>
              </w:rPr>
              <w:t>[</w:t>
            </w:r>
            <w:r>
              <w:rPr>
                <w:rFonts w:ascii="Book Antiqua" w:hAnsi="Book Antiqua" w:cs="Arial" w:hint="eastAsia"/>
                <w:color w:val="E36C0A" w:themeColor="accent6" w:themeShade="BF"/>
                <w:szCs w:val="21"/>
              </w:rPr>
              <w:t xml:space="preserve">  </w:t>
            </w:r>
            <w:r>
              <w:rPr>
                <w:rFonts w:ascii="Book Antiqua" w:hAnsi="Book Antiqua"/>
                <w:szCs w:val="21"/>
              </w:rPr>
              <w:t>]</w:t>
            </w:r>
            <w:r>
              <w:rPr>
                <w:rFonts w:ascii="Book Antiqua" w:hAnsi="Book Antiqua" w:hint="eastAsia"/>
                <w:szCs w:val="21"/>
              </w:rPr>
              <w:t xml:space="preserve"> No</w:t>
            </w:r>
          </w:p>
        </w:tc>
      </w:tr>
      <w:tr w:rsidR="00F247EA" w:rsidRPr="00E92519" w14:paraId="186DA3D5" w14:textId="77777777" w:rsidTr="00B64DA0">
        <w:trPr>
          <w:trHeight w:val="334"/>
        </w:trPr>
        <w:tc>
          <w:tcPr>
            <w:tcW w:w="0" w:type="auto"/>
            <w:vMerge w:val="restart"/>
            <w:vAlign w:val="center"/>
          </w:tcPr>
          <w:p w14:paraId="4EF8E045" w14:textId="2FFCC609" w:rsidR="00F247EA" w:rsidRPr="00E92519" w:rsidRDefault="005E0DC8" w:rsidP="002E068D">
            <w:pPr>
              <w:pStyle w:val="a6"/>
              <w:adjustRightInd w:val="0"/>
              <w:snapToGrid w:val="0"/>
              <w:spacing w:line="360" w:lineRule="auto"/>
              <w:rPr>
                <w:rFonts w:ascii="Arial" w:hAnsi="Arial" w:cs="Arial"/>
                <w:szCs w:val="21"/>
              </w:rPr>
            </w:pPr>
            <w:r w:rsidRPr="00E92519">
              <w:rPr>
                <w:rFonts w:ascii="Book Antiqua" w:hAnsi="Book Antiqua" w:cs="Arial"/>
                <w:b/>
                <w:color w:val="000000" w:themeColor="text1"/>
                <w:szCs w:val="21"/>
              </w:rPr>
              <w:t>Peer</w:t>
            </w:r>
            <w:r w:rsidR="00F247EA" w:rsidRPr="00E92519">
              <w:rPr>
                <w:rFonts w:ascii="Book Antiqua" w:hAnsi="Book Antiqua" w:cs="Arial"/>
                <w:b/>
                <w:color w:val="000000" w:themeColor="text1"/>
                <w:szCs w:val="21"/>
              </w:rPr>
              <w:t>-</w:t>
            </w:r>
            <w:proofErr w:type="spellStart"/>
            <w:r w:rsidRPr="00E92519">
              <w:rPr>
                <w:rFonts w:ascii="Book Antiqua" w:hAnsi="Book Antiqua" w:cs="Arial"/>
                <w:b/>
                <w:color w:val="000000" w:themeColor="text1"/>
                <w:szCs w:val="21"/>
              </w:rPr>
              <w:t>reviewer</w:t>
            </w:r>
            <w:proofErr w:type="spellEnd"/>
            <w:r w:rsidRPr="00E92519">
              <w:rPr>
                <w:rFonts w:ascii="Book Antiqua" w:hAnsi="Book Antiqua" w:cs="Arial"/>
                <w:b/>
                <w:color w:val="000000" w:themeColor="text1"/>
                <w:szCs w:val="21"/>
              </w:rPr>
              <w:t xml:space="preserve"> statements</w:t>
            </w:r>
          </w:p>
        </w:tc>
        <w:tc>
          <w:tcPr>
            <w:tcW w:w="0" w:type="auto"/>
            <w:tcBorders>
              <w:bottom w:val="nil"/>
            </w:tcBorders>
            <w:vAlign w:val="center"/>
          </w:tcPr>
          <w:p>
            <w:pPr>
              <w:pStyle w:val="a6"/>
              <w:adjustRightInd w:val="0"/>
              <w:snapToGrid w:val="0"/>
              <w:spacing w:line="360" w:lineRule="auto"/>
              <w:jc w:val="left"/>
              <w:rPr>
                <w:rFonts w:ascii="Book Antiqua" w:eastAsiaTheme="minorEastAsia" w:hAnsi="Book Antiqua"/>
                <w:kern w:val="0"/>
                <w:szCs w:val="21"/>
              </w:rPr>
            </w:pPr>
            <w:r>
              <w:rPr>
                <w:rFonts w:ascii="Book Antiqua" w:hAnsi="Book Antiqua" w:cs="Arial"/>
                <w:szCs w:val="21"/>
              </w:rPr>
              <w:t>Peer-Review:</w:t>
            </w:r>
            <w:r>
              <w:rPr>
                <w:rFonts w:ascii="Book Antiqua" w:hAnsi="Book Antiqua" w:cs="Arial" w:hint="eastAsia"/>
                <w:b/>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w:t>
            </w:r>
            <w:r>
              <w:rPr>
                <w:rFonts w:ascii="Book Antiqua" w:hAnsi="Book Antiqua" w:cs="Arial"/>
                <w:color w:val="000000" w:themeColor="text1"/>
                <w:szCs w:val="21"/>
              </w:rPr>
              <w:t xml:space="preserve"> </w:t>
            </w:r>
            <w:r>
              <w:rPr>
                <w:rStyle w:val="hps"/>
                <w:rFonts w:ascii="Book Antiqua" w:hAnsi="Book Antiqua" w:cs="Arial"/>
                <w:szCs w:val="21"/>
                <w:lang w:val="en"/>
              </w:rPr>
              <w:t>Anonymous</w:t>
            </w:r>
            <w:r>
              <w:rPr>
                <w:rStyle w:val="hps"/>
                <w:rFonts w:ascii="Book Antiqua" w:hAnsi="Book Antiqua" w:cs="Arial" w:hint="eastAsia"/>
                <w:szCs w:val="21"/>
                <w:lang w:val="en"/>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 xml:space="preserve">] </w:t>
            </w:r>
            <w:proofErr w:type="spellStart"/>
            <w:r>
              <w:rPr>
                <w:rFonts w:ascii="Book Antiqua" w:eastAsia="Times New Roman" w:hAnsi="Book Antiqua"/>
                <w:kern w:val="0"/>
                <w:szCs w:val="21"/>
              </w:rPr>
              <w:t>Onymous</w:t>
            </w:r>
            <w:proofErr w:type="spellEnd"/>
          </w:p>
        </w:tc>
      </w:tr>
      <w:tr w:rsidR="00F247EA" w:rsidRPr="00E92519" w14:paraId="0F1407DD" w14:textId="77777777" w:rsidTr="00B64DA0">
        <w:trPr>
          <w:trHeight w:val="278"/>
        </w:trPr>
        <w:tc>
          <w:tcPr>
            <w:tcW w:w="0" w:type="auto"/>
            <w:vMerge/>
            <w:vAlign w:val="center"/>
          </w:tcPr>
          <w:p w14:paraId="5931B1F2" w14:textId="77777777" w:rsidR="00F247EA" w:rsidRPr="00E92519" w:rsidRDefault="00F247EA" w:rsidP="002E068D">
            <w:pPr>
              <w:pStyle w:val="a6"/>
              <w:adjustRightInd w:val="0"/>
              <w:snapToGrid w:val="0"/>
              <w:spacing w:line="360" w:lineRule="auto"/>
              <w:rPr>
                <w:rFonts w:ascii="Book Antiqua" w:hAnsi="Book Antiqua" w:cs="Arial"/>
                <w:b/>
                <w:color w:val="000000" w:themeColor="text1"/>
                <w:szCs w:val="21"/>
              </w:rPr>
            </w:pPr>
          </w:p>
        </w:tc>
        <w:tc>
          <w:tcPr>
            <w:tcW w:w="0" w:type="auto"/>
            <w:tcBorders>
              <w:top w:val="nil"/>
            </w:tcBorders>
            <w:vAlign w:val="center"/>
          </w:tcPr>
          <w:p>
            <w:pPr>
              <w:pStyle w:val="a6"/>
              <w:adjustRightInd w:val="0"/>
              <w:snapToGrid w:val="0"/>
              <w:spacing w:line="360" w:lineRule="auto"/>
              <w:jc w:val="left"/>
              <w:rPr>
                <w:rFonts w:ascii="Book Antiqua" w:hAnsi="Book Antiqua" w:cs="Arial"/>
                <w:b/>
                <w:szCs w:val="21"/>
              </w:rPr>
            </w:pPr>
            <w:r>
              <w:rPr>
                <w:rFonts w:ascii="Book Antiqua" w:hAnsi="Book Antiqua" w:cs="Arial"/>
                <w:szCs w:val="21"/>
              </w:rPr>
              <w:t>Conflicts-of-Interest:</w:t>
            </w:r>
            <w:r>
              <w:rPr>
                <w:rFonts w:ascii="Book Antiqua" w:hAnsi="Book Antiqua" w:cs="Arial"/>
                <w:b/>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w:t>
            </w:r>
            <w:r>
              <w:rPr>
                <w:rFonts w:ascii="Book Antiqua" w:hAnsi="Book Antiqua" w:cs="Arial"/>
                <w:szCs w:val="21"/>
              </w:rPr>
              <w:t>]</w:t>
            </w:r>
            <w:r>
              <w:rPr>
                <w:rFonts w:ascii="Book Antiqua" w:hAnsi="Book Antiqua" w:cs="Arial"/>
                <w:color w:val="000000" w:themeColor="text1"/>
                <w:szCs w:val="21"/>
              </w:rPr>
              <w:t xml:space="preserve"> </w:t>
            </w:r>
            <w:r>
              <w:rPr>
                <w:rFonts w:ascii="Book Antiqua" w:hAnsi="Book Antiqua" w:cs="Arial"/>
                <w:szCs w:val="21"/>
              </w:rPr>
              <w:t>Yes</w:t>
            </w:r>
            <w:r>
              <w:rPr>
                <w:rFonts w:ascii="Book Antiqua" w:hAnsi="Book Antiqua" w:cs="Arial" w:hint="eastAsia"/>
                <w:szCs w:val="21"/>
              </w:rPr>
              <w:t xml:space="preserve">  </w:t>
            </w:r>
            <w:r>
              <w:rPr>
                <w:rFonts w:ascii="Book Antiqua" w:hAnsi="Book Antiqua" w:cs="Arial"/>
                <w:szCs w:val="21"/>
              </w:rPr>
              <w:t>[</w:t>
            </w:r>
            <w:r>
              <w:rPr>
                <w:rFonts w:ascii="Book Antiqua" w:hAnsi="Book Antiqua" w:cs="Arial"/>
                <w:color w:val="E36C0A" w:themeColor="accent6" w:themeShade="BF"/>
                <w:szCs w:val="21"/>
              </w:rPr>
              <w:t xml:space="preserve"> Y</w:t>
            </w:r>
            <w:r>
              <w:rPr>
                <w:rFonts w:ascii="Book Antiqua" w:hAnsi="Book Antiqua" w:cs="Arial"/>
                <w:szCs w:val="21"/>
              </w:rPr>
              <w:t xml:space="preserve">] </w:t>
            </w:r>
            <w:r>
              <w:rPr>
                <w:rFonts w:ascii="Book Antiqua" w:eastAsiaTheme="minorEastAsia" w:hAnsi="Book Antiqua" w:hint="eastAsia"/>
                <w:kern w:val="0"/>
                <w:szCs w:val="21"/>
              </w:rPr>
              <w:t>No</w:t>
            </w:r>
          </w:p>
        </w:tc>
      </w:tr>
    </w:tbl>
    <w:p w14:paraId="19853BF2" w14:textId="0B012431" w:rsidR="00DD118C" w:rsidRDefault="00DD118C">
      <w:pPr>
        <w:rPr>
          <w:rFonts w:ascii="Book Antiqua" w:hAnsi="Book Antiqua"/>
          <w:b/>
          <w:color w:val="000000"/>
          <w:szCs w:val="21"/>
        </w:rPr>
      </w:pPr>
    </w:p>
    <w:p w14:paraId="629040D3" w14:textId="45481C56" w:rsidR="00501994" w:rsidRDefault="00501994" w:rsidP="00DD38E1">
      <w:pPr>
        <w:rPr>
          <w:rFonts w:ascii="Book Antiqua" w:hAnsi="Book Antiqua"/>
          <w:b/>
          <w:bCs/>
          <w:sz w:val="24"/>
          <w:szCs w:val="24"/>
        </w:rPr>
      </w:pPr>
      <w:r w:rsidRPr="00501994">
        <w:rPr>
          <w:rFonts w:ascii="Book Antiqua" w:hAnsi="Book Antiqua"/>
          <w:b/>
          <w:bCs/>
          <w:sz w:val="24"/>
          <w:szCs w:val="24"/>
        </w:rPr>
        <w:lastRenderedPageBreak/>
        <w:t>SPECIFIC COMMENTS TO AUTHORS</w:t>
      </w:r>
    </w:p>
    <w:p>
      <w:pPr>
        <w:spacing w:line="360" w:lineRule="auto"/>
        <w:rPr>
          <w:rFonts w:ascii="Book Antiqua" w:hAnsi="Book Antiqua"/>
          <w:bCs/>
          <w:sz w:val="24"/>
          <w:szCs w:val="24"/>
        </w:rPr>
      </w:pPr>
      <w:proofErr w:type="spellStart"/>
      <w:r>
        <w:rPr>
          <w:rFonts w:ascii="Book Antiqua" w:hAnsi="Book Antiqua"/>
          <w:bCs/>
          <w:sz w:val="24"/>
          <w:szCs w:val="24"/>
        </w:rPr>
        <w:t xml:space="preserve">
The authors hypothesize that the antibiotics will impact analysis of multi-omic datasets generated from resection samples to investigate biological CRC risk factors. The aim of the manuscript was to assess the impact of preoperative antibiotics on integrated microbiome and human transcriptomic data generated from archived frozen CRC resection samples. 
The authors “explored the effect of five variables (tumor histology, preoperative antibiotics, laterality of CRC location, diabetes mellitus, Black/AA race) on analysis of microbiome and host transcriptome among archived frozen CRC resection samples”. As the authors did not only assess the impact of the use of antibiotics on the profile of the intestinal microbiota, I would like to suggest to add these other outcomes in the objectives of the study. 
The authors studied 51 pairs of frozen sporadic CRC tumor and adjacent non-tumor mucosal samples from 50 CRC patients. As results, it was observed a significant effects of histology (p = 0.002) and antibiotics (p = 0.001) on microbial β-diversity, increased Fusobacterium abundance in tumor vs. nontumor groups and detected significantly reduced bacterial load in the +antibiotics group. 
The authors emphasized that “there is a measurable effect not only on the tissue-associated microbial communities but also on the host colonic transcriptomic profiles” regarding the use of the antibiotics. But the authors should discuss the clinical importance of this finding, whether if this effect on gut microbiota is permanent or transient since the patient used antibiotics just before surgery. Can we assume that the microbiota will recover some time after using the antibiotic? Or not? Cite some articles about this topic. 
In conclusion, is an interesting article with original findings that studied the interaction among gut microbiota, use of antibiotics and CRC. I would like to suggest to the authors that they discuss more about the effects of the use of antibiotics on the intestinal microbiota and its implications for the treatment of CRC. In addition, the authors could discuss the role of the intestinal microbiota in CRC. </w:t>
      </w:r>
      <w:proofErr w:type="spellEnd"/>
    </w:p>
    <w:p w14:paraId="2CEB9C53" w14:textId="77777777" w:rsidR="00C96CA4" w:rsidRPr="003D7F8D" w:rsidRDefault="00C96CA4">
      <w:pPr>
        <w:spacing w:line="360" w:lineRule="auto"/>
        <w:rPr>
          <w:rFonts w:ascii="Book Antiqua" w:hAnsi="Book Antiqua"/>
          <w:bCs/>
          <w:sz w:val="24"/>
          <w:szCs w:val="24"/>
        </w:rPr>
      </w:pPr>
    </w:p>
    <w:sectPr w:rsidR="00C96CA4" w:rsidRPr="003D7F8D" w:rsidSect="003D7845">
      <w:headerReference w:type="even" r:id="Rb5ec88659c314dda"/>
      <w:headerReference w:type="default" r:id="Rf7bf4397b99046dd"/>
      <w:footerReference w:type="even" r:id="R3fc9debf37154e4d"/>
      <w:footerReference w:type="default" r:id="R4e6c21f4e5324630"/>
      <w:headerReference w:type="first" r:id="Red00767cda1a46d0"/>
      <w:footerReference w:type="first" r:id="Rc8bb538b9a094b8c"/>
      <w:pgSz w:w="11906" w:h="16838"/>
      <w:pgMar w:top="1440" w:right="1230" w:bottom="805"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14:paraId="7A753130" w14:textId="77777777" w:rsidR="00F163EA" w:rsidRDefault="00F163EA">
      <w:r>
        <w:separator/>
      </w:r>
    </w:p>
  </w:endnote>
  <w:endnote w:type="continuationSeparator" w:id="1">
    <w:p w14:paraId="2AD7CC6A" w14:textId="77777777" w:rsidR="00F163EA" w:rsidRDefault="00F1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7937" w14:textId="77777777" w:rsidR="00DD118C" w:rsidRDefault="00DD118C">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4B353954" w14:textId="77777777" w:rsidR="00DD118C" w:rsidRDefault="00DD118C">
    <w:pPr>
      <w:pStyle w:val="a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7937" w14:textId="77777777" w:rsidR="00DD118C" w:rsidRDefault="00DD118C">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4B353954" w14:textId="77777777" w:rsidR="00DD118C" w:rsidRDefault="00DD118C">
    <w:pPr>
      <w:pStyle w:val="a9"/>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3AAF" w14:textId="77777777" w:rsidR="00DD118C" w:rsidRDefault="0008681B">
    <w:pPr>
      <w:pStyle w:val="a9"/>
      <w:jc w:val="center"/>
    </w:pPr>
    <w:r>
      <w:fldChar w:fldCharType="begin"/>
    </w:r>
    <w:r>
      <w:instrText xml:space="preserve"> PAGE   \* MERGEFORMAT </w:instrText>
    </w:r>
    <w:r>
      <w:fldChar w:fldCharType="separate"/>
    </w:r>
    <w:r w:rsidR="00AF2C83">
      <w:rPr>
        <w:noProof/>
      </w:rPr>
      <w:t>1</w:t>
    </w:r>
    <w:r>
      <w:rPr>
        <w:noProof/>
      </w:rPr>
      <w:fldChar w:fldCharType="end"/>
    </w:r>
  </w:p>
  <w:p w14:paraId="3EA90E09" w14:textId="77777777" w:rsidR="00DD118C" w:rsidRDefault="00DD118C">
    <w:pPr>
      <w:pStyle w:val="a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7125" w14:textId="77777777" w:rsidR="005B5378" w:rsidRDefault="005B537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3AAF" w14:textId="77777777" w:rsidR="00DD118C" w:rsidRDefault="0008681B">
    <w:pPr>
      <w:pStyle w:val="a9"/>
      <w:jc w:val="center"/>
    </w:pPr>
    <w:r>
      <w:fldChar w:fldCharType="begin"/>
    </w:r>
    <w:r>
      <w:instrText xml:space="preserve"> PAGE   \* MERGEFORMAT </w:instrText>
    </w:r>
    <w:r>
      <w:fldChar w:fldCharType="separate"/>
    </w:r>
    <w:r w:rsidR="00AF2C83">
      <w:rPr>
        <w:noProof/>
      </w:rPr>
      <w:t>1</w:t>
    </w:r>
    <w:r>
      <w:rPr>
        <w:noProof/>
      </w:rPr>
      <w:fldChar w:fldCharType="end"/>
    </w:r>
  </w:p>
  <w:p w14:paraId="3EA90E09" w14:textId="77777777" w:rsidR="00DD118C" w:rsidRDefault="00DD118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7125" w14:textId="77777777" w:rsidR="005B5378" w:rsidRDefault="005B537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7937" w14:textId="77777777" w:rsidR="00DD118C" w:rsidRDefault="00DD118C">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4B353954" w14:textId="77777777" w:rsidR="00DD118C" w:rsidRDefault="00DD118C">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3AAF" w14:textId="77777777" w:rsidR="00DD118C" w:rsidRDefault="0008681B">
    <w:pPr>
      <w:pStyle w:val="a9"/>
      <w:jc w:val="center"/>
    </w:pPr>
    <w:r>
      <w:fldChar w:fldCharType="begin"/>
    </w:r>
    <w:r>
      <w:instrText xml:space="preserve"> PAGE   \* MERGEFORMAT </w:instrText>
    </w:r>
    <w:r>
      <w:fldChar w:fldCharType="separate"/>
    </w:r>
    <w:r w:rsidR="00AF2C83">
      <w:rPr>
        <w:noProof/>
      </w:rPr>
      <w:t>1</w:t>
    </w:r>
    <w:r>
      <w:rPr>
        <w:noProof/>
      </w:rPr>
      <w:fldChar w:fldCharType="end"/>
    </w:r>
  </w:p>
  <w:p w14:paraId="3EA90E09" w14:textId="77777777" w:rsidR="00DD118C" w:rsidRDefault="00DD118C">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7125" w14:textId="77777777" w:rsidR="005B5378" w:rsidRDefault="005B5378">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7937" w14:textId="77777777" w:rsidR="00DD118C" w:rsidRDefault="00DD118C">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4B353954" w14:textId="77777777" w:rsidR="00DD118C" w:rsidRDefault="00DD118C">
    <w:pPr>
      <w:pStyle w:val="a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3AAF" w14:textId="77777777" w:rsidR="00DD118C" w:rsidRDefault="0008681B">
    <w:pPr>
      <w:pStyle w:val="a9"/>
      <w:jc w:val="center"/>
    </w:pPr>
    <w:r>
      <w:fldChar w:fldCharType="begin"/>
    </w:r>
    <w:r>
      <w:instrText xml:space="preserve"> PAGE   \* MERGEFORMAT </w:instrText>
    </w:r>
    <w:r>
      <w:fldChar w:fldCharType="separate"/>
    </w:r>
    <w:r w:rsidR="00AF2C83">
      <w:rPr>
        <w:noProof/>
      </w:rPr>
      <w:t>1</w:t>
    </w:r>
    <w:r>
      <w:rPr>
        <w:noProof/>
      </w:rPr>
      <w:fldChar w:fldCharType="end"/>
    </w:r>
  </w:p>
  <w:p w14:paraId="3EA90E09" w14:textId="77777777" w:rsidR="00DD118C" w:rsidRDefault="00DD118C">
    <w:pPr>
      <w:pStyle w:val="a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7125" w14:textId="77777777" w:rsidR="005B5378" w:rsidRDefault="005B53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14:paraId="65C85C06" w14:textId="77777777" w:rsidR="00F163EA" w:rsidRDefault="00F163EA">
      <w:r>
        <w:separator/>
      </w:r>
    </w:p>
  </w:footnote>
  <w:footnote w:type="continuationSeparator" w:id="1">
    <w:p w14:paraId="776903B7" w14:textId="77777777" w:rsidR="00F163EA" w:rsidRDefault="00F1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5DA21" w14:textId="77777777" w:rsidR="005B5378" w:rsidRDefault="005B5378">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5DA21" w14:textId="77777777" w:rsidR="005B5378" w:rsidRDefault="005B5378">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CC0D" w14:textId="1B3D607B" w:rsidR="00DD118C" w:rsidRDefault="00A46479"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B1123AC" wp14:editId="6B9248A3">
              <wp:simplePos x="0" y="0"/>
              <wp:positionH relativeFrom="margin">
                <wp:align>right</wp:align>
              </wp:positionH>
              <wp:positionV relativeFrom="paragraph">
                <wp:posOffset>11430</wp:posOffset>
              </wp:positionV>
              <wp:extent cx="2231136" cy="1407381"/>
              <wp:effectExtent l="0" t="0" r="17145" b="2159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53ACBE24"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5B5378" w:rsidRPr="005B5378">
                            <w:rPr>
                              <w:rFonts w:ascii="Book Antiqua" w:hAnsi="Book Antiqua"/>
                              <w:color w:val="000000"/>
                              <w:sz w:val="21"/>
                              <w:szCs w:val="21"/>
                            </w:rPr>
                            <w:t>+1-925-399-1568</w:t>
                          </w:r>
                          <w:r w:rsidRPr="00885553">
                            <w:rPr>
                              <w:rFonts w:ascii="Book Antiqua" w:hAnsi="Book Antiqua"/>
                              <w:color w:val="000000"/>
                              <w:sz w:val="21"/>
                              <w:szCs w:val="21"/>
                            </w:rPr>
                            <w:t xml:space="preserve">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53ACBE24"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5B5378" w:rsidRPr="005B5378">
                      <w:rPr>
                        <w:rFonts w:ascii="Book Antiqua" w:hAnsi="Book Antiqua"/>
                        <w:color w:val="000000"/>
                        <w:sz w:val="21"/>
                        <w:szCs w:val="21"/>
                      </w:rPr>
                      <w:t>+1-925-399-1568</w:t>
                    </w:r>
                    <w:bookmarkStart w:id="3" w:name="_GoBack"/>
                    <w:bookmarkEnd w:id="3"/>
                    <w:r w:rsidRPr="00885553">
                      <w:rPr>
                        <w:rFonts w:ascii="Book Antiqua" w:hAnsi="Book Antiqua"/>
                        <w:color w:val="000000"/>
                        <w:sz w:val="21"/>
                        <w:szCs w:val="21"/>
                      </w:rPr>
                      <w:t xml:space="preserve">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65F9762C" wp14:editId="2E375179">
          <wp:extent cx="3225800" cy="141224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1437b07ebe2b4e2a"/>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3F6E" w14:textId="77777777" w:rsidR="005B5378" w:rsidRDefault="005B537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CC0D" w14:textId="1B3D607B" w:rsidR="00DD118C" w:rsidRDefault="00A46479"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B1123AC" wp14:editId="6B9248A3">
              <wp:simplePos x="0" y="0"/>
              <wp:positionH relativeFrom="margin">
                <wp:align>right</wp:align>
              </wp:positionH>
              <wp:positionV relativeFrom="paragraph">
                <wp:posOffset>11430</wp:posOffset>
              </wp:positionV>
              <wp:extent cx="2231136" cy="1407381"/>
              <wp:effectExtent l="0" t="0" r="17145"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53ACBE24"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5B5378" w:rsidRPr="005B5378">
                            <w:rPr>
                              <w:rFonts w:ascii="Book Antiqua" w:hAnsi="Book Antiqua"/>
                              <w:color w:val="000000"/>
                              <w:sz w:val="21"/>
                              <w:szCs w:val="21"/>
                            </w:rPr>
                            <w:t>+1-925-399-1568</w:t>
                          </w:r>
                          <w:r w:rsidRPr="00885553">
                            <w:rPr>
                              <w:rFonts w:ascii="Book Antiqua" w:hAnsi="Book Antiqua"/>
                              <w:color w:val="000000"/>
                              <w:sz w:val="21"/>
                              <w:szCs w:val="21"/>
                            </w:rPr>
                            <w:t xml:space="preserve">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53ACBE24"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5B5378" w:rsidRPr="005B5378">
                      <w:rPr>
                        <w:rFonts w:ascii="Book Antiqua" w:hAnsi="Book Antiqua"/>
                        <w:color w:val="000000"/>
                        <w:sz w:val="21"/>
                        <w:szCs w:val="21"/>
                      </w:rPr>
                      <w:t>+1-925-399-1568</w:t>
                    </w:r>
                    <w:bookmarkStart w:id="3" w:name="_GoBack"/>
                    <w:bookmarkEnd w:id="3"/>
                    <w:r w:rsidRPr="00885553">
                      <w:rPr>
                        <w:rFonts w:ascii="Book Antiqua" w:hAnsi="Book Antiqua"/>
                        <w:color w:val="000000"/>
                        <w:sz w:val="21"/>
                        <w:szCs w:val="21"/>
                      </w:rPr>
                      <w:t xml:space="preserve">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65F9762C" wp14:editId="2E375179">
          <wp:extent cx="3225800" cy="141224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c33b86006477401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3F6E" w14:textId="77777777" w:rsidR="005B5378" w:rsidRDefault="005B537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5DA21" w14:textId="77777777" w:rsidR="005B5378" w:rsidRDefault="005B5378">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CC0D" w14:textId="1B3D607B" w:rsidR="00DD118C" w:rsidRDefault="00A46479"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B1123AC" wp14:editId="6B9248A3">
              <wp:simplePos x="0" y="0"/>
              <wp:positionH relativeFrom="margin">
                <wp:align>right</wp:align>
              </wp:positionH>
              <wp:positionV relativeFrom="paragraph">
                <wp:posOffset>11430</wp:posOffset>
              </wp:positionV>
              <wp:extent cx="2231136" cy="1407381"/>
              <wp:effectExtent l="0" t="0" r="17145" b="215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53ACBE24"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5B5378" w:rsidRPr="005B5378">
                            <w:rPr>
                              <w:rFonts w:ascii="Book Antiqua" w:hAnsi="Book Antiqua"/>
                              <w:color w:val="000000"/>
                              <w:sz w:val="21"/>
                              <w:szCs w:val="21"/>
                            </w:rPr>
                            <w:t>+1-925-399-1568</w:t>
                          </w:r>
                          <w:r w:rsidRPr="00885553">
                            <w:rPr>
                              <w:rFonts w:ascii="Book Antiqua" w:hAnsi="Book Antiqua"/>
                              <w:color w:val="000000"/>
                              <w:sz w:val="21"/>
                              <w:szCs w:val="21"/>
                            </w:rPr>
                            <w:t xml:space="preserve">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53ACBE24"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5B5378" w:rsidRPr="005B5378">
                      <w:rPr>
                        <w:rFonts w:ascii="Book Antiqua" w:hAnsi="Book Antiqua"/>
                        <w:color w:val="000000"/>
                        <w:sz w:val="21"/>
                        <w:szCs w:val="21"/>
                      </w:rPr>
                      <w:t>+1-925-399-1568</w:t>
                    </w:r>
                    <w:bookmarkStart w:id="3" w:name="_GoBack"/>
                    <w:bookmarkEnd w:id="3"/>
                    <w:r w:rsidRPr="00885553">
                      <w:rPr>
                        <w:rFonts w:ascii="Book Antiqua" w:hAnsi="Book Antiqua"/>
                        <w:color w:val="000000"/>
                        <w:sz w:val="21"/>
                        <w:szCs w:val="21"/>
                      </w:rPr>
                      <w:t xml:space="preserve">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65F9762C" wp14:editId="2E375179">
          <wp:extent cx="3225800" cy="141224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949b5a77689e4d25"/>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3F6E" w14:textId="77777777" w:rsidR="005B5378" w:rsidRDefault="005B5378">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5DA21" w14:textId="77777777" w:rsidR="005B5378" w:rsidRDefault="005B5378">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CC0D" w14:textId="1B3D607B" w:rsidR="00DD118C" w:rsidRDefault="00A46479"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B1123AC" wp14:editId="6B9248A3">
              <wp:simplePos x="0" y="0"/>
              <wp:positionH relativeFrom="margin">
                <wp:align>right</wp:align>
              </wp:positionH>
              <wp:positionV relativeFrom="paragraph">
                <wp:posOffset>11430</wp:posOffset>
              </wp:positionV>
              <wp:extent cx="2231136" cy="1407381"/>
              <wp:effectExtent l="0" t="0" r="17145" b="2159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53ACBE24"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5B5378" w:rsidRPr="005B5378">
                            <w:rPr>
                              <w:rFonts w:ascii="Book Antiqua" w:hAnsi="Book Antiqua"/>
                              <w:color w:val="000000"/>
                              <w:sz w:val="21"/>
                              <w:szCs w:val="21"/>
                            </w:rPr>
                            <w:t>+1-925-399-1568</w:t>
                          </w:r>
                          <w:r w:rsidRPr="00885553">
                            <w:rPr>
                              <w:rFonts w:ascii="Book Antiqua" w:hAnsi="Book Antiqua"/>
                              <w:color w:val="000000"/>
                              <w:sz w:val="21"/>
                              <w:szCs w:val="21"/>
                            </w:rPr>
                            <w:t xml:space="preserve">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53ACBE24"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5B5378" w:rsidRPr="005B5378">
                      <w:rPr>
                        <w:rFonts w:ascii="Book Antiqua" w:hAnsi="Book Antiqua"/>
                        <w:color w:val="000000"/>
                        <w:sz w:val="21"/>
                        <w:szCs w:val="21"/>
                      </w:rPr>
                      <w:t>+1-925-399-1568</w:t>
                    </w:r>
                    <w:bookmarkStart w:id="3" w:name="_GoBack"/>
                    <w:bookmarkEnd w:id="3"/>
                    <w:r w:rsidRPr="00885553">
                      <w:rPr>
                        <w:rFonts w:ascii="Book Antiqua" w:hAnsi="Book Antiqua"/>
                        <w:color w:val="000000"/>
                        <w:sz w:val="21"/>
                        <w:szCs w:val="21"/>
                      </w:rPr>
                      <w:t xml:space="preserve">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65F9762C" wp14:editId="2E375179">
          <wp:extent cx="3225800" cy="141224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033e568ba3aa4705"/>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3F6E" w14:textId="77777777" w:rsidR="005B5378" w:rsidRDefault="005B537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0B"/>
    <w:rsid w:val="00005660"/>
    <w:rsid w:val="0001022A"/>
    <w:rsid w:val="0001026B"/>
    <w:rsid w:val="00043439"/>
    <w:rsid w:val="00043A0C"/>
    <w:rsid w:val="00047157"/>
    <w:rsid w:val="000558B9"/>
    <w:rsid w:val="0006404F"/>
    <w:rsid w:val="00065DFA"/>
    <w:rsid w:val="00071549"/>
    <w:rsid w:val="000749D5"/>
    <w:rsid w:val="000758A6"/>
    <w:rsid w:val="000865E8"/>
    <w:rsid w:val="0008681B"/>
    <w:rsid w:val="00091D8B"/>
    <w:rsid w:val="000A5FD2"/>
    <w:rsid w:val="000A62ED"/>
    <w:rsid w:val="000B0311"/>
    <w:rsid w:val="000C4F7B"/>
    <w:rsid w:val="000C6608"/>
    <w:rsid w:val="000E540A"/>
    <w:rsid w:val="000F731B"/>
    <w:rsid w:val="00100396"/>
    <w:rsid w:val="001171C5"/>
    <w:rsid w:val="00125946"/>
    <w:rsid w:val="00137947"/>
    <w:rsid w:val="00155C6B"/>
    <w:rsid w:val="00161681"/>
    <w:rsid w:val="00161DCA"/>
    <w:rsid w:val="00172A27"/>
    <w:rsid w:val="00173045"/>
    <w:rsid w:val="00174D6B"/>
    <w:rsid w:val="0017501D"/>
    <w:rsid w:val="0017559B"/>
    <w:rsid w:val="001A2C9A"/>
    <w:rsid w:val="001A7AA2"/>
    <w:rsid w:val="001D7BAA"/>
    <w:rsid w:val="001E09FE"/>
    <w:rsid w:val="001E3BC1"/>
    <w:rsid w:val="001E6DB7"/>
    <w:rsid w:val="001F36E9"/>
    <w:rsid w:val="002114FE"/>
    <w:rsid w:val="002146EB"/>
    <w:rsid w:val="00216A6D"/>
    <w:rsid w:val="00217CB5"/>
    <w:rsid w:val="002246AE"/>
    <w:rsid w:val="002271E1"/>
    <w:rsid w:val="00251065"/>
    <w:rsid w:val="002574EA"/>
    <w:rsid w:val="00270A1E"/>
    <w:rsid w:val="00270F7B"/>
    <w:rsid w:val="00273E3D"/>
    <w:rsid w:val="00274671"/>
    <w:rsid w:val="0028433A"/>
    <w:rsid w:val="002877B7"/>
    <w:rsid w:val="002A58B9"/>
    <w:rsid w:val="002E068D"/>
    <w:rsid w:val="002E0C19"/>
    <w:rsid w:val="002E6094"/>
    <w:rsid w:val="00304562"/>
    <w:rsid w:val="00330F86"/>
    <w:rsid w:val="0034214C"/>
    <w:rsid w:val="00347C54"/>
    <w:rsid w:val="00354309"/>
    <w:rsid w:val="00354F07"/>
    <w:rsid w:val="00370D4B"/>
    <w:rsid w:val="00372190"/>
    <w:rsid w:val="003A3673"/>
    <w:rsid w:val="003B18C5"/>
    <w:rsid w:val="003B436D"/>
    <w:rsid w:val="003B4D5F"/>
    <w:rsid w:val="003D7054"/>
    <w:rsid w:val="003D7845"/>
    <w:rsid w:val="003D7F8D"/>
    <w:rsid w:val="003E7B1A"/>
    <w:rsid w:val="003F3CBA"/>
    <w:rsid w:val="003F57FE"/>
    <w:rsid w:val="00407F2E"/>
    <w:rsid w:val="00412036"/>
    <w:rsid w:val="00416990"/>
    <w:rsid w:val="0042383B"/>
    <w:rsid w:val="004402E5"/>
    <w:rsid w:val="004513EB"/>
    <w:rsid w:val="00453889"/>
    <w:rsid w:val="0045453D"/>
    <w:rsid w:val="00472A8D"/>
    <w:rsid w:val="00483B25"/>
    <w:rsid w:val="0049381E"/>
    <w:rsid w:val="004C339E"/>
    <w:rsid w:val="004D1E9A"/>
    <w:rsid w:val="004E09CB"/>
    <w:rsid w:val="004F0EE6"/>
    <w:rsid w:val="004F13CD"/>
    <w:rsid w:val="004F4DBD"/>
    <w:rsid w:val="004F6B61"/>
    <w:rsid w:val="004F7320"/>
    <w:rsid w:val="004F7778"/>
    <w:rsid w:val="00500C46"/>
    <w:rsid w:val="00501994"/>
    <w:rsid w:val="00501AE2"/>
    <w:rsid w:val="005044ED"/>
    <w:rsid w:val="00510131"/>
    <w:rsid w:val="0051329D"/>
    <w:rsid w:val="00525859"/>
    <w:rsid w:val="00527BB6"/>
    <w:rsid w:val="0053042B"/>
    <w:rsid w:val="0053182D"/>
    <w:rsid w:val="0053377A"/>
    <w:rsid w:val="00533A74"/>
    <w:rsid w:val="00536576"/>
    <w:rsid w:val="0055245D"/>
    <w:rsid w:val="00591E59"/>
    <w:rsid w:val="005B3843"/>
    <w:rsid w:val="005B5378"/>
    <w:rsid w:val="005B5FC6"/>
    <w:rsid w:val="005C1591"/>
    <w:rsid w:val="005E0DC8"/>
    <w:rsid w:val="005E6DBE"/>
    <w:rsid w:val="005F2E28"/>
    <w:rsid w:val="00606C5F"/>
    <w:rsid w:val="0061117C"/>
    <w:rsid w:val="00631479"/>
    <w:rsid w:val="00637D83"/>
    <w:rsid w:val="006475D5"/>
    <w:rsid w:val="00651A30"/>
    <w:rsid w:val="00653506"/>
    <w:rsid w:val="006620CE"/>
    <w:rsid w:val="00662DBD"/>
    <w:rsid w:val="006707BB"/>
    <w:rsid w:val="006712CD"/>
    <w:rsid w:val="0067165F"/>
    <w:rsid w:val="00675E3E"/>
    <w:rsid w:val="006803B0"/>
    <w:rsid w:val="00686670"/>
    <w:rsid w:val="00686C8A"/>
    <w:rsid w:val="00696C32"/>
    <w:rsid w:val="006A6E0A"/>
    <w:rsid w:val="006A7898"/>
    <w:rsid w:val="006B2961"/>
    <w:rsid w:val="006B321A"/>
    <w:rsid w:val="006B6A01"/>
    <w:rsid w:val="006D62CF"/>
    <w:rsid w:val="00700058"/>
    <w:rsid w:val="007004DE"/>
    <w:rsid w:val="00702ECD"/>
    <w:rsid w:val="007067C1"/>
    <w:rsid w:val="00707229"/>
    <w:rsid w:val="00721F5E"/>
    <w:rsid w:val="00734F30"/>
    <w:rsid w:val="0075262C"/>
    <w:rsid w:val="00753AA7"/>
    <w:rsid w:val="007613E9"/>
    <w:rsid w:val="00762DF7"/>
    <w:rsid w:val="0076711B"/>
    <w:rsid w:val="00772120"/>
    <w:rsid w:val="007769F6"/>
    <w:rsid w:val="00776E84"/>
    <w:rsid w:val="0078683A"/>
    <w:rsid w:val="007A3477"/>
    <w:rsid w:val="007A47D8"/>
    <w:rsid w:val="007C47D0"/>
    <w:rsid w:val="007F2869"/>
    <w:rsid w:val="00803808"/>
    <w:rsid w:val="00820331"/>
    <w:rsid w:val="008256CF"/>
    <w:rsid w:val="00837B93"/>
    <w:rsid w:val="0084117A"/>
    <w:rsid w:val="00846841"/>
    <w:rsid w:val="00847355"/>
    <w:rsid w:val="008574C0"/>
    <w:rsid w:val="00860C7A"/>
    <w:rsid w:val="008613EB"/>
    <w:rsid w:val="00862408"/>
    <w:rsid w:val="00867F94"/>
    <w:rsid w:val="00871674"/>
    <w:rsid w:val="008771FA"/>
    <w:rsid w:val="008904BC"/>
    <w:rsid w:val="008904D6"/>
    <w:rsid w:val="008A3224"/>
    <w:rsid w:val="008A635C"/>
    <w:rsid w:val="008B115E"/>
    <w:rsid w:val="008B1C87"/>
    <w:rsid w:val="008C148D"/>
    <w:rsid w:val="008C3FB9"/>
    <w:rsid w:val="008C5617"/>
    <w:rsid w:val="008E36BD"/>
    <w:rsid w:val="008F0D6C"/>
    <w:rsid w:val="00903201"/>
    <w:rsid w:val="00907041"/>
    <w:rsid w:val="00910C4F"/>
    <w:rsid w:val="00927A11"/>
    <w:rsid w:val="00930CCB"/>
    <w:rsid w:val="00947A60"/>
    <w:rsid w:val="0097100B"/>
    <w:rsid w:val="00974665"/>
    <w:rsid w:val="00985098"/>
    <w:rsid w:val="00987A5B"/>
    <w:rsid w:val="00987DF1"/>
    <w:rsid w:val="009A4221"/>
    <w:rsid w:val="009A490B"/>
    <w:rsid w:val="009C036C"/>
    <w:rsid w:val="009C3D63"/>
    <w:rsid w:val="009D2E66"/>
    <w:rsid w:val="009E30EE"/>
    <w:rsid w:val="009E65EF"/>
    <w:rsid w:val="009F3D4A"/>
    <w:rsid w:val="00A12682"/>
    <w:rsid w:val="00A42E39"/>
    <w:rsid w:val="00A46479"/>
    <w:rsid w:val="00A63C8E"/>
    <w:rsid w:val="00A8771A"/>
    <w:rsid w:val="00A87BF6"/>
    <w:rsid w:val="00A87E5B"/>
    <w:rsid w:val="00A918BC"/>
    <w:rsid w:val="00AB7549"/>
    <w:rsid w:val="00AE0D0C"/>
    <w:rsid w:val="00AE265A"/>
    <w:rsid w:val="00AE32AB"/>
    <w:rsid w:val="00AE4B4B"/>
    <w:rsid w:val="00AE6FE3"/>
    <w:rsid w:val="00AF2C83"/>
    <w:rsid w:val="00AF313C"/>
    <w:rsid w:val="00B10EC2"/>
    <w:rsid w:val="00B14E1A"/>
    <w:rsid w:val="00B350DE"/>
    <w:rsid w:val="00B3588E"/>
    <w:rsid w:val="00B4389A"/>
    <w:rsid w:val="00B51C36"/>
    <w:rsid w:val="00B64DA0"/>
    <w:rsid w:val="00B66D2E"/>
    <w:rsid w:val="00B66F47"/>
    <w:rsid w:val="00B71135"/>
    <w:rsid w:val="00BB08D0"/>
    <w:rsid w:val="00BB0A13"/>
    <w:rsid w:val="00BB2503"/>
    <w:rsid w:val="00BB7514"/>
    <w:rsid w:val="00BC2FB3"/>
    <w:rsid w:val="00BD6185"/>
    <w:rsid w:val="00BD7CF6"/>
    <w:rsid w:val="00BE0A47"/>
    <w:rsid w:val="00BF2072"/>
    <w:rsid w:val="00BF3F74"/>
    <w:rsid w:val="00BF4EEA"/>
    <w:rsid w:val="00BF5176"/>
    <w:rsid w:val="00C00EA2"/>
    <w:rsid w:val="00C15A2B"/>
    <w:rsid w:val="00C16D88"/>
    <w:rsid w:val="00C21FB4"/>
    <w:rsid w:val="00C22260"/>
    <w:rsid w:val="00C25B11"/>
    <w:rsid w:val="00C377EE"/>
    <w:rsid w:val="00C406C0"/>
    <w:rsid w:val="00C442CA"/>
    <w:rsid w:val="00C53446"/>
    <w:rsid w:val="00C553BC"/>
    <w:rsid w:val="00C61EF5"/>
    <w:rsid w:val="00C72B6B"/>
    <w:rsid w:val="00C77CFD"/>
    <w:rsid w:val="00C8445B"/>
    <w:rsid w:val="00C9197A"/>
    <w:rsid w:val="00C96CA4"/>
    <w:rsid w:val="00C96CE3"/>
    <w:rsid w:val="00CA243F"/>
    <w:rsid w:val="00CA6E1E"/>
    <w:rsid w:val="00CC7C28"/>
    <w:rsid w:val="00CD0950"/>
    <w:rsid w:val="00CD4A9C"/>
    <w:rsid w:val="00CD75C6"/>
    <w:rsid w:val="00CE6F8D"/>
    <w:rsid w:val="00CE76F5"/>
    <w:rsid w:val="00CF1B3E"/>
    <w:rsid w:val="00CF4084"/>
    <w:rsid w:val="00CF4632"/>
    <w:rsid w:val="00D06C9C"/>
    <w:rsid w:val="00D06CEA"/>
    <w:rsid w:val="00D07671"/>
    <w:rsid w:val="00D2001D"/>
    <w:rsid w:val="00D202EB"/>
    <w:rsid w:val="00D261BE"/>
    <w:rsid w:val="00D27C5A"/>
    <w:rsid w:val="00D35402"/>
    <w:rsid w:val="00D37D6D"/>
    <w:rsid w:val="00D763E6"/>
    <w:rsid w:val="00D77106"/>
    <w:rsid w:val="00D80A6C"/>
    <w:rsid w:val="00DB38A8"/>
    <w:rsid w:val="00DB3E7D"/>
    <w:rsid w:val="00DB5B9F"/>
    <w:rsid w:val="00DC0402"/>
    <w:rsid w:val="00DC59F5"/>
    <w:rsid w:val="00DD118C"/>
    <w:rsid w:val="00DD38E1"/>
    <w:rsid w:val="00DD7D9F"/>
    <w:rsid w:val="00DF022D"/>
    <w:rsid w:val="00DF22BD"/>
    <w:rsid w:val="00DF7A87"/>
    <w:rsid w:val="00E16264"/>
    <w:rsid w:val="00E25618"/>
    <w:rsid w:val="00E25C53"/>
    <w:rsid w:val="00E33CCC"/>
    <w:rsid w:val="00E4367D"/>
    <w:rsid w:val="00E753B3"/>
    <w:rsid w:val="00E776B0"/>
    <w:rsid w:val="00E92519"/>
    <w:rsid w:val="00E9335D"/>
    <w:rsid w:val="00E9468A"/>
    <w:rsid w:val="00EA7120"/>
    <w:rsid w:val="00EB62DD"/>
    <w:rsid w:val="00EB7302"/>
    <w:rsid w:val="00EC43C1"/>
    <w:rsid w:val="00EC5FEE"/>
    <w:rsid w:val="00ED1DFF"/>
    <w:rsid w:val="00ED6630"/>
    <w:rsid w:val="00EE6C9A"/>
    <w:rsid w:val="00EF650B"/>
    <w:rsid w:val="00F0452F"/>
    <w:rsid w:val="00F14301"/>
    <w:rsid w:val="00F163EA"/>
    <w:rsid w:val="00F2279E"/>
    <w:rsid w:val="00F247EA"/>
    <w:rsid w:val="00F317B5"/>
    <w:rsid w:val="00F52FB7"/>
    <w:rsid w:val="00FA28C1"/>
    <w:rsid w:val="00FA35E1"/>
    <w:rsid w:val="00FA59E0"/>
    <w:rsid w:val="00FA64DD"/>
    <w:rsid w:val="00FA7499"/>
    <w:rsid w:val="00FB3CE6"/>
    <w:rsid w:val="00FB5B41"/>
    <w:rsid w:val="00FC596B"/>
    <w:rsid w:val="00FC6459"/>
    <w:rsid w:val="00FD4C81"/>
    <w:rsid w:val="00FD5E75"/>
    <w:rsid w:val="00FF2186"/>
    <w:rsid w:val="00FF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BA76DE"/>
</w:settings>
</file>

<file path=word/styles.xml><?xml version="1.0" encoding="utf-8"?>
<w:styles xmlns:w="http://schemas.openxmlformats.org/wordprocessingml/2006/main">
  <w:docDefaults>
    <w:rPrDefault>
      <w:rPr>
        <w:rFonts w:ascii="Times New Roman" w:eastAsia="宋体" w:hAnsi="Times New Roman" w:cs="Times New Roman"/>
        <w:lang w:val="en-US" w:eastAsia="zh-CN" w:bidi="ar-SA"/>
      </w:rPr>
    </w:rPrDefault>
    <w:pPrDefault/>
  </w:docDefaults>
  <w:style w:type="paragraph" w:default="1" w:styleId="a">
    <w:name w:val="Normal"/>
    <w:qFormat/>
    <w:rsid w:val="003D7054"/>
    <w:pPr>
      <w:widowControl w:val="0"/>
      <w:jc w:val="both"/>
    </w:pPr>
    <w:rPr>
      <w:kern w:val="2"/>
      <w:sz w:val="21"/>
    </w:rPr>
  </w:style>
  <w:style w:type="paragraph" w:styleId="1">
    <w:name w:val="heading 1"/>
    <w:basedOn w:val="a"/>
    <w:next w:val="a"/>
    <w:link w:val="1Char"/>
    <w:uiPriority w:val="99"/>
    <w:qFormat/>
    <w:rsid w:val="003D7054"/>
    <w:pPr>
      <w:keepNext/>
      <w:spacing w:line="360" w:lineRule="auto"/>
      <w:outlineLvl w:val="0"/>
    </w:pPr>
    <w:rPr>
      <w:b/>
      <w:kern w:val="44"/>
      <w:sz w:val="44"/>
    </w:rPr>
  </w:style>
  <w:style w:type="paragraph" w:styleId="3">
    <w:name w:val="heading 3"/>
    <w:basedOn w:val="a"/>
    <w:next w:val="a"/>
    <w:link w:val="3Char"/>
    <w:uiPriority w:val="99"/>
    <w:qFormat/>
    <w:rsid w:val="003D7054"/>
    <w:pPr>
      <w:keepNext/>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402E5"/>
    <w:rPr>
      <w:b/>
      <w:kern w:val="44"/>
      <w:sz w:val="44"/>
    </w:rPr>
  </w:style>
  <w:style w:type="character" w:customStyle="1" w:styleId="3Char">
    <w:name w:val="标题 3 Char"/>
    <w:link w:val="3"/>
    <w:uiPriority w:val="99"/>
    <w:semiHidden/>
    <w:locked/>
    <w:rsid w:val="004402E5"/>
    <w:rPr>
      <w:b/>
      <w:kern w:val="2"/>
      <w:sz w:val="32"/>
    </w:rPr>
  </w:style>
  <w:style w:type="character" w:styleId="a3">
    <w:name w:val="page number"/>
    <w:uiPriority w:val="99"/>
    <w:rsid w:val="003D7054"/>
    <w:rPr>
      <w:rFonts w:cs="Times New Roman"/>
    </w:rPr>
  </w:style>
  <w:style w:type="character" w:styleId="a4">
    <w:name w:val="Strong"/>
    <w:uiPriority w:val="99"/>
    <w:qFormat/>
    <w:rsid w:val="003D7054"/>
    <w:rPr>
      <w:rFonts w:cs="Times New Roman"/>
      <w:b/>
    </w:rPr>
  </w:style>
  <w:style w:type="character" w:styleId="a5">
    <w:name w:val="Hyperlink"/>
    <w:uiPriority w:val="99"/>
    <w:rsid w:val="003D7054"/>
    <w:rPr>
      <w:rFonts w:cs="Times New Roman"/>
      <w:color w:val="0000FF"/>
      <w:u w:val="single"/>
    </w:rPr>
  </w:style>
  <w:style w:type="character" w:customStyle="1" w:styleId="Char">
    <w:name w:val="纯文本 Char"/>
    <w:link w:val="a6"/>
    <w:uiPriority w:val="99"/>
    <w:locked/>
    <w:rsid w:val="003D7054"/>
    <w:rPr>
      <w:rFonts w:ascii="宋体" w:hAnsi="Courier New"/>
      <w:kern w:val="2"/>
      <w:sz w:val="21"/>
    </w:rPr>
  </w:style>
  <w:style w:type="paragraph" w:styleId="a7">
    <w:name w:val="header"/>
    <w:basedOn w:val="a"/>
    <w:link w:val="Char0"/>
    <w:uiPriority w:val="99"/>
    <w:rsid w:val="003D7054"/>
    <w:pPr>
      <w:pBdr>
        <w:bottom w:val="single" w:sz="6" w:space="1" w:color="auto"/>
      </w:pBdr>
      <w:tabs>
        <w:tab w:val="center" w:pos="4153"/>
        <w:tab w:val="right" w:pos="8306"/>
      </w:tabs>
      <w:snapToGrid w:val="0"/>
      <w:jc w:val="center"/>
    </w:pPr>
    <w:rPr>
      <w:sz w:val="18"/>
    </w:rPr>
  </w:style>
  <w:style w:type="character" w:customStyle="1" w:styleId="Char0">
    <w:name w:val="页眉 Char"/>
    <w:link w:val="a7"/>
    <w:uiPriority w:val="99"/>
    <w:semiHidden/>
    <w:locked/>
    <w:rsid w:val="004402E5"/>
    <w:rPr>
      <w:kern w:val="2"/>
      <w:sz w:val="18"/>
    </w:rPr>
  </w:style>
  <w:style w:type="paragraph" w:styleId="a8">
    <w:name w:val="Date"/>
    <w:basedOn w:val="a"/>
    <w:next w:val="a"/>
    <w:link w:val="Char1"/>
    <w:uiPriority w:val="99"/>
    <w:rsid w:val="003D7054"/>
    <w:pPr>
      <w:ind w:leftChars="2500" w:left="100"/>
    </w:pPr>
  </w:style>
  <w:style w:type="character" w:customStyle="1" w:styleId="Char1">
    <w:name w:val="日期 Char"/>
    <w:link w:val="a8"/>
    <w:uiPriority w:val="99"/>
    <w:semiHidden/>
    <w:locked/>
    <w:rsid w:val="004402E5"/>
    <w:rPr>
      <w:kern w:val="2"/>
      <w:sz w:val="21"/>
    </w:rPr>
  </w:style>
  <w:style w:type="paragraph" w:styleId="a9">
    <w:name w:val="footer"/>
    <w:basedOn w:val="a"/>
    <w:link w:val="Char2"/>
    <w:uiPriority w:val="99"/>
    <w:rsid w:val="003D7054"/>
    <w:pPr>
      <w:tabs>
        <w:tab w:val="center" w:pos="4153"/>
        <w:tab w:val="right" w:pos="8306"/>
      </w:tabs>
      <w:snapToGrid w:val="0"/>
      <w:jc w:val="left"/>
    </w:pPr>
    <w:rPr>
      <w:sz w:val="18"/>
    </w:rPr>
  </w:style>
  <w:style w:type="character" w:customStyle="1" w:styleId="Char2">
    <w:name w:val="页脚 Char"/>
    <w:link w:val="a9"/>
    <w:uiPriority w:val="99"/>
    <w:locked/>
    <w:rsid w:val="00B10EC2"/>
    <w:rPr>
      <w:kern w:val="2"/>
      <w:sz w:val="18"/>
    </w:rPr>
  </w:style>
  <w:style w:type="paragraph" w:styleId="aa">
    <w:name w:val="Balloon Text"/>
    <w:basedOn w:val="a"/>
    <w:link w:val="Char3"/>
    <w:uiPriority w:val="99"/>
    <w:rsid w:val="003D7054"/>
    <w:rPr>
      <w:sz w:val="2"/>
    </w:rPr>
  </w:style>
  <w:style w:type="character" w:customStyle="1" w:styleId="Char3">
    <w:name w:val="批注框文本 Char"/>
    <w:link w:val="aa"/>
    <w:uiPriority w:val="99"/>
    <w:semiHidden/>
    <w:locked/>
    <w:rsid w:val="004402E5"/>
    <w:rPr>
      <w:kern w:val="2"/>
      <w:sz w:val="2"/>
    </w:rPr>
  </w:style>
  <w:style w:type="paragraph" w:styleId="ab">
    <w:name w:val="Body Text"/>
    <w:basedOn w:val="a"/>
    <w:link w:val="Char4"/>
    <w:uiPriority w:val="99"/>
    <w:rsid w:val="003D7054"/>
  </w:style>
  <w:style w:type="character" w:customStyle="1" w:styleId="Char4">
    <w:name w:val="正文文本 Char"/>
    <w:link w:val="ab"/>
    <w:uiPriority w:val="99"/>
    <w:semiHidden/>
    <w:locked/>
    <w:rsid w:val="004402E5"/>
    <w:rPr>
      <w:kern w:val="2"/>
      <w:sz w:val="21"/>
    </w:rPr>
  </w:style>
  <w:style w:type="paragraph" w:styleId="a6">
    <w:name w:val="Plain Text"/>
    <w:basedOn w:val="a"/>
    <w:link w:val="Char"/>
    <w:uiPriority w:val="99"/>
    <w:rsid w:val="003D7054"/>
    <w:rPr>
      <w:rFonts w:ascii="宋体" w:hAnsi="Courier New"/>
    </w:rPr>
  </w:style>
  <w:style w:type="character" w:customStyle="1" w:styleId="PlainTextChar1">
    <w:name w:val="Plain Text Char1"/>
    <w:uiPriority w:val="99"/>
    <w:semiHidden/>
    <w:rsid w:val="004402E5"/>
    <w:rPr>
      <w:rFonts w:ascii="宋体" w:hAnsi="Courier New"/>
      <w:kern w:val="2"/>
      <w:sz w:val="21"/>
    </w:rPr>
  </w:style>
  <w:style w:type="table" w:styleId="ac">
    <w:name w:val="Table Grid"/>
    <w:basedOn w:val="a1"/>
    <w:uiPriority w:val="99"/>
    <w:rsid w:val="0045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E753B3"/>
    <w:rPr>
      <w:rFonts w:cs="Times New Roman"/>
      <w:sz w:val="21"/>
    </w:rPr>
  </w:style>
  <w:style w:type="paragraph" w:styleId="ae">
    <w:name w:val="annotation text"/>
    <w:basedOn w:val="a"/>
    <w:link w:val="Char5"/>
    <w:uiPriority w:val="99"/>
    <w:semiHidden/>
    <w:rsid w:val="00E753B3"/>
    <w:pPr>
      <w:jc w:val="left"/>
    </w:pPr>
    <w:rPr>
      <w:kern w:val="0"/>
      <w:sz w:val="20"/>
    </w:rPr>
  </w:style>
  <w:style w:type="character" w:customStyle="1" w:styleId="Char5">
    <w:name w:val="批注文字 Char"/>
    <w:link w:val="ae"/>
    <w:uiPriority w:val="99"/>
    <w:semiHidden/>
    <w:locked/>
    <w:rPr>
      <w:sz w:val="20"/>
    </w:rPr>
  </w:style>
  <w:style w:type="paragraph" w:styleId="af">
    <w:name w:val="annotation subject"/>
    <w:basedOn w:val="ae"/>
    <w:next w:val="ae"/>
    <w:link w:val="Char6"/>
    <w:uiPriority w:val="99"/>
    <w:semiHidden/>
    <w:rsid w:val="00E753B3"/>
    <w:rPr>
      <w:b/>
      <w:bCs/>
    </w:rPr>
  </w:style>
  <w:style w:type="character" w:customStyle="1" w:styleId="Char6">
    <w:name w:val="批注主题 Char"/>
    <w:link w:val="af"/>
    <w:uiPriority w:val="99"/>
    <w:semiHidden/>
    <w:locked/>
    <w:rPr>
      <w:b/>
      <w:sz w:val="20"/>
    </w:rPr>
  </w:style>
  <w:style w:type="paragraph" w:styleId="af0">
    <w:name w:val="No Spacing"/>
    <w:uiPriority w:val="99"/>
    <w:qFormat/>
    <w:rsid w:val="00251065"/>
    <w:rPr>
      <w:rFonts w:ascii="Calibri" w:hAnsi="Calibri"/>
      <w:sz w:val="22"/>
      <w:szCs w:val="22"/>
    </w:rPr>
  </w:style>
  <w:style w:type="character" w:customStyle="1" w:styleId="hps">
    <w:name w:val="hps"/>
    <w:basedOn w:val="a0"/>
    <w:rsid w:val="00EB7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54"/>
    <w:pPr>
      <w:widowControl w:val="0"/>
      <w:jc w:val="both"/>
    </w:pPr>
    <w:rPr>
      <w:kern w:val="2"/>
      <w:sz w:val="21"/>
    </w:rPr>
  </w:style>
  <w:style w:type="paragraph" w:styleId="1">
    <w:name w:val="heading 1"/>
    <w:basedOn w:val="a"/>
    <w:next w:val="a"/>
    <w:link w:val="1Char"/>
    <w:uiPriority w:val="99"/>
    <w:qFormat/>
    <w:rsid w:val="003D7054"/>
    <w:pPr>
      <w:keepNext/>
      <w:spacing w:line="360" w:lineRule="auto"/>
      <w:outlineLvl w:val="0"/>
    </w:pPr>
    <w:rPr>
      <w:b/>
      <w:kern w:val="44"/>
      <w:sz w:val="44"/>
    </w:rPr>
  </w:style>
  <w:style w:type="paragraph" w:styleId="3">
    <w:name w:val="heading 3"/>
    <w:basedOn w:val="a"/>
    <w:next w:val="a"/>
    <w:link w:val="3Char"/>
    <w:uiPriority w:val="99"/>
    <w:qFormat/>
    <w:rsid w:val="003D7054"/>
    <w:pPr>
      <w:keepNext/>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402E5"/>
    <w:rPr>
      <w:b/>
      <w:kern w:val="44"/>
      <w:sz w:val="44"/>
    </w:rPr>
  </w:style>
  <w:style w:type="character" w:customStyle="1" w:styleId="3Char">
    <w:name w:val="标题 3 Char"/>
    <w:link w:val="3"/>
    <w:uiPriority w:val="99"/>
    <w:semiHidden/>
    <w:locked/>
    <w:rsid w:val="004402E5"/>
    <w:rPr>
      <w:b/>
      <w:kern w:val="2"/>
      <w:sz w:val="32"/>
    </w:rPr>
  </w:style>
  <w:style w:type="character" w:styleId="a3">
    <w:name w:val="page number"/>
    <w:uiPriority w:val="99"/>
    <w:rsid w:val="003D7054"/>
    <w:rPr>
      <w:rFonts w:cs="Times New Roman"/>
    </w:rPr>
  </w:style>
  <w:style w:type="character" w:styleId="a4">
    <w:name w:val="Strong"/>
    <w:uiPriority w:val="99"/>
    <w:qFormat/>
    <w:rsid w:val="003D7054"/>
    <w:rPr>
      <w:rFonts w:cs="Times New Roman"/>
      <w:b/>
    </w:rPr>
  </w:style>
  <w:style w:type="character" w:styleId="a5">
    <w:name w:val="Hyperlink"/>
    <w:uiPriority w:val="99"/>
    <w:rsid w:val="003D7054"/>
    <w:rPr>
      <w:rFonts w:cs="Times New Roman"/>
      <w:color w:val="0000FF"/>
      <w:u w:val="single"/>
    </w:rPr>
  </w:style>
  <w:style w:type="character" w:customStyle="1" w:styleId="Char">
    <w:name w:val="纯文本 Char"/>
    <w:link w:val="a6"/>
    <w:uiPriority w:val="99"/>
    <w:locked/>
    <w:rsid w:val="003D7054"/>
    <w:rPr>
      <w:rFonts w:ascii="宋体" w:hAnsi="Courier New"/>
      <w:kern w:val="2"/>
      <w:sz w:val="21"/>
    </w:rPr>
  </w:style>
  <w:style w:type="paragraph" w:styleId="a7">
    <w:name w:val="header"/>
    <w:basedOn w:val="a"/>
    <w:link w:val="Char0"/>
    <w:uiPriority w:val="99"/>
    <w:rsid w:val="003D7054"/>
    <w:pPr>
      <w:pBdr>
        <w:bottom w:val="single" w:sz="6" w:space="1" w:color="auto"/>
      </w:pBdr>
      <w:tabs>
        <w:tab w:val="center" w:pos="4153"/>
        <w:tab w:val="right" w:pos="8306"/>
      </w:tabs>
      <w:snapToGrid w:val="0"/>
      <w:jc w:val="center"/>
    </w:pPr>
    <w:rPr>
      <w:sz w:val="18"/>
    </w:rPr>
  </w:style>
  <w:style w:type="character" w:customStyle="1" w:styleId="Char0">
    <w:name w:val="页眉 Char"/>
    <w:link w:val="a7"/>
    <w:uiPriority w:val="99"/>
    <w:semiHidden/>
    <w:locked/>
    <w:rsid w:val="004402E5"/>
    <w:rPr>
      <w:kern w:val="2"/>
      <w:sz w:val="18"/>
    </w:rPr>
  </w:style>
  <w:style w:type="paragraph" w:styleId="a8">
    <w:name w:val="Date"/>
    <w:basedOn w:val="a"/>
    <w:next w:val="a"/>
    <w:link w:val="Char1"/>
    <w:uiPriority w:val="99"/>
    <w:rsid w:val="003D7054"/>
    <w:pPr>
      <w:ind w:leftChars="2500" w:left="100"/>
    </w:pPr>
  </w:style>
  <w:style w:type="character" w:customStyle="1" w:styleId="Char1">
    <w:name w:val="日期 Char"/>
    <w:link w:val="a8"/>
    <w:uiPriority w:val="99"/>
    <w:semiHidden/>
    <w:locked/>
    <w:rsid w:val="004402E5"/>
    <w:rPr>
      <w:kern w:val="2"/>
      <w:sz w:val="21"/>
    </w:rPr>
  </w:style>
  <w:style w:type="paragraph" w:styleId="a9">
    <w:name w:val="footer"/>
    <w:basedOn w:val="a"/>
    <w:link w:val="Char2"/>
    <w:uiPriority w:val="99"/>
    <w:rsid w:val="003D7054"/>
    <w:pPr>
      <w:tabs>
        <w:tab w:val="center" w:pos="4153"/>
        <w:tab w:val="right" w:pos="8306"/>
      </w:tabs>
      <w:snapToGrid w:val="0"/>
      <w:jc w:val="left"/>
    </w:pPr>
    <w:rPr>
      <w:sz w:val="18"/>
    </w:rPr>
  </w:style>
  <w:style w:type="character" w:customStyle="1" w:styleId="Char2">
    <w:name w:val="页脚 Char"/>
    <w:link w:val="a9"/>
    <w:uiPriority w:val="99"/>
    <w:locked/>
    <w:rsid w:val="00B10EC2"/>
    <w:rPr>
      <w:kern w:val="2"/>
      <w:sz w:val="18"/>
    </w:rPr>
  </w:style>
  <w:style w:type="paragraph" w:styleId="aa">
    <w:name w:val="Balloon Text"/>
    <w:basedOn w:val="a"/>
    <w:link w:val="Char3"/>
    <w:uiPriority w:val="99"/>
    <w:rsid w:val="003D7054"/>
    <w:rPr>
      <w:sz w:val="2"/>
    </w:rPr>
  </w:style>
  <w:style w:type="character" w:customStyle="1" w:styleId="Char3">
    <w:name w:val="批注框文本 Char"/>
    <w:link w:val="aa"/>
    <w:uiPriority w:val="99"/>
    <w:semiHidden/>
    <w:locked/>
    <w:rsid w:val="004402E5"/>
    <w:rPr>
      <w:kern w:val="2"/>
      <w:sz w:val="2"/>
    </w:rPr>
  </w:style>
  <w:style w:type="paragraph" w:styleId="ab">
    <w:name w:val="Body Text"/>
    <w:basedOn w:val="a"/>
    <w:link w:val="Char4"/>
    <w:uiPriority w:val="99"/>
    <w:rsid w:val="003D7054"/>
  </w:style>
  <w:style w:type="character" w:customStyle="1" w:styleId="Char4">
    <w:name w:val="正文文本 Char"/>
    <w:link w:val="ab"/>
    <w:uiPriority w:val="99"/>
    <w:semiHidden/>
    <w:locked/>
    <w:rsid w:val="004402E5"/>
    <w:rPr>
      <w:kern w:val="2"/>
      <w:sz w:val="21"/>
    </w:rPr>
  </w:style>
  <w:style w:type="paragraph" w:styleId="a6">
    <w:name w:val="Plain Text"/>
    <w:basedOn w:val="a"/>
    <w:link w:val="Char"/>
    <w:uiPriority w:val="99"/>
    <w:rsid w:val="003D7054"/>
    <w:rPr>
      <w:rFonts w:ascii="宋体" w:hAnsi="Courier New"/>
    </w:rPr>
  </w:style>
  <w:style w:type="character" w:customStyle="1" w:styleId="PlainTextChar1">
    <w:name w:val="Plain Text Char1"/>
    <w:uiPriority w:val="99"/>
    <w:semiHidden/>
    <w:rsid w:val="004402E5"/>
    <w:rPr>
      <w:rFonts w:ascii="宋体" w:hAnsi="Courier New"/>
      <w:kern w:val="2"/>
      <w:sz w:val="21"/>
    </w:rPr>
  </w:style>
  <w:style w:type="table" w:styleId="ac">
    <w:name w:val="Table Grid"/>
    <w:basedOn w:val="a1"/>
    <w:uiPriority w:val="99"/>
    <w:rsid w:val="0045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E753B3"/>
    <w:rPr>
      <w:rFonts w:cs="Times New Roman"/>
      <w:sz w:val="21"/>
    </w:rPr>
  </w:style>
  <w:style w:type="paragraph" w:styleId="ae">
    <w:name w:val="annotation text"/>
    <w:basedOn w:val="a"/>
    <w:link w:val="Char5"/>
    <w:uiPriority w:val="99"/>
    <w:semiHidden/>
    <w:rsid w:val="00E753B3"/>
    <w:pPr>
      <w:jc w:val="left"/>
    </w:pPr>
    <w:rPr>
      <w:kern w:val="0"/>
      <w:sz w:val="20"/>
    </w:rPr>
  </w:style>
  <w:style w:type="character" w:customStyle="1" w:styleId="Char5">
    <w:name w:val="批注文字 Char"/>
    <w:link w:val="ae"/>
    <w:uiPriority w:val="99"/>
    <w:semiHidden/>
    <w:locked/>
    <w:rPr>
      <w:sz w:val="20"/>
    </w:rPr>
  </w:style>
  <w:style w:type="paragraph" w:styleId="af">
    <w:name w:val="annotation subject"/>
    <w:basedOn w:val="ae"/>
    <w:next w:val="ae"/>
    <w:link w:val="Char6"/>
    <w:uiPriority w:val="99"/>
    <w:semiHidden/>
    <w:rsid w:val="00E753B3"/>
    <w:rPr>
      <w:b/>
      <w:bCs/>
    </w:rPr>
  </w:style>
  <w:style w:type="character" w:customStyle="1" w:styleId="Char6">
    <w:name w:val="批注主题 Char"/>
    <w:link w:val="af"/>
    <w:uiPriority w:val="99"/>
    <w:semiHidden/>
    <w:locked/>
    <w:rPr>
      <w:b/>
      <w:sz w:val="20"/>
    </w:rPr>
  </w:style>
  <w:style w:type="paragraph" w:styleId="af0">
    <w:name w:val="No Spacing"/>
    <w:uiPriority w:val="99"/>
    <w:qFormat/>
    <w:rsid w:val="00251065"/>
    <w:rPr>
      <w:rFonts w:ascii="Calibri" w:hAnsi="Calibri"/>
      <w:sz w:val="22"/>
      <w:szCs w:val="22"/>
    </w:rPr>
  </w:style>
  <w:style w:type="character" w:customStyle="1" w:styleId="hps">
    <w:name w:val="hps"/>
    <w:basedOn w:val="a0"/>
    <w:rsid w:val="00EB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567">
      <w:marLeft w:val="0"/>
      <w:marRight w:val="0"/>
      <w:marTop w:val="0"/>
      <w:marBottom w:val="0"/>
      <w:divBdr>
        <w:top w:val="none" w:sz="0" w:space="0" w:color="auto"/>
        <w:left w:val="none" w:sz="0" w:space="0" w:color="auto"/>
        <w:bottom w:val="none" w:sz="0" w:space="0" w:color="auto"/>
        <w:right w:val="none" w:sz="0" w:space="0" w:color="auto"/>
      </w:divBdr>
    </w:div>
    <w:div w:id="64693568">
      <w:marLeft w:val="0"/>
      <w:marRight w:val="0"/>
      <w:marTop w:val="0"/>
      <w:marBottom w:val="0"/>
      <w:divBdr>
        <w:top w:val="none" w:sz="0" w:space="0" w:color="auto"/>
        <w:left w:val="none" w:sz="0" w:space="0" w:color="auto"/>
        <w:bottom w:val="none" w:sz="0" w:space="0" w:color="auto"/>
        <w:right w:val="none" w:sz="0" w:space="0" w:color="auto"/>
      </w:divBdr>
    </w:div>
    <w:div w:id="544559276">
      <w:bodyDiv w:val="1"/>
      <w:marLeft w:val="0"/>
      <w:marRight w:val="0"/>
      <w:marTop w:val="0"/>
      <w:marBottom w:val="0"/>
      <w:divBdr>
        <w:top w:val="none" w:sz="0" w:space="0" w:color="auto"/>
        <w:left w:val="none" w:sz="0" w:space="0" w:color="auto"/>
        <w:bottom w:val="none" w:sz="0" w:space="0" w:color="auto"/>
        <w:right w:val="none" w:sz="0" w:space="0" w:color="auto"/>
      </w:divBdr>
      <w:divsChild>
        <w:div w:id="127732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word/settings.xml" Id="Red1468c9610347e6" /><Relationship Type="http://schemas.openxmlformats.org/officeDocument/2006/relationships/footnotes" Target="/word/footnotes.xml" Id="Rd6a6a71d84ef4d65" /><Relationship Type="http://schemas.openxmlformats.org/officeDocument/2006/relationships/endnotes" Target="/word/endnotes.xml" Id="Rb7cc5ed182224c0c" /><Relationship Type="http://schemas.openxmlformats.org/officeDocument/2006/relationships/webSettings" Target="/word/webSettings.xml" Id="Rda698d033fda4c23" /><Relationship Type="http://schemas.openxmlformats.org/officeDocument/2006/relationships/theme" Target="/word/theme/theme1.xml" Id="Rdf2e6f109c4e4773" /><Relationship Type="http://schemas.openxmlformats.org/officeDocument/2006/relationships/styles" Target="/word/styles.xml" Id="R33ff96e1673b463f" /><Relationship Type="http://schemas.openxmlformats.org/officeDocument/2006/relationships/fontTable" Target="/word/fontTable.xml" Id="Rd1809581e05f43a1" /><Relationship Type="http://schemas.openxmlformats.org/officeDocument/2006/relationships/header" Target="/word/header1.xml" Id="R8adf09e244b843d1" /><Relationship Type="http://schemas.openxmlformats.org/officeDocument/2006/relationships/header" Target="/word/header2.xml" Id="R64b52de766074f90" /><Relationship Type="http://schemas.openxmlformats.org/officeDocument/2006/relationships/header" Target="/word/header3.xml" Id="Rb7141cfc445a4596" /><Relationship Type="http://schemas.openxmlformats.org/officeDocument/2006/relationships/footer" Target="/word/footer1.xml" Id="Rba39d99f81da4e56" /><Relationship Type="http://schemas.openxmlformats.org/officeDocument/2006/relationships/footer" Target="/word/footer2.xml" Id="Rf59e985112564d4b" /><Relationship Type="http://schemas.openxmlformats.org/officeDocument/2006/relationships/footer" Target="/word/footer3.xml" Id="R94133c1967f64333" /><Relationship Type="http://schemas.microsoft.com/office/2007/relationships/stylesWithEffects" Target="/word/stylesWithEffects.xml" Id="R5baa5c1345ff4de4" /><Relationship Type="http://schemas.openxmlformats.org/officeDocument/2006/relationships/header" Target="/word/header4.xml" Id="R65712b32c63a4fe1" /><Relationship Type="http://schemas.openxmlformats.org/officeDocument/2006/relationships/header" Target="/word/header5.xml" Id="R08a7cc7bf1bc4913" /><Relationship Type="http://schemas.openxmlformats.org/officeDocument/2006/relationships/header" Target="/word/header6.xml" Id="R78315dd880914295" /><Relationship Type="http://schemas.openxmlformats.org/officeDocument/2006/relationships/footer" Target="/word/footer4.xml" Id="R46c77941a9a349b3" /><Relationship Type="http://schemas.openxmlformats.org/officeDocument/2006/relationships/footer" Target="/word/footer5.xml" Id="Rb7024fdcbf3a4b15" /><Relationship Type="http://schemas.openxmlformats.org/officeDocument/2006/relationships/footer" Target="/word/footer6.xml" Id="Rb57d14e76c664034" /><Relationship Type="http://schemas.openxmlformats.org/officeDocument/2006/relationships/header" Target="/word/header7.xml" Id="R826458cb68dc47e4" /><Relationship Type="http://schemas.openxmlformats.org/officeDocument/2006/relationships/header" Target="/word/header8.xml" Id="Rc92739ecff564899" /><Relationship Type="http://schemas.openxmlformats.org/officeDocument/2006/relationships/header" Target="/word/header9.xml" Id="R61f079657d6b408b" /><Relationship Type="http://schemas.openxmlformats.org/officeDocument/2006/relationships/footer" Target="/word/footer7.xml" Id="R46925f11d57643d1" /><Relationship Type="http://schemas.openxmlformats.org/officeDocument/2006/relationships/footer" Target="/word/footer8.xml" Id="R7e4a591c86464931" /><Relationship Type="http://schemas.openxmlformats.org/officeDocument/2006/relationships/footer" Target="/word/footer9.xml" Id="R500d926df03a482a" /><Relationship Type="http://schemas.openxmlformats.org/officeDocument/2006/relationships/header" Target="/word/header10.xml" Id="Rb5ec88659c314dda" /><Relationship Type="http://schemas.openxmlformats.org/officeDocument/2006/relationships/header" Target="/word/header11.xml" Id="Rf7bf4397b99046dd" /><Relationship Type="http://schemas.openxmlformats.org/officeDocument/2006/relationships/header" Target="/word/header12.xml" Id="Red00767cda1a46d0" /><Relationship Type="http://schemas.openxmlformats.org/officeDocument/2006/relationships/footer" Target="/word/footer10.xml" Id="R3fc9debf37154e4d" /><Relationship Type="http://schemas.openxmlformats.org/officeDocument/2006/relationships/footer" Target="/word/footer11.xml" Id="R4e6c21f4e5324630" /><Relationship Type="http://schemas.openxmlformats.org/officeDocument/2006/relationships/footer" Target="/word/footer12.xml" Id="Rc8bb538b9a094b8c" /></Relationships>
</file>

<file path=word/_rels/header11.xml.rels>&#65279;<?xml version="1.0" encoding="utf-8"?><Relationships xmlns="http://schemas.openxmlformats.org/package/2006/relationships"><Relationship Type="http://schemas.openxmlformats.org/officeDocument/2006/relationships/image" Target="/media/image4.bin" Id="R1437b07ebe2b4e2a" /></Relationships>
</file>

<file path=word/_rels/header2.xml.rels>&#65279;<?xml version="1.0" encoding="utf-8"?><Relationships xmlns="http://schemas.openxmlformats.org/package/2006/relationships"><Relationship Type="http://schemas.openxmlformats.org/officeDocument/2006/relationships/image" Target="/media/image.bin" Id="Rc33b860064774013" /></Relationships>
</file>

<file path=word/_rels/header5.xml.rels>&#65279;<?xml version="1.0" encoding="utf-8"?><Relationships xmlns="http://schemas.openxmlformats.org/package/2006/relationships"><Relationship Type="http://schemas.openxmlformats.org/officeDocument/2006/relationships/image" Target="/media/image2.bin" Id="R949b5a77689e4d25" /></Relationships>
</file>

<file path=word/_rels/header8.xml.rels>&#65279;<?xml version="1.0" encoding="utf-8"?><Relationships xmlns="http://schemas.openxmlformats.org/package/2006/relationships"><Relationship Type="http://schemas.openxmlformats.org/officeDocument/2006/relationships/image" Target="/media/image3.bin" Id="R033e568ba3aa47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174</Words>
  <Characters>993</Characters>
  <Application>Microsoft Office Word</Application>
  <DocSecurity>0</DocSecurity>
  <Lines>8</Lines>
  <Paragraphs>2</Paragraphs>
  <ScaleCrop>false</ScaleCrop>
  <Company>Hewlett-Packard Company</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Jin-Lei Wang</cp:lastModifiedBy>
  <cp:revision>159</cp:revision>
  <cp:lastPrinted>2014-05-04T03:38:00Z</cp:lastPrinted>
  <dcterms:created xsi:type="dcterms:W3CDTF">2017-01-19T03:11:00Z</dcterms:created>
  <dcterms:modified xsi:type="dcterms:W3CDTF">2020-05-06T01:46:00Z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2052-8.1.0.3281</vt:lpwstr>
  </property>
</Properties>
</file>