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CC" w:rsidRPr="003A6FC4" w:rsidRDefault="009E2CCC" w:rsidP="00753AD4">
      <w:pPr>
        <w:spacing w:after="0" w:line="360" w:lineRule="auto"/>
        <w:jc w:val="both"/>
        <w:rPr>
          <w:rFonts w:ascii="Book Antiqua" w:hAnsi="Book Antiqua" w:cs="Tahoma"/>
          <w:b/>
          <w:color w:val="000000"/>
          <w:sz w:val="24"/>
          <w:szCs w:val="24"/>
        </w:rPr>
      </w:pPr>
      <w:r w:rsidRPr="003A6FC4">
        <w:rPr>
          <w:rFonts w:ascii="Book Antiqua" w:hAnsi="Book Antiqua" w:cs="Tahoma"/>
          <w:b/>
          <w:color w:val="0000FF"/>
          <w:sz w:val="24"/>
          <w:szCs w:val="24"/>
        </w:rPr>
        <w:t xml:space="preserve">Name of journal: </w:t>
      </w:r>
      <w:r w:rsidR="00EC7033" w:rsidRPr="003A6FC4">
        <w:rPr>
          <w:rFonts w:ascii="Book Antiqua" w:hAnsi="Book Antiqua" w:cs="Tahoma"/>
          <w:b/>
          <w:color w:val="000000"/>
          <w:sz w:val="24"/>
          <w:szCs w:val="24"/>
        </w:rPr>
        <w:t>World Journal of Clinical Cases</w:t>
      </w:r>
    </w:p>
    <w:p w:rsidR="009E2CCC" w:rsidRPr="003A6FC4" w:rsidRDefault="009E2CCC" w:rsidP="00753AD4">
      <w:pPr>
        <w:spacing w:after="0" w:line="360" w:lineRule="auto"/>
        <w:jc w:val="both"/>
        <w:rPr>
          <w:rFonts w:ascii="Book Antiqua" w:hAnsi="Book Antiqua" w:cs="Tahoma"/>
          <w:b/>
          <w:color w:val="0000FF"/>
          <w:sz w:val="24"/>
          <w:szCs w:val="24"/>
        </w:rPr>
      </w:pPr>
      <w:r w:rsidRPr="003A6FC4">
        <w:rPr>
          <w:rFonts w:ascii="Book Antiqua" w:hAnsi="Book Antiqua" w:cs="Tahoma"/>
          <w:b/>
          <w:color w:val="0000FF"/>
          <w:sz w:val="24"/>
          <w:szCs w:val="24"/>
        </w:rPr>
        <w:t>ESPS Manuscript NO: 6277</w:t>
      </w:r>
    </w:p>
    <w:p w:rsidR="009E2CCC" w:rsidRPr="003A6FC4" w:rsidRDefault="009E2CCC" w:rsidP="00753AD4">
      <w:pPr>
        <w:spacing w:after="0" w:line="360" w:lineRule="auto"/>
        <w:jc w:val="both"/>
        <w:rPr>
          <w:rFonts w:ascii="Book Antiqua" w:hAnsi="Book Antiqua" w:cs="Arial"/>
          <w:b/>
          <w:bCs/>
          <w:sz w:val="24"/>
          <w:szCs w:val="24"/>
        </w:rPr>
      </w:pPr>
      <w:r w:rsidRPr="003A6FC4">
        <w:rPr>
          <w:rFonts w:ascii="Book Antiqua" w:hAnsi="Book Antiqua" w:cs="Tahoma"/>
          <w:b/>
          <w:color w:val="0000FF"/>
          <w:sz w:val="24"/>
          <w:szCs w:val="24"/>
        </w:rPr>
        <w:t xml:space="preserve">Columns: </w:t>
      </w:r>
      <w:r w:rsidR="00745CFE" w:rsidRPr="003A6FC4">
        <w:rPr>
          <w:rFonts w:ascii="Book Antiqua" w:hAnsi="Book Antiqua" w:cs="Arial"/>
          <w:b/>
          <w:bCs/>
          <w:sz w:val="24"/>
          <w:szCs w:val="24"/>
        </w:rPr>
        <w:t>BRIEF ARTICLE</w:t>
      </w:r>
    </w:p>
    <w:p w:rsidR="00EC7033" w:rsidRPr="003A6FC4" w:rsidRDefault="00EC7033" w:rsidP="00753AD4">
      <w:pPr>
        <w:spacing w:after="0" w:line="360" w:lineRule="auto"/>
        <w:jc w:val="both"/>
        <w:rPr>
          <w:rFonts w:ascii="Book Antiqua" w:hAnsi="Book Antiqua" w:cs="Arial"/>
          <w:b/>
          <w:bCs/>
          <w:sz w:val="24"/>
          <w:szCs w:val="24"/>
        </w:rPr>
      </w:pPr>
    </w:p>
    <w:p w:rsidR="00913513" w:rsidRPr="003A6FC4" w:rsidRDefault="00913513" w:rsidP="00753AD4">
      <w:pPr>
        <w:pStyle w:val="a5"/>
        <w:spacing w:line="360" w:lineRule="auto"/>
        <w:jc w:val="both"/>
        <w:rPr>
          <w:rFonts w:ascii="Book Antiqua" w:hAnsi="Book Antiqua" w:cs="Arial"/>
          <w:bCs/>
          <w:sz w:val="24"/>
          <w:szCs w:val="24"/>
        </w:rPr>
      </w:pPr>
      <w:r w:rsidRPr="003A6FC4">
        <w:rPr>
          <w:rFonts w:ascii="Book Antiqua" w:hAnsi="Book Antiqua" w:cs="Arial"/>
          <w:sz w:val="24"/>
          <w:szCs w:val="24"/>
        </w:rPr>
        <w:t xml:space="preserve">Retrospective </w:t>
      </w:r>
      <w:r w:rsidR="007C15D6" w:rsidRPr="003A6FC4">
        <w:rPr>
          <w:rFonts w:ascii="Book Antiqua" w:hAnsi="Book Antiqua" w:cs="Arial"/>
          <w:sz w:val="24"/>
          <w:szCs w:val="24"/>
        </w:rPr>
        <w:t>chart review of skin cancer presence in the wide e</w:t>
      </w:r>
      <w:r w:rsidRPr="003A6FC4">
        <w:rPr>
          <w:rFonts w:ascii="Book Antiqua" w:hAnsi="Book Antiqua" w:cs="Arial"/>
          <w:sz w:val="24"/>
          <w:szCs w:val="24"/>
        </w:rPr>
        <w:t>xcisions</w:t>
      </w:r>
    </w:p>
    <w:p w:rsidR="00864694" w:rsidRPr="003A6FC4" w:rsidRDefault="00864694" w:rsidP="00753AD4">
      <w:pPr>
        <w:pStyle w:val="a5"/>
        <w:spacing w:line="360" w:lineRule="auto"/>
        <w:jc w:val="both"/>
        <w:rPr>
          <w:rFonts w:ascii="Book Antiqua" w:hAnsi="Book Antiqua" w:cs="Arial"/>
          <w:sz w:val="24"/>
          <w:szCs w:val="24"/>
        </w:rPr>
      </w:pPr>
    </w:p>
    <w:p w:rsidR="00CB2083" w:rsidRPr="003A6FC4" w:rsidRDefault="00D85761" w:rsidP="00753AD4">
      <w:pPr>
        <w:pStyle w:val="a5"/>
        <w:spacing w:line="360" w:lineRule="auto"/>
        <w:jc w:val="both"/>
        <w:rPr>
          <w:rFonts w:ascii="Book Antiqua" w:hAnsi="Book Antiqua" w:cs="Arial"/>
          <w:sz w:val="24"/>
          <w:szCs w:val="24"/>
        </w:rPr>
      </w:pPr>
      <w:r w:rsidRPr="003A6FC4">
        <w:rPr>
          <w:rFonts w:ascii="Book Antiqua" w:hAnsi="Book Antiqua" w:cs="Arial"/>
          <w:bCs/>
          <w:sz w:val="24"/>
          <w:szCs w:val="24"/>
        </w:rPr>
        <w:t xml:space="preserve">Yuan Y </w:t>
      </w:r>
      <w:r w:rsidRPr="003A6FC4">
        <w:rPr>
          <w:rFonts w:ascii="Book Antiqua" w:hAnsi="Book Antiqua" w:cs="Arial"/>
          <w:bCs/>
          <w:i/>
          <w:sz w:val="24"/>
          <w:szCs w:val="24"/>
        </w:rPr>
        <w:t>et al</w:t>
      </w:r>
      <w:r w:rsidRPr="003A6FC4">
        <w:rPr>
          <w:rFonts w:ascii="Book Antiqua" w:hAnsi="Book Antiqua" w:cs="Arial"/>
          <w:bCs/>
          <w:sz w:val="24"/>
          <w:szCs w:val="24"/>
        </w:rPr>
        <w:t>.</w:t>
      </w:r>
      <w:r w:rsidR="00864694" w:rsidRPr="003A6FC4">
        <w:rPr>
          <w:rFonts w:ascii="Book Antiqua" w:hAnsi="Book Antiqua" w:cs="Arial"/>
          <w:sz w:val="24"/>
          <w:szCs w:val="24"/>
        </w:rPr>
        <w:t xml:space="preserve"> Skin</w:t>
      </w:r>
      <w:r w:rsidR="007C15D6" w:rsidRPr="003A6FC4">
        <w:rPr>
          <w:rFonts w:ascii="Book Antiqua" w:hAnsi="Book Antiqua" w:cs="Arial"/>
          <w:sz w:val="24"/>
          <w:szCs w:val="24"/>
        </w:rPr>
        <w:t xml:space="preserve"> cancer absence in wide e</w:t>
      </w:r>
      <w:r w:rsidR="00CB2083" w:rsidRPr="003A6FC4">
        <w:rPr>
          <w:rFonts w:ascii="Book Antiqua" w:hAnsi="Book Antiqua" w:cs="Arial"/>
          <w:sz w:val="24"/>
          <w:szCs w:val="24"/>
        </w:rPr>
        <w:t>xcisions</w:t>
      </w:r>
    </w:p>
    <w:p w:rsidR="00CB2083" w:rsidRPr="003A6FC4" w:rsidRDefault="00CB2083" w:rsidP="00753AD4">
      <w:pPr>
        <w:pStyle w:val="a5"/>
        <w:spacing w:line="360" w:lineRule="auto"/>
        <w:jc w:val="both"/>
        <w:rPr>
          <w:rFonts w:ascii="Book Antiqua" w:hAnsi="Book Antiqua" w:cs="Arial"/>
          <w:bCs/>
          <w:sz w:val="24"/>
          <w:szCs w:val="24"/>
        </w:rPr>
      </w:pPr>
    </w:p>
    <w:p w:rsidR="00823DF4" w:rsidRPr="003A6FC4" w:rsidRDefault="00823DF4" w:rsidP="00753AD4">
      <w:pPr>
        <w:pStyle w:val="a5"/>
        <w:spacing w:line="360" w:lineRule="auto"/>
        <w:jc w:val="both"/>
        <w:rPr>
          <w:rFonts w:ascii="Book Antiqua" w:hAnsi="Book Antiqua" w:cs="Arial"/>
          <w:sz w:val="24"/>
          <w:szCs w:val="24"/>
        </w:rPr>
      </w:pPr>
      <w:r w:rsidRPr="003A6FC4">
        <w:rPr>
          <w:rFonts w:ascii="Book Antiqua" w:hAnsi="Book Antiqua" w:cs="Arial"/>
          <w:bCs/>
          <w:sz w:val="24"/>
          <w:szCs w:val="24"/>
        </w:rPr>
        <w:t>Ye Yuan</w:t>
      </w:r>
      <w:r w:rsidR="00BE0013" w:rsidRPr="003A6FC4">
        <w:rPr>
          <w:rFonts w:ascii="Book Antiqua" w:hAnsi="Book Antiqua" w:cs="Arial"/>
          <w:bCs/>
          <w:sz w:val="24"/>
          <w:szCs w:val="24"/>
        </w:rPr>
        <w:t>,</w:t>
      </w:r>
      <w:r w:rsidRPr="003A6FC4">
        <w:rPr>
          <w:rFonts w:ascii="Book Antiqua" w:hAnsi="Book Antiqua" w:cs="Arial"/>
          <w:bCs/>
          <w:sz w:val="24"/>
          <w:szCs w:val="24"/>
        </w:rPr>
        <w:t xml:space="preserve"> Michelle L Duff</w:t>
      </w:r>
      <w:r w:rsidR="00BE0013" w:rsidRPr="003A6FC4">
        <w:rPr>
          <w:rFonts w:ascii="Book Antiqua" w:hAnsi="Book Antiqua" w:cs="Arial"/>
          <w:bCs/>
          <w:sz w:val="24"/>
          <w:szCs w:val="24"/>
        </w:rPr>
        <w:t>,</w:t>
      </w:r>
      <w:r w:rsidRPr="003A6FC4">
        <w:rPr>
          <w:rFonts w:ascii="Book Antiqua" w:hAnsi="Book Antiqua" w:cs="Arial"/>
          <w:bCs/>
          <w:sz w:val="24"/>
          <w:szCs w:val="24"/>
        </w:rPr>
        <w:t xml:space="preserve"> Dawn L Sammons</w:t>
      </w:r>
      <w:r w:rsidR="00BE0013" w:rsidRPr="003A6FC4">
        <w:rPr>
          <w:rFonts w:ascii="Book Antiqua" w:hAnsi="Book Antiqua" w:cs="Arial"/>
          <w:sz w:val="24"/>
          <w:szCs w:val="24"/>
        </w:rPr>
        <w:t>,</w:t>
      </w:r>
      <w:r w:rsidRPr="003A6FC4">
        <w:rPr>
          <w:rFonts w:ascii="Book Antiqua" w:hAnsi="Book Antiqua" w:cs="Arial"/>
          <w:bCs/>
          <w:sz w:val="24"/>
          <w:szCs w:val="24"/>
        </w:rPr>
        <w:t xml:space="preserve"> Shiyong Wu</w:t>
      </w:r>
    </w:p>
    <w:p w:rsidR="00823DF4" w:rsidRPr="003A6FC4" w:rsidRDefault="00823DF4" w:rsidP="00753AD4">
      <w:pPr>
        <w:pStyle w:val="a5"/>
        <w:spacing w:line="360" w:lineRule="auto"/>
        <w:jc w:val="both"/>
        <w:rPr>
          <w:rFonts w:ascii="Book Antiqua" w:hAnsi="Book Antiqua" w:cs="Arial"/>
          <w:sz w:val="24"/>
          <w:szCs w:val="24"/>
        </w:rPr>
      </w:pPr>
    </w:p>
    <w:p w:rsidR="00823DF4" w:rsidRPr="003A6FC4" w:rsidRDefault="00CE0637" w:rsidP="00753AD4">
      <w:pPr>
        <w:pStyle w:val="a5"/>
        <w:spacing w:line="360" w:lineRule="auto"/>
        <w:jc w:val="both"/>
        <w:rPr>
          <w:rFonts w:ascii="Book Antiqua" w:hAnsi="Book Antiqua" w:cs="Arial"/>
          <w:sz w:val="24"/>
          <w:szCs w:val="24"/>
        </w:rPr>
      </w:pPr>
      <w:r w:rsidRPr="003A6FC4">
        <w:rPr>
          <w:rFonts w:ascii="Book Antiqua" w:hAnsi="Book Antiqua" w:cs="Arial"/>
          <w:b/>
          <w:bCs/>
          <w:sz w:val="24"/>
          <w:szCs w:val="24"/>
        </w:rPr>
        <w:t xml:space="preserve">Ye Yuan, </w:t>
      </w:r>
      <w:r w:rsidR="00620083" w:rsidRPr="003A6FC4">
        <w:rPr>
          <w:rFonts w:ascii="Book Antiqua" w:hAnsi="Book Antiqua" w:cs="Arial"/>
          <w:b/>
          <w:bCs/>
          <w:sz w:val="24"/>
          <w:szCs w:val="24"/>
        </w:rPr>
        <w:t>Shiyong Wu,</w:t>
      </w:r>
      <w:r w:rsidR="00620083" w:rsidRPr="003A6FC4">
        <w:rPr>
          <w:rFonts w:ascii="Book Antiqua" w:hAnsi="Book Antiqua" w:cs="Arial"/>
          <w:bCs/>
          <w:sz w:val="24"/>
          <w:szCs w:val="24"/>
          <w:vertAlign w:val="superscript"/>
        </w:rPr>
        <w:t xml:space="preserve"> </w:t>
      </w:r>
      <w:r w:rsidR="00823DF4" w:rsidRPr="003A6FC4">
        <w:rPr>
          <w:rFonts w:ascii="Book Antiqua" w:hAnsi="Book Antiqua" w:cs="Arial"/>
          <w:sz w:val="24"/>
          <w:szCs w:val="24"/>
        </w:rPr>
        <w:t xml:space="preserve">Edison Biotechnology Institute and Department of Chemistry and Biochemistry, Ohio University, Athens, </w:t>
      </w:r>
      <w:r w:rsidRPr="003A6FC4">
        <w:rPr>
          <w:rFonts w:ascii="Book Antiqua" w:hAnsi="Book Antiqua" w:cs="Arial"/>
          <w:sz w:val="24"/>
          <w:szCs w:val="24"/>
        </w:rPr>
        <w:t>Ohio University</w:t>
      </w:r>
      <w:r w:rsidR="007F3089" w:rsidRPr="003A6FC4">
        <w:rPr>
          <w:rFonts w:ascii="Book Antiqua" w:hAnsi="Book Antiqua" w:cs="Arial"/>
          <w:sz w:val="24"/>
          <w:szCs w:val="24"/>
        </w:rPr>
        <w:t xml:space="preserve">, Athens, OH </w:t>
      </w:r>
      <w:r w:rsidR="007F3089" w:rsidRPr="003A6FC4">
        <w:rPr>
          <w:rFonts w:ascii="Book Antiqua" w:hAnsi="Book Antiqua" w:cs="Arial"/>
          <w:color w:val="000000"/>
          <w:sz w:val="24"/>
          <w:szCs w:val="24"/>
        </w:rPr>
        <w:t xml:space="preserve">45701, </w:t>
      </w:r>
      <w:r w:rsidR="007F3089" w:rsidRPr="003A6FC4">
        <w:rPr>
          <w:rFonts w:ascii="Book Antiqua" w:hAnsi="Book Antiqua" w:cs="Garamond"/>
          <w:sz w:val="24"/>
          <w:szCs w:val="24"/>
        </w:rPr>
        <w:t>United States</w:t>
      </w:r>
    </w:p>
    <w:p w:rsidR="00823DF4" w:rsidRPr="003A6FC4" w:rsidRDefault="00823DF4" w:rsidP="00753AD4">
      <w:pPr>
        <w:pStyle w:val="a5"/>
        <w:spacing w:line="360" w:lineRule="auto"/>
        <w:jc w:val="both"/>
        <w:rPr>
          <w:rFonts w:ascii="Book Antiqua" w:hAnsi="Book Antiqua" w:cs="Arial"/>
          <w:sz w:val="24"/>
          <w:szCs w:val="24"/>
        </w:rPr>
      </w:pPr>
    </w:p>
    <w:p w:rsidR="00823DF4" w:rsidRPr="003A6FC4" w:rsidRDefault="00620083" w:rsidP="00753AD4">
      <w:pPr>
        <w:pStyle w:val="a5"/>
        <w:spacing w:line="360" w:lineRule="auto"/>
        <w:jc w:val="both"/>
        <w:rPr>
          <w:rFonts w:ascii="Book Antiqua" w:hAnsi="Book Antiqua" w:cs="Garamond"/>
          <w:sz w:val="24"/>
          <w:szCs w:val="24"/>
        </w:rPr>
      </w:pPr>
      <w:r w:rsidRPr="003A6FC4">
        <w:rPr>
          <w:rFonts w:ascii="Book Antiqua" w:hAnsi="Book Antiqua" w:cs="Arial"/>
          <w:b/>
          <w:bCs/>
          <w:sz w:val="24"/>
          <w:szCs w:val="24"/>
        </w:rPr>
        <w:t>Michelle L Duff, Dawn L Sammons</w:t>
      </w:r>
      <w:r w:rsidRPr="003A6FC4">
        <w:rPr>
          <w:rFonts w:ascii="Book Antiqua" w:hAnsi="Book Antiqua" w:cs="Arial"/>
          <w:b/>
          <w:sz w:val="24"/>
          <w:szCs w:val="24"/>
        </w:rPr>
        <w:t>,</w:t>
      </w:r>
      <w:r w:rsidRPr="003A6FC4">
        <w:rPr>
          <w:rFonts w:ascii="Book Antiqua" w:hAnsi="Book Antiqua" w:cs="Arial"/>
          <w:sz w:val="24"/>
          <w:szCs w:val="24"/>
        </w:rPr>
        <w:t xml:space="preserve"> </w:t>
      </w:r>
      <w:r w:rsidR="00F12D3B" w:rsidRPr="003A6FC4">
        <w:rPr>
          <w:rFonts w:ascii="Book Antiqua" w:hAnsi="Book Antiqua" w:cs="Arial"/>
          <w:sz w:val="24"/>
          <w:szCs w:val="24"/>
        </w:rPr>
        <w:t>Department of Specialty Medicine,</w:t>
      </w:r>
      <w:r w:rsidR="007216C7" w:rsidRPr="003A6FC4">
        <w:rPr>
          <w:rFonts w:ascii="Book Antiqua" w:hAnsi="Book Antiqua" w:cs="Arial"/>
          <w:sz w:val="24"/>
          <w:szCs w:val="24"/>
        </w:rPr>
        <w:t xml:space="preserve"> </w:t>
      </w:r>
      <w:r w:rsidR="00F12D3B" w:rsidRPr="003A6FC4">
        <w:rPr>
          <w:rFonts w:ascii="Book Antiqua" w:hAnsi="Book Antiqua" w:cs="Arial"/>
          <w:sz w:val="24"/>
          <w:szCs w:val="24"/>
        </w:rPr>
        <w:t xml:space="preserve">Heritage College of Osteopathic Medicine, </w:t>
      </w:r>
      <w:r w:rsidR="007216C7" w:rsidRPr="003A6FC4">
        <w:rPr>
          <w:rFonts w:ascii="Book Antiqua" w:hAnsi="Book Antiqua" w:cs="Arial"/>
          <w:sz w:val="24"/>
          <w:szCs w:val="24"/>
        </w:rPr>
        <w:t xml:space="preserve">Ohio University, </w:t>
      </w:r>
      <w:r w:rsidR="00F12D3B" w:rsidRPr="003A6FC4">
        <w:rPr>
          <w:rFonts w:ascii="Book Antiqua" w:hAnsi="Book Antiqua" w:cs="Arial"/>
          <w:sz w:val="24"/>
          <w:szCs w:val="24"/>
        </w:rPr>
        <w:t>Athens,</w:t>
      </w:r>
      <w:r w:rsidR="00CE0637" w:rsidRPr="003A6FC4">
        <w:rPr>
          <w:rFonts w:ascii="Book Antiqua" w:hAnsi="Book Antiqua" w:cs="Arial"/>
          <w:sz w:val="24"/>
          <w:szCs w:val="24"/>
        </w:rPr>
        <w:t xml:space="preserve"> </w:t>
      </w:r>
      <w:r w:rsidR="007F3089" w:rsidRPr="003A6FC4">
        <w:rPr>
          <w:rFonts w:ascii="Book Antiqua" w:hAnsi="Book Antiqua" w:cs="Arial"/>
          <w:sz w:val="24"/>
          <w:szCs w:val="24"/>
        </w:rPr>
        <w:t xml:space="preserve">OH </w:t>
      </w:r>
      <w:r w:rsidR="007F3089" w:rsidRPr="003A6FC4">
        <w:rPr>
          <w:rFonts w:ascii="Book Antiqua" w:hAnsi="Book Antiqua" w:cs="Arial"/>
          <w:color w:val="000000"/>
          <w:sz w:val="24"/>
          <w:szCs w:val="24"/>
        </w:rPr>
        <w:t xml:space="preserve">45701, </w:t>
      </w:r>
      <w:r w:rsidR="007F3089" w:rsidRPr="003A6FC4">
        <w:rPr>
          <w:rFonts w:ascii="Book Antiqua" w:hAnsi="Book Antiqua" w:cs="Garamond"/>
          <w:sz w:val="24"/>
          <w:szCs w:val="24"/>
        </w:rPr>
        <w:t>United States</w:t>
      </w:r>
    </w:p>
    <w:p w:rsidR="007F3089" w:rsidRPr="003A6FC4" w:rsidRDefault="007F3089" w:rsidP="00753AD4">
      <w:pPr>
        <w:pStyle w:val="a5"/>
        <w:spacing w:line="360" w:lineRule="auto"/>
        <w:jc w:val="both"/>
        <w:rPr>
          <w:rFonts w:ascii="Book Antiqua" w:hAnsi="Book Antiqua" w:cs="Arial"/>
          <w:sz w:val="24"/>
          <w:szCs w:val="24"/>
        </w:rPr>
      </w:pPr>
    </w:p>
    <w:p w:rsidR="004055EE" w:rsidRPr="003A6FC4" w:rsidRDefault="00CB2083" w:rsidP="00753AD4">
      <w:pPr>
        <w:pStyle w:val="a5"/>
        <w:spacing w:line="360" w:lineRule="auto"/>
        <w:jc w:val="both"/>
        <w:rPr>
          <w:rFonts w:ascii="Book Antiqua" w:hAnsi="Book Antiqua" w:cs="Arial"/>
          <w:sz w:val="24"/>
          <w:szCs w:val="24"/>
        </w:rPr>
      </w:pPr>
      <w:r w:rsidRPr="003A6FC4">
        <w:rPr>
          <w:rFonts w:ascii="Book Antiqua" w:hAnsi="Book Antiqua" w:cs="Arial"/>
          <w:b/>
          <w:sz w:val="24"/>
          <w:szCs w:val="24"/>
        </w:rPr>
        <w:t>Author contributions</w:t>
      </w:r>
      <w:r w:rsidRPr="003A6FC4">
        <w:rPr>
          <w:rFonts w:ascii="Book Antiqua" w:hAnsi="Book Antiqua" w:cs="Arial"/>
          <w:sz w:val="24"/>
          <w:szCs w:val="24"/>
        </w:rPr>
        <w:t>:</w:t>
      </w:r>
      <w:r w:rsidR="00326E12" w:rsidRPr="003A6FC4">
        <w:rPr>
          <w:rFonts w:ascii="Book Antiqua" w:hAnsi="Book Antiqua" w:cs="Arial"/>
          <w:sz w:val="24"/>
          <w:szCs w:val="24"/>
        </w:rPr>
        <w:t xml:space="preserve"> </w:t>
      </w:r>
      <w:r w:rsidR="00AA7F09" w:rsidRPr="003A6FC4">
        <w:rPr>
          <w:rFonts w:ascii="Book Antiqua" w:hAnsi="Book Antiqua" w:cs="Arial"/>
          <w:bCs/>
          <w:sz w:val="24"/>
          <w:szCs w:val="24"/>
        </w:rPr>
        <w:t xml:space="preserve">Sammons </w:t>
      </w:r>
      <w:r w:rsidR="00A44609" w:rsidRPr="003A6FC4">
        <w:rPr>
          <w:rFonts w:ascii="Book Antiqua" w:hAnsi="Book Antiqua" w:cs="Arial"/>
          <w:bCs/>
          <w:sz w:val="24"/>
          <w:szCs w:val="24"/>
        </w:rPr>
        <w:t xml:space="preserve">DL </w:t>
      </w:r>
      <w:r w:rsidR="00AA7F09" w:rsidRPr="003A6FC4">
        <w:rPr>
          <w:rFonts w:ascii="Book Antiqua" w:hAnsi="Book Antiqua" w:cs="Arial"/>
          <w:bCs/>
          <w:sz w:val="24"/>
          <w:szCs w:val="24"/>
        </w:rPr>
        <w:t xml:space="preserve">initiated the project; </w:t>
      </w:r>
      <w:r w:rsidR="00326E12" w:rsidRPr="003A6FC4">
        <w:rPr>
          <w:rFonts w:ascii="Book Antiqua" w:hAnsi="Book Antiqua" w:cs="Arial"/>
          <w:bCs/>
          <w:sz w:val="24"/>
          <w:szCs w:val="24"/>
        </w:rPr>
        <w:t>Sammons</w:t>
      </w:r>
      <w:r w:rsidR="00326E12" w:rsidRPr="003A6FC4">
        <w:rPr>
          <w:rFonts w:ascii="Book Antiqua" w:hAnsi="Book Antiqua" w:cs="Arial"/>
          <w:bCs/>
          <w:sz w:val="24"/>
          <w:szCs w:val="24"/>
          <w:vertAlign w:val="superscript"/>
        </w:rPr>
        <w:t xml:space="preserve"> </w:t>
      </w:r>
      <w:r w:rsidR="00A44609" w:rsidRPr="003A6FC4">
        <w:rPr>
          <w:rFonts w:ascii="Book Antiqua" w:hAnsi="Book Antiqua" w:cs="Arial"/>
          <w:bCs/>
          <w:sz w:val="24"/>
          <w:szCs w:val="24"/>
        </w:rPr>
        <w:t xml:space="preserve">DL </w:t>
      </w:r>
      <w:r w:rsidR="00326E12" w:rsidRPr="003A6FC4">
        <w:rPr>
          <w:rFonts w:ascii="Book Antiqua" w:hAnsi="Book Antiqua" w:cs="Arial"/>
          <w:sz w:val="24"/>
          <w:szCs w:val="24"/>
        </w:rPr>
        <w:t xml:space="preserve">and </w:t>
      </w:r>
      <w:r w:rsidR="00326E12" w:rsidRPr="003A6FC4">
        <w:rPr>
          <w:rFonts w:ascii="Book Antiqua" w:hAnsi="Book Antiqua" w:cs="Arial"/>
          <w:bCs/>
          <w:sz w:val="24"/>
          <w:szCs w:val="24"/>
        </w:rPr>
        <w:t>Wu</w:t>
      </w:r>
      <w:r w:rsidR="00326E12" w:rsidRPr="003A6FC4">
        <w:rPr>
          <w:rFonts w:ascii="Book Antiqua" w:hAnsi="Book Antiqua" w:cs="Arial"/>
          <w:bCs/>
          <w:sz w:val="24"/>
          <w:szCs w:val="24"/>
          <w:vertAlign w:val="superscript"/>
        </w:rPr>
        <w:t xml:space="preserve"> </w:t>
      </w:r>
      <w:r w:rsidR="00A44609" w:rsidRPr="003A6FC4">
        <w:rPr>
          <w:rFonts w:ascii="Book Antiqua" w:hAnsi="Book Antiqua" w:cs="Arial"/>
          <w:bCs/>
          <w:sz w:val="24"/>
          <w:szCs w:val="24"/>
        </w:rPr>
        <w:t xml:space="preserve">S </w:t>
      </w:r>
      <w:r w:rsidR="00326E12" w:rsidRPr="003A6FC4">
        <w:rPr>
          <w:rFonts w:ascii="Book Antiqua" w:hAnsi="Book Antiqua" w:cs="Arial"/>
          <w:sz w:val="24"/>
          <w:szCs w:val="24"/>
        </w:rPr>
        <w:t xml:space="preserve">designed the report; </w:t>
      </w:r>
      <w:r w:rsidR="00326E12" w:rsidRPr="003A6FC4">
        <w:rPr>
          <w:rFonts w:ascii="Book Antiqua" w:hAnsi="Book Antiqua" w:cs="Arial"/>
          <w:bCs/>
          <w:sz w:val="24"/>
          <w:szCs w:val="24"/>
        </w:rPr>
        <w:t xml:space="preserve">Duff </w:t>
      </w:r>
      <w:r w:rsidR="00A44609" w:rsidRPr="003A6FC4">
        <w:rPr>
          <w:rFonts w:ascii="Book Antiqua" w:hAnsi="Book Antiqua" w:cs="Arial"/>
          <w:bCs/>
          <w:sz w:val="24"/>
          <w:szCs w:val="24"/>
        </w:rPr>
        <w:t xml:space="preserve">ML </w:t>
      </w:r>
      <w:r w:rsidR="00326E12" w:rsidRPr="003A6FC4">
        <w:rPr>
          <w:rFonts w:ascii="Book Antiqua" w:hAnsi="Book Antiqua" w:cs="Arial"/>
          <w:bCs/>
          <w:sz w:val="24"/>
          <w:szCs w:val="24"/>
        </w:rPr>
        <w:t xml:space="preserve">extracted the data; Yuan </w:t>
      </w:r>
      <w:r w:rsidR="007C0B77" w:rsidRPr="003A6FC4">
        <w:rPr>
          <w:rFonts w:ascii="Book Antiqua" w:hAnsi="Book Antiqua" w:cs="Arial"/>
          <w:bCs/>
          <w:sz w:val="24"/>
          <w:szCs w:val="24"/>
        </w:rPr>
        <w:t xml:space="preserve">Y </w:t>
      </w:r>
      <w:r w:rsidR="00326E12" w:rsidRPr="003A6FC4">
        <w:rPr>
          <w:rFonts w:ascii="Book Antiqua" w:hAnsi="Book Antiqua" w:cs="Arial"/>
          <w:bCs/>
          <w:sz w:val="24"/>
          <w:szCs w:val="24"/>
        </w:rPr>
        <w:t>analyzed the data and organized the results; Wu</w:t>
      </w:r>
      <w:r w:rsidR="00D3074D" w:rsidRPr="003A6FC4">
        <w:rPr>
          <w:rFonts w:ascii="Book Antiqua" w:hAnsi="Book Antiqua" w:cs="Arial"/>
          <w:bCs/>
          <w:sz w:val="24"/>
          <w:szCs w:val="24"/>
        </w:rPr>
        <w:t xml:space="preserve"> S</w:t>
      </w:r>
      <w:r w:rsidR="00326E12" w:rsidRPr="003A6FC4">
        <w:rPr>
          <w:rFonts w:ascii="Book Antiqua" w:hAnsi="Book Antiqua" w:cs="Arial"/>
          <w:bCs/>
          <w:sz w:val="24"/>
          <w:szCs w:val="24"/>
        </w:rPr>
        <w:t xml:space="preserve">, Duff </w:t>
      </w:r>
      <w:r w:rsidR="00D3074D" w:rsidRPr="003A6FC4">
        <w:rPr>
          <w:rFonts w:ascii="Book Antiqua" w:hAnsi="Book Antiqua" w:cs="Arial"/>
          <w:bCs/>
          <w:sz w:val="24"/>
          <w:szCs w:val="24"/>
        </w:rPr>
        <w:t xml:space="preserve">ML </w:t>
      </w:r>
      <w:r w:rsidR="00326E12" w:rsidRPr="003A6FC4">
        <w:rPr>
          <w:rFonts w:ascii="Book Antiqua" w:hAnsi="Book Antiqua" w:cs="Arial"/>
          <w:bCs/>
          <w:sz w:val="24"/>
          <w:szCs w:val="24"/>
        </w:rPr>
        <w:t>and Yuan</w:t>
      </w:r>
      <w:r w:rsidR="00DD6122" w:rsidRPr="003A6FC4">
        <w:rPr>
          <w:rFonts w:ascii="Book Antiqua" w:hAnsi="Book Antiqua" w:cs="Arial"/>
          <w:bCs/>
          <w:sz w:val="24"/>
          <w:szCs w:val="24"/>
        </w:rPr>
        <w:t xml:space="preserve"> </w:t>
      </w:r>
      <w:r w:rsidR="00D3074D" w:rsidRPr="003A6FC4">
        <w:rPr>
          <w:rFonts w:ascii="Book Antiqua" w:hAnsi="Book Antiqua" w:cs="Arial"/>
          <w:bCs/>
          <w:sz w:val="24"/>
          <w:szCs w:val="24"/>
        </w:rPr>
        <w:t xml:space="preserve">Y </w:t>
      </w:r>
      <w:r w:rsidR="00326E12" w:rsidRPr="003A6FC4">
        <w:rPr>
          <w:rFonts w:ascii="Book Antiqua" w:hAnsi="Book Antiqua" w:cs="Arial"/>
          <w:bCs/>
          <w:sz w:val="24"/>
          <w:szCs w:val="24"/>
        </w:rPr>
        <w:t>wrote the paper.</w:t>
      </w:r>
    </w:p>
    <w:p w:rsidR="00CB2083" w:rsidRPr="003A6FC4" w:rsidRDefault="00CB2083" w:rsidP="00753AD4">
      <w:pPr>
        <w:pStyle w:val="a5"/>
        <w:spacing w:line="360" w:lineRule="auto"/>
        <w:jc w:val="both"/>
        <w:rPr>
          <w:rFonts w:ascii="Book Antiqua" w:hAnsi="Book Antiqua" w:cs="Arial"/>
          <w:sz w:val="24"/>
          <w:szCs w:val="24"/>
        </w:rPr>
      </w:pPr>
    </w:p>
    <w:p w:rsidR="00A4628F" w:rsidRPr="003A6FC4" w:rsidRDefault="00A4628F" w:rsidP="00753AD4">
      <w:pPr>
        <w:pStyle w:val="a5"/>
        <w:spacing w:line="360" w:lineRule="auto"/>
        <w:jc w:val="both"/>
        <w:rPr>
          <w:rFonts w:ascii="Book Antiqua" w:hAnsi="Book Antiqua" w:cs="Arial"/>
          <w:sz w:val="24"/>
          <w:szCs w:val="24"/>
        </w:rPr>
      </w:pPr>
      <w:r w:rsidRPr="003A6FC4">
        <w:rPr>
          <w:rFonts w:ascii="Book Antiqua" w:hAnsi="Book Antiqua" w:cs="Arial"/>
          <w:b/>
          <w:sz w:val="24"/>
          <w:szCs w:val="24"/>
        </w:rPr>
        <w:t>Supported by</w:t>
      </w:r>
      <w:r w:rsidRPr="003A6FC4">
        <w:rPr>
          <w:rFonts w:ascii="Book Antiqua" w:hAnsi="Book Antiqua" w:cs="Arial"/>
          <w:sz w:val="24"/>
          <w:szCs w:val="24"/>
        </w:rPr>
        <w:t xml:space="preserve"> NIH RO1CA086928 to Wu S; and Graduate assistantship to Yuan</w:t>
      </w:r>
      <w:r w:rsidR="00603529" w:rsidRPr="003A6FC4">
        <w:rPr>
          <w:rFonts w:ascii="Book Antiqua" w:hAnsi="Book Antiqua" w:cs="Arial"/>
          <w:sz w:val="24"/>
          <w:szCs w:val="24"/>
        </w:rPr>
        <w:t xml:space="preserve"> Y </w:t>
      </w:r>
      <w:r w:rsidRPr="003A6FC4">
        <w:rPr>
          <w:rFonts w:ascii="Book Antiqua" w:hAnsi="Book Antiqua" w:cs="Arial"/>
          <w:sz w:val="24"/>
          <w:szCs w:val="24"/>
        </w:rPr>
        <w:t>from the Department of Chemistry and Biochemistry, Ohio University</w:t>
      </w:r>
    </w:p>
    <w:p w:rsidR="00021E98" w:rsidRPr="003A6FC4" w:rsidRDefault="00021E98" w:rsidP="00753AD4">
      <w:pPr>
        <w:pStyle w:val="a5"/>
        <w:spacing w:line="360" w:lineRule="auto"/>
        <w:jc w:val="both"/>
        <w:rPr>
          <w:rFonts w:ascii="Book Antiqua" w:hAnsi="Book Antiqua" w:cs="Arial"/>
          <w:sz w:val="24"/>
          <w:szCs w:val="24"/>
        </w:rPr>
      </w:pPr>
    </w:p>
    <w:p w:rsidR="00F12D3B" w:rsidRPr="003A6FC4" w:rsidRDefault="00590AD2" w:rsidP="00753AD4">
      <w:pPr>
        <w:spacing w:after="0" w:line="360" w:lineRule="auto"/>
        <w:jc w:val="both"/>
        <w:rPr>
          <w:rFonts w:ascii="Book Antiqua" w:hAnsi="Book Antiqua" w:cs="Arial"/>
          <w:sz w:val="24"/>
          <w:szCs w:val="24"/>
        </w:rPr>
      </w:pPr>
      <w:bookmarkStart w:id="0" w:name="OLE_LINK185"/>
      <w:bookmarkStart w:id="1" w:name="OLE_LINK190"/>
      <w:bookmarkStart w:id="2" w:name="OLE_LINK32"/>
      <w:bookmarkStart w:id="3" w:name="OLE_LINK33"/>
      <w:r w:rsidRPr="003A6FC4">
        <w:rPr>
          <w:rFonts w:ascii="Book Antiqua" w:hAnsi="Book Antiqua"/>
          <w:b/>
          <w:color w:val="000000"/>
          <w:sz w:val="24"/>
          <w:szCs w:val="24"/>
        </w:rPr>
        <w:t xml:space="preserve">Correspondence to: </w:t>
      </w:r>
      <w:bookmarkEnd w:id="0"/>
      <w:bookmarkEnd w:id="1"/>
      <w:bookmarkEnd w:id="2"/>
      <w:bookmarkEnd w:id="3"/>
      <w:r w:rsidR="00936260" w:rsidRPr="003A6FC4">
        <w:rPr>
          <w:rFonts w:ascii="Book Antiqua" w:hAnsi="Book Antiqua" w:cs="Arial"/>
          <w:b/>
          <w:bCs/>
          <w:sz w:val="24"/>
          <w:szCs w:val="24"/>
        </w:rPr>
        <w:t>Dawn L Sammons</w:t>
      </w:r>
      <w:r w:rsidR="00936260" w:rsidRPr="003A6FC4">
        <w:rPr>
          <w:rFonts w:ascii="Book Antiqua" w:hAnsi="Book Antiqua" w:cs="Arial"/>
          <w:b/>
          <w:sz w:val="24"/>
          <w:szCs w:val="24"/>
        </w:rPr>
        <w:t>, DO</w:t>
      </w:r>
      <w:r w:rsidRPr="003A6FC4">
        <w:rPr>
          <w:rFonts w:ascii="Book Antiqua" w:hAnsi="Book Antiqua" w:cs="Arial"/>
          <w:b/>
          <w:sz w:val="24"/>
          <w:szCs w:val="24"/>
        </w:rPr>
        <w:t xml:space="preserve">, </w:t>
      </w:r>
      <w:r w:rsidR="00936260" w:rsidRPr="003A6FC4">
        <w:rPr>
          <w:rFonts w:ascii="Book Antiqua" w:hAnsi="Book Antiqua" w:cs="Arial"/>
          <w:b/>
          <w:sz w:val="24"/>
          <w:szCs w:val="24"/>
        </w:rPr>
        <w:t>Assistant Professor</w:t>
      </w:r>
      <w:r w:rsidRPr="003A6FC4">
        <w:rPr>
          <w:rFonts w:ascii="Book Antiqua" w:hAnsi="Book Antiqua" w:cs="Arial"/>
          <w:b/>
          <w:sz w:val="24"/>
          <w:szCs w:val="24"/>
        </w:rPr>
        <w:t xml:space="preserve">, </w:t>
      </w:r>
      <w:r w:rsidR="00936260" w:rsidRPr="003A6FC4">
        <w:rPr>
          <w:rFonts w:ascii="Book Antiqua" w:hAnsi="Book Antiqua" w:cs="Arial"/>
          <w:sz w:val="24"/>
          <w:szCs w:val="24"/>
        </w:rPr>
        <w:t>Department of Specialty Medicine</w:t>
      </w:r>
      <w:r w:rsidR="007463D0" w:rsidRPr="003A6FC4">
        <w:rPr>
          <w:rFonts w:ascii="Book Antiqua" w:hAnsi="Book Antiqua" w:cs="Arial"/>
          <w:sz w:val="24"/>
          <w:szCs w:val="24"/>
        </w:rPr>
        <w:t xml:space="preserve">, </w:t>
      </w:r>
      <w:r w:rsidR="00F12D3B" w:rsidRPr="003A6FC4">
        <w:rPr>
          <w:rFonts w:ascii="Book Antiqua" w:hAnsi="Book Antiqua" w:cs="Arial"/>
          <w:sz w:val="24"/>
          <w:szCs w:val="24"/>
        </w:rPr>
        <w:t>Ohio University Heritage College of Osteopathic Medicine</w:t>
      </w:r>
      <w:r w:rsidR="007463D0" w:rsidRPr="003A6FC4">
        <w:rPr>
          <w:rFonts w:ascii="Book Antiqua" w:hAnsi="Book Antiqua" w:cs="Arial"/>
          <w:sz w:val="24"/>
          <w:szCs w:val="24"/>
        </w:rPr>
        <w:t xml:space="preserve">, Ohio University, </w:t>
      </w:r>
      <w:r w:rsidR="00F12D3B" w:rsidRPr="003A6FC4">
        <w:rPr>
          <w:rFonts w:ascii="Book Antiqua" w:hAnsi="Book Antiqua" w:cs="Arial"/>
          <w:sz w:val="24"/>
          <w:szCs w:val="24"/>
        </w:rPr>
        <w:t>75 Hospital Drive</w:t>
      </w:r>
      <w:r w:rsidR="007463D0" w:rsidRPr="003A6FC4">
        <w:rPr>
          <w:rFonts w:ascii="Book Antiqua" w:hAnsi="Book Antiqua" w:cs="Arial"/>
          <w:sz w:val="24"/>
          <w:szCs w:val="24"/>
        </w:rPr>
        <w:t xml:space="preserve">, </w:t>
      </w:r>
      <w:r w:rsidR="00F12D3B" w:rsidRPr="003A6FC4">
        <w:rPr>
          <w:rFonts w:ascii="Book Antiqua" w:hAnsi="Book Antiqua" w:cs="Arial"/>
          <w:sz w:val="24"/>
          <w:szCs w:val="24"/>
        </w:rPr>
        <w:t>Athens, O</w:t>
      </w:r>
      <w:r w:rsidR="007463D0" w:rsidRPr="003A6FC4">
        <w:rPr>
          <w:rFonts w:ascii="Book Antiqua" w:hAnsi="Book Antiqua" w:cs="Arial"/>
          <w:sz w:val="24"/>
          <w:szCs w:val="24"/>
        </w:rPr>
        <w:t xml:space="preserve">H </w:t>
      </w:r>
      <w:r w:rsidR="00F12D3B" w:rsidRPr="003A6FC4">
        <w:rPr>
          <w:rFonts w:ascii="Book Antiqua" w:hAnsi="Book Antiqua" w:cs="Arial"/>
          <w:sz w:val="24"/>
          <w:szCs w:val="24"/>
        </w:rPr>
        <w:t>45701</w:t>
      </w:r>
      <w:r w:rsidR="007463D0" w:rsidRPr="003A6FC4">
        <w:rPr>
          <w:rFonts w:ascii="Book Antiqua" w:hAnsi="Book Antiqua" w:cs="Arial"/>
          <w:sz w:val="24"/>
          <w:szCs w:val="24"/>
        </w:rPr>
        <w:t xml:space="preserve">, </w:t>
      </w:r>
      <w:r w:rsidR="007463D0" w:rsidRPr="003A6FC4">
        <w:rPr>
          <w:rFonts w:ascii="Book Antiqua" w:hAnsi="Book Antiqua" w:cs="Garamond"/>
          <w:sz w:val="24"/>
          <w:szCs w:val="24"/>
        </w:rPr>
        <w:t>United States</w:t>
      </w:r>
      <w:r w:rsidR="00B42D89" w:rsidRPr="003A6FC4">
        <w:rPr>
          <w:rFonts w:ascii="Book Antiqua" w:hAnsi="Book Antiqua" w:cs="Garamond"/>
          <w:sz w:val="24"/>
          <w:szCs w:val="24"/>
        </w:rPr>
        <w:t>.</w:t>
      </w:r>
      <w:r w:rsidR="007463D0" w:rsidRPr="003A6FC4">
        <w:rPr>
          <w:rFonts w:ascii="Book Antiqua" w:eastAsia="MS Mincho" w:hAnsi="Book Antiqua" w:cs="MS Mincho"/>
          <w:sz w:val="24"/>
          <w:szCs w:val="24"/>
        </w:rPr>
        <w:t xml:space="preserve"> </w:t>
      </w:r>
      <w:hyperlink r:id="rId8" w:history="1">
        <w:r w:rsidR="00B42D89" w:rsidRPr="003A6FC4">
          <w:rPr>
            <w:rStyle w:val="a8"/>
            <w:rFonts w:ascii="Book Antiqua" w:hAnsi="Book Antiqua" w:cs="Arial"/>
            <w:sz w:val="24"/>
            <w:szCs w:val="24"/>
          </w:rPr>
          <w:t>drdawn@oakviewderm.com</w:t>
        </w:r>
      </w:hyperlink>
      <w:r w:rsidR="00F12D3B" w:rsidRPr="003A6FC4">
        <w:rPr>
          <w:rFonts w:ascii="MS Mincho" w:eastAsia="MS Mincho" w:hAnsi="MS Mincho" w:cs="MS Mincho" w:hint="eastAsia"/>
          <w:sz w:val="24"/>
          <w:szCs w:val="24"/>
        </w:rPr>
        <w:t> </w:t>
      </w:r>
    </w:p>
    <w:p w:rsidR="007463D0" w:rsidRPr="003A6FC4" w:rsidRDefault="007463D0" w:rsidP="00753AD4">
      <w:pPr>
        <w:spacing w:after="0" w:line="360" w:lineRule="auto"/>
        <w:jc w:val="both"/>
        <w:rPr>
          <w:rFonts w:ascii="Book Antiqua" w:hAnsi="Book Antiqua"/>
          <w:color w:val="000000"/>
          <w:sz w:val="24"/>
          <w:szCs w:val="24"/>
        </w:rPr>
      </w:pPr>
      <w:bookmarkStart w:id="4" w:name="OLE_LINK283"/>
      <w:bookmarkStart w:id="5" w:name="OLE_LINK284"/>
      <w:r w:rsidRPr="003A6FC4">
        <w:rPr>
          <w:rFonts w:ascii="Book Antiqua" w:hAnsi="Book Antiqua"/>
          <w:b/>
          <w:color w:val="000000"/>
          <w:sz w:val="24"/>
          <w:szCs w:val="24"/>
        </w:rPr>
        <w:t>Telephone:</w:t>
      </w:r>
      <w:r w:rsidRPr="003A6FC4">
        <w:rPr>
          <w:rFonts w:ascii="Book Antiqua" w:hAnsi="Book Antiqua"/>
          <w:color w:val="000000"/>
          <w:sz w:val="24"/>
          <w:szCs w:val="24"/>
        </w:rPr>
        <w:t xml:space="preserve"> </w:t>
      </w:r>
      <w:r w:rsidR="00B42D89" w:rsidRPr="003A6FC4">
        <w:rPr>
          <w:rFonts w:ascii="Book Antiqua" w:hAnsi="Book Antiqua"/>
          <w:color w:val="000000"/>
          <w:sz w:val="24"/>
          <w:szCs w:val="24"/>
        </w:rPr>
        <w:t>+1-</w:t>
      </w:r>
      <w:r w:rsidR="00B42D89" w:rsidRPr="003A6FC4">
        <w:rPr>
          <w:rFonts w:ascii="Book Antiqua" w:hAnsi="Book Antiqua" w:cs="Arial"/>
          <w:sz w:val="24"/>
          <w:szCs w:val="24"/>
        </w:rPr>
        <w:t>740-5664621</w:t>
      </w:r>
      <w:r w:rsidRPr="003A6FC4">
        <w:rPr>
          <w:rFonts w:ascii="Book Antiqua" w:hAnsi="Book Antiqua"/>
          <w:color w:val="000000"/>
          <w:sz w:val="24"/>
          <w:szCs w:val="24"/>
        </w:rPr>
        <w:t xml:space="preserve">      </w:t>
      </w:r>
    </w:p>
    <w:p w:rsidR="0025573B" w:rsidRPr="003A6FC4" w:rsidRDefault="0025573B" w:rsidP="00753AD4">
      <w:pPr>
        <w:spacing w:after="0" w:line="360" w:lineRule="auto"/>
        <w:jc w:val="both"/>
        <w:rPr>
          <w:rFonts w:ascii="Book Antiqua" w:hAnsi="Book Antiqua"/>
          <w:b/>
          <w:color w:val="000000"/>
          <w:sz w:val="24"/>
          <w:szCs w:val="24"/>
        </w:rPr>
      </w:pPr>
    </w:p>
    <w:bookmarkEnd w:id="4"/>
    <w:bookmarkEnd w:id="5"/>
    <w:p w:rsidR="007463D0" w:rsidRPr="003A6FC4" w:rsidRDefault="007463D0" w:rsidP="00753AD4">
      <w:pPr>
        <w:spacing w:after="0" w:line="360" w:lineRule="auto"/>
        <w:jc w:val="both"/>
        <w:rPr>
          <w:rFonts w:ascii="Book Antiqua" w:hAnsi="Book Antiqua"/>
          <w:b/>
          <w:color w:val="000000"/>
          <w:sz w:val="24"/>
          <w:szCs w:val="24"/>
        </w:rPr>
      </w:pPr>
      <w:r w:rsidRPr="003A6FC4">
        <w:rPr>
          <w:rFonts w:ascii="Book Antiqua" w:hAnsi="Book Antiqua"/>
          <w:b/>
          <w:color w:val="000000"/>
          <w:sz w:val="24"/>
          <w:szCs w:val="24"/>
        </w:rPr>
        <w:t xml:space="preserve">Received: </w:t>
      </w:r>
      <w:r w:rsidRPr="003A6FC4">
        <w:rPr>
          <w:rFonts w:ascii="Book Antiqua" w:hAnsi="Book Antiqua"/>
          <w:color w:val="000000"/>
          <w:sz w:val="24"/>
          <w:szCs w:val="24"/>
        </w:rPr>
        <w:t xml:space="preserve"> </w:t>
      </w:r>
      <w:r w:rsidR="00182A77" w:rsidRPr="003A6FC4">
        <w:rPr>
          <w:rFonts w:ascii="Book Antiqua" w:hAnsi="Book Antiqua"/>
          <w:sz w:val="24"/>
          <w:szCs w:val="24"/>
        </w:rPr>
        <w:t>October 11, 2013</w:t>
      </w:r>
      <w:r w:rsidRPr="003A6FC4">
        <w:rPr>
          <w:rFonts w:ascii="Book Antiqua" w:hAnsi="Book Antiqua"/>
          <w:color w:val="000000"/>
          <w:sz w:val="24"/>
          <w:szCs w:val="24"/>
        </w:rPr>
        <w:t xml:space="preserve">    </w:t>
      </w:r>
      <w:r w:rsidRPr="003A6FC4">
        <w:rPr>
          <w:rFonts w:ascii="Book Antiqua" w:hAnsi="Book Antiqua"/>
          <w:b/>
          <w:color w:val="000000"/>
          <w:sz w:val="24"/>
          <w:szCs w:val="24"/>
        </w:rPr>
        <w:t xml:space="preserve">Revised: </w:t>
      </w:r>
      <w:bookmarkStart w:id="6" w:name="OLE_LINK59"/>
      <w:bookmarkStart w:id="7" w:name="OLE_LINK60"/>
      <w:bookmarkStart w:id="8" w:name="OLE_LINK13"/>
      <w:bookmarkStart w:id="9" w:name="OLE_LINK81"/>
      <w:bookmarkStart w:id="10" w:name="OLE_LINK106"/>
      <w:r w:rsidR="005020CC" w:rsidRPr="003A6FC4">
        <w:rPr>
          <w:rFonts w:ascii="Book Antiqua" w:hAnsi="Book Antiqua"/>
          <w:sz w:val="24"/>
          <w:szCs w:val="24"/>
        </w:rPr>
        <w:t>February</w:t>
      </w:r>
      <w:bookmarkEnd w:id="6"/>
      <w:bookmarkEnd w:id="7"/>
      <w:bookmarkEnd w:id="8"/>
      <w:bookmarkEnd w:id="9"/>
      <w:bookmarkEnd w:id="10"/>
      <w:r w:rsidR="005020CC" w:rsidRPr="003A6FC4">
        <w:rPr>
          <w:rFonts w:ascii="Book Antiqua" w:hAnsi="Book Antiqua"/>
          <w:sz w:val="24"/>
          <w:szCs w:val="24"/>
        </w:rPr>
        <w:t xml:space="preserve"> 18, 2014</w:t>
      </w:r>
    </w:p>
    <w:p w:rsidR="007463D0" w:rsidRPr="003A6FC4" w:rsidRDefault="007463D0" w:rsidP="00753AD4">
      <w:pPr>
        <w:spacing w:after="0" w:line="360" w:lineRule="auto"/>
        <w:jc w:val="both"/>
        <w:rPr>
          <w:rFonts w:ascii="Book Antiqua" w:hAnsi="Book Antiqua"/>
          <w:b/>
          <w:color w:val="000000"/>
          <w:sz w:val="24"/>
          <w:szCs w:val="24"/>
        </w:rPr>
      </w:pPr>
      <w:r w:rsidRPr="003A6FC4">
        <w:rPr>
          <w:rFonts w:ascii="Book Antiqua" w:hAnsi="Book Antiqua"/>
          <w:b/>
          <w:color w:val="000000"/>
          <w:sz w:val="24"/>
          <w:szCs w:val="24"/>
        </w:rPr>
        <w:t xml:space="preserve">Accepted: </w:t>
      </w:r>
      <w:r w:rsidR="006B1DD0" w:rsidRPr="003A6FC4">
        <w:rPr>
          <w:rFonts w:ascii="Book Antiqua" w:hAnsi="Book Antiqua"/>
          <w:b/>
          <w:color w:val="000000"/>
          <w:sz w:val="24"/>
          <w:szCs w:val="24"/>
        </w:rPr>
        <w:t>Feburary 20, 2014</w:t>
      </w:r>
    </w:p>
    <w:p w:rsidR="007463D0" w:rsidRPr="003A6FC4" w:rsidRDefault="007463D0" w:rsidP="00753AD4">
      <w:pPr>
        <w:spacing w:after="0" w:line="360" w:lineRule="auto"/>
        <w:jc w:val="both"/>
        <w:rPr>
          <w:rFonts w:ascii="Book Antiqua" w:hAnsi="Book Antiqua"/>
          <w:color w:val="000000"/>
          <w:sz w:val="24"/>
          <w:szCs w:val="24"/>
        </w:rPr>
      </w:pPr>
      <w:r w:rsidRPr="003A6FC4">
        <w:rPr>
          <w:rFonts w:ascii="Book Antiqua" w:hAnsi="Book Antiqua"/>
          <w:b/>
          <w:color w:val="000000"/>
          <w:sz w:val="24"/>
          <w:szCs w:val="24"/>
        </w:rPr>
        <w:t xml:space="preserve">Published online: </w:t>
      </w:r>
    </w:p>
    <w:p w:rsidR="00F12D3B" w:rsidRPr="003A6FC4" w:rsidRDefault="00F12D3B" w:rsidP="00753AD4">
      <w:pPr>
        <w:pStyle w:val="a5"/>
        <w:spacing w:line="360" w:lineRule="auto"/>
        <w:ind w:left="180"/>
        <w:jc w:val="both"/>
        <w:rPr>
          <w:rFonts w:ascii="Book Antiqua" w:hAnsi="Book Antiqua" w:cs="Arial"/>
          <w:sz w:val="24"/>
          <w:szCs w:val="24"/>
        </w:rPr>
      </w:pPr>
    </w:p>
    <w:p w:rsidR="00823DF4" w:rsidRPr="003A6FC4" w:rsidRDefault="00823DF4"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br w:type="page"/>
      </w:r>
    </w:p>
    <w:p w:rsidR="00C75AB8" w:rsidRPr="003A6FC4" w:rsidRDefault="003A0105" w:rsidP="00753AD4">
      <w:pPr>
        <w:pStyle w:val="a5"/>
        <w:spacing w:line="360" w:lineRule="auto"/>
        <w:jc w:val="both"/>
        <w:rPr>
          <w:rFonts w:ascii="Book Antiqua" w:hAnsi="Book Antiqua" w:cs="Arial"/>
          <w:b/>
          <w:sz w:val="24"/>
          <w:szCs w:val="24"/>
        </w:rPr>
      </w:pPr>
      <w:r w:rsidRPr="003A6FC4">
        <w:rPr>
          <w:rFonts w:ascii="Book Antiqua" w:hAnsi="Book Antiqua" w:cs="Arial"/>
          <w:b/>
          <w:sz w:val="24"/>
          <w:szCs w:val="24"/>
        </w:rPr>
        <w:t>Abstract</w:t>
      </w:r>
    </w:p>
    <w:p w:rsidR="00864694" w:rsidRPr="003A6FC4" w:rsidRDefault="00864694" w:rsidP="00753AD4">
      <w:pPr>
        <w:autoSpaceDE w:val="0"/>
        <w:autoSpaceDN w:val="0"/>
        <w:adjustRightInd w:val="0"/>
        <w:spacing w:after="0" w:line="360" w:lineRule="auto"/>
        <w:jc w:val="both"/>
        <w:rPr>
          <w:rFonts w:ascii="Book Antiqua" w:hAnsi="Book Antiqua" w:cs="Arial"/>
          <w:sz w:val="24"/>
          <w:szCs w:val="24"/>
        </w:rPr>
      </w:pPr>
      <w:r w:rsidRPr="003A6FC4">
        <w:rPr>
          <w:rFonts w:ascii="Book Antiqua" w:hAnsi="Book Antiqua" w:cs="Arial"/>
          <w:b/>
          <w:sz w:val="24"/>
          <w:szCs w:val="24"/>
        </w:rPr>
        <w:t>AIM</w:t>
      </w:r>
      <w:r w:rsidRPr="003A6FC4">
        <w:rPr>
          <w:rFonts w:ascii="Book Antiqua" w:hAnsi="Book Antiqua" w:cs="Arial"/>
          <w:sz w:val="24"/>
          <w:szCs w:val="24"/>
        </w:rPr>
        <w:t xml:space="preserve">: To </w:t>
      </w:r>
      <w:r w:rsidR="004D7F1E" w:rsidRPr="003A6FC4">
        <w:rPr>
          <w:rFonts w:ascii="Book Antiqua" w:hAnsi="Book Antiqua" w:cs="Arial"/>
          <w:sz w:val="24"/>
          <w:szCs w:val="24"/>
        </w:rPr>
        <w:t>investigate cancer cell</w:t>
      </w:r>
      <w:r w:rsidRPr="003A6FC4">
        <w:rPr>
          <w:rFonts w:ascii="Book Antiqua" w:hAnsi="Book Antiqua" w:cs="Arial"/>
          <w:sz w:val="24"/>
          <w:szCs w:val="24"/>
        </w:rPr>
        <w:t xml:space="preserve"> absence or presence in wide excision after biopsy of </w:t>
      </w:r>
      <w:r w:rsidR="00DD6122" w:rsidRPr="003A6FC4">
        <w:rPr>
          <w:rFonts w:ascii="Book Antiqua" w:hAnsi="Book Antiqua" w:cs="Arial"/>
          <w:sz w:val="24"/>
          <w:szCs w:val="24"/>
        </w:rPr>
        <w:t>squamous cell carcinoma (</w:t>
      </w:r>
      <w:r w:rsidRPr="003A6FC4">
        <w:rPr>
          <w:rFonts w:ascii="Book Antiqua" w:hAnsi="Book Antiqua" w:cs="Arial"/>
          <w:sz w:val="24"/>
          <w:szCs w:val="24"/>
        </w:rPr>
        <w:t>SCC</w:t>
      </w:r>
      <w:r w:rsidR="00DD6122" w:rsidRPr="003A6FC4">
        <w:rPr>
          <w:rFonts w:ascii="Book Antiqua" w:hAnsi="Book Antiqua" w:cs="Arial"/>
          <w:sz w:val="24"/>
          <w:szCs w:val="24"/>
        </w:rPr>
        <w:t>)</w:t>
      </w:r>
      <w:r w:rsidRPr="003A6FC4">
        <w:rPr>
          <w:rFonts w:ascii="Book Antiqua" w:hAnsi="Book Antiqua" w:cs="Arial"/>
          <w:sz w:val="24"/>
          <w:szCs w:val="24"/>
        </w:rPr>
        <w:t xml:space="preserve"> and </w:t>
      </w:r>
      <w:r w:rsidR="00DD6122" w:rsidRPr="003A6FC4">
        <w:rPr>
          <w:rFonts w:ascii="Book Antiqua" w:hAnsi="Book Antiqua" w:cs="Arial"/>
          <w:sz w:val="24"/>
          <w:szCs w:val="24"/>
        </w:rPr>
        <w:t>basal cell carcinoma (</w:t>
      </w:r>
      <w:r w:rsidRPr="003A6FC4">
        <w:rPr>
          <w:rFonts w:ascii="Book Antiqua" w:hAnsi="Book Antiqua" w:cs="Arial"/>
          <w:sz w:val="24"/>
          <w:szCs w:val="24"/>
        </w:rPr>
        <w:t>BCC</w:t>
      </w:r>
      <w:r w:rsidR="00DD6122" w:rsidRPr="003A6FC4">
        <w:rPr>
          <w:rFonts w:ascii="Book Antiqua" w:hAnsi="Book Antiqua" w:cs="Arial"/>
          <w:sz w:val="24"/>
          <w:szCs w:val="24"/>
        </w:rPr>
        <w:t>)</w:t>
      </w:r>
      <w:r w:rsidRPr="003A6FC4">
        <w:rPr>
          <w:rFonts w:ascii="Book Antiqua" w:hAnsi="Book Antiqua" w:cs="Arial"/>
          <w:sz w:val="24"/>
          <w:szCs w:val="24"/>
        </w:rPr>
        <w:t xml:space="preserve"> patients.</w:t>
      </w:r>
    </w:p>
    <w:p w:rsidR="00DD6122" w:rsidRPr="003A6FC4" w:rsidRDefault="00DD6122" w:rsidP="00753AD4">
      <w:pPr>
        <w:autoSpaceDE w:val="0"/>
        <w:autoSpaceDN w:val="0"/>
        <w:adjustRightInd w:val="0"/>
        <w:spacing w:after="0" w:line="360" w:lineRule="auto"/>
        <w:jc w:val="both"/>
        <w:rPr>
          <w:rFonts w:ascii="Book Antiqua" w:hAnsi="Book Antiqua" w:cs="Arial"/>
          <w:sz w:val="24"/>
          <w:szCs w:val="24"/>
        </w:rPr>
      </w:pPr>
    </w:p>
    <w:p w:rsidR="00864694" w:rsidRPr="003A6FC4" w:rsidRDefault="00864694" w:rsidP="00753AD4">
      <w:pPr>
        <w:autoSpaceDE w:val="0"/>
        <w:autoSpaceDN w:val="0"/>
        <w:adjustRightInd w:val="0"/>
        <w:spacing w:after="0" w:line="360" w:lineRule="auto"/>
        <w:jc w:val="both"/>
        <w:rPr>
          <w:rFonts w:ascii="Book Antiqua" w:hAnsi="Book Antiqua" w:cs="Arial"/>
          <w:sz w:val="24"/>
          <w:szCs w:val="24"/>
        </w:rPr>
      </w:pPr>
      <w:r w:rsidRPr="003A6FC4">
        <w:rPr>
          <w:rFonts w:ascii="Book Antiqua" w:hAnsi="Book Antiqua" w:cs="Arial"/>
          <w:b/>
          <w:sz w:val="24"/>
          <w:szCs w:val="24"/>
        </w:rPr>
        <w:t>METHODS</w:t>
      </w:r>
      <w:r w:rsidRPr="003A6FC4">
        <w:rPr>
          <w:rFonts w:ascii="Book Antiqua" w:hAnsi="Book Antiqua" w:cs="Arial"/>
          <w:sz w:val="24"/>
          <w:szCs w:val="24"/>
        </w:rPr>
        <w:t>: 200 patients (100 BCC and 100 SCC) from the same dermatology cl</w:t>
      </w:r>
      <w:r w:rsidR="004D7F1E" w:rsidRPr="003A6FC4">
        <w:rPr>
          <w:rFonts w:ascii="Book Antiqua" w:hAnsi="Book Antiqua" w:cs="Arial"/>
          <w:sz w:val="24"/>
          <w:szCs w:val="24"/>
        </w:rPr>
        <w:t>inic, who had positive margin upon</w:t>
      </w:r>
      <w:r w:rsidRPr="003A6FC4">
        <w:rPr>
          <w:rFonts w:ascii="Book Antiqua" w:hAnsi="Book Antiqua" w:cs="Arial"/>
          <w:sz w:val="24"/>
          <w:szCs w:val="24"/>
        </w:rPr>
        <w:t xml:space="preserve"> biopsy, were selected from a computer generated randomized report. All selected patients had wide excision </w:t>
      </w:r>
      <w:r w:rsidR="004D7F1E" w:rsidRPr="003A6FC4">
        <w:rPr>
          <w:rFonts w:ascii="Book Antiqua" w:hAnsi="Book Antiqua" w:cs="Arial"/>
          <w:sz w:val="24"/>
          <w:szCs w:val="24"/>
        </w:rPr>
        <w:t>following</w:t>
      </w:r>
      <w:r w:rsidRPr="003A6FC4">
        <w:rPr>
          <w:rFonts w:ascii="Book Antiqua" w:hAnsi="Book Antiqua" w:cs="Arial"/>
          <w:sz w:val="24"/>
          <w:szCs w:val="24"/>
        </w:rPr>
        <w:t xml:space="preserve"> biopsy. To determine the correlation of gender, age distribution and cancer absence, BCC and SCC cases were separated based on excision-cancer absent or present after wide excision. Chi-square tests, fisher's exact tests were used to analyze the ratio of male to female between excision-cancer absent and excision-cancer present patients, while Mann-Whitney U test were used to compare the age distribution in the two groups. Statistical analyses were performed using SPSS version 16.0 for Windows.</w:t>
      </w:r>
    </w:p>
    <w:p w:rsidR="003F0B45" w:rsidRPr="003A6FC4" w:rsidRDefault="003F0B45" w:rsidP="00753AD4">
      <w:pPr>
        <w:autoSpaceDE w:val="0"/>
        <w:autoSpaceDN w:val="0"/>
        <w:adjustRightInd w:val="0"/>
        <w:spacing w:after="0" w:line="360" w:lineRule="auto"/>
        <w:jc w:val="both"/>
        <w:rPr>
          <w:rFonts w:ascii="Book Antiqua" w:hAnsi="Book Antiqua" w:cs="Arial"/>
          <w:sz w:val="24"/>
          <w:szCs w:val="24"/>
        </w:rPr>
      </w:pPr>
    </w:p>
    <w:p w:rsidR="00864694" w:rsidRPr="003A6FC4" w:rsidRDefault="00864694" w:rsidP="00753AD4">
      <w:pPr>
        <w:autoSpaceDE w:val="0"/>
        <w:autoSpaceDN w:val="0"/>
        <w:adjustRightInd w:val="0"/>
        <w:spacing w:after="0" w:line="360" w:lineRule="auto"/>
        <w:jc w:val="both"/>
        <w:rPr>
          <w:rFonts w:ascii="Book Antiqua" w:hAnsi="Book Antiqua" w:cs="Arial"/>
          <w:sz w:val="24"/>
          <w:szCs w:val="24"/>
        </w:rPr>
      </w:pPr>
      <w:r w:rsidRPr="003A6FC4">
        <w:rPr>
          <w:rFonts w:ascii="Book Antiqua" w:hAnsi="Book Antiqua" w:cs="Arial"/>
          <w:b/>
          <w:sz w:val="24"/>
          <w:szCs w:val="24"/>
        </w:rPr>
        <w:t>RESULTS</w:t>
      </w:r>
      <w:r w:rsidRPr="003A6FC4">
        <w:rPr>
          <w:rFonts w:ascii="Book Antiqua" w:hAnsi="Book Antiqua" w:cs="Arial"/>
          <w:sz w:val="24"/>
          <w:szCs w:val="24"/>
        </w:rPr>
        <w:t xml:space="preserve">: </w:t>
      </w:r>
      <w:r w:rsidR="007F49F3" w:rsidRPr="003A6FC4">
        <w:rPr>
          <w:rFonts w:ascii="Book Antiqua" w:hAnsi="Book Antiqua" w:cs="Arial"/>
          <w:sz w:val="24"/>
          <w:szCs w:val="24"/>
        </w:rPr>
        <w:t>O</w:t>
      </w:r>
      <w:r w:rsidRPr="003A6FC4">
        <w:rPr>
          <w:rFonts w:ascii="Book Antiqua" w:hAnsi="Book Antiqua" w:cs="Arial"/>
          <w:sz w:val="24"/>
          <w:szCs w:val="24"/>
        </w:rPr>
        <w:t xml:space="preserve">ur retrospective chart review of the patients showed that cancer cells were absent in 49% </w:t>
      </w:r>
      <w:r w:rsidR="004D7F1E" w:rsidRPr="003A6FC4">
        <w:rPr>
          <w:rFonts w:ascii="Book Antiqua" w:hAnsi="Book Antiqua" w:cs="Arial"/>
          <w:sz w:val="24"/>
          <w:szCs w:val="24"/>
        </w:rPr>
        <w:t xml:space="preserve">of </w:t>
      </w:r>
      <w:r w:rsidRPr="003A6FC4">
        <w:rPr>
          <w:rFonts w:ascii="Book Antiqua" w:hAnsi="Book Antiqua" w:cs="Arial"/>
          <w:sz w:val="24"/>
          <w:szCs w:val="24"/>
        </w:rPr>
        <w:t>BCC patients (</w:t>
      </w:r>
      <w:r w:rsidR="00187DFC" w:rsidRPr="003A6FC4">
        <w:rPr>
          <w:rFonts w:ascii="Book Antiqua" w:hAnsi="Book Antiqua" w:cs="Arial"/>
          <w:i/>
          <w:sz w:val="24"/>
          <w:szCs w:val="24"/>
        </w:rPr>
        <w:t xml:space="preserve">n = </w:t>
      </w:r>
      <w:r w:rsidRPr="003A6FC4">
        <w:rPr>
          <w:rFonts w:ascii="Book Antiqua" w:hAnsi="Book Antiqua" w:cs="Arial"/>
          <w:sz w:val="24"/>
          <w:szCs w:val="24"/>
        </w:rPr>
        <w:t xml:space="preserve">100) and 64% </w:t>
      </w:r>
      <w:r w:rsidR="004D7F1E" w:rsidRPr="003A6FC4">
        <w:rPr>
          <w:rFonts w:ascii="Book Antiqua" w:hAnsi="Book Antiqua" w:cs="Arial"/>
          <w:sz w:val="24"/>
          <w:szCs w:val="24"/>
        </w:rPr>
        <w:t xml:space="preserve">of </w:t>
      </w:r>
      <w:r w:rsidRPr="003A6FC4">
        <w:rPr>
          <w:rFonts w:ascii="Book Antiqua" w:hAnsi="Book Antiqua" w:cs="Arial"/>
          <w:sz w:val="24"/>
          <w:szCs w:val="24"/>
        </w:rPr>
        <w:t>SCC patients (</w:t>
      </w:r>
      <w:r w:rsidR="00187DFC" w:rsidRPr="003A6FC4">
        <w:rPr>
          <w:rFonts w:ascii="Book Antiqua" w:hAnsi="Book Antiqua" w:cs="Arial"/>
          <w:i/>
          <w:sz w:val="24"/>
          <w:szCs w:val="24"/>
        </w:rPr>
        <w:t xml:space="preserve">n = </w:t>
      </w:r>
      <w:r w:rsidRPr="003A6FC4">
        <w:rPr>
          <w:rFonts w:ascii="Book Antiqua" w:hAnsi="Book Antiqua" w:cs="Arial"/>
          <w:sz w:val="24"/>
          <w:szCs w:val="24"/>
        </w:rPr>
        <w:t xml:space="preserve">100) </w:t>
      </w:r>
      <w:r w:rsidR="004D7F1E" w:rsidRPr="003A6FC4">
        <w:rPr>
          <w:rFonts w:ascii="Book Antiqua" w:hAnsi="Book Antiqua" w:cs="Arial"/>
          <w:sz w:val="24"/>
          <w:szCs w:val="24"/>
        </w:rPr>
        <w:t xml:space="preserve">who had previously had positive margins upon </w:t>
      </w:r>
      <w:r w:rsidRPr="003A6FC4">
        <w:rPr>
          <w:rFonts w:ascii="Book Antiqua" w:hAnsi="Book Antiqua" w:cs="Arial"/>
          <w:sz w:val="24"/>
          <w:szCs w:val="24"/>
        </w:rPr>
        <w:t xml:space="preserve">biopsy. </w:t>
      </w:r>
      <w:r w:rsidR="007F49F3" w:rsidRPr="003A6FC4">
        <w:rPr>
          <w:rFonts w:ascii="Book Antiqua" w:hAnsi="Book Antiqua" w:cs="Arial"/>
          <w:sz w:val="24"/>
          <w:szCs w:val="24"/>
        </w:rPr>
        <w:t xml:space="preserve">Gender analysis showed the ratio of male to female (M/F) in </w:t>
      </w:r>
      <w:r w:rsidR="004D7F1E" w:rsidRPr="003A6FC4">
        <w:rPr>
          <w:rFonts w:ascii="Book Antiqua" w:hAnsi="Book Antiqua" w:cs="Arial"/>
          <w:sz w:val="24"/>
          <w:szCs w:val="24"/>
        </w:rPr>
        <w:t xml:space="preserve">the </w:t>
      </w:r>
      <w:r w:rsidR="007F49F3" w:rsidRPr="003A6FC4">
        <w:rPr>
          <w:rFonts w:ascii="Book Antiqua" w:hAnsi="Book Antiqua" w:cs="Arial"/>
          <w:sz w:val="24"/>
          <w:szCs w:val="24"/>
        </w:rPr>
        <w:t xml:space="preserve">BCC </w:t>
      </w:r>
      <w:r w:rsidR="004D7F1E" w:rsidRPr="003A6FC4">
        <w:rPr>
          <w:rFonts w:ascii="Book Antiqua" w:hAnsi="Book Antiqua" w:cs="Arial"/>
          <w:sz w:val="24"/>
          <w:szCs w:val="24"/>
        </w:rPr>
        <w:t xml:space="preserve">arm </w:t>
      </w:r>
      <w:r w:rsidR="007F49F3" w:rsidRPr="003A6FC4">
        <w:rPr>
          <w:rFonts w:ascii="Book Antiqua" w:hAnsi="Book Antiqua" w:cs="Arial"/>
          <w:sz w:val="24"/>
          <w:szCs w:val="24"/>
        </w:rPr>
        <w:t xml:space="preserve">was significantly higher compared with </w:t>
      </w:r>
      <w:r w:rsidR="004D7F1E" w:rsidRPr="003A6FC4">
        <w:rPr>
          <w:rFonts w:ascii="Book Antiqua" w:hAnsi="Book Antiqua" w:cs="Arial"/>
          <w:sz w:val="24"/>
          <w:szCs w:val="24"/>
        </w:rPr>
        <w:t xml:space="preserve">the </w:t>
      </w:r>
      <w:r w:rsidR="007F49F3" w:rsidRPr="003A6FC4">
        <w:rPr>
          <w:rFonts w:ascii="Book Antiqua" w:hAnsi="Book Antiqua" w:cs="Arial"/>
          <w:sz w:val="24"/>
          <w:szCs w:val="24"/>
        </w:rPr>
        <w:t>SCC</w:t>
      </w:r>
      <w:r w:rsidR="004D7F1E" w:rsidRPr="003A6FC4">
        <w:rPr>
          <w:rFonts w:ascii="Book Antiqua" w:hAnsi="Book Antiqua" w:cs="Arial"/>
          <w:sz w:val="24"/>
          <w:szCs w:val="24"/>
        </w:rPr>
        <w:t xml:space="preserve"> arm</w:t>
      </w:r>
      <w:r w:rsidR="007F49F3" w:rsidRPr="003A6FC4">
        <w:rPr>
          <w:rFonts w:ascii="Book Antiqua" w:hAnsi="Book Antiqua" w:cs="Arial"/>
          <w:sz w:val="24"/>
          <w:szCs w:val="24"/>
        </w:rPr>
        <w:t xml:space="preserve"> in those with excision-cancer absent (2.06 </w:t>
      </w:r>
      <w:r w:rsidR="00BA59D7" w:rsidRPr="003A6FC4">
        <w:rPr>
          <w:rFonts w:ascii="Book Antiqua" w:hAnsi="Book Antiqua" w:cs="Arial"/>
          <w:i/>
          <w:sz w:val="24"/>
          <w:szCs w:val="24"/>
        </w:rPr>
        <w:t>vs</w:t>
      </w:r>
      <w:r w:rsidR="007F49F3" w:rsidRPr="003A6FC4">
        <w:rPr>
          <w:rFonts w:ascii="Book Antiqua" w:hAnsi="Book Antiqua" w:cs="Arial"/>
          <w:sz w:val="24"/>
          <w:szCs w:val="24"/>
        </w:rPr>
        <w:t xml:space="preserve"> 0.66; </w:t>
      </w:r>
      <w:r w:rsidR="00384F42" w:rsidRPr="003A6FC4">
        <w:rPr>
          <w:rFonts w:ascii="Book Antiqua" w:hAnsi="Book Antiqua" w:cs="Arial"/>
          <w:i/>
          <w:sz w:val="24"/>
          <w:szCs w:val="24"/>
        </w:rPr>
        <w:t xml:space="preserve">P = </w:t>
      </w:r>
      <w:r w:rsidR="007F49F3" w:rsidRPr="003A6FC4">
        <w:rPr>
          <w:rFonts w:ascii="Book Antiqua" w:hAnsi="Book Antiqua" w:cs="Arial"/>
          <w:sz w:val="24"/>
          <w:szCs w:val="24"/>
        </w:rPr>
        <w:t>0.004</w:t>
      </w:r>
      <w:r w:rsidR="00B627D1" w:rsidRPr="003A6FC4">
        <w:rPr>
          <w:rFonts w:ascii="Book Antiqua" w:hAnsi="Book Antiqua" w:cs="Arial"/>
          <w:sz w:val="24"/>
          <w:szCs w:val="24"/>
        </w:rPr>
        <w:t xml:space="preserve">; </w:t>
      </w:r>
      <w:r w:rsidR="00137A7A" w:rsidRPr="003A6FC4">
        <w:rPr>
          <w:rFonts w:ascii="Book Antiqua" w:hAnsi="Book Antiqua"/>
          <w:i/>
          <w:sz w:val="24"/>
          <w:szCs w:val="24"/>
        </w:rPr>
        <w:sym w:font="SymbolPS" w:char="F063"/>
      </w:r>
      <w:r w:rsidR="00137A7A" w:rsidRPr="003A6FC4">
        <w:rPr>
          <w:rFonts w:ascii="Book Antiqua" w:hAnsi="Book Antiqua"/>
          <w:sz w:val="24"/>
          <w:szCs w:val="24"/>
          <w:vertAlign w:val="superscript"/>
        </w:rPr>
        <w:t xml:space="preserve">2 </w:t>
      </w:r>
      <w:r w:rsidR="00B627D1" w:rsidRPr="003A6FC4">
        <w:rPr>
          <w:rFonts w:ascii="Book Antiqua" w:hAnsi="Book Antiqua" w:cs="Arial"/>
          <w:sz w:val="24"/>
          <w:szCs w:val="24"/>
        </w:rPr>
        <w:t>test</w:t>
      </w:r>
      <w:r w:rsidR="007F49F3" w:rsidRPr="003A6FC4">
        <w:rPr>
          <w:rFonts w:ascii="Book Antiqua" w:hAnsi="Book Antiqua" w:cs="Arial"/>
          <w:sz w:val="24"/>
          <w:szCs w:val="24"/>
        </w:rPr>
        <w:t>). B</w:t>
      </w:r>
      <w:r w:rsidR="00B22F6B" w:rsidRPr="003A6FC4">
        <w:rPr>
          <w:rFonts w:ascii="Book Antiqua" w:hAnsi="Book Antiqua" w:cs="Arial"/>
          <w:sz w:val="24"/>
          <w:szCs w:val="24"/>
        </w:rPr>
        <w:t>ut M/F of excision-cancer absent and excision-cancer present</w:t>
      </w:r>
      <w:r w:rsidR="007F49F3" w:rsidRPr="003A6FC4">
        <w:rPr>
          <w:rFonts w:ascii="Book Antiqua" w:hAnsi="Book Antiqua" w:cs="Arial"/>
          <w:sz w:val="24"/>
          <w:szCs w:val="24"/>
        </w:rPr>
        <w:t xml:space="preserve"> in neither BCC nor SCC patients was statistically significant. </w:t>
      </w:r>
      <w:r w:rsidRPr="003A6FC4">
        <w:rPr>
          <w:rFonts w:ascii="Book Antiqua" w:hAnsi="Book Antiqua" w:cs="Arial"/>
          <w:sz w:val="24"/>
          <w:szCs w:val="24"/>
        </w:rPr>
        <w:t xml:space="preserve">Age adjustment showed no significant difference </w:t>
      </w:r>
      <w:r w:rsidR="00B627D1" w:rsidRPr="003A6FC4">
        <w:rPr>
          <w:rFonts w:ascii="Book Antiqua" w:hAnsi="Book Antiqua" w:cs="Arial"/>
          <w:sz w:val="24"/>
          <w:szCs w:val="24"/>
        </w:rPr>
        <w:t>between excision-cancer absent</w:t>
      </w:r>
      <w:r w:rsidRPr="003A6FC4">
        <w:rPr>
          <w:rFonts w:ascii="Book Antiqua" w:hAnsi="Book Antiqua" w:cs="Arial"/>
          <w:sz w:val="24"/>
          <w:szCs w:val="24"/>
        </w:rPr>
        <w:t xml:space="preserve"> </w:t>
      </w:r>
      <w:r w:rsidR="00B627D1" w:rsidRPr="003A6FC4">
        <w:rPr>
          <w:rFonts w:ascii="Book Antiqua" w:hAnsi="Book Antiqua" w:cs="Arial"/>
          <w:sz w:val="24"/>
          <w:szCs w:val="24"/>
        </w:rPr>
        <w:t xml:space="preserve">and excision-cancer present </w:t>
      </w:r>
      <w:r w:rsidRPr="003A6FC4">
        <w:rPr>
          <w:rFonts w:ascii="Book Antiqua" w:hAnsi="Book Antiqua" w:cs="Arial"/>
          <w:sz w:val="24"/>
          <w:szCs w:val="24"/>
        </w:rPr>
        <w:t xml:space="preserve">in BCC and SCC patients. </w:t>
      </w:r>
      <w:r w:rsidR="00B627D1" w:rsidRPr="003A6FC4">
        <w:rPr>
          <w:rFonts w:ascii="Book Antiqua" w:hAnsi="Book Antiqua" w:cs="Arial"/>
          <w:sz w:val="24"/>
          <w:szCs w:val="24"/>
        </w:rPr>
        <w:t xml:space="preserve">Nevertheless, in excision-cancer absent cases, the age distribution showed </w:t>
      </w:r>
      <w:r w:rsidR="00DC6A2E" w:rsidRPr="003A6FC4">
        <w:rPr>
          <w:rFonts w:ascii="Book Antiqua" w:hAnsi="Book Antiqua" w:cs="Arial"/>
          <w:sz w:val="24"/>
          <w:szCs w:val="24"/>
        </w:rPr>
        <w:t xml:space="preserve">that </w:t>
      </w:r>
      <w:r w:rsidR="00B627D1" w:rsidRPr="003A6FC4">
        <w:rPr>
          <w:rFonts w:ascii="Book Antiqua" w:hAnsi="Book Antiqua" w:cs="Arial"/>
          <w:sz w:val="24"/>
          <w:szCs w:val="24"/>
        </w:rPr>
        <w:t xml:space="preserve">the BCC patients were younger than SCC patients (average age 67 </w:t>
      </w:r>
      <w:r w:rsidR="00BA59D7" w:rsidRPr="003A6FC4">
        <w:rPr>
          <w:rFonts w:ascii="Book Antiqua" w:hAnsi="Book Antiqua" w:cs="Arial"/>
          <w:i/>
          <w:sz w:val="24"/>
          <w:szCs w:val="24"/>
        </w:rPr>
        <w:t>vs</w:t>
      </w:r>
      <w:r w:rsidR="00B627D1" w:rsidRPr="003A6FC4">
        <w:rPr>
          <w:rFonts w:ascii="Book Antiqua" w:hAnsi="Book Antiqua" w:cs="Arial"/>
          <w:sz w:val="24"/>
          <w:szCs w:val="24"/>
        </w:rPr>
        <w:t xml:space="preserve"> 74; </w:t>
      </w:r>
      <w:r w:rsidR="00064052" w:rsidRPr="003A6FC4">
        <w:rPr>
          <w:rFonts w:ascii="Book Antiqua" w:hAnsi="Book Antiqua" w:cs="Arial"/>
          <w:i/>
          <w:sz w:val="24"/>
          <w:szCs w:val="24"/>
        </w:rPr>
        <w:t xml:space="preserve">P &lt; </w:t>
      </w:r>
      <w:r w:rsidR="00B627D1" w:rsidRPr="003A6FC4">
        <w:rPr>
          <w:rFonts w:ascii="Book Antiqua" w:hAnsi="Book Antiqua" w:cs="Arial"/>
          <w:sz w:val="24"/>
          <w:szCs w:val="24"/>
        </w:rPr>
        <w:t xml:space="preserve">0.001; Mann-Whitney U test). </w:t>
      </w:r>
      <w:r w:rsidR="00DC6A2E" w:rsidRPr="003A6FC4">
        <w:rPr>
          <w:rFonts w:ascii="Book Antiqua" w:hAnsi="Book Antiqua" w:cs="Arial"/>
          <w:sz w:val="24"/>
          <w:szCs w:val="24"/>
        </w:rPr>
        <w:t xml:space="preserve">In addition, our data also indicated that in the patient group of 71-80 years old, there were more SCC patients </w:t>
      </w:r>
      <w:r w:rsidR="004D7F1E" w:rsidRPr="003A6FC4">
        <w:rPr>
          <w:rFonts w:ascii="Book Antiqua" w:hAnsi="Book Antiqua" w:cs="Arial"/>
          <w:sz w:val="24"/>
          <w:szCs w:val="24"/>
        </w:rPr>
        <w:t xml:space="preserve">who </w:t>
      </w:r>
      <w:r w:rsidR="00DC6A2E" w:rsidRPr="003A6FC4">
        <w:rPr>
          <w:rFonts w:ascii="Book Antiqua" w:hAnsi="Book Antiqua" w:cs="Arial"/>
          <w:sz w:val="24"/>
          <w:szCs w:val="24"/>
        </w:rPr>
        <w:t xml:space="preserve">showed excision-cancer absence (67.6% </w:t>
      </w:r>
      <w:r w:rsidR="00BA59D7" w:rsidRPr="003A6FC4">
        <w:rPr>
          <w:rFonts w:ascii="Book Antiqua" w:hAnsi="Book Antiqua" w:cs="Arial"/>
          <w:i/>
          <w:sz w:val="24"/>
          <w:szCs w:val="24"/>
        </w:rPr>
        <w:t>vs</w:t>
      </w:r>
      <w:r w:rsidR="00DC6A2E" w:rsidRPr="003A6FC4">
        <w:rPr>
          <w:rFonts w:ascii="Book Antiqua" w:hAnsi="Book Antiqua" w:cs="Arial"/>
          <w:sz w:val="24"/>
          <w:szCs w:val="24"/>
        </w:rPr>
        <w:t xml:space="preserve"> 39.4%; </w:t>
      </w:r>
      <w:r w:rsidR="00384F42" w:rsidRPr="003A6FC4">
        <w:rPr>
          <w:rFonts w:ascii="Book Antiqua" w:hAnsi="Book Antiqua" w:cs="Arial"/>
          <w:i/>
          <w:sz w:val="24"/>
          <w:szCs w:val="24"/>
        </w:rPr>
        <w:t xml:space="preserve">P = </w:t>
      </w:r>
      <w:r w:rsidR="00DC6A2E" w:rsidRPr="003A6FC4">
        <w:rPr>
          <w:rFonts w:ascii="Book Antiqua" w:hAnsi="Book Antiqua" w:cs="Arial"/>
          <w:sz w:val="24"/>
          <w:szCs w:val="24"/>
        </w:rPr>
        <w:t xml:space="preserve">0.02; </w:t>
      </w:r>
      <w:bookmarkStart w:id="11" w:name="OLE_LINK41"/>
      <w:bookmarkStart w:id="12" w:name="OLE_LINK42"/>
      <w:r w:rsidR="00397981" w:rsidRPr="003A6FC4">
        <w:rPr>
          <w:rFonts w:ascii="Book Antiqua" w:hAnsi="Book Antiqua"/>
          <w:i/>
          <w:sz w:val="24"/>
          <w:szCs w:val="24"/>
        </w:rPr>
        <w:sym w:font="SymbolPS" w:char="F063"/>
      </w:r>
      <w:r w:rsidR="00397981" w:rsidRPr="003A6FC4">
        <w:rPr>
          <w:rFonts w:ascii="Book Antiqua" w:hAnsi="Book Antiqua"/>
          <w:sz w:val="24"/>
          <w:szCs w:val="24"/>
          <w:vertAlign w:val="superscript"/>
        </w:rPr>
        <w:t>2</w:t>
      </w:r>
      <w:bookmarkEnd w:id="11"/>
      <w:bookmarkEnd w:id="12"/>
      <w:r w:rsidR="00397981" w:rsidRPr="003A6FC4">
        <w:rPr>
          <w:rFonts w:ascii="Book Antiqua" w:hAnsi="Book Antiqua"/>
          <w:sz w:val="24"/>
          <w:szCs w:val="24"/>
          <w:vertAlign w:val="superscript"/>
        </w:rPr>
        <w:t xml:space="preserve"> </w:t>
      </w:r>
      <w:r w:rsidR="00DC6A2E" w:rsidRPr="003A6FC4">
        <w:rPr>
          <w:rFonts w:ascii="Book Antiqua" w:hAnsi="Book Antiqua" w:cs="Arial"/>
          <w:sz w:val="24"/>
          <w:szCs w:val="24"/>
        </w:rPr>
        <w:t xml:space="preserve"> test).</w:t>
      </w:r>
    </w:p>
    <w:p w:rsidR="00864694" w:rsidRPr="003A6FC4" w:rsidRDefault="00864694" w:rsidP="00753AD4">
      <w:pPr>
        <w:autoSpaceDE w:val="0"/>
        <w:autoSpaceDN w:val="0"/>
        <w:adjustRightInd w:val="0"/>
        <w:spacing w:after="0" w:line="360" w:lineRule="auto"/>
        <w:jc w:val="both"/>
        <w:rPr>
          <w:rFonts w:ascii="Book Antiqua" w:hAnsi="Book Antiqua" w:cs="Arial"/>
          <w:sz w:val="24"/>
          <w:szCs w:val="24"/>
        </w:rPr>
      </w:pPr>
      <w:r w:rsidRPr="003A6FC4">
        <w:rPr>
          <w:rFonts w:ascii="Book Antiqua" w:hAnsi="Book Antiqua" w:cs="Arial"/>
          <w:b/>
          <w:sz w:val="24"/>
          <w:szCs w:val="24"/>
        </w:rPr>
        <w:t>CONCLUSION</w:t>
      </w:r>
      <w:r w:rsidRPr="003A6FC4">
        <w:rPr>
          <w:rFonts w:ascii="Book Antiqua" w:hAnsi="Book Antiqua" w:cs="Arial"/>
          <w:sz w:val="24"/>
          <w:szCs w:val="24"/>
        </w:rPr>
        <w:t xml:space="preserve">: Our study indicates that approximately 50% or more </w:t>
      </w:r>
      <w:r w:rsidR="004D7F1E" w:rsidRPr="003A6FC4">
        <w:rPr>
          <w:rFonts w:ascii="Book Antiqua" w:hAnsi="Book Antiqua" w:cs="Arial"/>
          <w:sz w:val="24"/>
          <w:szCs w:val="24"/>
        </w:rPr>
        <w:t xml:space="preserve">of </w:t>
      </w:r>
      <w:r w:rsidRPr="003A6FC4">
        <w:rPr>
          <w:rFonts w:ascii="Book Antiqua" w:hAnsi="Book Antiqua" w:cs="Arial"/>
          <w:sz w:val="24"/>
          <w:szCs w:val="24"/>
        </w:rPr>
        <w:t>BCC and SCC p</w:t>
      </w:r>
      <w:r w:rsidR="004D7F1E" w:rsidRPr="003A6FC4">
        <w:rPr>
          <w:rFonts w:ascii="Book Antiqua" w:hAnsi="Book Antiqua" w:cs="Arial"/>
          <w:sz w:val="24"/>
          <w:szCs w:val="24"/>
        </w:rPr>
        <w:t>atients with positive margins found on</w:t>
      </w:r>
      <w:r w:rsidRPr="003A6FC4">
        <w:rPr>
          <w:rFonts w:ascii="Book Antiqua" w:hAnsi="Book Antiqua" w:cs="Arial"/>
          <w:sz w:val="24"/>
          <w:szCs w:val="24"/>
        </w:rPr>
        <w:t xml:space="preserve"> biopsies did not have cancer cells </w:t>
      </w:r>
      <w:r w:rsidR="004D7F1E" w:rsidRPr="003A6FC4">
        <w:rPr>
          <w:rFonts w:ascii="Book Antiqua" w:hAnsi="Book Antiqua" w:cs="Arial"/>
          <w:sz w:val="24"/>
          <w:szCs w:val="24"/>
        </w:rPr>
        <w:t>present at the time of</w:t>
      </w:r>
      <w:r w:rsidRPr="003A6FC4">
        <w:rPr>
          <w:rFonts w:ascii="Book Antiqua" w:hAnsi="Book Antiqua" w:cs="Arial"/>
          <w:sz w:val="24"/>
          <w:szCs w:val="24"/>
        </w:rPr>
        <w:t xml:space="preserve"> wide excisions. </w:t>
      </w:r>
    </w:p>
    <w:p w:rsidR="00FC6F06" w:rsidRPr="003A6FC4" w:rsidRDefault="00FC6F06" w:rsidP="00753AD4">
      <w:pPr>
        <w:pStyle w:val="a5"/>
        <w:spacing w:line="360" w:lineRule="auto"/>
        <w:jc w:val="both"/>
        <w:rPr>
          <w:rFonts w:ascii="Book Antiqua" w:hAnsi="Book Antiqua" w:cs="Arial"/>
          <w:b/>
          <w:sz w:val="24"/>
          <w:szCs w:val="24"/>
        </w:rPr>
      </w:pPr>
    </w:p>
    <w:p w:rsidR="00C100DB" w:rsidRPr="003A6FC4" w:rsidRDefault="00C100DB" w:rsidP="00753AD4">
      <w:pPr>
        <w:spacing w:after="0" w:line="360" w:lineRule="auto"/>
        <w:jc w:val="both"/>
        <w:rPr>
          <w:rFonts w:ascii="Book Antiqua" w:hAnsi="Book Antiqua"/>
          <w:sz w:val="24"/>
          <w:szCs w:val="24"/>
        </w:rPr>
      </w:pPr>
      <w:r w:rsidRPr="003A6FC4">
        <w:rPr>
          <w:rFonts w:ascii="Book Antiqua" w:hAnsi="Book Antiqua"/>
          <w:sz w:val="24"/>
          <w:szCs w:val="24"/>
        </w:rPr>
        <w:t>© 2014 Baishideng Publishing Group Co., Limited. All rights reserved.</w:t>
      </w:r>
    </w:p>
    <w:p w:rsidR="00C100DB" w:rsidRPr="003A6FC4" w:rsidRDefault="00C100DB" w:rsidP="00753AD4">
      <w:pPr>
        <w:pStyle w:val="a5"/>
        <w:spacing w:line="360" w:lineRule="auto"/>
        <w:jc w:val="both"/>
        <w:rPr>
          <w:rFonts w:ascii="Book Antiqua" w:hAnsi="Book Antiqua" w:cs="Arial"/>
          <w:b/>
          <w:sz w:val="24"/>
          <w:szCs w:val="24"/>
        </w:rPr>
      </w:pPr>
    </w:p>
    <w:p w:rsidR="00D86465" w:rsidRPr="003A6FC4" w:rsidRDefault="003A5730" w:rsidP="00753AD4">
      <w:pPr>
        <w:pStyle w:val="a5"/>
        <w:spacing w:line="360" w:lineRule="auto"/>
        <w:jc w:val="both"/>
        <w:rPr>
          <w:rFonts w:ascii="Book Antiqua" w:hAnsi="Book Antiqua" w:cs="Arial"/>
          <w:sz w:val="24"/>
          <w:szCs w:val="24"/>
        </w:rPr>
      </w:pPr>
      <w:r w:rsidRPr="003A6FC4">
        <w:rPr>
          <w:rFonts w:ascii="Book Antiqua" w:hAnsi="Book Antiqua" w:cs="Arial"/>
          <w:b/>
          <w:sz w:val="24"/>
          <w:szCs w:val="24"/>
        </w:rPr>
        <w:t>Key</w:t>
      </w:r>
      <w:r w:rsidR="003F0B45" w:rsidRPr="003A6FC4">
        <w:rPr>
          <w:rFonts w:ascii="Book Antiqua" w:hAnsi="Book Antiqua" w:cs="Arial"/>
          <w:b/>
          <w:sz w:val="24"/>
          <w:szCs w:val="24"/>
        </w:rPr>
        <w:t xml:space="preserve"> </w:t>
      </w:r>
      <w:r w:rsidRPr="003A6FC4">
        <w:rPr>
          <w:rFonts w:ascii="Book Antiqua" w:hAnsi="Book Antiqua" w:cs="Arial"/>
          <w:b/>
          <w:sz w:val="24"/>
          <w:szCs w:val="24"/>
        </w:rPr>
        <w:t>words</w:t>
      </w:r>
      <w:r w:rsidRPr="003A6FC4">
        <w:rPr>
          <w:rFonts w:ascii="Book Antiqua" w:hAnsi="Book Antiqua" w:cs="Arial"/>
          <w:sz w:val="24"/>
          <w:szCs w:val="24"/>
        </w:rPr>
        <w:t xml:space="preserve">: </w:t>
      </w:r>
      <w:r w:rsidR="003420F7" w:rsidRPr="003A6FC4">
        <w:rPr>
          <w:rFonts w:ascii="Book Antiqua" w:hAnsi="Book Antiqua" w:cs="Arial"/>
          <w:sz w:val="24"/>
          <w:szCs w:val="24"/>
        </w:rPr>
        <w:t>B</w:t>
      </w:r>
      <w:r w:rsidR="00966E48" w:rsidRPr="003A6FC4">
        <w:rPr>
          <w:rFonts w:ascii="Book Antiqua" w:hAnsi="Book Antiqua" w:cs="Arial"/>
          <w:sz w:val="24"/>
          <w:szCs w:val="24"/>
        </w:rPr>
        <w:t>iopsy</w:t>
      </w:r>
      <w:r w:rsidR="003420F7" w:rsidRPr="003A6FC4">
        <w:rPr>
          <w:rFonts w:ascii="Book Antiqua" w:hAnsi="Book Antiqua" w:cs="Arial"/>
          <w:sz w:val="24"/>
          <w:szCs w:val="24"/>
        </w:rPr>
        <w:t>;</w:t>
      </w:r>
      <w:r w:rsidR="00966E48" w:rsidRPr="003A6FC4">
        <w:rPr>
          <w:rFonts w:ascii="Book Antiqua" w:hAnsi="Book Antiqua" w:cs="Arial"/>
          <w:sz w:val="24"/>
          <w:szCs w:val="24"/>
        </w:rPr>
        <w:t xml:space="preserve"> </w:t>
      </w:r>
      <w:r w:rsidR="003420F7" w:rsidRPr="003A6FC4">
        <w:rPr>
          <w:rFonts w:ascii="Book Antiqua" w:hAnsi="Book Antiqua" w:cs="Arial"/>
          <w:sz w:val="24"/>
          <w:szCs w:val="24"/>
        </w:rPr>
        <w:t>H</w:t>
      </w:r>
      <w:r w:rsidR="00D86465" w:rsidRPr="003A6FC4">
        <w:rPr>
          <w:rFonts w:ascii="Book Antiqua" w:hAnsi="Book Antiqua" w:cs="Arial"/>
          <w:sz w:val="24"/>
          <w:szCs w:val="24"/>
        </w:rPr>
        <w:t>istology</w:t>
      </w:r>
      <w:r w:rsidR="003420F7" w:rsidRPr="003A6FC4">
        <w:rPr>
          <w:rFonts w:ascii="Book Antiqua" w:hAnsi="Book Antiqua" w:cs="Arial"/>
          <w:sz w:val="24"/>
          <w:szCs w:val="24"/>
        </w:rPr>
        <w:t>;</w:t>
      </w:r>
      <w:r w:rsidR="00D86465" w:rsidRPr="003A6FC4">
        <w:rPr>
          <w:rFonts w:ascii="Book Antiqua" w:hAnsi="Book Antiqua" w:cs="Arial"/>
          <w:sz w:val="24"/>
          <w:szCs w:val="24"/>
        </w:rPr>
        <w:t xml:space="preserve"> </w:t>
      </w:r>
      <w:r w:rsidR="003420F7" w:rsidRPr="003A6FC4">
        <w:rPr>
          <w:rFonts w:ascii="Book Antiqua" w:hAnsi="Book Antiqua" w:cs="Arial"/>
          <w:sz w:val="24"/>
          <w:szCs w:val="24"/>
        </w:rPr>
        <w:t>P</w:t>
      </w:r>
      <w:r w:rsidRPr="003A6FC4">
        <w:rPr>
          <w:rFonts w:ascii="Book Antiqua" w:hAnsi="Book Antiqua" w:cs="Arial"/>
          <w:sz w:val="24"/>
          <w:szCs w:val="24"/>
        </w:rPr>
        <w:t>ositive margin</w:t>
      </w:r>
      <w:r w:rsidR="003420F7" w:rsidRPr="003A6FC4">
        <w:rPr>
          <w:rFonts w:ascii="Book Antiqua" w:hAnsi="Book Antiqua" w:cs="Arial"/>
          <w:sz w:val="24"/>
          <w:szCs w:val="24"/>
        </w:rPr>
        <w:t>; S</w:t>
      </w:r>
      <w:r w:rsidR="00AE5633" w:rsidRPr="003A6FC4">
        <w:rPr>
          <w:rFonts w:ascii="Book Antiqua" w:hAnsi="Book Antiqua" w:cs="Arial"/>
          <w:sz w:val="24"/>
          <w:szCs w:val="24"/>
        </w:rPr>
        <w:t>kin cancer</w:t>
      </w:r>
      <w:r w:rsidR="003420F7" w:rsidRPr="003A6FC4">
        <w:rPr>
          <w:rFonts w:ascii="Book Antiqua" w:hAnsi="Book Antiqua" w:cs="Arial"/>
          <w:sz w:val="24"/>
          <w:szCs w:val="24"/>
        </w:rPr>
        <w:t>; W</w:t>
      </w:r>
      <w:r w:rsidR="00D86465" w:rsidRPr="003A6FC4">
        <w:rPr>
          <w:rFonts w:ascii="Book Antiqua" w:hAnsi="Book Antiqua" w:cs="Arial"/>
          <w:sz w:val="24"/>
          <w:szCs w:val="24"/>
        </w:rPr>
        <w:t>ide excision</w:t>
      </w:r>
    </w:p>
    <w:p w:rsidR="003420F7" w:rsidRPr="003A6FC4" w:rsidRDefault="003420F7" w:rsidP="00753AD4">
      <w:pPr>
        <w:pStyle w:val="a5"/>
        <w:spacing w:line="360" w:lineRule="auto"/>
        <w:jc w:val="both"/>
        <w:rPr>
          <w:rFonts w:ascii="Book Antiqua" w:hAnsi="Book Antiqua" w:cs="Arial"/>
          <w:sz w:val="24"/>
          <w:szCs w:val="24"/>
        </w:rPr>
      </w:pPr>
    </w:p>
    <w:p w:rsidR="00C100DB" w:rsidRPr="003A6FC4" w:rsidRDefault="00C100DB" w:rsidP="00753AD4">
      <w:pPr>
        <w:pStyle w:val="a5"/>
        <w:spacing w:line="360" w:lineRule="auto"/>
        <w:jc w:val="both"/>
        <w:rPr>
          <w:rFonts w:ascii="Book Antiqua" w:hAnsi="Book Antiqua" w:cs="Arial"/>
          <w:b/>
          <w:sz w:val="24"/>
          <w:szCs w:val="24"/>
        </w:rPr>
      </w:pPr>
      <w:r w:rsidRPr="003A6FC4">
        <w:rPr>
          <w:rFonts w:ascii="Book Antiqua" w:hAnsi="Book Antiqua" w:cs="Arial"/>
          <w:b/>
          <w:sz w:val="24"/>
          <w:szCs w:val="24"/>
        </w:rPr>
        <w:t xml:space="preserve">Core tip: </w:t>
      </w:r>
      <w:r w:rsidRPr="003A6FC4">
        <w:rPr>
          <w:rFonts w:ascii="Book Antiqua" w:hAnsi="Book Antiqua" w:cs="Arial"/>
          <w:sz w:val="24"/>
          <w:szCs w:val="24"/>
        </w:rPr>
        <w:t>Wide excisions are performed for skin cancers when malignant cells extend to the margins of biopsy.  It is expected that cancer cells will appear in the excised tissue at the time of wide excision. However, an analysis of wide excision tissue samples from 200 patients revealed that approximately 50% or more basal and squamous cell carcinoma patients with cancer cells that extended to the margins in biopsy did not have cancer cells present on wide excision. This finding suggests that the wound caused by the biopsy itself may trigger a body response to eliminate cancer cells.</w:t>
      </w:r>
    </w:p>
    <w:p w:rsidR="003420F7" w:rsidRPr="003A6FC4" w:rsidRDefault="003420F7" w:rsidP="00753AD4">
      <w:pPr>
        <w:pStyle w:val="a5"/>
        <w:spacing w:line="360" w:lineRule="auto"/>
        <w:jc w:val="both"/>
        <w:rPr>
          <w:rFonts w:ascii="Book Antiqua" w:hAnsi="Book Antiqua" w:cs="Arial"/>
          <w:sz w:val="24"/>
          <w:szCs w:val="24"/>
        </w:rPr>
      </w:pPr>
    </w:p>
    <w:p w:rsidR="003A0105" w:rsidRPr="003A6FC4" w:rsidRDefault="003A0105"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br w:type="page"/>
      </w:r>
    </w:p>
    <w:p w:rsidR="009178FB" w:rsidRPr="003A6FC4" w:rsidRDefault="00FF485C" w:rsidP="00753AD4">
      <w:pPr>
        <w:pStyle w:val="a5"/>
        <w:spacing w:line="360" w:lineRule="auto"/>
        <w:jc w:val="both"/>
        <w:rPr>
          <w:rFonts w:ascii="Book Antiqua" w:hAnsi="Book Antiqua" w:cs="Arial"/>
          <w:sz w:val="24"/>
          <w:szCs w:val="24"/>
        </w:rPr>
      </w:pPr>
      <w:r w:rsidRPr="003A6FC4">
        <w:rPr>
          <w:rFonts w:ascii="Book Antiqua" w:hAnsi="Book Antiqua" w:cs="Arial"/>
          <w:b/>
          <w:sz w:val="24"/>
          <w:szCs w:val="24"/>
        </w:rPr>
        <w:t>INTRODUCTION</w:t>
      </w:r>
    </w:p>
    <w:p w:rsidR="004862EC" w:rsidRPr="003A6FC4" w:rsidRDefault="004862EC"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t>The incidence and mortality rates of skin cancer are increasing in the United States and many other countries</w:t>
      </w:r>
      <w:r w:rsidR="00A613F4" w:rsidRPr="003A6FC4">
        <w:rPr>
          <w:rFonts w:ascii="Book Antiqua" w:hAnsi="Book Antiqua" w:cs="Arial"/>
          <w:sz w:val="24"/>
          <w:szCs w:val="24"/>
        </w:rPr>
        <w:fldChar w:fldCharType="begin"/>
      </w:r>
      <w:r w:rsidR="009B53CB" w:rsidRPr="003A6FC4">
        <w:rPr>
          <w:rFonts w:ascii="Book Antiqua" w:hAnsi="Book Antiqua" w:cs="Arial"/>
          <w:sz w:val="24"/>
          <w:szCs w:val="24"/>
        </w:rPr>
        <w:instrText xml:space="preserve"> ADDIN EN.CITE &lt;EndNote&gt;&lt;Cite&gt;&lt;Author&gt;Marks&lt;/Author&gt;&lt;Year&gt;1995&lt;/Year&gt;&lt;RecNum&gt;24&lt;/RecNum&gt;&lt;DisplayText&gt;&lt;style face="superscript"&gt;[1]&lt;/style&gt;&lt;/DisplayText&gt;&lt;record&gt;&lt;rec-number&gt;24&lt;/rec-number&gt;&lt;foreign-keys&gt;&lt;key app="EN" db-id="svwawvxsmx0dx0epd2bpwtaxsvtaetvtdpw0" timestamp="1389026191"&gt;24&lt;/key&gt;&lt;/foreign-keys&gt;&lt;ref-type name="Journal Article"&gt;17&lt;/ref-type&gt;&lt;contributors&gt;&lt;authors&gt;&lt;author&gt;Marks, R.&lt;/author&gt;&lt;/authors&gt;&lt;/contributors&gt;&lt;auth-address&gt;University of Melbourne, Department of Medicine, St. Vincent&amp;apos;s Hospital, Fitzroy, Victoria, Australia.&lt;/auth-address&gt;&lt;titles&gt;&lt;title&gt;An overview of skin cancers. Incidence and causation&lt;/title&gt;&lt;secondary-title&gt;Cancer&lt;/secondary-title&gt;&lt;alt-title&gt;Cancer&lt;/alt-title&gt;&lt;/titles&gt;&lt;periodical&gt;&lt;full-title&gt;Cancer&lt;/full-title&gt;&lt;abbr-1&gt;Cancer&lt;/abbr-1&gt;&lt;/periodical&gt;&lt;alt-periodical&gt;&lt;full-title&gt;Cancer&lt;/full-title&gt;&lt;abbr-1&gt;Cancer&lt;/abbr-1&gt;&lt;/alt-periodical&gt;&lt;pages&gt;607-12&lt;/pages&gt;&lt;volume&gt;75&lt;/volume&gt;&lt;number&gt;2 Suppl&lt;/number&gt;&lt;keywords&gt;&lt;keyword&gt;Australia/epidemiology&lt;/keyword&gt;&lt;keyword&gt;Bowen&amp;apos;s Disease/epidemiology/etiology/mortality&lt;/keyword&gt;&lt;keyword&gt;Carcinoma, Basal Cell/epidemiology/etiology/mortality&lt;/keyword&gt;&lt;keyword&gt;Carcinoma, Squamous Cell/epidemiology/etiology/mortality&lt;/keyword&gt;&lt;keyword&gt;Health Education&lt;/keyword&gt;&lt;keyword&gt;Humans&lt;/keyword&gt;&lt;keyword&gt;Incidence&lt;/keyword&gt;&lt;keyword&gt;Keratosis/epidemiology/etiology&lt;/keyword&gt;&lt;keyword&gt;Melanoma/epidemiology/etiology/mortality&lt;/keyword&gt;&lt;keyword&gt;Skin Neoplasms/*epidemiology/*etiology/mortality&lt;/keyword&gt;&lt;keyword&gt;Ultraviolet Rays/adverse effects&lt;/keyword&gt;&lt;keyword&gt;United States/epidemiology&lt;/keyword&gt;&lt;/keywords&gt;&lt;dates&gt;&lt;year&gt;1995&lt;/year&gt;&lt;pub-dates&gt;&lt;date&gt;Jan 15&lt;/date&gt;&lt;/pub-dates&gt;&lt;/dates&gt;&lt;isbn&gt;0008-543X (Print)&amp;#xD;0008-543X (Linking)&lt;/isbn&gt;&lt;accession-num&gt;7804986&lt;/accession-num&gt;&lt;urls&gt;&lt;related-urls&gt;&lt;url&gt;http://www.ncbi.nlm.nih.gov/pubmed/7804986&lt;/url&gt;&lt;/related-urls&gt;&lt;/urls&gt;&lt;/record&gt;&lt;/Cite&gt;&lt;/EndNote&gt;</w:instrText>
      </w:r>
      <w:r w:rsidR="00A613F4" w:rsidRPr="003A6FC4">
        <w:rPr>
          <w:rFonts w:ascii="Book Antiqua" w:hAnsi="Book Antiqua" w:cs="Arial"/>
          <w:sz w:val="24"/>
          <w:szCs w:val="24"/>
        </w:rPr>
        <w:fldChar w:fldCharType="separate"/>
      </w:r>
      <w:r w:rsidR="009B53CB" w:rsidRPr="003A6FC4">
        <w:rPr>
          <w:rFonts w:ascii="Book Antiqua" w:hAnsi="Book Antiqua" w:cs="Arial"/>
          <w:noProof/>
          <w:sz w:val="24"/>
          <w:szCs w:val="24"/>
          <w:vertAlign w:val="superscript"/>
        </w:rPr>
        <w:t>[</w:t>
      </w:r>
      <w:hyperlink w:anchor="_ENREF_1" w:tooltip="Marks, 1995 #24" w:history="1">
        <w:r w:rsidR="00B80E58" w:rsidRPr="003A6FC4">
          <w:rPr>
            <w:rFonts w:ascii="Book Antiqua" w:hAnsi="Book Antiqua" w:cs="Arial"/>
            <w:noProof/>
            <w:sz w:val="24"/>
            <w:szCs w:val="24"/>
            <w:vertAlign w:val="superscript"/>
          </w:rPr>
          <w:t>1</w:t>
        </w:r>
      </w:hyperlink>
      <w:r w:rsidR="009B53CB"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Pr="003A6FC4">
        <w:rPr>
          <w:rFonts w:ascii="Book Antiqua" w:hAnsi="Book Antiqua" w:cs="Arial"/>
          <w:sz w:val="24"/>
          <w:szCs w:val="24"/>
        </w:rPr>
        <w:t>. Of these skin cancers basal cell carcinoma (BCC) is the most common type followed closely by squamous cell carcinoma (SCC)</w:t>
      </w:r>
      <w:r w:rsidR="00A613F4" w:rsidRPr="003A6FC4">
        <w:rPr>
          <w:rFonts w:ascii="Book Antiqua" w:hAnsi="Book Antiqua" w:cs="Arial"/>
          <w:sz w:val="24"/>
          <w:szCs w:val="24"/>
        </w:rPr>
        <w:fldChar w:fldCharType="begin"/>
      </w:r>
      <w:r w:rsidR="009B53CB" w:rsidRPr="003A6FC4">
        <w:rPr>
          <w:rFonts w:ascii="Book Antiqua" w:hAnsi="Book Antiqua" w:cs="Arial"/>
          <w:sz w:val="24"/>
          <w:szCs w:val="24"/>
        </w:rPr>
        <w:instrText xml:space="preserve"> ADDIN EN.CITE &lt;EndNote&gt;&lt;Cite ExcludeAuth="1"&gt;&lt;Year&gt;2009&lt;/Year&gt;&lt;RecNum&gt;22&lt;/RecNum&gt;&lt;DisplayText&gt;&lt;style face="superscript"&gt;[2]&lt;/style&gt;&lt;/DisplayText&gt;&lt;record&gt;&lt;rec-number&gt;22&lt;/rec-number&gt;&lt;foreign-keys&gt;&lt;key app="EN" db-id="svwawvxsmx0dx0epd2bpwtaxsvtaetvtdpw0" timestamp="1388796341"&gt;22&lt;/key&gt;&lt;/foreign-keys&gt;&lt;ref-type name="Book"&gt;6&lt;/ref-type&gt;&lt;contributors&gt;&lt;/contributors&gt;&lt;titles&gt;&lt;title&gt;Cancer Facts and Figures&lt;/title&gt;&lt;secondary-title&gt;Atlanta, GA: American Cancer Society&lt;/secondary-title&gt;&lt;/titles&gt;&lt;dates&gt;&lt;year&gt;2009&lt;/year&gt;&lt;/dates&gt;&lt;urls&gt;&lt;/urls&gt;&lt;/record&gt;&lt;/Cite&gt;&lt;/EndNote&gt;</w:instrText>
      </w:r>
      <w:r w:rsidR="00A613F4" w:rsidRPr="003A6FC4">
        <w:rPr>
          <w:rFonts w:ascii="Book Antiqua" w:hAnsi="Book Antiqua" w:cs="Arial"/>
          <w:sz w:val="24"/>
          <w:szCs w:val="24"/>
        </w:rPr>
        <w:fldChar w:fldCharType="separate"/>
      </w:r>
      <w:r w:rsidR="009B53CB" w:rsidRPr="003A6FC4">
        <w:rPr>
          <w:rFonts w:ascii="Book Antiqua" w:hAnsi="Book Antiqua" w:cs="Arial"/>
          <w:noProof/>
          <w:sz w:val="24"/>
          <w:szCs w:val="24"/>
          <w:vertAlign w:val="superscript"/>
        </w:rPr>
        <w:t>[</w:t>
      </w:r>
      <w:hyperlink w:anchor="_ENREF_2" w:tooltip=", 2009 #22" w:history="1">
        <w:r w:rsidR="00B80E58" w:rsidRPr="003A6FC4">
          <w:rPr>
            <w:rFonts w:ascii="Book Antiqua" w:hAnsi="Book Antiqua" w:cs="Arial"/>
            <w:noProof/>
            <w:sz w:val="24"/>
            <w:szCs w:val="24"/>
            <w:vertAlign w:val="superscript"/>
          </w:rPr>
          <w:t>2</w:t>
        </w:r>
      </w:hyperlink>
      <w:r w:rsidR="009B53CB"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Pr="003A6FC4">
        <w:rPr>
          <w:rFonts w:ascii="Book Antiqua" w:hAnsi="Book Antiqua" w:cs="Arial"/>
          <w:sz w:val="24"/>
          <w:szCs w:val="24"/>
        </w:rPr>
        <w:t>.</w:t>
      </w:r>
      <w:r w:rsidR="00513936" w:rsidRPr="003A6FC4">
        <w:rPr>
          <w:rFonts w:ascii="Book Antiqua" w:hAnsi="Book Antiqua" w:cs="Arial" w:hint="eastAsia"/>
          <w:sz w:val="24"/>
          <w:szCs w:val="24"/>
        </w:rPr>
        <w:t xml:space="preserve"> </w:t>
      </w:r>
      <w:r w:rsidRPr="003A6FC4">
        <w:rPr>
          <w:rFonts w:ascii="Book Antiqua" w:hAnsi="Book Antiqua" w:cs="Arial"/>
          <w:sz w:val="24"/>
          <w:szCs w:val="24"/>
        </w:rPr>
        <w:t>The incidence of BCC is 200/1</w:t>
      </w:r>
      <w:r w:rsidR="00FF485C" w:rsidRPr="003A6FC4">
        <w:rPr>
          <w:rFonts w:ascii="Book Antiqua" w:hAnsi="Book Antiqua" w:cs="Arial"/>
          <w:sz w:val="24"/>
          <w:szCs w:val="24"/>
        </w:rPr>
        <w:t xml:space="preserve">00000 </w:t>
      </w:r>
      <w:r w:rsidRPr="003A6FC4">
        <w:rPr>
          <w:rFonts w:ascii="Book Antiqua" w:hAnsi="Book Antiqua" w:cs="Arial"/>
          <w:sz w:val="24"/>
          <w:szCs w:val="24"/>
        </w:rPr>
        <w:t xml:space="preserve"> in men and 100/1</w:t>
      </w:r>
      <w:r w:rsidR="00FF485C" w:rsidRPr="003A6FC4">
        <w:rPr>
          <w:rFonts w:ascii="Book Antiqua" w:hAnsi="Book Antiqua" w:cs="Arial"/>
          <w:sz w:val="24"/>
          <w:szCs w:val="24"/>
        </w:rPr>
        <w:t xml:space="preserve">00000 </w:t>
      </w:r>
      <w:r w:rsidRPr="003A6FC4">
        <w:rPr>
          <w:rFonts w:ascii="Book Antiqua" w:hAnsi="Book Antiqua" w:cs="Arial"/>
          <w:sz w:val="24"/>
          <w:szCs w:val="24"/>
        </w:rPr>
        <w:t xml:space="preserve"> in women</w:t>
      </w:r>
      <w:r w:rsidR="00A613F4" w:rsidRPr="003A6FC4">
        <w:rPr>
          <w:rFonts w:ascii="Book Antiqua" w:hAnsi="Book Antiqua" w:cs="Arial"/>
          <w:sz w:val="24"/>
          <w:szCs w:val="24"/>
        </w:rPr>
        <w:fldChar w:fldCharType="begin"/>
      </w:r>
      <w:r w:rsidR="009B53CB" w:rsidRPr="003A6FC4">
        <w:rPr>
          <w:rFonts w:ascii="Book Antiqua" w:hAnsi="Book Antiqua" w:cs="Arial"/>
          <w:sz w:val="24"/>
          <w:szCs w:val="24"/>
        </w:rPr>
        <w:instrText xml:space="preserve"> ADDIN EN.CITE &lt;EndNote&gt;&lt;Cite&gt;&lt;Author&gt;Sterry&lt;/Author&gt;&lt;Year&gt;2006&lt;/Year&gt;&lt;RecNum&gt;6&lt;/RecNum&gt;&lt;DisplayText&gt;&lt;style face="superscript"&gt;[3]&lt;/style&gt;&lt;/DisplayText&gt;&lt;record&gt;&lt;rec-number&gt;6&lt;/rec-number&gt;&lt;foreign-keys&gt;&lt;key app="EN" db-id="r9x0vze5pdra09e5557xtps70pw2t5wpxzad"&gt;6&lt;/key&gt;&lt;/foreign-keys&gt;&lt;ref-type name="Book"&gt;6&lt;/ref-type&gt;&lt;contributors&gt;&lt;authors&gt;&lt;author&gt;&lt;style face="normal" font="Helvetica" size="12"&gt;Sterry, W.&lt;/style&gt;&lt;/author&gt;&lt;author&gt;&lt;style face="normal" font="Helvetica" size="12"&gt;Paus, R.&lt;/style&gt;&lt;/author&gt;&lt;author&gt;&lt;style face="normal" font="Helvetica" size="12"&gt;Burgdirf, W.&lt;/style&gt;&lt;/author&gt;&lt;/authors&gt;&lt;/contributors&gt;&lt;titles&gt;&lt;title&gt;&lt;style face="normal" font="Helvetica" size="12"&gt;Dermatology (Thieme Clinical Companions)&lt;/style&gt;&lt;/title&gt;&lt;/titles&gt;&lt;pages&gt;&lt;style face="normal" font="Helvetica" size="12"&gt;772&lt;/style&gt;&lt;/pages&gt;&lt;edition&gt;&lt;style face="normal" font="Helvetica" size="12"&gt;1&lt;/style&gt;&lt;/edition&gt;&lt;section&gt;&lt;style face="normal" font="Helvetica" size="12"&gt;419-433&lt;/style&gt;&lt;/section&gt;&lt;dates&gt;&lt;year&gt;&lt;style face="normal" font="Helvetica" size="12"&gt;2006&lt;/style&gt;&lt;/year&gt;&lt;pub-dates&gt;&lt;date&gt;&lt;style face="normal" font="Helvetica" size="12"&gt;March 8, 2006&lt;/style&gt;&lt;/date&gt;&lt;/pub-dates&gt;&lt;/dates&gt;&lt;pub-location&gt;&lt;style face="normal" font="Helvetica" size="12"&gt;New York, NY&lt;/style&gt;&lt;/pub-location&gt;&lt;publisher&gt;&lt;style face="normal" font="Helvetica" size="12"&gt;Thieme&lt;/style&gt;&lt;/publisher&gt;&lt;isbn&gt;&lt;style face="normal" font="Helvetica" size="12"&gt;ISBN-10: 1588902587&amp;#xD;ISBN-13: 978-1588902580&lt;/style&gt;&lt;/isbn&gt;&lt;urls&gt;&lt;/urls&gt;&lt;/record&gt;&lt;/Cite&gt;&lt;/EndNote&gt;</w:instrText>
      </w:r>
      <w:r w:rsidR="00A613F4" w:rsidRPr="003A6FC4">
        <w:rPr>
          <w:rFonts w:ascii="Book Antiqua" w:hAnsi="Book Antiqua" w:cs="Arial"/>
          <w:sz w:val="24"/>
          <w:szCs w:val="24"/>
        </w:rPr>
        <w:fldChar w:fldCharType="separate"/>
      </w:r>
      <w:r w:rsidR="009B53CB" w:rsidRPr="003A6FC4">
        <w:rPr>
          <w:rFonts w:ascii="Book Antiqua" w:hAnsi="Book Antiqua" w:cs="Arial"/>
          <w:noProof/>
          <w:sz w:val="24"/>
          <w:szCs w:val="24"/>
          <w:vertAlign w:val="superscript"/>
        </w:rPr>
        <w:t>[</w:t>
      </w:r>
      <w:hyperlink w:anchor="_ENREF_3" w:tooltip="Sterry, 2006 #6" w:history="1">
        <w:r w:rsidR="00B80E58" w:rsidRPr="003A6FC4">
          <w:rPr>
            <w:rFonts w:ascii="Book Antiqua" w:hAnsi="Book Antiqua" w:cs="Arial"/>
            <w:noProof/>
            <w:sz w:val="24"/>
            <w:szCs w:val="24"/>
            <w:vertAlign w:val="superscript"/>
          </w:rPr>
          <w:t>3</w:t>
        </w:r>
      </w:hyperlink>
      <w:r w:rsidR="009B53CB"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Pr="003A6FC4">
        <w:rPr>
          <w:rFonts w:ascii="Book Antiqua" w:hAnsi="Book Antiqua" w:cs="Arial"/>
          <w:sz w:val="24"/>
          <w:szCs w:val="24"/>
        </w:rPr>
        <w:t>. BCC incidence increases with age; the median age for diagnosis is 68 years old</w:t>
      </w:r>
      <w:r w:rsidR="00A613F4" w:rsidRPr="003A6FC4">
        <w:rPr>
          <w:rFonts w:ascii="Book Antiqua" w:hAnsi="Book Antiqua" w:cs="Arial"/>
          <w:sz w:val="24"/>
          <w:szCs w:val="24"/>
        </w:rPr>
        <w:fldChar w:fldCharType="begin"/>
      </w:r>
      <w:r w:rsidR="009B53CB" w:rsidRPr="003A6FC4">
        <w:rPr>
          <w:rFonts w:ascii="Book Antiqua" w:hAnsi="Book Antiqua" w:cs="Arial"/>
          <w:sz w:val="24"/>
          <w:szCs w:val="24"/>
        </w:rPr>
        <w:instrText xml:space="preserve"> ADDIN EN.CITE &lt;EndNote&gt;&lt;Cite&gt;&lt;Author&gt;Bolognia&lt;/Author&gt;&lt;Year&gt;2012&lt;/Year&gt;&lt;RecNum&gt;8&lt;/RecNum&gt;&lt;DisplayText&gt;&lt;style face="superscript"&gt;[4]&lt;/style&gt;&lt;/DisplayText&gt;&lt;record&gt;&lt;rec-number&gt;8&lt;/rec-number&gt;&lt;foreign-keys&gt;&lt;key app="EN" db-id="r9x0vze5pdra09e5557xtps70pw2t5wpxzad"&gt;8&lt;/key&gt;&lt;/foreign-keys&gt;&lt;ref-type name="Book"&gt;6&lt;/ref-type&gt;&lt;contributors&gt;&lt;authors&gt;&lt;author&gt;&lt;style face="normal" font="Helvetica" size="12"&gt;Bolognia, J. L.&lt;/style&gt;&lt;/author&gt;&lt;author&gt;&lt;style face="normal" font="Helvetica" size="12"&gt;Jorizzo, J. L.&lt;/style&gt;&lt;/author&gt;&lt;author&gt;&lt;style face="normal" font="Helvetica" size="12"&gt;Schaffer, J. V.&lt;/style&gt;&lt;/author&gt;&lt;author&gt;&lt;style face="normal" font="Helvetica" size="12"&gt;Callen, J. P.&lt;/style&gt;&lt;/author&gt;&lt;author&gt;&lt;style face="normal" font="Helvetica" size="12"&gt;Cerroni, L.&lt;/style&gt;&lt;/author&gt;&lt;author&gt;&lt;style face="normal" font="Helvetica" size="12"&gt;Heymann, W. R.&lt;/style&gt;&lt;/author&gt;&lt;author&gt;&lt;style face="normal" font="Helvetica" size="12"&gt;Hruza, G. J.&lt;/style&gt;&lt;/author&gt;&lt;/authors&gt;&lt;/contributors&gt;&lt;titles&gt;&lt;title&gt;&lt;style face="normal" font="Helvetica" size="12"&gt;Dermatology&lt;/style&gt;&lt;/title&gt;&lt;/titles&gt;&lt;pages&gt;&lt;style face="normal" font="Helvetica" size="12"&gt;2776&lt;/style&gt;&lt;/pages&gt;&lt;volume&gt;&lt;style face="normal" font="Helvetica" size="12"&gt;2&lt;/style&gt;&lt;/volume&gt;&lt;number&gt;&lt;style face="normal" font="Helvetica" size="12"&gt;2&lt;/style&gt;&lt;/number&gt;&lt;num-vols&gt;&lt;style face="normal" font="Helvetica" size="12"&gt;2&lt;/style&gt;&lt;/num-vols&gt;&lt;edition&gt;&lt;style face="normal" font="Helvetica" size="12"&gt;3&lt;/style&gt;&lt;/edition&gt;&lt;section&gt;&lt;style face="normal" font="Helvetica" size="12"&gt;Chapter 108&lt;/style&gt;&lt;/section&gt;&lt;dates&gt;&lt;year&gt;&lt;style face="normal" font="Helvetica" size="12"&gt;2012&lt;/style&gt;&lt;/year&gt;&lt;pub-dates&gt;&lt;date&gt;&lt;style face="normal" font="Helvetica" size="12"&gt;June 18, 2012&lt;/style&gt;&lt;/date&gt;&lt;/pub-dates&gt;&lt;/dates&gt;&lt;pub-location&gt;&lt;style face="normal" font="Helvetica" size="12"&gt;Philadelphia, PA&lt;/style&gt;&lt;/pub-location&gt;&lt;publisher&gt;&lt;style face="normal" font="Helvetica" size="12"&gt;Saunders&lt;/style&gt;&lt;/publisher&gt;&lt;urls&gt;&lt;/urls&gt;&lt;language&gt;&lt;style face="normal" font="Helvetica" size="12"&gt;English&lt;/style&gt;&lt;/language&gt;&lt;/record&gt;&lt;/Cite&gt;&lt;/EndNote&gt;</w:instrText>
      </w:r>
      <w:r w:rsidR="00A613F4" w:rsidRPr="003A6FC4">
        <w:rPr>
          <w:rFonts w:ascii="Book Antiqua" w:hAnsi="Book Antiqua" w:cs="Arial"/>
          <w:sz w:val="24"/>
          <w:szCs w:val="24"/>
        </w:rPr>
        <w:fldChar w:fldCharType="separate"/>
      </w:r>
      <w:r w:rsidR="009B53CB" w:rsidRPr="003A6FC4">
        <w:rPr>
          <w:rFonts w:ascii="Book Antiqua" w:hAnsi="Book Antiqua" w:cs="Arial"/>
          <w:noProof/>
          <w:sz w:val="24"/>
          <w:szCs w:val="24"/>
          <w:vertAlign w:val="superscript"/>
        </w:rPr>
        <w:t>[</w:t>
      </w:r>
      <w:hyperlink w:anchor="_ENREF_4" w:tooltip="Bolognia, 2012 #8" w:history="1">
        <w:r w:rsidR="00B80E58" w:rsidRPr="003A6FC4">
          <w:rPr>
            <w:rFonts w:ascii="Book Antiqua" w:hAnsi="Book Antiqua" w:cs="Arial"/>
            <w:noProof/>
            <w:sz w:val="24"/>
            <w:szCs w:val="24"/>
            <w:vertAlign w:val="superscript"/>
          </w:rPr>
          <w:t>4</w:t>
        </w:r>
      </w:hyperlink>
      <w:r w:rsidR="009B53CB"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Pr="003A6FC4">
        <w:rPr>
          <w:rFonts w:ascii="Book Antiqua" w:hAnsi="Book Antiqua" w:cs="Arial"/>
          <w:sz w:val="24"/>
          <w:szCs w:val="24"/>
        </w:rPr>
        <w:t>. SCC incidence is 100/1</w:t>
      </w:r>
      <w:r w:rsidR="00FF485C" w:rsidRPr="003A6FC4">
        <w:rPr>
          <w:rFonts w:ascii="Book Antiqua" w:hAnsi="Book Antiqua" w:cs="Arial"/>
          <w:sz w:val="24"/>
          <w:szCs w:val="24"/>
        </w:rPr>
        <w:t xml:space="preserve">00000 </w:t>
      </w:r>
      <w:r w:rsidRPr="003A6FC4">
        <w:rPr>
          <w:rFonts w:ascii="Book Antiqua" w:hAnsi="Book Antiqua" w:cs="Arial"/>
          <w:sz w:val="24"/>
          <w:szCs w:val="24"/>
        </w:rPr>
        <w:t xml:space="preserve"> in men and 50/1</w:t>
      </w:r>
      <w:r w:rsidR="00FF485C" w:rsidRPr="003A6FC4">
        <w:rPr>
          <w:rFonts w:ascii="Book Antiqua" w:hAnsi="Book Antiqua" w:cs="Arial"/>
          <w:sz w:val="24"/>
          <w:szCs w:val="24"/>
        </w:rPr>
        <w:t xml:space="preserve">00000 </w:t>
      </w:r>
      <w:r w:rsidRPr="003A6FC4">
        <w:rPr>
          <w:rFonts w:ascii="Book Antiqua" w:hAnsi="Book Antiqua" w:cs="Arial"/>
          <w:sz w:val="24"/>
          <w:szCs w:val="24"/>
        </w:rPr>
        <w:t xml:space="preserve"> in women</w:t>
      </w:r>
      <w:r w:rsidR="00A613F4" w:rsidRPr="003A6FC4">
        <w:rPr>
          <w:rFonts w:ascii="Book Antiqua" w:hAnsi="Book Antiqua" w:cs="Arial"/>
          <w:sz w:val="24"/>
          <w:szCs w:val="24"/>
        </w:rPr>
        <w:fldChar w:fldCharType="begin"/>
      </w:r>
      <w:r w:rsidR="009B53CB" w:rsidRPr="003A6FC4">
        <w:rPr>
          <w:rFonts w:ascii="Book Antiqua" w:hAnsi="Book Antiqua" w:cs="Arial"/>
          <w:sz w:val="24"/>
          <w:szCs w:val="24"/>
        </w:rPr>
        <w:instrText xml:space="preserve"> ADDIN EN.CITE &lt;EndNote&gt;&lt;Cite&gt;&lt;Author&gt;Sterry&lt;/Author&gt;&lt;Year&gt;2006&lt;/Year&gt;&lt;RecNum&gt;6&lt;/RecNum&gt;&lt;DisplayText&gt;&lt;style face="superscript"&gt;[3]&lt;/style&gt;&lt;/DisplayText&gt;&lt;record&gt;&lt;rec-number&gt;6&lt;/rec-number&gt;&lt;foreign-keys&gt;&lt;key app="EN" db-id="r9x0vze5pdra09e5557xtps70pw2t5wpxzad"&gt;6&lt;/key&gt;&lt;/foreign-keys&gt;&lt;ref-type name="Book"&gt;6&lt;/ref-type&gt;&lt;contributors&gt;&lt;authors&gt;&lt;author&gt;&lt;style face="normal" font="Helvetica" size="12"&gt;Sterry, W.&lt;/style&gt;&lt;/author&gt;&lt;author&gt;&lt;style face="normal" font="Helvetica" size="12"&gt;Paus, R.&lt;/style&gt;&lt;/author&gt;&lt;author&gt;&lt;style face="normal" font="Helvetica" size="12"&gt;Burgdirf, W.&lt;/style&gt;&lt;/author&gt;&lt;/authors&gt;&lt;/contributors&gt;&lt;titles&gt;&lt;title&gt;&lt;style face="normal" font="Helvetica" size="12"&gt;Dermatology (Thieme Clinical Companions)&lt;/style&gt;&lt;/title&gt;&lt;/titles&gt;&lt;pages&gt;&lt;style face="normal" font="Helvetica" size="12"&gt;772&lt;/style&gt;&lt;/pages&gt;&lt;edition&gt;&lt;style face="normal" font="Helvetica" size="12"&gt;1&lt;/style&gt;&lt;/edition&gt;&lt;section&gt;&lt;style face="normal" font="Helvetica" size="12"&gt;419-433&lt;/style&gt;&lt;/section&gt;&lt;dates&gt;&lt;year&gt;&lt;style face="normal" font="Helvetica" size="12"&gt;2006&lt;/style&gt;&lt;/year&gt;&lt;pub-dates&gt;&lt;date&gt;&lt;style face="normal" font="Helvetica" size="12"&gt;March 8, 2006&lt;/style&gt;&lt;/date&gt;&lt;/pub-dates&gt;&lt;/dates&gt;&lt;pub-location&gt;&lt;style face="normal" font="Helvetica" size="12"&gt;New York, NY&lt;/style&gt;&lt;/pub-location&gt;&lt;publisher&gt;&lt;style face="normal" font="Helvetica" size="12"&gt;Thieme&lt;/style&gt;&lt;/publisher&gt;&lt;isbn&gt;&lt;style face="normal" font="Helvetica" size="12"&gt;ISBN-10: 1588902587&amp;#xD;ISBN-13: 978-1588902580&lt;/style&gt;&lt;/isbn&gt;&lt;urls&gt;&lt;/urls&gt;&lt;/record&gt;&lt;/Cite&gt;&lt;/EndNote&gt;</w:instrText>
      </w:r>
      <w:r w:rsidR="00A613F4" w:rsidRPr="003A6FC4">
        <w:rPr>
          <w:rFonts w:ascii="Book Antiqua" w:hAnsi="Book Antiqua" w:cs="Arial"/>
          <w:sz w:val="24"/>
          <w:szCs w:val="24"/>
        </w:rPr>
        <w:fldChar w:fldCharType="separate"/>
      </w:r>
      <w:r w:rsidR="009B53CB" w:rsidRPr="003A6FC4">
        <w:rPr>
          <w:rFonts w:ascii="Book Antiqua" w:hAnsi="Book Antiqua" w:cs="Arial"/>
          <w:noProof/>
          <w:sz w:val="24"/>
          <w:szCs w:val="24"/>
          <w:vertAlign w:val="superscript"/>
        </w:rPr>
        <w:t>[</w:t>
      </w:r>
      <w:hyperlink w:anchor="_ENREF_3" w:tooltip="Sterry, 2006 #6" w:history="1">
        <w:r w:rsidR="00B80E58" w:rsidRPr="003A6FC4">
          <w:rPr>
            <w:rFonts w:ascii="Book Antiqua" w:hAnsi="Book Antiqua" w:cs="Arial"/>
            <w:noProof/>
            <w:sz w:val="24"/>
            <w:szCs w:val="24"/>
            <w:vertAlign w:val="superscript"/>
          </w:rPr>
          <w:t>3</w:t>
        </w:r>
      </w:hyperlink>
      <w:r w:rsidR="009B53CB"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Pr="003A6FC4">
        <w:rPr>
          <w:rFonts w:ascii="Book Antiqua" w:hAnsi="Book Antiqua" w:cs="Arial"/>
          <w:sz w:val="24"/>
          <w:szCs w:val="24"/>
        </w:rPr>
        <w:t xml:space="preserve">. Clinically if skin cancer is suspected, a biopsy is taken. The biopsy shows a small sample of the </w:t>
      </w:r>
      <w:r w:rsidR="004D7F1E" w:rsidRPr="003A6FC4">
        <w:rPr>
          <w:rFonts w:ascii="Book Antiqua" w:hAnsi="Book Antiqua" w:cs="Arial"/>
          <w:sz w:val="24"/>
          <w:szCs w:val="24"/>
        </w:rPr>
        <w:t>lesion, which</w:t>
      </w:r>
      <w:r w:rsidRPr="003A6FC4">
        <w:rPr>
          <w:rFonts w:ascii="Book Antiqua" w:hAnsi="Book Antiqua" w:cs="Arial"/>
          <w:sz w:val="24"/>
          <w:szCs w:val="24"/>
        </w:rPr>
        <w:t xml:space="preserve"> can be looked at microsc</w:t>
      </w:r>
      <w:r w:rsidR="004D7F1E" w:rsidRPr="003A6FC4">
        <w:rPr>
          <w:rFonts w:ascii="Book Antiqua" w:hAnsi="Book Antiqua" w:cs="Arial"/>
          <w:sz w:val="24"/>
          <w:szCs w:val="24"/>
        </w:rPr>
        <w:t>opically by a pathologist. The p</w:t>
      </w:r>
      <w:r w:rsidRPr="003A6FC4">
        <w:rPr>
          <w:rFonts w:ascii="Book Antiqua" w:hAnsi="Book Antiqua" w:cs="Arial"/>
          <w:sz w:val="24"/>
          <w:szCs w:val="24"/>
        </w:rPr>
        <w:t>athology report will describe the type of cancer and if the cancer extends to the border (positive margin) or is completely excised (negative margin) in the tissue sample</w:t>
      </w:r>
      <w:r w:rsidR="00A613F4" w:rsidRPr="003A6FC4">
        <w:rPr>
          <w:rFonts w:ascii="Book Antiqua" w:hAnsi="Book Antiqua" w:cs="Arial"/>
          <w:sz w:val="24"/>
          <w:szCs w:val="24"/>
        </w:rPr>
        <w:fldChar w:fldCharType="begin"/>
      </w:r>
      <w:r w:rsidR="009B53CB" w:rsidRPr="003A6FC4">
        <w:rPr>
          <w:rFonts w:ascii="Book Antiqua" w:hAnsi="Book Antiqua" w:cs="Arial"/>
          <w:sz w:val="24"/>
          <w:szCs w:val="24"/>
        </w:rPr>
        <w:instrText xml:space="preserve"> ADDIN EN.CITE &lt;EndNote&gt;&lt;Cite&gt;&lt;Author&gt;Tony Burns&lt;/Author&gt;&lt;Year&gt;2004&lt;/Year&gt;&lt;RecNum&gt;23&lt;/RecNum&gt;&lt;DisplayText&gt;&lt;style face="superscript"&gt;[5]&lt;/style&gt;&lt;/DisplayText&gt;&lt;record&gt;&lt;rec-number&gt;23&lt;/rec-number&gt;&lt;foreign-keys&gt;&lt;key app="EN" db-id="svwawvxsmx0dx0epd2bpwtaxsvtaetvtdpw0" timestamp="1388797400"&gt;23&lt;/key&gt;&lt;/foreign-keys&gt;&lt;ref-type name="Book Section"&gt;5&lt;/ref-type&gt;&lt;contributors&gt;&lt;authors&gt;&lt;author&gt;Tony Burns, Stephen Breathnach, Neil Cox, Christopher Griffiths&lt;/author&gt;&lt;/authors&gt;&lt;/contributors&gt;&lt;titles&gt;&lt;title&gt;Rook&amp;apos;s Textbook of Dermatology&lt;/title&gt;&lt;/titles&gt;&lt;volume&gt;36.1-36.5, 38.1-38.39&lt;/volume&gt;&lt;dates&gt;&lt;year&gt;2004&lt;/year&gt;&lt;/dates&gt;&lt;pub-location&gt;Oxford, United Kindom&lt;/pub-location&gt;&lt;publisher&gt;Blackwell Science Ltd&lt;/publisher&gt;&lt;urls&gt;&lt;/urls&gt;&lt;/record&gt;&lt;/Cite&gt;&lt;/EndNote&gt;</w:instrText>
      </w:r>
      <w:r w:rsidR="00A613F4" w:rsidRPr="003A6FC4">
        <w:rPr>
          <w:rFonts w:ascii="Book Antiqua" w:hAnsi="Book Antiqua" w:cs="Arial"/>
          <w:sz w:val="24"/>
          <w:szCs w:val="24"/>
        </w:rPr>
        <w:fldChar w:fldCharType="separate"/>
      </w:r>
      <w:r w:rsidR="009B53CB" w:rsidRPr="003A6FC4">
        <w:rPr>
          <w:rFonts w:ascii="Book Antiqua" w:hAnsi="Book Antiqua" w:cs="Arial"/>
          <w:noProof/>
          <w:sz w:val="24"/>
          <w:szCs w:val="24"/>
          <w:vertAlign w:val="superscript"/>
        </w:rPr>
        <w:t>[</w:t>
      </w:r>
      <w:hyperlink w:anchor="_ENREF_5" w:tooltip="Tony Burns, 2004 #23" w:history="1">
        <w:r w:rsidR="00B80E58" w:rsidRPr="003A6FC4">
          <w:rPr>
            <w:rFonts w:ascii="Book Antiqua" w:hAnsi="Book Antiqua" w:cs="Arial"/>
            <w:noProof/>
            <w:sz w:val="24"/>
            <w:szCs w:val="24"/>
            <w:vertAlign w:val="superscript"/>
          </w:rPr>
          <w:t>5</w:t>
        </w:r>
      </w:hyperlink>
      <w:r w:rsidR="009B53CB"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Pr="003A6FC4">
        <w:rPr>
          <w:rFonts w:ascii="Book Antiqua" w:hAnsi="Book Antiqua" w:cs="Arial"/>
          <w:sz w:val="24"/>
          <w:szCs w:val="24"/>
        </w:rPr>
        <w:t xml:space="preserve"> (</w:t>
      </w:r>
      <w:r w:rsidR="00471A01" w:rsidRPr="003A6FC4">
        <w:rPr>
          <w:rFonts w:ascii="Book Antiqua" w:hAnsi="Book Antiqua" w:cs="Arial"/>
          <w:sz w:val="24"/>
          <w:szCs w:val="24"/>
        </w:rPr>
        <w:t>Figure</w:t>
      </w:r>
      <w:r w:rsidRPr="003A6FC4">
        <w:rPr>
          <w:rFonts w:ascii="Book Antiqua" w:hAnsi="Book Antiqua" w:cs="Arial"/>
          <w:sz w:val="24"/>
          <w:szCs w:val="24"/>
        </w:rPr>
        <w:t xml:space="preserve"> 1). If the lesion is completely removed, no further surgery</w:t>
      </w:r>
      <w:r w:rsidR="004D7F1E" w:rsidRPr="003A6FC4">
        <w:rPr>
          <w:rFonts w:ascii="Book Antiqua" w:hAnsi="Book Antiqua" w:cs="Arial"/>
          <w:sz w:val="24"/>
          <w:szCs w:val="24"/>
        </w:rPr>
        <w:t xml:space="preserve"> is needed. For lesions with a</w:t>
      </w:r>
      <w:r w:rsidRPr="003A6FC4">
        <w:rPr>
          <w:rFonts w:ascii="Book Antiqua" w:hAnsi="Book Antiqua" w:cs="Arial"/>
          <w:sz w:val="24"/>
          <w:szCs w:val="24"/>
        </w:rPr>
        <w:t xml:space="preserve"> positive margin, a wide excision surgery is done to remove the remaining cancer. This wide excision is a common and essential way to treat skin cancer</w:t>
      </w:r>
      <w:r w:rsidR="004D7F1E" w:rsidRPr="003A6FC4">
        <w:rPr>
          <w:rFonts w:ascii="Book Antiqua" w:hAnsi="Book Antiqua" w:cs="Arial"/>
          <w:sz w:val="24"/>
          <w:szCs w:val="24"/>
        </w:rPr>
        <w:t>,</w:t>
      </w:r>
      <w:r w:rsidRPr="003A6FC4">
        <w:rPr>
          <w:rFonts w:ascii="Book Antiqua" w:hAnsi="Book Antiqua" w:cs="Arial"/>
          <w:sz w:val="24"/>
          <w:szCs w:val="24"/>
        </w:rPr>
        <w:t xml:space="preserve"> and incomplete e</w:t>
      </w:r>
      <w:r w:rsidR="004D7F1E" w:rsidRPr="003A6FC4">
        <w:rPr>
          <w:rFonts w:ascii="Book Antiqua" w:hAnsi="Book Antiqua" w:cs="Arial"/>
          <w:sz w:val="24"/>
          <w:szCs w:val="24"/>
        </w:rPr>
        <w:t>xcision may lead to</w:t>
      </w:r>
      <w:r w:rsidRPr="003A6FC4">
        <w:rPr>
          <w:rFonts w:ascii="Book Antiqua" w:hAnsi="Book Antiqua" w:cs="Arial"/>
          <w:sz w:val="24"/>
          <w:szCs w:val="24"/>
        </w:rPr>
        <w:t xml:space="preserve"> cancer </w:t>
      </w:r>
      <w:r w:rsidR="004D7F1E" w:rsidRPr="003A6FC4">
        <w:rPr>
          <w:rFonts w:ascii="Book Antiqua" w:hAnsi="Book Antiqua" w:cs="Arial"/>
          <w:sz w:val="24"/>
          <w:szCs w:val="24"/>
        </w:rPr>
        <w:t>reoccurance</w:t>
      </w:r>
      <w:r w:rsidR="00A613F4" w:rsidRPr="003A6FC4">
        <w:rPr>
          <w:rFonts w:ascii="Book Antiqua" w:hAnsi="Book Antiqua" w:cs="Arial"/>
          <w:sz w:val="24"/>
          <w:szCs w:val="24"/>
        </w:rPr>
        <w:fldChar w:fldCharType="begin">
          <w:fldData xml:space="preserve">PEVuZE5vdGU+PENpdGU+PEF1dGhvcj5UYW48L0F1dGhvcj48WWVhcj4yMDA3PC9ZZWFyPjxSZWNO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</w:fldData>
        </w:fldChar>
      </w:r>
      <w:r w:rsidR="00B80E58" w:rsidRPr="003A6FC4">
        <w:rPr>
          <w:rFonts w:ascii="Book Antiqua" w:hAnsi="Book Antiqua" w:cs="Arial"/>
          <w:sz w:val="24"/>
          <w:szCs w:val="24"/>
        </w:rPr>
        <w:instrText xml:space="preserve"> ADDIN EN.CITE </w:instrText>
      </w:r>
      <w:r w:rsidR="00A613F4" w:rsidRPr="003A6FC4">
        <w:rPr>
          <w:rFonts w:ascii="Book Antiqua" w:hAnsi="Book Antiqua" w:cs="Arial"/>
          <w:sz w:val="24"/>
          <w:szCs w:val="24"/>
        </w:rPr>
        <w:fldChar w:fldCharType="begin">
          <w:fldData xml:space="preserve">PEVuZE5vdGU+PENpdGU+PEF1dGhvcj5UYW48L0F1dGhvcj48WWVhcj4yMDA3PC9ZZWFyPjxSZWNO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</w:fldData>
        </w:fldChar>
      </w:r>
      <w:r w:rsidR="00B80E58" w:rsidRPr="003A6FC4">
        <w:rPr>
          <w:rFonts w:ascii="Book Antiqua" w:hAnsi="Book Antiqua" w:cs="Arial"/>
          <w:sz w:val="24"/>
          <w:szCs w:val="24"/>
        </w:rPr>
        <w:instrText xml:space="preserve"> ADDIN EN.CITE.DATA </w:instrText>
      </w:r>
      <w:r w:rsidR="00A613F4" w:rsidRPr="003A6FC4">
        <w:rPr>
          <w:rFonts w:ascii="Book Antiqua" w:hAnsi="Book Antiqua" w:cs="Arial"/>
          <w:sz w:val="24"/>
          <w:szCs w:val="24"/>
        </w:rPr>
      </w:r>
      <w:r w:rsidR="00A613F4" w:rsidRPr="003A6FC4">
        <w:rPr>
          <w:rFonts w:ascii="Book Antiqua" w:hAnsi="Book Antiqua" w:cs="Arial"/>
          <w:sz w:val="24"/>
          <w:szCs w:val="24"/>
        </w:rPr>
        <w:fldChar w:fldCharType="end"/>
      </w:r>
      <w:r w:rsidR="00A613F4" w:rsidRPr="003A6FC4">
        <w:rPr>
          <w:rFonts w:ascii="Book Antiqua" w:hAnsi="Book Antiqua" w:cs="Arial"/>
          <w:sz w:val="24"/>
          <w:szCs w:val="24"/>
        </w:rPr>
      </w:r>
      <w:r w:rsidR="00A613F4" w:rsidRPr="003A6FC4">
        <w:rPr>
          <w:rFonts w:ascii="Book Antiqua" w:hAnsi="Book Antiqua" w:cs="Arial"/>
          <w:sz w:val="24"/>
          <w:szCs w:val="24"/>
        </w:rPr>
        <w:fldChar w:fldCharType="separate"/>
      </w:r>
      <w:r w:rsidR="00B80E58" w:rsidRPr="003A6FC4">
        <w:rPr>
          <w:rFonts w:ascii="Book Antiqua" w:hAnsi="Book Antiqua" w:cs="Arial"/>
          <w:noProof/>
          <w:sz w:val="24"/>
          <w:szCs w:val="24"/>
          <w:vertAlign w:val="superscript"/>
        </w:rPr>
        <w:t>[</w:t>
      </w:r>
      <w:hyperlink w:anchor="_ENREF_6" w:tooltip="Tan, 2007 #1" w:history="1">
        <w:r w:rsidR="00B80E58" w:rsidRPr="003A6FC4">
          <w:rPr>
            <w:rFonts w:ascii="Book Antiqua" w:hAnsi="Book Antiqua" w:cs="Arial"/>
            <w:noProof/>
            <w:sz w:val="24"/>
            <w:szCs w:val="24"/>
            <w:vertAlign w:val="superscript"/>
          </w:rPr>
          <w:t>6-8</w:t>
        </w:r>
      </w:hyperlink>
      <w:r w:rsidR="00B80E58"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Pr="003A6FC4">
        <w:rPr>
          <w:rFonts w:ascii="Book Antiqua" w:hAnsi="Book Antiqua" w:cs="Arial"/>
          <w:sz w:val="24"/>
          <w:szCs w:val="24"/>
        </w:rPr>
        <w:t xml:space="preserve">. Theoretically, all the tissue samples from wide excision should contain cancer cells. However, pathological analyses of tissue samples from wide excision in our clinic often only show evidence of scar </w:t>
      </w:r>
      <w:r w:rsidR="004D7F1E" w:rsidRPr="003A6FC4">
        <w:rPr>
          <w:rFonts w:ascii="Book Antiqua" w:hAnsi="Book Antiqua" w:cs="Arial"/>
          <w:sz w:val="24"/>
          <w:szCs w:val="24"/>
        </w:rPr>
        <w:t>with</w:t>
      </w:r>
      <w:r w:rsidRPr="003A6FC4">
        <w:rPr>
          <w:rFonts w:ascii="Book Antiqua" w:hAnsi="Book Antiqua" w:cs="Arial"/>
          <w:sz w:val="24"/>
          <w:szCs w:val="24"/>
        </w:rPr>
        <w:t xml:space="preserve"> no cancer cells remaining. All lesions had photos to ensure the correct lesion was excised. This observation has </w:t>
      </w:r>
      <w:r w:rsidR="0031511F" w:rsidRPr="003A6FC4">
        <w:rPr>
          <w:rFonts w:ascii="Book Antiqua" w:hAnsi="Book Antiqua" w:cs="Arial"/>
          <w:sz w:val="24"/>
          <w:szCs w:val="24"/>
        </w:rPr>
        <w:t>not been reported</w:t>
      </w:r>
      <w:r w:rsidRPr="003A6FC4">
        <w:rPr>
          <w:rFonts w:ascii="Book Antiqua" w:hAnsi="Book Antiqua" w:cs="Arial"/>
          <w:sz w:val="24"/>
          <w:szCs w:val="24"/>
        </w:rPr>
        <w:t>. In this study, we systematically analyzed the cancer cells absence or presence in wide excision after biopsy by subtype as well as sex and age from 100 SCC and 100 BCC patients. Our results will provide guidance for future determination of potential mechanism that leads to the disappearance of cancer cells in surrounding tissues of biopsies.</w:t>
      </w:r>
    </w:p>
    <w:p w:rsidR="00C81126" w:rsidRPr="003A6FC4" w:rsidRDefault="00C81126" w:rsidP="00753AD4">
      <w:pPr>
        <w:pStyle w:val="a5"/>
        <w:spacing w:line="360" w:lineRule="auto"/>
        <w:ind w:firstLine="540"/>
        <w:jc w:val="both"/>
        <w:rPr>
          <w:rFonts w:ascii="Book Antiqua" w:hAnsi="Book Antiqua" w:cs="Arial"/>
          <w:sz w:val="24"/>
          <w:szCs w:val="24"/>
        </w:rPr>
      </w:pPr>
    </w:p>
    <w:p w:rsidR="00D02815" w:rsidRPr="003A6FC4" w:rsidRDefault="00D02815" w:rsidP="00753AD4">
      <w:pPr>
        <w:spacing w:after="0" w:line="360" w:lineRule="auto"/>
        <w:jc w:val="both"/>
        <w:rPr>
          <w:rFonts w:ascii="Book Antiqua" w:hAnsi="Book Antiqua"/>
          <w:b/>
          <w:sz w:val="24"/>
          <w:szCs w:val="24"/>
        </w:rPr>
      </w:pPr>
      <w:r w:rsidRPr="003A6FC4">
        <w:rPr>
          <w:rFonts w:ascii="Book Antiqua" w:hAnsi="Book Antiqua"/>
          <w:b/>
          <w:sz w:val="24"/>
          <w:szCs w:val="24"/>
        </w:rPr>
        <w:t xml:space="preserve">MATERIALS AND </w:t>
      </w:r>
      <w:bookmarkStart w:id="13" w:name="OLE_LINK120"/>
      <w:bookmarkStart w:id="14" w:name="OLE_LINK173"/>
      <w:r w:rsidRPr="003A6FC4">
        <w:rPr>
          <w:rFonts w:ascii="Book Antiqua" w:hAnsi="Book Antiqua"/>
          <w:b/>
          <w:sz w:val="24"/>
          <w:szCs w:val="24"/>
        </w:rPr>
        <w:t>METHODS</w:t>
      </w:r>
      <w:bookmarkEnd w:id="13"/>
      <w:bookmarkEnd w:id="14"/>
    </w:p>
    <w:p w:rsidR="00F127B7" w:rsidRPr="003A6FC4" w:rsidRDefault="00F7692E" w:rsidP="00753AD4">
      <w:pPr>
        <w:pStyle w:val="a5"/>
        <w:spacing w:line="360" w:lineRule="auto"/>
        <w:jc w:val="both"/>
        <w:rPr>
          <w:rFonts w:ascii="Book Antiqua" w:hAnsi="Book Antiqua" w:cs="Arial"/>
          <w:b/>
          <w:i/>
          <w:sz w:val="24"/>
          <w:szCs w:val="24"/>
        </w:rPr>
      </w:pPr>
      <w:r w:rsidRPr="003A6FC4">
        <w:rPr>
          <w:rFonts w:ascii="Book Antiqua" w:hAnsi="Book Antiqua" w:cs="Arial"/>
          <w:b/>
          <w:i/>
          <w:sz w:val="24"/>
          <w:szCs w:val="24"/>
        </w:rPr>
        <w:t>Patients’</w:t>
      </w:r>
      <w:r w:rsidR="00CF1CCD" w:rsidRPr="003A6FC4">
        <w:rPr>
          <w:rFonts w:ascii="Book Antiqua" w:hAnsi="Book Antiqua" w:cs="Arial"/>
          <w:b/>
          <w:i/>
          <w:sz w:val="24"/>
          <w:szCs w:val="24"/>
        </w:rPr>
        <w:t xml:space="preserve"> d</w:t>
      </w:r>
      <w:r w:rsidR="00F127B7" w:rsidRPr="003A6FC4">
        <w:rPr>
          <w:rFonts w:ascii="Book Antiqua" w:hAnsi="Book Antiqua" w:cs="Arial"/>
          <w:b/>
          <w:i/>
          <w:sz w:val="24"/>
          <w:szCs w:val="24"/>
        </w:rPr>
        <w:t>ata extraction</w:t>
      </w:r>
    </w:p>
    <w:p w:rsidR="00F22BCB" w:rsidRPr="003A6FC4" w:rsidRDefault="00F22BCB"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t xml:space="preserve">Chart review of 200 patients (100 BCC and 100 SCC) </w:t>
      </w:r>
      <w:r w:rsidR="00836B96" w:rsidRPr="003A6FC4">
        <w:rPr>
          <w:rFonts w:ascii="Book Antiqua" w:hAnsi="Book Antiqua" w:cs="Arial"/>
          <w:sz w:val="24"/>
          <w:szCs w:val="24"/>
        </w:rPr>
        <w:t>was</w:t>
      </w:r>
      <w:r w:rsidRPr="003A6FC4">
        <w:rPr>
          <w:rFonts w:ascii="Book Antiqua" w:hAnsi="Book Antiqua" w:cs="Arial"/>
          <w:sz w:val="24"/>
          <w:szCs w:val="24"/>
        </w:rPr>
        <w:t xml:space="preserve"> obtained from a single </w:t>
      </w:r>
      <w:r w:rsidR="00B76BEF" w:rsidRPr="003A6FC4">
        <w:rPr>
          <w:rFonts w:ascii="Book Antiqua" w:hAnsi="Book Antiqua" w:cs="Arial"/>
          <w:sz w:val="24"/>
          <w:szCs w:val="24"/>
        </w:rPr>
        <w:t xml:space="preserve">dermatology </w:t>
      </w:r>
      <w:r w:rsidRPr="003A6FC4">
        <w:rPr>
          <w:rFonts w:ascii="Book Antiqua" w:hAnsi="Book Antiqua" w:cs="Arial"/>
          <w:sz w:val="24"/>
          <w:szCs w:val="24"/>
        </w:rPr>
        <w:t>office. The patients were selected from a computer generated randomized report of those who had SCC and a separate</w:t>
      </w:r>
      <w:r w:rsidR="004D7F1E" w:rsidRPr="003A6FC4">
        <w:rPr>
          <w:rFonts w:ascii="Book Antiqua" w:hAnsi="Book Antiqua" w:cs="Arial"/>
          <w:sz w:val="24"/>
          <w:szCs w:val="24"/>
        </w:rPr>
        <w:t xml:space="preserve"> list for those who had BCC. Only</w:t>
      </w:r>
      <w:r w:rsidRPr="003A6FC4">
        <w:rPr>
          <w:rFonts w:ascii="Book Antiqua" w:hAnsi="Book Antiqua" w:cs="Arial"/>
          <w:sz w:val="24"/>
          <w:szCs w:val="24"/>
        </w:rPr>
        <w:t xml:space="preserve"> patients who had </w:t>
      </w:r>
      <w:r w:rsidR="004D7F1E" w:rsidRPr="003A6FC4">
        <w:rPr>
          <w:rFonts w:ascii="Book Antiqua" w:hAnsi="Book Antiqua" w:cs="Arial"/>
          <w:sz w:val="24"/>
          <w:szCs w:val="24"/>
        </w:rPr>
        <w:t>a positive margin at the time of</w:t>
      </w:r>
      <w:r w:rsidR="00826ADA" w:rsidRPr="003A6FC4">
        <w:rPr>
          <w:rFonts w:ascii="Book Antiqua" w:hAnsi="Book Antiqua" w:cs="Arial"/>
          <w:sz w:val="24"/>
          <w:szCs w:val="24"/>
        </w:rPr>
        <w:t xml:space="preserve"> biopsy</w:t>
      </w:r>
      <w:r w:rsidRPr="003A6FC4">
        <w:rPr>
          <w:rFonts w:ascii="Book Antiqua" w:hAnsi="Book Antiqua" w:cs="Arial"/>
          <w:sz w:val="24"/>
          <w:szCs w:val="24"/>
        </w:rPr>
        <w:t xml:space="preserve"> were included</w:t>
      </w:r>
      <w:r w:rsidR="00FC2F82" w:rsidRPr="003A6FC4">
        <w:rPr>
          <w:rFonts w:ascii="Book Antiqua" w:hAnsi="Book Antiqua" w:cs="Arial"/>
          <w:sz w:val="24"/>
          <w:szCs w:val="24"/>
        </w:rPr>
        <w:t>.</w:t>
      </w:r>
      <w:r w:rsidR="009F3351" w:rsidRPr="003A6FC4">
        <w:rPr>
          <w:rFonts w:ascii="Book Antiqua" w:hAnsi="Book Antiqua" w:cs="Arial"/>
          <w:sz w:val="24"/>
          <w:szCs w:val="24"/>
        </w:rPr>
        <w:t xml:space="preserve"> </w:t>
      </w:r>
      <w:r w:rsidRPr="003A6FC4">
        <w:rPr>
          <w:rFonts w:ascii="Book Antiqua" w:hAnsi="Book Antiqua" w:cs="Arial"/>
          <w:sz w:val="24"/>
          <w:szCs w:val="24"/>
        </w:rPr>
        <w:t>Patients were excluded if pathology was unavailable for either biopsy or wide excision. In cases where patients with more than one biopsy or wide excision</w:t>
      </w:r>
      <w:r w:rsidR="004D7F1E" w:rsidRPr="003A6FC4">
        <w:rPr>
          <w:rFonts w:ascii="Book Antiqua" w:hAnsi="Book Antiqua" w:cs="Arial"/>
          <w:sz w:val="24"/>
          <w:szCs w:val="24"/>
        </w:rPr>
        <w:t>,</w:t>
      </w:r>
      <w:r w:rsidRPr="003A6FC4">
        <w:rPr>
          <w:rFonts w:ascii="Book Antiqua" w:hAnsi="Book Antiqua" w:cs="Arial"/>
          <w:sz w:val="24"/>
          <w:szCs w:val="24"/>
        </w:rPr>
        <w:t xml:space="preserve"> the first </w:t>
      </w:r>
      <w:r w:rsidR="00DC47D7" w:rsidRPr="003A6FC4">
        <w:rPr>
          <w:rFonts w:ascii="Book Antiqua" w:hAnsi="Book Antiqua" w:cs="Arial"/>
          <w:sz w:val="24"/>
          <w:szCs w:val="24"/>
        </w:rPr>
        <w:t>lesion from the list was chosen</w:t>
      </w:r>
      <w:r w:rsidRPr="003A6FC4">
        <w:rPr>
          <w:rFonts w:ascii="Book Antiqua" w:hAnsi="Book Antiqua" w:cs="Arial"/>
          <w:sz w:val="24"/>
          <w:szCs w:val="24"/>
        </w:rPr>
        <w:t>, this was the case unless there was no corresponding wide excision</w:t>
      </w:r>
      <w:r w:rsidR="00F7692E" w:rsidRPr="003A6FC4">
        <w:rPr>
          <w:rFonts w:ascii="Book Antiqua" w:hAnsi="Book Antiqua" w:cs="Arial"/>
          <w:sz w:val="24"/>
          <w:szCs w:val="24"/>
        </w:rPr>
        <w:t>;</w:t>
      </w:r>
      <w:r w:rsidRPr="003A6FC4">
        <w:rPr>
          <w:rFonts w:ascii="Book Antiqua" w:hAnsi="Book Antiqua" w:cs="Arial"/>
          <w:sz w:val="24"/>
          <w:szCs w:val="24"/>
        </w:rPr>
        <w:t xml:space="preserve"> or location of biopsy and wide excision did not match.</w:t>
      </w:r>
      <w:r w:rsidR="00B76BEF" w:rsidRPr="003A6FC4">
        <w:rPr>
          <w:rFonts w:ascii="Book Antiqua" w:hAnsi="Book Antiqua" w:cs="Arial"/>
          <w:sz w:val="24"/>
          <w:szCs w:val="24"/>
        </w:rPr>
        <w:t xml:space="preserve"> There was no exclusion of patients who had SCC and BCC.</w:t>
      </w:r>
    </w:p>
    <w:p w:rsidR="004952DC" w:rsidRPr="003A6FC4" w:rsidRDefault="004952DC" w:rsidP="00753AD4">
      <w:pPr>
        <w:pStyle w:val="a5"/>
        <w:spacing w:line="360" w:lineRule="auto"/>
        <w:ind w:firstLine="540"/>
        <w:jc w:val="both"/>
        <w:rPr>
          <w:rFonts w:ascii="Book Antiqua" w:hAnsi="Book Antiqua" w:cs="Arial"/>
          <w:sz w:val="24"/>
          <w:szCs w:val="24"/>
        </w:rPr>
      </w:pPr>
    </w:p>
    <w:p w:rsidR="00F127B7" w:rsidRPr="003A6FC4" w:rsidRDefault="00F127B7" w:rsidP="00753AD4">
      <w:pPr>
        <w:pStyle w:val="a5"/>
        <w:spacing w:line="360" w:lineRule="auto"/>
        <w:jc w:val="both"/>
        <w:rPr>
          <w:rFonts w:ascii="Book Antiqua" w:hAnsi="Book Antiqua" w:cs="Arial"/>
          <w:b/>
          <w:i/>
          <w:sz w:val="24"/>
          <w:szCs w:val="24"/>
        </w:rPr>
      </w:pPr>
      <w:r w:rsidRPr="003A6FC4">
        <w:rPr>
          <w:rFonts w:ascii="Book Antiqua" w:hAnsi="Book Antiqua" w:cs="Arial"/>
          <w:b/>
          <w:i/>
          <w:sz w:val="24"/>
          <w:szCs w:val="24"/>
        </w:rPr>
        <w:t>Statistical analysis</w:t>
      </w:r>
    </w:p>
    <w:p w:rsidR="00F127B7" w:rsidRPr="003A6FC4" w:rsidRDefault="00F127B7"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t>In this chart review, chi-square test</w:t>
      </w:r>
      <w:r w:rsidR="00632D98" w:rsidRPr="003A6FC4">
        <w:rPr>
          <w:rFonts w:ascii="Book Antiqua" w:hAnsi="Book Antiqua" w:cs="Arial"/>
          <w:sz w:val="24"/>
          <w:szCs w:val="24"/>
        </w:rPr>
        <w:t>s were</w:t>
      </w:r>
      <w:r w:rsidRPr="003A6FC4">
        <w:rPr>
          <w:rFonts w:ascii="Book Antiqua" w:hAnsi="Book Antiqua" w:cs="Arial"/>
          <w:sz w:val="24"/>
          <w:szCs w:val="24"/>
        </w:rPr>
        <w:t xml:space="preserve"> used to compare the difference of gender distribution and excision-cancer absent percentage in assigned groups. When the sample size was less than 40, fisher’s exact test</w:t>
      </w:r>
      <w:r w:rsidR="00632D98" w:rsidRPr="003A6FC4">
        <w:rPr>
          <w:rFonts w:ascii="Book Antiqua" w:hAnsi="Book Antiqua" w:cs="Arial"/>
          <w:sz w:val="24"/>
          <w:szCs w:val="24"/>
        </w:rPr>
        <w:t>s</w:t>
      </w:r>
      <w:r w:rsidRPr="003A6FC4">
        <w:rPr>
          <w:rFonts w:ascii="Book Antiqua" w:hAnsi="Book Antiqua" w:cs="Arial"/>
          <w:sz w:val="24"/>
          <w:szCs w:val="24"/>
        </w:rPr>
        <w:t xml:space="preserve"> </w:t>
      </w:r>
      <w:r w:rsidR="00632D98" w:rsidRPr="003A6FC4">
        <w:rPr>
          <w:rFonts w:ascii="Book Antiqua" w:hAnsi="Book Antiqua" w:cs="Arial"/>
          <w:sz w:val="24"/>
          <w:szCs w:val="24"/>
        </w:rPr>
        <w:t>were used instead. All the difference of age distribution was evaluated by Mann-Whitney U test.</w:t>
      </w:r>
      <w:r w:rsidRPr="003A6FC4">
        <w:rPr>
          <w:rFonts w:ascii="Book Antiqua" w:hAnsi="Book Antiqua" w:cs="Arial"/>
          <w:sz w:val="24"/>
          <w:szCs w:val="24"/>
        </w:rPr>
        <w:t xml:space="preserve"> </w:t>
      </w:r>
      <w:r w:rsidR="00064052" w:rsidRPr="003A6FC4">
        <w:rPr>
          <w:rFonts w:ascii="Book Antiqua" w:hAnsi="Book Antiqua" w:cs="Arial"/>
          <w:i/>
          <w:sz w:val="24"/>
          <w:szCs w:val="24"/>
        </w:rPr>
        <w:t xml:space="preserve">P &lt; </w:t>
      </w:r>
      <w:r w:rsidR="00632D98" w:rsidRPr="003A6FC4">
        <w:rPr>
          <w:rFonts w:ascii="Book Antiqua" w:hAnsi="Book Antiqua" w:cs="Arial"/>
          <w:sz w:val="24"/>
          <w:szCs w:val="24"/>
        </w:rPr>
        <w:t>0.05 was considered as statistically significant. These statistical analyses were</w:t>
      </w:r>
      <w:r w:rsidRPr="003A6FC4">
        <w:rPr>
          <w:rFonts w:ascii="Book Antiqua" w:hAnsi="Book Antiqua" w:cs="Arial"/>
          <w:sz w:val="24"/>
          <w:szCs w:val="24"/>
        </w:rPr>
        <w:t xml:space="preserve"> performed using SPSS version 16.0 for Windows.</w:t>
      </w:r>
    </w:p>
    <w:p w:rsidR="004952DC" w:rsidRPr="003A6FC4" w:rsidRDefault="004952DC" w:rsidP="00753AD4">
      <w:pPr>
        <w:pStyle w:val="a5"/>
        <w:spacing w:line="360" w:lineRule="auto"/>
        <w:ind w:firstLine="540"/>
        <w:jc w:val="both"/>
        <w:rPr>
          <w:rFonts w:ascii="Book Antiqua" w:hAnsi="Book Antiqua" w:cs="Arial"/>
          <w:sz w:val="24"/>
          <w:szCs w:val="24"/>
        </w:rPr>
      </w:pPr>
    </w:p>
    <w:p w:rsidR="00632D98" w:rsidRPr="003A6FC4" w:rsidRDefault="001C5713" w:rsidP="00753AD4">
      <w:pPr>
        <w:pStyle w:val="a5"/>
        <w:spacing w:line="360" w:lineRule="auto"/>
        <w:jc w:val="both"/>
        <w:rPr>
          <w:rFonts w:ascii="Book Antiqua" w:hAnsi="Book Antiqua" w:cs="Arial"/>
          <w:b/>
          <w:sz w:val="24"/>
          <w:szCs w:val="24"/>
        </w:rPr>
      </w:pPr>
      <w:r w:rsidRPr="003A6FC4">
        <w:rPr>
          <w:rFonts w:ascii="Book Antiqua" w:hAnsi="Book Antiqua" w:cs="Arial"/>
          <w:b/>
          <w:sz w:val="24"/>
          <w:szCs w:val="24"/>
        </w:rPr>
        <w:t xml:space="preserve">RESULTS </w:t>
      </w:r>
    </w:p>
    <w:p w:rsidR="00632D98" w:rsidRPr="003A6FC4" w:rsidRDefault="001C5713" w:rsidP="00753AD4">
      <w:pPr>
        <w:pStyle w:val="a5"/>
        <w:spacing w:line="360" w:lineRule="auto"/>
        <w:jc w:val="both"/>
        <w:rPr>
          <w:rFonts w:ascii="Book Antiqua" w:hAnsi="Book Antiqua" w:cs="Arial"/>
          <w:b/>
          <w:i/>
          <w:sz w:val="24"/>
          <w:szCs w:val="24"/>
        </w:rPr>
      </w:pPr>
      <w:r w:rsidRPr="003A6FC4">
        <w:rPr>
          <w:rFonts w:ascii="Book Antiqua" w:hAnsi="Book Antiqua" w:cs="Arial"/>
          <w:b/>
          <w:i/>
          <w:sz w:val="24"/>
          <w:szCs w:val="24"/>
        </w:rPr>
        <w:t>Clinical characteristics</w:t>
      </w:r>
    </w:p>
    <w:p w:rsidR="005C11B3" w:rsidRPr="003A6FC4" w:rsidRDefault="001935F8"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t>First, the characteristics of the selected patients were analyzed</w:t>
      </w:r>
      <w:r w:rsidR="001150B2" w:rsidRPr="003A6FC4">
        <w:rPr>
          <w:rFonts w:ascii="Book Antiqua" w:hAnsi="Book Antiqua" w:cs="Arial"/>
          <w:sz w:val="24"/>
          <w:szCs w:val="24"/>
        </w:rPr>
        <w:t xml:space="preserve"> (Table1)</w:t>
      </w:r>
      <w:r w:rsidRPr="003A6FC4">
        <w:rPr>
          <w:rFonts w:ascii="Book Antiqua" w:hAnsi="Book Antiqua" w:cs="Arial"/>
          <w:sz w:val="24"/>
          <w:szCs w:val="24"/>
        </w:rPr>
        <w:t>. Among the</w:t>
      </w:r>
      <w:r w:rsidR="005C11B3" w:rsidRPr="003A6FC4">
        <w:rPr>
          <w:rFonts w:ascii="Book Antiqua" w:hAnsi="Book Antiqua" w:cs="Arial"/>
          <w:sz w:val="24"/>
          <w:szCs w:val="24"/>
        </w:rPr>
        <w:t xml:space="preserve"> 200 cases </w:t>
      </w:r>
      <w:r w:rsidRPr="003A6FC4">
        <w:rPr>
          <w:rFonts w:ascii="Book Antiqua" w:hAnsi="Book Antiqua" w:cs="Arial"/>
          <w:sz w:val="24"/>
          <w:szCs w:val="24"/>
        </w:rPr>
        <w:t>that</w:t>
      </w:r>
      <w:r w:rsidR="005C11B3" w:rsidRPr="003A6FC4">
        <w:rPr>
          <w:rFonts w:ascii="Book Antiqua" w:hAnsi="Book Antiqua" w:cs="Arial"/>
          <w:sz w:val="24"/>
          <w:szCs w:val="24"/>
        </w:rPr>
        <w:t xml:space="preserve"> were reviewed, including 100 </w:t>
      </w:r>
      <w:r w:rsidRPr="003A6FC4">
        <w:rPr>
          <w:rFonts w:ascii="Book Antiqua" w:hAnsi="Book Antiqua" w:cs="Arial"/>
          <w:sz w:val="24"/>
          <w:szCs w:val="24"/>
        </w:rPr>
        <w:t>BCC</w:t>
      </w:r>
      <w:r w:rsidR="005C11B3" w:rsidRPr="003A6FC4">
        <w:rPr>
          <w:rFonts w:ascii="Book Antiqua" w:hAnsi="Book Antiqua" w:cs="Arial"/>
          <w:sz w:val="24"/>
          <w:szCs w:val="24"/>
        </w:rPr>
        <w:t xml:space="preserve"> and 100 </w:t>
      </w:r>
      <w:r w:rsidRPr="003A6FC4">
        <w:rPr>
          <w:rFonts w:ascii="Book Antiqua" w:hAnsi="Book Antiqua" w:cs="Arial"/>
          <w:sz w:val="24"/>
          <w:szCs w:val="24"/>
        </w:rPr>
        <w:t>SCC</w:t>
      </w:r>
      <w:r w:rsidR="00AF25E6" w:rsidRPr="003A6FC4">
        <w:rPr>
          <w:rFonts w:ascii="Book Antiqua" w:hAnsi="Book Antiqua" w:cs="Arial"/>
          <w:sz w:val="24"/>
          <w:szCs w:val="24"/>
        </w:rPr>
        <w:t xml:space="preserve"> </w:t>
      </w:r>
      <w:r w:rsidR="005C11B3" w:rsidRPr="003A6FC4">
        <w:rPr>
          <w:rFonts w:ascii="Book Antiqua" w:hAnsi="Book Antiqua" w:cs="Arial"/>
          <w:sz w:val="24"/>
          <w:szCs w:val="24"/>
        </w:rPr>
        <w:t>patients</w:t>
      </w:r>
      <w:r w:rsidRPr="003A6FC4">
        <w:rPr>
          <w:rFonts w:ascii="Book Antiqua" w:hAnsi="Book Antiqua" w:cs="Arial"/>
          <w:sz w:val="24"/>
          <w:szCs w:val="24"/>
        </w:rPr>
        <w:t>,</w:t>
      </w:r>
      <w:r w:rsidR="005C11B3" w:rsidRPr="003A6FC4">
        <w:rPr>
          <w:rFonts w:ascii="Book Antiqua" w:hAnsi="Book Antiqua" w:cs="Arial"/>
          <w:sz w:val="24"/>
          <w:szCs w:val="24"/>
        </w:rPr>
        <w:t xml:space="preserve"> </w:t>
      </w:r>
      <w:r w:rsidR="00AF25E6" w:rsidRPr="003A6FC4">
        <w:rPr>
          <w:rFonts w:ascii="Book Antiqua" w:hAnsi="Book Antiqua" w:cs="Arial"/>
          <w:sz w:val="24"/>
          <w:szCs w:val="24"/>
        </w:rPr>
        <w:t xml:space="preserve">SCC </w:t>
      </w:r>
      <w:r w:rsidRPr="003A6FC4">
        <w:rPr>
          <w:rFonts w:ascii="Book Antiqua" w:hAnsi="Book Antiqua" w:cs="Arial"/>
          <w:sz w:val="24"/>
          <w:szCs w:val="24"/>
        </w:rPr>
        <w:t>was</w:t>
      </w:r>
      <w:r w:rsidR="00AF25E6" w:rsidRPr="003A6FC4">
        <w:rPr>
          <w:rFonts w:ascii="Book Antiqua" w:hAnsi="Book Antiqua" w:cs="Arial"/>
          <w:sz w:val="24"/>
          <w:szCs w:val="24"/>
        </w:rPr>
        <w:t xml:space="preserve"> more </w:t>
      </w:r>
      <w:r w:rsidRPr="003A6FC4">
        <w:rPr>
          <w:rFonts w:ascii="Book Antiqua" w:hAnsi="Book Antiqua" w:cs="Arial"/>
          <w:sz w:val="24"/>
          <w:szCs w:val="24"/>
        </w:rPr>
        <w:t>common</w:t>
      </w:r>
      <w:r w:rsidR="00AF25E6" w:rsidRPr="003A6FC4">
        <w:rPr>
          <w:rFonts w:ascii="Book Antiqua" w:hAnsi="Book Antiqua" w:cs="Arial"/>
          <w:sz w:val="24"/>
          <w:szCs w:val="24"/>
        </w:rPr>
        <w:t xml:space="preserve"> than BCC </w:t>
      </w:r>
      <w:r w:rsidRPr="003A6FC4">
        <w:rPr>
          <w:rFonts w:ascii="Book Antiqua" w:hAnsi="Book Antiqua" w:cs="Arial"/>
          <w:sz w:val="24"/>
          <w:szCs w:val="24"/>
        </w:rPr>
        <w:t xml:space="preserve">among female </w:t>
      </w:r>
      <w:r w:rsidR="001150B2" w:rsidRPr="003A6FC4">
        <w:rPr>
          <w:rFonts w:ascii="Book Antiqua" w:hAnsi="Book Antiqua" w:cs="Arial"/>
          <w:sz w:val="24"/>
          <w:szCs w:val="24"/>
        </w:rPr>
        <w:t>patients (57</w:t>
      </w:r>
      <w:r w:rsidR="00BD215F" w:rsidRPr="003A6FC4">
        <w:rPr>
          <w:rFonts w:ascii="Book Antiqua" w:hAnsi="Book Antiqua" w:cs="Arial"/>
          <w:sz w:val="24"/>
          <w:szCs w:val="24"/>
        </w:rPr>
        <w:t>%</w:t>
      </w:r>
      <w:r w:rsidR="001150B2" w:rsidRPr="003A6FC4">
        <w:rPr>
          <w:rFonts w:ascii="Book Antiqua" w:hAnsi="Book Antiqua" w:cs="Arial"/>
          <w:sz w:val="24"/>
          <w:szCs w:val="24"/>
        </w:rPr>
        <w:t xml:space="preserve"> </w:t>
      </w:r>
      <w:r w:rsidR="00BA59D7" w:rsidRPr="003A6FC4">
        <w:rPr>
          <w:rFonts w:ascii="Book Antiqua" w:hAnsi="Book Antiqua" w:cs="Arial"/>
          <w:i/>
          <w:sz w:val="24"/>
          <w:szCs w:val="24"/>
        </w:rPr>
        <w:t>vs</w:t>
      </w:r>
      <w:r w:rsidR="001150B2" w:rsidRPr="003A6FC4">
        <w:rPr>
          <w:rFonts w:ascii="Book Antiqua" w:hAnsi="Book Antiqua" w:cs="Arial"/>
          <w:sz w:val="24"/>
          <w:szCs w:val="24"/>
        </w:rPr>
        <w:t xml:space="preserve"> 38%</w:t>
      </w:r>
      <w:r w:rsidR="00AF25E6" w:rsidRPr="003A6FC4">
        <w:rPr>
          <w:rFonts w:ascii="Book Antiqua" w:hAnsi="Book Antiqua" w:cs="Arial"/>
          <w:sz w:val="24"/>
          <w:szCs w:val="24"/>
        </w:rPr>
        <w:t xml:space="preserve">; </w:t>
      </w:r>
      <w:r w:rsidR="00384F42" w:rsidRPr="003A6FC4">
        <w:rPr>
          <w:rFonts w:ascii="Book Antiqua" w:hAnsi="Book Antiqua" w:cs="Arial"/>
          <w:i/>
          <w:sz w:val="24"/>
          <w:szCs w:val="24"/>
        </w:rPr>
        <w:t xml:space="preserve">P = </w:t>
      </w:r>
      <w:r w:rsidR="00AF25E6" w:rsidRPr="003A6FC4">
        <w:rPr>
          <w:rFonts w:ascii="Book Antiqua" w:hAnsi="Book Antiqua" w:cs="Arial"/>
          <w:sz w:val="24"/>
          <w:szCs w:val="24"/>
        </w:rPr>
        <w:t xml:space="preserve">0.007; </w:t>
      </w:r>
      <w:r w:rsidR="00BD215F" w:rsidRPr="003A6FC4">
        <w:rPr>
          <w:rFonts w:ascii="Book Antiqua" w:hAnsi="Book Antiqua"/>
          <w:i/>
          <w:sz w:val="24"/>
          <w:szCs w:val="24"/>
        </w:rPr>
        <w:sym w:font="SymbolPS" w:char="F063"/>
      </w:r>
      <w:r w:rsidR="00BD215F" w:rsidRPr="003A6FC4">
        <w:rPr>
          <w:rFonts w:ascii="Book Antiqua" w:hAnsi="Book Antiqua"/>
          <w:sz w:val="24"/>
          <w:szCs w:val="24"/>
          <w:vertAlign w:val="superscript"/>
        </w:rPr>
        <w:t xml:space="preserve">2 </w:t>
      </w:r>
      <w:r w:rsidR="00AF25E6" w:rsidRPr="003A6FC4">
        <w:rPr>
          <w:rFonts w:ascii="Book Antiqua" w:hAnsi="Book Antiqua" w:cs="Arial"/>
          <w:sz w:val="24"/>
          <w:szCs w:val="24"/>
        </w:rPr>
        <w:t xml:space="preserve"> test)</w:t>
      </w:r>
      <w:r w:rsidRPr="003A6FC4">
        <w:rPr>
          <w:rFonts w:ascii="Book Antiqua" w:hAnsi="Book Antiqua" w:cs="Arial"/>
          <w:sz w:val="24"/>
          <w:szCs w:val="24"/>
        </w:rPr>
        <w:t xml:space="preserve"> while BCC was more common than SCC among male patients (62</w:t>
      </w:r>
      <w:r w:rsidR="00BD215F" w:rsidRPr="003A6FC4">
        <w:rPr>
          <w:rFonts w:ascii="Book Antiqua" w:hAnsi="Book Antiqua" w:cs="Arial"/>
          <w:sz w:val="24"/>
          <w:szCs w:val="24"/>
        </w:rPr>
        <w:t>%</w:t>
      </w:r>
      <w:r w:rsidRPr="003A6FC4">
        <w:rPr>
          <w:rFonts w:ascii="Book Antiqua" w:hAnsi="Book Antiqua" w:cs="Arial"/>
          <w:sz w:val="24"/>
          <w:szCs w:val="24"/>
        </w:rPr>
        <w:t xml:space="preserve"> </w:t>
      </w:r>
      <w:r w:rsidR="00BA59D7" w:rsidRPr="003A6FC4">
        <w:rPr>
          <w:rFonts w:ascii="Book Antiqua" w:hAnsi="Book Antiqua" w:cs="Arial"/>
          <w:i/>
          <w:sz w:val="24"/>
          <w:szCs w:val="24"/>
        </w:rPr>
        <w:t>vs</w:t>
      </w:r>
      <w:r w:rsidRPr="003A6FC4">
        <w:rPr>
          <w:rFonts w:ascii="Book Antiqua" w:hAnsi="Book Antiqua" w:cs="Arial"/>
          <w:sz w:val="24"/>
          <w:szCs w:val="24"/>
        </w:rPr>
        <w:t xml:space="preserve"> </w:t>
      </w:r>
      <w:r w:rsidR="001150B2" w:rsidRPr="003A6FC4">
        <w:rPr>
          <w:rFonts w:ascii="Book Antiqua" w:hAnsi="Book Antiqua" w:cs="Arial"/>
          <w:sz w:val="24"/>
          <w:szCs w:val="24"/>
        </w:rPr>
        <w:t>43%</w:t>
      </w:r>
      <w:r w:rsidRPr="003A6FC4">
        <w:rPr>
          <w:rFonts w:ascii="Book Antiqua" w:hAnsi="Book Antiqua" w:cs="Arial"/>
          <w:sz w:val="24"/>
          <w:szCs w:val="24"/>
        </w:rPr>
        <w:t xml:space="preserve">; </w:t>
      </w:r>
      <w:r w:rsidR="00384F42" w:rsidRPr="003A6FC4">
        <w:rPr>
          <w:rFonts w:ascii="Book Antiqua" w:hAnsi="Book Antiqua" w:cs="Arial"/>
          <w:i/>
          <w:sz w:val="24"/>
          <w:szCs w:val="24"/>
        </w:rPr>
        <w:t xml:space="preserve">P = </w:t>
      </w:r>
      <w:r w:rsidRPr="003A6FC4">
        <w:rPr>
          <w:rFonts w:ascii="Book Antiqua" w:hAnsi="Book Antiqua" w:cs="Arial"/>
          <w:sz w:val="24"/>
          <w:szCs w:val="24"/>
        </w:rPr>
        <w:t xml:space="preserve">0.007; </w:t>
      </w:r>
      <w:r w:rsidR="003941B0" w:rsidRPr="003A6FC4">
        <w:rPr>
          <w:rFonts w:ascii="Book Antiqua" w:hAnsi="Book Antiqua"/>
          <w:i/>
          <w:sz w:val="24"/>
          <w:szCs w:val="24"/>
        </w:rPr>
        <w:sym w:font="SymbolPS" w:char="F063"/>
      </w:r>
      <w:r w:rsidR="003941B0" w:rsidRPr="003A6FC4">
        <w:rPr>
          <w:rFonts w:ascii="Book Antiqua" w:hAnsi="Book Antiqua"/>
          <w:sz w:val="24"/>
          <w:szCs w:val="24"/>
          <w:vertAlign w:val="superscript"/>
        </w:rPr>
        <w:t>2</w:t>
      </w:r>
      <w:r w:rsidRPr="003A6FC4">
        <w:rPr>
          <w:rFonts w:ascii="Book Antiqua" w:hAnsi="Book Antiqua" w:cs="Arial"/>
          <w:sz w:val="24"/>
          <w:szCs w:val="24"/>
        </w:rPr>
        <w:t xml:space="preserve"> test)</w:t>
      </w:r>
      <w:r w:rsidR="004D7F1E" w:rsidRPr="003A6FC4">
        <w:rPr>
          <w:rFonts w:ascii="Book Antiqua" w:hAnsi="Book Antiqua" w:cs="Arial"/>
          <w:sz w:val="24"/>
          <w:szCs w:val="24"/>
        </w:rPr>
        <w:t xml:space="preserve">. Despite </w:t>
      </w:r>
      <w:r w:rsidR="00AF25E6" w:rsidRPr="003A6FC4">
        <w:rPr>
          <w:rFonts w:ascii="Book Antiqua" w:hAnsi="Book Antiqua" w:cs="Arial"/>
          <w:sz w:val="24"/>
          <w:szCs w:val="24"/>
        </w:rPr>
        <w:t xml:space="preserve">a similar age range, </w:t>
      </w:r>
      <w:r w:rsidR="001150B2" w:rsidRPr="003A6FC4">
        <w:rPr>
          <w:rFonts w:ascii="Book Antiqua" w:hAnsi="Book Antiqua" w:cs="Arial"/>
          <w:sz w:val="24"/>
          <w:szCs w:val="24"/>
        </w:rPr>
        <w:t xml:space="preserve">the average age of </w:t>
      </w:r>
      <w:r w:rsidR="00AF25E6" w:rsidRPr="003A6FC4">
        <w:rPr>
          <w:rFonts w:ascii="Book Antiqua" w:hAnsi="Book Antiqua" w:cs="Arial"/>
          <w:sz w:val="24"/>
          <w:szCs w:val="24"/>
        </w:rPr>
        <w:t xml:space="preserve">SCC patients were </w:t>
      </w:r>
      <w:r w:rsidR="00A84BB6" w:rsidRPr="003A6FC4">
        <w:rPr>
          <w:rFonts w:ascii="Book Antiqua" w:hAnsi="Book Antiqua" w:cs="Arial"/>
          <w:sz w:val="24"/>
          <w:szCs w:val="24"/>
        </w:rPr>
        <w:t xml:space="preserve">8 years </w:t>
      </w:r>
      <w:r w:rsidR="00AF25E6" w:rsidRPr="003A6FC4">
        <w:rPr>
          <w:rFonts w:ascii="Book Antiqua" w:hAnsi="Book Antiqua" w:cs="Arial"/>
          <w:sz w:val="24"/>
          <w:szCs w:val="24"/>
        </w:rPr>
        <w:t>older than BCC patients (</w:t>
      </w:r>
      <w:r w:rsidR="00A84BB6" w:rsidRPr="003A6FC4">
        <w:rPr>
          <w:rFonts w:ascii="Book Antiqua" w:hAnsi="Book Antiqua" w:cs="Arial"/>
          <w:sz w:val="24"/>
          <w:szCs w:val="24"/>
        </w:rPr>
        <w:t xml:space="preserve">77 </w:t>
      </w:r>
      <w:r w:rsidR="00AC5C01" w:rsidRPr="003A6FC4">
        <w:rPr>
          <w:rFonts w:ascii="Book Antiqua" w:hAnsi="Book Antiqua" w:cs="Arial"/>
          <w:sz w:val="24"/>
          <w:szCs w:val="24"/>
        </w:rPr>
        <w:t>years</w:t>
      </w:r>
      <w:r w:rsidR="00AC5C01" w:rsidRPr="003A6FC4">
        <w:rPr>
          <w:rFonts w:ascii="Book Antiqua" w:hAnsi="Book Antiqua" w:cs="Arial"/>
          <w:i/>
          <w:sz w:val="24"/>
          <w:szCs w:val="24"/>
        </w:rPr>
        <w:t xml:space="preserve"> </w:t>
      </w:r>
      <w:r w:rsidR="00AA071D" w:rsidRPr="003A6FC4">
        <w:rPr>
          <w:rFonts w:ascii="Book Antiqua" w:hAnsi="Book Antiqua" w:cs="Arial"/>
          <w:i/>
          <w:sz w:val="24"/>
          <w:szCs w:val="24"/>
        </w:rPr>
        <w:t>vs</w:t>
      </w:r>
      <w:r w:rsidR="00A84BB6" w:rsidRPr="003A6FC4">
        <w:rPr>
          <w:rFonts w:ascii="Book Antiqua" w:hAnsi="Book Antiqua" w:cs="Arial"/>
          <w:sz w:val="24"/>
          <w:szCs w:val="24"/>
        </w:rPr>
        <w:t xml:space="preserve"> 69 years old; </w:t>
      </w:r>
      <w:r w:rsidR="00384F42" w:rsidRPr="003A6FC4">
        <w:rPr>
          <w:rFonts w:ascii="Book Antiqua" w:hAnsi="Book Antiqua" w:cs="Arial"/>
          <w:i/>
          <w:sz w:val="24"/>
          <w:szCs w:val="24"/>
        </w:rPr>
        <w:t xml:space="preserve">P = </w:t>
      </w:r>
      <w:r w:rsidR="00AF25E6" w:rsidRPr="003A6FC4">
        <w:rPr>
          <w:rFonts w:ascii="Book Antiqua" w:hAnsi="Book Antiqua" w:cs="Arial"/>
          <w:sz w:val="24"/>
          <w:szCs w:val="24"/>
        </w:rPr>
        <w:t xml:space="preserve">0.003; Mann-Whitney </w:t>
      </w:r>
      <w:r w:rsidR="00AF25E6" w:rsidRPr="003A6FC4">
        <w:rPr>
          <w:rFonts w:ascii="Book Antiqua" w:hAnsi="Book Antiqua" w:cs="Arial"/>
          <w:i/>
          <w:sz w:val="24"/>
          <w:szCs w:val="24"/>
        </w:rPr>
        <w:t>U</w:t>
      </w:r>
      <w:r w:rsidR="00AF25E6" w:rsidRPr="003A6FC4">
        <w:rPr>
          <w:rFonts w:ascii="Book Antiqua" w:hAnsi="Book Antiqua" w:cs="Arial"/>
          <w:sz w:val="24"/>
          <w:szCs w:val="24"/>
        </w:rPr>
        <w:t xml:space="preserve"> test)</w:t>
      </w:r>
      <w:r w:rsidR="000173F4" w:rsidRPr="003A6FC4">
        <w:rPr>
          <w:rFonts w:ascii="Book Antiqua" w:hAnsi="Book Antiqua" w:cs="Arial"/>
          <w:sz w:val="24"/>
          <w:szCs w:val="24"/>
        </w:rPr>
        <w:t xml:space="preserve">. All skin cancer patients </w:t>
      </w:r>
      <w:r w:rsidR="004D7F1E" w:rsidRPr="003A6FC4">
        <w:rPr>
          <w:rFonts w:ascii="Book Antiqua" w:hAnsi="Book Antiqua" w:cs="Arial"/>
          <w:sz w:val="24"/>
          <w:szCs w:val="24"/>
        </w:rPr>
        <w:t xml:space="preserve">showed a </w:t>
      </w:r>
      <w:r w:rsidR="000173F4" w:rsidRPr="003A6FC4">
        <w:rPr>
          <w:rFonts w:ascii="Book Antiqua" w:hAnsi="Book Antiqua" w:cs="Arial"/>
          <w:sz w:val="24"/>
          <w:szCs w:val="24"/>
        </w:rPr>
        <w:t xml:space="preserve">positive margins </w:t>
      </w:r>
      <w:r w:rsidR="004D7F1E" w:rsidRPr="003A6FC4">
        <w:rPr>
          <w:rFonts w:ascii="Book Antiqua" w:hAnsi="Book Antiqua" w:cs="Arial"/>
          <w:sz w:val="24"/>
          <w:szCs w:val="24"/>
        </w:rPr>
        <w:t>upon</w:t>
      </w:r>
      <w:r w:rsidR="003B766D" w:rsidRPr="003A6FC4">
        <w:rPr>
          <w:rFonts w:ascii="Book Antiqua" w:hAnsi="Book Antiqua" w:cs="Arial"/>
          <w:sz w:val="24"/>
          <w:szCs w:val="24"/>
        </w:rPr>
        <w:t xml:space="preserve"> biopsy. H</w:t>
      </w:r>
      <w:r w:rsidR="000173F4" w:rsidRPr="003A6FC4">
        <w:rPr>
          <w:rFonts w:ascii="Book Antiqua" w:hAnsi="Book Antiqua" w:cs="Arial"/>
          <w:sz w:val="24"/>
          <w:szCs w:val="24"/>
        </w:rPr>
        <w:t xml:space="preserve">owever, </w:t>
      </w:r>
      <w:r w:rsidR="00BB09E3" w:rsidRPr="003A6FC4">
        <w:rPr>
          <w:rFonts w:ascii="Book Antiqua" w:hAnsi="Book Antiqua" w:cs="Arial"/>
          <w:sz w:val="24"/>
          <w:szCs w:val="24"/>
        </w:rPr>
        <w:t>cancer cells</w:t>
      </w:r>
      <w:r w:rsidR="003B766D" w:rsidRPr="003A6FC4">
        <w:rPr>
          <w:rFonts w:ascii="Book Antiqua" w:hAnsi="Book Antiqua" w:cs="Arial"/>
          <w:sz w:val="24"/>
          <w:szCs w:val="24"/>
        </w:rPr>
        <w:t xml:space="preserve"> were </w:t>
      </w:r>
      <w:r w:rsidR="004C580F" w:rsidRPr="003A6FC4">
        <w:rPr>
          <w:rFonts w:ascii="Book Antiqua" w:hAnsi="Book Antiqua" w:cs="Arial"/>
          <w:sz w:val="24"/>
          <w:szCs w:val="24"/>
        </w:rPr>
        <w:t>found to be absent</w:t>
      </w:r>
      <w:r w:rsidR="003B766D" w:rsidRPr="003A6FC4">
        <w:rPr>
          <w:rFonts w:ascii="Book Antiqua" w:hAnsi="Book Antiqua" w:cs="Arial"/>
          <w:sz w:val="24"/>
          <w:szCs w:val="24"/>
        </w:rPr>
        <w:t xml:space="preserve"> in excised tissue of </w:t>
      </w:r>
      <w:r w:rsidR="000173F4" w:rsidRPr="003A6FC4">
        <w:rPr>
          <w:rFonts w:ascii="Book Antiqua" w:hAnsi="Book Antiqua" w:cs="Arial"/>
          <w:sz w:val="24"/>
          <w:szCs w:val="24"/>
        </w:rPr>
        <w:t xml:space="preserve">49% </w:t>
      </w:r>
      <w:r w:rsidR="004D7F1E" w:rsidRPr="003A6FC4">
        <w:rPr>
          <w:rFonts w:ascii="Book Antiqua" w:hAnsi="Book Antiqua" w:cs="Arial"/>
          <w:sz w:val="24"/>
          <w:szCs w:val="24"/>
        </w:rPr>
        <w:t xml:space="preserve">of the </w:t>
      </w:r>
      <w:r w:rsidR="000173F4" w:rsidRPr="003A6FC4">
        <w:rPr>
          <w:rFonts w:ascii="Book Antiqua" w:hAnsi="Book Antiqua" w:cs="Arial"/>
          <w:sz w:val="24"/>
          <w:szCs w:val="24"/>
        </w:rPr>
        <w:t xml:space="preserve">BCC patients and 64% </w:t>
      </w:r>
      <w:r w:rsidR="004D7F1E" w:rsidRPr="003A6FC4">
        <w:rPr>
          <w:rFonts w:ascii="Book Antiqua" w:hAnsi="Book Antiqua" w:cs="Arial"/>
          <w:sz w:val="24"/>
          <w:szCs w:val="24"/>
        </w:rPr>
        <w:t xml:space="preserve">of the </w:t>
      </w:r>
      <w:r w:rsidR="000173F4" w:rsidRPr="003A6FC4">
        <w:rPr>
          <w:rFonts w:ascii="Book Antiqua" w:hAnsi="Book Antiqua" w:cs="Arial"/>
          <w:sz w:val="24"/>
          <w:szCs w:val="24"/>
        </w:rPr>
        <w:t>SCC patients</w:t>
      </w:r>
      <w:r w:rsidR="003B766D" w:rsidRPr="003A6FC4">
        <w:rPr>
          <w:rFonts w:ascii="Book Antiqua" w:hAnsi="Book Antiqua" w:cs="Arial"/>
          <w:sz w:val="24"/>
          <w:szCs w:val="24"/>
        </w:rPr>
        <w:t xml:space="preserve">. </w:t>
      </w:r>
      <w:r w:rsidR="00FE4FAB" w:rsidRPr="003A6FC4">
        <w:rPr>
          <w:rFonts w:ascii="Book Antiqua" w:hAnsi="Book Antiqua" w:cs="Arial"/>
          <w:sz w:val="24"/>
          <w:szCs w:val="24"/>
        </w:rPr>
        <w:t xml:space="preserve">In addition, </w:t>
      </w:r>
      <w:r w:rsidR="00BB09E3" w:rsidRPr="003A6FC4">
        <w:rPr>
          <w:rFonts w:ascii="Book Antiqua" w:hAnsi="Book Antiqua" w:cs="Arial"/>
          <w:sz w:val="24"/>
          <w:szCs w:val="24"/>
        </w:rPr>
        <w:t xml:space="preserve">excision-cancer </w:t>
      </w:r>
      <w:r w:rsidR="007E5634" w:rsidRPr="003A6FC4">
        <w:rPr>
          <w:rFonts w:ascii="Book Antiqua" w:hAnsi="Book Antiqua" w:cs="Arial"/>
          <w:sz w:val="24"/>
          <w:szCs w:val="24"/>
        </w:rPr>
        <w:t>absent percentage in SCC patients</w:t>
      </w:r>
      <w:r w:rsidR="003B766D" w:rsidRPr="003A6FC4">
        <w:rPr>
          <w:rFonts w:ascii="Book Antiqua" w:hAnsi="Book Antiqua" w:cs="Arial"/>
          <w:sz w:val="24"/>
          <w:szCs w:val="24"/>
        </w:rPr>
        <w:t xml:space="preserve"> was significant</w:t>
      </w:r>
      <w:r w:rsidR="007E5634" w:rsidRPr="003A6FC4">
        <w:rPr>
          <w:rFonts w:ascii="Book Antiqua" w:hAnsi="Book Antiqua" w:cs="Arial"/>
          <w:sz w:val="24"/>
          <w:szCs w:val="24"/>
        </w:rPr>
        <w:t>ly</w:t>
      </w:r>
      <w:r w:rsidR="003B766D" w:rsidRPr="003A6FC4">
        <w:rPr>
          <w:rFonts w:ascii="Book Antiqua" w:hAnsi="Book Antiqua" w:cs="Arial"/>
          <w:sz w:val="24"/>
          <w:szCs w:val="24"/>
        </w:rPr>
        <w:t xml:space="preserve"> greater than that in BCC patients</w:t>
      </w:r>
      <w:r w:rsidR="000173F4" w:rsidRPr="003A6FC4">
        <w:rPr>
          <w:rFonts w:ascii="Book Antiqua" w:hAnsi="Book Antiqua" w:cs="Arial"/>
          <w:sz w:val="24"/>
          <w:szCs w:val="24"/>
        </w:rPr>
        <w:t xml:space="preserve"> </w:t>
      </w:r>
      <w:r w:rsidR="003B766D" w:rsidRPr="003A6FC4">
        <w:rPr>
          <w:rFonts w:ascii="Book Antiqua" w:hAnsi="Book Antiqua" w:cs="Arial"/>
          <w:sz w:val="24"/>
          <w:szCs w:val="24"/>
        </w:rPr>
        <w:t>(64</w:t>
      </w:r>
      <w:r w:rsidR="00460CF5" w:rsidRPr="003A6FC4">
        <w:rPr>
          <w:rFonts w:ascii="Book Antiqua" w:hAnsi="Book Antiqua" w:cs="Arial"/>
          <w:sz w:val="24"/>
          <w:szCs w:val="24"/>
        </w:rPr>
        <w:t>%</w:t>
      </w:r>
      <w:r w:rsidR="003B766D" w:rsidRPr="003A6FC4">
        <w:rPr>
          <w:rFonts w:ascii="Book Antiqua" w:hAnsi="Book Antiqua" w:cs="Arial"/>
          <w:sz w:val="24"/>
          <w:szCs w:val="24"/>
        </w:rPr>
        <w:t xml:space="preserve"> </w:t>
      </w:r>
      <w:r w:rsidR="00AA071D" w:rsidRPr="003A6FC4">
        <w:rPr>
          <w:rFonts w:ascii="Book Antiqua" w:hAnsi="Book Antiqua" w:cs="Arial"/>
          <w:i/>
          <w:sz w:val="24"/>
          <w:szCs w:val="24"/>
        </w:rPr>
        <w:t>vs</w:t>
      </w:r>
      <w:r w:rsidR="003B766D" w:rsidRPr="003A6FC4">
        <w:rPr>
          <w:rFonts w:ascii="Book Antiqua" w:hAnsi="Book Antiqua" w:cs="Arial"/>
          <w:sz w:val="24"/>
          <w:szCs w:val="24"/>
        </w:rPr>
        <w:t xml:space="preserve"> 49%; </w:t>
      </w:r>
      <w:r w:rsidR="00384F42" w:rsidRPr="003A6FC4">
        <w:rPr>
          <w:rFonts w:ascii="Book Antiqua" w:hAnsi="Book Antiqua" w:cs="Arial"/>
          <w:i/>
          <w:sz w:val="24"/>
          <w:szCs w:val="24"/>
        </w:rPr>
        <w:t xml:space="preserve">P = </w:t>
      </w:r>
      <w:r w:rsidR="003B766D" w:rsidRPr="003A6FC4">
        <w:rPr>
          <w:rFonts w:ascii="Book Antiqua" w:hAnsi="Book Antiqua" w:cs="Arial"/>
          <w:sz w:val="24"/>
          <w:szCs w:val="24"/>
        </w:rPr>
        <w:t>0.032; Chi-square test).</w:t>
      </w:r>
      <w:r w:rsidR="00A84BB6" w:rsidRPr="003A6FC4">
        <w:rPr>
          <w:rFonts w:ascii="Book Antiqua" w:hAnsi="Book Antiqua" w:cs="Arial"/>
          <w:sz w:val="24"/>
          <w:szCs w:val="24"/>
        </w:rPr>
        <w:t xml:space="preserve"> Analyses of the </w:t>
      </w:r>
      <w:r w:rsidR="00BB09E3" w:rsidRPr="003A6FC4">
        <w:rPr>
          <w:rFonts w:ascii="Book Antiqua" w:hAnsi="Book Antiqua" w:cs="Arial"/>
          <w:sz w:val="24"/>
          <w:szCs w:val="24"/>
        </w:rPr>
        <w:t xml:space="preserve">excision-cancer </w:t>
      </w:r>
      <w:r w:rsidR="00A84BB6" w:rsidRPr="003A6FC4">
        <w:rPr>
          <w:rFonts w:ascii="Book Antiqua" w:hAnsi="Book Antiqua" w:cs="Arial"/>
          <w:sz w:val="24"/>
          <w:szCs w:val="24"/>
        </w:rPr>
        <w:t xml:space="preserve">absent in </w:t>
      </w:r>
      <w:r w:rsidR="004D7F1E" w:rsidRPr="003A6FC4">
        <w:rPr>
          <w:rFonts w:ascii="Book Antiqua" w:hAnsi="Book Antiqua" w:cs="Arial"/>
          <w:sz w:val="24"/>
          <w:szCs w:val="24"/>
        </w:rPr>
        <w:t xml:space="preserve">the </w:t>
      </w:r>
      <w:r w:rsidR="00A84BB6" w:rsidRPr="003A6FC4">
        <w:rPr>
          <w:rFonts w:ascii="Book Antiqua" w:hAnsi="Book Antiqua" w:cs="Arial"/>
          <w:sz w:val="24"/>
          <w:szCs w:val="24"/>
        </w:rPr>
        <w:t xml:space="preserve">different subtypes of BCC and SCC indicated that there </w:t>
      </w:r>
      <w:r w:rsidR="001E3FAC" w:rsidRPr="003A6FC4">
        <w:rPr>
          <w:rFonts w:ascii="Book Antiqua" w:hAnsi="Book Antiqua" w:cs="Arial"/>
          <w:sz w:val="24"/>
          <w:szCs w:val="24"/>
        </w:rPr>
        <w:t>was no statistic significant difference in percentage among the analyzed subtypes of BCC or SCC (Table 2).</w:t>
      </w:r>
    </w:p>
    <w:p w:rsidR="008922CE" w:rsidRPr="003A6FC4" w:rsidRDefault="008922CE" w:rsidP="00753AD4">
      <w:pPr>
        <w:pStyle w:val="a5"/>
        <w:spacing w:line="360" w:lineRule="auto"/>
        <w:ind w:firstLine="540"/>
        <w:jc w:val="both"/>
        <w:rPr>
          <w:rFonts w:ascii="Book Antiqua" w:hAnsi="Book Antiqua" w:cs="Arial"/>
          <w:sz w:val="24"/>
          <w:szCs w:val="24"/>
        </w:rPr>
      </w:pPr>
    </w:p>
    <w:p w:rsidR="00FE4FAB" w:rsidRPr="003A6FC4" w:rsidRDefault="00615653" w:rsidP="00753AD4">
      <w:pPr>
        <w:pStyle w:val="a5"/>
        <w:spacing w:line="360" w:lineRule="auto"/>
        <w:jc w:val="both"/>
        <w:rPr>
          <w:rFonts w:ascii="Book Antiqua" w:hAnsi="Book Antiqua" w:cs="Arial"/>
          <w:b/>
          <w:i/>
          <w:sz w:val="24"/>
          <w:szCs w:val="24"/>
        </w:rPr>
      </w:pPr>
      <w:r w:rsidRPr="003A6FC4">
        <w:rPr>
          <w:rFonts w:ascii="Book Antiqua" w:hAnsi="Book Antiqua" w:cs="Arial"/>
          <w:b/>
          <w:i/>
          <w:sz w:val="24"/>
          <w:szCs w:val="24"/>
        </w:rPr>
        <w:t>G</w:t>
      </w:r>
      <w:r w:rsidR="008922CE" w:rsidRPr="003A6FC4">
        <w:rPr>
          <w:rFonts w:ascii="Book Antiqua" w:hAnsi="Book Antiqua" w:cs="Arial"/>
          <w:b/>
          <w:i/>
          <w:sz w:val="24"/>
          <w:szCs w:val="24"/>
        </w:rPr>
        <w:t>ender distribution</w:t>
      </w:r>
      <w:r w:rsidRPr="003A6FC4">
        <w:rPr>
          <w:rFonts w:ascii="Book Antiqua" w:hAnsi="Book Antiqua" w:cs="Arial"/>
          <w:b/>
          <w:i/>
          <w:sz w:val="24"/>
          <w:szCs w:val="24"/>
        </w:rPr>
        <w:t xml:space="preserve"> of </w:t>
      </w:r>
      <w:r w:rsidR="00E810B6" w:rsidRPr="003A6FC4">
        <w:rPr>
          <w:rFonts w:ascii="Book Antiqua" w:hAnsi="Book Antiqua" w:cs="Arial"/>
          <w:b/>
          <w:i/>
          <w:sz w:val="24"/>
          <w:szCs w:val="24"/>
        </w:rPr>
        <w:t xml:space="preserve">excision-cancer </w:t>
      </w:r>
      <w:r w:rsidRPr="003A6FC4">
        <w:rPr>
          <w:rFonts w:ascii="Book Antiqua" w:hAnsi="Book Antiqua" w:cs="Arial"/>
          <w:b/>
          <w:i/>
          <w:sz w:val="24"/>
          <w:szCs w:val="24"/>
        </w:rPr>
        <w:t>absence with positive margins</w:t>
      </w:r>
    </w:p>
    <w:p w:rsidR="008922CE" w:rsidRPr="003A6FC4" w:rsidRDefault="00BB09E3"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t xml:space="preserve">To evaluate if cancer cells absence or </w:t>
      </w:r>
      <w:r w:rsidR="00A2711B" w:rsidRPr="003A6FC4">
        <w:rPr>
          <w:rFonts w:ascii="Book Antiqua" w:hAnsi="Book Antiqua" w:cs="Arial"/>
          <w:sz w:val="24"/>
          <w:szCs w:val="24"/>
        </w:rPr>
        <w:t>presence</w:t>
      </w:r>
      <w:r w:rsidR="008922CE" w:rsidRPr="003A6FC4">
        <w:rPr>
          <w:rFonts w:ascii="Book Antiqua" w:hAnsi="Book Antiqua" w:cs="Arial"/>
          <w:sz w:val="24"/>
          <w:szCs w:val="24"/>
        </w:rPr>
        <w:t xml:space="preserve"> </w:t>
      </w:r>
      <w:r w:rsidR="00A2711B" w:rsidRPr="003A6FC4">
        <w:rPr>
          <w:rFonts w:ascii="Book Antiqua" w:hAnsi="Book Antiqua" w:cs="Arial"/>
          <w:sz w:val="24"/>
          <w:szCs w:val="24"/>
        </w:rPr>
        <w:t xml:space="preserve">after </w:t>
      </w:r>
      <w:r w:rsidRPr="003A6FC4">
        <w:rPr>
          <w:rFonts w:ascii="Book Antiqua" w:hAnsi="Book Antiqua" w:cs="Arial"/>
          <w:sz w:val="24"/>
          <w:szCs w:val="24"/>
        </w:rPr>
        <w:t xml:space="preserve">wide </w:t>
      </w:r>
      <w:r w:rsidR="00A2711B" w:rsidRPr="003A6FC4">
        <w:rPr>
          <w:rFonts w:ascii="Book Antiqua" w:hAnsi="Book Antiqua" w:cs="Arial"/>
          <w:sz w:val="24"/>
          <w:szCs w:val="24"/>
        </w:rPr>
        <w:t xml:space="preserve">excision </w:t>
      </w:r>
      <w:r w:rsidR="004D7F1E" w:rsidRPr="003A6FC4">
        <w:rPr>
          <w:rFonts w:ascii="Book Antiqua" w:hAnsi="Book Antiqua" w:cs="Arial"/>
          <w:sz w:val="24"/>
          <w:szCs w:val="24"/>
        </w:rPr>
        <w:t xml:space="preserve">was </w:t>
      </w:r>
      <w:r w:rsidR="008922CE" w:rsidRPr="003A6FC4">
        <w:rPr>
          <w:rFonts w:ascii="Book Antiqua" w:hAnsi="Book Antiqua" w:cs="Arial"/>
          <w:sz w:val="24"/>
          <w:szCs w:val="24"/>
        </w:rPr>
        <w:t xml:space="preserve"> associated with gender, </w:t>
      </w:r>
      <w:r w:rsidR="00A2711B" w:rsidRPr="003A6FC4">
        <w:rPr>
          <w:rFonts w:ascii="Book Antiqua" w:hAnsi="Book Antiqua" w:cs="Arial"/>
          <w:sz w:val="24"/>
          <w:szCs w:val="24"/>
        </w:rPr>
        <w:t xml:space="preserve">BCC and SCC patients were </w:t>
      </w:r>
      <w:r w:rsidR="009470F7" w:rsidRPr="003A6FC4">
        <w:rPr>
          <w:rFonts w:ascii="Book Antiqua" w:hAnsi="Book Antiqua" w:cs="Arial"/>
          <w:sz w:val="24"/>
          <w:szCs w:val="24"/>
        </w:rPr>
        <w:t>grouped</w:t>
      </w:r>
      <w:r w:rsidR="00A2711B" w:rsidRPr="003A6FC4">
        <w:rPr>
          <w:rFonts w:ascii="Book Antiqua" w:hAnsi="Book Antiqua" w:cs="Arial"/>
          <w:sz w:val="24"/>
          <w:szCs w:val="24"/>
        </w:rPr>
        <w:t xml:space="preserve"> based on </w:t>
      </w:r>
      <w:r w:rsidRPr="003A6FC4">
        <w:rPr>
          <w:rFonts w:ascii="Book Antiqua" w:hAnsi="Book Antiqua" w:cs="Arial"/>
          <w:sz w:val="24"/>
          <w:szCs w:val="24"/>
        </w:rPr>
        <w:t>excision-cancer absence/presence</w:t>
      </w:r>
      <w:r w:rsidR="00A2711B" w:rsidRPr="003A6FC4">
        <w:rPr>
          <w:rFonts w:ascii="Book Antiqua" w:hAnsi="Book Antiqua" w:cs="Arial"/>
          <w:sz w:val="24"/>
          <w:szCs w:val="24"/>
        </w:rPr>
        <w:t xml:space="preserve"> and the</w:t>
      </w:r>
      <w:r w:rsidR="00976181" w:rsidRPr="003A6FC4">
        <w:rPr>
          <w:rFonts w:ascii="Book Antiqua" w:hAnsi="Book Antiqua" w:cs="Arial"/>
          <w:sz w:val="24"/>
          <w:szCs w:val="24"/>
        </w:rPr>
        <w:t>n the</w:t>
      </w:r>
      <w:r w:rsidR="00A2711B" w:rsidRPr="003A6FC4">
        <w:rPr>
          <w:rFonts w:ascii="Book Antiqua" w:hAnsi="Book Antiqua" w:cs="Arial"/>
          <w:sz w:val="24"/>
          <w:szCs w:val="24"/>
        </w:rPr>
        <w:t xml:space="preserve"> ratio of male to female was</w:t>
      </w:r>
      <w:r w:rsidR="00976181" w:rsidRPr="003A6FC4">
        <w:rPr>
          <w:rFonts w:ascii="Book Antiqua" w:hAnsi="Book Antiqua" w:cs="Arial"/>
          <w:sz w:val="24"/>
          <w:szCs w:val="24"/>
        </w:rPr>
        <w:t xml:space="preserve"> calculated respectively (Table 3</w:t>
      </w:r>
      <w:r w:rsidR="00A2711B" w:rsidRPr="003A6FC4">
        <w:rPr>
          <w:rFonts w:ascii="Book Antiqua" w:hAnsi="Book Antiqua" w:cs="Arial"/>
          <w:sz w:val="24"/>
          <w:szCs w:val="24"/>
        </w:rPr>
        <w:t xml:space="preserve">). </w:t>
      </w:r>
      <w:r w:rsidR="003A30E3" w:rsidRPr="003A6FC4">
        <w:rPr>
          <w:rFonts w:ascii="Book Antiqua" w:hAnsi="Book Antiqua" w:cs="Arial"/>
          <w:sz w:val="24"/>
          <w:szCs w:val="24"/>
        </w:rPr>
        <w:t xml:space="preserve">Despite </w:t>
      </w:r>
      <w:r w:rsidR="004D7F1E" w:rsidRPr="003A6FC4">
        <w:rPr>
          <w:rFonts w:ascii="Book Antiqua" w:hAnsi="Book Antiqua" w:cs="Arial"/>
          <w:sz w:val="24"/>
          <w:szCs w:val="24"/>
        </w:rPr>
        <w:t xml:space="preserve">the fact that </w:t>
      </w:r>
      <w:r w:rsidR="003A30E3" w:rsidRPr="003A6FC4">
        <w:rPr>
          <w:rFonts w:ascii="Book Antiqua" w:hAnsi="Book Antiqua" w:cs="Arial"/>
          <w:sz w:val="24"/>
          <w:szCs w:val="24"/>
        </w:rPr>
        <w:t xml:space="preserve">a higher ratio of male to female was found in </w:t>
      </w:r>
      <w:r w:rsidR="00E810B6" w:rsidRPr="003A6FC4">
        <w:rPr>
          <w:rFonts w:ascii="Book Antiqua" w:hAnsi="Book Antiqua" w:cs="Arial"/>
          <w:sz w:val="24"/>
          <w:szCs w:val="24"/>
        </w:rPr>
        <w:t xml:space="preserve">excision-cancer </w:t>
      </w:r>
      <w:r w:rsidR="003A30E3" w:rsidRPr="003A6FC4">
        <w:rPr>
          <w:rFonts w:ascii="Book Antiqua" w:hAnsi="Book Antiqua" w:cs="Arial"/>
          <w:sz w:val="24"/>
          <w:szCs w:val="24"/>
        </w:rPr>
        <w:t xml:space="preserve">absent BCC patients than that in </w:t>
      </w:r>
      <w:r w:rsidR="00E810B6" w:rsidRPr="003A6FC4">
        <w:rPr>
          <w:rFonts w:ascii="Book Antiqua" w:hAnsi="Book Antiqua" w:cs="Arial"/>
          <w:sz w:val="24"/>
          <w:szCs w:val="24"/>
        </w:rPr>
        <w:t xml:space="preserve">excision-cancer </w:t>
      </w:r>
      <w:r w:rsidR="003A30E3" w:rsidRPr="003A6FC4">
        <w:rPr>
          <w:rFonts w:ascii="Book Antiqua" w:hAnsi="Book Antiqua" w:cs="Arial"/>
          <w:sz w:val="24"/>
          <w:szCs w:val="24"/>
        </w:rPr>
        <w:t xml:space="preserve">present BCC patients, the difference was not statistically significant (2.06 </w:t>
      </w:r>
      <w:r w:rsidR="00AA071D" w:rsidRPr="003A6FC4">
        <w:rPr>
          <w:rFonts w:ascii="Book Antiqua" w:hAnsi="Book Antiqua" w:cs="Arial"/>
          <w:i/>
          <w:sz w:val="24"/>
          <w:szCs w:val="24"/>
        </w:rPr>
        <w:t>vs</w:t>
      </w:r>
      <w:r w:rsidR="003A30E3" w:rsidRPr="003A6FC4">
        <w:rPr>
          <w:rFonts w:ascii="Book Antiqua" w:hAnsi="Book Antiqua" w:cs="Arial"/>
          <w:sz w:val="24"/>
          <w:szCs w:val="24"/>
        </w:rPr>
        <w:t xml:space="preserve"> 1.32; </w:t>
      </w:r>
      <w:r w:rsidR="00384F42" w:rsidRPr="003A6FC4">
        <w:rPr>
          <w:rFonts w:ascii="Book Antiqua" w:hAnsi="Book Antiqua" w:cs="Arial"/>
          <w:i/>
          <w:sz w:val="24"/>
          <w:szCs w:val="24"/>
        </w:rPr>
        <w:t xml:space="preserve">P = </w:t>
      </w:r>
      <w:r w:rsidR="003A30E3" w:rsidRPr="003A6FC4">
        <w:rPr>
          <w:rFonts w:ascii="Book Antiqua" w:hAnsi="Book Antiqua" w:cs="Arial"/>
          <w:sz w:val="24"/>
          <w:szCs w:val="24"/>
        </w:rPr>
        <w:t xml:space="preserve">0.28; </w:t>
      </w:r>
      <w:r w:rsidR="00382A29" w:rsidRPr="003A6FC4">
        <w:rPr>
          <w:rFonts w:ascii="Book Antiqua" w:hAnsi="Book Antiqua"/>
          <w:i/>
          <w:sz w:val="24"/>
          <w:szCs w:val="24"/>
        </w:rPr>
        <w:sym w:font="SymbolPS" w:char="F063"/>
      </w:r>
      <w:r w:rsidR="00382A29" w:rsidRPr="003A6FC4">
        <w:rPr>
          <w:rFonts w:ascii="Book Antiqua" w:hAnsi="Book Antiqua"/>
          <w:sz w:val="24"/>
          <w:szCs w:val="24"/>
          <w:vertAlign w:val="superscript"/>
        </w:rPr>
        <w:t xml:space="preserve">2 </w:t>
      </w:r>
      <w:r w:rsidR="003A30E3" w:rsidRPr="003A6FC4">
        <w:rPr>
          <w:rFonts w:ascii="Book Antiqua" w:hAnsi="Book Antiqua" w:cs="Arial"/>
          <w:sz w:val="24"/>
          <w:szCs w:val="24"/>
        </w:rPr>
        <w:t xml:space="preserve">test). A </w:t>
      </w:r>
      <w:r w:rsidR="00F27F30" w:rsidRPr="003A6FC4">
        <w:rPr>
          <w:rFonts w:ascii="Book Antiqua" w:hAnsi="Book Antiqua" w:cs="Arial"/>
          <w:sz w:val="24"/>
          <w:szCs w:val="24"/>
        </w:rPr>
        <w:t xml:space="preserve">close ratio of male to female </w:t>
      </w:r>
      <w:r w:rsidR="003A30E3" w:rsidRPr="003A6FC4">
        <w:rPr>
          <w:rFonts w:ascii="Book Antiqua" w:hAnsi="Book Antiqua" w:cs="Arial"/>
          <w:sz w:val="24"/>
          <w:szCs w:val="24"/>
        </w:rPr>
        <w:t xml:space="preserve">SCC patients was observed </w:t>
      </w:r>
      <w:r w:rsidR="00F27F30" w:rsidRPr="003A6FC4">
        <w:rPr>
          <w:rFonts w:ascii="Book Antiqua" w:hAnsi="Book Antiqua" w:cs="Arial"/>
          <w:sz w:val="24"/>
          <w:szCs w:val="24"/>
        </w:rPr>
        <w:t xml:space="preserve">in </w:t>
      </w:r>
      <w:r w:rsidR="00E810B6" w:rsidRPr="003A6FC4">
        <w:rPr>
          <w:rFonts w:ascii="Book Antiqua" w:hAnsi="Book Antiqua" w:cs="Arial"/>
          <w:sz w:val="24"/>
          <w:szCs w:val="24"/>
        </w:rPr>
        <w:t xml:space="preserve">excision-cancer </w:t>
      </w:r>
      <w:r w:rsidR="00F27F30" w:rsidRPr="003A6FC4">
        <w:rPr>
          <w:rFonts w:ascii="Book Antiqua" w:hAnsi="Book Antiqua" w:cs="Arial"/>
          <w:sz w:val="24"/>
          <w:szCs w:val="24"/>
        </w:rPr>
        <w:t xml:space="preserve">absent and present groups (0.66 </w:t>
      </w:r>
      <w:r w:rsidR="00AA071D" w:rsidRPr="003A6FC4">
        <w:rPr>
          <w:rFonts w:ascii="Book Antiqua" w:hAnsi="Book Antiqua" w:cs="Arial"/>
          <w:i/>
          <w:sz w:val="24"/>
          <w:szCs w:val="24"/>
        </w:rPr>
        <w:t>vs</w:t>
      </w:r>
      <w:r w:rsidR="00F27F30" w:rsidRPr="003A6FC4">
        <w:rPr>
          <w:rFonts w:ascii="Book Antiqua" w:hAnsi="Book Antiqua" w:cs="Arial"/>
          <w:sz w:val="24"/>
          <w:szCs w:val="24"/>
        </w:rPr>
        <w:t xml:space="preserve"> 0.95; </w:t>
      </w:r>
      <w:r w:rsidR="00384F42" w:rsidRPr="003A6FC4">
        <w:rPr>
          <w:rFonts w:ascii="Book Antiqua" w:hAnsi="Book Antiqua" w:cs="Arial"/>
          <w:i/>
          <w:sz w:val="24"/>
          <w:szCs w:val="24"/>
        </w:rPr>
        <w:t xml:space="preserve">P = </w:t>
      </w:r>
      <w:r w:rsidR="00F27F30" w:rsidRPr="003A6FC4">
        <w:rPr>
          <w:rFonts w:ascii="Book Antiqua" w:hAnsi="Book Antiqua" w:cs="Arial"/>
          <w:sz w:val="24"/>
          <w:szCs w:val="24"/>
        </w:rPr>
        <w:t xml:space="preserve">0.382; </w:t>
      </w:r>
      <w:r w:rsidR="00382A29" w:rsidRPr="003A6FC4">
        <w:rPr>
          <w:rFonts w:ascii="Book Antiqua" w:hAnsi="Book Antiqua"/>
          <w:i/>
          <w:sz w:val="24"/>
          <w:szCs w:val="24"/>
        </w:rPr>
        <w:sym w:font="SymbolPS" w:char="F063"/>
      </w:r>
      <w:r w:rsidR="00382A29" w:rsidRPr="003A6FC4">
        <w:rPr>
          <w:rFonts w:ascii="Book Antiqua" w:hAnsi="Book Antiqua"/>
          <w:sz w:val="24"/>
          <w:szCs w:val="24"/>
          <w:vertAlign w:val="superscript"/>
        </w:rPr>
        <w:t>2</w:t>
      </w:r>
      <w:r w:rsidR="00F27F30" w:rsidRPr="003A6FC4">
        <w:rPr>
          <w:rFonts w:ascii="Book Antiqua" w:hAnsi="Book Antiqua" w:cs="Arial"/>
          <w:sz w:val="24"/>
          <w:szCs w:val="24"/>
        </w:rPr>
        <w:t xml:space="preserve"> test). However, in </w:t>
      </w:r>
      <w:r w:rsidR="00E810B6" w:rsidRPr="003A6FC4">
        <w:rPr>
          <w:rFonts w:ascii="Book Antiqua" w:hAnsi="Book Antiqua" w:cs="Arial"/>
          <w:sz w:val="24"/>
          <w:szCs w:val="24"/>
        </w:rPr>
        <w:t>excision-cancer</w:t>
      </w:r>
      <w:r w:rsidR="00E2052C" w:rsidRPr="003A6FC4">
        <w:rPr>
          <w:rFonts w:ascii="Book Antiqua" w:hAnsi="Book Antiqua" w:cs="Arial"/>
          <w:sz w:val="24"/>
          <w:szCs w:val="24"/>
        </w:rPr>
        <w:t xml:space="preserve"> </w:t>
      </w:r>
      <w:r w:rsidR="00F27F30" w:rsidRPr="003A6FC4">
        <w:rPr>
          <w:rFonts w:ascii="Book Antiqua" w:hAnsi="Book Antiqua" w:cs="Arial"/>
          <w:sz w:val="24"/>
          <w:szCs w:val="24"/>
        </w:rPr>
        <w:t xml:space="preserve">absent cases, the ratio of male to female in BCC was significantly higher compared with SCC (2.06 </w:t>
      </w:r>
      <w:r w:rsidR="00AA071D" w:rsidRPr="003A6FC4">
        <w:rPr>
          <w:rFonts w:ascii="Book Antiqua" w:hAnsi="Book Antiqua" w:cs="Arial"/>
          <w:i/>
          <w:sz w:val="24"/>
          <w:szCs w:val="24"/>
        </w:rPr>
        <w:t>vs</w:t>
      </w:r>
      <w:r w:rsidR="00F27F30" w:rsidRPr="003A6FC4">
        <w:rPr>
          <w:rFonts w:ascii="Book Antiqua" w:hAnsi="Book Antiqua" w:cs="Arial"/>
          <w:sz w:val="24"/>
          <w:szCs w:val="24"/>
        </w:rPr>
        <w:t xml:space="preserve"> 0.66; </w:t>
      </w:r>
      <w:r w:rsidR="00384F42" w:rsidRPr="003A6FC4">
        <w:rPr>
          <w:rFonts w:ascii="Book Antiqua" w:hAnsi="Book Antiqua" w:cs="Arial"/>
          <w:i/>
          <w:sz w:val="24"/>
          <w:szCs w:val="24"/>
        </w:rPr>
        <w:t xml:space="preserve">P = </w:t>
      </w:r>
      <w:r w:rsidR="00F27F30" w:rsidRPr="003A6FC4">
        <w:rPr>
          <w:rFonts w:ascii="Book Antiqua" w:hAnsi="Book Antiqua" w:cs="Arial"/>
          <w:sz w:val="24"/>
          <w:szCs w:val="24"/>
        </w:rPr>
        <w:t xml:space="preserve">0.004; </w:t>
      </w:r>
      <w:r w:rsidR="00382A29" w:rsidRPr="003A6FC4">
        <w:rPr>
          <w:rFonts w:ascii="Book Antiqua" w:hAnsi="Book Antiqua"/>
          <w:i/>
          <w:sz w:val="24"/>
          <w:szCs w:val="24"/>
        </w:rPr>
        <w:sym w:font="SymbolPS" w:char="F063"/>
      </w:r>
      <w:r w:rsidR="00382A29" w:rsidRPr="003A6FC4">
        <w:rPr>
          <w:rFonts w:ascii="Book Antiqua" w:hAnsi="Book Antiqua"/>
          <w:sz w:val="24"/>
          <w:szCs w:val="24"/>
          <w:vertAlign w:val="superscript"/>
        </w:rPr>
        <w:t xml:space="preserve">2 </w:t>
      </w:r>
      <w:r w:rsidR="00F27F30" w:rsidRPr="003A6FC4">
        <w:rPr>
          <w:rFonts w:ascii="Book Antiqua" w:hAnsi="Book Antiqua" w:cs="Arial"/>
          <w:sz w:val="24"/>
          <w:szCs w:val="24"/>
        </w:rPr>
        <w:t>test).</w:t>
      </w:r>
      <w:r w:rsidR="003A30E3" w:rsidRPr="003A6FC4">
        <w:rPr>
          <w:rFonts w:ascii="Book Antiqua" w:hAnsi="Book Antiqua" w:cs="Arial"/>
          <w:sz w:val="24"/>
          <w:szCs w:val="24"/>
        </w:rPr>
        <w:t xml:space="preserve"> </w:t>
      </w:r>
    </w:p>
    <w:p w:rsidR="007E5634" w:rsidRPr="003A6FC4" w:rsidRDefault="007E5634" w:rsidP="00753AD4">
      <w:pPr>
        <w:pStyle w:val="a5"/>
        <w:spacing w:line="360" w:lineRule="auto"/>
        <w:ind w:firstLine="540"/>
        <w:jc w:val="both"/>
        <w:rPr>
          <w:rFonts w:ascii="Book Antiqua" w:hAnsi="Book Antiqua" w:cs="Arial"/>
          <w:sz w:val="24"/>
          <w:szCs w:val="24"/>
        </w:rPr>
      </w:pPr>
    </w:p>
    <w:p w:rsidR="008922CE" w:rsidRPr="003A6FC4" w:rsidRDefault="00615653" w:rsidP="00753AD4">
      <w:pPr>
        <w:pStyle w:val="a5"/>
        <w:spacing w:line="360" w:lineRule="auto"/>
        <w:jc w:val="both"/>
        <w:rPr>
          <w:rFonts w:ascii="Book Antiqua" w:hAnsi="Book Antiqua" w:cs="Arial"/>
          <w:b/>
          <w:i/>
          <w:sz w:val="24"/>
          <w:szCs w:val="24"/>
        </w:rPr>
      </w:pPr>
      <w:r w:rsidRPr="003A6FC4">
        <w:rPr>
          <w:rFonts w:ascii="Book Antiqua" w:hAnsi="Book Antiqua" w:cs="Arial"/>
          <w:b/>
          <w:i/>
          <w:sz w:val="24"/>
          <w:szCs w:val="24"/>
        </w:rPr>
        <w:t>A</w:t>
      </w:r>
      <w:r w:rsidR="008922CE" w:rsidRPr="003A6FC4">
        <w:rPr>
          <w:rFonts w:ascii="Book Antiqua" w:hAnsi="Book Antiqua" w:cs="Arial"/>
          <w:b/>
          <w:i/>
          <w:sz w:val="24"/>
          <w:szCs w:val="24"/>
        </w:rPr>
        <w:t>ge distribution</w:t>
      </w:r>
      <w:r w:rsidRPr="003A6FC4">
        <w:rPr>
          <w:rFonts w:ascii="Book Antiqua" w:hAnsi="Book Antiqua" w:cs="Arial"/>
          <w:b/>
          <w:i/>
          <w:sz w:val="24"/>
          <w:szCs w:val="24"/>
        </w:rPr>
        <w:t xml:space="preserve"> of </w:t>
      </w:r>
      <w:r w:rsidR="00E810B6" w:rsidRPr="003A6FC4">
        <w:rPr>
          <w:rFonts w:ascii="Book Antiqua" w:hAnsi="Book Antiqua" w:cs="Arial"/>
          <w:b/>
          <w:i/>
          <w:sz w:val="24"/>
          <w:szCs w:val="24"/>
        </w:rPr>
        <w:t xml:space="preserve">excision-cancer </w:t>
      </w:r>
      <w:r w:rsidRPr="003A6FC4">
        <w:rPr>
          <w:rFonts w:ascii="Book Antiqua" w:hAnsi="Book Antiqua" w:cs="Arial"/>
          <w:b/>
          <w:i/>
          <w:sz w:val="24"/>
          <w:szCs w:val="24"/>
        </w:rPr>
        <w:t>absence with positive margins</w:t>
      </w:r>
    </w:p>
    <w:p w:rsidR="0069280C" w:rsidRPr="003A6FC4" w:rsidRDefault="009470F7"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t xml:space="preserve">To evaluate if the </w:t>
      </w:r>
      <w:r w:rsidR="00E2052C" w:rsidRPr="003A6FC4">
        <w:rPr>
          <w:rFonts w:ascii="Book Antiqua" w:hAnsi="Book Antiqua" w:cs="Arial"/>
          <w:sz w:val="24"/>
          <w:szCs w:val="24"/>
        </w:rPr>
        <w:t xml:space="preserve">malignancy </w:t>
      </w:r>
      <w:r w:rsidRPr="003A6FC4">
        <w:rPr>
          <w:rFonts w:ascii="Book Antiqua" w:hAnsi="Book Antiqua" w:cs="Arial"/>
          <w:sz w:val="24"/>
          <w:szCs w:val="24"/>
        </w:rPr>
        <w:t>presence after excision was associated with age, BCC and SCC patients were grouped based on cancer presence/absence, and then the median and average ages for the patients in each group were calculated (Table 4).</w:t>
      </w:r>
      <w:r w:rsidR="008D62EE" w:rsidRPr="003A6FC4">
        <w:rPr>
          <w:rFonts w:ascii="Book Antiqua" w:hAnsi="Book Antiqua" w:cs="Arial"/>
          <w:sz w:val="24"/>
          <w:szCs w:val="24"/>
        </w:rPr>
        <w:t xml:space="preserve"> </w:t>
      </w:r>
      <w:r w:rsidR="00FC27CA" w:rsidRPr="003A6FC4">
        <w:rPr>
          <w:rFonts w:ascii="Book Antiqua" w:hAnsi="Book Antiqua" w:cs="Arial"/>
          <w:sz w:val="24"/>
          <w:szCs w:val="24"/>
        </w:rPr>
        <w:t>Our data indicated that while there was no</w:t>
      </w:r>
      <w:r w:rsidR="00570B09" w:rsidRPr="003A6FC4">
        <w:rPr>
          <w:rFonts w:ascii="Book Antiqua" w:hAnsi="Book Antiqua" w:cs="Arial"/>
          <w:sz w:val="24"/>
          <w:szCs w:val="24"/>
        </w:rPr>
        <w:t xml:space="preserve"> statistically</w:t>
      </w:r>
      <w:r w:rsidR="0069280C" w:rsidRPr="003A6FC4">
        <w:rPr>
          <w:rFonts w:ascii="Book Antiqua" w:hAnsi="Book Antiqua" w:cs="Arial"/>
          <w:sz w:val="24"/>
          <w:szCs w:val="24"/>
        </w:rPr>
        <w:t xml:space="preserve"> </w:t>
      </w:r>
      <w:r w:rsidR="00570B09" w:rsidRPr="003A6FC4">
        <w:rPr>
          <w:rFonts w:ascii="Book Antiqua" w:hAnsi="Book Antiqua" w:cs="Arial"/>
          <w:sz w:val="24"/>
          <w:szCs w:val="24"/>
        </w:rPr>
        <w:t xml:space="preserve">significant difference in ages for </w:t>
      </w:r>
      <w:r w:rsidR="0069280C" w:rsidRPr="003A6FC4">
        <w:rPr>
          <w:rFonts w:ascii="Book Antiqua" w:hAnsi="Book Antiqua" w:cs="Arial"/>
          <w:sz w:val="24"/>
          <w:szCs w:val="24"/>
        </w:rPr>
        <w:t>excision</w:t>
      </w:r>
      <w:r w:rsidR="00E2052C" w:rsidRPr="003A6FC4">
        <w:rPr>
          <w:rFonts w:ascii="Book Antiqua" w:hAnsi="Book Antiqua" w:cs="Arial"/>
          <w:sz w:val="24"/>
          <w:szCs w:val="24"/>
        </w:rPr>
        <w:t xml:space="preserve"> malignancy </w:t>
      </w:r>
      <w:r w:rsidR="0069280C" w:rsidRPr="003A6FC4">
        <w:rPr>
          <w:rFonts w:ascii="Book Antiqua" w:hAnsi="Book Antiqua" w:cs="Arial"/>
          <w:sz w:val="24"/>
          <w:szCs w:val="24"/>
        </w:rPr>
        <w:t xml:space="preserve">present and absent patients in both BCC </w:t>
      </w:r>
      <w:r w:rsidR="00570B09" w:rsidRPr="003A6FC4">
        <w:rPr>
          <w:rFonts w:ascii="Book Antiqua" w:hAnsi="Book Antiqua" w:cs="Arial"/>
          <w:sz w:val="24"/>
          <w:szCs w:val="24"/>
        </w:rPr>
        <w:t>(</w:t>
      </w:r>
      <w:r w:rsidR="00384F42" w:rsidRPr="003A6FC4">
        <w:rPr>
          <w:rFonts w:ascii="Book Antiqua" w:hAnsi="Book Antiqua" w:cs="Arial"/>
          <w:i/>
          <w:sz w:val="24"/>
          <w:szCs w:val="24"/>
        </w:rPr>
        <w:t xml:space="preserve">P = </w:t>
      </w:r>
      <w:r w:rsidR="00570B09" w:rsidRPr="003A6FC4">
        <w:rPr>
          <w:rFonts w:ascii="Book Antiqua" w:hAnsi="Book Antiqua" w:cs="Arial"/>
          <w:sz w:val="24"/>
          <w:szCs w:val="24"/>
        </w:rPr>
        <w:t xml:space="preserve">0.191) </w:t>
      </w:r>
      <w:r w:rsidR="0069280C" w:rsidRPr="003A6FC4">
        <w:rPr>
          <w:rFonts w:ascii="Book Antiqua" w:hAnsi="Book Antiqua" w:cs="Arial"/>
          <w:sz w:val="24"/>
          <w:szCs w:val="24"/>
        </w:rPr>
        <w:t>and SCC</w:t>
      </w:r>
      <w:r w:rsidR="00EC7A9F" w:rsidRPr="003A6FC4">
        <w:rPr>
          <w:rFonts w:ascii="Book Antiqua" w:hAnsi="Book Antiqua" w:cs="Arial"/>
          <w:sz w:val="24"/>
          <w:szCs w:val="24"/>
        </w:rPr>
        <w:t xml:space="preserve"> </w:t>
      </w:r>
      <w:r w:rsidR="00570B09" w:rsidRPr="003A6FC4">
        <w:rPr>
          <w:rFonts w:ascii="Book Antiqua" w:hAnsi="Book Antiqua" w:cs="Arial"/>
          <w:sz w:val="24"/>
          <w:szCs w:val="24"/>
        </w:rPr>
        <w:t>(</w:t>
      </w:r>
      <w:r w:rsidR="00384F42" w:rsidRPr="003A6FC4">
        <w:rPr>
          <w:rFonts w:ascii="Book Antiqua" w:hAnsi="Book Antiqua" w:cs="Arial"/>
          <w:i/>
          <w:sz w:val="24"/>
          <w:szCs w:val="24"/>
        </w:rPr>
        <w:t xml:space="preserve">P = </w:t>
      </w:r>
      <w:r w:rsidR="00570B09" w:rsidRPr="003A6FC4">
        <w:rPr>
          <w:rFonts w:ascii="Book Antiqua" w:hAnsi="Book Antiqua" w:cs="Arial"/>
          <w:sz w:val="24"/>
          <w:szCs w:val="24"/>
        </w:rPr>
        <w:t>0.534</w:t>
      </w:r>
      <w:r w:rsidR="00EC7A9F" w:rsidRPr="003A6FC4">
        <w:rPr>
          <w:rFonts w:ascii="Book Antiqua" w:hAnsi="Book Antiqua" w:cs="Arial"/>
          <w:sz w:val="24"/>
          <w:szCs w:val="24"/>
        </w:rPr>
        <w:t>)</w:t>
      </w:r>
      <w:r w:rsidR="0069280C" w:rsidRPr="003A6FC4">
        <w:rPr>
          <w:rFonts w:ascii="Book Antiqua" w:hAnsi="Book Antiqua" w:cs="Arial"/>
          <w:sz w:val="24"/>
          <w:szCs w:val="24"/>
        </w:rPr>
        <w:t xml:space="preserve">, </w:t>
      </w:r>
      <w:r w:rsidR="00570B09" w:rsidRPr="003A6FC4">
        <w:rPr>
          <w:rFonts w:ascii="Book Antiqua" w:hAnsi="Book Antiqua" w:cs="Arial"/>
          <w:sz w:val="24"/>
          <w:szCs w:val="24"/>
        </w:rPr>
        <w:t xml:space="preserve">the patients’ ages of </w:t>
      </w:r>
      <w:r w:rsidR="0069280C" w:rsidRPr="003A6FC4">
        <w:rPr>
          <w:rFonts w:ascii="Book Antiqua" w:hAnsi="Book Antiqua" w:cs="Arial"/>
          <w:sz w:val="24"/>
          <w:szCs w:val="24"/>
        </w:rPr>
        <w:t>excision</w:t>
      </w:r>
      <w:r w:rsidR="00EC7A9F" w:rsidRPr="003A6FC4">
        <w:rPr>
          <w:rFonts w:ascii="Book Antiqua" w:hAnsi="Book Antiqua" w:cs="Arial"/>
          <w:sz w:val="24"/>
          <w:szCs w:val="24"/>
        </w:rPr>
        <w:t xml:space="preserve">-cancer absent cases </w:t>
      </w:r>
      <w:r w:rsidR="00570B09" w:rsidRPr="003A6FC4">
        <w:rPr>
          <w:rFonts w:ascii="Book Antiqua" w:hAnsi="Book Antiqua" w:cs="Arial"/>
          <w:sz w:val="24"/>
          <w:szCs w:val="24"/>
        </w:rPr>
        <w:t>for</w:t>
      </w:r>
      <w:r w:rsidR="00EC7A9F" w:rsidRPr="003A6FC4">
        <w:rPr>
          <w:rFonts w:ascii="Book Antiqua" w:hAnsi="Book Antiqua" w:cs="Arial"/>
          <w:sz w:val="24"/>
          <w:szCs w:val="24"/>
        </w:rPr>
        <w:t xml:space="preserve"> </w:t>
      </w:r>
      <w:r w:rsidR="00870C28" w:rsidRPr="003A6FC4">
        <w:rPr>
          <w:rFonts w:ascii="Book Antiqua" w:hAnsi="Book Antiqua" w:cs="Arial"/>
          <w:sz w:val="24"/>
          <w:szCs w:val="24"/>
        </w:rPr>
        <w:t>SCC</w:t>
      </w:r>
      <w:r w:rsidR="00EC7A9F" w:rsidRPr="003A6FC4">
        <w:rPr>
          <w:rFonts w:ascii="Book Antiqua" w:hAnsi="Book Antiqua" w:cs="Arial"/>
          <w:sz w:val="24"/>
          <w:szCs w:val="24"/>
        </w:rPr>
        <w:t xml:space="preserve"> </w:t>
      </w:r>
      <w:r w:rsidR="00B11DB6" w:rsidRPr="003A6FC4">
        <w:rPr>
          <w:rFonts w:ascii="Book Antiqua" w:hAnsi="Book Antiqua" w:cs="Arial"/>
          <w:sz w:val="24"/>
          <w:szCs w:val="24"/>
        </w:rPr>
        <w:t>were 8 years</w:t>
      </w:r>
      <w:r w:rsidR="00EC7A9F" w:rsidRPr="003A6FC4">
        <w:rPr>
          <w:rFonts w:ascii="Book Antiqua" w:hAnsi="Book Antiqua" w:cs="Arial"/>
          <w:sz w:val="24"/>
          <w:szCs w:val="24"/>
        </w:rPr>
        <w:t xml:space="preserve"> </w:t>
      </w:r>
      <w:r w:rsidR="00870C28" w:rsidRPr="003A6FC4">
        <w:rPr>
          <w:rFonts w:ascii="Book Antiqua" w:hAnsi="Book Antiqua" w:cs="Arial"/>
          <w:sz w:val="24"/>
          <w:szCs w:val="24"/>
        </w:rPr>
        <w:t>older</w:t>
      </w:r>
      <w:r w:rsidR="00EC7A9F" w:rsidRPr="003A6FC4">
        <w:rPr>
          <w:rFonts w:ascii="Book Antiqua" w:hAnsi="Book Antiqua" w:cs="Arial"/>
          <w:sz w:val="24"/>
          <w:szCs w:val="24"/>
        </w:rPr>
        <w:t xml:space="preserve"> than</w:t>
      </w:r>
      <w:r w:rsidR="00870C28" w:rsidRPr="003A6FC4">
        <w:rPr>
          <w:rFonts w:ascii="Book Antiqua" w:hAnsi="Book Antiqua" w:cs="Arial"/>
          <w:sz w:val="24"/>
          <w:szCs w:val="24"/>
        </w:rPr>
        <w:t xml:space="preserve"> that </w:t>
      </w:r>
      <w:r w:rsidR="00570B09" w:rsidRPr="003A6FC4">
        <w:rPr>
          <w:rFonts w:ascii="Book Antiqua" w:hAnsi="Book Antiqua" w:cs="Arial"/>
          <w:sz w:val="24"/>
          <w:szCs w:val="24"/>
        </w:rPr>
        <w:t>for</w:t>
      </w:r>
      <w:r w:rsidR="00870C28" w:rsidRPr="003A6FC4">
        <w:rPr>
          <w:rFonts w:ascii="Book Antiqua" w:hAnsi="Book Antiqua" w:cs="Arial"/>
          <w:sz w:val="24"/>
          <w:szCs w:val="24"/>
        </w:rPr>
        <w:t xml:space="preserve"> B</w:t>
      </w:r>
      <w:r w:rsidR="00EC7A9F" w:rsidRPr="003A6FC4">
        <w:rPr>
          <w:rFonts w:ascii="Book Antiqua" w:hAnsi="Book Antiqua" w:cs="Arial"/>
          <w:sz w:val="24"/>
          <w:szCs w:val="24"/>
        </w:rPr>
        <w:t>CC (</w:t>
      </w:r>
      <w:r w:rsidR="00570B09" w:rsidRPr="003A6FC4">
        <w:rPr>
          <w:rFonts w:ascii="Book Antiqua" w:hAnsi="Book Antiqua" w:cs="Arial"/>
          <w:sz w:val="24"/>
          <w:szCs w:val="24"/>
        </w:rPr>
        <w:t xml:space="preserve">74 </w:t>
      </w:r>
      <w:r w:rsidR="00090F46" w:rsidRPr="003A6FC4">
        <w:rPr>
          <w:rFonts w:ascii="Book Antiqua" w:hAnsi="Book Antiqua" w:cs="Arial"/>
          <w:sz w:val="24"/>
          <w:szCs w:val="24"/>
        </w:rPr>
        <w:t>years</w:t>
      </w:r>
      <w:r w:rsidR="00090F46" w:rsidRPr="003A6FC4">
        <w:rPr>
          <w:rFonts w:ascii="Book Antiqua" w:hAnsi="Book Antiqua" w:cs="Arial"/>
          <w:i/>
          <w:sz w:val="24"/>
          <w:szCs w:val="24"/>
        </w:rPr>
        <w:t xml:space="preserve"> </w:t>
      </w:r>
      <w:r w:rsidR="00AA071D" w:rsidRPr="003A6FC4">
        <w:rPr>
          <w:rFonts w:ascii="Book Antiqua" w:hAnsi="Book Antiqua" w:cs="Arial"/>
          <w:i/>
          <w:sz w:val="24"/>
          <w:szCs w:val="24"/>
        </w:rPr>
        <w:t>vs</w:t>
      </w:r>
      <w:r w:rsidR="00570B09" w:rsidRPr="003A6FC4">
        <w:rPr>
          <w:rFonts w:ascii="Book Antiqua" w:hAnsi="Book Antiqua" w:cs="Arial"/>
          <w:sz w:val="24"/>
          <w:szCs w:val="24"/>
        </w:rPr>
        <w:t xml:space="preserve"> 67 years old</w:t>
      </w:r>
      <w:r w:rsidR="00B11DB6" w:rsidRPr="003A6FC4">
        <w:rPr>
          <w:rFonts w:ascii="Book Antiqua" w:hAnsi="Book Antiqua" w:cs="Arial"/>
          <w:sz w:val="24"/>
          <w:szCs w:val="24"/>
        </w:rPr>
        <w:t xml:space="preserve">; </w:t>
      </w:r>
      <w:r w:rsidR="00064052" w:rsidRPr="003A6FC4">
        <w:rPr>
          <w:rFonts w:ascii="Book Antiqua" w:hAnsi="Book Antiqua" w:cs="Arial"/>
          <w:i/>
          <w:sz w:val="24"/>
          <w:szCs w:val="24"/>
        </w:rPr>
        <w:t xml:space="preserve">P &lt; </w:t>
      </w:r>
      <w:r w:rsidR="00EC7A9F" w:rsidRPr="003A6FC4">
        <w:rPr>
          <w:rFonts w:ascii="Book Antiqua" w:hAnsi="Book Antiqua" w:cs="Arial"/>
          <w:sz w:val="24"/>
          <w:szCs w:val="24"/>
        </w:rPr>
        <w:t xml:space="preserve">0.001; Mann-Whitney </w:t>
      </w:r>
      <w:r w:rsidR="00EC7A9F" w:rsidRPr="003A6FC4">
        <w:rPr>
          <w:rFonts w:ascii="Book Antiqua" w:hAnsi="Book Antiqua" w:cs="Arial"/>
          <w:i/>
          <w:sz w:val="24"/>
          <w:szCs w:val="24"/>
        </w:rPr>
        <w:t>U</w:t>
      </w:r>
      <w:r w:rsidR="00EC7A9F" w:rsidRPr="003A6FC4">
        <w:rPr>
          <w:rFonts w:ascii="Book Antiqua" w:hAnsi="Book Antiqua" w:cs="Arial"/>
          <w:sz w:val="24"/>
          <w:szCs w:val="24"/>
        </w:rPr>
        <w:t xml:space="preserve"> test)</w:t>
      </w:r>
      <w:r w:rsidR="00B11DB6" w:rsidRPr="003A6FC4">
        <w:rPr>
          <w:rFonts w:ascii="Book Antiqua" w:hAnsi="Book Antiqua" w:cs="Arial"/>
          <w:sz w:val="24"/>
          <w:szCs w:val="24"/>
        </w:rPr>
        <w:t>, which is similar to the difference between average age of SCC and BCC patients (Table 2)</w:t>
      </w:r>
      <w:r w:rsidR="00EC7A9F" w:rsidRPr="003A6FC4">
        <w:rPr>
          <w:rFonts w:ascii="Book Antiqua" w:hAnsi="Book Antiqua" w:cs="Arial"/>
          <w:sz w:val="24"/>
          <w:szCs w:val="24"/>
        </w:rPr>
        <w:t xml:space="preserve">. </w:t>
      </w:r>
      <w:r w:rsidR="00BF07FF" w:rsidRPr="003A6FC4">
        <w:rPr>
          <w:rFonts w:ascii="Book Antiqua" w:hAnsi="Book Antiqua" w:cs="Arial"/>
          <w:sz w:val="24"/>
          <w:szCs w:val="24"/>
        </w:rPr>
        <w:t>Further</w:t>
      </w:r>
      <w:r w:rsidR="009A6522" w:rsidRPr="003A6FC4">
        <w:rPr>
          <w:rFonts w:ascii="Book Antiqua" w:hAnsi="Book Antiqua" w:cs="Arial"/>
          <w:sz w:val="24"/>
          <w:szCs w:val="24"/>
        </w:rPr>
        <w:t xml:space="preserve"> evaluat</w:t>
      </w:r>
      <w:r w:rsidR="00BF07FF" w:rsidRPr="003A6FC4">
        <w:rPr>
          <w:rFonts w:ascii="Book Antiqua" w:hAnsi="Book Antiqua" w:cs="Arial"/>
          <w:sz w:val="24"/>
          <w:szCs w:val="24"/>
        </w:rPr>
        <w:t>ion of</w:t>
      </w:r>
      <w:r w:rsidR="009A6522" w:rsidRPr="003A6FC4">
        <w:rPr>
          <w:rFonts w:ascii="Book Antiqua" w:hAnsi="Book Antiqua" w:cs="Arial"/>
          <w:sz w:val="24"/>
          <w:szCs w:val="24"/>
        </w:rPr>
        <w:t xml:space="preserve"> the percentag</w:t>
      </w:r>
      <w:r w:rsidR="002A039B" w:rsidRPr="003A6FC4">
        <w:rPr>
          <w:rFonts w:ascii="Book Antiqua" w:hAnsi="Book Antiqua" w:cs="Arial"/>
          <w:sz w:val="24"/>
          <w:szCs w:val="24"/>
        </w:rPr>
        <w:t>e of excision-cancer absence</w:t>
      </w:r>
      <w:r w:rsidR="009A6522" w:rsidRPr="003A6FC4">
        <w:rPr>
          <w:rFonts w:ascii="Book Antiqua" w:hAnsi="Book Antiqua" w:cs="Arial"/>
          <w:sz w:val="24"/>
          <w:szCs w:val="24"/>
        </w:rPr>
        <w:t xml:space="preserve"> in BCC and SCC based on age </w:t>
      </w:r>
      <w:r w:rsidR="00C04B3D" w:rsidRPr="003A6FC4">
        <w:rPr>
          <w:rFonts w:ascii="Book Antiqua" w:hAnsi="Book Antiqua" w:cs="Arial"/>
          <w:sz w:val="24"/>
          <w:szCs w:val="24"/>
        </w:rPr>
        <w:t>distributions</w:t>
      </w:r>
      <w:r w:rsidR="00BF07FF" w:rsidRPr="003A6FC4">
        <w:rPr>
          <w:rFonts w:ascii="Book Antiqua" w:hAnsi="Book Antiqua" w:cs="Arial"/>
          <w:sz w:val="24"/>
          <w:szCs w:val="24"/>
        </w:rPr>
        <w:t xml:space="preserve"> </w:t>
      </w:r>
      <w:r w:rsidR="00C04B3D" w:rsidRPr="003A6FC4">
        <w:rPr>
          <w:rFonts w:ascii="Book Antiqua" w:hAnsi="Book Antiqua" w:cs="Arial"/>
          <w:sz w:val="24"/>
          <w:szCs w:val="24"/>
        </w:rPr>
        <w:t>(&lt;</w:t>
      </w:r>
      <w:r w:rsidR="00E8419F" w:rsidRPr="003A6FC4">
        <w:rPr>
          <w:rFonts w:ascii="Book Antiqua" w:hAnsi="Book Antiqua" w:cs="Arial"/>
          <w:sz w:val="24"/>
          <w:szCs w:val="24"/>
        </w:rPr>
        <w:t xml:space="preserve"> </w:t>
      </w:r>
      <w:r w:rsidR="00C04B3D" w:rsidRPr="003A6FC4">
        <w:rPr>
          <w:rFonts w:ascii="Book Antiqua" w:hAnsi="Book Antiqua" w:cs="Arial"/>
          <w:sz w:val="24"/>
          <w:szCs w:val="24"/>
        </w:rPr>
        <w:t>60, 61-70, 71-80 and &gt;</w:t>
      </w:r>
      <w:r w:rsidR="00E8419F" w:rsidRPr="003A6FC4">
        <w:rPr>
          <w:rFonts w:ascii="Book Antiqua" w:hAnsi="Book Antiqua" w:cs="Arial"/>
          <w:sz w:val="24"/>
          <w:szCs w:val="24"/>
        </w:rPr>
        <w:t xml:space="preserve"> </w:t>
      </w:r>
      <w:r w:rsidR="00C04B3D" w:rsidRPr="003A6FC4">
        <w:rPr>
          <w:rFonts w:ascii="Book Antiqua" w:hAnsi="Book Antiqua" w:cs="Arial"/>
          <w:sz w:val="24"/>
          <w:szCs w:val="24"/>
        </w:rPr>
        <w:t xml:space="preserve">80 years old) </w:t>
      </w:r>
      <w:r w:rsidR="00BF07FF" w:rsidRPr="003A6FC4">
        <w:rPr>
          <w:rFonts w:ascii="Book Antiqua" w:hAnsi="Book Antiqua" w:cs="Arial"/>
          <w:sz w:val="24"/>
          <w:szCs w:val="24"/>
        </w:rPr>
        <w:t xml:space="preserve">revealed that </w:t>
      </w:r>
      <w:r w:rsidR="00315DF9" w:rsidRPr="003A6FC4">
        <w:rPr>
          <w:rFonts w:ascii="Book Antiqua" w:hAnsi="Book Antiqua" w:cs="Arial"/>
          <w:sz w:val="24"/>
          <w:szCs w:val="24"/>
        </w:rPr>
        <w:t>while the percentage of excision-cancer absence cases among the elderly SCC patients was increased, the percentage among the elderly BCC patients was decreased (</w:t>
      </w:r>
      <w:r w:rsidR="00471A01" w:rsidRPr="003A6FC4">
        <w:rPr>
          <w:rFonts w:ascii="Book Antiqua" w:hAnsi="Book Antiqua" w:cs="Arial"/>
          <w:sz w:val="24"/>
          <w:szCs w:val="24"/>
        </w:rPr>
        <w:t>Figure</w:t>
      </w:r>
      <w:r w:rsidR="00315DF9" w:rsidRPr="003A6FC4">
        <w:rPr>
          <w:rFonts w:ascii="Book Antiqua" w:hAnsi="Book Antiqua" w:cs="Arial"/>
          <w:sz w:val="24"/>
          <w:szCs w:val="24"/>
        </w:rPr>
        <w:t xml:space="preserve"> </w:t>
      </w:r>
      <w:r w:rsidR="00B13123" w:rsidRPr="003A6FC4">
        <w:rPr>
          <w:rFonts w:ascii="Book Antiqua" w:hAnsi="Book Antiqua" w:cs="Arial"/>
          <w:sz w:val="24"/>
          <w:szCs w:val="24"/>
        </w:rPr>
        <w:t>2</w:t>
      </w:r>
      <w:r w:rsidR="00315DF9" w:rsidRPr="003A6FC4">
        <w:rPr>
          <w:rFonts w:ascii="Book Antiqua" w:hAnsi="Book Antiqua" w:cs="Arial"/>
          <w:sz w:val="24"/>
          <w:szCs w:val="24"/>
        </w:rPr>
        <w:t xml:space="preserve">). </w:t>
      </w:r>
      <w:r w:rsidR="00457942" w:rsidRPr="003A6FC4">
        <w:rPr>
          <w:rFonts w:ascii="Book Antiqua" w:hAnsi="Book Antiqua" w:cs="Arial"/>
          <w:sz w:val="24"/>
          <w:szCs w:val="24"/>
        </w:rPr>
        <w:t>Our data indicated that i</w:t>
      </w:r>
      <w:r w:rsidR="00371F85" w:rsidRPr="003A6FC4">
        <w:rPr>
          <w:rFonts w:ascii="Book Antiqua" w:hAnsi="Book Antiqua" w:cs="Arial"/>
          <w:sz w:val="24"/>
          <w:szCs w:val="24"/>
        </w:rPr>
        <w:t xml:space="preserve">n the </w:t>
      </w:r>
      <w:r w:rsidR="00457942" w:rsidRPr="003A6FC4">
        <w:rPr>
          <w:rFonts w:ascii="Book Antiqua" w:hAnsi="Book Antiqua" w:cs="Arial"/>
          <w:sz w:val="24"/>
          <w:szCs w:val="24"/>
        </w:rPr>
        <w:t xml:space="preserve">patient </w:t>
      </w:r>
      <w:r w:rsidR="00371F85" w:rsidRPr="003A6FC4">
        <w:rPr>
          <w:rFonts w:ascii="Book Antiqua" w:hAnsi="Book Antiqua" w:cs="Arial"/>
          <w:sz w:val="24"/>
          <w:szCs w:val="24"/>
        </w:rPr>
        <w:t>group of 71-80</w:t>
      </w:r>
      <w:r w:rsidR="002A039B" w:rsidRPr="003A6FC4">
        <w:rPr>
          <w:rFonts w:ascii="Book Antiqua" w:hAnsi="Book Antiqua" w:cs="Arial"/>
          <w:sz w:val="24"/>
          <w:szCs w:val="24"/>
        </w:rPr>
        <w:t xml:space="preserve"> years old, SCC</w:t>
      </w:r>
      <w:r w:rsidR="00371F85" w:rsidRPr="003A6FC4">
        <w:rPr>
          <w:rFonts w:ascii="Book Antiqua" w:hAnsi="Book Antiqua" w:cs="Arial"/>
          <w:sz w:val="24"/>
          <w:szCs w:val="24"/>
        </w:rPr>
        <w:t xml:space="preserve"> showed significant</w:t>
      </w:r>
      <w:r w:rsidR="002A039B" w:rsidRPr="003A6FC4">
        <w:rPr>
          <w:rFonts w:ascii="Book Antiqua" w:hAnsi="Book Antiqua" w:cs="Arial"/>
          <w:sz w:val="24"/>
          <w:szCs w:val="24"/>
        </w:rPr>
        <w:t>ly</w:t>
      </w:r>
      <w:r w:rsidR="00371F85" w:rsidRPr="003A6FC4">
        <w:rPr>
          <w:rFonts w:ascii="Book Antiqua" w:hAnsi="Book Antiqua" w:cs="Arial"/>
          <w:sz w:val="24"/>
          <w:szCs w:val="24"/>
        </w:rPr>
        <w:t xml:space="preserve"> higher percentage of compared with BCC (67.6% </w:t>
      </w:r>
      <w:r w:rsidR="00BA59D7" w:rsidRPr="003A6FC4">
        <w:rPr>
          <w:rFonts w:ascii="Book Antiqua" w:hAnsi="Book Antiqua" w:cs="Arial"/>
          <w:i/>
          <w:sz w:val="24"/>
          <w:szCs w:val="24"/>
        </w:rPr>
        <w:t>vs</w:t>
      </w:r>
      <w:r w:rsidR="00371F85" w:rsidRPr="003A6FC4">
        <w:rPr>
          <w:rFonts w:ascii="Book Antiqua" w:hAnsi="Book Antiqua" w:cs="Arial"/>
          <w:sz w:val="24"/>
          <w:szCs w:val="24"/>
        </w:rPr>
        <w:t xml:space="preserve"> 39.4%; </w:t>
      </w:r>
      <w:r w:rsidR="00384F42" w:rsidRPr="003A6FC4">
        <w:rPr>
          <w:rFonts w:ascii="Book Antiqua" w:hAnsi="Book Antiqua" w:cs="Arial"/>
          <w:i/>
          <w:sz w:val="24"/>
          <w:szCs w:val="24"/>
        </w:rPr>
        <w:t xml:space="preserve">P = </w:t>
      </w:r>
      <w:r w:rsidR="00371F85" w:rsidRPr="003A6FC4">
        <w:rPr>
          <w:rFonts w:ascii="Book Antiqua" w:hAnsi="Book Antiqua" w:cs="Arial"/>
          <w:sz w:val="24"/>
          <w:szCs w:val="24"/>
        </w:rPr>
        <w:t xml:space="preserve">0.02; </w:t>
      </w:r>
      <w:r w:rsidR="00090F46" w:rsidRPr="003A6FC4">
        <w:rPr>
          <w:rFonts w:ascii="Book Antiqua" w:hAnsi="Book Antiqua"/>
          <w:i/>
          <w:sz w:val="24"/>
          <w:szCs w:val="24"/>
        </w:rPr>
        <w:sym w:font="SymbolPS" w:char="F063"/>
      </w:r>
      <w:r w:rsidR="00090F46" w:rsidRPr="003A6FC4">
        <w:rPr>
          <w:rFonts w:ascii="Book Antiqua" w:hAnsi="Book Antiqua"/>
          <w:sz w:val="24"/>
          <w:szCs w:val="24"/>
          <w:vertAlign w:val="superscript"/>
        </w:rPr>
        <w:t xml:space="preserve">2 </w:t>
      </w:r>
      <w:r w:rsidR="00371F85" w:rsidRPr="003A6FC4">
        <w:rPr>
          <w:rFonts w:ascii="Book Antiqua" w:hAnsi="Book Antiqua" w:cs="Arial"/>
          <w:sz w:val="24"/>
          <w:szCs w:val="24"/>
        </w:rPr>
        <w:t xml:space="preserve"> test).</w:t>
      </w:r>
      <w:r w:rsidR="009F43EB" w:rsidRPr="003A6FC4">
        <w:rPr>
          <w:rFonts w:ascii="Book Antiqua" w:hAnsi="Book Antiqua" w:cs="Arial"/>
          <w:sz w:val="24"/>
          <w:szCs w:val="24"/>
        </w:rPr>
        <w:t xml:space="preserve"> </w:t>
      </w:r>
    </w:p>
    <w:p w:rsidR="00CF2F62" w:rsidRPr="003A6FC4" w:rsidRDefault="00CF2F62" w:rsidP="00753AD4">
      <w:pPr>
        <w:pStyle w:val="a5"/>
        <w:spacing w:line="360" w:lineRule="auto"/>
        <w:ind w:firstLine="540"/>
        <w:jc w:val="both"/>
        <w:rPr>
          <w:rFonts w:ascii="Book Antiqua" w:hAnsi="Book Antiqua" w:cs="Arial"/>
          <w:sz w:val="24"/>
          <w:szCs w:val="24"/>
        </w:rPr>
      </w:pPr>
    </w:p>
    <w:p w:rsidR="004862EC" w:rsidRPr="003A6FC4" w:rsidRDefault="00090F46" w:rsidP="00753AD4">
      <w:pPr>
        <w:pStyle w:val="a5"/>
        <w:spacing w:line="360" w:lineRule="auto"/>
        <w:jc w:val="both"/>
        <w:rPr>
          <w:rFonts w:ascii="Book Antiqua" w:hAnsi="Book Antiqua" w:cs="Arial"/>
          <w:b/>
          <w:sz w:val="24"/>
          <w:szCs w:val="24"/>
        </w:rPr>
      </w:pPr>
      <w:r w:rsidRPr="003A6FC4">
        <w:rPr>
          <w:rFonts w:ascii="Book Antiqua" w:hAnsi="Book Antiqua" w:cs="Arial"/>
          <w:b/>
          <w:sz w:val="24"/>
          <w:szCs w:val="24"/>
        </w:rPr>
        <w:t>DISCUSSION</w:t>
      </w:r>
    </w:p>
    <w:p w:rsidR="004862EC" w:rsidRPr="003A6FC4" w:rsidRDefault="004862EC"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t>While currently there are limited reports linking local immune response and cutaneous carcinoma regression after biopsy, it is noteworthy that the local immune cells might contribute to eliminating residual skin cancer cells.  For instance, dendritic cells (DCs), the typical antigen-presenting immune cells which consist dermal DCs, Langerhans cells and plasmacytoid DCs, are abundant in both epidermal and dermal tissues and play central role in initiating immune response</w:t>
      </w:r>
      <w:r w:rsidR="00A613F4" w:rsidRPr="003A6FC4">
        <w:rPr>
          <w:rFonts w:ascii="Book Antiqua" w:hAnsi="Book Antiqua" w:cs="Arial"/>
          <w:sz w:val="24"/>
          <w:szCs w:val="24"/>
        </w:rPr>
        <w:fldChar w:fldCharType="begin">
          <w:fldData xml:space="preserve">PEVuZE5vdGU+PENpdGU+PEF1dGhvcj5WYWxsYWRlYXU8L0F1dGhvcj48WWVhcj4yMDA1PC9ZZWFy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c3RpZ2F0aW9uPC9hYmJyLTE+PC9hbHQtcGVyaW9kaWNhbD48cGFnZXM+NzAxLTg8L3BhZ2VzPjx2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</w:fldData>
        </w:fldChar>
      </w:r>
      <w:r w:rsidR="00B80E58" w:rsidRPr="003A6FC4">
        <w:rPr>
          <w:rFonts w:ascii="Book Antiqua" w:hAnsi="Book Antiqua" w:cs="Arial"/>
          <w:sz w:val="24"/>
          <w:szCs w:val="24"/>
        </w:rPr>
        <w:instrText xml:space="preserve"> ADDIN EN.CITE </w:instrText>
      </w:r>
      <w:r w:rsidR="00A613F4" w:rsidRPr="003A6FC4">
        <w:rPr>
          <w:rFonts w:ascii="Book Antiqua" w:hAnsi="Book Antiqua" w:cs="Arial"/>
          <w:sz w:val="24"/>
          <w:szCs w:val="24"/>
        </w:rPr>
        <w:fldChar w:fldCharType="begin">
          <w:fldData xml:space="preserve">PEVuZE5vdGU+PENpdGU+PEF1dGhvcj5WYWxsYWRlYXU8L0F1dGhvcj48WWVhcj4yMDA1PC9ZZWFy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c3RpZ2F0aW9uPC9hYmJyLTE+PC9hbHQtcGVyaW9kaWNhbD48cGFnZXM+NzAxLTg8L3BhZ2VzPjx2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</w:fldData>
        </w:fldChar>
      </w:r>
      <w:r w:rsidR="00B80E58" w:rsidRPr="003A6FC4">
        <w:rPr>
          <w:rFonts w:ascii="Book Antiqua" w:hAnsi="Book Antiqua" w:cs="Arial"/>
          <w:sz w:val="24"/>
          <w:szCs w:val="24"/>
        </w:rPr>
        <w:instrText xml:space="preserve"> ADDIN EN.CITE.DATA </w:instrText>
      </w:r>
      <w:r w:rsidR="00A613F4" w:rsidRPr="003A6FC4">
        <w:rPr>
          <w:rFonts w:ascii="Book Antiqua" w:hAnsi="Book Antiqua" w:cs="Arial"/>
          <w:sz w:val="24"/>
          <w:szCs w:val="24"/>
        </w:rPr>
      </w:r>
      <w:r w:rsidR="00A613F4" w:rsidRPr="003A6FC4">
        <w:rPr>
          <w:rFonts w:ascii="Book Antiqua" w:hAnsi="Book Antiqua" w:cs="Arial"/>
          <w:sz w:val="24"/>
          <w:szCs w:val="24"/>
        </w:rPr>
        <w:fldChar w:fldCharType="end"/>
      </w:r>
      <w:r w:rsidR="00A613F4" w:rsidRPr="003A6FC4">
        <w:rPr>
          <w:rFonts w:ascii="Book Antiqua" w:hAnsi="Book Antiqua" w:cs="Arial"/>
          <w:sz w:val="24"/>
          <w:szCs w:val="24"/>
        </w:rPr>
      </w:r>
      <w:r w:rsidR="00A613F4" w:rsidRPr="003A6FC4">
        <w:rPr>
          <w:rFonts w:ascii="Book Antiqua" w:hAnsi="Book Antiqua" w:cs="Arial"/>
          <w:sz w:val="24"/>
          <w:szCs w:val="24"/>
        </w:rPr>
        <w:fldChar w:fldCharType="separate"/>
      </w:r>
      <w:r w:rsidR="00B80E58" w:rsidRPr="003A6FC4">
        <w:rPr>
          <w:rFonts w:ascii="Book Antiqua" w:hAnsi="Book Antiqua" w:cs="Arial"/>
          <w:noProof/>
          <w:sz w:val="24"/>
          <w:szCs w:val="24"/>
          <w:vertAlign w:val="superscript"/>
        </w:rPr>
        <w:t>[</w:t>
      </w:r>
      <w:hyperlink w:anchor="_ENREF_9" w:tooltip="Valladeau, 2005 #4" w:history="1">
        <w:r w:rsidR="00B80E58" w:rsidRPr="003A6FC4">
          <w:rPr>
            <w:rFonts w:ascii="Book Antiqua" w:hAnsi="Book Antiqua" w:cs="Arial"/>
            <w:noProof/>
            <w:sz w:val="24"/>
            <w:szCs w:val="24"/>
            <w:vertAlign w:val="superscript"/>
          </w:rPr>
          <w:t>9-11</w:t>
        </w:r>
      </w:hyperlink>
      <w:r w:rsidR="00B80E58"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Pr="003A6FC4">
        <w:rPr>
          <w:rFonts w:ascii="Book Antiqua" w:hAnsi="Book Antiqua" w:cs="Arial"/>
          <w:sz w:val="24"/>
          <w:szCs w:val="24"/>
        </w:rPr>
        <w:t xml:space="preserve">. </w:t>
      </w:r>
    </w:p>
    <w:p w:rsidR="004862EC" w:rsidRPr="003A6FC4" w:rsidRDefault="00776479" w:rsidP="00753AD4">
      <w:pPr>
        <w:pStyle w:val="a5"/>
        <w:spacing w:line="360" w:lineRule="auto"/>
        <w:ind w:firstLine="540"/>
        <w:jc w:val="both"/>
        <w:rPr>
          <w:rFonts w:ascii="Book Antiqua" w:hAnsi="Book Antiqua" w:cs="Arial"/>
          <w:sz w:val="24"/>
          <w:szCs w:val="24"/>
        </w:rPr>
      </w:pPr>
      <w:r w:rsidRPr="003A6FC4">
        <w:rPr>
          <w:rFonts w:ascii="Book Antiqua" w:hAnsi="Book Antiqua" w:cs="Arial"/>
          <w:sz w:val="24"/>
          <w:szCs w:val="24"/>
        </w:rPr>
        <w:t>Despite DCs being</w:t>
      </w:r>
      <w:r w:rsidR="004862EC" w:rsidRPr="003A6FC4">
        <w:rPr>
          <w:rFonts w:ascii="Book Antiqua" w:hAnsi="Book Antiqua" w:cs="Arial"/>
          <w:sz w:val="24"/>
          <w:szCs w:val="24"/>
        </w:rPr>
        <w:t xml:space="preserve"> present in human carcinomas, the potential to initiate </w:t>
      </w:r>
      <w:r w:rsidRPr="003A6FC4">
        <w:rPr>
          <w:rFonts w:ascii="Book Antiqua" w:hAnsi="Book Antiqua" w:cs="Arial"/>
          <w:sz w:val="24"/>
          <w:szCs w:val="24"/>
        </w:rPr>
        <w:t xml:space="preserve">an </w:t>
      </w:r>
      <w:r w:rsidR="004862EC" w:rsidRPr="003A6FC4">
        <w:rPr>
          <w:rFonts w:ascii="Book Antiqua" w:hAnsi="Book Antiqua" w:cs="Arial"/>
          <w:sz w:val="24"/>
          <w:szCs w:val="24"/>
        </w:rPr>
        <w:t xml:space="preserve">immune response is largely </w:t>
      </w:r>
      <w:r w:rsidRPr="003A6FC4">
        <w:rPr>
          <w:rFonts w:ascii="Book Antiqua" w:hAnsi="Book Antiqua" w:cs="Arial"/>
          <w:sz w:val="24"/>
          <w:szCs w:val="24"/>
        </w:rPr>
        <w:t>diminished</w:t>
      </w:r>
      <w:r w:rsidR="004862EC" w:rsidRPr="003A6FC4">
        <w:rPr>
          <w:rFonts w:ascii="Book Antiqua" w:hAnsi="Book Antiqua" w:cs="Arial"/>
          <w:sz w:val="24"/>
          <w:szCs w:val="24"/>
        </w:rPr>
        <w:t xml:space="preserve"> by tumor environment</w:t>
      </w:r>
      <w:r w:rsidR="00A613F4" w:rsidRPr="003A6FC4">
        <w:rPr>
          <w:rFonts w:ascii="Book Antiqua" w:hAnsi="Book Antiqua" w:cs="Arial"/>
          <w:sz w:val="24"/>
          <w:szCs w:val="24"/>
        </w:rPr>
        <w:fldChar w:fldCharType="begin">
          <w:fldData xml:space="preserve">PEVuZE5vdGU+PENpdGU+PEF1dGhvcj5HYWJyaWxvdmljaDwvQXV0aG9yPjxZZWFyPjIwMDQ8L1ll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</w:fldData>
        </w:fldChar>
      </w:r>
      <w:r w:rsidR="00B80E58" w:rsidRPr="003A6FC4">
        <w:rPr>
          <w:rFonts w:ascii="Book Antiqua" w:hAnsi="Book Antiqua" w:cs="Arial"/>
          <w:sz w:val="24"/>
          <w:szCs w:val="24"/>
        </w:rPr>
        <w:instrText xml:space="preserve"> ADDIN EN.CITE </w:instrText>
      </w:r>
      <w:r w:rsidR="00A613F4" w:rsidRPr="003A6FC4">
        <w:rPr>
          <w:rFonts w:ascii="Book Antiqua" w:hAnsi="Book Antiqua" w:cs="Arial"/>
          <w:sz w:val="24"/>
          <w:szCs w:val="24"/>
        </w:rPr>
        <w:fldChar w:fldCharType="begin">
          <w:fldData xml:space="preserve">PEVuZE5vdGU+PENpdGU+PEF1dGhvcj5HYWJyaWxvdmljaDwvQXV0aG9yPjxZZWFyPjIwMDQ8L1ll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</w:fldData>
        </w:fldChar>
      </w:r>
      <w:r w:rsidR="00B80E58" w:rsidRPr="003A6FC4">
        <w:rPr>
          <w:rFonts w:ascii="Book Antiqua" w:hAnsi="Book Antiqua" w:cs="Arial"/>
          <w:sz w:val="24"/>
          <w:szCs w:val="24"/>
        </w:rPr>
        <w:instrText xml:space="preserve"> ADDIN EN.CITE.DATA </w:instrText>
      </w:r>
      <w:r w:rsidR="00A613F4" w:rsidRPr="003A6FC4">
        <w:rPr>
          <w:rFonts w:ascii="Book Antiqua" w:hAnsi="Book Antiqua" w:cs="Arial"/>
          <w:sz w:val="24"/>
          <w:szCs w:val="24"/>
        </w:rPr>
      </w:r>
      <w:r w:rsidR="00A613F4" w:rsidRPr="003A6FC4">
        <w:rPr>
          <w:rFonts w:ascii="Book Antiqua" w:hAnsi="Book Antiqua" w:cs="Arial"/>
          <w:sz w:val="24"/>
          <w:szCs w:val="24"/>
        </w:rPr>
        <w:fldChar w:fldCharType="end"/>
      </w:r>
      <w:r w:rsidR="00A613F4" w:rsidRPr="003A6FC4">
        <w:rPr>
          <w:rFonts w:ascii="Book Antiqua" w:hAnsi="Book Antiqua" w:cs="Arial"/>
          <w:sz w:val="24"/>
          <w:szCs w:val="24"/>
        </w:rPr>
      </w:r>
      <w:r w:rsidR="00A613F4" w:rsidRPr="003A6FC4">
        <w:rPr>
          <w:rFonts w:ascii="Book Antiqua" w:hAnsi="Book Antiqua" w:cs="Arial"/>
          <w:sz w:val="24"/>
          <w:szCs w:val="24"/>
        </w:rPr>
        <w:fldChar w:fldCharType="separate"/>
      </w:r>
      <w:r w:rsidR="00B80E58" w:rsidRPr="003A6FC4">
        <w:rPr>
          <w:rFonts w:ascii="Book Antiqua" w:hAnsi="Book Antiqua" w:cs="Arial"/>
          <w:noProof/>
          <w:sz w:val="24"/>
          <w:szCs w:val="24"/>
          <w:vertAlign w:val="superscript"/>
        </w:rPr>
        <w:t>[</w:t>
      </w:r>
      <w:hyperlink w:anchor="_ENREF_12" w:tooltip="Gabrilovich, 2004 #7" w:history="1">
        <w:r w:rsidR="00B80E58" w:rsidRPr="003A6FC4">
          <w:rPr>
            <w:rFonts w:ascii="Book Antiqua" w:hAnsi="Book Antiqua" w:cs="Arial"/>
            <w:noProof/>
            <w:sz w:val="24"/>
            <w:szCs w:val="24"/>
            <w:vertAlign w:val="superscript"/>
          </w:rPr>
          <w:t>12</w:t>
        </w:r>
      </w:hyperlink>
      <w:r w:rsidR="00B80E58" w:rsidRPr="003A6FC4">
        <w:rPr>
          <w:rFonts w:ascii="Book Antiqua" w:hAnsi="Book Antiqua" w:cs="Arial"/>
          <w:noProof/>
          <w:sz w:val="24"/>
          <w:szCs w:val="24"/>
          <w:vertAlign w:val="superscript"/>
        </w:rPr>
        <w:t xml:space="preserve">, </w:t>
      </w:r>
      <w:hyperlink w:anchor="_ENREF_13" w:tooltip="Vicari, 2002 #12" w:history="1">
        <w:r w:rsidR="00B80E58" w:rsidRPr="003A6FC4">
          <w:rPr>
            <w:rFonts w:ascii="Book Antiqua" w:hAnsi="Book Antiqua" w:cs="Arial"/>
            <w:noProof/>
            <w:sz w:val="24"/>
            <w:szCs w:val="24"/>
            <w:vertAlign w:val="superscript"/>
          </w:rPr>
          <w:t>13</w:t>
        </w:r>
      </w:hyperlink>
      <w:r w:rsidR="00B80E58"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004862EC" w:rsidRPr="003A6FC4">
        <w:rPr>
          <w:rFonts w:ascii="Book Antiqua" w:hAnsi="Book Antiqua" w:cs="Arial"/>
          <w:sz w:val="24"/>
          <w:szCs w:val="24"/>
        </w:rPr>
        <w:t>. Tumor</w:t>
      </w:r>
      <w:r w:rsidRPr="003A6FC4">
        <w:rPr>
          <w:rFonts w:ascii="Book Antiqua" w:hAnsi="Book Antiqua" w:cs="Arial"/>
          <w:sz w:val="24"/>
          <w:szCs w:val="24"/>
        </w:rPr>
        <w:t>s suppress</w:t>
      </w:r>
      <w:r w:rsidR="004862EC" w:rsidRPr="003A6FC4">
        <w:rPr>
          <w:rFonts w:ascii="Book Antiqua" w:hAnsi="Book Antiqua" w:cs="Arial"/>
          <w:sz w:val="24"/>
          <w:szCs w:val="24"/>
        </w:rPr>
        <w:t xml:space="preserve"> the function of DCs </w:t>
      </w:r>
      <w:r w:rsidRPr="003A6FC4">
        <w:rPr>
          <w:rFonts w:ascii="Book Antiqua" w:hAnsi="Book Antiqua" w:cs="Arial"/>
          <w:sz w:val="24"/>
          <w:szCs w:val="24"/>
        </w:rPr>
        <w:t>significantly</w:t>
      </w:r>
      <w:r w:rsidR="004862EC" w:rsidRPr="003A6FC4">
        <w:rPr>
          <w:rFonts w:ascii="Book Antiqua" w:hAnsi="Book Antiqua" w:cs="Arial"/>
          <w:sz w:val="24"/>
          <w:szCs w:val="24"/>
        </w:rPr>
        <w:t xml:space="preserve"> by exploiting different cytokines, including IL-6, macrophage colony-stimulating factor, IL-10 and IL-13</w:t>
      </w:r>
      <w:r w:rsidR="00A613F4" w:rsidRPr="003A6FC4">
        <w:rPr>
          <w:rFonts w:ascii="Book Antiqua" w:hAnsi="Book Antiqua" w:cs="Arial"/>
          <w:sz w:val="24"/>
          <w:szCs w:val="24"/>
        </w:rPr>
        <w:fldChar w:fldCharType="begin">
          <w:fldData xml:space="preserve">PEVuZE5vdGU+PENpdGU+PEF1dGhvcj5DaG9tYXJhdDwvQXV0aG9yPjxZZWFyPjIwMDA8L1llYXI+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LTE+PC9hbHQtcGVyaW9kaWNhbD48cGFnZXM+NDc3Mi04MDwvcGFnZXM+PHZvbHVtZT4xNTk8L3Zv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YmJyLTE+PC9hbHQtcGVyaW9kaWNhbD48cGFnZXM+MTAzNy00NzwvcGFnZXM+PHZvbHVtZT4yMDQ8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</w:fldData>
        </w:fldChar>
      </w:r>
      <w:r w:rsidR="00B80E58" w:rsidRPr="003A6FC4">
        <w:rPr>
          <w:rFonts w:ascii="Book Antiqua" w:hAnsi="Book Antiqua" w:cs="Arial"/>
          <w:sz w:val="24"/>
          <w:szCs w:val="24"/>
        </w:rPr>
        <w:instrText xml:space="preserve"> ADDIN EN.CITE </w:instrText>
      </w:r>
      <w:r w:rsidR="00A613F4" w:rsidRPr="003A6FC4">
        <w:rPr>
          <w:rFonts w:ascii="Book Antiqua" w:hAnsi="Book Antiqua" w:cs="Arial"/>
          <w:sz w:val="24"/>
          <w:szCs w:val="24"/>
        </w:rPr>
        <w:fldChar w:fldCharType="begin">
          <w:fldData xml:space="preserve">PEVuZE5vdGU+PENpdGU+PEF1dGhvcj5DaG9tYXJhdDwvQXV0aG9yPjxZZWFyPjIwMDA8L1llYXI+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LTE+PC9hbHQtcGVyaW9kaWNhbD48cGFnZXM+NDc3Mi04MDwvcGFnZXM+PHZvbHVtZT4xNTk8L3Zv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YmJyLTE+PC9hbHQtcGVyaW9kaWNhbD48cGFnZXM+MTAzNy00NzwvcGFnZXM+PHZvbHVtZT4yMDQ8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</w:fldData>
        </w:fldChar>
      </w:r>
      <w:r w:rsidR="00B80E58" w:rsidRPr="003A6FC4">
        <w:rPr>
          <w:rFonts w:ascii="Book Antiqua" w:hAnsi="Book Antiqua" w:cs="Arial"/>
          <w:sz w:val="24"/>
          <w:szCs w:val="24"/>
        </w:rPr>
        <w:instrText xml:space="preserve"> ADDIN EN.CITE.DATA </w:instrText>
      </w:r>
      <w:r w:rsidR="00A613F4" w:rsidRPr="003A6FC4">
        <w:rPr>
          <w:rFonts w:ascii="Book Antiqua" w:hAnsi="Book Antiqua" w:cs="Arial"/>
          <w:sz w:val="24"/>
          <w:szCs w:val="24"/>
        </w:rPr>
      </w:r>
      <w:r w:rsidR="00A613F4" w:rsidRPr="003A6FC4">
        <w:rPr>
          <w:rFonts w:ascii="Book Antiqua" w:hAnsi="Book Antiqua" w:cs="Arial"/>
          <w:sz w:val="24"/>
          <w:szCs w:val="24"/>
        </w:rPr>
        <w:fldChar w:fldCharType="end"/>
      </w:r>
      <w:r w:rsidR="00A613F4" w:rsidRPr="003A6FC4">
        <w:rPr>
          <w:rFonts w:ascii="Book Antiqua" w:hAnsi="Book Antiqua" w:cs="Arial"/>
          <w:sz w:val="24"/>
          <w:szCs w:val="24"/>
        </w:rPr>
      </w:r>
      <w:r w:rsidR="00A613F4" w:rsidRPr="003A6FC4">
        <w:rPr>
          <w:rFonts w:ascii="Book Antiqua" w:hAnsi="Book Antiqua" w:cs="Arial"/>
          <w:sz w:val="24"/>
          <w:szCs w:val="24"/>
        </w:rPr>
        <w:fldChar w:fldCharType="separate"/>
      </w:r>
      <w:r w:rsidR="00B80E58" w:rsidRPr="003A6FC4">
        <w:rPr>
          <w:rFonts w:ascii="Book Antiqua" w:hAnsi="Book Antiqua" w:cs="Arial"/>
          <w:noProof/>
          <w:sz w:val="24"/>
          <w:szCs w:val="24"/>
          <w:vertAlign w:val="superscript"/>
        </w:rPr>
        <w:t>[</w:t>
      </w:r>
      <w:hyperlink w:anchor="_ENREF_14" w:tooltip="Chomarat, 2000 #8" w:history="1">
        <w:r w:rsidR="00B80E58" w:rsidRPr="003A6FC4">
          <w:rPr>
            <w:rFonts w:ascii="Book Antiqua" w:hAnsi="Book Antiqua" w:cs="Arial"/>
            <w:noProof/>
            <w:sz w:val="24"/>
            <w:szCs w:val="24"/>
            <w:vertAlign w:val="superscript"/>
          </w:rPr>
          <w:t>14-16</w:t>
        </w:r>
      </w:hyperlink>
      <w:r w:rsidR="00B80E58"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004862EC" w:rsidRPr="003A6FC4">
        <w:rPr>
          <w:rFonts w:ascii="Book Antiqua" w:hAnsi="Book Antiqua" w:cs="Arial"/>
          <w:sz w:val="24"/>
          <w:szCs w:val="24"/>
        </w:rPr>
        <w:t>.</w:t>
      </w:r>
      <w:r w:rsidRPr="003A6FC4">
        <w:rPr>
          <w:rFonts w:ascii="Book Antiqua" w:hAnsi="Book Antiqua" w:cs="Arial"/>
          <w:sz w:val="24"/>
          <w:szCs w:val="24"/>
        </w:rPr>
        <w:t xml:space="preserve"> It was reported that the number</w:t>
      </w:r>
      <w:r w:rsidR="004862EC" w:rsidRPr="003A6FC4">
        <w:rPr>
          <w:rFonts w:ascii="Book Antiqua" w:hAnsi="Book Antiqua" w:cs="Arial"/>
          <w:sz w:val="24"/>
          <w:szCs w:val="24"/>
        </w:rPr>
        <w:t xml:space="preserve"> of Langerhans cells decreased in SCC</w:t>
      </w:r>
      <w:r w:rsidRPr="003A6FC4">
        <w:rPr>
          <w:rFonts w:ascii="Book Antiqua" w:hAnsi="Book Antiqua" w:cs="Arial"/>
          <w:sz w:val="24"/>
          <w:szCs w:val="24"/>
        </w:rPr>
        <w:t>,</w:t>
      </w:r>
      <w:r w:rsidR="004862EC" w:rsidRPr="003A6FC4">
        <w:rPr>
          <w:rFonts w:ascii="Book Antiqua" w:hAnsi="Book Antiqua" w:cs="Arial"/>
          <w:sz w:val="24"/>
          <w:szCs w:val="24"/>
        </w:rPr>
        <w:t xml:space="preserve"> though the mechanism is not fully </w:t>
      </w:r>
      <w:r w:rsidR="00B00B59" w:rsidRPr="003A6FC4">
        <w:rPr>
          <w:rFonts w:ascii="Book Antiqua" w:hAnsi="Book Antiqua" w:cs="Arial"/>
          <w:sz w:val="24"/>
          <w:szCs w:val="24"/>
        </w:rPr>
        <w:t>understood</w:t>
      </w:r>
      <w:r w:rsidR="00A613F4" w:rsidRPr="003A6FC4">
        <w:rPr>
          <w:rFonts w:ascii="Book Antiqua" w:hAnsi="Book Antiqua" w:cs="Arial"/>
          <w:sz w:val="24"/>
          <w:szCs w:val="24"/>
        </w:rPr>
        <w:fldChar w:fldCharType="begin">
          <w:fldData xml:space="preserve">PEVuZE5vdGU+PENpdGU+PEF1dGhvcj5HYWxhbjwvQXV0aG9yPjxZZWFyPjIwMDc8L1llYXI+PFJl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</w:fldData>
        </w:fldChar>
      </w:r>
      <w:r w:rsidR="009B53CB" w:rsidRPr="003A6FC4">
        <w:rPr>
          <w:rFonts w:ascii="Book Antiqua" w:hAnsi="Book Antiqua" w:cs="Arial"/>
          <w:sz w:val="24"/>
          <w:szCs w:val="24"/>
        </w:rPr>
        <w:instrText xml:space="preserve"> ADDIN EN.CITE </w:instrText>
      </w:r>
      <w:r w:rsidR="00A613F4" w:rsidRPr="003A6FC4">
        <w:rPr>
          <w:rFonts w:ascii="Book Antiqua" w:hAnsi="Book Antiqua" w:cs="Arial"/>
          <w:sz w:val="24"/>
          <w:szCs w:val="24"/>
        </w:rPr>
        <w:fldChar w:fldCharType="begin">
          <w:fldData xml:space="preserve">PEVuZE5vdGU+PENpdGU+PEF1dGhvcj5HYWxhbjwvQXV0aG9yPjxZZWFyPjIwMDc8L1llYXI+PFJl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</w:fldData>
        </w:fldChar>
      </w:r>
      <w:r w:rsidR="009B53CB" w:rsidRPr="003A6FC4">
        <w:rPr>
          <w:rFonts w:ascii="Book Antiqua" w:hAnsi="Book Antiqua" w:cs="Arial"/>
          <w:sz w:val="24"/>
          <w:szCs w:val="24"/>
        </w:rPr>
        <w:instrText xml:space="preserve"> ADDIN EN.CITE.DATA </w:instrText>
      </w:r>
      <w:r w:rsidR="00A613F4" w:rsidRPr="003A6FC4">
        <w:rPr>
          <w:rFonts w:ascii="Book Antiqua" w:hAnsi="Book Antiqua" w:cs="Arial"/>
          <w:sz w:val="24"/>
          <w:szCs w:val="24"/>
        </w:rPr>
      </w:r>
      <w:r w:rsidR="00A613F4" w:rsidRPr="003A6FC4">
        <w:rPr>
          <w:rFonts w:ascii="Book Antiqua" w:hAnsi="Book Antiqua" w:cs="Arial"/>
          <w:sz w:val="24"/>
          <w:szCs w:val="24"/>
        </w:rPr>
        <w:fldChar w:fldCharType="end"/>
      </w:r>
      <w:r w:rsidR="00A613F4" w:rsidRPr="003A6FC4">
        <w:rPr>
          <w:rFonts w:ascii="Book Antiqua" w:hAnsi="Book Antiqua" w:cs="Arial"/>
          <w:sz w:val="24"/>
          <w:szCs w:val="24"/>
        </w:rPr>
      </w:r>
      <w:r w:rsidR="00A613F4" w:rsidRPr="003A6FC4">
        <w:rPr>
          <w:rFonts w:ascii="Book Antiqua" w:hAnsi="Book Antiqua" w:cs="Arial"/>
          <w:sz w:val="24"/>
          <w:szCs w:val="24"/>
        </w:rPr>
        <w:fldChar w:fldCharType="separate"/>
      </w:r>
      <w:r w:rsidR="009B53CB" w:rsidRPr="003A6FC4">
        <w:rPr>
          <w:rFonts w:ascii="Book Antiqua" w:hAnsi="Book Antiqua" w:cs="Arial"/>
          <w:noProof/>
          <w:sz w:val="24"/>
          <w:szCs w:val="24"/>
          <w:vertAlign w:val="superscript"/>
        </w:rPr>
        <w:t>[</w:t>
      </w:r>
      <w:hyperlink w:anchor="_ENREF_17" w:tooltip="Galan, 2007 #14" w:history="1">
        <w:r w:rsidR="00B80E58" w:rsidRPr="003A6FC4">
          <w:rPr>
            <w:rFonts w:ascii="Book Antiqua" w:hAnsi="Book Antiqua" w:cs="Arial"/>
            <w:noProof/>
            <w:sz w:val="24"/>
            <w:szCs w:val="24"/>
            <w:vertAlign w:val="superscript"/>
          </w:rPr>
          <w:t>17-19</w:t>
        </w:r>
      </w:hyperlink>
      <w:r w:rsidR="009B53CB"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004862EC" w:rsidRPr="003A6FC4">
        <w:rPr>
          <w:rFonts w:ascii="Book Antiqua" w:hAnsi="Book Antiqua" w:cs="Arial"/>
          <w:sz w:val="24"/>
          <w:szCs w:val="24"/>
        </w:rPr>
        <w:t>. In addition, SCC-associated DCs have much lower potential to stimulate prolifera</w:t>
      </w:r>
      <w:r w:rsidRPr="003A6FC4">
        <w:rPr>
          <w:rFonts w:ascii="Book Antiqua" w:hAnsi="Book Antiqua" w:cs="Arial"/>
          <w:sz w:val="24"/>
          <w:szCs w:val="24"/>
        </w:rPr>
        <w:t>tion of T-</w:t>
      </w:r>
      <w:r w:rsidR="004862EC" w:rsidRPr="003A6FC4">
        <w:rPr>
          <w:rFonts w:ascii="Book Antiqua" w:hAnsi="Book Antiqua" w:cs="Arial"/>
          <w:sz w:val="24"/>
          <w:szCs w:val="24"/>
        </w:rPr>
        <w:t xml:space="preserve">cells </w:t>
      </w:r>
      <w:r w:rsidRPr="003A6FC4">
        <w:rPr>
          <w:rFonts w:ascii="Book Antiqua" w:hAnsi="Book Antiqua" w:cs="Arial"/>
          <w:sz w:val="24"/>
          <w:szCs w:val="24"/>
        </w:rPr>
        <w:t xml:space="preserve">ad </w:t>
      </w:r>
      <w:r w:rsidR="004862EC" w:rsidRPr="003A6FC4">
        <w:rPr>
          <w:rFonts w:ascii="Book Antiqua" w:hAnsi="Book Antiqua" w:cs="Arial"/>
          <w:sz w:val="24"/>
          <w:szCs w:val="24"/>
        </w:rPr>
        <w:t xml:space="preserve">compared with DCs derived from normal </w:t>
      </w:r>
      <w:r w:rsidR="00B00B59" w:rsidRPr="003A6FC4">
        <w:rPr>
          <w:rFonts w:ascii="Book Antiqua" w:hAnsi="Book Antiqua" w:cs="Arial"/>
          <w:sz w:val="24"/>
          <w:szCs w:val="24"/>
        </w:rPr>
        <w:t>tissue</w:t>
      </w:r>
      <w:r w:rsidR="00A613F4" w:rsidRPr="003A6FC4">
        <w:rPr>
          <w:rFonts w:ascii="Book Antiqua" w:hAnsi="Book Antiqua" w:cs="Arial"/>
          <w:sz w:val="24"/>
          <w:szCs w:val="24"/>
        </w:rPr>
        <w:fldChar w:fldCharType="begin">
          <w:fldData xml:space="preserve">PEVuZE5vdGU+PENpdGU+PEF1dGhvcj5CbHV0aDwvQXV0aG9yPjxZZWFyPjIwMDk8L1llYXI+PFJl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</w:fldData>
        </w:fldChar>
      </w:r>
      <w:r w:rsidR="009B53CB" w:rsidRPr="003A6FC4">
        <w:rPr>
          <w:rFonts w:ascii="Book Antiqua" w:hAnsi="Book Antiqua" w:cs="Arial"/>
          <w:sz w:val="24"/>
          <w:szCs w:val="24"/>
        </w:rPr>
        <w:instrText xml:space="preserve"> ADDIN EN.CITE </w:instrText>
      </w:r>
      <w:r w:rsidR="00A613F4" w:rsidRPr="003A6FC4">
        <w:rPr>
          <w:rFonts w:ascii="Book Antiqua" w:hAnsi="Book Antiqua" w:cs="Arial"/>
          <w:sz w:val="24"/>
          <w:szCs w:val="24"/>
        </w:rPr>
        <w:fldChar w:fldCharType="begin">
          <w:fldData xml:space="preserve">PEVuZE5vdGU+PENpdGU+PEF1dGhvcj5CbHV0aDwvQXV0aG9yPjxZZWFyPjIwMDk8L1llYXI+PFJl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</w:fldData>
        </w:fldChar>
      </w:r>
      <w:r w:rsidR="009B53CB" w:rsidRPr="003A6FC4">
        <w:rPr>
          <w:rFonts w:ascii="Book Antiqua" w:hAnsi="Book Antiqua" w:cs="Arial"/>
          <w:sz w:val="24"/>
          <w:szCs w:val="24"/>
        </w:rPr>
        <w:instrText xml:space="preserve"> ADDIN EN.CITE.DATA </w:instrText>
      </w:r>
      <w:r w:rsidR="00A613F4" w:rsidRPr="003A6FC4">
        <w:rPr>
          <w:rFonts w:ascii="Book Antiqua" w:hAnsi="Book Antiqua" w:cs="Arial"/>
          <w:sz w:val="24"/>
          <w:szCs w:val="24"/>
        </w:rPr>
      </w:r>
      <w:r w:rsidR="00A613F4" w:rsidRPr="003A6FC4">
        <w:rPr>
          <w:rFonts w:ascii="Book Antiqua" w:hAnsi="Book Antiqua" w:cs="Arial"/>
          <w:sz w:val="24"/>
          <w:szCs w:val="24"/>
        </w:rPr>
        <w:fldChar w:fldCharType="end"/>
      </w:r>
      <w:r w:rsidR="00A613F4" w:rsidRPr="003A6FC4">
        <w:rPr>
          <w:rFonts w:ascii="Book Antiqua" w:hAnsi="Book Antiqua" w:cs="Arial"/>
          <w:sz w:val="24"/>
          <w:szCs w:val="24"/>
        </w:rPr>
      </w:r>
      <w:r w:rsidR="00A613F4" w:rsidRPr="003A6FC4">
        <w:rPr>
          <w:rFonts w:ascii="Book Antiqua" w:hAnsi="Book Antiqua" w:cs="Arial"/>
          <w:sz w:val="24"/>
          <w:szCs w:val="24"/>
        </w:rPr>
        <w:fldChar w:fldCharType="separate"/>
      </w:r>
      <w:r w:rsidR="009B53CB" w:rsidRPr="003A6FC4">
        <w:rPr>
          <w:rFonts w:ascii="Book Antiqua" w:hAnsi="Book Antiqua" w:cs="Arial"/>
          <w:noProof/>
          <w:sz w:val="24"/>
          <w:szCs w:val="24"/>
          <w:vertAlign w:val="superscript"/>
        </w:rPr>
        <w:t>[</w:t>
      </w:r>
      <w:hyperlink w:anchor="_ENREF_20" w:tooltip="Bluth, 2009 #13" w:history="1">
        <w:r w:rsidR="00B80E58" w:rsidRPr="003A6FC4">
          <w:rPr>
            <w:rFonts w:ascii="Book Antiqua" w:hAnsi="Book Antiqua" w:cs="Arial"/>
            <w:noProof/>
            <w:sz w:val="24"/>
            <w:szCs w:val="24"/>
            <w:vertAlign w:val="superscript"/>
          </w:rPr>
          <w:t>20</w:t>
        </w:r>
      </w:hyperlink>
      <w:r w:rsidR="009B53CB"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004862EC" w:rsidRPr="003A6FC4">
        <w:rPr>
          <w:rFonts w:ascii="Book Antiqua" w:hAnsi="Book Antiqua" w:cs="Arial"/>
          <w:sz w:val="24"/>
          <w:szCs w:val="24"/>
        </w:rPr>
        <w:t xml:space="preserve">. In view of </w:t>
      </w:r>
      <w:r w:rsidRPr="003A6FC4">
        <w:rPr>
          <w:rFonts w:ascii="Book Antiqua" w:hAnsi="Book Antiqua" w:cs="Arial"/>
          <w:sz w:val="24"/>
          <w:szCs w:val="24"/>
        </w:rPr>
        <w:t xml:space="preserve">this </w:t>
      </w:r>
      <w:r w:rsidR="004862EC" w:rsidRPr="003A6FC4">
        <w:rPr>
          <w:rFonts w:ascii="Book Antiqua" w:hAnsi="Book Antiqua" w:cs="Arial"/>
          <w:sz w:val="24"/>
          <w:szCs w:val="24"/>
        </w:rPr>
        <w:t>tumor mediated suppression of DCs, stimulating their function becomes a promising way to fight against skin cancer</w:t>
      </w:r>
      <w:r w:rsidRPr="003A6FC4">
        <w:rPr>
          <w:rFonts w:ascii="Book Antiqua" w:hAnsi="Book Antiqua" w:cs="Arial"/>
          <w:sz w:val="24"/>
          <w:szCs w:val="24"/>
        </w:rPr>
        <w:t>, as</w:t>
      </w:r>
      <w:r w:rsidR="004862EC" w:rsidRPr="003A6FC4">
        <w:rPr>
          <w:rFonts w:ascii="Book Antiqua" w:hAnsi="Book Antiqua" w:cs="Arial"/>
          <w:sz w:val="24"/>
          <w:szCs w:val="24"/>
        </w:rPr>
        <w:t xml:space="preserve"> </w:t>
      </w:r>
      <w:r w:rsidR="00B00B59" w:rsidRPr="003A6FC4">
        <w:rPr>
          <w:rFonts w:ascii="Book Antiqua" w:hAnsi="Book Antiqua" w:cs="Arial"/>
          <w:sz w:val="24"/>
          <w:szCs w:val="24"/>
        </w:rPr>
        <w:t xml:space="preserve">a </w:t>
      </w:r>
      <w:r w:rsidR="004862EC" w:rsidRPr="003A6FC4">
        <w:rPr>
          <w:rFonts w:ascii="Book Antiqua" w:hAnsi="Book Antiqua" w:cs="Arial"/>
          <w:sz w:val="24"/>
          <w:szCs w:val="24"/>
        </w:rPr>
        <w:t xml:space="preserve">limited </w:t>
      </w:r>
      <w:r w:rsidR="00B00B59" w:rsidRPr="003A6FC4">
        <w:rPr>
          <w:rFonts w:ascii="Book Antiqua" w:hAnsi="Book Antiqua" w:cs="Arial"/>
          <w:sz w:val="24"/>
          <w:szCs w:val="24"/>
        </w:rPr>
        <w:t>number</w:t>
      </w:r>
      <w:r w:rsidR="004862EC" w:rsidRPr="003A6FC4">
        <w:rPr>
          <w:rFonts w:ascii="Book Antiqua" w:hAnsi="Book Antiqua" w:cs="Arial"/>
          <w:sz w:val="24"/>
          <w:szCs w:val="24"/>
        </w:rPr>
        <w:t xml:space="preserve"> of DC</w:t>
      </w:r>
      <w:r w:rsidR="00B00B59" w:rsidRPr="003A6FC4">
        <w:rPr>
          <w:rFonts w:ascii="Book Antiqua" w:hAnsi="Book Antiqua" w:cs="Arial"/>
          <w:sz w:val="24"/>
          <w:szCs w:val="24"/>
        </w:rPr>
        <w:t>s are</w:t>
      </w:r>
      <w:r w:rsidR="004862EC" w:rsidRPr="003A6FC4">
        <w:rPr>
          <w:rFonts w:ascii="Book Antiqua" w:hAnsi="Book Antiqua" w:cs="Arial"/>
          <w:sz w:val="24"/>
          <w:szCs w:val="24"/>
        </w:rPr>
        <w:t xml:space="preserve"> sufficient to induce </w:t>
      </w:r>
      <w:r w:rsidRPr="003A6FC4">
        <w:rPr>
          <w:rFonts w:ascii="Book Antiqua" w:hAnsi="Book Antiqua" w:cs="Arial"/>
          <w:sz w:val="24"/>
          <w:szCs w:val="24"/>
        </w:rPr>
        <w:t xml:space="preserve">an </w:t>
      </w:r>
      <w:r w:rsidR="004862EC" w:rsidRPr="003A6FC4">
        <w:rPr>
          <w:rFonts w:ascii="Book Antiqua" w:hAnsi="Book Antiqua" w:cs="Arial"/>
          <w:sz w:val="24"/>
          <w:szCs w:val="24"/>
        </w:rPr>
        <w:t>immune response</w:t>
      </w:r>
      <w:r w:rsidR="00A613F4" w:rsidRPr="003A6FC4">
        <w:rPr>
          <w:rFonts w:ascii="Book Antiqua" w:hAnsi="Book Antiqua" w:cs="Arial"/>
          <w:sz w:val="24"/>
          <w:szCs w:val="24"/>
        </w:rPr>
        <w:fldChar w:fldCharType="begin">
          <w:fldData xml:space="preserve">PEVuZE5vdGU+PENpdGU+PEF1dGhvcj5ZYW5vZnNreTwvQXV0aG9yPjxZZWFyPjIwMTM8L1llYXI+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PHBhZ2VzPjQ3NS04MDwvcGFnZXM+PHZvbHVtZT4xMDwvdm9sdW1lPjxudW1iZXI+NTwvbnVtYmVy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</w:fldData>
        </w:fldChar>
      </w:r>
      <w:r w:rsidR="00B80E58" w:rsidRPr="003A6FC4">
        <w:rPr>
          <w:rFonts w:ascii="Book Antiqua" w:hAnsi="Book Antiqua" w:cs="Arial"/>
          <w:sz w:val="24"/>
          <w:szCs w:val="24"/>
        </w:rPr>
        <w:instrText xml:space="preserve"> ADDIN EN.CITE </w:instrText>
      </w:r>
      <w:r w:rsidR="00A613F4" w:rsidRPr="003A6FC4">
        <w:rPr>
          <w:rFonts w:ascii="Book Antiqua" w:hAnsi="Book Antiqua" w:cs="Arial"/>
          <w:sz w:val="24"/>
          <w:szCs w:val="24"/>
        </w:rPr>
        <w:fldChar w:fldCharType="begin">
          <w:fldData xml:space="preserve">PEVuZE5vdGU+PENpdGU+PEF1dGhvcj5ZYW5vZnNreTwvQXV0aG9yPjxZZWFyPjIwMTM8L1llYXI+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PHBhZ2VzPjQ3NS04MDwvcGFnZXM+PHZvbHVtZT4xMDwvdm9sdW1lPjxudW1iZXI+NTwvbnVtYmVy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</w:fldData>
        </w:fldChar>
      </w:r>
      <w:r w:rsidR="00B80E58" w:rsidRPr="003A6FC4">
        <w:rPr>
          <w:rFonts w:ascii="Book Antiqua" w:hAnsi="Book Antiqua" w:cs="Arial"/>
          <w:sz w:val="24"/>
          <w:szCs w:val="24"/>
        </w:rPr>
        <w:instrText xml:space="preserve"> ADDIN EN.CITE.DATA </w:instrText>
      </w:r>
      <w:r w:rsidR="00A613F4" w:rsidRPr="003A6FC4">
        <w:rPr>
          <w:rFonts w:ascii="Book Antiqua" w:hAnsi="Book Antiqua" w:cs="Arial"/>
          <w:sz w:val="24"/>
          <w:szCs w:val="24"/>
        </w:rPr>
      </w:r>
      <w:r w:rsidR="00A613F4" w:rsidRPr="003A6FC4">
        <w:rPr>
          <w:rFonts w:ascii="Book Antiqua" w:hAnsi="Book Antiqua" w:cs="Arial"/>
          <w:sz w:val="24"/>
          <w:szCs w:val="24"/>
        </w:rPr>
        <w:fldChar w:fldCharType="end"/>
      </w:r>
      <w:r w:rsidR="00A613F4" w:rsidRPr="003A6FC4">
        <w:rPr>
          <w:rFonts w:ascii="Book Antiqua" w:hAnsi="Book Antiqua" w:cs="Arial"/>
          <w:sz w:val="24"/>
          <w:szCs w:val="24"/>
        </w:rPr>
      </w:r>
      <w:r w:rsidR="00A613F4" w:rsidRPr="003A6FC4">
        <w:rPr>
          <w:rFonts w:ascii="Book Antiqua" w:hAnsi="Book Antiqua" w:cs="Arial"/>
          <w:sz w:val="24"/>
          <w:szCs w:val="24"/>
        </w:rPr>
        <w:fldChar w:fldCharType="separate"/>
      </w:r>
      <w:r w:rsidR="00B80E58" w:rsidRPr="003A6FC4">
        <w:rPr>
          <w:rFonts w:ascii="Book Antiqua" w:hAnsi="Book Antiqua" w:cs="Arial"/>
          <w:noProof/>
          <w:sz w:val="24"/>
          <w:szCs w:val="24"/>
          <w:vertAlign w:val="superscript"/>
        </w:rPr>
        <w:t>[</w:t>
      </w:r>
      <w:hyperlink w:anchor="_ENREF_21" w:tooltip="Yanofsky, 2013 #18" w:history="1">
        <w:r w:rsidR="00B80E58" w:rsidRPr="003A6FC4">
          <w:rPr>
            <w:rFonts w:ascii="Book Antiqua" w:hAnsi="Book Antiqua" w:cs="Arial"/>
            <w:noProof/>
            <w:sz w:val="24"/>
            <w:szCs w:val="24"/>
            <w:vertAlign w:val="superscript"/>
          </w:rPr>
          <w:t>21</w:t>
        </w:r>
      </w:hyperlink>
      <w:r w:rsidR="00B80E58" w:rsidRPr="003A6FC4">
        <w:rPr>
          <w:rFonts w:ascii="Book Antiqua" w:hAnsi="Book Antiqua" w:cs="Arial"/>
          <w:noProof/>
          <w:sz w:val="24"/>
          <w:szCs w:val="24"/>
          <w:vertAlign w:val="superscript"/>
        </w:rPr>
        <w:t xml:space="preserve">, </w:t>
      </w:r>
      <w:hyperlink w:anchor="_ENREF_22" w:tooltip="Figdor, 2004 #17" w:history="1">
        <w:r w:rsidR="00B80E58" w:rsidRPr="003A6FC4">
          <w:rPr>
            <w:rFonts w:ascii="Book Antiqua" w:hAnsi="Book Antiqua" w:cs="Arial"/>
            <w:noProof/>
            <w:sz w:val="24"/>
            <w:szCs w:val="24"/>
            <w:vertAlign w:val="superscript"/>
          </w:rPr>
          <w:t>22</w:t>
        </w:r>
      </w:hyperlink>
      <w:r w:rsidR="00B80E58"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004862EC" w:rsidRPr="003A6FC4">
        <w:rPr>
          <w:rFonts w:ascii="Book Antiqua" w:hAnsi="Book Antiqua" w:cs="Arial"/>
          <w:sz w:val="24"/>
          <w:szCs w:val="24"/>
        </w:rPr>
        <w:t xml:space="preserve">. </w:t>
      </w:r>
    </w:p>
    <w:p w:rsidR="004862EC" w:rsidRPr="003A6FC4" w:rsidRDefault="004862EC" w:rsidP="00753AD4">
      <w:pPr>
        <w:pStyle w:val="a5"/>
        <w:spacing w:line="360" w:lineRule="auto"/>
        <w:ind w:firstLine="540"/>
        <w:jc w:val="both"/>
        <w:rPr>
          <w:rFonts w:ascii="Book Antiqua" w:hAnsi="Book Antiqua" w:cs="Arial"/>
          <w:sz w:val="24"/>
          <w:szCs w:val="24"/>
        </w:rPr>
      </w:pPr>
      <w:r w:rsidRPr="003A6FC4">
        <w:rPr>
          <w:rFonts w:ascii="Book Antiqua" w:hAnsi="Book Antiqua" w:cs="Arial"/>
          <w:sz w:val="24"/>
          <w:szCs w:val="24"/>
        </w:rPr>
        <w:t xml:space="preserve">During the </w:t>
      </w:r>
      <w:r w:rsidR="00776479" w:rsidRPr="003A6FC4">
        <w:rPr>
          <w:rFonts w:ascii="Book Antiqua" w:hAnsi="Book Antiqua" w:cs="Arial"/>
          <w:sz w:val="24"/>
          <w:szCs w:val="24"/>
        </w:rPr>
        <w:t>original biopsy</w:t>
      </w:r>
      <w:r w:rsidRPr="003A6FC4">
        <w:rPr>
          <w:rFonts w:ascii="Book Antiqua" w:hAnsi="Book Antiqua" w:cs="Arial"/>
          <w:sz w:val="24"/>
          <w:szCs w:val="24"/>
        </w:rPr>
        <w:t xml:space="preserve"> of </w:t>
      </w:r>
      <w:r w:rsidR="00776479" w:rsidRPr="003A6FC4">
        <w:rPr>
          <w:rFonts w:ascii="Book Antiqua" w:hAnsi="Book Antiqua" w:cs="Arial"/>
          <w:sz w:val="24"/>
          <w:szCs w:val="24"/>
        </w:rPr>
        <w:t>the SCC or BCC, a substantial</w:t>
      </w:r>
      <w:r w:rsidRPr="003A6FC4">
        <w:rPr>
          <w:rFonts w:ascii="Book Antiqua" w:hAnsi="Book Antiqua" w:cs="Arial"/>
          <w:sz w:val="24"/>
          <w:szCs w:val="24"/>
        </w:rPr>
        <w:t xml:space="preserve"> part of </w:t>
      </w:r>
      <w:r w:rsidR="00776479" w:rsidRPr="003A6FC4">
        <w:rPr>
          <w:rFonts w:ascii="Book Antiqua" w:hAnsi="Book Antiqua" w:cs="Arial"/>
          <w:sz w:val="24"/>
          <w:szCs w:val="24"/>
        </w:rPr>
        <w:t xml:space="preserve">the cancer tissue, </w:t>
      </w:r>
      <w:r w:rsidRPr="003A6FC4">
        <w:rPr>
          <w:rFonts w:ascii="Book Antiqua" w:hAnsi="Book Antiqua" w:cs="Arial"/>
          <w:sz w:val="24"/>
          <w:szCs w:val="24"/>
        </w:rPr>
        <w:t>as well as adjacent tumor-associated DCs and macrophages</w:t>
      </w:r>
      <w:r w:rsidR="00776479" w:rsidRPr="003A6FC4">
        <w:rPr>
          <w:rFonts w:ascii="Book Antiqua" w:hAnsi="Book Antiqua" w:cs="Arial"/>
          <w:sz w:val="24"/>
          <w:szCs w:val="24"/>
        </w:rPr>
        <w:t>, were removed. This “tissue injury”</w:t>
      </w:r>
      <w:r w:rsidRPr="003A6FC4">
        <w:rPr>
          <w:rFonts w:ascii="Book Antiqua" w:hAnsi="Book Antiqua" w:cs="Arial"/>
          <w:sz w:val="24"/>
          <w:szCs w:val="24"/>
        </w:rPr>
        <w:t xml:space="preserve"> would cause inflammation, accompanied with both innate and adaptive immune response</w:t>
      </w:r>
      <w:r w:rsidR="00776479" w:rsidRPr="003A6FC4">
        <w:rPr>
          <w:rFonts w:ascii="Book Antiqua" w:hAnsi="Book Antiqua" w:cs="Arial"/>
          <w:sz w:val="24"/>
          <w:szCs w:val="24"/>
        </w:rPr>
        <w:t>s</w:t>
      </w:r>
      <w:r w:rsidRPr="003A6FC4">
        <w:rPr>
          <w:rFonts w:ascii="Book Antiqua" w:hAnsi="Book Antiqua" w:cs="Arial"/>
          <w:sz w:val="24"/>
          <w:szCs w:val="24"/>
        </w:rPr>
        <w:t xml:space="preserve"> in </w:t>
      </w:r>
      <w:r w:rsidR="00776479" w:rsidRPr="003A6FC4">
        <w:rPr>
          <w:rFonts w:ascii="Book Antiqua" w:hAnsi="Book Antiqua" w:cs="Arial"/>
          <w:sz w:val="24"/>
          <w:szCs w:val="24"/>
        </w:rPr>
        <w:t xml:space="preserve">the </w:t>
      </w:r>
      <w:r w:rsidRPr="003A6FC4">
        <w:rPr>
          <w:rFonts w:ascii="Book Antiqua" w:hAnsi="Book Antiqua" w:cs="Arial"/>
          <w:sz w:val="24"/>
          <w:szCs w:val="24"/>
        </w:rPr>
        <w:t xml:space="preserve">wound healing </w:t>
      </w:r>
      <w:r w:rsidR="00DC6A2E" w:rsidRPr="003A6FC4">
        <w:rPr>
          <w:rFonts w:ascii="Book Antiqua" w:hAnsi="Book Antiqua" w:cs="Arial"/>
          <w:sz w:val="24"/>
          <w:szCs w:val="24"/>
        </w:rPr>
        <w:t>process</w:t>
      </w:r>
      <w:r w:rsidR="00A613F4" w:rsidRPr="003A6FC4">
        <w:rPr>
          <w:rFonts w:ascii="Book Antiqua" w:hAnsi="Book Antiqua" w:cs="Arial"/>
          <w:sz w:val="24"/>
          <w:szCs w:val="24"/>
        </w:rPr>
        <w:fldChar w:fldCharType="begin">
          <w:fldData xml:space="preserve">PEVuZE5vdGU+PENpdGU+PEF1dGhvcj5Uc2lyb2dpYW5uaTwvQXV0aG9yPjxZZWFyPjIwMDY8L1ll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biBqb3VybmFsIG9mIHN1cmdlcnk8L2FiYnItMT48L2FsdC1wZXJpb2RpY2FsPjxwYWdlcz4xMVMt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</w:fldData>
        </w:fldChar>
      </w:r>
      <w:r w:rsidR="009B53CB" w:rsidRPr="003A6FC4">
        <w:rPr>
          <w:rFonts w:ascii="Book Antiqua" w:hAnsi="Book Antiqua" w:cs="Arial"/>
          <w:sz w:val="24"/>
          <w:szCs w:val="24"/>
        </w:rPr>
        <w:instrText xml:space="preserve"> ADDIN EN.CITE </w:instrText>
      </w:r>
      <w:r w:rsidR="00A613F4" w:rsidRPr="003A6FC4">
        <w:rPr>
          <w:rFonts w:ascii="Book Antiqua" w:hAnsi="Book Antiqua" w:cs="Arial"/>
          <w:sz w:val="24"/>
          <w:szCs w:val="24"/>
        </w:rPr>
        <w:fldChar w:fldCharType="begin">
          <w:fldData xml:space="preserve">PEVuZE5vdGU+PENpdGU+PEF1dGhvcj5Uc2lyb2dpYW5uaTwvQXV0aG9yPjxZZWFyPjIwMDY8L1ll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biBqb3VybmFsIG9mIHN1cmdlcnk8L2FiYnItMT48L2FsdC1wZXJpb2RpY2FsPjxwYWdlcz4xMVMt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</w:fldData>
        </w:fldChar>
      </w:r>
      <w:r w:rsidR="009B53CB" w:rsidRPr="003A6FC4">
        <w:rPr>
          <w:rFonts w:ascii="Book Antiqua" w:hAnsi="Book Antiqua" w:cs="Arial"/>
          <w:sz w:val="24"/>
          <w:szCs w:val="24"/>
        </w:rPr>
        <w:instrText xml:space="preserve"> ADDIN EN.CITE.DATA </w:instrText>
      </w:r>
      <w:r w:rsidR="00A613F4" w:rsidRPr="003A6FC4">
        <w:rPr>
          <w:rFonts w:ascii="Book Antiqua" w:hAnsi="Book Antiqua" w:cs="Arial"/>
          <w:sz w:val="24"/>
          <w:szCs w:val="24"/>
        </w:rPr>
      </w:r>
      <w:r w:rsidR="00A613F4" w:rsidRPr="003A6FC4">
        <w:rPr>
          <w:rFonts w:ascii="Book Antiqua" w:hAnsi="Book Antiqua" w:cs="Arial"/>
          <w:sz w:val="24"/>
          <w:szCs w:val="24"/>
        </w:rPr>
        <w:fldChar w:fldCharType="end"/>
      </w:r>
      <w:r w:rsidR="00A613F4" w:rsidRPr="003A6FC4">
        <w:rPr>
          <w:rFonts w:ascii="Book Antiqua" w:hAnsi="Book Antiqua" w:cs="Arial"/>
          <w:sz w:val="24"/>
          <w:szCs w:val="24"/>
        </w:rPr>
      </w:r>
      <w:r w:rsidR="00A613F4" w:rsidRPr="003A6FC4">
        <w:rPr>
          <w:rFonts w:ascii="Book Antiqua" w:hAnsi="Book Antiqua" w:cs="Arial"/>
          <w:sz w:val="24"/>
          <w:szCs w:val="24"/>
        </w:rPr>
        <w:fldChar w:fldCharType="separate"/>
      </w:r>
      <w:r w:rsidR="009B53CB" w:rsidRPr="003A6FC4">
        <w:rPr>
          <w:rFonts w:ascii="Book Antiqua" w:hAnsi="Book Antiqua" w:cs="Arial"/>
          <w:noProof/>
          <w:sz w:val="24"/>
          <w:szCs w:val="24"/>
          <w:vertAlign w:val="superscript"/>
        </w:rPr>
        <w:t>[</w:t>
      </w:r>
      <w:hyperlink w:anchor="_ENREF_23" w:tooltip="Tsirogianni, 2006 #19" w:history="1">
        <w:r w:rsidR="00B80E58" w:rsidRPr="003A6FC4">
          <w:rPr>
            <w:rFonts w:ascii="Book Antiqua" w:hAnsi="Book Antiqua" w:cs="Arial"/>
            <w:noProof/>
            <w:sz w:val="24"/>
            <w:szCs w:val="24"/>
            <w:vertAlign w:val="superscript"/>
          </w:rPr>
          <w:t>23-25</w:t>
        </w:r>
      </w:hyperlink>
      <w:r w:rsidR="009B53CB"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Pr="003A6FC4">
        <w:rPr>
          <w:rFonts w:ascii="Book Antiqua" w:hAnsi="Book Antiqua" w:cs="Arial"/>
          <w:sz w:val="24"/>
          <w:szCs w:val="24"/>
        </w:rPr>
        <w:t>. Neut</w:t>
      </w:r>
      <w:r w:rsidR="00776479" w:rsidRPr="003A6FC4">
        <w:rPr>
          <w:rFonts w:ascii="Book Antiqua" w:hAnsi="Book Antiqua" w:cs="Arial"/>
          <w:sz w:val="24"/>
          <w:szCs w:val="24"/>
        </w:rPr>
        <w:t>r</w:t>
      </w:r>
      <w:r w:rsidRPr="003A6FC4">
        <w:rPr>
          <w:rFonts w:ascii="Book Antiqua" w:hAnsi="Book Antiqua" w:cs="Arial"/>
          <w:sz w:val="24"/>
          <w:szCs w:val="24"/>
        </w:rPr>
        <w:t>ophils</w:t>
      </w:r>
      <w:r w:rsidR="00776479" w:rsidRPr="003A6FC4">
        <w:rPr>
          <w:rFonts w:ascii="Book Antiqua" w:hAnsi="Book Antiqua" w:cs="Arial"/>
          <w:sz w:val="24"/>
          <w:szCs w:val="24"/>
        </w:rPr>
        <w:t>,</w:t>
      </w:r>
      <w:r w:rsidRPr="003A6FC4">
        <w:rPr>
          <w:rFonts w:ascii="Book Antiqua" w:hAnsi="Book Antiqua" w:cs="Arial"/>
          <w:sz w:val="24"/>
          <w:szCs w:val="24"/>
        </w:rPr>
        <w:t xml:space="preserve"> followed by monocytes</w:t>
      </w:r>
      <w:r w:rsidR="00776479" w:rsidRPr="003A6FC4">
        <w:rPr>
          <w:rFonts w:ascii="Book Antiqua" w:hAnsi="Book Antiqua" w:cs="Arial"/>
          <w:sz w:val="24"/>
          <w:szCs w:val="24"/>
        </w:rPr>
        <w:t>,</w:t>
      </w:r>
      <w:r w:rsidRPr="003A6FC4">
        <w:rPr>
          <w:rFonts w:ascii="Book Antiqua" w:hAnsi="Book Antiqua" w:cs="Arial"/>
          <w:sz w:val="24"/>
          <w:szCs w:val="24"/>
        </w:rPr>
        <w:t xml:space="preserve"> infiltrate the wound where monocytes would differentiate into DCs or macrophages. On the one hand, the immune cells which </w:t>
      </w:r>
      <w:r w:rsidR="00776479" w:rsidRPr="003A6FC4">
        <w:rPr>
          <w:rFonts w:ascii="Book Antiqua" w:hAnsi="Book Antiqua" w:cs="Arial"/>
          <w:sz w:val="24"/>
          <w:szCs w:val="24"/>
        </w:rPr>
        <w:t xml:space="preserve">were </w:t>
      </w:r>
      <w:r w:rsidRPr="003A6FC4">
        <w:rPr>
          <w:rFonts w:ascii="Book Antiqua" w:hAnsi="Book Antiqua" w:cs="Arial"/>
          <w:sz w:val="24"/>
          <w:szCs w:val="24"/>
        </w:rPr>
        <w:t>either suppressed by t</w:t>
      </w:r>
      <w:r w:rsidR="00776479" w:rsidRPr="003A6FC4">
        <w:rPr>
          <w:rFonts w:ascii="Book Antiqua" w:hAnsi="Book Antiqua" w:cs="Arial"/>
          <w:sz w:val="24"/>
          <w:szCs w:val="24"/>
        </w:rPr>
        <w:t>he t</w:t>
      </w:r>
      <w:r w:rsidRPr="003A6FC4">
        <w:rPr>
          <w:rFonts w:ascii="Book Antiqua" w:hAnsi="Book Antiqua" w:cs="Arial"/>
          <w:sz w:val="24"/>
          <w:szCs w:val="24"/>
        </w:rPr>
        <w:t xml:space="preserve">umor or benefit </w:t>
      </w:r>
      <w:r w:rsidR="00776479" w:rsidRPr="003A6FC4">
        <w:rPr>
          <w:rFonts w:ascii="Book Antiqua" w:hAnsi="Book Antiqua" w:cs="Arial"/>
          <w:sz w:val="24"/>
          <w:szCs w:val="24"/>
        </w:rPr>
        <w:t xml:space="preserve">the </w:t>
      </w:r>
      <w:r w:rsidRPr="003A6FC4">
        <w:rPr>
          <w:rFonts w:ascii="Book Antiqua" w:hAnsi="Book Antiqua" w:cs="Arial"/>
          <w:sz w:val="24"/>
          <w:szCs w:val="24"/>
        </w:rPr>
        <w:t>tumor growth were removed so that local immune suppression is relieved</w:t>
      </w:r>
      <w:r w:rsidR="00776479" w:rsidRPr="003A6FC4">
        <w:rPr>
          <w:rFonts w:ascii="Book Antiqua" w:hAnsi="Book Antiqua" w:cs="Arial"/>
          <w:sz w:val="24"/>
          <w:szCs w:val="24"/>
        </w:rPr>
        <w:t>. Fresh healthy i</w:t>
      </w:r>
      <w:r w:rsidRPr="003A6FC4">
        <w:rPr>
          <w:rFonts w:ascii="Book Antiqua" w:hAnsi="Book Antiqua" w:cs="Arial"/>
          <w:sz w:val="24"/>
          <w:szCs w:val="24"/>
        </w:rPr>
        <w:t xml:space="preserve">mmune cells </w:t>
      </w:r>
      <w:r w:rsidR="00776479" w:rsidRPr="003A6FC4">
        <w:rPr>
          <w:rFonts w:ascii="Book Antiqua" w:hAnsi="Book Antiqua" w:cs="Arial"/>
          <w:sz w:val="24"/>
          <w:szCs w:val="24"/>
        </w:rPr>
        <w:t xml:space="preserve">would then </w:t>
      </w:r>
      <w:r w:rsidRPr="003A6FC4">
        <w:rPr>
          <w:rFonts w:ascii="Book Antiqua" w:hAnsi="Book Antiqua" w:cs="Arial"/>
          <w:sz w:val="24"/>
          <w:szCs w:val="24"/>
        </w:rPr>
        <w:t xml:space="preserve">enter the wound area to “clean” the environment. Macrophages are the most abundant cells before fibroblast proliferation, which induced cancer cell apoptosis by producing nitric oxide or inducing nitric oxide </w:t>
      </w:r>
      <w:r w:rsidR="00DC6A2E" w:rsidRPr="003A6FC4">
        <w:rPr>
          <w:rFonts w:ascii="Book Antiqua" w:hAnsi="Book Antiqua" w:cs="Arial"/>
          <w:sz w:val="24"/>
          <w:szCs w:val="24"/>
        </w:rPr>
        <w:t>production</w:t>
      </w:r>
      <w:r w:rsidR="00B00B59" w:rsidRPr="003A6FC4">
        <w:rPr>
          <w:rFonts w:ascii="Book Antiqua" w:hAnsi="Book Antiqua" w:cs="Arial"/>
          <w:sz w:val="24"/>
          <w:szCs w:val="24"/>
        </w:rPr>
        <w:t xml:space="preserve"> in tumor cells</w:t>
      </w:r>
      <w:r w:rsidR="00A613F4" w:rsidRPr="003A6FC4">
        <w:rPr>
          <w:rFonts w:ascii="Book Antiqua" w:hAnsi="Book Antiqua" w:cs="Arial"/>
          <w:sz w:val="24"/>
          <w:szCs w:val="24"/>
        </w:rPr>
        <w:fldChar w:fldCharType="begin">
          <w:fldData xml:space="preserve">PEVuZE5vdGU+PENpdGU+PEF1dGhvcj5SaWVkZXI8L0F1dGhvcj48WWVhcj4yMDAxPC9ZZWFyPjxS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</w:fldData>
        </w:fldChar>
      </w:r>
      <w:r w:rsidR="009B53CB" w:rsidRPr="003A6FC4">
        <w:rPr>
          <w:rFonts w:ascii="Book Antiqua" w:hAnsi="Book Antiqua" w:cs="Arial"/>
          <w:sz w:val="24"/>
          <w:szCs w:val="24"/>
        </w:rPr>
        <w:instrText xml:space="preserve"> ADDIN EN.CITE </w:instrText>
      </w:r>
      <w:r w:rsidR="00A613F4" w:rsidRPr="003A6FC4">
        <w:rPr>
          <w:rFonts w:ascii="Book Antiqua" w:hAnsi="Book Antiqua" w:cs="Arial"/>
          <w:sz w:val="24"/>
          <w:szCs w:val="24"/>
        </w:rPr>
        <w:fldChar w:fldCharType="begin">
          <w:fldData xml:space="preserve">PEVuZE5vdGU+PENpdGU+PEF1dGhvcj5SaWVkZXI8L0F1dGhvcj48WWVhcj4yMDAxPC9ZZWFyPjxS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</w:fldData>
        </w:fldChar>
      </w:r>
      <w:r w:rsidR="009B53CB" w:rsidRPr="003A6FC4">
        <w:rPr>
          <w:rFonts w:ascii="Book Antiqua" w:hAnsi="Book Antiqua" w:cs="Arial"/>
          <w:sz w:val="24"/>
          <w:szCs w:val="24"/>
        </w:rPr>
        <w:instrText xml:space="preserve"> ADDIN EN.CITE.DATA </w:instrText>
      </w:r>
      <w:r w:rsidR="00A613F4" w:rsidRPr="003A6FC4">
        <w:rPr>
          <w:rFonts w:ascii="Book Antiqua" w:hAnsi="Book Antiqua" w:cs="Arial"/>
          <w:sz w:val="24"/>
          <w:szCs w:val="24"/>
        </w:rPr>
      </w:r>
      <w:r w:rsidR="00A613F4" w:rsidRPr="003A6FC4">
        <w:rPr>
          <w:rFonts w:ascii="Book Antiqua" w:hAnsi="Book Antiqua" w:cs="Arial"/>
          <w:sz w:val="24"/>
          <w:szCs w:val="24"/>
        </w:rPr>
        <w:fldChar w:fldCharType="end"/>
      </w:r>
      <w:r w:rsidR="00A613F4" w:rsidRPr="003A6FC4">
        <w:rPr>
          <w:rFonts w:ascii="Book Antiqua" w:hAnsi="Book Antiqua" w:cs="Arial"/>
          <w:sz w:val="24"/>
          <w:szCs w:val="24"/>
        </w:rPr>
      </w:r>
      <w:r w:rsidR="00A613F4" w:rsidRPr="003A6FC4">
        <w:rPr>
          <w:rFonts w:ascii="Book Antiqua" w:hAnsi="Book Antiqua" w:cs="Arial"/>
          <w:sz w:val="24"/>
          <w:szCs w:val="24"/>
        </w:rPr>
        <w:fldChar w:fldCharType="separate"/>
      </w:r>
      <w:r w:rsidR="009B53CB" w:rsidRPr="003A6FC4">
        <w:rPr>
          <w:rFonts w:ascii="Book Antiqua" w:hAnsi="Book Antiqua" w:cs="Arial"/>
          <w:noProof/>
          <w:sz w:val="24"/>
          <w:szCs w:val="24"/>
          <w:vertAlign w:val="superscript"/>
        </w:rPr>
        <w:t>[</w:t>
      </w:r>
      <w:hyperlink w:anchor="_ENREF_26" w:tooltip="Rieder, 2001 #16" w:history="1">
        <w:r w:rsidR="00B80E58" w:rsidRPr="003A6FC4">
          <w:rPr>
            <w:rFonts w:ascii="Book Antiqua" w:hAnsi="Book Antiqua" w:cs="Arial"/>
            <w:noProof/>
            <w:sz w:val="24"/>
            <w:szCs w:val="24"/>
            <w:vertAlign w:val="superscript"/>
          </w:rPr>
          <w:t>26-30</w:t>
        </w:r>
      </w:hyperlink>
      <w:r w:rsidR="009B53CB" w:rsidRPr="003A6FC4">
        <w:rPr>
          <w:rFonts w:ascii="Book Antiqua" w:hAnsi="Book Antiqua" w:cs="Arial"/>
          <w:noProof/>
          <w:sz w:val="24"/>
          <w:szCs w:val="24"/>
          <w:vertAlign w:val="superscript"/>
        </w:rPr>
        <w:t>]</w:t>
      </w:r>
      <w:r w:rsidR="00A613F4" w:rsidRPr="003A6FC4">
        <w:rPr>
          <w:rFonts w:ascii="Book Antiqua" w:hAnsi="Book Antiqua" w:cs="Arial"/>
          <w:sz w:val="24"/>
          <w:szCs w:val="24"/>
        </w:rPr>
        <w:fldChar w:fldCharType="end"/>
      </w:r>
      <w:r w:rsidRPr="003A6FC4">
        <w:rPr>
          <w:rFonts w:ascii="Book Antiqua" w:hAnsi="Book Antiqua" w:cs="Arial"/>
          <w:sz w:val="24"/>
          <w:szCs w:val="24"/>
        </w:rPr>
        <w:t>. It is possible that the residual cancer cells were killed by these immune</w:t>
      </w:r>
      <w:r w:rsidR="005B57BB" w:rsidRPr="003A6FC4">
        <w:rPr>
          <w:rFonts w:ascii="Book Antiqua" w:hAnsi="Book Antiqua" w:cs="Arial"/>
          <w:sz w:val="24"/>
          <w:szCs w:val="24"/>
        </w:rPr>
        <w:t xml:space="preserve"> responses during </w:t>
      </w:r>
      <w:r w:rsidR="00776479" w:rsidRPr="003A6FC4">
        <w:rPr>
          <w:rFonts w:ascii="Book Antiqua" w:hAnsi="Book Antiqua" w:cs="Arial"/>
          <w:sz w:val="24"/>
          <w:szCs w:val="24"/>
        </w:rPr>
        <w:t xml:space="preserve">the initial </w:t>
      </w:r>
      <w:r w:rsidR="005B57BB" w:rsidRPr="003A6FC4">
        <w:rPr>
          <w:rFonts w:ascii="Book Antiqua" w:hAnsi="Book Antiqua" w:cs="Arial"/>
          <w:sz w:val="24"/>
          <w:szCs w:val="24"/>
        </w:rPr>
        <w:t>wound healing, leading to excision-cancer absence.</w:t>
      </w:r>
      <w:r w:rsidR="00B00B59" w:rsidRPr="003A6FC4">
        <w:rPr>
          <w:rFonts w:ascii="Book Antiqua" w:hAnsi="Book Antiqua" w:cs="Arial"/>
          <w:sz w:val="24"/>
          <w:szCs w:val="24"/>
        </w:rPr>
        <w:t xml:space="preserve">  Further research is needed to understand the underlying mechanism.  </w:t>
      </w:r>
    </w:p>
    <w:p w:rsidR="00825063" w:rsidRPr="003A6FC4" w:rsidRDefault="00750639" w:rsidP="00753AD4">
      <w:pPr>
        <w:pStyle w:val="a5"/>
        <w:keepNext/>
        <w:keepLines/>
        <w:spacing w:line="360" w:lineRule="auto"/>
        <w:ind w:firstLineChars="250" w:firstLine="600"/>
        <w:jc w:val="both"/>
        <w:rPr>
          <w:rFonts w:ascii="Book Antiqua" w:hAnsi="Book Antiqua" w:cs="Arial"/>
          <w:sz w:val="24"/>
          <w:szCs w:val="24"/>
        </w:rPr>
      </w:pPr>
      <w:r w:rsidRPr="003A6FC4">
        <w:rPr>
          <w:rFonts w:ascii="Book Antiqua" w:hAnsi="Book Antiqua" w:cs="Arial"/>
          <w:sz w:val="24"/>
          <w:szCs w:val="24"/>
        </w:rPr>
        <w:t>In a c</w:t>
      </w:r>
      <w:r w:rsidR="00825063" w:rsidRPr="003A6FC4">
        <w:rPr>
          <w:rFonts w:ascii="Book Antiqua" w:hAnsi="Book Antiqua" w:cs="Arial"/>
          <w:sz w:val="24"/>
          <w:szCs w:val="24"/>
        </w:rPr>
        <w:t>onclusion</w:t>
      </w:r>
      <w:r w:rsidRPr="003A6FC4">
        <w:rPr>
          <w:rFonts w:ascii="Book Antiqua" w:hAnsi="Book Antiqua" w:cs="Arial"/>
          <w:sz w:val="24"/>
          <w:szCs w:val="24"/>
        </w:rPr>
        <w:t>, w</w:t>
      </w:r>
      <w:r w:rsidR="00E810B6" w:rsidRPr="003A6FC4">
        <w:rPr>
          <w:rFonts w:ascii="Book Antiqua" w:hAnsi="Book Antiqua" w:cs="Arial"/>
          <w:sz w:val="24"/>
          <w:szCs w:val="24"/>
        </w:rPr>
        <w:t>ide excisions from nearly 50% or more</w:t>
      </w:r>
      <w:r w:rsidR="00AB1193" w:rsidRPr="003A6FC4">
        <w:rPr>
          <w:rFonts w:ascii="Book Antiqua" w:hAnsi="Book Antiqua" w:cs="Arial"/>
          <w:sz w:val="24"/>
          <w:szCs w:val="24"/>
        </w:rPr>
        <w:t xml:space="preserve"> BCC and SCC </w:t>
      </w:r>
      <w:r w:rsidR="00E810B6" w:rsidRPr="003A6FC4">
        <w:rPr>
          <w:rFonts w:ascii="Book Antiqua" w:hAnsi="Book Antiqua" w:cs="Arial"/>
          <w:sz w:val="24"/>
          <w:szCs w:val="24"/>
        </w:rPr>
        <w:t>patients with positive margins</w:t>
      </w:r>
      <w:r w:rsidR="00A00745" w:rsidRPr="003A6FC4">
        <w:rPr>
          <w:rFonts w:ascii="Book Antiqua" w:hAnsi="Book Antiqua" w:cs="Arial"/>
          <w:sz w:val="24"/>
          <w:szCs w:val="24"/>
        </w:rPr>
        <w:t xml:space="preserve"> </w:t>
      </w:r>
      <w:r w:rsidR="00776479" w:rsidRPr="003A6FC4">
        <w:rPr>
          <w:rFonts w:ascii="Book Antiqua" w:hAnsi="Book Antiqua" w:cs="Arial"/>
          <w:sz w:val="24"/>
          <w:szCs w:val="24"/>
        </w:rPr>
        <w:t xml:space="preserve">at biopsy </w:t>
      </w:r>
      <w:r w:rsidR="00E810B6" w:rsidRPr="003A6FC4">
        <w:rPr>
          <w:rFonts w:ascii="Book Antiqua" w:hAnsi="Book Antiqua" w:cs="Arial"/>
          <w:sz w:val="24"/>
          <w:szCs w:val="24"/>
        </w:rPr>
        <w:t>appeared to be</w:t>
      </w:r>
      <w:r w:rsidR="00AB1193" w:rsidRPr="003A6FC4">
        <w:rPr>
          <w:rFonts w:ascii="Book Antiqua" w:hAnsi="Book Antiqua" w:cs="Arial"/>
          <w:sz w:val="24"/>
          <w:szCs w:val="24"/>
        </w:rPr>
        <w:t xml:space="preserve"> absen</w:t>
      </w:r>
      <w:r w:rsidR="00776479" w:rsidRPr="003A6FC4">
        <w:rPr>
          <w:rFonts w:ascii="Book Antiqua" w:hAnsi="Book Antiqua" w:cs="Arial"/>
          <w:sz w:val="24"/>
          <w:szCs w:val="24"/>
        </w:rPr>
        <w:t>t</w:t>
      </w:r>
      <w:r w:rsidR="00E810B6" w:rsidRPr="003A6FC4">
        <w:rPr>
          <w:rFonts w:ascii="Book Antiqua" w:hAnsi="Book Antiqua" w:cs="Arial"/>
          <w:sz w:val="24"/>
          <w:szCs w:val="24"/>
        </w:rPr>
        <w:t xml:space="preserve"> of</w:t>
      </w:r>
      <w:r w:rsidR="00AB1193" w:rsidRPr="003A6FC4">
        <w:rPr>
          <w:rFonts w:ascii="Book Antiqua" w:hAnsi="Book Antiqua" w:cs="Arial"/>
          <w:sz w:val="24"/>
          <w:szCs w:val="24"/>
        </w:rPr>
        <w:t xml:space="preserve"> </w:t>
      </w:r>
      <w:r w:rsidR="00E810B6" w:rsidRPr="003A6FC4">
        <w:rPr>
          <w:rFonts w:ascii="Book Antiqua" w:hAnsi="Book Antiqua" w:cs="Arial"/>
          <w:sz w:val="24"/>
          <w:szCs w:val="24"/>
        </w:rPr>
        <w:t>cancer cells.</w:t>
      </w:r>
      <w:r w:rsidR="00E6480B" w:rsidRPr="003A6FC4">
        <w:rPr>
          <w:rFonts w:ascii="Book Antiqua" w:hAnsi="Book Antiqua" w:cs="Arial"/>
          <w:sz w:val="24"/>
          <w:szCs w:val="24"/>
        </w:rPr>
        <w:t xml:space="preserve"> </w:t>
      </w:r>
      <w:r w:rsidR="00172485" w:rsidRPr="003A6FC4">
        <w:rPr>
          <w:rFonts w:ascii="Book Antiqua" w:hAnsi="Book Antiqua" w:cs="Arial"/>
          <w:sz w:val="24"/>
          <w:szCs w:val="24"/>
        </w:rPr>
        <w:t>The excision-cancer absence</w:t>
      </w:r>
      <w:r w:rsidR="00D15BF5" w:rsidRPr="003A6FC4">
        <w:rPr>
          <w:rFonts w:ascii="Book Antiqua" w:hAnsi="Book Antiqua" w:cs="Arial"/>
          <w:sz w:val="24"/>
          <w:szCs w:val="24"/>
        </w:rPr>
        <w:t xml:space="preserve"> is more frequently observed in SCC</w:t>
      </w:r>
      <w:r w:rsidR="003E27DE" w:rsidRPr="003A6FC4">
        <w:rPr>
          <w:rFonts w:ascii="Book Antiqua" w:hAnsi="Book Antiqua" w:cs="Arial"/>
          <w:sz w:val="24"/>
          <w:szCs w:val="24"/>
        </w:rPr>
        <w:t xml:space="preserve"> </w:t>
      </w:r>
      <w:r w:rsidR="007C4B0B" w:rsidRPr="003A6FC4">
        <w:rPr>
          <w:rFonts w:ascii="Book Antiqua" w:hAnsi="Book Antiqua" w:cs="Arial"/>
          <w:sz w:val="24"/>
          <w:szCs w:val="24"/>
        </w:rPr>
        <w:t>tha</w:t>
      </w:r>
      <w:r w:rsidR="00172485" w:rsidRPr="003A6FC4">
        <w:rPr>
          <w:rFonts w:ascii="Book Antiqua" w:hAnsi="Book Antiqua" w:cs="Arial"/>
          <w:sz w:val="24"/>
          <w:szCs w:val="24"/>
        </w:rPr>
        <w:t xml:space="preserve">n BCC </w:t>
      </w:r>
      <w:r w:rsidR="003E27DE" w:rsidRPr="003A6FC4">
        <w:rPr>
          <w:rFonts w:ascii="Book Antiqua" w:hAnsi="Book Antiqua" w:cs="Arial"/>
          <w:sz w:val="24"/>
          <w:szCs w:val="24"/>
        </w:rPr>
        <w:t>patients</w:t>
      </w:r>
      <w:r w:rsidR="00D15BF5" w:rsidRPr="003A6FC4">
        <w:rPr>
          <w:rFonts w:ascii="Book Antiqua" w:hAnsi="Book Antiqua" w:cs="Arial"/>
          <w:sz w:val="24"/>
          <w:szCs w:val="24"/>
        </w:rPr>
        <w:t xml:space="preserve">. </w:t>
      </w:r>
      <w:r w:rsidR="00AB1193" w:rsidRPr="003A6FC4">
        <w:rPr>
          <w:rFonts w:ascii="Book Antiqua" w:hAnsi="Book Antiqua" w:cs="Arial"/>
          <w:sz w:val="24"/>
          <w:szCs w:val="24"/>
        </w:rPr>
        <w:t xml:space="preserve">No significant correlation </w:t>
      </w:r>
      <w:r w:rsidR="00A00745" w:rsidRPr="003A6FC4">
        <w:rPr>
          <w:rFonts w:ascii="Book Antiqua" w:hAnsi="Book Antiqua" w:cs="Arial"/>
          <w:sz w:val="24"/>
          <w:szCs w:val="24"/>
        </w:rPr>
        <w:t xml:space="preserve">between </w:t>
      </w:r>
      <w:r w:rsidR="00AB1193" w:rsidRPr="003A6FC4">
        <w:rPr>
          <w:rFonts w:ascii="Book Antiqua" w:hAnsi="Book Antiqua" w:cs="Arial"/>
          <w:sz w:val="24"/>
          <w:szCs w:val="24"/>
        </w:rPr>
        <w:t xml:space="preserve">gender </w:t>
      </w:r>
      <w:r w:rsidR="00A00745" w:rsidRPr="003A6FC4">
        <w:rPr>
          <w:rFonts w:ascii="Book Antiqua" w:hAnsi="Book Antiqua" w:cs="Arial"/>
          <w:sz w:val="24"/>
          <w:szCs w:val="24"/>
        </w:rPr>
        <w:t>and cancer absence is found.</w:t>
      </w:r>
      <w:r w:rsidR="00172485" w:rsidRPr="003A6FC4">
        <w:rPr>
          <w:rFonts w:ascii="Book Antiqua" w:hAnsi="Book Antiqua" w:cs="Arial"/>
          <w:sz w:val="24"/>
          <w:szCs w:val="24"/>
        </w:rPr>
        <w:t xml:space="preserve"> However, while the percentage of excision-cancer absence was increased in elder SCC patients, it was decreased in elder BCC patients.</w:t>
      </w:r>
      <w:r w:rsidR="00DE5D42" w:rsidRPr="003A6FC4">
        <w:rPr>
          <w:rFonts w:ascii="Book Antiqua" w:hAnsi="Book Antiqua" w:cs="Arial"/>
          <w:sz w:val="24"/>
          <w:szCs w:val="24"/>
        </w:rPr>
        <w:t xml:space="preserve"> These findings might</w:t>
      </w:r>
      <w:r w:rsidR="00DE5D42" w:rsidRPr="003A6FC4">
        <w:rPr>
          <w:rFonts w:ascii="Book Antiqua" w:hAnsi="Book Antiqua" w:cs="Arial"/>
          <w:bCs/>
          <w:iCs/>
          <w:color w:val="000000"/>
          <w:sz w:val="24"/>
          <w:szCs w:val="24"/>
        </w:rPr>
        <w:t xml:space="preserve"> provide evidence for a </w:t>
      </w:r>
      <w:r w:rsidR="00776479" w:rsidRPr="003A6FC4">
        <w:rPr>
          <w:rFonts w:ascii="Book Antiqua" w:hAnsi="Book Antiqua" w:cs="Arial"/>
          <w:bCs/>
          <w:iCs/>
          <w:color w:val="000000"/>
          <w:sz w:val="24"/>
          <w:szCs w:val="24"/>
        </w:rPr>
        <w:t xml:space="preserve">study on the specific mechanism of </w:t>
      </w:r>
      <w:r w:rsidR="00DE5D42" w:rsidRPr="003A6FC4">
        <w:rPr>
          <w:rFonts w:ascii="Book Antiqua" w:hAnsi="Book Antiqua" w:cs="Arial"/>
          <w:bCs/>
          <w:iCs/>
          <w:color w:val="000000"/>
          <w:sz w:val="24"/>
          <w:szCs w:val="24"/>
        </w:rPr>
        <w:t>canc</w:t>
      </w:r>
      <w:r w:rsidR="00776479" w:rsidRPr="003A6FC4">
        <w:rPr>
          <w:rFonts w:ascii="Book Antiqua" w:hAnsi="Book Antiqua" w:cs="Arial"/>
          <w:bCs/>
          <w:iCs/>
          <w:color w:val="000000"/>
          <w:sz w:val="24"/>
          <w:szCs w:val="24"/>
        </w:rPr>
        <w:t>er cell absence resulting</w:t>
      </w:r>
      <w:r w:rsidR="00DE5D42" w:rsidRPr="003A6FC4">
        <w:rPr>
          <w:rFonts w:ascii="Book Antiqua" w:hAnsi="Book Antiqua" w:cs="Arial"/>
          <w:bCs/>
          <w:iCs/>
          <w:color w:val="000000"/>
          <w:sz w:val="24"/>
          <w:szCs w:val="24"/>
        </w:rPr>
        <w:t xml:space="preserve"> from </w:t>
      </w:r>
      <w:r w:rsidR="00776479" w:rsidRPr="003A6FC4">
        <w:rPr>
          <w:rFonts w:ascii="Book Antiqua" w:hAnsi="Book Antiqua" w:cs="Arial"/>
          <w:bCs/>
          <w:iCs/>
          <w:color w:val="000000"/>
          <w:sz w:val="24"/>
          <w:szCs w:val="24"/>
        </w:rPr>
        <w:t xml:space="preserve">a </w:t>
      </w:r>
      <w:r w:rsidR="00801F18" w:rsidRPr="003A6FC4">
        <w:rPr>
          <w:rFonts w:ascii="Book Antiqua" w:hAnsi="Book Antiqua" w:cs="Arial"/>
          <w:bCs/>
          <w:iCs/>
          <w:color w:val="000000"/>
          <w:sz w:val="24"/>
          <w:szCs w:val="24"/>
        </w:rPr>
        <w:t xml:space="preserve">biopsy induced </w:t>
      </w:r>
      <w:r w:rsidR="00DE5D42" w:rsidRPr="003A6FC4">
        <w:rPr>
          <w:rFonts w:ascii="Book Antiqua" w:hAnsi="Book Antiqua" w:cs="Arial"/>
          <w:bCs/>
          <w:iCs/>
          <w:color w:val="000000"/>
          <w:sz w:val="24"/>
          <w:szCs w:val="24"/>
        </w:rPr>
        <w:t xml:space="preserve">immune response. </w:t>
      </w:r>
    </w:p>
    <w:p w:rsidR="00E76083" w:rsidRPr="003A6FC4" w:rsidRDefault="00E76083" w:rsidP="00753AD4">
      <w:pPr>
        <w:pStyle w:val="a5"/>
        <w:spacing w:line="360" w:lineRule="auto"/>
        <w:ind w:firstLine="540"/>
        <w:jc w:val="both"/>
        <w:rPr>
          <w:rFonts w:ascii="Book Antiqua" w:hAnsi="Book Antiqua" w:cs="Arial"/>
          <w:sz w:val="24"/>
          <w:szCs w:val="24"/>
        </w:rPr>
      </w:pPr>
    </w:p>
    <w:p w:rsidR="00E654A6" w:rsidRPr="003A6FC4" w:rsidRDefault="004038D9" w:rsidP="00753AD4">
      <w:pPr>
        <w:pStyle w:val="a5"/>
        <w:spacing w:line="360" w:lineRule="auto"/>
        <w:jc w:val="both"/>
        <w:rPr>
          <w:rFonts w:ascii="Book Antiqua" w:hAnsi="Book Antiqua" w:cs="Arial"/>
          <w:b/>
          <w:sz w:val="24"/>
          <w:szCs w:val="24"/>
        </w:rPr>
      </w:pPr>
      <w:r w:rsidRPr="003A6FC4">
        <w:rPr>
          <w:rFonts w:ascii="Book Antiqua" w:hAnsi="Book Antiqua" w:cs="Arial"/>
          <w:b/>
          <w:sz w:val="24"/>
          <w:szCs w:val="24"/>
        </w:rPr>
        <w:t>ACKNOWLEDGMENTS</w:t>
      </w:r>
    </w:p>
    <w:p w:rsidR="003963B6" w:rsidRPr="003A6FC4" w:rsidRDefault="007C4B0B" w:rsidP="00753AD4">
      <w:pPr>
        <w:pStyle w:val="a5"/>
        <w:spacing w:line="360" w:lineRule="auto"/>
        <w:jc w:val="both"/>
        <w:rPr>
          <w:rFonts w:ascii="Book Antiqua" w:hAnsi="Book Antiqua" w:cs="Arial"/>
          <w:b/>
          <w:sz w:val="24"/>
          <w:szCs w:val="24"/>
        </w:rPr>
      </w:pPr>
      <w:r w:rsidRPr="003A6FC4">
        <w:rPr>
          <w:rFonts w:ascii="Book Antiqua" w:hAnsi="Book Antiqua" w:cs="Arial"/>
          <w:sz w:val="24"/>
          <w:szCs w:val="24"/>
        </w:rPr>
        <w:t xml:space="preserve">The authors would like to thank Mr. Rui Zhang (Nanjing University) for </w:t>
      </w:r>
      <w:r w:rsidR="00EE6718" w:rsidRPr="003A6FC4">
        <w:rPr>
          <w:rFonts w:ascii="Book Antiqua" w:hAnsi="Book Antiqua" w:cs="Arial"/>
          <w:sz w:val="24"/>
          <w:szCs w:val="24"/>
        </w:rPr>
        <w:t xml:space="preserve">his </w:t>
      </w:r>
      <w:r w:rsidRPr="003A6FC4">
        <w:rPr>
          <w:rFonts w:ascii="Book Antiqua" w:hAnsi="Book Antiqua" w:cs="Arial"/>
          <w:sz w:val="24"/>
          <w:szCs w:val="24"/>
        </w:rPr>
        <w:t>assistance in statistic analysis.</w:t>
      </w:r>
    </w:p>
    <w:p w:rsidR="004F32D7" w:rsidRPr="003A6FC4" w:rsidRDefault="004F32D7"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br w:type="page"/>
      </w:r>
    </w:p>
    <w:p w:rsidR="00084DFE" w:rsidRPr="003A6FC4" w:rsidRDefault="004F32D7" w:rsidP="00753AD4">
      <w:pPr>
        <w:pStyle w:val="a5"/>
        <w:spacing w:line="360" w:lineRule="auto"/>
        <w:jc w:val="both"/>
        <w:rPr>
          <w:rFonts w:ascii="Book Antiqua" w:hAnsi="Book Antiqua" w:cs="Arial"/>
          <w:b/>
          <w:sz w:val="24"/>
          <w:szCs w:val="24"/>
        </w:rPr>
      </w:pPr>
      <w:r w:rsidRPr="003A6FC4">
        <w:rPr>
          <w:rFonts w:ascii="Book Antiqua" w:hAnsi="Book Antiqua" w:cs="Arial"/>
          <w:b/>
          <w:sz w:val="24"/>
          <w:szCs w:val="24"/>
        </w:rPr>
        <w:t>COMMENTS</w:t>
      </w:r>
    </w:p>
    <w:p w:rsidR="00084DFE" w:rsidRPr="003A6FC4" w:rsidRDefault="00084DFE" w:rsidP="00753AD4">
      <w:pPr>
        <w:pStyle w:val="a5"/>
        <w:spacing w:line="360" w:lineRule="auto"/>
        <w:jc w:val="both"/>
        <w:rPr>
          <w:rFonts w:ascii="Book Antiqua" w:hAnsi="Book Antiqua" w:cs="Arial"/>
          <w:b/>
          <w:bCs/>
          <w:i/>
          <w:iCs/>
          <w:color w:val="000000"/>
          <w:sz w:val="24"/>
          <w:szCs w:val="24"/>
        </w:rPr>
      </w:pPr>
      <w:r w:rsidRPr="003A6FC4">
        <w:rPr>
          <w:rFonts w:ascii="Book Antiqua" w:hAnsi="Book Antiqua" w:cs="Arial"/>
          <w:b/>
          <w:bCs/>
          <w:i/>
          <w:iCs/>
          <w:color w:val="000000"/>
          <w:sz w:val="24"/>
          <w:szCs w:val="24"/>
        </w:rPr>
        <w:t>Background</w:t>
      </w:r>
    </w:p>
    <w:p w:rsidR="00084DFE" w:rsidRPr="003A6FC4" w:rsidRDefault="0057116A" w:rsidP="00753AD4">
      <w:pPr>
        <w:autoSpaceDE w:val="0"/>
        <w:autoSpaceDN w:val="0"/>
        <w:adjustRightInd w:val="0"/>
        <w:spacing w:after="0" w:line="360" w:lineRule="auto"/>
        <w:jc w:val="both"/>
        <w:rPr>
          <w:rFonts w:ascii="Book Antiqua" w:hAnsi="Book Antiqua" w:cs="Arial"/>
          <w:bCs/>
          <w:iCs/>
          <w:color w:val="000000"/>
          <w:sz w:val="24"/>
          <w:szCs w:val="24"/>
        </w:rPr>
      </w:pPr>
      <w:r w:rsidRPr="003A6FC4">
        <w:rPr>
          <w:rFonts w:ascii="Book Antiqua" w:hAnsi="Book Antiqua" w:cs="Arial"/>
          <w:bCs/>
          <w:iCs/>
          <w:color w:val="000000"/>
          <w:sz w:val="24"/>
          <w:szCs w:val="24"/>
        </w:rPr>
        <w:t xml:space="preserve">When examining patients for suspected cancer, biopsies are performed to </w:t>
      </w:r>
      <w:r w:rsidR="002162B5" w:rsidRPr="003A6FC4">
        <w:rPr>
          <w:rFonts w:ascii="Book Antiqua" w:hAnsi="Book Antiqua" w:cs="Arial"/>
          <w:bCs/>
          <w:iCs/>
          <w:color w:val="000000"/>
          <w:sz w:val="24"/>
          <w:szCs w:val="24"/>
        </w:rPr>
        <w:t>confirm that the lesion is in fact</w:t>
      </w:r>
      <w:r w:rsidRPr="003A6FC4">
        <w:rPr>
          <w:rFonts w:ascii="Book Antiqua" w:hAnsi="Book Antiqua" w:cs="Arial"/>
          <w:bCs/>
          <w:iCs/>
          <w:color w:val="000000"/>
          <w:sz w:val="24"/>
          <w:szCs w:val="24"/>
        </w:rPr>
        <w:t xml:space="preserve"> cancer, which type of cancer, as well as to determine if the cancer is</w:t>
      </w:r>
      <w:r w:rsidR="005B420E" w:rsidRPr="003A6FC4">
        <w:rPr>
          <w:rFonts w:ascii="Book Antiqua" w:hAnsi="Book Antiqua" w:cs="Arial"/>
          <w:bCs/>
          <w:iCs/>
          <w:color w:val="000000"/>
          <w:sz w:val="24"/>
          <w:szCs w:val="24"/>
        </w:rPr>
        <w:t xml:space="preserve"> </w:t>
      </w:r>
      <w:r w:rsidRPr="003A6FC4">
        <w:rPr>
          <w:rFonts w:ascii="Book Antiqua" w:hAnsi="Book Antiqua" w:cs="Arial"/>
          <w:bCs/>
          <w:iCs/>
          <w:color w:val="000000"/>
          <w:sz w:val="24"/>
          <w:szCs w:val="24"/>
        </w:rPr>
        <w:t>confined to the biopsy or extends to the margins (positive margins). For biopsies which show positive margins, wide excision will be performed. It is expected that cancer cells</w:t>
      </w:r>
      <w:r w:rsidR="005B420E" w:rsidRPr="003A6FC4">
        <w:rPr>
          <w:rFonts w:ascii="Book Antiqua" w:hAnsi="Book Antiqua" w:cs="Arial"/>
          <w:bCs/>
          <w:iCs/>
          <w:color w:val="000000"/>
          <w:sz w:val="24"/>
          <w:szCs w:val="24"/>
        </w:rPr>
        <w:t xml:space="preserve"> </w:t>
      </w:r>
      <w:r w:rsidRPr="003A6FC4">
        <w:rPr>
          <w:rFonts w:ascii="Book Antiqua" w:hAnsi="Book Antiqua" w:cs="Arial"/>
          <w:bCs/>
          <w:iCs/>
          <w:color w:val="000000"/>
          <w:sz w:val="24"/>
          <w:szCs w:val="24"/>
        </w:rPr>
        <w:t>will appear in the excised tissues of wide excisions. However</w:t>
      </w:r>
      <w:r w:rsidR="002162B5" w:rsidRPr="003A6FC4">
        <w:rPr>
          <w:rFonts w:ascii="Book Antiqua" w:hAnsi="Book Antiqua" w:cs="Arial"/>
          <w:bCs/>
          <w:iCs/>
          <w:color w:val="000000"/>
          <w:sz w:val="24"/>
          <w:szCs w:val="24"/>
        </w:rPr>
        <w:t>,</w:t>
      </w:r>
      <w:r w:rsidRPr="003A6FC4">
        <w:rPr>
          <w:rFonts w:ascii="Book Antiqua" w:hAnsi="Book Antiqua" w:cs="Arial"/>
          <w:bCs/>
          <w:iCs/>
          <w:color w:val="000000"/>
          <w:sz w:val="24"/>
          <w:szCs w:val="24"/>
        </w:rPr>
        <w:t xml:space="preserve"> clinically this is not always</w:t>
      </w:r>
      <w:r w:rsidR="005B420E" w:rsidRPr="003A6FC4">
        <w:rPr>
          <w:rFonts w:ascii="Book Antiqua" w:hAnsi="Book Antiqua" w:cs="Arial"/>
          <w:bCs/>
          <w:iCs/>
          <w:color w:val="000000"/>
          <w:sz w:val="24"/>
          <w:szCs w:val="24"/>
        </w:rPr>
        <w:t xml:space="preserve"> </w:t>
      </w:r>
      <w:r w:rsidRPr="003A6FC4">
        <w:rPr>
          <w:rFonts w:ascii="Book Antiqua" w:hAnsi="Book Antiqua" w:cs="Arial"/>
          <w:bCs/>
          <w:iCs/>
          <w:color w:val="000000"/>
          <w:sz w:val="24"/>
          <w:szCs w:val="24"/>
        </w:rPr>
        <w:t>the case.</w:t>
      </w:r>
    </w:p>
    <w:p w:rsidR="004F32D7" w:rsidRPr="003A6FC4" w:rsidRDefault="004F32D7" w:rsidP="00753AD4">
      <w:pPr>
        <w:autoSpaceDE w:val="0"/>
        <w:autoSpaceDN w:val="0"/>
        <w:adjustRightInd w:val="0"/>
        <w:spacing w:after="0" w:line="360" w:lineRule="auto"/>
        <w:jc w:val="both"/>
        <w:rPr>
          <w:rFonts w:ascii="Book Antiqua" w:hAnsi="Book Antiqua" w:cs="Arial"/>
          <w:bCs/>
          <w:iCs/>
          <w:color w:val="000000"/>
          <w:sz w:val="24"/>
          <w:szCs w:val="24"/>
        </w:rPr>
      </w:pPr>
    </w:p>
    <w:p w:rsidR="00084DFE" w:rsidRPr="003A6FC4" w:rsidRDefault="00084DFE" w:rsidP="00753AD4">
      <w:pPr>
        <w:pStyle w:val="a5"/>
        <w:spacing w:line="360" w:lineRule="auto"/>
        <w:jc w:val="both"/>
        <w:rPr>
          <w:rFonts w:ascii="Book Antiqua" w:hAnsi="Book Antiqua" w:cs="Arial"/>
          <w:b/>
          <w:bCs/>
          <w:i/>
          <w:iCs/>
          <w:color w:val="000000"/>
          <w:sz w:val="24"/>
          <w:szCs w:val="24"/>
        </w:rPr>
      </w:pPr>
      <w:r w:rsidRPr="003A6FC4">
        <w:rPr>
          <w:rFonts w:ascii="Book Antiqua" w:hAnsi="Book Antiqua" w:cs="Arial"/>
          <w:b/>
          <w:bCs/>
          <w:i/>
          <w:iCs/>
          <w:color w:val="000000"/>
          <w:sz w:val="24"/>
          <w:szCs w:val="24"/>
        </w:rPr>
        <w:t>Research frontiers</w:t>
      </w:r>
    </w:p>
    <w:p w:rsidR="00801F18" w:rsidRPr="003A6FC4" w:rsidRDefault="002162B5" w:rsidP="00753AD4">
      <w:pPr>
        <w:pStyle w:val="a5"/>
        <w:spacing w:line="360" w:lineRule="auto"/>
        <w:jc w:val="both"/>
        <w:rPr>
          <w:rFonts w:ascii="Book Antiqua" w:hAnsi="Book Antiqua" w:cs="Arial"/>
          <w:bCs/>
          <w:iCs/>
          <w:color w:val="000000"/>
          <w:sz w:val="24"/>
          <w:szCs w:val="24"/>
        </w:rPr>
      </w:pPr>
      <w:r w:rsidRPr="003A6FC4">
        <w:rPr>
          <w:rFonts w:ascii="Book Antiqua" w:hAnsi="Book Antiqua" w:cs="Arial"/>
          <w:bCs/>
          <w:iCs/>
          <w:color w:val="000000"/>
          <w:sz w:val="24"/>
          <w:szCs w:val="24"/>
        </w:rPr>
        <w:t>As the classic</w:t>
      </w:r>
      <w:r w:rsidR="00801F18" w:rsidRPr="003A6FC4">
        <w:rPr>
          <w:rFonts w:ascii="Book Antiqua" w:hAnsi="Book Antiqua" w:cs="Arial"/>
          <w:bCs/>
          <w:iCs/>
          <w:color w:val="000000"/>
          <w:sz w:val="24"/>
          <w:szCs w:val="24"/>
        </w:rPr>
        <w:t xml:space="preserve"> treatment for skin cancer, </w:t>
      </w:r>
      <w:r w:rsidR="008E7715" w:rsidRPr="003A6FC4">
        <w:rPr>
          <w:rFonts w:ascii="Book Antiqua" w:hAnsi="Book Antiqua" w:cs="Arial"/>
          <w:bCs/>
          <w:iCs/>
          <w:color w:val="000000"/>
          <w:sz w:val="24"/>
          <w:szCs w:val="24"/>
        </w:rPr>
        <w:t xml:space="preserve">the </w:t>
      </w:r>
      <w:r w:rsidR="00801F18" w:rsidRPr="003A6FC4">
        <w:rPr>
          <w:rFonts w:ascii="Book Antiqua" w:hAnsi="Book Antiqua" w:cs="Arial"/>
          <w:bCs/>
          <w:iCs/>
          <w:color w:val="000000"/>
          <w:sz w:val="24"/>
          <w:szCs w:val="24"/>
        </w:rPr>
        <w:t xml:space="preserve">wide excision </w:t>
      </w:r>
      <w:r w:rsidR="008E7715" w:rsidRPr="003A6FC4">
        <w:rPr>
          <w:rFonts w:ascii="Book Antiqua" w:hAnsi="Book Antiqua" w:cs="Arial"/>
          <w:bCs/>
          <w:iCs/>
          <w:color w:val="000000"/>
          <w:sz w:val="24"/>
          <w:szCs w:val="24"/>
        </w:rPr>
        <w:t>is necessary after the positive margin is confirmed</w:t>
      </w:r>
      <w:r w:rsidR="00E06A76" w:rsidRPr="003A6FC4">
        <w:rPr>
          <w:rFonts w:ascii="Book Antiqua" w:hAnsi="Book Antiqua" w:cs="Arial"/>
          <w:bCs/>
          <w:iCs/>
          <w:color w:val="000000"/>
          <w:sz w:val="24"/>
          <w:szCs w:val="24"/>
        </w:rPr>
        <w:t xml:space="preserve"> in biopsy</w:t>
      </w:r>
      <w:r w:rsidR="008E7715" w:rsidRPr="003A6FC4">
        <w:rPr>
          <w:rFonts w:ascii="Book Antiqua" w:hAnsi="Book Antiqua" w:cs="Arial"/>
          <w:bCs/>
          <w:iCs/>
          <w:color w:val="000000"/>
          <w:sz w:val="24"/>
          <w:szCs w:val="24"/>
        </w:rPr>
        <w:t>.</w:t>
      </w:r>
      <w:r w:rsidR="00E06A76" w:rsidRPr="003A6FC4">
        <w:rPr>
          <w:rFonts w:ascii="Book Antiqua" w:hAnsi="Book Antiqua" w:cs="Arial"/>
          <w:bCs/>
          <w:iCs/>
          <w:color w:val="000000"/>
          <w:sz w:val="24"/>
          <w:szCs w:val="24"/>
        </w:rPr>
        <w:t xml:space="preserve"> Biopsy is indispensable to define the risk factors of skin cancer.</w:t>
      </w:r>
      <w:r w:rsidR="00801F18" w:rsidRPr="003A6FC4">
        <w:rPr>
          <w:rFonts w:ascii="Book Antiqua" w:hAnsi="Book Antiqua" w:cs="Arial"/>
          <w:bCs/>
          <w:iCs/>
          <w:color w:val="000000"/>
          <w:sz w:val="24"/>
          <w:szCs w:val="24"/>
        </w:rPr>
        <w:t xml:space="preserve"> The research hotspot </w:t>
      </w:r>
      <w:r w:rsidR="00E06A76" w:rsidRPr="003A6FC4">
        <w:rPr>
          <w:rFonts w:ascii="Book Antiqua" w:hAnsi="Book Antiqua" w:cs="Arial"/>
          <w:bCs/>
          <w:iCs/>
          <w:color w:val="000000"/>
          <w:sz w:val="24"/>
          <w:szCs w:val="24"/>
        </w:rPr>
        <w:t xml:space="preserve">in this field </w:t>
      </w:r>
      <w:r w:rsidR="00801F18" w:rsidRPr="003A6FC4">
        <w:rPr>
          <w:rFonts w:ascii="Book Antiqua" w:hAnsi="Book Antiqua" w:cs="Arial"/>
          <w:bCs/>
          <w:iCs/>
          <w:color w:val="000000"/>
          <w:sz w:val="24"/>
          <w:szCs w:val="24"/>
        </w:rPr>
        <w:t xml:space="preserve">is how to determine </w:t>
      </w:r>
      <w:r w:rsidR="008E7715" w:rsidRPr="003A6FC4">
        <w:rPr>
          <w:rFonts w:ascii="Book Antiqua" w:hAnsi="Book Antiqua" w:cs="Arial"/>
          <w:bCs/>
          <w:iCs/>
          <w:color w:val="000000"/>
          <w:sz w:val="24"/>
          <w:szCs w:val="24"/>
        </w:rPr>
        <w:t xml:space="preserve">the excision margins </w:t>
      </w:r>
      <w:r w:rsidR="00E06A76" w:rsidRPr="003A6FC4">
        <w:rPr>
          <w:rFonts w:ascii="Book Antiqua" w:hAnsi="Book Antiqua" w:cs="Arial"/>
          <w:bCs/>
          <w:iCs/>
          <w:color w:val="000000"/>
          <w:sz w:val="24"/>
          <w:szCs w:val="24"/>
        </w:rPr>
        <w:t xml:space="preserve">of different types of skin cancer </w:t>
      </w:r>
      <w:r w:rsidR="008E7715" w:rsidRPr="003A6FC4">
        <w:rPr>
          <w:rFonts w:ascii="Book Antiqua" w:hAnsi="Book Antiqua" w:cs="Arial"/>
          <w:bCs/>
          <w:iCs/>
          <w:color w:val="000000"/>
          <w:sz w:val="24"/>
          <w:szCs w:val="24"/>
        </w:rPr>
        <w:t xml:space="preserve">based on </w:t>
      </w:r>
      <w:r w:rsidR="00E06A76" w:rsidRPr="003A6FC4">
        <w:rPr>
          <w:rFonts w:ascii="Book Antiqua" w:hAnsi="Book Antiqua" w:cs="Arial"/>
          <w:bCs/>
          <w:iCs/>
          <w:color w:val="000000"/>
          <w:sz w:val="24"/>
          <w:szCs w:val="24"/>
        </w:rPr>
        <w:t>result of biopsy.</w:t>
      </w:r>
    </w:p>
    <w:p w:rsidR="009E3C70" w:rsidRPr="003A6FC4" w:rsidRDefault="009E3C70" w:rsidP="00753AD4">
      <w:pPr>
        <w:pStyle w:val="a5"/>
        <w:spacing w:line="360" w:lineRule="auto"/>
        <w:jc w:val="both"/>
        <w:rPr>
          <w:rFonts w:ascii="Book Antiqua" w:hAnsi="Book Antiqua" w:cs="Arial"/>
          <w:b/>
          <w:bCs/>
          <w:i/>
          <w:iCs/>
          <w:color w:val="000000"/>
          <w:sz w:val="24"/>
          <w:szCs w:val="24"/>
        </w:rPr>
      </w:pPr>
    </w:p>
    <w:p w:rsidR="005B420E" w:rsidRPr="003A6FC4" w:rsidRDefault="00084DFE" w:rsidP="00753AD4">
      <w:pPr>
        <w:pStyle w:val="a5"/>
        <w:spacing w:line="360" w:lineRule="auto"/>
        <w:jc w:val="both"/>
        <w:rPr>
          <w:rFonts w:ascii="Book Antiqua" w:hAnsi="Book Antiqua" w:cs="Arial"/>
          <w:b/>
          <w:bCs/>
          <w:i/>
          <w:iCs/>
          <w:color w:val="000000"/>
          <w:sz w:val="24"/>
          <w:szCs w:val="24"/>
        </w:rPr>
      </w:pPr>
      <w:r w:rsidRPr="003A6FC4">
        <w:rPr>
          <w:rFonts w:ascii="Book Antiqua" w:hAnsi="Book Antiqua" w:cs="Arial"/>
          <w:b/>
          <w:bCs/>
          <w:i/>
          <w:iCs/>
          <w:color w:val="000000"/>
          <w:sz w:val="24"/>
          <w:szCs w:val="24"/>
        </w:rPr>
        <w:t>Innovations and breakthroughs</w:t>
      </w:r>
    </w:p>
    <w:p w:rsidR="00E02DE4" w:rsidRPr="003A6FC4" w:rsidRDefault="00E02DE4" w:rsidP="00753AD4">
      <w:pPr>
        <w:pStyle w:val="a5"/>
        <w:spacing w:line="360" w:lineRule="auto"/>
        <w:jc w:val="both"/>
        <w:rPr>
          <w:rFonts w:ascii="Book Antiqua" w:hAnsi="Book Antiqua" w:cs="Arial"/>
          <w:bCs/>
          <w:iCs/>
          <w:color w:val="000000"/>
          <w:sz w:val="24"/>
          <w:szCs w:val="24"/>
        </w:rPr>
      </w:pPr>
      <w:r w:rsidRPr="003A6FC4">
        <w:rPr>
          <w:rFonts w:ascii="Book Antiqua" w:hAnsi="Book Antiqua" w:cs="Arial"/>
          <w:bCs/>
          <w:iCs/>
          <w:color w:val="000000"/>
          <w:sz w:val="24"/>
          <w:szCs w:val="24"/>
        </w:rPr>
        <w:t xml:space="preserve">This retrospective chart review provided evidences that </w:t>
      </w:r>
      <w:r w:rsidR="00B56520" w:rsidRPr="003A6FC4">
        <w:rPr>
          <w:rFonts w:ascii="Book Antiqua" w:hAnsi="Book Antiqua" w:cs="Arial"/>
          <w:bCs/>
          <w:iCs/>
          <w:color w:val="000000"/>
          <w:sz w:val="24"/>
          <w:szCs w:val="24"/>
        </w:rPr>
        <w:t xml:space="preserve">49% </w:t>
      </w:r>
      <w:r w:rsidR="009E3C70" w:rsidRPr="003A6FC4">
        <w:rPr>
          <w:rFonts w:ascii="Book Antiqua" w:hAnsi="Book Antiqua" w:cs="Arial"/>
          <w:sz w:val="24"/>
          <w:szCs w:val="24"/>
        </w:rPr>
        <w:t>basal cell carcinoma (BCC)</w:t>
      </w:r>
      <w:r w:rsidRPr="003A6FC4">
        <w:rPr>
          <w:rFonts w:ascii="Book Antiqua" w:hAnsi="Book Antiqua" w:cs="Arial"/>
          <w:bCs/>
          <w:iCs/>
          <w:color w:val="000000"/>
          <w:sz w:val="24"/>
          <w:szCs w:val="24"/>
        </w:rPr>
        <w:t xml:space="preserve"> and </w:t>
      </w:r>
      <w:r w:rsidR="00B56520" w:rsidRPr="003A6FC4">
        <w:rPr>
          <w:rFonts w:ascii="Book Antiqua" w:hAnsi="Book Antiqua" w:cs="Arial"/>
          <w:bCs/>
          <w:iCs/>
          <w:color w:val="000000"/>
          <w:sz w:val="24"/>
          <w:szCs w:val="24"/>
        </w:rPr>
        <w:t xml:space="preserve">64% </w:t>
      </w:r>
      <w:r w:rsidR="009E3C70" w:rsidRPr="003A6FC4">
        <w:rPr>
          <w:rFonts w:ascii="Book Antiqua" w:hAnsi="Book Antiqua" w:cs="Arial"/>
          <w:sz w:val="24"/>
          <w:szCs w:val="24"/>
        </w:rPr>
        <w:t>squamous cell carcinoma (SCC)</w:t>
      </w:r>
      <w:r w:rsidRPr="003A6FC4">
        <w:rPr>
          <w:rFonts w:ascii="Book Antiqua" w:hAnsi="Book Antiqua" w:cs="Arial"/>
          <w:bCs/>
          <w:iCs/>
          <w:color w:val="000000"/>
          <w:sz w:val="24"/>
          <w:szCs w:val="24"/>
        </w:rPr>
        <w:t xml:space="preserve"> patients did not have cancer cells left in the original location </w:t>
      </w:r>
      <w:r w:rsidR="00B56520" w:rsidRPr="003A6FC4">
        <w:rPr>
          <w:rFonts w:ascii="Book Antiqua" w:hAnsi="Book Antiqua" w:cs="Arial"/>
          <w:bCs/>
          <w:iCs/>
          <w:color w:val="000000"/>
          <w:sz w:val="24"/>
          <w:szCs w:val="24"/>
        </w:rPr>
        <w:t>where the</w:t>
      </w:r>
      <w:r w:rsidRPr="003A6FC4">
        <w:rPr>
          <w:rFonts w:ascii="Book Antiqua" w:hAnsi="Book Antiqua" w:cs="Arial"/>
          <w:bCs/>
          <w:iCs/>
          <w:color w:val="000000"/>
          <w:sz w:val="24"/>
          <w:szCs w:val="24"/>
        </w:rPr>
        <w:t xml:space="preserve"> positive margin was reported in biopsy. </w:t>
      </w:r>
      <w:r w:rsidR="005110AF" w:rsidRPr="003A6FC4">
        <w:rPr>
          <w:rFonts w:ascii="Book Antiqua" w:hAnsi="Book Antiqua" w:cs="Arial"/>
          <w:bCs/>
          <w:iCs/>
          <w:color w:val="000000"/>
          <w:sz w:val="24"/>
          <w:szCs w:val="24"/>
        </w:rPr>
        <w:t>Although t</w:t>
      </w:r>
      <w:r w:rsidRPr="003A6FC4">
        <w:rPr>
          <w:rFonts w:ascii="Book Antiqua" w:hAnsi="Book Antiqua" w:cs="Arial"/>
          <w:bCs/>
          <w:iCs/>
          <w:color w:val="000000"/>
          <w:sz w:val="24"/>
          <w:szCs w:val="24"/>
        </w:rPr>
        <w:t xml:space="preserve">he correlation between excision-cancer absence and gender or age distribution was excluded in both SCC and </w:t>
      </w:r>
      <w:r w:rsidR="005110AF" w:rsidRPr="003A6FC4">
        <w:rPr>
          <w:rFonts w:ascii="Book Antiqua" w:hAnsi="Book Antiqua" w:cs="Arial"/>
          <w:bCs/>
          <w:iCs/>
          <w:color w:val="000000"/>
          <w:sz w:val="24"/>
          <w:szCs w:val="24"/>
        </w:rPr>
        <w:t>BCC patients, the</w:t>
      </w:r>
      <w:r w:rsidR="00B56520" w:rsidRPr="003A6FC4">
        <w:rPr>
          <w:rFonts w:ascii="Book Antiqua" w:hAnsi="Book Antiqua" w:cs="Arial"/>
          <w:bCs/>
          <w:iCs/>
          <w:color w:val="000000"/>
          <w:sz w:val="24"/>
          <w:szCs w:val="24"/>
        </w:rPr>
        <w:t xml:space="preserve"> analysis </w:t>
      </w:r>
      <w:r w:rsidR="005110AF" w:rsidRPr="003A6FC4">
        <w:rPr>
          <w:rFonts w:ascii="Book Antiqua" w:hAnsi="Book Antiqua" w:cs="Arial"/>
          <w:bCs/>
          <w:iCs/>
          <w:color w:val="000000"/>
          <w:sz w:val="24"/>
          <w:szCs w:val="24"/>
        </w:rPr>
        <w:t>revealed</w:t>
      </w:r>
      <w:r w:rsidR="00B56520" w:rsidRPr="003A6FC4">
        <w:rPr>
          <w:rFonts w:ascii="Book Antiqua" w:hAnsi="Book Antiqua" w:cs="Arial"/>
          <w:bCs/>
          <w:iCs/>
          <w:color w:val="000000"/>
          <w:sz w:val="24"/>
          <w:szCs w:val="24"/>
        </w:rPr>
        <w:t xml:space="preserve"> that </w:t>
      </w:r>
      <w:r w:rsidR="005C4C6E" w:rsidRPr="003A6FC4">
        <w:rPr>
          <w:rFonts w:ascii="Book Antiqua" w:hAnsi="Book Antiqua" w:cs="Arial"/>
          <w:bCs/>
          <w:iCs/>
          <w:color w:val="000000"/>
          <w:sz w:val="24"/>
          <w:szCs w:val="24"/>
        </w:rPr>
        <w:t xml:space="preserve">in excision-cancer absent cases, </w:t>
      </w:r>
      <w:r w:rsidR="005110AF" w:rsidRPr="003A6FC4">
        <w:rPr>
          <w:rFonts w:ascii="Book Antiqua" w:hAnsi="Book Antiqua" w:cs="Arial"/>
          <w:bCs/>
          <w:iCs/>
          <w:color w:val="000000"/>
          <w:sz w:val="24"/>
          <w:szCs w:val="24"/>
        </w:rPr>
        <w:t>there were more male patients in BCC</w:t>
      </w:r>
      <w:r w:rsidR="005C4C6E" w:rsidRPr="003A6FC4">
        <w:rPr>
          <w:rFonts w:ascii="Book Antiqua" w:hAnsi="Book Antiqua" w:cs="Arial"/>
          <w:bCs/>
          <w:iCs/>
          <w:color w:val="000000"/>
          <w:sz w:val="24"/>
          <w:szCs w:val="24"/>
        </w:rPr>
        <w:t xml:space="preserve"> </w:t>
      </w:r>
      <w:r w:rsidR="005110AF" w:rsidRPr="003A6FC4">
        <w:rPr>
          <w:rFonts w:ascii="Book Antiqua" w:hAnsi="Book Antiqua" w:cs="Arial"/>
          <w:bCs/>
          <w:iCs/>
          <w:color w:val="000000"/>
          <w:sz w:val="24"/>
          <w:szCs w:val="24"/>
        </w:rPr>
        <w:t xml:space="preserve">than that in SCC while SCC patients were older than BCC patients. </w:t>
      </w:r>
    </w:p>
    <w:p w:rsidR="000F6909" w:rsidRPr="003A6FC4" w:rsidRDefault="000F6909" w:rsidP="00753AD4">
      <w:pPr>
        <w:pStyle w:val="a5"/>
        <w:spacing w:line="360" w:lineRule="auto"/>
        <w:jc w:val="both"/>
        <w:rPr>
          <w:rFonts w:ascii="Book Antiqua" w:hAnsi="Book Antiqua" w:cs="Arial"/>
          <w:b/>
          <w:bCs/>
          <w:i/>
          <w:iCs/>
          <w:color w:val="000000"/>
          <w:sz w:val="24"/>
          <w:szCs w:val="24"/>
        </w:rPr>
      </w:pPr>
    </w:p>
    <w:p w:rsidR="00084DFE" w:rsidRPr="003A6FC4" w:rsidRDefault="00084DFE" w:rsidP="00753AD4">
      <w:pPr>
        <w:pStyle w:val="a5"/>
        <w:spacing w:line="360" w:lineRule="auto"/>
        <w:jc w:val="both"/>
        <w:rPr>
          <w:rFonts w:ascii="Book Antiqua" w:hAnsi="Book Antiqua" w:cs="Arial"/>
          <w:b/>
          <w:bCs/>
          <w:i/>
          <w:iCs/>
          <w:color w:val="000000"/>
          <w:sz w:val="24"/>
          <w:szCs w:val="24"/>
        </w:rPr>
      </w:pPr>
      <w:r w:rsidRPr="003A6FC4">
        <w:rPr>
          <w:rFonts w:ascii="Book Antiqua" w:hAnsi="Book Antiqua" w:cs="Arial"/>
          <w:b/>
          <w:bCs/>
          <w:i/>
          <w:iCs/>
          <w:color w:val="000000"/>
          <w:sz w:val="24"/>
          <w:szCs w:val="24"/>
        </w:rPr>
        <w:t>Applications</w:t>
      </w:r>
    </w:p>
    <w:p w:rsidR="005110AF" w:rsidRPr="003A6FC4" w:rsidRDefault="005110AF" w:rsidP="00753AD4">
      <w:pPr>
        <w:pStyle w:val="a5"/>
        <w:spacing w:line="360" w:lineRule="auto"/>
        <w:jc w:val="both"/>
        <w:rPr>
          <w:rFonts w:ascii="Book Antiqua" w:hAnsi="Book Antiqua" w:cs="Arial"/>
          <w:bCs/>
          <w:iCs/>
          <w:color w:val="000000"/>
          <w:sz w:val="24"/>
          <w:szCs w:val="24"/>
        </w:rPr>
      </w:pPr>
      <w:r w:rsidRPr="003A6FC4">
        <w:rPr>
          <w:rFonts w:ascii="Book Antiqua" w:hAnsi="Book Antiqua" w:cs="Arial"/>
          <w:bCs/>
          <w:iCs/>
          <w:color w:val="000000"/>
          <w:sz w:val="24"/>
          <w:szCs w:val="24"/>
        </w:rPr>
        <w:t>The data provided in this study suggests a potential role of immune response caused by biopsy in removing residual cancer cells</w:t>
      </w:r>
      <w:r w:rsidR="009E6ABF" w:rsidRPr="003A6FC4">
        <w:rPr>
          <w:rFonts w:ascii="Book Antiqua" w:hAnsi="Book Antiqua" w:cs="Arial"/>
          <w:bCs/>
          <w:iCs/>
          <w:color w:val="000000"/>
          <w:sz w:val="24"/>
          <w:szCs w:val="24"/>
        </w:rPr>
        <w:t>. The high percentage of excision-cancer absence</w:t>
      </w:r>
      <w:r w:rsidRPr="003A6FC4">
        <w:rPr>
          <w:rFonts w:ascii="Book Antiqua" w:hAnsi="Book Antiqua" w:cs="Arial"/>
          <w:bCs/>
          <w:iCs/>
          <w:color w:val="000000"/>
          <w:sz w:val="24"/>
          <w:szCs w:val="24"/>
        </w:rPr>
        <w:t xml:space="preserve"> might </w:t>
      </w:r>
      <w:r w:rsidR="00EF5A44" w:rsidRPr="003A6FC4">
        <w:rPr>
          <w:rFonts w:ascii="Book Antiqua" w:hAnsi="Book Antiqua" w:cs="Arial"/>
          <w:bCs/>
          <w:iCs/>
          <w:color w:val="000000"/>
          <w:sz w:val="24"/>
          <w:szCs w:val="24"/>
        </w:rPr>
        <w:t xml:space="preserve">cushion the SCC and BCC patients against the fear of biopsy and </w:t>
      </w:r>
      <w:r w:rsidR="009E6ABF" w:rsidRPr="003A6FC4">
        <w:rPr>
          <w:rFonts w:ascii="Book Antiqua" w:hAnsi="Book Antiqua" w:cs="Arial"/>
          <w:bCs/>
          <w:iCs/>
          <w:color w:val="000000"/>
          <w:sz w:val="24"/>
          <w:szCs w:val="24"/>
        </w:rPr>
        <w:t>promote</w:t>
      </w:r>
      <w:r w:rsidRPr="003A6FC4">
        <w:rPr>
          <w:rFonts w:ascii="Book Antiqua" w:hAnsi="Book Antiqua" w:cs="Arial"/>
          <w:bCs/>
          <w:iCs/>
          <w:color w:val="000000"/>
          <w:sz w:val="24"/>
          <w:szCs w:val="24"/>
        </w:rPr>
        <w:t xml:space="preserve"> </w:t>
      </w:r>
      <w:r w:rsidR="009E6ABF" w:rsidRPr="003A6FC4">
        <w:rPr>
          <w:rFonts w:ascii="Book Antiqua" w:hAnsi="Book Antiqua" w:cs="Arial"/>
          <w:bCs/>
          <w:iCs/>
          <w:color w:val="000000"/>
          <w:sz w:val="24"/>
          <w:szCs w:val="24"/>
        </w:rPr>
        <w:t xml:space="preserve">compliance </w:t>
      </w:r>
      <w:r w:rsidR="00EF5A44" w:rsidRPr="003A6FC4">
        <w:rPr>
          <w:rFonts w:ascii="Book Antiqua" w:hAnsi="Book Antiqua" w:cs="Arial"/>
          <w:bCs/>
          <w:iCs/>
          <w:color w:val="000000"/>
          <w:sz w:val="24"/>
          <w:szCs w:val="24"/>
        </w:rPr>
        <w:t>of them</w:t>
      </w:r>
      <w:r w:rsidR="009E6ABF" w:rsidRPr="003A6FC4">
        <w:rPr>
          <w:rFonts w:ascii="Book Antiqua" w:hAnsi="Book Antiqua" w:cs="Arial"/>
          <w:bCs/>
          <w:iCs/>
          <w:color w:val="000000"/>
          <w:sz w:val="24"/>
          <w:szCs w:val="24"/>
        </w:rPr>
        <w:t xml:space="preserve"> with biopsy demanded by dermatologists</w:t>
      </w:r>
      <w:r w:rsidR="00EF5A44" w:rsidRPr="003A6FC4">
        <w:rPr>
          <w:rFonts w:ascii="Book Antiqua" w:hAnsi="Book Antiqua" w:cs="Arial"/>
          <w:bCs/>
          <w:iCs/>
          <w:color w:val="000000"/>
          <w:sz w:val="24"/>
          <w:szCs w:val="24"/>
        </w:rPr>
        <w:t xml:space="preserve">. </w:t>
      </w:r>
    </w:p>
    <w:p w:rsidR="000F6909" w:rsidRPr="003A6FC4" w:rsidRDefault="000F6909" w:rsidP="00753AD4">
      <w:pPr>
        <w:pStyle w:val="a5"/>
        <w:spacing w:line="360" w:lineRule="auto"/>
        <w:jc w:val="both"/>
        <w:rPr>
          <w:rFonts w:ascii="Book Antiqua" w:hAnsi="Book Antiqua" w:cs="Arial"/>
          <w:bCs/>
          <w:iCs/>
          <w:color w:val="000000"/>
          <w:sz w:val="24"/>
          <w:szCs w:val="24"/>
        </w:rPr>
      </w:pPr>
    </w:p>
    <w:p w:rsidR="00084DFE" w:rsidRPr="003A6FC4" w:rsidRDefault="00084DFE" w:rsidP="00753AD4">
      <w:pPr>
        <w:pStyle w:val="a5"/>
        <w:spacing w:line="360" w:lineRule="auto"/>
        <w:jc w:val="both"/>
        <w:rPr>
          <w:rFonts w:ascii="Book Antiqua" w:hAnsi="Book Antiqua" w:cs="Arial"/>
          <w:b/>
          <w:bCs/>
          <w:i/>
          <w:iCs/>
          <w:color w:val="000000"/>
          <w:sz w:val="24"/>
          <w:szCs w:val="24"/>
        </w:rPr>
      </w:pPr>
      <w:r w:rsidRPr="003A6FC4">
        <w:rPr>
          <w:rFonts w:ascii="Book Antiqua" w:hAnsi="Book Antiqua" w:cs="Arial"/>
          <w:b/>
          <w:bCs/>
          <w:i/>
          <w:iCs/>
          <w:color w:val="000000"/>
          <w:sz w:val="24"/>
          <w:szCs w:val="24"/>
        </w:rPr>
        <w:t>Terminology</w:t>
      </w:r>
    </w:p>
    <w:p w:rsidR="00EF5A44" w:rsidRPr="003A6FC4" w:rsidRDefault="003114E4" w:rsidP="00753AD4">
      <w:pPr>
        <w:pStyle w:val="a5"/>
        <w:spacing w:line="360" w:lineRule="auto"/>
        <w:jc w:val="both"/>
        <w:rPr>
          <w:rFonts w:ascii="Book Antiqua" w:hAnsi="Book Antiqua" w:cs="Arial"/>
          <w:bCs/>
          <w:iCs/>
          <w:color w:val="000000"/>
          <w:sz w:val="24"/>
          <w:szCs w:val="24"/>
        </w:rPr>
      </w:pPr>
      <w:r w:rsidRPr="003A6FC4">
        <w:rPr>
          <w:rFonts w:ascii="Book Antiqua" w:hAnsi="Book Antiqua" w:cs="Arial"/>
          <w:bCs/>
          <w:iCs/>
          <w:color w:val="000000"/>
          <w:sz w:val="24"/>
          <w:szCs w:val="24"/>
        </w:rPr>
        <w:t>Excision-ca</w:t>
      </w:r>
      <w:r w:rsidR="00E6336A" w:rsidRPr="003A6FC4">
        <w:rPr>
          <w:rFonts w:ascii="Book Antiqua" w:hAnsi="Book Antiqua" w:cs="Arial"/>
          <w:bCs/>
          <w:iCs/>
          <w:color w:val="000000"/>
          <w:sz w:val="24"/>
          <w:szCs w:val="24"/>
        </w:rPr>
        <w:t>ncer present SCC or BCC patient</w:t>
      </w:r>
      <w:r w:rsidRPr="003A6FC4">
        <w:rPr>
          <w:rFonts w:ascii="Book Antiqua" w:hAnsi="Book Antiqua" w:cs="Arial"/>
          <w:bCs/>
          <w:iCs/>
          <w:color w:val="000000"/>
          <w:sz w:val="24"/>
          <w:szCs w:val="24"/>
        </w:rPr>
        <w:t xml:space="preserve"> means that </w:t>
      </w:r>
      <w:r w:rsidR="00017867" w:rsidRPr="003A6FC4">
        <w:rPr>
          <w:rFonts w:ascii="Book Antiqua" w:hAnsi="Book Antiqua" w:cs="Arial"/>
          <w:bCs/>
          <w:iCs/>
          <w:color w:val="000000"/>
          <w:sz w:val="24"/>
          <w:szCs w:val="24"/>
        </w:rPr>
        <w:t xml:space="preserve">cancer cells </w:t>
      </w:r>
      <w:r w:rsidR="00EF5A44" w:rsidRPr="003A6FC4">
        <w:rPr>
          <w:rFonts w:ascii="Book Antiqua" w:hAnsi="Book Antiqua" w:cs="Arial"/>
          <w:bCs/>
          <w:iCs/>
          <w:color w:val="000000"/>
          <w:sz w:val="24"/>
          <w:szCs w:val="24"/>
        </w:rPr>
        <w:t>were</w:t>
      </w:r>
      <w:r w:rsidR="00017867" w:rsidRPr="003A6FC4">
        <w:rPr>
          <w:rFonts w:ascii="Book Antiqua" w:hAnsi="Book Antiqua" w:cs="Arial"/>
          <w:bCs/>
          <w:iCs/>
          <w:color w:val="000000"/>
          <w:sz w:val="24"/>
          <w:szCs w:val="24"/>
        </w:rPr>
        <w:t xml:space="preserve"> found </w:t>
      </w:r>
      <w:r w:rsidRPr="003A6FC4">
        <w:rPr>
          <w:rFonts w:ascii="Book Antiqua" w:hAnsi="Book Antiqua" w:cs="Arial"/>
          <w:bCs/>
          <w:iCs/>
          <w:color w:val="000000"/>
          <w:sz w:val="24"/>
          <w:szCs w:val="24"/>
        </w:rPr>
        <w:t xml:space="preserve">in the </w:t>
      </w:r>
      <w:r w:rsidR="00017867" w:rsidRPr="003A6FC4">
        <w:rPr>
          <w:rFonts w:ascii="Book Antiqua" w:hAnsi="Book Antiqua" w:cs="Arial"/>
          <w:bCs/>
          <w:iCs/>
          <w:color w:val="000000"/>
          <w:sz w:val="24"/>
          <w:szCs w:val="24"/>
        </w:rPr>
        <w:t xml:space="preserve">widely </w:t>
      </w:r>
      <w:r w:rsidRPr="003A6FC4">
        <w:rPr>
          <w:rFonts w:ascii="Book Antiqua" w:hAnsi="Book Antiqua" w:cs="Arial"/>
          <w:bCs/>
          <w:iCs/>
          <w:color w:val="000000"/>
          <w:sz w:val="24"/>
          <w:szCs w:val="24"/>
        </w:rPr>
        <w:t>excised</w:t>
      </w:r>
      <w:r w:rsidR="00017867" w:rsidRPr="003A6FC4">
        <w:rPr>
          <w:rFonts w:ascii="Book Antiqua" w:hAnsi="Book Antiqua" w:cs="Arial"/>
          <w:bCs/>
          <w:iCs/>
          <w:color w:val="000000"/>
          <w:sz w:val="24"/>
          <w:szCs w:val="24"/>
        </w:rPr>
        <w:t xml:space="preserve"> tissue </w:t>
      </w:r>
      <w:r w:rsidR="00957A7C" w:rsidRPr="003A6FC4">
        <w:rPr>
          <w:rFonts w:ascii="Book Antiqua" w:hAnsi="Book Antiqua" w:cs="Arial"/>
          <w:bCs/>
          <w:iCs/>
          <w:color w:val="000000"/>
          <w:sz w:val="24"/>
          <w:szCs w:val="24"/>
        </w:rPr>
        <w:t>which contain</w:t>
      </w:r>
      <w:r w:rsidR="00EF5A44" w:rsidRPr="003A6FC4">
        <w:rPr>
          <w:rFonts w:ascii="Book Antiqua" w:hAnsi="Book Antiqua" w:cs="Arial"/>
          <w:bCs/>
          <w:iCs/>
          <w:color w:val="000000"/>
          <w:sz w:val="24"/>
          <w:szCs w:val="24"/>
        </w:rPr>
        <w:t>ed</w:t>
      </w:r>
      <w:r w:rsidR="00957A7C" w:rsidRPr="003A6FC4">
        <w:rPr>
          <w:rFonts w:ascii="Book Antiqua" w:hAnsi="Book Antiqua" w:cs="Arial"/>
          <w:bCs/>
          <w:iCs/>
          <w:color w:val="000000"/>
          <w:sz w:val="24"/>
          <w:szCs w:val="24"/>
        </w:rPr>
        <w:t xml:space="preserve"> positive margin which </w:t>
      </w:r>
      <w:r w:rsidR="00EF5A44" w:rsidRPr="003A6FC4">
        <w:rPr>
          <w:rFonts w:ascii="Book Antiqua" w:hAnsi="Book Antiqua" w:cs="Arial"/>
          <w:bCs/>
          <w:iCs/>
          <w:color w:val="000000"/>
          <w:sz w:val="24"/>
          <w:szCs w:val="24"/>
        </w:rPr>
        <w:t>had been</w:t>
      </w:r>
      <w:r w:rsidR="00957A7C" w:rsidRPr="003A6FC4">
        <w:rPr>
          <w:rFonts w:ascii="Book Antiqua" w:hAnsi="Book Antiqua" w:cs="Arial"/>
          <w:bCs/>
          <w:iCs/>
          <w:color w:val="000000"/>
          <w:sz w:val="24"/>
          <w:szCs w:val="24"/>
        </w:rPr>
        <w:t xml:space="preserve"> reported previously in biopsy. Excision-cancer absent SCC or BCC means no cancer cells</w:t>
      </w:r>
      <w:r w:rsidR="00EF5A44" w:rsidRPr="003A6FC4">
        <w:rPr>
          <w:rFonts w:ascii="Book Antiqua" w:hAnsi="Book Antiqua" w:cs="Arial"/>
          <w:bCs/>
          <w:iCs/>
          <w:color w:val="000000"/>
          <w:sz w:val="24"/>
          <w:szCs w:val="24"/>
        </w:rPr>
        <w:t xml:space="preserve"> were found</w:t>
      </w:r>
      <w:r w:rsidR="00957A7C" w:rsidRPr="003A6FC4">
        <w:rPr>
          <w:rFonts w:ascii="Book Antiqua" w:hAnsi="Book Antiqua" w:cs="Arial"/>
          <w:bCs/>
          <w:iCs/>
          <w:color w:val="000000"/>
          <w:sz w:val="24"/>
          <w:szCs w:val="24"/>
        </w:rPr>
        <w:t xml:space="preserve"> </w:t>
      </w:r>
      <w:r w:rsidR="00EF5A44" w:rsidRPr="003A6FC4">
        <w:rPr>
          <w:rFonts w:ascii="Book Antiqua" w:hAnsi="Book Antiqua" w:cs="Arial"/>
          <w:bCs/>
          <w:iCs/>
          <w:color w:val="000000"/>
          <w:sz w:val="24"/>
          <w:szCs w:val="24"/>
        </w:rPr>
        <w:t>in wide excision containing</w:t>
      </w:r>
      <w:r w:rsidR="00957A7C" w:rsidRPr="003A6FC4">
        <w:rPr>
          <w:rFonts w:ascii="Book Antiqua" w:hAnsi="Book Antiqua" w:cs="Arial"/>
          <w:bCs/>
          <w:iCs/>
          <w:color w:val="000000"/>
          <w:sz w:val="24"/>
          <w:szCs w:val="24"/>
        </w:rPr>
        <w:t xml:space="preserve"> previously defined positive margin. </w:t>
      </w:r>
    </w:p>
    <w:p w:rsidR="000F6909" w:rsidRPr="003A6FC4" w:rsidRDefault="000F6909" w:rsidP="00753AD4">
      <w:pPr>
        <w:pStyle w:val="a5"/>
        <w:spacing w:line="360" w:lineRule="auto"/>
        <w:jc w:val="both"/>
        <w:rPr>
          <w:rFonts w:ascii="Book Antiqua" w:hAnsi="Book Antiqua" w:cs="Arial"/>
          <w:bCs/>
          <w:iCs/>
          <w:color w:val="000000"/>
          <w:sz w:val="24"/>
          <w:szCs w:val="24"/>
        </w:rPr>
      </w:pPr>
    </w:p>
    <w:p w:rsidR="003114E4" w:rsidRPr="003A6FC4" w:rsidRDefault="00084DFE" w:rsidP="00753AD4">
      <w:pPr>
        <w:pStyle w:val="a5"/>
        <w:spacing w:line="360" w:lineRule="auto"/>
        <w:jc w:val="both"/>
        <w:rPr>
          <w:rFonts w:ascii="Book Antiqua" w:hAnsi="Book Antiqua" w:cs="Arial"/>
          <w:b/>
          <w:bCs/>
          <w:i/>
          <w:iCs/>
          <w:color w:val="000000"/>
          <w:sz w:val="24"/>
          <w:szCs w:val="24"/>
        </w:rPr>
      </w:pPr>
      <w:r w:rsidRPr="003A6FC4">
        <w:rPr>
          <w:rFonts w:ascii="Book Antiqua" w:hAnsi="Book Antiqua" w:cs="Arial"/>
          <w:b/>
          <w:bCs/>
          <w:i/>
          <w:iCs/>
          <w:color w:val="000000"/>
          <w:sz w:val="24"/>
          <w:szCs w:val="24"/>
        </w:rPr>
        <w:t>Peer review</w:t>
      </w:r>
    </w:p>
    <w:p w:rsidR="00B443A6" w:rsidRPr="003A6FC4" w:rsidRDefault="003114E4"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t xml:space="preserve">The work is well written and focuses on an interesting aspect of skin cancer surgery. </w:t>
      </w:r>
    </w:p>
    <w:p w:rsidR="00717A64" w:rsidRPr="003A6FC4" w:rsidRDefault="00717A64" w:rsidP="00753AD4">
      <w:pPr>
        <w:pStyle w:val="a5"/>
        <w:spacing w:line="360" w:lineRule="auto"/>
        <w:jc w:val="both"/>
        <w:rPr>
          <w:rFonts w:ascii="Book Antiqua" w:hAnsi="Book Antiqua" w:cs="Arial"/>
          <w:b/>
          <w:sz w:val="24"/>
          <w:szCs w:val="24"/>
        </w:rPr>
      </w:pPr>
      <w:r w:rsidRPr="003A6FC4">
        <w:rPr>
          <w:rFonts w:ascii="Book Antiqua" w:hAnsi="Book Antiqua" w:cs="Arial"/>
          <w:b/>
          <w:sz w:val="24"/>
          <w:szCs w:val="24"/>
        </w:rPr>
        <w:br w:type="page"/>
      </w:r>
    </w:p>
    <w:p w:rsidR="00AA15CC" w:rsidRPr="003A6FC4" w:rsidRDefault="00EE037C" w:rsidP="00753AD4">
      <w:pPr>
        <w:pStyle w:val="a5"/>
        <w:spacing w:line="360" w:lineRule="auto"/>
        <w:jc w:val="both"/>
        <w:rPr>
          <w:rFonts w:ascii="Book Antiqua" w:hAnsi="Book Antiqua" w:cs="Arial"/>
          <w:b/>
          <w:sz w:val="24"/>
          <w:szCs w:val="24"/>
        </w:rPr>
      </w:pPr>
      <w:r w:rsidRPr="003A6FC4">
        <w:rPr>
          <w:rFonts w:ascii="Book Antiqua" w:hAnsi="Book Antiqua" w:cs="Arial"/>
          <w:b/>
          <w:sz w:val="24"/>
          <w:szCs w:val="24"/>
        </w:rPr>
        <w:t>REFERENCE</w:t>
      </w:r>
      <w:r w:rsidR="00DA169B" w:rsidRPr="003A6FC4">
        <w:rPr>
          <w:rFonts w:ascii="Book Antiqua" w:hAnsi="Book Antiqua" w:cs="Arial"/>
          <w:b/>
          <w:sz w:val="24"/>
          <w:szCs w:val="24"/>
        </w:rPr>
        <w:t>S</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1 </w:t>
      </w:r>
      <w:r w:rsidRPr="003A6FC4">
        <w:rPr>
          <w:rFonts w:ascii="Book Antiqua" w:eastAsia="宋体" w:hAnsi="Book Antiqua" w:cs="宋体"/>
          <w:b/>
          <w:bCs/>
          <w:color w:val="000000"/>
          <w:sz w:val="24"/>
          <w:szCs w:val="24"/>
        </w:rPr>
        <w:t>Marks R</w:t>
      </w:r>
      <w:r w:rsidRPr="003A6FC4">
        <w:rPr>
          <w:rFonts w:ascii="Book Antiqua" w:eastAsia="宋体" w:hAnsi="Book Antiqua" w:cs="宋体"/>
          <w:color w:val="000000"/>
          <w:sz w:val="24"/>
          <w:szCs w:val="24"/>
        </w:rPr>
        <w:t>. An overview of skin cancers. Incidence and causation. </w:t>
      </w:r>
      <w:r w:rsidRPr="003A6FC4">
        <w:rPr>
          <w:rFonts w:ascii="Book Antiqua" w:eastAsia="宋体" w:hAnsi="Book Antiqua" w:cs="宋体"/>
          <w:i/>
          <w:iCs/>
          <w:color w:val="000000"/>
          <w:sz w:val="24"/>
          <w:szCs w:val="24"/>
        </w:rPr>
        <w:t>Cancer</w:t>
      </w:r>
      <w:r w:rsidRPr="003A6FC4">
        <w:rPr>
          <w:rFonts w:ascii="Book Antiqua" w:eastAsia="宋体" w:hAnsi="Book Antiqua" w:cs="宋体"/>
          <w:color w:val="000000"/>
          <w:sz w:val="24"/>
          <w:szCs w:val="24"/>
        </w:rPr>
        <w:t> 1995; </w:t>
      </w:r>
      <w:r w:rsidRPr="003A6FC4">
        <w:rPr>
          <w:rFonts w:ascii="Book Antiqua" w:eastAsia="宋体" w:hAnsi="Book Antiqua" w:cs="宋体"/>
          <w:b/>
          <w:bCs/>
          <w:color w:val="000000"/>
          <w:sz w:val="24"/>
          <w:szCs w:val="24"/>
        </w:rPr>
        <w:t>75</w:t>
      </w:r>
      <w:r w:rsidRPr="003A6FC4">
        <w:rPr>
          <w:rFonts w:ascii="Book Antiqua" w:eastAsia="宋体" w:hAnsi="Book Antiqua" w:cs="宋体"/>
          <w:color w:val="000000"/>
          <w:sz w:val="24"/>
          <w:szCs w:val="24"/>
        </w:rPr>
        <w:t>: 607-612 [PMID: 7804986]</w:t>
      </w:r>
    </w:p>
    <w:p w:rsidR="006274DD"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w:t>
      </w:r>
      <w:r w:rsidR="006274DD" w:rsidRPr="003A6FC4">
        <w:rPr>
          <w:rFonts w:ascii="Book Antiqua" w:eastAsia="宋体" w:hAnsi="Book Antiqua" w:cs="宋体"/>
          <w:color w:val="000000"/>
          <w:sz w:val="24"/>
          <w:szCs w:val="24"/>
        </w:rPr>
        <w:t> </w:t>
      </w:r>
      <w:r w:rsidR="006274DD" w:rsidRPr="003A6FC4">
        <w:rPr>
          <w:rFonts w:ascii="Book Antiqua" w:eastAsia="宋体" w:hAnsi="Book Antiqua" w:cs="宋体"/>
          <w:b/>
          <w:bCs/>
          <w:color w:val="000000"/>
          <w:sz w:val="24"/>
          <w:szCs w:val="24"/>
        </w:rPr>
        <w:t>Dubas LE</w:t>
      </w:r>
      <w:r w:rsidR="006274DD" w:rsidRPr="003A6FC4">
        <w:rPr>
          <w:rFonts w:ascii="Book Antiqua" w:eastAsia="宋体" w:hAnsi="Book Antiqua" w:cs="宋体"/>
          <w:color w:val="000000"/>
          <w:sz w:val="24"/>
          <w:szCs w:val="24"/>
        </w:rPr>
        <w:t>, Ingraffea A. Nonmelanoma skin cancer. </w:t>
      </w:r>
      <w:r w:rsidR="006274DD" w:rsidRPr="003A6FC4">
        <w:rPr>
          <w:rFonts w:ascii="Book Antiqua" w:eastAsia="宋体" w:hAnsi="Book Antiqua" w:cs="宋体"/>
          <w:i/>
          <w:iCs/>
          <w:color w:val="000000"/>
          <w:sz w:val="24"/>
          <w:szCs w:val="24"/>
        </w:rPr>
        <w:t>Facial Plast Surg Clin North Am</w:t>
      </w:r>
      <w:r w:rsidR="006274DD" w:rsidRPr="003A6FC4">
        <w:rPr>
          <w:rFonts w:ascii="Book Antiqua" w:eastAsia="宋体" w:hAnsi="Book Antiqua" w:cs="宋体"/>
          <w:color w:val="000000"/>
          <w:sz w:val="24"/>
          <w:szCs w:val="24"/>
        </w:rPr>
        <w:t> 2013; </w:t>
      </w:r>
      <w:r w:rsidR="006274DD" w:rsidRPr="003A6FC4">
        <w:rPr>
          <w:rFonts w:ascii="Book Antiqua" w:eastAsia="宋体" w:hAnsi="Book Antiqua" w:cs="宋体"/>
          <w:b/>
          <w:bCs/>
          <w:color w:val="000000"/>
          <w:sz w:val="24"/>
          <w:szCs w:val="24"/>
        </w:rPr>
        <w:t>21</w:t>
      </w:r>
      <w:r w:rsidR="006274DD" w:rsidRPr="003A6FC4">
        <w:rPr>
          <w:rFonts w:ascii="Book Antiqua" w:eastAsia="宋体" w:hAnsi="Book Antiqua" w:cs="宋体"/>
          <w:color w:val="000000"/>
          <w:sz w:val="24"/>
          <w:szCs w:val="24"/>
        </w:rPr>
        <w:t>: 43-53 [PMID: 23369588 DOI: 10.1016/j.fsc.2012.10.003]</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 xml:space="preserve">3 </w:t>
      </w:r>
      <w:r w:rsidRPr="003A6FC4">
        <w:rPr>
          <w:rFonts w:ascii="Book Antiqua" w:eastAsia="宋体" w:hAnsi="Book Antiqua" w:cs="宋体"/>
          <w:b/>
          <w:color w:val="000000"/>
          <w:sz w:val="24"/>
          <w:szCs w:val="24"/>
        </w:rPr>
        <w:t>Sterry W</w:t>
      </w:r>
      <w:r w:rsidRPr="003A6FC4">
        <w:rPr>
          <w:rFonts w:ascii="Book Antiqua" w:eastAsia="宋体" w:hAnsi="Book Antiqua" w:cs="宋体"/>
          <w:color w:val="000000"/>
          <w:sz w:val="24"/>
          <w:szCs w:val="24"/>
        </w:rPr>
        <w:t>, Paus R, Burgdirf W. Dermatology (Thieme Clinical Companions). 1 ed. New York, NY: Thieme, 2006: 419-433</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 xml:space="preserve">4 </w:t>
      </w:r>
      <w:r w:rsidRPr="003A6FC4">
        <w:rPr>
          <w:rFonts w:ascii="Book Antiqua" w:eastAsia="宋体" w:hAnsi="Book Antiqua" w:cs="宋体"/>
          <w:b/>
          <w:color w:val="000000"/>
          <w:sz w:val="24"/>
          <w:szCs w:val="24"/>
        </w:rPr>
        <w:t>Bolognia JL</w:t>
      </w:r>
      <w:r w:rsidRPr="003A6FC4">
        <w:rPr>
          <w:rFonts w:ascii="Book Antiqua" w:eastAsia="宋体" w:hAnsi="Book Antiqua" w:cs="宋体"/>
          <w:color w:val="000000"/>
          <w:sz w:val="24"/>
          <w:szCs w:val="24"/>
        </w:rPr>
        <w:t>, Jorizzo JL, Schaffer JV, Callen JP, Cerroni L, Heymann WR, Hruza GJ. Dermatology. 3 ed. Philadelphia, PA: Saunders, 2012: Chapter 108</w:t>
      </w:r>
    </w:p>
    <w:p w:rsidR="006274DD"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5</w:t>
      </w:r>
      <w:r w:rsidR="006274DD" w:rsidRPr="003A6FC4">
        <w:rPr>
          <w:rFonts w:ascii="Book Antiqua" w:eastAsia="宋体" w:hAnsi="Book Antiqua" w:cs="宋体"/>
          <w:color w:val="000000"/>
          <w:sz w:val="24"/>
          <w:szCs w:val="24"/>
        </w:rPr>
        <w:t xml:space="preserve"> </w:t>
      </w:r>
      <w:r w:rsidR="006274DD" w:rsidRPr="003A6FC4">
        <w:rPr>
          <w:rFonts w:ascii="Book Antiqua" w:eastAsia="宋体" w:hAnsi="Book Antiqua" w:cs="宋体"/>
          <w:b/>
          <w:bCs/>
          <w:color w:val="000000"/>
          <w:sz w:val="24"/>
          <w:szCs w:val="24"/>
        </w:rPr>
        <w:t>Weinstein MC</w:t>
      </w:r>
      <w:r w:rsidR="006274DD" w:rsidRPr="003A6FC4">
        <w:rPr>
          <w:rFonts w:ascii="Book Antiqua" w:eastAsia="宋体" w:hAnsi="Book Antiqua" w:cs="宋体"/>
          <w:color w:val="000000"/>
          <w:sz w:val="24"/>
          <w:szCs w:val="24"/>
        </w:rPr>
        <w:t>, Brodell RT, Bordeaux J, Honda K. The art and science of surgical margins for the dermatopathologist. </w:t>
      </w:r>
      <w:r w:rsidR="006274DD" w:rsidRPr="003A6FC4">
        <w:rPr>
          <w:rFonts w:ascii="Book Antiqua" w:eastAsia="宋体" w:hAnsi="Book Antiqua" w:cs="宋体"/>
          <w:i/>
          <w:iCs/>
          <w:color w:val="000000"/>
          <w:sz w:val="24"/>
          <w:szCs w:val="24"/>
        </w:rPr>
        <w:t>Am J Dermatopathol</w:t>
      </w:r>
      <w:r w:rsidR="006274DD" w:rsidRPr="003A6FC4">
        <w:rPr>
          <w:rFonts w:ascii="Book Antiqua" w:eastAsia="宋体" w:hAnsi="Book Antiqua" w:cs="宋体"/>
          <w:color w:val="000000"/>
          <w:sz w:val="24"/>
          <w:szCs w:val="24"/>
        </w:rPr>
        <w:t> 2012; </w:t>
      </w:r>
      <w:r w:rsidR="006274DD" w:rsidRPr="003A6FC4">
        <w:rPr>
          <w:rFonts w:ascii="Book Antiqua" w:eastAsia="宋体" w:hAnsi="Book Antiqua" w:cs="宋体"/>
          <w:b/>
          <w:bCs/>
          <w:color w:val="000000"/>
          <w:sz w:val="24"/>
          <w:szCs w:val="24"/>
        </w:rPr>
        <w:t>34</w:t>
      </w:r>
      <w:r w:rsidR="006274DD" w:rsidRPr="003A6FC4">
        <w:rPr>
          <w:rFonts w:ascii="Book Antiqua" w:eastAsia="宋体" w:hAnsi="Book Antiqua" w:cs="宋体"/>
          <w:color w:val="000000"/>
          <w:sz w:val="24"/>
          <w:szCs w:val="24"/>
        </w:rPr>
        <w:t>: 737-745 [PMID: 23000878 DOI: 10.1097/DAD.0b013e31823347cb]</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6 </w:t>
      </w:r>
      <w:r w:rsidRPr="003A6FC4">
        <w:rPr>
          <w:rFonts w:ascii="Book Antiqua" w:eastAsia="宋体" w:hAnsi="Book Antiqua" w:cs="宋体"/>
          <w:b/>
          <w:bCs/>
          <w:color w:val="000000"/>
          <w:sz w:val="24"/>
          <w:szCs w:val="24"/>
        </w:rPr>
        <w:t>Tan PY</w:t>
      </w:r>
      <w:r w:rsidRPr="003A6FC4">
        <w:rPr>
          <w:rFonts w:ascii="Book Antiqua" w:eastAsia="宋体" w:hAnsi="Book Antiqua" w:cs="宋体"/>
          <w:color w:val="000000"/>
          <w:sz w:val="24"/>
          <w:szCs w:val="24"/>
        </w:rPr>
        <w:t>, Ek E, Su S, Giorlando F, Dieu T. Incomplete excision of squamous cell carcinoma of the skin: a prospective observational study. </w:t>
      </w:r>
      <w:r w:rsidRPr="003A6FC4">
        <w:rPr>
          <w:rFonts w:ascii="Book Antiqua" w:eastAsia="宋体" w:hAnsi="Book Antiqua" w:cs="宋体"/>
          <w:i/>
          <w:iCs/>
          <w:color w:val="000000"/>
          <w:sz w:val="24"/>
          <w:szCs w:val="24"/>
        </w:rPr>
        <w:t>Plast Reconstr Surg</w:t>
      </w:r>
      <w:r w:rsidRPr="003A6FC4">
        <w:rPr>
          <w:rFonts w:ascii="Book Antiqua" w:eastAsia="宋体" w:hAnsi="Book Antiqua" w:cs="宋体"/>
          <w:color w:val="000000"/>
          <w:sz w:val="24"/>
          <w:szCs w:val="24"/>
        </w:rPr>
        <w:t> 2007; </w:t>
      </w:r>
      <w:r w:rsidRPr="003A6FC4">
        <w:rPr>
          <w:rFonts w:ascii="Book Antiqua" w:eastAsia="宋体" w:hAnsi="Book Antiqua" w:cs="宋体"/>
          <w:b/>
          <w:bCs/>
          <w:color w:val="000000"/>
          <w:sz w:val="24"/>
          <w:szCs w:val="24"/>
        </w:rPr>
        <w:t>120</w:t>
      </w:r>
      <w:r w:rsidRPr="003A6FC4">
        <w:rPr>
          <w:rFonts w:ascii="Book Antiqua" w:eastAsia="宋体" w:hAnsi="Book Antiqua" w:cs="宋体"/>
          <w:color w:val="000000"/>
          <w:sz w:val="24"/>
          <w:szCs w:val="24"/>
        </w:rPr>
        <w:t>: 910-916 [PMID: 17805118 DOI: 10.1097/01.prs.0000277655.89728.9f]</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7 </w:t>
      </w:r>
      <w:r w:rsidRPr="003A6FC4">
        <w:rPr>
          <w:rFonts w:ascii="Book Antiqua" w:eastAsia="宋体" w:hAnsi="Book Antiqua" w:cs="宋体"/>
          <w:b/>
          <w:bCs/>
          <w:color w:val="000000"/>
          <w:sz w:val="24"/>
          <w:szCs w:val="24"/>
        </w:rPr>
        <w:t>Pugliano-Mauro M</w:t>
      </w:r>
      <w:r w:rsidRPr="003A6FC4">
        <w:rPr>
          <w:rFonts w:ascii="Book Antiqua" w:eastAsia="宋体" w:hAnsi="Book Antiqua" w:cs="宋体"/>
          <w:color w:val="000000"/>
          <w:sz w:val="24"/>
          <w:szCs w:val="24"/>
        </w:rPr>
        <w:t>, Goldman G. Mohs surgery is effective for high-risk cutaneous squamous cell carcinoma. </w:t>
      </w:r>
      <w:r w:rsidRPr="003A6FC4">
        <w:rPr>
          <w:rFonts w:ascii="Book Antiqua" w:eastAsia="宋体" w:hAnsi="Book Antiqua" w:cs="宋体"/>
          <w:i/>
          <w:iCs/>
          <w:color w:val="000000"/>
          <w:sz w:val="24"/>
          <w:szCs w:val="24"/>
        </w:rPr>
        <w:t>Dermatol Surg</w:t>
      </w:r>
      <w:r w:rsidRPr="003A6FC4">
        <w:rPr>
          <w:rFonts w:ascii="Book Antiqua" w:eastAsia="宋体" w:hAnsi="Book Antiqua" w:cs="宋体"/>
          <w:color w:val="000000"/>
          <w:sz w:val="24"/>
          <w:szCs w:val="24"/>
        </w:rPr>
        <w:t> 2010; </w:t>
      </w:r>
      <w:r w:rsidRPr="003A6FC4">
        <w:rPr>
          <w:rFonts w:ascii="Book Antiqua" w:eastAsia="宋体" w:hAnsi="Book Antiqua" w:cs="宋体"/>
          <w:b/>
          <w:bCs/>
          <w:color w:val="000000"/>
          <w:sz w:val="24"/>
          <w:szCs w:val="24"/>
        </w:rPr>
        <w:t>36</w:t>
      </w:r>
      <w:r w:rsidRPr="003A6FC4">
        <w:rPr>
          <w:rFonts w:ascii="Book Antiqua" w:eastAsia="宋体" w:hAnsi="Book Antiqua" w:cs="宋体"/>
          <w:color w:val="000000"/>
          <w:sz w:val="24"/>
          <w:szCs w:val="24"/>
        </w:rPr>
        <w:t>: 1544-1553 [PMID: 21053415 DOI: 10.1111/j.1524-4725.2010.01576.x]</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8 </w:t>
      </w:r>
      <w:r w:rsidRPr="003A6FC4">
        <w:rPr>
          <w:rFonts w:ascii="Book Antiqua" w:eastAsia="宋体" w:hAnsi="Book Antiqua" w:cs="宋体"/>
          <w:b/>
          <w:bCs/>
          <w:color w:val="000000"/>
          <w:sz w:val="24"/>
          <w:szCs w:val="24"/>
        </w:rPr>
        <w:t>Leibovitch I</w:t>
      </w:r>
      <w:r w:rsidRPr="003A6FC4">
        <w:rPr>
          <w:rFonts w:ascii="Book Antiqua" w:eastAsia="宋体" w:hAnsi="Book Antiqua" w:cs="宋体"/>
          <w:color w:val="000000"/>
          <w:sz w:val="24"/>
          <w:szCs w:val="24"/>
        </w:rPr>
        <w:t>, Huilgol SC, Richards S, Paver R, Selva D. Scalp tumors treated with Mohs micrographic surgery: clinical features and surgical outcome. </w:t>
      </w:r>
      <w:r w:rsidRPr="003A6FC4">
        <w:rPr>
          <w:rFonts w:ascii="Book Antiqua" w:eastAsia="宋体" w:hAnsi="Book Antiqua" w:cs="宋体"/>
          <w:i/>
          <w:iCs/>
          <w:color w:val="000000"/>
          <w:sz w:val="24"/>
          <w:szCs w:val="24"/>
        </w:rPr>
        <w:t>Dermatol Surg</w:t>
      </w:r>
      <w:r w:rsidRPr="003A6FC4">
        <w:rPr>
          <w:rFonts w:ascii="Book Antiqua" w:eastAsia="宋体" w:hAnsi="Book Antiqua" w:cs="宋体"/>
          <w:color w:val="000000"/>
          <w:sz w:val="24"/>
          <w:szCs w:val="24"/>
        </w:rPr>
        <w:t> 2006; </w:t>
      </w:r>
      <w:r w:rsidRPr="003A6FC4">
        <w:rPr>
          <w:rFonts w:ascii="Book Antiqua" w:eastAsia="宋体" w:hAnsi="Book Antiqua" w:cs="宋体"/>
          <w:b/>
          <w:bCs/>
          <w:color w:val="000000"/>
          <w:sz w:val="24"/>
          <w:szCs w:val="24"/>
        </w:rPr>
        <w:t>32</w:t>
      </w:r>
      <w:r w:rsidRPr="003A6FC4">
        <w:rPr>
          <w:rFonts w:ascii="Book Antiqua" w:eastAsia="宋体" w:hAnsi="Book Antiqua" w:cs="宋体"/>
          <w:color w:val="000000"/>
          <w:sz w:val="24"/>
          <w:szCs w:val="24"/>
        </w:rPr>
        <w:t>: 1369-1374 [PMID: 17083590 DOI: 10.1111/j.1524-4725.2006.32308.x]</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9 </w:t>
      </w:r>
      <w:r w:rsidRPr="003A6FC4">
        <w:rPr>
          <w:rFonts w:ascii="Book Antiqua" w:eastAsia="宋体" w:hAnsi="Book Antiqua" w:cs="宋体"/>
          <w:b/>
          <w:bCs/>
          <w:color w:val="000000"/>
          <w:sz w:val="24"/>
          <w:szCs w:val="24"/>
        </w:rPr>
        <w:t>Valladeau J</w:t>
      </w:r>
      <w:r w:rsidRPr="003A6FC4">
        <w:rPr>
          <w:rFonts w:ascii="Book Antiqua" w:eastAsia="宋体" w:hAnsi="Book Antiqua" w:cs="宋体"/>
          <w:color w:val="000000"/>
          <w:sz w:val="24"/>
          <w:szCs w:val="24"/>
        </w:rPr>
        <w:t>, Saeland S. Cutaneous dendritic cells. </w:t>
      </w:r>
      <w:r w:rsidRPr="003A6FC4">
        <w:rPr>
          <w:rFonts w:ascii="Book Antiqua" w:eastAsia="宋体" w:hAnsi="Book Antiqua" w:cs="宋体"/>
          <w:i/>
          <w:iCs/>
          <w:color w:val="000000"/>
          <w:sz w:val="24"/>
          <w:szCs w:val="24"/>
        </w:rPr>
        <w:t>Semin Immunol</w:t>
      </w:r>
      <w:r w:rsidRPr="003A6FC4">
        <w:rPr>
          <w:rFonts w:ascii="Book Antiqua" w:eastAsia="宋体" w:hAnsi="Book Antiqua" w:cs="宋体"/>
          <w:color w:val="000000"/>
          <w:sz w:val="24"/>
          <w:szCs w:val="24"/>
        </w:rPr>
        <w:t> 2005; </w:t>
      </w:r>
      <w:r w:rsidRPr="003A6FC4">
        <w:rPr>
          <w:rFonts w:ascii="Book Antiqua" w:eastAsia="宋体" w:hAnsi="Book Antiqua" w:cs="宋体"/>
          <w:b/>
          <w:bCs/>
          <w:color w:val="000000"/>
          <w:sz w:val="24"/>
          <w:szCs w:val="24"/>
        </w:rPr>
        <w:t>17</w:t>
      </w:r>
      <w:r w:rsidRPr="003A6FC4">
        <w:rPr>
          <w:rFonts w:ascii="Book Antiqua" w:eastAsia="宋体" w:hAnsi="Book Antiqua" w:cs="宋体"/>
          <w:color w:val="000000"/>
          <w:sz w:val="24"/>
          <w:szCs w:val="24"/>
        </w:rPr>
        <w:t>: 273-283 [PMID: 15953735 DOI: 10.1016/j.smim.2005.05.009]</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10 </w:t>
      </w:r>
      <w:r w:rsidRPr="003A6FC4">
        <w:rPr>
          <w:rFonts w:ascii="Book Antiqua" w:eastAsia="宋体" w:hAnsi="Book Antiqua" w:cs="宋体"/>
          <w:b/>
          <w:bCs/>
          <w:color w:val="000000"/>
          <w:sz w:val="24"/>
          <w:szCs w:val="24"/>
        </w:rPr>
        <w:t>Zaba LC</w:t>
      </w:r>
      <w:r w:rsidRPr="003A6FC4">
        <w:rPr>
          <w:rFonts w:ascii="Book Antiqua" w:eastAsia="宋体" w:hAnsi="Book Antiqua" w:cs="宋体"/>
          <w:color w:val="000000"/>
          <w:sz w:val="24"/>
          <w:szCs w:val="24"/>
        </w:rPr>
        <w:t>, Krueger JG, Lowes MA. Resident and "inflammatory" dendritic cells in human skin. </w:t>
      </w:r>
      <w:r w:rsidRPr="003A6FC4">
        <w:rPr>
          <w:rFonts w:ascii="Book Antiqua" w:eastAsia="宋体" w:hAnsi="Book Antiqua" w:cs="宋体"/>
          <w:i/>
          <w:iCs/>
          <w:color w:val="000000"/>
          <w:sz w:val="24"/>
          <w:szCs w:val="24"/>
        </w:rPr>
        <w:t>J Invest Dermatol</w:t>
      </w:r>
      <w:r w:rsidRPr="003A6FC4">
        <w:rPr>
          <w:rFonts w:ascii="Book Antiqua" w:eastAsia="宋体" w:hAnsi="Book Antiqua" w:cs="宋体"/>
          <w:color w:val="000000"/>
          <w:sz w:val="24"/>
          <w:szCs w:val="24"/>
        </w:rPr>
        <w:t> 2009; </w:t>
      </w:r>
      <w:r w:rsidRPr="003A6FC4">
        <w:rPr>
          <w:rFonts w:ascii="Book Antiqua" w:eastAsia="宋体" w:hAnsi="Book Antiqua" w:cs="宋体"/>
          <w:b/>
          <w:bCs/>
          <w:color w:val="000000"/>
          <w:sz w:val="24"/>
          <w:szCs w:val="24"/>
        </w:rPr>
        <w:t>129</w:t>
      </w:r>
      <w:r w:rsidRPr="003A6FC4">
        <w:rPr>
          <w:rFonts w:ascii="Book Antiqua" w:eastAsia="宋体" w:hAnsi="Book Antiqua" w:cs="宋体"/>
          <w:color w:val="000000"/>
          <w:sz w:val="24"/>
          <w:szCs w:val="24"/>
        </w:rPr>
        <w:t>: 302-308 [PMID: 18685620 DOI: 10.1038/jid.2008.225]</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11 </w:t>
      </w:r>
      <w:r w:rsidRPr="003A6FC4">
        <w:rPr>
          <w:rFonts w:ascii="Book Antiqua" w:eastAsia="宋体" w:hAnsi="Book Antiqua" w:cs="宋体"/>
          <w:b/>
          <w:bCs/>
          <w:color w:val="000000"/>
          <w:sz w:val="24"/>
          <w:szCs w:val="24"/>
        </w:rPr>
        <w:t>Hunger RE</w:t>
      </w:r>
      <w:r w:rsidRPr="003A6FC4">
        <w:rPr>
          <w:rFonts w:ascii="Book Antiqua" w:eastAsia="宋体" w:hAnsi="Book Antiqua" w:cs="宋体"/>
          <w:color w:val="000000"/>
          <w:sz w:val="24"/>
          <w:szCs w:val="24"/>
        </w:rPr>
        <w:t>, Sieling PA, Ochoa MT, Sugaya M, Burdick AE, Rea TH, Brennan PJ, Belisle JT, Blauvelt A, Porcelli SA, Modlin RL. Langerhans cells utilize CD1a and langerin to efficiently present nonpeptide antigens to T cells. </w:t>
      </w:r>
      <w:r w:rsidRPr="003A6FC4">
        <w:rPr>
          <w:rFonts w:ascii="Book Antiqua" w:eastAsia="宋体" w:hAnsi="Book Antiqua" w:cs="宋体"/>
          <w:i/>
          <w:iCs/>
          <w:color w:val="000000"/>
          <w:sz w:val="24"/>
          <w:szCs w:val="24"/>
        </w:rPr>
        <w:t>J Clin Invest</w:t>
      </w:r>
      <w:r w:rsidRPr="003A6FC4">
        <w:rPr>
          <w:rFonts w:ascii="Book Antiqua" w:eastAsia="宋体" w:hAnsi="Book Antiqua" w:cs="宋体"/>
          <w:color w:val="000000"/>
          <w:sz w:val="24"/>
          <w:szCs w:val="24"/>
        </w:rPr>
        <w:t> 2004; </w:t>
      </w:r>
      <w:r w:rsidRPr="003A6FC4">
        <w:rPr>
          <w:rFonts w:ascii="Book Antiqua" w:eastAsia="宋体" w:hAnsi="Book Antiqua" w:cs="宋体"/>
          <w:b/>
          <w:bCs/>
          <w:color w:val="000000"/>
          <w:sz w:val="24"/>
          <w:szCs w:val="24"/>
        </w:rPr>
        <w:t>113</w:t>
      </w:r>
      <w:r w:rsidRPr="003A6FC4">
        <w:rPr>
          <w:rFonts w:ascii="Book Antiqua" w:eastAsia="宋体" w:hAnsi="Book Antiqua" w:cs="宋体"/>
          <w:color w:val="000000"/>
          <w:sz w:val="24"/>
          <w:szCs w:val="24"/>
        </w:rPr>
        <w:t>: 701-708 [PMID: 14991068 DOI: 10.1172/JCI19655]</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12 </w:t>
      </w:r>
      <w:r w:rsidRPr="003A6FC4">
        <w:rPr>
          <w:rFonts w:ascii="Book Antiqua" w:eastAsia="宋体" w:hAnsi="Book Antiqua" w:cs="宋体"/>
          <w:b/>
          <w:bCs/>
          <w:color w:val="000000"/>
          <w:sz w:val="24"/>
          <w:szCs w:val="24"/>
        </w:rPr>
        <w:t>Gabrilovich D</w:t>
      </w:r>
      <w:r w:rsidRPr="003A6FC4">
        <w:rPr>
          <w:rFonts w:ascii="Book Antiqua" w:eastAsia="宋体" w:hAnsi="Book Antiqua" w:cs="宋体"/>
          <w:color w:val="000000"/>
          <w:sz w:val="24"/>
          <w:szCs w:val="24"/>
        </w:rPr>
        <w:t>. Mechanisms and functional significance of tumour-induced dendritic-cell defects. </w:t>
      </w:r>
      <w:r w:rsidRPr="003A6FC4">
        <w:rPr>
          <w:rFonts w:ascii="Book Antiqua" w:eastAsia="宋体" w:hAnsi="Book Antiqua" w:cs="宋体"/>
          <w:i/>
          <w:iCs/>
          <w:color w:val="000000"/>
          <w:sz w:val="24"/>
          <w:szCs w:val="24"/>
        </w:rPr>
        <w:t>Nat Rev Immunol</w:t>
      </w:r>
      <w:r w:rsidRPr="003A6FC4">
        <w:rPr>
          <w:rFonts w:ascii="Book Antiqua" w:eastAsia="宋体" w:hAnsi="Book Antiqua" w:cs="宋体"/>
          <w:color w:val="000000"/>
          <w:sz w:val="24"/>
          <w:szCs w:val="24"/>
        </w:rPr>
        <w:t> 2004; </w:t>
      </w:r>
      <w:r w:rsidRPr="003A6FC4">
        <w:rPr>
          <w:rFonts w:ascii="Book Antiqua" w:eastAsia="宋体" w:hAnsi="Book Antiqua" w:cs="宋体"/>
          <w:b/>
          <w:bCs/>
          <w:color w:val="000000"/>
          <w:sz w:val="24"/>
          <w:szCs w:val="24"/>
        </w:rPr>
        <w:t>4</w:t>
      </w:r>
      <w:r w:rsidRPr="003A6FC4">
        <w:rPr>
          <w:rFonts w:ascii="Book Antiqua" w:eastAsia="宋体" w:hAnsi="Book Antiqua" w:cs="宋体"/>
          <w:color w:val="000000"/>
          <w:sz w:val="24"/>
          <w:szCs w:val="24"/>
        </w:rPr>
        <w:t>: 941-952 [PMID: 15573129 DOI: 10.1038/nri1498]</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13 </w:t>
      </w:r>
      <w:r w:rsidRPr="003A6FC4">
        <w:rPr>
          <w:rFonts w:ascii="Book Antiqua" w:eastAsia="宋体" w:hAnsi="Book Antiqua" w:cs="宋体"/>
          <w:b/>
          <w:bCs/>
          <w:color w:val="000000"/>
          <w:sz w:val="24"/>
          <w:szCs w:val="24"/>
        </w:rPr>
        <w:t>Vicari AP</w:t>
      </w:r>
      <w:r w:rsidRPr="003A6FC4">
        <w:rPr>
          <w:rFonts w:ascii="Book Antiqua" w:eastAsia="宋体" w:hAnsi="Book Antiqua" w:cs="宋体"/>
          <w:color w:val="000000"/>
          <w:sz w:val="24"/>
          <w:szCs w:val="24"/>
        </w:rPr>
        <w:t>, Caux C, Trinchieri G. Tumour escape from immune surveillance through dendritic cell inactivation. </w:t>
      </w:r>
      <w:r w:rsidRPr="003A6FC4">
        <w:rPr>
          <w:rFonts w:ascii="Book Antiqua" w:eastAsia="宋体" w:hAnsi="Book Antiqua" w:cs="宋体"/>
          <w:i/>
          <w:iCs/>
          <w:color w:val="000000"/>
          <w:sz w:val="24"/>
          <w:szCs w:val="24"/>
        </w:rPr>
        <w:t>Semin Cancer Biol</w:t>
      </w:r>
      <w:r w:rsidRPr="003A6FC4">
        <w:rPr>
          <w:rFonts w:ascii="Book Antiqua" w:eastAsia="宋体" w:hAnsi="Book Antiqua" w:cs="宋体"/>
          <w:color w:val="000000"/>
          <w:sz w:val="24"/>
          <w:szCs w:val="24"/>
        </w:rPr>
        <w:t> 2002; </w:t>
      </w:r>
      <w:r w:rsidRPr="003A6FC4">
        <w:rPr>
          <w:rFonts w:ascii="Book Antiqua" w:eastAsia="宋体" w:hAnsi="Book Antiqua" w:cs="宋体"/>
          <w:b/>
          <w:bCs/>
          <w:color w:val="000000"/>
          <w:sz w:val="24"/>
          <w:szCs w:val="24"/>
        </w:rPr>
        <w:t>12</w:t>
      </w:r>
      <w:r w:rsidRPr="003A6FC4">
        <w:rPr>
          <w:rFonts w:ascii="Book Antiqua" w:eastAsia="宋体" w:hAnsi="Book Antiqua" w:cs="宋体"/>
          <w:color w:val="000000"/>
          <w:sz w:val="24"/>
          <w:szCs w:val="24"/>
        </w:rPr>
        <w:t>: 33-42 [PMID: 11926410 DOI: 10.1006/scbi.2001.0400]</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14 </w:t>
      </w:r>
      <w:r w:rsidRPr="003A6FC4">
        <w:rPr>
          <w:rFonts w:ascii="Book Antiqua" w:eastAsia="宋体" w:hAnsi="Book Antiqua" w:cs="宋体"/>
          <w:b/>
          <w:bCs/>
          <w:color w:val="000000"/>
          <w:sz w:val="24"/>
          <w:szCs w:val="24"/>
        </w:rPr>
        <w:t>Chomarat P</w:t>
      </w:r>
      <w:r w:rsidRPr="003A6FC4">
        <w:rPr>
          <w:rFonts w:ascii="Book Antiqua" w:eastAsia="宋体" w:hAnsi="Book Antiqua" w:cs="宋体"/>
          <w:color w:val="000000"/>
          <w:sz w:val="24"/>
          <w:szCs w:val="24"/>
        </w:rPr>
        <w:t>, Banchereau J, Davoust J, Palucka AK. IL-6 switches the differentiation of monocytes from dendritic cells to macrophages. </w:t>
      </w:r>
      <w:r w:rsidRPr="003A6FC4">
        <w:rPr>
          <w:rFonts w:ascii="Book Antiqua" w:eastAsia="宋体" w:hAnsi="Book Antiqua" w:cs="宋体"/>
          <w:i/>
          <w:iCs/>
          <w:color w:val="000000"/>
          <w:sz w:val="24"/>
          <w:szCs w:val="24"/>
        </w:rPr>
        <w:t>Nat Immunol</w:t>
      </w:r>
      <w:r w:rsidRPr="003A6FC4">
        <w:rPr>
          <w:rFonts w:ascii="Book Antiqua" w:eastAsia="宋体" w:hAnsi="Book Antiqua" w:cs="宋体"/>
          <w:color w:val="000000"/>
          <w:sz w:val="24"/>
          <w:szCs w:val="24"/>
        </w:rPr>
        <w:t> 2000; </w:t>
      </w:r>
      <w:r w:rsidRPr="003A6FC4">
        <w:rPr>
          <w:rFonts w:ascii="Book Antiqua" w:eastAsia="宋体" w:hAnsi="Book Antiqua" w:cs="宋体"/>
          <w:b/>
          <w:bCs/>
          <w:color w:val="000000"/>
          <w:sz w:val="24"/>
          <w:szCs w:val="24"/>
        </w:rPr>
        <w:t>1</w:t>
      </w:r>
      <w:r w:rsidRPr="003A6FC4">
        <w:rPr>
          <w:rFonts w:ascii="Book Antiqua" w:eastAsia="宋体" w:hAnsi="Book Antiqua" w:cs="宋体"/>
          <w:color w:val="000000"/>
          <w:sz w:val="24"/>
          <w:szCs w:val="24"/>
        </w:rPr>
        <w:t>: 510-514 [PMID: 11101873 DOI: 10.1038/82763]</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15 </w:t>
      </w:r>
      <w:r w:rsidRPr="003A6FC4">
        <w:rPr>
          <w:rFonts w:ascii="Book Antiqua" w:eastAsia="宋体" w:hAnsi="Book Antiqua" w:cs="宋体"/>
          <w:b/>
          <w:bCs/>
          <w:color w:val="000000"/>
          <w:sz w:val="24"/>
          <w:szCs w:val="24"/>
        </w:rPr>
        <w:t>Steinbrink K</w:t>
      </w:r>
      <w:r w:rsidRPr="003A6FC4">
        <w:rPr>
          <w:rFonts w:ascii="Book Antiqua" w:eastAsia="宋体" w:hAnsi="Book Antiqua" w:cs="宋体"/>
          <w:color w:val="000000"/>
          <w:sz w:val="24"/>
          <w:szCs w:val="24"/>
        </w:rPr>
        <w:t>, Wölfl M, Jonuleit H, Knop J, Enk AH. Induction of tolerance by IL-10-treated dendritic cells. </w:t>
      </w:r>
      <w:r w:rsidRPr="003A6FC4">
        <w:rPr>
          <w:rFonts w:ascii="Book Antiqua" w:eastAsia="宋体" w:hAnsi="Book Antiqua" w:cs="宋体"/>
          <w:i/>
          <w:iCs/>
          <w:color w:val="000000"/>
          <w:sz w:val="24"/>
          <w:szCs w:val="24"/>
        </w:rPr>
        <w:t>J Immunol</w:t>
      </w:r>
      <w:r w:rsidRPr="003A6FC4">
        <w:rPr>
          <w:rFonts w:ascii="Book Antiqua" w:eastAsia="宋体" w:hAnsi="Book Antiqua" w:cs="宋体"/>
          <w:color w:val="000000"/>
          <w:sz w:val="24"/>
          <w:szCs w:val="24"/>
        </w:rPr>
        <w:t> 1997; </w:t>
      </w:r>
      <w:r w:rsidRPr="003A6FC4">
        <w:rPr>
          <w:rFonts w:ascii="Book Antiqua" w:eastAsia="宋体" w:hAnsi="Book Antiqua" w:cs="宋体"/>
          <w:b/>
          <w:bCs/>
          <w:color w:val="000000"/>
          <w:sz w:val="24"/>
          <w:szCs w:val="24"/>
        </w:rPr>
        <w:t>159</w:t>
      </w:r>
      <w:r w:rsidRPr="003A6FC4">
        <w:rPr>
          <w:rFonts w:ascii="Book Antiqua" w:eastAsia="宋体" w:hAnsi="Book Antiqua" w:cs="宋体"/>
          <w:color w:val="000000"/>
          <w:sz w:val="24"/>
          <w:szCs w:val="24"/>
        </w:rPr>
        <w:t>: 4772-4780 [PMID: 9366401]</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16 </w:t>
      </w:r>
      <w:r w:rsidRPr="003A6FC4">
        <w:rPr>
          <w:rFonts w:ascii="Book Antiqua" w:eastAsia="宋体" w:hAnsi="Book Antiqua" w:cs="宋体"/>
          <w:b/>
          <w:bCs/>
          <w:color w:val="000000"/>
          <w:sz w:val="24"/>
          <w:szCs w:val="24"/>
        </w:rPr>
        <w:t>Aspord C</w:t>
      </w:r>
      <w:r w:rsidRPr="003A6FC4">
        <w:rPr>
          <w:rFonts w:ascii="Book Antiqua" w:eastAsia="宋体" w:hAnsi="Book Antiqua" w:cs="宋体"/>
          <w:color w:val="000000"/>
          <w:sz w:val="24"/>
          <w:szCs w:val="24"/>
        </w:rPr>
        <w:t>, Pedroza-Gonzalez A, Gallegos M, Tindle S, Burton EC, Su D, Marches F, Banchereau J, Palucka AK. Breast cancer instructs dendritic cells to prime interleukin 13-secreting CD4+ T cells that facilitate tumor development. </w:t>
      </w:r>
      <w:r w:rsidRPr="003A6FC4">
        <w:rPr>
          <w:rFonts w:ascii="Book Antiqua" w:eastAsia="宋体" w:hAnsi="Book Antiqua" w:cs="宋体"/>
          <w:i/>
          <w:iCs/>
          <w:color w:val="000000"/>
          <w:sz w:val="24"/>
          <w:szCs w:val="24"/>
        </w:rPr>
        <w:t>J Exp Med</w:t>
      </w:r>
      <w:r w:rsidRPr="003A6FC4">
        <w:rPr>
          <w:rFonts w:ascii="Book Antiqua" w:eastAsia="宋体" w:hAnsi="Book Antiqua" w:cs="宋体"/>
          <w:color w:val="000000"/>
          <w:sz w:val="24"/>
          <w:szCs w:val="24"/>
        </w:rPr>
        <w:t> 2007; </w:t>
      </w:r>
      <w:r w:rsidRPr="003A6FC4">
        <w:rPr>
          <w:rFonts w:ascii="Book Antiqua" w:eastAsia="宋体" w:hAnsi="Book Antiqua" w:cs="宋体"/>
          <w:b/>
          <w:bCs/>
          <w:color w:val="000000"/>
          <w:sz w:val="24"/>
          <w:szCs w:val="24"/>
        </w:rPr>
        <w:t>204</w:t>
      </w:r>
      <w:r w:rsidRPr="003A6FC4">
        <w:rPr>
          <w:rFonts w:ascii="Book Antiqua" w:eastAsia="宋体" w:hAnsi="Book Antiqua" w:cs="宋体"/>
          <w:color w:val="000000"/>
          <w:sz w:val="24"/>
          <w:szCs w:val="24"/>
        </w:rPr>
        <w:t>: 1037-1047 [PMID: 17438063 DOI: 10.1084/jem.20061120]</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17 </w:t>
      </w:r>
      <w:r w:rsidRPr="003A6FC4">
        <w:rPr>
          <w:rFonts w:ascii="Book Antiqua" w:eastAsia="宋体" w:hAnsi="Book Antiqua" w:cs="宋体"/>
          <w:b/>
          <w:bCs/>
          <w:color w:val="000000"/>
          <w:sz w:val="24"/>
          <w:szCs w:val="24"/>
        </w:rPr>
        <w:t>Galan A</w:t>
      </w:r>
      <w:r w:rsidRPr="003A6FC4">
        <w:rPr>
          <w:rFonts w:ascii="Book Antiqua" w:eastAsia="宋体" w:hAnsi="Book Antiqua" w:cs="宋体"/>
          <w:color w:val="000000"/>
          <w:sz w:val="24"/>
          <w:szCs w:val="24"/>
        </w:rPr>
        <w:t>, Ko CJ. Langerhans cells in squamous cell carcinoma vs. pseudoepitheliomatous hyperplasia of the skin. </w:t>
      </w:r>
      <w:r w:rsidRPr="003A6FC4">
        <w:rPr>
          <w:rFonts w:ascii="Book Antiqua" w:eastAsia="宋体" w:hAnsi="Book Antiqua" w:cs="宋体"/>
          <w:i/>
          <w:iCs/>
          <w:color w:val="000000"/>
          <w:sz w:val="24"/>
          <w:szCs w:val="24"/>
        </w:rPr>
        <w:t>J Cutan Pathol</w:t>
      </w:r>
      <w:r w:rsidRPr="003A6FC4">
        <w:rPr>
          <w:rFonts w:ascii="Book Antiqua" w:eastAsia="宋体" w:hAnsi="Book Antiqua" w:cs="宋体"/>
          <w:color w:val="000000"/>
          <w:sz w:val="24"/>
          <w:szCs w:val="24"/>
        </w:rPr>
        <w:t> 2007; </w:t>
      </w:r>
      <w:r w:rsidRPr="003A6FC4">
        <w:rPr>
          <w:rFonts w:ascii="Book Antiqua" w:eastAsia="宋体" w:hAnsi="Book Antiqua" w:cs="宋体"/>
          <w:b/>
          <w:bCs/>
          <w:color w:val="000000"/>
          <w:sz w:val="24"/>
          <w:szCs w:val="24"/>
        </w:rPr>
        <w:t>34</w:t>
      </w:r>
      <w:r w:rsidRPr="003A6FC4">
        <w:rPr>
          <w:rFonts w:ascii="Book Antiqua" w:eastAsia="宋体" w:hAnsi="Book Antiqua" w:cs="宋体"/>
          <w:color w:val="000000"/>
          <w:sz w:val="24"/>
          <w:szCs w:val="24"/>
        </w:rPr>
        <w:t>: 950-952 [PMID: 18001421 DOI: 10.1111/j.1600-0560.2007.00741.x]</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18 </w:t>
      </w:r>
      <w:r w:rsidRPr="003A6FC4">
        <w:rPr>
          <w:rFonts w:ascii="Book Antiqua" w:eastAsia="宋体" w:hAnsi="Book Antiqua" w:cs="宋体"/>
          <w:b/>
          <w:bCs/>
          <w:color w:val="000000"/>
          <w:sz w:val="24"/>
          <w:szCs w:val="24"/>
        </w:rPr>
        <w:t>Gibson GE</w:t>
      </w:r>
      <w:r w:rsidRPr="003A6FC4">
        <w:rPr>
          <w:rFonts w:ascii="Book Antiqua" w:eastAsia="宋体" w:hAnsi="Book Antiqua" w:cs="宋体"/>
          <w:color w:val="000000"/>
          <w:sz w:val="24"/>
          <w:szCs w:val="24"/>
        </w:rPr>
        <w:t>, O'Grady A, Kay EW, Leader M, Murphy GM. Langerhans cells in benign, premalignant and malignant skin lesions of renal transplant recipients and the effect of retinoid therapy. </w:t>
      </w:r>
      <w:r w:rsidRPr="003A6FC4">
        <w:rPr>
          <w:rFonts w:ascii="Book Antiqua" w:eastAsia="宋体" w:hAnsi="Book Antiqua" w:cs="宋体"/>
          <w:i/>
          <w:iCs/>
          <w:color w:val="000000"/>
          <w:sz w:val="24"/>
          <w:szCs w:val="24"/>
        </w:rPr>
        <w:t>J Eur Acad Dermatol Venereol</w:t>
      </w:r>
      <w:r w:rsidRPr="003A6FC4">
        <w:rPr>
          <w:rFonts w:ascii="Book Antiqua" w:eastAsia="宋体" w:hAnsi="Book Antiqua" w:cs="宋体"/>
          <w:color w:val="000000"/>
          <w:sz w:val="24"/>
          <w:szCs w:val="24"/>
        </w:rPr>
        <w:t> 1998; </w:t>
      </w:r>
      <w:r w:rsidRPr="003A6FC4">
        <w:rPr>
          <w:rFonts w:ascii="Book Antiqua" w:eastAsia="宋体" w:hAnsi="Book Antiqua" w:cs="宋体"/>
          <w:b/>
          <w:bCs/>
          <w:color w:val="000000"/>
          <w:sz w:val="24"/>
          <w:szCs w:val="24"/>
        </w:rPr>
        <w:t>10</w:t>
      </w:r>
      <w:r w:rsidRPr="003A6FC4">
        <w:rPr>
          <w:rFonts w:ascii="Book Antiqua" w:eastAsia="宋体" w:hAnsi="Book Antiqua" w:cs="宋体"/>
          <w:color w:val="000000"/>
          <w:sz w:val="24"/>
          <w:szCs w:val="24"/>
        </w:rPr>
        <w:t>: 130-136 [PMID: 9553909]</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19 </w:t>
      </w:r>
      <w:r w:rsidRPr="003A6FC4">
        <w:rPr>
          <w:rFonts w:ascii="Book Antiqua" w:eastAsia="宋体" w:hAnsi="Book Antiqua" w:cs="宋体"/>
          <w:b/>
          <w:bCs/>
          <w:color w:val="000000"/>
          <w:sz w:val="24"/>
          <w:szCs w:val="24"/>
        </w:rPr>
        <w:t>Gatter KC</w:t>
      </w:r>
      <w:r w:rsidRPr="003A6FC4">
        <w:rPr>
          <w:rFonts w:ascii="Book Antiqua" w:eastAsia="宋体" w:hAnsi="Book Antiqua" w:cs="宋体"/>
          <w:color w:val="000000"/>
          <w:sz w:val="24"/>
          <w:szCs w:val="24"/>
        </w:rPr>
        <w:t>, Morris HB, Roach B, Mortimer P, Fleming KA, Mason DY. Langerhans' cells and T cells in human skin tumours: an immunohistological study. </w:t>
      </w:r>
      <w:r w:rsidRPr="003A6FC4">
        <w:rPr>
          <w:rFonts w:ascii="Book Antiqua" w:eastAsia="宋体" w:hAnsi="Book Antiqua" w:cs="宋体"/>
          <w:i/>
          <w:iCs/>
          <w:color w:val="000000"/>
          <w:sz w:val="24"/>
          <w:szCs w:val="24"/>
        </w:rPr>
        <w:t>Histopathology</w:t>
      </w:r>
      <w:r w:rsidRPr="003A6FC4">
        <w:rPr>
          <w:rFonts w:ascii="Book Antiqua" w:eastAsia="宋体" w:hAnsi="Book Antiqua" w:cs="宋体"/>
          <w:color w:val="000000"/>
          <w:sz w:val="24"/>
          <w:szCs w:val="24"/>
        </w:rPr>
        <w:t> 1984; </w:t>
      </w:r>
      <w:r w:rsidRPr="003A6FC4">
        <w:rPr>
          <w:rFonts w:ascii="Book Antiqua" w:eastAsia="宋体" w:hAnsi="Book Antiqua" w:cs="宋体"/>
          <w:b/>
          <w:bCs/>
          <w:color w:val="000000"/>
          <w:sz w:val="24"/>
          <w:szCs w:val="24"/>
        </w:rPr>
        <w:t>8</w:t>
      </w:r>
      <w:r w:rsidRPr="003A6FC4">
        <w:rPr>
          <w:rFonts w:ascii="Book Antiqua" w:eastAsia="宋体" w:hAnsi="Book Antiqua" w:cs="宋体"/>
          <w:color w:val="000000"/>
          <w:sz w:val="24"/>
          <w:szCs w:val="24"/>
        </w:rPr>
        <w:t>: 229-244 [PMID: 6233213]</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20 </w:t>
      </w:r>
      <w:r w:rsidRPr="003A6FC4">
        <w:rPr>
          <w:rFonts w:ascii="Book Antiqua" w:eastAsia="宋体" w:hAnsi="Book Antiqua" w:cs="宋体"/>
          <w:b/>
          <w:bCs/>
          <w:color w:val="000000"/>
          <w:sz w:val="24"/>
          <w:szCs w:val="24"/>
        </w:rPr>
        <w:t>Bluth MJ</w:t>
      </w:r>
      <w:r w:rsidRPr="003A6FC4">
        <w:rPr>
          <w:rFonts w:ascii="Book Antiqua" w:eastAsia="宋体" w:hAnsi="Book Antiqua" w:cs="宋体"/>
          <w:color w:val="000000"/>
          <w:sz w:val="24"/>
          <w:szCs w:val="24"/>
        </w:rPr>
        <w:t>, Zaba LC, Moussai D, Suárez-Fariñas M, Kaporis H, Fan L, Pierson KC, White TR, Pitts-Kiefer A, Fuentes-Duculan J, Guttman-Yassky E, Krueger JG, Lowes MA, Carucci JA. Myeloid dendritic cells from human cutaneous squamous cell carcinoma are poor stimulators of T-cell proliferation. </w:t>
      </w:r>
      <w:r w:rsidRPr="003A6FC4">
        <w:rPr>
          <w:rFonts w:ascii="Book Antiqua" w:eastAsia="宋体" w:hAnsi="Book Antiqua" w:cs="宋体"/>
          <w:i/>
          <w:iCs/>
          <w:color w:val="000000"/>
          <w:sz w:val="24"/>
          <w:szCs w:val="24"/>
        </w:rPr>
        <w:t>J Invest Dermatol</w:t>
      </w:r>
      <w:r w:rsidRPr="003A6FC4">
        <w:rPr>
          <w:rFonts w:ascii="Book Antiqua" w:eastAsia="宋体" w:hAnsi="Book Antiqua" w:cs="宋体"/>
          <w:color w:val="000000"/>
          <w:sz w:val="24"/>
          <w:szCs w:val="24"/>
        </w:rPr>
        <w:t> 2009; </w:t>
      </w:r>
      <w:r w:rsidRPr="003A6FC4">
        <w:rPr>
          <w:rFonts w:ascii="Book Antiqua" w:eastAsia="宋体" w:hAnsi="Book Antiqua" w:cs="宋体"/>
          <w:b/>
          <w:bCs/>
          <w:color w:val="000000"/>
          <w:sz w:val="24"/>
          <w:szCs w:val="24"/>
        </w:rPr>
        <w:t>129</w:t>
      </w:r>
      <w:r w:rsidRPr="003A6FC4">
        <w:rPr>
          <w:rFonts w:ascii="Book Antiqua" w:eastAsia="宋体" w:hAnsi="Book Antiqua" w:cs="宋体"/>
          <w:color w:val="000000"/>
          <w:sz w:val="24"/>
          <w:szCs w:val="24"/>
        </w:rPr>
        <w:t>: 2451-2462 [PMID: 19387481 DOI: 10.1038/jid.2009.96]</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21 </w:t>
      </w:r>
      <w:r w:rsidRPr="003A6FC4">
        <w:rPr>
          <w:rFonts w:ascii="Book Antiqua" w:eastAsia="宋体" w:hAnsi="Book Antiqua" w:cs="宋体"/>
          <w:b/>
          <w:bCs/>
          <w:color w:val="000000"/>
          <w:sz w:val="24"/>
          <w:szCs w:val="24"/>
        </w:rPr>
        <w:t>Yanofsky VR</w:t>
      </w:r>
      <w:r w:rsidRPr="003A6FC4">
        <w:rPr>
          <w:rFonts w:ascii="Book Antiqua" w:eastAsia="宋体" w:hAnsi="Book Antiqua" w:cs="宋体"/>
          <w:color w:val="000000"/>
          <w:sz w:val="24"/>
          <w:szCs w:val="24"/>
        </w:rPr>
        <w:t>, Mitsui H, Felsen D, Carucci JA. Understanding dendritic cells and their role in cutaneous carcinoma and cancer immunotherapy. </w:t>
      </w:r>
      <w:r w:rsidRPr="003A6FC4">
        <w:rPr>
          <w:rFonts w:ascii="Book Antiqua" w:eastAsia="宋体" w:hAnsi="Book Antiqua" w:cs="宋体"/>
          <w:i/>
          <w:iCs/>
          <w:color w:val="000000"/>
          <w:sz w:val="24"/>
          <w:szCs w:val="24"/>
        </w:rPr>
        <w:t>Clin Dev Immunol</w:t>
      </w:r>
      <w:r w:rsidRPr="003A6FC4">
        <w:rPr>
          <w:rFonts w:ascii="Book Antiqua" w:eastAsia="宋体" w:hAnsi="Book Antiqua" w:cs="宋体"/>
          <w:color w:val="000000"/>
          <w:sz w:val="24"/>
          <w:szCs w:val="24"/>
        </w:rPr>
        <w:t> 2013; </w:t>
      </w:r>
      <w:r w:rsidRPr="003A6FC4">
        <w:rPr>
          <w:rFonts w:ascii="Book Antiqua" w:eastAsia="宋体" w:hAnsi="Book Antiqua" w:cs="宋体"/>
          <w:b/>
          <w:bCs/>
          <w:color w:val="000000"/>
          <w:sz w:val="24"/>
          <w:szCs w:val="24"/>
        </w:rPr>
        <w:t>2013</w:t>
      </w:r>
      <w:r w:rsidRPr="003A6FC4">
        <w:rPr>
          <w:rFonts w:ascii="Book Antiqua" w:eastAsia="宋体" w:hAnsi="Book Antiqua" w:cs="宋体"/>
          <w:color w:val="000000"/>
          <w:sz w:val="24"/>
          <w:szCs w:val="24"/>
        </w:rPr>
        <w:t>: 624123 [PMID: 23606870 DOI: 10.1155/2013/624123]</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22 </w:t>
      </w:r>
      <w:r w:rsidRPr="003A6FC4">
        <w:rPr>
          <w:rFonts w:ascii="Book Antiqua" w:eastAsia="宋体" w:hAnsi="Book Antiqua" w:cs="宋体"/>
          <w:b/>
          <w:bCs/>
          <w:color w:val="000000"/>
          <w:sz w:val="24"/>
          <w:szCs w:val="24"/>
        </w:rPr>
        <w:t>Figdor CG</w:t>
      </w:r>
      <w:r w:rsidRPr="003A6FC4">
        <w:rPr>
          <w:rFonts w:ascii="Book Antiqua" w:eastAsia="宋体" w:hAnsi="Book Antiqua" w:cs="宋体"/>
          <w:color w:val="000000"/>
          <w:sz w:val="24"/>
          <w:szCs w:val="24"/>
        </w:rPr>
        <w:t>, de Vries IJ, Lesterhuis WJ, Melief CJ. Dendritic cell immunotherapy: mapping the way. </w:t>
      </w:r>
      <w:r w:rsidRPr="003A6FC4">
        <w:rPr>
          <w:rFonts w:ascii="Book Antiqua" w:eastAsia="宋体" w:hAnsi="Book Antiqua" w:cs="宋体"/>
          <w:i/>
          <w:iCs/>
          <w:color w:val="000000"/>
          <w:sz w:val="24"/>
          <w:szCs w:val="24"/>
        </w:rPr>
        <w:t>Nat Med</w:t>
      </w:r>
      <w:r w:rsidRPr="003A6FC4">
        <w:rPr>
          <w:rFonts w:ascii="Book Antiqua" w:eastAsia="宋体" w:hAnsi="Book Antiqua" w:cs="宋体"/>
          <w:color w:val="000000"/>
          <w:sz w:val="24"/>
          <w:szCs w:val="24"/>
        </w:rPr>
        <w:t> 2004; </w:t>
      </w:r>
      <w:r w:rsidRPr="003A6FC4">
        <w:rPr>
          <w:rFonts w:ascii="Book Antiqua" w:eastAsia="宋体" w:hAnsi="Book Antiqua" w:cs="宋体"/>
          <w:b/>
          <w:bCs/>
          <w:color w:val="000000"/>
          <w:sz w:val="24"/>
          <w:szCs w:val="24"/>
        </w:rPr>
        <w:t>10</w:t>
      </w:r>
      <w:r w:rsidRPr="003A6FC4">
        <w:rPr>
          <w:rFonts w:ascii="Book Antiqua" w:eastAsia="宋体" w:hAnsi="Book Antiqua" w:cs="宋体"/>
          <w:color w:val="000000"/>
          <w:sz w:val="24"/>
          <w:szCs w:val="24"/>
        </w:rPr>
        <w:t>: 475-480 [PMID: 15122249 DOI: 10.1038/nm1039]</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23 </w:t>
      </w:r>
      <w:r w:rsidRPr="003A6FC4">
        <w:rPr>
          <w:rFonts w:ascii="Book Antiqua" w:eastAsia="宋体" w:hAnsi="Book Antiqua" w:cs="宋体"/>
          <w:b/>
          <w:bCs/>
          <w:color w:val="000000"/>
          <w:sz w:val="24"/>
          <w:szCs w:val="24"/>
        </w:rPr>
        <w:t>Tsirogianni AK</w:t>
      </w:r>
      <w:r w:rsidRPr="003A6FC4">
        <w:rPr>
          <w:rFonts w:ascii="Book Antiqua" w:eastAsia="宋体" w:hAnsi="Book Antiqua" w:cs="宋体"/>
          <w:color w:val="000000"/>
          <w:sz w:val="24"/>
          <w:szCs w:val="24"/>
        </w:rPr>
        <w:t>, Moutsopoulos NM, Moutsopoulos HM. Wound healing: immunological aspects. </w:t>
      </w:r>
      <w:r w:rsidRPr="003A6FC4">
        <w:rPr>
          <w:rFonts w:ascii="Book Antiqua" w:eastAsia="宋体" w:hAnsi="Book Antiqua" w:cs="宋体"/>
          <w:i/>
          <w:iCs/>
          <w:color w:val="000000"/>
          <w:sz w:val="24"/>
          <w:szCs w:val="24"/>
        </w:rPr>
        <w:t>Injury</w:t>
      </w:r>
      <w:r w:rsidRPr="003A6FC4">
        <w:rPr>
          <w:rFonts w:ascii="Book Antiqua" w:eastAsia="宋体" w:hAnsi="Book Antiqua" w:cs="宋体"/>
          <w:color w:val="000000"/>
          <w:sz w:val="24"/>
          <w:szCs w:val="24"/>
        </w:rPr>
        <w:t> 2006; </w:t>
      </w:r>
      <w:r w:rsidRPr="003A6FC4">
        <w:rPr>
          <w:rFonts w:ascii="Book Antiqua" w:eastAsia="宋体" w:hAnsi="Book Antiqua" w:cs="宋体"/>
          <w:b/>
          <w:bCs/>
          <w:color w:val="000000"/>
          <w:sz w:val="24"/>
          <w:szCs w:val="24"/>
        </w:rPr>
        <w:t xml:space="preserve">37 </w:t>
      </w:r>
      <w:r w:rsidRPr="003A6FC4">
        <w:rPr>
          <w:rFonts w:ascii="Book Antiqua" w:eastAsia="宋体" w:hAnsi="Book Antiqua" w:cs="宋体"/>
          <w:bCs/>
          <w:color w:val="000000"/>
          <w:sz w:val="24"/>
          <w:szCs w:val="24"/>
        </w:rPr>
        <w:t>Suppl 1</w:t>
      </w:r>
      <w:r w:rsidRPr="003A6FC4">
        <w:rPr>
          <w:rFonts w:ascii="Book Antiqua" w:eastAsia="宋体" w:hAnsi="Book Antiqua" w:cs="宋体"/>
          <w:color w:val="000000"/>
          <w:sz w:val="24"/>
          <w:szCs w:val="24"/>
        </w:rPr>
        <w:t>: S5-12 [PMID: 16616753 DOI: 10.1016/j.injury.2006.02.035]</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24 </w:t>
      </w:r>
      <w:r w:rsidRPr="003A6FC4">
        <w:rPr>
          <w:rFonts w:ascii="Book Antiqua" w:eastAsia="宋体" w:hAnsi="Book Antiqua" w:cs="宋体"/>
          <w:b/>
          <w:bCs/>
          <w:color w:val="000000"/>
          <w:sz w:val="24"/>
          <w:szCs w:val="24"/>
        </w:rPr>
        <w:t>DiPietro LA</w:t>
      </w:r>
      <w:r w:rsidRPr="003A6FC4">
        <w:rPr>
          <w:rFonts w:ascii="Book Antiqua" w:eastAsia="宋体" w:hAnsi="Book Antiqua" w:cs="宋体"/>
          <w:color w:val="000000"/>
          <w:sz w:val="24"/>
          <w:szCs w:val="24"/>
        </w:rPr>
        <w:t>. Wound healing: the role of the macrophage and other immune cells. </w:t>
      </w:r>
      <w:r w:rsidRPr="003A6FC4">
        <w:rPr>
          <w:rFonts w:ascii="Book Antiqua" w:eastAsia="宋体" w:hAnsi="Book Antiqua" w:cs="宋体"/>
          <w:i/>
          <w:iCs/>
          <w:color w:val="000000"/>
          <w:sz w:val="24"/>
          <w:szCs w:val="24"/>
        </w:rPr>
        <w:t>Shock</w:t>
      </w:r>
      <w:r w:rsidRPr="003A6FC4">
        <w:rPr>
          <w:rFonts w:ascii="Book Antiqua" w:eastAsia="宋体" w:hAnsi="Book Antiqua" w:cs="宋体"/>
          <w:color w:val="000000"/>
          <w:sz w:val="24"/>
          <w:szCs w:val="24"/>
        </w:rPr>
        <w:t> 1995; </w:t>
      </w:r>
      <w:r w:rsidRPr="003A6FC4">
        <w:rPr>
          <w:rFonts w:ascii="Book Antiqua" w:eastAsia="宋体" w:hAnsi="Book Antiqua" w:cs="宋体"/>
          <w:b/>
          <w:bCs/>
          <w:color w:val="000000"/>
          <w:sz w:val="24"/>
          <w:szCs w:val="24"/>
        </w:rPr>
        <w:t>4</w:t>
      </w:r>
      <w:r w:rsidRPr="003A6FC4">
        <w:rPr>
          <w:rFonts w:ascii="Book Antiqua" w:eastAsia="宋体" w:hAnsi="Book Antiqua" w:cs="宋体"/>
          <w:color w:val="000000"/>
          <w:sz w:val="24"/>
          <w:szCs w:val="24"/>
        </w:rPr>
        <w:t>: 233-240 [PMID: 8564549]</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25 </w:t>
      </w:r>
      <w:r w:rsidRPr="003A6FC4">
        <w:rPr>
          <w:rFonts w:ascii="Book Antiqua" w:eastAsia="宋体" w:hAnsi="Book Antiqua" w:cs="宋体"/>
          <w:b/>
          <w:bCs/>
          <w:color w:val="000000"/>
          <w:sz w:val="24"/>
          <w:szCs w:val="24"/>
        </w:rPr>
        <w:t>Park JE</w:t>
      </w:r>
      <w:r w:rsidRPr="003A6FC4">
        <w:rPr>
          <w:rFonts w:ascii="Book Antiqua" w:eastAsia="宋体" w:hAnsi="Book Antiqua" w:cs="宋体"/>
          <w:color w:val="000000"/>
          <w:sz w:val="24"/>
          <w:szCs w:val="24"/>
        </w:rPr>
        <w:t>, Barbul A. Understanding the role of immune regulation in wound healing. </w:t>
      </w:r>
      <w:r w:rsidRPr="003A6FC4">
        <w:rPr>
          <w:rFonts w:ascii="Book Antiqua" w:eastAsia="宋体" w:hAnsi="Book Antiqua" w:cs="宋体"/>
          <w:i/>
          <w:iCs/>
          <w:color w:val="000000"/>
          <w:sz w:val="24"/>
          <w:szCs w:val="24"/>
        </w:rPr>
        <w:t>Am J Surg</w:t>
      </w:r>
      <w:r w:rsidRPr="003A6FC4">
        <w:rPr>
          <w:rFonts w:ascii="Book Antiqua" w:eastAsia="宋体" w:hAnsi="Book Antiqua" w:cs="宋体"/>
          <w:color w:val="000000"/>
          <w:sz w:val="24"/>
          <w:szCs w:val="24"/>
        </w:rPr>
        <w:t> 2004; </w:t>
      </w:r>
      <w:r w:rsidRPr="003A6FC4">
        <w:rPr>
          <w:rFonts w:ascii="Book Antiqua" w:eastAsia="宋体" w:hAnsi="Book Antiqua" w:cs="宋体"/>
          <w:b/>
          <w:bCs/>
          <w:color w:val="000000"/>
          <w:sz w:val="24"/>
          <w:szCs w:val="24"/>
        </w:rPr>
        <w:t>187</w:t>
      </w:r>
      <w:r w:rsidRPr="003A6FC4">
        <w:rPr>
          <w:rFonts w:ascii="Book Antiqua" w:eastAsia="宋体" w:hAnsi="Book Antiqua" w:cs="宋体"/>
          <w:color w:val="000000"/>
          <w:sz w:val="24"/>
          <w:szCs w:val="24"/>
        </w:rPr>
        <w:t>: 11S-16S [PMID: 15147986 DOI: 10.1016/S0002-9610(03)00296-4]</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26 </w:t>
      </w:r>
      <w:r w:rsidRPr="003A6FC4">
        <w:rPr>
          <w:rFonts w:ascii="Book Antiqua" w:eastAsia="宋体" w:hAnsi="Book Antiqua" w:cs="宋体"/>
          <w:b/>
          <w:bCs/>
          <w:color w:val="000000"/>
          <w:sz w:val="24"/>
          <w:szCs w:val="24"/>
        </w:rPr>
        <w:t>Rieder J</w:t>
      </w:r>
      <w:r w:rsidRPr="003A6FC4">
        <w:rPr>
          <w:rFonts w:ascii="Book Antiqua" w:eastAsia="宋体" w:hAnsi="Book Antiqua" w:cs="宋体"/>
          <w:color w:val="000000"/>
          <w:sz w:val="24"/>
          <w:szCs w:val="24"/>
        </w:rPr>
        <w:t>, Jahnke R, Schloesser M, Seibel M, Czechowski M, Marth C, Hoffmann G. Nitric oxide-dependent apoptosis in ovarian carcinoma cell lines. </w:t>
      </w:r>
      <w:r w:rsidRPr="003A6FC4">
        <w:rPr>
          <w:rFonts w:ascii="Book Antiqua" w:eastAsia="宋体" w:hAnsi="Book Antiqua" w:cs="宋体"/>
          <w:i/>
          <w:iCs/>
          <w:color w:val="000000"/>
          <w:sz w:val="24"/>
          <w:szCs w:val="24"/>
        </w:rPr>
        <w:t>Gynecol Oncol</w:t>
      </w:r>
      <w:r w:rsidRPr="003A6FC4">
        <w:rPr>
          <w:rFonts w:ascii="Book Antiqua" w:eastAsia="宋体" w:hAnsi="Book Antiqua" w:cs="宋体"/>
          <w:color w:val="000000"/>
          <w:sz w:val="24"/>
          <w:szCs w:val="24"/>
        </w:rPr>
        <w:t> 2001; </w:t>
      </w:r>
      <w:r w:rsidRPr="003A6FC4">
        <w:rPr>
          <w:rFonts w:ascii="Book Antiqua" w:eastAsia="宋体" w:hAnsi="Book Antiqua" w:cs="宋体"/>
          <w:b/>
          <w:bCs/>
          <w:color w:val="000000"/>
          <w:sz w:val="24"/>
          <w:szCs w:val="24"/>
        </w:rPr>
        <w:t>82</w:t>
      </w:r>
      <w:r w:rsidRPr="003A6FC4">
        <w:rPr>
          <w:rFonts w:ascii="Book Antiqua" w:eastAsia="宋体" w:hAnsi="Book Antiqua" w:cs="宋体"/>
          <w:color w:val="000000"/>
          <w:sz w:val="24"/>
          <w:szCs w:val="24"/>
        </w:rPr>
        <w:t>: 172-176 [PMID: 11426981 DOI: 10.1006/gyno.2001.6242]</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27 </w:t>
      </w:r>
      <w:r w:rsidRPr="003A6FC4">
        <w:rPr>
          <w:rFonts w:ascii="Book Antiqua" w:eastAsia="宋体" w:hAnsi="Book Antiqua" w:cs="宋体"/>
          <w:b/>
          <w:bCs/>
          <w:color w:val="000000"/>
          <w:sz w:val="24"/>
          <w:szCs w:val="24"/>
        </w:rPr>
        <w:t>Binder C</w:t>
      </w:r>
      <w:r w:rsidRPr="003A6FC4">
        <w:rPr>
          <w:rFonts w:ascii="Book Antiqua" w:eastAsia="宋体" w:hAnsi="Book Antiqua" w:cs="宋体"/>
          <w:color w:val="000000"/>
          <w:sz w:val="24"/>
          <w:szCs w:val="24"/>
        </w:rPr>
        <w:t>, Schulz M, Hiddemann W, Oellerich M. Induction of inducible nitric oxide synthase is an essential part of tumor necrosis factor-alpha-induced apoptosis in MCF-7 and other epithelial tumor cells. </w:t>
      </w:r>
      <w:r w:rsidRPr="003A6FC4">
        <w:rPr>
          <w:rFonts w:ascii="Book Antiqua" w:eastAsia="宋体" w:hAnsi="Book Antiqua" w:cs="宋体"/>
          <w:i/>
          <w:iCs/>
          <w:color w:val="000000"/>
          <w:sz w:val="24"/>
          <w:szCs w:val="24"/>
        </w:rPr>
        <w:t>Lab Invest</w:t>
      </w:r>
      <w:r w:rsidRPr="003A6FC4">
        <w:rPr>
          <w:rFonts w:ascii="Book Antiqua" w:eastAsia="宋体" w:hAnsi="Book Antiqua" w:cs="宋体"/>
          <w:color w:val="000000"/>
          <w:sz w:val="24"/>
          <w:szCs w:val="24"/>
        </w:rPr>
        <w:t> 1999; </w:t>
      </w:r>
      <w:r w:rsidRPr="003A6FC4">
        <w:rPr>
          <w:rFonts w:ascii="Book Antiqua" w:eastAsia="宋体" w:hAnsi="Book Antiqua" w:cs="宋体"/>
          <w:b/>
          <w:bCs/>
          <w:color w:val="000000"/>
          <w:sz w:val="24"/>
          <w:szCs w:val="24"/>
        </w:rPr>
        <w:t>79</w:t>
      </w:r>
      <w:r w:rsidRPr="003A6FC4">
        <w:rPr>
          <w:rFonts w:ascii="Book Antiqua" w:eastAsia="宋体" w:hAnsi="Book Antiqua" w:cs="宋体"/>
          <w:color w:val="000000"/>
          <w:sz w:val="24"/>
          <w:szCs w:val="24"/>
        </w:rPr>
        <w:t>: 1703-1712 [PMID: 10616218]</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28 </w:t>
      </w:r>
      <w:r w:rsidRPr="003A6FC4">
        <w:rPr>
          <w:rFonts w:ascii="Book Antiqua" w:eastAsia="宋体" w:hAnsi="Book Antiqua" w:cs="宋体"/>
          <w:b/>
          <w:bCs/>
          <w:color w:val="000000"/>
          <w:sz w:val="24"/>
          <w:szCs w:val="24"/>
        </w:rPr>
        <w:t>Reveneau S</w:t>
      </w:r>
      <w:r w:rsidRPr="003A6FC4">
        <w:rPr>
          <w:rFonts w:ascii="Book Antiqua" w:eastAsia="宋体" w:hAnsi="Book Antiqua" w:cs="宋体"/>
          <w:color w:val="000000"/>
          <w:sz w:val="24"/>
          <w:szCs w:val="24"/>
        </w:rPr>
        <w:t>, Arnould L, Jolimoy G, Hilpert S, Lejeune P, Saint-Giorgio V, Belichard C, Jeannin JF. Nitric oxide synthase in human breast cancer is associated with tumor grade, proliferation rate, and expression of progesterone receptors. </w:t>
      </w:r>
      <w:r w:rsidRPr="003A6FC4">
        <w:rPr>
          <w:rFonts w:ascii="Book Antiqua" w:eastAsia="宋体" w:hAnsi="Book Antiqua" w:cs="宋体"/>
          <w:i/>
          <w:iCs/>
          <w:color w:val="000000"/>
          <w:sz w:val="24"/>
          <w:szCs w:val="24"/>
        </w:rPr>
        <w:t>Lab Invest</w:t>
      </w:r>
      <w:r w:rsidRPr="003A6FC4">
        <w:rPr>
          <w:rFonts w:ascii="Book Antiqua" w:eastAsia="宋体" w:hAnsi="Book Antiqua" w:cs="宋体"/>
          <w:color w:val="000000"/>
          <w:sz w:val="24"/>
          <w:szCs w:val="24"/>
        </w:rPr>
        <w:t> 1999; </w:t>
      </w:r>
      <w:r w:rsidRPr="003A6FC4">
        <w:rPr>
          <w:rFonts w:ascii="Book Antiqua" w:eastAsia="宋体" w:hAnsi="Book Antiqua" w:cs="宋体"/>
          <w:b/>
          <w:bCs/>
          <w:color w:val="000000"/>
          <w:sz w:val="24"/>
          <w:szCs w:val="24"/>
        </w:rPr>
        <w:t>79</w:t>
      </w:r>
      <w:r w:rsidRPr="003A6FC4">
        <w:rPr>
          <w:rFonts w:ascii="Book Antiqua" w:eastAsia="宋体" w:hAnsi="Book Antiqua" w:cs="宋体"/>
          <w:color w:val="000000"/>
          <w:sz w:val="24"/>
          <w:szCs w:val="24"/>
        </w:rPr>
        <w:t>: 1215-1225 [PMID: 10532585]</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29 </w:t>
      </w:r>
      <w:r w:rsidRPr="003A6FC4">
        <w:rPr>
          <w:rFonts w:ascii="Book Antiqua" w:eastAsia="宋体" w:hAnsi="Book Antiqua" w:cs="宋体"/>
          <w:b/>
          <w:bCs/>
          <w:color w:val="000000"/>
          <w:sz w:val="24"/>
          <w:szCs w:val="24"/>
        </w:rPr>
        <w:t>Binder C</w:t>
      </w:r>
      <w:r w:rsidRPr="003A6FC4">
        <w:rPr>
          <w:rFonts w:ascii="Book Antiqua" w:eastAsia="宋体" w:hAnsi="Book Antiqua" w:cs="宋体"/>
          <w:color w:val="000000"/>
          <w:sz w:val="24"/>
          <w:szCs w:val="24"/>
        </w:rPr>
        <w:t>, Schulz M, Hiddemann W, Oellerich M. Caspase-activation and induction of inducible nitric oxide-synthase during TNF alpha-triggered apoptosis. </w:t>
      </w:r>
      <w:r w:rsidRPr="003A6FC4">
        <w:rPr>
          <w:rFonts w:ascii="Book Antiqua" w:eastAsia="宋体" w:hAnsi="Book Antiqua" w:cs="宋体"/>
          <w:i/>
          <w:iCs/>
          <w:color w:val="000000"/>
          <w:sz w:val="24"/>
          <w:szCs w:val="24"/>
        </w:rPr>
        <w:t>Anticancer Res</w:t>
      </w:r>
      <w:r w:rsidRPr="003A6FC4">
        <w:rPr>
          <w:rFonts w:ascii="Book Antiqua" w:eastAsia="宋体" w:hAnsi="Book Antiqua" w:cs="宋体"/>
          <w:color w:val="000000"/>
          <w:sz w:val="24"/>
          <w:szCs w:val="24"/>
        </w:rPr>
        <w:t> </w:t>
      </w:r>
      <w:r w:rsidRPr="003A6FC4">
        <w:rPr>
          <w:rFonts w:ascii="Book Antiqua" w:hAnsi="Book Antiqua"/>
          <w:sz w:val="24"/>
          <w:szCs w:val="24"/>
        </w:rPr>
        <w:t>1999</w:t>
      </w:r>
      <w:r w:rsidRPr="003A6FC4">
        <w:rPr>
          <w:rFonts w:ascii="Book Antiqua" w:eastAsia="宋体" w:hAnsi="Book Antiqua" w:cs="宋体"/>
          <w:color w:val="000000"/>
          <w:sz w:val="24"/>
          <w:szCs w:val="24"/>
        </w:rPr>
        <w:t>; </w:t>
      </w:r>
      <w:r w:rsidRPr="003A6FC4">
        <w:rPr>
          <w:rFonts w:ascii="Book Antiqua" w:eastAsia="宋体" w:hAnsi="Book Antiqua" w:cs="宋体"/>
          <w:b/>
          <w:bCs/>
          <w:color w:val="000000"/>
          <w:sz w:val="24"/>
          <w:szCs w:val="24"/>
        </w:rPr>
        <w:t>19</w:t>
      </w:r>
      <w:r w:rsidRPr="003A6FC4">
        <w:rPr>
          <w:rFonts w:ascii="Book Antiqua" w:eastAsia="宋体" w:hAnsi="Book Antiqua" w:cs="宋体"/>
          <w:color w:val="000000"/>
          <w:sz w:val="24"/>
          <w:szCs w:val="24"/>
        </w:rPr>
        <w:t>: 1715-1720 [PMID: 10470105]</w:t>
      </w:r>
    </w:p>
    <w:p w:rsidR="00DA169B" w:rsidRPr="003A6FC4" w:rsidRDefault="00DA169B" w:rsidP="00753AD4">
      <w:pPr>
        <w:spacing w:after="0" w:line="360" w:lineRule="auto"/>
        <w:jc w:val="both"/>
        <w:rPr>
          <w:rFonts w:ascii="Book Antiqua" w:eastAsia="宋体" w:hAnsi="Book Antiqua" w:cs="宋体"/>
          <w:color w:val="000000"/>
          <w:sz w:val="24"/>
          <w:szCs w:val="24"/>
        </w:rPr>
      </w:pPr>
      <w:r w:rsidRPr="003A6FC4">
        <w:rPr>
          <w:rFonts w:ascii="Book Antiqua" w:eastAsia="宋体" w:hAnsi="Book Antiqua" w:cs="宋体"/>
          <w:color w:val="000000"/>
          <w:sz w:val="24"/>
          <w:szCs w:val="24"/>
        </w:rPr>
        <w:t>30 </w:t>
      </w:r>
      <w:r w:rsidRPr="003A6FC4">
        <w:rPr>
          <w:rFonts w:ascii="Book Antiqua" w:eastAsia="宋体" w:hAnsi="Book Antiqua" w:cs="宋体"/>
          <w:b/>
          <w:bCs/>
          <w:color w:val="000000"/>
          <w:sz w:val="24"/>
          <w:szCs w:val="24"/>
        </w:rPr>
        <w:t>Kwak JY</w:t>
      </w:r>
      <w:r w:rsidRPr="003A6FC4">
        <w:rPr>
          <w:rFonts w:ascii="Book Antiqua" w:eastAsia="宋体" w:hAnsi="Book Antiqua" w:cs="宋体"/>
          <w:color w:val="000000"/>
          <w:sz w:val="24"/>
          <w:szCs w:val="24"/>
        </w:rPr>
        <w:t>, Han MK, Choi KS, Park IH, Park SY, Sohn MH, Kim UH, McGregor JR, Samlowski WE, Yim CY. Cytokines secreted by lymphokine-activated killer cells induce endogenous nitric oxide synthesis and apoptosis in DLD-1 colon cancer cells. </w:t>
      </w:r>
      <w:r w:rsidRPr="003A6FC4">
        <w:rPr>
          <w:rFonts w:ascii="Book Antiqua" w:eastAsia="宋体" w:hAnsi="Book Antiqua" w:cs="宋体"/>
          <w:i/>
          <w:iCs/>
          <w:color w:val="000000"/>
          <w:sz w:val="24"/>
          <w:szCs w:val="24"/>
        </w:rPr>
        <w:t>Cell Immunol</w:t>
      </w:r>
      <w:r w:rsidRPr="003A6FC4">
        <w:rPr>
          <w:rFonts w:ascii="Book Antiqua" w:eastAsia="宋体" w:hAnsi="Book Antiqua" w:cs="宋体"/>
          <w:color w:val="000000"/>
          <w:sz w:val="24"/>
          <w:szCs w:val="24"/>
        </w:rPr>
        <w:t> 2000; </w:t>
      </w:r>
      <w:r w:rsidRPr="003A6FC4">
        <w:rPr>
          <w:rFonts w:ascii="Book Antiqua" w:eastAsia="宋体" w:hAnsi="Book Antiqua" w:cs="宋体"/>
          <w:b/>
          <w:bCs/>
          <w:color w:val="000000"/>
          <w:sz w:val="24"/>
          <w:szCs w:val="24"/>
        </w:rPr>
        <w:t>203</w:t>
      </w:r>
      <w:r w:rsidRPr="003A6FC4">
        <w:rPr>
          <w:rFonts w:ascii="Book Antiqua" w:eastAsia="宋体" w:hAnsi="Book Antiqua" w:cs="宋体"/>
          <w:color w:val="000000"/>
          <w:sz w:val="24"/>
          <w:szCs w:val="24"/>
        </w:rPr>
        <w:t>: 84-94 [PMID: 11006006 DOI: 10.1006/cimm.2000.1682]</w:t>
      </w:r>
    </w:p>
    <w:p w:rsidR="00DA169B" w:rsidRPr="003A6FC4" w:rsidRDefault="00DA169B" w:rsidP="00753AD4">
      <w:pPr>
        <w:spacing w:after="0" w:line="360" w:lineRule="auto"/>
        <w:jc w:val="both"/>
        <w:rPr>
          <w:rFonts w:ascii="Book Antiqua" w:hAnsi="Book Antiqua"/>
          <w:sz w:val="24"/>
          <w:szCs w:val="24"/>
        </w:rPr>
      </w:pPr>
    </w:p>
    <w:p w:rsidR="00671548" w:rsidRPr="003A6FC4" w:rsidRDefault="00671548" w:rsidP="00753AD4">
      <w:pPr>
        <w:spacing w:after="0" w:line="360" w:lineRule="auto"/>
        <w:jc w:val="both"/>
        <w:rPr>
          <w:rFonts w:ascii="Book Antiqua" w:hAnsi="Book Antiqua"/>
          <w:b/>
          <w:bCs/>
          <w:color w:val="000000"/>
          <w:sz w:val="24"/>
          <w:szCs w:val="24"/>
        </w:rPr>
      </w:pPr>
      <w:bookmarkStart w:id="15" w:name="OLE_LINK11"/>
      <w:bookmarkStart w:id="16" w:name="OLE_LINK12"/>
      <w:bookmarkStart w:id="17" w:name="OLE_LINK36"/>
      <w:bookmarkStart w:id="18" w:name="OLE_LINK37"/>
      <w:bookmarkStart w:id="19" w:name="OLE_LINK20"/>
      <w:bookmarkStart w:id="20" w:name="OLE_LINK80"/>
      <w:bookmarkStart w:id="21" w:name="OLE_LINK85"/>
      <w:bookmarkStart w:id="22" w:name="OLE_LINK194"/>
      <w:bookmarkStart w:id="23" w:name="OLE_LINK118"/>
      <w:bookmarkStart w:id="24" w:name="OLE_LINK159"/>
      <w:r w:rsidRPr="003A6FC4">
        <w:rPr>
          <w:rStyle w:val="af0"/>
          <w:rFonts w:ascii="Book Antiqua" w:hAnsi="Book Antiqua"/>
          <w:noProof/>
          <w:color w:val="000000"/>
          <w:sz w:val="24"/>
          <w:szCs w:val="24"/>
        </w:rPr>
        <w:t>P-Reviewer</w:t>
      </w:r>
      <w:bookmarkEnd w:id="15"/>
      <w:bookmarkEnd w:id="16"/>
      <w:r w:rsidRPr="003A6FC4">
        <w:rPr>
          <w:rStyle w:val="af0"/>
          <w:rFonts w:ascii="Book Antiqua" w:hAnsi="Book Antiqua"/>
          <w:noProof/>
          <w:color w:val="000000"/>
          <w:sz w:val="24"/>
          <w:szCs w:val="24"/>
        </w:rPr>
        <w:t>s:</w:t>
      </w:r>
      <w:r w:rsidRPr="003A6FC4">
        <w:rPr>
          <w:rFonts w:ascii="Book Antiqua" w:hAnsi="Book Antiqua"/>
          <w:sz w:val="24"/>
          <w:szCs w:val="24"/>
        </w:rPr>
        <w:t xml:space="preserve"> </w:t>
      </w:r>
      <w:r w:rsidRPr="003A6FC4">
        <w:rPr>
          <w:rStyle w:val="af0"/>
          <w:rFonts w:ascii="Book Antiqua" w:hAnsi="Book Antiqua"/>
          <w:b w:val="0"/>
          <w:noProof/>
          <w:color w:val="000000"/>
          <w:sz w:val="24"/>
          <w:szCs w:val="24"/>
        </w:rPr>
        <w:t>LadoyanniE,</w:t>
      </w:r>
      <w:r w:rsidRPr="003A6FC4">
        <w:rPr>
          <w:rStyle w:val="af0"/>
          <w:rFonts w:ascii="Book Antiqua" w:hAnsi="Book Antiqua"/>
          <w:noProof/>
          <w:color w:val="000000"/>
          <w:sz w:val="24"/>
          <w:szCs w:val="24"/>
        </w:rPr>
        <w:t xml:space="preserve"> </w:t>
      </w:r>
      <w:r w:rsidRPr="003A6FC4">
        <w:rPr>
          <w:rFonts w:ascii="Book Antiqua" w:hAnsi="Book Antiqua"/>
          <w:bCs/>
          <w:color w:val="000000"/>
          <w:sz w:val="24"/>
          <w:szCs w:val="24"/>
        </w:rPr>
        <w:t>Negosanti L</w:t>
      </w:r>
      <w:r w:rsidRPr="003A6FC4">
        <w:rPr>
          <w:rFonts w:ascii="Book Antiqua" w:hAnsi="Book Antiqua"/>
          <w:b/>
          <w:bCs/>
          <w:color w:val="000000"/>
          <w:sz w:val="24"/>
          <w:szCs w:val="24"/>
        </w:rPr>
        <w:t xml:space="preserve">      S-Editor: </w:t>
      </w:r>
      <w:r w:rsidRPr="003A6FC4">
        <w:rPr>
          <w:rFonts w:ascii="Book Antiqua" w:hAnsi="Book Antiqua"/>
          <w:bCs/>
          <w:color w:val="000000"/>
          <w:sz w:val="24"/>
          <w:szCs w:val="24"/>
        </w:rPr>
        <w:t xml:space="preserve">Wen LL  </w:t>
      </w:r>
      <w:r w:rsidRPr="003A6FC4">
        <w:rPr>
          <w:rFonts w:ascii="Book Antiqua" w:hAnsi="Book Antiqua"/>
          <w:b/>
          <w:bCs/>
          <w:color w:val="000000"/>
          <w:sz w:val="24"/>
          <w:szCs w:val="24"/>
        </w:rPr>
        <w:t xml:space="preserve">         </w:t>
      </w:r>
      <w:r w:rsidRPr="003A6FC4">
        <w:rPr>
          <w:rFonts w:ascii="Book Antiqua" w:hAnsi="Book Antiqua"/>
          <w:color w:val="000000"/>
          <w:sz w:val="24"/>
          <w:szCs w:val="24"/>
        </w:rPr>
        <w:t xml:space="preserve">  </w:t>
      </w:r>
      <w:r w:rsidRPr="003A6FC4">
        <w:rPr>
          <w:rFonts w:ascii="Book Antiqua" w:hAnsi="Book Antiqua"/>
          <w:b/>
          <w:bCs/>
          <w:color w:val="000000"/>
          <w:sz w:val="24"/>
          <w:szCs w:val="24"/>
        </w:rPr>
        <w:t xml:space="preserve">L-Editor:                </w:t>
      </w:r>
      <w:r w:rsidRPr="003A6FC4">
        <w:rPr>
          <w:rFonts w:ascii="Book Antiqua" w:hAnsi="Book Antiqua"/>
          <w:color w:val="000000"/>
          <w:sz w:val="24"/>
          <w:szCs w:val="24"/>
        </w:rPr>
        <w:t xml:space="preserve">  </w:t>
      </w:r>
      <w:r w:rsidRPr="003A6FC4">
        <w:rPr>
          <w:rFonts w:ascii="Book Antiqua" w:hAnsi="Book Antiqua"/>
          <w:b/>
          <w:bCs/>
          <w:color w:val="000000"/>
          <w:sz w:val="24"/>
          <w:szCs w:val="24"/>
        </w:rPr>
        <w:t>E-Editor:</w:t>
      </w:r>
    </w:p>
    <w:bookmarkEnd w:id="17"/>
    <w:bookmarkEnd w:id="18"/>
    <w:bookmarkEnd w:id="19"/>
    <w:bookmarkEnd w:id="20"/>
    <w:bookmarkEnd w:id="21"/>
    <w:bookmarkEnd w:id="22"/>
    <w:bookmarkEnd w:id="23"/>
    <w:bookmarkEnd w:id="24"/>
    <w:p w:rsidR="00717A64" w:rsidRPr="003A6FC4" w:rsidRDefault="00717A64" w:rsidP="00753AD4">
      <w:pPr>
        <w:pStyle w:val="a5"/>
        <w:spacing w:line="360" w:lineRule="auto"/>
        <w:jc w:val="both"/>
        <w:rPr>
          <w:rFonts w:ascii="Book Antiqua" w:hAnsi="Book Antiqua" w:cs="Arial"/>
          <w:sz w:val="24"/>
          <w:szCs w:val="24"/>
        </w:rPr>
      </w:pPr>
    </w:p>
    <w:p w:rsidR="000968F7" w:rsidRPr="003A6FC4" w:rsidRDefault="000968F7" w:rsidP="00753AD4">
      <w:pPr>
        <w:pStyle w:val="a5"/>
        <w:spacing w:line="360" w:lineRule="auto"/>
        <w:jc w:val="both"/>
        <w:rPr>
          <w:rFonts w:ascii="Book Antiqua" w:hAnsi="Book Antiqua" w:cs="Arial"/>
          <w:sz w:val="24"/>
          <w:szCs w:val="24"/>
        </w:rPr>
      </w:pPr>
      <w:r w:rsidRPr="003A6FC4">
        <w:rPr>
          <w:rFonts w:ascii="Book Antiqua" w:hAnsi="Book Antiqua" w:cs="Arial"/>
          <w:sz w:val="24"/>
          <w:szCs w:val="24"/>
        </w:rPr>
        <w:br w:type="page"/>
      </w:r>
    </w:p>
    <w:p w:rsidR="00EA3576" w:rsidRPr="003A6FC4" w:rsidRDefault="00471A01" w:rsidP="00753AD4">
      <w:pPr>
        <w:pStyle w:val="a5"/>
        <w:spacing w:line="360" w:lineRule="auto"/>
        <w:jc w:val="both"/>
        <w:rPr>
          <w:rFonts w:ascii="Book Antiqua" w:hAnsi="Book Antiqua" w:cs="Arial"/>
          <w:b/>
          <w:bCs/>
          <w:sz w:val="24"/>
          <w:szCs w:val="24"/>
        </w:rPr>
      </w:pPr>
      <w:r w:rsidRPr="003A6FC4">
        <w:rPr>
          <w:rFonts w:ascii="Book Antiqua" w:hAnsi="Book Antiqua" w:cs="Arial"/>
          <w:b/>
          <w:bCs/>
          <w:sz w:val="24"/>
          <w:szCs w:val="24"/>
        </w:rPr>
        <w:t>Figure</w:t>
      </w:r>
      <w:r w:rsidR="00EA3576" w:rsidRPr="003A6FC4">
        <w:rPr>
          <w:rFonts w:ascii="Book Antiqua" w:hAnsi="Book Antiqua" w:cs="Arial"/>
          <w:b/>
          <w:bCs/>
          <w:sz w:val="24"/>
          <w:szCs w:val="24"/>
        </w:rPr>
        <w:t xml:space="preserve"> 1 Appearances of negative and positive margins in biopsies.</w:t>
      </w:r>
    </w:p>
    <w:p w:rsidR="00EA3576" w:rsidRPr="003A6FC4" w:rsidRDefault="00EA3576" w:rsidP="00753AD4">
      <w:pPr>
        <w:pStyle w:val="a5"/>
        <w:spacing w:line="360" w:lineRule="auto"/>
        <w:jc w:val="both"/>
        <w:rPr>
          <w:rFonts w:ascii="Book Antiqua" w:hAnsi="Book Antiqua" w:cs="Arial"/>
          <w:b/>
          <w:bCs/>
          <w:sz w:val="24"/>
          <w:szCs w:val="24"/>
        </w:rPr>
      </w:pPr>
    </w:p>
    <w:p w:rsidR="00855D68" w:rsidRPr="003A6FC4" w:rsidRDefault="00471A01" w:rsidP="00753AD4">
      <w:pPr>
        <w:pStyle w:val="a5"/>
        <w:spacing w:line="360" w:lineRule="auto"/>
        <w:jc w:val="both"/>
        <w:rPr>
          <w:rFonts w:ascii="Book Antiqua" w:hAnsi="Book Antiqua" w:cs="Arial"/>
          <w:sz w:val="24"/>
          <w:szCs w:val="24"/>
        </w:rPr>
      </w:pPr>
      <w:r w:rsidRPr="003A6FC4">
        <w:rPr>
          <w:rFonts w:ascii="Book Antiqua" w:hAnsi="Book Antiqua" w:cs="Arial"/>
          <w:b/>
          <w:bCs/>
          <w:sz w:val="24"/>
          <w:szCs w:val="24"/>
        </w:rPr>
        <w:t>Figure</w:t>
      </w:r>
      <w:r w:rsidR="00E62476" w:rsidRPr="003A6FC4">
        <w:rPr>
          <w:rFonts w:ascii="Book Antiqua" w:hAnsi="Book Antiqua" w:cs="Arial"/>
          <w:b/>
          <w:bCs/>
          <w:sz w:val="24"/>
          <w:szCs w:val="24"/>
        </w:rPr>
        <w:t xml:space="preserve"> </w:t>
      </w:r>
      <w:r w:rsidR="00EA3576" w:rsidRPr="003A6FC4">
        <w:rPr>
          <w:rFonts w:ascii="Book Antiqua" w:hAnsi="Book Antiqua" w:cs="Arial"/>
          <w:b/>
          <w:bCs/>
          <w:sz w:val="24"/>
          <w:szCs w:val="24"/>
        </w:rPr>
        <w:t>2</w:t>
      </w:r>
      <w:r w:rsidR="00E62476" w:rsidRPr="003A6FC4">
        <w:rPr>
          <w:rFonts w:ascii="Book Antiqua" w:hAnsi="Book Antiqua" w:cs="Arial"/>
          <w:b/>
          <w:sz w:val="24"/>
          <w:szCs w:val="24"/>
        </w:rPr>
        <w:t xml:space="preserve"> Age distribution and percentage of excision-cancer absence in </w:t>
      </w:r>
      <w:r w:rsidR="0020564D" w:rsidRPr="003A6FC4">
        <w:rPr>
          <w:rFonts w:ascii="Book Antiqua" w:hAnsi="Book Antiqua" w:cs="Arial"/>
          <w:b/>
          <w:sz w:val="24"/>
          <w:szCs w:val="24"/>
        </w:rPr>
        <w:t>basal cell carcinoma and squamous cell carcinoma</w:t>
      </w:r>
      <w:r w:rsidR="00E62476" w:rsidRPr="003A6FC4">
        <w:rPr>
          <w:rFonts w:ascii="Book Antiqua" w:hAnsi="Book Antiqua" w:cs="Arial"/>
          <w:b/>
          <w:sz w:val="24"/>
          <w:szCs w:val="24"/>
        </w:rPr>
        <w:t>.</w:t>
      </w:r>
      <w:r w:rsidR="00E62476" w:rsidRPr="003A6FC4">
        <w:rPr>
          <w:rFonts w:ascii="Book Antiqua" w:hAnsi="Book Antiqua" w:cs="Arial"/>
          <w:sz w:val="24"/>
          <w:szCs w:val="24"/>
        </w:rPr>
        <w:t xml:space="preserve"> </w:t>
      </w:r>
      <w:r w:rsidR="0020564D" w:rsidRPr="003A6FC4">
        <w:rPr>
          <w:rFonts w:ascii="Book Antiqua" w:hAnsi="Book Antiqua" w:cs="Arial"/>
          <w:sz w:val="24"/>
          <w:szCs w:val="24"/>
        </w:rPr>
        <w:t xml:space="preserve">Basal cell carcinoma (BCC) and squamous cell carcinoma (SCC) </w:t>
      </w:r>
      <w:r w:rsidR="00E62476" w:rsidRPr="003A6FC4">
        <w:rPr>
          <w:rFonts w:ascii="Book Antiqua" w:hAnsi="Book Antiqua" w:cs="Arial"/>
          <w:sz w:val="24"/>
          <w:szCs w:val="24"/>
        </w:rPr>
        <w:t xml:space="preserve">cases were divided into four groups based on age, including cases younger than 60, 61-70, 71-80 and older than 80 years old. The percentage of excision-cancer absence in each group is shown as squares (SCC) and circles (BCC). </w:t>
      </w:r>
      <w:r w:rsidR="0088476D" w:rsidRPr="003A6FC4">
        <w:rPr>
          <w:rFonts w:ascii="Book Antiqua" w:hAnsi="Book Antiqua" w:cs="Arial"/>
          <w:sz w:val="24"/>
          <w:szCs w:val="24"/>
          <w:vertAlign w:val="superscript"/>
        </w:rPr>
        <w:t>1</w:t>
      </w:r>
      <w:r w:rsidR="00384F42" w:rsidRPr="003A6FC4">
        <w:rPr>
          <w:rFonts w:ascii="Book Antiqua" w:hAnsi="Book Antiqua" w:cs="Arial"/>
          <w:i/>
          <w:sz w:val="24"/>
          <w:szCs w:val="24"/>
        </w:rPr>
        <w:t xml:space="preserve">P = </w:t>
      </w:r>
      <w:r w:rsidR="00E62476" w:rsidRPr="003A6FC4">
        <w:rPr>
          <w:rFonts w:ascii="Book Antiqua" w:hAnsi="Book Antiqua" w:cs="Arial"/>
          <w:sz w:val="24"/>
          <w:szCs w:val="24"/>
        </w:rPr>
        <w:t xml:space="preserve">0.02, percentage of excision-cancer absence in BCC </w:t>
      </w:r>
      <w:r w:rsidR="00AA071D" w:rsidRPr="003A6FC4">
        <w:rPr>
          <w:rFonts w:ascii="Book Antiqua" w:hAnsi="Book Antiqua" w:cs="Arial"/>
          <w:i/>
          <w:sz w:val="24"/>
          <w:szCs w:val="24"/>
        </w:rPr>
        <w:t>vs</w:t>
      </w:r>
      <w:r w:rsidR="00E62476" w:rsidRPr="003A6FC4">
        <w:rPr>
          <w:rFonts w:ascii="Book Antiqua" w:hAnsi="Book Antiqua" w:cs="Arial"/>
          <w:sz w:val="24"/>
          <w:szCs w:val="24"/>
        </w:rPr>
        <w:t xml:space="preserve"> SCC in 71-80 years old group. </w:t>
      </w:r>
    </w:p>
    <w:p w:rsidR="00855D68" w:rsidRPr="003A6FC4" w:rsidRDefault="00855D68" w:rsidP="00753AD4">
      <w:pPr>
        <w:spacing w:after="0" w:line="360" w:lineRule="auto"/>
        <w:jc w:val="both"/>
        <w:rPr>
          <w:rFonts w:ascii="Book Antiqua" w:hAnsi="Book Antiqua"/>
          <w:sz w:val="24"/>
          <w:szCs w:val="24"/>
        </w:rPr>
      </w:pPr>
    </w:p>
    <w:p w:rsidR="003C5EE5" w:rsidRPr="003A6FC4" w:rsidRDefault="003C5EE5" w:rsidP="00753AD4">
      <w:pPr>
        <w:spacing w:after="0" w:line="360" w:lineRule="auto"/>
        <w:jc w:val="both"/>
        <w:rPr>
          <w:rFonts w:ascii="Book Antiqua" w:hAnsi="Book Antiqua"/>
          <w:sz w:val="24"/>
          <w:szCs w:val="24"/>
        </w:rPr>
      </w:pPr>
      <w:r w:rsidRPr="003A6FC4">
        <w:rPr>
          <w:rFonts w:ascii="Book Antiqua" w:hAnsi="Book Antiqua"/>
          <w:sz w:val="24"/>
          <w:szCs w:val="24"/>
        </w:rPr>
        <w:br w:type="page"/>
      </w:r>
    </w:p>
    <w:p w:rsidR="003C5EE5" w:rsidRPr="003A6FC4" w:rsidRDefault="003C5EE5" w:rsidP="00753AD4">
      <w:pPr>
        <w:spacing w:after="0" w:line="360" w:lineRule="auto"/>
        <w:jc w:val="both"/>
        <w:rPr>
          <w:rFonts w:ascii="Book Antiqua" w:hAnsi="Book Antiqua"/>
          <w:b/>
          <w:sz w:val="24"/>
          <w:szCs w:val="24"/>
        </w:rPr>
      </w:pPr>
      <w:r w:rsidRPr="003A6FC4">
        <w:rPr>
          <w:rFonts w:ascii="Book Antiqua" w:hAnsi="Book Antiqua"/>
          <w:b/>
          <w:sz w:val="24"/>
          <w:szCs w:val="24"/>
        </w:rPr>
        <w:t>Table 1</w:t>
      </w:r>
      <w:r w:rsidRPr="003A6FC4">
        <w:rPr>
          <w:rFonts w:ascii="Book Antiqua" w:eastAsia="Times New Roman" w:hAnsi="Book Antiqua" w:cs="Times New Roman"/>
          <w:b/>
          <w:color w:val="000000"/>
          <w:sz w:val="24"/>
          <w:szCs w:val="24"/>
        </w:rPr>
        <w:t xml:space="preserve"> Patients</w:t>
      </w:r>
      <w:r w:rsidR="00F13380" w:rsidRPr="003A6FC4">
        <w:rPr>
          <w:rFonts w:ascii="Book Antiqua" w:eastAsia="Times New Roman" w:hAnsi="Book Antiqua" w:cs="Times New Roman"/>
          <w:b/>
          <w:color w:val="000000"/>
          <w:sz w:val="24"/>
          <w:szCs w:val="24"/>
        </w:rPr>
        <w:t xml:space="preserve"> c</w:t>
      </w:r>
      <w:r w:rsidRPr="003A6FC4">
        <w:rPr>
          <w:rFonts w:ascii="Book Antiqua" w:eastAsia="Times New Roman" w:hAnsi="Book Antiqua" w:cs="Times New Roman"/>
          <w:b/>
          <w:color w:val="000000"/>
          <w:sz w:val="24"/>
          <w:szCs w:val="24"/>
        </w:rPr>
        <w:t>haracteristics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2097"/>
        <w:gridCol w:w="1236"/>
        <w:gridCol w:w="1236"/>
        <w:gridCol w:w="1729"/>
      </w:tblGrid>
      <w:tr w:rsidR="003C5EE5" w:rsidRPr="003A6FC4" w:rsidTr="0088476D">
        <w:trPr>
          <w:trHeight w:val="280"/>
        </w:trPr>
        <w:tc>
          <w:tcPr>
            <w:tcW w:w="0" w:type="auto"/>
            <w:gridSpan w:val="2"/>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p>
        </w:tc>
        <w:tc>
          <w:tcPr>
            <w:tcW w:w="0" w:type="auto"/>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BCC</w:t>
            </w:r>
          </w:p>
        </w:tc>
        <w:tc>
          <w:tcPr>
            <w:tcW w:w="0" w:type="auto"/>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SCC</w:t>
            </w:r>
          </w:p>
        </w:tc>
        <w:tc>
          <w:tcPr>
            <w:tcW w:w="0" w:type="auto"/>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Total Patients</w:t>
            </w:r>
          </w:p>
        </w:tc>
      </w:tr>
      <w:tr w:rsidR="003C5EE5" w:rsidRPr="003A6FC4" w:rsidTr="0088476D">
        <w:trPr>
          <w:trHeight w:val="280"/>
        </w:trPr>
        <w:tc>
          <w:tcPr>
            <w:tcW w:w="0" w:type="auto"/>
            <w:gridSpan w:val="2"/>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No. Of cases</w:t>
            </w:r>
          </w:p>
        </w:tc>
        <w:tc>
          <w:tcPr>
            <w:tcW w:w="0" w:type="auto"/>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100</w:t>
            </w:r>
          </w:p>
        </w:tc>
        <w:tc>
          <w:tcPr>
            <w:tcW w:w="0" w:type="auto"/>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100</w:t>
            </w:r>
          </w:p>
        </w:tc>
        <w:tc>
          <w:tcPr>
            <w:tcW w:w="0" w:type="auto"/>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200</w:t>
            </w:r>
          </w:p>
        </w:tc>
      </w:tr>
      <w:tr w:rsidR="003C5EE5" w:rsidRPr="003A6FC4" w:rsidTr="0088476D">
        <w:trPr>
          <w:trHeight w:val="280"/>
        </w:trPr>
        <w:tc>
          <w:tcPr>
            <w:tcW w:w="0" w:type="auto"/>
            <w:vMerge w:val="restart"/>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Sex</w:t>
            </w:r>
          </w:p>
        </w:tc>
        <w:tc>
          <w:tcPr>
            <w:tcW w:w="0" w:type="auto"/>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Male</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62</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43</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105</w:t>
            </w:r>
          </w:p>
        </w:tc>
      </w:tr>
      <w:tr w:rsidR="003C5EE5" w:rsidRPr="003A6FC4" w:rsidTr="0088476D">
        <w:trPr>
          <w:trHeight w:val="280"/>
        </w:trPr>
        <w:tc>
          <w:tcPr>
            <w:tcW w:w="0" w:type="auto"/>
            <w:vMerge/>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p>
        </w:tc>
        <w:tc>
          <w:tcPr>
            <w:tcW w:w="0" w:type="auto"/>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Female</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38</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57</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95</w:t>
            </w:r>
          </w:p>
        </w:tc>
      </w:tr>
      <w:tr w:rsidR="003C5EE5" w:rsidRPr="003A6FC4" w:rsidTr="0088476D">
        <w:trPr>
          <w:trHeight w:val="280"/>
        </w:trPr>
        <w:tc>
          <w:tcPr>
            <w:tcW w:w="0" w:type="auto"/>
            <w:vMerge/>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p>
        </w:tc>
        <w:tc>
          <w:tcPr>
            <w:tcW w:w="0" w:type="auto"/>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Male/Female</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1.63</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0.75</w:t>
            </w:r>
          </w:p>
        </w:tc>
        <w:tc>
          <w:tcPr>
            <w:tcW w:w="0" w:type="auto"/>
            <w:noWrap/>
            <w:vAlign w:val="center"/>
            <w:hideMark/>
          </w:tcPr>
          <w:p w:rsidR="003C5EE5" w:rsidRPr="003A6FC4" w:rsidRDefault="003C5EE5" w:rsidP="00753AD4">
            <w:pPr>
              <w:spacing w:line="360" w:lineRule="auto"/>
              <w:jc w:val="both"/>
              <w:rPr>
                <w:rFonts w:ascii="Book Antiqua" w:hAnsi="Book Antiqua" w:cs="Times New Roman"/>
                <w:color w:val="000000"/>
                <w:lang w:eastAsia="zh-CN"/>
              </w:rPr>
            </w:pPr>
            <w:r w:rsidRPr="003A6FC4">
              <w:rPr>
                <w:rFonts w:ascii="Book Antiqua" w:eastAsia="Times New Roman" w:hAnsi="Book Antiqua" w:cs="Times New Roman"/>
                <w:color w:val="000000"/>
              </w:rPr>
              <w:t>1.11</w:t>
            </w:r>
            <w:r w:rsidR="008A03D0" w:rsidRPr="003A6FC4">
              <w:rPr>
                <w:rFonts w:ascii="Book Antiqua" w:hAnsi="Book Antiqua" w:cs="Times New Roman"/>
                <w:color w:val="000000"/>
                <w:vertAlign w:val="superscript"/>
                <w:lang w:eastAsia="zh-CN"/>
              </w:rPr>
              <w:t>1</w:t>
            </w:r>
          </w:p>
        </w:tc>
      </w:tr>
      <w:tr w:rsidR="003C5EE5" w:rsidRPr="003A6FC4" w:rsidTr="0088476D">
        <w:trPr>
          <w:trHeight w:val="280"/>
        </w:trPr>
        <w:tc>
          <w:tcPr>
            <w:tcW w:w="0" w:type="auto"/>
            <w:gridSpan w:val="2"/>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 xml:space="preserve">Median </w:t>
            </w:r>
            <w:r w:rsidR="00513936" w:rsidRPr="003A6FC4">
              <w:rPr>
                <w:rFonts w:ascii="Book Antiqua" w:eastAsia="Times New Roman" w:hAnsi="Book Antiqua" w:cs="Times New Roman"/>
                <w:b/>
                <w:color w:val="000000"/>
              </w:rPr>
              <w:t>a</w:t>
            </w:r>
            <w:r w:rsidRPr="003A6FC4">
              <w:rPr>
                <w:rFonts w:ascii="Book Antiqua" w:eastAsia="Times New Roman" w:hAnsi="Book Antiqua" w:cs="Times New Roman"/>
                <w:b/>
                <w:color w:val="000000"/>
              </w:rPr>
              <w:t>ge (Range)</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69 (42-92)</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77 (45-95)</w:t>
            </w:r>
          </w:p>
        </w:tc>
        <w:tc>
          <w:tcPr>
            <w:tcW w:w="0" w:type="auto"/>
            <w:noWrap/>
            <w:vAlign w:val="center"/>
            <w:hideMark/>
          </w:tcPr>
          <w:p w:rsidR="003C5EE5" w:rsidRPr="003A6FC4" w:rsidRDefault="003C5EE5" w:rsidP="00753AD4">
            <w:pPr>
              <w:spacing w:line="360" w:lineRule="auto"/>
              <w:jc w:val="both"/>
              <w:rPr>
                <w:rFonts w:ascii="Book Antiqua" w:hAnsi="Book Antiqua" w:cs="Times New Roman"/>
                <w:color w:val="000000"/>
                <w:lang w:eastAsia="zh-CN"/>
              </w:rPr>
            </w:pPr>
            <w:r w:rsidRPr="003A6FC4">
              <w:rPr>
                <w:rFonts w:ascii="Book Antiqua" w:eastAsia="Times New Roman" w:hAnsi="Book Antiqua" w:cs="Times New Roman"/>
                <w:color w:val="000000"/>
              </w:rPr>
              <w:t>73 (42-95)</w:t>
            </w:r>
            <w:r w:rsidR="008A03D0" w:rsidRPr="003A6FC4">
              <w:rPr>
                <w:rFonts w:ascii="Book Antiqua" w:hAnsi="Book Antiqua" w:cs="Times New Roman"/>
                <w:color w:val="000000"/>
                <w:vertAlign w:val="superscript"/>
                <w:lang w:eastAsia="zh-CN"/>
              </w:rPr>
              <w:t>2</w:t>
            </w:r>
          </w:p>
        </w:tc>
      </w:tr>
      <w:tr w:rsidR="003C5EE5" w:rsidRPr="003A6FC4" w:rsidTr="0088476D">
        <w:trPr>
          <w:trHeight w:val="280"/>
        </w:trPr>
        <w:tc>
          <w:tcPr>
            <w:tcW w:w="0" w:type="auto"/>
            <w:gridSpan w:val="2"/>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 xml:space="preserve">Biopsy </w:t>
            </w:r>
            <w:r w:rsidR="00513936" w:rsidRPr="003A6FC4">
              <w:rPr>
                <w:rFonts w:ascii="Book Antiqua" w:eastAsia="Times New Roman" w:hAnsi="Book Antiqua" w:cs="Times New Roman"/>
                <w:b/>
                <w:color w:val="000000"/>
              </w:rPr>
              <w:t>margins pos</w:t>
            </w:r>
            <w:r w:rsidRPr="003A6FC4">
              <w:rPr>
                <w:rFonts w:ascii="Book Antiqua" w:eastAsia="Times New Roman" w:hAnsi="Book Antiqua" w:cs="Times New Roman"/>
                <w:b/>
                <w:color w:val="000000"/>
              </w:rPr>
              <w:t>itive</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100</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100</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200</w:t>
            </w:r>
          </w:p>
        </w:tc>
      </w:tr>
      <w:tr w:rsidR="003C5EE5" w:rsidRPr="003A6FC4" w:rsidTr="0088476D">
        <w:trPr>
          <w:trHeight w:val="280"/>
        </w:trPr>
        <w:tc>
          <w:tcPr>
            <w:tcW w:w="0" w:type="auto"/>
            <w:gridSpan w:val="2"/>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w:t>
            </w:r>
            <w:r w:rsidR="00513936" w:rsidRPr="003A6FC4">
              <w:rPr>
                <w:rFonts w:ascii="Book Antiqua" w:eastAsia="Times New Roman" w:hAnsi="Book Antiqua" w:cs="Times New Roman"/>
                <w:b/>
                <w:color w:val="000000"/>
              </w:rPr>
              <w:t>cancer a</w:t>
            </w:r>
            <w:r w:rsidRPr="003A6FC4">
              <w:rPr>
                <w:rFonts w:ascii="Book Antiqua" w:eastAsia="Times New Roman" w:hAnsi="Book Antiqua" w:cs="Times New Roman"/>
                <w:b/>
                <w:color w:val="000000"/>
              </w:rPr>
              <w:t>bsent</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49</w:t>
            </w:r>
          </w:p>
        </w:tc>
        <w:tc>
          <w:tcPr>
            <w:tcW w:w="0" w:type="auto"/>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64</w:t>
            </w:r>
          </w:p>
        </w:tc>
        <w:tc>
          <w:tcPr>
            <w:tcW w:w="0" w:type="auto"/>
            <w:noWrap/>
            <w:vAlign w:val="center"/>
            <w:hideMark/>
          </w:tcPr>
          <w:p w:rsidR="003C5EE5" w:rsidRPr="003A6FC4" w:rsidRDefault="003C5EE5" w:rsidP="00753AD4">
            <w:pPr>
              <w:spacing w:line="360" w:lineRule="auto"/>
              <w:jc w:val="both"/>
              <w:rPr>
                <w:rFonts w:ascii="Book Antiqua" w:hAnsi="Book Antiqua" w:cs="Times New Roman"/>
                <w:color w:val="000000"/>
                <w:lang w:eastAsia="zh-CN"/>
              </w:rPr>
            </w:pPr>
            <w:r w:rsidRPr="003A6FC4">
              <w:rPr>
                <w:rFonts w:ascii="Book Antiqua" w:eastAsia="Times New Roman" w:hAnsi="Book Antiqua" w:cs="Times New Roman"/>
                <w:color w:val="000000"/>
              </w:rPr>
              <w:t>113</w:t>
            </w:r>
            <w:r w:rsidR="008A03D0" w:rsidRPr="003A6FC4">
              <w:rPr>
                <w:rFonts w:ascii="Book Antiqua" w:hAnsi="Book Antiqua" w:cs="Times New Roman"/>
                <w:color w:val="000000"/>
                <w:vertAlign w:val="superscript"/>
                <w:lang w:eastAsia="zh-CN"/>
              </w:rPr>
              <w:t>3</w:t>
            </w:r>
          </w:p>
        </w:tc>
      </w:tr>
    </w:tbl>
    <w:p w:rsidR="003B0A62" w:rsidRPr="003A6FC4" w:rsidRDefault="003C5EE5" w:rsidP="00753AD4">
      <w:pPr>
        <w:pStyle w:val="a5"/>
        <w:spacing w:line="360" w:lineRule="auto"/>
        <w:jc w:val="both"/>
        <w:rPr>
          <w:rFonts w:ascii="Book Antiqua" w:hAnsi="Book Antiqua" w:cs="Arial"/>
          <w:bCs/>
          <w:iCs/>
          <w:color w:val="000000"/>
          <w:sz w:val="24"/>
          <w:szCs w:val="24"/>
        </w:rPr>
      </w:pPr>
      <w:r w:rsidRPr="003A6FC4">
        <w:rPr>
          <w:rFonts w:ascii="Book Antiqua" w:hAnsi="Book Antiqua"/>
          <w:i/>
          <w:sz w:val="24"/>
          <w:szCs w:val="24"/>
        </w:rPr>
        <w:t>P</w:t>
      </w:r>
      <w:r w:rsidRPr="003A6FC4">
        <w:rPr>
          <w:rFonts w:ascii="Book Antiqua" w:hAnsi="Book Antiqua"/>
          <w:sz w:val="24"/>
          <w:szCs w:val="24"/>
        </w:rPr>
        <w:t xml:space="preserve"> value</w:t>
      </w:r>
      <w:r w:rsidRPr="003A6FC4">
        <w:rPr>
          <w:rFonts w:ascii="Book Antiqua" w:eastAsia="Times New Roman" w:hAnsi="Book Antiqua" w:cs="Times New Roman"/>
          <w:color w:val="000000"/>
          <w:sz w:val="24"/>
          <w:szCs w:val="24"/>
        </w:rPr>
        <w:t xml:space="preserve"> (BCC </w:t>
      </w:r>
      <w:r w:rsidR="00AA071D" w:rsidRPr="003A6FC4">
        <w:rPr>
          <w:rFonts w:ascii="Book Antiqua" w:eastAsia="Times New Roman" w:hAnsi="Book Antiqua" w:cs="Times New Roman"/>
          <w:i/>
          <w:color w:val="000000"/>
          <w:sz w:val="24"/>
          <w:szCs w:val="24"/>
        </w:rPr>
        <w:t>vs</w:t>
      </w:r>
      <w:r w:rsidRPr="003A6FC4">
        <w:rPr>
          <w:rFonts w:ascii="Book Antiqua" w:eastAsia="Times New Roman" w:hAnsi="Book Antiqua" w:cs="Times New Roman"/>
          <w:color w:val="000000"/>
          <w:sz w:val="24"/>
          <w:szCs w:val="24"/>
        </w:rPr>
        <w:t xml:space="preserve"> SCC)</w:t>
      </w:r>
      <w:r w:rsidRPr="003A6FC4">
        <w:rPr>
          <w:rFonts w:ascii="Book Antiqua" w:hAnsi="Book Antiqua"/>
          <w:sz w:val="24"/>
          <w:szCs w:val="24"/>
        </w:rPr>
        <w:t xml:space="preserve">: </w:t>
      </w:r>
      <w:r w:rsidR="008A03D0" w:rsidRPr="003A6FC4">
        <w:rPr>
          <w:rFonts w:ascii="Book Antiqua" w:hAnsi="Book Antiqua" w:cs="Times New Roman"/>
          <w:color w:val="000000"/>
          <w:sz w:val="24"/>
          <w:szCs w:val="24"/>
          <w:vertAlign w:val="superscript"/>
        </w:rPr>
        <w:t>1</w:t>
      </w:r>
      <w:r w:rsidR="00384F42" w:rsidRPr="003A6FC4">
        <w:rPr>
          <w:rFonts w:ascii="Book Antiqua" w:eastAsia="Times New Roman" w:hAnsi="Book Antiqua" w:cs="Times New Roman"/>
          <w:i/>
          <w:color w:val="000000"/>
          <w:sz w:val="24"/>
          <w:szCs w:val="24"/>
        </w:rPr>
        <w:t xml:space="preserve">P = </w:t>
      </w:r>
      <w:r w:rsidRPr="003A6FC4">
        <w:rPr>
          <w:rFonts w:ascii="Book Antiqua" w:eastAsia="Times New Roman" w:hAnsi="Book Antiqua" w:cs="Times New Roman"/>
          <w:color w:val="000000"/>
          <w:sz w:val="24"/>
          <w:szCs w:val="24"/>
        </w:rPr>
        <w:t xml:space="preserve">0.007; </w:t>
      </w:r>
      <w:r w:rsidR="008A03D0" w:rsidRPr="003A6FC4">
        <w:rPr>
          <w:rFonts w:ascii="Book Antiqua" w:hAnsi="Book Antiqua" w:cs="Times New Roman"/>
          <w:color w:val="000000"/>
          <w:sz w:val="24"/>
          <w:szCs w:val="24"/>
          <w:vertAlign w:val="superscript"/>
        </w:rPr>
        <w:t>2</w:t>
      </w:r>
      <w:r w:rsidR="00384F42" w:rsidRPr="003A6FC4">
        <w:rPr>
          <w:rFonts w:ascii="Book Antiqua" w:eastAsia="Times New Roman" w:hAnsi="Book Antiqua" w:cs="Times New Roman"/>
          <w:i/>
          <w:color w:val="000000"/>
          <w:sz w:val="24"/>
          <w:szCs w:val="24"/>
        </w:rPr>
        <w:t xml:space="preserve">P = </w:t>
      </w:r>
      <w:r w:rsidRPr="003A6FC4">
        <w:rPr>
          <w:rFonts w:ascii="Book Antiqua" w:eastAsia="Times New Roman" w:hAnsi="Book Antiqua" w:cs="Times New Roman"/>
          <w:color w:val="000000"/>
          <w:sz w:val="24"/>
          <w:szCs w:val="24"/>
        </w:rPr>
        <w:t xml:space="preserve">0.003; </w:t>
      </w:r>
      <w:r w:rsidR="008A03D0" w:rsidRPr="003A6FC4">
        <w:rPr>
          <w:rFonts w:ascii="Book Antiqua" w:hAnsi="Book Antiqua" w:cs="Times New Roman"/>
          <w:color w:val="000000"/>
          <w:sz w:val="24"/>
          <w:szCs w:val="24"/>
          <w:vertAlign w:val="superscript"/>
        </w:rPr>
        <w:t>3</w:t>
      </w:r>
      <w:r w:rsidR="00384F42" w:rsidRPr="003A6FC4">
        <w:rPr>
          <w:rFonts w:ascii="Book Antiqua" w:eastAsia="Times New Roman" w:hAnsi="Book Antiqua" w:cs="Times New Roman"/>
          <w:i/>
          <w:color w:val="000000"/>
          <w:sz w:val="24"/>
          <w:szCs w:val="24"/>
        </w:rPr>
        <w:t xml:space="preserve">P = </w:t>
      </w:r>
      <w:r w:rsidRPr="003A6FC4">
        <w:rPr>
          <w:rFonts w:ascii="Book Antiqua" w:eastAsia="Times New Roman" w:hAnsi="Book Antiqua" w:cs="Times New Roman"/>
          <w:color w:val="000000"/>
          <w:sz w:val="24"/>
          <w:szCs w:val="24"/>
        </w:rPr>
        <w:t xml:space="preserve">0.032. </w:t>
      </w:r>
      <w:r w:rsidR="003B0A62" w:rsidRPr="003A6FC4">
        <w:rPr>
          <w:rFonts w:ascii="Book Antiqua" w:hAnsi="Book Antiqua" w:cs="Arial"/>
          <w:sz w:val="24"/>
          <w:szCs w:val="24"/>
        </w:rPr>
        <w:t>BCC: Basal cell carcinoma; SCC: Squamous cell carcinoma.</w:t>
      </w:r>
    </w:p>
    <w:p w:rsidR="003C5EE5" w:rsidRPr="003A6FC4" w:rsidRDefault="003C5EE5" w:rsidP="00753AD4">
      <w:pPr>
        <w:spacing w:after="0" w:line="360" w:lineRule="auto"/>
        <w:jc w:val="both"/>
        <w:rPr>
          <w:rFonts w:ascii="Book Antiqua" w:hAnsi="Book Antiqua"/>
          <w:sz w:val="24"/>
          <w:szCs w:val="24"/>
        </w:rPr>
      </w:pPr>
    </w:p>
    <w:p w:rsidR="003C5EE5" w:rsidRPr="003A6FC4" w:rsidRDefault="003C5EE5" w:rsidP="00753AD4">
      <w:pPr>
        <w:spacing w:after="0" w:line="360" w:lineRule="auto"/>
        <w:jc w:val="both"/>
        <w:rPr>
          <w:rFonts w:ascii="Book Antiqua" w:hAnsi="Book Antiqua" w:cs="Times New Roman"/>
          <w:b/>
          <w:sz w:val="24"/>
          <w:szCs w:val="24"/>
        </w:rPr>
      </w:pPr>
    </w:p>
    <w:p w:rsidR="003C5EE5" w:rsidRPr="003A6FC4" w:rsidRDefault="003C5EE5" w:rsidP="00753AD4">
      <w:pPr>
        <w:spacing w:after="0" w:line="360" w:lineRule="auto"/>
        <w:jc w:val="both"/>
        <w:rPr>
          <w:rFonts w:ascii="Book Antiqua" w:hAnsi="Book Antiqua"/>
          <w:sz w:val="24"/>
          <w:szCs w:val="24"/>
        </w:rPr>
      </w:pPr>
      <w:r w:rsidRPr="003A6FC4">
        <w:rPr>
          <w:rFonts w:ascii="Book Antiqua" w:hAnsi="Book Antiqua"/>
          <w:sz w:val="24"/>
          <w:szCs w:val="24"/>
        </w:rPr>
        <w:br w:type="page"/>
      </w:r>
    </w:p>
    <w:p w:rsidR="003C5EE5" w:rsidRPr="003A6FC4" w:rsidRDefault="003C5EE5" w:rsidP="00753AD4">
      <w:pPr>
        <w:spacing w:after="0" w:line="360" w:lineRule="auto"/>
        <w:jc w:val="both"/>
        <w:rPr>
          <w:rFonts w:ascii="Book Antiqua" w:hAnsi="Book Antiqua" w:cs="Times New Roman"/>
          <w:b/>
          <w:sz w:val="24"/>
          <w:szCs w:val="24"/>
        </w:rPr>
      </w:pPr>
      <w:r w:rsidRPr="003A6FC4">
        <w:rPr>
          <w:rFonts w:ascii="Book Antiqua" w:hAnsi="Book Antiqua" w:cs="Times New Roman"/>
          <w:b/>
          <w:sz w:val="24"/>
          <w:szCs w:val="24"/>
        </w:rPr>
        <w:t>Table 2</w:t>
      </w:r>
      <w:r w:rsidRPr="003A6FC4">
        <w:rPr>
          <w:rFonts w:ascii="Book Antiqua" w:eastAsia="Times New Roman" w:hAnsi="Book Antiqua" w:cs="Times New Roman"/>
          <w:b/>
          <w:color w:val="000000"/>
          <w:sz w:val="24"/>
          <w:szCs w:val="24"/>
        </w:rPr>
        <w:t xml:space="preserve"> </w:t>
      </w:r>
      <w:r w:rsidRPr="003A6FC4">
        <w:rPr>
          <w:rFonts w:ascii="Book Antiqua" w:hAnsi="Book Antiqua" w:cs="Times New Roman"/>
          <w:b/>
          <w:color w:val="000000"/>
          <w:sz w:val="24"/>
          <w:szCs w:val="24"/>
        </w:rPr>
        <w:t xml:space="preserve">Skin </w:t>
      </w:r>
      <w:r w:rsidR="00A72A75" w:rsidRPr="003A6FC4">
        <w:rPr>
          <w:rFonts w:ascii="Book Antiqua" w:hAnsi="Book Antiqua" w:cs="Times New Roman"/>
          <w:b/>
          <w:color w:val="000000"/>
          <w:sz w:val="24"/>
          <w:szCs w:val="24"/>
        </w:rPr>
        <w:t>cancer subtype distrib</w:t>
      </w:r>
      <w:r w:rsidRPr="003A6FC4">
        <w:rPr>
          <w:rFonts w:ascii="Book Antiqua" w:hAnsi="Book Antiqua" w:cs="Times New Roman"/>
          <w:b/>
          <w:color w:val="000000"/>
          <w:sz w:val="24"/>
          <w:szCs w:val="24"/>
        </w:rPr>
        <w:t>ution</w:t>
      </w:r>
      <w:r w:rsidR="0056545A" w:rsidRPr="003A6FC4">
        <w:rPr>
          <w:rFonts w:ascii="Book Antiqua" w:hAnsi="Book Antiqua" w:cs="Times New Roman"/>
          <w:b/>
          <w:color w:val="000000"/>
          <w:sz w:val="24"/>
          <w:szCs w:val="24"/>
        </w:rPr>
        <w:t xml:space="preserve"> </w:t>
      </w:r>
      <w:r w:rsidR="0056545A" w:rsidRPr="003A6FC4">
        <w:rPr>
          <w:rFonts w:ascii="Book Antiqua" w:hAnsi="Book Antiqua" w:cs="Times New Roman"/>
          <w:b/>
          <w:i/>
          <w:color w:val="000000"/>
          <w:sz w:val="24"/>
          <w:szCs w:val="24"/>
        </w:rPr>
        <w:t>n</w:t>
      </w:r>
      <w:r w:rsidR="0056545A" w:rsidRPr="003A6FC4">
        <w:rPr>
          <w:rFonts w:ascii="Book Antiqua" w:hAnsi="Book Antiqua" w:cs="Times New Roman"/>
          <w:b/>
          <w:color w:val="000000"/>
          <w:sz w:val="24"/>
          <w:szCs w:val="24"/>
        </w:rPr>
        <w:t xml:space="preserve"> (</w:t>
      </w:r>
      <w:r w:rsidR="0056545A" w:rsidRPr="003A6FC4">
        <w:rPr>
          <w:rFonts w:ascii="Book Antiqua" w:eastAsia="Times New Roman" w:hAnsi="Book Antiqua" w:cs="Times New Roman"/>
          <w:color w:val="000000"/>
          <w:sz w:val="24"/>
          <w:szCs w:val="24"/>
        </w:rPr>
        <w:t>%</w:t>
      </w:r>
      <w:r w:rsidR="0056545A" w:rsidRPr="003A6FC4">
        <w:rPr>
          <w:rFonts w:ascii="Book Antiqua" w:hAnsi="Book Antiqua" w:cs="Times New Roman"/>
          <w:b/>
          <w:color w:val="000000"/>
          <w:sz w:val="24"/>
          <w:szCs w:val="24"/>
        </w:rPr>
        <w:t>)</w:t>
      </w:r>
    </w:p>
    <w:tbl>
      <w:tblPr>
        <w:tblStyle w:val="a9"/>
        <w:tblW w:w="494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2994"/>
        <w:gridCol w:w="1836"/>
        <w:gridCol w:w="3257"/>
      </w:tblGrid>
      <w:tr w:rsidR="003C5EE5" w:rsidRPr="003A6FC4" w:rsidTr="0056545A">
        <w:trPr>
          <w:trHeight w:val="280"/>
        </w:trPr>
        <w:tc>
          <w:tcPr>
            <w:tcW w:w="2310" w:type="pct"/>
            <w:gridSpan w:val="2"/>
            <w:tcBorders>
              <w:top w:val="single" w:sz="4" w:space="0" w:color="auto"/>
              <w:bottom w:val="single" w:sz="4" w:space="0" w:color="auto"/>
            </w:tcBorders>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Subtype</w:t>
            </w:r>
          </w:p>
        </w:tc>
        <w:tc>
          <w:tcPr>
            <w:tcW w:w="969" w:type="pct"/>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 xml:space="preserve">No. </w:t>
            </w:r>
            <w:r w:rsidR="0056545A" w:rsidRPr="003A6FC4">
              <w:rPr>
                <w:rFonts w:ascii="Book Antiqua" w:eastAsia="Times New Roman" w:hAnsi="Book Antiqua" w:cs="Times New Roman"/>
                <w:b/>
                <w:color w:val="000000"/>
              </w:rPr>
              <w:t>of pat</w:t>
            </w:r>
            <w:r w:rsidRPr="003A6FC4">
              <w:rPr>
                <w:rFonts w:ascii="Book Antiqua" w:eastAsia="Times New Roman" w:hAnsi="Book Antiqua" w:cs="Times New Roman"/>
                <w:b/>
                <w:color w:val="000000"/>
              </w:rPr>
              <w:t>ients</w:t>
            </w:r>
          </w:p>
        </w:tc>
        <w:tc>
          <w:tcPr>
            <w:tcW w:w="1720" w:type="pct"/>
            <w:tcBorders>
              <w:top w:val="single" w:sz="4" w:space="0" w:color="auto"/>
              <w:bottom w:val="single" w:sz="4" w:space="0" w:color="auto"/>
            </w:tcBorders>
            <w:noWrap/>
            <w:vAlign w:val="center"/>
            <w:hideMark/>
          </w:tcPr>
          <w:p w:rsidR="003C5EE5" w:rsidRPr="003A6FC4" w:rsidRDefault="0056545A"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Excision-cancer ab</w:t>
            </w:r>
            <w:r w:rsidR="003C5EE5" w:rsidRPr="003A6FC4">
              <w:rPr>
                <w:rFonts w:ascii="Book Antiqua" w:eastAsia="Times New Roman" w:hAnsi="Book Antiqua" w:cs="Times New Roman"/>
                <w:b/>
                <w:color w:val="000000"/>
              </w:rPr>
              <w:t xml:space="preserve">sent </w:t>
            </w:r>
          </w:p>
        </w:tc>
      </w:tr>
      <w:tr w:rsidR="003C5EE5" w:rsidRPr="003A6FC4" w:rsidTr="0056545A">
        <w:trPr>
          <w:trHeight w:val="280"/>
        </w:trPr>
        <w:tc>
          <w:tcPr>
            <w:tcW w:w="729" w:type="pct"/>
            <w:vMerge w:val="restart"/>
            <w:tcBorders>
              <w:top w:val="single" w:sz="4" w:space="0" w:color="auto"/>
            </w:tcBorders>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BCC</w:t>
            </w:r>
          </w:p>
        </w:tc>
        <w:tc>
          <w:tcPr>
            <w:tcW w:w="1581" w:type="pc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Nodular</w:t>
            </w:r>
          </w:p>
        </w:tc>
        <w:tc>
          <w:tcPr>
            <w:tcW w:w="969" w:type="pc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53</w:t>
            </w:r>
          </w:p>
        </w:tc>
        <w:tc>
          <w:tcPr>
            <w:tcW w:w="1720" w:type="pc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26 (49.1)</w:t>
            </w:r>
          </w:p>
        </w:tc>
      </w:tr>
      <w:tr w:rsidR="003C5EE5" w:rsidRPr="003A6FC4" w:rsidTr="0056545A">
        <w:trPr>
          <w:trHeight w:val="280"/>
        </w:trPr>
        <w:tc>
          <w:tcPr>
            <w:tcW w:w="729" w:type="pct"/>
            <w:vMerge/>
            <w:vAlign w:val="center"/>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8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Infiltrative</w:t>
            </w:r>
          </w:p>
        </w:tc>
        <w:tc>
          <w:tcPr>
            <w:tcW w:w="969"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11</w:t>
            </w:r>
          </w:p>
        </w:tc>
        <w:tc>
          <w:tcPr>
            <w:tcW w:w="172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 (54.5)</w:t>
            </w:r>
          </w:p>
        </w:tc>
      </w:tr>
      <w:tr w:rsidR="003C5EE5" w:rsidRPr="003A6FC4" w:rsidTr="0056545A">
        <w:trPr>
          <w:trHeight w:val="280"/>
        </w:trPr>
        <w:tc>
          <w:tcPr>
            <w:tcW w:w="729" w:type="pct"/>
            <w:vMerge/>
            <w:vAlign w:val="center"/>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8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Nodular</w:t>
            </w:r>
            <w:r w:rsidR="0056545A" w:rsidRPr="003A6FC4">
              <w:rPr>
                <w:rFonts w:ascii="Book Antiqua" w:eastAsia="Times New Roman" w:hAnsi="Book Antiqua" w:cs="Times New Roman"/>
                <w:color w:val="000000"/>
              </w:rPr>
              <w:t xml:space="preserve"> and s</w:t>
            </w:r>
            <w:r w:rsidRPr="003A6FC4">
              <w:rPr>
                <w:rFonts w:ascii="Book Antiqua" w:eastAsia="Times New Roman" w:hAnsi="Book Antiqua" w:cs="Times New Roman"/>
                <w:color w:val="000000"/>
              </w:rPr>
              <w:t>uperficial</w:t>
            </w:r>
          </w:p>
        </w:tc>
        <w:tc>
          <w:tcPr>
            <w:tcW w:w="969"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25</w:t>
            </w:r>
          </w:p>
        </w:tc>
        <w:tc>
          <w:tcPr>
            <w:tcW w:w="172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15 (60)</w:t>
            </w:r>
          </w:p>
        </w:tc>
      </w:tr>
      <w:tr w:rsidR="003C5EE5" w:rsidRPr="003A6FC4" w:rsidTr="0056545A">
        <w:trPr>
          <w:trHeight w:val="280"/>
        </w:trPr>
        <w:tc>
          <w:tcPr>
            <w:tcW w:w="729" w:type="pct"/>
            <w:vMerge/>
            <w:vAlign w:val="center"/>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8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Nodular</w:t>
            </w:r>
            <w:r w:rsidR="0056545A" w:rsidRPr="003A6FC4">
              <w:rPr>
                <w:rFonts w:ascii="Book Antiqua" w:eastAsia="Times New Roman" w:hAnsi="Book Antiqua" w:cs="Times New Roman"/>
                <w:color w:val="000000"/>
              </w:rPr>
              <w:t xml:space="preserve"> and i</w:t>
            </w:r>
            <w:r w:rsidRPr="003A6FC4">
              <w:rPr>
                <w:rFonts w:ascii="Book Antiqua" w:eastAsia="Times New Roman" w:hAnsi="Book Antiqua" w:cs="Times New Roman"/>
                <w:color w:val="000000"/>
              </w:rPr>
              <w:t>nfiltrative</w:t>
            </w:r>
          </w:p>
        </w:tc>
        <w:tc>
          <w:tcPr>
            <w:tcW w:w="969"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10</w:t>
            </w:r>
          </w:p>
        </w:tc>
        <w:tc>
          <w:tcPr>
            <w:tcW w:w="172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 (20)</w:t>
            </w:r>
          </w:p>
        </w:tc>
      </w:tr>
      <w:tr w:rsidR="003C5EE5" w:rsidRPr="003A6FC4" w:rsidTr="0056545A">
        <w:trPr>
          <w:trHeight w:val="280"/>
        </w:trPr>
        <w:tc>
          <w:tcPr>
            <w:tcW w:w="729" w:type="pct"/>
            <w:vMerge/>
            <w:vAlign w:val="center"/>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8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 xml:space="preserve">Infiltrative </w:t>
            </w:r>
            <w:r w:rsidR="0056545A" w:rsidRPr="003A6FC4">
              <w:rPr>
                <w:rFonts w:ascii="Book Antiqua" w:eastAsia="Times New Roman" w:hAnsi="Book Antiqua" w:cs="Times New Roman"/>
                <w:color w:val="000000"/>
              </w:rPr>
              <w:t>and s</w:t>
            </w:r>
            <w:r w:rsidRPr="003A6FC4">
              <w:rPr>
                <w:rFonts w:ascii="Book Antiqua" w:eastAsia="Times New Roman" w:hAnsi="Book Antiqua" w:cs="Times New Roman"/>
                <w:color w:val="000000"/>
              </w:rPr>
              <w:t>uperficial</w:t>
            </w:r>
          </w:p>
        </w:tc>
        <w:tc>
          <w:tcPr>
            <w:tcW w:w="969"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w:t>
            </w:r>
          </w:p>
        </w:tc>
        <w:tc>
          <w:tcPr>
            <w:tcW w:w="172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0 (0)</w:t>
            </w:r>
          </w:p>
        </w:tc>
      </w:tr>
      <w:tr w:rsidR="003C5EE5" w:rsidRPr="003A6FC4" w:rsidTr="0056545A">
        <w:trPr>
          <w:trHeight w:val="280"/>
        </w:trPr>
        <w:tc>
          <w:tcPr>
            <w:tcW w:w="729" w:type="pct"/>
            <w:vMerge w:val="restart"/>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SCC</w:t>
            </w:r>
          </w:p>
        </w:tc>
        <w:tc>
          <w:tcPr>
            <w:tcW w:w="1581" w:type="pct"/>
            <w:noWrap/>
            <w:vAlign w:val="center"/>
            <w:hideMark/>
          </w:tcPr>
          <w:p w:rsidR="003C5EE5" w:rsidRPr="003A6FC4" w:rsidRDefault="005441F7" w:rsidP="00753AD4">
            <w:pPr>
              <w:spacing w:line="360" w:lineRule="auto"/>
              <w:jc w:val="both"/>
              <w:rPr>
                <w:rFonts w:ascii="Book Antiqua" w:eastAsia="Times New Roman" w:hAnsi="Book Antiqua" w:cs="Times New Roman"/>
                <w:i/>
                <w:color w:val="000000"/>
              </w:rPr>
            </w:pPr>
            <w:r w:rsidRPr="003A6FC4">
              <w:rPr>
                <w:rFonts w:ascii="Book Antiqua" w:eastAsia="Times New Roman" w:hAnsi="Book Antiqua" w:cs="Times New Roman"/>
                <w:i/>
                <w:color w:val="000000"/>
              </w:rPr>
              <w:t>In situ</w:t>
            </w:r>
          </w:p>
        </w:tc>
        <w:tc>
          <w:tcPr>
            <w:tcW w:w="969"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45</w:t>
            </w:r>
          </w:p>
        </w:tc>
        <w:tc>
          <w:tcPr>
            <w:tcW w:w="172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26 (57.8)</w:t>
            </w:r>
          </w:p>
        </w:tc>
      </w:tr>
      <w:tr w:rsidR="003C5EE5" w:rsidRPr="003A6FC4" w:rsidTr="0056545A">
        <w:trPr>
          <w:trHeight w:val="280"/>
        </w:trPr>
        <w:tc>
          <w:tcPr>
            <w:tcW w:w="729" w:type="pct"/>
            <w:vMerge/>
            <w:vAlign w:val="center"/>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8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 xml:space="preserve">Keratoacanthoma </w:t>
            </w:r>
            <w:r w:rsidR="0056545A" w:rsidRPr="003A6FC4">
              <w:rPr>
                <w:rFonts w:ascii="Book Antiqua" w:eastAsia="Times New Roman" w:hAnsi="Book Antiqua" w:cs="Times New Roman"/>
                <w:color w:val="000000"/>
              </w:rPr>
              <w:t>t</w:t>
            </w:r>
            <w:r w:rsidRPr="003A6FC4">
              <w:rPr>
                <w:rFonts w:ascii="Book Antiqua" w:eastAsia="Times New Roman" w:hAnsi="Book Antiqua" w:cs="Times New Roman"/>
                <w:color w:val="000000"/>
              </w:rPr>
              <w:t>ype</w:t>
            </w:r>
          </w:p>
        </w:tc>
        <w:tc>
          <w:tcPr>
            <w:tcW w:w="969"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12</w:t>
            </w:r>
          </w:p>
        </w:tc>
        <w:tc>
          <w:tcPr>
            <w:tcW w:w="172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9 (75)</w:t>
            </w:r>
          </w:p>
        </w:tc>
      </w:tr>
      <w:tr w:rsidR="003C5EE5" w:rsidRPr="003A6FC4" w:rsidTr="0056545A">
        <w:trPr>
          <w:trHeight w:val="280"/>
        </w:trPr>
        <w:tc>
          <w:tcPr>
            <w:tcW w:w="729" w:type="pct"/>
            <w:vMerge/>
            <w:vAlign w:val="center"/>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8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Moderately-</w:t>
            </w:r>
            <w:r w:rsidR="0056545A" w:rsidRPr="003A6FC4">
              <w:rPr>
                <w:rFonts w:ascii="Book Antiqua" w:eastAsia="Times New Roman" w:hAnsi="Book Antiqua" w:cs="Times New Roman"/>
                <w:color w:val="000000"/>
              </w:rPr>
              <w:t>d</w:t>
            </w:r>
            <w:r w:rsidRPr="003A6FC4">
              <w:rPr>
                <w:rFonts w:ascii="Book Antiqua" w:eastAsia="Times New Roman" w:hAnsi="Book Antiqua" w:cs="Times New Roman"/>
                <w:color w:val="000000"/>
              </w:rPr>
              <w:t>ifferentiated</w:t>
            </w:r>
          </w:p>
        </w:tc>
        <w:tc>
          <w:tcPr>
            <w:tcW w:w="969"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4</w:t>
            </w:r>
          </w:p>
        </w:tc>
        <w:tc>
          <w:tcPr>
            <w:tcW w:w="172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3 (75)</w:t>
            </w:r>
          </w:p>
        </w:tc>
      </w:tr>
      <w:tr w:rsidR="003C5EE5" w:rsidRPr="003A6FC4" w:rsidTr="0056545A">
        <w:trPr>
          <w:trHeight w:val="280"/>
        </w:trPr>
        <w:tc>
          <w:tcPr>
            <w:tcW w:w="729" w:type="pct"/>
            <w:vMerge/>
            <w:vAlign w:val="center"/>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8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Well-</w:t>
            </w:r>
            <w:r w:rsidR="0056545A" w:rsidRPr="003A6FC4">
              <w:rPr>
                <w:rFonts w:ascii="Book Antiqua" w:eastAsia="Times New Roman" w:hAnsi="Book Antiqua" w:cs="Times New Roman"/>
                <w:color w:val="000000"/>
              </w:rPr>
              <w:t>d</w:t>
            </w:r>
            <w:r w:rsidRPr="003A6FC4">
              <w:rPr>
                <w:rFonts w:ascii="Book Antiqua" w:eastAsia="Times New Roman" w:hAnsi="Book Antiqua" w:cs="Times New Roman"/>
                <w:color w:val="000000"/>
              </w:rPr>
              <w:t>ifferentiated</w:t>
            </w:r>
          </w:p>
        </w:tc>
        <w:tc>
          <w:tcPr>
            <w:tcW w:w="969"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16</w:t>
            </w:r>
          </w:p>
        </w:tc>
        <w:tc>
          <w:tcPr>
            <w:tcW w:w="172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12 (75)</w:t>
            </w:r>
          </w:p>
        </w:tc>
      </w:tr>
      <w:tr w:rsidR="003C5EE5" w:rsidRPr="003A6FC4" w:rsidTr="0056545A">
        <w:trPr>
          <w:trHeight w:val="280"/>
        </w:trPr>
        <w:tc>
          <w:tcPr>
            <w:tcW w:w="729" w:type="pct"/>
            <w:vMerge/>
            <w:vAlign w:val="center"/>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8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Invasive</w:t>
            </w:r>
          </w:p>
        </w:tc>
        <w:tc>
          <w:tcPr>
            <w:tcW w:w="969"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12</w:t>
            </w:r>
          </w:p>
        </w:tc>
        <w:tc>
          <w:tcPr>
            <w:tcW w:w="172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 (50)</w:t>
            </w:r>
          </w:p>
        </w:tc>
      </w:tr>
      <w:tr w:rsidR="003C5EE5" w:rsidRPr="003A6FC4" w:rsidTr="0056545A">
        <w:trPr>
          <w:trHeight w:val="280"/>
        </w:trPr>
        <w:tc>
          <w:tcPr>
            <w:tcW w:w="729" w:type="pct"/>
            <w:vMerge/>
            <w:vAlign w:val="center"/>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81" w:type="pct"/>
            <w:noWrap/>
            <w:vAlign w:val="center"/>
            <w:hideMark/>
          </w:tcPr>
          <w:p w:rsidR="003C5EE5" w:rsidRPr="003A6FC4" w:rsidRDefault="003C5EE5" w:rsidP="00753AD4">
            <w:pPr>
              <w:spacing w:line="360" w:lineRule="auto"/>
              <w:jc w:val="both"/>
              <w:rPr>
                <w:rFonts w:ascii="Book Antiqua" w:hAnsi="Book Antiqua" w:cs="Times New Roman"/>
                <w:color w:val="000000"/>
                <w:lang w:eastAsia="zh-CN"/>
              </w:rPr>
            </w:pPr>
            <w:r w:rsidRPr="003A6FC4">
              <w:rPr>
                <w:rFonts w:ascii="Book Antiqua" w:eastAsia="Times New Roman" w:hAnsi="Book Antiqua" w:cs="Times New Roman"/>
                <w:color w:val="000000"/>
              </w:rPr>
              <w:t xml:space="preserve">Other </w:t>
            </w:r>
            <w:r w:rsidR="0056545A" w:rsidRPr="003A6FC4">
              <w:rPr>
                <w:rFonts w:ascii="Book Antiqua" w:eastAsia="Times New Roman" w:hAnsi="Book Antiqua" w:cs="Times New Roman"/>
                <w:color w:val="000000"/>
              </w:rPr>
              <w:t>t</w:t>
            </w:r>
            <w:r w:rsidRPr="003A6FC4">
              <w:rPr>
                <w:rFonts w:ascii="Book Antiqua" w:eastAsia="Times New Roman" w:hAnsi="Book Antiqua" w:cs="Times New Roman"/>
                <w:color w:val="000000"/>
              </w:rPr>
              <w:t>ypes</w:t>
            </w:r>
            <w:r w:rsidR="0056545A" w:rsidRPr="003A6FC4">
              <w:rPr>
                <w:rFonts w:ascii="Book Antiqua" w:hAnsi="Book Antiqua" w:cs="Times New Roman"/>
                <w:color w:val="000000"/>
                <w:vertAlign w:val="superscript"/>
                <w:lang w:eastAsia="zh-CN"/>
              </w:rPr>
              <w:t>1</w:t>
            </w:r>
          </w:p>
        </w:tc>
        <w:tc>
          <w:tcPr>
            <w:tcW w:w="969"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11</w:t>
            </w:r>
          </w:p>
        </w:tc>
        <w:tc>
          <w:tcPr>
            <w:tcW w:w="172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 (54.5)</w:t>
            </w:r>
          </w:p>
        </w:tc>
      </w:tr>
    </w:tbl>
    <w:p w:rsidR="004E6A8A" w:rsidRPr="003A6FC4" w:rsidRDefault="0056545A" w:rsidP="00753AD4">
      <w:pPr>
        <w:pStyle w:val="a5"/>
        <w:spacing w:line="360" w:lineRule="auto"/>
        <w:jc w:val="both"/>
        <w:rPr>
          <w:rFonts w:ascii="Book Antiqua" w:hAnsi="Book Antiqua" w:cs="Arial"/>
          <w:bCs/>
          <w:iCs/>
          <w:color w:val="000000"/>
          <w:sz w:val="24"/>
          <w:szCs w:val="24"/>
        </w:rPr>
      </w:pPr>
      <w:r w:rsidRPr="003A6FC4">
        <w:rPr>
          <w:rFonts w:ascii="Book Antiqua" w:hAnsi="Book Antiqua" w:cs="Times New Roman"/>
          <w:color w:val="000000"/>
          <w:sz w:val="24"/>
          <w:szCs w:val="24"/>
          <w:vertAlign w:val="superscript"/>
        </w:rPr>
        <w:t>1</w:t>
      </w:r>
      <w:r w:rsidRPr="003A6FC4">
        <w:rPr>
          <w:rFonts w:ascii="Book Antiqua" w:hAnsi="Book Antiqua" w:cs="Arial"/>
          <w:sz w:val="24"/>
          <w:szCs w:val="24"/>
        </w:rPr>
        <w:t>I</w:t>
      </w:r>
      <w:r w:rsidR="003C5EE5" w:rsidRPr="003A6FC4">
        <w:rPr>
          <w:rFonts w:ascii="Book Antiqua" w:hAnsi="Book Antiqua" w:cs="Arial"/>
          <w:sz w:val="24"/>
          <w:szCs w:val="24"/>
        </w:rPr>
        <w:t xml:space="preserve">nclude following complex subtypes, intraepidermal epithelioma pattern, </w:t>
      </w:r>
      <w:r w:rsidR="005441F7" w:rsidRPr="003A6FC4">
        <w:rPr>
          <w:rFonts w:ascii="Book Antiqua" w:hAnsi="Book Antiqua" w:cs="Arial"/>
          <w:i/>
          <w:sz w:val="24"/>
          <w:szCs w:val="24"/>
        </w:rPr>
        <w:t>in situ</w:t>
      </w:r>
      <w:r w:rsidR="003C5EE5" w:rsidRPr="003A6FC4">
        <w:rPr>
          <w:rFonts w:ascii="Book Antiqua" w:hAnsi="Book Antiqua" w:cs="Arial"/>
          <w:sz w:val="24"/>
          <w:szCs w:val="24"/>
        </w:rPr>
        <w:t xml:space="preserve">-intraepidermal epithelioma pattern, </w:t>
      </w:r>
      <w:r w:rsidR="005441F7" w:rsidRPr="003A6FC4">
        <w:rPr>
          <w:rFonts w:ascii="Book Antiqua" w:hAnsi="Book Antiqua" w:cs="Arial"/>
          <w:i/>
          <w:sz w:val="24"/>
          <w:szCs w:val="24"/>
        </w:rPr>
        <w:t>in situ</w:t>
      </w:r>
      <w:r w:rsidR="003C5EE5" w:rsidRPr="003A6FC4">
        <w:rPr>
          <w:rFonts w:ascii="Book Antiqua" w:hAnsi="Book Antiqua" w:cs="Arial"/>
          <w:sz w:val="24"/>
          <w:szCs w:val="24"/>
        </w:rPr>
        <w:t xml:space="preserve"> and invasive, </w:t>
      </w:r>
      <w:r w:rsidR="005441F7" w:rsidRPr="003A6FC4">
        <w:rPr>
          <w:rFonts w:ascii="Book Antiqua" w:hAnsi="Book Antiqua" w:cs="Arial"/>
          <w:i/>
          <w:sz w:val="24"/>
          <w:szCs w:val="24"/>
        </w:rPr>
        <w:t>in situ</w:t>
      </w:r>
      <w:r w:rsidR="003C5EE5" w:rsidRPr="003A6FC4">
        <w:rPr>
          <w:rFonts w:ascii="Book Antiqua" w:hAnsi="Book Antiqua" w:cs="Arial"/>
          <w:sz w:val="24"/>
          <w:szCs w:val="24"/>
        </w:rPr>
        <w:t xml:space="preserve">- well differentiated, moderately to poor differentiated, </w:t>
      </w:r>
      <w:r w:rsidR="005441F7" w:rsidRPr="003A6FC4">
        <w:rPr>
          <w:rFonts w:ascii="Book Antiqua" w:hAnsi="Book Antiqua" w:cs="Arial"/>
          <w:i/>
          <w:sz w:val="24"/>
          <w:szCs w:val="24"/>
        </w:rPr>
        <w:t>in situ</w:t>
      </w:r>
      <w:r w:rsidR="003C5EE5" w:rsidRPr="003A6FC4">
        <w:rPr>
          <w:rFonts w:ascii="Book Antiqua" w:hAnsi="Book Antiqua" w:cs="Arial"/>
          <w:sz w:val="24"/>
          <w:szCs w:val="24"/>
        </w:rPr>
        <w:t xml:space="preserve"> acantholytic and focally invasive, </w:t>
      </w:r>
      <w:r w:rsidR="005441F7" w:rsidRPr="003A6FC4">
        <w:rPr>
          <w:rFonts w:ascii="Book Antiqua" w:hAnsi="Book Antiqua" w:cs="Arial"/>
          <w:i/>
          <w:sz w:val="24"/>
          <w:szCs w:val="24"/>
        </w:rPr>
        <w:t>in situ</w:t>
      </w:r>
      <w:r w:rsidR="003C5EE5" w:rsidRPr="003A6FC4">
        <w:rPr>
          <w:rFonts w:ascii="Book Antiqua" w:hAnsi="Book Antiqua" w:cs="Arial"/>
          <w:sz w:val="24"/>
          <w:szCs w:val="24"/>
        </w:rPr>
        <w:t xml:space="preserve"> and focally superficial invasive, keratinizing well differentiated, and unknown types.</w:t>
      </w:r>
      <w:r w:rsidR="004E6A8A" w:rsidRPr="003A6FC4">
        <w:rPr>
          <w:rFonts w:ascii="Book Antiqua" w:hAnsi="Book Antiqua" w:cs="Arial"/>
          <w:sz w:val="24"/>
          <w:szCs w:val="24"/>
        </w:rPr>
        <w:t xml:space="preserve"> BCC: Basal cell carcinoma; SCC: Squamous cell carcinoma.</w:t>
      </w:r>
    </w:p>
    <w:p w:rsidR="003C5EE5" w:rsidRPr="003A6FC4" w:rsidRDefault="003C5EE5" w:rsidP="00753AD4">
      <w:pPr>
        <w:spacing w:after="0" w:line="360" w:lineRule="auto"/>
        <w:jc w:val="both"/>
        <w:rPr>
          <w:rFonts w:ascii="Book Antiqua" w:hAnsi="Book Antiqua" w:cs="Times New Roman"/>
          <w:sz w:val="24"/>
          <w:szCs w:val="24"/>
        </w:rPr>
      </w:pPr>
    </w:p>
    <w:p w:rsidR="003C5EE5" w:rsidRPr="003A6FC4" w:rsidRDefault="003C5EE5" w:rsidP="00753AD4">
      <w:pPr>
        <w:spacing w:after="0" w:line="360" w:lineRule="auto"/>
        <w:jc w:val="both"/>
        <w:rPr>
          <w:rFonts w:ascii="Book Antiqua" w:hAnsi="Book Antiqua"/>
          <w:sz w:val="24"/>
          <w:szCs w:val="24"/>
        </w:rPr>
      </w:pPr>
      <w:r w:rsidRPr="003A6FC4">
        <w:rPr>
          <w:rFonts w:ascii="Book Antiqua" w:hAnsi="Book Antiqua"/>
          <w:sz w:val="24"/>
          <w:szCs w:val="24"/>
        </w:rPr>
        <w:br w:type="page"/>
      </w:r>
    </w:p>
    <w:p w:rsidR="003C5EE5" w:rsidRPr="003A6FC4" w:rsidRDefault="003C5EE5" w:rsidP="00753AD4">
      <w:pPr>
        <w:spacing w:after="0" w:line="360" w:lineRule="auto"/>
        <w:jc w:val="both"/>
        <w:rPr>
          <w:rFonts w:ascii="Book Antiqua" w:hAnsi="Book Antiqua" w:cs="Times New Roman"/>
          <w:b/>
          <w:sz w:val="24"/>
          <w:szCs w:val="24"/>
        </w:rPr>
      </w:pPr>
      <w:r w:rsidRPr="003A6FC4">
        <w:rPr>
          <w:rFonts w:ascii="Book Antiqua" w:hAnsi="Book Antiqua" w:cs="Times New Roman"/>
          <w:b/>
          <w:sz w:val="24"/>
          <w:szCs w:val="24"/>
        </w:rPr>
        <w:t xml:space="preserve">Table 3 </w:t>
      </w:r>
      <w:r w:rsidRPr="003A6FC4">
        <w:rPr>
          <w:rFonts w:ascii="Book Antiqua" w:hAnsi="Book Antiqua" w:cs="Times New Roman"/>
          <w:b/>
          <w:color w:val="000000"/>
          <w:sz w:val="24"/>
          <w:szCs w:val="24"/>
        </w:rPr>
        <w:t xml:space="preserve">Gender </w:t>
      </w:r>
      <w:r w:rsidR="00977E2D" w:rsidRPr="003A6FC4">
        <w:rPr>
          <w:rFonts w:ascii="Book Antiqua" w:hAnsi="Book Antiqua" w:cs="Times New Roman"/>
          <w:b/>
          <w:color w:val="000000"/>
          <w:sz w:val="24"/>
          <w:szCs w:val="24"/>
        </w:rPr>
        <w:t>distribution between excision-cancer absent and excision-cancer present cas</w:t>
      </w:r>
      <w:r w:rsidRPr="003A6FC4">
        <w:rPr>
          <w:rFonts w:ascii="Book Antiqua" w:hAnsi="Book Antiqua" w:cs="Times New Roman"/>
          <w:b/>
          <w:color w:val="000000"/>
          <w:sz w:val="24"/>
          <w:szCs w:val="24"/>
        </w:rPr>
        <w:t xml:space="preserve">es </w:t>
      </w:r>
      <w:r w:rsidR="006F2CD5" w:rsidRPr="003A6FC4">
        <w:rPr>
          <w:rFonts w:ascii="Book Antiqua" w:hAnsi="Book Antiqua" w:cs="Times New Roman"/>
          <w:b/>
          <w:color w:val="000000"/>
          <w:sz w:val="24"/>
          <w:szCs w:val="24"/>
        </w:rPr>
        <w:t>o</w:t>
      </w:r>
      <w:r w:rsidRPr="003A6FC4">
        <w:rPr>
          <w:rFonts w:ascii="Book Antiqua" w:hAnsi="Book Antiqua" w:cs="Times New Roman"/>
          <w:b/>
          <w:color w:val="000000"/>
          <w:sz w:val="24"/>
          <w:szCs w:val="24"/>
        </w:rPr>
        <w:t xml:space="preserve">f </w:t>
      </w:r>
      <w:r w:rsidR="006F2CD5" w:rsidRPr="003A6FC4">
        <w:rPr>
          <w:rFonts w:ascii="Book Antiqua" w:hAnsi="Book Antiqua" w:cs="Arial"/>
          <w:b/>
          <w:sz w:val="24"/>
          <w:szCs w:val="24"/>
        </w:rPr>
        <w:t>basal cell carcinoma</w:t>
      </w:r>
      <w:r w:rsidRPr="003A6FC4">
        <w:rPr>
          <w:rFonts w:ascii="Book Antiqua" w:hAnsi="Book Antiqua" w:cs="Times New Roman"/>
          <w:b/>
          <w:color w:val="000000"/>
          <w:sz w:val="24"/>
          <w:szCs w:val="24"/>
        </w:rPr>
        <w:t xml:space="preserve"> </w:t>
      </w:r>
      <w:r w:rsidR="006F2CD5" w:rsidRPr="003A6FC4">
        <w:rPr>
          <w:rFonts w:ascii="Book Antiqua" w:hAnsi="Book Antiqua" w:cs="Times New Roman"/>
          <w:b/>
          <w:color w:val="000000"/>
          <w:sz w:val="24"/>
          <w:szCs w:val="24"/>
        </w:rPr>
        <w:t>a</w:t>
      </w:r>
      <w:r w:rsidRPr="003A6FC4">
        <w:rPr>
          <w:rFonts w:ascii="Book Antiqua" w:hAnsi="Book Antiqua" w:cs="Times New Roman"/>
          <w:b/>
          <w:color w:val="000000"/>
          <w:sz w:val="24"/>
          <w:szCs w:val="24"/>
        </w:rPr>
        <w:t xml:space="preserve">nd </w:t>
      </w:r>
      <w:r w:rsidR="006F2CD5" w:rsidRPr="003A6FC4">
        <w:rPr>
          <w:rFonts w:ascii="Book Antiqua" w:hAnsi="Book Antiqua" w:cs="Times New Roman"/>
          <w:b/>
          <w:color w:val="000000"/>
          <w:sz w:val="24"/>
          <w:szCs w:val="24"/>
        </w:rPr>
        <w:t>squamous cell carcinoma</w:t>
      </w:r>
      <w:r w:rsidR="003B0783" w:rsidRPr="003A6FC4">
        <w:rPr>
          <w:rFonts w:ascii="Book Antiqua" w:hAnsi="Book Antiqua" w:cs="Times New Roman"/>
          <w:b/>
          <w:color w:val="000000"/>
          <w:sz w:val="24"/>
          <w:szCs w:val="24"/>
        </w:rPr>
        <w:t xml:space="preserve"> </w:t>
      </w:r>
      <w:r w:rsidR="003B0783" w:rsidRPr="003A6FC4">
        <w:rPr>
          <w:rFonts w:ascii="Book Antiqua" w:hAnsi="Book Antiqua" w:cs="Times New Roman"/>
          <w:b/>
          <w:i/>
          <w:color w:val="000000"/>
          <w:sz w:val="24"/>
          <w:szCs w:val="24"/>
        </w:rPr>
        <w:t xml:space="preserve">n </w:t>
      </w:r>
      <w:r w:rsidR="003B0783" w:rsidRPr="003A6FC4">
        <w:rPr>
          <w:rFonts w:ascii="Book Antiqua" w:hAnsi="Book Antiqua" w:cs="Times New Roman"/>
          <w:b/>
          <w:color w:val="000000"/>
          <w:sz w:val="24"/>
          <w:szCs w:val="24"/>
        </w:rPr>
        <w:t>(%)</w:t>
      </w:r>
    </w:p>
    <w:tbl>
      <w:tblPr>
        <w:tblStyle w:val="a9"/>
        <w:tblW w:w="5000"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1574"/>
        <w:gridCol w:w="1153"/>
        <w:gridCol w:w="159"/>
        <w:gridCol w:w="1515"/>
        <w:gridCol w:w="1526"/>
        <w:gridCol w:w="1019"/>
        <w:gridCol w:w="864"/>
        <w:gridCol w:w="1073"/>
      </w:tblGrid>
      <w:tr w:rsidR="003C5EE5" w:rsidRPr="003A6FC4" w:rsidTr="003B0783">
        <w:trPr>
          <w:trHeight w:val="280"/>
        </w:trPr>
        <w:tc>
          <w:tcPr>
            <w:tcW w:w="1869" w:type="pct"/>
            <w:gridSpan w:val="4"/>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p>
        </w:tc>
        <w:tc>
          <w:tcPr>
            <w:tcW w:w="791" w:type="pct"/>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 xml:space="preserve">Male </w:t>
            </w:r>
          </w:p>
        </w:tc>
        <w:tc>
          <w:tcPr>
            <w:tcW w:w="797" w:type="pct"/>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Female</w:t>
            </w:r>
          </w:p>
        </w:tc>
        <w:tc>
          <w:tcPr>
            <w:tcW w:w="532" w:type="pct"/>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Total</w:t>
            </w:r>
          </w:p>
        </w:tc>
        <w:tc>
          <w:tcPr>
            <w:tcW w:w="451" w:type="pct"/>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M/F</w:t>
            </w:r>
          </w:p>
        </w:tc>
        <w:tc>
          <w:tcPr>
            <w:tcW w:w="560" w:type="pct"/>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i/>
                <w:color w:val="000000"/>
              </w:rPr>
              <w:t xml:space="preserve">P </w:t>
            </w:r>
            <w:r w:rsidRPr="003A6FC4">
              <w:rPr>
                <w:rFonts w:ascii="Book Antiqua" w:eastAsia="Times New Roman" w:hAnsi="Book Antiqua" w:cs="Times New Roman"/>
                <w:b/>
                <w:color w:val="000000"/>
              </w:rPr>
              <w:t>Value</w:t>
            </w:r>
          </w:p>
        </w:tc>
      </w:tr>
      <w:tr w:rsidR="003C5EE5" w:rsidRPr="003A6FC4" w:rsidTr="003B0783">
        <w:trPr>
          <w:trHeight w:val="280"/>
        </w:trPr>
        <w:tc>
          <w:tcPr>
            <w:tcW w:w="362" w:type="pct"/>
            <w:vMerge w:val="restar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BCC</w:t>
            </w:r>
          </w:p>
        </w:tc>
        <w:tc>
          <w:tcPr>
            <w:tcW w:w="1507" w:type="pct"/>
            <w:gridSpan w:val="3"/>
            <w:tcBorders>
              <w:top w:val="single" w:sz="4" w:space="0" w:color="auto"/>
            </w:tcBorders>
            <w:vAlign w:val="center"/>
          </w:tcPr>
          <w:p w:rsidR="003C5EE5" w:rsidRPr="003A6FC4" w:rsidRDefault="00B33590"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Excision-cancer absent</w:t>
            </w:r>
          </w:p>
        </w:tc>
        <w:tc>
          <w:tcPr>
            <w:tcW w:w="791" w:type="pc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33 (67.3)</w:t>
            </w:r>
          </w:p>
        </w:tc>
        <w:tc>
          <w:tcPr>
            <w:tcW w:w="797" w:type="pc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16 (32.7)</w:t>
            </w:r>
          </w:p>
        </w:tc>
        <w:tc>
          <w:tcPr>
            <w:tcW w:w="532" w:type="pc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49</w:t>
            </w:r>
          </w:p>
        </w:tc>
        <w:tc>
          <w:tcPr>
            <w:tcW w:w="451" w:type="pc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2.06</w:t>
            </w:r>
          </w:p>
        </w:tc>
        <w:tc>
          <w:tcPr>
            <w:tcW w:w="560" w:type="pct"/>
            <w:vMerge w:val="restart"/>
            <w:tcBorders>
              <w:top w:val="single" w:sz="4" w:space="0" w:color="auto"/>
            </w:tcBorders>
            <w:noWrap/>
            <w:vAlign w:val="center"/>
            <w:hideMark/>
          </w:tcPr>
          <w:p w:rsidR="003C5EE5" w:rsidRPr="003A6FC4" w:rsidRDefault="003C5EE5" w:rsidP="00753AD4">
            <w:pPr>
              <w:spacing w:line="360" w:lineRule="auto"/>
              <w:jc w:val="both"/>
              <w:rPr>
                <w:rFonts w:ascii="Book Antiqua" w:hAnsi="Book Antiqua" w:cs="Times New Roman"/>
                <w:color w:val="000000"/>
                <w:lang w:eastAsia="zh-CN"/>
              </w:rPr>
            </w:pPr>
            <w:r w:rsidRPr="003A6FC4">
              <w:rPr>
                <w:rFonts w:ascii="Book Antiqua" w:eastAsia="Times New Roman" w:hAnsi="Book Antiqua" w:cs="Times New Roman"/>
                <w:color w:val="000000"/>
              </w:rPr>
              <w:t>0.280</w:t>
            </w:r>
            <w:r w:rsidR="00B8244C" w:rsidRPr="003A6FC4">
              <w:rPr>
                <w:rFonts w:ascii="Book Antiqua" w:hAnsi="Book Antiqua" w:cs="Times New Roman"/>
                <w:color w:val="000000"/>
                <w:vertAlign w:val="superscript"/>
                <w:lang w:eastAsia="zh-CN"/>
              </w:rPr>
              <w:t>1</w:t>
            </w:r>
          </w:p>
        </w:tc>
      </w:tr>
      <w:tr w:rsidR="003C5EE5" w:rsidRPr="003A6FC4" w:rsidTr="003B0783">
        <w:trPr>
          <w:trHeight w:val="280"/>
        </w:trPr>
        <w:tc>
          <w:tcPr>
            <w:tcW w:w="362" w:type="pct"/>
            <w:vMerge/>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07" w:type="pct"/>
            <w:gridSpan w:val="3"/>
            <w:vAlign w:val="center"/>
          </w:tcPr>
          <w:p w:rsidR="003C5EE5" w:rsidRPr="003A6FC4" w:rsidRDefault="00B33590"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Excision-cancer present</w:t>
            </w:r>
          </w:p>
        </w:tc>
        <w:tc>
          <w:tcPr>
            <w:tcW w:w="79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29 (56.9)</w:t>
            </w:r>
          </w:p>
        </w:tc>
        <w:tc>
          <w:tcPr>
            <w:tcW w:w="797"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22 (43.1)</w:t>
            </w:r>
          </w:p>
        </w:tc>
        <w:tc>
          <w:tcPr>
            <w:tcW w:w="532"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51</w:t>
            </w:r>
          </w:p>
        </w:tc>
        <w:tc>
          <w:tcPr>
            <w:tcW w:w="45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1.32</w:t>
            </w:r>
          </w:p>
        </w:tc>
        <w:tc>
          <w:tcPr>
            <w:tcW w:w="560" w:type="pct"/>
            <w:vMerge/>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p>
        </w:tc>
      </w:tr>
      <w:tr w:rsidR="003C5EE5" w:rsidRPr="003A6FC4" w:rsidTr="003B0783">
        <w:trPr>
          <w:trHeight w:val="280"/>
        </w:trPr>
        <w:tc>
          <w:tcPr>
            <w:tcW w:w="362" w:type="pct"/>
            <w:vMerge w:val="restart"/>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SCC</w:t>
            </w:r>
          </w:p>
        </w:tc>
        <w:tc>
          <w:tcPr>
            <w:tcW w:w="1507" w:type="pct"/>
            <w:gridSpan w:val="3"/>
            <w:vAlign w:val="center"/>
          </w:tcPr>
          <w:p w:rsidR="003C5EE5" w:rsidRPr="003A6FC4" w:rsidRDefault="00B33590"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Excision-cancer absent</w:t>
            </w:r>
          </w:p>
        </w:tc>
        <w:tc>
          <w:tcPr>
            <w:tcW w:w="79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25 (39.7)</w:t>
            </w:r>
          </w:p>
        </w:tc>
        <w:tc>
          <w:tcPr>
            <w:tcW w:w="797"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38 (60.3)</w:t>
            </w:r>
          </w:p>
        </w:tc>
        <w:tc>
          <w:tcPr>
            <w:tcW w:w="532"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63</w:t>
            </w:r>
          </w:p>
        </w:tc>
        <w:tc>
          <w:tcPr>
            <w:tcW w:w="45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0.66</w:t>
            </w:r>
          </w:p>
        </w:tc>
        <w:tc>
          <w:tcPr>
            <w:tcW w:w="560" w:type="pct"/>
            <w:vMerge w:val="restar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0.382</w:t>
            </w:r>
            <w:r w:rsidR="00B8244C" w:rsidRPr="003A6FC4">
              <w:rPr>
                <w:rFonts w:ascii="Book Antiqua" w:hAnsi="Book Antiqua" w:cs="Times New Roman"/>
                <w:color w:val="000000"/>
                <w:vertAlign w:val="superscript"/>
                <w:lang w:eastAsia="zh-CN"/>
              </w:rPr>
              <w:t>1</w:t>
            </w:r>
          </w:p>
        </w:tc>
      </w:tr>
      <w:tr w:rsidR="003C5EE5" w:rsidRPr="003A6FC4" w:rsidTr="003B0783">
        <w:trPr>
          <w:trHeight w:val="280"/>
        </w:trPr>
        <w:tc>
          <w:tcPr>
            <w:tcW w:w="362" w:type="pct"/>
            <w:vMerge/>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507" w:type="pct"/>
            <w:gridSpan w:val="3"/>
            <w:vAlign w:val="center"/>
          </w:tcPr>
          <w:p w:rsidR="003C5EE5" w:rsidRPr="003A6FC4" w:rsidRDefault="00B33590"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Excision-cancer present</w:t>
            </w:r>
          </w:p>
        </w:tc>
        <w:tc>
          <w:tcPr>
            <w:tcW w:w="79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18 (48.6)</w:t>
            </w:r>
          </w:p>
        </w:tc>
        <w:tc>
          <w:tcPr>
            <w:tcW w:w="797"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19 (51.4)</w:t>
            </w:r>
          </w:p>
        </w:tc>
        <w:tc>
          <w:tcPr>
            <w:tcW w:w="532"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37</w:t>
            </w:r>
          </w:p>
        </w:tc>
        <w:tc>
          <w:tcPr>
            <w:tcW w:w="45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0.95</w:t>
            </w:r>
          </w:p>
        </w:tc>
        <w:tc>
          <w:tcPr>
            <w:tcW w:w="560" w:type="pct"/>
            <w:vMerge/>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p>
        </w:tc>
      </w:tr>
      <w:tr w:rsidR="003C5EE5" w:rsidRPr="003A6FC4" w:rsidTr="003B0783">
        <w:trPr>
          <w:trHeight w:val="280"/>
        </w:trPr>
        <w:tc>
          <w:tcPr>
            <w:tcW w:w="5000" w:type="pct"/>
            <w:gridSpan w:val="9"/>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p>
        </w:tc>
      </w:tr>
      <w:tr w:rsidR="003C5EE5" w:rsidRPr="003A6FC4" w:rsidTr="003B0783">
        <w:trPr>
          <w:trHeight w:val="280"/>
        </w:trPr>
        <w:tc>
          <w:tcPr>
            <w:tcW w:w="1184" w:type="pct"/>
            <w:gridSpan w:val="2"/>
            <w:vMerge w:val="restart"/>
            <w:noWrap/>
            <w:vAlign w:val="center"/>
            <w:hideMark/>
          </w:tcPr>
          <w:p w:rsidR="003C5EE5" w:rsidRPr="003A6FC4" w:rsidRDefault="00B33590"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Excision-cancer absent cases</w:t>
            </w:r>
          </w:p>
        </w:tc>
        <w:tc>
          <w:tcPr>
            <w:tcW w:w="602" w:type="pct"/>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BCC</w:t>
            </w:r>
          </w:p>
        </w:tc>
        <w:tc>
          <w:tcPr>
            <w:tcW w:w="874" w:type="pct"/>
            <w:gridSpan w:val="2"/>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33 (67.3)</w:t>
            </w:r>
          </w:p>
        </w:tc>
        <w:tc>
          <w:tcPr>
            <w:tcW w:w="797"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16 (32.7)</w:t>
            </w:r>
          </w:p>
        </w:tc>
        <w:tc>
          <w:tcPr>
            <w:tcW w:w="532"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49</w:t>
            </w:r>
          </w:p>
        </w:tc>
        <w:tc>
          <w:tcPr>
            <w:tcW w:w="45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2.06</w:t>
            </w:r>
          </w:p>
        </w:tc>
        <w:tc>
          <w:tcPr>
            <w:tcW w:w="560" w:type="pct"/>
            <w:vMerge w:val="restar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0.004</w:t>
            </w:r>
            <w:r w:rsidR="00B8244C" w:rsidRPr="003A6FC4">
              <w:rPr>
                <w:rFonts w:ascii="Book Antiqua" w:hAnsi="Book Antiqua" w:cs="Arial"/>
                <w:color w:val="000000"/>
                <w:vertAlign w:val="superscript"/>
              </w:rPr>
              <w:t>2</w:t>
            </w:r>
          </w:p>
        </w:tc>
      </w:tr>
      <w:tr w:rsidR="003C5EE5" w:rsidRPr="003A6FC4" w:rsidTr="003B0783">
        <w:trPr>
          <w:trHeight w:val="280"/>
        </w:trPr>
        <w:tc>
          <w:tcPr>
            <w:tcW w:w="1184" w:type="pct"/>
            <w:gridSpan w:val="2"/>
            <w:vMerge/>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p>
        </w:tc>
        <w:tc>
          <w:tcPr>
            <w:tcW w:w="602" w:type="pct"/>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SCC</w:t>
            </w:r>
          </w:p>
        </w:tc>
        <w:tc>
          <w:tcPr>
            <w:tcW w:w="874" w:type="pct"/>
            <w:gridSpan w:val="2"/>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25 (39.7)</w:t>
            </w:r>
          </w:p>
        </w:tc>
        <w:tc>
          <w:tcPr>
            <w:tcW w:w="797"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38 (60.3)</w:t>
            </w:r>
          </w:p>
        </w:tc>
        <w:tc>
          <w:tcPr>
            <w:tcW w:w="532"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63</w:t>
            </w:r>
          </w:p>
        </w:tc>
        <w:tc>
          <w:tcPr>
            <w:tcW w:w="451"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0.66</w:t>
            </w:r>
          </w:p>
        </w:tc>
        <w:tc>
          <w:tcPr>
            <w:tcW w:w="560" w:type="pct"/>
            <w:vMerge/>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p>
        </w:tc>
      </w:tr>
    </w:tbl>
    <w:p w:rsidR="006F2CD5" w:rsidRPr="003A6FC4" w:rsidRDefault="003C5EE5" w:rsidP="00753AD4">
      <w:pPr>
        <w:pStyle w:val="a5"/>
        <w:spacing w:line="360" w:lineRule="auto"/>
        <w:jc w:val="both"/>
        <w:rPr>
          <w:rFonts w:ascii="Book Antiqua" w:hAnsi="Book Antiqua" w:cs="Arial"/>
          <w:bCs/>
          <w:iCs/>
          <w:color w:val="000000"/>
          <w:sz w:val="24"/>
          <w:szCs w:val="24"/>
        </w:rPr>
      </w:pPr>
      <w:r w:rsidRPr="003A6FC4">
        <w:rPr>
          <w:rFonts w:ascii="Book Antiqua" w:hAnsi="Book Antiqua" w:cs="Arial"/>
          <w:i/>
          <w:sz w:val="24"/>
          <w:szCs w:val="24"/>
        </w:rPr>
        <w:t>P</w:t>
      </w:r>
      <w:r w:rsidRPr="003A6FC4">
        <w:rPr>
          <w:rFonts w:ascii="Book Antiqua" w:hAnsi="Book Antiqua" w:cs="Arial"/>
          <w:sz w:val="24"/>
          <w:szCs w:val="24"/>
        </w:rPr>
        <w:t xml:space="preserve"> value: </w:t>
      </w:r>
      <w:r w:rsidR="00B8244C" w:rsidRPr="003A6FC4">
        <w:rPr>
          <w:rFonts w:ascii="Book Antiqua" w:hAnsi="Book Antiqua" w:cs="Times New Roman"/>
          <w:color w:val="000000"/>
          <w:sz w:val="24"/>
          <w:szCs w:val="24"/>
          <w:vertAlign w:val="superscript"/>
        </w:rPr>
        <w:t>1</w:t>
      </w:r>
      <w:r w:rsidRPr="003A6FC4">
        <w:rPr>
          <w:rFonts w:ascii="Book Antiqua" w:eastAsia="Times New Roman" w:hAnsi="Book Antiqua" w:cs="Arial"/>
          <w:color w:val="000000"/>
          <w:sz w:val="24"/>
          <w:szCs w:val="24"/>
        </w:rPr>
        <w:t xml:space="preserve">In BCC or SCC cases, the percentage of male (female) patients in excision-cancer absent </w:t>
      </w:r>
      <w:r w:rsidR="00AA071D" w:rsidRPr="003A6FC4">
        <w:rPr>
          <w:rFonts w:ascii="Book Antiqua" w:eastAsia="Times New Roman" w:hAnsi="Book Antiqua" w:cs="Arial"/>
          <w:i/>
          <w:color w:val="000000"/>
          <w:sz w:val="24"/>
          <w:szCs w:val="24"/>
        </w:rPr>
        <w:t>vs</w:t>
      </w:r>
      <w:r w:rsidRPr="003A6FC4">
        <w:rPr>
          <w:rFonts w:ascii="Book Antiqua" w:eastAsia="Times New Roman" w:hAnsi="Book Antiqua" w:cs="Arial"/>
          <w:color w:val="000000"/>
          <w:sz w:val="24"/>
          <w:szCs w:val="24"/>
        </w:rPr>
        <w:t xml:space="preserve"> present groups</w:t>
      </w:r>
      <w:r w:rsidR="00B8244C" w:rsidRPr="003A6FC4">
        <w:rPr>
          <w:rFonts w:ascii="Book Antiqua" w:hAnsi="Book Antiqua" w:cs="Arial"/>
          <w:color w:val="000000"/>
          <w:sz w:val="24"/>
          <w:szCs w:val="24"/>
        </w:rPr>
        <w:t>;</w:t>
      </w:r>
      <w:r w:rsidRPr="003A6FC4">
        <w:rPr>
          <w:rFonts w:ascii="Book Antiqua" w:eastAsia="Times New Roman" w:hAnsi="Book Antiqua" w:cs="Arial"/>
          <w:color w:val="000000"/>
          <w:sz w:val="24"/>
          <w:szCs w:val="24"/>
        </w:rPr>
        <w:t xml:space="preserve"> </w:t>
      </w:r>
      <w:r w:rsidR="00B8244C" w:rsidRPr="003A6FC4">
        <w:rPr>
          <w:rFonts w:ascii="Book Antiqua" w:hAnsi="Book Antiqua" w:cs="Arial"/>
          <w:color w:val="000000"/>
          <w:sz w:val="24"/>
          <w:szCs w:val="24"/>
          <w:vertAlign w:val="superscript"/>
        </w:rPr>
        <w:t>2</w:t>
      </w:r>
      <w:r w:rsidRPr="003A6FC4">
        <w:rPr>
          <w:rFonts w:ascii="Book Antiqua" w:eastAsia="Times New Roman" w:hAnsi="Book Antiqua" w:cs="Arial"/>
          <w:color w:val="000000"/>
          <w:sz w:val="24"/>
          <w:szCs w:val="24"/>
        </w:rPr>
        <w:t xml:space="preserve">In excision-cancer absent cases, the percentage of male (female) patients in BCC </w:t>
      </w:r>
      <w:r w:rsidR="00AA071D" w:rsidRPr="003A6FC4">
        <w:rPr>
          <w:rFonts w:ascii="Book Antiqua" w:eastAsia="Times New Roman" w:hAnsi="Book Antiqua" w:cs="Arial"/>
          <w:i/>
          <w:color w:val="000000"/>
          <w:sz w:val="24"/>
          <w:szCs w:val="24"/>
        </w:rPr>
        <w:t>vs</w:t>
      </w:r>
      <w:r w:rsidRPr="003A6FC4">
        <w:rPr>
          <w:rFonts w:ascii="Book Antiqua" w:eastAsia="Times New Roman" w:hAnsi="Book Antiqua" w:cs="Arial"/>
          <w:color w:val="000000"/>
          <w:sz w:val="24"/>
          <w:szCs w:val="24"/>
        </w:rPr>
        <w:t xml:space="preserve"> SCC. </w:t>
      </w:r>
      <w:r w:rsidR="006F2CD5" w:rsidRPr="003A6FC4">
        <w:rPr>
          <w:rFonts w:ascii="Book Antiqua" w:hAnsi="Book Antiqua" w:cs="Arial"/>
          <w:sz w:val="24"/>
          <w:szCs w:val="24"/>
        </w:rPr>
        <w:t>BCC: Basal cell carcinoma; SCC: Squamous cell carcinoma.</w:t>
      </w:r>
    </w:p>
    <w:p w:rsidR="003C5EE5" w:rsidRPr="003A6FC4" w:rsidRDefault="003C5EE5" w:rsidP="00753AD4">
      <w:pPr>
        <w:spacing w:after="0" w:line="360" w:lineRule="auto"/>
        <w:jc w:val="both"/>
        <w:rPr>
          <w:rFonts w:ascii="Book Antiqua" w:hAnsi="Book Antiqua" w:cs="Arial"/>
          <w:sz w:val="24"/>
          <w:szCs w:val="24"/>
        </w:rPr>
      </w:pPr>
    </w:p>
    <w:p w:rsidR="003C5EE5" w:rsidRPr="003A6FC4" w:rsidRDefault="003C5EE5" w:rsidP="00753AD4">
      <w:pPr>
        <w:spacing w:after="0" w:line="360" w:lineRule="auto"/>
        <w:jc w:val="both"/>
        <w:rPr>
          <w:rFonts w:ascii="Book Antiqua" w:hAnsi="Book Antiqua"/>
          <w:sz w:val="24"/>
          <w:szCs w:val="24"/>
        </w:rPr>
      </w:pPr>
      <w:r w:rsidRPr="003A6FC4">
        <w:rPr>
          <w:rFonts w:ascii="Book Antiqua" w:hAnsi="Book Antiqua"/>
          <w:sz w:val="24"/>
          <w:szCs w:val="24"/>
        </w:rPr>
        <w:br w:type="page"/>
      </w:r>
    </w:p>
    <w:p w:rsidR="003C5EE5" w:rsidRPr="003A6FC4" w:rsidRDefault="003C5EE5" w:rsidP="00753AD4">
      <w:pPr>
        <w:spacing w:after="0" w:line="360" w:lineRule="auto"/>
        <w:jc w:val="both"/>
        <w:rPr>
          <w:rFonts w:ascii="Book Antiqua" w:hAnsi="Book Antiqua" w:cs="Times New Roman"/>
          <w:b/>
          <w:color w:val="000000"/>
          <w:sz w:val="24"/>
          <w:szCs w:val="24"/>
        </w:rPr>
      </w:pPr>
      <w:r w:rsidRPr="003A6FC4">
        <w:rPr>
          <w:rFonts w:ascii="Book Antiqua" w:hAnsi="Book Antiqua" w:cs="Times New Roman"/>
          <w:b/>
          <w:sz w:val="24"/>
          <w:szCs w:val="24"/>
        </w:rPr>
        <w:t xml:space="preserve">Table 4 </w:t>
      </w:r>
      <w:r w:rsidRPr="003A6FC4">
        <w:rPr>
          <w:rFonts w:ascii="Book Antiqua" w:hAnsi="Book Antiqua" w:cs="Times New Roman"/>
          <w:b/>
          <w:color w:val="000000"/>
          <w:sz w:val="24"/>
          <w:szCs w:val="24"/>
        </w:rPr>
        <w:t xml:space="preserve">Age </w:t>
      </w:r>
      <w:r w:rsidR="006A4F3A" w:rsidRPr="003A6FC4">
        <w:rPr>
          <w:rFonts w:ascii="Book Antiqua" w:hAnsi="Book Antiqua" w:cs="Times New Roman"/>
          <w:b/>
          <w:color w:val="000000"/>
          <w:sz w:val="24"/>
          <w:szCs w:val="24"/>
        </w:rPr>
        <w:t>distribution between excision-cancer absent and excision-cancer present cases o</w:t>
      </w:r>
      <w:r w:rsidRPr="003A6FC4">
        <w:rPr>
          <w:rFonts w:ascii="Book Antiqua" w:hAnsi="Book Antiqua" w:cs="Times New Roman"/>
          <w:b/>
          <w:color w:val="000000"/>
          <w:sz w:val="24"/>
          <w:szCs w:val="24"/>
        </w:rPr>
        <w:t xml:space="preserve">f </w:t>
      </w:r>
      <w:r w:rsidR="00DE3378" w:rsidRPr="003A6FC4">
        <w:rPr>
          <w:rFonts w:ascii="Book Antiqua" w:hAnsi="Book Antiqua" w:cs="Arial"/>
          <w:b/>
          <w:sz w:val="24"/>
          <w:szCs w:val="24"/>
        </w:rPr>
        <w:t>basal cell carcinoma</w:t>
      </w:r>
      <w:r w:rsidRPr="003A6FC4">
        <w:rPr>
          <w:rFonts w:ascii="Book Antiqua" w:hAnsi="Book Antiqua" w:cs="Times New Roman"/>
          <w:b/>
          <w:color w:val="000000"/>
          <w:sz w:val="24"/>
          <w:szCs w:val="24"/>
        </w:rPr>
        <w:t xml:space="preserve"> </w:t>
      </w:r>
      <w:r w:rsidR="00DE3378" w:rsidRPr="003A6FC4">
        <w:rPr>
          <w:rFonts w:ascii="Book Antiqua" w:hAnsi="Book Antiqua" w:cs="Times New Roman"/>
          <w:b/>
          <w:color w:val="000000"/>
          <w:sz w:val="24"/>
          <w:szCs w:val="24"/>
        </w:rPr>
        <w:t>a</w:t>
      </w:r>
      <w:r w:rsidRPr="003A6FC4">
        <w:rPr>
          <w:rFonts w:ascii="Book Antiqua" w:hAnsi="Book Antiqua" w:cs="Times New Roman"/>
          <w:b/>
          <w:color w:val="000000"/>
          <w:sz w:val="24"/>
          <w:szCs w:val="24"/>
        </w:rPr>
        <w:t xml:space="preserve">nd </w:t>
      </w:r>
      <w:r w:rsidR="00DE3378" w:rsidRPr="003A6FC4">
        <w:rPr>
          <w:rFonts w:ascii="Book Antiqua" w:hAnsi="Book Antiqua" w:cs="Arial"/>
          <w:b/>
          <w:sz w:val="24"/>
          <w:szCs w:val="24"/>
        </w:rPr>
        <w:t>squamous cell carcinoma</w:t>
      </w:r>
    </w:p>
    <w:tbl>
      <w:tblPr>
        <w:tblStyle w:val="a9"/>
        <w:tblW w:w="5000"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1735"/>
        <w:gridCol w:w="1117"/>
        <w:gridCol w:w="2763"/>
        <w:gridCol w:w="1904"/>
        <w:gridCol w:w="1103"/>
      </w:tblGrid>
      <w:tr w:rsidR="003C5EE5" w:rsidRPr="003A6FC4" w:rsidTr="00334EB6">
        <w:trPr>
          <w:trHeight w:val="280"/>
        </w:trPr>
        <w:tc>
          <w:tcPr>
            <w:tcW w:w="2240" w:type="pct"/>
            <w:gridSpan w:val="3"/>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p>
        </w:tc>
        <w:tc>
          <w:tcPr>
            <w:tcW w:w="1440" w:type="pct"/>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hAnsi="Book Antiqua" w:cs="Times New Roman"/>
                <w:b/>
                <w:color w:val="000000"/>
                <w:lang w:eastAsia="zh-CN"/>
              </w:rPr>
            </w:pPr>
            <w:r w:rsidRPr="003A6FC4">
              <w:rPr>
                <w:rFonts w:ascii="Book Antiqua" w:eastAsia="Times New Roman" w:hAnsi="Book Antiqua" w:cs="Times New Roman"/>
                <w:b/>
                <w:color w:val="000000"/>
              </w:rPr>
              <w:t xml:space="preserve">Median </w:t>
            </w:r>
            <w:r w:rsidR="00334EB6" w:rsidRPr="003A6FC4">
              <w:rPr>
                <w:rFonts w:ascii="Book Antiqua" w:eastAsia="Times New Roman" w:hAnsi="Book Antiqua" w:cs="Times New Roman"/>
                <w:b/>
                <w:color w:val="000000"/>
              </w:rPr>
              <w:t>a</w:t>
            </w:r>
            <w:r w:rsidRPr="003A6FC4">
              <w:rPr>
                <w:rFonts w:ascii="Book Antiqua" w:eastAsia="Times New Roman" w:hAnsi="Book Antiqua" w:cs="Times New Roman"/>
                <w:b/>
                <w:color w:val="000000"/>
              </w:rPr>
              <w:t>ge (Range)</w:t>
            </w:r>
            <w:r w:rsidR="00B525A9" w:rsidRPr="003A6FC4">
              <w:rPr>
                <w:rFonts w:ascii="Book Antiqua" w:hAnsi="Book Antiqua" w:cs="Times New Roman"/>
                <w:b/>
                <w:color w:val="000000"/>
                <w:lang w:eastAsia="zh-CN"/>
              </w:rPr>
              <w:t>, yr</w:t>
            </w:r>
          </w:p>
        </w:tc>
        <w:tc>
          <w:tcPr>
            <w:tcW w:w="660" w:type="pct"/>
            <w:tcBorders>
              <w:top w:val="single" w:sz="4" w:space="0" w:color="auto"/>
              <w:bottom w:val="single" w:sz="4" w:space="0" w:color="auto"/>
            </w:tcBorders>
            <w:noWrap/>
            <w:vAlign w:val="center"/>
            <w:hideMark/>
          </w:tcPr>
          <w:p w:rsidR="003C5EE5" w:rsidRPr="003A6FC4" w:rsidRDefault="00334EB6"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Average</w:t>
            </w:r>
            <w:r w:rsidR="003C5EE5" w:rsidRPr="003A6FC4">
              <w:rPr>
                <w:rFonts w:ascii="Book Antiqua" w:eastAsia="Times New Roman" w:hAnsi="Book Antiqua" w:cs="Times New Roman"/>
                <w:b/>
                <w:color w:val="000000"/>
              </w:rPr>
              <w:t xml:space="preserve"> </w:t>
            </w:r>
            <w:r w:rsidRPr="003A6FC4">
              <w:rPr>
                <w:rFonts w:ascii="Book Antiqua" w:eastAsia="Times New Roman" w:hAnsi="Book Antiqua" w:cs="Times New Roman"/>
                <w:b/>
                <w:color w:val="000000"/>
              </w:rPr>
              <w:t>a</w:t>
            </w:r>
            <w:r w:rsidR="003C5EE5" w:rsidRPr="003A6FC4">
              <w:rPr>
                <w:rFonts w:ascii="Book Antiqua" w:eastAsia="Times New Roman" w:hAnsi="Book Antiqua" w:cs="Times New Roman"/>
                <w:b/>
                <w:color w:val="000000"/>
              </w:rPr>
              <w:t>ge</w:t>
            </w:r>
            <w:r w:rsidRPr="003A6FC4">
              <w:rPr>
                <w:rFonts w:ascii="Book Antiqua" w:hAnsi="Book Antiqua" w:cs="Times New Roman"/>
                <w:b/>
                <w:color w:val="000000"/>
                <w:lang w:eastAsia="zh-CN"/>
              </w:rPr>
              <w:t>, yr</w:t>
            </w:r>
            <w:r w:rsidR="003C5EE5" w:rsidRPr="003A6FC4">
              <w:rPr>
                <w:rFonts w:ascii="Book Antiqua" w:eastAsia="Times New Roman" w:hAnsi="Book Antiqua" w:cs="Times New Roman"/>
                <w:b/>
                <w:color w:val="000000"/>
              </w:rPr>
              <w:t xml:space="preserve"> </w:t>
            </w:r>
          </w:p>
        </w:tc>
        <w:tc>
          <w:tcPr>
            <w:tcW w:w="660" w:type="pct"/>
            <w:tcBorders>
              <w:top w:val="single" w:sz="4" w:space="0" w:color="auto"/>
              <w:bottom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i/>
                <w:color w:val="000000"/>
              </w:rPr>
              <w:t>P</w:t>
            </w:r>
            <w:r w:rsidRPr="003A6FC4">
              <w:rPr>
                <w:rFonts w:ascii="Book Antiqua" w:eastAsia="Times New Roman" w:hAnsi="Book Antiqua" w:cs="Times New Roman"/>
                <w:b/>
                <w:color w:val="000000"/>
              </w:rPr>
              <w:t xml:space="preserve"> </w:t>
            </w:r>
            <w:r w:rsidR="00513936" w:rsidRPr="003A6FC4">
              <w:rPr>
                <w:rFonts w:ascii="Book Antiqua" w:eastAsia="Times New Roman" w:hAnsi="Book Antiqua" w:cs="Times New Roman"/>
                <w:b/>
                <w:color w:val="000000"/>
              </w:rPr>
              <w:t>v</w:t>
            </w:r>
            <w:r w:rsidRPr="003A6FC4">
              <w:rPr>
                <w:rFonts w:ascii="Book Antiqua" w:eastAsia="Times New Roman" w:hAnsi="Book Antiqua" w:cs="Times New Roman"/>
                <w:b/>
                <w:color w:val="000000"/>
              </w:rPr>
              <w:t>alue</w:t>
            </w:r>
          </w:p>
        </w:tc>
      </w:tr>
      <w:tr w:rsidR="003C5EE5" w:rsidRPr="003A6FC4" w:rsidTr="00334EB6">
        <w:trPr>
          <w:trHeight w:val="280"/>
        </w:trPr>
        <w:tc>
          <w:tcPr>
            <w:tcW w:w="532" w:type="pct"/>
            <w:vMerge w:val="restar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BCC</w:t>
            </w:r>
          </w:p>
        </w:tc>
        <w:tc>
          <w:tcPr>
            <w:tcW w:w="1708" w:type="pct"/>
            <w:gridSpan w:val="2"/>
            <w:tcBorders>
              <w:top w:val="single" w:sz="4" w:space="0" w:color="auto"/>
            </w:tcBorders>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w:t>
            </w:r>
            <w:r w:rsidR="00513936" w:rsidRPr="003A6FC4">
              <w:rPr>
                <w:rFonts w:ascii="Book Antiqua" w:eastAsia="Times New Roman" w:hAnsi="Book Antiqua" w:cs="Times New Roman"/>
                <w:b/>
                <w:color w:val="000000"/>
              </w:rPr>
              <w:t>cancer absent</w:t>
            </w:r>
          </w:p>
        </w:tc>
        <w:tc>
          <w:tcPr>
            <w:tcW w:w="1440" w:type="pc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66 (45-92)</w:t>
            </w:r>
          </w:p>
        </w:tc>
        <w:tc>
          <w:tcPr>
            <w:tcW w:w="660" w:type="pct"/>
            <w:tcBorders>
              <w:top w:val="single" w:sz="4" w:space="0" w:color="auto"/>
            </w:tcBorders>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67</w:t>
            </w:r>
          </w:p>
        </w:tc>
        <w:tc>
          <w:tcPr>
            <w:tcW w:w="660" w:type="pct"/>
            <w:vMerge w:val="restart"/>
            <w:tcBorders>
              <w:top w:val="single" w:sz="4" w:space="0" w:color="auto"/>
            </w:tcBorders>
            <w:noWrap/>
            <w:vAlign w:val="center"/>
            <w:hideMark/>
          </w:tcPr>
          <w:p w:rsidR="003C5EE5" w:rsidRPr="003A6FC4" w:rsidRDefault="003C5EE5" w:rsidP="00753AD4">
            <w:pPr>
              <w:spacing w:line="360" w:lineRule="auto"/>
              <w:jc w:val="both"/>
              <w:rPr>
                <w:rFonts w:ascii="Book Antiqua" w:hAnsi="Book Antiqua" w:cs="Times New Roman"/>
                <w:color w:val="000000"/>
                <w:lang w:eastAsia="zh-CN"/>
              </w:rPr>
            </w:pPr>
            <w:r w:rsidRPr="003A6FC4">
              <w:rPr>
                <w:rFonts w:ascii="Book Antiqua" w:eastAsia="Times New Roman" w:hAnsi="Book Antiqua" w:cs="Times New Roman"/>
                <w:color w:val="000000"/>
              </w:rPr>
              <w:t>0.191</w:t>
            </w:r>
            <w:r w:rsidR="00A1465D" w:rsidRPr="003A6FC4">
              <w:rPr>
                <w:rFonts w:ascii="Book Antiqua" w:hAnsi="Book Antiqua" w:cs="Times New Roman"/>
                <w:color w:val="000000"/>
                <w:vertAlign w:val="superscript"/>
                <w:lang w:eastAsia="zh-CN"/>
              </w:rPr>
              <w:t>1</w:t>
            </w:r>
          </w:p>
        </w:tc>
      </w:tr>
      <w:tr w:rsidR="003C5EE5" w:rsidRPr="003A6FC4" w:rsidTr="00334EB6">
        <w:trPr>
          <w:trHeight w:val="280"/>
        </w:trPr>
        <w:tc>
          <w:tcPr>
            <w:tcW w:w="532" w:type="pct"/>
            <w:vMerge/>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708" w:type="pct"/>
            <w:gridSpan w:val="2"/>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w:t>
            </w:r>
            <w:r w:rsidR="00513936" w:rsidRPr="003A6FC4">
              <w:rPr>
                <w:rFonts w:ascii="Book Antiqua" w:eastAsia="Times New Roman" w:hAnsi="Book Antiqua" w:cs="Times New Roman"/>
                <w:b/>
                <w:color w:val="000000"/>
              </w:rPr>
              <w:t>cancer present</w:t>
            </w:r>
          </w:p>
        </w:tc>
        <w:tc>
          <w:tcPr>
            <w:tcW w:w="144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72 (42-90)</w:t>
            </w:r>
          </w:p>
        </w:tc>
        <w:tc>
          <w:tcPr>
            <w:tcW w:w="66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70</w:t>
            </w:r>
          </w:p>
        </w:tc>
        <w:tc>
          <w:tcPr>
            <w:tcW w:w="660" w:type="pct"/>
            <w:vMerge/>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p>
        </w:tc>
      </w:tr>
      <w:tr w:rsidR="003C5EE5" w:rsidRPr="003A6FC4" w:rsidTr="00334EB6">
        <w:trPr>
          <w:trHeight w:val="280"/>
        </w:trPr>
        <w:tc>
          <w:tcPr>
            <w:tcW w:w="532" w:type="pct"/>
            <w:vMerge w:val="restart"/>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SCC</w:t>
            </w:r>
          </w:p>
        </w:tc>
        <w:tc>
          <w:tcPr>
            <w:tcW w:w="1708" w:type="pct"/>
            <w:gridSpan w:val="2"/>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w:t>
            </w:r>
            <w:r w:rsidR="00513936" w:rsidRPr="003A6FC4">
              <w:rPr>
                <w:rFonts w:ascii="Book Antiqua" w:eastAsia="Times New Roman" w:hAnsi="Book Antiqua" w:cs="Times New Roman"/>
                <w:b/>
                <w:color w:val="000000"/>
              </w:rPr>
              <w:t>cancer absent</w:t>
            </w:r>
          </w:p>
        </w:tc>
        <w:tc>
          <w:tcPr>
            <w:tcW w:w="144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76 (48-95)</w:t>
            </w:r>
          </w:p>
        </w:tc>
        <w:tc>
          <w:tcPr>
            <w:tcW w:w="66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74</w:t>
            </w:r>
          </w:p>
        </w:tc>
        <w:tc>
          <w:tcPr>
            <w:tcW w:w="660" w:type="pct"/>
            <w:vMerge w:val="restar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0.534</w:t>
            </w:r>
            <w:r w:rsidR="00A1465D" w:rsidRPr="003A6FC4">
              <w:rPr>
                <w:rFonts w:ascii="Book Antiqua" w:hAnsi="Book Antiqua" w:cs="Times New Roman"/>
                <w:color w:val="000000"/>
                <w:vertAlign w:val="superscript"/>
                <w:lang w:eastAsia="zh-CN"/>
              </w:rPr>
              <w:t>1</w:t>
            </w:r>
          </w:p>
        </w:tc>
      </w:tr>
      <w:tr w:rsidR="003C5EE5" w:rsidRPr="003A6FC4" w:rsidTr="00334EB6">
        <w:trPr>
          <w:trHeight w:val="280"/>
        </w:trPr>
        <w:tc>
          <w:tcPr>
            <w:tcW w:w="532" w:type="pct"/>
            <w:vMerge/>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p>
        </w:tc>
        <w:tc>
          <w:tcPr>
            <w:tcW w:w="1708" w:type="pct"/>
            <w:gridSpan w:val="2"/>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w:t>
            </w:r>
            <w:r w:rsidR="00513936" w:rsidRPr="003A6FC4">
              <w:rPr>
                <w:rFonts w:ascii="Book Antiqua" w:eastAsia="Times New Roman" w:hAnsi="Book Antiqua" w:cs="Times New Roman"/>
                <w:b/>
                <w:color w:val="000000"/>
              </w:rPr>
              <w:t>cancer present</w:t>
            </w:r>
          </w:p>
        </w:tc>
        <w:tc>
          <w:tcPr>
            <w:tcW w:w="144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78 (45-91)</w:t>
            </w:r>
          </w:p>
        </w:tc>
        <w:tc>
          <w:tcPr>
            <w:tcW w:w="66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75</w:t>
            </w:r>
          </w:p>
        </w:tc>
        <w:tc>
          <w:tcPr>
            <w:tcW w:w="660" w:type="pct"/>
            <w:vMerge/>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p>
        </w:tc>
      </w:tr>
      <w:tr w:rsidR="003C5EE5" w:rsidRPr="003A6FC4" w:rsidTr="00334EB6">
        <w:trPr>
          <w:trHeight w:val="280"/>
        </w:trPr>
        <w:tc>
          <w:tcPr>
            <w:tcW w:w="5000" w:type="pct"/>
            <w:gridSpan w:val="6"/>
            <w:noWrap/>
            <w:vAlign w:val="center"/>
          </w:tcPr>
          <w:p w:rsidR="003C5EE5" w:rsidRPr="003A6FC4" w:rsidRDefault="003C5EE5" w:rsidP="00753AD4">
            <w:pPr>
              <w:spacing w:line="360" w:lineRule="auto"/>
              <w:jc w:val="both"/>
              <w:rPr>
                <w:rFonts w:ascii="Book Antiqua" w:eastAsia="Times New Roman" w:hAnsi="Book Antiqua" w:cs="Times New Roman"/>
                <w:color w:val="000000"/>
              </w:rPr>
            </w:pPr>
          </w:p>
        </w:tc>
      </w:tr>
      <w:tr w:rsidR="003C5EE5" w:rsidRPr="003A6FC4" w:rsidTr="00334EB6">
        <w:trPr>
          <w:trHeight w:val="280"/>
        </w:trPr>
        <w:tc>
          <w:tcPr>
            <w:tcW w:w="1500" w:type="pct"/>
            <w:gridSpan w:val="2"/>
            <w:vMerge w:val="restart"/>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Excision-</w:t>
            </w:r>
            <w:r w:rsidR="00513936" w:rsidRPr="003A6FC4">
              <w:rPr>
                <w:rFonts w:ascii="Book Antiqua" w:eastAsia="Times New Roman" w:hAnsi="Book Antiqua" w:cs="Times New Roman"/>
                <w:b/>
                <w:color w:val="000000"/>
              </w:rPr>
              <w:t>cancer a</w:t>
            </w:r>
            <w:r w:rsidRPr="003A6FC4">
              <w:rPr>
                <w:rFonts w:ascii="Book Antiqua" w:eastAsia="Times New Roman" w:hAnsi="Book Antiqua" w:cs="Times New Roman"/>
                <w:b/>
                <w:color w:val="000000"/>
              </w:rPr>
              <w:t xml:space="preserve">bsent </w:t>
            </w:r>
          </w:p>
        </w:tc>
        <w:tc>
          <w:tcPr>
            <w:tcW w:w="740" w:type="pct"/>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BCC</w:t>
            </w:r>
          </w:p>
        </w:tc>
        <w:tc>
          <w:tcPr>
            <w:tcW w:w="144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66 (45-92)</w:t>
            </w:r>
          </w:p>
        </w:tc>
        <w:tc>
          <w:tcPr>
            <w:tcW w:w="66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67</w:t>
            </w:r>
          </w:p>
        </w:tc>
        <w:tc>
          <w:tcPr>
            <w:tcW w:w="660" w:type="pct"/>
            <w:vMerge w:val="restar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&lt;0.001</w:t>
            </w:r>
            <w:r w:rsidR="00A1465D" w:rsidRPr="003A6FC4">
              <w:rPr>
                <w:rFonts w:ascii="Book Antiqua" w:hAnsi="Book Antiqua" w:cs="Arial"/>
                <w:color w:val="000000"/>
                <w:vertAlign w:val="superscript"/>
              </w:rPr>
              <w:t>2</w:t>
            </w:r>
          </w:p>
        </w:tc>
      </w:tr>
      <w:tr w:rsidR="003C5EE5" w:rsidRPr="003A6FC4" w:rsidTr="00334EB6">
        <w:trPr>
          <w:trHeight w:val="280"/>
        </w:trPr>
        <w:tc>
          <w:tcPr>
            <w:tcW w:w="1500" w:type="pct"/>
            <w:gridSpan w:val="2"/>
            <w:vMerge/>
            <w:noWrap/>
            <w:vAlign w:val="center"/>
            <w:hideMark/>
          </w:tcPr>
          <w:p w:rsidR="003C5EE5" w:rsidRPr="003A6FC4" w:rsidRDefault="003C5EE5" w:rsidP="00753AD4">
            <w:pPr>
              <w:spacing w:line="360" w:lineRule="auto"/>
              <w:jc w:val="both"/>
              <w:rPr>
                <w:rFonts w:ascii="Book Antiqua" w:eastAsia="Times New Roman" w:hAnsi="Book Antiqua" w:cs="Times New Roman"/>
                <w:b/>
                <w:color w:val="000000"/>
              </w:rPr>
            </w:pPr>
          </w:p>
        </w:tc>
        <w:tc>
          <w:tcPr>
            <w:tcW w:w="740" w:type="pct"/>
            <w:vAlign w:val="center"/>
          </w:tcPr>
          <w:p w:rsidR="003C5EE5" w:rsidRPr="003A6FC4" w:rsidRDefault="003C5EE5" w:rsidP="00753AD4">
            <w:pPr>
              <w:spacing w:line="360" w:lineRule="auto"/>
              <w:jc w:val="both"/>
              <w:rPr>
                <w:rFonts w:ascii="Book Antiqua" w:eastAsia="Times New Roman" w:hAnsi="Book Antiqua" w:cs="Times New Roman"/>
                <w:b/>
                <w:color w:val="000000"/>
              </w:rPr>
            </w:pPr>
            <w:r w:rsidRPr="003A6FC4">
              <w:rPr>
                <w:rFonts w:ascii="Book Antiqua" w:eastAsia="Times New Roman" w:hAnsi="Book Antiqua" w:cs="Times New Roman"/>
                <w:b/>
                <w:color w:val="000000"/>
              </w:rPr>
              <w:t>SCC</w:t>
            </w:r>
          </w:p>
        </w:tc>
        <w:tc>
          <w:tcPr>
            <w:tcW w:w="144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76 (48-95)</w:t>
            </w:r>
          </w:p>
        </w:tc>
        <w:tc>
          <w:tcPr>
            <w:tcW w:w="660" w:type="pct"/>
            <w:noWrap/>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r w:rsidRPr="003A6FC4">
              <w:rPr>
                <w:rFonts w:ascii="Book Antiqua" w:eastAsia="Times New Roman" w:hAnsi="Book Antiqua" w:cs="Times New Roman"/>
                <w:color w:val="000000"/>
              </w:rPr>
              <w:t>74</w:t>
            </w:r>
          </w:p>
        </w:tc>
        <w:tc>
          <w:tcPr>
            <w:tcW w:w="660" w:type="pct"/>
            <w:vMerge/>
            <w:vAlign w:val="center"/>
            <w:hideMark/>
          </w:tcPr>
          <w:p w:rsidR="003C5EE5" w:rsidRPr="003A6FC4" w:rsidRDefault="003C5EE5" w:rsidP="00753AD4">
            <w:pPr>
              <w:spacing w:line="360" w:lineRule="auto"/>
              <w:jc w:val="both"/>
              <w:rPr>
                <w:rFonts w:ascii="Book Antiqua" w:eastAsia="Times New Roman" w:hAnsi="Book Antiqua" w:cs="Times New Roman"/>
                <w:color w:val="000000"/>
              </w:rPr>
            </w:pPr>
          </w:p>
        </w:tc>
      </w:tr>
    </w:tbl>
    <w:p w:rsidR="009758BA" w:rsidRPr="006274DD" w:rsidRDefault="003C5EE5" w:rsidP="00753AD4">
      <w:pPr>
        <w:pStyle w:val="a5"/>
        <w:spacing w:line="360" w:lineRule="auto"/>
        <w:jc w:val="both"/>
        <w:rPr>
          <w:rFonts w:ascii="Book Antiqua" w:hAnsi="Book Antiqua" w:cs="Arial"/>
          <w:bCs/>
          <w:iCs/>
          <w:color w:val="000000"/>
          <w:sz w:val="24"/>
          <w:szCs w:val="24"/>
        </w:rPr>
      </w:pPr>
      <w:r w:rsidRPr="003A6FC4">
        <w:rPr>
          <w:rFonts w:ascii="Book Antiqua" w:hAnsi="Book Antiqua" w:cs="Arial"/>
          <w:i/>
          <w:sz w:val="24"/>
          <w:szCs w:val="24"/>
        </w:rPr>
        <w:t>P</w:t>
      </w:r>
      <w:r w:rsidRPr="003A6FC4">
        <w:rPr>
          <w:rFonts w:ascii="Book Antiqua" w:hAnsi="Book Antiqua" w:cs="Arial"/>
          <w:sz w:val="24"/>
          <w:szCs w:val="24"/>
        </w:rPr>
        <w:t xml:space="preserve"> value: </w:t>
      </w:r>
      <w:r w:rsidR="00A1465D" w:rsidRPr="003A6FC4">
        <w:rPr>
          <w:rFonts w:ascii="Book Antiqua" w:hAnsi="Book Antiqua" w:cs="Times New Roman"/>
          <w:color w:val="000000"/>
          <w:sz w:val="24"/>
          <w:szCs w:val="24"/>
          <w:vertAlign w:val="superscript"/>
        </w:rPr>
        <w:t>1</w:t>
      </w:r>
      <w:r w:rsidRPr="003A6FC4">
        <w:rPr>
          <w:rFonts w:ascii="Book Antiqua" w:eastAsia="Times New Roman" w:hAnsi="Book Antiqua" w:cs="Arial"/>
          <w:color w:val="000000"/>
          <w:sz w:val="24"/>
          <w:szCs w:val="24"/>
        </w:rPr>
        <w:t xml:space="preserve">In BCC or SCC cases, age distribution of excision-cancer absent </w:t>
      </w:r>
      <w:r w:rsidR="00AA071D" w:rsidRPr="003A6FC4">
        <w:rPr>
          <w:rFonts w:ascii="Book Antiqua" w:eastAsia="Times New Roman" w:hAnsi="Book Antiqua" w:cs="Arial"/>
          <w:i/>
          <w:color w:val="000000"/>
          <w:sz w:val="24"/>
          <w:szCs w:val="24"/>
        </w:rPr>
        <w:t>vs</w:t>
      </w:r>
      <w:r w:rsidRPr="003A6FC4">
        <w:rPr>
          <w:rFonts w:ascii="Book Antiqua" w:eastAsia="Times New Roman" w:hAnsi="Book Antiqua" w:cs="Arial"/>
          <w:color w:val="000000"/>
          <w:sz w:val="24"/>
          <w:szCs w:val="24"/>
        </w:rPr>
        <w:t xml:space="preserve"> present cases</w:t>
      </w:r>
      <w:r w:rsidR="00A1465D" w:rsidRPr="003A6FC4">
        <w:rPr>
          <w:rFonts w:ascii="Book Antiqua" w:hAnsi="Book Antiqua" w:cs="Arial"/>
          <w:color w:val="000000"/>
          <w:sz w:val="24"/>
          <w:szCs w:val="24"/>
        </w:rPr>
        <w:t xml:space="preserve">; </w:t>
      </w:r>
      <w:r w:rsidR="00A1465D" w:rsidRPr="003A6FC4">
        <w:rPr>
          <w:rFonts w:ascii="Book Antiqua" w:hAnsi="Book Antiqua" w:cs="Arial"/>
          <w:color w:val="000000"/>
          <w:sz w:val="24"/>
          <w:szCs w:val="24"/>
          <w:vertAlign w:val="superscript"/>
        </w:rPr>
        <w:t>2</w:t>
      </w:r>
      <w:r w:rsidRPr="003A6FC4">
        <w:rPr>
          <w:rFonts w:ascii="Book Antiqua" w:eastAsia="Times New Roman" w:hAnsi="Book Antiqua" w:cs="Arial"/>
          <w:color w:val="000000"/>
          <w:sz w:val="24"/>
          <w:szCs w:val="24"/>
        </w:rPr>
        <w:t xml:space="preserve">In excision-cancer absent cases, age distribution of BCC </w:t>
      </w:r>
      <w:r w:rsidR="00AA071D" w:rsidRPr="003A6FC4">
        <w:rPr>
          <w:rFonts w:ascii="Book Antiqua" w:eastAsia="Times New Roman" w:hAnsi="Book Antiqua" w:cs="Arial"/>
          <w:i/>
          <w:color w:val="000000"/>
          <w:sz w:val="24"/>
          <w:szCs w:val="24"/>
        </w:rPr>
        <w:t>vs</w:t>
      </w:r>
      <w:r w:rsidRPr="003A6FC4">
        <w:rPr>
          <w:rFonts w:ascii="Book Antiqua" w:eastAsia="Times New Roman" w:hAnsi="Book Antiqua" w:cs="Arial"/>
          <w:color w:val="000000"/>
          <w:sz w:val="24"/>
          <w:szCs w:val="24"/>
        </w:rPr>
        <w:t xml:space="preserve"> SCC.</w:t>
      </w:r>
      <w:r w:rsidR="009758BA" w:rsidRPr="003A6FC4">
        <w:rPr>
          <w:rFonts w:ascii="Book Antiqua" w:hAnsi="Book Antiqua" w:cs="Arial"/>
          <w:color w:val="000000"/>
          <w:sz w:val="24"/>
          <w:szCs w:val="24"/>
        </w:rPr>
        <w:t xml:space="preserve"> </w:t>
      </w:r>
      <w:r w:rsidR="009758BA" w:rsidRPr="003A6FC4">
        <w:rPr>
          <w:rFonts w:ascii="Book Antiqua" w:hAnsi="Book Antiqua" w:cs="Arial"/>
          <w:sz w:val="24"/>
          <w:szCs w:val="24"/>
        </w:rPr>
        <w:t>BCC: Basal cell carcinoma; SCC: Squamous cell carcinoma.</w:t>
      </w:r>
      <w:bookmarkStart w:id="25" w:name="_GoBack"/>
      <w:bookmarkEnd w:id="25"/>
    </w:p>
    <w:p w:rsidR="003C5EE5" w:rsidRPr="006274DD" w:rsidRDefault="003C5EE5" w:rsidP="00753AD4">
      <w:pPr>
        <w:spacing w:after="0" w:line="360" w:lineRule="auto"/>
        <w:jc w:val="both"/>
        <w:rPr>
          <w:rFonts w:ascii="Book Antiqua" w:hAnsi="Book Antiqua" w:cs="Arial"/>
          <w:sz w:val="24"/>
          <w:szCs w:val="24"/>
        </w:rPr>
      </w:pPr>
    </w:p>
    <w:p w:rsidR="00855D68" w:rsidRPr="006274DD" w:rsidRDefault="00855D68" w:rsidP="00753AD4">
      <w:pPr>
        <w:spacing w:after="0" w:line="360" w:lineRule="auto"/>
        <w:jc w:val="both"/>
        <w:rPr>
          <w:rFonts w:ascii="Book Antiqua" w:hAnsi="Book Antiqua"/>
          <w:sz w:val="24"/>
          <w:szCs w:val="24"/>
        </w:rPr>
      </w:pPr>
    </w:p>
    <w:sectPr w:rsidR="00855D68" w:rsidRPr="006274DD" w:rsidSect="00CE063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8D" w:rsidRDefault="003B168D" w:rsidP="008310D7">
      <w:pPr>
        <w:spacing w:after="0" w:line="240" w:lineRule="auto"/>
      </w:pPr>
      <w:r>
        <w:separator/>
      </w:r>
    </w:p>
  </w:endnote>
  <w:endnote w:type="continuationSeparator" w:id="0">
    <w:p w:rsidR="003B168D" w:rsidRDefault="003B168D" w:rsidP="0083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PS">
    <w:altName w:val="Symbol"/>
    <w:charset w:val="02"/>
    <w:family w:val="roman"/>
    <w:pitch w:val="variable"/>
    <w:sig w:usb0="00000003" w:usb1="10000000"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79" w:rsidRDefault="00A613F4" w:rsidP="0044732C">
    <w:pPr>
      <w:pStyle w:val="a4"/>
      <w:framePr w:wrap="around" w:vAnchor="text" w:hAnchor="margin" w:xAlign="center" w:y="1"/>
      <w:rPr>
        <w:rStyle w:val="a6"/>
      </w:rPr>
    </w:pPr>
    <w:r>
      <w:rPr>
        <w:rStyle w:val="a6"/>
      </w:rPr>
      <w:fldChar w:fldCharType="begin"/>
    </w:r>
    <w:r w:rsidR="00776479">
      <w:rPr>
        <w:rStyle w:val="a6"/>
      </w:rPr>
      <w:instrText xml:space="preserve">PAGE  </w:instrText>
    </w:r>
    <w:r>
      <w:rPr>
        <w:rStyle w:val="a6"/>
      </w:rPr>
      <w:fldChar w:fldCharType="end"/>
    </w:r>
  </w:p>
  <w:p w:rsidR="00776479" w:rsidRDefault="00776479" w:rsidP="003A010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79" w:rsidRDefault="00A613F4" w:rsidP="0044732C">
    <w:pPr>
      <w:pStyle w:val="a4"/>
      <w:framePr w:wrap="around" w:vAnchor="text" w:hAnchor="margin" w:xAlign="center" w:y="1"/>
      <w:rPr>
        <w:rStyle w:val="a6"/>
      </w:rPr>
    </w:pPr>
    <w:r>
      <w:rPr>
        <w:rStyle w:val="a6"/>
      </w:rPr>
      <w:fldChar w:fldCharType="begin"/>
    </w:r>
    <w:r w:rsidR="00776479">
      <w:rPr>
        <w:rStyle w:val="a6"/>
      </w:rPr>
      <w:instrText xml:space="preserve">PAGE  </w:instrText>
    </w:r>
    <w:r>
      <w:rPr>
        <w:rStyle w:val="a6"/>
      </w:rPr>
      <w:fldChar w:fldCharType="separate"/>
    </w:r>
    <w:r w:rsidR="003B168D">
      <w:rPr>
        <w:rStyle w:val="a6"/>
        <w:noProof/>
      </w:rPr>
      <w:t>1</w:t>
    </w:r>
    <w:r>
      <w:rPr>
        <w:rStyle w:val="a6"/>
      </w:rPr>
      <w:fldChar w:fldCharType="end"/>
    </w:r>
  </w:p>
  <w:p w:rsidR="00776479" w:rsidRDefault="00776479" w:rsidP="003A010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8D" w:rsidRDefault="003B168D" w:rsidP="008310D7">
      <w:pPr>
        <w:spacing w:after="0" w:line="240" w:lineRule="auto"/>
      </w:pPr>
      <w:r>
        <w:separator/>
      </w:r>
    </w:p>
  </w:footnote>
  <w:footnote w:type="continuationSeparator" w:id="0">
    <w:p w:rsidR="003B168D" w:rsidRDefault="003B168D" w:rsidP="00831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C05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FEAF142"/>
    <w:lvl w:ilvl="0">
      <w:start w:val="1"/>
      <w:numFmt w:val="decimal"/>
      <w:lvlText w:val="%1."/>
      <w:lvlJc w:val="left"/>
      <w:pPr>
        <w:tabs>
          <w:tab w:val="num" w:pos="1800"/>
        </w:tabs>
        <w:ind w:left="1800" w:hanging="360"/>
      </w:pPr>
    </w:lvl>
  </w:abstractNum>
  <w:abstractNum w:abstractNumId="2">
    <w:nsid w:val="FFFFFF7D"/>
    <w:multiLevelType w:val="singleLevel"/>
    <w:tmpl w:val="CF685156"/>
    <w:lvl w:ilvl="0">
      <w:start w:val="1"/>
      <w:numFmt w:val="decimal"/>
      <w:lvlText w:val="%1."/>
      <w:lvlJc w:val="left"/>
      <w:pPr>
        <w:tabs>
          <w:tab w:val="num" w:pos="1440"/>
        </w:tabs>
        <w:ind w:left="1440" w:hanging="360"/>
      </w:pPr>
    </w:lvl>
  </w:abstractNum>
  <w:abstractNum w:abstractNumId="3">
    <w:nsid w:val="FFFFFF7E"/>
    <w:multiLevelType w:val="singleLevel"/>
    <w:tmpl w:val="4DBA4E50"/>
    <w:lvl w:ilvl="0">
      <w:start w:val="1"/>
      <w:numFmt w:val="decimal"/>
      <w:lvlText w:val="%1."/>
      <w:lvlJc w:val="left"/>
      <w:pPr>
        <w:tabs>
          <w:tab w:val="num" w:pos="1080"/>
        </w:tabs>
        <w:ind w:left="1080" w:hanging="360"/>
      </w:pPr>
    </w:lvl>
  </w:abstractNum>
  <w:abstractNum w:abstractNumId="4">
    <w:nsid w:val="FFFFFF7F"/>
    <w:multiLevelType w:val="singleLevel"/>
    <w:tmpl w:val="7774240A"/>
    <w:lvl w:ilvl="0">
      <w:start w:val="1"/>
      <w:numFmt w:val="decimal"/>
      <w:lvlText w:val="%1."/>
      <w:lvlJc w:val="left"/>
      <w:pPr>
        <w:tabs>
          <w:tab w:val="num" w:pos="720"/>
        </w:tabs>
        <w:ind w:left="720" w:hanging="360"/>
      </w:pPr>
    </w:lvl>
  </w:abstractNum>
  <w:abstractNum w:abstractNumId="5">
    <w:nsid w:val="FFFFFF80"/>
    <w:multiLevelType w:val="singleLevel"/>
    <w:tmpl w:val="355EB0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216B9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CF01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9340A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C4CA2FE"/>
    <w:lvl w:ilvl="0">
      <w:start w:val="1"/>
      <w:numFmt w:val="decimal"/>
      <w:lvlText w:val="%1."/>
      <w:lvlJc w:val="left"/>
      <w:pPr>
        <w:tabs>
          <w:tab w:val="num" w:pos="360"/>
        </w:tabs>
        <w:ind w:left="360" w:hanging="360"/>
      </w:pPr>
    </w:lvl>
  </w:abstractNum>
  <w:abstractNum w:abstractNumId="10">
    <w:nsid w:val="FFFFFF89"/>
    <w:multiLevelType w:val="singleLevel"/>
    <w:tmpl w:val="C624D600"/>
    <w:lvl w:ilvl="0">
      <w:start w:val="1"/>
      <w:numFmt w:val="bullet"/>
      <w:lvlText w:val=""/>
      <w:lvlJc w:val="left"/>
      <w:pPr>
        <w:tabs>
          <w:tab w:val="num" w:pos="360"/>
        </w:tabs>
        <w:ind w:left="360" w:hanging="360"/>
      </w:pPr>
      <w:rPr>
        <w:rFonts w:ascii="Symbol" w:hAnsi="Symbol" w:hint="default"/>
      </w:rPr>
    </w:lvl>
  </w:abstractNum>
  <w:abstractNum w:abstractNumId="11">
    <w:nsid w:val="10BC1E34"/>
    <w:multiLevelType w:val="multilevel"/>
    <w:tmpl w:val="DB5CD92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C5DC3"/>
    <w:multiLevelType w:val="multilevel"/>
    <w:tmpl w:val="72FEF27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D12C14"/>
    <w:multiLevelType w:val="hybridMultilevel"/>
    <w:tmpl w:val="B3961F0A"/>
    <w:lvl w:ilvl="0" w:tplc="B226E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16D6B"/>
    <w:multiLevelType w:val="multilevel"/>
    <w:tmpl w:val="DBDE50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531ED8"/>
    <w:multiLevelType w:val="hybridMultilevel"/>
    <w:tmpl w:val="A4665B98"/>
    <w:lvl w:ilvl="0" w:tplc="E7DA1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F26CF"/>
    <w:multiLevelType w:val="hybridMultilevel"/>
    <w:tmpl w:val="F856BA4E"/>
    <w:lvl w:ilvl="0" w:tplc="E99EFB9A">
      <w:start w:val="1"/>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16FD6"/>
    <w:multiLevelType w:val="hybridMultilevel"/>
    <w:tmpl w:val="1EB0B8B4"/>
    <w:lvl w:ilvl="0" w:tplc="1730EED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C05D2"/>
    <w:multiLevelType w:val="multilevel"/>
    <w:tmpl w:val="FB08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2"/>
  </w:num>
  <w:num w:numId="16">
    <w:abstractNumId w:val="11"/>
  </w:num>
  <w:num w:numId="17">
    <w:abstractNumId w:val="1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F127B7"/>
    <w:rsid w:val="000173F4"/>
    <w:rsid w:val="00017867"/>
    <w:rsid w:val="00017E93"/>
    <w:rsid w:val="00021E98"/>
    <w:rsid w:val="00026EDE"/>
    <w:rsid w:val="00041D66"/>
    <w:rsid w:val="0004397B"/>
    <w:rsid w:val="000464D2"/>
    <w:rsid w:val="0004718D"/>
    <w:rsid w:val="00047490"/>
    <w:rsid w:val="00050331"/>
    <w:rsid w:val="000511E1"/>
    <w:rsid w:val="00064052"/>
    <w:rsid w:val="00077F82"/>
    <w:rsid w:val="000825A1"/>
    <w:rsid w:val="00084DFE"/>
    <w:rsid w:val="0008719B"/>
    <w:rsid w:val="000874F1"/>
    <w:rsid w:val="00090F46"/>
    <w:rsid w:val="000968F7"/>
    <w:rsid w:val="000B240B"/>
    <w:rsid w:val="000B6415"/>
    <w:rsid w:val="000B7D4B"/>
    <w:rsid w:val="000C4687"/>
    <w:rsid w:val="000D1311"/>
    <w:rsid w:val="000E1F3C"/>
    <w:rsid w:val="000F6699"/>
    <w:rsid w:val="000F6909"/>
    <w:rsid w:val="001150B2"/>
    <w:rsid w:val="00137A7A"/>
    <w:rsid w:val="00143B56"/>
    <w:rsid w:val="00145976"/>
    <w:rsid w:val="00151741"/>
    <w:rsid w:val="00163D2B"/>
    <w:rsid w:val="00172485"/>
    <w:rsid w:val="00173FF5"/>
    <w:rsid w:val="00176E03"/>
    <w:rsid w:val="00182A77"/>
    <w:rsid w:val="00187DFC"/>
    <w:rsid w:val="001935F8"/>
    <w:rsid w:val="001A6616"/>
    <w:rsid w:val="001B6D45"/>
    <w:rsid w:val="001B7A6A"/>
    <w:rsid w:val="001C5713"/>
    <w:rsid w:val="001D7CC7"/>
    <w:rsid w:val="001E3FAC"/>
    <w:rsid w:val="00201251"/>
    <w:rsid w:val="0020564D"/>
    <w:rsid w:val="002162B5"/>
    <w:rsid w:val="00235CE6"/>
    <w:rsid w:val="00244CD1"/>
    <w:rsid w:val="0025573B"/>
    <w:rsid w:val="00263A8F"/>
    <w:rsid w:val="00266B56"/>
    <w:rsid w:val="00283ACD"/>
    <w:rsid w:val="00284737"/>
    <w:rsid w:val="002921A4"/>
    <w:rsid w:val="002A039B"/>
    <w:rsid w:val="002A75AC"/>
    <w:rsid w:val="002D3E97"/>
    <w:rsid w:val="002E451C"/>
    <w:rsid w:val="002F0BBF"/>
    <w:rsid w:val="002F740B"/>
    <w:rsid w:val="0030178F"/>
    <w:rsid w:val="003114E4"/>
    <w:rsid w:val="00314CED"/>
    <w:rsid w:val="0031511F"/>
    <w:rsid w:val="00315DF9"/>
    <w:rsid w:val="003176EE"/>
    <w:rsid w:val="00326E12"/>
    <w:rsid w:val="00330549"/>
    <w:rsid w:val="003337AE"/>
    <w:rsid w:val="00334EB6"/>
    <w:rsid w:val="00340E95"/>
    <w:rsid w:val="003420F7"/>
    <w:rsid w:val="00354E71"/>
    <w:rsid w:val="00371F85"/>
    <w:rsid w:val="00382A29"/>
    <w:rsid w:val="00384F42"/>
    <w:rsid w:val="003903D2"/>
    <w:rsid w:val="003941B0"/>
    <w:rsid w:val="00395337"/>
    <w:rsid w:val="003963B6"/>
    <w:rsid w:val="00397981"/>
    <w:rsid w:val="003A0105"/>
    <w:rsid w:val="003A30E3"/>
    <w:rsid w:val="003A50C1"/>
    <w:rsid w:val="003A5730"/>
    <w:rsid w:val="003A6FC4"/>
    <w:rsid w:val="003B0783"/>
    <w:rsid w:val="003B0A62"/>
    <w:rsid w:val="003B168D"/>
    <w:rsid w:val="003B766D"/>
    <w:rsid w:val="003C5EE5"/>
    <w:rsid w:val="003D208F"/>
    <w:rsid w:val="003D3283"/>
    <w:rsid w:val="003E27DE"/>
    <w:rsid w:val="003E5FF8"/>
    <w:rsid w:val="003F0B45"/>
    <w:rsid w:val="003F51F7"/>
    <w:rsid w:val="004038D9"/>
    <w:rsid w:val="004055EE"/>
    <w:rsid w:val="00422ADF"/>
    <w:rsid w:val="0044732C"/>
    <w:rsid w:val="00457942"/>
    <w:rsid w:val="00460CF5"/>
    <w:rsid w:val="00467C14"/>
    <w:rsid w:val="00471A01"/>
    <w:rsid w:val="004731CC"/>
    <w:rsid w:val="00474179"/>
    <w:rsid w:val="00475FE8"/>
    <w:rsid w:val="004862EC"/>
    <w:rsid w:val="00494ADB"/>
    <w:rsid w:val="004952DC"/>
    <w:rsid w:val="00496EE2"/>
    <w:rsid w:val="004B47E6"/>
    <w:rsid w:val="004C37E3"/>
    <w:rsid w:val="004C580F"/>
    <w:rsid w:val="004D12AE"/>
    <w:rsid w:val="004D7F1E"/>
    <w:rsid w:val="004E6A8A"/>
    <w:rsid w:val="004F32D7"/>
    <w:rsid w:val="004F630C"/>
    <w:rsid w:val="005020CC"/>
    <w:rsid w:val="005110AF"/>
    <w:rsid w:val="00512D07"/>
    <w:rsid w:val="00513936"/>
    <w:rsid w:val="0051545F"/>
    <w:rsid w:val="00516C68"/>
    <w:rsid w:val="00533D2F"/>
    <w:rsid w:val="0053657C"/>
    <w:rsid w:val="00536AD1"/>
    <w:rsid w:val="00540E51"/>
    <w:rsid w:val="005441F7"/>
    <w:rsid w:val="00550462"/>
    <w:rsid w:val="005602E3"/>
    <w:rsid w:val="005619A0"/>
    <w:rsid w:val="0056545A"/>
    <w:rsid w:val="0056646B"/>
    <w:rsid w:val="00570B09"/>
    <w:rsid w:val="0057116A"/>
    <w:rsid w:val="00590AD2"/>
    <w:rsid w:val="005912D2"/>
    <w:rsid w:val="005B420E"/>
    <w:rsid w:val="005B57BB"/>
    <w:rsid w:val="005C0D05"/>
    <w:rsid w:val="005C11B3"/>
    <w:rsid w:val="005C4C6E"/>
    <w:rsid w:val="005C673C"/>
    <w:rsid w:val="005D2414"/>
    <w:rsid w:val="005D26EF"/>
    <w:rsid w:val="005E1BF9"/>
    <w:rsid w:val="005F065D"/>
    <w:rsid w:val="005F0F77"/>
    <w:rsid w:val="005F6050"/>
    <w:rsid w:val="00603529"/>
    <w:rsid w:val="00615653"/>
    <w:rsid w:val="00616132"/>
    <w:rsid w:val="00620083"/>
    <w:rsid w:val="006254B1"/>
    <w:rsid w:val="006274DD"/>
    <w:rsid w:val="00632D98"/>
    <w:rsid w:val="00663B03"/>
    <w:rsid w:val="0067018A"/>
    <w:rsid w:val="00671548"/>
    <w:rsid w:val="00681F59"/>
    <w:rsid w:val="00682703"/>
    <w:rsid w:val="0069280C"/>
    <w:rsid w:val="00694E13"/>
    <w:rsid w:val="006A1B49"/>
    <w:rsid w:val="006A4F3A"/>
    <w:rsid w:val="006B0089"/>
    <w:rsid w:val="006B1C64"/>
    <w:rsid w:val="006B1DD0"/>
    <w:rsid w:val="006B3C9B"/>
    <w:rsid w:val="006C32CE"/>
    <w:rsid w:val="006C4D72"/>
    <w:rsid w:val="006D7187"/>
    <w:rsid w:val="006F2CD5"/>
    <w:rsid w:val="007137E9"/>
    <w:rsid w:val="00717A64"/>
    <w:rsid w:val="00720C97"/>
    <w:rsid w:val="007216C7"/>
    <w:rsid w:val="00724765"/>
    <w:rsid w:val="007374E0"/>
    <w:rsid w:val="00745CFE"/>
    <w:rsid w:val="007463D0"/>
    <w:rsid w:val="00750639"/>
    <w:rsid w:val="00753AD4"/>
    <w:rsid w:val="00766133"/>
    <w:rsid w:val="00776479"/>
    <w:rsid w:val="00784A03"/>
    <w:rsid w:val="00785AA0"/>
    <w:rsid w:val="0078674F"/>
    <w:rsid w:val="00794A62"/>
    <w:rsid w:val="007963D7"/>
    <w:rsid w:val="007A039F"/>
    <w:rsid w:val="007A5533"/>
    <w:rsid w:val="007A67A4"/>
    <w:rsid w:val="007B6D97"/>
    <w:rsid w:val="007C0B77"/>
    <w:rsid w:val="007C15D6"/>
    <w:rsid w:val="007C4B0B"/>
    <w:rsid w:val="007D2344"/>
    <w:rsid w:val="007D3605"/>
    <w:rsid w:val="007D5C79"/>
    <w:rsid w:val="007E5634"/>
    <w:rsid w:val="007F3089"/>
    <w:rsid w:val="007F49F3"/>
    <w:rsid w:val="007F7928"/>
    <w:rsid w:val="00801F18"/>
    <w:rsid w:val="008055DF"/>
    <w:rsid w:val="00813981"/>
    <w:rsid w:val="00815228"/>
    <w:rsid w:val="00821098"/>
    <w:rsid w:val="0082228F"/>
    <w:rsid w:val="00823DF4"/>
    <w:rsid w:val="00825063"/>
    <w:rsid w:val="00826ADA"/>
    <w:rsid w:val="008310D7"/>
    <w:rsid w:val="0083292E"/>
    <w:rsid w:val="00836B96"/>
    <w:rsid w:val="008535F0"/>
    <w:rsid w:val="00855861"/>
    <w:rsid w:val="00855D68"/>
    <w:rsid w:val="00857ED9"/>
    <w:rsid w:val="00864694"/>
    <w:rsid w:val="00870C28"/>
    <w:rsid w:val="0088476D"/>
    <w:rsid w:val="00892091"/>
    <w:rsid w:val="008922CE"/>
    <w:rsid w:val="008A03D0"/>
    <w:rsid w:val="008B1D83"/>
    <w:rsid w:val="008D61F4"/>
    <w:rsid w:val="008D62EE"/>
    <w:rsid w:val="008E003D"/>
    <w:rsid w:val="008E1EB2"/>
    <w:rsid w:val="008E7715"/>
    <w:rsid w:val="00913513"/>
    <w:rsid w:val="009178FB"/>
    <w:rsid w:val="00921831"/>
    <w:rsid w:val="00921A1A"/>
    <w:rsid w:val="00936260"/>
    <w:rsid w:val="009470F7"/>
    <w:rsid w:val="00957A7C"/>
    <w:rsid w:val="0096075A"/>
    <w:rsid w:val="00966E48"/>
    <w:rsid w:val="00973EB3"/>
    <w:rsid w:val="009758BA"/>
    <w:rsid w:val="00976181"/>
    <w:rsid w:val="00977E2D"/>
    <w:rsid w:val="00991DD9"/>
    <w:rsid w:val="00996082"/>
    <w:rsid w:val="009A4EFD"/>
    <w:rsid w:val="009A6522"/>
    <w:rsid w:val="009B0C25"/>
    <w:rsid w:val="009B0E3F"/>
    <w:rsid w:val="009B53CB"/>
    <w:rsid w:val="009E2CCC"/>
    <w:rsid w:val="009E3C70"/>
    <w:rsid w:val="009E6ABF"/>
    <w:rsid w:val="009E7412"/>
    <w:rsid w:val="009F3351"/>
    <w:rsid w:val="009F43EB"/>
    <w:rsid w:val="009F46FB"/>
    <w:rsid w:val="009F6656"/>
    <w:rsid w:val="00A00745"/>
    <w:rsid w:val="00A1465D"/>
    <w:rsid w:val="00A2711B"/>
    <w:rsid w:val="00A44609"/>
    <w:rsid w:val="00A4628F"/>
    <w:rsid w:val="00A613F4"/>
    <w:rsid w:val="00A72A75"/>
    <w:rsid w:val="00A84BB6"/>
    <w:rsid w:val="00AA071D"/>
    <w:rsid w:val="00AA15CC"/>
    <w:rsid w:val="00AA7F09"/>
    <w:rsid w:val="00AB1193"/>
    <w:rsid w:val="00AB25F1"/>
    <w:rsid w:val="00AC25C3"/>
    <w:rsid w:val="00AC5AD7"/>
    <w:rsid w:val="00AC5C01"/>
    <w:rsid w:val="00AE5633"/>
    <w:rsid w:val="00AE61A2"/>
    <w:rsid w:val="00AE7960"/>
    <w:rsid w:val="00AF25E6"/>
    <w:rsid w:val="00AF4ED5"/>
    <w:rsid w:val="00B00B59"/>
    <w:rsid w:val="00B02FAE"/>
    <w:rsid w:val="00B11DB6"/>
    <w:rsid w:val="00B13123"/>
    <w:rsid w:val="00B203BD"/>
    <w:rsid w:val="00B209D0"/>
    <w:rsid w:val="00B22F6B"/>
    <w:rsid w:val="00B3036A"/>
    <w:rsid w:val="00B3176A"/>
    <w:rsid w:val="00B33590"/>
    <w:rsid w:val="00B41BB1"/>
    <w:rsid w:val="00B42D89"/>
    <w:rsid w:val="00B443A6"/>
    <w:rsid w:val="00B523A1"/>
    <w:rsid w:val="00B525A9"/>
    <w:rsid w:val="00B52B7F"/>
    <w:rsid w:val="00B533D8"/>
    <w:rsid w:val="00B56520"/>
    <w:rsid w:val="00B627D1"/>
    <w:rsid w:val="00B67537"/>
    <w:rsid w:val="00B6753F"/>
    <w:rsid w:val="00B71614"/>
    <w:rsid w:val="00B75633"/>
    <w:rsid w:val="00B76BEF"/>
    <w:rsid w:val="00B77282"/>
    <w:rsid w:val="00B80854"/>
    <w:rsid w:val="00B80E58"/>
    <w:rsid w:val="00B8244C"/>
    <w:rsid w:val="00B85C40"/>
    <w:rsid w:val="00B9243A"/>
    <w:rsid w:val="00B945E8"/>
    <w:rsid w:val="00BA546E"/>
    <w:rsid w:val="00BA59D7"/>
    <w:rsid w:val="00BB09E3"/>
    <w:rsid w:val="00BC47C3"/>
    <w:rsid w:val="00BD215F"/>
    <w:rsid w:val="00BE0013"/>
    <w:rsid w:val="00BF07FF"/>
    <w:rsid w:val="00BF0A57"/>
    <w:rsid w:val="00C04B3D"/>
    <w:rsid w:val="00C100DB"/>
    <w:rsid w:val="00C13B14"/>
    <w:rsid w:val="00C23094"/>
    <w:rsid w:val="00C4062A"/>
    <w:rsid w:val="00C54144"/>
    <w:rsid w:val="00C5775C"/>
    <w:rsid w:val="00C610A0"/>
    <w:rsid w:val="00C71688"/>
    <w:rsid w:val="00C73B06"/>
    <w:rsid w:val="00C75AB8"/>
    <w:rsid w:val="00C81126"/>
    <w:rsid w:val="00C835A8"/>
    <w:rsid w:val="00C8649C"/>
    <w:rsid w:val="00CA0BE0"/>
    <w:rsid w:val="00CA742B"/>
    <w:rsid w:val="00CB2083"/>
    <w:rsid w:val="00CB6ADB"/>
    <w:rsid w:val="00CC07FF"/>
    <w:rsid w:val="00CD5595"/>
    <w:rsid w:val="00CE0637"/>
    <w:rsid w:val="00CE21C3"/>
    <w:rsid w:val="00CF1826"/>
    <w:rsid w:val="00CF1CCD"/>
    <w:rsid w:val="00CF2F62"/>
    <w:rsid w:val="00D02815"/>
    <w:rsid w:val="00D036D9"/>
    <w:rsid w:val="00D15BF5"/>
    <w:rsid w:val="00D257B0"/>
    <w:rsid w:val="00D257E6"/>
    <w:rsid w:val="00D3074D"/>
    <w:rsid w:val="00D33116"/>
    <w:rsid w:val="00D33FE5"/>
    <w:rsid w:val="00D436E2"/>
    <w:rsid w:val="00D43C80"/>
    <w:rsid w:val="00D46D06"/>
    <w:rsid w:val="00D772BA"/>
    <w:rsid w:val="00D84F67"/>
    <w:rsid w:val="00D85761"/>
    <w:rsid w:val="00D86465"/>
    <w:rsid w:val="00DA169B"/>
    <w:rsid w:val="00DC3037"/>
    <w:rsid w:val="00DC47D7"/>
    <w:rsid w:val="00DC6A2E"/>
    <w:rsid w:val="00DD24AF"/>
    <w:rsid w:val="00DD6122"/>
    <w:rsid w:val="00DE3378"/>
    <w:rsid w:val="00DE48B3"/>
    <w:rsid w:val="00DE5D42"/>
    <w:rsid w:val="00DF3A29"/>
    <w:rsid w:val="00E02DE4"/>
    <w:rsid w:val="00E06A76"/>
    <w:rsid w:val="00E06B9A"/>
    <w:rsid w:val="00E100B0"/>
    <w:rsid w:val="00E2052C"/>
    <w:rsid w:val="00E212BF"/>
    <w:rsid w:val="00E44E3A"/>
    <w:rsid w:val="00E562CA"/>
    <w:rsid w:val="00E62476"/>
    <w:rsid w:val="00E6336A"/>
    <w:rsid w:val="00E6480B"/>
    <w:rsid w:val="00E654A6"/>
    <w:rsid w:val="00E76083"/>
    <w:rsid w:val="00E76AF9"/>
    <w:rsid w:val="00E77203"/>
    <w:rsid w:val="00E810B6"/>
    <w:rsid w:val="00E8158B"/>
    <w:rsid w:val="00E8419F"/>
    <w:rsid w:val="00E94F69"/>
    <w:rsid w:val="00E96214"/>
    <w:rsid w:val="00EA3576"/>
    <w:rsid w:val="00EA3711"/>
    <w:rsid w:val="00EC1B95"/>
    <w:rsid w:val="00EC7033"/>
    <w:rsid w:val="00EC7A9F"/>
    <w:rsid w:val="00EE037C"/>
    <w:rsid w:val="00EE6718"/>
    <w:rsid w:val="00EF5A44"/>
    <w:rsid w:val="00F05D62"/>
    <w:rsid w:val="00F066C3"/>
    <w:rsid w:val="00F11E85"/>
    <w:rsid w:val="00F127B7"/>
    <w:rsid w:val="00F12D3B"/>
    <w:rsid w:val="00F13380"/>
    <w:rsid w:val="00F21DD9"/>
    <w:rsid w:val="00F22BCB"/>
    <w:rsid w:val="00F27F30"/>
    <w:rsid w:val="00F3208C"/>
    <w:rsid w:val="00F377A3"/>
    <w:rsid w:val="00F57AB3"/>
    <w:rsid w:val="00F603CA"/>
    <w:rsid w:val="00F72C72"/>
    <w:rsid w:val="00F7692E"/>
    <w:rsid w:val="00F8610E"/>
    <w:rsid w:val="00F9432F"/>
    <w:rsid w:val="00FC27CA"/>
    <w:rsid w:val="00FC2F82"/>
    <w:rsid w:val="00FC3F2C"/>
    <w:rsid w:val="00FC68F1"/>
    <w:rsid w:val="00FC6F06"/>
    <w:rsid w:val="00FD5B70"/>
    <w:rsid w:val="00FD6035"/>
    <w:rsid w:val="00FE4FAB"/>
    <w:rsid w:val="00FF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97"/>
  </w:style>
  <w:style w:type="paragraph" w:styleId="3">
    <w:name w:val="heading 3"/>
    <w:basedOn w:val="a"/>
    <w:next w:val="a"/>
    <w:link w:val="3Char"/>
    <w:uiPriority w:val="9"/>
    <w:semiHidden/>
    <w:unhideWhenUsed/>
    <w:qFormat/>
    <w:rsid w:val="00244C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9960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0D7"/>
    <w:pPr>
      <w:tabs>
        <w:tab w:val="center" w:pos="4320"/>
        <w:tab w:val="right" w:pos="8640"/>
      </w:tabs>
      <w:spacing w:after="0" w:line="240" w:lineRule="auto"/>
    </w:pPr>
  </w:style>
  <w:style w:type="character" w:customStyle="1" w:styleId="Char">
    <w:name w:val="页眉 Char"/>
    <w:basedOn w:val="a0"/>
    <w:link w:val="a3"/>
    <w:uiPriority w:val="99"/>
    <w:rsid w:val="008310D7"/>
  </w:style>
  <w:style w:type="paragraph" w:styleId="a4">
    <w:name w:val="footer"/>
    <w:basedOn w:val="a"/>
    <w:link w:val="Char0"/>
    <w:uiPriority w:val="99"/>
    <w:unhideWhenUsed/>
    <w:rsid w:val="008310D7"/>
    <w:pPr>
      <w:tabs>
        <w:tab w:val="center" w:pos="4320"/>
        <w:tab w:val="right" w:pos="8640"/>
      </w:tabs>
      <w:spacing w:after="0" w:line="240" w:lineRule="auto"/>
    </w:pPr>
  </w:style>
  <w:style w:type="character" w:customStyle="1" w:styleId="Char0">
    <w:name w:val="页脚 Char"/>
    <w:basedOn w:val="a0"/>
    <w:link w:val="a4"/>
    <w:uiPriority w:val="99"/>
    <w:rsid w:val="008310D7"/>
  </w:style>
  <w:style w:type="paragraph" w:styleId="a5">
    <w:name w:val="No Spacing"/>
    <w:link w:val="Char1"/>
    <w:uiPriority w:val="99"/>
    <w:qFormat/>
    <w:rsid w:val="00823DF4"/>
    <w:pPr>
      <w:spacing w:after="0" w:line="240" w:lineRule="auto"/>
    </w:pPr>
  </w:style>
  <w:style w:type="character" w:styleId="a6">
    <w:name w:val="page number"/>
    <w:basedOn w:val="a0"/>
    <w:uiPriority w:val="99"/>
    <w:semiHidden/>
    <w:unhideWhenUsed/>
    <w:rsid w:val="003A0105"/>
  </w:style>
  <w:style w:type="paragraph" w:styleId="a7">
    <w:name w:val="List Paragraph"/>
    <w:basedOn w:val="a"/>
    <w:uiPriority w:val="34"/>
    <w:qFormat/>
    <w:rsid w:val="003903D2"/>
    <w:pPr>
      <w:ind w:left="720"/>
      <w:contextualSpacing/>
    </w:pPr>
  </w:style>
  <w:style w:type="character" w:styleId="a8">
    <w:name w:val="Hyperlink"/>
    <w:basedOn w:val="a0"/>
    <w:uiPriority w:val="99"/>
    <w:unhideWhenUsed/>
    <w:rsid w:val="00AA15CC"/>
    <w:rPr>
      <w:color w:val="0000FF" w:themeColor="hyperlink"/>
      <w:u w:val="single"/>
    </w:rPr>
  </w:style>
  <w:style w:type="table" w:styleId="a9">
    <w:name w:val="Table Grid"/>
    <w:basedOn w:val="a1"/>
    <w:uiPriority w:val="59"/>
    <w:rsid w:val="00E100B0"/>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E100B0"/>
    <w:pPr>
      <w:spacing w:after="0" w:line="240" w:lineRule="auto"/>
    </w:pPr>
    <w:rPr>
      <w:rFonts w:ascii="Lucida Grande" w:hAnsi="Lucida Grande" w:cs="Lucida Grande"/>
      <w:sz w:val="18"/>
      <w:szCs w:val="18"/>
    </w:rPr>
  </w:style>
  <w:style w:type="character" w:customStyle="1" w:styleId="Char2">
    <w:name w:val="批注框文本 Char"/>
    <w:basedOn w:val="a0"/>
    <w:link w:val="aa"/>
    <w:uiPriority w:val="99"/>
    <w:semiHidden/>
    <w:rsid w:val="00E100B0"/>
    <w:rPr>
      <w:rFonts w:ascii="Lucida Grande" w:hAnsi="Lucida Grande" w:cs="Lucida Grande"/>
      <w:sz w:val="18"/>
      <w:szCs w:val="18"/>
    </w:rPr>
  </w:style>
  <w:style w:type="character" w:styleId="ab">
    <w:name w:val="line number"/>
    <w:basedOn w:val="a0"/>
    <w:uiPriority w:val="99"/>
    <w:semiHidden/>
    <w:unhideWhenUsed/>
    <w:rsid w:val="005E1BF9"/>
  </w:style>
  <w:style w:type="character" w:customStyle="1" w:styleId="4Char">
    <w:name w:val="标题 4 Char"/>
    <w:basedOn w:val="a0"/>
    <w:link w:val="4"/>
    <w:uiPriority w:val="9"/>
    <w:rsid w:val="00996082"/>
    <w:rPr>
      <w:rFonts w:ascii="Times New Roman" w:eastAsia="Times New Roman" w:hAnsi="Times New Roman" w:cs="Times New Roman"/>
      <w:b/>
      <w:bCs/>
      <w:sz w:val="24"/>
      <w:szCs w:val="24"/>
    </w:rPr>
  </w:style>
  <w:style w:type="paragraph" w:styleId="ac">
    <w:name w:val="Normal (Web)"/>
    <w:basedOn w:val="a"/>
    <w:uiPriority w:val="99"/>
    <w:semiHidden/>
    <w:unhideWhenUsed/>
    <w:rsid w:val="00996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e-keyword">
    <w:name w:val="ce-keyword"/>
    <w:basedOn w:val="a0"/>
    <w:rsid w:val="00D86465"/>
  </w:style>
  <w:style w:type="character" w:customStyle="1" w:styleId="3Char">
    <w:name w:val="标题 3 Char"/>
    <w:basedOn w:val="a0"/>
    <w:link w:val="3"/>
    <w:uiPriority w:val="9"/>
    <w:semiHidden/>
    <w:rsid w:val="00244CD1"/>
    <w:rPr>
      <w:rFonts w:asciiTheme="majorHAnsi" w:eastAsiaTheme="majorEastAsia" w:hAnsiTheme="majorHAnsi" w:cstheme="majorBidi"/>
      <w:b/>
      <w:bCs/>
      <w:color w:val="4F81BD" w:themeColor="accent1"/>
    </w:rPr>
  </w:style>
  <w:style w:type="character" w:styleId="ad">
    <w:name w:val="annotation reference"/>
    <w:basedOn w:val="a0"/>
    <w:unhideWhenUsed/>
    <w:rsid w:val="00864694"/>
    <w:rPr>
      <w:sz w:val="16"/>
      <w:szCs w:val="16"/>
    </w:rPr>
  </w:style>
  <w:style w:type="paragraph" w:styleId="ae">
    <w:name w:val="annotation text"/>
    <w:basedOn w:val="a"/>
    <w:link w:val="Char3"/>
    <w:unhideWhenUsed/>
    <w:rsid w:val="00864694"/>
    <w:pPr>
      <w:spacing w:line="240" w:lineRule="auto"/>
    </w:pPr>
    <w:rPr>
      <w:sz w:val="20"/>
      <w:szCs w:val="20"/>
    </w:rPr>
  </w:style>
  <w:style w:type="character" w:customStyle="1" w:styleId="Char3">
    <w:name w:val="批注文字 Char"/>
    <w:basedOn w:val="a0"/>
    <w:link w:val="ae"/>
    <w:rsid w:val="00864694"/>
    <w:rPr>
      <w:sz w:val="20"/>
      <w:szCs w:val="20"/>
    </w:rPr>
  </w:style>
  <w:style w:type="paragraph" w:styleId="af">
    <w:name w:val="annotation subject"/>
    <w:basedOn w:val="ae"/>
    <w:next w:val="ae"/>
    <w:link w:val="Char4"/>
    <w:uiPriority w:val="99"/>
    <w:semiHidden/>
    <w:unhideWhenUsed/>
    <w:rsid w:val="00864694"/>
    <w:rPr>
      <w:b/>
      <w:bCs/>
    </w:rPr>
  </w:style>
  <w:style w:type="character" w:customStyle="1" w:styleId="Char4">
    <w:name w:val="批注主题 Char"/>
    <w:basedOn w:val="Char3"/>
    <w:link w:val="af"/>
    <w:uiPriority w:val="99"/>
    <w:semiHidden/>
    <w:rsid w:val="00864694"/>
    <w:rPr>
      <w:b/>
      <w:bCs/>
      <w:sz w:val="20"/>
      <w:szCs w:val="20"/>
    </w:rPr>
  </w:style>
  <w:style w:type="character" w:customStyle="1" w:styleId="Char1">
    <w:name w:val="无间隔 Char"/>
    <w:basedOn w:val="a0"/>
    <w:link w:val="a5"/>
    <w:uiPriority w:val="99"/>
    <w:rsid w:val="004862EC"/>
  </w:style>
  <w:style w:type="paragraph" w:customStyle="1" w:styleId="EndNoteBibliographyTitle">
    <w:name w:val="EndNote Bibliography Title"/>
    <w:basedOn w:val="a"/>
    <w:link w:val="EndNoteBibliographyTitleChar"/>
    <w:rsid w:val="004862EC"/>
    <w:pPr>
      <w:spacing w:after="0"/>
      <w:jc w:val="center"/>
    </w:pPr>
    <w:rPr>
      <w:rFonts w:ascii="Calibri" w:hAnsi="Calibri"/>
      <w:noProof/>
    </w:rPr>
  </w:style>
  <w:style w:type="character" w:customStyle="1" w:styleId="EndNoteBibliographyTitleChar">
    <w:name w:val="EndNote Bibliography Title Char"/>
    <w:basedOn w:val="Char1"/>
    <w:link w:val="EndNoteBibliographyTitle"/>
    <w:rsid w:val="004862EC"/>
    <w:rPr>
      <w:rFonts w:ascii="Calibri" w:hAnsi="Calibri"/>
      <w:noProof/>
    </w:rPr>
  </w:style>
  <w:style w:type="paragraph" w:customStyle="1" w:styleId="EndNoteBibliography">
    <w:name w:val="EndNote Bibliography"/>
    <w:basedOn w:val="a"/>
    <w:link w:val="EndNoteBibliographyChar"/>
    <w:rsid w:val="004862EC"/>
    <w:pPr>
      <w:spacing w:line="240" w:lineRule="auto"/>
      <w:jc w:val="both"/>
    </w:pPr>
    <w:rPr>
      <w:rFonts w:ascii="Calibri" w:hAnsi="Calibri"/>
      <w:noProof/>
    </w:rPr>
  </w:style>
  <w:style w:type="character" w:customStyle="1" w:styleId="EndNoteBibliographyChar">
    <w:name w:val="EndNote Bibliography Char"/>
    <w:basedOn w:val="Char1"/>
    <w:link w:val="EndNoteBibliography"/>
    <w:rsid w:val="004862EC"/>
    <w:rPr>
      <w:rFonts w:ascii="Calibri" w:hAnsi="Calibri"/>
      <w:noProof/>
    </w:rPr>
  </w:style>
  <w:style w:type="character" w:styleId="af0">
    <w:name w:val="Strong"/>
    <w:uiPriority w:val="22"/>
    <w:qFormat/>
    <w:rsid w:val="00671548"/>
    <w:rPr>
      <w:b/>
      <w:bCs/>
    </w:rPr>
  </w:style>
  <w:style w:type="character" w:customStyle="1" w:styleId="apple-converted-space">
    <w:name w:val="apple-converted-space"/>
    <w:basedOn w:val="a0"/>
    <w:rsid w:val="0062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97"/>
  </w:style>
  <w:style w:type="paragraph" w:styleId="3">
    <w:name w:val="heading 3"/>
    <w:basedOn w:val="a"/>
    <w:next w:val="a"/>
    <w:link w:val="3Char"/>
    <w:uiPriority w:val="9"/>
    <w:semiHidden/>
    <w:unhideWhenUsed/>
    <w:qFormat/>
    <w:rsid w:val="00244C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9960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0D7"/>
    <w:pPr>
      <w:tabs>
        <w:tab w:val="center" w:pos="4320"/>
        <w:tab w:val="right" w:pos="8640"/>
      </w:tabs>
      <w:spacing w:after="0" w:line="240" w:lineRule="auto"/>
    </w:pPr>
  </w:style>
  <w:style w:type="character" w:customStyle="1" w:styleId="Char">
    <w:name w:val="页眉 Char"/>
    <w:basedOn w:val="a0"/>
    <w:link w:val="a3"/>
    <w:uiPriority w:val="99"/>
    <w:rsid w:val="008310D7"/>
  </w:style>
  <w:style w:type="paragraph" w:styleId="a4">
    <w:name w:val="footer"/>
    <w:basedOn w:val="a"/>
    <w:link w:val="Char0"/>
    <w:uiPriority w:val="99"/>
    <w:unhideWhenUsed/>
    <w:rsid w:val="008310D7"/>
    <w:pPr>
      <w:tabs>
        <w:tab w:val="center" w:pos="4320"/>
        <w:tab w:val="right" w:pos="8640"/>
      </w:tabs>
      <w:spacing w:after="0" w:line="240" w:lineRule="auto"/>
    </w:pPr>
  </w:style>
  <w:style w:type="character" w:customStyle="1" w:styleId="Char0">
    <w:name w:val="页脚 Char"/>
    <w:basedOn w:val="a0"/>
    <w:link w:val="a4"/>
    <w:uiPriority w:val="99"/>
    <w:rsid w:val="008310D7"/>
  </w:style>
  <w:style w:type="paragraph" w:styleId="a5">
    <w:name w:val="No Spacing"/>
    <w:link w:val="Char1"/>
    <w:uiPriority w:val="99"/>
    <w:qFormat/>
    <w:rsid w:val="00823DF4"/>
    <w:pPr>
      <w:spacing w:after="0" w:line="240" w:lineRule="auto"/>
    </w:pPr>
  </w:style>
  <w:style w:type="character" w:styleId="a6">
    <w:name w:val="page number"/>
    <w:basedOn w:val="a0"/>
    <w:uiPriority w:val="99"/>
    <w:semiHidden/>
    <w:unhideWhenUsed/>
    <w:rsid w:val="003A0105"/>
  </w:style>
  <w:style w:type="paragraph" w:styleId="a7">
    <w:name w:val="List Paragraph"/>
    <w:basedOn w:val="a"/>
    <w:uiPriority w:val="34"/>
    <w:qFormat/>
    <w:rsid w:val="003903D2"/>
    <w:pPr>
      <w:ind w:left="720"/>
      <w:contextualSpacing/>
    </w:pPr>
  </w:style>
  <w:style w:type="character" w:styleId="a8">
    <w:name w:val="Hyperlink"/>
    <w:basedOn w:val="a0"/>
    <w:uiPriority w:val="99"/>
    <w:unhideWhenUsed/>
    <w:rsid w:val="00AA15CC"/>
    <w:rPr>
      <w:color w:val="0000FF" w:themeColor="hyperlink"/>
      <w:u w:val="single"/>
    </w:rPr>
  </w:style>
  <w:style w:type="table" w:styleId="a9">
    <w:name w:val="Table Grid"/>
    <w:basedOn w:val="a1"/>
    <w:uiPriority w:val="59"/>
    <w:rsid w:val="00E100B0"/>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E100B0"/>
    <w:pPr>
      <w:spacing w:after="0" w:line="240" w:lineRule="auto"/>
    </w:pPr>
    <w:rPr>
      <w:rFonts w:ascii="Lucida Grande" w:hAnsi="Lucida Grande" w:cs="Lucida Grande"/>
      <w:sz w:val="18"/>
      <w:szCs w:val="18"/>
    </w:rPr>
  </w:style>
  <w:style w:type="character" w:customStyle="1" w:styleId="Char2">
    <w:name w:val="批注框文本 Char"/>
    <w:basedOn w:val="a0"/>
    <w:link w:val="aa"/>
    <w:uiPriority w:val="99"/>
    <w:semiHidden/>
    <w:rsid w:val="00E100B0"/>
    <w:rPr>
      <w:rFonts w:ascii="Lucida Grande" w:hAnsi="Lucida Grande" w:cs="Lucida Grande"/>
      <w:sz w:val="18"/>
      <w:szCs w:val="18"/>
    </w:rPr>
  </w:style>
  <w:style w:type="character" w:styleId="ab">
    <w:name w:val="line number"/>
    <w:basedOn w:val="a0"/>
    <w:uiPriority w:val="99"/>
    <w:semiHidden/>
    <w:unhideWhenUsed/>
    <w:rsid w:val="005E1BF9"/>
  </w:style>
  <w:style w:type="character" w:customStyle="1" w:styleId="4Char">
    <w:name w:val="标题 4 Char"/>
    <w:basedOn w:val="a0"/>
    <w:link w:val="4"/>
    <w:uiPriority w:val="9"/>
    <w:rsid w:val="00996082"/>
    <w:rPr>
      <w:rFonts w:ascii="Times New Roman" w:eastAsia="Times New Roman" w:hAnsi="Times New Roman" w:cs="Times New Roman"/>
      <w:b/>
      <w:bCs/>
      <w:sz w:val="24"/>
      <w:szCs w:val="24"/>
    </w:rPr>
  </w:style>
  <w:style w:type="paragraph" w:styleId="ac">
    <w:name w:val="Normal (Web)"/>
    <w:basedOn w:val="a"/>
    <w:uiPriority w:val="99"/>
    <w:semiHidden/>
    <w:unhideWhenUsed/>
    <w:rsid w:val="00996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e-keyword">
    <w:name w:val="ce-keyword"/>
    <w:basedOn w:val="a0"/>
    <w:rsid w:val="00D86465"/>
  </w:style>
  <w:style w:type="character" w:customStyle="1" w:styleId="3Char">
    <w:name w:val="标题 3 Char"/>
    <w:basedOn w:val="a0"/>
    <w:link w:val="3"/>
    <w:uiPriority w:val="9"/>
    <w:semiHidden/>
    <w:rsid w:val="00244CD1"/>
    <w:rPr>
      <w:rFonts w:asciiTheme="majorHAnsi" w:eastAsiaTheme="majorEastAsia" w:hAnsiTheme="majorHAnsi" w:cstheme="majorBidi"/>
      <w:b/>
      <w:bCs/>
      <w:color w:val="4F81BD" w:themeColor="accent1"/>
    </w:rPr>
  </w:style>
  <w:style w:type="character" w:styleId="ad">
    <w:name w:val="annotation reference"/>
    <w:basedOn w:val="a0"/>
    <w:unhideWhenUsed/>
    <w:rsid w:val="00864694"/>
    <w:rPr>
      <w:sz w:val="16"/>
      <w:szCs w:val="16"/>
    </w:rPr>
  </w:style>
  <w:style w:type="paragraph" w:styleId="ae">
    <w:name w:val="annotation text"/>
    <w:basedOn w:val="a"/>
    <w:link w:val="Char3"/>
    <w:unhideWhenUsed/>
    <w:rsid w:val="00864694"/>
    <w:pPr>
      <w:spacing w:line="240" w:lineRule="auto"/>
    </w:pPr>
    <w:rPr>
      <w:sz w:val="20"/>
      <w:szCs w:val="20"/>
    </w:rPr>
  </w:style>
  <w:style w:type="character" w:customStyle="1" w:styleId="Char3">
    <w:name w:val="批注文字 Char"/>
    <w:basedOn w:val="a0"/>
    <w:link w:val="ae"/>
    <w:rsid w:val="00864694"/>
    <w:rPr>
      <w:sz w:val="20"/>
      <w:szCs w:val="20"/>
    </w:rPr>
  </w:style>
  <w:style w:type="paragraph" w:styleId="af">
    <w:name w:val="annotation subject"/>
    <w:basedOn w:val="ae"/>
    <w:next w:val="ae"/>
    <w:link w:val="Char4"/>
    <w:uiPriority w:val="99"/>
    <w:semiHidden/>
    <w:unhideWhenUsed/>
    <w:rsid w:val="00864694"/>
    <w:rPr>
      <w:b/>
      <w:bCs/>
    </w:rPr>
  </w:style>
  <w:style w:type="character" w:customStyle="1" w:styleId="Char4">
    <w:name w:val="批注主题 Char"/>
    <w:basedOn w:val="Char3"/>
    <w:link w:val="af"/>
    <w:uiPriority w:val="99"/>
    <w:semiHidden/>
    <w:rsid w:val="00864694"/>
    <w:rPr>
      <w:b/>
      <w:bCs/>
      <w:sz w:val="20"/>
      <w:szCs w:val="20"/>
    </w:rPr>
  </w:style>
  <w:style w:type="character" w:customStyle="1" w:styleId="Char1">
    <w:name w:val="无间隔 Char"/>
    <w:basedOn w:val="a0"/>
    <w:link w:val="a5"/>
    <w:uiPriority w:val="99"/>
    <w:rsid w:val="004862EC"/>
  </w:style>
  <w:style w:type="paragraph" w:customStyle="1" w:styleId="EndNoteBibliographyTitle">
    <w:name w:val="EndNote Bibliography Title"/>
    <w:basedOn w:val="a"/>
    <w:link w:val="EndNoteBibliographyTitleChar"/>
    <w:rsid w:val="004862EC"/>
    <w:pPr>
      <w:spacing w:after="0"/>
      <w:jc w:val="center"/>
    </w:pPr>
    <w:rPr>
      <w:rFonts w:ascii="Calibri" w:hAnsi="Calibri"/>
      <w:noProof/>
    </w:rPr>
  </w:style>
  <w:style w:type="character" w:customStyle="1" w:styleId="EndNoteBibliographyTitleChar">
    <w:name w:val="EndNote Bibliography Title Char"/>
    <w:basedOn w:val="Char1"/>
    <w:link w:val="EndNoteBibliographyTitle"/>
    <w:rsid w:val="004862EC"/>
    <w:rPr>
      <w:rFonts w:ascii="Calibri" w:hAnsi="Calibri"/>
      <w:noProof/>
    </w:rPr>
  </w:style>
  <w:style w:type="paragraph" w:customStyle="1" w:styleId="EndNoteBibliography">
    <w:name w:val="EndNote Bibliography"/>
    <w:basedOn w:val="a"/>
    <w:link w:val="EndNoteBibliographyChar"/>
    <w:rsid w:val="004862EC"/>
    <w:pPr>
      <w:spacing w:line="240" w:lineRule="auto"/>
      <w:jc w:val="both"/>
    </w:pPr>
    <w:rPr>
      <w:rFonts w:ascii="Calibri" w:hAnsi="Calibri"/>
      <w:noProof/>
    </w:rPr>
  </w:style>
  <w:style w:type="character" w:customStyle="1" w:styleId="EndNoteBibliographyChar">
    <w:name w:val="EndNote Bibliography Char"/>
    <w:basedOn w:val="Char1"/>
    <w:link w:val="EndNoteBibliography"/>
    <w:rsid w:val="004862EC"/>
    <w:rPr>
      <w:rFonts w:ascii="Calibri" w:hAnsi="Calibri"/>
      <w:noProof/>
    </w:rPr>
  </w:style>
  <w:style w:type="character" w:styleId="af0">
    <w:name w:val="Strong"/>
    <w:uiPriority w:val="22"/>
    <w:qFormat/>
    <w:rsid w:val="00671548"/>
    <w:rPr>
      <w:b/>
      <w:bCs/>
    </w:rPr>
  </w:style>
  <w:style w:type="character" w:customStyle="1" w:styleId="apple-converted-space">
    <w:name w:val="apple-converted-space"/>
    <w:basedOn w:val="a0"/>
    <w:rsid w:val="0062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8936">
      <w:bodyDiv w:val="1"/>
      <w:marLeft w:val="0"/>
      <w:marRight w:val="0"/>
      <w:marTop w:val="0"/>
      <w:marBottom w:val="0"/>
      <w:divBdr>
        <w:top w:val="none" w:sz="0" w:space="0" w:color="auto"/>
        <w:left w:val="none" w:sz="0" w:space="0" w:color="auto"/>
        <w:bottom w:val="none" w:sz="0" w:space="0" w:color="auto"/>
        <w:right w:val="none" w:sz="0" w:space="0" w:color="auto"/>
      </w:divBdr>
      <w:divsChild>
        <w:div w:id="77483024">
          <w:marLeft w:val="0"/>
          <w:marRight w:val="0"/>
          <w:marTop w:val="0"/>
          <w:marBottom w:val="0"/>
          <w:divBdr>
            <w:top w:val="none" w:sz="0" w:space="0" w:color="auto"/>
            <w:left w:val="none" w:sz="0" w:space="0" w:color="auto"/>
            <w:bottom w:val="none" w:sz="0" w:space="0" w:color="auto"/>
            <w:right w:val="none" w:sz="0" w:space="0" w:color="auto"/>
          </w:divBdr>
          <w:divsChild>
            <w:div w:id="472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9650">
      <w:bodyDiv w:val="1"/>
      <w:marLeft w:val="0"/>
      <w:marRight w:val="0"/>
      <w:marTop w:val="0"/>
      <w:marBottom w:val="0"/>
      <w:divBdr>
        <w:top w:val="none" w:sz="0" w:space="0" w:color="auto"/>
        <w:left w:val="none" w:sz="0" w:space="0" w:color="auto"/>
        <w:bottom w:val="none" w:sz="0" w:space="0" w:color="auto"/>
        <w:right w:val="none" w:sz="0" w:space="0" w:color="auto"/>
      </w:divBdr>
    </w:div>
    <w:div w:id="780566100">
      <w:bodyDiv w:val="1"/>
      <w:marLeft w:val="0"/>
      <w:marRight w:val="0"/>
      <w:marTop w:val="0"/>
      <w:marBottom w:val="0"/>
      <w:divBdr>
        <w:top w:val="none" w:sz="0" w:space="0" w:color="auto"/>
        <w:left w:val="none" w:sz="0" w:space="0" w:color="auto"/>
        <w:bottom w:val="none" w:sz="0" w:space="0" w:color="auto"/>
        <w:right w:val="none" w:sz="0" w:space="0" w:color="auto"/>
      </w:divBdr>
    </w:div>
    <w:div w:id="896892256">
      <w:bodyDiv w:val="1"/>
      <w:marLeft w:val="0"/>
      <w:marRight w:val="0"/>
      <w:marTop w:val="0"/>
      <w:marBottom w:val="0"/>
      <w:divBdr>
        <w:top w:val="none" w:sz="0" w:space="0" w:color="auto"/>
        <w:left w:val="none" w:sz="0" w:space="0" w:color="auto"/>
        <w:bottom w:val="none" w:sz="0" w:space="0" w:color="auto"/>
        <w:right w:val="none" w:sz="0" w:space="0" w:color="auto"/>
      </w:divBdr>
    </w:div>
    <w:div w:id="1132291055">
      <w:bodyDiv w:val="1"/>
      <w:marLeft w:val="0"/>
      <w:marRight w:val="0"/>
      <w:marTop w:val="0"/>
      <w:marBottom w:val="0"/>
      <w:divBdr>
        <w:top w:val="none" w:sz="0" w:space="0" w:color="auto"/>
        <w:left w:val="none" w:sz="0" w:space="0" w:color="auto"/>
        <w:bottom w:val="none" w:sz="0" w:space="0" w:color="auto"/>
        <w:right w:val="none" w:sz="0" w:space="0" w:color="auto"/>
      </w:divBdr>
    </w:div>
    <w:div w:id="1237013381">
      <w:bodyDiv w:val="1"/>
      <w:marLeft w:val="0"/>
      <w:marRight w:val="0"/>
      <w:marTop w:val="0"/>
      <w:marBottom w:val="0"/>
      <w:divBdr>
        <w:top w:val="none" w:sz="0" w:space="0" w:color="auto"/>
        <w:left w:val="none" w:sz="0" w:space="0" w:color="auto"/>
        <w:bottom w:val="none" w:sz="0" w:space="0" w:color="auto"/>
        <w:right w:val="none" w:sz="0" w:space="0" w:color="auto"/>
      </w:divBdr>
      <w:divsChild>
        <w:div w:id="2008897988">
          <w:marLeft w:val="0"/>
          <w:marRight w:val="0"/>
          <w:marTop w:val="0"/>
          <w:marBottom w:val="0"/>
          <w:divBdr>
            <w:top w:val="none" w:sz="0" w:space="0" w:color="auto"/>
            <w:left w:val="none" w:sz="0" w:space="0" w:color="auto"/>
            <w:bottom w:val="none" w:sz="0" w:space="0" w:color="auto"/>
            <w:right w:val="none" w:sz="0" w:space="0" w:color="auto"/>
          </w:divBdr>
        </w:div>
      </w:divsChild>
    </w:div>
    <w:div w:id="1656295506">
      <w:bodyDiv w:val="1"/>
      <w:marLeft w:val="0"/>
      <w:marRight w:val="0"/>
      <w:marTop w:val="0"/>
      <w:marBottom w:val="0"/>
      <w:divBdr>
        <w:top w:val="none" w:sz="0" w:space="0" w:color="auto"/>
        <w:left w:val="none" w:sz="0" w:space="0" w:color="auto"/>
        <w:bottom w:val="none" w:sz="0" w:space="0" w:color="auto"/>
        <w:right w:val="none" w:sz="0" w:space="0" w:color="auto"/>
      </w:divBdr>
    </w:div>
    <w:div w:id="1862472483">
      <w:bodyDiv w:val="1"/>
      <w:marLeft w:val="0"/>
      <w:marRight w:val="0"/>
      <w:marTop w:val="0"/>
      <w:marBottom w:val="0"/>
      <w:divBdr>
        <w:top w:val="none" w:sz="0" w:space="0" w:color="auto"/>
        <w:left w:val="none" w:sz="0" w:space="0" w:color="auto"/>
        <w:bottom w:val="none" w:sz="0" w:space="0" w:color="auto"/>
        <w:right w:val="none" w:sz="0" w:space="0" w:color="auto"/>
      </w:divBdr>
      <w:divsChild>
        <w:div w:id="1991473634">
          <w:marLeft w:val="0"/>
          <w:marRight w:val="0"/>
          <w:marTop w:val="0"/>
          <w:marBottom w:val="0"/>
          <w:divBdr>
            <w:top w:val="none" w:sz="0" w:space="0" w:color="auto"/>
            <w:left w:val="none" w:sz="0" w:space="0" w:color="auto"/>
            <w:bottom w:val="none" w:sz="0" w:space="0" w:color="auto"/>
            <w:right w:val="none" w:sz="0" w:space="0" w:color="auto"/>
          </w:divBdr>
        </w:div>
      </w:divsChild>
    </w:div>
    <w:div w:id="1878274068">
      <w:bodyDiv w:val="1"/>
      <w:marLeft w:val="0"/>
      <w:marRight w:val="0"/>
      <w:marTop w:val="0"/>
      <w:marBottom w:val="0"/>
      <w:divBdr>
        <w:top w:val="none" w:sz="0" w:space="0" w:color="auto"/>
        <w:left w:val="none" w:sz="0" w:space="0" w:color="auto"/>
        <w:bottom w:val="none" w:sz="0" w:space="0" w:color="auto"/>
        <w:right w:val="none" w:sz="0" w:space="0" w:color="auto"/>
      </w:divBdr>
    </w:div>
    <w:div w:id="20458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dawn@oakviewder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YY</dc:creator>
  <cp:lastModifiedBy>Wen Lingling</cp:lastModifiedBy>
  <cp:revision>140</cp:revision>
  <cp:lastPrinted>2013-05-10T12:59:00Z</cp:lastPrinted>
  <dcterms:created xsi:type="dcterms:W3CDTF">2014-01-20T20:16:00Z</dcterms:created>
  <dcterms:modified xsi:type="dcterms:W3CDTF">2014-02-20T09:50:00Z</dcterms:modified>
</cp:coreProperties>
</file>