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B5" w:rsidRPr="008E267B" w:rsidRDefault="003E59B5" w:rsidP="00502012">
      <w:pPr>
        <w:adjustRightInd w:val="0"/>
        <w:snapToGrid w:val="0"/>
        <w:spacing w:line="360" w:lineRule="auto"/>
        <w:jc w:val="both"/>
        <w:rPr>
          <w:rFonts w:ascii="Book Antiqua" w:hAnsi="Book Antiqua"/>
        </w:rPr>
      </w:pPr>
      <w:r w:rsidRPr="008E267B">
        <w:rPr>
          <w:rFonts w:ascii="Book Antiqua" w:hAnsi="Book Antiqua" w:cs="宋体"/>
          <w:b/>
        </w:rPr>
        <w:t xml:space="preserve">Name of journal: </w:t>
      </w:r>
      <w:bookmarkStart w:id="0" w:name="OLE_LINK718"/>
      <w:bookmarkStart w:id="1" w:name="OLE_LINK719"/>
      <w:r w:rsidRPr="008E267B">
        <w:rPr>
          <w:rFonts w:ascii="Book Antiqua" w:hAnsi="Book Antiqua" w:cs="宋体"/>
          <w:b/>
        </w:rPr>
        <w:t xml:space="preserve">World Journal of </w:t>
      </w:r>
      <w:bookmarkEnd w:id="0"/>
      <w:bookmarkEnd w:id="1"/>
      <w:r w:rsidRPr="008E267B">
        <w:rPr>
          <w:rFonts w:ascii="Book Antiqua" w:hAnsi="Book Antiqua"/>
          <w:b/>
        </w:rPr>
        <w:t xml:space="preserve">Gastroenterology </w:t>
      </w:r>
    </w:p>
    <w:p w:rsidR="003E59B5" w:rsidRPr="008E267B" w:rsidRDefault="003E59B5" w:rsidP="00502012">
      <w:pPr>
        <w:adjustRightInd w:val="0"/>
        <w:snapToGrid w:val="0"/>
        <w:spacing w:line="360" w:lineRule="auto"/>
        <w:jc w:val="both"/>
        <w:rPr>
          <w:rFonts w:ascii="Book Antiqua" w:hAnsi="Book Antiqua" w:cs="宋体"/>
          <w:b/>
        </w:rPr>
      </w:pPr>
      <w:r w:rsidRPr="008E267B">
        <w:rPr>
          <w:rFonts w:ascii="Book Antiqua" w:hAnsi="Book Antiqua" w:cs="Arial"/>
          <w:b/>
        </w:rPr>
        <w:t xml:space="preserve">ESPS Manuscript NO: </w:t>
      </w:r>
      <w:r>
        <w:rPr>
          <w:rFonts w:ascii="Book Antiqua" w:hAnsi="Book Antiqua" w:cs="Arial"/>
          <w:b/>
          <w:lang w:eastAsia="zh-CN"/>
        </w:rPr>
        <w:t>6357</w:t>
      </w:r>
    </w:p>
    <w:p w:rsidR="003E59B5" w:rsidRPr="008E267B" w:rsidRDefault="003E59B5" w:rsidP="00502012">
      <w:pPr>
        <w:suppressAutoHyphens/>
        <w:autoSpaceDE w:val="0"/>
        <w:autoSpaceDN w:val="0"/>
        <w:adjustRightInd w:val="0"/>
        <w:snapToGrid w:val="0"/>
        <w:spacing w:line="360" w:lineRule="auto"/>
        <w:jc w:val="both"/>
        <w:rPr>
          <w:rFonts w:ascii="Book Antiqua" w:hAnsi="Book Antiqua"/>
          <w:b/>
        </w:rPr>
      </w:pPr>
      <w:bookmarkStart w:id="2" w:name="OLE_LINK1617"/>
      <w:bookmarkStart w:id="3" w:name="OLE_LINK1618"/>
      <w:r w:rsidRPr="008E267B">
        <w:rPr>
          <w:rFonts w:ascii="Book Antiqua" w:hAnsi="Book Antiqua"/>
          <w:b/>
        </w:rPr>
        <w:t>Colum</w:t>
      </w:r>
      <w:r w:rsidRPr="002F54A9">
        <w:rPr>
          <w:rFonts w:ascii="Book Antiqua" w:hAnsi="Book Antiqua"/>
          <w:b/>
          <w:color w:val="000000"/>
        </w:rPr>
        <w:t xml:space="preserve">ns: </w:t>
      </w:r>
      <w:bookmarkStart w:id="4" w:name="OLE_LINK21"/>
      <w:bookmarkStart w:id="5" w:name="OLE_LINK22"/>
      <w:r w:rsidRPr="002F54A9">
        <w:rPr>
          <w:rFonts w:ascii="Book Antiqua" w:eastAsia="幼圆" w:hAnsi="Book Antiqua"/>
          <w:b/>
          <w:color w:val="000000"/>
          <w:lang w:val="nl-NL"/>
        </w:rPr>
        <w:t>CASE REPORT</w:t>
      </w:r>
      <w:bookmarkEnd w:id="4"/>
      <w:bookmarkEnd w:id="5"/>
    </w:p>
    <w:bookmarkEnd w:id="2"/>
    <w:bookmarkEnd w:id="3"/>
    <w:p w:rsidR="003E59B5" w:rsidRPr="00D861A6" w:rsidRDefault="003E59B5" w:rsidP="00502012">
      <w:pPr>
        <w:spacing w:line="360" w:lineRule="auto"/>
        <w:jc w:val="both"/>
        <w:rPr>
          <w:rFonts w:ascii="Book Antiqua" w:hAnsi="Book Antiqua"/>
          <w:lang w:eastAsia="zh-CN"/>
        </w:rPr>
      </w:pPr>
    </w:p>
    <w:p w:rsidR="003E59B5" w:rsidRPr="0086693A" w:rsidRDefault="003E59B5" w:rsidP="00502012">
      <w:pPr>
        <w:spacing w:line="360" w:lineRule="auto"/>
        <w:jc w:val="both"/>
        <w:rPr>
          <w:rFonts w:ascii="Book Antiqua" w:hAnsi="Book Antiqua"/>
          <w:b/>
          <w:lang w:eastAsia="zh-CN"/>
        </w:rPr>
      </w:pPr>
      <w:r w:rsidRPr="0086693A">
        <w:rPr>
          <w:rFonts w:ascii="Book Antiqua" w:hAnsi="Book Antiqua"/>
          <w:b/>
        </w:rPr>
        <w:t>Concomitant pancreatic adenocarcinoma in a patient with branch-duct intraductal papillary mucinous neoplasm</w:t>
      </w:r>
    </w:p>
    <w:p w:rsidR="003E59B5" w:rsidRPr="00777B39" w:rsidRDefault="003E59B5" w:rsidP="00502012">
      <w:pPr>
        <w:spacing w:line="360" w:lineRule="auto"/>
        <w:jc w:val="both"/>
        <w:rPr>
          <w:rFonts w:ascii="Book Antiqua" w:hAnsi="Book Antiqua"/>
          <w:lang w:eastAsia="zh-CN"/>
        </w:rPr>
      </w:pPr>
    </w:p>
    <w:p w:rsidR="003E59B5" w:rsidRDefault="003E59B5" w:rsidP="00502012">
      <w:pPr>
        <w:spacing w:line="360" w:lineRule="auto"/>
        <w:jc w:val="both"/>
        <w:rPr>
          <w:rFonts w:ascii="Book Antiqua" w:hAnsi="Book Antiqua"/>
          <w:lang w:eastAsia="zh-CN"/>
        </w:rPr>
      </w:pPr>
      <w:r w:rsidRPr="00304F53">
        <w:rPr>
          <w:rFonts w:ascii="Book Antiqua" w:hAnsi="Book Antiqua"/>
        </w:rPr>
        <w:t>Law</w:t>
      </w:r>
      <w:r>
        <w:rPr>
          <w:rFonts w:ascii="Book Antiqua" w:hAnsi="Book Antiqua"/>
          <w:lang w:eastAsia="zh-CN"/>
        </w:rPr>
        <w:t xml:space="preserve"> JK</w:t>
      </w:r>
      <w:r w:rsidRPr="006B0993">
        <w:rPr>
          <w:rFonts w:ascii="Book Antiqua" w:hAnsi="Book Antiqua"/>
          <w:i/>
          <w:lang w:eastAsia="zh-CN"/>
        </w:rPr>
        <w:t xml:space="preserve"> et al</w:t>
      </w:r>
      <w:r>
        <w:rPr>
          <w:rFonts w:ascii="Book Antiqua" w:hAnsi="Book Antiqua"/>
          <w:lang w:eastAsia="zh-CN"/>
        </w:rPr>
        <w:t>. Concomitant pancreatic adenocarcinoma</w:t>
      </w:r>
    </w:p>
    <w:p w:rsidR="003E59B5" w:rsidRPr="00304F53" w:rsidRDefault="003E59B5" w:rsidP="00502012">
      <w:pPr>
        <w:spacing w:line="360" w:lineRule="auto"/>
        <w:jc w:val="both"/>
        <w:rPr>
          <w:rFonts w:ascii="Book Antiqua" w:hAnsi="Book Antiqua"/>
          <w:lang w:eastAsia="zh-CN"/>
        </w:rPr>
      </w:pPr>
    </w:p>
    <w:p w:rsidR="003E59B5" w:rsidRPr="00304F53" w:rsidRDefault="003E59B5" w:rsidP="00502012">
      <w:pPr>
        <w:spacing w:line="360" w:lineRule="auto"/>
        <w:jc w:val="both"/>
        <w:rPr>
          <w:rFonts w:ascii="Book Antiqua" w:hAnsi="Book Antiqua"/>
        </w:rPr>
      </w:pPr>
      <w:r w:rsidRPr="00304F53">
        <w:rPr>
          <w:rFonts w:ascii="Book Antiqua" w:hAnsi="Book Antiqua"/>
        </w:rPr>
        <w:t xml:space="preserve">Joanna K Law, Christopher L Wolfgang, Matthew </w:t>
      </w:r>
      <w:r>
        <w:rPr>
          <w:rFonts w:ascii="Book Antiqua" w:hAnsi="Book Antiqua"/>
        </w:rPr>
        <w:t>J</w:t>
      </w:r>
      <w:r w:rsidRPr="00304F53">
        <w:rPr>
          <w:rFonts w:ascii="Book Antiqua" w:hAnsi="Book Antiqua"/>
        </w:rPr>
        <w:t xml:space="preserve"> Weiss, Anne Marie Lennon</w:t>
      </w:r>
    </w:p>
    <w:p w:rsidR="003E59B5" w:rsidRDefault="003E59B5" w:rsidP="00502012">
      <w:pPr>
        <w:spacing w:line="360" w:lineRule="auto"/>
        <w:jc w:val="both"/>
        <w:rPr>
          <w:rFonts w:ascii="Book Antiqua" w:hAnsi="Book Antiqua"/>
          <w:b/>
          <w:lang w:eastAsia="zh-CN"/>
        </w:rPr>
      </w:pPr>
    </w:p>
    <w:p w:rsidR="003E59B5" w:rsidRPr="00702390" w:rsidRDefault="003E59B5" w:rsidP="00502012">
      <w:pPr>
        <w:spacing w:line="360" w:lineRule="auto"/>
        <w:jc w:val="both"/>
        <w:rPr>
          <w:rFonts w:ascii="Book Antiqua" w:hAnsi="Book Antiqua"/>
          <w:b/>
          <w:lang w:eastAsia="zh-CN"/>
        </w:rPr>
      </w:pPr>
      <w:r w:rsidRPr="00702390">
        <w:rPr>
          <w:rFonts w:ascii="Book Antiqua" w:hAnsi="Book Antiqua"/>
          <w:b/>
          <w:lang w:eastAsia="zh-CN"/>
        </w:rPr>
        <w:t xml:space="preserve"> </w:t>
      </w:r>
      <w:r w:rsidRPr="00702390">
        <w:rPr>
          <w:rFonts w:ascii="Book Antiqua" w:hAnsi="Book Antiqua"/>
          <w:b/>
        </w:rPr>
        <w:t>Joanna K Law, Christopher L Wolfgang, Matthew J Weiss, Anne Marie Lennon</w:t>
      </w:r>
      <w:r w:rsidRPr="00702390">
        <w:rPr>
          <w:rFonts w:ascii="Book Antiqua" w:hAnsi="Book Antiqua"/>
          <w:b/>
          <w:lang w:eastAsia="zh-CN"/>
        </w:rPr>
        <w:t>,</w:t>
      </w:r>
      <w:r>
        <w:rPr>
          <w:rFonts w:ascii="Book Antiqua" w:hAnsi="Book Antiqua"/>
          <w:b/>
          <w:lang w:eastAsia="zh-CN"/>
        </w:rPr>
        <w:t xml:space="preserve"> </w:t>
      </w:r>
      <w:r w:rsidRPr="00304F53">
        <w:rPr>
          <w:rFonts w:ascii="Book Antiqua" w:hAnsi="Book Antiqua"/>
        </w:rPr>
        <w:t>Division of Gastroenterology</w:t>
      </w:r>
      <w:r>
        <w:rPr>
          <w:rFonts w:ascii="Book Antiqua" w:hAnsi="Book Antiqua"/>
          <w:lang w:eastAsia="zh-CN"/>
        </w:rPr>
        <w:t xml:space="preserve">, </w:t>
      </w:r>
      <w:r w:rsidRPr="00702390">
        <w:rPr>
          <w:rFonts w:ascii="Book Antiqua" w:hAnsi="Book Antiqua"/>
          <w:lang w:eastAsia="zh-CN"/>
        </w:rPr>
        <w:t>Johns Hopkin</w:t>
      </w:r>
      <w:r>
        <w:rPr>
          <w:rFonts w:ascii="Book Antiqua" w:hAnsi="Book Antiqua"/>
          <w:lang w:eastAsia="zh-CN"/>
        </w:rPr>
        <w:t>s Hospital, Baltimore, MD</w:t>
      </w:r>
      <w:r w:rsidRPr="00702390">
        <w:rPr>
          <w:rFonts w:ascii="Book Antiqua" w:hAnsi="Book Antiqua"/>
          <w:lang w:eastAsia="zh-CN"/>
        </w:rPr>
        <w:t xml:space="preserve"> 21287, United States</w:t>
      </w:r>
    </w:p>
    <w:p w:rsidR="003E59B5" w:rsidRPr="00CE1927" w:rsidRDefault="003E59B5" w:rsidP="00502012">
      <w:pPr>
        <w:spacing w:line="360" w:lineRule="auto"/>
        <w:jc w:val="both"/>
        <w:rPr>
          <w:rFonts w:ascii="Book Antiqua" w:hAnsi="Book Antiqua"/>
          <w:b/>
          <w:lang w:eastAsia="zh-CN"/>
        </w:rPr>
      </w:pPr>
    </w:p>
    <w:p w:rsidR="003E59B5" w:rsidRPr="00CF59D3" w:rsidRDefault="003E59B5" w:rsidP="00502012">
      <w:pPr>
        <w:spacing w:line="360" w:lineRule="auto"/>
        <w:jc w:val="both"/>
        <w:rPr>
          <w:rFonts w:ascii="Book Antiqua" w:hAnsi="Book Antiqua"/>
          <w:b/>
        </w:rPr>
      </w:pPr>
      <w:r w:rsidRPr="00691EF4">
        <w:rPr>
          <w:rFonts w:ascii="Book Antiqua" w:hAnsi="Book Antiqua"/>
          <w:b/>
        </w:rPr>
        <w:t>Author contributions:</w:t>
      </w:r>
      <w:r>
        <w:rPr>
          <w:rFonts w:ascii="Book Antiqua" w:hAnsi="Book Antiqua"/>
          <w:b/>
          <w:lang w:eastAsia="zh-CN"/>
        </w:rPr>
        <w:t xml:space="preserve"> </w:t>
      </w:r>
      <w:r w:rsidRPr="00304F53">
        <w:rPr>
          <w:rFonts w:ascii="Book Antiqua" w:hAnsi="Book Antiqua"/>
        </w:rPr>
        <w:t xml:space="preserve">Law </w:t>
      </w:r>
      <w:r>
        <w:rPr>
          <w:rFonts w:ascii="Book Antiqua" w:hAnsi="Book Antiqua"/>
          <w:lang w:eastAsia="zh-CN"/>
        </w:rPr>
        <w:t xml:space="preserve">JK </w:t>
      </w:r>
      <w:r w:rsidRPr="00304F53">
        <w:rPr>
          <w:rFonts w:ascii="Book Antiqua" w:hAnsi="Book Antiqua"/>
        </w:rPr>
        <w:t>was involved in the concept, data acquisition and writing of this manuscript, and approval of the final manuscript</w:t>
      </w:r>
      <w:r>
        <w:rPr>
          <w:rFonts w:ascii="Book Antiqua" w:hAnsi="Book Antiqua"/>
          <w:lang w:eastAsia="zh-CN"/>
        </w:rPr>
        <w:t xml:space="preserve">; </w:t>
      </w:r>
      <w:r w:rsidRPr="00304F53">
        <w:rPr>
          <w:rFonts w:ascii="Book Antiqua" w:hAnsi="Book Antiqua"/>
        </w:rPr>
        <w:t xml:space="preserve">Wolfgang </w:t>
      </w:r>
      <w:r>
        <w:rPr>
          <w:rFonts w:ascii="Book Antiqua" w:hAnsi="Book Antiqua"/>
          <w:lang w:eastAsia="zh-CN"/>
        </w:rPr>
        <w:t xml:space="preserve">CL </w:t>
      </w:r>
      <w:r w:rsidRPr="00304F53">
        <w:rPr>
          <w:rFonts w:ascii="Book Antiqua" w:hAnsi="Book Antiqua"/>
        </w:rPr>
        <w:t xml:space="preserve">and Weiss </w:t>
      </w:r>
      <w:r>
        <w:rPr>
          <w:rFonts w:ascii="Book Antiqua" w:hAnsi="Book Antiqua"/>
          <w:lang w:eastAsia="zh-CN"/>
        </w:rPr>
        <w:t xml:space="preserve">MJ </w:t>
      </w:r>
      <w:r w:rsidRPr="00304F53">
        <w:rPr>
          <w:rFonts w:ascii="Book Antiqua" w:hAnsi="Book Antiqua"/>
        </w:rPr>
        <w:t>were involved in the editing of the manuscript and final approval of the submitted version</w:t>
      </w:r>
      <w:r>
        <w:rPr>
          <w:rFonts w:ascii="Book Antiqua" w:hAnsi="Book Antiqua"/>
          <w:lang w:eastAsia="zh-CN"/>
        </w:rPr>
        <w:t xml:space="preserve">; and </w:t>
      </w:r>
      <w:r w:rsidRPr="00304F53">
        <w:rPr>
          <w:rFonts w:ascii="Book Antiqua" w:hAnsi="Book Antiqua"/>
        </w:rPr>
        <w:t xml:space="preserve">Lennon </w:t>
      </w:r>
      <w:r>
        <w:rPr>
          <w:rFonts w:ascii="Book Antiqua" w:hAnsi="Book Antiqua"/>
          <w:lang w:eastAsia="zh-CN"/>
        </w:rPr>
        <w:t xml:space="preserve">AM </w:t>
      </w:r>
      <w:r w:rsidRPr="00304F53">
        <w:rPr>
          <w:rFonts w:ascii="Book Antiqua" w:hAnsi="Book Antiqua"/>
        </w:rPr>
        <w:t>developed the concept, wrote, and edited the manuscript.</w:t>
      </w:r>
    </w:p>
    <w:p w:rsidR="003E59B5" w:rsidRDefault="003E59B5" w:rsidP="00502012">
      <w:pPr>
        <w:spacing w:line="360" w:lineRule="auto"/>
        <w:jc w:val="both"/>
        <w:rPr>
          <w:rFonts w:ascii="Book Antiqua" w:hAnsi="Book Antiqua"/>
          <w:lang w:eastAsia="zh-CN"/>
        </w:rPr>
      </w:pPr>
    </w:p>
    <w:p w:rsidR="003E59B5" w:rsidRPr="00EF28B1" w:rsidRDefault="003E59B5" w:rsidP="00502012">
      <w:pPr>
        <w:spacing w:line="360" w:lineRule="auto"/>
        <w:jc w:val="both"/>
        <w:rPr>
          <w:rFonts w:ascii="Book Antiqua" w:hAnsi="Book Antiqua"/>
          <w:b/>
        </w:rPr>
      </w:pPr>
      <w:bookmarkStart w:id="6" w:name="OLE_LINK1"/>
      <w:bookmarkStart w:id="7" w:name="OLE_LINK2"/>
      <w:r w:rsidRPr="00691EF4">
        <w:rPr>
          <w:rFonts w:ascii="Book Antiqua" w:hAnsi="Book Antiqua"/>
          <w:b/>
        </w:rPr>
        <w:t>Correspondence to:</w:t>
      </w:r>
      <w:bookmarkEnd w:id="6"/>
      <w:bookmarkEnd w:id="7"/>
      <w:r w:rsidRPr="00304F53">
        <w:rPr>
          <w:rFonts w:ascii="Book Antiqua" w:hAnsi="Book Antiqua"/>
        </w:rPr>
        <w:t xml:space="preserve"> </w:t>
      </w:r>
      <w:r w:rsidRPr="00B65182">
        <w:rPr>
          <w:rFonts w:ascii="Book Antiqua" w:hAnsi="Book Antiqua"/>
          <w:b/>
        </w:rPr>
        <w:t>Anne Marie Lennon, MB, PhD</w:t>
      </w:r>
      <w:r w:rsidRPr="00B65182">
        <w:rPr>
          <w:rFonts w:ascii="Book Antiqua" w:hAnsi="Book Antiqua"/>
          <w:b/>
          <w:lang w:eastAsia="zh-CN"/>
        </w:rPr>
        <w:t>,</w:t>
      </w:r>
      <w:r>
        <w:rPr>
          <w:rFonts w:ascii="Book Antiqua" w:hAnsi="Book Antiqua"/>
          <w:lang w:eastAsia="zh-CN"/>
        </w:rPr>
        <w:t xml:space="preserve"> </w:t>
      </w:r>
      <w:r w:rsidRPr="00304F53">
        <w:rPr>
          <w:rFonts w:ascii="Book Antiqua" w:hAnsi="Book Antiqua"/>
        </w:rPr>
        <w:t>Division of Gastroenterology</w:t>
      </w:r>
      <w:r>
        <w:rPr>
          <w:rFonts w:ascii="Book Antiqua" w:hAnsi="Book Antiqua"/>
          <w:lang w:eastAsia="zh-CN"/>
        </w:rPr>
        <w:t>,</w:t>
      </w:r>
      <w:r w:rsidRPr="005F704D">
        <w:rPr>
          <w:rFonts w:ascii="Book Antiqua" w:hAnsi="Book Antiqua"/>
        </w:rPr>
        <w:t xml:space="preserve"> </w:t>
      </w:r>
      <w:r w:rsidRPr="00304F53">
        <w:rPr>
          <w:rFonts w:ascii="Book Antiqua" w:hAnsi="Book Antiqua"/>
        </w:rPr>
        <w:t>Johns Hopkins Hospital</w:t>
      </w:r>
      <w:r>
        <w:rPr>
          <w:rFonts w:ascii="Book Antiqua" w:hAnsi="Book Antiqua"/>
          <w:lang w:eastAsia="zh-CN"/>
        </w:rPr>
        <w:t xml:space="preserve">, </w:t>
      </w:r>
      <w:r w:rsidRPr="00304F53">
        <w:rPr>
          <w:rFonts w:ascii="Book Antiqua" w:hAnsi="Book Antiqua"/>
        </w:rPr>
        <w:t>Sheikh Zayed Tower, Suite 7125J</w:t>
      </w:r>
      <w:r>
        <w:rPr>
          <w:rFonts w:ascii="Book Antiqua" w:hAnsi="Book Antiqua"/>
          <w:lang w:eastAsia="zh-CN"/>
        </w:rPr>
        <w:t xml:space="preserve">, </w:t>
      </w:r>
      <w:r w:rsidRPr="00304F53">
        <w:rPr>
          <w:rFonts w:ascii="Book Antiqua" w:hAnsi="Book Antiqua"/>
        </w:rPr>
        <w:t>Baltimore, MD 21287</w:t>
      </w:r>
      <w:r>
        <w:rPr>
          <w:rFonts w:ascii="Book Antiqua" w:hAnsi="Book Antiqua"/>
          <w:lang w:eastAsia="zh-CN"/>
        </w:rPr>
        <w:t xml:space="preserve">, United States. </w:t>
      </w:r>
      <w:r w:rsidRPr="00304F53">
        <w:rPr>
          <w:rFonts w:ascii="Book Antiqua" w:hAnsi="Book Antiqua"/>
        </w:rPr>
        <w:t>amlennon@jhmi.edu</w:t>
      </w:r>
    </w:p>
    <w:p w:rsidR="003E59B5" w:rsidRDefault="003E59B5" w:rsidP="00502012">
      <w:pPr>
        <w:spacing w:line="360" w:lineRule="auto"/>
        <w:jc w:val="both"/>
        <w:rPr>
          <w:rFonts w:ascii="Book Antiqua" w:hAnsi="Book Antiqua"/>
          <w:lang w:eastAsia="zh-CN"/>
        </w:rPr>
      </w:pPr>
    </w:p>
    <w:p w:rsidR="003E59B5" w:rsidRPr="00691EF4" w:rsidRDefault="003E59B5" w:rsidP="00502012">
      <w:pPr>
        <w:spacing w:line="360" w:lineRule="auto"/>
        <w:jc w:val="both"/>
        <w:rPr>
          <w:rFonts w:ascii="Book Antiqua" w:hAnsi="Book Antiqua"/>
        </w:rPr>
      </w:pPr>
      <w:r w:rsidRPr="00691EF4">
        <w:rPr>
          <w:rFonts w:ascii="Book Antiqua" w:hAnsi="Book Antiqua"/>
          <w:b/>
        </w:rPr>
        <w:t>Telephone:</w:t>
      </w:r>
      <w:r w:rsidRPr="00691EF4">
        <w:rPr>
          <w:rFonts w:ascii="Book Antiqua" w:hAnsi="Book Antiqua"/>
        </w:rPr>
        <w:t xml:space="preserve"> </w:t>
      </w:r>
      <w:r>
        <w:rPr>
          <w:rFonts w:ascii="Book Antiqua" w:hAnsi="Book Antiqua"/>
          <w:lang w:eastAsia="zh-CN"/>
        </w:rPr>
        <w:t>+1-</w:t>
      </w:r>
      <w:r>
        <w:rPr>
          <w:rFonts w:ascii="Book Antiqua" w:hAnsi="Book Antiqua"/>
        </w:rPr>
        <w:t>410-955</w:t>
      </w:r>
      <w:r w:rsidRPr="00304F53">
        <w:rPr>
          <w:rFonts w:ascii="Book Antiqua" w:hAnsi="Book Antiqua"/>
        </w:rPr>
        <w:t>5800</w:t>
      </w:r>
      <w:r>
        <w:rPr>
          <w:rFonts w:ascii="Book Antiqua" w:hAnsi="Book Antiqua"/>
        </w:rPr>
        <w:t xml:space="preserve">       </w:t>
      </w:r>
      <w:r w:rsidRPr="00691EF4">
        <w:rPr>
          <w:rFonts w:ascii="Book Antiqua" w:hAnsi="Book Antiqua"/>
          <w:b/>
        </w:rPr>
        <w:t>Fax:</w:t>
      </w:r>
      <w:r>
        <w:rPr>
          <w:rFonts w:ascii="Book Antiqua" w:hAnsi="Book Antiqua"/>
        </w:rPr>
        <w:t xml:space="preserve"> </w:t>
      </w:r>
      <w:r>
        <w:rPr>
          <w:rFonts w:ascii="Book Antiqua" w:hAnsi="Book Antiqua"/>
          <w:lang w:eastAsia="zh-CN"/>
        </w:rPr>
        <w:t>+1-</w:t>
      </w:r>
      <w:r>
        <w:rPr>
          <w:rFonts w:ascii="Book Antiqua" w:hAnsi="Book Antiqua"/>
        </w:rPr>
        <w:t>410-614</w:t>
      </w:r>
      <w:r w:rsidRPr="00304F53">
        <w:rPr>
          <w:rFonts w:ascii="Book Antiqua" w:hAnsi="Book Antiqua"/>
        </w:rPr>
        <w:t>8337</w:t>
      </w:r>
    </w:p>
    <w:p w:rsidR="003E59B5" w:rsidRPr="00691EF4" w:rsidRDefault="003E59B5" w:rsidP="00502012">
      <w:pPr>
        <w:spacing w:line="360" w:lineRule="auto"/>
        <w:jc w:val="both"/>
        <w:rPr>
          <w:rFonts w:ascii="Book Antiqua" w:hAnsi="Book Antiqua"/>
        </w:rPr>
      </w:pPr>
      <w:bookmarkStart w:id="8" w:name="OLE_LINK4"/>
      <w:bookmarkStart w:id="9" w:name="OLE_LINK5"/>
      <w:r w:rsidRPr="00691EF4">
        <w:rPr>
          <w:rFonts w:ascii="Book Antiqua" w:hAnsi="Book Antiqua"/>
          <w:b/>
        </w:rPr>
        <w:t>Received:</w:t>
      </w:r>
      <w:r w:rsidRPr="00691EF4">
        <w:rPr>
          <w:rFonts w:ascii="Book Antiqua" w:hAnsi="Book Antiqua"/>
        </w:rPr>
        <w:t xml:space="preserve"> October 1</w:t>
      </w:r>
      <w:r>
        <w:rPr>
          <w:rFonts w:ascii="Book Antiqua" w:hAnsi="Book Antiqua"/>
          <w:lang w:eastAsia="zh-CN"/>
        </w:rPr>
        <w:t>4</w:t>
      </w:r>
      <w:r w:rsidRPr="00691EF4">
        <w:rPr>
          <w:rFonts w:ascii="Book Antiqua" w:hAnsi="Book Antiqua"/>
        </w:rPr>
        <w:t xml:space="preserve">, 2013 </w:t>
      </w:r>
      <w:r w:rsidRPr="00691EF4">
        <w:rPr>
          <w:rFonts w:ascii="Book Antiqua" w:hAnsi="Book Antiqua"/>
          <w:b/>
        </w:rPr>
        <w:t xml:space="preserve">       Revised: </w:t>
      </w:r>
      <w:r w:rsidRPr="00A11C75">
        <w:rPr>
          <w:rFonts w:ascii="Book Antiqua" w:hAnsi="Book Antiqua"/>
        </w:rPr>
        <w:t>December</w:t>
      </w:r>
      <w:r w:rsidRPr="00691EF4">
        <w:rPr>
          <w:rFonts w:ascii="Book Antiqua" w:hAnsi="Book Antiqua"/>
        </w:rPr>
        <w:t xml:space="preserve"> </w:t>
      </w:r>
      <w:r>
        <w:rPr>
          <w:rFonts w:ascii="Book Antiqua" w:hAnsi="Book Antiqua"/>
          <w:lang w:eastAsia="zh-CN"/>
        </w:rPr>
        <w:t>31</w:t>
      </w:r>
      <w:r w:rsidRPr="00691EF4">
        <w:rPr>
          <w:rFonts w:ascii="Book Antiqua" w:hAnsi="Book Antiqua"/>
        </w:rPr>
        <w:t>, 2013</w:t>
      </w:r>
    </w:p>
    <w:p w:rsidR="0067330A" w:rsidRPr="00ED5F5F" w:rsidRDefault="003E59B5" w:rsidP="0067330A">
      <w:pPr>
        <w:rPr>
          <w:rFonts w:ascii="Book Antiqua" w:hAnsi="Book Antiqua"/>
        </w:rPr>
      </w:pPr>
      <w:r w:rsidRPr="00691EF4">
        <w:rPr>
          <w:rFonts w:ascii="Book Antiqua" w:hAnsi="Book Antiqua"/>
          <w:b/>
        </w:rPr>
        <w:t xml:space="preserve">Accepted: </w:t>
      </w:r>
      <w:r w:rsidR="0067330A" w:rsidRPr="00ED5F5F">
        <w:rPr>
          <w:rFonts w:ascii="Book Antiqua" w:hAnsi="Book Antiqua"/>
        </w:rPr>
        <w:t>February 26, 2014</w:t>
      </w:r>
    </w:p>
    <w:p w:rsidR="003E59B5" w:rsidRDefault="003E59B5" w:rsidP="00502012">
      <w:pPr>
        <w:spacing w:line="360" w:lineRule="auto"/>
        <w:jc w:val="both"/>
        <w:rPr>
          <w:rFonts w:ascii="Book Antiqua" w:hAnsi="Book Antiqua"/>
          <w:lang w:eastAsia="zh-CN"/>
        </w:rPr>
      </w:pPr>
      <w:bookmarkStart w:id="10" w:name="_GoBack"/>
      <w:bookmarkEnd w:id="10"/>
    </w:p>
    <w:p w:rsidR="003E59B5" w:rsidRPr="00691EF4" w:rsidRDefault="003E59B5" w:rsidP="00502012">
      <w:pPr>
        <w:spacing w:line="360" w:lineRule="auto"/>
        <w:jc w:val="both"/>
        <w:rPr>
          <w:rFonts w:ascii="Book Antiqua" w:hAnsi="Book Antiqua"/>
        </w:rPr>
      </w:pPr>
      <w:r w:rsidRPr="00691EF4">
        <w:rPr>
          <w:rFonts w:ascii="Book Antiqua" w:hAnsi="Book Antiqua"/>
          <w:b/>
        </w:rPr>
        <w:lastRenderedPageBreak/>
        <w:t xml:space="preserve">Published online: </w:t>
      </w:r>
    </w:p>
    <w:bookmarkEnd w:id="8"/>
    <w:bookmarkEnd w:id="9"/>
    <w:p w:rsidR="003E59B5" w:rsidRPr="00304F53" w:rsidRDefault="003E59B5" w:rsidP="00502012">
      <w:pPr>
        <w:spacing w:line="360" w:lineRule="auto"/>
        <w:jc w:val="both"/>
        <w:rPr>
          <w:rFonts w:ascii="Book Antiqua" w:hAnsi="Book Antiqua"/>
        </w:rPr>
      </w:pPr>
    </w:p>
    <w:p w:rsidR="003E59B5" w:rsidRPr="00304F53" w:rsidRDefault="003E59B5" w:rsidP="00502012">
      <w:pPr>
        <w:spacing w:line="360" w:lineRule="auto"/>
        <w:jc w:val="both"/>
        <w:rPr>
          <w:rFonts w:ascii="Book Antiqua" w:hAnsi="Book Antiqua"/>
        </w:rPr>
      </w:pPr>
      <w:r w:rsidRPr="00304F53">
        <w:rPr>
          <w:rFonts w:ascii="Book Antiqua" w:hAnsi="Book Antiqua"/>
          <w:b/>
        </w:rPr>
        <w:t>Abstract</w:t>
      </w:r>
    </w:p>
    <w:p w:rsidR="003E59B5" w:rsidRPr="006B4992" w:rsidRDefault="003E59B5" w:rsidP="00502012">
      <w:pPr>
        <w:spacing w:line="360" w:lineRule="auto"/>
        <w:jc w:val="both"/>
        <w:rPr>
          <w:rFonts w:ascii="Book Antiqua" w:hAnsi="Book Antiqua"/>
        </w:rPr>
      </w:pPr>
      <w:r>
        <w:rPr>
          <w:rFonts w:ascii="Book Antiqua" w:hAnsi="Book Antiqua"/>
        </w:rPr>
        <w:t xml:space="preserve">Branch duct </w:t>
      </w:r>
      <w:bookmarkStart w:id="11" w:name="OLE_LINK3"/>
      <w:bookmarkStart w:id="12" w:name="OLE_LINK6"/>
      <w:r>
        <w:rPr>
          <w:rFonts w:ascii="Book Antiqua" w:hAnsi="Book Antiqua"/>
        </w:rPr>
        <w:t>intraductal papillary mucinous neoplasm</w:t>
      </w:r>
      <w:bookmarkEnd w:id="11"/>
      <w:bookmarkEnd w:id="12"/>
      <w:r>
        <w:rPr>
          <w:rFonts w:ascii="Book Antiqua" w:hAnsi="Book Antiqua"/>
        </w:rPr>
        <w:t xml:space="preserve">s (BD-IPMN) are pre-malignant pancreatic cystic lesions which carry a small risk of malignant transformation within the cyst. Guidelines exist with respect to surveillance of the cysts using computed tomography, magnetic resonance imaging, and/or endoscopic ultrasound (EUS). </w:t>
      </w:r>
      <w:r w:rsidRPr="00304F53">
        <w:rPr>
          <w:rFonts w:ascii="Book Antiqua" w:hAnsi="Book Antiqua"/>
        </w:rPr>
        <w:t xml:space="preserve">There are reports that patients with </w:t>
      </w:r>
      <w:r w:rsidRPr="00A021E8">
        <w:rPr>
          <w:rFonts w:ascii="Book Antiqua" w:hAnsi="Book Antiqua"/>
        </w:rPr>
        <w:t xml:space="preserve">intraductal papillary mucinous neoplasms </w:t>
      </w:r>
      <w:r>
        <w:rPr>
          <w:rFonts w:ascii="Book Antiqua" w:hAnsi="Book Antiqua"/>
          <w:lang w:eastAsia="zh-CN"/>
        </w:rPr>
        <w:t>(</w:t>
      </w:r>
      <w:r w:rsidRPr="00304F53">
        <w:rPr>
          <w:rFonts w:ascii="Book Antiqua" w:hAnsi="Book Antiqua"/>
        </w:rPr>
        <w:t>IPMNs</w:t>
      </w:r>
      <w:r>
        <w:rPr>
          <w:rFonts w:ascii="Book Antiqua" w:hAnsi="Book Antiqua"/>
          <w:lang w:eastAsia="zh-CN"/>
        </w:rPr>
        <w:t>)</w:t>
      </w:r>
      <w:r w:rsidRPr="00304F53">
        <w:rPr>
          <w:rFonts w:ascii="Book Antiqua" w:hAnsi="Book Antiqua"/>
        </w:rPr>
        <w:t xml:space="preserve"> are at increased risk of developing pancreatic adenocarcinoma, which arises in</w:t>
      </w:r>
      <w:r>
        <w:rPr>
          <w:rFonts w:ascii="Book Antiqua" w:hAnsi="Book Antiqua"/>
        </w:rPr>
        <w:t xml:space="preserve"> an area separate to the IPMNs.</w:t>
      </w:r>
      <w:r w:rsidRPr="00304F53">
        <w:rPr>
          <w:rFonts w:ascii="Book Antiqua" w:hAnsi="Book Antiqua"/>
        </w:rPr>
        <w:t xml:space="preserve"> </w:t>
      </w:r>
      <w:r>
        <w:rPr>
          <w:rFonts w:ascii="Book Antiqua" w:hAnsi="Book Antiqua"/>
        </w:rPr>
        <w:t>We present two cases of pancreatic adenocarcinoma arising within the parenchyma, distinct from the IPMN-associated cyst, identified with EUS. This case report highlights that patients with BD-IPMN are at increased risk for pancreatic adenocarcinoma separate from the cyst and also the importance for endosonographers to carefully survey the rest of the pancreatic parenchyma separate from the cyst in order to identify small pancreatic adenocarcinomas.</w:t>
      </w:r>
    </w:p>
    <w:p w:rsidR="003E59B5" w:rsidRDefault="003E59B5" w:rsidP="00502012">
      <w:pPr>
        <w:spacing w:line="360" w:lineRule="auto"/>
        <w:jc w:val="both"/>
        <w:rPr>
          <w:rFonts w:ascii="Book Antiqua" w:hAnsi="Book Antiqua"/>
          <w:lang w:eastAsia="zh-CN"/>
        </w:rPr>
      </w:pPr>
    </w:p>
    <w:p w:rsidR="003E59B5" w:rsidRPr="00544B25" w:rsidRDefault="003E59B5" w:rsidP="00502012">
      <w:pPr>
        <w:spacing w:line="360" w:lineRule="auto"/>
        <w:jc w:val="both"/>
        <w:rPr>
          <w:rFonts w:ascii="Book Antiqua" w:hAnsi="Book Antiqua" w:cs="宋体"/>
          <w:color w:val="000000"/>
        </w:rPr>
      </w:pPr>
      <w:r w:rsidRPr="00544B25">
        <w:rPr>
          <w:rFonts w:ascii="Book Antiqua" w:hAnsi="Book Antiqua" w:cs="Tahoma"/>
          <w:lang w:eastAsia="ja-JP"/>
        </w:rPr>
        <w:t>©</w:t>
      </w:r>
      <w:r w:rsidRPr="00544B25">
        <w:rPr>
          <w:rFonts w:ascii="Book Antiqua" w:hAnsi="Book Antiqua" w:cs="Tahoma"/>
        </w:rPr>
        <w:t xml:space="preserve"> </w:t>
      </w:r>
      <w:r w:rsidRPr="00544B25">
        <w:rPr>
          <w:rFonts w:ascii="Book Antiqua" w:hAnsi="Book Antiqua" w:cs="宋体"/>
          <w:color w:val="000000"/>
        </w:rPr>
        <w:t>201</w:t>
      </w:r>
      <w:r>
        <w:rPr>
          <w:rFonts w:ascii="Book Antiqua" w:hAnsi="Book Antiqua" w:cs="宋体"/>
          <w:color w:val="000000"/>
        </w:rPr>
        <w:t>4</w:t>
      </w:r>
      <w:r w:rsidRPr="00544B25">
        <w:rPr>
          <w:rFonts w:ascii="Book Antiqua" w:hAnsi="Book Antiqua" w:cs="宋体"/>
          <w:color w:val="000000"/>
        </w:rPr>
        <w:t xml:space="preserve"> Baishideng Publishing Group Co., Limited. All rights reserved.</w:t>
      </w:r>
    </w:p>
    <w:p w:rsidR="003E59B5" w:rsidRDefault="003E59B5" w:rsidP="00502012">
      <w:pPr>
        <w:spacing w:line="360" w:lineRule="auto"/>
        <w:jc w:val="both"/>
        <w:rPr>
          <w:rFonts w:ascii="Book Antiqua" w:hAnsi="Book Antiqua"/>
          <w:lang w:eastAsia="zh-CN"/>
        </w:rPr>
      </w:pPr>
    </w:p>
    <w:p w:rsidR="003E59B5" w:rsidRPr="00304F53" w:rsidRDefault="003E59B5" w:rsidP="00502012">
      <w:pPr>
        <w:spacing w:line="360" w:lineRule="auto"/>
        <w:jc w:val="both"/>
        <w:rPr>
          <w:rFonts w:ascii="Book Antiqua" w:hAnsi="Book Antiqua"/>
          <w:lang w:eastAsia="zh-CN"/>
        </w:rPr>
      </w:pPr>
      <w:r w:rsidRPr="00691EF4">
        <w:rPr>
          <w:rFonts w:ascii="Book Antiqua" w:hAnsi="Book Antiqua"/>
          <w:b/>
        </w:rPr>
        <w:t>Key words:</w:t>
      </w:r>
      <w:r w:rsidRPr="00304F53">
        <w:rPr>
          <w:rFonts w:ascii="Book Antiqua" w:hAnsi="Book Antiqua"/>
        </w:rPr>
        <w:t xml:space="preserve"> </w:t>
      </w:r>
      <w:r>
        <w:rPr>
          <w:rFonts w:ascii="Book Antiqua" w:hAnsi="Book Antiqua"/>
          <w:lang w:eastAsia="zh-CN"/>
        </w:rPr>
        <w:t>P</w:t>
      </w:r>
      <w:r w:rsidRPr="00304F53">
        <w:rPr>
          <w:rFonts w:ascii="Book Antiqua" w:hAnsi="Book Antiqua"/>
        </w:rPr>
        <w:t xml:space="preserve">ancreatic adenocarcinoma; </w:t>
      </w:r>
      <w:r>
        <w:rPr>
          <w:rFonts w:ascii="Book Antiqua" w:hAnsi="Book Antiqua"/>
          <w:lang w:eastAsia="zh-CN"/>
        </w:rPr>
        <w:t>I</w:t>
      </w:r>
      <w:r w:rsidRPr="00304F53">
        <w:rPr>
          <w:rFonts w:ascii="Book Antiqua" w:hAnsi="Book Antiqua"/>
        </w:rPr>
        <w:t xml:space="preserve">ntraductal papillary mucinous neoplasm; </w:t>
      </w:r>
      <w:r>
        <w:rPr>
          <w:rFonts w:ascii="Book Antiqua" w:hAnsi="Book Antiqua"/>
          <w:lang w:eastAsia="zh-CN"/>
        </w:rPr>
        <w:t>E</w:t>
      </w:r>
      <w:r w:rsidRPr="00304F53">
        <w:rPr>
          <w:rFonts w:ascii="Book Antiqua" w:hAnsi="Book Antiqua"/>
        </w:rPr>
        <w:t xml:space="preserve">ndoscopic ultrasound; </w:t>
      </w:r>
      <w:r>
        <w:rPr>
          <w:rFonts w:ascii="Book Antiqua" w:hAnsi="Book Antiqua"/>
          <w:lang w:eastAsia="zh-CN"/>
        </w:rPr>
        <w:t>S</w:t>
      </w:r>
      <w:r w:rsidRPr="00304F53">
        <w:rPr>
          <w:rFonts w:ascii="Book Antiqua" w:hAnsi="Book Antiqua"/>
        </w:rPr>
        <w:t>urveillance</w:t>
      </w:r>
    </w:p>
    <w:p w:rsidR="003E59B5" w:rsidRPr="00D51B8B" w:rsidRDefault="003E59B5" w:rsidP="00502012">
      <w:pPr>
        <w:spacing w:line="360" w:lineRule="auto"/>
        <w:jc w:val="both"/>
        <w:rPr>
          <w:rFonts w:ascii="Book Antiqua" w:hAnsi="Book Antiqua"/>
          <w:lang w:eastAsia="zh-CN"/>
        </w:rPr>
      </w:pPr>
    </w:p>
    <w:p w:rsidR="003E59B5" w:rsidRDefault="003E59B5" w:rsidP="00502012">
      <w:pPr>
        <w:spacing w:line="360" w:lineRule="auto"/>
        <w:jc w:val="both"/>
        <w:rPr>
          <w:rFonts w:ascii="Book Antiqua" w:hAnsi="Book Antiqua"/>
          <w:lang w:eastAsia="zh-CN"/>
        </w:rPr>
      </w:pPr>
      <w:r>
        <w:rPr>
          <w:rFonts w:ascii="Book Antiqua" w:hAnsi="Book Antiqua"/>
          <w:b/>
        </w:rPr>
        <w:t>Core tip:</w:t>
      </w:r>
      <w:r>
        <w:rPr>
          <w:rFonts w:ascii="Book Antiqua" w:hAnsi="Book Antiqua"/>
          <w:lang w:eastAsia="zh-CN"/>
        </w:rPr>
        <w:t xml:space="preserve"> Patients with </w:t>
      </w:r>
      <w:r>
        <w:rPr>
          <w:rFonts w:ascii="Book Antiqua" w:hAnsi="Book Antiqua"/>
        </w:rPr>
        <w:t>intraductal papillary mucinous neoplasm</w:t>
      </w:r>
      <w:r>
        <w:rPr>
          <w:rFonts w:ascii="Book Antiqua" w:hAnsi="Book Antiqua"/>
          <w:lang w:eastAsia="zh-CN"/>
        </w:rPr>
        <w:t xml:space="preserve"> are not only at risk for malignant degeneration within the cyst, but some reports have indicated an increased risk for the development of pancreatic adenocarcinoma separate from the cyst. The current international guidelines emphasize surveillance of the cyst but this case report highlights the importance for endosonographers to carefully evaluate parenchyma not involved with the cyst to identify small pancreatic adenocarcinomas.</w:t>
      </w:r>
    </w:p>
    <w:p w:rsidR="003E59B5" w:rsidRDefault="003E59B5" w:rsidP="00502012">
      <w:pPr>
        <w:spacing w:line="360" w:lineRule="auto"/>
        <w:jc w:val="both"/>
        <w:rPr>
          <w:rFonts w:ascii="Book Antiqua" w:hAnsi="Book Antiqua"/>
          <w:lang w:eastAsia="zh-CN"/>
        </w:rPr>
      </w:pPr>
    </w:p>
    <w:p w:rsidR="003E59B5" w:rsidRPr="00DE298E" w:rsidRDefault="003E59B5" w:rsidP="00502012">
      <w:pPr>
        <w:spacing w:line="360" w:lineRule="auto"/>
        <w:jc w:val="both"/>
        <w:rPr>
          <w:rFonts w:ascii="Book Antiqua" w:hAnsi="Book Antiqua"/>
          <w:lang w:eastAsia="zh-CN"/>
        </w:rPr>
      </w:pPr>
      <w:r w:rsidRPr="00304F53">
        <w:rPr>
          <w:rFonts w:ascii="Book Antiqua" w:hAnsi="Book Antiqua"/>
        </w:rPr>
        <w:t>Law</w:t>
      </w:r>
      <w:r>
        <w:rPr>
          <w:rFonts w:ascii="Book Antiqua" w:hAnsi="Book Antiqua"/>
          <w:lang w:eastAsia="zh-CN"/>
        </w:rPr>
        <w:t xml:space="preserve"> JK</w:t>
      </w:r>
      <w:r w:rsidRPr="00304F53">
        <w:rPr>
          <w:rFonts w:ascii="Book Antiqua" w:hAnsi="Book Antiqua"/>
        </w:rPr>
        <w:t>, Wolfgang</w:t>
      </w:r>
      <w:r>
        <w:rPr>
          <w:rFonts w:ascii="Book Antiqua" w:hAnsi="Book Antiqua"/>
          <w:lang w:eastAsia="zh-CN"/>
        </w:rPr>
        <w:t xml:space="preserve"> CL</w:t>
      </w:r>
      <w:r w:rsidRPr="00304F53">
        <w:rPr>
          <w:rFonts w:ascii="Book Antiqua" w:hAnsi="Book Antiqua"/>
        </w:rPr>
        <w:t>, Weiss</w:t>
      </w:r>
      <w:r>
        <w:rPr>
          <w:rFonts w:ascii="Book Antiqua" w:hAnsi="Book Antiqua"/>
          <w:lang w:eastAsia="zh-CN"/>
        </w:rPr>
        <w:t xml:space="preserve"> MJ</w:t>
      </w:r>
      <w:r w:rsidRPr="00304F53">
        <w:rPr>
          <w:rFonts w:ascii="Book Antiqua" w:hAnsi="Book Antiqua"/>
        </w:rPr>
        <w:t>, Lennon</w:t>
      </w:r>
      <w:r>
        <w:rPr>
          <w:rFonts w:ascii="Book Antiqua" w:hAnsi="Book Antiqua"/>
          <w:lang w:eastAsia="zh-CN"/>
        </w:rPr>
        <w:t xml:space="preserve"> AM. </w:t>
      </w:r>
      <w:r w:rsidRPr="00DE298E">
        <w:rPr>
          <w:rFonts w:ascii="Book Antiqua" w:hAnsi="Book Antiqua"/>
        </w:rPr>
        <w:t>Concomitant pancreatic adenocarcinoma in a patient with branch-duct intraductal papillary mucinous neoplasm</w:t>
      </w:r>
      <w:r>
        <w:rPr>
          <w:rFonts w:ascii="Book Antiqua" w:hAnsi="Book Antiqua"/>
          <w:lang w:eastAsia="zh-CN"/>
        </w:rPr>
        <w:t xml:space="preserve">. </w:t>
      </w:r>
    </w:p>
    <w:p w:rsidR="003E59B5" w:rsidRPr="00E5530F" w:rsidRDefault="003E59B5" w:rsidP="00502012">
      <w:pPr>
        <w:spacing w:line="360" w:lineRule="auto"/>
        <w:jc w:val="both"/>
        <w:rPr>
          <w:rFonts w:ascii="Book Antiqua" w:hAnsi="Book Antiqua"/>
          <w:b/>
          <w:lang w:eastAsia="zh-CN"/>
        </w:rPr>
      </w:pPr>
      <w:r w:rsidRPr="00E5530F">
        <w:rPr>
          <w:rFonts w:ascii="Book Antiqua" w:hAnsi="Book Antiqua"/>
          <w:b/>
          <w:lang w:eastAsia="zh-CN"/>
        </w:rPr>
        <w:t>Available from:</w:t>
      </w:r>
    </w:p>
    <w:p w:rsidR="003E59B5" w:rsidRPr="00E5530F" w:rsidRDefault="003E59B5" w:rsidP="00502012">
      <w:pPr>
        <w:spacing w:line="360" w:lineRule="auto"/>
        <w:jc w:val="both"/>
        <w:rPr>
          <w:rFonts w:ascii="Book Antiqua" w:hAnsi="Book Antiqua"/>
          <w:b/>
          <w:lang w:eastAsia="zh-CN"/>
        </w:rPr>
      </w:pPr>
      <w:r w:rsidRPr="00E5530F">
        <w:rPr>
          <w:rFonts w:ascii="Book Antiqua" w:hAnsi="Book Antiqua"/>
          <w:b/>
          <w:lang w:eastAsia="zh-CN"/>
        </w:rPr>
        <w:t>DOI:</w:t>
      </w:r>
    </w:p>
    <w:p w:rsidR="003E59B5" w:rsidRDefault="003E59B5" w:rsidP="00502012">
      <w:pPr>
        <w:spacing w:line="360" w:lineRule="auto"/>
        <w:jc w:val="both"/>
        <w:rPr>
          <w:rFonts w:ascii="Book Antiqua" w:hAnsi="Book Antiqua"/>
          <w:b/>
          <w:lang w:eastAsia="zh-CN"/>
        </w:rPr>
      </w:pPr>
    </w:p>
    <w:p w:rsidR="003E59B5" w:rsidRPr="00304F53" w:rsidRDefault="003E59B5" w:rsidP="00502012">
      <w:pPr>
        <w:spacing w:line="360" w:lineRule="auto"/>
        <w:jc w:val="both"/>
        <w:rPr>
          <w:rFonts w:ascii="Book Antiqua" w:hAnsi="Book Antiqua"/>
          <w:b/>
        </w:rPr>
      </w:pPr>
      <w:r w:rsidRPr="00304F53">
        <w:rPr>
          <w:rFonts w:ascii="Book Antiqua" w:hAnsi="Book Antiqua"/>
          <w:b/>
        </w:rPr>
        <w:t>INTRODUCTION</w:t>
      </w:r>
    </w:p>
    <w:p w:rsidR="003E59B5" w:rsidRPr="00304F53" w:rsidRDefault="003E59B5" w:rsidP="00502012">
      <w:pPr>
        <w:spacing w:line="360" w:lineRule="auto"/>
        <w:jc w:val="both"/>
        <w:rPr>
          <w:rFonts w:ascii="Book Antiqua" w:hAnsi="Book Antiqua"/>
        </w:rPr>
      </w:pPr>
      <w:r w:rsidRPr="00304F53">
        <w:rPr>
          <w:rFonts w:ascii="Book Antiqua" w:hAnsi="Book Antiqua"/>
        </w:rPr>
        <w:t>Incidental pancreatic cysts are detected frequently due to the widespread availability and use of cross-sectional imaging. Over the past decade, 2.6% of patients undergoing multidetector computed tomography (CT) scans and up to 13.5% of patients undergoing magnetic resonance imaging (MRI) were found to have incidentally detected pancreatic cysts</w:t>
      </w:r>
      <w:r w:rsidRPr="00A51B9B">
        <w:rPr>
          <w:rFonts w:ascii="Book Antiqua" w:hAnsi="Book Antiqua"/>
          <w:vertAlign w:val="superscript"/>
          <w:lang w:eastAsia="zh-CN"/>
        </w:rPr>
        <w:t>[</w:t>
      </w:r>
      <w:r>
        <w:rPr>
          <w:rFonts w:ascii="Book Antiqua" w:hAnsi="Book Antiqua"/>
          <w:vertAlign w:val="superscript"/>
        </w:rPr>
        <w:fldChar w:fldCharType="begin">
          <w:fldData xml:space="preserve">PEVuZE5vdGU+PENpdGU+PEF1dGhvcj5MYWZmYW48L0F1dGhvcj48WWVhcj4yMDA4PC9ZZWFyPjxS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b2RpY2FsPjxwYWdlcz44MDItNzwvcGFnZXM+PHZvbHVtZT4xOTE8L3ZvbHVtZT48bnVtYmVyPjM8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cGVyaW9kaWNhbD48cGFnZXM+MjA3OS04NDwvcGFnZXM+PHZvbHVtZT4xMDU8L3ZvbHVtZT48bnVt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PEVuZE5vdGU+PENpdGU+PEF1dGhvcj5MYWZmYW48L0F1dGhvcj48WWVhcj4yMDA4PC9ZZWFyPjxS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b2RpY2FsPjxwYWdlcz44MDItNzwvcGFnZXM+PHZvbHVtZT4xOTE8L3ZvbHVtZT48bnVtYmVyPjM8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cGVyaW9kaWNhbD48cGFnZXM+MjA3OS04NDwvcGFnZXM+PHZvbHVtZT4xMDU8L3ZvbHVtZT48bnVt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noProof/>
          <w:vertAlign w:val="superscript"/>
        </w:rPr>
        <w:t>[</w:t>
      </w:r>
      <w:hyperlink w:anchor="_ENREF_1" w:tooltip="Laffan, 2008 #6" w:history="1">
        <w:r>
          <w:rPr>
            <w:rFonts w:ascii="Book Antiqua" w:hAnsi="Book Antiqua"/>
            <w:noProof/>
            <w:vertAlign w:val="superscript"/>
          </w:rPr>
          <w:t>1</w:t>
        </w:r>
      </w:hyperlink>
      <w:r>
        <w:rPr>
          <w:rFonts w:ascii="Book Antiqua" w:hAnsi="Book Antiqua"/>
          <w:noProof/>
          <w:vertAlign w:val="superscript"/>
        </w:rPr>
        <w:t>,</w:t>
      </w:r>
      <w:hyperlink w:anchor="_ENREF_2" w:tooltip="Lee, 2010 #109" w:history="1">
        <w:r>
          <w:rPr>
            <w:rFonts w:ascii="Book Antiqua" w:hAnsi="Book Antiqua"/>
            <w:noProof/>
            <w:vertAlign w:val="superscript"/>
          </w:rPr>
          <w:t>2</w:t>
        </w:r>
      </w:hyperlink>
      <w:r>
        <w:rPr>
          <w:rFonts w:ascii="Book Antiqua" w:hAnsi="Book Antiqua"/>
          <w:noProof/>
          <w:vertAlign w:val="superscript"/>
        </w:rPr>
        <w:t>]</w:t>
      </w:r>
      <w:r>
        <w:rPr>
          <w:rFonts w:ascii="Book Antiqua" w:hAnsi="Book Antiqua"/>
          <w:vertAlign w:val="superscript"/>
        </w:rPr>
        <w:fldChar w:fldCharType="end"/>
      </w:r>
      <w:r w:rsidRPr="00304F53">
        <w:rPr>
          <w:rFonts w:ascii="Book Antiqua" w:hAnsi="Book Antiqua"/>
        </w:rPr>
        <w:t>.</w:t>
      </w:r>
    </w:p>
    <w:p w:rsidR="003E59B5" w:rsidRPr="00304F53" w:rsidRDefault="003E59B5" w:rsidP="00502012">
      <w:pPr>
        <w:spacing w:line="360" w:lineRule="auto"/>
        <w:ind w:firstLineChars="200" w:firstLine="480"/>
        <w:jc w:val="both"/>
        <w:rPr>
          <w:rFonts w:ascii="Book Antiqua" w:hAnsi="Book Antiqua"/>
          <w:lang w:eastAsia="zh-CN"/>
        </w:rPr>
      </w:pPr>
      <w:r w:rsidRPr="00304F53">
        <w:rPr>
          <w:rFonts w:ascii="Book Antiqua" w:hAnsi="Book Antiqua"/>
        </w:rPr>
        <w:t>Intraductal papillary mucinous neoplasm (IPMN) account for almost 50% of surgically resected cystic pancreatic neoplasms</w:t>
      </w:r>
      <w:r>
        <w:rPr>
          <w:rFonts w:ascii="Book Antiqua" w:hAnsi="Book Antiqua"/>
        </w:rPr>
        <w:fldChar w:fldCharType="begin">
          <w:fldData xml:space="preserve">PEVuZE5vdGU+PENpdGU+PEF1dGhvcj5WYWxzYW5na2FyPC9BdXRob3I+PFllYXI+MjAxMjwvWWVh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YmJyLTE+PC9hbHQtcGVyaW9kaWNhbD48cGFnZXM+UzQtMTI8L3BhZ2VzPjx2b2x1bWU+MTUyPC92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PEVuZE5vdGU+PENpdGU+PEF1dGhvcj5WYWxzYW5na2FyPC9BdXRob3I+PFllYXI+MjAxMjwvWWVh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17D93">
        <w:rPr>
          <w:rFonts w:ascii="Book Antiqua" w:hAnsi="Book Antiqua"/>
          <w:noProof/>
          <w:vertAlign w:val="superscript"/>
        </w:rPr>
        <w:t>[</w:t>
      </w:r>
      <w:hyperlink w:anchor="_ENREF_3" w:tooltip="Valsangkar, 2012 #298" w:history="1">
        <w:r w:rsidRPr="00617D93">
          <w:rPr>
            <w:rFonts w:ascii="Book Antiqua" w:hAnsi="Book Antiqua"/>
            <w:noProof/>
            <w:vertAlign w:val="superscript"/>
          </w:rPr>
          <w:t>3</w:t>
        </w:r>
      </w:hyperlink>
      <w:r w:rsidRPr="00617D93">
        <w:rPr>
          <w:rFonts w:ascii="Book Antiqua" w:hAnsi="Book Antiqua"/>
          <w:noProof/>
          <w:vertAlign w:val="superscript"/>
        </w:rPr>
        <w:t>]</w:t>
      </w:r>
      <w:r>
        <w:rPr>
          <w:rFonts w:ascii="Book Antiqua" w:hAnsi="Book Antiqua"/>
        </w:rPr>
        <w:fldChar w:fldCharType="end"/>
      </w:r>
      <w:r w:rsidRPr="00304F53">
        <w:rPr>
          <w:rFonts w:ascii="Book Antiqua" w:hAnsi="Book Antiqua"/>
        </w:rPr>
        <w:t xml:space="preserve"> and can progress from benign neoplastic epithelium to invasive carcinoma through inc</w:t>
      </w:r>
      <w:r>
        <w:rPr>
          <w:rFonts w:ascii="Book Antiqua" w:hAnsi="Book Antiqua"/>
        </w:rPr>
        <w:t xml:space="preserve">reasing severity of dysplasia. </w:t>
      </w:r>
      <w:r w:rsidRPr="00304F53">
        <w:rPr>
          <w:rFonts w:ascii="Book Antiqua" w:hAnsi="Book Antiqua"/>
        </w:rPr>
        <w:t>The risk of malignant transformation is dependent on whether or not there is involvemen</w:t>
      </w:r>
      <w:r>
        <w:rPr>
          <w:rFonts w:ascii="Book Antiqua" w:hAnsi="Book Antiqua"/>
        </w:rPr>
        <w:t xml:space="preserve">t of the main pancreatic duct. </w:t>
      </w:r>
      <w:r w:rsidRPr="00304F53">
        <w:rPr>
          <w:rFonts w:ascii="Book Antiqua" w:hAnsi="Book Antiqua"/>
        </w:rPr>
        <w:t>Main, or mixed duct IPMN is associated with a risk of high-grade dysplasia or invasive adenocarcinoma of 44% to 62% in surgical series</w:t>
      </w:r>
      <w:r>
        <w:rPr>
          <w:rFonts w:ascii="Book Antiqua" w:hAnsi="Book Antiqua"/>
        </w:rPr>
        <w:fldChar w:fldCharType="begin"/>
      </w:r>
      <w:r>
        <w:rPr>
          <w:rFonts w:ascii="Book Antiqua" w:hAnsi="Book Antiqua"/>
        </w:rPr>
        <w:instrText xml:space="preserve"> ADDIN EN.CITE &lt;EndNote&gt;&lt;Cite&gt;&lt;Author&gt;Tanaka&lt;/Author&gt;&lt;Year&gt;2012&lt;/Year&gt;&lt;RecNum&gt;8&lt;/RecNum&gt;&lt;DisplayText&gt;&lt;style face="superscript"&gt;[4]&lt;/style&gt;&lt;/DisplayText&gt;&lt;record&gt;&lt;rec-number&gt;8&lt;/rec-number&gt;&lt;foreign-keys&gt;&lt;key app="EN" db-id="zpvp5prs0wdd9aeap2fvf9vxtatdpr09eesz"&gt;8&lt;/key&gt;&lt;/foreign-keys&gt;&lt;ref-type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K.&lt;/author&gt;&lt;/authors&gt;&lt;/contributors&gt;&lt;auth-address&gt;Department of Surgery and Oncology, Graduate School of Medical Sciences, Kyushu University, Fukuoka 812-8582, Japan.&lt;/auth-address&gt;&lt;titles&gt;&lt;title&gt;International consensus guidelines 2012 for the management of IPMN and MCN of the pancreas&lt;/title&gt;&lt;secondary-title&gt;Pancreatology&lt;/secondary-title&gt;&lt;/titles&gt;&lt;periodical&gt;&lt;full-title&gt;Pancreatology&lt;/full-title&gt;&lt;abbr-1&gt;Pancreatology : official journal of the International Association of Pancreatology (IAP) ... [et al.]&lt;/abbr-1&gt;&lt;/periodical&gt;&lt;pages&gt;183-97&lt;/pages&gt;&lt;volume&gt;12&lt;/volume&gt;&lt;number&gt;3&lt;/number&gt;&lt;edition&gt;2012/06/13&lt;/edition&gt;&lt;dates&gt;&lt;year&gt;2012&lt;/year&gt;&lt;pub-dates&gt;&lt;date&gt;May&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language&gt;eng&lt;/language&gt;&lt;/record&gt;&lt;/Cite&gt;&lt;/EndNote&gt;</w:instrText>
      </w:r>
      <w:r>
        <w:rPr>
          <w:rFonts w:ascii="Book Antiqua" w:hAnsi="Book Antiqua"/>
        </w:rPr>
        <w:fldChar w:fldCharType="separate"/>
      </w:r>
      <w:r w:rsidRPr="00617D93">
        <w:rPr>
          <w:rFonts w:ascii="Book Antiqua" w:hAnsi="Book Antiqua"/>
          <w:noProof/>
          <w:vertAlign w:val="superscript"/>
        </w:rPr>
        <w:t>[</w:t>
      </w:r>
      <w:hyperlink w:anchor="_ENREF_4" w:tooltip="Tanaka, 2012 #8" w:history="1">
        <w:r w:rsidRPr="00617D93">
          <w:rPr>
            <w:rFonts w:ascii="Book Antiqua" w:hAnsi="Book Antiqua"/>
            <w:noProof/>
            <w:vertAlign w:val="superscript"/>
          </w:rPr>
          <w:t>4</w:t>
        </w:r>
      </w:hyperlink>
      <w:r w:rsidRPr="00617D93">
        <w:rPr>
          <w:rFonts w:ascii="Book Antiqua" w:hAnsi="Book Antiqua"/>
          <w:noProof/>
          <w:vertAlign w:val="superscript"/>
        </w:rPr>
        <w:t>]</w:t>
      </w:r>
      <w:r>
        <w:rPr>
          <w:rFonts w:ascii="Book Antiqua" w:hAnsi="Book Antiqua"/>
        </w:rPr>
        <w:fldChar w:fldCharType="end"/>
      </w:r>
      <w:r>
        <w:rPr>
          <w:rFonts w:ascii="Book Antiqua" w:hAnsi="Book Antiqua"/>
        </w:rPr>
        <w:t>.</w:t>
      </w:r>
      <w:r w:rsidRPr="00304F53">
        <w:rPr>
          <w:rFonts w:ascii="Book Antiqua" w:hAnsi="Book Antiqua"/>
        </w:rPr>
        <w:t xml:space="preserve"> In contrast, only 16% to 25% of surgically resected branch-duct IPMN contain either high-grade dysplasia or invasive adenocarcinoma</w:t>
      </w:r>
      <w:r>
        <w:rPr>
          <w:rFonts w:ascii="Book Antiqua" w:hAnsi="Book Antiqua"/>
        </w:rPr>
        <w:fldChar w:fldCharType="begin"/>
      </w:r>
      <w:r>
        <w:rPr>
          <w:rFonts w:ascii="Book Antiqua" w:hAnsi="Book Antiqua"/>
        </w:rPr>
        <w:instrText xml:space="preserve"> ADDIN EN.CITE &lt;EndNote&gt;&lt;Cite&gt;&lt;Author&gt;Tanaka&lt;/Author&gt;&lt;Year&gt;2012&lt;/Year&gt;&lt;RecNum&gt;8&lt;/RecNum&gt;&lt;DisplayText&gt;&lt;style face="superscript"&gt;[4]&lt;/style&gt;&lt;/DisplayText&gt;&lt;record&gt;&lt;rec-number&gt;8&lt;/rec-number&gt;&lt;foreign-keys&gt;&lt;key app="EN" db-id="zpvp5prs0wdd9aeap2fvf9vxtatdpr09eesz"&gt;8&lt;/key&gt;&lt;/foreign-keys&gt;&lt;ref-type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K.&lt;/author&gt;&lt;/authors&gt;&lt;/contributors&gt;&lt;auth-address&gt;Department of Surgery and Oncology, Graduate School of Medical Sciences, Kyushu University, Fukuoka 812-8582, Japan.&lt;/auth-address&gt;&lt;titles&gt;&lt;title&gt;International consensus guidelines 2012 for the management of IPMN and MCN of the pancreas&lt;/title&gt;&lt;secondary-title&gt;Pancreatology&lt;/secondary-title&gt;&lt;/titles&gt;&lt;periodical&gt;&lt;full-title&gt;Pancreatology&lt;/full-title&gt;&lt;abbr-1&gt;Pancreatology : official journal of the International Association of Pancreatology (IAP) ... [et al.]&lt;/abbr-1&gt;&lt;/periodical&gt;&lt;pages&gt;183-97&lt;/pages&gt;&lt;volume&gt;12&lt;/volume&gt;&lt;number&gt;3&lt;/number&gt;&lt;edition&gt;2012/06/13&lt;/edition&gt;&lt;dates&gt;&lt;year&gt;2012&lt;/year&gt;&lt;pub-dates&gt;&lt;date&gt;May&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language&gt;eng&lt;/language&gt;&lt;/record&gt;&lt;/Cite&gt;&lt;/EndNote&gt;</w:instrText>
      </w:r>
      <w:r>
        <w:rPr>
          <w:rFonts w:ascii="Book Antiqua" w:hAnsi="Book Antiqua"/>
        </w:rPr>
        <w:fldChar w:fldCharType="separate"/>
      </w:r>
      <w:r w:rsidRPr="00617D93">
        <w:rPr>
          <w:rFonts w:ascii="Book Antiqua" w:hAnsi="Book Antiqua"/>
          <w:noProof/>
          <w:vertAlign w:val="superscript"/>
        </w:rPr>
        <w:t>[</w:t>
      </w:r>
      <w:hyperlink w:anchor="_ENREF_4" w:tooltip="Tanaka, 2012 #8" w:history="1">
        <w:r w:rsidRPr="00617D93">
          <w:rPr>
            <w:rFonts w:ascii="Book Antiqua" w:hAnsi="Book Antiqua"/>
            <w:noProof/>
            <w:vertAlign w:val="superscript"/>
          </w:rPr>
          <w:t>4</w:t>
        </w:r>
      </w:hyperlink>
      <w:r w:rsidRPr="00617D93">
        <w:rPr>
          <w:rFonts w:ascii="Book Antiqua" w:hAnsi="Book Antiqua"/>
          <w:noProof/>
          <w:vertAlign w:val="superscript"/>
        </w:rPr>
        <w:t>]</w:t>
      </w:r>
      <w:r>
        <w:rPr>
          <w:rFonts w:ascii="Book Antiqua" w:hAnsi="Book Antiqua"/>
        </w:rPr>
        <w:fldChar w:fldCharType="end"/>
      </w:r>
      <w:r>
        <w:rPr>
          <w:rFonts w:ascii="Book Antiqua" w:hAnsi="Book Antiqua"/>
        </w:rPr>
        <w:t>.</w:t>
      </w:r>
    </w:p>
    <w:p w:rsidR="003E59B5" w:rsidRPr="00304F53" w:rsidRDefault="003E59B5" w:rsidP="00502012">
      <w:pPr>
        <w:spacing w:line="360" w:lineRule="auto"/>
        <w:ind w:firstLineChars="200" w:firstLine="480"/>
        <w:jc w:val="both"/>
        <w:rPr>
          <w:rFonts w:ascii="Book Antiqua" w:hAnsi="Book Antiqua"/>
        </w:rPr>
      </w:pPr>
      <w:r w:rsidRPr="00304F53">
        <w:rPr>
          <w:rFonts w:ascii="Book Antiqua" w:hAnsi="Book Antiqua"/>
        </w:rPr>
        <w:t>We present two cases of patients with BD-IPMN who had no high-risk or worrisome features within their cysts but were found to have a pancreatic adenocarcinoma unrelated to a cyst while undergoing routine surveillance with EUS.</w:t>
      </w:r>
    </w:p>
    <w:p w:rsidR="003E59B5" w:rsidRDefault="003E59B5" w:rsidP="00502012">
      <w:pPr>
        <w:spacing w:line="360" w:lineRule="auto"/>
        <w:jc w:val="both"/>
        <w:rPr>
          <w:rFonts w:ascii="Book Antiqua" w:hAnsi="Book Antiqua" w:cs="Arial"/>
          <w:lang w:eastAsia="zh-CN"/>
        </w:rPr>
      </w:pPr>
    </w:p>
    <w:p w:rsidR="003E59B5" w:rsidRPr="001A2232" w:rsidRDefault="003E59B5" w:rsidP="00502012">
      <w:pPr>
        <w:spacing w:line="360" w:lineRule="auto"/>
        <w:jc w:val="both"/>
        <w:rPr>
          <w:rFonts w:ascii="Book Antiqua" w:hAnsi="Book Antiqua" w:cs="Arial"/>
          <w:b/>
          <w:lang w:eastAsia="zh-CN"/>
        </w:rPr>
      </w:pPr>
      <w:r w:rsidRPr="001A2232">
        <w:rPr>
          <w:rFonts w:ascii="Book Antiqua" w:hAnsi="Book Antiqua" w:cs="Arial"/>
          <w:b/>
          <w:lang w:eastAsia="zh-CN"/>
        </w:rPr>
        <w:t>CASE REPORT</w:t>
      </w:r>
    </w:p>
    <w:p w:rsidR="003E59B5" w:rsidRPr="002429AF" w:rsidRDefault="003E59B5" w:rsidP="00502012">
      <w:pPr>
        <w:spacing w:line="360" w:lineRule="auto"/>
        <w:jc w:val="both"/>
        <w:rPr>
          <w:rFonts w:ascii="Book Antiqua" w:hAnsi="Book Antiqua"/>
          <w:b/>
          <w:i/>
        </w:rPr>
      </w:pPr>
      <w:r w:rsidRPr="002429AF">
        <w:rPr>
          <w:rFonts w:ascii="Book Antiqua" w:hAnsi="Book Antiqua"/>
          <w:b/>
          <w:i/>
        </w:rPr>
        <w:t>Case 1</w:t>
      </w:r>
    </w:p>
    <w:p w:rsidR="003E59B5" w:rsidRPr="00304F53" w:rsidRDefault="003E59B5" w:rsidP="00502012">
      <w:pPr>
        <w:tabs>
          <w:tab w:val="left" w:pos="4140"/>
        </w:tabs>
        <w:spacing w:line="360" w:lineRule="auto"/>
        <w:jc w:val="both"/>
        <w:rPr>
          <w:rFonts w:ascii="Book Antiqua" w:hAnsi="Book Antiqua" w:cs="Arial"/>
          <w:lang w:eastAsia="zh-CN"/>
        </w:rPr>
      </w:pPr>
      <w:r>
        <w:rPr>
          <w:rFonts w:ascii="Book Antiqua" w:hAnsi="Book Antiqua" w:cs="Arial"/>
        </w:rPr>
        <w:lastRenderedPageBreak/>
        <w:t>A 67</w:t>
      </w:r>
      <w:r>
        <w:rPr>
          <w:rFonts w:ascii="Book Antiqua" w:hAnsi="Book Antiqua" w:cs="Arial"/>
          <w:lang w:eastAsia="zh-CN"/>
        </w:rPr>
        <w:t>-</w:t>
      </w:r>
      <w:r w:rsidRPr="00304F53">
        <w:rPr>
          <w:rFonts w:ascii="Book Antiqua" w:hAnsi="Book Antiqua" w:cs="Arial"/>
        </w:rPr>
        <w:t>year-old man with a history of resected prostate cancer and no significant family history underwent an abdominal CT scan for surveillance of his</w:t>
      </w:r>
      <w:r>
        <w:rPr>
          <w:rFonts w:ascii="Book Antiqua" w:hAnsi="Book Antiqua" w:cs="Arial"/>
        </w:rPr>
        <w:t xml:space="preserve"> prostate cancer. </w:t>
      </w:r>
      <w:r w:rsidRPr="00304F53">
        <w:rPr>
          <w:rFonts w:ascii="Book Antiqua" w:hAnsi="Book Antiqua" w:cs="Arial"/>
        </w:rPr>
        <w:t>An incidental 1.4cm cyst in the uncinate pro</w:t>
      </w:r>
      <w:r>
        <w:rPr>
          <w:rFonts w:ascii="Book Antiqua" w:hAnsi="Book Antiqua" w:cs="Arial"/>
        </w:rPr>
        <w:t>cess of the pancreas was found.</w:t>
      </w:r>
      <w:r w:rsidRPr="00304F53">
        <w:rPr>
          <w:rFonts w:ascii="Book Antiqua" w:hAnsi="Book Antiqua" w:cs="Arial"/>
        </w:rPr>
        <w:t xml:space="preserve"> EUS with fine needle aspiration (EUS-FNA) was per</w:t>
      </w:r>
      <w:r>
        <w:rPr>
          <w:rFonts w:ascii="Book Antiqua" w:hAnsi="Book Antiqua" w:cs="Arial"/>
        </w:rPr>
        <w:t xml:space="preserve">formed at an outside hospital. </w:t>
      </w:r>
      <w:r w:rsidRPr="00304F53">
        <w:rPr>
          <w:rFonts w:ascii="Book Antiqua" w:hAnsi="Book Antiqua" w:cs="Arial"/>
        </w:rPr>
        <w:t>The findings were consistent with a branch duct IPMN (BD-IPM</w:t>
      </w:r>
      <w:r>
        <w:rPr>
          <w:rFonts w:ascii="Book Antiqua" w:hAnsi="Book Antiqua" w:cs="Arial"/>
        </w:rPr>
        <w:t>N), with no worrisome features.</w:t>
      </w:r>
      <w:r w:rsidRPr="00304F53">
        <w:rPr>
          <w:rFonts w:ascii="Book Antiqua" w:hAnsi="Book Antiqua" w:cs="Arial"/>
        </w:rPr>
        <w:t xml:space="preserve"> He underwent surveillance with a pancreatic protocol CT scan six months later, which revealed a 2</w:t>
      </w:r>
      <w:r>
        <w:rPr>
          <w:rFonts w:ascii="Book Antiqua" w:hAnsi="Book Antiqua" w:cs="Arial"/>
          <w:lang w:eastAsia="zh-CN"/>
        </w:rPr>
        <w:t xml:space="preserve"> </w:t>
      </w:r>
      <w:r w:rsidRPr="00304F53">
        <w:rPr>
          <w:rFonts w:ascii="Book Antiqua" w:hAnsi="Book Antiqua" w:cs="Arial"/>
        </w:rPr>
        <w:t>cm cystic lesion in the uncinate process (Figures 1A and 1B) with multiple smaller cysts in the body, none of which had any wo</w:t>
      </w:r>
      <w:r>
        <w:rPr>
          <w:rFonts w:ascii="Book Antiqua" w:hAnsi="Book Antiqua" w:cs="Arial"/>
        </w:rPr>
        <w:t xml:space="preserve">rrisome or high-risk features. </w:t>
      </w:r>
      <w:r w:rsidRPr="00304F53">
        <w:rPr>
          <w:rFonts w:ascii="Book Antiqua" w:hAnsi="Book Antiqua" w:cs="Arial"/>
        </w:rPr>
        <w:t>Six months later the patient was seen in our multidisciplinary pancreatic cyst clinic; he underwent a routine EUS and was found to have a 2.2</w:t>
      </w:r>
      <w:r>
        <w:rPr>
          <w:rFonts w:ascii="Book Antiqua" w:hAnsi="Book Antiqua" w:cs="Arial"/>
          <w:lang w:eastAsia="zh-CN"/>
        </w:rPr>
        <w:t xml:space="preserve"> </w:t>
      </w:r>
      <w:r>
        <w:rPr>
          <w:rFonts w:ascii="Book Antiqua" w:hAnsi="Book Antiqua" w:cs="Arial"/>
        </w:rPr>
        <w:t>cm cyst (Figure 1C).</w:t>
      </w:r>
      <w:r w:rsidRPr="00304F53">
        <w:rPr>
          <w:rFonts w:ascii="Book Antiqua" w:hAnsi="Book Antiqua" w:cs="Arial"/>
        </w:rPr>
        <w:t xml:space="preserve"> In addition, a 2.6</w:t>
      </w:r>
      <w:r>
        <w:rPr>
          <w:rFonts w:ascii="Book Antiqua" w:hAnsi="Book Antiqua" w:cs="Arial"/>
          <w:lang w:eastAsia="zh-CN"/>
        </w:rPr>
        <w:t xml:space="preserve"> </w:t>
      </w:r>
      <w:r w:rsidRPr="00304F53">
        <w:rPr>
          <w:rFonts w:ascii="Book Antiqua" w:hAnsi="Book Antiqua" w:cs="Arial"/>
        </w:rPr>
        <w:t>cm x</w:t>
      </w:r>
      <w:r>
        <w:rPr>
          <w:rFonts w:ascii="Book Antiqua" w:hAnsi="Book Antiqua" w:cs="Arial"/>
          <w:lang w:eastAsia="zh-CN"/>
        </w:rPr>
        <w:t xml:space="preserve"> </w:t>
      </w:r>
      <w:r w:rsidRPr="00304F53">
        <w:rPr>
          <w:rFonts w:ascii="Book Antiqua" w:hAnsi="Book Antiqua" w:cs="Arial"/>
        </w:rPr>
        <w:t>1.9</w:t>
      </w:r>
      <w:r>
        <w:rPr>
          <w:rFonts w:ascii="Book Antiqua" w:hAnsi="Book Antiqua" w:cs="Arial"/>
          <w:lang w:eastAsia="zh-CN"/>
        </w:rPr>
        <w:t xml:space="preserve"> </w:t>
      </w:r>
      <w:r w:rsidRPr="00304F53">
        <w:rPr>
          <w:rFonts w:ascii="Book Antiqua" w:hAnsi="Book Antiqua" w:cs="Arial"/>
        </w:rPr>
        <w:t>cm mass was identified within the head of the pancreas, sepa</w:t>
      </w:r>
      <w:r>
        <w:rPr>
          <w:rFonts w:ascii="Book Antiqua" w:hAnsi="Book Antiqua" w:cs="Arial"/>
        </w:rPr>
        <w:t>rate from the cyst (Figure 1D).</w:t>
      </w:r>
      <w:r w:rsidRPr="00304F53">
        <w:rPr>
          <w:rFonts w:ascii="Book Antiqua" w:hAnsi="Book Antiqua" w:cs="Arial"/>
        </w:rPr>
        <w:t xml:space="preserve"> EUS-FNA of the lesion was performed, which confirmed as a well-differentiated adenocarcinoma on cytopathology. The patient underwent a pancreaticoduodenectomy and was found to have a moderately differentiated adenocarcinoma, with invasion through the muscularis propria and into the submucosa of the small intestine, with 1 of 34 lymph nodes involved by metastatic adenocarcinoma</w:t>
      </w:r>
      <w:r>
        <w:rPr>
          <w:rFonts w:ascii="Book Antiqua" w:hAnsi="Book Antiqua" w:cs="Arial"/>
        </w:rPr>
        <w:t xml:space="preserve">. </w:t>
      </w:r>
      <w:r w:rsidRPr="00304F53">
        <w:rPr>
          <w:rFonts w:ascii="Book Antiqua" w:hAnsi="Book Antiqua" w:cs="Arial"/>
        </w:rPr>
        <w:t>In addition, an IPMN with low to intermediate grade dysplasia was found.</w:t>
      </w:r>
    </w:p>
    <w:p w:rsidR="003E59B5" w:rsidRPr="00304F53" w:rsidRDefault="003E59B5" w:rsidP="00502012">
      <w:pPr>
        <w:tabs>
          <w:tab w:val="left" w:pos="4140"/>
        </w:tabs>
        <w:spacing w:line="360" w:lineRule="auto"/>
        <w:jc w:val="both"/>
        <w:rPr>
          <w:rFonts w:ascii="Book Antiqua" w:hAnsi="Book Antiqua" w:cs="Arial"/>
        </w:rPr>
      </w:pPr>
    </w:p>
    <w:p w:rsidR="003E59B5" w:rsidRPr="000F3B17" w:rsidRDefault="003E59B5" w:rsidP="00502012">
      <w:pPr>
        <w:spacing w:line="360" w:lineRule="auto"/>
        <w:jc w:val="both"/>
        <w:rPr>
          <w:rFonts w:ascii="Book Antiqua" w:hAnsi="Book Antiqua" w:cs="Arial"/>
          <w:b/>
          <w:i/>
        </w:rPr>
      </w:pPr>
      <w:r w:rsidRPr="000F3B17">
        <w:rPr>
          <w:rFonts w:ascii="Book Antiqua" w:hAnsi="Book Antiqua" w:cs="Arial"/>
          <w:b/>
          <w:i/>
        </w:rPr>
        <w:t>Case 2</w:t>
      </w:r>
    </w:p>
    <w:p w:rsidR="003E59B5" w:rsidRPr="00304F53" w:rsidRDefault="003E59B5" w:rsidP="00502012">
      <w:pPr>
        <w:spacing w:line="360" w:lineRule="auto"/>
        <w:jc w:val="both"/>
        <w:rPr>
          <w:rFonts w:ascii="Book Antiqua" w:hAnsi="Book Antiqua" w:cs="Arial"/>
          <w:lang w:eastAsia="zh-CN"/>
        </w:rPr>
      </w:pPr>
      <w:r>
        <w:rPr>
          <w:rFonts w:ascii="Book Antiqua" w:hAnsi="Book Antiqua" w:cs="Arial"/>
        </w:rPr>
        <w:t>A 55</w:t>
      </w:r>
      <w:r>
        <w:rPr>
          <w:rFonts w:ascii="Book Antiqua" w:hAnsi="Book Antiqua" w:cs="Arial"/>
          <w:lang w:eastAsia="zh-CN"/>
        </w:rPr>
        <w:t>-</w:t>
      </w:r>
      <w:r w:rsidRPr="00304F53">
        <w:rPr>
          <w:rFonts w:ascii="Book Antiqua" w:hAnsi="Book Antiqua" w:cs="Arial"/>
        </w:rPr>
        <w:t>year-old man had an incidental finding of a 3</w:t>
      </w:r>
      <w:r>
        <w:rPr>
          <w:rFonts w:ascii="Book Antiqua" w:hAnsi="Book Antiqua" w:cs="Arial"/>
          <w:lang w:eastAsia="zh-CN"/>
        </w:rPr>
        <w:t xml:space="preserve"> </w:t>
      </w:r>
      <w:r w:rsidRPr="00304F53">
        <w:rPr>
          <w:rFonts w:ascii="Book Antiqua" w:hAnsi="Book Antiqua" w:cs="Arial"/>
        </w:rPr>
        <w:t>cm x</w:t>
      </w:r>
      <w:r>
        <w:rPr>
          <w:rFonts w:ascii="Book Antiqua" w:hAnsi="Book Antiqua" w:cs="Arial"/>
          <w:lang w:eastAsia="zh-CN"/>
        </w:rPr>
        <w:t xml:space="preserve"> </w:t>
      </w:r>
      <w:r w:rsidRPr="00304F53">
        <w:rPr>
          <w:rFonts w:ascii="Book Antiqua" w:hAnsi="Book Antiqua" w:cs="Arial"/>
        </w:rPr>
        <w:t>3</w:t>
      </w:r>
      <w:r>
        <w:rPr>
          <w:rFonts w:ascii="Book Antiqua" w:hAnsi="Book Antiqua" w:cs="Arial"/>
          <w:lang w:eastAsia="zh-CN"/>
        </w:rPr>
        <w:t xml:space="preserve"> </w:t>
      </w:r>
      <w:r w:rsidRPr="00304F53">
        <w:rPr>
          <w:rFonts w:ascii="Book Antiqua" w:hAnsi="Book Antiqua" w:cs="Arial"/>
        </w:rPr>
        <w:t>cm multi-lobulated cyst in the uncinate process and a 2</w:t>
      </w:r>
      <w:r>
        <w:rPr>
          <w:rFonts w:ascii="Book Antiqua" w:hAnsi="Book Antiqua" w:cs="Arial"/>
          <w:lang w:eastAsia="zh-CN"/>
        </w:rPr>
        <w:t xml:space="preserve"> </w:t>
      </w:r>
      <w:r w:rsidRPr="00304F53">
        <w:rPr>
          <w:rFonts w:ascii="Book Antiqua" w:hAnsi="Book Antiqua" w:cs="Arial"/>
        </w:rPr>
        <w:t>cm x</w:t>
      </w:r>
      <w:r>
        <w:rPr>
          <w:rFonts w:ascii="Book Antiqua" w:hAnsi="Book Antiqua" w:cs="Arial"/>
          <w:lang w:eastAsia="zh-CN"/>
        </w:rPr>
        <w:t xml:space="preserve"> </w:t>
      </w:r>
      <w:r w:rsidRPr="00304F53">
        <w:rPr>
          <w:rFonts w:ascii="Book Antiqua" w:hAnsi="Book Antiqua" w:cs="Arial"/>
        </w:rPr>
        <w:t>2</w:t>
      </w:r>
      <w:r>
        <w:rPr>
          <w:rFonts w:ascii="Book Antiqua" w:hAnsi="Book Antiqua" w:cs="Arial"/>
          <w:lang w:eastAsia="zh-CN"/>
        </w:rPr>
        <w:t xml:space="preserve"> </w:t>
      </w:r>
      <w:r w:rsidRPr="00304F53">
        <w:rPr>
          <w:rFonts w:ascii="Book Antiqua" w:hAnsi="Book Antiqua" w:cs="Arial"/>
        </w:rPr>
        <w:t xml:space="preserve">cm cyst in the distal tail of the pancreas, when he underwent an abdominal CT scan </w:t>
      </w:r>
      <w:r>
        <w:rPr>
          <w:rFonts w:ascii="Book Antiqua" w:hAnsi="Book Antiqua" w:cs="Arial"/>
        </w:rPr>
        <w:t xml:space="preserve">for evaluation of flank pain. </w:t>
      </w:r>
      <w:r w:rsidRPr="00304F53">
        <w:rPr>
          <w:rFonts w:ascii="Book Antiqua" w:hAnsi="Book Antiqua" w:cs="Arial"/>
        </w:rPr>
        <w:t>He was found to have markedly atypical cells worrisome for malignancy, and underwent a pylorus-preserving pancreaticoduodenectomy</w:t>
      </w:r>
      <w:r>
        <w:rPr>
          <w:rFonts w:ascii="Book Antiqua" w:hAnsi="Book Antiqua" w:cs="Arial"/>
        </w:rPr>
        <w:t>.</w:t>
      </w:r>
      <w:r w:rsidRPr="00304F53">
        <w:rPr>
          <w:rFonts w:ascii="Book Antiqua" w:hAnsi="Book Antiqua" w:cs="Arial"/>
        </w:rPr>
        <w:t xml:space="preserve"> The pathology demonstrated an IPMN with high-grade dysplasia with no evidence of involvement of the surgical resection margin. He underwent routine transabdominal surveillance of the remnant pancreas with a combination of CT </w:t>
      </w:r>
      <w:r w:rsidRPr="00304F53">
        <w:rPr>
          <w:rFonts w:ascii="Book Antiqua" w:hAnsi="Book Antiqua" w:cs="Arial"/>
        </w:rPr>
        <w:lastRenderedPageBreak/>
        <w:t>and MR imaging at 6-mo</w:t>
      </w:r>
      <w:r>
        <w:rPr>
          <w:rFonts w:ascii="Book Antiqua" w:hAnsi="Book Antiqua" w:cs="Arial"/>
        </w:rPr>
        <w:t>nthly</w:t>
      </w:r>
      <w:r w:rsidRPr="00304F53">
        <w:rPr>
          <w:rFonts w:ascii="Book Antiqua" w:hAnsi="Book Antiqua" w:cs="Arial"/>
        </w:rPr>
        <w:t xml:space="preserve"> intervals.</w:t>
      </w:r>
      <w:r>
        <w:rPr>
          <w:rFonts w:ascii="Book Antiqua" w:hAnsi="Book Antiqua" w:cs="Arial"/>
        </w:rPr>
        <w:t xml:space="preserve"> </w:t>
      </w:r>
      <w:r w:rsidRPr="00304F53">
        <w:rPr>
          <w:rFonts w:ascii="Book Antiqua" w:hAnsi="Book Antiqua" w:cs="Arial"/>
        </w:rPr>
        <w:t>Five years after initial detection, the lesion in the tail was noted to have increased minimally in size to 2.4</w:t>
      </w:r>
      <w:r>
        <w:rPr>
          <w:rFonts w:ascii="Book Antiqua" w:hAnsi="Book Antiqua" w:cs="Arial"/>
          <w:lang w:eastAsia="zh-CN"/>
        </w:rPr>
        <w:t xml:space="preserve"> </w:t>
      </w:r>
      <w:r w:rsidRPr="00304F53">
        <w:rPr>
          <w:rFonts w:ascii="Book Antiqua" w:hAnsi="Book Antiqua" w:cs="Arial"/>
        </w:rPr>
        <w:t>cm on a MRI scan. In addition, multiple sub-centimeter cystic lesions were present throughout the remnant body and tail (Figure 2A), none of which cont</w:t>
      </w:r>
      <w:r>
        <w:rPr>
          <w:rFonts w:ascii="Book Antiqua" w:hAnsi="Book Antiqua" w:cs="Arial"/>
        </w:rPr>
        <w:t xml:space="preserve">ained any suspicious features. </w:t>
      </w:r>
      <w:r w:rsidRPr="00304F53">
        <w:rPr>
          <w:rFonts w:ascii="Book Antiqua" w:hAnsi="Book Antiqua" w:cs="Arial"/>
        </w:rPr>
        <w:t>The patient underwent a routine EUS which demonstrating a 2.9</w:t>
      </w:r>
      <w:r>
        <w:rPr>
          <w:rFonts w:ascii="Book Antiqua" w:hAnsi="Book Antiqua" w:cs="Arial"/>
          <w:lang w:eastAsia="zh-CN"/>
        </w:rPr>
        <w:t xml:space="preserve"> </w:t>
      </w:r>
      <w:r w:rsidRPr="00304F53">
        <w:rPr>
          <w:rFonts w:ascii="Book Antiqua" w:hAnsi="Book Antiqua" w:cs="Arial"/>
        </w:rPr>
        <w:t>cm cystic lesion in the tail of the pancreas (Figure 2B), with additional smaller cysts in the body and tail of the pancreas none of which contained any worrisome features</w:t>
      </w:r>
      <w:r>
        <w:rPr>
          <w:rFonts w:ascii="Book Antiqua" w:hAnsi="Book Antiqua" w:cs="Arial"/>
        </w:rPr>
        <w:t xml:space="preserve">. </w:t>
      </w:r>
      <w:r w:rsidRPr="00304F53">
        <w:rPr>
          <w:rFonts w:ascii="Book Antiqua" w:hAnsi="Book Antiqua" w:cs="Arial"/>
        </w:rPr>
        <w:t>However in the body of the pancreas, separate to any cyst, a 1.4</w:t>
      </w:r>
      <w:r>
        <w:rPr>
          <w:rFonts w:ascii="Book Antiqua" w:hAnsi="Book Antiqua" w:cs="Arial"/>
          <w:lang w:eastAsia="zh-CN"/>
        </w:rPr>
        <w:t xml:space="preserve"> </w:t>
      </w:r>
      <w:r w:rsidRPr="00304F53">
        <w:rPr>
          <w:rFonts w:ascii="Book Antiqua" w:hAnsi="Book Antiqua" w:cs="Arial"/>
        </w:rPr>
        <w:t>cm mass was visualized (Figure 2C</w:t>
      </w:r>
      <w:r>
        <w:rPr>
          <w:rFonts w:ascii="Book Antiqua" w:hAnsi="Book Antiqua" w:cs="Arial"/>
        </w:rPr>
        <w:t xml:space="preserve">). </w:t>
      </w:r>
      <w:r w:rsidRPr="00304F53">
        <w:rPr>
          <w:rFonts w:ascii="Book Antiqua" w:hAnsi="Book Antiqua" w:cs="Arial"/>
        </w:rPr>
        <w:t>EUS-FNA was performed, and cytopathology confirme</w:t>
      </w:r>
      <w:r>
        <w:rPr>
          <w:rFonts w:ascii="Book Antiqua" w:hAnsi="Book Antiqua" w:cs="Arial"/>
        </w:rPr>
        <w:t xml:space="preserve">d a pancreatic adenocarcinoma. </w:t>
      </w:r>
      <w:r w:rsidRPr="00304F53">
        <w:rPr>
          <w:rFonts w:ascii="Book Antiqua" w:hAnsi="Book Antiqua" w:cs="Arial"/>
        </w:rPr>
        <w:t>The patient underwent a staging CT scan, which found multiple spiculated nodules in the lung, which were confirmed as metastatic pancre</w:t>
      </w:r>
      <w:r>
        <w:rPr>
          <w:rFonts w:ascii="Book Antiqua" w:hAnsi="Book Antiqua" w:cs="Arial"/>
        </w:rPr>
        <w:t>atic adenocarcinoma on biopsy.</w:t>
      </w:r>
    </w:p>
    <w:p w:rsidR="003E59B5" w:rsidRPr="00304F53" w:rsidRDefault="003E59B5" w:rsidP="00502012">
      <w:pPr>
        <w:spacing w:line="360" w:lineRule="auto"/>
        <w:jc w:val="both"/>
        <w:rPr>
          <w:rFonts w:ascii="Book Antiqua" w:hAnsi="Book Antiqua"/>
          <w:b/>
        </w:rPr>
      </w:pPr>
    </w:p>
    <w:p w:rsidR="003E59B5" w:rsidRPr="00304F53" w:rsidRDefault="003E59B5" w:rsidP="00502012">
      <w:pPr>
        <w:spacing w:line="360" w:lineRule="auto"/>
        <w:jc w:val="both"/>
        <w:rPr>
          <w:rFonts w:ascii="Book Antiqua" w:hAnsi="Book Antiqua"/>
          <w:b/>
        </w:rPr>
      </w:pPr>
      <w:r w:rsidRPr="00304F53">
        <w:rPr>
          <w:rFonts w:ascii="Book Antiqua" w:hAnsi="Book Antiqua"/>
          <w:b/>
        </w:rPr>
        <w:t>DISCUSSION</w:t>
      </w:r>
    </w:p>
    <w:p w:rsidR="003E59B5" w:rsidRPr="00304F53" w:rsidRDefault="003E59B5" w:rsidP="00502012">
      <w:pPr>
        <w:spacing w:line="360" w:lineRule="auto"/>
        <w:jc w:val="both"/>
        <w:rPr>
          <w:rFonts w:ascii="Book Antiqua" w:hAnsi="Book Antiqua"/>
          <w:lang w:eastAsia="zh-CN"/>
        </w:rPr>
      </w:pPr>
      <w:r w:rsidRPr="00304F53">
        <w:rPr>
          <w:rFonts w:ascii="Book Antiqua" w:hAnsi="Book Antiqua"/>
        </w:rPr>
        <w:t>Patients with IPMN are known to be at increased risk of developing pancreatic ductal adenocarcinoma, the majority of which arise from an IPMN related cyst. Patients with IPMN are followed using the International Consensus Criteria guidelines, which recommend surveillance of patients with BD-IPMN and no worrisome features at 3-6 mo intervals alternating with MRI and EUS for cysts &gt;</w:t>
      </w:r>
      <w:r>
        <w:rPr>
          <w:rFonts w:ascii="Book Antiqua" w:hAnsi="Book Antiqua"/>
          <w:lang w:eastAsia="zh-CN"/>
        </w:rPr>
        <w:t xml:space="preserve"> </w:t>
      </w:r>
      <w:r w:rsidRPr="00304F53">
        <w:rPr>
          <w:rFonts w:ascii="Book Antiqua" w:hAnsi="Book Antiqua"/>
        </w:rPr>
        <w:t>2</w:t>
      </w:r>
      <w:r>
        <w:rPr>
          <w:rFonts w:ascii="Book Antiqua" w:hAnsi="Book Antiqua"/>
          <w:lang w:eastAsia="zh-CN"/>
        </w:rPr>
        <w:t xml:space="preserve"> </w:t>
      </w:r>
      <w:r w:rsidRPr="00304F53">
        <w:rPr>
          <w:rFonts w:ascii="Book Antiqua" w:hAnsi="Book Antiqua"/>
        </w:rPr>
        <w:t>cm and for patients with smaller cysts, annual to every 2-3 yearly CT and/or MRI is recommended</w:t>
      </w:r>
      <w:r>
        <w:rPr>
          <w:rFonts w:ascii="Book Antiqua" w:hAnsi="Book Antiqua"/>
        </w:rPr>
        <w:fldChar w:fldCharType="begin"/>
      </w:r>
      <w:r>
        <w:rPr>
          <w:rFonts w:ascii="Book Antiqua" w:hAnsi="Book Antiqua"/>
        </w:rPr>
        <w:instrText xml:space="preserve"> ADDIN EN.CITE &lt;EndNote&gt;&lt;Cite&gt;&lt;Author&gt;Tanaka&lt;/Author&gt;&lt;Year&gt;2012&lt;/Year&gt;&lt;RecNum&gt;8&lt;/RecNum&gt;&lt;DisplayText&gt;&lt;style face="superscript"&gt;[4]&lt;/style&gt;&lt;/DisplayText&gt;&lt;record&gt;&lt;rec-number&gt;8&lt;/rec-number&gt;&lt;foreign-keys&gt;&lt;key app="EN" db-id="zpvp5prs0wdd9aeap2fvf9vxtatdpr09eesz"&gt;8&lt;/key&gt;&lt;/foreign-keys&gt;&lt;ref-type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K.&lt;/author&gt;&lt;/authors&gt;&lt;/contributors&gt;&lt;auth-address&gt;Department of Surgery and Oncology, Graduate School of Medical Sciences, Kyushu University, Fukuoka 812-8582, Japan.&lt;/auth-address&gt;&lt;titles&gt;&lt;title&gt;International consensus guidelines 2012 for the management of IPMN and MCN of the pancreas&lt;/title&gt;&lt;secondary-title&gt;Pancreatology&lt;/secondary-title&gt;&lt;/titles&gt;&lt;periodical&gt;&lt;full-title&gt;Pancreatology&lt;/full-title&gt;&lt;abbr-1&gt;Pancreatology : official journal of the International Association of Pancreatology (IAP) ... [et al.]&lt;/abbr-1&gt;&lt;/periodical&gt;&lt;pages&gt;183-97&lt;/pages&gt;&lt;volume&gt;12&lt;/volume&gt;&lt;number&gt;3&lt;/number&gt;&lt;edition&gt;2012/06/13&lt;/edition&gt;&lt;dates&gt;&lt;year&gt;2012&lt;/year&gt;&lt;pub-dates&gt;&lt;date&gt;May&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language&gt;eng&lt;/language&gt;&lt;/record&gt;&lt;/Cite&gt;&lt;/EndNote&gt;</w:instrText>
      </w:r>
      <w:r>
        <w:rPr>
          <w:rFonts w:ascii="Book Antiqua" w:hAnsi="Book Antiqua"/>
        </w:rPr>
        <w:fldChar w:fldCharType="separate"/>
      </w:r>
      <w:r w:rsidRPr="00617D93">
        <w:rPr>
          <w:rFonts w:ascii="Book Antiqua" w:hAnsi="Book Antiqua"/>
          <w:noProof/>
          <w:vertAlign w:val="superscript"/>
        </w:rPr>
        <w:t>[</w:t>
      </w:r>
      <w:hyperlink w:anchor="_ENREF_4" w:tooltip="Tanaka, 2012 #8" w:history="1">
        <w:r w:rsidRPr="00617D93">
          <w:rPr>
            <w:rFonts w:ascii="Book Antiqua" w:hAnsi="Book Antiqua"/>
            <w:noProof/>
            <w:vertAlign w:val="superscript"/>
          </w:rPr>
          <w:t>4</w:t>
        </w:r>
      </w:hyperlink>
      <w:r w:rsidRPr="00617D93">
        <w:rPr>
          <w:rFonts w:ascii="Book Antiqua" w:hAnsi="Book Antiqua"/>
          <w:noProof/>
          <w:vertAlign w:val="superscript"/>
        </w:rPr>
        <w:t>]</w:t>
      </w:r>
      <w:r>
        <w:rPr>
          <w:rFonts w:ascii="Book Antiqua" w:hAnsi="Book Antiqua"/>
        </w:rPr>
        <w:fldChar w:fldCharType="end"/>
      </w:r>
      <w:r w:rsidRPr="00304F53">
        <w:rPr>
          <w:rFonts w:ascii="Book Antiqua" w:hAnsi="Book Antiqua"/>
        </w:rPr>
        <w:t>. Both the EUS literature</w:t>
      </w:r>
      <w:r>
        <w:rPr>
          <w:rFonts w:ascii="Book Antiqua" w:hAnsi="Book Antiqua"/>
        </w:rPr>
        <w:fldChar w:fldCharType="begin">
          <w:fldData xml:space="preserve">PEVuZE5vdGU+PENpdGU+PEF1dGhvcj5PaG5vPC9BdXRob3I+PFllYXI+MjAxMTwvWWVhcj48UmVj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PkFubmFscyBvZiBzdXJnZXJ5PC9hYmJyLTE+PC9hbHQtcGVyaW9kaWNhbD48ZGF0ZXM+PHllYXI+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YWJici0xPjwvYWx0LXBlcmlvZGljYWw+PHBhZ2VzPjE5Mi04LCAxOTggZTEtMjwvcGFnZXM+PHZv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PEVuZE5vdGU+PENpdGU+PEF1dGhvcj5PaG5vPC9BdXRob3I+PFllYXI+MjAxMTwvWWVhcj48UmVj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PkFubmFscyBvZiBzdXJnZXJ5PC9hYmJyLTE+PC9hbHQtcGVyaW9kaWNhbD48ZGF0ZXM+PHllYXI+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YWJici0xPjwvYWx0LXBlcmlvZGljYWw+PHBhZ2VzPjE5Mi04LCAxOTggZTEtMjwvcGFnZXM+PHZv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17D93">
        <w:rPr>
          <w:rFonts w:ascii="Book Antiqua" w:hAnsi="Book Antiqua"/>
          <w:noProof/>
          <w:vertAlign w:val="superscript"/>
        </w:rPr>
        <w:t>[</w:t>
      </w:r>
      <w:hyperlink w:anchor="_ENREF_5" w:tooltip="Ohno, 2011 #511" w:history="1">
        <w:r w:rsidRPr="00617D93">
          <w:rPr>
            <w:rFonts w:ascii="Book Antiqua" w:hAnsi="Book Antiqua"/>
            <w:noProof/>
            <w:vertAlign w:val="superscript"/>
          </w:rPr>
          <w:t>5</w:t>
        </w:r>
      </w:hyperlink>
      <w:r w:rsidRPr="00617D93">
        <w:rPr>
          <w:rFonts w:ascii="Book Antiqua" w:hAnsi="Book Antiqua"/>
          <w:noProof/>
          <w:vertAlign w:val="superscript"/>
        </w:rPr>
        <w:t>,</w:t>
      </w:r>
      <w:hyperlink w:anchor="_ENREF_6" w:tooltip="Zhong, 2012 #16" w:history="1">
        <w:r w:rsidRPr="00617D93">
          <w:rPr>
            <w:rFonts w:ascii="Book Antiqua" w:hAnsi="Book Antiqua"/>
            <w:noProof/>
            <w:vertAlign w:val="superscript"/>
          </w:rPr>
          <w:t>6</w:t>
        </w:r>
      </w:hyperlink>
      <w:r w:rsidRPr="00617D93">
        <w:rPr>
          <w:rFonts w:ascii="Book Antiqua" w:hAnsi="Book Antiqua"/>
          <w:noProof/>
          <w:vertAlign w:val="superscript"/>
        </w:rPr>
        <w:t>]</w:t>
      </w:r>
      <w:r>
        <w:rPr>
          <w:rFonts w:ascii="Book Antiqua" w:hAnsi="Book Antiqua"/>
        </w:rPr>
        <w:fldChar w:fldCharType="end"/>
      </w:r>
      <w:r w:rsidRPr="00304F53">
        <w:rPr>
          <w:rFonts w:ascii="Book Antiqua" w:hAnsi="Book Antiqua"/>
        </w:rPr>
        <w:t>, and these guidelines, stress the importance of looking for high-risk or worrisome features in the IPMN related cysts</w:t>
      </w:r>
      <w:r>
        <w:rPr>
          <w:rFonts w:ascii="Book Antiqua" w:hAnsi="Book Antiqua"/>
        </w:rPr>
        <w:t xml:space="preserve"> (Table 1). </w:t>
      </w:r>
      <w:r w:rsidRPr="00304F53">
        <w:rPr>
          <w:rFonts w:ascii="Book Antiqua" w:hAnsi="Book Antiqua"/>
        </w:rPr>
        <w:t xml:space="preserve">However, there have been a number of retrospective studies reporting cases of patients with IPMN developing adenocarcinoma in areas unrelated to pancreatic cysts with </w:t>
      </w:r>
      <w:r>
        <w:rPr>
          <w:rFonts w:ascii="Book Antiqua" w:hAnsi="Book Antiqua"/>
        </w:rPr>
        <w:t>incidences of between 4% to 11%</w:t>
      </w:r>
      <w:r>
        <w:rPr>
          <w:rFonts w:ascii="Book Antiqua" w:hAnsi="Book Antiqua"/>
        </w:rPr>
        <w:fldChar w:fldCharType="begin">
          <w:fldData xml:space="preserve">PEVuZE5vdGU+PENpdGU+PEF1dGhvcj5LYW1pc2F3YTwvQXV0aG9yPjxZZWFyPjIwMDU8L1llYXI+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NTY4OC05MDwvcGFnZXM+PHZvbHVtZT4xMTwvdm9sdW1lPjxudW1iZXI+MzY8L251bWJlcj48a2V5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ci0xPjwvYWx0LXBlcmlvZGljYWw+PHBhZ2VzPjEwNzctODQ8L3BhZ2VzPjx2b2x1bWU+NDI8L3Zv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YWJici0xPjwvYWx0LXBlcmlvZGljYWw+PHBhZ2VzPjEyNjUtNzA8L3BhZ2VzPjx2b2x1bWU+NDwv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YmJyLTE+R3V0PC9hYmJyLTE+PC9hbHQtcGVyaW9kaWNhbD48cGFnZXM+MTU2MS01PC9wYWdlcz48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=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PEVuZE5vdGU+PENpdGU+PEF1dGhvcj5LYW1pc2F3YTwvQXV0aG9yPjxZZWFyPjIwMDU8L1llYXI+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NTY4OC05MDwvcGFnZXM+PHZvbHVtZT4xMTwvdm9sdW1lPjxudW1iZXI+MzY8L251bWJlcj48a2V5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ci0xPjwvYWx0LXBlcmlvZGljYWw+PHBhZ2VzPjEwNzctODQ8L3BhZ2VzPjx2b2x1bWU+NDI8L3Zv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YWJici0xPjwvYWx0LXBlcmlvZGljYWw+PHBhZ2VzPjEyNjUtNzA8L3BhZ2VzPjx2b2x1bWU+NDwv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YmJyLTE+R3V0PC9hYmJyLTE+PC9hbHQtcGVyaW9kaWNhbD48cGFnZXM+MTU2MS01PC9wYWdlcz48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=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17D93">
        <w:rPr>
          <w:rFonts w:ascii="Book Antiqua" w:hAnsi="Book Antiqua"/>
          <w:noProof/>
          <w:vertAlign w:val="superscript"/>
        </w:rPr>
        <w:t>[</w:t>
      </w:r>
      <w:hyperlink w:anchor="_ENREF_7" w:tooltip="Kamisawa, 2005 #556" w:history="1">
        <w:r w:rsidRPr="00617D93">
          <w:rPr>
            <w:rFonts w:ascii="Book Antiqua" w:hAnsi="Book Antiqua"/>
            <w:noProof/>
            <w:vertAlign w:val="superscript"/>
          </w:rPr>
          <w:t>7-14</w:t>
        </w:r>
      </w:hyperlink>
      <w:r w:rsidRPr="00617D93">
        <w:rPr>
          <w:rFonts w:ascii="Book Antiqua" w:hAnsi="Book Antiqua"/>
          <w:noProof/>
          <w:vertAlign w:val="superscript"/>
        </w:rPr>
        <w:t>]</w:t>
      </w:r>
      <w:r>
        <w:rPr>
          <w:rFonts w:ascii="Book Antiqua" w:hAnsi="Book Antiqua"/>
        </w:rPr>
        <w:fldChar w:fldCharType="end"/>
      </w:r>
      <w:r w:rsidRPr="00304F53">
        <w:rPr>
          <w:rFonts w:ascii="Book Antiqua" w:hAnsi="Book Antiqua"/>
        </w:rPr>
        <w:t>. In a single prospective study, which followed 89 patients with IPMN over a 17 year period, 4 developed concomitant pancreatic adenocarcinoma</w:t>
      </w:r>
      <w:r>
        <w:rPr>
          <w:rFonts w:ascii="Book Antiqua" w:hAnsi="Book Antiqua"/>
        </w:rPr>
        <w:fldChar w:fldCharType="begin">
          <w:fldData xml:space="preserve">PEVuZE5vdGU+PENpdGU+PEF1dGhvcj5UYW5ubzwvQXV0aG9yPjxZZWFyPjIwMTA8L1llYXI+PFJl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==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PEVuZE5vdGU+PENpdGU+PEF1dGhvcj5UYW5ubzwvQXV0aG9yPjxZZWFyPjIwMTA8L1llYXI+PFJl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==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17D93">
        <w:rPr>
          <w:rFonts w:ascii="Book Antiqua" w:hAnsi="Book Antiqua"/>
          <w:noProof/>
          <w:vertAlign w:val="superscript"/>
        </w:rPr>
        <w:t>[</w:t>
      </w:r>
      <w:hyperlink w:anchor="_ENREF_15" w:tooltip="Tanno, 2010 #282" w:history="1">
        <w:r w:rsidRPr="00617D93">
          <w:rPr>
            <w:rFonts w:ascii="Book Antiqua" w:hAnsi="Book Antiqua"/>
            <w:noProof/>
            <w:vertAlign w:val="superscript"/>
          </w:rPr>
          <w:t>15</w:t>
        </w:r>
      </w:hyperlink>
      <w:r w:rsidRPr="00617D93">
        <w:rPr>
          <w:rFonts w:ascii="Book Antiqua" w:hAnsi="Book Antiqua"/>
          <w:noProof/>
          <w:vertAlign w:val="superscript"/>
        </w:rPr>
        <w:t>]</w:t>
      </w:r>
      <w:r>
        <w:rPr>
          <w:rFonts w:ascii="Book Antiqua" w:hAnsi="Book Antiqua"/>
        </w:rPr>
        <w:fldChar w:fldCharType="end"/>
      </w:r>
      <w:r w:rsidRPr="00304F53">
        <w:rPr>
          <w:rFonts w:ascii="Book Antiqua" w:hAnsi="Book Antiqua"/>
        </w:rPr>
        <w:t>.</w:t>
      </w:r>
    </w:p>
    <w:p w:rsidR="003E59B5" w:rsidRPr="00304F53" w:rsidRDefault="003E59B5" w:rsidP="00502012">
      <w:pPr>
        <w:spacing w:line="360" w:lineRule="auto"/>
        <w:ind w:firstLineChars="200" w:firstLine="480"/>
        <w:jc w:val="both"/>
        <w:rPr>
          <w:rFonts w:ascii="Book Antiqua" w:hAnsi="Book Antiqua"/>
          <w:lang w:eastAsia="zh-CN"/>
        </w:rPr>
      </w:pPr>
      <w:r w:rsidRPr="00304F53">
        <w:rPr>
          <w:rFonts w:ascii="Book Antiqua" w:hAnsi="Book Antiqua"/>
        </w:rPr>
        <w:t>The current guidelines recommend that BD-IPMN measuring &lt;</w:t>
      </w:r>
      <w:r>
        <w:rPr>
          <w:rFonts w:ascii="Book Antiqua" w:hAnsi="Book Antiqua"/>
          <w:lang w:eastAsia="zh-CN"/>
        </w:rPr>
        <w:t xml:space="preserve"> </w:t>
      </w:r>
      <w:r w:rsidRPr="00304F53">
        <w:rPr>
          <w:rFonts w:ascii="Book Antiqua" w:hAnsi="Book Antiqua"/>
        </w:rPr>
        <w:t>2</w:t>
      </w:r>
      <w:r>
        <w:rPr>
          <w:rFonts w:ascii="Book Antiqua" w:hAnsi="Book Antiqua"/>
          <w:lang w:eastAsia="zh-CN"/>
        </w:rPr>
        <w:t xml:space="preserve"> </w:t>
      </w:r>
      <w:r w:rsidRPr="00304F53">
        <w:rPr>
          <w:rFonts w:ascii="Book Antiqua" w:hAnsi="Book Antiqua"/>
        </w:rPr>
        <w:t xml:space="preserve">cm are followed with MRI or CT, with EUS being used for larger cysts or those with </w:t>
      </w:r>
      <w:r w:rsidRPr="00304F53">
        <w:rPr>
          <w:rFonts w:ascii="Book Antiqua" w:hAnsi="Book Antiqua"/>
        </w:rPr>
        <w:lastRenderedPageBreak/>
        <w:t>worrisome features</w:t>
      </w:r>
      <w:r>
        <w:rPr>
          <w:rFonts w:ascii="Book Antiqua" w:hAnsi="Book Antiqua"/>
        </w:rPr>
        <w:fldChar w:fldCharType="begin"/>
      </w:r>
      <w:r>
        <w:rPr>
          <w:rFonts w:ascii="Book Antiqua" w:hAnsi="Book Antiqua"/>
        </w:rPr>
        <w:instrText xml:space="preserve"> ADDIN EN.CITE &lt;EndNote&gt;&lt;Cite&gt;&lt;Author&gt;Tanaka&lt;/Author&gt;&lt;Year&gt;2012&lt;/Year&gt;&lt;RecNum&gt;8&lt;/RecNum&gt;&lt;DisplayText&gt;&lt;style face="superscript"&gt;[4]&lt;/style&gt;&lt;/DisplayText&gt;&lt;record&gt;&lt;rec-number&gt;8&lt;/rec-number&gt;&lt;foreign-keys&gt;&lt;key app="EN" db-id="zpvp5prs0wdd9aeap2fvf9vxtatdpr09eesz"&gt;8&lt;/key&gt;&lt;/foreign-keys&gt;&lt;ref-type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K.&lt;/author&gt;&lt;/authors&gt;&lt;/contributors&gt;&lt;auth-address&gt;Department of Surgery and Oncology, Graduate School of Medical Sciences, Kyushu University, Fukuoka 812-8582, Japan.&lt;/auth-address&gt;&lt;titles&gt;&lt;title&gt;International consensus guidelines 2012 for the management of IPMN and MCN of the pancreas&lt;/title&gt;&lt;secondary-title&gt;Pancreatology&lt;/secondary-title&gt;&lt;/titles&gt;&lt;periodical&gt;&lt;full-title&gt;Pancreatology&lt;/full-title&gt;&lt;abbr-1&gt;Pancreatology : official journal of the International Association of Pancreatology (IAP) ... [et al.]&lt;/abbr-1&gt;&lt;/periodical&gt;&lt;pages&gt;183-97&lt;/pages&gt;&lt;volume&gt;12&lt;/volume&gt;&lt;number&gt;3&lt;/number&gt;&lt;edition&gt;2012/06/13&lt;/edition&gt;&lt;dates&gt;&lt;year&gt;2012&lt;/year&gt;&lt;pub-dates&gt;&lt;date&gt;May&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language&gt;eng&lt;/language&gt;&lt;/record&gt;&lt;/Cite&gt;&lt;/EndNote&gt;</w:instrText>
      </w:r>
      <w:r>
        <w:rPr>
          <w:rFonts w:ascii="Book Antiqua" w:hAnsi="Book Antiqua"/>
        </w:rPr>
        <w:fldChar w:fldCharType="separate"/>
      </w:r>
      <w:r w:rsidRPr="00617D93">
        <w:rPr>
          <w:rFonts w:ascii="Book Antiqua" w:hAnsi="Book Antiqua"/>
          <w:noProof/>
          <w:vertAlign w:val="superscript"/>
        </w:rPr>
        <w:t>[</w:t>
      </w:r>
      <w:hyperlink w:anchor="_ENREF_4" w:tooltip="Tanaka, 2012 #8" w:history="1">
        <w:r w:rsidRPr="00617D93">
          <w:rPr>
            <w:rFonts w:ascii="Book Antiqua" w:hAnsi="Book Antiqua"/>
            <w:noProof/>
            <w:vertAlign w:val="superscript"/>
          </w:rPr>
          <w:t>4</w:t>
        </w:r>
      </w:hyperlink>
      <w:r w:rsidRPr="00617D93">
        <w:rPr>
          <w:rFonts w:ascii="Book Antiqua" w:hAnsi="Book Antiqua"/>
          <w:noProof/>
          <w:vertAlign w:val="superscript"/>
        </w:rPr>
        <w:t>]</w:t>
      </w:r>
      <w:r>
        <w:rPr>
          <w:rFonts w:ascii="Book Antiqua" w:hAnsi="Book Antiqua"/>
        </w:rPr>
        <w:fldChar w:fldCharType="end"/>
      </w:r>
      <w:r>
        <w:rPr>
          <w:rFonts w:ascii="Book Antiqua" w:hAnsi="Book Antiqua"/>
        </w:rPr>
        <w:t xml:space="preserve">. </w:t>
      </w:r>
      <w:r w:rsidRPr="00304F53">
        <w:rPr>
          <w:rFonts w:ascii="Book Antiqua" w:hAnsi="Book Antiqua"/>
        </w:rPr>
        <w:t xml:space="preserve">However, very few studies have compared the sensitivity and specificity of </w:t>
      </w:r>
      <w:r>
        <w:rPr>
          <w:rFonts w:ascii="Book Antiqua" w:hAnsi="Book Antiqua"/>
        </w:rPr>
        <w:t>these three imaging modalities.</w:t>
      </w:r>
      <w:r w:rsidRPr="00304F53">
        <w:rPr>
          <w:rFonts w:ascii="Book Antiqua" w:hAnsi="Book Antiqua"/>
        </w:rPr>
        <w:t xml:space="preserve"> One prospective, multicenter study by Canto </w:t>
      </w:r>
      <w:r w:rsidRPr="0013007F">
        <w:rPr>
          <w:rFonts w:ascii="Book Antiqua" w:hAnsi="Book Antiqua"/>
          <w:i/>
        </w:rPr>
        <w:t>et al</w:t>
      </w:r>
      <w:r>
        <w:rPr>
          <w:rFonts w:ascii="Book Antiqua" w:hAnsi="Book Antiqua"/>
        </w:rPr>
        <w:fldChar w:fldCharType="begin">
          <w:fldData xml:space="preserve">PEVuZE5vdGU+PENpdGU+PEF1dGhvcj5DYW50bzwvQXV0aG9yPjxZZWFyPjIwMTI8L1llYXI+PFJl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ZGljYWw+PHBhZ2VzPjc5Ni04MDQ7IHF1aXogZTE0LTU8L3BhZ2VzPjx2b2x1bWU+MTQyPC92b2x1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PEVuZE5vdGU+PENpdGU+PEF1dGhvcj5DYW50bzwvQXV0aG9yPjxZZWFyPjIwMTI8L1llYXI+PFJl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ZGljYWw+PHBhZ2VzPjc5Ni04MDQ7IHF1aXogZTE0LTU8L3BhZ2VzPjx2b2x1bWU+MTQyPC92b2x1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17D93">
        <w:rPr>
          <w:rFonts w:ascii="Book Antiqua" w:hAnsi="Book Antiqua"/>
          <w:noProof/>
          <w:vertAlign w:val="superscript"/>
        </w:rPr>
        <w:t>[</w:t>
      </w:r>
      <w:hyperlink w:anchor="_ENREF_16" w:tooltip="Canto, 2012 #564" w:history="1">
        <w:r w:rsidRPr="00617D93">
          <w:rPr>
            <w:rFonts w:ascii="Book Antiqua" w:hAnsi="Book Antiqua"/>
            <w:noProof/>
            <w:vertAlign w:val="superscript"/>
          </w:rPr>
          <w:t>16</w:t>
        </w:r>
      </w:hyperlink>
      <w:r w:rsidRPr="00617D93">
        <w:rPr>
          <w:rFonts w:ascii="Book Antiqua" w:hAnsi="Book Antiqua"/>
          <w:noProof/>
          <w:vertAlign w:val="superscript"/>
        </w:rPr>
        <w:t>]</w:t>
      </w:r>
      <w:r>
        <w:rPr>
          <w:rFonts w:ascii="Book Antiqua" w:hAnsi="Book Antiqua"/>
        </w:rPr>
        <w:fldChar w:fldCharType="end"/>
      </w:r>
      <w:r w:rsidRPr="00304F53">
        <w:rPr>
          <w:rFonts w:ascii="Book Antiqua" w:hAnsi="Book Antiqua"/>
        </w:rPr>
        <w:t>, compared CT, MRI and EUS in high-risk patients, and found that EUS was the most sensitive test for identifying cysts</w:t>
      </w:r>
      <w:r>
        <w:rPr>
          <w:rFonts w:ascii="Book Antiqua" w:hAnsi="Book Antiqua"/>
        </w:rPr>
        <w:t>.</w:t>
      </w:r>
      <w:r w:rsidRPr="00304F53">
        <w:rPr>
          <w:rFonts w:ascii="Book Antiqua" w:hAnsi="Book Antiqua"/>
        </w:rPr>
        <w:t xml:space="preserve"> Several studies have shown that EUS is superior to CT for identifying small solid pancreatic neoplasms, but there are no studies to date examining its role in detecting concomitant pancreatic adenoc</w:t>
      </w:r>
      <w:r>
        <w:rPr>
          <w:rFonts w:ascii="Book Antiqua" w:hAnsi="Book Antiqua"/>
        </w:rPr>
        <w:t>arcinoma in patients with IPMN.</w:t>
      </w:r>
      <w:r w:rsidRPr="00304F53">
        <w:rPr>
          <w:rFonts w:ascii="Book Antiqua" w:hAnsi="Book Antiqua"/>
        </w:rPr>
        <w:t xml:space="preserve"> In this series, both patients underwent high quality imaging with either CT or MRI with a mass only detected on EUS.</w:t>
      </w:r>
      <w:r>
        <w:rPr>
          <w:rFonts w:ascii="Book Antiqua" w:hAnsi="Book Antiqua"/>
        </w:rPr>
        <w:t xml:space="preserve"> </w:t>
      </w:r>
      <w:r w:rsidRPr="00304F53">
        <w:rPr>
          <w:rFonts w:ascii="Book Antiqua" w:hAnsi="Book Antiqua"/>
        </w:rPr>
        <w:t xml:space="preserve">A recent study by </w:t>
      </w:r>
      <w:r w:rsidRPr="008C0D3E">
        <w:rPr>
          <w:rFonts w:ascii="Book Antiqua" w:hAnsi="Book Antiqua"/>
        </w:rPr>
        <w:t xml:space="preserve">He </w:t>
      </w:r>
      <w:r w:rsidRPr="008C0D3E">
        <w:rPr>
          <w:rFonts w:ascii="Book Antiqua" w:hAnsi="Book Antiqua"/>
          <w:i/>
        </w:rPr>
        <w:t>et al</w:t>
      </w:r>
      <w:r>
        <w:rPr>
          <w:rFonts w:ascii="Book Antiqua" w:hAnsi="Book Antiqua"/>
        </w:rPr>
        <w:fldChar w:fldCharType="begin">
          <w:fldData xml:space="preserve">PEVuZE5vdGU+PENpdGU+PEF1dGhvcj5IZTwvQXV0aG9yPjxZZWFyPjIwMTM8L1llYXI+PFJlY051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YmJyLTE+PC9hbHQtcGVyaW9kaWNhbD48cGFnZXM+NjU3LTY1OyBkaXNjdXNzaW9uIDY2NS03PC9w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PEVuZE5vdGU+PENpdGU+PEF1dGhvcj5IZTwvQXV0aG9yPjxZZWFyPjIwMTM8L1llYXI+PFJlY051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YmJyLTE+PC9hbHQtcGVyaW9kaWNhbD48cGFnZXM+NjU3LTY1OyBkaXNjdXNzaW9uIDY2NS03PC9w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17D93">
        <w:rPr>
          <w:rFonts w:ascii="Book Antiqua" w:hAnsi="Book Antiqua"/>
          <w:noProof/>
          <w:vertAlign w:val="superscript"/>
        </w:rPr>
        <w:t>[</w:t>
      </w:r>
      <w:hyperlink w:anchor="_ENREF_17" w:tooltip="He, 2013 #464" w:history="1">
        <w:r w:rsidRPr="00617D93">
          <w:rPr>
            <w:rFonts w:ascii="Book Antiqua" w:hAnsi="Book Antiqua"/>
            <w:noProof/>
            <w:vertAlign w:val="superscript"/>
          </w:rPr>
          <w:t>17</w:t>
        </w:r>
      </w:hyperlink>
      <w:r w:rsidRPr="00617D93">
        <w:rPr>
          <w:rFonts w:ascii="Book Antiqua" w:hAnsi="Book Antiqua"/>
          <w:noProof/>
          <w:vertAlign w:val="superscript"/>
        </w:rPr>
        <w:t>]</w:t>
      </w:r>
      <w:r>
        <w:rPr>
          <w:rFonts w:ascii="Book Antiqua" w:hAnsi="Book Antiqua"/>
        </w:rPr>
        <w:fldChar w:fldCharType="end"/>
      </w:r>
      <w:r w:rsidRPr="008C0D3E">
        <w:rPr>
          <w:rFonts w:ascii="Book Antiqua" w:hAnsi="Book Antiqua"/>
        </w:rPr>
        <w:t>,</w:t>
      </w:r>
      <w:r w:rsidRPr="00304F53">
        <w:rPr>
          <w:rFonts w:ascii="Book Antiqua" w:hAnsi="Book Antiqua"/>
        </w:rPr>
        <w:t xml:space="preserve"> found that up to 17% of patients who underwent resection of IPMN, will develop lesions in the remnant pancreas which fulfill the criteria for surgical resection. It may be that high risk groups such as this may benefit from increased use of EUS. Large, prospective studies are necessary to compare these three imaging modalities and determine their optimum combination and timing</w:t>
      </w:r>
      <w:r>
        <w:rPr>
          <w:rFonts w:ascii="Book Antiqua" w:hAnsi="Book Antiqua"/>
        </w:rPr>
        <w:t>.</w:t>
      </w:r>
    </w:p>
    <w:p w:rsidR="003E59B5" w:rsidRPr="00304F53" w:rsidRDefault="003E59B5" w:rsidP="00502012">
      <w:pPr>
        <w:spacing w:line="360" w:lineRule="auto"/>
        <w:ind w:firstLineChars="200" w:firstLine="480"/>
        <w:jc w:val="both"/>
        <w:rPr>
          <w:rFonts w:ascii="Book Antiqua" w:hAnsi="Book Antiqua"/>
          <w:lang w:eastAsia="zh-CN"/>
        </w:rPr>
      </w:pPr>
      <w:r w:rsidRPr="00304F53">
        <w:rPr>
          <w:rFonts w:ascii="Book Antiqua" w:hAnsi="Book Antiqua"/>
        </w:rPr>
        <w:t xml:space="preserve">In conclusion, concomitant pancreatic adenocarcinoma may arise in patients undergoing surveillance for IPMN with and without previous pancreatic resection. Endosonographers should examine not only the cysts, but also the entire pancreatic </w:t>
      </w:r>
      <w:r>
        <w:rPr>
          <w:rFonts w:ascii="Book Antiqua" w:hAnsi="Book Antiqua"/>
        </w:rPr>
        <w:t>parenchyma carefully.</w:t>
      </w:r>
    </w:p>
    <w:p w:rsidR="003E59B5" w:rsidRPr="00304F53" w:rsidRDefault="003E59B5" w:rsidP="00502012">
      <w:pPr>
        <w:spacing w:line="360" w:lineRule="auto"/>
        <w:jc w:val="both"/>
        <w:rPr>
          <w:rFonts w:ascii="Book Antiqua" w:hAnsi="Book Antiqua"/>
        </w:rPr>
      </w:pPr>
    </w:p>
    <w:p w:rsidR="003E59B5" w:rsidRPr="00A47B26" w:rsidRDefault="003E59B5" w:rsidP="00502012">
      <w:pPr>
        <w:spacing w:line="360" w:lineRule="auto"/>
        <w:jc w:val="both"/>
        <w:rPr>
          <w:rFonts w:ascii="Book Antiqua" w:hAnsi="Book Antiqua"/>
          <w:b/>
          <w:caps/>
          <w:lang w:eastAsia="zh-CN"/>
        </w:rPr>
      </w:pPr>
      <w:r w:rsidRPr="00A47B26">
        <w:rPr>
          <w:rFonts w:ascii="Book Antiqua" w:hAnsi="Book Antiqua"/>
          <w:b/>
          <w:caps/>
          <w:lang w:eastAsia="zh-CN"/>
        </w:rPr>
        <w:t>COMMENTS</w:t>
      </w:r>
    </w:p>
    <w:p w:rsidR="003E59B5" w:rsidRPr="00C73AA9" w:rsidRDefault="003E59B5" w:rsidP="00502012">
      <w:pPr>
        <w:spacing w:line="360" w:lineRule="auto"/>
        <w:jc w:val="both"/>
        <w:rPr>
          <w:rFonts w:ascii="Book Antiqua" w:hAnsi="Book Antiqua"/>
          <w:i/>
        </w:rPr>
      </w:pPr>
      <w:r w:rsidRPr="00C73AA9">
        <w:rPr>
          <w:rFonts w:ascii="Book Antiqua" w:hAnsi="Book Antiqua"/>
          <w:b/>
          <w:i/>
        </w:rPr>
        <w:t>Case characteristics</w:t>
      </w:r>
    </w:p>
    <w:p w:rsidR="003E59B5" w:rsidRPr="00006532" w:rsidRDefault="003E59B5" w:rsidP="00502012">
      <w:pPr>
        <w:spacing w:line="360" w:lineRule="auto"/>
        <w:jc w:val="both"/>
        <w:rPr>
          <w:rFonts w:ascii="Book Antiqua" w:hAnsi="Book Antiqua" w:cs="Arial"/>
          <w:color w:val="000000"/>
        </w:rPr>
      </w:pPr>
      <w:r>
        <w:rPr>
          <w:rFonts w:ascii="Book Antiqua" w:hAnsi="Book Antiqua" w:cs="Arial"/>
          <w:color w:val="000000"/>
        </w:rPr>
        <w:t>Two patients undergoing surveillance for branch duct intraductal papillary mucinous neoplasm are found to have concomitant adenocarcinoma (</w:t>
      </w:r>
      <w:r w:rsidRPr="00006532">
        <w:rPr>
          <w:rFonts w:ascii="Book Antiqua" w:hAnsi="Book Antiqua" w:cs="Arial"/>
          <w:i/>
          <w:color w:val="000000"/>
        </w:rPr>
        <w:t>i.e.</w:t>
      </w:r>
      <w:r>
        <w:rPr>
          <w:rFonts w:ascii="Book Antiqua" w:hAnsi="Book Antiqua" w:cs="Arial"/>
          <w:color w:val="000000"/>
        </w:rPr>
        <w:t>, separate from the cystic lesion) found on endoscopic ultrasound.</w:t>
      </w:r>
    </w:p>
    <w:p w:rsidR="003E59B5" w:rsidRDefault="003E59B5" w:rsidP="00502012">
      <w:pPr>
        <w:spacing w:line="360" w:lineRule="auto"/>
        <w:jc w:val="both"/>
        <w:rPr>
          <w:rFonts w:ascii="Book Antiqua" w:hAnsi="Book Antiqua" w:cs="Arial"/>
          <w:b/>
          <w:color w:val="000000"/>
        </w:rPr>
      </w:pPr>
    </w:p>
    <w:p w:rsidR="003E59B5" w:rsidRPr="00006532" w:rsidRDefault="003E59B5" w:rsidP="00502012">
      <w:pPr>
        <w:spacing w:line="360" w:lineRule="auto"/>
        <w:jc w:val="both"/>
        <w:rPr>
          <w:rFonts w:ascii="Book Antiqua" w:hAnsi="Book Antiqua" w:cs="宋体"/>
          <w:b/>
          <w:i/>
          <w:color w:val="000000"/>
        </w:rPr>
      </w:pPr>
      <w:r w:rsidRPr="00006532">
        <w:rPr>
          <w:rFonts w:ascii="Book Antiqua" w:hAnsi="Book Antiqua" w:cs="Arial"/>
          <w:b/>
          <w:i/>
          <w:color w:val="000000"/>
        </w:rPr>
        <w:t>Clinical diagnosis</w:t>
      </w:r>
    </w:p>
    <w:p w:rsidR="003E59B5" w:rsidRPr="00006532" w:rsidRDefault="003E59B5" w:rsidP="00502012">
      <w:pPr>
        <w:spacing w:line="360" w:lineRule="auto"/>
        <w:jc w:val="both"/>
        <w:rPr>
          <w:rFonts w:ascii="Book Antiqua" w:hAnsi="Book Antiqua" w:cs="Arial"/>
          <w:color w:val="000000"/>
        </w:rPr>
      </w:pPr>
      <w:r>
        <w:rPr>
          <w:rFonts w:ascii="Book Antiqua" w:hAnsi="Book Antiqua" w:cs="Arial"/>
          <w:color w:val="000000"/>
        </w:rPr>
        <w:t>Pancreatic adenocarcinoma separate and distinct from branch duct intraductal papillary mucinous neoplasm (BD-IPMN) was detected in two patients undergoing surveillance by endoscopic ultrasound (EUS).</w:t>
      </w:r>
    </w:p>
    <w:p w:rsidR="003E59B5" w:rsidRPr="00512C7E" w:rsidRDefault="003E59B5" w:rsidP="00502012">
      <w:pPr>
        <w:spacing w:line="360" w:lineRule="auto"/>
        <w:jc w:val="both"/>
        <w:rPr>
          <w:rFonts w:ascii="Book Antiqua" w:hAnsi="Book Antiqua"/>
        </w:rPr>
      </w:pPr>
    </w:p>
    <w:p w:rsidR="003E59B5" w:rsidRPr="00006532" w:rsidRDefault="003E59B5" w:rsidP="00502012">
      <w:pPr>
        <w:spacing w:line="360" w:lineRule="auto"/>
        <w:jc w:val="both"/>
        <w:rPr>
          <w:rFonts w:ascii="Book Antiqua" w:hAnsi="Book Antiqua" w:cs="Arial"/>
          <w:b/>
          <w:i/>
          <w:color w:val="000000"/>
        </w:rPr>
      </w:pPr>
      <w:r w:rsidRPr="00006532">
        <w:rPr>
          <w:rFonts w:ascii="Book Antiqua" w:hAnsi="Book Antiqua" w:cs="Arial"/>
          <w:b/>
          <w:i/>
          <w:color w:val="000000"/>
        </w:rPr>
        <w:t>Differential diagnosis</w:t>
      </w:r>
    </w:p>
    <w:p w:rsidR="003E59B5" w:rsidRDefault="003E59B5" w:rsidP="00502012">
      <w:pPr>
        <w:spacing w:line="360" w:lineRule="auto"/>
        <w:jc w:val="both"/>
        <w:rPr>
          <w:rFonts w:ascii="Book Antiqua" w:hAnsi="Book Antiqua" w:cs="Arial"/>
          <w:color w:val="000000"/>
        </w:rPr>
      </w:pPr>
      <w:r>
        <w:rPr>
          <w:rFonts w:ascii="Book Antiqua" w:hAnsi="Book Antiqua" w:cs="Arial"/>
          <w:color w:val="000000"/>
        </w:rPr>
        <w:t>In both cases, the adenocarcinoma was an incidental finding that was not detected on cross sectional imaging; the differential for a solid-appearing lesion in the pancreas includes pancreatic neuroendocrine tumor, lymphoma, and metastases.</w:t>
      </w:r>
    </w:p>
    <w:p w:rsidR="003E59B5" w:rsidRPr="00512C7E" w:rsidRDefault="003E59B5" w:rsidP="00502012">
      <w:pPr>
        <w:spacing w:line="360" w:lineRule="auto"/>
        <w:jc w:val="both"/>
        <w:rPr>
          <w:rFonts w:ascii="Book Antiqua" w:hAnsi="Book Antiqua" w:cs="Arial"/>
          <w:color w:val="000000"/>
          <w:lang w:eastAsia="zh-CN"/>
        </w:rPr>
      </w:pPr>
    </w:p>
    <w:p w:rsidR="003E59B5" w:rsidRPr="00936081" w:rsidRDefault="003E59B5" w:rsidP="00502012">
      <w:pPr>
        <w:spacing w:line="360" w:lineRule="auto"/>
        <w:jc w:val="both"/>
        <w:rPr>
          <w:rFonts w:ascii="Book Antiqua" w:hAnsi="Book Antiqua" w:cs="Arial"/>
          <w:b/>
          <w:i/>
          <w:color w:val="000000"/>
        </w:rPr>
      </w:pPr>
      <w:r w:rsidRPr="00936081">
        <w:rPr>
          <w:rFonts w:ascii="Book Antiqua" w:hAnsi="Book Antiqua" w:cs="Arial"/>
          <w:b/>
          <w:i/>
          <w:color w:val="000000"/>
        </w:rPr>
        <w:t>Imaging diagnosis</w:t>
      </w:r>
    </w:p>
    <w:p w:rsidR="003E59B5" w:rsidRDefault="003E59B5" w:rsidP="00502012">
      <w:pPr>
        <w:spacing w:line="360" w:lineRule="auto"/>
        <w:jc w:val="both"/>
        <w:rPr>
          <w:rFonts w:ascii="Book Antiqua" w:hAnsi="Book Antiqua" w:cs="Arial"/>
          <w:color w:val="000000"/>
        </w:rPr>
      </w:pPr>
      <w:r>
        <w:rPr>
          <w:rFonts w:ascii="Book Antiqua" w:hAnsi="Book Antiqua" w:cs="Arial"/>
          <w:color w:val="000000"/>
        </w:rPr>
        <w:t>Both patients were undergoing surveillance of BD-IPMN with cross-sectional imaging as recommended by the international consensus guidelines and included either computed tomography</w:t>
      </w:r>
      <w:r>
        <w:rPr>
          <w:rFonts w:ascii="Book Antiqua" w:hAnsi="Book Antiqua" w:cs="Arial"/>
          <w:color w:val="000000"/>
          <w:lang w:eastAsia="zh-CN"/>
        </w:rPr>
        <w:t xml:space="preserve"> (CT)</w:t>
      </w:r>
      <w:r>
        <w:rPr>
          <w:rFonts w:ascii="Book Antiqua" w:hAnsi="Book Antiqua" w:cs="Arial"/>
          <w:color w:val="000000"/>
        </w:rPr>
        <w:t>, magnetic resonance imaging</w:t>
      </w:r>
      <w:r>
        <w:rPr>
          <w:rFonts w:ascii="Book Antiqua" w:hAnsi="Book Antiqua" w:cs="Arial"/>
          <w:color w:val="000000"/>
          <w:lang w:eastAsia="zh-CN"/>
        </w:rPr>
        <w:t xml:space="preserve"> (MRI)</w:t>
      </w:r>
      <w:r>
        <w:rPr>
          <w:rFonts w:ascii="Book Antiqua" w:hAnsi="Book Antiqua" w:cs="Arial"/>
          <w:color w:val="000000"/>
        </w:rPr>
        <w:t>, and/or EUS.</w:t>
      </w:r>
    </w:p>
    <w:p w:rsidR="003E59B5" w:rsidRPr="00512C7E" w:rsidRDefault="003E59B5" w:rsidP="00502012">
      <w:pPr>
        <w:spacing w:line="360" w:lineRule="auto"/>
        <w:jc w:val="both"/>
        <w:rPr>
          <w:rFonts w:ascii="Book Antiqua" w:hAnsi="Book Antiqua" w:cs="Arial"/>
          <w:color w:val="000000"/>
        </w:rPr>
      </w:pPr>
    </w:p>
    <w:p w:rsidR="003E59B5" w:rsidRPr="000C78F8" w:rsidRDefault="003E59B5" w:rsidP="00502012">
      <w:pPr>
        <w:spacing w:line="360" w:lineRule="auto"/>
        <w:jc w:val="both"/>
        <w:rPr>
          <w:rFonts w:ascii="Book Antiqua" w:hAnsi="Book Antiqua" w:cs="Arial"/>
          <w:b/>
          <w:i/>
          <w:color w:val="000000"/>
        </w:rPr>
      </w:pPr>
      <w:r w:rsidRPr="000C78F8">
        <w:rPr>
          <w:rFonts w:ascii="Book Antiqua" w:hAnsi="Book Antiqua" w:cs="Arial"/>
          <w:b/>
          <w:i/>
          <w:color w:val="000000"/>
        </w:rPr>
        <w:t>Pathological diagnosis</w:t>
      </w:r>
    </w:p>
    <w:p w:rsidR="003E59B5" w:rsidRDefault="003E59B5" w:rsidP="00502012">
      <w:pPr>
        <w:spacing w:line="360" w:lineRule="auto"/>
        <w:jc w:val="both"/>
        <w:rPr>
          <w:rFonts w:ascii="Book Antiqua" w:hAnsi="Book Antiqua" w:cs="Arial"/>
          <w:color w:val="000000"/>
        </w:rPr>
      </w:pPr>
      <w:r>
        <w:rPr>
          <w:rFonts w:ascii="Book Antiqua" w:hAnsi="Book Antiqua" w:cs="Arial"/>
          <w:color w:val="000000"/>
        </w:rPr>
        <w:t>Through EUS-guided fine needle aspiration, a cytopathologic diagnosis confirmed pancreatic adenocarcinoma.</w:t>
      </w:r>
    </w:p>
    <w:p w:rsidR="003E59B5" w:rsidRPr="00512C7E" w:rsidRDefault="003E59B5" w:rsidP="00502012">
      <w:pPr>
        <w:spacing w:line="360" w:lineRule="auto"/>
        <w:jc w:val="both"/>
        <w:rPr>
          <w:rFonts w:ascii="Book Antiqua" w:hAnsi="Book Antiqua" w:cs="Arial"/>
          <w:color w:val="000000"/>
        </w:rPr>
      </w:pPr>
    </w:p>
    <w:p w:rsidR="003E59B5" w:rsidRPr="00F07C13" w:rsidRDefault="003E59B5" w:rsidP="00502012">
      <w:pPr>
        <w:spacing w:line="360" w:lineRule="auto"/>
        <w:jc w:val="both"/>
        <w:rPr>
          <w:rFonts w:ascii="Book Antiqua" w:hAnsi="Book Antiqua" w:cs="Arial"/>
          <w:b/>
          <w:i/>
          <w:color w:val="000000"/>
        </w:rPr>
      </w:pPr>
      <w:r w:rsidRPr="00F07C13">
        <w:rPr>
          <w:rFonts w:ascii="Book Antiqua" w:hAnsi="Book Antiqua" w:cs="Arial"/>
          <w:b/>
          <w:i/>
          <w:color w:val="000000"/>
        </w:rPr>
        <w:t>Treatment</w:t>
      </w:r>
    </w:p>
    <w:p w:rsidR="003E59B5" w:rsidRDefault="003E59B5" w:rsidP="00502012">
      <w:pPr>
        <w:spacing w:line="360" w:lineRule="auto"/>
        <w:jc w:val="both"/>
        <w:rPr>
          <w:rFonts w:ascii="Book Antiqua" w:hAnsi="Book Antiqua" w:cs="Arial"/>
          <w:color w:val="000000"/>
        </w:rPr>
      </w:pPr>
      <w:r>
        <w:rPr>
          <w:rFonts w:ascii="Book Antiqua" w:hAnsi="Book Antiqua" w:cs="Arial"/>
          <w:color w:val="000000"/>
        </w:rPr>
        <w:t>In the first case, the patient underwent surgical resection in the form of a pancreaticoduodenectomy; the second patient presented with lung metastases and was treated with palliative chemotherapy</w:t>
      </w:r>
    </w:p>
    <w:p w:rsidR="003E59B5" w:rsidRPr="003F2102" w:rsidRDefault="003E59B5" w:rsidP="00502012">
      <w:pPr>
        <w:spacing w:line="360" w:lineRule="auto"/>
        <w:jc w:val="both"/>
        <w:rPr>
          <w:rFonts w:ascii="Book Antiqua" w:hAnsi="Book Antiqua"/>
          <w:lang w:eastAsia="zh-CN"/>
        </w:rPr>
      </w:pPr>
    </w:p>
    <w:p w:rsidR="003E59B5" w:rsidRPr="0000010E" w:rsidRDefault="003E59B5" w:rsidP="00502012">
      <w:pPr>
        <w:spacing w:line="360" w:lineRule="auto"/>
        <w:jc w:val="both"/>
        <w:rPr>
          <w:rFonts w:ascii="Book Antiqua" w:hAnsi="Book Antiqua"/>
          <w:b/>
          <w:i/>
        </w:rPr>
      </w:pPr>
      <w:r w:rsidRPr="0000010E">
        <w:rPr>
          <w:rFonts w:ascii="Book Antiqua" w:hAnsi="Book Antiqua"/>
          <w:b/>
          <w:i/>
        </w:rPr>
        <w:t xml:space="preserve">Term explanation </w:t>
      </w:r>
    </w:p>
    <w:p w:rsidR="003E59B5" w:rsidRDefault="003E59B5" w:rsidP="00502012">
      <w:pPr>
        <w:spacing w:line="360" w:lineRule="auto"/>
        <w:jc w:val="both"/>
        <w:rPr>
          <w:rFonts w:ascii="Book Antiqua" w:hAnsi="Book Antiqua"/>
        </w:rPr>
      </w:pPr>
      <w:r>
        <w:rPr>
          <w:rFonts w:ascii="Book Antiqua" w:hAnsi="Book Antiqua"/>
        </w:rPr>
        <w:t>Concomitant pancreatic adenocarcinoma is the term used to describe a lesion that is unrelated to the cystic lesion.</w:t>
      </w:r>
    </w:p>
    <w:p w:rsidR="003E59B5" w:rsidRPr="00512C7E" w:rsidRDefault="003E59B5" w:rsidP="00502012">
      <w:pPr>
        <w:spacing w:line="360" w:lineRule="auto"/>
        <w:jc w:val="both"/>
        <w:rPr>
          <w:rFonts w:ascii="Book Antiqua" w:hAnsi="Book Antiqua"/>
        </w:rPr>
      </w:pPr>
    </w:p>
    <w:p w:rsidR="003E59B5" w:rsidRPr="00EC6E4B" w:rsidRDefault="003E59B5" w:rsidP="00502012">
      <w:pPr>
        <w:spacing w:line="360" w:lineRule="auto"/>
        <w:jc w:val="both"/>
        <w:rPr>
          <w:rFonts w:ascii="Book Antiqua" w:hAnsi="Book Antiqua" w:cs="Arial"/>
          <w:b/>
          <w:i/>
          <w:color w:val="000000"/>
          <w:lang w:eastAsia="zh-CN"/>
        </w:rPr>
      </w:pPr>
      <w:r w:rsidRPr="00EC6E4B">
        <w:rPr>
          <w:rFonts w:ascii="Book Antiqua" w:hAnsi="Book Antiqua" w:cs="Arial"/>
          <w:b/>
          <w:i/>
          <w:color w:val="000000"/>
        </w:rPr>
        <w:t>Experiences and lessons</w:t>
      </w:r>
    </w:p>
    <w:p w:rsidR="003E59B5" w:rsidRDefault="003E59B5" w:rsidP="00502012">
      <w:pPr>
        <w:spacing w:line="360" w:lineRule="auto"/>
        <w:jc w:val="both"/>
        <w:rPr>
          <w:rFonts w:ascii="Book Antiqua" w:hAnsi="Book Antiqua" w:cs="Arial"/>
          <w:color w:val="000000"/>
        </w:rPr>
      </w:pPr>
      <w:r>
        <w:rPr>
          <w:rFonts w:ascii="Book Antiqua" w:hAnsi="Book Antiqua" w:cs="Arial"/>
          <w:color w:val="000000"/>
        </w:rPr>
        <w:lastRenderedPageBreak/>
        <w:t>These two cases are meant to emphasize the need for endosonographers to survey the pancreatic parenchyma not involved with cyst in the evaluation of patients with BD-IPMN.</w:t>
      </w:r>
    </w:p>
    <w:p w:rsidR="003E59B5" w:rsidRPr="00512C7E" w:rsidRDefault="003E59B5" w:rsidP="00502012">
      <w:pPr>
        <w:spacing w:line="360" w:lineRule="auto"/>
        <w:jc w:val="both"/>
        <w:rPr>
          <w:rFonts w:ascii="Book Antiqua" w:hAnsi="Book Antiqua"/>
          <w:b/>
        </w:rPr>
      </w:pPr>
    </w:p>
    <w:p w:rsidR="003E59B5" w:rsidRPr="00C2415D" w:rsidRDefault="003E59B5" w:rsidP="00502012">
      <w:pPr>
        <w:spacing w:line="360" w:lineRule="auto"/>
        <w:jc w:val="both"/>
        <w:rPr>
          <w:rFonts w:ascii="Book Antiqua" w:hAnsi="Book Antiqua"/>
          <w:b/>
          <w:i/>
        </w:rPr>
      </w:pPr>
      <w:r w:rsidRPr="00C2415D">
        <w:rPr>
          <w:rFonts w:ascii="Book Antiqua" w:hAnsi="Book Antiqua"/>
          <w:b/>
          <w:i/>
        </w:rPr>
        <w:t>Peer review</w:t>
      </w:r>
    </w:p>
    <w:p w:rsidR="003E59B5" w:rsidRDefault="003E59B5" w:rsidP="00502012">
      <w:pPr>
        <w:spacing w:line="360" w:lineRule="auto"/>
        <w:jc w:val="both"/>
        <w:rPr>
          <w:rFonts w:ascii="Book Antiqua" w:hAnsi="Book Antiqua"/>
          <w:lang w:eastAsia="zh-CN"/>
        </w:rPr>
      </w:pPr>
      <w:r w:rsidRPr="00436B7E">
        <w:rPr>
          <w:rFonts w:ascii="Book Antiqua" w:hAnsi="Book Antiqua"/>
        </w:rPr>
        <w:t>In the two cases, endosonographers were preferable to CT and MRI in surveillance of pancreatic adenocarcinoma from BD-IPMN. However, it is still hard for us to choose which cyst to take a FNA if EUS finds some cysts which are &lt;</w:t>
      </w:r>
      <w:r>
        <w:rPr>
          <w:rFonts w:ascii="Book Antiqua" w:hAnsi="Book Antiqua"/>
          <w:lang w:eastAsia="zh-CN"/>
        </w:rPr>
        <w:t xml:space="preserve"> </w:t>
      </w:r>
      <w:r w:rsidRPr="00436B7E">
        <w:rPr>
          <w:rFonts w:ascii="Book Antiqua" w:hAnsi="Book Antiqua"/>
        </w:rPr>
        <w:t>2</w:t>
      </w:r>
      <w:r>
        <w:rPr>
          <w:rFonts w:ascii="Book Antiqua" w:hAnsi="Book Antiqua"/>
          <w:lang w:eastAsia="zh-CN"/>
        </w:rPr>
        <w:t xml:space="preserve"> </w:t>
      </w:r>
      <w:r w:rsidRPr="00436B7E">
        <w:rPr>
          <w:rFonts w:ascii="Book Antiqua" w:hAnsi="Book Antiqua"/>
        </w:rPr>
        <w:t>cm with no worrisome features in clinical practice.</w:t>
      </w:r>
      <w:r>
        <w:rPr>
          <w:rFonts w:ascii="Book Antiqua" w:hAnsi="Book Antiqua"/>
          <w:lang w:eastAsia="zh-CN"/>
        </w:rPr>
        <w:t xml:space="preserve"> </w:t>
      </w:r>
    </w:p>
    <w:p w:rsidR="003E59B5" w:rsidRDefault="003E59B5" w:rsidP="00502012">
      <w:pPr>
        <w:spacing w:line="360" w:lineRule="auto"/>
        <w:jc w:val="both"/>
        <w:rPr>
          <w:rFonts w:ascii="Book Antiqua" w:hAnsi="Book Antiqua"/>
          <w:lang w:eastAsia="zh-CN"/>
        </w:rPr>
      </w:pPr>
    </w:p>
    <w:p w:rsidR="003E59B5" w:rsidRPr="004D28CE" w:rsidRDefault="003E59B5" w:rsidP="00502012">
      <w:pPr>
        <w:spacing w:line="360" w:lineRule="auto"/>
        <w:jc w:val="both"/>
        <w:rPr>
          <w:rFonts w:ascii="Book Antiqua" w:hAnsi="Book Antiqua"/>
          <w:b/>
          <w:lang w:eastAsia="zh-CN"/>
        </w:rPr>
      </w:pPr>
      <w:r w:rsidRPr="004D28CE">
        <w:rPr>
          <w:rFonts w:ascii="Book Antiqua" w:hAnsi="Book Antiqua"/>
          <w:b/>
          <w:lang w:eastAsia="zh-CN"/>
        </w:rPr>
        <w:t>REFERENCES</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1 </w:t>
      </w:r>
      <w:r w:rsidRPr="006B10E0">
        <w:rPr>
          <w:rFonts w:ascii="Book Antiqua" w:hAnsi="Book Antiqua" w:cs="宋体"/>
          <w:b/>
          <w:bCs/>
          <w:color w:val="000000"/>
        </w:rPr>
        <w:t>Laffan TA</w:t>
      </w:r>
      <w:r w:rsidRPr="006B10E0">
        <w:rPr>
          <w:rFonts w:ascii="Book Antiqua" w:hAnsi="Book Antiqua" w:cs="宋体"/>
          <w:color w:val="000000"/>
        </w:rPr>
        <w:t>, Horton KM, Klein AP, Berlanstein B, Siegelman SS, Kawamoto S, Johnson PT, Fishman EK, Hruban RH. Prevalence of unsuspected pancreatic cysts on MDCT. </w:t>
      </w:r>
      <w:r w:rsidRPr="006B10E0">
        <w:rPr>
          <w:rFonts w:ascii="Book Antiqua" w:hAnsi="Book Antiqua" w:cs="宋体"/>
          <w:i/>
          <w:iCs/>
          <w:color w:val="000000"/>
        </w:rPr>
        <w:t>AJR Am J Roentgenol</w:t>
      </w:r>
      <w:r w:rsidRPr="006B10E0">
        <w:rPr>
          <w:rFonts w:ascii="Book Antiqua" w:hAnsi="Book Antiqua" w:cs="宋体"/>
          <w:color w:val="000000"/>
        </w:rPr>
        <w:t> 2008; </w:t>
      </w:r>
      <w:r w:rsidRPr="006B10E0">
        <w:rPr>
          <w:rFonts w:ascii="Book Antiqua" w:hAnsi="Book Antiqua" w:cs="宋体"/>
          <w:b/>
          <w:bCs/>
          <w:color w:val="000000"/>
        </w:rPr>
        <w:t>191</w:t>
      </w:r>
      <w:r w:rsidRPr="006B10E0">
        <w:rPr>
          <w:rFonts w:ascii="Book Antiqua" w:hAnsi="Book Antiqua" w:cs="宋体"/>
          <w:color w:val="000000"/>
        </w:rPr>
        <w:t>: 802-807 [PMID: 18716113 DOI: 10.2214/AJR.07.3340]</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 xml:space="preserve">2 </w:t>
      </w:r>
      <w:r w:rsidRPr="006B10E0">
        <w:rPr>
          <w:rFonts w:ascii="Book Antiqua" w:hAnsi="Book Antiqua" w:cs="宋体"/>
          <w:b/>
          <w:color w:val="000000"/>
        </w:rPr>
        <w:t>Lee KS</w:t>
      </w:r>
      <w:r w:rsidRPr="006B10E0">
        <w:rPr>
          <w:rFonts w:ascii="Book Antiqua" w:hAnsi="Book Antiqua" w:cs="宋体"/>
          <w:color w:val="000000"/>
        </w:rPr>
        <w:t xml:space="preserve">, Sekhar A, Rofsky NM, Pedrosa I. Prevalence of incidental pancreatic cysts in the adult population on MR imaging. </w:t>
      </w:r>
      <w:r w:rsidRPr="006B10E0">
        <w:rPr>
          <w:rFonts w:ascii="Book Antiqua" w:hAnsi="Book Antiqua" w:cs="宋体"/>
          <w:i/>
          <w:color w:val="000000"/>
        </w:rPr>
        <w:t>Am J Gastroenterol</w:t>
      </w:r>
      <w:r>
        <w:rPr>
          <w:rFonts w:ascii="Book Antiqua" w:hAnsi="Book Antiqua" w:cs="宋体"/>
          <w:color w:val="000000"/>
        </w:rPr>
        <w:t xml:space="preserve"> </w:t>
      </w:r>
      <w:r w:rsidRPr="006B10E0">
        <w:rPr>
          <w:rFonts w:ascii="Book Antiqua" w:hAnsi="Book Antiqua" w:cs="宋体"/>
          <w:color w:val="000000"/>
        </w:rPr>
        <w:t>2010;</w:t>
      </w:r>
      <w:r>
        <w:rPr>
          <w:rFonts w:ascii="Book Antiqua" w:hAnsi="Book Antiqua" w:cs="宋体"/>
          <w:color w:val="000000"/>
        </w:rPr>
        <w:t xml:space="preserve"> </w:t>
      </w:r>
      <w:r w:rsidRPr="006B10E0">
        <w:rPr>
          <w:rFonts w:ascii="Book Antiqua" w:hAnsi="Book Antiqua" w:cs="宋体"/>
          <w:b/>
          <w:color w:val="000000"/>
        </w:rPr>
        <w:t>105</w:t>
      </w:r>
      <w:r w:rsidRPr="006B10E0">
        <w:rPr>
          <w:rFonts w:ascii="Book Antiqua" w:hAnsi="Book Antiqua" w:cs="宋体"/>
          <w:color w:val="000000"/>
        </w:rPr>
        <w:t>:</w:t>
      </w:r>
      <w:r>
        <w:rPr>
          <w:rFonts w:ascii="Book Antiqua" w:hAnsi="Book Antiqua" w:cs="宋体"/>
          <w:color w:val="000000"/>
        </w:rPr>
        <w:t xml:space="preserve"> </w:t>
      </w:r>
      <w:r w:rsidRPr="006B10E0">
        <w:rPr>
          <w:rFonts w:ascii="Book Antiqua" w:hAnsi="Book Antiqua" w:cs="宋体"/>
          <w:color w:val="000000"/>
        </w:rPr>
        <w:t>2079-</w:t>
      </w:r>
      <w:r>
        <w:rPr>
          <w:rFonts w:ascii="Book Antiqua" w:hAnsi="Book Antiqua" w:cs="宋体"/>
          <w:color w:val="000000"/>
        </w:rPr>
        <w:t>2084</w:t>
      </w:r>
      <w:r w:rsidRPr="006B10E0">
        <w:rPr>
          <w:rFonts w:ascii="Book Antiqua" w:hAnsi="Book Antiqua" w:cs="宋体"/>
          <w:color w:val="000000"/>
        </w:rPr>
        <w:t xml:space="preserve"> [PMID: 203545070 DOI: 10.1038/ajg.2010.122]</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3 </w:t>
      </w:r>
      <w:r w:rsidRPr="006B10E0">
        <w:rPr>
          <w:rFonts w:ascii="Book Antiqua" w:hAnsi="Book Antiqua" w:cs="宋体"/>
          <w:b/>
          <w:bCs/>
          <w:color w:val="000000"/>
        </w:rPr>
        <w:t>Valsangkar NP</w:t>
      </w:r>
      <w:r w:rsidRPr="006B10E0">
        <w:rPr>
          <w:rFonts w:ascii="Book Antiqua" w:hAnsi="Book Antiqua" w:cs="宋体"/>
          <w:color w:val="000000"/>
        </w:rPr>
        <w:t>, Morales-Oyarvide V, Thayer SP, Ferrone CR, Wargo JA, Warshaw AL, Fernández-del Castillo C. 851 resected cystic tumors of the pancreas: a 33-year experience at the Massachusetts General Hospital.</w:t>
      </w:r>
      <w:r>
        <w:rPr>
          <w:rFonts w:ascii="Book Antiqua" w:hAnsi="Book Antiqua" w:cs="宋体"/>
          <w:color w:val="000000"/>
        </w:rPr>
        <w:t xml:space="preserve"> </w:t>
      </w:r>
      <w:r w:rsidRPr="006B10E0">
        <w:rPr>
          <w:rFonts w:ascii="Book Antiqua" w:hAnsi="Book Antiqua" w:cs="宋体"/>
          <w:i/>
          <w:iCs/>
          <w:color w:val="000000"/>
        </w:rPr>
        <w:t>Surgery</w:t>
      </w:r>
      <w:r>
        <w:rPr>
          <w:rFonts w:ascii="Book Antiqua" w:hAnsi="Book Antiqua" w:cs="宋体"/>
          <w:color w:val="000000"/>
        </w:rPr>
        <w:t xml:space="preserve"> </w:t>
      </w:r>
      <w:r w:rsidRPr="006B10E0">
        <w:rPr>
          <w:rFonts w:ascii="Book Antiqua" w:hAnsi="Book Antiqua" w:cs="宋体"/>
          <w:color w:val="000000"/>
        </w:rPr>
        <w:t>2012;</w:t>
      </w:r>
      <w:r>
        <w:rPr>
          <w:rFonts w:ascii="Book Antiqua" w:hAnsi="Book Antiqua" w:cs="宋体"/>
          <w:color w:val="000000"/>
        </w:rPr>
        <w:t xml:space="preserve"> </w:t>
      </w:r>
      <w:r w:rsidRPr="006B10E0">
        <w:rPr>
          <w:rFonts w:ascii="Book Antiqua" w:hAnsi="Book Antiqua" w:cs="宋体"/>
          <w:b/>
          <w:bCs/>
          <w:color w:val="000000"/>
        </w:rPr>
        <w:t>152</w:t>
      </w:r>
      <w:r w:rsidRPr="006B10E0">
        <w:rPr>
          <w:rFonts w:ascii="Book Antiqua" w:hAnsi="Book Antiqua" w:cs="宋体"/>
          <w:color w:val="000000"/>
        </w:rPr>
        <w:t>: S4-</w:t>
      </w:r>
      <w:r>
        <w:rPr>
          <w:rFonts w:ascii="Book Antiqua" w:hAnsi="Book Antiqua" w:cs="宋体"/>
          <w:color w:val="000000"/>
        </w:rPr>
        <w:t>S</w:t>
      </w:r>
      <w:r w:rsidRPr="006B10E0">
        <w:rPr>
          <w:rFonts w:ascii="Book Antiqua" w:hAnsi="Book Antiqua" w:cs="宋体"/>
          <w:color w:val="000000"/>
        </w:rPr>
        <w:t>12 [PMID: 22770958 DOI: 10.1016/j.surg.2012.05.033]</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4 </w:t>
      </w:r>
      <w:r w:rsidRPr="006B10E0">
        <w:rPr>
          <w:rFonts w:ascii="Book Antiqua" w:hAnsi="Book Antiqua" w:cs="宋体"/>
          <w:b/>
          <w:bCs/>
          <w:color w:val="000000"/>
        </w:rPr>
        <w:t>Tanaka M</w:t>
      </w:r>
      <w:r w:rsidRPr="006B10E0">
        <w:rPr>
          <w:rFonts w:ascii="Book Antiqua" w:hAnsi="Book Antiqua" w:cs="宋体"/>
          <w:color w:val="000000"/>
        </w:rPr>
        <w:t>, Fernández-del Castillo C, Adsay V, Chari S, Falconi M, Jang JY, Kimura W, Levy P, Pitman MB, Schmidt CM, Shimizu M, Wolfgang CL, Yamaguchi K, Yamao K. International consensus guidelines 2012 for the management of IPMN and MCN of the pancreas. </w:t>
      </w:r>
      <w:r w:rsidRPr="006B10E0">
        <w:rPr>
          <w:rFonts w:ascii="Book Antiqua" w:hAnsi="Book Antiqua" w:cs="宋体"/>
          <w:i/>
          <w:iCs/>
          <w:color w:val="000000"/>
        </w:rPr>
        <w:t>Pancreatology</w:t>
      </w:r>
      <w:r>
        <w:rPr>
          <w:rFonts w:ascii="Book Antiqua" w:hAnsi="Book Antiqua" w:cs="宋体"/>
          <w:color w:val="000000"/>
        </w:rPr>
        <w:t xml:space="preserve"> 2010</w:t>
      </w:r>
      <w:r w:rsidRPr="006B10E0">
        <w:rPr>
          <w:rFonts w:ascii="Book Antiqua" w:hAnsi="Book Antiqua" w:cs="宋体"/>
          <w:color w:val="000000"/>
        </w:rPr>
        <w:t>; </w:t>
      </w:r>
      <w:r w:rsidRPr="006B10E0">
        <w:rPr>
          <w:rFonts w:ascii="Book Antiqua" w:hAnsi="Book Antiqua" w:cs="宋体"/>
          <w:b/>
          <w:bCs/>
          <w:color w:val="000000"/>
        </w:rPr>
        <w:t>12</w:t>
      </w:r>
      <w:r w:rsidRPr="006B10E0">
        <w:rPr>
          <w:rFonts w:ascii="Book Antiqua" w:hAnsi="Book Antiqua" w:cs="宋体"/>
          <w:color w:val="000000"/>
        </w:rPr>
        <w:t>: 183-197 [PMID: 22687371 DOI: 10.1016/j.pan.2012.04.004]</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5 </w:t>
      </w:r>
      <w:r w:rsidRPr="006B10E0">
        <w:rPr>
          <w:rFonts w:ascii="Book Antiqua" w:hAnsi="Book Antiqua" w:cs="宋体"/>
          <w:b/>
          <w:bCs/>
          <w:color w:val="000000"/>
        </w:rPr>
        <w:t>Ohno E</w:t>
      </w:r>
      <w:r w:rsidRPr="006B10E0">
        <w:rPr>
          <w:rFonts w:ascii="Book Antiqua" w:hAnsi="Book Antiqua" w:cs="宋体"/>
          <w:color w:val="000000"/>
        </w:rPr>
        <w:t xml:space="preserve">, Hirooka Y, Itoh A, Ishigami M, Katano Y, Ohmiya N, Niwa Y, Goto H. Intraductal papillary mucinous neoplasms of the pancreas: differentiation of </w:t>
      </w:r>
      <w:r w:rsidRPr="006B10E0">
        <w:rPr>
          <w:rFonts w:ascii="Book Antiqua" w:hAnsi="Book Antiqua" w:cs="宋体"/>
          <w:color w:val="000000"/>
        </w:rPr>
        <w:lastRenderedPageBreak/>
        <w:t>malignant and benign tumors by endoscopic ultrasound findings of mural nodules.</w:t>
      </w:r>
      <w:r>
        <w:rPr>
          <w:rFonts w:ascii="Book Antiqua" w:hAnsi="Book Antiqua" w:cs="宋体"/>
          <w:color w:val="000000"/>
        </w:rPr>
        <w:t xml:space="preserve"> </w:t>
      </w:r>
      <w:r w:rsidRPr="006B10E0">
        <w:rPr>
          <w:rFonts w:ascii="Book Antiqua" w:hAnsi="Book Antiqua" w:cs="宋体"/>
          <w:i/>
          <w:iCs/>
          <w:color w:val="000000"/>
        </w:rPr>
        <w:t>Ann Surg</w:t>
      </w:r>
      <w:r>
        <w:rPr>
          <w:rFonts w:ascii="Book Antiqua" w:hAnsi="Book Antiqua" w:cs="宋体"/>
          <w:color w:val="000000"/>
        </w:rPr>
        <w:t xml:space="preserve"> </w:t>
      </w:r>
      <w:r w:rsidRPr="006B10E0">
        <w:rPr>
          <w:rFonts w:ascii="Book Antiqua" w:hAnsi="Book Antiqua" w:cs="宋体"/>
          <w:color w:val="000000"/>
        </w:rPr>
        <w:t>2009;</w:t>
      </w:r>
      <w:r>
        <w:rPr>
          <w:rFonts w:ascii="Book Antiqua" w:hAnsi="Book Antiqua" w:cs="宋体"/>
          <w:color w:val="000000"/>
        </w:rPr>
        <w:t xml:space="preserve"> </w:t>
      </w:r>
      <w:r w:rsidRPr="006B10E0">
        <w:rPr>
          <w:rFonts w:ascii="Book Antiqua" w:hAnsi="Book Antiqua" w:cs="宋体"/>
          <w:b/>
          <w:bCs/>
          <w:color w:val="000000"/>
        </w:rPr>
        <w:t>249</w:t>
      </w:r>
      <w:r w:rsidRPr="006B10E0">
        <w:rPr>
          <w:rFonts w:ascii="Book Antiqua" w:hAnsi="Book Antiqua" w:cs="宋体"/>
          <w:color w:val="000000"/>
        </w:rPr>
        <w:t>: 628-634 [PMID: 19300203 DOI: 10.1097/SLA.0b013e31819edle5]</w:t>
      </w:r>
    </w:p>
    <w:p w:rsidR="003E59B5"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6 </w:t>
      </w:r>
      <w:r w:rsidRPr="006B10E0">
        <w:rPr>
          <w:rFonts w:ascii="Book Antiqua" w:hAnsi="Book Antiqua" w:cs="宋体"/>
          <w:b/>
          <w:bCs/>
          <w:color w:val="000000"/>
        </w:rPr>
        <w:t>Zhong N</w:t>
      </w:r>
      <w:r w:rsidRPr="006B10E0">
        <w:rPr>
          <w:rFonts w:ascii="Book Antiqua" w:hAnsi="Book Antiqua" w:cs="宋体"/>
          <w:bCs/>
          <w:color w:val="000000"/>
        </w:rPr>
        <w:t>, Zhang L, Takahashi N, Shalmiyev V, Canto MI, Clain JE, Deutsch JC, DeWitt J, Eloubeidi MA, Gleeson FC, Levy MJ, Mallery S, Raimondo M, Rajan E, Stevens T, Topazian M.</w:t>
      </w:r>
      <w:r w:rsidRPr="006B10E0">
        <w:rPr>
          <w:rFonts w:ascii="Book Antiqua" w:hAnsi="Book Antiqua" w:cs="宋体"/>
          <w:color w:val="000000"/>
        </w:rPr>
        <w:t xml:space="preserve"> Histologic and imaging features of mural nodules in mucinous pancreatic cysts.</w:t>
      </w:r>
      <w:r>
        <w:rPr>
          <w:rFonts w:ascii="Book Antiqua" w:hAnsi="Book Antiqua" w:cs="宋体"/>
          <w:color w:val="000000"/>
        </w:rPr>
        <w:t xml:space="preserve"> </w:t>
      </w:r>
      <w:r w:rsidRPr="006B10E0">
        <w:rPr>
          <w:rFonts w:ascii="Book Antiqua" w:hAnsi="Book Antiqua" w:cs="宋体"/>
          <w:i/>
          <w:color w:val="000000"/>
        </w:rPr>
        <w:t xml:space="preserve">Clin Gastroenterol Hepatol </w:t>
      </w:r>
      <w:r w:rsidRPr="006B10E0">
        <w:rPr>
          <w:rFonts w:ascii="Book Antiqua" w:hAnsi="Book Antiqua" w:cs="宋体"/>
          <w:color w:val="000000"/>
        </w:rPr>
        <w:t>2012;</w:t>
      </w:r>
      <w:r>
        <w:rPr>
          <w:rFonts w:ascii="Book Antiqua" w:hAnsi="Book Antiqua" w:cs="宋体"/>
          <w:color w:val="000000"/>
        </w:rPr>
        <w:t xml:space="preserve"> </w:t>
      </w:r>
      <w:r w:rsidRPr="006B10E0">
        <w:rPr>
          <w:rFonts w:ascii="Book Antiqua" w:hAnsi="Book Antiqua" w:cs="宋体"/>
          <w:b/>
          <w:color w:val="000000"/>
        </w:rPr>
        <w:t>10</w:t>
      </w:r>
      <w:r w:rsidRPr="006B10E0">
        <w:rPr>
          <w:rFonts w:ascii="Book Antiqua" w:hAnsi="Book Antiqua" w:cs="宋体"/>
          <w:color w:val="000000"/>
        </w:rPr>
        <w:t>:</w:t>
      </w:r>
      <w:r>
        <w:rPr>
          <w:rFonts w:ascii="Book Antiqua" w:hAnsi="Book Antiqua" w:cs="宋体"/>
          <w:color w:val="000000"/>
        </w:rPr>
        <w:t xml:space="preserve"> </w:t>
      </w:r>
      <w:r w:rsidRPr="006B10E0">
        <w:rPr>
          <w:rFonts w:ascii="Book Antiqua" w:hAnsi="Book Antiqua" w:cs="宋体"/>
          <w:color w:val="000000"/>
        </w:rPr>
        <w:t>192-</w:t>
      </w:r>
      <w:r>
        <w:rPr>
          <w:rFonts w:ascii="Book Antiqua" w:hAnsi="Book Antiqua" w:cs="宋体"/>
          <w:color w:val="000000"/>
        </w:rPr>
        <w:t>19</w:t>
      </w:r>
      <w:r w:rsidRPr="006B10E0">
        <w:rPr>
          <w:rFonts w:ascii="Book Antiqua" w:hAnsi="Book Antiqua" w:cs="宋体"/>
          <w:color w:val="000000"/>
        </w:rPr>
        <w:t xml:space="preserve">8, 198.e1-2 </w:t>
      </w:r>
      <w:r>
        <w:rPr>
          <w:rFonts w:ascii="Book Antiqua" w:hAnsi="Book Antiqua" w:cs="宋体"/>
          <w:color w:val="000000"/>
        </w:rPr>
        <w:t xml:space="preserve">[PMID: </w:t>
      </w:r>
      <w:r w:rsidRPr="006B10E0">
        <w:rPr>
          <w:rFonts w:ascii="Book Antiqua" w:hAnsi="Book Antiqua" w:cs="宋体"/>
          <w:color w:val="000000"/>
        </w:rPr>
        <w:t xml:space="preserve">21982970 </w:t>
      </w:r>
      <w:r w:rsidRPr="006B10E0">
        <w:rPr>
          <w:rFonts w:ascii="Book Antiqua" w:hAnsi="Book Antiqua" w:cs="宋体"/>
          <w:caps/>
          <w:color w:val="000000"/>
        </w:rPr>
        <w:t>doi</w:t>
      </w:r>
      <w:r w:rsidRPr="006B10E0">
        <w:rPr>
          <w:rFonts w:ascii="Book Antiqua" w:hAnsi="Book Antiqua" w:cs="宋体"/>
          <w:color w:val="000000"/>
        </w:rPr>
        <w:t>: 10.1016/j.cgh.2011.09.029</w:t>
      </w:r>
      <w:r>
        <w:rPr>
          <w:rFonts w:ascii="Book Antiqua" w:hAnsi="Book Antiqua" w:cs="宋体"/>
          <w:color w:val="000000"/>
        </w:rPr>
        <w:t>]</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7 </w:t>
      </w:r>
      <w:r w:rsidRPr="006B10E0">
        <w:rPr>
          <w:rFonts w:ascii="Book Antiqua" w:hAnsi="Book Antiqua" w:cs="宋体"/>
          <w:b/>
          <w:bCs/>
          <w:color w:val="000000"/>
        </w:rPr>
        <w:t>Kamisawa T</w:t>
      </w:r>
      <w:r w:rsidRPr="006B10E0">
        <w:rPr>
          <w:rFonts w:ascii="Book Antiqua" w:hAnsi="Book Antiqua" w:cs="宋体"/>
          <w:color w:val="000000"/>
        </w:rPr>
        <w:t>, Tu Y, Egawa N, Nakajima H, Tsuruta K, Okamoto A. Malignancies associated with intraductal papillary mucinous neoplasm of the pancreas. </w:t>
      </w:r>
      <w:r w:rsidRPr="006B10E0">
        <w:rPr>
          <w:rFonts w:ascii="Book Antiqua" w:hAnsi="Book Antiqua" w:cs="宋体"/>
          <w:i/>
          <w:iCs/>
          <w:color w:val="000000"/>
        </w:rPr>
        <w:t>World J Gastroenterol</w:t>
      </w:r>
      <w:r w:rsidRPr="006B10E0">
        <w:rPr>
          <w:rFonts w:ascii="Book Antiqua" w:hAnsi="Book Antiqua" w:cs="宋体"/>
          <w:color w:val="000000"/>
        </w:rPr>
        <w:t> 2005; </w:t>
      </w:r>
      <w:r w:rsidRPr="006B10E0">
        <w:rPr>
          <w:rFonts w:ascii="Book Antiqua" w:hAnsi="Book Antiqua" w:cs="宋体"/>
          <w:b/>
          <w:bCs/>
          <w:color w:val="000000"/>
        </w:rPr>
        <w:t>11</w:t>
      </w:r>
      <w:r w:rsidRPr="006B10E0">
        <w:rPr>
          <w:rFonts w:ascii="Book Antiqua" w:hAnsi="Book Antiqua" w:cs="宋体"/>
          <w:color w:val="000000"/>
        </w:rPr>
        <w:t>: 5688-5690 [PMID: 16237766]</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8 </w:t>
      </w:r>
      <w:r w:rsidRPr="006B10E0">
        <w:rPr>
          <w:rFonts w:ascii="Book Antiqua" w:hAnsi="Book Antiqua" w:cs="宋体"/>
          <w:b/>
          <w:bCs/>
          <w:color w:val="000000"/>
        </w:rPr>
        <w:t>Yamaguchi K</w:t>
      </w:r>
      <w:r w:rsidRPr="006B10E0">
        <w:rPr>
          <w:rFonts w:ascii="Book Antiqua" w:hAnsi="Book Antiqua" w:cs="宋体"/>
          <w:color w:val="000000"/>
        </w:rPr>
        <w:t>, Kanemitsu S, Hatori T, Maguchi H, Shimizu Y, Tada M, Nakagohri T, Hanada K, Osanai M, Noda Y, Nakaizumi A, Furukawa T, Ban S, Nobukawa B, Kato Y, Tanaka M. Pancreatic ductal adenocarcinoma derived from IPMN and pancreatic ductal adenocarcinoma concomitant with IPMN. </w:t>
      </w:r>
      <w:r w:rsidRPr="006B10E0">
        <w:rPr>
          <w:rFonts w:ascii="Book Antiqua" w:hAnsi="Book Antiqua" w:cs="宋体"/>
          <w:i/>
          <w:iCs/>
          <w:color w:val="000000"/>
        </w:rPr>
        <w:t>Pancreas</w:t>
      </w:r>
      <w:r w:rsidRPr="006B10E0">
        <w:rPr>
          <w:rFonts w:ascii="Book Antiqua" w:hAnsi="Book Antiqua" w:cs="宋体"/>
          <w:color w:val="000000"/>
        </w:rPr>
        <w:t> 2011; </w:t>
      </w:r>
      <w:r w:rsidRPr="006B10E0">
        <w:rPr>
          <w:rFonts w:ascii="Book Antiqua" w:hAnsi="Book Antiqua" w:cs="宋体"/>
          <w:b/>
          <w:bCs/>
          <w:color w:val="000000"/>
        </w:rPr>
        <w:t>40</w:t>
      </w:r>
      <w:r w:rsidRPr="006B10E0">
        <w:rPr>
          <w:rFonts w:ascii="Book Antiqua" w:hAnsi="Book Antiqua" w:cs="宋体"/>
          <w:color w:val="000000"/>
        </w:rPr>
        <w:t>: 571-580 [PMID: 21499212 DOI: 10.1097/MPA.0b013e318215010c]</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9 </w:t>
      </w:r>
      <w:r w:rsidRPr="006B10E0">
        <w:rPr>
          <w:rFonts w:ascii="Book Antiqua" w:hAnsi="Book Antiqua" w:cs="宋体"/>
          <w:b/>
          <w:bCs/>
          <w:color w:val="000000"/>
        </w:rPr>
        <w:t>Yamaguchi K</w:t>
      </w:r>
      <w:r w:rsidRPr="006B10E0">
        <w:rPr>
          <w:rFonts w:ascii="Book Antiqua" w:hAnsi="Book Antiqua" w:cs="宋体"/>
          <w:color w:val="000000"/>
        </w:rPr>
        <w:t>, Ohuchida J, Ohtsuka T, Nakano K, Tanaka M. Intraductal papillary-mucinous tumor of the pancreas concomitant with ductal carcinoma of the pancreas. </w:t>
      </w:r>
      <w:r w:rsidRPr="006B10E0">
        <w:rPr>
          <w:rFonts w:ascii="Book Antiqua" w:hAnsi="Book Antiqua" w:cs="宋体"/>
          <w:i/>
          <w:iCs/>
          <w:color w:val="000000"/>
        </w:rPr>
        <w:t>Pancreatology</w:t>
      </w:r>
      <w:r w:rsidRPr="006B10E0">
        <w:rPr>
          <w:rFonts w:ascii="Book Antiqua" w:hAnsi="Book Antiqua" w:cs="宋体"/>
          <w:color w:val="000000"/>
        </w:rPr>
        <w:t> 2002; </w:t>
      </w:r>
      <w:r w:rsidRPr="006B10E0">
        <w:rPr>
          <w:rFonts w:ascii="Book Antiqua" w:hAnsi="Book Antiqua" w:cs="宋体"/>
          <w:b/>
          <w:bCs/>
          <w:color w:val="000000"/>
        </w:rPr>
        <w:t>2</w:t>
      </w:r>
      <w:r w:rsidRPr="006B10E0">
        <w:rPr>
          <w:rFonts w:ascii="Book Antiqua" w:hAnsi="Book Antiqua" w:cs="宋体"/>
          <w:color w:val="000000"/>
        </w:rPr>
        <w:t>: 484-490 [PMID: 12378117 DOI: 10.1159/000064716]</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10 </w:t>
      </w:r>
      <w:r w:rsidRPr="006B10E0">
        <w:rPr>
          <w:rFonts w:ascii="Book Antiqua" w:hAnsi="Book Antiqua" w:cs="宋体"/>
          <w:b/>
          <w:bCs/>
          <w:color w:val="000000"/>
        </w:rPr>
        <w:t>Tamura K</w:t>
      </w:r>
      <w:r w:rsidRPr="006B10E0">
        <w:rPr>
          <w:rFonts w:ascii="Book Antiqua" w:hAnsi="Book Antiqua" w:cs="宋体"/>
          <w:color w:val="000000"/>
        </w:rPr>
        <w:t>, Ohtsuka T, Ideno N, Aso T, Kono H, Nagayoshi Y, Shindo K, Ushijima Y, Ueda J, Takahata S, Ito T, Oda Y, Mizumoto K, Tanaka M. Unresectable pancreatic ductal adenocarcinoma in the remnant pancreas diagnosed during every-6-month surveillance after resection of branch duct intraductal papillary mucinous neoplasm: a case report. </w:t>
      </w:r>
      <w:r w:rsidRPr="006B10E0">
        <w:rPr>
          <w:rFonts w:ascii="Book Antiqua" w:hAnsi="Book Antiqua" w:cs="宋体"/>
          <w:i/>
          <w:iCs/>
          <w:color w:val="000000"/>
        </w:rPr>
        <w:t>JOP</w:t>
      </w:r>
      <w:r w:rsidRPr="006B10E0">
        <w:rPr>
          <w:rFonts w:ascii="Book Antiqua" w:hAnsi="Book Antiqua" w:cs="宋体"/>
          <w:color w:val="000000"/>
        </w:rPr>
        <w:t> 2013; </w:t>
      </w:r>
      <w:r w:rsidRPr="006B10E0">
        <w:rPr>
          <w:rFonts w:ascii="Book Antiqua" w:hAnsi="Book Antiqua" w:cs="宋体"/>
          <w:b/>
          <w:bCs/>
          <w:color w:val="000000"/>
        </w:rPr>
        <w:t>14</w:t>
      </w:r>
      <w:r w:rsidRPr="006B10E0">
        <w:rPr>
          <w:rFonts w:ascii="Book Antiqua" w:hAnsi="Book Antiqua" w:cs="宋体"/>
          <w:color w:val="000000"/>
        </w:rPr>
        <w:t>: 450-453 [PMID: 23846946 DOI: 10.6092/1590-8577/1494]</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11 </w:t>
      </w:r>
      <w:r w:rsidRPr="006B10E0">
        <w:rPr>
          <w:rFonts w:ascii="Book Antiqua" w:hAnsi="Book Antiqua" w:cs="宋体"/>
          <w:b/>
          <w:bCs/>
          <w:color w:val="000000"/>
        </w:rPr>
        <w:t>Sawai Y</w:t>
      </w:r>
      <w:r w:rsidRPr="006B10E0">
        <w:rPr>
          <w:rFonts w:ascii="Book Antiqua" w:hAnsi="Book Antiqua" w:cs="宋体"/>
          <w:color w:val="000000"/>
        </w:rPr>
        <w:t xml:space="preserve">, Yamao K, Bhatia V, Chiba T, Mizuno N, Sawaki A, Takahashi K, Tajika M, Shimizu Y, Yatabe Y, Yanagisawa A. Development of pancreatic </w:t>
      </w:r>
      <w:r w:rsidRPr="006B10E0">
        <w:rPr>
          <w:rFonts w:ascii="Book Antiqua" w:hAnsi="Book Antiqua" w:cs="宋体"/>
          <w:color w:val="000000"/>
        </w:rPr>
        <w:lastRenderedPageBreak/>
        <w:t>cancers during long-term follow-up of side-branch intraductal papillary mucinous neoplasms. </w:t>
      </w:r>
      <w:r w:rsidRPr="006B10E0">
        <w:rPr>
          <w:rFonts w:ascii="Book Antiqua" w:hAnsi="Book Antiqua" w:cs="宋体"/>
          <w:i/>
          <w:iCs/>
          <w:color w:val="000000"/>
        </w:rPr>
        <w:t>Endoscopy</w:t>
      </w:r>
      <w:r w:rsidRPr="006B10E0">
        <w:rPr>
          <w:rFonts w:ascii="Book Antiqua" w:hAnsi="Book Antiqua" w:cs="宋体"/>
          <w:color w:val="000000"/>
        </w:rPr>
        <w:t> 2010; </w:t>
      </w:r>
      <w:r w:rsidRPr="006B10E0">
        <w:rPr>
          <w:rFonts w:ascii="Book Antiqua" w:hAnsi="Book Antiqua" w:cs="宋体"/>
          <w:b/>
          <w:bCs/>
          <w:color w:val="000000"/>
        </w:rPr>
        <w:t>42</w:t>
      </w:r>
      <w:r w:rsidRPr="006B10E0">
        <w:rPr>
          <w:rFonts w:ascii="Book Antiqua" w:hAnsi="Book Antiqua" w:cs="宋体"/>
          <w:color w:val="000000"/>
        </w:rPr>
        <w:t>: 1077-1084 [PMID: 21120776 DOI: 10.1055/s-0030-1255971]</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12 </w:t>
      </w:r>
      <w:r w:rsidRPr="006B10E0">
        <w:rPr>
          <w:rFonts w:ascii="Book Antiqua" w:hAnsi="Book Antiqua" w:cs="宋体"/>
          <w:b/>
          <w:bCs/>
          <w:color w:val="000000"/>
        </w:rPr>
        <w:t>Tada M</w:t>
      </w:r>
      <w:r w:rsidRPr="006B10E0">
        <w:rPr>
          <w:rFonts w:ascii="Book Antiqua" w:hAnsi="Book Antiqua" w:cs="宋体"/>
          <w:color w:val="000000"/>
        </w:rPr>
        <w:t>, Kawabe T, Arizumi M, Togawa O, Matsubara S, Yamamoto N, Nakai Y, Sasahira N, Hirano K, Tsujino T, Tateishi K, Isayama H, Toda N, Yoshida H, Omata M. Pancreatic cancer in patients with pancreatic cystic lesions: a prospective study in 197 patients. </w:t>
      </w:r>
      <w:r w:rsidRPr="006B10E0">
        <w:rPr>
          <w:rFonts w:ascii="Book Antiqua" w:hAnsi="Book Antiqua" w:cs="宋体"/>
          <w:i/>
          <w:iCs/>
          <w:color w:val="000000"/>
        </w:rPr>
        <w:t>Clin Gastroenterol Hepatol</w:t>
      </w:r>
      <w:r w:rsidRPr="006B10E0">
        <w:rPr>
          <w:rFonts w:ascii="Book Antiqua" w:hAnsi="Book Antiqua" w:cs="宋体"/>
          <w:color w:val="000000"/>
        </w:rPr>
        <w:t> 2006; </w:t>
      </w:r>
      <w:r w:rsidRPr="006B10E0">
        <w:rPr>
          <w:rFonts w:ascii="Book Antiqua" w:hAnsi="Book Antiqua" w:cs="宋体"/>
          <w:b/>
          <w:bCs/>
          <w:color w:val="000000"/>
        </w:rPr>
        <w:t>4</w:t>
      </w:r>
      <w:r w:rsidRPr="006B10E0">
        <w:rPr>
          <w:rFonts w:ascii="Book Antiqua" w:hAnsi="Book Antiqua" w:cs="宋体"/>
          <w:color w:val="000000"/>
        </w:rPr>
        <w:t>: 1265-1270 [PMID: 16979953 DOI: 10.1016/j.cgh.2006.07.013]</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13 </w:t>
      </w:r>
      <w:r w:rsidRPr="006B10E0">
        <w:rPr>
          <w:rFonts w:ascii="Book Antiqua" w:hAnsi="Book Antiqua" w:cs="宋体"/>
          <w:b/>
          <w:bCs/>
          <w:color w:val="000000"/>
        </w:rPr>
        <w:t>Yamaguchi K</w:t>
      </w:r>
      <w:r w:rsidRPr="006B10E0">
        <w:rPr>
          <w:rFonts w:ascii="Book Antiqua" w:hAnsi="Book Antiqua" w:cs="宋体"/>
          <w:color w:val="000000"/>
        </w:rPr>
        <w:t>, Nakamura K, Yokohata K, Shimizu S, Chijiiwa K, Tanaka M. Pancreatic cyst as a sentinel of in situ carcinoma of the pancreas. Report of two cases.</w:t>
      </w:r>
      <w:r>
        <w:rPr>
          <w:rFonts w:ascii="Book Antiqua" w:hAnsi="Book Antiqua" w:cs="宋体"/>
          <w:color w:val="000000"/>
        </w:rPr>
        <w:t xml:space="preserve"> </w:t>
      </w:r>
      <w:r w:rsidRPr="006B10E0">
        <w:rPr>
          <w:rFonts w:ascii="Book Antiqua" w:hAnsi="Book Antiqua" w:cs="宋体"/>
          <w:i/>
          <w:iCs/>
          <w:color w:val="000000"/>
        </w:rPr>
        <w:t>Int J Pancreatol</w:t>
      </w:r>
      <w:r>
        <w:rPr>
          <w:rFonts w:ascii="Book Antiqua" w:hAnsi="Book Antiqua" w:cs="宋体"/>
          <w:color w:val="000000"/>
        </w:rPr>
        <w:t xml:space="preserve"> </w:t>
      </w:r>
      <w:r w:rsidRPr="006B10E0">
        <w:rPr>
          <w:rFonts w:ascii="Book Antiqua" w:hAnsi="Book Antiqua" w:cs="宋体"/>
          <w:color w:val="000000"/>
        </w:rPr>
        <w:t>1997;</w:t>
      </w:r>
      <w:r>
        <w:rPr>
          <w:rFonts w:ascii="Book Antiqua" w:hAnsi="Book Antiqua" w:cs="宋体"/>
          <w:color w:val="000000"/>
        </w:rPr>
        <w:t xml:space="preserve"> </w:t>
      </w:r>
      <w:r w:rsidRPr="006B10E0">
        <w:rPr>
          <w:rFonts w:ascii="Book Antiqua" w:hAnsi="Book Antiqua" w:cs="宋体"/>
          <w:b/>
          <w:bCs/>
          <w:color w:val="000000"/>
        </w:rPr>
        <w:t>22</w:t>
      </w:r>
      <w:r w:rsidRPr="006B10E0">
        <w:rPr>
          <w:rFonts w:ascii="Book Antiqua" w:hAnsi="Book Antiqua" w:cs="宋体"/>
          <w:color w:val="000000"/>
        </w:rPr>
        <w:t>: 227-231 [PMID: 9444555 DOI: 10.1007/BF02788389]</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14</w:t>
      </w:r>
      <w:r>
        <w:rPr>
          <w:rFonts w:ascii="Book Antiqua" w:hAnsi="Book Antiqua" w:cs="宋体"/>
          <w:color w:val="000000"/>
        </w:rPr>
        <w:t xml:space="preserve"> </w:t>
      </w:r>
      <w:r w:rsidRPr="006B10E0">
        <w:rPr>
          <w:rFonts w:ascii="Book Antiqua" w:hAnsi="Book Antiqua" w:cs="宋体"/>
          <w:b/>
          <w:bCs/>
          <w:color w:val="000000"/>
        </w:rPr>
        <w:t>Uehara H</w:t>
      </w:r>
      <w:r w:rsidRPr="006B10E0">
        <w:rPr>
          <w:rFonts w:ascii="Book Antiqua" w:hAnsi="Book Antiqua" w:cs="宋体"/>
          <w:color w:val="000000"/>
        </w:rPr>
        <w:t>, Nakaizumi A, Ishikawa O, Iishi H, Tatsumi K, Takakura R, Ishida T, Takano Y, Tanaka S, Takenaka A. Development of ductal carcinoma of the pancreas during follow-up of branch duct intraductal papillary mucinous neoplasm of the pancreas. </w:t>
      </w:r>
      <w:r w:rsidRPr="006B10E0">
        <w:rPr>
          <w:rFonts w:ascii="Book Antiqua" w:hAnsi="Book Antiqua" w:cs="宋体"/>
          <w:i/>
          <w:iCs/>
          <w:color w:val="000000"/>
        </w:rPr>
        <w:t>Gut</w:t>
      </w:r>
      <w:r w:rsidRPr="006B10E0">
        <w:rPr>
          <w:rFonts w:ascii="Book Antiqua" w:hAnsi="Book Antiqua" w:cs="宋体"/>
          <w:color w:val="000000"/>
        </w:rPr>
        <w:t> 2008; </w:t>
      </w:r>
      <w:r w:rsidRPr="006B10E0">
        <w:rPr>
          <w:rFonts w:ascii="Book Antiqua" w:hAnsi="Book Antiqua" w:cs="宋体"/>
          <w:b/>
          <w:bCs/>
          <w:color w:val="000000"/>
        </w:rPr>
        <w:t>57</w:t>
      </w:r>
      <w:r w:rsidRPr="006B10E0">
        <w:rPr>
          <w:rFonts w:ascii="Book Antiqua" w:hAnsi="Book Antiqua" w:cs="宋体"/>
          <w:color w:val="000000"/>
        </w:rPr>
        <w:t>: 1561-1565 [PMID: 18477671 DOI: 10.1136/gut.2007.145631]</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15 </w:t>
      </w:r>
      <w:r w:rsidRPr="006B10E0">
        <w:rPr>
          <w:rFonts w:ascii="Book Antiqua" w:hAnsi="Book Antiqua" w:cs="宋体"/>
          <w:b/>
          <w:bCs/>
          <w:color w:val="000000"/>
        </w:rPr>
        <w:t>Tanno S</w:t>
      </w:r>
      <w:r w:rsidRPr="006B10E0">
        <w:rPr>
          <w:rFonts w:ascii="Book Antiqua" w:hAnsi="Book Antiqua" w:cs="宋体"/>
          <w:color w:val="000000"/>
        </w:rPr>
        <w:t>, Nakano Y, Koizumi K, Sugiyama Y, Nakamura K, Sasajima J, Nishikawa T, Mizukami Y, Yanagawa N, Fujii T, Okumura T, Obara T, Kohgo Y. Pancreatic ductal adenocarcinomas in long-term follow-up patients with branch duct intraductal papillary mucinous neoplasms. </w:t>
      </w:r>
      <w:r w:rsidRPr="006B10E0">
        <w:rPr>
          <w:rFonts w:ascii="Book Antiqua" w:hAnsi="Book Antiqua" w:cs="宋体"/>
          <w:i/>
          <w:iCs/>
          <w:color w:val="000000"/>
        </w:rPr>
        <w:t>Pancreas</w:t>
      </w:r>
      <w:r w:rsidRPr="006B10E0">
        <w:rPr>
          <w:rFonts w:ascii="Book Antiqua" w:hAnsi="Book Antiqua" w:cs="宋体"/>
          <w:color w:val="000000"/>
        </w:rPr>
        <w:t> 2010; </w:t>
      </w:r>
      <w:r w:rsidRPr="006B10E0">
        <w:rPr>
          <w:rFonts w:ascii="Book Antiqua" w:hAnsi="Book Antiqua" w:cs="宋体"/>
          <w:b/>
          <w:bCs/>
          <w:color w:val="000000"/>
        </w:rPr>
        <w:t>39</w:t>
      </w:r>
      <w:r w:rsidRPr="006B10E0">
        <w:rPr>
          <w:rFonts w:ascii="Book Antiqua" w:hAnsi="Book Antiqua" w:cs="宋体"/>
          <w:color w:val="000000"/>
        </w:rPr>
        <w:t>: 36-40 [PMID: 19745777 DOI: 10.1097/MPA.0b013e3181b91cd0]</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16 </w:t>
      </w:r>
      <w:r w:rsidRPr="006B10E0">
        <w:rPr>
          <w:rFonts w:ascii="Book Antiqua" w:hAnsi="Book Antiqua" w:cs="宋体"/>
          <w:b/>
          <w:bCs/>
          <w:color w:val="000000"/>
        </w:rPr>
        <w:t>Canto MI</w:t>
      </w:r>
      <w:r w:rsidRPr="006B10E0">
        <w:rPr>
          <w:rFonts w:ascii="Book Antiqua" w:hAnsi="Book Antiqua" w:cs="宋体"/>
          <w:color w:val="000000"/>
        </w:rPr>
        <w:t>, Hruban RH, Fishman EK, Kamel IR, Schulick R, Zhang Z, Topazian M, Takahashi N, Fletcher J, Petersen G, Klein AP, Axilbund J, Griffin C, Syngal S, Saltzman JR, Mortele KJ, Lee J, Tamm E, Vikram R, Bhosale P, Margolis D, Farrell J, Goggins M. Frequent detection of pancreatic lesions in asymptomatic high-risk individuals. </w:t>
      </w:r>
      <w:r w:rsidRPr="006B10E0">
        <w:rPr>
          <w:rFonts w:ascii="Book Antiqua" w:hAnsi="Book Antiqua" w:cs="宋体"/>
          <w:i/>
          <w:iCs/>
          <w:color w:val="000000"/>
        </w:rPr>
        <w:t>Gastroenterology</w:t>
      </w:r>
      <w:r w:rsidRPr="006B10E0">
        <w:rPr>
          <w:rFonts w:ascii="Book Antiqua" w:hAnsi="Book Antiqua" w:cs="宋体"/>
          <w:color w:val="000000"/>
        </w:rPr>
        <w:t> 2012; </w:t>
      </w:r>
      <w:r w:rsidRPr="006B10E0">
        <w:rPr>
          <w:rFonts w:ascii="Book Antiqua" w:hAnsi="Book Antiqua" w:cs="宋体"/>
          <w:b/>
          <w:bCs/>
          <w:color w:val="000000"/>
        </w:rPr>
        <w:t>142</w:t>
      </w:r>
      <w:r w:rsidRPr="006B10E0">
        <w:rPr>
          <w:rFonts w:ascii="Book Antiqua" w:hAnsi="Book Antiqua" w:cs="宋体"/>
          <w:color w:val="000000"/>
        </w:rPr>
        <w:t>: 796-804; quiz e14-5 [PMID: 22245846 DOI: 10.1053/j.gastro.2012.01.005]</w:t>
      </w:r>
    </w:p>
    <w:p w:rsidR="003E59B5" w:rsidRPr="006B10E0" w:rsidRDefault="003E59B5" w:rsidP="00502012">
      <w:pPr>
        <w:spacing w:line="360" w:lineRule="auto"/>
        <w:jc w:val="both"/>
        <w:rPr>
          <w:rFonts w:ascii="Book Antiqua" w:hAnsi="Book Antiqua" w:cs="宋体"/>
          <w:color w:val="000000"/>
        </w:rPr>
      </w:pPr>
      <w:r w:rsidRPr="006B10E0">
        <w:rPr>
          <w:rFonts w:ascii="Book Antiqua" w:hAnsi="Book Antiqua" w:cs="宋体"/>
          <w:color w:val="000000"/>
        </w:rPr>
        <w:t>17 </w:t>
      </w:r>
      <w:r w:rsidRPr="006B10E0">
        <w:rPr>
          <w:rFonts w:ascii="Book Antiqua" w:hAnsi="Book Antiqua" w:cs="宋体"/>
          <w:b/>
          <w:bCs/>
          <w:color w:val="000000"/>
        </w:rPr>
        <w:t>He J</w:t>
      </w:r>
      <w:r w:rsidRPr="006B10E0">
        <w:rPr>
          <w:rFonts w:ascii="Book Antiqua" w:hAnsi="Book Antiqua" w:cs="宋体"/>
          <w:color w:val="000000"/>
        </w:rPr>
        <w:t xml:space="preserve">, Cameron JL, Ahuja N, Makary MA, Hirose K, Choti MA, Schulick RD, Hruban RH, Pawlik TM, Wolfgang CL. Is it necessary to follow patients after </w:t>
      </w:r>
      <w:r w:rsidRPr="006B10E0">
        <w:rPr>
          <w:rFonts w:ascii="Book Antiqua" w:hAnsi="Book Antiqua" w:cs="宋体"/>
          <w:color w:val="000000"/>
        </w:rPr>
        <w:lastRenderedPageBreak/>
        <w:t>resection of a benign pancreatic intraductal papillary mucinous neoplasm? </w:t>
      </w:r>
      <w:r w:rsidRPr="006B10E0">
        <w:rPr>
          <w:rFonts w:ascii="Book Antiqua" w:hAnsi="Book Antiqua" w:cs="宋体"/>
          <w:i/>
          <w:iCs/>
          <w:color w:val="000000"/>
        </w:rPr>
        <w:t>J Am Coll Surg</w:t>
      </w:r>
      <w:r w:rsidRPr="006B10E0">
        <w:rPr>
          <w:rFonts w:ascii="Book Antiqua" w:hAnsi="Book Antiqua" w:cs="宋体"/>
          <w:color w:val="000000"/>
        </w:rPr>
        <w:t> 2013; </w:t>
      </w:r>
      <w:r w:rsidRPr="006B10E0">
        <w:rPr>
          <w:rFonts w:ascii="Book Antiqua" w:hAnsi="Book Antiqua" w:cs="宋体"/>
          <w:b/>
          <w:bCs/>
          <w:color w:val="000000"/>
        </w:rPr>
        <w:t>216</w:t>
      </w:r>
      <w:r w:rsidRPr="006B10E0">
        <w:rPr>
          <w:rFonts w:ascii="Book Antiqua" w:hAnsi="Book Antiqua" w:cs="宋体"/>
          <w:color w:val="000000"/>
        </w:rPr>
        <w:t>: 657-65; discussion 665-7 [PMID: 23395158 DOI: 10.1016/j.jamcollsurg.2012.12.026</w:t>
      </w:r>
      <w:r>
        <w:rPr>
          <w:rFonts w:ascii="Book Antiqua" w:hAnsi="Book Antiqua" w:cs="宋体"/>
          <w:color w:val="000000"/>
        </w:rPr>
        <w:t>]</w:t>
      </w:r>
    </w:p>
    <w:p w:rsidR="003E59B5" w:rsidRPr="00502012" w:rsidRDefault="003E59B5" w:rsidP="00502012">
      <w:pPr>
        <w:jc w:val="right"/>
        <w:rPr>
          <w:rFonts w:ascii="Book Antiqua" w:hAnsi="Book Antiqua"/>
        </w:rPr>
      </w:pPr>
      <w:bookmarkStart w:id="13" w:name="OLE_LINK139"/>
      <w:bookmarkStart w:id="14" w:name="OLE_LINK142"/>
      <w:bookmarkStart w:id="15" w:name="OLE_LINK187"/>
      <w:r w:rsidRPr="00691EF4">
        <w:rPr>
          <w:rStyle w:val="af"/>
          <w:rFonts w:ascii="Book Antiqua" w:hAnsi="Book Antiqua" w:cs="Arial"/>
          <w:bCs/>
          <w:noProof/>
        </w:rPr>
        <w:t>P-Reviewers</w:t>
      </w:r>
      <w:r w:rsidRPr="00691EF4">
        <w:rPr>
          <w:rStyle w:val="af"/>
          <w:rFonts w:ascii="Book Antiqua" w:hAnsi="Book Antiqua" w:cs="Arial"/>
          <w:bCs/>
          <w:noProof/>
          <w:lang w:eastAsia="zh-CN"/>
        </w:rPr>
        <w:t>:</w:t>
      </w:r>
      <w:r>
        <w:rPr>
          <w:rFonts w:ascii="Book Antiqua" w:hAnsi="Book Antiqua"/>
          <w:bCs/>
        </w:rPr>
        <w:t xml:space="preserve"> Chen</w:t>
      </w:r>
      <w:r>
        <w:rPr>
          <w:rFonts w:ascii="Book Antiqua" w:hAnsi="Book Antiqua"/>
          <w:bCs/>
          <w:lang w:eastAsia="zh-CN"/>
        </w:rPr>
        <w:t xml:space="preserve"> JQ, </w:t>
      </w:r>
      <w:r>
        <w:rPr>
          <w:rFonts w:ascii="Book Antiqua" w:hAnsi="Book Antiqua"/>
          <w:bCs/>
        </w:rPr>
        <w:t>Liang</w:t>
      </w:r>
      <w:r>
        <w:rPr>
          <w:rFonts w:ascii="Book Antiqua" w:hAnsi="Book Antiqua"/>
          <w:bCs/>
          <w:lang w:eastAsia="zh-CN"/>
        </w:rPr>
        <w:t xml:space="preserve"> </w:t>
      </w:r>
      <w:r>
        <w:rPr>
          <w:rFonts w:ascii="Book Antiqua" w:hAnsi="Book Antiqua"/>
          <w:bCs/>
        </w:rPr>
        <w:t>H</w:t>
      </w:r>
      <w:r>
        <w:rPr>
          <w:rFonts w:ascii="Book Antiqua" w:hAnsi="Book Antiqua"/>
          <w:bCs/>
          <w:lang w:eastAsia="zh-CN"/>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sidRPr="00A11C75">
        <w:rPr>
          <w:rFonts w:ascii="Book Antiqua" w:hAnsi="Book Antiqua"/>
        </w:rPr>
        <w:t>Ma YJ</w:t>
      </w:r>
      <w:r>
        <w:rPr>
          <w:rFonts w:ascii="Book Antiqua" w:hAnsi="Book Antiqua"/>
          <w:lang w:eastAsia="zh-CN"/>
        </w:rPr>
        <w:t xml:space="preserve"> </w:t>
      </w:r>
      <w:r w:rsidRPr="00691EF4">
        <w:rPr>
          <w:rFonts w:ascii="Book Antiqua" w:hAnsi="Book Antiqua"/>
          <w:b/>
          <w:bCs/>
        </w:rPr>
        <w:t>L-Editor</w:t>
      </w:r>
      <w:r w:rsidRPr="00691EF4">
        <w:rPr>
          <w:rFonts w:ascii="Book Antiqua" w:hAnsi="Book Antiqua"/>
          <w:b/>
          <w:bCs/>
          <w:lang w:eastAsia="zh-CN"/>
        </w:rPr>
        <w:t>:</w:t>
      </w:r>
      <w:r>
        <w:rPr>
          <w:rFonts w:ascii="Book Antiqua" w:hAnsi="Book Antiqua"/>
          <w:b/>
          <w:bCs/>
        </w:rPr>
        <w:t xml:space="preserve">  </w:t>
      </w:r>
      <w:r w:rsidRPr="00691EF4">
        <w:rPr>
          <w:rFonts w:ascii="Book Antiqua" w:hAnsi="Book Antiqua"/>
          <w:b/>
          <w:bCs/>
        </w:rPr>
        <w:t>E-Editor</w:t>
      </w:r>
      <w:bookmarkEnd w:id="13"/>
      <w:r w:rsidRPr="00691EF4">
        <w:rPr>
          <w:rFonts w:ascii="Book Antiqua" w:hAnsi="Book Antiqua"/>
          <w:b/>
          <w:bCs/>
          <w:lang w:eastAsia="zh-CN"/>
        </w:rPr>
        <w:t>:</w:t>
      </w:r>
    </w:p>
    <w:bookmarkEnd w:id="14"/>
    <w:bookmarkEnd w:id="15"/>
    <w:p w:rsidR="003E59B5" w:rsidRPr="006B10E0" w:rsidRDefault="003E59B5" w:rsidP="00502012">
      <w:pPr>
        <w:spacing w:line="360" w:lineRule="auto"/>
        <w:jc w:val="both"/>
        <w:rPr>
          <w:rFonts w:ascii="Book Antiqua" w:hAnsi="Book Antiqua"/>
        </w:rPr>
      </w:pPr>
    </w:p>
    <w:p w:rsidR="003E59B5" w:rsidRPr="00304F53" w:rsidRDefault="003E59B5" w:rsidP="00502012">
      <w:pPr>
        <w:spacing w:line="360" w:lineRule="auto"/>
        <w:jc w:val="both"/>
        <w:rPr>
          <w:rFonts w:ascii="Book Antiqua" w:hAnsi="Book Antiqua"/>
          <w:b/>
        </w:rPr>
      </w:pPr>
      <w:r w:rsidRPr="00304F53">
        <w:rPr>
          <w:rFonts w:ascii="Book Antiqua" w:hAnsi="Book Antiqua"/>
          <w:b/>
        </w:rPr>
        <w:br w:type="page"/>
      </w:r>
    </w:p>
    <w:p w:rsidR="003E59B5" w:rsidRPr="00F97B13" w:rsidRDefault="003E59B5" w:rsidP="00502012">
      <w:pPr>
        <w:spacing w:line="360" w:lineRule="auto"/>
        <w:jc w:val="both"/>
        <w:rPr>
          <w:rFonts w:ascii="Book Antiqua" w:hAnsi="Book Antiqua"/>
          <w:b/>
        </w:rPr>
      </w:pPr>
      <w:r w:rsidRPr="00F97B13">
        <w:rPr>
          <w:rFonts w:ascii="Book Antiqua" w:hAnsi="Book Antiqua"/>
          <w:b/>
        </w:rPr>
        <w:t>Table 1 High-risk and worrisome criteria</w:t>
      </w:r>
    </w:p>
    <w:tbl>
      <w:tblPr>
        <w:tblW w:w="9564" w:type="dxa"/>
        <w:tblBorders>
          <w:top w:val="single" w:sz="4" w:space="0" w:color="000000"/>
          <w:bottom w:val="single" w:sz="4" w:space="0" w:color="000000"/>
        </w:tblBorders>
        <w:tblLook w:val="00A0" w:firstRow="1" w:lastRow="0" w:firstColumn="1" w:lastColumn="0" w:noHBand="0" w:noVBand="0"/>
      </w:tblPr>
      <w:tblGrid>
        <w:gridCol w:w="4664"/>
        <w:gridCol w:w="4900"/>
      </w:tblGrid>
      <w:tr w:rsidR="003E59B5" w:rsidRPr="00554549" w:rsidTr="00554549">
        <w:tc>
          <w:tcPr>
            <w:tcW w:w="4664" w:type="dxa"/>
            <w:tcBorders>
              <w:top w:val="single" w:sz="4" w:space="0" w:color="000000"/>
              <w:bottom w:val="single" w:sz="8" w:space="0" w:color="000000"/>
            </w:tcBorders>
          </w:tcPr>
          <w:p w:rsidR="003E59B5" w:rsidRPr="00554549" w:rsidRDefault="003E59B5" w:rsidP="00554549">
            <w:pPr>
              <w:spacing w:line="360" w:lineRule="auto"/>
              <w:jc w:val="both"/>
              <w:rPr>
                <w:rFonts w:ascii="Book Antiqua" w:hAnsi="Book Antiqua"/>
                <w:b/>
                <w:bCs/>
                <w:color w:val="000000"/>
              </w:rPr>
            </w:pPr>
            <w:r w:rsidRPr="00554549">
              <w:rPr>
                <w:rFonts w:ascii="Book Antiqua" w:hAnsi="Book Antiqua"/>
                <w:b/>
                <w:bCs/>
                <w:color w:val="000000"/>
              </w:rPr>
              <w:t>High-risk stigmata</w:t>
            </w:r>
          </w:p>
        </w:tc>
        <w:tc>
          <w:tcPr>
            <w:tcW w:w="4900" w:type="dxa"/>
            <w:tcBorders>
              <w:top w:val="single" w:sz="4" w:space="0" w:color="000000"/>
              <w:bottom w:val="single" w:sz="8" w:space="0" w:color="000000"/>
            </w:tcBorders>
          </w:tcPr>
          <w:p w:rsidR="003E59B5" w:rsidRPr="00554549" w:rsidRDefault="003E59B5" w:rsidP="00554549">
            <w:pPr>
              <w:spacing w:line="360" w:lineRule="auto"/>
              <w:jc w:val="both"/>
              <w:rPr>
                <w:rFonts w:ascii="Book Antiqua" w:hAnsi="Book Antiqua"/>
                <w:b/>
                <w:bCs/>
                <w:color w:val="000000"/>
              </w:rPr>
            </w:pPr>
            <w:r w:rsidRPr="00554549">
              <w:rPr>
                <w:rFonts w:ascii="Book Antiqua" w:hAnsi="Book Antiqua"/>
                <w:b/>
                <w:bCs/>
                <w:color w:val="000000"/>
              </w:rPr>
              <w:t>Worrisome stigmata</w:t>
            </w:r>
          </w:p>
        </w:tc>
      </w:tr>
      <w:tr w:rsidR="003E59B5" w:rsidRPr="00554549" w:rsidTr="00554549">
        <w:tc>
          <w:tcPr>
            <w:tcW w:w="4664" w:type="dxa"/>
            <w:tcBorders>
              <w:top w:val="single" w:sz="8" w:space="0" w:color="000000"/>
              <w:bottom w:val="single" w:sz="4" w:space="0" w:color="000000"/>
            </w:tcBorders>
          </w:tcPr>
          <w:p w:rsidR="003E59B5" w:rsidRPr="00554549" w:rsidRDefault="003E59B5" w:rsidP="00554549">
            <w:pPr>
              <w:pStyle w:val="a5"/>
              <w:numPr>
                <w:ilvl w:val="0"/>
                <w:numId w:val="14"/>
              </w:numPr>
              <w:spacing w:line="360" w:lineRule="auto"/>
              <w:ind w:left="0"/>
              <w:jc w:val="both"/>
              <w:rPr>
                <w:rFonts w:ascii="Book Antiqua" w:hAnsi="Book Antiqua"/>
                <w:b/>
                <w:bCs/>
              </w:rPr>
            </w:pPr>
            <w:r w:rsidRPr="00554549">
              <w:rPr>
                <w:rFonts w:ascii="Book Antiqua" w:hAnsi="Book Antiqua"/>
                <w:bCs/>
              </w:rPr>
              <w:t>Jaundice in the patient with a cyst in the head of the pancreas</w:t>
            </w:r>
          </w:p>
          <w:p w:rsidR="003E59B5" w:rsidRPr="00554549" w:rsidRDefault="003E59B5" w:rsidP="00554549">
            <w:pPr>
              <w:pStyle w:val="a5"/>
              <w:spacing w:line="360" w:lineRule="auto"/>
              <w:ind w:left="0"/>
              <w:jc w:val="both"/>
              <w:rPr>
                <w:rFonts w:ascii="Book Antiqua" w:hAnsi="Book Antiqua"/>
                <w:b/>
                <w:bCs/>
              </w:rPr>
            </w:pPr>
            <w:r w:rsidRPr="00554549">
              <w:rPr>
                <w:rFonts w:ascii="Book Antiqua" w:hAnsi="Book Antiqua"/>
                <w:bCs/>
              </w:rPr>
              <w:t>Enhancing solid component within the cyst on cross-sectional imaging</w:t>
            </w:r>
          </w:p>
          <w:p w:rsidR="003E59B5" w:rsidRPr="00554549" w:rsidRDefault="003E59B5" w:rsidP="00554549">
            <w:pPr>
              <w:pStyle w:val="a5"/>
              <w:spacing w:line="360" w:lineRule="auto"/>
              <w:ind w:left="0"/>
              <w:jc w:val="both"/>
              <w:rPr>
                <w:rFonts w:ascii="Book Antiqua" w:hAnsi="Book Antiqua"/>
                <w:b/>
                <w:bCs/>
              </w:rPr>
            </w:pPr>
            <w:r w:rsidRPr="00554549">
              <w:rPr>
                <w:rFonts w:ascii="Book Antiqua" w:hAnsi="Book Antiqua"/>
                <w:bCs/>
              </w:rPr>
              <w:t>Main pancreatic duct ≥10</w:t>
            </w:r>
            <w:r w:rsidRPr="00554549">
              <w:rPr>
                <w:rFonts w:ascii="Book Antiqua" w:hAnsi="Book Antiqua"/>
                <w:bCs/>
                <w:lang w:eastAsia="zh-CN"/>
              </w:rPr>
              <w:t xml:space="preserve"> </w:t>
            </w:r>
            <w:r w:rsidRPr="00554549">
              <w:rPr>
                <w:rFonts w:ascii="Book Antiqua" w:hAnsi="Book Antiqua"/>
                <w:bCs/>
              </w:rPr>
              <w:t>mm</w:t>
            </w:r>
          </w:p>
        </w:tc>
        <w:tc>
          <w:tcPr>
            <w:tcW w:w="4900" w:type="dxa"/>
            <w:tcBorders>
              <w:top w:val="single" w:sz="8" w:space="0" w:color="000000"/>
              <w:bottom w:val="single" w:sz="4" w:space="0" w:color="000000"/>
            </w:tcBorders>
          </w:tcPr>
          <w:p w:rsidR="003E59B5" w:rsidRPr="00554549" w:rsidRDefault="003E59B5" w:rsidP="00554549">
            <w:pPr>
              <w:pStyle w:val="a5"/>
              <w:spacing w:line="360" w:lineRule="auto"/>
              <w:ind w:left="0"/>
              <w:jc w:val="both"/>
              <w:rPr>
                <w:rFonts w:ascii="Book Antiqua" w:hAnsi="Book Antiqua"/>
              </w:rPr>
            </w:pPr>
            <w:r w:rsidRPr="00554549">
              <w:rPr>
                <w:rFonts w:ascii="Book Antiqua" w:hAnsi="Book Antiqua"/>
              </w:rPr>
              <w:t>Clinical pancreatitis</w:t>
            </w:r>
          </w:p>
          <w:p w:rsidR="003E59B5" w:rsidRPr="00554549" w:rsidRDefault="003E59B5" w:rsidP="00554549">
            <w:pPr>
              <w:pStyle w:val="a5"/>
              <w:spacing w:line="360" w:lineRule="auto"/>
              <w:ind w:left="0"/>
              <w:jc w:val="both"/>
              <w:rPr>
                <w:rFonts w:ascii="Book Antiqua" w:hAnsi="Book Antiqua"/>
              </w:rPr>
            </w:pPr>
            <w:r w:rsidRPr="00554549">
              <w:rPr>
                <w:rFonts w:ascii="Book Antiqua" w:hAnsi="Book Antiqua"/>
              </w:rPr>
              <w:t>Cyst ≥</w:t>
            </w:r>
            <w:r w:rsidRPr="00554549">
              <w:rPr>
                <w:rFonts w:ascii="Book Antiqua" w:hAnsi="Book Antiqua"/>
                <w:lang w:eastAsia="zh-CN"/>
              </w:rPr>
              <w:t xml:space="preserve"> </w:t>
            </w:r>
            <w:r w:rsidRPr="00554549">
              <w:rPr>
                <w:rFonts w:ascii="Book Antiqua" w:hAnsi="Book Antiqua"/>
              </w:rPr>
              <w:t>3</w:t>
            </w:r>
            <w:r w:rsidRPr="00554549">
              <w:rPr>
                <w:rFonts w:ascii="Book Antiqua" w:hAnsi="Book Antiqua"/>
                <w:lang w:eastAsia="zh-CN"/>
              </w:rPr>
              <w:t xml:space="preserve"> </w:t>
            </w:r>
            <w:r w:rsidRPr="00554549">
              <w:rPr>
                <w:rFonts w:ascii="Book Antiqua" w:hAnsi="Book Antiqua"/>
              </w:rPr>
              <w:t>cm</w:t>
            </w:r>
          </w:p>
          <w:p w:rsidR="003E59B5" w:rsidRPr="00554549" w:rsidRDefault="003E59B5" w:rsidP="00554549">
            <w:pPr>
              <w:pStyle w:val="a5"/>
              <w:spacing w:line="360" w:lineRule="auto"/>
              <w:ind w:left="0"/>
              <w:jc w:val="both"/>
              <w:rPr>
                <w:rFonts w:ascii="Book Antiqua" w:hAnsi="Book Antiqua"/>
              </w:rPr>
            </w:pPr>
            <w:r w:rsidRPr="00554549">
              <w:rPr>
                <w:rFonts w:ascii="Book Antiqua" w:hAnsi="Book Antiqua"/>
              </w:rPr>
              <w:t>Thickened or enhancing cyst walls on cross-sectional imaging</w:t>
            </w:r>
          </w:p>
          <w:p w:rsidR="003E59B5" w:rsidRPr="00554549" w:rsidRDefault="003E59B5" w:rsidP="00554549">
            <w:pPr>
              <w:pStyle w:val="a5"/>
              <w:spacing w:line="360" w:lineRule="auto"/>
              <w:ind w:left="0"/>
              <w:jc w:val="both"/>
              <w:rPr>
                <w:rFonts w:ascii="Book Antiqua" w:hAnsi="Book Antiqua"/>
              </w:rPr>
            </w:pPr>
            <w:r w:rsidRPr="00554549">
              <w:rPr>
                <w:rFonts w:ascii="Book Antiqua" w:hAnsi="Book Antiqua"/>
              </w:rPr>
              <w:t>Main pancreatic duct 5-9</w:t>
            </w:r>
            <w:r w:rsidRPr="00554549">
              <w:rPr>
                <w:rFonts w:ascii="Book Antiqua" w:hAnsi="Book Antiqua"/>
                <w:lang w:eastAsia="zh-CN"/>
              </w:rPr>
              <w:t xml:space="preserve"> </w:t>
            </w:r>
            <w:r w:rsidRPr="00554549">
              <w:rPr>
                <w:rFonts w:ascii="Book Antiqua" w:hAnsi="Book Antiqua"/>
              </w:rPr>
              <w:t>mm</w:t>
            </w:r>
          </w:p>
          <w:p w:rsidR="003E59B5" w:rsidRPr="00554549" w:rsidRDefault="003E59B5" w:rsidP="00554549">
            <w:pPr>
              <w:pStyle w:val="a5"/>
              <w:spacing w:line="360" w:lineRule="auto"/>
              <w:ind w:left="0"/>
              <w:jc w:val="both"/>
              <w:rPr>
                <w:rFonts w:ascii="Book Antiqua" w:hAnsi="Book Antiqua"/>
              </w:rPr>
            </w:pPr>
            <w:r w:rsidRPr="00554549">
              <w:rPr>
                <w:rFonts w:ascii="Book Antiqua" w:hAnsi="Book Antiqua"/>
              </w:rPr>
              <w:t>Non-enhancing mural nodule</w:t>
            </w:r>
          </w:p>
          <w:p w:rsidR="003E59B5" w:rsidRPr="00554549" w:rsidRDefault="003E59B5" w:rsidP="00554549">
            <w:pPr>
              <w:pStyle w:val="a5"/>
              <w:spacing w:line="360" w:lineRule="auto"/>
              <w:ind w:left="0"/>
              <w:jc w:val="both"/>
              <w:rPr>
                <w:rFonts w:ascii="Book Antiqua" w:hAnsi="Book Antiqua"/>
              </w:rPr>
            </w:pPr>
            <w:r w:rsidRPr="00554549">
              <w:rPr>
                <w:rFonts w:ascii="Book Antiqua" w:hAnsi="Book Antiqua"/>
              </w:rPr>
              <w:t>Abrupt change in the pancreatic duct with distal pancreatic atrophy</w:t>
            </w:r>
          </w:p>
        </w:tc>
      </w:tr>
    </w:tbl>
    <w:p w:rsidR="003E59B5" w:rsidRPr="00304F53" w:rsidRDefault="003E59B5" w:rsidP="00502012">
      <w:pPr>
        <w:spacing w:line="360" w:lineRule="auto"/>
        <w:jc w:val="both"/>
        <w:rPr>
          <w:rFonts w:ascii="Book Antiqua" w:hAnsi="Book Antiqua"/>
        </w:rPr>
      </w:pPr>
    </w:p>
    <w:p w:rsidR="003E59B5" w:rsidRPr="00304F53" w:rsidRDefault="003E59B5" w:rsidP="00502012">
      <w:pPr>
        <w:spacing w:line="360" w:lineRule="auto"/>
        <w:jc w:val="both"/>
        <w:rPr>
          <w:rFonts w:ascii="Book Antiqua" w:hAnsi="Book Antiqua"/>
        </w:rPr>
      </w:pPr>
      <w:r w:rsidRPr="00304F53">
        <w:rPr>
          <w:rFonts w:ascii="Book Antiqua" w:hAnsi="Book Antiqua"/>
        </w:rPr>
        <w:br w:type="column"/>
      </w:r>
    </w:p>
    <w:p w:rsidR="003E59B5" w:rsidRPr="00304F53" w:rsidRDefault="003E59B5" w:rsidP="00502012">
      <w:pPr>
        <w:spacing w:line="360" w:lineRule="auto"/>
        <w:jc w:val="both"/>
        <w:rPr>
          <w:rFonts w:ascii="Book Antiqua" w:hAnsi="Book Antiqua"/>
        </w:rPr>
      </w:pPr>
    </w:p>
    <w:p w:rsidR="003E59B5" w:rsidRPr="00304F53" w:rsidRDefault="00E41801" w:rsidP="00502012">
      <w:pPr>
        <w:spacing w:line="360" w:lineRule="auto"/>
        <w:jc w:val="both"/>
        <w:rPr>
          <w:rFonts w:ascii="Book Antiqua" w:hAnsi="Book Antiqua"/>
        </w:rPr>
      </w:pPr>
      <w:r>
        <w:rPr>
          <w:rFonts w:ascii="Book Antiqua" w:hAnsi="Book Antiqua"/>
          <w:noProof/>
          <w:lang w:eastAsia="zh-CN"/>
        </w:rPr>
        <w:drawing>
          <wp:inline distT="0" distB="0" distL="0" distR="0">
            <wp:extent cx="5486400" cy="41186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rsidR="003E59B5" w:rsidRPr="00304F53" w:rsidRDefault="003E59B5" w:rsidP="00502012">
      <w:pPr>
        <w:spacing w:line="360" w:lineRule="auto"/>
        <w:jc w:val="both"/>
        <w:rPr>
          <w:rFonts w:ascii="Book Antiqua" w:hAnsi="Book Antiqua"/>
        </w:rPr>
      </w:pPr>
    </w:p>
    <w:p w:rsidR="003E59B5" w:rsidRPr="00304F53" w:rsidRDefault="003E59B5" w:rsidP="00502012">
      <w:pPr>
        <w:spacing w:line="360" w:lineRule="auto"/>
        <w:jc w:val="both"/>
        <w:rPr>
          <w:rFonts w:ascii="Book Antiqua" w:hAnsi="Book Antiqua"/>
          <w:noProof/>
        </w:rPr>
      </w:pPr>
      <w:r w:rsidRPr="00304F53">
        <w:rPr>
          <w:rFonts w:ascii="Book Antiqua" w:hAnsi="Book Antiqua"/>
          <w:b/>
        </w:rPr>
        <w:t>Figure 1</w:t>
      </w:r>
      <w:r w:rsidRPr="00304F53">
        <w:rPr>
          <w:rFonts w:ascii="Book Antiqua" w:hAnsi="Book Antiqua"/>
        </w:rPr>
        <w:t xml:space="preserve"> </w:t>
      </w:r>
      <w:r w:rsidRPr="00753789">
        <w:rPr>
          <w:rFonts w:ascii="Book Antiqua" w:hAnsi="Book Antiqua"/>
          <w:b/>
        </w:rPr>
        <w:t>Abdominal imaging and endoscopic ultrasound of a patient 1 undergoing routine surveillance for a pancreatic cyst.</w:t>
      </w:r>
      <w:r>
        <w:rPr>
          <w:rFonts w:ascii="Book Antiqua" w:hAnsi="Book Antiqua"/>
          <w:noProof/>
          <w:lang w:eastAsia="zh-CN"/>
        </w:rPr>
        <w:t xml:space="preserve"> </w:t>
      </w:r>
      <w:r w:rsidRPr="00304F53">
        <w:rPr>
          <w:rFonts w:ascii="Book Antiqua" w:hAnsi="Book Antiqua"/>
          <w:noProof/>
        </w:rPr>
        <w:t>(A) and (B) demonstrate</w:t>
      </w:r>
      <w:r>
        <w:rPr>
          <w:rFonts w:ascii="Book Antiqua" w:hAnsi="Book Antiqua"/>
          <w:noProof/>
        </w:rPr>
        <w:t xml:space="preserve"> the cystic lesion in the head/</w:t>
      </w:r>
      <w:r w:rsidRPr="00304F53">
        <w:rPr>
          <w:rFonts w:ascii="Book Antiqua" w:hAnsi="Book Antiqua"/>
          <w:noProof/>
        </w:rPr>
        <w:t xml:space="preserve">uncinate process of the pancreas as seen on </w:t>
      </w:r>
      <w:r>
        <w:rPr>
          <w:rFonts w:ascii="Book Antiqua" w:hAnsi="Book Antiqua" w:cs="Arial"/>
          <w:color w:val="000000"/>
        </w:rPr>
        <w:t>computed tomography</w:t>
      </w:r>
      <w:r>
        <w:rPr>
          <w:rFonts w:ascii="Book Antiqua" w:hAnsi="Book Antiqua" w:cs="Arial"/>
          <w:color w:val="000000"/>
          <w:lang w:eastAsia="zh-CN"/>
        </w:rPr>
        <w:t xml:space="preserve"> </w:t>
      </w:r>
      <w:r w:rsidRPr="00304F53">
        <w:rPr>
          <w:rFonts w:ascii="Book Antiqua" w:hAnsi="Book Antiqua"/>
          <w:noProof/>
        </w:rPr>
        <w:t>sca</w:t>
      </w:r>
      <w:r>
        <w:rPr>
          <w:rFonts w:ascii="Book Antiqua" w:hAnsi="Book Antiqua"/>
          <w:noProof/>
        </w:rPr>
        <w:t xml:space="preserve">n (arrow); and seen on </w:t>
      </w:r>
      <w:r>
        <w:rPr>
          <w:rFonts w:ascii="Book Antiqua" w:hAnsi="Book Antiqua" w:cs="Arial"/>
          <w:color w:val="000000"/>
        </w:rPr>
        <w:t>endoscopic ultrasound</w:t>
      </w:r>
      <w:r>
        <w:rPr>
          <w:rFonts w:ascii="Book Antiqua" w:hAnsi="Book Antiqua"/>
          <w:noProof/>
        </w:rPr>
        <w:t xml:space="preserve"> (C).</w:t>
      </w:r>
      <w:r w:rsidRPr="00304F53">
        <w:rPr>
          <w:rFonts w:ascii="Book Antiqua" w:hAnsi="Book Antiqua"/>
          <w:noProof/>
        </w:rPr>
        <w:t xml:space="preserve"> Image (D) shows a mass</w:t>
      </w:r>
      <w:r w:rsidRPr="00806AFD">
        <w:rPr>
          <w:rFonts w:ascii="Book Antiqua" w:hAnsi="Book Antiqua"/>
          <w:noProof/>
          <w:vertAlign w:val="superscript"/>
          <w:lang w:eastAsia="zh-CN"/>
        </w:rPr>
        <w:t>1</w:t>
      </w:r>
      <w:r w:rsidRPr="00304F53">
        <w:rPr>
          <w:rFonts w:ascii="Book Antiqua" w:hAnsi="Book Antiqua"/>
          <w:noProof/>
        </w:rPr>
        <w:t xml:space="preserve"> within the head of the pancreas which was separate to the</w:t>
      </w:r>
      <w:r>
        <w:rPr>
          <w:rFonts w:ascii="Book Antiqua" w:hAnsi="Book Antiqua"/>
          <w:noProof/>
          <w:lang w:eastAsia="zh-CN"/>
        </w:rPr>
        <w:t xml:space="preserve"> </w:t>
      </w:r>
      <w:r w:rsidRPr="00304F53">
        <w:rPr>
          <w:rFonts w:ascii="Book Antiqua" w:hAnsi="Book Antiqua"/>
          <w:noProof/>
        </w:rPr>
        <w:t>cyst.</w:t>
      </w:r>
    </w:p>
    <w:p w:rsidR="003E59B5" w:rsidRPr="00304F53" w:rsidRDefault="003E59B5" w:rsidP="00502012">
      <w:pPr>
        <w:spacing w:line="360" w:lineRule="auto"/>
        <w:jc w:val="both"/>
        <w:rPr>
          <w:rFonts w:ascii="Book Antiqua" w:hAnsi="Book Antiqua"/>
          <w:noProof/>
          <w:lang w:eastAsia="zh-CN"/>
        </w:rPr>
      </w:pPr>
      <w:r>
        <w:rPr>
          <w:rFonts w:ascii="Book Antiqua" w:hAnsi="Book Antiqua"/>
          <w:noProof/>
          <w:lang w:eastAsia="zh-CN"/>
        </w:rPr>
        <w:t>(Note: *-</w:t>
      </w:r>
      <w:r w:rsidRPr="00522C7B">
        <w:rPr>
          <w:rFonts w:ascii="Book Antiqua" w:hAnsi="Book Antiqua"/>
          <w:noProof/>
          <w:lang w:eastAsia="zh-CN"/>
        </w:rPr>
        <w:t>1</w:t>
      </w:r>
      <w:r>
        <w:rPr>
          <w:rFonts w:ascii="Book Antiqua" w:hAnsi="Book Antiqua"/>
          <w:noProof/>
          <w:lang w:eastAsia="zh-CN"/>
        </w:rPr>
        <w:t>)</w:t>
      </w:r>
    </w:p>
    <w:p w:rsidR="003E59B5" w:rsidRPr="00304F53" w:rsidRDefault="00E41801" w:rsidP="00502012">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486400" cy="411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rsidR="003E59B5" w:rsidRPr="00304F53" w:rsidRDefault="003E59B5" w:rsidP="00502012">
      <w:pPr>
        <w:spacing w:line="360" w:lineRule="auto"/>
        <w:jc w:val="both"/>
        <w:rPr>
          <w:rFonts w:ascii="Book Antiqua" w:hAnsi="Book Antiqua"/>
          <w:lang w:eastAsia="zh-CN"/>
        </w:rPr>
      </w:pPr>
      <w:r w:rsidRPr="00304F53">
        <w:rPr>
          <w:rFonts w:ascii="Book Antiqua" w:hAnsi="Book Antiqua"/>
          <w:b/>
        </w:rPr>
        <w:t>Figure 2</w:t>
      </w:r>
      <w:r w:rsidRPr="00905F4F">
        <w:rPr>
          <w:rFonts w:ascii="Book Antiqua" w:hAnsi="Book Antiqua"/>
          <w:b/>
        </w:rPr>
        <w:t xml:space="preserve"> Abdominal imaging and endoscopic ultrasound of the pancreatic remnant in patient 2 who was status post pancreaticoduodenctomy for </w:t>
      </w:r>
      <w:r w:rsidRPr="00334592">
        <w:rPr>
          <w:rFonts w:ascii="Book Antiqua" w:hAnsi="Book Antiqua"/>
          <w:b/>
        </w:rPr>
        <w:t>intraductal papillary mucinous neoplasm</w:t>
      </w:r>
      <w:r w:rsidRPr="00905F4F">
        <w:rPr>
          <w:rFonts w:ascii="Book Antiqua" w:hAnsi="Book Antiqua"/>
          <w:b/>
        </w:rPr>
        <w:t>.</w:t>
      </w:r>
      <w:r>
        <w:rPr>
          <w:rFonts w:ascii="Book Antiqua" w:hAnsi="Book Antiqua"/>
          <w:noProof/>
          <w:lang w:eastAsia="zh-CN"/>
        </w:rPr>
        <w:t xml:space="preserve"> </w:t>
      </w:r>
      <w:r>
        <w:rPr>
          <w:rFonts w:ascii="Book Antiqua" w:hAnsi="Book Antiqua"/>
        </w:rPr>
        <w:t>A</w:t>
      </w:r>
      <w:r>
        <w:rPr>
          <w:rFonts w:ascii="Book Antiqua" w:hAnsi="Book Antiqua"/>
          <w:lang w:eastAsia="zh-CN"/>
        </w:rPr>
        <w:t>:</w:t>
      </w:r>
      <w:r w:rsidRPr="00304F53">
        <w:rPr>
          <w:rFonts w:ascii="Book Antiqua" w:hAnsi="Book Antiqua"/>
        </w:rPr>
        <w:t xml:space="preserve"> </w:t>
      </w:r>
      <w:r w:rsidRPr="00F425C0">
        <w:rPr>
          <w:rFonts w:ascii="Book Antiqua" w:hAnsi="Book Antiqua"/>
          <w:caps/>
          <w:lang w:eastAsia="zh-CN"/>
        </w:rPr>
        <w:t>m</w:t>
      </w:r>
      <w:r>
        <w:rPr>
          <w:rFonts w:ascii="Book Antiqua" w:hAnsi="Book Antiqua"/>
          <w:lang w:eastAsia="zh-CN"/>
        </w:rPr>
        <w:t>agnetic resonance imaging (</w:t>
      </w:r>
      <w:r w:rsidRPr="00304F53">
        <w:rPr>
          <w:rFonts w:ascii="Book Antiqua" w:hAnsi="Book Antiqua"/>
        </w:rPr>
        <w:t>MRI</w:t>
      </w:r>
      <w:r>
        <w:rPr>
          <w:rFonts w:ascii="Book Antiqua" w:hAnsi="Book Antiqua"/>
          <w:lang w:eastAsia="zh-CN"/>
        </w:rPr>
        <w:t>)</w:t>
      </w:r>
      <w:r w:rsidRPr="00304F53">
        <w:rPr>
          <w:rFonts w:ascii="Book Antiqua" w:hAnsi="Book Antiqua"/>
        </w:rPr>
        <w:t xml:space="preserve"> of the remnant pancreas performed 6 mo before the </w:t>
      </w:r>
      <w:r w:rsidRPr="00F425C0">
        <w:rPr>
          <w:rFonts w:ascii="Book Antiqua" w:hAnsi="Book Antiqua"/>
          <w:lang w:eastAsia="zh-CN"/>
        </w:rPr>
        <w:t>endoscopic ultrasound (EUS)</w:t>
      </w:r>
      <w:r>
        <w:rPr>
          <w:rFonts w:ascii="Book Antiqua" w:hAnsi="Book Antiqua"/>
          <w:lang w:eastAsia="zh-CN"/>
        </w:rPr>
        <w:t xml:space="preserve">. </w:t>
      </w:r>
      <w:r w:rsidRPr="00304F53">
        <w:rPr>
          <w:rFonts w:ascii="Book Antiqua" w:hAnsi="Book Antiqua"/>
        </w:rPr>
        <w:t>The arrow demonstrates the cyst in the tail of the pancreas;</w:t>
      </w:r>
      <w:r>
        <w:rPr>
          <w:rFonts w:ascii="Book Antiqua" w:hAnsi="Book Antiqua"/>
        </w:rPr>
        <w:t xml:space="preserve"> </w:t>
      </w:r>
      <w:r w:rsidRPr="00304F53">
        <w:rPr>
          <w:rFonts w:ascii="Book Antiqua" w:hAnsi="Book Antiqua"/>
        </w:rPr>
        <w:t>B</w:t>
      </w:r>
      <w:r>
        <w:rPr>
          <w:rFonts w:ascii="Book Antiqua" w:hAnsi="Book Antiqua"/>
          <w:lang w:eastAsia="zh-CN"/>
        </w:rPr>
        <w:t>:</w:t>
      </w:r>
      <w:r w:rsidRPr="00304F53">
        <w:rPr>
          <w:rFonts w:ascii="Book Antiqua" w:hAnsi="Book Antiqua"/>
        </w:rPr>
        <w:t xml:space="preserve"> EUS image of the cyst in the tail of the pancreas (arrow) corresponding to the MRI image seen in (A); C</w:t>
      </w:r>
      <w:r>
        <w:rPr>
          <w:rFonts w:ascii="Book Antiqua" w:hAnsi="Book Antiqua"/>
          <w:lang w:eastAsia="zh-CN"/>
        </w:rPr>
        <w:t>:</w:t>
      </w:r>
      <w:r w:rsidRPr="00304F53">
        <w:rPr>
          <w:rFonts w:ascii="Book Antiqua" w:hAnsi="Book Antiqua"/>
        </w:rPr>
        <w:t xml:space="preserve"> </w:t>
      </w:r>
      <w:r w:rsidRPr="0006629C">
        <w:rPr>
          <w:rFonts w:ascii="Book Antiqua" w:hAnsi="Book Antiqua"/>
          <w:caps/>
        </w:rPr>
        <w:t>d</w:t>
      </w:r>
      <w:r w:rsidRPr="00304F53">
        <w:rPr>
          <w:rFonts w:ascii="Book Antiqua" w:hAnsi="Book Antiqua"/>
        </w:rPr>
        <w:t>emonstrates an ill-defined hypoechoic area</w:t>
      </w:r>
      <w:r w:rsidRPr="006B5F4D">
        <w:rPr>
          <w:rFonts w:ascii="Book Antiqua" w:hAnsi="Book Antiqua"/>
          <w:vertAlign w:val="superscript"/>
          <w:lang w:eastAsia="zh-CN"/>
        </w:rPr>
        <w:t>1</w:t>
      </w:r>
      <w:r w:rsidRPr="00304F53">
        <w:rPr>
          <w:rFonts w:ascii="Book Antiqua" w:hAnsi="Book Antiqua"/>
        </w:rPr>
        <w:t xml:space="preserve"> in the body of the pancreas.</w:t>
      </w:r>
      <w:r>
        <w:rPr>
          <w:rFonts w:ascii="Book Antiqua" w:hAnsi="Book Antiqua"/>
          <w:lang w:eastAsia="zh-CN"/>
        </w:rPr>
        <w:t xml:space="preserve"> </w:t>
      </w:r>
    </w:p>
    <w:p w:rsidR="003E59B5" w:rsidRPr="00304F53" w:rsidRDefault="003E59B5" w:rsidP="00502012">
      <w:pPr>
        <w:spacing w:line="360" w:lineRule="auto"/>
        <w:jc w:val="both"/>
        <w:rPr>
          <w:rFonts w:ascii="Book Antiqua" w:hAnsi="Book Antiqua"/>
          <w:noProof/>
          <w:lang w:eastAsia="zh-CN"/>
        </w:rPr>
      </w:pPr>
      <w:r>
        <w:rPr>
          <w:rFonts w:ascii="Book Antiqua" w:hAnsi="Book Antiqua"/>
          <w:noProof/>
          <w:lang w:eastAsia="zh-CN"/>
        </w:rPr>
        <w:t>(Note: *-</w:t>
      </w:r>
      <w:r w:rsidRPr="00522C7B">
        <w:rPr>
          <w:rFonts w:ascii="Book Antiqua" w:hAnsi="Book Antiqua"/>
          <w:noProof/>
          <w:lang w:eastAsia="zh-CN"/>
        </w:rPr>
        <w:t>1</w:t>
      </w:r>
      <w:r>
        <w:rPr>
          <w:rFonts w:ascii="Book Antiqua" w:hAnsi="Book Antiqua"/>
          <w:noProof/>
          <w:lang w:eastAsia="zh-CN"/>
        </w:rPr>
        <w:t>)</w:t>
      </w:r>
    </w:p>
    <w:p w:rsidR="003E59B5" w:rsidRPr="00304F53" w:rsidRDefault="003E59B5" w:rsidP="00502012">
      <w:pPr>
        <w:spacing w:line="360" w:lineRule="auto"/>
        <w:jc w:val="both"/>
        <w:rPr>
          <w:rFonts w:ascii="Book Antiqua" w:hAnsi="Book Antiqua"/>
          <w:lang w:eastAsia="zh-CN"/>
        </w:rPr>
      </w:pPr>
    </w:p>
    <w:sectPr w:rsidR="003E59B5" w:rsidRPr="00304F53" w:rsidSect="009D2B02">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0C" w:rsidRDefault="0002310C">
      <w:r>
        <w:separator/>
      </w:r>
    </w:p>
  </w:endnote>
  <w:endnote w:type="continuationSeparator" w:id="0">
    <w:p w:rsidR="0002310C" w:rsidRDefault="0002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B5" w:rsidRDefault="003E59B5" w:rsidP="006C00B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E59B5" w:rsidRDefault="003E59B5" w:rsidP="006B4992">
    <w:pPr>
      <w:pStyle w:val="ad"/>
      <w:framePr w:wrap="around" w:vAnchor="text" w:hAnchor="margin" w:xAlign="center" w:y="1"/>
      <w:ind w:right="360"/>
      <w:rPr>
        <w:rStyle w:val="ae"/>
      </w:rPr>
    </w:pPr>
    <w:r>
      <w:rPr>
        <w:rStyle w:val="ae"/>
      </w:rPr>
      <w:fldChar w:fldCharType="begin"/>
    </w:r>
    <w:r>
      <w:rPr>
        <w:rStyle w:val="ae"/>
      </w:rPr>
      <w:instrText xml:space="preserve">PAGE  </w:instrText>
    </w:r>
    <w:r>
      <w:rPr>
        <w:rStyle w:val="ae"/>
      </w:rPr>
      <w:fldChar w:fldCharType="end"/>
    </w:r>
  </w:p>
  <w:p w:rsidR="003E59B5" w:rsidRDefault="003E59B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B5" w:rsidRDefault="003E59B5" w:rsidP="006B4992">
    <w:pPr>
      <w:pStyle w:val="ad"/>
      <w:ind w:right="360"/>
    </w:pP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7330A">
      <w:rPr>
        <w:rFonts w:ascii="Times New Roman" w:hAnsi="Times New Roman"/>
        <w:noProof/>
      </w:rPr>
      <w:t>14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7330A">
      <w:rPr>
        <w:rFonts w:ascii="Times New Roman" w:hAnsi="Times New Roman"/>
        <w:noProof/>
      </w:rPr>
      <w:t>14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0C" w:rsidRDefault="0002310C">
      <w:r>
        <w:separator/>
      </w:r>
    </w:p>
  </w:footnote>
  <w:footnote w:type="continuationSeparator" w:id="0">
    <w:p w:rsidR="0002310C" w:rsidRDefault="00023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02"/>
    <w:multiLevelType w:val="hybridMultilevel"/>
    <w:tmpl w:val="43F22900"/>
    <w:lvl w:ilvl="0" w:tplc="07CA0BAE">
      <w:start w:val="2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48E1"/>
    <w:multiLevelType w:val="hybridMultilevel"/>
    <w:tmpl w:val="F86C0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F02C47"/>
    <w:multiLevelType w:val="hybridMultilevel"/>
    <w:tmpl w:val="BF280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3424"/>
    <w:multiLevelType w:val="hybridMultilevel"/>
    <w:tmpl w:val="DFE04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840297"/>
    <w:multiLevelType w:val="hybridMultilevel"/>
    <w:tmpl w:val="9B0210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8D65B4"/>
    <w:multiLevelType w:val="hybridMultilevel"/>
    <w:tmpl w:val="9C1ED006"/>
    <w:lvl w:ilvl="0" w:tplc="6C1A93B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561DD"/>
    <w:multiLevelType w:val="hybridMultilevel"/>
    <w:tmpl w:val="8AE4D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621D7E"/>
    <w:multiLevelType w:val="hybridMultilevel"/>
    <w:tmpl w:val="E604EC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147292"/>
    <w:multiLevelType w:val="hybridMultilevel"/>
    <w:tmpl w:val="4044C4A4"/>
    <w:lvl w:ilvl="0" w:tplc="4B6E1D38">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E0A96"/>
    <w:multiLevelType w:val="hybridMultilevel"/>
    <w:tmpl w:val="BD805DA2"/>
    <w:lvl w:ilvl="0" w:tplc="A37431B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FE0843"/>
    <w:multiLevelType w:val="hybridMultilevel"/>
    <w:tmpl w:val="8E8C23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145550"/>
    <w:multiLevelType w:val="hybridMultilevel"/>
    <w:tmpl w:val="6B60D40A"/>
    <w:lvl w:ilvl="0" w:tplc="329CDDFA">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40DB4"/>
    <w:multiLevelType w:val="hybridMultilevel"/>
    <w:tmpl w:val="EA405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65FF1"/>
    <w:multiLevelType w:val="hybridMultilevel"/>
    <w:tmpl w:val="D8ACF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021A04"/>
    <w:multiLevelType w:val="hybridMultilevel"/>
    <w:tmpl w:val="9BB02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6"/>
  </w:num>
  <w:num w:numId="5">
    <w:abstractNumId w:val="1"/>
  </w:num>
  <w:num w:numId="6">
    <w:abstractNumId w:val="10"/>
  </w:num>
  <w:num w:numId="7">
    <w:abstractNumId w:val="5"/>
  </w:num>
  <w:num w:numId="8">
    <w:abstractNumId w:val="7"/>
  </w:num>
  <w:num w:numId="9">
    <w:abstractNumId w:val="11"/>
  </w:num>
  <w:num w:numId="10">
    <w:abstractNumId w:val="2"/>
  </w:num>
  <w:num w:numId="11">
    <w:abstractNumId w:val="4"/>
  </w:num>
  <w:num w:numId="12">
    <w:abstractNumId w:val="14"/>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vp5prs0wdd9aeap2fvf9vxtatdpr09eesz&quot;&gt;EndNote Pancreatic Cyst&lt;record-ids&gt;&lt;item&gt;6&lt;/item&gt;&lt;item&gt;8&lt;/item&gt;&lt;item&gt;16&lt;/item&gt;&lt;item&gt;109&lt;/item&gt;&lt;item&gt;176&lt;/item&gt;&lt;item&gt;282&lt;/item&gt;&lt;item&gt;298&lt;/item&gt;&lt;item&gt;554&lt;/item&gt;&lt;item&gt;555&lt;/item&gt;&lt;item&gt;556&lt;/item&gt;&lt;item&gt;564&lt;/item&gt;&lt;item&gt;565&lt;/item&gt;&lt;item&gt;641&lt;/item&gt;&lt;item&gt;642&lt;/item&gt;&lt;item&gt;643&lt;/item&gt;&lt;/record-ids&gt;&lt;/item&gt;&lt;/Libraries&gt;"/>
  </w:docVars>
  <w:rsids>
    <w:rsidRoot w:val="009D2B02"/>
    <w:rsid w:val="0000010E"/>
    <w:rsid w:val="0000353C"/>
    <w:rsid w:val="000054C8"/>
    <w:rsid w:val="00006532"/>
    <w:rsid w:val="00006DE2"/>
    <w:rsid w:val="000119B3"/>
    <w:rsid w:val="00014936"/>
    <w:rsid w:val="00020D4F"/>
    <w:rsid w:val="0002310C"/>
    <w:rsid w:val="00023801"/>
    <w:rsid w:val="0003008E"/>
    <w:rsid w:val="00035792"/>
    <w:rsid w:val="00043760"/>
    <w:rsid w:val="00043AD1"/>
    <w:rsid w:val="000454D7"/>
    <w:rsid w:val="00047955"/>
    <w:rsid w:val="00057836"/>
    <w:rsid w:val="00060C46"/>
    <w:rsid w:val="0006629C"/>
    <w:rsid w:val="00077778"/>
    <w:rsid w:val="00086586"/>
    <w:rsid w:val="000936ED"/>
    <w:rsid w:val="000A03A5"/>
    <w:rsid w:val="000A3F0A"/>
    <w:rsid w:val="000A5106"/>
    <w:rsid w:val="000B12C8"/>
    <w:rsid w:val="000B231C"/>
    <w:rsid w:val="000B5722"/>
    <w:rsid w:val="000C78F8"/>
    <w:rsid w:val="000D0BAC"/>
    <w:rsid w:val="000D2681"/>
    <w:rsid w:val="000D64D3"/>
    <w:rsid w:val="000F0FC8"/>
    <w:rsid w:val="000F3B17"/>
    <w:rsid w:val="00100B6E"/>
    <w:rsid w:val="00101DB6"/>
    <w:rsid w:val="001058A9"/>
    <w:rsid w:val="0010651F"/>
    <w:rsid w:val="0011662C"/>
    <w:rsid w:val="00116F24"/>
    <w:rsid w:val="0013007F"/>
    <w:rsid w:val="0014130E"/>
    <w:rsid w:val="00150431"/>
    <w:rsid w:val="00151B64"/>
    <w:rsid w:val="00152B03"/>
    <w:rsid w:val="00153F55"/>
    <w:rsid w:val="00173CDA"/>
    <w:rsid w:val="00176078"/>
    <w:rsid w:val="001817D8"/>
    <w:rsid w:val="0018241C"/>
    <w:rsid w:val="00182E59"/>
    <w:rsid w:val="001908A8"/>
    <w:rsid w:val="001909FE"/>
    <w:rsid w:val="001A1B74"/>
    <w:rsid w:val="001A2232"/>
    <w:rsid w:val="001A2C75"/>
    <w:rsid w:val="001A41B5"/>
    <w:rsid w:val="001A4581"/>
    <w:rsid w:val="001A6783"/>
    <w:rsid w:val="001A6FB4"/>
    <w:rsid w:val="001B2A57"/>
    <w:rsid w:val="001C3639"/>
    <w:rsid w:val="001C7DFD"/>
    <w:rsid w:val="001D2392"/>
    <w:rsid w:val="001E1502"/>
    <w:rsid w:val="001E4C36"/>
    <w:rsid w:val="001E6217"/>
    <w:rsid w:val="001F1E23"/>
    <w:rsid w:val="00210421"/>
    <w:rsid w:val="0021177D"/>
    <w:rsid w:val="00212A5D"/>
    <w:rsid w:val="002141A9"/>
    <w:rsid w:val="00214B69"/>
    <w:rsid w:val="002269A4"/>
    <w:rsid w:val="00232229"/>
    <w:rsid w:val="00234130"/>
    <w:rsid w:val="002344B5"/>
    <w:rsid w:val="00240300"/>
    <w:rsid w:val="0024141C"/>
    <w:rsid w:val="00241431"/>
    <w:rsid w:val="002429AF"/>
    <w:rsid w:val="0024309C"/>
    <w:rsid w:val="00247697"/>
    <w:rsid w:val="00252152"/>
    <w:rsid w:val="00263624"/>
    <w:rsid w:val="00265476"/>
    <w:rsid w:val="0027279B"/>
    <w:rsid w:val="002736AD"/>
    <w:rsid w:val="002755EC"/>
    <w:rsid w:val="00276051"/>
    <w:rsid w:val="00276AFD"/>
    <w:rsid w:val="00280C14"/>
    <w:rsid w:val="00283A8C"/>
    <w:rsid w:val="0029075F"/>
    <w:rsid w:val="00292E49"/>
    <w:rsid w:val="002978CE"/>
    <w:rsid w:val="002A12DF"/>
    <w:rsid w:val="002A2F17"/>
    <w:rsid w:val="002A6D07"/>
    <w:rsid w:val="002C2175"/>
    <w:rsid w:val="002D1961"/>
    <w:rsid w:val="002D1AC1"/>
    <w:rsid w:val="002D1C00"/>
    <w:rsid w:val="002D435F"/>
    <w:rsid w:val="002D5FD2"/>
    <w:rsid w:val="002E22E1"/>
    <w:rsid w:val="002E47C1"/>
    <w:rsid w:val="002E49CA"/>
    <w:rsid w:val="002E7FD4"/>
    <w:rsid w:val="002F00F2"/>
    <w:rsid w:val="002F54A9"/>
    <w:rsid w:val="002F5AC2"/>
    <w:rsid w:val="002F6AF1"/>
    <w:rsid w:val="002F7E4A"/>
    <w:rsid w:val="00303AB7"/>
    <w:rsid w:val="00304F53"/>
    <w:rsid w:val="0032072A"/>
    <w:rsid w:val="0032649D"/>
    <w:rsid w:val="0032794D"/>
    <w:rsid w:val="003308BF"/>
    <w:rsid w:val="00334592"/>
    <w:rsid w:val="0033494F"/>
    <w:rsid w:val="0033516E"/>
    <w:rsid w:val="00335997"/>
    <w:rsid w:val="00340A2C"/>
    <w:rsid w:val="003504C2"/>
    <w:rsid w:val="003536C2"/>
    <w:rsid w:val="00354AFA"/>
    <w:rsid w:val="003645CE"/>
    <w:rsid w:val="00367EA4"/>
    <w:rsid w:val="00370529"/>
    <w:rsid w:val="00370E57"/>
    <w:rsid w:val="003829B2"/>
    <w:rsid w:val="00383A79"/>
    <w:rsid w:val="00387654"/>
    <w:rsid w:val="00392A75"/>
    <w:rsid w:val="003A1037"/>
    <w:rsid w:val="003A5421"/>
    <w:rsid w:val="003B37D3"/>
    <w:rsid w:val="003B3A2B"/>
    <w:rsid w:val="003C103B"/>
    <w:rsid w:val="003C4478"/>
    <w:rsid w:val="003C4BB3"/>
    <w:rsid w:val="003D1C46"/>
    <w:rsid w:val="003D58D3"/>
    <w:rsid w:val="003D6DBE"/>
    <w:rsid w:val="003E4207"/>
    <w:rsid w:val="003E58EC"/>
    <w:rsid w:val="003E59B5"/>
    <w:rsid w:val="003F2102"/>
    <w:rsid w:val="00404C7F"/>
    <w:rsid w:val="004057CD"/>
    <w:rsid w:val="004103B1"/>
    <w:rsid w:val="00410B02"/>
    <w:rsid w:val="004151EB"/>
    <w:rsid w:val="00420875"/>
    <w:rsid w:val="00421AD6"/>
    <w:rsid w:val="004240B9"/>
    <w:rsid w:val="00426B7C"/>
    <w:rsid w:val="004315CB"/>
    <w:rsid w:val="00436B7E"/>
    <w:rsid w:val="00437553"/>
    <w:rsid w:val="00437EE7"/>
    <w:rsid w:val="00441657"/>
    <w:rsid w:val="00441CC6"/>
    <w:rsid w:val="00446AD3"/>
    <w:rsid w:val="00452751"/>
    <w:rsid w:val="004544D2"/>
    <w:rsid w:val="00460C38"/>
    <w:rsid w:val="004627D5"/>
    <w:rsid w:val="00467CFC"/>
    <w:rsid w:val="00473699"/>
    <w:rsid w:val="00473EB8"/>
    <w:rsid w:val="004744AA"/>
    <w:rsid w:val="00477D05"/>
    <w:rsid w:val="00484A65"/>
    <w:rsid w:val="0048715A"/>
    <w:rsid w:val="004A6533"/>
    <w:rsid w:val="004C1FD1"/>
    <w:rsid w:val="004C33FB"/>
    <w:rsid w:val="004C46D3"/>
    <w:rsid w:val="004C4BCB"/>
    <w:rsid w:val="004C7068"/>
    <w:rsid w:val="004C7417"/>
    <w:rsid w:val="004D28CE"/>
    <w:rsid w:val="004F5525"/>
    <w:rsid w:val="00502012"/>
    <w:rsid w:val="00506569"/>
    <w:rsid w:val="00507AF0"/>
    <w:rsid w:val="00512C7E"/>
    <w:rsid w:val="00522C7B"/>
    <w:rsid w:val="00526D4C"/>
    <w:rsid w:val="00531D3A"/>
    <w:rsid w:val="00535428"/>
    <w:rsid w:val="00540E4B"/>
    <w:rsid w:val="00544B25"/>
    <w:rsid w:val="00544D5D"/>
    <w:rsid w:val="00554549"/>
    <w:rsid w:val="005546D3"/>
    <w:rsid w:val="00560A4B"/>
    <w:rsid w:val="00564CE4"/>
    <w:rsid w:val="0057357A"/>
    <w:rsid w:val="00576ACD"/>
    <w:rsid w:val="00577DB4"/>
    <w:rsid w:val="00594749"/>
    <w:rsid w:val="005B2F2F"/>
    <w:rsid w:val="005B3E7B"/>
    <w:rsid w:val="005B6711"/>
    <w:rsid w:val="005B783B"/>
    <w:rsid w:val="005C1650"/>
    <w:rsid w:val="005C2F02"/>
    <w:rsid w:val="005C4A22"/>
    <w:rsid w:val="005C7DBD"/>
    <w:rsid w:val="005E4AE8"/>
    <w:rsid w:val="005E58EE"/>
    <w:rsid w:val="005F0C6F"/>
    <w:rsid w:val="005F704D"/>
    <w:rsid w:val="0060462A"/>
    <w:rsid w:val="00605F7F"/>
    <w:rsid w:val="00607CE9"/>
    <w:rsid w:val="00617D93"/>
    <w:rsid w:val="00617F2E"/>
    <w:rsid w:val="00621A7F"/>
    <w:rsid w:val="006224F5"/>
    <w:rsid w:val="00626E37"/>
    <w:rsid w:val="00634581"/>
    <w:rsid w:val="00646528"/>
    <w:rsid w:val="00651A5F"/>
    <w:rsid w:val="00651C77"/>
    <w:rsid w:val="00652C52"/>
    <w:rsid w:val="00655104"/>
    <w:rsid w:val="00667656"/>
    <w:rsid w:val="00672262"/>
    <w:rsid w:val="00672667"/>
    <w:rsid w:val="0067330A"/>
    <w:rsid w:val="006739BA"/>
    <w:rsid w:val="00673F35"/>
    <w:rsid w:val="00686FDF"/>
    <w:rsid w:val="00691EF4"/>
    <w:rsid w:val="00692279"/>
    <w:rsid w:val="006A1B58"/>
    <w:rsid w:val="006B0993"/>
    <w:rsid w:val="006B10E0"/>
    <w:rsid w:val="006B1B43"/>
    <w:rsid w:val="006B461E"/>
    <w:rsid w:val="006B4992"/>
    <w:rsid w:val="006B4B05"/>
    <w:rsid w:val="006B5F4D"/>
    <w:rsid w:val="006C00BA"/>
    <w:rsid w:val="006C510C"/>
    <w:rsid w:val="006C5A46"/>
    <w:rsid w:val="006D51FB"/>
    <w:rsid w:val="006D7A6D"/>
    <w:rsid w:val="006E3322"/>
    <w:rsid w:val="006F092D"/>
    <w:rsid w:val="006F220C"/>
    <w:rsid w:val="006F6A4D"/>
    <w:rsid w:val="006F6B43"/>
    <w:rsid w:val="00700E8F"/>
    <w:rsid w:val="00702390"/>
    <w:rsid w:val="00703BD3"/>
    <w:rsid w:val="00704D34"/>
    <w:rsid w:val="00707D67"/>
    <w:rsid w:val="0071410C"/>
    <w:rsid w:val="00723A2F"/>
    <w:rsid w:val="007253E7"/>
    <w:rsid w:val="00736AA3"/>
    <w:rsid w:val="007439DB"/>
    <w:rsid w:val="00744C47"/>
    <w:rsid w:val="00753789"/>
    <w:rsid w:val="00754947"/>
    <w:rsid w:val="00777B39"/>
    <w:rsid w:val="00782F65"/>
    <w:rsid w:val="00795FA0"/>
    <w:rsid w:val="00796C92"/>
    <w:rsid w:val="007973A6"/>
    <w:rsid w:val="007A02E7"/>
    <w:rsid w:val="007A6446"/>
    <w:rsid w:val="007A66C0"/>
    <w:rsid w:val="007A7EA0"/>
    <w:rsid w:val="007B2A8F"/>
    <w:rsid w:val="007B4968"/>
    <w:rsid w:val="007B796A"/>
    <w:rsid w:val="007C2284"/>
    <w:rsid w:val="007C60E3"/>
    <w:rsid w:val="007C6149"/>
    <w:rsid w:val="007C631E"/>
    <w:rsid w:val="007C6502"/>
    <w:rsid w:val="007D3C28"/>
    <w:rsid w:val="007E6A9A"/>
    <w:rsid w:val="007F13D2"/>
    <w:rsid w:val="007F316D"/>
    <w:rsid w:val="007F3CE8"/>
    <w:rsid w:val="007F459F"/>
    <w:rsid w:val="007F5741"/>
    <w:rsid w:val="008031A8"/>
    <w:rsid w:val="00806AFD"/>
    <w:rsid w:val="00806CC1"/>
    <w:rsid w:val="00807154"/>
    <w:rsid w:val="00807428"/>
    <w:rsid w:val="008174E7"/>
    <w:rsid w:val="0083187E"/>
    <w:rsid w:val="00833B34"/>
    <w:rsid w:val="00840D39"/>
    <w:rsid w:val="0084590A"/>
    <w:rsid w:val="008560E8"/>
    <w:rsid w:val="00860B9A"/>
    <w:rsid w:val="00861ABE"/>
    <w:rsid w:val="00861CAE"/>
    <w:rsid w:val="00863C65"/>
    <w:rsid w:val="00865D5D"/>
    <w:rsid w:val="0086693A"/>
    <w:rsid w:val="0087247A"/>
    <w:rsid w:val="00884AA4"/>
    <w:rsid w:val="00885B10"/>
    <w:rsid w:val="00897B0D"/>
    <w:rsid w:val="008A1C54"/>
    <w:rsid w:val="008A23DA"/>
    <w:rsid w:val="008B39FB"/>
    <w:rsid w:val="008B5044"/>
    <w:rsid w:val="008B6027"/>
    <w:rsid w:val="008C05F9"/>
    <w:rsid w:val="008C0D3E"/>
    <w:rsid w:val="008D7EA3"/>
    <w:rsid w:val="008E1C6E"/>
    <w:rsid w:val="008E267B"/>
    <w:rsid w:val="008E3E2B"/>
    <w:rsid w:val="008F0E24"/>
    <w:rsid w:val="0090339E"/>
    <w:rsid w:val="00905F4F"/>
    <w:rsid w:val="0091065D"/>
    <w:rsid w:val="00925BD3"/>
    <w:rsid w:val="009302C5"/>
    <w:rsid w:val="009338AC"/>
    <w:rsid w:val="00933A63"/>
    <w:rsid w:val="00933AF9"/>
    <w:rsid w:val="00934519"/>
    <w:rsid w:val="00936081"/>
    <w:rsid w:val="009363CB"/>
    <w:rsid w:val="00946989"/>
    <w:rsid w:val="0095293A"/>
    <w:rsid w:val="00957478"/>
    <w:rsid w:val="00963619"/>
    <w:rsid w:val="00970C4B"/>
    <w:rsid w:val="00976424"/>
    <w:rsid w:val="00981D13"/>
    <w:rsid w:val="0098566D"/>
    <w:rsid w:val="009909FF"/>
    <w:rsid w:val="00990B78"/>
    <w:rsid w:val="00992681"/>
    <w:rsid w:val="00992931"/>
    <w:rsid w:val="009932EE"/>
    <w:rsid w:val="009A2EE9"/>
    <w:rsid w:val="009A5548"/>
    <w:rsid w:val="009A7F81"/>
    <w:rsid w:val="009B7E86"/>
    <w:rsid w:val="009D2B02"/>
    <w:rsid w:val="009D39CF"/>
    <w:rsid w:val="009E3EBA"/>
    <w:rsid w:val="009E4D89"/>
    <w:rsid w:val="009E63F2"/>
    <w:rsid w:val="009F104F"/>
    <w:rsid w:val="009F297D"/>
    <w:rsid w:val="009F3348"/>
    <w:rsid w:val="00A021E8"/>
    <w:rsid w:val="00A03AC1"/>
    <w:rsid w:val="00A1024F"/>
    <w:rsid w:val="00A11AC9"/>
    <w:rsid w:val="00A11C75"/>
    <w:rsid w:val="00A13441"/>
    <w:rsid w:val="00A16B8B"/>
    <w:rsid w:val="00A20028"/>
    <w:rsid w:val="00A270EB"/>
    <w:rsid w:val="00A33A4F"/>
    <w:rsid w:val="00A34DBB"/>
    <w:rsid w:val="00A42DF1"/>
    <w:rsid w:val="00A440DF"/>
    <w:rsid w:val="00A47B26"/>
    <w:rsid w:val="00A50065"/>
    <w:rsid w:val="00A507BC"/>
    <w:rsid w:val="00A511BD"/>
    <w:rsid w:val="00A51B9B"/>
    <w:rsid w:val="00A565FA"/>
    <w:rsid w:val="00A57C30"/>
    <w:rsid w:val="00A62BAC"/>
    <w:rsid w:val="00A652BD"/>
    <w:rsid w:val="00A70117"/>
    <w:rsid w:val="00A7464B"/>
    <w:rsid w:val="00A747D6"/>
    <w:rsid w:val="00A804AA"/>
    <w:rsid w:val="00A85CD3"/>
    <w:rsid w:val="00A93533"/>
    <w:rsid w:val="00AB1706"/>
    <w:rsid w:val="00AB27C0"/>
    <w:rsid w:val="00AB2F95"/>
    <w:rsid w:val="00AB3984"/>
    <w:rsid w:val="00AB53DB"/>
    <w:rsid w:val="00AC0A85"/>
    <w:rsid w:val="00AC4F41"/>
    <w:rsid w:val="00AC5FD2"/>
    <w:rsid w:val="00AD630C"/>
    <w:rsid w:val="00AE18AE"/>
    <w:rsid w:val="00AE376C"/>
    <w:rsid w:val="00AE5A82"/>
    <w:rsid w:val="00AE669E"/>
    <w:rsid w:val="00B015AB"/>
    <w:rsid w:val="00B1007C"/>
    <w:rsid w:val="00B13D15"/>
    <w:rsid w:val="00B15D04"/>
    <w:rsid w:val="00B16FE2"/>
    <w:rsid w:val="00B21B91"/>
    <w:rsid w:val="00B22BD3"/>
    <w:rsid w:val="00B26D24"/>
    <w:rsid w:val="00B3723E"/>
    <w:rsid w:val="00B42669"/>
    <w:rsid w:val="00B61E23"/>
    <w:rsid w:val="00B65182"/>
    <w:rsid w:val="00B662AF"/>
    <w:rsid w:val="00B744F6"/>
    <w:rsid w:val="00B7506D"/>
    <w:rsid w:val="00B80859"/>
    <w:rsid w:val="00B8290B"/>
    <w:rsid w:val="00B8334E"/>
    <w:rsid w:val="00B84EA5"/>
    <w:rsid w:val="00B87698"/>
    <w:rsid w:val="00B90658"/>
    <w:rsid w:val="00B92A56"/>
    <w:rsid w:val="00B960A8"/>
    <w:rsid w:val="00B96F31"/>
    <w:rsid w:val="00BA1703"/>
    <w:rsid w:val="00BA1CF3"/>
    <w:rsid w:val="00BB478E"/>
    <w:rsid w:val="00BB7967"/>
    <w:rsid w:val="00BE5CE0"/>
    <w:rsid w:val="00BF416E"/>
    <w:rsid w:val="00BF54E5"/>
    <w:rsid w:val="00C04DB5"/>
    <w:rsid w:val="00C05CB4"/>
    <w:rsid w:val="00C102C8"/>
    <w:rsid w:val="00C11541"/>
    <w:rsid w:val="00C1241D"/>
    <w:rsid w:val="00C17871"/>
    <w:rsid w:val="00C2415D"/>
    <w:rsid w:val="00C30C9A"/>
    <w:rsid w:val="00C32CB0"/>
    <w:rsid w:val="00C414F8"/>
    <w:rsid w:val="00C44B90"/>
    <w:rsid w:val="00C4615B"/>
    <w:rsid w:val="00C47081"/>
    <w:rsid w:val="00C55C72"/>
    <w:rsid w:val="00C63067"/>
    <w:rsid w:val="00C63DB3"/>
    <w:rsid w:val="00C65802"/>
    <w:rsid w:val="00C72077"/>
    <w:rsid w:val="00C73788"/>
    <w:rsid w:val="00C73AA9"/>
    <w:rsid w:val="00C744DD"/>
    <w:rsid w:val="00C77C4D"/>
    <w:rsid w:val="00C81881"/>
    <w:rsid w:val="00C82D33"/>
    <w:rsid w:val="00C9488F"/>
    <w:rsid w:val="00C94B54"/>
    <w:rsid w:val="00C96955"/>
    <w:rsid w:val="00C96A85"/>
    <w:rsid w:val="00CA2510"/>
    <w:rsid w:val="00CB25AD"/>
    <w:rsid w:val="00CB3DCC"/>
    <w:rsid w:val="00CC6059"/>
    <w:rsid w:val="00CD1476"/>
    <w:rsid w:val="00CD4111"/>
    <w:rsid w:val="00CD428C"/>
    <w:rsid w:val="00CE1927"/>
    <w:rsid w:val="00CE71F2"/>
    <w:rsid w:val="00CF1299"/>
    <w:rsid w:val="00CF59D3"/>
    <w:rsid w:val="00D01DB8"/>
    <w:rsid w:val="00D058A9"/>
    <w:rsid w:val="00D113DA"/>
    <w:rsid w:val="00D1167F"/>
    <w:rsid w:val="00D1603C"/>
    <w:rsid w:val="00D25314"/>
    <w:rsid w:val="00D30150"/>
    <w:rsid w:val="00D45083"/>
    <w:rsid w:val="00D51B8B"/>
    <w:rsid w:val="00D54E3E"/>
    <w:rsid w:val="00D55093"/>
    <w:rsid w:val="00D637FD"/>
    <w:rsid w:val="00D64969"/>
    <w:rsid w:val="00D65752"/>
    <w:rsid w:val="00D6685C"/>
    <w:rsid w:val="00D70ECC"/>
    <w:rsid w:val="00D733D2"/>
    <w:rsid w:val="00D7516B"/>
    <w:rsid w:val="00D76F79"/>
    <w:rsid w:val="00D84CED"/>
    <w:rsid w:val="00D84DA5"/>
    <w:rsid w:val="00D861A6"/>
    <w:rsid w:val="00D95F30"/>
    <w:rsid w:val="00D96823"/>
    <w:rsid w:val="00D97AE5"/>
    <w:rsid w:val="00DA057E"/>
    <w:rsid w:val="00DA494B"/>
    <w:rsid w:val="00DB13F2"/>
    <w:rsid w:val="00DB3E9F"/>
    <w:rsid w:val="00DB6003"/>
    <w:rsid w:val="00DC4827"/>
    <w:rsid w:val="00DC55DE"/>
    <w:rsid w:val="00DC577A"/>
    <w:rsid w:val="00DD2967"/>
    <w:rsid w:val="00DD523A"/>
    <w:rsid w:val="00DD6C1F"/>
    <w:rsid w:val="00DE298E"/>
    <w:rsid w:val="00E01324"/>
    <w:rsid w:val="00E04DF5"/>
    <w:rsid w:val="00E10504"/>
    <w:rsid w:val="00E133E0"/>
    <w:rsid w:val="00E160A3"/>
    <w:rsid w:val="00E21EE4"/>
    <w:rsid w:val="00E41801"/>
    <w:rsid w:val="00E44531"/>
    <w:rsid w:val="00E46170"/>
    <w:rsid w:val="00E5237C"/>
    <w:rsid w:val="00E54524"/>
    <w:rsid w:val="00E5530F"/>
    <w:rsid w:val="00E57FF9"/>
    <w:rsid w:val="00E6233D"/>
    <w:rsid w:val="00E70131"/>
    <w:rsid w:val="00E77F42"/>
    <w:rsid w:val="00E80A40"/>
    <w:rsid w:val="00E81E61"/>
    <w:rsid w:val="00E8252C"/>
    <w:rsid w:val="00E85739"/>
    <w:rsid w:val="00E916EA"/>
    <w:rsid w:val="00E95D81"/>
    <w:rsid w:val="00E9670E"/>
    <w:rsid w:val="00E97EF3"/>
    <w:rsid w:val="00EA03E4"/>
    <w:rsid w:val="00EA5602"/>
    <w:rsid w:val="00EB1325"/>
    <w:rsid w:val="00EB3E96"/>
    <w:rsid w:val="00EC2EC0"/>
    <w:rsid w:val="00EC6E4B"/>
    <w:rsid w:val="00ED41AE"/>
    <w:rsid w:val="00ED62F5"/>
    <w:rsid w:val="00ED6AD3"/>
    <w:rsid w:val="00EE1BF1"/>
    <w:rsid w:val="00EE3CE8"/>
    <w:rsid w:val="00EE60DD"/>
    <w:rsid w:val="00EF28B1"/>
    <w:rsid w:val="00EF7957"/>
    <w:rsid w:val="00F07C13"/>
    <w:rsid w:val="00F07CA0"/>
    <w:rsid w:val="00F12FBB"/>
    <w:rsid w:val="00F1454D"/>
    <w:rsid w:val="00F1749F"/>
    <w:rsid w:val="00F25C51"/>
    <w:rsid w:val="00F317B3"/>
    <w:rsid w:val="00F41EEE"/>
    <w:rsid w:val="00F425C0"/>
    <w:rsid w:val="00F5090D"/>
    <w:rsid w:val="00F607AB"/>
    <w:rsid w:val="00F661B4"/>
    <w:rsid w:val="00F70424"/>
    <w:rsid w:val="00F71E7C"/>
    <w:rsid w:val="00F734F7"/>
    <w:rsid w:val="00F7400B"/>
    <w:rsid w:val="00F8070D"/>
    <w:rsid w:val="00F97B13"/>
    <w:rsid w:val="00FA3D8B"/>
    <w:rsid w:val="00FA7843"/>
    <w:rsid w:val="00FB0239"/>
    <w:rsid w:val="00FB5529"/>
    <w:rsid w:val="00FC04C1"/>
    <w:rsid w:val="00FC6B31"/>
    <w:rsid w:val="00FD085F"/>
    <w:rsid w:val="00FD4A04"/>
    <w:rsid w:val="00FE785A"/>
    <w:rsid w:val="00FF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paragraph" w:styleId="1">
    <w:name w:val="heading 1"/>
    <w:basedOn w:val="a"/>
    <w:next w:val="a"/>
    <w:link w:val="1Char"/>
    <w:uiPriority w:val="99"/>
    <w:qFormat/>
    <w:rsid w:val="00F661B4"/>
    <w:pPr>
      <w:keepNext/>
      <w:keepLines/>
      <w:spacing w:before="480"/>
      <w:outlineLvl w:val="0"/>
    </w:pPr>
    <w:rPr>
      <w:rFonts w:ascii="Calibri" w:hAnsi="Calibri"/>
      <w:b/>
      <w:bCs/>
      <w:color w:val="345A8A"/>
      <w:sz w:val="32"/>
      <w:szCs w:val="32"/>
    </w:rPr>
  </w:style>
  <w:style w:type="paragraph" w:styleId="2">
    <w:name w:val="heading 2"/>
    <w:basedOn w:val="a"/>
    <w:next w:val="a"/>
    <w:link w:val="2Char"/>
    <w:uiPriority w:val="99"/>
    <w:qFormat/>
    <w:rsid w:val="008031A8"/>
    <w:pPr>
      <w:keepNext/>
      <w:keepLines/>
      <w:spacing w:before="200"/>
      <w:outlineLvl w:val="1"/>
    </w:pPr>
    <w:rPr>
      <w:rFonts w:ascii="Calibri" w:hAnsi="Calibri"/>
      <w:b/>
      <w:bCs/>
      <w:color w:val="4F81BD"/>
      <w:sz w:val="26"/>
      <w:szCs w:val="26"/>
    </w:rPr>
  </w:style>
  <w:style w:type="paragraph" w:styleId="3">
    <w:name w:val="heading 3"/>
    <w:basedOn w:val="a"/>
    <w:next w:val="a"/>
    <w:link w:val="3Char"/>
    <w:uiPriority w:val="99"/>
    <w:qFormat/>
    <w:rsid w:val="008031A8"/>
    <w:pPr>
      <w:keepNext/>
      <w:keepLines/>
      <w:spacing w:before="200"/>
      <w:outlineLvl w:val="2"/>
    </w:pPr>
    <w:rPr>
      <w:rFonts w:ascii="Calibri"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661B4"/>
    <w:rPr>
      <w:rFonts w:ascii="Calibri" w:eastAsia="宋体" w:hAnsi="Calibri" w:cs="Times New Roman"/>
      <w:b/>
      <w:bCs/>
      <w:color w:val="345A8A"/>
      <w:sz w:val="32"/>
      <w:szCs w:val="32"/>
    </w:rPr>
  </w:style>
  <w:style w:type="character" w:customStyle="1" w:styleId="2Char">
    <w:name w:val="标题 2 Char"/>
    <w:basedOn w:val="a0"/>
    <w:link w:val="2"/>
    <w:uiPriority w:val="99"/>
    <w:semiHidden/>
    <w:locked/>
    <w:rsid w:val="008031A8"/>
    <w:rPr>
      <w:rFonts w:ascii="Calibri" w:eastAsia="宋体" w:hAnsi="Calibri" w:cs="Times New Roman"/>
      <w:b/>
      <w:bCs/>
      <w:color w:val="4F81BD"/>
      <w:sz w:val="26"/>
      <w:szCs w:val="26"/>
    </w:rPr>
  </w:style>
  <w:style w:type="character" w:customStyle="1" w:styleId="3Char">
    <w:name w:val="标题 3 Char"/>
    <w:basedOn w:val="a0"/>
    <w:link w:val="3"/>
    <w:uiPriority w:val="99"/>
    <w:semiHidden/>
    <w:locked/>
    <w:rsid w:val="008031A8"/>
    <w:rPr>
      <w:rFonts w:ascii="Calibri" w:eastAsia="宋体" w:hAnsi="Calibri" w:cs="Times New Roman"/>
      <w:b/>
      <w:bCs/>
      <w:color w:val="4F81BD"/>
    </w:rPr>
  </w:style>
  <w:style w:type="character" w:styleId="a3">
    <w:name w:val="Hyperlink"/>
    <w:basedOn w:val="a0"/>
    <w:uiPriority w:val="99"/>
    <w:rsid w:val="009D2B02"/>
    <w:rPr>
      <w:rFonts w:cs="Times New Roman"/>
      <w:color w:val="0000FF"/>
      <w:u w:val="single"/>
    </w:rPr>
  </w:style>
  <w:style w:type="character" w:customStyle="1" w:styleId="apple-style-span">
    <w:name w:val="apple-style-span"/>
    <w:basedOn w:val="a0"/>
    <w:uiPriority w:val="99"/>
    <w:rsid w:val="0033494F"/>
    <w:rPr>
      <w:rFonts w:cs="Times New Roman"/>
    </w:rPr>
  </w:style>
  <w:style w:type="paragraph" w:styleId="a4">
    <w:name w:val="Balloon Text"/>
    <w:basedOn w:val="a"/>
    <w:link w:val="Char"/>
    <w:uiPriority w:val="99"/>
    <w:semiHidden/>
    <w:rsid w:val="00354AFA"/>
    <w:rPr>
      <w:rFonts w:ascii="Lucida Grande" w:hAnsi="Lucida Grande"/>
      <w:sz w:val="18"/>
      <w:szCs w:val="18"/>
    </w:rPr>
  </w:style>
  <w:style w:type="character" w:customStyle="1" w:styleId="Char">
    <w:name w:val="批注框文本 Char"/>
    <w:basedOn w:val="a0"/>
    <w:link w:val="a4"/>
    <w:uiPriority w:val="99"/>
    <w:semiHidden/>
    <w:locked/>
    <w:rsid w:val="00354AFA"/>
    <w:rPr>
      <w:rFonts w:ascii="Lucida Grande" w:hAnsi="Lucida Grande" w:cs="Times New Roman"/>
      <w:sz w:val="18"/>
      <w:szCs w:val="18"/>
    </w:rPr>
  </w:style>
  <w:style w:type="paragraph" w:styleId="a5">
    <w:name w:val="List Paragraph"/>
    <w:basedOn w:val="a"/>
    <w:uiPriority w:val="99"/>
    <w:qFormat/>
    <w:rsid w:val="008A23DA"/>
    <w:pPr>
      <w:ind w:left="720"/>
      <w:contextualSpacing/>
    </w:pPr>
  </w:style>
  <w:style w:type="character" w:styleId="a6">
    <w:name w:val="annotation reference"/>
    <w:basedOn w:val="a0"/>
    <w:uiPriority w:val="99"/>
    <w:semiHidden/>
    <w:rsid w:val="00577DB4"/>
    <w:rPr>
      <w:rFonts w:cs="Times New Roman"/>
      <w:sz w:val="18"/>
      <w:szCs w:val="18"/>
    </w:rPr>
  </w:style>
  <w:style w:type="paragraph" w:styleId="a7">
    <w:name w:val="annotation text"/>
    <w:basedOn w:val="a"/>
    <w:link w:val="Char0"/>
    <w:uiPriority w:val="99"/>
    <w:rsid w:val="00577DB4"/>
  </w:style>
  <w:style w:type="character" w:customStyle="1" w:styleId="Char0">
    <w:name w:val="批注文字 Char"/>
    <w:basedOn w:val="a0"/>
    <w:link w:val="a7"/>
    <w:uiPriority w:val="99"/>
    <w:locked/>
    <w:rsid w:val="00577DB4"/>
    <w:rPr>
      <w:rFonts w:cs="Times New Roman"/>
    </w:rPr>
  </w:style>
  <w:style w:type="paragraph" w:styleId="a8">
    <w:name w:val="annotation subject"/>
    <w:basedOn w:val="a7"/>
    <w:next w:val="a7"/>
    <w:link w:val="Char1"/>
    <w:uiPriority w:val="99"/>
    <w:semiHidden/>
    <w:rsid w:val="00577DB4"/>
    <w:rPr>
      <w:b/>
      <w:bCs/>
      <w:sz w:val="20"/>
      <w:szCs w:val="20"/>
    </w:rPr>
  </w:style>
  <w:style w:type="character" w:customStyle="1" w:styleId="Char1">
    <w:name w:val="批注主题 Char"/>
    <w:basedOn w:val="Char0"/>
    <w:link w:val="a8"/>
    <w:uiPriority w:val="99"/>
    <w:semiHidden/>
    <w:locked/>
    <w:rsid w:val="00577DB4"/>
    <w:rPr>
      <w:rFonts w:cs="Times New Roman"/>
      <w:b/>
      <w:bCs/>
      <w:sz w:val="20"/>
      <w:szCs w:val="20"/>
    </w:rPr>
  </w:style>
  <w:style w:type="paragraph" w:styleId="a9">
    <w:name w:val="Revision"/>
    <w:hidden/>
    <w:uiPriority w:val="99"/>
    <w:semiHidden/>
    <w:rsid w:val="00152B03"/>
    <w:rPr>
      <w:kern w:val="0"/>
      <w:sz w:val="24"/>
      <w:szCs w:val="24"/>
      <w:lang w:eastAsia="en-US"/>
    </w:rPr>
  </w:style>
  <w:style w:type="table" w:styleId="aa">
    <w:name w:val="Table Grid"/>
    <w:basedOn w:val="a1"/>
    <w:uiPriority w:val="99"/>
    <w:rsid w:val="00AC5F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99"/>
    <w:rsid w:val="00AC5FD2"/>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uiPriority w:val="99"/>
    <w:rsid w:val="00404C7F"/>
    <w:rPr>
      <w:rFonts w:cs="Times New Roman"/>
    </w:rPr>
  </w:style>
  <w:style w:type="character" w:customStyle="1" w:styleId="highlight">
    <w:name w:val="highlight"/>
    <w:basedOn w:val="a0"/>
    <w:uiPriority w:val="99"/>
    <w:rsid w:val="00404C7F"/>
    <w:rPr>
      <w:rFonts w:cs="Times New Roman"/>
    </w:rPr>
  </w:style>
  <w:style w:type="character" w:styleId="ab">
    <w:name w:val="FollowedHyperlink"/>
    <w:basedOn w:val="a0"/>
    <w:uiPriority w:val="99"/>
    <w:semiHidden/>
    <w:rsid w:val="00AC0A85"/>
    <w:rPr>
      <w:rFonts w:cs="Times New Roman"/>
      <w:color w:val="800080"/>
      <w:u w:val="single"/>
    </w:rPr>
  </w:style>
  <w:style w:type="paragraph" w:styleId="ac">
    <w:name w:val="header"/>
    <w:basedOn w:val="a"/>
    <w:link w:val="Char2"/>
    <w:uiPriority w:val="99"/>
    <w:rsid w:val="004C46D3"/>
    <w:pPr>
      <w:tabs>
        <w:tab w:val="center" w:pos="4320"/>
        <w:tab w:val="right" w:pos="8640"/>
      </w:tabs>
    </w:pPr>
  </w:style>
  <w:style w:type="character" w:customStyle="1" w:styleId="Char2">
    <w:name w:val="页眉 Char"/>
    <w:basedOn w:val="a0"/>
    <w:link w:val="ac"/>
    <w:uiPriority w:val="99"/>
    <w:locked/>
    <w:rsid w:val="004C46D3"/>
    <w:rPr>
      <w:rFonts w:cs="Times New Roman"/>
    </w:rPr>
  </w:style>
  <w:style w:type="paragraph" w:styleId="ad">
    <w:name w:val="footer"/>
    <w:basedOn w:val="a"/>
    <w:link w:val="Char3"/>
    <w:uiPriority w:val="99"/>
    <w:rsid w:val="004C46D3"/>
    <w:pPr>
      <w:tabs>
        <w:tab w:val="center" w:pos="4320"/>
        <w:tab w:val="right" w:pos="8640"/>
      </w:tabs>
    </w:pPr>
  </w:style>
  <w:style w:type="character" w:customStyle="1" w:styleId="Char3">
    <w:name w:val="页脚 Char"/>
    <w:basedOn w:val="a0"/>
    <w:link w:val="ad"/>
    <w:uiPriority w:val="99"/>
    <w:locked/>
    <w:rsid w:val="004C46D3"/>
    <w:rPr>
      <w:rFonts w:cs="Times New Roman"/>
    </w:rPr>
  </w:style>
  <w:style w:type="character" w:styleId="ae">
    <w:name w:val="page number"/>
    <w:basedOn w:val="a0"/>
    <w:uiPriority w:val="99"/>
    <w:semiHidden/>
    <w:rsid w:val="006B4992"/>
    <w:rPr>
      <w:rFonts w:cs="Times New Roman"/>
    </w:rPr>
  </w:style>
  <w:style w:type="character" w:styleId="af">
    <w:name w:val="Strong"/>
    <w:basedOn w:val="a0"/>
    <w:uiPriority w:val="99"/>
    <w:qFormat/>
    <w:rsid w:val="00502012"/>
    <w:rPr>
      <w:rFonts w:cs="Times New Roman"/>
      <w:b/>
    </w:rPr>
  </w:style>
  <w:style w:type="paragraph" w:customStyle="1" w:styleId="10">
    <w:name w:val="列出段落1"/>
    <w:basedOn w:val="a"/>
    <w:uiPriority w:val="99"/>
    <w:rsid w:val="00502012"/>
    <w:pPr>
      <w:ind w:left="720"/>
      <w:contextualSpacing/>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paragraph" w:styleId="1">
    <w:name w:val="heading 1"/>
    <w:basedOn w:val="a"/>
    <w:next w:val="a"/>
    <w:link w:val="1Char"/>
    <w:uiPriority w:val="99"/>
    <w:qFormat/>
    <w:rsid w:val="00F661B4"/>
    <w:pPr>
      <w:keepNext/>
      <w:keepLines/>
      <w:spacing w:before="480"/>
      <w:outlineLvl w:val="0"/>
    </w:pPr>
    <w:rPr>
      <w:rFonts w:ascii="Calibri" w:hAnsi="Calibri"/>
      <w:b/>
      <w:bCs/>
      <w:color w:val="345A8A"/>
      <w:sz w:val="32"/>
      <w:szCs w:val="32"/>
    </w:rPr>
  </w:style>
  <w:style w:type="paragraph" w:styleId="2">
    <w:name w:val="heading 2"/>
    <w:basedOn w:val="a"/>
    <w:next w:val="a"/>
    <w:link w:val="2Char"/>
    <w:uiPriority w:val="99"/>
    <w:qFormat/>
    <w:rsid w:val="008031A8"/>
    <w:pPr>
      <w:keepNext/>
      <w:keepLines/>
      <w:spacing w:before="200"/>
      <w:outlineLvl w:val="1"/>
    </w:pPr>
    <w:rPr>
      <w:rFonts w:ascii="Calibri" w:hAnsi="Calibri"/>
      <w:b/>
      <w:bCs/>
      <w:color w:val="4F81BD"/>
      <w:sz w:val="26"/>
      <w:szCs w:val="26"/>
    </w:rPr>
  </w:style>
  <w:style w:type="paragraph" w:styleId="3">
    <w:name w:val="heading 3"/>
    <w:basedOn w:val="a"/>
    <w:next w:val="a"/>
    <w:link w:val="3Char"/>
    <w:uiPriority w:val="99"/>
    <w:qFormat/>
    <w:rsid w:val="008031A8"/>
    <w:pPr>
      <w:keepNext/>
      <w:keepLines/>
      <w:spacing w:before="200"/>
      <w:outlineLvl w:val="2"/>
    </w:pPr>
    <w:rPr>
      <w:rFonts w:ascii="Calibri"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661B4"/>
    <w:rPr>
      <w:rFonts w:ascii="Calibri" w:eastAsia="宋体" w:hAnsi="Calibri" w:cs="Times New Roman"/>
      <w:b/>
      <w:bCs/>
      <w:color w:val="345A8A"/>
      <w:sz w:val="32"/>
      <w:szCs w:val="32"/>
    </w:rPr>
  </w:style>
  <w:style w:type="character" w:customStyle="1" w:styleId="2Char">
    <w:name w:val="标题 2 Char"/>
    <w:basedOn w:val="a0"/>
    <w:link w:val="2"/>
    <w:uiPriority w:val="99"/>
    <w:semiHidden/>
    <w:locked/>
    <w:rsid w:val="008031A8"/>
    <w:rPr>
      <w:rFonts w:ascii="Calibri" w:eastAsia="宋体" w:hAnsi="Calibri" w:cs="Times New Roman"/>
      <w:b/>
      <w:bCs/>
      <w:color w:val="4F81BD"/>
      <w:sz w:val="26"/>
      <w:szCs w:val="26"/>
    </w:rPr>
  </w:style>
  <w:style w:type="character" w:customStyle="1" w:styleId="3Char">
    <w:name w:val="标题 3 Char"/>
    <w:basedOn w:val="a0"/>
    <w:link w:val="3"/>
    <w:uiPriority w:val="99"/>
    <w:semiHidden/>
    <w:locked/>
    <w:rsid w:val="008031A8"/>
    <w:rPr>
      <w:rFonts w:ascii="Calibri" w:eastAsia="宋体" w:hAnsi="Calibri" w:cs="Times New Roman"/>
      <w:b/>
      <w:bCs/>
      <w:color w:val="4F81BD"/>
    </w:rPr>
  </w:style>
  <w:style w:type="character" w:styleId="a3">
    <w:name w:val="Hyperlink"/>
    <w:basedOn w:val="a0"/>
    <w:uiPriority w:val="99"/>
    <w:rsid w:val="009D2B02"/>
    <w:rPr>
      <w:rFonts w:cs="Times New Roman"/>
      <w:color w:val="0000FF"/>
      <w:u w:val="single"/>
    </w:rPr>
  </w:style>
  <w:style w:type="character" w:customStyle="1" w:styleId="apple-style-span">
    <w:name w:val="apple-style-span"/>
    <w:basedOn w:val="a0"/>
    <w:uiPriority w:val="99"/>
    <w:rsid w:val="0033494F"/>
    <w:rPr>
      <w:rFonts w:cs="Times New Roman"/>
    </w:rPr>
  </w:style>
  <w:style w:type="paragraph" w:styleId="a4">
    <w:name w:val="Balloon Text"/>
    <w:basedOn w:val="a"/>
    <w:link w:val="Char"/>
    <w:uiPriority w:val="99"/>
    <w:semiHidden/>
    <w:rsid w:val="00354AFA"/>
    <w:rPr>
      <w:rFonts w:ascii="Lucida Grande" w:hAnsi="Lucida Grande"/>
      <w:sz w:val="18"/>
      <w:szCs w:val="18"/>
    </w:rPr>
  </w:style>
  <w:style w:type="character" w:customStyle="1" w:styleId="Char">
    <w:name w:val="批注框文本 Char"/>
    <w:basedOn w:val="a0"/>
    <w:link w:val="a4"/>
    <w:uiPriority w:val="99"/>
    <w:semiHidden/>
    <w:locked/>
    <w:rsid w:val="00354AFA"/>
    <w:rPr>
      <w:rFonts w:ascii="Lucida Grande" w:hAnsi="Lucida Grande" w:cs="Times New Roman"/>
      <w:sz w:val="18"/>
      <w:szCs w:val="18"/>
    </w:rPr>
  </w:style>
  <w:style w:type="paragraph" w:styleId="a5">
    <w:name w:val="List Paragraph"/>
    <w:basedOn w:val="a"/>
    <w:uiPriority w:val="99"/>
    <w:qFormat/>
    <w:rsid w:val="008A23DA"/>
    <w:pPr>
      <w:ind w:left="720"/>
      <w:contextualSpacing/>
    </w:pPr>
  </w:style>
  <w:style w:type="character" w:styleId="a6">
    <w:name w:val="annotation reference"/>
    <w:basedOn w:val="a0"/>
    <w:uiPriority w:val="99"/>
    <w:semiHidden/>
    <w:rsid w:val="00577DB4"/>
    <w:rPr>
      <w:rFonts w:cs="Times New Roman"/>
      <w:sz w:val="18"/>
      <w:szCs w:val="18"/>
    </w:rPr>
  </w:style>
  <w:style w:type="paragraph" w:styleId="a7">
    <w:name w:val="annotation text"/>
    <w:basedOn w:val="a"/>
    <w:link w:val="Char0"/>
    <w:uiPriority w:val="99"/>
    <w:rsid w:val="00577DB4"/>
  </w:style>
  <w:style w:type="character" w:customStyle="1" w:styleId="Char0">
    <w:name w:val="批注文字 Char"/>
    <w:basedOn w:val="a0"/>
    <w:link w:val="a7"/>
    <w:uiPriority w:val="99"/>
    <w:locked/>
    <w:rsid w:val="00577DB4"/>
    <w:rPr>
      <w:rFonts w:cs="Times New Roman"/>
    </w:rPr>
  </w:style>
  <w:style w:type="paragraph" w:styleId="a8">
    <w:name w:val="annotation subject"/>
    <w:basedOn w:val="a7"/>
    <w:next w:val="a7"/>
    <w:link w:val="Char1"/>
    <w:uiPriority w:val="99"/>
    <w:semiHidden/>
    <w:rsid w:val="00577DB4"/>
    <w:rPr>
      <w:b/>
      <w:bCs/>
      <w:sz w:val="20"/>
      <w:szCs w:val="20"/>
    </w:rPr>
  </w:style>
  <w:style w:type="character" w:customStyle="1" w:styleId="Char1">
    <w:name w:val="批注主题 Char"/>
    <w:basedOn w:val="Char0"/>
    <w:link w:val="a8"/>
    <w:uiPriority w:val="99"/>
    <w:semiHidden/>
    <w:locked/>
    <w:rsid w:val="00577DB4"/>
    <w:rPr>
      <w:rFonts w:cs="Times New Roman"/>
      <w:b/>
      <w:bCs/>
      <w:sz w:val="20"/>
      <w:szCs w:val="20"/>
    </w:rPr>
  </w:style>
  <w:style w:type="paragraph" w:styleId="a9">
    <w:name w:val="Revision"/>
    <w:hidden/>
    <w:uiPriority w:val="99"/>
    <w:semiHidden/>
    <w:rsid w:val="00152B03"/>
    <w:rPr>
      <w:kern w:val="0"/>
      <w:sz w:val="24"/>
      <w:szCs w:val="24"/>
      <w:lang w:eastAsia="en-US"/>
    </w:rPr>
  </w:style>
  <w:style w:type="table" w:styleId="aa">
    <w:name w:val="Table Grid"/>
    <w:basedOn w:val="a1"/>
    <w:uiPriority w:val="99"/>
    <w:rsid w:val="00AC5F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99"/>
    <w:rsid w:val="00AC5FD2"/>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0"/>
    <w:uiPriority w:val="99"/>
    <w:rsid w:val="00404C7F"/>
    <w:rPr>
      <w:rFonts w:cs="Times New Roman"/>
    </w:rPr>
  </w:style>
  <w:style w:type="character" w:customStyle="1" w:styleId="highlight">
    <w:name w:val="highlight"/>
    <w:basedOn w:val="a0"/>
    <w:uiPriority w:val="99"/>
    <w:rsid w:val="00404C7F"/>
    <w:rPr>
      <w:rFonts w:cs="Times New Roman"/>
    </w:rPr>
  </w:style>
  <w:style w:type="character" w:styleId="ab">
    <w:name w:val="FollowedHyperlink"/>
    <w:basedOn w:val="a0"/>
    <w:uiPriority w:val="99"/>
    <w:semiHidden/>
    <w:rsid w:val="00AC0A85"/>
    <w:rPr>
      <w:rFonts w:cs="Times New Roman"/>
      <w:color w:val="800080"/>
      <w:u w:val="single"/>
    </w:rPr>
  </w:style>
  <w:style w:type="paragraph" w:styleId="ac">
    <w:name w:val="header"/>
    <w:basedOn w:val="a"/>
    <w:link w:val="Char2"/>
    <w:uiPriority w:val="99"/>
    <w:rsid w:val="004C46D3"/>
    <w:pPr>
      <w:tabs>
        <w:tab w:val="center" w:pos="4320"/>
        <w:tab w:val="right" w:pos="8640"/>
      </w:tabs>
    </w:pPr>
  </w:style>
  <w:style w:type="character" w:customStyle="1" w:styleId="Char2">
    <w:name w:val="页眉 Char"/>
    <w:basedOn w:val="a0"/>
    <w:link w:val="ac"/>
    <w:uiPriority w:val="99"/>
    <w:locked/>
    <w:rsid w:val="004C46D3"/>
    <w:rPr>
      <w:rFonts w:cs="Times New Roman"/>
    </w:rPr>
  </w:style>
  <w:style w:type="paragraph" w:styleId="ad">
    <w:name w:val="footer"/>
    <w:basedOn w:val="a"/>
    <w:link w:val="Char3"/>
    <w:uiPriority w:val="99"/>
    <w:rsid w:val="004C46D3"/>
    <w:pPr>
      <w:tabs>
        <w:tab w:val="center" w:pos="4320"/>
        <w:tab w:val="right" w:pos="8640"/>
      </w:tabs>
    </w:pPr>
  </w:style>
  <w:style w:type="character" w:customStyle="1" w:styleId="Char3">
    <w:name w:val="页脚 Char"/>
    <w:basedOn w:val="a0"/>
    <w:link w:val="ad"/>
    <w:uiPriority w:val="99"/>
    <w:locked/>
    <w:rsid w:val="004C46D3"/>
    <w:rPr>
      <w:rFonts w:cs="Times New Roman"/>
    </w:rPr>
  </w:style>
  <w:style w:type="character" w:styleId="ae">
    <w:name w:val="page number"/>
    <w:basedOn w:val="a0"/>
    <w:uiPriority w:val="99"/>
    <w:semiHidden/>
    <w:rsid w:val="006B4992"/>
    <w:rPr>
      <w:rFonts w:cs="Times New Roman"/>
    </w:rPr>
  </w:style>
  <w:style w:type="character" w:styleId="af">
    <w:name w:val="Strong"/>
    <w:basedOn w:val="a0"/>
    <w:uiPriority w:val="99"/>
    <w:qFormat/>
    <w:rsid w:val="00502012"/>
    <w:rPr>
      <w:rFonts w:cs="Times New Roman"/>
      <w:b/>
    </w:rPr>
  </w:style>
  <w:style w:type="paragraph" w:customStyle="1" w:styleId="10">
    <w:name w:val="列出段落1"/>
    <w:basedOn w:val="a"/>
    <w:uiPriority w:val="99"/>
    <w:rsid w:val="00502012"/>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7507">
      <w:marLeft w:val="0"/>
      <w:marRight w:val="0"/>
      <w:marTop w:val="0"/>
      <w:marBottom w:val="0"/>
      <w:divBdr>
        <w:top w:val="none" w:sz="0" w:space="0" w:color="auto"/>
        <w:left w:val="none" w:sz="0" w:space="0" w:color="auto"/>
        <w:bottom w:val="none" w:sz="0" w:space="0" w:color="auto"/>
        <w:right w:val="none" w:sz="0" w:space="0" w:color="auto"/>
      </w:divBdr>
    </w:div>
    <w:div w:id="288367508">
      <w:marLeft w:val="0"/>
      <w:marRight w:val="0"/>
      <w:marTop w:val="0"/>
      <w:marBottom w:val="0"/>
      <w:divBdr>
        <w:top w:val="none" w:sz="0" w:space="0" w:color="auto"/>
        <w:left w:val="none" w:sz="0" w:space="0" w:color="auto"/>
        <w:bottom w:val="none" w:sz="0" w:space="0" w:color="auto"/>
        <w:right w:val="none" w:sz="0" w:space="0" w:color="auto"/>
      </w:divBdr>
    </w:div>
    <w:div w:id="288367509">
      <w:marLeft w:val="0"/>
      <w:marRight w:val="0"/>
      <w:marTop w:val="0"/>
      <w:marBottom w:val="0"/>
      <w:divBdr>
        <w:top w:val="none" w:sz="0" w:space="0" w:color="auto"/>
        <w:left w:val="none" w:sz="0" w:space="0" w:color="auto"/>
        <w:bottom w:val="none" w:sz="0" w:space="0" w:color="auto"/>
        <w:right w:val="none" w:sz="0" w:space="0" w:color="auto"/>
      </w:divBdr>
    </w:div>
    <w:div w:id="288367510">
      <w:marLeft w:val="0"/>
      <w:marRight w:val="0"/>
      <w:marTop w:val="0"/>
      <w:marBottom w:val="0"/>
      <w:divBdr>
        <w:top w:val="none" w:sz="0" w:space="0" w:color="auto"/>
        <w:left w:val="none" w:sz="0" w:space="0" w:color="auto"/>
        <w:bottom w:val="none" w:sz="0" w:space="0" w:color="auto"/>
        <w:right w:val="none" w:sz="0" w:space="0" w:color="auto"/>
      </w:divBdr>
    </w:div>
    <w:div w:id="288367511">
      <w:marLeft w:val="0"/>
      <w:marRight w:val="0"/>
      <w:marTop w:val="0"/>
      <w:marBottom w:val="0"/>
      <w:divBdr>
        <w:top w:val="none" w:sz="0" w:space="0" w:color="auto"/>
        <w:left w:val="none" w:sz="0" w:space="0" w:color="auto"/>
        <w:bottom w:val="none" w:sz="0" w:space="0" w:color="auto"/>
        <w:right w:val="none" w:sz="0" w:space="0" w:color="auto"/>
      </w:divBdr>
    </w:div>
    <w:div w:id="288367512">
      <w:marLeft w:val="0"/>
      <w:marRight w:val="0"/>
      <w:marTop w:val="0"/>
      <w:marBottom w:val="0"/>
      <w:divBdr>
        <w:top w:val="none" w:sz="0" w:space="0" w:color="auto"/>
        <w:left w:val="none" w:sz="0" w:space="0" w:color="auto"/>
        <w:bottom w:val="none" w:sz="0" w:space="0" w:color="auto"/>
        <w:right w:val="none" w:sz="0" w:space="0" w:color="auto"/>
      </w:divBdr>
    </w:div>
    <w:div w:id="288367513">
      <w:marLeft w:val="0"/>
      <w:marRight w:val="0"/>
      <w:marTop w:val="0"/>
      <w:marBottom w:val="0"/>
      <w:divBdr>
        <w:top w:val="none" w:sz="0" w:space="0" w:color="auto"/>
        <w:left w:val="none" w:sz="0" w:space="0" w:color="auto"/>
        <w:bottom w:val="none" w:sz="0" w:space="0" w:color="auto"/>
        <w:right w:val="none" w:sz="0" w:space="0" w:color="auto"/>
      </w:divBdr>
    </w:div>
    <w:div w:id="288367514">
      <w:marLeft w:val="0"/>
      <w:marRight w:val="0"/>
      <w:marTop w:val="0"/>
      <w:marBottom w:val="0"/>
      <w:divBdr>
        <w:top w:val="none" w:sz="0" w:space="0" w:color="auto"/>
        <w:left w:val="none" w:sz="0" w:space="0" w:color="auto"/>
        <w:bottom w:val="none" w:sz="0" w:space="0" w:color="auto"/>
        <w:right w:val="none" w:sz="0" w:space="0" w:color="auto"/>
      </w:divBdr>
    </w:div>
    <w:div w:id="288367515">
      <w:marLeft w:val="0"/>
      <w:marRight w:val="0"/>
      <w:marTop w:val="0"/>
      <w:marBottom w:val="0"/>
      <w:divBdr>
        <w:top w:val="none" w:sz="0" w:space="0" w:color="auto"/>
        <w:left w:val="none" w:sz="0" w:space="0" w:color="auto"/>
        <w:bottom w:val="none" w:sz="0" w:space="0" w:color="auto"/>
        <w:right w:val="none" w:sz="0" w:space="0" w:color="auto"/>
      </w:divBdr>
    </w:div>
    <w:div w:id="288367516">
      <w:marLeft w:val="0"/>
      <w:marRight w:val="0"/>
      <w:marTop w:val="0"/>
      <w:marBottom w:val="0"/>
      <w:divBdr>
        <w:top w:val="none" w:sz="0" w:space="0" w:color="auto"/>
        <w:left w:val="none" w:sz="0" w:space="0" w:color="auto"/>
        <w:bottom w:val="none" w:sz="0" w:space="0" w:color="auto"/>
        <w:right w:val="none" w:sz="0" w:space="0" w:color="auto"/>
      </w:divBdr>
    </w:div>
    <w:div w:id="288367517">
      <w:marLeft w:val="0"/>
      <w:marRight w:val="0"/>
      <w:marTop w:val="0"/>
      <w:marBottom w:val="0"/>
      <w:divBdr>
        <w:top w:val="none" w:sz="0" w:space="0" w:color="auto"/>
        <w:left w:val="none" w:sz="0" w:space="0" w:color="auto"/>
        <w:bottom w:val="none" w:sz="0" w:space="0" w:color="auto"/>
        <w:right w:val="none" w:sz="0" w:space="0" w:color="auto"/>
      </w:divBdr>
    </w:div>
    <w:div w:id="288367518">
      <w:marLeft w:val="0"/>
      <w:marRight w:val="0"/>
      <w:marTop w:val="0"/>
      <w:marBottom w:val="0"/>
      <w:divBdr>
        <w:top w:val="none" w:sz="0" w:space="0" w:color="auto"/>
        <w:left w:val="none" w:sz="0" w:space="0" w:color="auto"/>
        <w:bottom w:val="none" w:sz="0" w:space="0" w:color="auto"/>
        <w:right w:val="none" w:sz="0" w:space="0" w:color="auto"/>
      </w:divBdr>
    </w:div>
    <w:div w:id="288367519">
      <w:marLeft w:val="0"/>
      <w:marRight w:val="0"/>
      <w:marTop w:val="0"/>
      <w:marBottom w:val="0"/>
      <w:divBdr>
        <w:top w:val="none" w:sz="0" w:space="0" w:color="auto"/>
        <w:left w:val="none" w:sz="0" w:space="0" w:color="auto"/>
        <w:bottom w:val="none" w:sz="0" w:space="0" w:color="auto"/>
        <w:right w:val="none" w:sz="0" w:space="0" w:color="auto"/>
      </w:divBdr>
    </w:div>
    <w:div w:id="288367520">
      <w:marLeft w:val="0"/>
      <w:marRight w:val="0"/>
      <w:marTop w:val="0"/>
      <w:marBottom w:val="0"/>
      <w:divBdr>
        <w:top w:val="none" w:sz="0" w:space="0" w:color="auto"/>
        <w:left w:val="none" w:sz="0" w:space="0" w:color="auto"/>
        <w:bottom w:val="none" w:sz="0" w:space="0" w:color="auto"/>
        <w:right w:val="none" w:sz="0" w:space="0" w:color="auto"/>
      </w:divBdr>
    </w:div>
    <w:div w:id="288367521">
      <w:marLeft w:val="0"/>
      <w:marRight w:val="0"/>
      <w:marTop w:val="0"/>
      <w:marBottom w:val="0"/>
      <w:divBdr>
        <w:top w:val="none" w:sz="0" w:space="0" w:color="auto"/>
        <w:left w:val="none" w:sz="0" w:space="0" w:color="auto"/>
        <w:bottom w:val="none" w:sz="0" w:space="0" w:color="auto"/>
        <w:right w:val="none" w:sz="0" w:space="0" w:color="auto"/>
      </w:divBdr>
    </w:div>
    <w:div w:id="288367522">
      <w:marLeft w:val="0"/>
      <w:marRight w:val="0"/>
      <w:marTop w:val="0"/>
      <w:marBottom w:val="0"/>
      <w:divBdr>
        <w:top w:val="none" w:sz="0" w:space="0" w:color="auto"/>
        <w:left w:val="none" w:sz="0" w:space="0" w:color="auto"/>
        <w:bottom w:val="none" w:sz="0" w:space="0" w:color="auto"/>
        <w:right w:val="none" w:sz="0" w:space="0" w:color="auto"/>
      </w:divBdr>
    </w:div>
    <w:div w:id="288367523">
      <w:marLeft w:val="0"/>
      <w:marRight w:val="0"/>
      <w:marTop w:val="0"/>
      <w:marBottom w:val="0"/>
      <w:divBdr>
        <w:top w:val="none" w:sz="0" w:space="0" w:color="auto"/>
        <w:left w:val="none" w:sz="0" w:space="0" w:color="auto"/>
        <w:bottom w:val="none" w:sz="0" w:space="0" w:color="auto"/>
        <w:right w:val="none" w:sz="0" w:space="0" w:color="auto"/>
      </w:divBdr>
    </w:div>
    <w:div w:id="288367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3936</Words>
  <Characters>22438</Characters>
  <Application>Microsoft Office Word</Application>
  <DocSecurity>0</DocSecurity>
  <Lines>186</Lines>
  <Paragraphs>52</Paragraphs>
  <ScaleCrop>false</ScaleCrop>
  <Company>JHU Department of Medicine</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 law</dc:creator>
  <cp:lastModifiedBy>LS Ma</cp:lastModifiedBy>
  <cp:revision>2</cp:revision>
  <cp:lastPrinted>2013-09-05T21:00:00Z</cp:lastPrinted>
  <dcterms:created xsi:type="dcterms:W3CDTF">2014-02-26T00:20:00Z</dcterms:created>
  <dcterms:modified xsi:type="dcterms:W3CDTF">2014-02-26T00:20:00Z</dcterms:modified>
</cp:coreProperties>
</file>