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6176" w14:textId="77777777" w:rsidR="00A77B3E" w:rsidRDefault="00654A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9FFB7D9" w14:textId="77777777" w:rsidR="00A77B3E" w:rsidRDefault="00654A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64314</w:t>
      </w:r>
    </w:p>
    <w:p w14:paraId="223CD15B" w14:textId="77777777" w:rsidR="00A77B3E" w:rsidRDefault="00654A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2385B84" w14:textId="77777777" w:rsidR="00A77B3E" w:rsidRDefault="00A77B3E">
      <w:pPr>
        <w:spacing w:line="360" w:lineRule="auto"/>
        <w:jc w:val="both"/>
      </w:pPr>
    </w:p>
    <w:p w14:paraId="171B870F" w14:textId="77777777" w:rsidR="00A77B3E" w:rsidRDefault="00654AF1">
      <w:pPr>
        <w:spacing w:line="360" w:lineRule="auto"/>
        <w:jc w:val="both"/>
      </w:pPr>
      <w:r>
        <w:rPr>
          <w:rFonts w:ascii="Book Antiqua" w:eastAsia="Book Antiqua" w:hAnsi="Book Antiqua" w:cs="Book Antiqua"/>
          <w:b/>
          <w:bCs/>
          <w:color w:val="000000"/>
        </w:rPr>
        <w:t>Cytomegalovirus colitis induced segmental colonic hypoganglionosis in an immunocompetent patient: A case report</w:t>
      </w:r>
    </w:p>
    <w:p w14:paraId="16191575" w14:textId="77777777" w:rsidR="00A77B3E" w:rsidRDefault="00A77B3E">
      <w:pPr>
        <w:spacing w:line="360" w:lineRule="auto"/>
        <w:jc w:val="both"/>
      </w:pPr>
    </w:p>
    <w:p w14:paraId="5B58D629" w14:textId="4C7050D1" w:rsidR="00A77B3E" w:rsidRDefault="007A1A6A">
      <w:pPr>
        <w:spacing w:line="360" w:lineRule="auto"/>
        <w:jc w:val="both"/>
      </w:pPr>
      <w:r>
        <w:rPr>
          <w:rFonts w:ascii="Book Antiqua" w:eastAsia="Book Antiqua" w:hAnsi="Book Antiqua" w:cs="Book Antiqua"/>
          <w:color w:val="000000"/>
        </w:rPr>
        <w:t xml:space="preserve">Kim BS </w:t>
      </w:r>
      <w:r w:rsidRPr="007A1A6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54AF1">
        <w:rPr>
          <w:rFonts w:ascii="Book Antiqua" w:eastAsia="Book Antiqua" w:hAnsi="Book Antiqua" w:cs="Book Antiqua"/>
          <w:color w:val="000000"/>
        </w:rPr>
        <w:t>CMV colitis induced hypoganglionosis</w:t>
      </w:r>
    </w:p>
    <w:p w14:paraId="7A1CC69F" w14:textId="77777777" w:rsidR="00A77B3E" w:rsidRDefault="00A77B3E">
      <w:pPr>
        <w:spacing w:line="360" w:lineRule="auto"/>
        <w:jc w:val="both"/>
      </w:pPr>
    </w:p>
    <w:p w14:paraId="3CFCB8E6" w14:textId="77777777" w:rsidR="00A77B3E" w:rsidRDefault="00654AF1">
      <w:pPr>
        <w:spacing w:line="360" w:lineRule="auto"/>
        <w:jc w:val="both"/>
      </w:pPr>
      <w:r>
        <w:rPr>
          <w:rFonts w:ascii="Book Antiqua" w:eastAsia="Book Antiqua" w:hAnsi="Book Antiqua" w:cs="Book Antiqua"/>
          <w:color w:val="000000"/>
        </w:rPr>
        <w:t>Ban Seok Kim, Seon-Young Park, Dong Hyun Kim, Nah Ihm Kim, Jae Hyun Yoon, Jae Kyun Ju, Chang Hwan Park, Hyun Soo Kim, Sung Kyu Choi</w:t>
      </w:r>
    </w:p>
    <w:p w14:paraId="464E2233" w14:textId="77777777" w:rsidR="00A77B3E" w:rsidRDefault="00A77B3E">
      <w:pPr>
        <w:spacing w:line="360" w:lineRule="auto"/>
        <w:jc w:val="both"/>
      </w:pPr>
    </w:p>
    <w:p w14:paraId="3E82E5C7" w14:textId="72776CF4" w:rsidR="00A77B3E" w:rsidRDefault="00654AF1">
      <w:pPr>
        <w:spacing w:line="360" w:lineRule="auto"/>
        <w:jc w:val="both"/>
      </w:pPr>
      <w:r>
        <w:rPr>
          <w:rFonts w:ascii="Book Antiqua" w:eastAsia="Book Antiqua" w:hAnsi="Book Antiqua" w:cs="Book Antiqua"/>
          <w:b/>
          <w:bCs/>
          <w:color w:val="000000"/>
        </w:rPr>
        <w:t>Ban Seok Kim, Seon-Young Park, Dong Hyun Kim, Jae Hyun Yoon, Chang Hwan Park, Hyun Soo Kim, Sung Kyu Choi,</w:t>
      </w:r>
      <w:r w:rsidR="0026799F">
        <w:rPr>
          <w:rFonts w:ascii="Book Antiqua" w:eastAsia="Book Antiqua" w:hAnsi="Book Antiqua" w:cs="Book Antiqua"/>
          <w:b/>
          <w:bCs/>
          <w:color w:val="000000"/>
        </w:rPr>
        <w:t xml:space="preserve"> </w:t>
      </w:r>
      <w:r w:rsidR="0026799F" w:rsidRPr="0026799F">
        <w:rPr>
          <w:rFonts w:ascii="Book Antiqua" w:eastAsia="Book Antiqua" w:hAnsi="Book Antiqua" w:cs="Book Antiqua"/>
          <w:color w:val="000000"/>
        </w:rPr>
        <w:t>Department of</w:t>
      </w:r>
      <w:r w:rsidR="0026799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Gastroenterology, Chonnam </w:t>
      </w:r>
      <w:r w:rsidR="00DE5B5E">
        <w:rPr>
          <w:rFonts w:ascii="Book Antiqua" w:eastAsia="Book Antiqua" w:hAnsi="Book Antiqua" w:cs="Book Antiqua"/>
          <w:color w:val="000000"/>
        </w:rPr>
        <w:t>N</w:t>
      </w:r>
      <w:r>
        <w:rPr>
          <w:rFonts w:ascii="Book Antiqua" w:eastAsia="Book Antiqua" w:hAnsi="Book Antiqua" w:cs="Book Antiqua"/>
          <w:color w:val="000000"/>
        </w:rPr>
        <w:t xml:space="preserve">ational </w:t>
      </w:r>
      <w:r w:rsidR="00DE5B5E">
        <w:rPr>
          <w:rFonts w:ascii="Book Antiqua" w:eastAsia="Book Antiqua" w:hAnsi="Book Antiqua" w:cs="Book Antiqua"/>
          <w:color w:val="000000"/>
        </w:rPr>
        <w:t>U</w:t>
      </w:r>
      <w:r>
        <w:rPr>
          <w:rFonts w:ascii="Book Antiqua" w:eastAsia="Book Antiqua" w:hAnsi="Book Antiqua" w:cs="Book Antiqua"/>
          <w:color w:val="000000"/>
        </w:rPr>
        <w:t xml:space="preserve">niversity </w:t>
      </w:r>
      <w:r w:rsidR="00DE5B5E">
        <w:rPr>
          <w:rFonts w:ascii="Book Antiqua" w:eastAsia="Book Antiqua" w:hAnsi="Book Antiqua" w:cs="Book Antiqua"/>
          <w:color w:val="000000"/>
        </w:rPr>
        <w:t>H</w:t>
      </w:r>
      <w:r>
        <w:rPr>
          <w:rFonts w:ascii="Book Antiqua" w:eastAsia="Book Antiqua" w:hAnsi="Book Antiqua" w:cs="Book Antiqua"/>
          <w:color w:val="000000"/>
        </w:rPr>
        <w:t>ospital, Gwangju 501-757, South Korea</w:t>
      </w:r>
    </w:p>
    <w:p w14:paraId="3EB5E8AC" w14:textId="77777777" w:rsidR="00A77B3E" w:rsidRDefault="00A77B3E">
      <w:pPr>
        <w:spacing w:line="360" w:lineRule="auto"/>
        <w:jc w:val="both"/>
      </w:pPr>
    </w:p>
    <w:p w14:paraId="63ABDF1B" w14:textId="2360AF6B" w:rsidR="00A77B3E" w:rsidRDefault="00654AF1">
      <w:pPr>
        <w:spacing w:line="360" w:lineRule="auto"/>
        <w:jc w:val="both"/>
      </w:pPr>
      <w:r>
        <w:rPr>
          <w:rFonts w:ascii="Book Antiqua" w:eastAsia="Book Antiqua" w:hAnsi="Book Antiqua" w:cs="Book Antiqua"/>
          <w:b/>
          <w:bCs/>
          <w:color w:val="000000"/>
        </w:rPr>
        <w:t xml:space="preserve">Nah Ihm Kim, </w:t>
      </w:r>
      <w:r w:rsidR="0026799F" w:rsidRPr="0026799F">
        <w:rPr>
          <w:rFonts w:ascii="Book Antiqua" w:eastAsia="Book Antiqua" w:hAnsi="Book Antiqua" w:cs="Book Antiqua"/>
          <w:color w:val="000000"/>
        </w:rPr>
        <w:t>Department of</w:t>
      </w:r>
      <w:r w:rsidR="0026799F">
        <w:rPr>
          <w:rFonts w:ascii="Book Antiqua" w:eastAsia="Book Antiqua" w:hAnsi="Book Antiqua" w:cs="Book Antiqua"/>
          <w:color w:val="000000"/>
        </w:rPr>
        <w:t xml:space="preserve"> </w:t>
      </w:r>
      <w:r>
        <w:rPr>
          <w:rFonts w:ascii="Book Antiqua" w:eastAsia="Book Antiqua" w:hAnsi="Book Antiqua" w:cs="Book Antiqua"/>
          <w:color w:val="000000"/>
        </w:rPr>
        <w:t xml:space="preserve">Pathology, Chonnam </w:t>
      </w:r>
      <w:r w:rsidR="00DE5B5E">
        <w:rPr>
          <w:rFonts w:ascii="Book Antiqua" w:eastAsia="Book Antiqua" w:hAnsi="Book Antiqua" w:cs="Book Antiqua"/>
          <w:color w:val="000000"/>
        </w:rPr>
        <w:t>N</w:t>
      </w:r>
      <w:r>
        <w:rPr>
          <w:rFonts w:ascii="Book Antiqua" w:eastAsia="Book Antiqua" w:hAnsi="Book Antiqua" w:cs="Book Antiqua"/>
          <w:color w:val="000000"/>
        </w:rPr>
        <w:t xml:space="preserve">ational </w:t>
      </w:r>
      <w:r w:rsidR="00DE5B5E">
        <w:rPr>
          <w:rFonts w:ascii="Book Antiqua" w:eastAsia="Book Antiqua" w:hAnsi="Book Antiqua" w:cs="Book Antiqua"/>
          <w:color w:val="000000"/>
        </w:rPr>
        <w:t>U</w:t>
      </w:r>
      <w:r>
        <w:rPr>
          <w:rFonts w:ascii="Book Antiqua" w:eastAsia="Book Antiqua" w:hAnsi="Book Antiqua" w:cs="Book Antiqua"/>
          <w:color w:val="000000"/>
        </w:rPr>
        <w:t xml:space="preserve">niversity </w:t>
      </w:r>
      <w:r w:rsidR="00DE5B5E">
        <w:rPr>
          <w:rFonts w:ascii="Book Antiqua" w:eastAsia="Book Antiqua" w:hAnsi="Book Antiqua" w:cs="Book Antiqua"/>
          <w:color w:val="000000"/>
        </w:rPr>
        <w:t>H</w:t>
      </w:r>
      <w:r>
        <w:rPr>
          <w:rFonts w:ascii="Book Antiqua" w:eastAsia="Book Antiqua" w:hAnsi="Book Antiqua" w:cs="Book Antiqua"/>
          <w:color w:val="000000"/>
        </w:rPr>
        <w:t>ospital, Gwangju 501-757, South Korea</w:t>
      </w:r>
    </w:p>
    <w:p w14:paraId="539AF9BB" w14:textId="77777777" w:rsidR="00A77B3E" w:rsidRDefault="00A77B3E">
      <w:pPr>
        <w:spacing w:line="360" w:lineRule="auto"/>
        <w:jc w:val="both"/>
      </w:pPr>
    </w:p>
    <w:p w14:paraId="7B6B5C7D" w14:textId="77777777" w:rsidR="00A77B3E" w:rsidRDefault="00654AF1">
      <w:pPr>
        <w:spacing w:line="360" w:lineRule="auto"/>
        <w:jc w:val="both"/>
      </w:pPr>
      <w:r>
        <w:rPr>
          <w:rFonts w:ascii="Book Antiqua" w:eastAsia="Book Antiqua" w:hAnsi="Book Antiqua" w:cs="Book Antiqua"/>
          <w:b/>
          <w:bCs/>
          <w:color w:val="000000"/>
        </w:rPr>
        <w:t xml:space="preserve">Jae Kyun Ju, </w:t>
      </w:r>
      <w:r>
        <w:rPr>
          <w:rFonts w:ascii="Book Antiqua" w:eastAsia="Book Antiqua" w:hAnsi="Book Antiqua" w:cs="Book Antiqua"/>
          <w:color w:val="000000"/>
        </w:rPr>
        <w:t>Department of Surgery, Chonnam University Hospital, Gwangju 501-757, South Korea</w:t>
      </w:r>
    </w:p>
    <w:p w14:paraId="60C81447" w14:textId="77777777" w:rsidR="00A77B3E" w:rsidRDefault="00A77B3E">
      <w:pPr>
        <w:spacing w:line="360" w:lineRule="auto"/>
        <w:jc w:val="both"/>
      </w:pPr>
    </w:p>
    <w:p w14:paraId="76BEE525" w14:textId="5DA522D9" w:rsidR="00A77B3E" w:rsidRDefault="00654AF1">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Kim </w:t>
      </w:r>
      <w:r w:rsidR="0026799F">
        <w:rPr>
          <w:rFonts w:ascii="Book Antiqua" w:eastAsia="Book Antiqua" w:hAnsi="Book Antiqua" w:cs="Book Antiqua"/>
          <w:color w:val="000000"/>
        </w:rPr>
        <w:t xml:space="preserve">BS </w:t>
      </w:r>
      <w:r>
        <w:rPr>
          <w:rFonts w:ascii="Book Antiqua" w:eastAsia="Book Antiqua" w:hAnsi="Book Antiqua" w:cs="Book Antiqua"/>
          <w:color w:val="000000"/>
        </w:rPr>
        <w:t xml:space="preserve">and Park </w:t>
      </w:r>
      <w:r w:rsidR="0026799F">
        <w:rPr>
          <w:rFonts w:ascii="Book Antiqua" w:eastAsia="Book Antiqua" w:hAnsi="Book Antiqua" w:cs="Book Antiqua"/>
          <w:color w:val="000000"/>
        </w:rPr>
        <w:t xml:space="preserve">SY </w:t>
      </w:r>
      <w:r>
        <w:rPr>
          <w:rFonts w:ascii="Book Antiqua" w:eastAsia="Book Antiqua" w:hAnsi="Book Antiqua" w:cs="Book Antiqua"/>
          <w:color w:val="000000"/>
        </w:rPr>
        <w:t xml:space="preserve">conceived and designed the study, and contributed to manuscript drafting; Kim </w:t>
      </w:r>
      <w:r w:rsidR="0026799F">
        <w:rPr>
          <w:rFonts w:ascii="Book Antiqua" w:eastAsia="Book Antiqua" w:hAnsi="Book Antiqua" w:cs="Book Antiqua"/>
          <w:color w:val="000000"/>
        </w:rPr>
        <w:t xml:space="preserve">DH </w:t>
      </w:r>
      <w:r>
        <w:rPr>
          <w:rFonts w:ascii="Book Antiqua" w:eastAsia="Book Antiqua" w:hAnsi="Book Antiqua" w:cs="Book Antiqua"/>
          <w:color w:val="000000"/>
        </w:rPr>
        <w:t xml:space="preserve">and Yoon </w:t>
      </w:r>
      <w:r w:rsidR="0026799F">
        <w:rPr>
          <w:rFonts w:ascii="Book Antiqua" w:eastAsia="Book Antiqua" w:hAnsi="Book Antiqua" w:cs="Book Antiqua"/>
          <w:color w:val="000000"/>
        </w:rPr>
        <w:t xml:space="preserve">JH </w:t>
      </w:r>
      <w:r>
        <w:rPr>
          <w:rFonts w:ascii="Book Antiqua" w:eastAsia="Book Antiqua" w:hAnsi="Book Antiqua" w:cs="Book Antiqua"/>
          <w:color w:val="000000"/>
        </w:rPr>
        <w:t xml:space="preserve">performed literature review; Kim </w:t>
      </w:r>
      <w:r w:rsidR="0026799F">
        <w:rPr>
          <w:rFonts w:ascii="Book Antiqua" w:eastAsia="Book Antiqua" w:hAnsi="Book Antiqua" w:cs="Book Antiqua"/>
          <w:color w:val="000000"/>
        </w:rPr>
        <w:t xml:space="preserve">NI </w:t>
      </w:r>
      <w:r>
        <w:rPr>
          <w:rFonts w:ascii="Book Antiqua" w:eastAsia="Book Antiqua" w:hAnsi="Book Antiqua" w:cs="Book Antiqua"/>
          <w:color w:val="000000"/>
        </w:rPr>
        <w:t xml:space="preserve">and Ju </w:t>
      </w:r>
      <w:r w:rsidR="0026799F">
        <w:rPr>
          <w:rFonts w:ascii="Book Antiqua" w:eastAsia="Book Antiqua" w:hAnsi="Book Antiqua" w:cs="Book Antiqua"/>
          <w:color w:val="000000"/>
        </w:rPr>
        <w:t xml:space="preserve">JK </w:t>
      </w:r>
      <w:r>
        <w:rPr>
          <w:rFonts w:ascii="Book Antiqua" w:eastAsia="Book Antiqua" w:hAnsi="Book Antiqua" w:cs="Book Antiqua"/>
          <w:color w:val="000000"/>
        </w:rPr>
        <w:t xml:space="preserve">took the images; Park </w:t>
      </w:r>
      <w:r w:rsidR="0026799F">
        <w:rPr>
          <w:rFonts w:ascii="Book Antiqua" w:eastAsia="Book Antiqua" w:hAnsi="Book Antiqua" w:cs="Book Antiqua"/>
          <w:color w:val="000000"/>
        </w:rPr>
        <w:t xml:space="preserve">CH </w:t>
      </w:r>
      <w:r>
        <w:rPr>
          <w:rFonts w:ascii="Book Antiqua" w:eastAsia="Book Antiqua" w:hAnsi="Book Antiqua" w:cs="Book Antiqua"/>
          <w:color w:val="000000"/>
        </w:rPr>
        <w:t xml:space="preserve">and Kim </w:t>
      </w:r>
      <w:r w:rsidR="0026799F">
        <w:rPr>
          <w:rFonts w:ascii="Book Antiqua" w:eastAsia="Book Antiqua" w:hAnsi="Book Antiqua" w:cs="Book Antiqua"/>
          <w:color w:val="000000"/>
        </w:rPr>
        <w:t xml:space="preserve">HS </w:t>
      </w:r>
      <w:r>
        <w:rPr>
          <w:rFonts w:ascii="Book Antiqua" w:eastAsia="Book Antiqua" w:hAnsi="Book Antiqua" w:cs="Book Antiqua"/>
          <w:color w:val="000000"/>
        </w:rPr>
        <w:t xml:space="preserve">contributed to manuscript drafting; Choi </w:t>
      </w:r>
      <w:r w:rsidR="0026799F">
        <w:rPr>
          <w:rFonts w:ascii="Book Antiqua" w:eastAsia="Book Antiqua" w:hAnsi="Book Antiqua" w:cs="Book Antiqua"/>
          <w:color w:val="000000"/>
        </w:rPr>
        <w:t xml:space="preserve">SK </w:t>
      </w:r>
      <w:r>
        <w:rPr>
          <w:rFonts w:ascii="Book Antiqua" w:eastAsia="Book Antiqua" w:hAnsi="Book Antiqua" w:cs="Book Antiqua"/>
          <w:color w:val="000000"/>
        </w:rPr>
        <w:t>reviewed the cases and edited the manuscript; all authors have read and approved the final manuscript.</w:t>
      </w:r>
    </w:p>
    <w:p w14:paraId="1469B83A" w14:textId="77777777" w:rsidR="00A77B3E" w:rsidRDefault="00A77B3E">
      <w:pPr>
        <w:spacing w:line="360" w:lineRule="auto"/>
        <w:jc w:val="both"/>
      </w:pPr>
    </w:p>
    <w:p w14:paraId="36CD3F3F" w14:textId="13CC727F" w:rsidR="00A77B3E" w:rsidRDefault="00654AF1">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Chonnam National University Hospital Research Institute of Clinical Medicine</w:t>
      </w:r>
      <w:r w:rsidR="00BE0822">
        <w:rPr>
          <w:rFonts w:ascii="Book Antiqua" w:eastAsia="Book Antiqua" w:hAnsi="Book Antiqua" w:cs="Book Antiqua"/>
          <w:color w:val="000000"/>
        </w:rPr>
        <w:t xml:space="preserve">, No. </w:t>
      </w:r>
      <w:r>
        <w:rPr>
          <w:rFonts w:ascii="Book Antiqua" w:eastAsia="Book Antiqua" w:hAnsi="Book Antiqua" w:cs="Book Antiqua"/>
          <w:color w:val="000000"/>
        </w:rPr>
        <w:t>BCRI20023.</w:t>
      </w:r>
    </w:p>
    <w:p w14:paraId="7B0013DF" w14:textId="77777777" w:rsidR="00A77B3E" w:rsidRDefault="00A77B3E">
      <w:pPr>
        <w:spacing w:line="360" w:lineRule="auto"/>
        <w:jc w:val="both"/>
      </w:pPr>
    </w:p>
    <w:p w14:paraId="4D0756DC" w14:textId="085E5BC0" w:rsidR="00A77B3E" w:rsidRDefault="00654AF1">
      <w:pPr>
        <w:spacing w:line="360" w:lineRule="auto"/>
        <w:jc w:val="both"/>
      </w:pPr>
      <w:r>
        <w:rPr>
          <w:rFonts w:ascii="Book Antiqua" w:eastAsia="Book Antiqua" w:hAnsi="Book Antiqua" w:cs="Book Antiqua"/>
          <w:b/>
          <w:bCs/>
          <w:color w:val="000000"/>
        </w:rPr>
        <w:t xml:space="preserve">Corresponding author: Seon-Young Park, MD, PhD, Professor, </w:t>
      </w:r>
      <w:r w:rsidR="00AE481A" w:rsidRPr="0026799F">
        <w:rPr>
          <w:rFonts w:ascii="Book Antiqua" w:eastAsia="Book Antiqua" w:hAnsi="Book Antiqua" w:cs="Book Antiqua"/>
          <w:color w:val="000000"/>
        </w:rPr>
        <w:t>Department of</w:t>
      </w:r>
      <w:r w:rsidR="00AE481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Gastroenterology, Chonnam </w:t>
      </w:r>
      <w:r w:rsidR="00DE5B5E">
        <w:rPr>
          <w:rFonts w:ascii="Book Antiqua" w:eastAsia="Book Antiqua" w:hAnsi="Book Antiqua" w:cs="Book Antiqua"/>
          <w:color w:val="000000"/>
        </w:rPr>
        <w:t>N</w:t>
      </w:r>
      <w:r>
        <w:rPr>
          <w:rFonts w:ascii="Book Antiqua" w:eastAsia="Book Antiqua" w:hAnsi="Book Antiqua" w:cs="Book Antiqua"/>
          <w:color w:val="000000"/>
        </w:rPr>
        <w:t xml:space="preserve">ational </w:t>
      </w:r>
      <w:r w:rsidR="00DE5B5E">
        <w:rPr>
          <w:rFonts w:ascii="Book Antiqua" w:eastAsia="Book Antiqua" w:hAnsi="Book Antiqua" w:cs="Book Antiqua"/>
          <w:color w:val="000000"/>
        </w:rPr>
        <w:t>U</w:t>
      </w:r>
      <w:r>
        <w:rPr>
          <w:rFonts w:ascii="Book Antiqua" w:eastAsia="Book Antiqua" w:hAnsi="Book Antiqua" w:cs="Book Antiqua"/>
          <w:color w:val="000000"/>
        </w:rPr>
        <w:t xml:space="preserve">niversity </w:t>
      </w:r>
      <w:r w:rsidR="00DE5B5E">
        <w:rPr>
          <w:rFonts w:ascii="Book Antiqua" w:eastAsia="Book Antiqua" w:hAnsi="Book Antiqua" w:cs="Book Antiqua"/>
          <w:color w:val="000000"/>
        </w:rPr>
        <w:t>H</w:t>
      </w:r>
      <w:r>
        <w:rPr>
          <w:rFonts w:ascii="Book Antiqua" w:eastAsia="Book Antiqua" w:hAnsi="Book Antiqua" w:cs="Book Antiqua"/>
          <w:color w:val="000000"/>
        </w:rPr>
        <w:t>ospital, 42 Jaebong-ro, Donggu, Gwangju 501-757, South Korea. drpsy@naver.com</w:t>
      </w:r>
    </w:p>
    <w:p w14:paraId="2D9C11B6" w14:textId="77777777" w:rsidR="00A77B3E" w:rsidRDefault="00A77B3E">
      <w:pPr>
        <w:spacing w:line="360" w:lineRule="auto"/>
        <w:jc w:val="both"/>
      </w:pPr>
    </w:p>
    <w:p w14:paraId="57603A26" w14:textId="77777777" w:rsidR="00A77B3E" w:rsidRDefault="00654A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18, 2021</w:t>
      </w:r>
    </w:p>
    <w:p w14:paraId="21A3A524" w14:textId="77777777" w:rsidR="00A77B3E" w:rsidRDefault="00654AF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 2021</w:t>
      </w:r>
    </w:p>
    <w:p w14:paraId="1E0307AF" w14:textId="0F84CD21" w:rsidR="00A77B3E" w:rsidRDefault="00654AF1">
      <w:pPr>
        <w:spacing w:line="360" w:lineRule="auto"/>
        <w:jc w:val="both"/>
      </w:pPr>
      <w:r>
        <w:rPr>
          <w:rFonts w:ascii="Book Antiqua" w:eastAsia="Book Antiqua" w:hAnsi="Book Antiqua" w:cs="Book Antiqua"/>
          <w:b/>
          <w:bCs/>
          <w:color w:val="000000"/>
        </w:rPr>
        <w:t xml:space="preserve">Accepted: </w:t>
      </w:r>
      <w:r w:rsidR="00E318A2" w:rsidRPr="00E318A2">
        <w:rPr>
          <w:rFonts w:ascii="Book Antiqua" w:eastAsia="Book Antiqua" w:hAnsi="Book Antiqua" w:cs="Book Antiqua"/>
          <w:bCs/>
          <w:color w:val="000000"/>
        </w:rPr>
        <w:t>June 1, 2021</w:t>
      </w:r>
    </w:p>
    <w:p w14:paraId="754A817D" w14:textId="0A58FD54" w:rsidR="00A77B3E" w:rsidRDefault="00654AF1">
      <w:pPr>
        <w:spacing w:line="360" w:lineRule="auto"/>
        <w:jc w:val="both"/>
      </w:pPr>
      <w:r>
        <w:rPr>
          <w:rFonts w:ascii="Book Antiqua" w:eastAsia="Book Antiqua" w:hAnsi="Book Antiqua" w:cs="Book Antiqua"/>
          <w:b/>
          <w:bCs/>
          <w:color w:val="000000"/>
        </w:rPr>
        <w:t xml:space="preserve">Published online: </w:t>
      </w:r>
      <w:r w:rsidR="00DA1BCF">
        <w:rPr>
          <w:rFonts w:ascii="Book Antiqua" w:eastAsia="Book Antiqua" w:hAnsi="Book Antiqua" w:cs="Book Antiqua"/>
          <w:color w:val="000000"/>
        </w:rPr>
        <w:t>July 16, 2021</w:t>
      </w:r>
    </w:p>
    <w:p w14:paraId="46568C1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149864F" w14:textId="77777777" w:rsidR="00A77B3E" w:rsidRDefault="00654AF1">
      <w:pPr>
        <w:spacing w:line="360" w:lineRule="auto"/>
        <w:jc w:val="both"/>
      </w:pPr>
      <w:r>
        <w:rPr>
          <w:rFonts w:ascii="Book Antiqua" w:eastAsia="Book Antiqua" w:hAnsi="Book Antiqua" w:cs="Book Antiqua"/>
          <w:b/>
          <w:color w:val="000000"/>
        </w:rPr>
        <w:lastRenderedPageBreak/>
        <w:t>Abstract</w:t>
      </w:r>
    </w:p>
    <w:p w14:paraId="7CB23566" w14:textId="77777777" w:rsidR="00A77B3E" w:rsidRDefault="00654AF1">
      <w:pPr>
        <w:spacing w:line="360" w:lineRule="auto"/>
        <w:jc w:val="both"/>
      </w:pPr>
      <w:r>
        <w:rPr>
          <w:rFonts w:ascii="Book Antiqua" w:eastAsia="Book Antiqua" w:hAnsi="Book Antiqua" w:cs="Book Antiqua"/>
          <w:color w:val="000000"/>
        </w:rPr>
        <w:t>BACKGROUND</w:t>
      </w:r>
    </w:p>
    <w:p w14:paraId="5BB78CCE" w14:textId="279CABEA" w:rsidR="00A77B3E" w:rsidRDefault="00654AF1">
      <w:pPr>
        <w:spacing w:line="360" w:lineRule="auto"/>
        <w:jc w:val="both"/>
      </w:pPr>
      <w:r>
        <w:rPr>
          <w:rFonts w:ascii="Book Antiqua" w:eastAsia="Book Antiqua" w:hAnsi="Book Antiqua" w:cs="Book Antiqua"/>
          <w:color w:val="000000"/>
        </w:rPr>
        <w:t xml:space="preserve">Cytomegalovirus (CMV) colitis is usually seen in immunocompromised patients with risk factors such as human immunodeficiency virus infection, solid organ transplant, inflammatory bowel disease, or malignancy. Therefore, many clinicians usually do not consider the possibility of CMV colitis in immunocompetent patients. We reported a rare case of segmental colonic hypoganglionosis associated with CMV colitis in an immunocompetent patient. </w:t>
      </w:r>
    </w:p>
    <w:p w14:paraId="2BA19EDE" w14:textId="77777777" w:rsidR="00A77B3E" w:rsidRDefault="00A77B3E">
      <w:pPr>
        <w:spacing w:line="360" w:lineRule="auto"/>
        <w:jc w:val="both"/>
      </w:pPr>
    </w:p>
    <w:p w14:paraId="725870EE" w14:textId="77777777" w:rsidR="00A77B3E" w:rsidRDefault="00654AF1">
      <w:pPr>
        <w:spacing w:line="360" w:lineRule="auto"/>
        <w:jc w:val="both"/>
      </w:pPr>
      <w:r>
        <w:rPr>
          <w:rFonts w:ascii="Book Antiqua" w:eastAsia="Book Antiqua" w:hAnsi="Book Antiqua" w:cs="Book Antiqua"/>
          <w:color w:val="000000"/>
        </w:rPr>
        <w:t>CASE SUMMARY</w:t>
      </w:r>
    </w:p>
    <w:p w14:paraId="45F142D6" w14:textId="7ECC4C89" w:rsidR="00A77B3E" w:rsidRDefault="00654AF1">
      <w:pPr>
        <w:spacing w:line="360" w:lineRule="auto"/>
        <w:jc w:val="both"/>
      </w:pPr>
      <w:r>
        <w:rPr>
          <w:rFonts w:ascii="Book Antiqua" w:eastAsia="Book Antiqua" w:hAnsi="Book Antiqua" w:cs="Book Antiqua"/>
          <w:color w:val="000000"/>
        </w:rPr>
        <w:t>A 48-year-old woman with no underlying disease was admitted to our hospital for severe abdominal pain and constipation. Computed tomography of the abdomen showed diffuse dilatation of the small intestine and the entire colon. Initial sigmoidoscopic findings and result of polymerase chain reaction (PCR) for CMV revealed the compatible findings of CMV colitis, the patient was treated with intravenous ganciclovir. After treatment, sigmoidoscopic findings and CMV PCR results improved. However the patient continued to suffered from constipation. Eight months after the initial admission, patient visited the emergency department with severe abdominal pain and imaging revealed aggravation of fecal impaction and bowel dilatation. We performed subtotal colectomy to control patient’s symptom. Histological examination of the resected specimen showed significantly reduced number of mature ganglion cells in the sigmoid colon compared to that in the proximal colon.</w:t>
      </w:r>
    </w:p>
    <w:p w14:paraId="539DE6A1" w14:textId="77777777" w:rsidR="00A77B3E" w:rsidRDefault="00A77B3E">
      <w:pPr>
        <w:spacing w:line="360" w:lineRule="auto"/>
        <w:jc w:val="both"/>
      </w:pPr>
    </w:p>
    <w:p w14:paraId="6BA594FD" w14:textId="77777777" w:rsidR="00A77B3E" w:rsidRDefault="00654AF1">
      <w:pPr>
        <w:spacing w:line="360" w:lineRule="auto"/>
        <w:jc w:val="both"/>
      </w:pPr>
      <w:r>
        <w:rPr>
          <w:rFonts w:ascii="Book Antiqua" w:eastAsia="Book Antiqua" w:hAnsi="Book Antiqua" w:cs="Book Antiqua"/>
          <w:color w:val="000000"/>
        </w:rPr>
        <w:t>CONCLUSION</w:t>
      </w:r>
    </w:p>
    <w:p w14:paraId="4A519A55" w14:textId="77777777" w:rsidR="00A77B3E" w:rsidRDefault="00654AF1">
      <w:pPr>
        <w:spacing w:line="360" w:lineRule="auto"/>
        <w:jc w:val="both"/>
      </w:pPr>
      <w:r>
        <w:rPr>
          <w:rFonts w:ascii="Book Antiqua" w:eastAsia="Book Antiqua" w:hAnsi="Book Antiqua" w:cs="Book Antiqua"/>
          <w:color w:val="000000"/>
        </w:rPr>
        <w:t xml:space="preserve">Our case demonstrates that CMV colitis can develop even in patients with no other underlying disease, and that CMV colitis can be one of the causes for developing colonic hypoganglionosis. </w:t>
      </w:r>
    </w:p>
    <w:p w14:paraId="379A826D" w14:textId="77777777" w:rsidR="00A77B3E" w:rsidRDefault="00A77B3E">
      <w:pPr>
        <w:spacing w:line="360" w:lineRule="auto"/>
        <w:jc w:val="both"/>
      </w:pPr>
    </w:p>
    <w:p w14:paraId="3D8A5761" w14:textId="1FD8B160" w:rsidR="00A77B3E" w:rsidRDefault="00654AF1">
      <w:pPr>
        <w:spacing w:line="360" w:lineRule="auto"/>
        <w:jc w:val="both"/>
      </w:pPr>
      <w:r>
        <w:rPr>
          <w:rFonts w:ascii="Book Antiqua" w:eastAsia="Book Antiqua" w:hAnsi="Book Antiqua" w:cs="Book Antiqua"/>
          <w:b/>
          <w:bCs/>
          <w:color w:val="000000"/>
          <w:szCs w:val="20"/>
        </w:rPr>
        <w:lastRenderedPageBreak/>
        <w:t xml:space="preserve">Key Words: </w:t>
      </w:r>
      <w:r>
        <w:rPr>
          <w:rFonts w:ascii="Book Antiqua" w:eastAsia="Book Antiqua" w:hAnsi="Book Antiqua" w:cs="Book Antiqua"/>
          <w:color w:val="000000"/>
        </w:rPr>
        <w:t xml:space="preserve">Colonic </w:t>
      </w:r>
      <w:r w:rsidR="00B34BCB">
        <w:rPr>
          <w:rFonts w:ascii="Book Antiqua" w:eastAsia="Book Antiqua" w:hAnsi="Book Antiqua" w:cs="Book Antiqua"/>
          <w:color w:val="000000"/>
        </w:rPr>
        <w:t>p</w:t>
      </w:r>
      <w:r>
        <w:rPr>
          <w:rFonts w:ascii="Book Antiqua" w:eastAsia="Book Antiqua" w:hAnsi="Book Antiqua" w:cs="Book Antiqua"/>
          <w:color w:val="000000"/>
        </w:rPr>
        <w:t>seudo-</w:t>
      </w:r>
      <w:r w:rsidR="00B34BCB">
        <w:rPr>
          <w:rFonts w:ascii="Book Antiqua" w:eastAsia="Book Antiqua" w:hAnsi="Book Antiqua" w:cs="Book Antiqua"/>
          <w:color w:val="000000"/>
        </w:rPr>
        <w:t>o</w:t>
      </w:r>
      <w:r>
        <w:rPr>
          <w:rFonts w:ascii="Book Antiqua" w:eastAsia="Book Antiqua" w:hAnsi="Book Antiqua" w:cs="Book Antiqua"/>
          <w:color w:val="000000"/>
        </w:rPr>
        <w:t>bstruction</w:t>
      </w:r>
      <w:r w:rsidR="00B34BCB">
        <w:rPr>
          <w:rFonts w:ascii="Book Antiqua" w:eastAsia="Book Antiqua" w:hAnsi="Book Antiqua" w:cs="Book Antiqua"/>
          <w:color w:val="000000"/>
        </w:rPr>
        <w:t>;</w:t>
      </w:r>
      <w:r>
        <w:rPr>
          <w:rFonts w:ascii="Book Antiqua" w:eastAsia="Book Antiqua" w:hAnsi="Book Antiqua" w:cs="Book Antiqua"/>
          <w:color w:val="000000"/>
        </w:rPr>
        <w:t xml:space="preserve"> Colitis</w:t>
      </w:r>
      <w:r w:rsidR="00B34BCB">
        <w:rPr>
          <w:rFonts w:ascii="Book Antiqua" w:eastAsia="Book Antiqua" w:hAnsi="Book Antiqua" w:cs="Book Antiqua"/>
          <w:color w:val="000000"/>
        </w:rPr>
        <w:t>;</w:t>
      </w:r>
      <w:r>
        <w:rPr>
          <w:rFonts w:ascii="Book Antiqua" w:eastAsia="Book Antiqua" w:hAnsi="Book Antiqua" w:cs="Book Antiqua"/>
          <w:color w:val="000000"/>
        </w:rPr>
        <w:t xml:space="preserve"> Cytomegalovirus</w:t>
      </w:r>
      <w:r w:rsidR="00B34BCB">
        <w:rPr>
          <w:rFonts w:ascii="Book Antiqua" w:eastAsia="Book Antiqua" w:hAnsi="Book Antiqua" w:cs="Book Antiqua"/>
          <w:color w:val="000000"/>
        </w:rPr>
        <w:t>;</w:t>
      </w:r>
      <w:r>
        <w:rPr>
          <w:rFonts w:ascii="Book Antiqua" w:eastAsia="Book Antiqua" w:hAnsi="Book Antiqua" w:cs="Book Antiqua"/>
          <w:color w:val="000000"/>
        </w:rPr>
        <w:t xml:space="preserve"> Ganglia</w:t>
      </w:r>
      <w:r w:rsidR="00B34BCB">
        <w:rPr>
          <w:rFonts w:ascii="Book Antiqua" w:eastAsia="Book Antiqua" w:hAnsi="Book Antiqua" w:cs="Book Antiqua"/>
          <w:color w:val="000000"/>
        </w:rPr>
        <w:t>; Case report</w:t>
      </w:r>
    </w:p>
    <w:p w14:paraId="2ECEC8B4" w14:textId="77777777" w:rsidR="00542023" w:rsidRDefault="00542023" w:rsidP="00542023">
      <w:pPr>
        <w:spacing w:line="360" w:lineRule="auto"/>
        <w:jc w:val="both"/>
        <w:rPr>
          <w:lang w:eastAsia="zh-CN"/>
        </w:rPr>
      </w:pPr>
    </w:p>
    <w:p w14:paraId="4DF65C0F" w14:textId="77777777" w:rsidR="00542023" w:rsidRPr="00026CB8" w:rsidRDefault="00542023" w:rsidP="0054202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F368DE7" w14:textId="77777777" w:rsidR="00542023" w:rsidRPr="009C101B" w:rsidRDefault="00542023" w:rsidP="00542023">
      <w:pPr>
        <w:spacing w:line="360" w:lineRule="auto"/>
        <w:jc w:val="both"/>
        <w:rPr>
          <w:lang w:eastAsia="zh-CN"/>
        </w:rPr>
      </w:pPr>
    </w:p>
    <w:p w14:paraId="3769268A" w14:textId="5A9FE5B5" w:rsidR="00260F0E" w:rsidRDefault="00542023" w:rsidP="00542023">
      <w:pPr>
        <w:adjustRightInd w:val="0"/>
        <w:snapToGrid w:val="0"/>
        <w:spacing w:line="360" w:lineRule="auto"/>
        <w:rPr>
          <w:rFonts w:ascii="Book Antiqua" w:eastAsia="Book Antiqua" w:hAnsi="Book Antiqua" w:cs="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54AF1">
        <w:rPr>
          <w:rFonts w:ascii="Book Antiqua" w:eastAsia="Book Antiqua" w:hAnsi="Book Antiqua" w:cs="Book Antiqua"/>
          <w:color w:val="000000"/>
        </w:rPr>
        <w:t xml:space="preserve">Kim BS, Park SY, Kim DH, Kim NI, Yoon JH, Ju JK, Park CH, Kim HS, Choi SK. Cytomegalovirus colitis induced segmental colonic hypoganglionosis in an immunocompetent patient: A case report. </w:t>
      </w:r>
      <w:r w:rsidR="00654AF1">
        <w:rPr>
          <w:rFonts w:ascii="Book Antiqua" w:eastAsia="Book Antiqua" w:hAnsi="Book Antiqua" w:cs="Book Antiqua"/>
          <w:i/>
          <w:iCs/>
          <w:color w:val="000000"/>
        </w:rPr>
        <w:t>World J Clin Cases</w:t>
      </w:r>
      <w:r w:rsidR="00654AF1">
        <w:rPr>
          <w:rFonts w:ascii="Book Antiqua" w:eastAsia="Book Antiqua" w:hAnsi="Book Antiqua" w:cs="Book Antiqua"/>
          <w:color w:val="000000"/>
        </w:rPr>
        <w:t xml:space="preserve"> </w:t>
      </w:r>
      <w:bookmarkStart w:id="0" w:name="_Hlk56867303"/>
      <w:r w:rsidR="00FB6F8D" w:rsidRPr="00FB6F8D">
        <w:rPr>
          <w:rFonts w:ascii="Book Antiqua" w:eastAsia="Book Antiqua" w:hAnsi="Book Antiqua" w:cs="Book Antiqua"/>
        </w:rPr>
        <w:t xml:space="preserve">2021; 9(20): </w:t>
      </w:r>
      <w:r w:rsidR="00260F0E" w:rsidRPr="00260F0E">
        <w:rPr>
          <w:rFonts w:ascii="Book Antiqua" w:eastAsia="Book Antiqua" w:hAnsi="Book Antiqua" w:cs="Book Antiqua"/>
        </w:rPr>
        <w:t>5631-5636</w:t>
      </w:r>
    </w:p>
    <w:p w14:paraId="6ACDDCBC" w14:textId="6D42C07F" w:rsidR="00260F0E" w:rsidRDefault="00FB6F8D" w:rsidP="00542023">
      <w:pPr>
        <w:adjustRightInd w:val="0"/>
        <w:snapToGrid w:val="0"/>
        <w:spacing w:line="360" w:lineRule="auto"/>
        <w:rPr>
          <w:rFonts w:ascii="Book Antiqua" w:eastAsia="Book Antiqua" w:hAnsi="Book Antiqua" w:cs="Book Antiqua"/>
        </w:rPr>
      </w:pPr>
      <w:r w:rsidRPr="00FB6F8D">
        <w:rPr>
          <w:rFonts w:ascii="Book Antiqua" w:eastAsia="Book Antiqua" w:hAnsi="Book Antiqua" w:cs="Book Antiqua"/>
        </w:rPr>
        <w:t>URL: https://www.wjgnet.com/2307-8960/full/v9/i20/</w:t>
      </w:r>
      <w:r w:rsidR="00260F0E" w:rsidRPr="00260F0E">
        <w:rPr>
          <w:rFonts w:ascii="Book Antiqua" w:eastAsia="Book Antiqua" w:hAnsi="Book Antiqua" w:cs="Book Antiqua"/>
        </w:rPr>
        <w:t>5631</w:t>
      </w:r>
      <w:r w:rsidRPr="00FB6F8D">
        <w:rPr>
          <w:rFonts w:ascii="Book Antiqua" w:eastAsia="Book Antiqua" w:hAnsi="Book Antiqua" w:cs="Book Antiqua"/>
        </w:rPr>
        <w:t xml:space="preserve">.htm </w:t>
      </w:r>
    </w:p>
    <w:p w14:paraId="50F5CD2E" w14:textId="3DAB8F31" w:rsidR="00FB6F8D" w:rsidRPr="00FB6F8D" w:rsidRDefault="00FB6F8D" w:rsidP="00542023">
      <w:pPr>
        <w:adjustRightInd w:val="0"/>
        <w:snapToGrid w:val="0"/>
        <w:spacing w:line="360" w:lineRule="auto"/>
        <w:rPr>
          <w:rFonts w:ascii="Book Antiqua" w:hAnsi="Book Antiqua" w:cs="Book Antiqua"/>
        </w:rPr>
      </w:pPr>
      <w:r w:rsidRPr="00FB6F8D">
        <w:rPr>
          <w:rFonts w:ascii="Book Antiqua" w:eastAsia="Book Antiqua" w:hAnsi="Book Antiqua" w:cs="Book Antiqua"/>
        </w:rPr>
        <w:t>DOI: https://dx.doi.org/10.12998/wjcc.v9.i20.</w:t>
      </w:r>
      <w:r w:rsidR="00260F0E" w:rsidRPr="00260F0E">
        <w:rPr>
          <w:rFonts w:ascii="Book Antiqua" w:eastAsia="Book Antiqua" w:hAnsi="Book Antiqua" w:cs="Book Antiqua"/>
        </w:rPr>
        <w:t>5631</w:t>
      </w:r>
    </w:p>
    <w:bookmarkEnd w:id="0"/>
    <w:p w14:paraId="38B949EC" w14:textId="00CD451E" w:rsidR="00A77B3E" w:rsidRDefault="00A77B3E" w:rsidP="00FB6F8D">
      <w:pPr>
        <w:spacing w:line="360" w:lineRule="auto"/>
        <w:jc w:val="both"/>
      </w:pPr>
    </w:p>
    <w:p w14:paraId="3755B335" w14:textId="4D9BA7EF" w:rsidR="00A77B3E" w:rsidRDefault="00654AF1">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Cytomegalovirus (CMV) colitis is usually seen in immunocompromised patients such as those with </w:t>
      </w:r>
      <w:r w:rsidR="00B34BCB">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infection, solid organ transplant, inflammatory bowel disease, or malignancy. In this paper, we report a rare case of CMV colitis induced segmental colonic hypoganglionosis in an immunocompetent patient. This case highlights the importance of clinical suspicion of CMV infection in immunocompetent patients with colonic ulcers and atypical symptoms to ensure its early diagnosis and favorable outcomes.</w:t>
      </w:r>
    </w:p>
    <w:p w14:paraId="6DC8D53D" w14:textId="77777777" w:rsidR="00A77B3E" w:rsidRDefault="00A77B3E">
      <w:pPr>
        <w:spacing w:line="360" w:lineRule="auto"/>
        <w:jc w:val="both"/>
      </w:pPr>
    </w:p>
    <w:p w14:paraId="4CA96EF5" w14:textId="6F7F27A4" w:rsidR="00A77B3E" w:rsidRDefault="00C711D2">
      <w:pPr>
        <w:spacing w:line="360" w:lineRule="auto"/>
        <w:jc w:val="both"/>
      </w:pPr>
      <w:r>
        <w:rPr>
          <w:rFonts w:ascii="Book Antiqua" w:eastAsia="Book Antiqua" w:hAnsi="Book Antiqua" w:cs="Book Antiqua"/>
          <w:b/>
          <w:caps/>
          <w:color w:val="000000"/>
          <w:u w:val="single"/>
        </w:rPr>
        <w:br w:type="page"/>
      </w:r>
      <w:r w:rsidR="00654AF1">
        <w:rPr>
          <w:rFonts w:ascii="Book Antiqua" w:eastAsia="Book Antiqua" w:hAnsi="Book Antiqua" w:cs="Book Antiqua"/>
          <w:b/>
          <w:caps/>
          <w:color w:val="000000"/>
          <w:u w:val="single"/>
        </w:rPr>
        <w:lastRenderedPageBreak/>
        <w:t>INTRODUCTION</w:t>
      </w:r>
    </w:p>
    <w:p w14:paraId="1B129921" w14:textId="01315E79" w:rsidR="00A77B3E" w:rsidRDefault="00654AF1">
      <w:pPr>
        <w:spacing w:line="360" w:lineRule="auto"/>
        <w:jc w:val="both"/>
      </w:pPr>
      <w:r>
        <w:rPr>
          <w:rFonts w:ascii="Book Antiqua" w:eastAsia="Book Antiqua" w:hAnsi="Book Antiqua" w:cs="Book Antiqua"/>
          <w:color w:val="000000"/>
        </w:rPr>
        <w:t xml:space="preserve">Cytomegalovirus (CMV) colitis is a common manifestation of CMV </w:t>
      </w:r>
      <w:r>
        <w:rPr>
          <w:rFonts w:ascii="Book Antiqua" w:eastAsia="Book Antiqua" w:hAnsi="Book Antiqua" w:cs="Book Antiqua"/>
          <w:color w:val="000000"/>
          <w:u w:val="single"/>
        </w:rPr>
        <w:t>t</w:t>
      </w:r>
      <w:r>
        <w:rPr>
          <w:rFonts w:ascii="Book Antiqua" w:eastAsia="Book Antiqua" w:hAnsi="Book Antiqua" w:cs="Book Antiqua"/>
          <w:color w:val="000000"/>
        </w:rPr>
        <w:t>issue-invasive end-organ disease, usually seen in immunocompromised patients with risk factors such as human immunodeficiency virus infection, solid organ transplant, inflammatory bowel disease, or malignancy</w:t>
      </w:r>
      <w:r w:rsidR="00C711D2" w:rsidRPr="00C711D2">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1</w:t>
      </w:r>
      <w:r w:rsidRPr="00C711D2">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4</w:t>
      </w:r>
      <w:r w:rsidR="00C711D2" w:rsidRPr="00C711D2">
        <w:rPr>
          <w:rFonts w:ascii="Book Antiqua" w:eastAsia="Book Antiqua" w:hAnsi="Book Antiqua" w:cs="Book Antiqua"/>
          <w:color w:val="000000"/>
          <w:vertAlign w:val="superscript"/>
        </w:rPr>
        <w:t>]</w:t>
      </w:r>
      <w:r>
        <w:rPr>
          <w:rFonts w:ascii="Book Antiqua" w:eastAsia="Book Antiqua" w:hAnsi="Book Antiqua" w:cs="Book Antiqua"/>
          <w:color w:val="000000"/>
        </w:rPr>
        <w:t>. Recent studies have reported CMV colitis in immunocompetent patients, but there were risk factors such as old age, blood transfusion, and recent steroid use in most patients. Therefore, many clinicians usually do not consider the possibility of CMV colitis in immunocompetent patients</w:t>
      </w:r>
      <w:r w:rsidR="00C711D2" w:rsidRPr="00C711D2">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5</w:t>
      </w:r>
      <w:r w:rsidR="00C711D2" w:rsidRPr="00C711D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893E96" w14:textId="7C20A048" w:rsidR="00A77B3E" w:rsidRDefault="00654AF1" w:rsidP="00C711D2">
      <w:pPr>
        <w:spacing w:line="360" w:lineRule="auto"/>
        <w:ind w:firstLineChars="200" w:firstLine="480"/>
        <w:jc w:val="both"/>
      </w:pPr>
      <w:r>
        <w:rPr>
          <w:rFonts w:ascii="Book Antiqua" w:eastAsia="Book Antiqua" w:hAnsi="Book Antiqua" w:cs="Book Antiqua"/>
          <w:color w:val="000000"/>
        </w:rPr>
        <w:t>Hypoganglionosis is characterized by a decreased in the number of ganglion cells in the submucosa and myenteric plexuses of the colon. While hypoganglionosis is usually congenital and occurs at infancy or early childhood, acquired hypoganglionosis (adult-onset form) is extremely uncommon and cause intractable constipation or pseudo-obstruction.</w:t>
      </w:r>
    </w:p>
    <w:p w14:paraId="3332D1CA" w14:textId="0AB1E4F8" w:rsidR="00A77B3E" w:rsidRDefault="00654AF1" w:rsidP="00C711D2">
      <w:pPr>
        <w:spacing w:line="360" w:lineRule="auto"/>
        <w:ind w:firstLineChars="200" w:firstLine="480"/>
        <w:jc w:val="both"/>
      </w:pPr>
      <w:r>
        <w:rPr>
          <w:rFonts w:ascii="Book Antiqua" w:eastAsia="Book Antiqua" w:hAnsi="Book Antiqua" w:cs="Book Antiqua"/>
          <w:color w:val="000000"/>
        </w:rPr>
        <w:t xml:space="preserve">Here, we presented a case of segmental colonic hypoganglionosis associated with CMV colitis in an immunocompetent patient. </w:t>
      </w:r>
    </w:p>
    <w:p w14:paraId="3FA70F4B" w14:textId="77777777" w:rsidR="00A77B3E" w:rsidRDefault="00A77B3E">
      <w:pPr>
        <w:spacing w:line="360" w:lineRule="auto"/>
        <w:jc w:val="both"/>
      </w:pPr>
    </w:p>
    <w:p w14:paraId="07029315" w14:textId="77777777" w:rsidR="00A77B3E" w:rsidRDefault="00654AF1">
      <w:pPr>
        <w:spacing w:line="360" w:lineRule="auto"/>
        <w:jc w:val="both"/>
      </w:pPr>
      <w:r>
        <w:rPr>
          <w:rFonts w:ascii="Book Antiqua" w:eastAsia="Book Antiqua" w:hAnsi="Book Antiqua" w:cs="Book Antiqua"/>
          <w:b/>
          <w:caps/>
          <w:color w:val="000000"/>
          <w:u w:val="single"/>
        </w:rPr>
        <w:t>CASE PRESENTATION</w:t>
      </w:r>
    </w:p>
    <w:p w14:paraId="08D13026" w14:textId="77777777" w:rsidR="00A77B3E" w:rsidRDefault="00654AF1">
      <w:pPr>
        <w:spacing w:line="360" w:lineRule="auto"/>
        <w:jc w:val="both"/>
      </w:pPr>
      <w:r>
        <w:rPr>
          <w:rFonts w:ascii="Book Antiqua" w:eastAsia="Book Antiqua" w:hAnsi="Book Antiqua" w:cs="Book Antiqua"/>
          <w:b/>
          <w:i/>
          <w:color w:val="000000"/>
        </w:rPr>
        <w:t>Chief complaints</w:t>
      </w:r>
    </w:p>
    <w:p w14:paraId="5C30D907" w14:textId="6FEFAADC" w:rsidR="00A77B3E" w:rsidRDefault="00654AF1">
      <w:pPr>
        <w:spacing w:line="360" w:lineRule="auto"/>
        <w:jc w:val="both"/>
      </w:pPr>
      <w:r>
        <w:rPr>
          <w:rFonts w:ascii="Book Antiqua" w:eastAsia="Book Antiqua" w:hAnsi="Book Antiqua" w:cs="Book Antiqua"/>
          <w:color w:val="000000"/>
        </w:rPr>
        <w:t>Severe abdominal pain and constipation</w:t>
      </w:r>
      <w:r w:rsidR="00C711D2">
        <w:rPr>
          <w:rFonts w:ascii="Book Antiqua" w:eastAsia="Book Antiqua" w:hAnsi="Book Antiqua" w:cs="Book Antiqua"/>
          <w:color w:val="000000"/>
        </w:rPr>
        <w:t>.</w:t>
      </w:r>
    </w:p>
    <w:p w14:paraId="5902B65C" w14:textId="77777777" w:rsidR="00A77B3E" w:rsidRDefault="00A77B3E">
      <w:pPr>
        <w:spacing w:line="360" w:lineRule="auto"/>
        <w:jc w:val="both"/>
      </w:pPr>
    </w:p>
    <w:p w14:paraId="581AD8F0" w14:textId="77777777" w:rsidR="00A77B3E" w:rsidRDefault="00654AF1">
      <w:pPr>
        <w:spacing w:line="360" w:lineRule="auto"/>
        <w:jc w:val="both"/>
      </w:pPr>
      <w:r>
        <w:rPr>
          <w:rFonts w:ascii="Book Antiqua" w:eastAsia="Book Antiqua" w:hAnsi="Book Antiqua" w:cs="Book Antiqua"/>
          <w:b/>
          <w:i/>
          <w:color w:val="000000"/>
        </w:rPr>
        <w:t>History of present illness</w:t>
      </w:r>
    </w:p>
    <w:p w14:paraId="19015026" w14:textId="649503D2" w:rsidR="00A77B3E" w:rsidRDefault="00654AF1">
      <w:pPr>
        <w:spacing w:line="360" w:lineRule="auto"/>
        <w:jc w:val="both"/>
      </w:pPr>
      <w:r>
        <w:rPr>
          <w:rFonts w:ascii="Book Antiqua" w:eastAsia="Book Antiqua" w:hAnsi="Book Antiqua" w:cs="Book Antiqua"/>
          <w:color w:val="000000"/>
        </w:rPr>
        <w:t>A 48-year-old woman with unremarkable medical history other than intermittent constipation, was presented to the emergency department</w:t>
      </w:r>
      <w:r w:rsidR="00C875AD">
        <w:rPr>
          <w:rFonts w:ascii="Book Antiqua" w:eastAsia="Book Antiqua" w:hAnsi="Book Antiqua" w:cs="Book Antiqua"/>
          <w:color w:val="000000"/>
        </w:rPr>
        <w:t xml:space="preserve"> (ED)</w:t>
      </w:r>
      <w:r>
        <w:rPr>
          <w:rFonts w:ascii="Book Antiqua" w:eastAsia="Book Antiqua" w:hAnsi="Book Antiqua" w:cs="Book Antiqua"/>
          <w:color w:val="000000"/>
        </w:rPr>
        <w:t xml:space="preserve"> complaining of severe abdominal pain and absence of spontaneous bowel movements.</w:t>
      </w:r>
    </w:p>
    <w:p w14:paraId="626C76ED" w14:textId="77777777" w:rsidR="00A77B3E" w:rsidRDefault="00A77B3E">
      <w:pPr>
        <w:spacing w:line="360" w:lineRule="auto"/>
        <w:jc w:val="both"/>
      </w:pPr>
    </w:p>
    <w:p w14:paraId="761B59FB" w14:textId="77777777" w:rsidR="00A77B3E" w:rsidRDefault="00654AF1">
      <w:pPr>
        <w:spacing w:line="360" w:lineRule="auto"/>
        <w:jc w:val="both"/>
      </w:pPr>
      <w:r>
        <w:rPr>
          <w:rFonts w:ascii="Book Antiqua" w:eastAsia="Book Antiqua" w:hAnsi="Book Antiqua" w:cs="Book Antiqua"/>
          <w:b/>
          <w:i/>
          <w:color w:val="000000"/>
        </w:rPr>
        <w:t>History of past illness</w:t>
      </w:r>
    </w:p>
    <w:p w14:paraId="1257E401" w14:textId="77777777" w:rsidR="00A77B3E" w:rsidRDefault="00654AF1">
      <w:pPr>
        <w:spacing w:line="360" w:lineRule="auto"/>
        <w:jc w:val="both"/>
      </w:pPr>
      <w:r>
        <w:rPr>
          <w:rFonts w:ascii="Book Antiqua" w:eastAsia="Book Antiqua" w:hAnsi="Book Antiqua" w:cs="Book Antiqua"/>
          <w:color w:val="000000"/>
        </w:rPr>
        <w:t>The patients had no remarkable history of any underlying disease or prior surgery.</w:t>
      </w:r>
    </w:p>
    <w:p w14:paraId="50D2AA8B" w14:textId="77777777" w:rsidR="00A77B3E" w:rsidRDefault="00A77B3E">
      <w:pPr>
        <w:spacing w:line="360" w:lineRule="auto"/>
        <w:jc w:val="both"/>
      </w:pPr>
    </w:p>
    <w:p w14:paraId="0B00B7FE" w14:textId="77777777" w:rsidR="00A77B3E" w:rsidRDefault="00654AF1">
      <w:pPr>
        <w:spacing w:line="360" w:lineRule="auto"/>
        <w:jc w:val="both"/>
      </w:pPr>
      <w:r>
        <w:rPr>
          <w:rFonts w:ascii="Book Antiqua" w:eastAsia="Book Antiqua" w:hAnsi="Book Antiqua" w:cs="Book Antiqua"/>
          <w:b/>
          <w:i/>
          <w:color w:val="000000"/>
        </w:rPr>
        <w:t>Physical examination</w:t>
      </w:r>
    </w:p>
    <w:p w14:paraId="359F492A" w14:textId="2569BA64" w:rsidR="00A77B3E" w:rsidRDefault="00654AF1">
      <w:pPr>
        <w:spacing w:line="360" w:lineRule="auto"/>
        <w:jc w:val="both"/>
      </w:pPr>
      <w:r>
        <w:rPr>
          <w:rFonts w:ascii="Book Antiqua" w:eastAsia="Book Antiqua" w:hAnsi="Book Antiqua" w:cs="Book Antiqua"/>
          <w:color w:val="000000"/>
        </w:rPr>
        <w:lastRenderedPageBreak/>
        <w:t>Physical examination revealed abdominal distension with hyperactive bowel sounds and diffuse abdominal tenderness</w:t>
      </w:r>
      <w:r w:rsidR="00691FDA">
        <w:rPr>
          <w:rFonts w:ascii="Book Antiqua" w:eastAsia="Book Antiqua" w:hAnsi="Book Antiqua" w:cs="Book Antiqua"/>
          <w:color w:val="000000"/>
        </w:rPr>
        <w:t>.</w:t>
      </w:r>
    </w:p>
    <w:p w14:paraId="3AC6AB72" w14:textId="77777777" w:rsidR="00A77B3E" w:rsidRDefault="00A77B3E">
      <w:pPr>
        <w:spacing w:line="360" w:lineRule="auto"/>
        <w:jc w:val="both"/>
      </w:pPr>
    </w:p>
    <w:p w14:paraId="72AC106C" w14:textId="77777777" w:rsidR="00A77B3E" w:rsidRDefault="00654AF1">
      <w:pPr>
        <w:spacing w:line="360" w:lineRule="auto"/>
        <w:jc w:val="both"/>
      </w:pPr>
      <w:r>
        <w:rPr>
          <w:rFonts w:ascii="Book Antiqua" w:eastAsia="Book Antiqua" w:hAnsi="Book Antiqua" w:cs="Book Antiqua"/>
          <w:b/>
          <w:i/>
          <w:color w:val="000000"/>
        </w:rPr>
        <w:t>Laboratory examinations</w:t>
      </w:r>
    </w:p>
    <w:p w14:paraId="4DFF0189" w14:textId="77777777" w:rsidR="00A77B3E" w:rsidRDefault="00654AF1">
      <w:pPr>
        <w:spacing w:line="360" w:lineRule="auto"/>
        <w:jc w:val="both"/>
      </w:pPr>
      <w:r>
        <w:rPr>
          <w:rFonts w:ascii="Book Antiqua" w:eastAsia="Book Antiqua" w:hAnsi="Book Antiqua" w:cs="Book Antiqua"/>
          <w:color w:val="000000"/>
        </w:rPr>
        <w:t>Routine laboratory evaluation was normal, including complete blood cell count, urine analysis, biochemical tests and thyroid function test.</w:t>
      </w:r>
    </w:p>
    <w:p w14:paraId="4AEAB9D0" w14:textId="77777777" w:rsidR="00A77B3E" w:rsidRDefault="00A77B3E">
      <w:pPr>
        <w:spacing w:line="360" w:lineRule="auto"/>
        <w:jc w:val="both"/>
      </w:pPr>
    </w:p>
    <w:p w14:paraId="29E7409F" w14:textId="77777777" w:rsidR="00A77B3E" w:rsidRDefault="00654AF1">
      <w:pPr>
        <w:spacing w:line="360" w:lineRule="auto"/>
        <w:jc w:val="both"/>
      </w:pPr>
      <w:r>
        <w:rPr>
          <w:rFonts w:ascii="Book Antiqua" w:eastAsia="Book Antiqua" w:hAnsi="Book Antiqua" w:cs="Book Antiqua"/>
          <w:b/>
          <w:i/>
          <w:color w:val="000000"/>
        </w:rPr>
        <w:t>Imaging examinations</w:t>
      </w:r>
    </w:p>
    <w:p w14:paraId="27A6E85C" w14:textId="436D10B2" w:rsidR="00A77B3E" w:rsidRDefault="00654AF1">
      <w:pPr>
        <w:spacing w:line="360" w:lineRule="auto"/>
        <w:jc w:val="both"/>
      </w:pPr>
      <w:r>
        <w:rPr>
          <w:rFonts w:ascii="Book Antiqua" w:eastAsia="Book Antiqua" w:hAnsi="Book Antiqua" w:cs="Book Antiqua"/>
          <w:color w:val="000000"/>
        </w:rPr>
        <w:t xml:space="preserve">Abdominal X-ray and computed tomography (CT) scan showed diffuse dilation of the small intestine and the entire colon without any definite obstructive lesion (Figure 1A and B). Sigmoidoscopy showed multiple geographic friable ulcerative lesions in the sigmoid colon (Figure 2A). </w:t>
      </w:r>
    </w:p>
    <w:p w14:paraId="492CC7AB" w14:textId="77777777" w:rsidR="00A77B3E" w:rsidRDefault="00A77B3E">
      <w:pPr>
        <w:spacing w:line="360" w:lineRule="auto"/>
        <w:jc w:val="both"/>
      </w:pPr>
    </w:p>
    <w:p w14:paraId="55F4D871" w14:textId="77777777" w:rsidR="00A77B3E" w:rsidRPr="00DE5B5E" w:rsidRDefault="00654AF1">
      <w:pPr>
        <w:spacing w:line="360" w:lineRule="auto"/>
        <w:jc w:val="both"/>
      </w:pPr>
      <w:r w:rsidRPr="00DE5B5E">
        <w:rPr>
          <w:rFonts w:ascii="Book Antiqua" w:eastAsia="Book Antiqua" w:hAnsi="Book Antiqua" w:cs="Book Antiqua"/>
          <w:b/>
          <w:bCs/>
          <w:i/>
          <w:color w:val="000000"/>
        </w:rPr>
        <w:t xml:space="preserve">Further diagnostic work-up </w:t>
      </w:r>
    </w:p>
    <w:p w14:paraId="2D20416A" w14:textId="16640452" w:rsidR="00A77B3E" w:rsidRDefault="00654AF1">
      <w:pPr>
        <w:spacing w:line="360" w:lineRule="auto"/>
        <w:jc w:val="both"/>
      </w:pPr>
      <w:r>
        <w:rPr>
          <w:rFonts w:ascii="Book Antiqua" w:eastAsia="Book Antiqua" w:hAnsi="Book Antiqua" w:cs="Book Antiqua"/>
          <w:color w:val="000000"/>
        </w:rPr>
        <w:t>Pathologic findings showed necro-inflammatory mucosal change with positive CMV immunohistochemical stain. CMV polymerase chain reaction (PCR) for colonic mucosa (1.7</w:t>
      </w:r>
      <w:r w:rsidR="00C875AD">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copies/mL) and blood (4.5</w:t>
      </w:r>
      <w:r w:rsidR="00C875AD">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copied/mL) were also positive.</w:t>
      </w:r>
    </w:p>
    <w:p w14:paraId="497A5B98" w14:textId="77777777" w:rsidR="00A77B3E" w:rsidRDefault="00A77B3E">
      <w:pPr>
        <w:spacing w:line="360" w:lineRule="auto"/>
        <w:jc w:val="both"/>
      </w:pPr>
    </w:p>
    <w:p w14:paraId="7618B91F" w14:textId="77777777" w:rsidR="00A77B3E" w:rsidRDefault="00654AF1">
      <w:pPr>
        <w:spacing w:line="360" w:lineRule="auto"/>
        <w:jc w:val="both"/>
      </w:pPr>
      <w:r>
        <w:rPr>
          <w:rFonts w:ascii="Book Antiqua" w:eastAsia="Book Antiqua" w:hAnsi="Book Antiqua" w:cs="Book Antiqua"/>
          <w:b/>
          <w:caps/>
          <w:color w:val="000000"/>
          <w:u w:val="single"/>
        </w:rPr>
        <w:t>FINAL DIAGNOSIS</w:t>
      </w:r>
    </w:p>
    <w:p w14:paraId="2D82D179" w14:textId="16067996" w:rsidR="00A77B3E" w:rsidRDefault="00654AF1">
      <w:pPr>
        <w:spacing w:line="360" w:lineRule="auto"/>
        <w:jc w:val="both"/>
      </w:pPr>
      <w:r>
        <w:rPr>
          <w:rFonts w:ascii="Book Antiqua" w:eastAsia="Book Antiqua" w:hAnsi="Book Antiqua" w:cs="Book Antiqua"/>
          <w:color w:val="000000"/>
        </w:rPr>
        <w:t>CMV colitis induced segmental hypoganglionosis</w:t>
      </w:r>
      <w:r w:rsidR="00C875AD">
        <w:rPr>
          <w:rFonts w:ascii="Book Antiqua" w:eastAsia="Book Antiqua" w:hAnsi="Book Antiqua" w:cs="Book Antiqua"/>
          <w:color w:val="000000"/>
        </w:rPr>
        <w:t>.</w:t>
      </w:r>
      <w:r>
        <w:rPr>
          <w:rFonts w:ascii="Book Antiqua" w:eastAsia="Book Antiqua" w:hAnsi="Book Antiqua" w:cs="Book Antiqua"/>
          <w:color w:val="000000"/>
        </w:rPr>
        <w:t xml:space="preserve"> </w:t>
      </w:r>
    </w:p>
    <w:p w14:paraId="0EAAE880" w14:textId="77777777" w:rsidR="00A77B3E" w:rsidRDefault="00A77B3E">
      <w:pPr>
        <w:spacing w:line="360" w:lineRule="auto"/>
        <w:jc w:val="both"/>
      </w:pPr>
    </w:p>
    <w:p w14:paraId="4DA62C4C" w14:textId="77777777" w:rsidR="00A77B3E" w:rsidRDefault="00654AF1">
      <w:pPr>
        <w:spacing w:line="360" w:lineRule="auto"/>
        <w:jc w:val="both"/>
      </w:pPr>
      <w:r>
        <w:rPr>
          <w:rFonts w:ascii="Book Antiqua" w:eastAsia="Book Antiqua" w:hAnsi="Book Antiqua" w:cs="Book Antiqua"/>
          <w:b/>
          <w:caps/>
          <w:color w:val="000000"/>
          <w:u w:val="single"/>
        </w:rPr>
        <w:t>TREATMENT</w:t>
      </w:r>
    </w:p>
    <w:p w14:paraId="7AFE497B" w14:textId="11732106" w:rsidR="00A77B3E" w:rsidRDefault="00654AF1">
      <w:pPr>
        <w:spacing w:line="360" w:lineRule="auto"/>
        <w:jc w:val="both"/>
      </w:pPr>
      <w:r>
        <w:rPr>
          <w:rFonts w:ascii="Book Antiqua" w:eastAsia="Book Antiqua" w:hAnsi="Book Antiqua" w:cs="Book Antiqua"/>
          <w:color w:val="000000"/>
          <w:shd w:val="clear" w:color="auto" w:fill="FFFFFF"/>
        </w:rPr>
        <w:t xml:space="preserve">Based on the Sigmoidoscopic imaging, pathologic findings and positive CMV PCR result, this patient was diagnosed with CMV colitis, despite of the patient had no underlying disease. </w:t>
      </w:r>
    </w:p>
    <w:p w14:paraId="0855E6C7" w14:textId="45ED586F" w:rsidR="00A77B3E" w:rsidRDefault="00654AF1" w:rsidP="00C875AD">
      <w:pPr>
        <w:spacing w:line="360" w:lineRule="auto"/>
        <w:ind w:firstLineChars="200" w:firstLine="480"/>
        <w:jc w:val="both"/>
      </w:pPr>
      <w:r>
        <w:rPr>
          <w:rFonts w:ascii="Book Antiqua" w:eastAsia="Book Antiqua" w:hAnsi="Book Antiqua" w:cs="Book Antiqua"/>
          <w:color w:val="000000"/>
        </w:rPr>
        <w:t>Partial improvement of clinical symptoms was achieved with intravenous (IV) ganciclovir (5</w:t>
      </w:r>
      <w:r w:rsidR="00C875AD">
        <w:rPr>
          <w:rFonts w:ascii="Book Antiqua" w:eastAsia="Book Antiqua" w:hAnsi="Book Antiqua" w:cs="Book Antiqua"/>
          <w:color w:val="000000"/>
        </w:rPr>
        <w:t xml:space="preserve"> </w:t>
      </w:r>
      <w:r>
        <w:rPr>
          <w:rFonts w:ascii="Book Antiqua" w:eastAsia="Book Antiqua" w:hAnsi="Book Antiqua" w:cs="Book Antiqua"/>
          <w:color w:val="000000"/>
        </w:rPr>
        <w:t xml:space="preserve">mg/kg, every 12 h for 2 wk) and oral laxatives. Follow-up colonoscopy after 3 mo showed improvement of previous ulcerative lesions (Figure 2B) and blood </w:t>
      </w:r>
      <w:r>
        <w:rPr>
          <w:rFonts w:ascii="Book Antiqua" w:eastAsia="Book Antiqua" w:hAnsi="Book Antiqua" w:cs="Book Antiqua"/>
          <w:color w:val="000000"/>
        </w:rPr>
        <w:lastRenderedPageBreak/>
        <w:t>CMV PCR results turned negative, even though the patient was still suffering from constipation</w:t>
      </w:r>
      <w:r w:rsidR="00C875AD">
        <w:rPr>
          <w:rFonts w:ascii="Book Antiqua" w:eastAsia="Book Antiqua" w:hAnsi="Book Antiqua" w:cs="Book Antiqua"/>
          <w:color w:val="000000"/>
        </w:rPr>
        <w:t>.</w:t>
      </w:r>
    </w:p>
    <w:p w14:paraId="628313C4" w14:textId="43C08B85" w:rsidR="00A77B3E" w:rsidRDefault="00654AF1" w:rsidP="00C875AD">
      <w:pPr>
        <w:spacing w:line="360" w:lineRule="auto"/>
        <w:ind w:firstLineChars="200" w:firstLine="480"/>
        <w:jc w:val="both"/>
      </w:pPr>
      <w:r>
        <w:rPr>
          <w:rFonts w:ascii="Book Antiqua" w:eastAsia="Book Antiqua" w:hAnsi="Book Antiqua" w:cs="Book Antiqua"/>
          <w:color w:val="000000"/>
        </w:rPr>
        <w:t>Eight months after initial admission, she visited the ED again due to severe constipation with abdominal pain. CT scan revealed aggravation of fecal impaction and bowel dilatation from the ascending to the descending colon with edematous colonic wall thickening in the sigmoid colon (Figure 1C and D). As she had suffered from recurrent symptoms of colonic pseudo-obstruction, we decided to perform surgery to relieve her symptoms. Histological examination of the resected specimen showed normal feature of mucosa and submucosal vascular congestion. However, the myenteric plexus contained a significantly reduced number of mature ganglion cells in the sigmoid colon compared to that in the proximal colon (Figure 3).</w:t>
      </w:r>
    </w:p>
    <w:p w14:paraId="599A3E3D" w14:textId="77777777" w:rsidR="00A77B3E" w:rsidRDefault="00A77B3E">
      <w:pPr>
        <w:spacing w:line="360" w:lineRule="auto"/>
        <w:jc w:val="both"/>
      </w:pPr>
    </w:p>
    <w:p w14:paraId="0D52838E" w14:textId="77777777" w:rsidR="00A77B3E" w:rsidRDefault="00654AF1">
      <w:pPr>
        <w:spacing w:line="360" w:lineRule="auto"/>
        <w:jc w:val="both"/>
      </w:pPr>
      <w:r>
        <w:rPr>
          <w:rFonts w:ascii="Book Antiqua" w:eastAsia="Book Antiqua" w:hAnsi="Book Antiqua" w:cs="Book Antiqua"/>
          <w:b/>
          <w:caps/>
          <w:color w:val="000000"/>
          <w:u w:val="single"/>
        </w:rPr>
        <w:t>OUTCOME AND FOLLOW-UP</w:t>
      </w:r>
    </w:p>
    <w:p w14:paraId="318D8673" w14:textId="4CB54D4D" w:rsidR="00A77B3E" w:rsidRDefault="00654AF1">
      <w:pPr>
        <w:spacing w:line="360" w:lineRule="auto"/>
        <w:jc w:val="both"/>
      </w:pPr>
      <w:r>
        <w:rPr>
          <w:rFonts w:ascii="Book Antiqua" w:eastAsia="Book Antiqua" w:hAnsi="Book Antiqua" w:cs="Book Antiqua"/>
          <w:color w:val="000000"/>
        </w:rPr>
        <w:t xml:space="preserve">The patient was followed-up for 1 year after operation with improvement in her bowel habits after colectomy. </w:t>
      </w:r>
    </w:p>
    <w:p w14:paraId="1D6BB588" w14:textId="77777777" w:rsidR="00A77B3E" w:rsidRDefault="00A77B3E">
      <w:pPr>
        <w:spacing w:line="360" w:lineRule="auto"/>
        <w:jc w:val="both"/>
      </w:pPr>
    </w:p>
    <w:p w14:paraId="481FEE62" w14:textId="77777777" w:rsidR="00A77B3E" w:rsidRDefault="00654AF1">
      <w:pPr>
        <w:spacing w:line="360" w:lineRule="auto"/>
        <w:jc w:val="both"/>
      </w:pPr>
      <w:r>
        <w:rPr>
          <w:rFonts w:ascii="Book Antiqua" w:eastAsia="Book Antiqua" w:hAnsi="Book Antiqua" w:cs="Book Antiqua"/>
          <w:b/>
          <w:caps/>
          <w:color w:val="000000"/>
          <w:u w:val="single"/>
        </w:rPr>
        <w:t>DISCUSSION</w:t>
      </w:r>
    </w:p>
    <w:p w14:paraId="0C09067D" w14:textId="7365C878" w:rsidR="00A77B3E" w:rsidRDefault="00654AF1">
      <w:pPr>
        <w:spacing w:line="360" w:lineRule="auto"/>
        <w:jc w:val="both"/>
      </w:pPr>
      <w:r>
        <w:rPr>
          <w:rFonts w:ascii="Book Antiqua" w:eastAsia="Book Antiqua" w:hAnsi="Book Antiqua" w:cs="Book Antiqua"/>
          <w:color w:val="000000"/>
        </w:rPr>
        <w:t>Even though CMV colitis has been known to occur in immunocompromised hosts</w:t>
      </w:r>
      <w:r w:rsidR="00C875AD"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6</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recent studies suggested an increasing trend of CMV colitis in immunocompetent patients, especially with risk factors such as old age, renal failure, recent use of steroid or a recent history of blood transfusion</w:t>
      </w:r>
      <w:r w:rsidR="00C875AD"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1</w:t>
      </w:r>
      <w:r w:rsidR="00C875AD"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2</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However, in the current case, risk factors that may have affected the immune system such as underlying disease or a recent history of using immunosuppressant medication were not present.</w:t>
      </w:r>
    </w:p>
    <w:p w14:paraId="514A9791" w14:textId="0E4E3A8A" w:rsidR="00A77B3E" w:rsidRDefault="00654AF1" w:rsidP="00C875AD">
      <w:pPr>
        <w:spacing w:line="360" w:lineRule="auto"/>
        <w:ind w:firstLineChars="200" w:firstLine="480"/>
        <w:jc w:val="both"/>
      </w:pPr>
      <w:r>
        <w:rPr>
          <w:rFonts w:ascii="Book Antiqua" w:eastAsia="Book Antiqua" w:hAnsi="Book Antiqua" w:cs="Book Antiqua"/>
          <w:color w:val="000000"/>
        </w:rPr>
        <w:t>Symptoms of CMV colitis are variable and include diarrhea, fever, abdominal pain, hemorrhage, colonic pseudo-obstruction or perforation</w:t>
      </w:r>
      <w:r w:rsidR="00C875AD"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3</w:t>
      </w:r>
      <w:r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5</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5A56B52" w14:textId="40F99737" w:rsidR="00A77B3E" w:rsidRDefault="00654AF1" w:rsidP="00C875AD">
      <w:pPr>
        <w:spacing w:line="360" w:lineRule="auto"/>
        <w:ind w:firstLineChars="200" w:firstLine="480"/>
        <w:jc w:val="both"/>
      </w:pPr>
      <w:r>
        <w:rPr>
          <w:rFonts w:ascii="Book Antiqua" w:eastAsia="Book Antiqua" w:hAnsi="Book Antiqua" w:cs="Book Antiqua"/>
          <w:color w:val="000000"/>
        </w:rPr>
        <w:t>Even though spontaneous remission without antiviral therapy might occur in immunocompetent patients</w:t>
      </w:r>
      <w:r w:rsidR="00C875AD"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6</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treatment of choice for CMV colitis is antiviral therapy with ganciclovir or foscarnet. Previous reports showed no treatment failure in immunocompetent patients diagnosed with CMV colitis who were treated with IV </w:t>
      </w:r>
      <w:r>
        <w:rPr>
          <w:rFonts w:ascii="Book Antiqua" w:eastAsia="Book Antiqua" w:hAnsi="Book Antiqua" w:cs="Book Antiqua"/>
          <w:color w:val="000000"/>
        </w:rPr>
        <w:lastRenderedPageBreak/>
        <w:t>ganciclovir</w:t>
      </w:r>
      <w:r w:rsidR="00C875AD" w:rsidRPr="00C875AD">
        <w:rPr>
          <w:rFonts w:ascii="Book Antiqua" w:eastAsia="Book Antiqua" w:hAnsi="Book Antiqua" w:cs="Book Antiqua"/>
          <w:color w:val="000000"/>
          <w:vertAlign w:val="superscript"/>
        </w:rPr>
        <w:t>[</w:t>
      </w:r>
      <w:r w:rsidR="00D1540E">
        <w:rPr>
          <w:rFonts w:ascii="Book Antiqua" w:eastAsia="Book Antiqua" w:hAnsi="Book Antiqua" w:cs="Book Antiqua"/>
          <w:color w:val="000000"/>
          <w:vertAlign w:val="superscript"/>
        </w:rPr>
        <w:t>1</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In this case, the clinical symptoms such as abdominal pain and stool passage partially improved and follow-up colonoscopy revealed resolution of prior colonic mucosal ulcers. However, despite complete healing of mucosal ulceration, histopathological examination of the resected specimen showed a decreased number of ganglion cells in the myenteric plexus, which may suggest irreversible nerve damage of the colonic wall. This finding was in line with those of previous studies, which showed that a viral infection might result in degeneration and loss of ganglion cells in patients with colonic pseudo-obstruction</w:t>
      </w:r>
      <w:r w:rsidR="00C875AD" w:rsidRPr="00C875AD">
        <w:rPr>
          <w:rFonts w:ascii="Book Antiqua" w:eastAsia="Book Antiqua" w:hAnsi="Book Antiqua" w:cs="Book Antiqua"/>
          <w:color w:val="000000"/>
          <w:vertAlign w:val="superscript"/>
        </w:rPr>
        <w:t>[</w:t>
      </w:r>
      <w:r w:rsidRPr="00C875AD">
        <w:rPr>
          <w:rFonts w:ascii="Book Antiqua" w:eastAsia="Book Antiqua" w:hAnsi="Book Antiqua" w:cs="Book Antiqua"/>
          <w:color w:val="000000"/>
          <w:vertAlign w:val="superscript"/>
        </w:rPr>
        <w:t>7-9</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612F3DE" w14:textId="1CAB753F" w:rsidR="00A77B3E" w:rsidRDefault="00654AF1" w:rsidP="00C875AD">
      <w:pPr>
        <w:spacing w:line="360" w:lineRule="auto"/>
        <w:ind w:firstLineChars="200" w:firstLine="480"/>
        <w:jc w:val="both"/>
      </w:pPr>
      <w:r>
        <w:rPr>
          <w:rFonts w:ascii="Book Antiqua" w:eastAsia="Book Antiqua" w:hAnsi="Book Antiqua" w:cs="Book Antiqua"/>
          <w:color w:val="000000"/>
        </w:rPr>
        <w:t>Since the patient had intermittent constipation, the possibility of the exacerbation of preexisting colonic hypoganglionosis caused by CMV colitis cannot be excluded. However, according to previous report, the mean duration of constipation in acquired hypoganglionosis was 7 years, whereas in this case patient, the duration of constipation was not long</w:t>
      </w:r>
      <w:r w:rsidR="00C875AD" w:rsidRPr="00C875AD">
        <w:rPr>
          <w:rFonts w:ascii="Book Antiqua" w:eastAsia="Book Antiqua" w:hAnsi="Book Antiqua" w:cs="Book Antiqua"/>
          <w:color w:val="000000"/>
          <w:vertAlign w:val="superscript"/>
        </w:rPr>
        <w:t>[</w:t>
      </w:r>
      <w:r w:rsidRPr="00C875AD">
        <w:rPr>
          <w:rFonts w:ascii="Book Antiqua" w:eastAsia="Book Antiqua" w:hAnsi="Book Antiqua" w:cs="Book Antiqua"/>
          <w:color w:val="000000"/>
          <w:vertAlign w:val="superscript"/>
        </w:rPr>
        <w:t>10</w:t>
      </w:r>
      <w:r w:rsidR="00C875AD" w:rsidRPr="00C875AD">
        <w:rPr>
          <w:rFonts w:ascii="Book Antiqua" w:eastAsia="Book Antiqua" w:hAnsi="Book Antiqua" w:cs="Book Antiqua"/>
          <w:color w:val="000000"/>
          <w:vertAlign w:val="superscript"/>
        </w:rPr>
        <w:t>]</w:t>
      </w:r>
      <w:r>
        <w:rPr>
          <w:rFonts w:ascii="Book Antiqua" w:eastAsia="Book Antiqua" w:hAnsi="Book Antiqua" w:cs="Book Antiqua"/>
          <w:color w:val="000000"/>
        </w:rPr>
        <w:t>. And she regarded as her symptoms as mild, which were controlled by intermittent taking laxatives such as bulking agents or osmotic laxatives. Furthermore, since the patient's symptoms improved after the initial treatment with CMV colitis, and constipation gradually worsened afterward, it was thought to be more likely to develop acquired hypoganglionosis due to CMV colitis.</w:t>
      </w:r>
    </w:p>
    <w:p w14:paraId="402265A3" w14:textId="78BDBB8A" w:rsidR="00A77B3E" w:rsidRDefault="00654AF1" w:rsidP="00C875AD">
      <w:pPr>
        <w:spacing w:line="360" w:lineRule="auto"/>
        <w:ind w:firstLineChars="200" w:firstLine="480"/>
        <w:jc w:val="both"/>
      </w:pPr>
      <w:r>
        <w:rPr>
          <w:rFonts w:ascii="Book Antiqua" w:eastAsia="Book Antiqua" w:hAnsi="Book Antiqua" w:cs="Book Antiqua"/>
          <w:color w:val="000000"/>
        </w:rPr>
        <w:t xml:space="preserve">This case suggested the importance of clinical suspicion of CMV infection in immunocompetent patients presenting with colonic ulcer and atypical symptoms to ensure early diagnosis and favorable outcomes. </w:t>
      </w:r>
    </w:p>
    <w:p w14:paraId="02A1FDD4" w14:textId="77777777" w:rsidR="00A77B3E" w:rsidRDefault="00A77B3E">
      <w:pPr>
        <w:spacing w:line="360" w:lineRule="auto"/>
        <w:jc w:val="both"/>
      </w:pPr>
    </w:p>
    <w:p w14:paraId="1B9358CD" w14:textId="77777777" w:rsidR="00A77B3E" w:rsidRDefault="00654AF1">
      <w:pPr>
        <w:spacing w:line="360" w:lineRule="auto"/>
        <w:jc w:val="both"/>
      </w:pPr>
      <w:r>
        <w:rPr>
          <w:rFonts w:ascii="Book Antiqua" w:eastAsia="Book Antiqua" w:hAnsi="Book Antiqua" w:cs="Book Antiqua"/>
          <w:b/>
          <w:caps/>
          <w:color w:val="000000"/>
          <w:u w:val="single"/>
        </w:rPr>
        <w:t>CONCLUSION</w:t>
      </w:r>
    </w:p>
    <w:p w14:paraId="7EC27F72" w14:textId="77777777" w:rsidR="00A77B3E" w:rsidRDefault="00654AF1">
      <w:pPr>
        <w:spacing w:line="360" w:lineRule="auto"/>
        <w:jc w:val="both"/>
      </w:pPr>
      <w:r>
        <w:rPr>
          <w:rFonts w:ascii="Book Antiqua" w:eastAsia="Book Antiqua" w:hAnsi="Book Antiqua" w:cs="Book Antiqua"/>
          <w:color w:val="000000"/>
        </w:rPr>
        <w:t>We report a rare case of CMV colitis induced segmental hypoganglionosis in immunocompetent patient. This case highlights that CMV colitis can develop even in patients with no other underlying disease, and that CMV colitis can be one of the causes of colonic hypoganglionosis</w:t>
      </w:r>
    </w:p>
    <w:p w14:paraId="4BF0B3D6" w14:textId="77777777" w:rsidR="00A77B3E" w:rsidRDefault="00A77B3E">
      <w:pPr>
        <w:spacing w:line="360" w:lineRule="auto"/>
        <w:jc w:val="both"/>
      </w:pPr>
    </w:p>
    <w:p w14:paraId="6C2FFE31" w14:textId="77777777" w:rsidR="00A77B3E" w:rsidRDefault="00654AF1">
      <w:pPr>
        <w:spacing w:line="360" w:lineRule="auto"/>
        <w:jc w:val="both"/>
      </w:pPr>
      <w:r>
        <w:rPr>
          <w:rFonts w:ascii="Book Antiqua" w:eastAsia="Book Antiqua" w:hAnsi="Book Antiqua" w:cs="Book Antiqua"/>
          <w:b/>
          <w:color w:val="000000"/>
        </w:rPr>
        <w:t>REFERENCES</w:t>
      </w:r>
    </w:p>
    <w:p w14:paraId="585F21FD" w14:textId="57A687AE" w:rsidR="00A77B3E" w:rsidRPr="008313D6" w:rsidRDefault="00D1540E">
      <w:pPr>
        <w:spacing w:line="360" w:lineRule="auto"/>
        <w:jc w:val="both"/>
        <w:rPr>
          <w:lang w:val="pt-BR"/>
        </w:rPr>
      </w:pPr>
      <w:r>
        <w:rPr>
          <w:rFonts w:ascii="Book Antiqua" w:eastAsia="Book Antiqua" w:hAnsi="Book Antiqua" w:cs="Book Antiqua"/>
          <w:color w:val="000000"/>
        </w:rPr>
        <w:lastRenderedPageBreak/>
        <w:t>1</w:t>
      </w:r>
      <w:r w:rsidR="00654AF1">
        <w:rPr>
          <w:rFonts w:ascii="Book Antiqua" w:eastAsia="Book Antiqua" w:hAnsi="Book Antiqua" w:cs="Book Antiqua"/>
          <w:color w:val="000000"/>
        </w:rPr>
        <w:t xml:space="preserve"> </w:t>
      </w:r>
      <w:r w:rsidR="00654AF1">
        <w:rPr>
          <w:rFonts w:ascii="Book Antiqua" w:eastAsia="Book Antiqua" w:hAnsi="Book Antiqua" w:cs="Book Antiqua"/>
          <w:b/>
          <w:bCs/>
          <w:color w:val="000000"/>
        </w:rPr>
        <w:t>Ko JH</w:t>
      </w:r>
      <w:r w:rsidR="00654AF1">
        <w:rPr>
          <w:rFonts w:ascii="Book Antiqua" w:eastAsia="Book Antiqua" w:hAnsi="Book Antiqua" w:cs="Book Antiqua"/>
          <w:color w:val="000000"/>
        </w:rPr>
        <w:t xml:space="preserve">, Peck KR, Lee WJ, Lee JY, Cho SY, Ha YE, Kang CI, Chung DR, Kim YH, Lee NY, Kim KM, Song JH. Clinical presentation and risk factors for cytomegalovirus colitis in immunocompetent adult patients. </w:t>
      </w:r>
      <w:r w:rsidR="00654AF1" w:rsidRPr="008313D6">
        <w:rPr>
          <w:rFonts w:ascii="Book Antiqua" w:eastAsia="Book Antiqua" w:hAnsi="Book Antiqua" w:cs="Book Antiqua"/>
          <w:i/>
          <w:iCs/>
          <w:color w:val="000000"/>
          <w:lang w:val="pt-BR"/>
        </w:rPr>
        <w:t>Clin Infect Dis</w:t>
      </w:r>
      <w:r w:rsidR="00654AF1" w:rsidRPr="008313D6">
        <w:rPr>
          <w:rFonts w:ascii="Book Antiqua" w:eastAsia="Book Antiqua" w:hAnsi="Book Antiqua" w:cs="Book Antiqua"/>
          <w:color w:val="000000"/>
          <w:lang w:val="pt-BR"/>
        </w:rPr>
        <w:t xml:space="preserve"> 2015; </w:t>
      </w:r>
      <w:r w:rsidR="00654AF1" w:rsidRPr="008313D6">
        <w:rPr>
          <w:rFonts w:ascii="Book Antiqua" w:eastAsia="Book Antiqua" w:hAnsi="Book Antiqua" w:cs="Book Antiqua"/>
          <w:b/>
          <w:bCs/>
          <w:color w:val="000000"/>
          <w:lang w:val="pt-BR"/>
        </w:rPr>
        <w:t>60</w:t>
      </w:r>
      <w:r w:rsidR="00654AF1" w:rsidRPr="008313D6">
        <w:rPr>
          <w:rFonts w:ascii="Book Antiqua" w:eastAsia="Book Antiqua" w:hAnsi="Book Antiqua" w:cs="Book Antiqua"/>
          <w:color w:val="000000"/>
          <w:lang w:val="pt-BR"/>
        </w:rPr>
        <w:t>: e20-e26 [PMID: 25452594 DOI: 10.1093/cid/ciu969]</w:t>
      </w:r>
    </w:p>
    <w:p w14:paraId="54A7CFCF" w14:textId="5C993906" w:rsidR="00A77B3E" w:rsidRDefault="00D1540E">
      <w:pPr>
        <w:spacing w:line="360" w:lineRule="auto"/>
        <w:jc w:val="both"/>
      </w:pPr>
      <w:r>
        <w:rPr>
          <w:rFonts w:ascii="Book Antiqua" w:eastAsia="Book Antiqua" w:hAnsi="Book Antiqua" w:cs="Book Antiqua"/>
          <w:color w:val="000000"/>
          <w:lang w:val="pt-BR"/>
        </w:rPr>
        <w:t>2</w:t>
      </w:r>
      <w:r w:rsidR="00654AF1" w:rsidRPr="008313D6">
        <w:rPr>
          <w:rFonts w:ascii="Book Antiqua" w:eastAsia="Book Antiqua" w:hAnsi="Book Antiqua" w:cs="Book Antiqua"/>
          <w:color w:val="000000"/>
          <w:lang w:val="pt-BR"/>
        </w:rPr>
        <w:t xml:space="preserve"> </w:t>
      </w:r>
      <w:r w:rsidR="00654AF1" w:rsidRPr="008313D6">
        <w:rPr>
          <w:rFonts w:ascii="Book Antiqua" w:eastAsia="Book Antiqua" w:hAnsi="Book Antiqua" w:cs="Book Antiqua"/>
          <w:b/>
          <w:bCs/>
          <w:color w:val="000000"/>
          <w:lang w:val="pt-BR"/>
        </w:rPr>
        <w:t>Cho JH</w:t>
      </w:r>
      <w:r w:rsidR="00654AF1" w:rsidRPr="008313D6">
        <w:rPr>
          <w:rFonts w:ascii="Book Antiqua" w:eastAsia="Book Antiqua" w:hAnsi="Book Antiqua" w:cs="Book Antiqua"/>
          <w:color w:val="000000"/>
          <w:lang w:val="pt-BR"/>
        </w:rPr>
        <w:t xml:space="preserve">, Choi JH. </w:t>
      </w:r>
      <w:r w:rsidR="00654AF1">
        <w:rPr>
          <w:rFonts w:ascii="Book Antiqua" w:eastAsia="Book Antiqua" w:hAnsi="Book Antiqua" w:cs="Book Antiqua"/>
          <w:color w:val="000000"/>
        </w:rPr>
        <w:t xml:space="preserve">Cytomegalovirus ileo-pancolitis presenting as toxic megacolon in an immunocompetent patient: A case report. </w:t>
      </w:r>
      <w:r w:rsidR="00654AF1">
        <w:rPr>
          <w:rFonts w:ascii="Book Antiqua" w:eastAsia="Book Antiqua" w:hAnsi="Book Antiqua" w:cs="Book Antiqua"/>
          <w:i/>
          <w:iCs/>
          <w:color w:val="000000"/>
        </w:rPr>
        <w:t>World J Clin Cases</w:t>
      </w:r>
      <w:r w:rsidR="00654AF1">
        <w:rPr>
          <w:rFonts w:ascii="Book Antiqua" w:eastAsia="Book Antiqua" w:hAnsi="Book Antiqua" w:cs="Book Antiqua"/>
          <w:color w:val="000000"/>
        </w:rPr>
        <w:t xml:space="preserve"> 2020; </w:t>
      </w:r>
      <w:r w:rsidR="00654AF1">
        <w:rPr>
          <w:rFonts w:ascii="Book Antiqua" w:eastAsia="Book Antiqua" w:hAnsi="Book Antiqua" w:cs="Book Antiqua"/>
          <w:b/>
          <w:bCs/>
          <w:color w:val="000000"/>
        </w:rPr>
        <w:t>8</w:t>
      </w:r>
      <w:r w:rsidR="00654AF1">
        <w:rPr>
          <w:rFonts w:ascii="Book Antiqua" w:eastAsia="Book Antiqua" w:hAnsi="Book Antiqua" w:cs="Book Antiqua"/>
          <w:color w:val="000000"/>
        </w:rPr>
        <w:t>: 552-559 [PMID: 32110666 DOI: 10.12998/wjcc.v8.i3.552]</w:t>
      </w:r>
    </w:p>
    <w:p w14:paraId="44DC1D6D" w14:textId="5482F46C" w:rsidR="00A77B3E" w:rsidRDefault="00D1540E">
      <w:pPr>
        <w:spacing w:line="360" w:lineRule="auto"/>
        <w:jc w:val="both"/>
      </w:pPr>
      <w:r>
        <w:rPr>
          <w:rFonts w:ascii="Book Antiqua" w:eastAsia="Book Antiqua" w:hAnsi="Book Antiqua" w:cs="Book Antiqua"/>
          <w:color w:val="000000"/>
        </w:rPr>
        <w:t>3</w:t>
      </w:r>
      <w:r w:rsidR="00654AF1">
        <w:rPr>
          <w:rFonts w:ascii="Book Antiqua" w:eastAsia="Book Antiqua" w:hAnsi="Book Antiqua" w:cs="Book Antiqua"/>
          <w:color w:val="000000"/>
        </w:rPr>
        <w:t xml:space="preserve"> </w:t>
      </w:r>
      <w:r w:rsidR="00654AF1">
        <w:rPr>
          <w:rFonts w:ascii="Book Antiqua" w:eastAsia="Book Antiqua" w:hAnsi="Book Antiqua" w:cs="Book Antiqua"/>
          <w:b/>
          <w:bCs/>
          <w:color w:val="000000"/>
        </w:rPr>
        <w:t>Yerushalmy-Feler A</w:t>
      </w:r>
      <w:r w:rsidR="00654AF1">
        <w:rPr>
          <w:rFonts w:ascii="Book Antiqua" w:eastAsia="Book Antiqua" w:hAnsi="Book Antiqua" w:cs="Book Antiqua"/>
          <w:color w:val="000000"/>
        </w:rPr>
        <w:t xml:space="preserve">, Padlipsky J, Cohen S. Diagnosis and Management of CMV Colitis. </w:t>
      </w:r>
      <w:r w:rsidR="00654AF1">
        <w:rPr>
          <w:rFonts w:ascii="Book Antiqua" w:eastAsia="Book Antiqua" w:hAnsi="Book Antiqua" w:cs="Book Antiqua"/>
          <w:i/>
          <w:iCs/>
          <w:color w:val="000000"/>
        </w:rPr>
        <w:t>Curr Infect Dis Rep</w:t>
      </w:r>
      <w:r w:rsidR="00654AF1">
        <w:rPr>
          <w:rFonts w:ascii="Book Antiqua" w:eastAsia="Book Antiqua" w:hAnsi="Book Antiqua" w:cs="Book Antiqua"/>
          <w:color w:val="000000"/>
        </w:rPr>
        <w:t xml:space="preserve"> 2019; </w:t>
      </w:r>
      <w:r w:rsidR="00654AF1">
        <w:rPr>
          <w:rFonts w:ascii="Book Antiqua" w:eastAsia="Book Antiqua" w:hAnsi="Book Antiqua" w:cs="Book Antiqua"/>
          <w:b/>
          <w:bCs/>
          <w:color w:val="000000"/>
        </w:rPr>
        <w:t>21</w:t>
      </w:r>
      <w:r w:rsidR="00654AF1">
        <w:rPr>
          <w:rFonts w:ascii="Book Antiqua" w:eastAsia="Book Antiqua" w:hAnsi="Book Antiqua" w:cs="Book Antiqua"/>
          <w:color w:val="000000"/>
        </w:rPr>
        <w:t>: 5 [PMID: 30771028 DOI: 10.1007/</w:t>
      </w:r>
      <w:r w:rsidR="007A1A6A">
        <w:rPr>
          <w:rFonts w:ascii="Book Antiqua" w:eastAsia="Book Antiqua" w:hAnsi="Book Antiqua" w:cs="Book Antiqua"/>
          <w:color w:val="000000"/>
        </w:rPr>
        <w:t>s</w:t>
      </w:r>
      <w:r w:rsidR="00654AF1">
        <w:rPr>
          <w:rFonts w:ascii="Book Antiqua" w:eastAsia="Book Antiqua" w:hAnsi="Book Antiqua" w:cs="Book Antiqua"/>
          <w:color w:val="000000"/>
        </w:rPr>
        <w:t>11908-019-0664-y]</w:t>
      </w:r>
    </w:p>
    <w:p w14:paraId="4B61C7A6" w14:textId="1C5374B7" w:rsidR="00A77B3E" w:rsidRDefault="00D1540E">
      <w:pPr>
        <w:spacing w:line="360" w:lineRule="auto"/>
        <w:jc w:val="both"/>
      </w:pPr>
      <w:r>
        <w:rPr>
          <w:rFonts w:ascii="Book Antiqua" w:eastAsia="Book Antiqua" w:hAnsi="Book Antiqua" w:cs="Book Antiqua"/>
          <w:color w:val="000000"/>
        </w:rPr>
        <w:t>4</w:t>
      </w:r>
      <w:r w:rsidR="00654AF1">
        <w:rPr>
          <w:rFonts w:ascii="Book Antiqua" w:eastAsia="Book Antiqua" w:hAnsi="Book Antiqua" w:cs="Book Antiqua"/>
          <w:color w:val="000000"/>
        </w:rPr>
        <w:t xml:space="preserve"> </w:t>
      </w:r>
      <w:r w:rsidR="00654AF1">
        <w:rPr>
          <w:rFonts w:ascii="Book Antiqua" w:eastAsia="Book Antiqua" w:hAnsi="Book Antiqua" w:cs="Book Antiqua"/>
          <w:b/>
          <w:bCs/>
          <w:color w:val="000000"/>
        </w:rPr>
        <w:t>Orloff JJ</w:t>
      </w:r>
      <w:r w:rsidR="00654AF1">
        <w:rPr>
          <w:rFonts w:ascii="Book Antiqua" w:eastAsia="Book Antiqua" w:hAnsi="Book Antiqua" w:cs="Book Antiqua"/>
          <w:color w:val="000000"/>
        </w:rPr>
        <w:t xml:space="preserve">, Saito R, Lasky S, Dave H. Toxic megacolon in cytomegalovirus colitis. </w:t>
      </w:r>
      <w:r w:rsidR="00654AF1">
        <w:rPr>
          <w:rFonts w:ascii="Book Antiqua" w:eastAsia="Book Antiqua" w:hAnsi="Book Antiqua" w:cs="Book Antiqua"/>
          <w:i/>
          <w:iCs/>
          <w:color w:val="000000"/>
        </w:rPr>
        <w:t>Am J Gastroenterol</w:t>
      </w:r>
      <w:r w:rsidR="00654AF1">
        <w:rPr>
          <w:rFonts w:ascii="Book Antiqua" w:eastAsia="Book Antiqua" w:hAnsi="Book Antiqua" w:cs="Book Antiqua"/>
          <w:color w:val="000000"/>
        </w:rPr>
        <w:t xml:space="preserve"> 1989; </w:t>
      </w:r>
      <w:r w:rsidR="00654AF1">
        <w:rPr>
          <w:rFonts w:ascii="Book Antiqua" w:eastAsia="Book Antiqua" w:hAnsi="Book Antiqua" w:cs="Book Antiqua"/>
          <w:b/>
          <w:bCs/>
          <w:color w:val="000000"/>
        </w:rPr>
        <w:t>84</w:t>
      </w:r>
      <w:r w:rsidR="00654AF1">
        <w:rPr>
          <w:rFonts w:ascii="Book Antiqua" w:eastAsia="Book Antiqua" w:hAnsi="Book Antiqua" w:cs="Book Antiqua"/>
          <w:color w:val="000000"/>
        </w:rPr>
        <w:t>: 794-797 [PMID: 2545094]</w:t>
      </w:r>
    </w:p>
    <w:p w14:paraId="0134F81C" w14:textId="7D38B40C" w:rsidR="00A77B3E" w:rsidRDefault="00D1540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w:t>
      </w:r>
      <w:r w:rsidR="00654AF1">
        <w:rPr>
          <w:rFonts w:ascii="Book Antiqua" w:eastAsia="Book Antiqua" w:hAnsi="Book Antiqua" w:cs="Book Antiqua"/>
          <w:color w:val="000000"/>
        </w:rPr>
        <w:t xml:space="preserve"> </w:t>
      </w:r>
      <w:r w:rsidR="00654AF1">
        <w:rPr>
          <w:rFonts w:ascii="Book Antiqua" w:eastAsia="Book Antiqua" w:hAnsi="Book Antiqua" w:cs="Book Antiqua"/>
          <w:b/>
          <w:bCs/>
          <w:color w:val="000000"/>
        </w:rPr>
        <w:t>Shimada Y</w:t>
      </w:r>
      <w:r w:rsidR="00654AF1">
        <w:rPr>
          <w:rFonts w:ascii="Book Antiqua" w:eastAsia="Book Antiqua" w:hAnsi="Book Antiqua" w:cs="Book Antiqua"/>
          <w:color w:val="000000"/>
        </w:rPr>
        <w:t xml:space="preserve">, Iiai T, Okamoto H, Suda T, Hatakeyama K, Honma T, Ajioka Y. Toxic megacolon associated with cytomegalovirus infection in ulcerative colitis. </w:t>
      </w:r>
      <w:r w:rsidR="00654AF1">
        <w:rPr>
          <w:rFonts w:ascii="Book Antiqua" w:eastAsia="Book Antiqua" w:hAnsi="Book Antiqua" w:cs="Book Antiqua"/>
          <w:i/>
          <w:iCs/>
          <w:color w:val="000000"/>
        </w:rPr>
        <w:t>J Gastroenterol</w:t>
      </w:r>
      <w:r w:rsidR="00654AF1">
        <w:rPr>
          <w:rFonts w:ascii="Book Antiqua" w:eastAsia="Book Antiqua" w:hAnsi="Book Antiqua" w:cs="Book Antiqua"/>
          <w:color w:val="000000"/>
        </w:rPr>
        <w:t xml:space="preserve"> 2003; </w:t>
      </w:r>
      <w:r w:rsidR="00654AF1">
        <w:rPr>
          <w:rFonts w:ascii="Book Antiqua" w:eastAsia="Book Antiqua" w:hAnsi="Book Antiqua" w:cs="Book Antiqua"/>
          <w:b/>
          <w:bCs/>
          <w:color w:val="000000"/>
        </w:rPr>
        <w:t>38</w:t>
      </w:r>
      <w:r w:rsidR="00654AF1">
        <w:rPr>
          <w:rFonts w:ascii="Book Antiqua" w:eastAsia="Book Antiqua" w:hAnsi="Book Antiqua" w:cs="Book Antiqua"/>
          <w:color w:val="000000"/>
        </w:rPr>
        <w:t>: 1107-1108 [PMID: 14673733 DOI: 10.1007/s00535-003-1217-5]</w:t>
      </w:r>
    </w:p>
    <w:p w14:paraId="707C4670" w14:textId="3893BAF0" w:rsidR="00D1540E" w:rsidRDefault="00D1540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Galiatsatos P</w:t>
      </w:r>
      <w:r>
        <w:rPr>
          <w:rFonts w:ascii="Book Antiqua" w:eastAsia="Book Antiqua" w:hAnsi="Book Antiqua" w:cs="Book Antiqua"/>
          <w:color w:val="000000"/>
        </w:rPr>
        <w:t xml:space="preserve">, Shrier I, Lamoureux E, Szilagyi A. Meta-analysis of outcome of cytomegalovirus colitis in immunocompetent hosts.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50</w:t>
      </w:r>
      <w:r>
        <w:rPr>
          <w:rFonts w:ascii="Book Antiqua" w:eastAsia="Book Antiqua" w:hAnsi="Book Antiqua" w:cs="Book Antiqua"/>
          <w:color w:val="000000"/>
        </w:rPr>
        <w:t>: 609-616 [PMID: 15844689 DOI: 10.1007/s10620-005-2544-6]</w:t>
      </w:r>
    </w:p>
    <w:p w14:paraId="681F049D" w14:textId="605A5EFA" w:rsidR="00A77B3E" w:rsidRDefault="00654AF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Holland-Cunz S</w:t>
      </w:r>
      <w:r>
        <w:rPr>
          <w:rFonts w:ascii="Book Antiqua" w:eastAsia="Book Antiqua" w:hAnsi="Book Antiqua" w:cs="Book Antiqua"/>
          <w:color w:val="000000"/>
        </w:rPr>
        <w:t xml:space="preserve">, Göppl M, Rauch U, Bär C, Klotz M, Schäfer KH. Acquired intestinal aganglionosis after a lytic infection with varicella-zoster virus.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e29-e31 [PMID: 16516611 DOI: 10.1016/j.jpedsurg.2005.12.060]</w:t>
      </w:r>
    </w:p>
    <w:p w14:paraId="0900EEF4" w14:textId="7889FA75" w:rsidR="00A77B3E" w:rsidRDefault="00654AF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Taguchi T</w:t>
      </w:r>
      <w:r>
        <w:rPr>
          <w:rFonts w:ascii="Book Antiqua" w:eastAsia="Book Antiqua" w:hAnsi="Book Antiqua" w:cs="Book Antiqua"/>
          <w:color w:val="000000"/>
        </w:rPr>
        <w:t xml:space="preserve">, Masumoto K, Ieiri S, Nakatsuji T, Akiyoshi J. New classification of hypoganglionosis: congenital and acquired hypoganglionosis.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2046-2051 [PMID: 17161202 DOI: 10.1016/j.jpedsurg.2006.08.004]</w:t>
      </w:r>
    </w:p>
    <w:p w14:paraId="03DBC582" w14:textId="03DAB622" w:rsidR="00A77B3E" w:rsidRDefault="00654AF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Song EM</w:t>
      </w:r>
      <w:r>
        <w:rPr>
          <w:rFonts w:ascii="Book Antiqua" w:eastAsia="Book Antiqua" w:hAnsi="Book Antiqua" w:cs="Book Antiqua"/>
          <w:color w:val="000000"/>
        </w:rPr>
        <w:t xml:space="preserve">, Kim JW, Lee SH, Chang K, Hwang SW, Park SH, Yang DH, Jung KW, Ye BD, Byeon JS, Yang SK, Lee HJ, Yu CS, Kim CW, Park SH, Kim J, Myung SJ. Colonic Pseudo-obstruction With Transition Zone: A Peculiar Eastern Severe Dysmotility. </w:t>
      </w:r>
      <w:r>
        <w:rPr>
          <w:rFonts w:ascii="Book Antiqua" w:eastAsia="Book Antiqua" w:hAnsi="Book Antiqua" w:cs="Book Antiqua"/>
          <w:i/>
          <w:iCs/>
          <w:color w:val="000000"/>
        </w:rPr>
        <w:t>J Neurogastroenterol Motil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137-147 [PMID: 30646485 DOI: 10.5056/jnm18121]</w:t>
      </w:r>
    </w:p>
    <w:p w14:paraId="2134CEEA" w14:textId="1B4865CE" w:rsidR="00A77B3E" w:rsidRDefault="00654AF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Do MY</w:t>
      </w:r>
      <w:r>
        <w:rPr>
          <w:rFonts w:ascii="Book Antiqua" w:eastAsia="Book Antiqua" w:hAnsi="Book Antiqua" w:cs="Book Antiqua"/>
          <w:color w:val="000000"/>
        </w:rPr>
        <w:t xml:space="preserve">, Myung SJ, Park HJ, Chung JW, Kim IW, Lee SM, Yu CS, Lee HK, Lee JK, Park YS, Jang SJ, Kim HJ, Ye BD, Byeon JS, Yang SK, Kim JH. Novel classification and </w:t>
      </w:r>
      <w:r>
        <w:rPr>
          <w:rFonts w:ascii="Book Antiqua" w:eastAsia="Book Antiqua" w:hAnsi="Book Antiqua" w:cs="Book Antiqua"/>
          <w:color w:val="000000"/>
        </w:rPr>
        <w:lastRenderedPageBreak/>
        <w:t xml:space="preserve">pathogenetic analysis of hypoganglionosis and adult-onset Hirschsprung's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xml:space="preserve">: 1818-1827 [PMID: 21222160 DOI: </w:t>
      </w:r>
      <w:r w:rsidR="007A1A6A" w:rsidRPr="007A1A6A">
        <w:rPr>
          <w:rFonts w:ascii="Book Antiqua" w:eastAsia="Book Antiqua" w:hAnsi="Book Antiqua" w:cs="Book Antiqua"/>
          <w:color w:val="000000"/>
        </w:rPr>
        <w:t>10.1007/s10620-010-1522-9</w:t>
      </w:r>
      <w:r>
        <w:rPr>
          <w:rFonts w:ascii="Book Antiqua" w:eastAsia="Book Antiqua" w:hAnsi="Book Antiqua" w:cs="Book Antiqua"/>
          <w:color w:val="000000"/>
        </w:rPr>
        <w:t>]</w:t>
      </w:r>
    </w:p>
    <w:p w14:paraId="01F2B3D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6E8ED01" w14:textId="77777777" w:rsidR="00A77B3E" w:rsidRDefault="00654AF1">
      <w:pPr>
        <w:spacing w:line="360" w:lineRule="auto"/>
        <w:jc w:val="both"/>
      </w:pPr>
      <w:r>
        <w:rPr>
          <w:rFonts w:ascii="Book Antiqua" w:eastAsia="Book Antiqua" w:hAnsi="Book Antiqua" w:cs="Book Antiqua"/>
          <w:b/>
          <w:color w:val="000000"/>
        </w:rPr>
        <w:lastRenderedPageBreak/>
        <w:t>Footnotes</w:t>
      </w:r>
    </w:p>
    <w:p w14:paraId="40D93348" w14:textId="77777777" w:rsidR="00A77B3E" w:rsidRDefault="00654AF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Written informed consent was obtained from the patient for the publication of this report and any accompanying images. </w:t>
      </w:r>
    </w:p>
    <w:p w14:paraId="44DB24F3" w14:textId="77777777" w:rsidR="00A77B3E" w:rsidRDefault="00A77B3E">
      <w:pPr>
        <w:spacing w:line="360" w:lineRule="auto"/>
        <w:jc w:val="both"/>
      </w:pPr>
    </w:p>
    <w:p w14:paraId="26255C9D" w14:textId="77777777" w:rsidR="00A77B3E" w:rsidRDefault="00654AF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interests.</w:t>
      </w:r>
    </w:p>
    <w:p w14:paraId="025EC0D1" w14:textId="77777777" w:rsidR="00A77B3E" w:rsidRDefault="00A77B3E">
      <w:pPr>
        <w:spacing w:line="360" w:lineRule="auto"/>
        <w:jc w:val="both"/>
      </w:pPr>
    </w:p>
    <w:p w14:paraId="0817B3DF" w14:textId="77777777" w:rsidR="00A77B3E" w:rsidRDefault="00654AF1">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05C305C" w14:textId="77777777" w:rsidR="00A77B3E" w:rsidRDefault="00A77B3E">
      <w:pPr>
        <w:spacing w:line="360" w:lineRule="auto"/>
        <w:jc w:val="both"/>
      </w:pPr>
    </w:p>
    <w:p w14:paraId="3BB7E253" w14:textId="77777777" w:rsidR="00A77B3E" w:rsidRDefault="00654A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725B7D" w14:textId="77777777" w:rsidR="00A77B3E" w:rsidRDefault="00A77B3E">
      <w:pPr>
        <w:spacing w:line="360" w:lineRule="auto"/>
        <w:jc w:val="both"/>
      </w:pPr>
    </w:p>
    <w:p w14:paraId="762C9795" w14:textId="67ADCB57" w:rsidR="00A77B3E" w:rsidRDefault="00654AF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545E5">
        <w:rPr>
          <w:rFonts w:ascii="Book Antiqua" w:eastAsia="Book Antiqua" w:hAnsi="Book Antiqua" w:cs="Book Antiqua"/>
          <w:color w:val="000000"/>
        </w:rPr>
        <w:t>m</w:t>
      </w:r>
      <w:r>
        <w:rPr>
          <w:rFonts w:ascii="Book Antiqua" w:eastAsia="Book Antiqua" w:hAnsi="Book Antiqua" w:cs="Book Antiqua"/>
          <w:color w:val="000000"/>
        </w:rPr>
        <w:t>anuscript</w:t>
      </w:r>
    </w:p>
    <w:p w14:paraId="27C032C8" w14:textId="77777777" w:rsidR="00A77B3E" w:rsidRDefault="00A77B3E">
      <w:pPr>
        <w:spacing w:line="360" w:lineRule="auto"/>
        <w:jc w:val="both"/>
      </w:pPr>
    </w:p>
    <w:p w14:paraId="1368DBAE" w14:textId="77777777" w:rsidR="00A77B3E" w:rsidRDefault="00654AF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18, 2021</w:t>
      </w:r>
    </w:p>
    <w:p w14:paraId="38C05E74" w14:textId="77777777" w:rsidR="00A77B3E" w:rsidRDefault="00654A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24, 2021</w:t>
      </w:r>
    </w:p>
    <w:p w14:paraId="46F4637A" w14:textId="392A4C14" w:rsidR="00A77B3E" w:rsidRDefault="00654AF1">
      <w:pPr>
        <w:spacing w:line="360" w:lineRule="auto"/>
        <w:jc w:val="both"/>
      </w:pPr>
      <w:r>
        <w:rPr>
          <w:rFonts w:ascii="Book Antiqua" w:eastAsia="Book Antiqua" w:hAnsi="Book Antiqua" w:cs="Book Antiqua"/>
          <w:b/>
          <w:color w:val="000000"/>
        </w:rPr>
        <w:t xml:space="preserve">Article in press: </w:t>
      </w:r>
      <w:r w:rsidR="00711363" w:rsidRPr="00E318A2">
        <w:rPr>
          <w:rFonts w:ascii="Book Antiqua" w:eastAsia="Book Antiqua" w:hAnsi="Book Antiqua" w:cs="Book Antiqua"/>
          <w:bCs/>
          <w:color w:val="000000"/>
        </w:rPr>
        <w:t>June 1, 2021</w:t>
      </w:r>
    </w:p>
    <w:p w14:paraId="28992945" w14:textId="77777777" w:rsidR="00A77B3E" w:rsidRDefault="00A77B3E">
      <w:pPr>
        <w:spacing w:line="360" w:lineRule="auto"/>
        <w:jc w:val="both"/>
      </w:pPr>
    </w:p>
    <w:p w14:paraId="16D10FC4" w14:textId="12A2BCC8" w:rsidR="00A77B3E" w:rsidRDefault="00654AF1">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2"/>
      <w:bookmarkStart w:id="3" w:name="OLE_LINK1953"/>
      <w:bookmarkStart w:id="4" w:name="OLE_LINK2066"/>
      <w:r w:rsidR="004545E5" w:rsidRPr="00866E07">
        <w:rPr>
          <w:rFonts w:ascii="Book Antiqua" w:eastAsia="微软雅黑" w:hAnsi="Book Antiqua" w:cs="宋体"/>
        </w:rPr>
        <w:t>Medicine, research and experimenta</w:t>
      </w:r>
      <w:bookmarkEnd w:id="1"/>
      <w:r w:rsidR="004545E5" w:rsidRPr="00866E07">
        <w:rPr>
          <w:rFonts w:ascii="Book Antiqua" w:eastAsia="微软雅黑" w:hAnsi="Book Antiqua" w:cs="宋体"/>
        </w:rPr>
        <w:t>l</w:t>
      </w:r>
      <w:bookmarkEnd w:id="2"/>
      <w:bookmarkEnd w:id="3"/>
      <w:bookmarkEnd w:id="4"/>
    </w:p>
    <w:p w14:paraId="6D56818E" w14:textId="77777777" w:rsidR="00A77B3E" w:rsidRDefault="00654AF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AB51CFF" w14:textId="77777777" w:rsidR="00A77B3E" w:rsidRDefault="00654AF1">
      <w:pPr>
        <w:spacing w:line="360" w:lineRule="auto"/>
        <w:jc w:val="both"/>
      </w:pPr>
      <w:r>
        <w:rPr>
          <w:rFonts w:ascii="Book Antiqua" w:eastAsia="Book Antiqua" w:hAnsi="Book Antiqua" w:cs="Book Antiqua"/>
          <w:b/>
          <w:color w:val="000000"/>
        </w:rPr>
        <w:t>Peer-review report’s scientific quality classification</w:t>
      </w:r>
    </w:p>
    <w:p w14:paraId="01263895" w14:textId="77777777" w:rsidR="00A77B3E" w:rsidRDefault="00654AF1">
      <w:pPr>
        <w:spacing w:line="360" w:lineRule="auto"/>
        <w:jc w:val="both"/>
      </w:pPr>
      <w:r>
        <w:rPr>
          <w:rFonts w:ascii="Book Antiqua" w:eastAsia="Book Antiqua" w:hAnsi="Book Antiqua" w:cs="Book Antiqua"/>
          <w:color w:val="000000"/>
        </w:rPr>
        <w:t>Grade A (Excellent): 0</w:t>
      </w:r>
    </w:p>
    <w:p w14:paraId="32556CB8" w14:textId="77777777" w:rsidR="00A77B3E" w:rsidRDefault="00654AF1">
      <w:pPr>
        <w:spacing w:line="360" w:lineRule="auto"/>
        <w:jc w:val="both"/>
      </w:pPr>
      <w:r>
        <w:rPr>
          <w:rFonts w:ascii="Book Antiqua" w:eastAsia="Book Antiqua" w:hAnsi="Book Antiqua" w:cs="Book Antiqua"/>
          <w:color w:val="000000"/>
        </w:rPr>
        <w:t>Grade B (Very good): 0</w:t>
      </w:r>
    </w:p>
    <w:p w14:paraId="1238985A" w14:textId="77777777" w:rsidR="00A77B3E" w:rsidRDefault="00654AF1">
      <w:pPr>
        <w:spacing w:line="360" w:lineRule="auto"/>
        <w:jc w:val="both"/>
      </w:pPr>
      <w:r>
        <w:rPr>
          <w:rFonts w:ascii="Book Antiqua" w:eastAsia="Book Antiqua" w:hAnsi="Book Antiqua" w:cs="Book Antiqua"/>
          <w:color w:val="000000"/>
        </w:rPr>
        <w:lastRenderedPageBreak/>
        <w:t>Grade C (Good): C</w:t>
      </w:r>
    </w:p>
    <w:p w14:paraId="20397AF1" w14:textId="77777777" w:rsidR="00A77B3E" w:rsidRDefault="00654AF1">
      <w:pPr>
        <w:spacing w:line="360" w:lineRule="auto"/>
        <w:jc w:val="both"/>
      </w:pPr>
      <w:r>
        <w:rPr>
          <w:rFonts w:ascii="Book Antiqua" w:eastAsia="Book Antiqua" w:hAnsi="Book Antiqua" w:cs="Book Antiqua"/>
          <w:color w:val="000000"/>
        </w:rPr>
        <w:t>Grade D (Fair): 0</w:t>
      </w:r>
    </w:p>
    <w:p w14:paraId="582E4142" w14:textId="77777777" w:rsidR="00A77B3E" w:rsidRDefault="00654AF1">
      <w:pPr>
        <w:spacing w:line="360" w:lineRule="auto"/>
        <w:jc w:val="both"/>
      </w:pPr>
      <w:r>
        <w:rPr>
          <w:rFonts w:ascii="Book Antiqua" w:eastAsia="Book Antiqua" w:hAnsi="Book Antiqua" w:cs="Book Antiqua"/>
          <w:color w:val="000000"/>
        </w:rPr>
        <w:t>Grade E (Poor): 0</w:t>
      </w:r>
    </w:p>
    <w:p w14:paraId="018A7109" w14:textId="77777777" w:rsidR="00A77B3E" w:rsidRDefault="00A77B3E">
      <w:pPr>
        <w:spacing w:line="360" w:lineRule="auto"/>
        <w:jc w:val="both"/>
      </w:pPr>
    </w:p>
    <w:p w14:paraId="371F1F37" w14:textId="45D5EE5C" w:rsidR="00A77B3E" w:rsidRDefault="00654A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Jin B</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7B5243">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C43707">
        <w:rPr>
          <w:rFonts w:ascii="Book Antiqua" w:eastAsia="Book Antiqua" w:hAnsi="Book Antiqua" w:cs="Book Antiqua"/>
          <w:bCs/>
          <w:color w:val="000000"/>
        </w:rPr>
        <w:t>Wang LYT</w:t>
      </w:r>
    </w:p>
    <w:p w14:paraId="680807A3" w14:textId="77777777" w:rsidR="004D3156" w:rsidRDefault="004D3156">
      <w:pPr>
        <w:spacing w:line="360" w:lineRule="auto"/>
        <w:jc w:val="both"/>
        <w:sectPr w:rsidR="004D3156">
          <w:pgSz w:w="12240" w:h="15840"/>
          <w:pgMar w:top="1440" w:right="1440" w:bottom="1440" w:left="1440" w:header="720" w:footer="720" w:gutter="0"/>
          <w:cols w:space="720"/>
          <w:docGrid w:linePitch="360"/>
        </w:sectPr>
      </w:pPr>
    </w:p>
    <w:p w14:paraId="3FFD5C9F" w14:textId="77777777" w:rsidR="00A77B3E" w:rsidRDefault="00654AF1">
      <w:pPr>
        <w:spacing w:line="360" w:lineRule="auto"/>
        <w:jc w:val="both"/>
      </w:pPr>
      <w:r>
        <w:rPr>
          <w:rFonts w:ascii="Book Antiqua" w:eastAsia="Book Antiqua" w:hAnsi="Book Antiqua" w:cs="Book Antiqua"/>
          <w:b/>
          <w:color w:val="000000"/>
        </w:rPr>
        <w:lastRenderedPageBreak/>
        <w:t>Figure Legends</w:t>
      </w:r>
    </w:p>
    <w:p w14:paraId="3E5D80CC" w14:textId="0267C54C" w:rsidR="008313D6" w:rsidRDefault="008313D6">
      <w:pPr>
        <w:spacing w:line="360" w:lineRule="auto"/>
        <w:jc w:val="both"/>
        <w:rPr>
          <w:rFonts w:ascii="Book Antiqua" w:eastAsia="Book Antiqua" w:hAnsi="Book Antiqua" w:cs="Book Antiqua"/>
          <w:b/>
          <w:bCs/>
          <w:color w:val="000000"/>
        </w:rPr>
      </w:pPr>
      <w:r>
        <w:rPr>
          <w:noProof/>
          <w:lang w:eastAsia="zh-CN"/>
        </w:rPr>
        <w:drawing>
          <wp:inline distT="0" distB="0" distL="0" distR="0" wp14:anchorId="6208A72F" wp14:editId="0102A739">
            <wp:extent cx="5552381" cy="45428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2381" cy="4542857"/>
                    </a:xfrm>
                    <a:prstGeom prst="rect">
                      <a:avLst/>
                    </a:prstGeom>
                  </pic:spPr>
                </pic:pic>
              </a:graphicData>
            </a:graphic>
          </wp:inline>
        </w:drawing>
      </w:r>
    </w:p>
    <w:p w14:paraId="75D70451" w14:textId="4ED6772C" w:rsidR="00A77B3E" w:rsidRDefault="00654AF1">
      <w:pPr>
        <w:spacing w:line="360" w:lineRule="auto"/>
        <w:jc w:val="both"/>
      </w:pPr>
      <w:r>
        <w:rPr>
          <w:rFonts w:ascii="Book Antiqua" w:eastAsia="Book Antiqua" w:hAnsi="Book Antiqua" w:cs="Book Antiqua"/>
          <w:b/>
          <w:bCs/>
          <w:color w:val="000000"/>
        </w:rPr>
        <w:t>Figure 1 Abdominal X-ray and computed tomography images.</w:t>
      </w:r>
      <w:r w:rsidR="008313D6">
        <w:rPr>
          <w:rFonts w:ascii="Book Antiqua" w:eastAsia="Book Antiqua" w:hAnsi="Book Antiqua" w:cs="Book Antiqua"/>
          <w:color w:val="000000"/>
        </w:rPr>
        <w:t xml:space="preserve"> </w:t>
      </w:r>
      <w:r>
        <w:rPr>
          <w:rFonts w:ascii="Book Antiqua" w:eastAsia="Book Antiqua" w:hAnsi="Book Antiqua" w:cs="Book Antiqua"/>
          <w:color w:val="000000"/>
        </w:rPr>
        <w:t>A and B: Abdominal X-ray and computed tomography (CT) scan at initial admission showed fecal impaction and diffuse dilatation of the entire colon</w:t>
      </w:r>
      <w:r w:rsidR="008313D6">
        <w:rPr>
          <w:rFonts w:ascii="Book Antiqua" w:eastAsia="Book Antiqua" w:hAnsi="Book Antiqua" w:cs="Book Antiqua"/>
          <w:color w:val="000000"/>
        </w:rPr>
        <w:t xml:space="preserve">; </w:t>
      </w:r>
      <w:r>
        <w:rPr>
          <w:rFonts w:ascii="Book Antiqua" w:eastAsia="Book Antiqua" w:hAnsi="Book Antiqua" w:cs="Book Antiqua"/>
          <w:color w:val="000000"/>
        </w:rPr>
        <w:t>C and D: Abdominal X-ray and CT scan 8 mo after initial admission showed aggravation of fecal impaction and bowel dilatation involving both the ascending and the descending colon with edematous colonic wall thickening in the sigmoid colon</w:t>
      </w:r>
      <w:r w:rsidR="00DE5B5E">
        <w:rPr>
          <w:rFonts w:ascii="Book Antiqua" w:eastAsia="Book Antiqua" w:hAnsi="Book Antiqua" w:cs="Book Antiqua"/>
          <w:color w:val="000000"/>
        </w:rPr>
        <w:t>.</w:t>
      </w:r>
      <w:r>
        <w:rPr>
          <w:rFonts w:ascii="Book Antiqua" w:eastAsia="Book Antiqua" w:hAnsi="Book Antiqua" w:cs="Book Antiqua"/>
          <w:color w:val="000000"/>
        </w:rPr>
        <w:t xml:space="preserve"> </w:t>
      </w:r>
    </w:p>
    <w:p w14:paraId="54CD9F58" w14:textId="3F348B35" w:rsidR="00A77B3E" w:rsidRDefault="008313D6">
      <w:pPr>
        <w:spacing w:line="360" w:lineRule="auto"/>
        <w:jc w:val="both"/>
      </w:pPr>
      <w:r>
        <w:br w:type="page"/>
      </w:r>
      <w:r>
        <w:rPr>
          <w:noProof/>
          <w:lang w:eastAsia="zh-CN"/>
        </w:rPr>
        <w:lastRenderedPageBreak/>
        <w:drawing>
          <wp:inline distT="0" distB="0" distL="0" distR="0" wp14:anchorId="5DCD370F" wp14:editId="15ACCB11">
            <wp:extent cx="5943600" cy="2985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5135"/>
                    </a:xfrm>
                    <a:prstGeom prst="rect">
                      <a:avLst/>
                    </a:prstGeom>
                  </pic:spPr>
                </pic:pic>
              </a:graphicData>
            </a:graphic>
          </wp:inline>
        </w:drawing>
      </w:r>
    </w:p>
    <w:p w14:paraId="6F66DFFD" w14:textId="4EAE22F0" w:rsidR="00A77B3E" w:rsidRDefault="00654AF1">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Sigmoidoscopic images. </w:t>
      </w:r>
      <w:r>
        <w:rPr>
          <w:rFonts w:ascii="Book Antiqua" w:eastAsia="Book Antiqua" w:hAnsi="Book Antiqua" w:cs="Book Antiqua"/>
          <w:color w:val="000000"/>
        </w:rPr>
        <w:t>A: Initial sigmoidoscopy showed geographic ulcerative lesions with extremely friable mucosa in the sigmoid colon, which could bleed easily when touch</w:t>
      </w:r>
      <w:r w:rsidR="00424E05">
        <w:rPr>
          <w:rFonts w:ascii="Book Antiqua" w:eastAsia="Book Antiqua" w:hAnsi="Book Antiqua" w:cs="Book Antiqua"/>
          <w:color w:val="000000"/>
        </w:rPr>
        <w:t>;</w:t>
      </w:r>
      <w:r>
        <w:rPr>
          <w:rFonts w:ascii="Book Antiqua" w:eastAsia="Book Antiqua" w:hAnsi="Book Antiqua" w:cs="Book Antiqua"/>
          <w:color w:val="000000"/>
        </w:rPr>
        <w:t xml:space="preserve"> B: 3 mo after intravenous ganciclovir administration, ulcerative lesions had improved on sigmoidoscopy</w:t>
      </w:r>
      <w:r w:rsidR="00DE5B5E">
        <w:rPr>
          <w:rFonts w:ascii="Book Antiqua" w:eastAsia="Book Antiqua" w:hAnsi="Book Antiqua" w:cs="Book Antiqua"/>
          <w:color w:val="000000"/>
        </w:rPr>
        <w:t>.</w:t>
      </w:r>
      <w:r>
        <w:rPr>
          <w:rFonts w:ascii="Book Antiqua" w:eastAsia="Book Antiqua" w:hAnsi="Book Antiqua" w:cs="Book Antiqua"/>
          <w:color w:val="000000"/>
        </w:rPr>
        <w:t xml:space="preserve"> </w:t>
      </w:r>
    </w:p>
    <w:p w14:paraId="58ABD1C3" w14:textId="184F00D3" w:rsidR="00A77B3E" w:rsidRDefault="00424E05">
      <w:pPr>
        <w:spacing w:line="360" w:lineRule="auto"/>
        <w:jc w:val="both"/>
      </w:pPr>
      <w:r>
        <w:br w:type="page"/>
      </w:r>
      <w:r>
        <w:rPr>
          <w:noProof/>
          <w:lang w:eastAsia="zh-CN"/>
        </w:rPr>
        <w:lastRenderedPageBreak/>
        <w:drawing>
          <wp:inline distT="0" distB="0" distL="0" distR="0" wp14:anchorId="29DF5F51" wp14:editId="24E89375">
            <wp:extent cx="5943600" cy="29349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34970"/>
                    </a:xfrm>
                    <a:prstGeom prst="rect">
                      <a:avLst/>
                    </a:prstGeom>
                  </pic:spPr>
                </pic:pic>
              </a:graphicData>
            </a:graphic>
          </wp:inline>
        </w:drawing>
      </w:r>
    </w:p>
    <w:p w14:paraId="529B128F" w14:textId="6034ECCB" w:rsidR="00542023" w:rsidRDefault="00654A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Histopathological findings</w:t>
      </w:r>
      <w:r w:rsidR="008851AB">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 and B: Reduced number of ganglion cells in the sigmoid colon</w:t>
      </w:r>
      <w:r w:rsidR="00424E05">
        <w:rPr>
          <w:rFonts w:ascii="Book Antiqua" w:eastAsia="Book Antiqua" w:hAnsi="Book Antiqua" w:cs="Book Antiqua"/>
          <w:color w:val="000000"/>
        </w:rPr>
        <w:t>;</w:t>
      </w:r>
      <w:r>
        <w:rPr>
          <w:rFonts w:ascii="Book Antiqua" w:eastAsia="Book Antiqua" w:hAnsi="Book Antiqua" w:cs="Book Antiqua"/>
          <w:color w:val="000000"/>
        </w:rPr>
        <w:t xml:space="preserve"> C and D: Number of ganglion cells was relatively maintained in the proximal colon. Arrow: </w:t>
      </w:r>
      <w:r w:rsidR="00424E05">
        <w:rPr>
          <w:rFonts w:ascii="Book Antiqua" w:eastAsia="Book Antiqua" w:hAnsi="Book Antiqua" w:cs="Book Antiqua"/>
          <w:color w:val="000000"/>
        </w:rPr>
        <w:t>N</w:t>
      </w:r>
      <w:r>
        <w:rPr>
          <w:rFonts w:ascii="Book Antiqua" w:eastAsia="Book Antiqua" w:hAnsi="Book Antiqua" w:cs="Book Antiqua"/>
          <w:color w:val="000000"/>
        </w:rPr>
        <w:t>ormal ganglion cell</w:t>
      </w:r>
      <w:r w:rsidR="007539C6">
        <w:rPr>
          <w:rFonts w:ascii="Book Antiqua" w:eastAsia="Book Antiqua" w:hAnsi="Book Antiqua" w:cs="Book Antiqua"/>
          <w:color w:val="000000"/>
        </w:rPr>
        <w:t xml:space="preserve"> (D)</w:t>
      </w:r>
      <w:r w:rsidR="00424E05">
        <w:rPr>
          <w:rFonts w:ascii="Book Antiqua" w:eastAsia="Book Antiqua" w:hAnsi="Book Antiqua" w:cs="Book Antiqua"/>
          <w:color w:val="000000"/>
        </w:rPr>
        <w:t>.</w:t>
      </w:r>
    </w:p>
    <w:p w14:paraId="696D112B" w14:textId="77777777" w:rsidR="00542023" w:rsidRDefault="00542023" w:rsidP="00542023">
      <w:pPr>
        <w:jc w:val="center"/>
        <w:rPr>
          <w:rFonts w:ascii="Book Antiqua" w:hAnsi="Book Antiqua"/>
          <w:lang w:eastAsia="zh-CN"/>
        </w:rPr>
      </w:pPr>
      <w:r>
        <w:rPr>
          <w:rFonts w:ascii="Book Antiqua" w:eastAsia="Book Antiqua" w:hAnsi="Book Antiqua" w:cs="Book Antiqua"/>
          <w:color w:val="000000"/>
        </w:rPr>
        <w:br w:type="page"/>
      </w:r>
    </w:p>
    <w:p w14:paraId="18388E44" w14:textId="77777777" w:rsidR="00542023" w:rsidRDefault="00542023" w:rsidP="00542023">
      <w:pPr>
        <w:jc w:val="center"/>
        <w:rPr>
          <w:rFonts w:ascii="Book Antiqua" w:hAnsi="Book Antiqua"/>
          <w:lang w:eastAsia="zh-CN"/>
        </w:rPr>
      </w:pPr>
    </w:p>
    <w:p w14:paraId="4CB692E8" w14:textId="77777777" w:rsidR="00542023" w:rsidRDefault="00542023" w:rsidP="00542023">
      <w:pPr>
        <w:jc w:val="center"/>
        <w:rPr>
          <w:rFonts w:ascii="Book Antiqua" w:hAnsi="Book Antiqua"/>
          <w:lang w:eastAsia="zh-CN"/>
        </w:rPr>
      </w:pPr>
    </w:p>
    <w:p w14:paraId="132E9DB5" w14:textId="77777777" w:rsidR="00542023" w:rsidRDefault="00542023" w:rsidP="00542023">
      <w:pPr>
        <w:jc w:val="center"/>
        <w:rPr>
          <w:rFonts w:ascii="Book Antiqua" w:hAnsi="Book Antiqua"/>
          <w:lang w:eastAsia="zh-CN"/>
        </w:rPr>
      </w:pPr>
    </w:p>
    <w:p w14:paraId="7E64F0E8" w14:textId="77777777" w:rsidR="00542023" w:rsidRDefault="00542023" w:rsidP="00542023">
      <w:pPr>
        <w:jc w:val="center"/>
        <w:rPr>
          <w:rFonts w:ascii="Book Antiqua" w:hAnsi="Book Antiqua"/>
          <w:lang w:eastAsia="zh-CN"/>
        </w:rPr>
      </w:pPr>
    </w:p>
    <w:p w14:paraId="017AF16A" w14:textId="77777777" w:rsidR="00542023" w:rsidRDefault="00542023" w:rsidP="00542023">
      <w:pPr>
        <w:jc w:val="center"/>
        <w:rPr>
          <w:rFonts w:ascii="Book Antiqua" w:hAnsi="Book Antiqua"/>
          <w:lang w:eastAsia="zh-CN"/>
        </w:rPr>
      </w:pPr>
      <w:r>
        <w:rPr>
          <w:rFonts w:ascii="Book Antiqua" w:hAnsi="Book Antiqua"/>
          <w:noProof/>
          <w:lang w:eastAsia="zh-CN"/>
        </w:rPr>
        <w:drawing>
          <wp:inline distT="0" distB="0" distL="0" distR="0" wp14:anchorId="5C310CD1" wp14:editId="60C594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8C302B" w14:textId="77777777" w:rsidR="00542023" w:rsidRDefault="00542023" w:rsidP="00542023">
      <w:pPr>
        <w:jc w:val="center"/>
        <w:rPr>
          <w:rFonts w:ascii="Book Antiqua" w:hAnsi="Book Antiqua"/>
          <w:lang w:eastAsia="zh-CN"/>
        </w:rPr>
      </w:pPr>
    </w:p>
    <w:p w14:paraId="7120D875" w14:textId="77777777" w:rsidR="00542023" w:rsidRPr="00763D22" w:rsidRDefault="00542023" w:rsidP="0054202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41CE8F5" w14:textId="77777777" w:rsidR="00542023" w:rsidRPr="00763D22" w:rsidRDefault="00542023" w:rsidP="0054202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421BA93" w14:textId="77777777" w:rsidR="00542023" w:rsidRPr="00763D22" w:rsidRDefault="00542023" w:rsidP="0054202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CFF5C64" w14:textId="77777777" w:rsidR="00542023" w:rsidRPr="00763D22" w:rsidRDefault="00542023" w:rsidP="0054202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882AA4" w14:textId="77777777" w:rsidR="00542023" w:rsidRPr="00763D22" w:rsidRDefault="00542023" w:rsidP="0054202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D8A5E6" w14:textId="77777777" w:rsidR="00542023" w:rsidRPr="00763D22" w:rsidRDefault="00542023" w:rsidP="0054202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F615DF8" w14:textId="77777777" w:rsidR="00542023" w:rsidRDefault="00542023" w:rsidP="00542023">
      <w:pPr>
        <w:jc w:val="center"/>
        <w:rPr>
          <w:rFonts w:ascii="Book Antiqua" w:hAnsi="Book Antiqua"/>
          <w:lang w:eastAsia="zh-CN"/>
        </w:rPr>
      </w:pPr>
    </w:p>
    <w:p w14:paraId="755EBED8" w14:textId="77777777" w:rsidR="00542023" w:rsidRDefault="00542023" w:rsidP="00542023">
      <w:pPr>
        <w:jc w:val="center"/>
        <w:rPr>
          <w:rFonts w:ascii="Book Antiqua" w:hAnsi="Book Antiqua"/>
          <w:lang w:eastAsia="zh-CN"/>
        </w:rPr>
      </w:pPr>
    </w:p>
    <w:p w14:paraId="4ECC56CF" w14:textId="77777777" w:rsidR="00542023" w:rsidRDefault="00542023" w:rsidP="00542023">
      <w:pPr>
        <w:jc w:val="center"/>
        <w:rPr>
          <w:rFonts w:ascii="Book Antiqua" w:hAnsi="Book Antiqua"/>
          <w:lang w:eastAsia="zh-CN"/>
        </w:rPr>
      </w:pPr>
    </w:p>
    <w:p w14:paraId="102B243C" w14:textId="77777777" w:rsidR="00542023" w:rsidRDefault="00542023" w:rsidP="00542023">
      <w:pPr>
        <w:jc w:val="center"/>
        <w:rPr>
          <w:rFonts w:ascii="Book Antiqua" w:hAnsi="Book Antiqua"/>
          <w:lang w:eastAsia="zh-CN"/>
        </w:rPr>
      </w:pPr>
      <w:r>
        <w:rPr>
          <w:rFonts w:ascii="Book Antiqua" w:hAnsi="Book Antiqua"/>
          <w:noProof/>
          <w:lang w:eastAsia="zh-CN"/>
        </w:rPr>
        <w:drawing>
          <wp:inline distT="0" distB="0" distL="0" distR="0" wp14:anchorId="16D92627" wp14:editId="239957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19CDE3" w14:textId="77777777" w:rsidR="00542023" w:rsidRDefault="00542023" w:rsidP="00542023">
      <w:pPr>
        <w:jc w:val="center"/>
        <w:rPr>
          <w:rFonts w:ascii="Book Antiqua" w:hAnsi="Book Antiqua"/>
          <w:lang w:eastAsia="zh-CN"/>
        </w:rPr>
      </w:pPr>
    </w:p>
    <w:p w14:paraId="12FC713B" w14:textId="77777777" w:rsidR="00542023" w:rsidRDefault="00542023" w:rsidP="00542023">
      <w:pPr>
        <w:jc w:val="center"/>
        <w:rPr>
          <w:rFonts w:ascii="Book Antiqua" w:hAnsi="Book Antiqua"/>
          <w:lang w:eastAsia="zh-CN"/>
        </w:rPr>
      </w:pPr>
    </w:p>
    <w:p w14:paraId="7990B042" w14:textId="77777777" w:rsidR="00542023" w:rsidRDefault="00542023" w:rsidP="00542023">
      <w:pPr>
        <w:jc w:val="center"/>
        <w:rPr>
          <w:rFonts w:ascii="Book Antiqua" w:hAnsi="Book Antiqua"/>
          <w:lang w:eastAsia="zh-CN"/>
        </w:rPr>
      </w:pPr>
    </w:p>
    <w:p w14:paraId="3EC6CD49" w14:textId="77777777" w:rsidR="00542023" w:rsidRDefault="00542023" w:rsidP="00542023">
      <w:pPr>
        <w:jc w:val="center"/>
        <w:rPr>
          <w:rFonts w:ascii="Book Antiqua" w:hAnsi="Book Antiqua"/>
          <w:lang w:eastAsia="zh-CN"/>
        </w:rPr>
      </w:pPr>
    </w:p>
    <w:p w14:paraId="6BBE465A" w14:textId="77777777" w:rsidR="00542023" w:rsidRDefault="00542023" w:rsidP="00542023">
      <w:pPr>
        <w:jc w:val="center"/>
        <w:rPr>
          <w:rFonts w:ascii="Book Antiqua" w:hAnsi="Book Antiqua"/>
          <w:lang w:eastAsia="zh-CN"/>
        </w:rPr>
      </w:pPr>
    </w:p>
    <w:p w14:paraId="7D9DECEB" w14:textId="77777777" w:rsidR="00542023" w:rsidRDefault="00542023" w:rsidP="00542023">
      <w:pPr>
        <w:jc w:val="center"/>
        <w:rPr>
          <w:rFonts w:ascii="Book Antiqua" w:hAnsi="Book Antiqua"/>
          <w:lang w:eastAsia="zh-CN"/>
        </w:rPr>
      </w:pPr>
    </w:p>
    <w:p w14:paraId="2E96E7E3" w14:textId="77777777" w:rsidR="00542023" w:rsidRDefault="00542023" w:rsidP="00542023">
      <w:pPr>
        <w:jc w:val="center"/>
        <w:rPr>
          <w:rFonts w:ascii="Book Antiqua" w:hAnsi="Book Antiqua"/>
          <w:lang w:eastAsia="zh-CN"/>
        </w:rPr>
      </w:pPr>
    </w:p>
    <w:p w14:paraId="6E4AB452" w14:textId="77777777" w:rsidR="00542023" w:rsidRDefault="00542023" w:rsidP="00542023">
      <w:pPr>
        <w:jc w:val="center"/>
        <w:rPr>
          <w:rFonts w:ascii="Book Antiqua" w:hAnsi="Book Antiqua"/>
          <w:lang w:eastAsia="zh-CN"/>
        </w:rPr>
      </w:pPr>
    </w:p>
    <w:p w14:paraId="42F4AB38" w14:textId="77777777" w:rsidR="00542023" w:rsidRDefault="00542023" w:rsidP="00542023">
      <w:pPr>
        <w:jc w:val="center"/>
        <w:rPr>
          <w:rFonts w:ascii="Book Antiqua" w:hAnsi="Book Antiqua"/>
          <w:lang w:eastAsia="zh-CN"/>
        </w:rPr>
      </w:pPr>
    </w:p>
    <w:p w14:paraId="3F595FE1" w14:textId="77777777" w:rsidR="00542023" w:rsidRPr="00763D22" w:rsidRDefault="00542023" w:rsidP="00542023">
      <w:pPr>
        <w:jc w:val="right"/>
        <w:rPr>
          <w:rFonts w:ascii="Book Antiqua" w:hAnsi="Book Antiqua"/>
          <w:color w:val="000000" w:themeColor="text1"/>
          <w:lang w:eastAsia="zh-CN"/>
        </w:rPr>
      </w:pPr>
    </w:p>
    <w:p w14:paraId="62C02117" w14:textId="77777777" w:rsidR="00542023" w:rsidRPr="00763D22" w:rsidRDefault="00542023" w:rsidP="0054202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71A1F71" w14:textId="7FC24DD6"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F88B" w14:textId="77777777" w:rsidR="00843AB7" w:rsidRDefault="00843AB7" w:rsidP="004545E5">
      <w:r>
        <w:separator/>
      </w:r>
    </w:p>
  </w:endnote>
  <w:endnote w:type="continuationSeparator" w:id="0">
    <w:p w14:paraId="6FC39A86" w14:textId="77777777" w:rsidR="00843AB7" w:rsidRDefault="00843AB7" w:rsidP="0045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A458" w14:textId="77777777" w:rsidR="004545E5" w:rsidRPr="004545E5" w:rsidRDefault="004545E5" w:rsidP="004545E5">
    <w:pPr>
      <w:pStyle w:val="a5"/>
      <w:jc w:val="right"/>
      <w:rPr>
        <w:rFonts w:ascii="Book Antiqua" w:hAnsi="Book Antiqua"/>
        <w:sz w:val="24"/>
        <w:szCs w:val="24"/>
      </w:rPr>
    </w:pPr>
    <w:r w:rsidRPr="004545E5">
      <w:rPr>
        <w:rFonts w:ascii="Book Antiqua" w:hAnsi="Book Antiqua"/>
        <w:sz w:val="24"/>
        <w:szCs w:val="24"/>
        <w:lang w:val="zh-CN" w:eastAsia="zh-CN"/>
      </w:rPr>
      <w:t xml:space="preserve"> </w:t>
    </w:r>
    <w:r w:rsidRPr="004545E5">
      <w:rPr>
        <w:rFonts w:ascii="Book Antiqua" w:hAnsi="Book Antiqua"/>
        <w:sz w:val="24"/>
        <w:szCs w:val="24"/>
      </w:rPr>
      <w:fldChar w:fldCharType="begin"/>
    </w:r>
    <w:r w:rsidRPr="004545E5">
      <w:rPr>
        <w:rFonts w:ascii="Book Antiqua" w:hAnsi="Book Antiqua"/>
        <w:sz w:val="24"/>
        <w:szCs w:val="24"/>
      </w:rPr>
      <w:instrText>PAGE  \* Arabic  \* MERGEFORMAT</w:instrText>
    </w:r>
    <w:r w:rsidRPr="004545E5">
      <w:rPr>
        <w:rFonts w:ascii="Book Antiqua" w:hAnsi="Book Antiqua"/>
        <w:sz w:val="24"/>
        <w:szCs w:val="24"/>
      </w:rPr>
      <w:fldChar w:fldCharType="separate"/>
    </w:r>
    <w:r w:rsidR="004D3156" w:rsidRPr="004D3156">
      <w:rPr>
        <w:rFonts w:ascii="Book Antiqua" w:hAnsi="Book Antiqua"/>
        <w:noProof/>
        <w:sz w:val="24"/>
        <w:szCs w:val="24"/>
        <w:lang w:val="zh-CN" w:eastAsia="zh-CN"/>
      </w:rPr>
      <w:t>15</w:t>
    </w:r>
    <w:r w:rsidRPr="004545E5">
      <w:rPr>
        <w:rFonts w:ascii="Book Antiqua" w:hAnsi="Book Antiqua"/>
        <w:sz w:val="24"/>
        <w:szCs w:val="24"/>
      </w:rPr>
      <w:fldChar w:fldCharType="end"/>
    </w:r>
    <w:r w:rsidRPr="004545E5">
      <w:rPr>
        <w:rFonts w:ascii="Book Antiqua" w:hAnsi="Book Antiqua"/>
        <w:sz w:val="24"/>
        <w:szCs w:val="24"/>
        <w:lang w:val="zh-CN" w:eastAsia="zh-CN"/>
      </w:rPr>
      <w:t xml:space="preserve"> / </w:t>
    </w:r>
    <w:r w:rsidRPr="004545E5">
      <w:rPr>
        <w:rFonts w:ascii="Book Antiqua" w:hAnsi="Book Antiqua"/>
        <w:sz w:val="24"/>
        <w:szCs w:val="24"/>
      </w:rPr>
      <w:fldChar w:fldCharType="begin"/>
    </w:r>
    <w:r w:rsidRPr="004545E5">
      <w:rPr>
        <w:rFonts w:ascii="Book Antiqua" w:hAnsi="Book Antiqua"/>
        <w:sz w:val="24"/>
        <w:szCs w:val="24"/>
      </w:rPr>
      <w:instrText>NUMPAGES  \* Arabic  \* MERGEFORMAT</w:instrText>
    </w:r>
    <w:r w:rsidRPr="004545E5">
      <w:rPr>
        <w:rFonts w:ascii="Book Antiqua" w:hAnsi="Book Antiqua"/>
        <w:sz w:val="24"/>
        <w:szCs w:val="24"/>
      </w:rPr>
      <w:fldChar w:fldCharType="separate"/>
    </w:r>
    <w:r w:rsidR="004D3156" w:rsidRPr="004D3156">
      <w:rPr>
        <w:rFonts w:ascii="Book Antiqua" w:hAnsi="Book Antiqua"/>
        <w:noProof/>
        <w:sz w:val="24"/>
        <w:szCs w:val="24"/>
        <w:lang w:val="zh-CN" w:eastAsia="zh-CN"/>
      </w:rPr>
      <w:t>15</w:t>
    </w:r>
    <w:r w:rsidRPr="004545E5">
      <w:rPr>
        <w:rFonts w:ascii="Book Antiqua" w:hAnsi="Book Antiqua"/>
        <w:sz w:val="24"/>
        <w:szCs w:val="24"/>
      </w:rPr>
      <w:fldChar w:fldCharType="end"/>
    </w:r>
  </w:p>
  <w:p w14:paraId="0FE75752" w14:textId="77777777" w:rsidR="004545E5" w:rsidRDefault="004545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3688" w14:textId="77777777" w:rsidR="00843AB7" w:rsidRDefault="00843AB7" w:rsidP="004545E5">
      <w:r>
        <w:separator/>
      </w:r>
    </w:p>
  </w:footnote>
  <w:footnote w:type="continuationSeparator" w:id="0">
    <w:p w14:paraId="08D091D1" w14:textId="77777777" w:rsidR="00843AB7" w:rsidRDefault="00843AB7" w:rsidP="00454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4D74"/>
    <w:rsid w:val="00180CD2"/>
    <w:rsid w:val="00260F0E"/>
    <w:rsid w:val="0026799F"/>
    <w:rsid w:val="003B4E54"/>
    <w:rsid w:val="00424E05"/>
    <w:rsid w:val="004545E5"/>
    <w:rsid w:val="004D3156"/>
    <w:rsid w:val="00542023"/>
    <w:rsid w:val="005579BB"/>
    <w:rsid w:val="00654AF1"/>
    <w:rsid w:val="00691FDA"/>
    <w:rsid w:val="00711363"/>
    <w:rsid w:val="007539C6"/>
    <w:rsid w:val="00797E6A"/>
    <w:rsid w:val="007A1A6A"/>
    <w:rsid w:val="007B5243"/>
    <w:rsid w:val="008313D6"/>
    <w:rsid w:val="00843AB7"/>
    <w:rsid w:val="00846EF4"/>
    <w:rsid w:val="008851AB"/>
    <w:rsid w:val="009F77CD"/>
    <w:rsid w:val="00A77B3E"/>
    <w:rsid w:val="00AE481A"/>
    <w:rsid w:val="00B34BCB"/>
    <w:rsid w:val="00BE0822"/>
    <w:rsid w:val="00C265E1"/>
    <w:rsid w:val="00C43707"/>
    <w:rsid w:val="00C711D2"/>
    <w:rsid w:val="00C875AD"/>
    <w:rsid w:val="00CA2A55"/>
    <w:rsid w:val="00D1540E"/>
    <w:rsid w:val="00DA1BCF"/>
    <w:rsid w:val="00DE5B5E"/>
    <w:rsid w:val="00E318A2"/>
    <w:rsid w:val="00F00F3D"/>
    <w:rsid w:val="00FB6F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FEF0"/>
  <w15:docId w15:val="{F16A4DF1-85CC-4D0B-9A9A-8CB10FE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45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545E5"/>
    <w:rPr>
      <w:sz w:val="18"/>
      <w:szCs w:val="18"/>
    </w:rPr>
  </w:style>
  <w:style w:type="paragraph" w:styleId="a5">
    <w:name w:val="footer"/>
    <w:basedOn w:val="a"/>
    <w:link w:val="a6"/>
    <w:uiPriority w:val="99"/>
    <w:unhideWhenUsed/>
    <w:rsid w:val="004545E5"/>
    <w:pPr>
      <w:tabs>
        <w:tab w:val="center" w:pos="4153"/>
        <w:tab w:val="right" w:pos="8306"/>
      </w:tabs>
      <w:snapToGrid w:val="0"/>
    </w:pPr>
    <w:rPr>
      <w:sz w:val="18"/>
      <w:szCs w:val="18"/>
    </w:rPr>
  </w:style>
  <w:style w:type="character" w:customStyle="1" w:styleId="a6">
    <w:name w:val="页脚 字符"/>
    <w:basedOn w:val="a0"/>
    <w:link w:val="a5"/>
    <w:uiPriority w:val="99"/>
    <w:rsid w:val="004545E5"/>
    <w:rPr>
      <w:sz w:val="18"/>
      <w:szCs w:val="18"/>
    </w:rPr>
  </w:style>
  <w:style w:type="character" w:styleId="a7">
    <w:name w:val="Hyperlink"/>
    <w:basedOn w:val="a0"/>
    <w:unhideWhenUsed/>
    <w:rsid w:val="00260F0E"/>
    <w:rPr>
      <w:color w:val="0000FF" w:themeColor="hyperlink"/>
      <w:u w:val="single"/>
    </w:rPr>
  </w:style>
  <w:style w:type="character" w:styleId="a8">
    <w:name w:val="Unresolved Mention"/>
    <w:basedOn w:val="a0"/>
    <w:uiPriority w:val="99"/>
    <w:semiHidden/>
    <w:unhideWhenUsed/>
    <w:rsid w:val="00260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26</cp:revision>
  <dcterms:created xsi:type="dcterms:W3CDTF">2021-05-24T06:27:00Z</dcterms:created>
  <dcterms:modified xsi:type="dcterms:W3CDTF">2021-07-01T07:10:00Z</dcterms:modified>
</cp:coreProperties>
</file>