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C6DE"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t xml:space="preserve">Name of Journal: </w:t>
      </w:r>
      <w:r w:rsidRPr="009C38CD">
        <w:rPr>
          <w:rFonts w:ascii="Book Antiqua" w:eastAsia="Book Antiqua" w:hAnsi="Book Antiqua" w:cs="Book Antiqua"/>
          <w:i/>
          <w:color w:val="000000"/>
        </w:rPr>
        <w:t>World Journal of Gastroenterology</w:t>
      </w:r>
    </w:p>
    <w:p w14:paraId="40B7FC74"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t xml:space="preserve">Manuscript NO: </w:t>
      </w:r>
      <w:r w:rsidRPr="009C38CD">
        <w:rPr>
          <w:rFonts w:ascii="Book Antiqua" w:eastAsia="Book Antiqua" w:hAnsi="Book Antiqua" w:cs="Book Antiqua"/>
          <w:color w:val="000000"/>
        </w:rPr>
        <w:t>64414</w:t>
      </w:r>
    </w:p>
    <w:p w14:paraId="6D5CC4C1"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t xml:space="preserve">Manuscript Type: </w:t>
      </w:r>
      <w:r w:rsidRPr="009C38CD">
        <w:rPr>
          <w:rFonts w:ascii="Book Antiqua" w:eastAsia="Book Antiqua" w:hAnsi="Book Antiqua" w:cs="Book Antiqua"/>
          <w:color w:val="000000"/>
        </w:rPr>
        <w:t>MINIREVIEWS</w:t>
      </w:r>
    </w:p>
    <w:p w14:paraId="1AF51F6B" w14:textId="77777777" w:rsidR="00A77B3E" w:rsidRPr="009C38CD" w:rsidRDefault="00A77B3E">
      <w:pPr>
        <w:spacing w:line="360" w:lineRule="auto"/>
        <w:jc w:val="both"/>
        <w:rPr>
          <w:rFonts w:ascii="Book Antiqua" w:hAnsi="Book Antiqua"/>
        </w:rPr>
      </w:pPr>
    </w:p>
    <w:p w14:paraId="48C316B9"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aps/>
          <w:color w:val="000000"/>
        </w:rPr>
        <w:t>r</w:t>
      </w:r>
      <w:r w:rsidRPr="009C38CD">
        <w:rPr>
          <w:rFonts w:ascii="Book Antiqua" w:eastAsia="Book Antiqua" w:hAnsi="Book Antiqua" w:cs="Book Antiqua"/>
          <w:b/>
          <w:color w:val="000000"/>
        </w:rPr>
        <w:t>ole of</w:t>
      </w:r>
      <w:r w:rsidR="003B7AEB" w:rsidRPr="009C38CD">
        <w:rPr>
          <w:rFonts w:ascii="Book Antiqua" w:eastAsia="Book Antiqua" w:hAnsi="Book Antiqua" w:cs="Book Antiqua"/>
          <w:b/>
          <w:color w:val="000000"/>
        </w:rPr>
        <w:t xml:space="preserve"> human nucleoside transporters in pancreatic cancer and chemoresistance</w:t>
      </w:r>
    </w:p>
    <w:p w14:paraId="7F4BA2A7" w14:textId="77777777" w:rsidR="00A77B3E" w:rsidRPr="009C38CD" w:rsidRDefault="00A77B3E">
      <w:pPr>
        <w:spacing w:line="360" w:lineRule="auto"/>
        <w:jc w:val="both"/>
        <w:rPr>
          <w:rFonts w:ascii="Book Antiqua" w:hAnsi="Book Antiqua"/>
        </w:rPr>
      </w:pPr>
    </w:p>
    <w:p w14:paraId="13ABCCA5" w14:textId="77777777" w:rsidR="00A77B3E" w:rsidRPr="009C38CD" w:rsidRDefault="003B7AEB">
      <w:pPr>
        <w:spacing w:line="360" w:lineRule="auto"/>
        <w:jc w:val="both"/>
        <w:rPr>
          <w:rFonts w:ascii="Book Antiqua" w:hAnsi="Book Antiqua"/>
        </w:rPr>
      </w:pPr>
      <w:r w:rsidRPr="009C38CD">
        <w:rPr>
          <w:rFonts w:ascii="Book Antiqua" w:eastAsia="Book Antiqua" w:hAnsi="Book Antiqua" w:cs="Book Antiqua"/>
          <w:color w:val="000000"/>
        </w:rPr>
        <w:t>Carter CJ</w:t>
      </w:r>
      <w:r w:rsidRPr="009C38CD">
        <w:rPr>
          <w:rFonts w:ascii="Book Antiqua" w:eastAsia="Book Antiqua" w:hAnsi="Book Antiqua" w:cs="Book Antiqua"/>
          <w:i/>
          <w:color w:val="000000"/>
        </w:rPr>
        <w:t xml:space="preserve"> et al</w:t>
      </w:r>
      <w:r w:rsidRPr="009C38CD">
        <w:rPr>
          <w:rFonts w:ascii="Book Antiqua" w:eastAsia="Book Antiqua" w:hAnsi="Book Antiqua" w:cs="Book Antiqua"/>
          <w:color w:val="000000"/>
        </w:rPr>
        <w:t xml:space="preserve">. </w:t>
      </w:r>
      <w:r w:rsidR="0082063B" w:rsidRPr="009C38CD">
        <w:rPr>
          <w:rFonts w:ascii="Book Antiqua" w:eastAsia="Book Antiqua" w:hAnsi="Book Antiqua" w:cs="Book Antiqua"/>
          <w:color w:val="000000"/>
        </w:rPr>
        <w:t xml:space="preserve">Nucleoside </w:t>
      </w:r>
      <w:r w:rsidRPr="009C38CD">
        <w:rPr>
          <w:rFonts w:ascii="Book Antiqua" w:eastAsia="Book Antiqua" w:hAnsi="Book Antiqua" w:cs="Book Antiqua"/>
          <w:color w:val="000000"/>
        </w:rPr>
        <w:t>transporters in pancreatic cancer</w:t>
      </w:r>
    </w:p>
    <w:p w14:paraId="40D67FAD" w14:textId="77777777" w:rsidR="00A77B3E" w:rsidRPr="009C38CD" w:rsidRDefault="00A77B3E">
      <w:pPr>
        <w:spacing w:line="360" w:lineRule="auto"/>
        <w:jc w:val="both"/>
        <w:rPr>
          <w:rFonts w:ascii="Book Antiqua" w:hAnsi="Book Antiqua"/>
        </w:rPr>
      </w:pPr>
    </w:p>
    <w:p w14:paraId="7FECF05A"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Carly Jade Carter, Ahmed H </w:t>
      </w:r>
      <w:proofErr w:type="spellStart"/>
      <w:r w:rsidRPr="009C38CD">
        <w:rPr>
          <w:rFonts w:ascii="Book Antiqua" w:eastAsia="Book Antiqua" w:hAnsi="Book Antiqua" w:cs="Book Antiqua"/>
          <w:color w:val="000000"/>
        </w:rPr>
        <w:t>Mekkawy</w:t>
      </w:r>
      <w:proofErr w:type="spellEnd"/>
      <w:r w:rsidRPr="009C38CD">
        <w:rPr>
          <w:rFonts w:ascii="Book Antiqua" w:eastAsia="Book Antiqua" w:hAnsi="Book Antiqua" w:cs="Book Antiqua"/>
          <w:color w:val="000000"/>
        </w:rPr>
        <w:t>, David L Morris</w:t>
      </w:r>
    </w:p>
    <w:p w14:paraId="3FCDAB1A" w14:textId="77777777" w:rsidR="00A77B3E" w:rsidRPr="009C38CD" w:rsidRDefault="00A77B3E">
      <w:pPr>
        <w:spacing w:line="360" w:lineRule="auto"/>
        <w:jc w:val="both"/>
        <w:rPr>
          <w:rFonts w:ascii="Book Antiqua" w:hAnsi="Book Antiqua"/>
        </w:rPr>
      </w:pPr>
    </w:p>
    <w:p w14:paraId="5029C868"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 xml:space="preserve">Carly Jade Carter, Ahmed H </w:t>
      </w:r>
      <w:proofErr w:type="spellStart"/>
      <w:r w:rsidRPr="009C38CD">
        <w:rPr>
          <w:rFonts w:ascii="Book Antiqua" w:eastAsia="Book Antiqua" w:hAnsi="Book Antiqua" w:cs="Book Antiqua"/>
          <w:b/>
          <w:bCs/>
          <w:color w:val="000000"/>
        </w:rPr>
        <w:t>Mekkawy</w:t>
      </w:r>
      <w:proofErr w:type="spellEnd"/>
      <w:r w:rsidRPr="009C38CD">
        <w:rPr>
          <w:rFonts w:ascii="Book Antiqua" w:eastAsia="Book Antiqua" w:hAnsi="Book Antiqua" w:cs="Book Antiqua"/>
          <w:b/>
          <w:bCs/>
          <w:color w:val="000000"/>
        </w:rPr>
        <w:t xml:space="preserve">, David L Morris, </w:t>
      </w:r>
      <w:r w:rsidR="00EA175B" w:rsidRPr="009C38CD">
        <w:rPr>
          <w:rFonts w:ascii="Book Antiqua" w:eastAsia="Book Antiqua" w:hAnsi="Book Antiqua" w:cs="Book Antiqua"/>
          <w:color w:val="000000"/>
        </w:rPr>
        <w:t>Hepatobiliary and Surgical Oncology Unit, Department of Surgery, St George Hospital, University of New South Wales, Sydney 2217, New South Wales, Australia</w:t>
      </w:r>
    </w:p>
    <w:p w14:paraId="6DFA0DF4" w14:textId="77777777" w:rsidR="00A77B3E" w:rsidRPr="009C38CD" w:rsidRDefault="00A77B3E">
      <w:pPr>
        <w:spacing w:line="360" w:lineRule="auto"/>
        <w:jc w:val="both"/>
        <w:rPr>
          <w:rFonts w:ascii="Book Antiqua" w:hAnsi="Book Antiqua"/>
        </w:rPr>
      </w:pPr>
    </w:p>
    <w:p w14:paraId="2CF6311E"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 xml:space="preserve">Author contributions: </w:t>
      </w:r>
      <w:r w:rsidRPr="009C38CD">
        <w:rPr>
          <w:rFonts w:ascii="Book Antiqua" w:eastAsia="Book Antiqua" w:hAnsi="Book Antiqua" w:cs="Book Antiqua"/>
          <w:color w:val="000000"/>
        </w:rPr>
        <w:t>Carter</w:t>
      </w:r>
      <w:r w:rsidR="00FC571E" w:rsidRPr="009C38CD">
        <w:rPr>
          <w:rFonts w:ascii="Book Antiqua" w:eastAsia="Book Antiqua" w:hAnsi="Book Antiqua" w:cs="Book Antiqua"/>
          <w:color w:val="000000"/>
        </w:rPr>
        <w:t xml:space="preserve"> </w:t>
      </w:r>
      <w:r w:rsidRPr="009C38CD">
        <w:rPr>
          <w:rFonts w:ascii="Book Antiqua" w:eastAsia="Book Antiqua" w:hAnsi="Book Antiqua" w:cs="Book Antiqua"/>
          <w:color w:val="000000"/>
        </w:rPr>
        <w:t xml:space="preserve">CJ wrote the manuscript and designed the figures with the support of </w:t>
      </w:r>
      <w:proofErr w:type="spellStart"/>
      <w:r w:rsidRPr="009C38CD">
        <w:rPr>
          <w:rFonts w:ascii="Book Antiqua" w:eastAsia="Book Antiqua" w:hAnsi="Book Antiqua" w:cs="Book Antiqua"/>
          <w:color w:val="000000"/>
        </w:rPr>
        <w:t>Mekkawy</w:t>
      </w:r>
      <w:proofErr w:type="spellEnd"/>
      <w:r w:rsidR="00FC571E" w:rsidRPr="009C38CD">
        <w:rPr>
          <w:rFonts w:ascii="Book Antiqua" w:eastAsia="Book Antiqua" w:hAnsi="Book Antiqua" w:cs="Book Antiqua"/>
          <w:color w:val="000000"/>
        </w:rPr>
        <w:t xml:space="preserve"> </w:t>
      </w:r>
      <w:r w:rsidRPr="009C38CD">
        <w:rPr>
          <w:rFonts w:ascii="Book Antiqua" w:eastAsia="Book Antiqua" w:hAnsi="Book Antiqua" w:cs="Book Antiqua"/>
          <w:color w:val="000000"/>
        </w:rPr>
        <w:t>AH</w:t>
      </w:r>
      <w:r w:rsidR="00FC571E" w:rsidRPr="009C38CD">
        <w:rPr>
          <w:rFonts w:ascii="Book Antiqua" w:eastAsia="Book Antiqua" w:hAnsi="Book Antiqua" w:cs="Book Antiqua"/>
          <w:color w:val="000000"/>
        </w:rPr>
        <w:t xml:space="preserve">; </w:t>
      </w:r>
      <w:proofErr w:type="spellStart"/>
      <w:r w:rsidRPr="009C38CD">
        <w:rPr>
          <w:rFonts w:ascii="Book Antiqua" w:eastAsia="Book Antiqua" w:hAnsi="Book Antiqua" w:cs="Book Antiqua"/>
          <w:color w:val="000000"/>
        </w:rPr>
        <w:t>Mekkawy</w:t>
      </w:r>
      <w:proofErr w:type="spellEnd"/>
      <w:r w:rsidR="00FC571E" w:rsidRPr="009C38CD">
        <w:rPr>
          <w:rFonts w:ascii="Book Antiqua" w:eastAsia="Book Antiqua" w:hAnsi="Book Antiqua" w:cs="Book Antiqua"/>
          <w:color w:val="000000"/>
        </w:rPr>
        <w:t xml:space="preserve"> </w:t>
      </w:r>
      <w:r w:rsidRPr="009C38CD">
        <w:rPr>
          <w:rFonts w:ascii="Book Antiqua" w:eastAsia="Book Antiqua" w:hAnsi="Book Antiqua" w:cs="Book Antiqua"/>
          <w:color w:val="000000"/>
        </w:rPr>
        <w:t>AH and Morris DL revised and supervised the manuscript</w:t>
      </w:r>
      <w:r w:rsidR="00F05C23" w:rsidRPr="009C38CD">
        <w:rPr>
          <w:rFonts w:ascii="Book Antiqua" w:eastAsia="Book Antiqua" w:hAnsi="Book Antiqua" w:cs="Book Antiqua"/>
          <w:color w:val="000000"/>
        </w:rPr>
        <w:t>; a</w:t>
      </w:r>
      <w:r w:rsidRPr="009C38CD">
        <w:rPr>
          <w:rFonts w:ascii="Book Antiqua" w:eastAsia="Book Antiqua" w:hAnsi="Book Antiqua" w:cs="Book Antiqua"/>
          <w:color w:val="000000"/>
        </w:rPr>
        <w:t>ll authors have read and approve</w:t>
      </w:r>
      <w:r w:rsidR="00B92CF3" w:rsidRPr="009C38CD">
        <w:rPr>
          <w:rFonts w:ascii="Book Antiqua" w:eastAsia="Book Antiqua" w:hAnsi="Book Antiqua" w:cs="Book Antiqua"/>
          <w:color w:val="000000"/>
        </w:rPr>
        <w:t>d</w:t>
      </w:r>
      <w:r w:rsidRPr="009C38CD">
        <w:rPr>
          <w:rFonts w:ascii="Book Antiqua" w:eastAsia="Book Antiqua" w:hAnsi="Book Antiqua" w:cs="Book Antiqua"/>
          <w:color w:val="000000"/>
        </w:rPr>
        <w:t xml:space="preserve"> the final manuscript.</w:t>
      </w:r>
    </w:p>
    <w:p w14:paraId="7BC71FE4" w14:textId="77777777" w:rsidR="00373903" w:rsidRPr="009C38CD" w:rsidRDefault="00373903">
      <w:pPr>
        <w:spacing w:line="360" w:lineRule="auto"/>
        <w:jc w:val="both"/>
        <w:rPr>
          <w:rFonts w:ascii="Book Antiqua" w:hAnsi="Book Antiqua"/>
        </w:rPr>
      </w:pPr>
    </w:p>
    <w:p w14:paraId="211F5F6C"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Corresponding author: David L Morris, FRCS, FRCS (Ed), MBChB, MD, PhD, Professor,</w:t>
      </w:r>
      <w:r w:rsidR="005270EA" w:rsidRPr="009C38CD">
        <w:rPr>
          <w:rFonts w:ascii="Book Antiqua" w:eastAsia="Book Antiqua" w:hAnsi="Book Antiqua" w:cs="Book Antiqua"/>
          <w:color w:val="000000"/>
        </w:rPr>
        <w:t xml:space="preserve"> </w:t>
      </w:r>
      <w:r w:rsidRPr="009C38CD">
        <w:rPr>
          <w:rFonts w:ascii="Book Antiqua" w:eastAsia="Book Antiqua" w:hAnsi="Book Antiqua" w:cs="Book Antiqua"/>
          <w:color w:val="000000"/>
        </w:rPr>
        <w:t>Hepatobiliary and Surgical Oncology Unit, Department of Surgery, St George Hospital, University of New South Wales, Kogarah, Sydney</w:t>
      </w:r>
      <w:r w:rsidR="005270EA" w:rsidRPr="009C38CD">
        <w:rPr>
          <w:rFonts w:ascii="Book Antiqua" w:eastAsia="Book Antiqua" w:hAnsi="Book Antiqua" w:cs="Book Antiqua"/>
          <w:color w:val="000000"/>
        </w:rPr>
        <w:t xml:space="preserve"> </w:t>
      </w:r>
      <w:r w:rsidRPr="009C38CD">
        <w:rPr>
          <w:rFonts w:ascii="Book Antiqua" w:eastAsia="Book Antiqua" w:hAnsi="Book Antiqua" w:cs="Book Antiqua"/>
          <w:color w:val="000000"/>
        </w:rPr>
        <w:t>2217, New South Wales, Australia. david.morris@unsw.edu.au</w:t>
      </w:r>
    </w:p>
    <w:p w14:paraId="4B9C73CC" w14:textId="77777777" w:rsidR="00A77B3E" w:rsidRPr="009C38CD" w:rsidRDefault="00A77B3E">
      <w:pPr>
        <w:spacing w:line="360" w:lineRule="auto"/>
        <w:jc w:val="both"/>
        <w:rPr>
          <w:rFonts w:ascii="Book Antiqua" w:hAnsi="Book Antiqua"/>
        </w:rPr>
      </w:pPr>
    </w:p>
    <w:p w14:paraId="4C13307A"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 xml:space="preserve">Received: </w:t>
      </w:r>
      <w:r w:rsidRPr="009C38CD">
        <w:rPr>
          <w:rFonts w:ascii="Book Antiqua" w:eastAsia="Book Antiqua" w:hAnsi="Book Antiqua" w:cs="Book Antiqua"/>
          <w:color w:val="000000"/>
        </w:rPr>
        <w:t>February 17, 2021</w:t>
      </w:r>
    </w:p>
    <w:p w14:paraId="17378A38"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 xml:space="preserve">Revised: </w:t>
      </w:r>
      <w:r w:rsidRPr="009C38CD">
        <w:rPr>
          <w:rFonts w:ascii="Book Antiqua" w:eastAsia="Book Antiqua" w:hAnsi="Book Antiqua" w:cs="Book Antiqua"/>
          <w:color w:val="000000"/>
        </w:rPr>
        <w:t>April 19, 2021</w:t>
      </w:r>
    </w:p>
    <w:p w14:paraId="48BE4E46" w14:textId="2363A703"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 xml:space="preserve">Accepted: </w:t>
      </w:r>
      <w:r w:rsidR="00127659" w:rsidRPr="00127659">
        <w:rPr>
          <w:rFonts w:ascii="Book Antiqua" w:eastAsia="Book Antiqua" w:hAnsi="Book Antiqua" w:cs="Book Antiqua"/>
          <w:color w:val="000000"/>
        </w:rPr>
        <w:t>September 14, 2021</w:t>
      </w:r>
    </w:p>
    <w:p w14:paraId="47CDBBA8"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 xml:space="preserve">Published online: </w:t>
      </w:r>
    </w:p>
    <w:p w14:paraId="3AA4E8E9" w14:textId="77777777" w:rsidR="00A77B3E" w:rsidRPr="009C38CD" w:rsidRDefault="00A77B3E">
      <w:pPr>
        <w:spacing w:line="360" w:lineRule="auto"/>
        <w:jc w:val="both"/>
        <w:rPr>
          <w:rFonts w:ascii="Book Antiqua" w:hAnsi="Book Antiqua"/>
        </w:rPr>
        <w:sectPr w:rsidR="00A77B3E" w:rsidRPr="009C38CD">
          <w:footerReference w:type="default" r:id="rId6"/>
          <w:pgSz w:w="12240" w:h="15840"/>
          <w:pgMar w:top="1440" w:right="1440" w:bottom="1440" w:left="1440" w:header="720" w:footer="720" w:gutter="0"/>
          <w:cols w:space="720"/>
          <w:docGrid w:linePitch="360"/>
        </w:sectPr>
      </w:pPr>
    </w:p>
    <w:p w14:paraId="6387F40E"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lastRenderedPageBreak/>
        <w:t>Abstract</w:t>
      </w:r>
    </w:p>
    <w:p w14:paraId="71AAACE0" w14:textId="6D278863"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The prognosis of pancreatic cancer is poor with the overall 5-year survival rate of less than 5% changing minimally over the past decades and future projections predicting it developing into the second leading cause of cancer related mortality within the next decade. Investigations into the mechanisms of pancreatic cancer development, progression and acquired chemoresistance have been constant for the past few decades, thus resulting in the identification of human nucleoside transporters and factors affecting cytotoxic uptake </w:t>
      </w:r>
      <w:r w:rsidRPr="009C38CD">
        <w:rPr>
          <w:rFonts w:ascii="Book Antiqua" w:eastAsia="Book Antiqua" w:hAnsi="Book Antiqua" w:cs="Book Antiqua"/>
          <w:i/>
          <w:iCs/>
          <w:color w:val="000000"/>
        </w:rPr>
        <w:t>via</w:t>
      </w:r>
      <w:r w:rsidRPr="009C38CD">
        <w:rPr>
          <w:rFonts w:ascii="Book Antiqua" w:eastAsia="Book Antiqua" w:hAnsi="Book Antiqua" w:cs="Book Antiqua"/>
          <w:color w:val="000000"/>
        </w:rPr>
        <w:t xml:space="preserve"> said transporters. This review summaries the aberrant expression and role of human nucleoside transports in pancreatic cancer, more specifically human </w:t>
      </w:r>
      <w:proofErr w:type="spellStart"/>
      <w:r w:rsidR="00420205" w:rsidRPr="009C38CD">
        <w:rPr>
          <w:rFonts w:ascii="Book Antiqua" w:eastAsia="Book Antiqua" w:hAnsi="Book Antiqua" w:cs="Book Antiqua"/>
          <w:color w:val="000000"/>
        </w:rPr>
        <w:t>equilibrative</w:t>
      </w:r>
      <w:proofErr w:type="spellEnd"/>
      <w:r w:rsidR="00420205" w:rsidRPr="009C38CD">
        <w:rPr>
          <w:rFonts w:ascii="Book Antiqua" w:eastAsia="Book Antiqua" w:hAnsi="Book Antiqua" w:cs="Book Antiqua"/>
          <w:color w:val="000000"/>
        </w:rPr>
        <w:t xml:space="preserve"> nucleoside t</w:t>
      </w:r>
      <w:r w:rsidRPr="009C38CD">
        <w:rPr>
          <w:rFonts w:ascii="Book Antiqua" w:eastAsia="Book Antiqua" w:hAnsi="Book Antiqua" w:cs="Book Antiqua"/>
          <w:color w:val="000000"/>
        </w:rPr>
        <w:t xml:space="preserve">ransporter 1/2 (hENT1, hENT2), and human </w:t>
      </w:r>
      <w:r w:rsidR="00420205" w:rsidRPr="009C38CD">
        <w:rPr>
          <w:rFonts w:ascii="Book Antiqua" w:eastAsia="Book Antiqua" w:hAnsi="Book Antiqua" w:cs="Book Antiqua"/>
          <w:color w:val="000000"/>
        </w:rPr>
        <w:t xml:space="preserve">concentrative nucleoside transporter </w:t>
      </w:r>
      <w:r w:rsidRPr="009C38CD">
        <w:rPr>
          <w:rFonts w:ascii="Book Antiqua" w:eastAsia="Book Antiqua" w:hAnsi="Book Antiqua" w:cs="Book Antiqua"/>
          <w:color w:val="000000"/>
        </w:rPr>
        <w:t>1/3 (hCNT1, hCNT3), while briefly discussing the connection and importance between these nucleoside transporters and mucins that have also been identified as being aberrantly expressed in pancreatic cancer. The review also discusses the incidence, current diagnostic techniques as well as the current therapeutic treatments for pancreatic cancer. Furthermore, we address the importance of chemoresistance in nucleoside analogue drugs</w:t>
      </w:r>
      <w:proofErr w:type="gramStart"/>
      <w:r w:rsidRPr="009C38CD">
        <w:rPr>
          <w:rFonts w:ascii="Book Antiqua" w:eastAsia="Book Antiqua" w:hAnsi="Book Antiqua" w:cs="Book Antiqua"/>
          <w:color w:val="000000"/>
        </w:rPr>
        <w:t>, in particular, gemcitabine</w:t>
      </w:r>
      <w:proofErr w:type="gramEnd"/>
      <w:r w:rsidRPr="009C38CD">
        <w:rPr>
          <w:rFonts w:ascii="Book Antiqua" w:eastAsia="Book Antiqua" w:hAnsi="Book Antiqua" w:cs="Book Antiqua"/>
          <w:color w:val="000000"/>
        </w:rPr>
        <w:t xml:space="preserve"> and we discuss prospective therapeutic treatments and strategies for overcoming acquired chemoresistance in pancreatic cancer by the enhancement of human nucleoside transporters as well as the potential targeting of mucins using a combination of mucolytic compounds with cytotoxic agents.</w:t>
      </w:r>
    </w:p>
    <w:p w14:paraId="3BB70DE1" w14:textId="77777777" w:rsidR="00A77B3E" w:rsidRPr="009C38CD" w:rsidRDefault="00A77B3E">
      <w:pPr>
        <w:spacing w:line="360" w:lineRule="auto"/>
        <w:jc w:val="both"/>
        <w:rPr>
          <w:rFonts w:ascii="Book Antiqua" w:hAnsi="Book Antiqua"/>
        </w:rPr>
      </w:pPr>
    </w:p>
    <w:p w14:paraId="789C37FE"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 xml:space="preserve">Key Words: </w:t>
      </w:r>
      <w:r w:rsidRPr="009C38CD">
        <w:rPr>
          <w:rFonts w:ascii="Book Antiqua" w:eastAsia="Book Antiqua" w:hAnsi="Book Antiqua" w:cs="Book Antiqua"/>
          <w:color w:val="000000"/>
        </w:rPr>
        <w:t xml:space="preserve">Pancreatic </w:t>
      </w:r>
      <w:r w:rsidR="00DB5040" w:rsidRPr="009C38CD">
        <w:rPr>
          <w:rFonts w:ascii="Book Antiqua" w:eastAsia="Book Antiqua" w:hAnsi="Book Antiqua" w:cs="Book Antiqua"/>
          <w:color w:val="000000"/>
        </w:rPr>
        <w:t>c</w:t>
      </w:r>
      <w:r w:rsidRPr="009C38CD">
        <w:rPr>
          <w:rFonts w:ascii="Book Antiqua" w:eastAsia="Book Antiqua" w:hAnsi="Book Antiqua" w:cs="Book Antiqua"/>
          <w:color w:val="000000"/>
        </w:rPr>
        <w:t xml:space="preserve">ancer; Gemcitabine; Human </w:t>
      </w:r>
      <w:r w:rsidR="00DB5040" w:rsidRPr="009C38CD">
        <w:rPr>
          <w:rFonts w:ascii="Book Antiqua" w:eastAsia="Book Antiqua" w:hAnsi="Book Antiqua" w:cs="Book Antiqua"/>
          <w:color w:val="000000"/>
        </w:rPr>
        <w:t>nucleoside t</w:t>
      </w:r>
      <w:r w:rsidRPr="009C38CD">
        <w:rPr>
          <w:rFonts w:ascii="Book Antiqua" w:eastAsia="Book Antiqua" w:hAnsi="Book Antiqua" w:cs="Book Antiqua"/>
          <w:color w:val="000000"/>
        </w:rPr>
        <w:t xml:space="preserve">ransporters; Human </w:t>
      </w:r>
      <w:proofErr w:type="spellStart"/>
      <w:r w:rsidR="00DB5040" w:rsidRPr="009C38CD">
        <w:rPr>
          <w:rFonts w:ascii="Book Antiqua" w:eastAsia="Book Antiqua" w:hAnsi="Book Antiqua" w:cs="Book Antiqua"/>
          <w:color w:val="000000"/>
        </w:rPr>
        <w:t>equilibrative</w:t>
      </w:r>
      <w:proofErr w:type="spellEnd"/>
      <w:r w:rsidR="00DB5040" w:rsidRPr="009C38CD">
        <w:rPr>
          <w:rFonts w:ascii="Book Antiqua" w:eastAsia="Book Antiqua" w:hAnsi="Book Antiqua" w:cs="Book Antiqua"/>
          <w:color w:val="000000"/>
        </w:rPr>
        <w:t xml:space="preserve"> nucleoside t</w:t>
      </w:r>
      <w:r w:rsidRPr="009C38CD">
        <w:rPr>
          <w:rFonts w:ascii="Book Antiqua" w:eastAsia="Book Antiqua" w:hAnsi="Book Antiqua" w:cs="Book Antiqua"/>
          <w:color w:val="000000"/>
        </w:rPr>
        <w:t xml:space="preserve">ransporters; Human </w:t>
      </w:r>
      <w:r w:rsidR="00DB5040" w:rsidRPr="009C38CD">
        <w:rPr>
          <w:rFonts w:ascii="Book Antiqua" w:eastAsia="Book Antiqua" w:hAnsi="Book Antiqua" w:cs="Book Antiqua"/>
          <w:color w:val="000000"/>
        </w:rPr>
        <w:t>concentrative nucleotide transporters; Mucins</w:t>
      </w:r>
    </w:p>
    <w:p w14:paraId="1C1D0183" w14:textId="77777777" w:rsidR="00A77B3E" w:rsidRPr="009C38CD" w:rsidRDefault="00A77B3E">
      <w:pPr>
        <w:spacing w:line="360" w:lineRule="auto"/>
        <w:jc w:val="both"/>
        <w:rPr>
          <w:rFonts w:ascii="Book Antiqua" w:hAnsi="Book Antiqua"/>
        </w:rPr>
      </w:pPr>
    </w:p>
    <w:p w14:paraId="1FCFCA58"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Carter CJ, </w:t>
      </w:r>
      <w:proofErr w:type="spellStart"/>
      <w:r w:rsidRPr="009C38CD">
        <w:rPr>
          <w:rFonts w:ascii="Book Antiqua" w:eastAsia="Book Antiqua" w:hAnsi="Book Antiqua" w:cs="Book Antiqua"/>
          <w:color w:val="000000"/>
        </w:rPr>
        <w:t>Mekkawy</w:t>
      </w:r>
      <w:proofErr w:type="spellEnd"/>
      <w:r w:rsidRPr="009C38CD">
        <w:rPr>
          <w:rFonts w:ascii="Book Antiqua" w:eastAsia="Book Antiqua" w:hAnsi="Book Antiqua" w:cs="Book Antiqua"/>
          <w:color w:val="000000"/>
        </w:rPr>
        <w:t xml:space="preserve"> AH, Morris DL.</w:t>
      </w:r>
      <w:r w:rsidR="00B932C4" w:rsidRPr="009C38CD">
        <w:rPr>
          <w:rFonts w:ascii="Book Antiqua" w:eastAsia="Book Antiqua" w:hAnsi="Book Antiqua" w:cs="Book Antiqua"/>
          <w:color w:val="000000"/>
        </w:rPr>
        <w:t xml:space="preserve"> </w:t>
      </w:r>
      <w:r w:rsidRPr="009C38CD">
        <w:rPr>
          <w:rFonts w:ascii="Book Antiqua" w:eastAsia="Book Antiqua" w:hAnsi="Book Antiqua" w:cs="Book Antiqua"/>
          <w:caps/>
          <w:color w:val="000000"/>
        </w:rPr>
        <w:t>r</w:t>
      </w:r>
      <w:r w:rsidRPr="009C38CD">
        <w:rPr>
          <w:rFonts w:ascii="Book Antiqua" w:eastAsia="Book Antiqua" w:hAnsi="Book Antiqua" w:cs="Book Antiqua"/>
          <w:color w:val="000000"/>
        </w:rPr>
        <w:t xml:space="preserve">ole of </w:t>
      </w:r>
      <w:r w:rsidR="00B932C4" w:rsidRPr="009C38CD">
        <w:rPr>
          <w:rFonts w:ascii="Book Antiqua" w:eastAsia="Book Antiqua" w:hAnsi="Book Antiqua" w:cs="Book Antiqua"/>
          <w:color w:val="000000"/>
        </w:rPr>
        <w:t>human nucleoside transporters in pancreatic cancer and chemoresistance</w:t>
      </w:r>
      <w:r w:rsidRPr="009C38CD">
        <w:rPr>
          <w:rFonts w:ascii="Book Antiqua" w:eastAsia="Book Antiqua" w:hAnsi="Book Antiqua" w:cs="Book Antiqua"/>
          <w:color w:val="000000"/>
        </w:rPr>
        <w:t xml:space="preserve">. </w:t>
      </w:r>
      <w:r w:rsidRPr="009C38CD">
        <w:rPr>
          <w:rFonts w:ascii="Book Antiqua" w:eastAsia="Book Antiqua" w:hAnsi="Book Antiqua" w:cs="Book Antiqua"/>
          <w:i/>
          <w:iCs/>
          <w:color w:val="000000"/>
        </w:rPr>
        <w:t>World J Gastroenterol</w:t>
      </w:r>
      <w:r w:rsidRPr="009C38CD">
        <w:rPr>
          <w:rFonts w:ascii="Book Antiqua" w:eastAsia="Book Antiqua" w:hAnsi="Book Antiqua" w:cs="Book Antiqua"/>
          <w:color w:val="000000"/>
        </w:rPr>
        <w:t xml:space="preserve"> 2021; In press</w:t>
      </w:r>
    </w:p>
    <w:p w14:paraId="01925DF3" w14:textId="77777777" w:rsidR="00A77B3E" w:rsidRPr="009C38CD" w:rsidRDefault="00A77B3E">
      <w:pPr>
        <w:spacing w:line="360" w:lineRule="auto"/>
        <w:jc w:val="both"/>
        <w:rPr>
          <w:rFonts w:ascii="Book Antiqua" w:hAnsi="Book Antiqua"/>
        </w:rPr>
      </w:pPr>
    </w:p>
    <w:p w14:paraId="672AEDCB" w14:textId="3EA8A5FF"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lastRenderedPageBreak/>
        <w:t xml:space="preserve">Core Tip: </w:t>
      </w:r>
      <w:r w:rsidRPr="009C38CD">
        <w:rPr>
          <w:rFonts w:ascii="Book Antiqua" w:eastAsia="Book Antiqua" w:hAnsi="Book Antiqua" w:cs="Book Antiqua"/>
          <w:color w:val="000000"/>
        </w:rPr>
        <w:t xml:space="preserve">Pancreatic </w:t>
      </w:r>
      <w:r w:rsidR="003D2BD3" w:rsidRPr="009C38CD">
        <w:rPr>
          <w:rFonts w:ascii="Book Antiqua" w:eastAsia="Book Antiqua" w:hAnsi="Book Antiqua" w:cs="Book Antiqua"/>
          <w:color w:val="000000"/>
        </w:rPr>
        <w:t>c</w:t>
      </w:r>
      <w:r w:rsidRPr="009C38CD">
        <w:rPr>
          <w:rFonts w:ascii="Book Antiqua" w:eastAsia="Book Antiqua" w:hAnsi="Book Antiqua" w:cs="Book Antiqua"/>
          <w:color w:val="000000"/>
        </w:rPr>
        <w:t>ancer continues to be one of the leading causes of cancer-related mortality worldwide, with prevalence expected to increase drastically within the next decade primarily due to difficulties in diagnosis and acquired resistance to chemotherapeutic drugs. Due to this, in-depth work is extremely important for the future diagnosis and treatment of the disease. Human Nucleoside Transporters have been identified as a key target in not only diagnosis but also overcoming chemoresistance. Here, we summarize the information currently available on Pancreatic Cancer and the role of Nucleoside Transporters in chemoresistance.</w:t>
      </w:r>
    </w:p>
    <w:p w14:paraId="74F17FA0" w14:textId="77777777" w:rsidR="00A77B3E" w:rsidRPr="009C38CD" w:rsidRDefault="00A77B3E">
      <w:pPr>
        <w:spacing w:line="360" w:lineRule="auto"/>
        <w:jc w:val="both"/>
        <w:rPr>
          <w:rFonts w:ascii="Book Antiqua" w:hAnsi="Book Antiqua"/>
        </w:rPr>
      </w:pPr>
    </w:p>
    <w:p w14:paraId="6FBA2498"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aps/>
          <w:color w:val="000000"/>
          <w:u w:val="single"/>
        </w:rPr>
        <w:t>INTRODUCTION</w:t>
      </w:r>
    </w:p>
    <w:p w14:paraId="531AC4A4"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Pancreatic cancer is the seventh leading ca</w:t>
      </w:r>
      <w:r w:rsidR="00236849" w:rsidRPr="009C38CD">
        <w:rPr>
          <w:rFonts w:ascii="Book Antiqua" w:eastAsia="Book Antiqua" w:hAnsi="Book Antiqua" w:cs="Book Antiqua"/>
          <w:color w:val="000000"/>
        </w:rPr>
        <w:t xml:space="preserve">use of cancer-related </w:t>
      </w:r>
      <w:proofErr w:type="gramStart"/>
      <w:r w:rsidR="00236849" w:rsidRPr="009C38CD">
        <w:rPr>
          <w:rFonts w:ascii="Book Antiqua" w:eastAsia="Book Antiqua" w:hAnsi="Book Antiqua" w:cs="Book Antiqua"/>
          <w:color w:val="000000"/>
        </w:rPr>
        <w:t>mortality</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1]</w:t>
      </w:r>
      <w:r w:rsidRPr="009C38CD">
        <w:rPr>
          <w:rFonts w:ascii="Book Antiqua" w:eastAsia="Book Antiqua" w:hAnsi="Book Antiqua" w:cs="Book Antiqua"/>
          <w:color w:val="000000"/>
        </w:rPr>
        <w:t>, and is ranked as the 14</w:t>
      </w:r>
      <w:r w:rsidRPr="009C38CD">
        <w:rPr>
          <w:rFonts w:ascii="Book Antiqua" w:eastAsia="Book Antiqua" w:hAnsi="Book Antiqua" w:cs="Book Antiqua"/>
          <w:color w:val="000000"/>
          <w:vertAlign w:val="superscript"/>
        </w:rPr>
        <w:t>th</w:t>
      </w:r>
      <w:r w:rsidR="00236849" w:rsidRPr="009C38CD">
        <w:rPr>
          <w:rFonts w:ascii="Book Antiqua" w:eastAsia="Book Antiqua" w:hAnsi="Book Antiqua" w:cs="Book Antiqua"/>
          <w:color w:val="000000"/>
        </w:rPr>
        <w:t xml:space="preserve"> most common cancer worldwide</w:t>
      </w:r>
      <w:r w:rsidRPr="009C38CD">
        <w:rPr>
          <w:rFonts w:ascii="Book Antiqua" w:eastAsia="Book Antiqua" w:hAnsi="Book Antiqua" w:cs="Book Antiqua"/>
          <w:color w:val="000000"/>
          <w:vertAlign w:val="superscript"/>
        </w:rPr>
        <w:t>[2]</w:t>
      </w:r>
      <w:r w:rsidRPr="009C38CD">
        <w:rPr>
          <w:rFonts w:ascii="Book Antiqua" w:eastAsia="Book Antiqua" w:hAnsi="Book Antiqua" w:cs="Book Antiqua"/>
          <w:color w:val="000000"/>
        </w:rPr>
        <w:t>. The prognosis of pancreatic cancer is often poor with an average five-yea</w:t>
      </w:r>
      <w:r w:rsidR="00236849" w:rsidRPr="009C38CD">
        <w:rPr>
          <w:rFonts w:ascii="Book Antiqua" w:eastAsia="Book Antiqua" w:hAnsi="Book Antiqua" w:cs="Book Antiqua"/>
          <w:color w:val="000000"/>
        </w:rPr>
        <w:t>r survival rate of less than 5</w:t>
      </w:r>
      <w:proofErr w:type="gramStart"/>
      <w:r w:rsidR="00236849" w:rsidRPr="009C38CD">
        <w:rPr>
          <w:rFonts w:ascii="Book Antiqua" w:eastAsia="Book Antiqua" w:hAnsi="Book Antiqua" w:cs="Book Antiqua"/>
          <w:color w:val="000000"/>
        </w:rPr>
        <w:t>%</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3]</w:t>
      </w:r>
      <w:r w:rsidRPr="009C38CD">
        <w:rPr>
          <w:rFonts w:ascii="Book Antiqua" w:eastAsia="Book Antiqua" w:hAnsi="Book Antiqua" w:cs="Book Antiqua"/>
          <w:color w:val="000000"/>
        </w:rPr>
        <w:t>. This poor prognosis has been attributed, in part, to the difficulties in early-stage detection, advancement of disease at the time of diagnosis, frequent recurrence and lack of effective treatment therapies spec</w:t>
      </w:r>
      <w:r w:rsidR="00236849" w:rsidRPr="009C38CD">
        <w:rPr>
          <w:rFonts w:ascii="Book Antiqua" w:eastAsia="Book Antiqua" w:hAnsi="Book Antiqua" w:cs="Book Antiqua"/>
          <w:color w:val="000000"/>
        </w:rPr>
        <w:t xml:space="preserve">ifically targeting </w:t>
      </w:r>
      <w:proofErr w:type="spellStart"/>
      <w:r w:rsidR="00236849" w:rsidRPr="009C38CD">
        <w:rPr>
          <w:rFonts w:ascii="Book Antiqua" w:eastAsia="Book Antiqua" w:hAnsi="Book Antiqua" w:cs="Book Antiqua"/>
          <w:color w:val="000000"/>
        </w:rPr>
        <w:t>tumour</w:t>
      </w:r>
      <w:proofErr w:type="spellEnd"/>
      <w:r w:rsidR="00236849" w:rsidRPr="009C38CD">
        <w:rPr>
          <w:rFonts w:ascii="Book Antiqua" w:eastAsia="Book Antiqua" w:hAnsi="Book Antiqua" w:cs="Book Antiqua"/>
          <w:color w:val="000000"/>
        </w:rPr>
        <w:t xml:space="preserve"> </w:t>
      </w:r>
      <w:proofErr w:type="gramStart"/>
      <w:r w:rsidR="00236849" w:rsidRPr="009C38CD">
        <w:rPr>
          <w:rFonts w:ascii="Book Antiqua" w:eastAsia="Book Antiqua" w:hAnsi="Book Antiqua" w:cs="Book Antiqua"/>
          <w:color w:val="000000"/>
        </w:rPr>
        <w:t>cells</w:t>
      </w:r>
      <w:r w:rsidR="00236849" w:rsidRPr="009C38CD">
        <w:rPr>
          <w:rFonts w:ascii="Book Antiqua" w:eastAsia="Book Antiqua" w:hAnsi="Book Antiqua" w:cs="Book Antiqua"/>
          <w:color w:val="000000"/>
          <w:vertAlign w:val="superscript"/>
        </w:rPr>
        <w:t>[</w:t>
      </w:r>
      <w:proofErr w:type="gramEnd"/>
      <w:r w:rsidR="00236849" w:rsidRPr="009C38CD">
        <w:rPr>
          <w:rFonts w:ascii="Book Antiqua" w:eastAsia="Book Antiqua" w:hAnsi="Book Antiqua" w:cs="Book Antiqua"/>
          <w:color w:val="000000"/>
          <w:vertAlign w:val="superscript"/>
        </w:rPr>
        <w:t>4,</w:t>
      </w:r>
      <w:r w:rsidRPr="009C38CD">
        <w:rPr>
          <w:rFonts w:ascii="Book Antiqua" w:eastAsia="Book Antiqua" w:hAnsi="Book Antiqua" w:cs="Book Antiqua"/>
          <w:color w:val="000000"/>
          <w:vertAlign w:val="superscript"/>
        </w:rPr>
        <w:t>5]</w:t>
      </w:r>
      <w:r w:rsidRPr="009C38CD">
        <w:rPr>
          <w:rFonts w:ascii="Book Antiqua" w:eastAsia="Book Antiqua" w:hAnsi="Book Antiqua" w:cs="Book Antiqua"/>
          <w:color w:val="000000"/>
        </w:rPr>
        <w:t xml:space="preserve">. </w:t>
      </w:r>
    </w:p>
    <w:p w14:paraId="44F6B74C" w14:textId="77777777" w:rsidR="00A77B3E" w:rsidRPr="009C38CD" w:rsidRDefault="0082063B" w:rsidP="00236849">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Pancreatic </w:t>
      </w:r>
      <w:r w:rsidR="00236849" w:rsidRPr="009C38CD">
        <w:rPr>
          <w:rFonts w:ascii="Book Antiqua" w:eastAsia="Book Antiqua" w:hAnsi="Book Antiqua" w:cs="Book Antiqua"/>
          <w:color w:val="000000"/>
        </w:rPr>
        <w:t>ductal a</w:t>
      </w:r>
      <w:r w:rsidRPr="009C38CD">
        <w:rPr>
          <w:rFonts w:ascii="Book Antiqua" w:eastAsia="Book Antiqua" w:hAnsi="Book Antiqua" w:cs="Book Antiqua"/>
          <w:color w:val="000000"/>
        </w:rPr>
        <w:t>denocarcinoma (PDAC), which accounts for &gt;</w:t>
      </w:r>
      <w:r w:rsidR="00236849" w:rsidRPr="009C38CD">
        <w:rPr>
          <w:rFonts w:ascii="Book Antiqua" w:eastAsia="Book Antiqua" w:hAnsi="Book Antiqua" w:cs="Book Antiqua"/>
          <w:color w:val="000000"/>
        </w:rPr>
        <w:t xml:space="preserve"> </w:t>
      </w:r>
      <w:r w:rsidRPr="009C38CD">
        <w:rPr>
          <w:rFonts w:ascii="Book Antiqua" w:eastAsia="Book Antiqua" w:hAnsi="Book Antiqua" w:cs="Book Antiqua"/>
          <w:color w:val="000000"/>
        </w:rPr>
        <w:t>90% of all pancreatic cancer cases is characterized by dense desmoplastic stromal development proximal to cancerous tissue, as well as the aberrant expression of muc</w:t>
      </w:r>
      <w:r w:rsidR="00236849" w:rsidRPr="009C38CD">
        <w:rPr>
          <w:rFonts w:ascii="Book Antiqua" w:eastAsia="Book Antiqua" w:hAnsi="Book Antiqua" w:cs="Book Antiqua"/>
          <w:color w:val="000000"/>
        </w:rPr>
        <w:t xml:space="preserve">ins and nucleoside </w:t>
      </w:r>
      <w:proofErr w:type="gramStart"/>
      <w:r w:rsidR="00236849" w:rsidRPr="009C38CD">
        <w:rPr>
          <w:rFonts w:ascii="Book Antiqua" w:eastAsia="Book Antiqua" w:hAnsi="Book Antiqua" w:cs="Book Antiqua"/>
          <w:color w:val="000000"/>
        </w:rPr>
        <w:t>transporters</w:t>
      </w:r>
      <w:r w:rsidR="00236849" w:rsidRPr="009C38CD">
        <w:rPr>
          <w:rFonts w:ascii="Book Antiqua" w:eastAsia="Book Antiqua" w:hAnsi="Book Antiqua" w:cs="Book Antiqua"/>
          <w:color w:val="000000"/>
          <w:vertAlign w:val="superscript"/>
        </w:rPr>
        <w:t>[</w:t>
      </w:r>
      <w:proofErr w:type="gramEnd"/>
      <w:r w:rsidR="00236849" w:rsidRPr="009C38CD">
        <w:rPr>
          <w:rFonts w:ascii="Book Antiqua" w:eastAsia="Book Antiqua" w:hAnsi="Book Antiqua" w:cs="Book Antiqua"/>
          <w:color w:val="000000"/>
          <w:vertAlign w:val="superscript"/>
        </w:rPr>
        <w:t>6,</w:t>
      </w:r>
      <w:r w:rsidRPr="009C38CD">
        <w:rPr>
          <w:rFonts w:ascii="Book Antiqua" w:eastAsia="Book Antiqua" w:hAnsi="Book Antiqua" w:cs="Book Antiqua"/>
          <w:color w:val="000000"/>
          <w:vertAlign w:val="superscript"/>
        </w:rPr>
        <w:t>7]</w:t>
      </w:r>
      <w:r w:rsidRPr="009C38CD">
        <w:rPr>
          <w:rFonts w:ascii="Book Antiqua" w:eastAsia="Book Antiqua" w:hAnsi="Book Antiqua" w:cs="Book Antiqua"/>
          <w:color w:val="000000"/>
        </w:rPr>
        <w:t xml:space="preserve">. Three different preneoplastic lesions of the pancreatic duct have been identified as precursors of PDAC those being, </w:t>
      </w:r>
      <w:r w:rsidR="00236849" w:rsidRPr="009C38CD">
        <w:rPr>
          <w:rFonts w:ascii="Book Antiqua" w:eastAsia="Book Antiqua" w:hAnsi="Book Antiqua" w:cs="Book Antiqua"/>
          <w:color w:val="000000"/>
        </w:rPr>
        <w:t xml:space="preserve">pancreatic intraepithelial neoplasia </w:t>
      </w:r>
      <w:r w:rsidRPr="009C38CD">
        <w:rPr>
          <w:rFonts w:ascii="Book Antiqua" w:eastAsia="Book Antiqua" w:hAnsi="Book Antiqua" w:cs="Book Antiqua"/>
          <w:color w:val="000000"/>
        </w:rPr>
        <w:t>(</w:t>
      </w:r>
      <w:proofErr w:type="spellStart"/>
      <w:r w:rsidRPr="009C38CD">
        <w:rPr>
          <w:rFonts w:ascii="Book Antiqua" w:eastAsia="Book Antiqua" w:hAnsi="Book Antiqua" w:cs="Book Antiqua"/>
          <w:color w:val="000000"/>
        </w:rPr>
        <w:t>PanIN</w:t>
      </w:r>
      <w:proofErr w:type="spellEnd"/>
      <w:r w:rsidRPr="009C38CD">
        <w:rPr>
          <w:rFonts w:ascii="Book Antiqua" w:eastAsia="Book Antiqua" w:hAnsi="Book Antiqua" w:cs="Book Antiqua"/>
          <w:color w:val="000000"/>
        </w:rPr>
        <w:t>),</w:t>
      </w:r>
      <w:r w:rsidR="00236849" w:rsidRPr="009C38CD">
        <w:rPr>
          <w:rFonts w:ascii="Book Antiqua" w:eastAsia="Book Antiqua" w:hAnsi="Book Antiqua" w:cs="Book Antiqua"/>
          <w:color w:val="000000"/>
        </w:rPr>
        <w:t xml:space="preserve"> mucinous cystic neoplasm </w:t>
      </w:r>
      <w:r w:rsidRPr="009C38CD">
        <w:rPr>
          <w:rFonts w:ascii="Book Antiqua" w:eastAsia="Book Antiqua" w:hAnsi="Book Antiqua" w:cs="Book Antiqua"/>
          <w:color w:val="000000"/>
        </w:rPr>
        <w:t xml:space="preserve">(MCN) and </w:t>
      </w:r>
      <w:r w:rsidR="00236849" w:rsidRPr="009C38CD">
        <w:rPr>
          <w:rFonts w:ascii="Book Antiqua" w:eastAsia="Book Antiqua" w:hAnsi="Book Antiqua" w:cs="Book Antiqua"/>
          <w:color w:val="000000"/>
        </w:rPr>
        <w:t>intraductal papillary mucinous neoplasm (IPMN</w:t>
      </w:r>
      <w:proofErr w:type="gramStart"/>
      <w:r w:rsidR="00236849" w:rsidRPr="009C38CD">
        <w:rPr>
          <w:rFonts w:ascii="Book Antiqua" w:eastAsia="Book Antiqua" w:hAnsi="Book Antiqua" w:cs="Book Antiqua"/>
          <w:color w:val="000000"/>
        </w:rPr>
        <w:t>)</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3]</w:t>
      </w:r>
      <w:r w:rsidRPr="009C38CD">
        <w:rPr>
          <w:rFonts w:ascii="Book Antiqua" w:eastAsia="Book Antiqua" w:hAnsi="Book Antiqua" w:cs="Book Antiqua"/>
          <w:color w:val="000000"/>
        </w:rPr>
        <w:t>.</w:t>
      </w:r>
    </w:p>
    <w:p w14:paraId="47E2B1C8" w14:textId="77777777" w:rsidR="00A77B3E" w:rsidRPr="009C38CD" w:rsidRDefault="0082063B" w:rsidP="00236849">
      <w:pPr>
        <w:spacing w:line="360" w:lineRule="auto"/>
        <w:ind w:firstLineChars="100" w:firstLine="240"/>
        <w:jc w:val="both"/>
        <w:rPr>
          <w:rFonts w:ascii="Book Antiqua" w:hAnsi="Book Antiqua"/>
        </w:rPr>
      </w:pPr>
      <w:proofErr w:type="spellStart"/>
      <w:r w:rsidRPr="009C38CD">
        <w:rPr>
          <w:rFonts w:ascii="Book Antiqua" w:eastAsia="Book Antiqua" w:hAnsi="Book Antiqua" w:cs="Book Antiqua"/>
          <w:color w:val="000000"/>
        </w:rPr>
        <w:t>PanIN</w:t>
      </w:r>
      <w:proofErr w:type="spellEnd"/>
      <w:r w:rsidRPr="009C38CD">
        <w:rPr>
          <w:rFonts w:ascii="Book Antiqua" w:eastAsia="Book Antiqua" w:hAnsi="Book Antiqua" w:cs="Book Antiqua"/>
          <w:color w:val="000000"/>
        </w:rPr>
        <w:t xml:space="preserve"> accounts for 85% of PDAC cases and is </w:t>
      </w:r>
      <w:proofErr w:type="spellStart"/>
      <w:r w:rsidRPr="009C38CD">
        <w:rPr>
          <w:rFonts w:ascii="Book Antiqua" w:eastAsia="Book Antiqua" w:hAnsi="Book Antiqua" w:cs="Book Antiqua"/>
          <w:color w:val="000000"/>
        </w:rPr>
        <w:t>categorised</w:t>
      </w:r>
      <w:proofErr w:type="spellEnd"/>
      <w:r w:rsidRPr="009C38CD">
        <w:rPr>
          <w:rFonts w:ascii="Book Antiqua" w:eastAsia="Book Antiqua" w:hAnsi="Book Antiqua" w:cs="Book Antiqua"/>
          <w:color w:val="000000"/>
        </w:rPr>
        <w:t xml:space="preserve"> into PanI</w:t>
      </w:r>
      <w:r w:rsidR="00236849" w:rsidRPr="009C38CD">
        <w:rPr>
          <w:rFonts w:ascii="Book Antiqua" w:eastAsia="Book Antiqua" w:hAnsi="Book Antiqua" w:cs="Book Antiqua"/>
          <w:color w:val="000000"/>
        </w:rPr>
        <w:t>N1A, PanIN1B, PanIN2 and PanIN3</w:t>
      </w:r>
      <w:r w:rsidRPr="009C38CD">
        <w:rPr>
          <w:rFonts w:ascii="Book Antiqua" w:eastAsia="Book Antiqua" w:hAnsi="Book Antiqua" w:cs="Book Antiqua"/>
          <w:color w:val="000000"/>
          <w:vertAlign w:val="superscript"/>
        </w:rPr>
        <w:t>[8]</w:t>
      </w:r>
      <w:r w:rsidRPr="009C38CD">
        <w:rPr>
          <w:rFonts w:ascii="Book Antiqua" w:eastAsia="Book Antiqua" w:hAnsi="Book Antiqua" w:cs="Book Antiqua"/>
          <w:color w:val="000000"/>
        </w:rPr>
        <w:t xml:space="preserve">. Prior to </w:t>
      </w:r>
      <w:proofErr w:type="spellStart"/>
      <w:r w:rsidRPr="009C38CD">
        <w:rPr>
          <w:rFonts w:ascii="Book Antiqua" w:eastAsia="Book Antiqua" w:hAnsi="Book Antiqua" w:cs="Book Antiqua"/>
          <w:color w:val="000000"/>
        </w:rPr>
        <w:t>PanIN</w:t>
      </w:r>
      <w:proofErr w:type="spellEnd"/>
      <w:r w:rsidRPr="009C38CD">
        <w:rPr>
          <w:rFonts w:ascii="Book Antiqua" w:eastAsia="Book Antiqua" w:hAnsi="Book Antiqua" w:cs="Book Antiqua"/>
          <w:color w:val="000000"/>
        </w:rPr>
        <w:t xml:space="preserve"> progression, normal pancreatic ductal cells express mucin proteins MUC1/5AB/6/17 which have been identified in assisting cancer</w:t>
      </w:r>
      <w:r w:rsidR="00236849" w:rsidRPr="009C38CD">
        <w:rPr>
          <w:rFonts w:ascii="Book Antiqua" w:eastAsia="Book Antiqua" w:hAnsi="Book Antiqua" w:cs="Book Antiqua"/>
          <w:color w:val="000000"/>
        </w:rPr>
        <w:t xml:space="preserve"> cell in evading immune </w:t>
      </w:r>
      <w:proofErr w:type="gramStart"/>
      <w:r w:rsidR="00236849" w:rsidRPr="009C38CD">
        <w:rPr>
          <w:rFonts w:ascii="Book Antiqua" w:eastAsia="Book Antiqua" w:hAnsi="Book Antiqua" w:cs="Book Antiqua"/>
          <w:color w:val="000000"/>
        </w:rPr>
        <w:t>systems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3]</w:t>
      </w:r>
      <w:r w:rsidRPr="009C38CD">
        <w:rPr>
          <w:rFonts w:ascii="Book Antiqua" w:eastAsia="Book Antiqua" w:hAnsi="Book Antiqua" w:cs="Book Antiqua"/>
          <w:color w:val="000000"/>
        </w:rPr>
        <w:t xml:space="preserve">. PanIN1A/1B is described as hyperplasia without dysplasia, followed by PanIN2 with dysplasia at variable rates and a loss of polarity and finally PanIN3, representative of an in-situ carcinoma. For all </w:t>
      </w:r>
      <w:proofErr w:type="spellStart"/>
      <w:r w:rsidRPr="009C38CD">
        <w:rPr>
          <w:rFonts w:ascii="Book Antiqua" w:eastAsia="Book Antiqua" w:hAnsi="Book Antiqua" w:cs="Book Antiqua"/>
          <w:color w:val="000000"/>
        </w:rPr>
        <w:t>PanIN</w:t>
      </w:r>
      <w:proofErr w:type="spellEnd"/>
      <w:r w:rsidRPr="009C38CD">
        <w:rPr>
          <w:rFonts w:ascii="Book Antiqua" w:eastAsia="Book Antiqua" w:hAnsi="Book Antiqua" w:cs="Book Antiqua"/>
          <w:color w:val="000000"/>
        </w:rPr>
        <w:t xml:space="preserve">, </w:t>
      </w:r>
      <w:r w:rsidRPr="009C38CD">
        <w:rPr>
          <w:rFonts w:ascii="Book Antiqua" w:eastAsia="Book Antiqua" w:hAnsi="Book Antiqua" w:cs="Book Antiqua"/>
          <w:color w:val="000000"/>
        </w:rPr>
        <w:lastRenderedPageBreak/>
        <w:t xml:space="preserve">increased expression can be seen for MUC1/6/16 and </w:t>
      </w:r>
      <w:proofErr w:type="spellStart"/>
      <w:r w:rsidRPr="009C38CD">
        <w:rPr>
          <w:rFonts w:ascii="Book Antiqua" w:eastAsia="Book Antiqua" w:hAnsi="Book Antiqua" w:cs="Book Antiqua"/>
          <w:color w:val="000000"/>
        </w:rPr>
        <w:t>neoexpression</w:t>
      </w:r>
      <w:proofErr w:type="spellEnd"/>
      <w:r w:rsidRPr="009C38CD">
        <w:rPr>
          <w:rFonts w:ascii="Book Antiqua" w:eastAsia="Book Antiqua" w:hAnsi="Book Antiqua" w:cs="Book Antiqua"/>
          <w:color w:val="000000"/>
        </w:rPr>
        <w:t xml:space="preserve"> is obs</w:t>
      </w:r>
      <w:r w:rsidR="00236849" w:rsidRPr="009C38CD">
        <w:rPr>
          <w:rFonts w:ascii="Book Antiqua" w:eastAsia="Book Antiqua" w:hAnsi="Book Antiqua" w:cs="Book Antiqua"/>
          <w:color w:val="000000"/>
        </w:rPr>
        <w:t>erved for MUC3/4/5AC (</w:t>
      </w:r>
      <w:r w:rsidR="00236849" w:rsidRPr="009C38CD">
        <w:rPr>
          <w:rFonts w:ascii="Book Antiqua" w:eastAsia="Book Antiqua" w:hAnsi="Book Antiqua" w:cs="Book Antiqua"/>
          <w:caps/>
          <w:color w:val="000000"/>
        </w:rPr>
        <w:t>f</w:t>
      </w:r>
      <w:r w:rsidR="00236849" w:rsidRPr="009C38CD">
        <w:rPr>
          <w:rFonts w:ascii="Book Antiqua" w:eastAsia="Book Antiqua" w:hAnsi="Book Antiqua" w:cs="Book Antiqua"/>
          <w:color w:val="000000"/>
        </w:rPr>
        <w:t xml:space="preserve">igure </w:t>
      </w:r>
      <w:proofErr w:type="gramStart"/>
      <w:r w:rsidR="00236849" w:rsidRPr="009C38CD">
        <w:rPr>
          <w:rFonts w:ascii="Book Antiqua" w:eastAsia="Book Antiqua" w:hAnsi="Book Antiqua" w:cs="Book Antiqua"/>
          <w:color w:val="000000"/>
        </w:rPr>
        <w:t>1)</w:t>
      </w:r>
      <w:r w:rsidR="00236849" w:rsidRPr="009C38CD">
        <w:rPr>
          <w:rFonts w:ascii="Book Antiqua" w:eastAsia="Book Antiqua" w:hAnsi="Book Antiqua" w:cs="Book Antiqua"/>
          <w:color w:val="000000"/>
          <w:vertAlign w:val="superscript"/>
        </w:rPr>
        <w:t>[</w:t>
      </w:r>
      <w:proofErr w:type="gramEnd"/>
      <w:r w:rsidR="00236849" w:rsidRPr="009C38CD">
        <w:rPr>
          <w:rFonts w:ascii="Book Antiqua" w:eastAsia="Book Antiqua" w:hAnsi="Book Antiqua" w:cs="Book Antiqua"/>
          <w:color w:val="000000"/>
          <w:vertAlign w:val="superscript"/>
        </w:rPr>
        <w:t>4,</w:t>
      </w:r>
      <w:r w:rsidRPr="009C38CD">
        <w:rPr>
          <w:rFonts w:ascii="Book Antiqua" w:eastAsia="Book Antiqua" w:hAnsi="Book Antiqua" w:cs="Book Antiqua"/>
          <w:color w:val="000000"/>
          <w:vertAlign w:val="superscript"/>
        </w:rPr>
        <w:t>9]</w:t>
      </w:r>
      <w:r w:rsidRPr="009C38CD">
        <w:rPr>
          <w:rFonts w:ascii="Book Antiqua" w:eastAsia="Book Antiqua" w:hAnsi="Book Antiqua" w:cs="Book Antiqua"/>
          <w:color w:val="000000"/>
        </w:rPr>
        <w:t xml:space="preserve">. </w:t>
      </w:r>
    </w:p>
    <w:p w14:paraId="5ECB10F5" w14:textId="77777777" w:rsidR="00A77B3E" w:rsidRPr="009C38CD" w:rsidRDefault="0082063B" w:rsidP="00236849">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MCN and IPMN account for the remainder 15% of PDAC cases, with MCN characterized as cyst forming pancreatic epithelial neoplasms that produce mucin, have a distinct stroma type, and have a broad spectrum of dysplasia. Importantly, MCN’s are also representative of early </w:t>
      </w:r>
      <w:proofErr w:type="spellStart"/>
      <w:r w:rsidRPr="009C38CD">
        <w:rPr>
          <w:rFonts w:ascii="Book Antiqua" w:eastAsia="Book Antiqua" w:hAnsi="Book Antiqua" w:cs="Book Antiqua"/>
          <w:color w:val="000000"/>
        </w:rPr>
        <w:t>Kras</w:t>
      </w:r>
      <w:proofErr w:type="spellEnd"/>
      <w:r w:rsidRPr="009C38CD">
        <w:rPr>
          <w:rFonts w:ascii="Book Antiqua" w:eastAsia="Book Antiqua" w:hAnsi="Book Antiqua" w:cs="Book Antiqua"/>
          <w:color w:val="000000"/>
        </w:rPr>
        <w:t xml:space="preserve"> mutations as well as late oncogene SMAD4 and proto-oncogene TP53 inactivation and lastly, increased MUC1 expression and </w:t>
      </w:r>
      <w:proofErr w:type="spellStart"/>
      <w:r w:rsidRPr="009C38CD">
        <w:rPr>
          <w:rFonts w:ascii="Book Antiqua" w:eastAsia="Book Antiqua" w:hAnsi="Book Antiqua" w:cs="Book Antiqua"/>
          <w:color w:val="000000"/>
        </w:rPr>
        <w:t>neoexpression</w:t>
      </w:r>
      <w:proofErr w:type="spellEnd"/>
      <w:r w:rsidRPr="009C38CD">
        <w:rPr>
          <w:rFonts w:ascii="Book Antiqua" w:eastAsia="Book Antiqua" w:hAnsi="Book Antiqua" w:cs="Book Antiqua"/>
          <w:color w:val="000000"/>
        </w:rPr>
        <w:t xml:space="preserve"> of MUC2/5AC </w:t>
      </w:r>
      <w:r w:rsidRPr="009C38CD">
        <w:rPr>
          <w:rFonts w:ascii="Book Antiqua" w:eastAsia="Book Antiqua" w:hAnsi="Book Antiqua" w:cs="Book Antiqua"/>
          <w:color w:val="000000"/>
          <w:vertAlign w:val="superscript"/>
        </w:rPr>
        <w:t>[2-4]</w:t>
      </w:r>
      <w:r w:rsidRPr="009C38CD">
        <w:rPr>
          <w:rFonts w:ascii="Book Antiqua" w:eastAsia="Book Antiqua" w:hAnsi="Book Antiqua" w:cs="Book Antiqua"/>
          <w:color w:val="000000"/>
        </w:rPr>
        <w:t xml:space="preserve">. </w:t>
      </w:r>
    </w:p>
    <w:p w14:paraId="2F5675E6" w14:textId="77777777" w:rsidR="00A77B3E" w:rsidRPr="009C38CD" w:rsidRDefault="0082063B" w:rsidP="00236849">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IPMN which originates from the main pancreatic duct is characterized by the increased secretion of select mucins (MUC1/6), </w:t>
      </w:r>
      <w:proofErr w:type="spellStart"/>
      <w:r w:rsidRPr="009C38CD">
        <w:rPr>
          <w:rFonts w:ascii="Book Antiqua" w:eastAsia="Book Antiqua" w:hAnsi="Book Antiqua" w:cs="Book Antiqua"/>
          <w:color w:val="000000"/>
        </w:rPr>
        <w:t>neoexpression</w:t>
      </w:r>
      <w:proofErr w:type="spellEnd"/>
      <w:r w:rsidRPr="009C38CD">
        <w:rPr>
          <w:rFonts w:ascii="Book Antiqua" w:eastAsia="Book Antiqua" w:hAnsi="Book Antiqua" w:cs="Book Antiqua"/>
          <w:color w:val="000000"/>
        </w:rPr>
        <w:t xml:space="preserve"> of MUC2/4/5AC, and a large dilation of the ducts or cysts formation. Much like MCN, IPMN presents with a </w:t>
      </w:r>
      <w:proofErr w:type="spellStart"/>
      <w:r w:rsidRPr="009C38CD">
        <w:rPr>
          <w:rFonts w:ascii="Book Antiqua" w:eastAsia="Book Antiqua" w:hAnsi="Book Antiqua" w:cs="Book Antiqua"/>
          <w:color w:val="000000"/>
        </w:rPr>
        <w:t>Kras</w:t>
      </w:r>
      <w:proofErr w:type="spellEnd"/>
      <w:r w:rsidRPr="009C38CD">
        <w:rPr>
          <w:rFonts w:ascii="Book Antiqua" w:eastAsia="Book Antiqua" w:hAnsi="Book Antiqua" w:cs="Book Antiqua"/>
          <w:color w:val="000000"/>
        </w:rPr>
        <w:t xml:space="preserve"> mutation and the inactivation of TP53 and P16/CDKN2A. MCN and IPMN may further progress into adenocarcinoma where an increased expression of MUC1/6 and </w:t>
      </w:r>
      <w:proofErr w:type="spellStart"/>
      <w:r w:rsidRPr="009C38CD">
        <w:rPr>
          <w:rFonts w:ascii="Book Antiqua" w:eastAsia="Book Antiqua" w:hAnsi="Book Antiqua" w:cs="Book Antiqua"/>
          <w:color w:val="000000"/>
        </w:rPr>
        <w:t>neoexpression</w:t>
      </w:r>
      <w:proofErr w:type="spellEnd"/>
      <w:r w:rsidRPr="009C38CD">
        <w:rPr>
          <w:rFonts w:ascii="Book Antiqua" w:eastAsia="Book Antiqua" w:hAnsi="Book Antiqua" w:cs="Book Antiqua"/>
          <w:color w:val="000000"/>
        </w:rPr>
        <w:t xml:space="preserve"> of MUC3/4/5AC/5AB/7/13/16/17 is observed (</w:t>
      </w:r>
      <w:r w:rsidRPr="009C38CD">
        <w:rPr>
          <w:rFonts w:ascii="Book Antiqua" w:eastAsia="Book Antiqua" w:hAnsi="Book Antiqua" w:cs="Book Antiqua"/>
          <w:caps/>
          <w:color w:val="000000"/>
        </w:rPr>
        <w:t>f</w:t>
      </w:r>
      <w:r w:rsidR="00236849" w:rsidRPr="009C38CD">
        <w:rPr>
          <w:rFonts w:ascii="Book Antiqua" w:eastAsia="Book Antiqua" w:hAnsi="Book Antiqua" w:cs="Book Antiqua"/>
          <w:color w:val="000000"/>
        </w:rPr>
        <w:t xml:space="preserve">igure </w:t>
      </w:r>
      <w:proofErr w:type="gramStart"/>
      <w:r w:rsidR="00236849" w:rsidRPr="009C38CD">
        <w:rPr>
          <w:rFonts w:ascii="Book Antiqua" w:eastAsia="Book Antiqua" w:hAnsi="Book Antiqua" w:cs="Book Antiqua"/>
          <w:color w:val="000000"/>
        </w:rPr>
        <w:t>1)</w:t>
      </w:r>
      <w:r w:rsidR="00236849" w:rsidRPr="009C38CD">
        <w:rPr>
          <w:rFonts w:ascii="Book Antiqua" w:eastAsia="Book Antiqua" w:hAnsi="Book Antiqua" w:cs="Book Antiqua"/>
          <w:color w:val="000000"/>
          <w:vertAlign w:val="superscript"/>
        </w:rPr>
        <w:t>[</w:t>
      </w:r>
      <w:proofErr w:type="gramEnd"/>
      <w:r w:rsidR="00236849" w:rsidRPr="009C38CD">
        <w:rPr>
          <w:rFonts w:ascii="Book Antiqua" w:eastAsia="Book Antiqua" w:hAnsi="Book Antiqua" w:cs="Book Antiqua"/>
          <w:color w:val="000000"/>
          <w:vertAlign w:val="superscript"/>
        </w:rPr>
        <w:t>3,</w:t>
      </w:r>
      <w:r w:rsidRPr="009C38CD">
        <w:rPr>
          <w:rFonts w:ascii="Book Antiqua" w:eastAsia="Book Antiqua" w:hAnsi="Book Antiqua" w:cs="Book Antiqua"/>
          <w:color w:val="000000"/>
          <w:vertAlign w:val="superscript"/>
        </w:rPr>
        <w:t>4]</w:t>
      </w:r>
      <w:r w:rsidRPr="009C38CD">
        <w:rPr>
          <w:rFonts w:ascii="Book Antiqua" w:eastAsia="Book Antiqua" w:hAnsi="Book Antiqua" w:cs="Book Antiqua"/>
          <w:color w:val="000000"/>
        </w:rPr>
        <w:t xml:space="preserve">. </w:t>
      </w:r>
    </w:p>
    <w:p w14:paraId="22F5CBCD" w14:textId="77777777" w:rsidR="00A77B3E" w:rsidRPr="009C38CD" w:rsidRDefault="0082063B" w:rsidP="00236849">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The aim of this review is to outline the role of nucleoside transporters in pancreatic cancer progression and their contribution to chemotherapeutic drug resistance. This review will also examine the current treatments and therapies to overcome cancer progression and acquired resistance to nucleoside analogue dr</w:t>
      </w:r>
      <w:r w:rsidR="008F7ED1" w:rsidRPr="009C38CD">
        <w:rPr>
          <w:rFonts w:ascii="Book Antiqua" w:eastAsia="Book Antiqua" w:hAnsi="Book Antiqua" w:cs="Book Antiqua"/>
          <w:color w:val="000000"/>
        </w:rPr>
        <w:t>ugs, specifically, gemcitabine.</w:t>
      </w:r>
    </w:p>
    <w:p w14:paraId="4A9849BE" w14:textId="77777777" w:rsidR="00A77B3E" w:rsidRPr="009C38CD" w:rsidRDefault="00A77B3E">
      <w:pPr>
        <w:spacing w:line="360" w:lineRule="auto"/>
        <w:jc w:val="both"/>
        <w:rPr>
          <w:rFonts w:ascii="Book Antiqua" w:hAnsi="Book Antiqua"/>
        </w:rPr>
      </w:pPr>
    </w:p>
    <w:p w14:paraId="4F51E8CC"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aps/>
          <w:color w:val="000000"/>
          <w:u w:val="single"/>
        </w:rPr>
        <w:t>Incidence</w:t>
      </w:r>
    </w:p>
    <w:p w14:paraId="145CADBB"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The incidence rates of pancreatic cancer have significant variation between countries; however, the higher rates can be seen in developed countries (North America and Europe) compared to developing countries (South Central Asia and Africa).  Worldwide incidence and mortality rates correlate with ageing and a higher prevalence is observed in men compared to woman. In western societies, the incidence of pancreatic cancer has been steadily increasing with predictions that by 2030 it will be the 2</w:t>
      </w:r>
      <w:r w:rsidRPr="009C38CD">
        <w:rPr>
          <w:rFonts w:ascii="Book Antiqua" w:eastAsia="Book Antiqua" w:hAnsi="Book Antiqua" w:cs="Book Antiqua"/>
          <w:color w:val="000000"/>
          <w:vertAlign w:val="superscript"/>
        </w:rPr>
        <w:t>nd</w:t>
      </w:r>
      <w:r w:rsidRPr="009C38CD">
        <w:rPr>
          <w:rFonts w:ascii="Book Antiqua" w:eastAsia="Book Antiqua" w:hAnsi="Book Antiqua" w:cs="Book Antiqua"/>
          <w:color w:val="000000"/>
        </w:rPr>
        <w:t xml:space="preserve"> greatest cause of death related to cancer in the U</w:t>
      </w:r>
      <w:r w:rsidR="008F7ED1" w:rsidRPr="009C38CD">
        <w:rPr>
          <w:rFonts w:ascii="Book Antiqua" w:eastAsia="Book Antiqua" w:hAnsi="Book Antiqua" w:cs="Book Antiqua"/>
          <w:color w:val="000000"/>
        </w:rPr>
        <w:t xml:space="preserve">nited </w:t>
      </w:r>
      <w:proofErr w:type="gramStart"/>
      <w:r w:rsidRPr="009C38CD">
        <w:rPr>
          <w:rFonts w:ascii="Book Antiqua" w:eastAsia="Book Antiqua" w:hAnsi="Book Antiqua" w:cs="Book Antiqua"/>
          <w:color w:val="000000"/>
        </w:rPr>
        <w:t>S</w:t>
      </w:r>
      <w:r w:rsidR="008F7ED1" w:rsidRPr="009C38CD">
        <w:rPr>
          <w:rFonts w:ascii="Book Antiqua" w:eastAsia="Book Antiqua" w:hAnsi="Book Antiqua" w:cs="Book Antiqua"/>
          <w:color w:val="000000"/>
        </w:rPr>
        <w:t>tates</w:t>
      </w:r>
      <w:r w:rsidR="008F7ED1" w:rsidRPr="009C38CD">
        <w:rPr>
          <w:rFonts w:ascii="Book Antiqua" w:eastAsia="Book Antiqua" w:hAnsi="Book Antiqua" w:cs="Book Antiqua"/>
          <w:color w:val="000000"/>
          <w:vertAlign w:val="superscript"/>
        </w:rPr>
        <w:t>[</w:t>
      </w:r>
      <w:proofErr w:type="gramEnd"/>
      <w:r w:rsidR="008F7ED1" w:rsidRPr="009C38CD">
        <w:rPr>
          <w:rFonts w:ascii="Book Antiqua" w:eastAsia="Book Antiqua" w:hAnsi="Book Antiqua" w:cs="Book Antiqua"/>
          <w:color w:val="000000"/>
          <w:vertAlign w:val="superscript"/>
        </w:rPr>
        <w:t>1,</w:t>
      </w:r>
      <w:r w:rsidRPr="009C38CD">
        <w:rPr>
          <w:rFonts w:ascii="Book Antiqua" w:eastAsia="Book Antiqua" w:hAnsi="Book Antiqua" w:cs="Book Antiqua"/>
          <w:color w:val="000000"/>
          <w:vertAlign w:val="superscript"/>
        </w:rPr>
        <w:t>2]</w:t>
      </w:r>
    </w:p>
    <w:p w14:paraId="4281ADAF"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lastRenderedPageBreak/>
        <w:t>Despite the cause of pancreatic cancer being multifactorial and complex, several factors whether modifiable or non-modifiable have been identified as having a direct association. Non-modifiable factors include age, sex, ethnicity, blood group, family history, genetic susceptibility, gut microbiota, and diabetes. The modifiable risk factors that have been identified are smoking, alcohol consumption, obesity, chronic pancreatitis, dietary factors, and</w:t>
      </w:r>
      <w:r w:rsidR="00C55BB7" w:rsidRPr="009C38CD">
        <w:rPr>
          <w:rFonts w:ascii="Book Antiqua" w:eastAsia="Book Antiqua" w:hAnsi="Book Antiqua" w:cs="Book Antiqua"/>
          <w:color w:val="000000"/>
        </w:rPr>
        <w:t xml:space="preserve"> helicobacter pylori </w:t>
      </w:r>
      <w:proofErr w:type="gramStart"/>
      <w:r w:rsidR="00C55BB7" w:rsidRPr="009C38CD">
        <w:rPr>
          <w:rFonts w:ascii="Book Antiqua" w:eastAsia="Book Antiqua" w:hAnsi="Book Antiqua" w:cs="Book Antiqua"/>
          <w:color w:val="000000"/>
        </w:rPr>
        <w:t>infections</w:t>
      </w:r>
      <w:r w:rsidR="00C55BB7" w:rsidRPr="009C38CD">
        <w:rPr>
          <w:rFonts w:ascii="Book Antiqua" w:eastAsia="Book Antiqua" w:hAnsi="Book Antiqua" w:cs="Book Antiqua"/>
          <w:color w:val="000000"/>
          <w:vertAlign w:val="superscript"/>
        </w:rPr>
        <w:t>[</w:t>
      </w:r>
      <w:proofErr w:type="gramEnd"/>
      <w:r w:rsidR="00C55BB7" w:rsidRPr="009C38CD">
        <w:rPr>
          <w:rFonts w:ascii="Book Antiqua" w:eastAsia="Book Antiqua" w:hAnsi="Book Antiqua" w:cs="Book Antiqua"/>
          <w:color w:val="000000"/>
          <w:vertAlign w:val="superscript"/>
        </w:rPr>
        <w:t>1,2,</w:t>
      </w:r>
      <w:r w:rsidRPr="009C38CD">
        <w:rPr>
          <w:rFonts w:ascii="Book Antiqua" w:eastAsia="Book Antiqua" w:hAnsi="Book Antiqua" w:cs="Book Antiqua"/>
          <w:color w:val="000000"/>
          <w:vertAlign w:val="superscript"/>
        </w:rPr>
        <w:t>10]</w:t>
      </w:r>
      <w:r w:rsidR="00C55BB7" w:rsidRPr="009C38CD">
        <w:rPr>
          <w:rFonts w:ascii="Book Antiqua" w:eastAsia="Book Antiqua" w:hAnsi="Book Antiqua" w:cs="Book Antiqua"/>
          <w:color w:val="000000"/>
        </w:rPr>
        <w:t>.</w:t>
      </w:r>
    </w:p>
    <w:p w14:paraId="03F0E8BF" w14:textId="77777777" w:rsidR="00A77B3E" w:rsidRPr="009C38CD" w:rsidRDefault="00A77B3E">
      <w:pPr>
        <w:spacing w:line="360" w:lineRule="auto"/>
        <w:jc w:val="both"/>
        <w:rPr>
          <w:rFonts w:ascii="Book Antiqua" w:hAnsi="Book Antiqua"/>
        </w:rPr>
      </w:pPr>
    </w:p>
    <w:p w14:paraId="4C1D9684"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aps/>
          <w:color w:val="000000"/>
          <w:u w:val="single"/>
        </w:rPr>
        <w:t>Diagnosis</w:t>
      </w:r>
    </w:p>
    <w:p w14:paraId="26242976"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There are significant challenges with the diagnosis of pancreatic cancer with most patients presenting with late-stage </w:t>
      </w:r>
      <w:proofErr w:type="spellStart"/>
      <w:r w:rsidRPr="009C38CD">
        <w:rPr>
          <w:rFonts w:ascii="Book Antiqua" w:eastAsia="Book Antiqua" w:hAnsi="Book Antiqua" w:cs="Book Antiqua"/>
          <w:color w:val="000000"/>
        </w:rPr>
        <w:t>tumour</w:t>
      </w:r>
      <w:proofErr w:type="spellEnd"/>
      <w:r w:rsidRPr="009C38CD">
        <w:rPr>
          <w:rFonts w:ascii="Book Antiqua" w:eastAsia="Book Antiqua" w:hAnsi="Book Antiqua" w:cs="Book Antiqua"/>
          <w:color w:val="000000"/>
        </w:rPr>
        <w:t xml:space="preserve"> development at the time of diagnosis. The reasons of late-stage progression diagnosis are multi-factorial and therefore, s</w:t>
      </w:r>
      <w:r w:rsidR="00C55BB7" w:rsidRPr="009C38CD">
        <w:rPr>
          <w:rFonts w:ascii="Book Antiqua" w:eastAsia="Book Antiqua" w:hAnsi="Book Antiqua" w:cs="Book Antiqua"/>
          <w:color w:val="000000"/>
        </w:rPr>
        <w:t xml:space="preserve">everal factors must be </w:t>
      </w:r>
      <w:proofErr w:type="gramStart"/>
      <w:r w:rsidR="00C55BB7" w:rsidRPr="009C38CD">
        <w:rPr>
          <w:rFonts w:ascii="Book Antiqua" w:eastAsia="Book Antiqua" w:hAnsi="Book Antiqua" w:cs="Book Antiqua"/>
          <w:color w:val="000000"/>
        </w:rPr>
        <w:t>assessed</w:t>
      </w:r>
      <w:r w:rsidR="00C55BB7" w:rsidRPr="009C38CD">
        <w:rPr>
          <w:rFonts w:ascii="Book Antiqua" w:eastAsia="Book Antiqua" w:hAnsi="Book Antiqua" w:cs="Book Antiqua"/>
          <w:color w:val="000000"/>
          <w:vertAlign w:val="superscript"/>
        </w:rPr>
        <w:t>[</w:t>
      </w:r>
      <w:proofErr w:type="gramEnd"/>
      <w:r w:rsidR="00C55BB7" w:rsidRPr="009C38CD">
        <w:rPr>
          <w:rFonts w:ascii="Book Antiqua" w:eastAsia="Book Antiqua" w:hAnsi="Book Antiqua" w:cs="Book Antiqua"/>
          <w:color w:val="000000"/>
          <w:vertAlign w:val="superscript"/>
        </w:rPr>
        <w:t>1,</w:t>
      </w:r>
      <w:r w:rsidRPr="009C38CD">
        <w:rPr>
          <w:rFonts w:ascii="Book Antiqua" w:eastAsia="Book Antiqua" w:hAnsi="Book Antiqua" w:cs="Book Antiqua"/>
          <w:color w:val="000000"/>
          <w:vertAlign w:val="superscript"/>
        </w:rPr>
        <w:t>10]</w:t>
      </w:r>
      <w:r w:rsidRPr="009C38CD">
        <w:rPr>
          <w:rFonts w:ascii="Book Antiqua" w:eastAsia="Book Antiqua" w:hAnsi="Book Antiqua" w:cs="Book Antiqua"/>
          <w:color w:val="000000"/>
        </w:rPr>
        <w:t>. Firstly, the initial stage of pancreatic cancer is, for the most part, clinically silent. This results in patients not presenting with symptoms until being in advanced stages of disease. Presenting symptoms are non-specific and can include jaundice, dark urine, abdominal pain, acholic stools and pruritus. Due to the broad range of non-specific symptoms, there are several diseases that require differentiation, including but not limited to: pancreatitis, gastritis, abdominal aortic aneurysm, and pancreas. As a result, diagnosis can be missed or delayed which results in pancreatic cancer being the most commonly detecte</w:t>
      </w:r>
      <w:r w:rsidR="00C55BB7" w:rsidRPr="009C38CD">
        <w:rPr>
          <w:rFonts w:ascii="Book Antiqua" w:eastAsia="Book Antiqua" w:hAnsi="Book Antiqua" w:cs="Book Antiqua"/>
          <w:color w:val="000000"/>
        </w:rPr>
        <w:t xml:space="preserve">d </w:t>
      </w:r>
      <w:proofErr w:type="spellStart"/>
      <w:r w:rsidR="00C55BB7" w:rsidRPr="009C38CD">
        <w:rPr>
          <w:rFonts w:ascii="Book Antiqua" w:eastAsia="Book Antiqua" w:hAnsi="Book Antiqua" w:cs="Book Antiqua"/>
          <w:color w:val="000000"/>
        </w:rPr>
        <w:t>tumour</w:t>
      </w:r>
      <w:proofErr w:type="spellEnd"/>
      <w:r w:rsidR="00C55BB7" w:rsidRPr="009C38CD">
        <w:rPr>
          <w:rFonts w:ascii="Book Antiqua" w:eastAsia="Book Antiqua" w:hAnsi="Book Antiqua" w:cs="Book Antiqua"/>
          <w:color w:val="000000"/>
        </w:rPr>
        <w:t xml:space="preserve"> during autopsy </w:t>
      </w:r>
      <w:proofErr w:type="gramStart"/>
      <w:r w:rsidR="00C55BB7" w:rsidRPr="009C38CD">
        <w:rPr>
          <w:rFonts w:ascii="Book Antiqua" w:eastAsia="Book Antiqua" w:hAnsi="Book Antiqua" w:cs="Book Antiqua"/>
          <w:color w:val="000000"/>
        </w:rPr>
        <w:t>studies</w:t>
      </w:r>
      <w:r w:rsidR="00C55BB7" w:rsidRPr="009C38CD">
        <w:rPr>
          <w:rFonts w:ascii="Book Antiqua" w:eastAsia="Book Antiqua" w:hAnsi="Book Antiqua" w:cs="Book Antiqua"/>
          <w:color w:val="000000"/>
          <w:vertAlign w:val="superscript"/>
        </w:rPr>
        <w:t>[</w:t>
      </w:r>
      <w:proofErr w:type="gramEnd"/>
      <w:r w:rsidR="00C55BB7" w:rsidRPr="009C38CD">
        <w:rPr>
          <w:rFonts w:ascii="Book Antiqua" w:eastAsia="Book Antiqua" w:hAnsi="Book Antiqua" w:cs="Book Antiqua"/>
          <w:color w:val="000000"/>
          <w:vertAlign w:val="superscript"/>
        </w:rPr>
        <w:t>2,10,</w:t>
      </w:r>
      <w:r w:rsidRPr="009C38CD">
        <w:rPr>
          <w:rFonts w:ascii="Book Antiqua" w:eastAsia="Book Antiqua" w:hAnsi="Book Antiqua" w:cs="Book Antiqua"/>
          <w:color w:val="000000"/>
          <w:vertAlign w:val="superscript"/>
        </w:rPr>
        <w:t>11]</w:t>
      </w:r>
    </w:p>
    <w:p w14:paraId="54574FBC" w14:textId="77777777" w:rsidR="00A77B3E" w:rsidRPr="009C38CD" w:rsidRDefault="0082063B" w:rsidP="00C55BB7">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Currently, several diagnostic tools are available for the diagnosis of pancreatic cancer, such as magnetic resonance imaging (MRI), abdominal ultrasonography, endoscopic ultrasound-guided fine-needle aspiration and the standard for staging and diagnosis tri-phase pancreatic protocol CT. Additionally, the cancer biomarker serum cancer antigen 19-9 (CA 19-9) is the only approved marker for pancreatic cancer and is used to assist in diagnosis and to predict patient prognosis and recurrence post resection. Unfortunately, the CA19-9 biomarker is not </w:t>
      </w:r>
      <w:proofErr w:type="spellStart"/>
      <w:r w:rsidRPr="009C38CD">
        <w:rPr>
          <w:rFonts w:ascii="Book Antiqua" w:eastAsia="Book Antiqua" w:hAnsi="Book Antiqua" w:cs="Book Antiqua"/>
          <w:color w:val="000000"/>
        </w:rPr>
        <w:t>tumour</w:t>
      </w:r>
      <w:proofErr w:type="spellEnd"/>
      <w:r w:rsidRPr="009C38CD">
        <w:rPr>
          <w:rFonts w:ascii="Book Antiqua" w:eastAsia="Book Antiqua" w:hAnsi="Book Antiqua" w:cs="Book Antiqua"/>
          <w:color w:val="000000"/>
        </w:rPr>
        <w:t>-specific and therefore is not capable for use as a screening tool for the</w:t>
      </w:r>
      <w:r>
        <w:rPr>
          <w:rFonts w:ascii="Book Antiqua" w:eastAsia="Book Antiqua" w:hAnsi="Book Antiqua" w:cs="Book Antiqua"/>
          <w:color w:val="000000"/>
        </w:rPr>
        <w:t xml:space="preserve"> patients that are </w:t>
      </w:r>
      <w:proofErr w:type="gramStart"/>
      <w:r>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Pr="009C38CD">
        <w:rPr>
          <w:rFonts w:ascii="Book Antiqua" w:eastAsia="Book Antiqua" w:hAnsi="Book Antiqua" w:cs="Book Antiqua"/>
          <w:color w:val="000000"/>
          <w:vertAlign w:val="superscript"/>
        </w:rPr>
        <w:t>10]</w:t>
      </w:r>
      <w:r w:rsidRPr="009C38CD">
        <w:rPr>
          <w:rFonts w:ascii="Book Antiqua" w:eastAsia="Book Antiqua" w:hAnsi="Book Antiqua" w:cs="Book Antiqua"/>
          <w:color w:val="000000"/>
        </w:rPr>
        <w:t>.</w:t>
      </w:r>
    </w:p>
    <w:p w14:paraId="349ABE28" w14:textId="77777777" w:rsidR="00A77B3E" w:rsidRPr="009C38CD" w:rsidRDefault="0082063B" w:rsidP="00C55BB7">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Recently, biomarkers for early diagnosis have been investigated, including plasma-based metabolite panels, increased concentrations of volatile organic compounds in </w:t>
      </w:r>
      <w:r w:rsidRPr="009C38CD">
        <w:rPr>
          <w:rFonts w:ascii="Book Antiqua" w:eastAsia="Book Antiqua" w:hAnsi="Book Antiqua" w:cs="Book Antiqua"/>
          <w:color w:val="000000"/>
        </w:rPr>
        <w:lastRenderedPageBreak/>
        <w:t xml:space="preserve">exhaled air, DNA mutations such as p53 in pancreatic juice, and </w:t>
      </w:r>
      <w:proofErr w:type="spellStart"/>
      <w:r w:rsidRPr="009C38CD">
        <w:rPr>
          <w:rFonts w:ascii="Book Antiqua" w:eastAsia="Book Antiqua" w:hAnsi="Book Antiqua" w:cs="Book Antiqua"/>
          <w:color w:val="000000"/>
        </w:rPr>
        <w:t>tumour</w:t>
      </w:r>
      <w:proofErr w:type="spellEnd"/>
      <w:r w:rsidRPr="009C38CD">
        <w:rPr>
          <w:rFonts w:ascii="Book Antiqua" w:eastAsia="Book Antiqua" w:hAnsi="Book Antiqua" w:cs="Book Antiqua"/>
          <w:color w:val="000000"/>
        </w:rPr>
        <w:t xml:space="preserve"> markers</w:t>
      </w:r>
      <w:r w:rsidR="00FE2CED" w:rsidRPr="009C38CD">
        <w:rPr>
          <w:rFonts w:ascii="Book Antiqua" w:eastAsia="Book Antiqua" w:hAnsi="Book Antiqua" w:cs="Book Antiqua"/>
          <w:color w:val="000000"/>
        </w:rPr>
        <w:t xml:space="preserve"> such as CA125, CA242, CEA, </w:t>
      </w:r>
      <w:proofErr w:type="gramStart"/>
      <w:r w:rsidR="00FE2CED" w:rsidRPr="009C38CD">
        <w:rPr>
          <w:rFonts w:ascii="Book Antiqua" w:eastAsia="Book Antiqua" w:hAnsi="Book Antiqua" w:cs="Book Antiqua"/>
          <w:color w:val="000000"/>
        </w:rPr>
        <w:t>NSE</w:t>
      </w:r>
      <w:r w:rsidR="00FE2CED" w:rsidRPr="009C38CD">
        <w:rPr>
          <w:rFonts w:ascii="Book Antiqua" w:eastAsia="Book Antiqua" w:hAnsi="Book Antiqua" w:cs="Book Antiqua"/>
          <w:color w:val="000000"/>
          <w:vertAlign w:val="superscript"/>
        </w:rPr>
        <w:t>[</w:t>
      </w:r>
      <w:proofErr w:type="gramEnd"/>
      <w:r w:rsidR="00FE2CED" w:rsidRPr="009C38CD">
        <w:rPr>
          <w:rFonts w:ascii="Book Antiqua" w:eastAsia="Book Antiqua" w:hAnsi="Book Antiqua" w:cs="Book Antiqua"/>
          <w:color w:val="000000"/>
          <w:vertAlign w:val="superscript"/>
        </w:rPr>
        <w:t>2,</w:t>
      </w:r>
      <w:r w:rsidRPr="009C38CD">
        <w:rPr>
          <w:rFonts w:ascii="Book Antiqua" w:eastAsia="Book Antiqua" w:hAnsi="Book Antiqua" w:cs="Book Antiqua"/>
          <w:color w:val="000000"/>
          <w:vertAlign w:val="superscript"/>
        </w:rPr>
        <w:t>12]</w:t>
      </w:r>
      <w:r w:rsidRPr="009C38CD">
        <w:rPr>
          <w:rFonts w:ascii="Book Antiqua" w:eastAsia="Book Antiqua" w:hAnsi="Book Antiqua" w:cs="Book Antiqua"/>
          <w:color w:val="000000"/>
        </w:rPr>
        <w:t>. Despite continued investigation into diagnostic biomarkers, the lack of a specific and validated biomarker as well as sensitive screening programs remains a major issue.</w:t>
      </w:r>
    </w:p>
    <w:p w14:paraId="2F7DDCB9" w14:textId="77777777" w:rsidR="00A77B3E" w:rsidRPr="009C38CD" w:rsidRDefault="00A77B3E">
      <w:pPr>
        <w:spacing w:line="360" w:lineRule="auto"/>
        <w:jc w:val="both"/>
        <w:rPr>
          <w:rFonts w:ascii="Book Antiqua" w:hAnsi="Book Antiqua"/>
        </w:rPr>
      </w:pPr>
    </w:p>
    <w:p w14:paraId="0A897708"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aps/>
          <w:color w:val="000000"/>
          <w:u w:val="single"/>
        </w:rPr>
        <w:t>Treatment</w:t>
      </w:r>
    </w:p>
    <w:p w14:paraId="56A82EDE"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The treatment strategy for pancreatic cancer is dependent on the primary </w:t>
      </w:r>
      <w:proofErr w:type="spellStart"/>
      <w:r w:rsidRPr="009C38CD">
        <w:rPr>
          <w:rFonts w:ascii="Book Antiqua" w:eastAsia="Book Antiqua" w:hAnsi="Book Antiqua" w:cs="Book Antiqua"/>
          <w:color w:val="000000"/>
        </w:rPr>
        <w:t>tumour</w:t>
      </w:r>
      <w:proofErr w:type="spellEnd"/>
      <w:r w:rsidRPr="009C38CD">
        <w:rPr>
          <w:rFonts w:ascii="Book Antiqua" w:eastAsia="Book Antiqua" w:hAnsi="Book Antiqua" w:cs="Book Antiqua"/>
          <w:color w:val="000000"/>
        </w:rPr>
        <w:t xml:space="preserve"> </w:t>
      </w:r>
      <w:proofErr w:type="spellStart"/>
      <w:r w:rsidRPr="009C38CD">
        <w:rPr>
          <w:rFonts w:ascii="Book Antiqua" w:eastAsia="Book Antiqua" w:hAnsi="Book Antiqua" w:cs="Book Antiqua"/>
          <w:color w:val="000000"/>
        </w:rPr>
        <w:t>resectability</w:t>
      </w:r>
      <w:proofErr w:type="spellEnd"/>
      <w:r w:rsidRPr="009C38CD">
        <w:rPr>
          <w:rFonts w:ascii="Book Antiqua" w:eastAsia="Book Antiqua" w:hAnsi="Book Antiqua" w:cs="Book Antiqua"/>
          <w:color w:val="000000"/>
        </w:rPr>
        <w:t>, which is defined by the absence of distance metastasis as well as the locoregional anatomical contacts allowing for a R0 resection. For patients eligible, the primary treatment that presents a possible cure for pancreatic cancer is surgical resect</w:t>
      </w:r>
      <w:r w:rsidR="00572B9B" w:rsidRPr="009C38CD">
        <w:rPr>
          <w:rFonts w:ascii="Book Antiqua" w:eastAsia="Book Antiqua" w:hAnsi="Book Antiqua" w:cs="Book Antiqua"/>
          <w:color w:val="000000"/>
        </w:rPr>
        <w:t xml:space="preserve">ion in addition to </w:t>
      </w:r>
      <w:proofErr w:type="gramStart"/>
      <w:r w:rsidR="00572B9B" w:rsidRPr="009C38CD">
        <w:rPr>
          <w:rFonts w:ascii="Book Antiqua" w:eastAsia="Book Antiqua" w:hAnsi="Book Antiqua" w:cs="Book Antiqua"/>
          <w:color w:val="000000"/>
        </w:rPr>
        <w:t>chemotherapy</w:t>
      </w:r>
      <w:r w:rsidR="00572B9B"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2,</w:t>
      </w:r>
      <w:r w:rsidRPr="009C38CD">
        <w:rPr>
          <w:rFonts w:ascii="Book Antiqua" w:eastAsia="Book Antiqua" w:hAnsi="Book Antiqua" w:cs="Book Antiqua"/>
          <w:color w:val="000000"/>
          <w:vertAlign w:val="superscript"/>
        </w:rPr>
        <w:t>13]</w:t>
      </w:r>
      <w:r w:rsidRPr="009C38CD">
        <w:rPr>
          <w:rFonts w:ascii="Book Antiqua" w:eastAsia="Book Antiqua" w:hAnsi="Book Antiqua" w:cs="Book Antiqua"/>
          <w:color w:val="000000"/>
        </w:rPr>
        <w:t>.</w:t>
      </w:r>
    </w:p>
    <w:p w14:paraId="0D1AE700" w14:textId="77777777" w:rsidR="00A77B3E" w:rsidRPr="009C38CD" w:rsidRDefault="0082063B" w:rsidP="00572B9B">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The surgical options for achieving surgical resection are open </w:t>
      </w:r>
      <w:proofErr w:type="spellStart"/>
      <w:r w:rsidRPr="009C38CD">
        <w:rPr>
          <w:rFonts w:ascii="Book Antiqua" w:eastAsia="Book Antiqua" w:hAnsi="Book Antiqua" w:cs="Book Antiqua"/>
          <w:color w:val="000000"/>
        </w:rPr>
        <w:t>Pacnreatico</w:t>
      </w:r>
      <w:proofErr w:type="spellEnd"/>
      <w:r w:rsidRPr="009C38CD">
        <w:rPr>
          <w:rFonts w:ascii="Book Antiqua" w:eastAsia="Book Antiqua" w:hAnsi="Book Antiqua" w:cs="Book Antiqua"/>
          <w:color w:val="000000"/>
        </w:rPr>
        <w:t xml:space="preserve">-duodenectomy and total or distal pancreatectomy, either open or laparoscopic. The surgical method employed is dependent on the </w:t>
      </w:r>
      <w:proofErr w:type="spellStart"/>
      <w:r w:rsidRPr="009C38CD">
        <w:rPr>
          <w:rFonts w:ascii="Book Antiqua" w:eastAsia="Book Antiqua" w:hAnsi="Book Antiqua" w:cs="Book Antiqua"/>
          <w:color w:val="000000"/>
        </w:rPr>
        <w:t>tumour</w:t>
      </w:r>
      <w:proofErr w:type="spellEnd"/>
      <w:r w:rsidRPr="009C38CD">
        <w:rPr>
          <w:rFonts w:ascii="Book Antiqua" w:eastAsia="Book Antiqua" w:hAnsi="Book Antiqua" w:cs="Book Antiqua"/>
          <w:color w:val="000000"/>
        </w:rPr>
        <w:t xml:space="preserve"> or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xml:space="preserve"> anatomical location. It is important to mention that the survival rates following surgical resection alone are low with approximately 10% after 5 years. Despite observed benefits when adjuvant therapies are </w:t>
      </w:r>
      <w:proofErr w:type="spellStart"/>
      <w:r w:rsidRPr="009C38CD">
        <w:rPr>
          <w:rFonts w:ascii="Book Antiqua" w:eastAsia="Book Antiqua" w:hAnsi="Book Antiqua" w:cs="Book Antiqua"/>
          <w:color w:val="000000"/>
        </w:rPr>
        <w:t>utilised</w:t>
      </w:r>
      <w:proofErr w:type="spellEnd"/>
      <w:r w:rsidRPr="009C38CD">
        <w:rPr>
          <w:rFonts w:ascii="Book Antiqua" w:eastAsia="Book Antiqua" w:hAnsi="Book Antiqua" w:cs="Book Antiqua"/>
          <w:color w:val="000000"/>
        </w:rPr>
        <w:t>, the recurrence rates remain high, with a 2-ye</w:t>
      </w:r>
      <w:r w:rsidR="00572B9B" w:rsidRPr="009C38CD">
        <w:rPr>
          <w:rFonts w:ascii="Book Antiqua" w:eastAsia="Book Antiqua" w:hAnsi="Book Antiqua" w:cs="Book Antiqua"/>
          <w:color w:val="000000"/>
        </w:rPr>
        <w:t>ar relapse of approximately 70</w:t>
      </w:r>
      <w:proofErr w:type="gramStart"/>
      <w:r w:rsidR="00572B9B" w:rsidRPr="009C38CD">
        <w:rPr>
          <w:rFonts w:ascii="Book Antiqua" w:eastAsia="Book Antiqua" w:hAnsi="Book Antiqua" w:cs="Book Antiqua"/>
          <w:color w:val="000000"/>
        </w:rPr>
        <w:t>%</w:t>
      </w:r>
      <w:r w:rsidR="00572B9B"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2,13,</w:t>
      </w:r>
      <w:r w:rsidRPr="009C38CD">
        <w:rPr>
          <w:rFonts w:ascii="Book Antiqua" w:eastAsia="Book Antiqua" w:hAnsi="Book Antiqua" w:cs="Book Antiqua"/>
          <w:color w:val="000000"/>
          <w:vertAlign w:val="superscript"/>
        </w:rPr>
        <w:t>14]</w:t>
      </w:r>
      <w:r w:rsidRPr="009C38CD">
        <w:rPr>
          <w:rFonts w:ascii="Book Antiqua" w:eastAsia="Book Antiqua" w:hAnsi="Book Antiqua" w:cs="Book Antiqua"/>
          <w:color w:val="000000"/>
        </w:rPr>
        <w:t>.</w:t>
      </w:r>
    </w:p>
    <w:p w14:paraId="5C1C9123" w14:textId="77777777" w:rsidR="00A77B3E" w:rsidRPr="009C38CD" w:rsidRDefault="0082063B" w:rsidP="00572B9B">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Unfortunately, as previously mentioned, at the time of diagnosis approximately 90% of patients present with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xml:space="preserve"> that are locally advanced or metastatic, making them ineligible for surgical resection. The only options for these patients are the management of jaundice, system control, palliative radiotherapy, and chemotherapy. A variety of chemotherapeutic drugs are used to treat pancreatic cancer including Oxaliplatin, Paclitaxel, Leucovorin, Irinotecan, Doxorubicin, and</w:t>
      </w:r>
      <w:r w:rsidR="00572B9B" w:rsidRPr="009C38CD">
        <w:rPr>
          <w:rFonts w:ascii="Book Antiqua" w:eastAsia="Book Antiqua" w:hAnsi="Book Antiqua" w:cs="Book Antiqua"/>
          <w:color w:val="000000"/>
        </w:rPr>
        <w:t xml:space="preserve"> 5-fluorouracil (5-FU) (Table </w:t>
      </w:r>
      <w:proofErr w:type="gramStart"/>
      <w:r w:rsidR="00572B9B" w:rsidRPr="009C38CD">
        <w:rPr>
          <w:rFonts w:ascii="Book Antiqua" w:eastAsia="Book Antiqua" w:hAnsi="Book Antiqua" w:cs="Book Antiqua"/>
          <w:color w:val="000000"/>
        </w:rPr>
        <w:t>1</w:t>
      </w:r>
      <w:r w:rsidRPr="009C38CD">
        <w:rPr>
          <w:rFonts w:ascii="Book Antiqua" w:eastAsia="Book Antiqua" w:hAnsi="Book Antiqua" w:cs="Book Antiqua"/>
          <w:color w:val="000000"/>
        </w:rPr>
        <w:t>)</w:t>
      </w:r>
      <w:r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15,</w:t>
      </w:r>
      <w:r w:rsidRPr="009C38CD">
        <w:rPr>
          <w:rFonts w:ascii="Book Antiqua" w:eastAsia="Book Antiqua" w:hAnsi="Book Antiqua" w:cs="Book Antiqua"/>
          <w:color w:val="000000"/>
          <w:vertAlign w:val="superscript"/>
        </w:rPr>
        <w:t>16]</w:t>
      </w:r>
      <w:r w:rsidRPr="009C38CD">
        <w:rPr>
          <w:rFonts w:ascii="Book Antiqua" w:eastAsia="Book Antiqua" w:hAnsi="Book Antiqua" w:cs="Book Antiqua"/>
          <w:color w:val="000000"/>
        </w:rPr>
        <w:t>. Currently, the standard of care for patient’s ineligible for surgical resection remains FOLFIRINOX (Fluorouracil, Oxaliplatin, Leucovorin and Irinotecan) or Gemcitabine (2’,2’-diflurodeoxyxytidine) either in combination with Paclitaxel or as a sin</w:t>
      </w:r>
      <w:r w:rsidR="00572B9B" w:rsidRPr="009C38CD">
        <w:rPr>
          <w:rFonts w:ascii="Book Antiqua" w:eastAsia="Book Antiqua" w:hAnsi="Book Antiqua" w:cs="Book Antiqua"/>
          <w:color w:val="000000"/>
        </w:rPr>
        <w:t xml:space="preserve">gle </w:t>
      </w:r>
      <w:proofErr w:type="gramStart"/>
      <w:r w:rsidR="00572B9B" w:rsidRPr="009C38CD">
        <w:rPr>
          <w:rFonts w:ascii="Book Antiqua" w:eastAsia="Book Antiqua" w:hAnsi="Book Antiqua" w:cs="Book Antiqua"/>
          <w:color w:val="000000"/>
        </w:rPr>
        <w:t>agent</w:t>
      </w:r>
      <w:r w:rsidR="00572B9B"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3,4,14,17,</w:t>
      </w:r>
      <w:r w:rsidRPr="009C38CD">
        <w:rPr>
          <w:rFonts w:ascii="Book Antiqua" w:eastAsia="Book Antiqua" w:hAnsi="Book Antiqua" w:cs="Book Antiqua"/>
          <w:color w:val="000000"/>
          <w:vertAlign w:val="superscript"/>
        </w:rPr>
        <w:t>18]</w:t>
      </w:r>
      <w:r w:rsidRPr="009C38CD">
        <w:rPr>
          <w:rFonts w:ascii="Book Antiqua" w:eastAsia="Book Antiqua" w:hAnsi="Book Antiqua" w:cs="Book Antiqua"/>
          <w:color w:val="000000"/>
        </w:rPr>
        <w:t xml:space="preserve">. </w:t>
      </w:r>
    </w:p>
    <w:p w14:paraId="4EF8D703" w14:textId="77777777" w:rsidR="00A77B3E" w:rsidRPr="009C38CD" w:rsidRDefault="0082063B" w:rsidP="00572B9B">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lastRenderedPageBreak/>
        <w:t xml:space="preserve">The most effective treatment regimen is guided by patient fitness, FOLFIRNOX is administered to fit patients with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xml:space="preserve"> in the tail, body, and head of the pancreas, with treatment resulting in significant longer cancer-specific, metastasis-free, disease-free, and overall survival (11.1 </w:t>
      </w:r>
      <w:proofErr w:type="spellStart"/>
      <w:r w:rsidRPr="009C38CD">
        <w:rPr>
          <w:rFonts w:ascii="Book Antiqua" w:eastAsia="Book Antiqua" w:hAnsi="Book Antiqua" w:cs="Book Antiqua"/>
          <w:color w:val="000000"/>
        </w:rPr>
        <w:t>mo</w:t>
      </w:r>
      <w:proofErr w:type="spellEnd"/>
      <w:r w:rsidRPr="009C38CD">
        <w:rPr>
          <w:rFonts w:ascii="Book Antiqua" w:eastAsia="Book Antiqua" w:hAnsi="Book Antiqua" w:cs="Book Antiqua"/>
          <w:color w:val="000000"/>
        </w:rPr>
        <w:t xml:space="preserve">) when compared to Gemcitabine (6.8 </w:t>
      </w:r>
      <w:proofErr w:type="spellStart"/>
      <w:r w:rsidRPr="009C38CD">
        <w:rPr>
          <w:rFonts w:ascii="Book Antiqua" w:eastAsia="Book Antiqua" w:hAnsi="Book Antiqua" w:cs="Book Antiqua"/>
          <w:color w:val="000000"/>
        </w:rPr>
        <w:t>mo</w:t>
      </w:r>
      <w:proofErr w:type="spellEnd"/>
      <w:r w:rsidRPr="009C38CD">
        <w:rPr>
          <w:rFonts w:ascii="Book Antiqua" w:eastAsia="Book Antiqua" w:hAnsi="Book Antiqua" w:cs="Book Antiqua"/>
          <w:color w:val="000000"/>
        </w:rPr>
        <w:t xml:space="preserve">). However, a significantly increased risk of adverse effects and complications is seen in patients that receive FOLFIRNOX when compared to Gemcitabine. Gemcitabine +/- Capecitabine is relative safe compared to other chemotherapy options and is therefore the standard treatment for patients that are ineligible for FOLFIRNOX treatment regimens. It has been found to provide improved system control, a higher response rate and a greater overall survival </w:t>
      </w:r>
      <w:r w:rsidR="00572B9B" w:rsidRPr="009C38CD">
        <w:rPr>
          <w:rFonts w:ascii="Book Antiqua" w:eastAsia="Book Antiqua" w:hAnsi="Book Antiqua" w:cs="Book Antiqua"/>
          <w:color w:val="000000"/>
        </w:rPr>
        <w:t xml:space="preserve">rate compared to 5-FU (4.41 </w:t>
      </w:r>
      <w:proofErr w:type="spellStart"/>
      <w:proofErr w:type="gramStart"/>
      <w:r w:rsidR="00572B9B" w:rsidRPr="009C38CD">
        <w:rPr>
          <w:rFonts w:ascii="Book Antiqua" w:eastAsia="Book Antiqua" w:hAnsi="Book Antiqua" w:cs="Book Antiqua"/>
          <w:color w:val="000000"/>
        </w:rPr>
        <w:t>mo</w:t>
      </w:r>
      <w:proofErr w:type="spellEnd"/>
      <w:r w:rsidR="00572B9B" w:rsidRPr="009C38CD">
        <w:rPr>
          <w:rFonts w:ascii="Book Antiqua" w:eastAsia="Book Antiqua" w:hAnsi="Book Antiqua" w:cs="Book Antiqua"/>
          <w:color w:val="000000"/>
        </w:rPr>
        <w:t>)</w:t>
      </w:r>
      <w:r w:rsidR="00572B9B"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2,14,</w:t>
      </w:r>
      <w:r w:rsidRPr="009C38CD">
        <w:rPr>
          <w:rFonts w:ascii="Book Antiqua" w:eastAsia="Book Antiqua" w:hAnsi="Book Antiqua" w:cs="Book Antiqua"/>
          <w:color w:val="000000"/>
          <w:vertAlign w:val="superscript"/>
        </w:rPr>
        <w:t>19]</w:t>
      </w:r>
      <w:r w:rsidRPr="009C38CD">
        <w:rPr>
          <w:rFonts w:ascii="Book Antiqua" w:eastAsia="Book Antiqua" w:hAnsi="Book Antiqua" w:cs="Book Antiqua"/>
          <w:color w:val="000000"/>
        </w:rPr>
        <w:t xml:space="preserve">. Despite the poor survival outcomes, 5-FU is used for periampullary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xml:space="preserve"> primarily due to insufficient evidence for other chemotherapeutic agents specifically targe</w:t>
      </w:r>
      <w:r w:rsidR="00572B9B" w:rsidRPr="009C38CD">
        <w:rPr>
          <w:rFonts w:ascii="Book Antiqua" w:eastAsia="Book Antiqua" w:hAnsi="Book Antiqua" w:cs="Book Antiqua"/>
          <w:color w:val="000000"/>
        </w:rPr>
        <w:t xml:space="preserve">ting said </w:t>
      </w:r>
      <w:proofErr w:type="spellStart"/>
      <w:r w:rsidR="00572B9B" w:rsidRPr="009C38CD">
        <w:rPr>
          <w:rFonts w:ascii="Book Antiqua" w:eastAsia="Book Antiqua" w:hAnsi="Book Antiqua" w:cs="Book Antiqua"/>
          <w:color w:val="000000"/>
        </w:rPr>
        <w:t>tumour</w:t>
      </w:r>
      <w:proofErr w:type="spellEnd"/>
      <w:r w:rsidR="00572B9B" w:rsidRPr="009C38CD">
        <w:rPr>
          <w:rFonts w:ascii="Book Antiqua" w:eastAsia="Book Antiqua" w:hAnsi="Book Antiqua" w:cs="Book Antiqua"/>
          <w:color w:val="000000"/>
        </w:rPr>
        <w:t xml:space="preserve"> </w:t>
      </w:r>
      <w:proofErr w:type="gramStart"/>
      <w:r w:rsidR="00572B9B" w:rsidRPr="009C38CD">
        <w:rPr>
          <w:rFonts w:ascii="Book Antiqua" w:eastAsia="Book Antiqua" w:hAnsi="Book Antiqua" w:cs="Book Antiqua"/>
          <w:color w:val="000000"/>
        </w:rPr>
        <w:t>types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2]</w:t>
      </w:r>
      <w:r w:rsidRPr="009C38CD">
        <w:rPr>
          <w:rFonts w:ascii="Book Antiqua" w:eastAsia="Book Antiqua" w:hAnsi="Book Antiqua" w:cs="Book Antiqua"/>
          <w:color w:val="000000"/>
        </w:rPr>
        <w:t>. Due to the clinical benefits of Gemcitabine compared to other treatment regimes, it has become the standard reference agent in the first line treatm</w:t>
      </w:r>
      <w:r w:rsidR="00572B9B" w:rsidRPr="009C38CD">
        <w:rPr>
          <w:rFonts w:ascii="Book Antiqua" w:eastAsia="Book Antiqua" w:hAnsi="Book Antiqua" w:cs="Book Antiqua"/>
          <w:color w:val="000000"/>
        </w:rPr>
        <w:t xml:space="preserve">ent choice of pancreatic </w:t>
      </w:r>
      <w:proofErr w:type="gramStart"/>
      <w:r w:rsidR="00572B9B" w:rsidRPr="009C38CD">
        <w:rPr>
          <w:rFonts w:ascii="Book Antiqua" w:eastAsia="Book Antiqua" w:hAnsi="Book Antiqua" w:cs="Book Antiqua"/>
          <w:color w:val="000000"/>
        </w:rPr>
        <w:t>cancer</w:t>
      </w:r>
      <w:r w:rsidR="00572B9B"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20,</w:t>
      </w:r>
      <w:r w:rsidRPr="009C38CD">
        <w:rPr>
          <w:rFonts w:ascii="Book Antiqua" w:eastAsia="Book Antiqua" w:hAnsi="Book Antiqua" w:cs="Book Antiqua"/>
          <w:color w:val="000000"/>
          <w:vertAlign w:val="superscript"/>
        </w:rPr>
        <w:t>21]</w:t>
      </w:r>
      <w:r w:rsidRPr="009C38CD">
        <w:rPr>
          <w:rFonts w:ascii="Book Antiqua" w:eastAsia="Book Antiqua" w:hAnsi="Book Antiqua" w:cs="Book Antiqua"/>
          <w:color w:val="000000"/>
        </w:rPr>
        <w:t>. This shows that the patient benefit to current treatments is minimal, hence identifying better targets and more efficient treatments is required.</w:t>
      </w:r>
    </w:p>
    <w:p w14:paraId="3B5D6C20" w14:textId="77777777" w:rsidR="00A77B3E" w:rsidRPr="009C38CD" w:rsidRDefault="00A77B3E">
      <w:pPr>
        <w:spacing w:line="360" w:lineRule="auto"/>
        <w:jc w:val="both"/>
        <w:rPr>
          <w:rFonts w:ascii="Book Antiqua" w:hAnsi="Book Antiqua"/>
        </w:rPr>
      </w:pPr>
    </w:p>
    <w:p w14:paraId="0A09DFE5"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aps/>
          <w:color w:val="000000"/>
          <w:u w:val="single"/>
        </w:rPr>
        <w:t xml:space="preserve">Gemcitabine </w:t>
      </w:r>
    </w:p>
    <w:p w14:paraId="37DF069E"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Gemcitabine is a cytotoxic pyrimidine nucleoside analogue that has been utilized as a chemotherapeutic agent for not only pancreatic cancer but for a variety of solid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xml:space="preserve"> and mor</w:t>
      </w:r>
      <w:r w:rsidR="00572B9B" w:rsidRPr="009C38CD">
        <w:rPr>
          <w:rFonts w:ascii="Book Antiqua" w:eastAsia="Book Antiqua" w:hAnsi="Book Antiqua" w:cs="Book Antiqua"/>
          <w:color w:val="000000"/>
        </w:rPr>
        <w:t xml:space="preserve">e recently in certain </w:t>
      </w:r>
      <w:proofErr w:type="gramStart"/>
      <w:r w:rsidR="00572B9B" w:rsidRPr="009C38CD">
        <w:rPr>
          <w:rFonts w:ascii="Book Antiqua" w:eastAsia="Book Antiqua" w:hAnsi="Book Antiqua" w:cs="Book Antiqua"/>
          <w:color w:val="000000"/>
        </w:rPr>
        <w:t>lymphomas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22]</w:t>
      </w:r>
      <w:r w:rsidRPr="009C38CD">
        <w:rPr>
          <w:rFonts w:ascii="Book Antiqua" w:eastAsia="Book Antiqua" w:hAnsi="Book Antiqua" w:cs="Book Antiqua"/>
          <w:color w:val="000000"/>
        </w:rPr>
        <w:t>. Due to the hydrophilic nature of gemcitabine, passive diffusion is slow through cellular membranes and therefore requires transportation into cells by specialized integral membrane proteins known as huma</w:t>
      </w:r>
      <w:r w:rsidR="00572B9B" w:rsidRPr="009C38CD">
        <w:rPr>
          <w:rFonts w:ascii="Book Antiqua" w:eastAsia="Book Antiqua" w:hAnsi="Book Antiqua" w:cs="Book Antiqua"/>
          <w:color w:val="000000"/>
        </w:rPr>
        <w:t>n nucleotide transporters (NTs</w:t>
      </w:r>
      <w:proofErr w:type="gramStart"/>
      <w:r w:rsidR="00572B9B" w:rsidRPr="009C38CD">
        <w:rPr>
          <w:rFonts w:ascii="Book Antiqua" w:eastAsia="Book Antiqua" w:hAnsi="Book Antiqua" w:cs="Book Antiqua"/>
          <w:color w:val="000000"/>
        </w:rPr>
        <w:t>)</w:t>
      </w:r>
      <w:r w:rsidR="00572B9B"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16,23,</w:t>
      </w:r>
      <w:r w:rsidRPr="009C38CD">
        <w:rPr>
          <w:rFonts w:ascii="Book Antiqua" w:eastAsia="Book Antiqua" w:hAnsi="Book Antiqua" w:cs="Book Antiqua"/>
          <w:color w:val="000000"/>
          <w:vertAlign w:val="superscript"/>
        </w:rPr>
        <w:t>24]</w:t>
      </w:r>
      <w:r w:rsidRPr="009C38CD">
        <w:rPr>
          <w:rFonts w:ascii="Book Antiqua" w:eastAsia="Book Antiqua" w:hAnsi="Book Antiqua" w:cs="Book Antiqua"/>
          <w:color w:val="000000"/>
        </w:rPr>
        <w:t xml:space="preserve">. </w:t>
      </w:r>
    </w:p>
    <w:p w14:paraId="020DBE9C" w14:textId="77777777" w:rsidR="00A77B3E" w:rsidRPr="009C38CD" w:rsidRDefault="0082063B" w:rsidP="00572B9B">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To exert clinical action, gemcitabine needs to be metabolized and requires multiple kinases to initiate serial phosphorylation. Once transported intracellularly, gemcitabine (</w:t>
      </w:r>
      <w:proofErr w:type="spellStart"/>
      <w:r w:rsidRPr="009C38CD">
        <w:rPr>
          <w:rFonts w:ascii="Book Antiqua" w:eastAsia="Book Antiqua" w:hAnsi="Book Antiqua" w:cs="Book Antiqua"/>
          <w:color w:val="000000"/>
        </w:rPr>
        <w:t>dFdC</w:t>
      </w:r>
      <w:proofErr w:type="spellEnd"/>
      <w:r w:rsidRPr="009C38CD">
        <w:rPr>
          <w:rFonts w:ascii="Book Antiqua" w:eastAsia="Book Antiqua" w:hAnsi="Book Antiqua" w:cs="Book Antiqua"/>
          <w:color w:val="000000"/>
        </w:rPr>
        <w:t xml:space="preserve">) is catalyzed by </w:t>
      </w:r>
      <w:r w:rsidR="00572B9B" w:rsidRPr="009C38CD">
        <w:rPr>
          <w:rFonts w:ascii="Book Antiqua" w:eastAsia="Book Antiqua" w:hAnsi="Book Antiqua" w:cs="Book Antiqua"/>
          <w:color w:val="000000"/>
        </w:rPr>
        <w:t>d</w:t>
      </w:r>
      <w:r w:rsidRPr="009C38CD">
        <w:rPr>
          <w:rFonts w:ascii="Book Antiqua" w:eastAsia="Book Antiqua" w:hAnsi="Book Antiqua" w:cs="Book Antiqua"/>
          <w:color w:val="000000"/>
        </w:rPr>
        <w:t>eoxycytidine kinase (</w:t>
      </w:r>
      <w:proofErr w:type="spellStart"/>
      <w:r w:rsidRPr="009C38CD">
        <w:rPr>
          <w:rFonts w:ascii="Book Antiqua" w:eastAsia="Book Antiqua" w:hAnsi="Book Antiqua" w:cs="Book Antiqua"/>
          <w:color w:val="000000"/>
        </w:rPr>
        <w:t>dCK</w:t>
      </w:r>
      <w:proofErr w:type="spellEnd"/>
      <w:r w:rsidRPr="009C38CD">
        <w:rPr>
          <w:rFonts w:ascii="Book Antiqua" w:eastAsia="Book Antiqua" w:hAnsi="Book Antiqua" w:cs="Book Antiqua"/>
          <w:color w:val="000000"/>
        </w:rPr>
        <w:t>) resulting in gemcitabine monophosphate (</w:t>
      </w:r>
      <w:proofErr w:type="spellStart"/>
      <w:r w:rsidRPr="009C38CD">
        <w:rPr>
          <w:rFonts w:ascii="Book Antiqua" w:eastAsia="Book Antiqua" w:hAnsi="Book Antiqua" w:cs="Book Antiqua"/>
          <w:color w:val="000000"/>
        </w:rPr>
        <w:t>dFdCMP</w:t>
      </w:r>
      <w:proofErr w:type="spellEnd"/>
      <w:r w:rsidRPr="009C38CD">
        <w:rPr>
          <w:rFonts w:ascii="Book Antiqua" w:eastAsia="Book Antiqua" w:hAnsi="Book Antiqua" w:cs="Book Antiqua"/>
          <w:color w:val="000000"/>
        </w:rPr>
        <w:t>) and is then phosphorylated to gemcitabine diphosphate (</w:t>
      </w:r>
      <w:proofErr w:type="spellStart"/>
      <w:r w:rsidRPr="009C38CD">
        <w:rPr>
          <w:rFonts w:ascii="Book Antiqua" w:eastAsia="Book Antiqua" w:hAnsi="Book Antiqua" w:cs="Book Antiqua"/>
          <w:color w:val="000000"/>
        </w:rPr>
        <w:t>dFdCDP</w:t>
      </w:r>
      <w:proofErr w:type="spellEnd"/>
      <w:r w:rsidRPr="009C38CD">
        <w:rPr>
          <w:rFonts w:ascii="Book Antiqua" w:eastAsia="Book Antiqua" w:hAnsi="Book Antiqua" w:cs="Book Antiqua"/>
          <w:color w:val="000000"/>
        </w:rPr>
        <w:t xml:space="preserve">) by nucleotide monophosphate kinase (NMPK) and finally gemcitabine </w:t>
      </w:r>
      <w:r w:rsidRPr="009C38CD">
        <w:rPr>
          <w:rFonts w:ascii="Book Antiqua" w:eastAsia="Book Antiqua" w:hAnsi="Book Antiqua" w:cs="Book Antiqua"/>
          <w:color w:val="000000"/>
        </w:rPr>
        <w:lastRenderedPageBreak/>
        <w:t>triphosphate (</w:t>
      </w:r>
      <w:proofErr w:type="spellStart"/>
      <w:r w:rsidRPr="009C38CD">
        <w:rPr>
          <w:rFonts w:ascii="Book Antiqua" w:eastAsia="Book Antiqua" w:hAnsi="Book Antiqua" w:cs="Book Antiqua"/>
          <w:color w:val="000000"/>
        </w:rPr>
        <w:t>dFdCTP</w:t>
      </w:r>
      <w:proofErr w:type="spellEnd"/>
      <w:r w:rsidRPr="009C38CD">
        <w:rPr>
          <w:rFonts w:ascii="Book Antiqua" w:eastAsia="Book Antiqua" w:hAnsi="Book Antiqua" w:cs="Book Antiqua"/>
          <w:color w:val="000000"/>
        </w:rPr>
        <w:t>) by nucleoside-diphosphate kinase (NDPK). The successful uptake and metabolism of gemcitabine to results in the inhibition of DNA repair and replication (</w:t>
      </w:r>
      <w:r w:rsidRPr="009C38CD">
        <w:rPr>
          <w:rFonts w:ascii="Book Antiqua" w:eastAsia="Book Antiqua" w:hAnsi="Book Antiqua" w:cs="Book Antiqua"/>
          <w:caps/>
          <w:color w:val="000000"/>
        </w:rPr>
        <w:t>f</w:t>
      </w:r>
      <w:r w:rsidRPr="009C38CD">
        <w:rPr>
          <w:rFonts w:ascii="Book Antiqua" w:eastAsia="Book Antiqua" w:hAnsi="Book Antiqua" w:cs="Book Antiqua"/>
          <w:color w:val="000000"/>
        </w:rPr>
        <w:t xml:space="preserve">igure 2). Finally, Gemcitabine or its phosphorylated metabolites are exported into the extracellular space by multidrug resistance protein 5 (MRP5). An additional mechanism that gemcitabine exerts actions is self-potentiation by the inhibition of enzymes associated </w:t>
      </w:r>
      <w:r w:rsidR="00572B9B" w:rsidRPr="009C38CD">
        <w:rPr>
          <w:rFonts w:ascii="Book Antiqua" w:eastAsia="Book Antiqua" w:hAnsi="Book Antiqua" w:cs="Book Antiqua"/>
          <w:color w:val="000000"/>
        </w:rPr>
        <w:t xml:space="preserve">with deoxynucleotide </w:t>
      </w:r>
      <w:proofErr w:type="gramStart"/>
      <w:r w:rsidR="00572B9B" w:rsidRPr="009C38CD">
        <w:rPr>
          <w:rFonts w:ascii="Book Antiqua" w:eastAsia="Book Antiqua" w:hAnsi="Book Antiqua" w:cs="Book Antiqua"/>
          <w:color w:val="000000"/>
        </w:rPr>
        <w:t>metabolism</w:t>
      </w:r>
      <w:r w:rsidR="00572B9B"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22,</w:t>
      </w:r>
      <w:r w:rsidRPr="009C38CD">
        <w:rPr>
          <w:rFonts w:ascii="Book Antiqua" w:eastAsia="Book Antiqua" w:hAnsi="Book Antiqua" w:cs="Book Antiqua"/>
          <w:color w:val="000000"/>
          <w:vertAlign w:val="superscript"/>
        </w:rPr>
        <w:t>25-27]</w:t>
      </w:r>
      <w:r w:rsidR="00572B9B" w:rsidRPr="009C38CD">
        <w:rPr>
          <w:rFonts w:ascii="Book Antiqua" w:eastAsia="Book Antiqua" w:hAnsi="Book Antiqua" w:cs="Book Antiqua"/>
          <w:color w:val="000000"/>
        </w:rPr>
        <w:t>.</w:t>
      </w:r>
    </w:p>
    <w:p w14:paraId="645606AA" w14:textId="77777777" w:rsidR="00A77B3E" w:rsidRPr="009C38CD" w:rsidRDefault="0082063B" w:rsidP="00572B9B">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Although gemcitabine and other chemotherapeutic drugs have been proven effective among patients with various stages of pancreatic cancer, the effectiveness of gemcitabine is severely limited due to the</w:t>
      </w:r>
      <w:r>
        <w:rPr>
          <w:rFonts w:ascii="Book Antiqua" w:eastAsia="Book Antiqua" w:hAnsi="Book Antiqua" w:cs="Book Antiqua"/>
          <w:color w:val="000000"/>
        </w:rPr>
        <w:t xml:space="preserve"> development of </w:t>
      </w:r>
      <w:proofErr w:type="gramStart"/>
      <w:r>
        <w:rPr>
          <w:rFonts w:ascii="Book Antiqua" w:eastAsia="Book Antiqua" w:hAnsi="Book Antiqua" w:cs="Book Antiqua"/>
          <w:color w:val="000000"/>
        </w:rPr>
        <w:t>chemoresistance</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19]</w:t>
      </w:r>
      <w:r w:rsidRPr="009C38CD">
        <w:rPr>
          <w:rFonts w:ascii="Book Antiqua" w:eastAsia="Book Antiqua" w:hAnsi="Book Antiqua" w:cs="Book Antiqua"/>
          <w:color w:val="000000"/>
        </w:rPr>
        <w:t>. Chemoresistance is simply the ability of cancer cells to survive or evade therapeutics and can be intrins</w:t>
      </w:r>
      <w:r w:rsidR="00572B9B" w:rsidRPr="009C38CD">
        <w:rPr>
          <w:rFonts w:ascii="Book Antiqua" w:eastAsia="Book Antiqua" w:hAnsi="Book Antiqua" w:cs="Book Antiqua"/>
          <w:color w:val="000000"/>
        </w:rPr>
        <w:t xml:space="preserve">ic or acquired during </w:t>
      </w:r>
      <w:proofErr w:type="gramStart"/>
      <w:r w:rsidR="00572B9B" w:rsidRPr="009C38CD">
        <w:rPr>
          <w:rFonts w:ascii="Book Antiqua" w:eastAsia="Book Antiqua" w:hAnsi="Book Antiqua" w:cs="Book Antiqua"/>
          <w:color w:val="000000"/>
        </w:rPr>
        <w:t>treatment</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28]</w:t>
      </w:r>
      <w:r w:rsidRPr="009C38CD">
        <w:rPr>
          <w:rFonts w:ascii="Book Antiqua" w:eastAsia="Book Antiqua" w:hAnsi="Book Antiqua" w:cs="Book Antiqua"/>
          <w:color w:val="000000"/>
        </w:rPr>
        <w:t>. Chemotherapeutic drug resistance is widely common in pancreatic cancer with less than 30% of patients showing improvement post treatment and previous studies have identifying a heightened resistance to gemcitabine in comparison to other chemotherapeutic d</w:t>
      </w:r>
      <w:r w:rsidR="00572B9B" w:rsidRPr="009C38CD">
        <w:rPr>
          <w:rFonts w:ascii="Book Antiqua" w:eastAsia="Book Antiqua" w:hAnsi="Book Antiqua" w:cs="Book Antiqua"/>
          <w:color w:val="000000"/>
        </w:rPr>
        <w:t xml:space="preserve">rugs in pancreatic cancer </w:t>
      </w:r>
      <w:proofErr w:type="gramStart"/>
      <w:r w:rsidR="00572B9B" w:rsidRPr="009C38CD">
        <w:rPr>
          <w:rFonts w:ascii="Book Antiqua" w:eastAsia="Book Antiqua" w:hAnsi="Book Antiqua" w:cs="Book Antiqua"/>
          <w:color w:val="000000"/>
        </w:rPr>
        <w:t>cells</w:t>
      </w:r>
      <w:r w:rsidR="00572B9B"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19,29,</w:t>
      </w:r>
      <w:r w:rsidRPr="009C38CD">
        <w:rPr>
          <w:rFonts w:ascii="Book Antiqua" w:eastAsia="Book Antiqua" w:hAnsi="Book Antiqua" w:cs="Book Antiqua"/>
          <w:color w:val="000000"/>
          <w:vertAlign w:val="superscript"/>
        </w:rPr>
        <w:t>30]</w:t>
      </w:r>
      <w:r w:rsidRPr="009C38CD">
        <w:rPr>
          <w:rFonts w:ascii="Book Antiqua" w:eastAsia="Book Antiqua" w:hAnsi="Book Antiqua" w:cs="Book Antiqua"/>
          <w:color w:val="000000"/>
        </w:rPr>
        <w:t xml:space="preserve">. </w:t>
      </w:r>
    </w:p>
    <w:p w14:paraId="534A971A" w14:textId="77777777" w:rsidR="00A77B3E" w:rsidRPr="009C38CD" w:rsidRDefault="0082063B" w:rsidP="00572B9B">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To date, several mechanisms have been identified as contributors to acquired gemcitabine resistance in pancreatic cancer due to the drugs rapid metabolism and hydrophilic nature including increased levels of ribonucleotide reductase subunit II and II (RRM1/2), mucins, deoxycytidine kinase (</w:t>
      </w:r>
      <w:proofErr w:type="spellStart"/>
      <w:r w:rsidRPr="009C38CD">
        <w:rPr>
          <w:rFonts w:ascii="Book Antiqua" w:eastAsia="Book Antiqua" w:hAnsi="Book Antiqua" w:cs="Book Antiqua"/>
          <w:color w:val="000000"/>
        </w:rPr>
        <w:t>dCK</w:t>
      </w:r>
      <w:proofErr w:type="spellEnd"/>
      <w:r w:rsidRPr="009C38CD">
        <w:rPr>
          <w:rFonts w:ascii="Book Antiqua" w:eastAsia="Book Antiqua" w:hAnsi="Book Antiqua" w:cs="Book Antiqua"/>
          <w:color w:val="000000"/>
        </w:rPr>
        <w:t xml:space="preserve">), as well as concentrative and </w:t>
      </w:r>
      <w:proofErr w:type="spellStart"/>
      <w:r w:rsidRPr="009C38CD">
        <w:rPr>
          <w:rFonts w:ascii="Book Antiqua" w:eastAsia="Book Antiqua" w:hAnsi="Book Antiqua" w:cs="Book Antiqua"/>
          <w:color w:val="000000"/>
        </w:rPr>
        <w:t>equilibrative</w:t>
      </w:r>
      <w:proofErr w:type="spellEnd"/>
      <w:r w:rsidRPr="009C38CD">
        <w:rPr>
          <w:rFonts w:ascii="Book Antiqua" w:eastAsia="Book Antiqua" w:hAnsi="Book Antiqua" w:cs="Book Antiqua"/>
          <w:color w:val="000000"/>
        </w:rPr>
        <w:t xml:space="preserve"> nucleoside transporters (</w:t>
      </w:r>
      <w:proofErr w:type="spellStart"/>
      <w:r w:rsidRPr="009C38CD">
        <w:rPr>
          <w:rFonts w:ascii="Book Antiqua" w:eastAsia="Book Antiqua" w:hAnsi="Book Antiqua" w:cs="Book Antiqua"/>
          <w:color w:val="000000"/>
        </w:rPr>
        <w:t>hCNT</w:t>
      </w:r>
      <w:proofErr w:type="spellEnd"/>
      <w:r w:rsidRPr="009C38CD">
        <w:rPr>
          <w:rFonts w:ascii="Book Antiqua" w:eastAsia="Book Antiqua" w:hAnsi="Book Antiqua" w:cs="Book Antiqua"/>
          <w:color w:val="000000"/>
        </w:rPr>
        <w:t>/</w:t>
      </w:r>
      <w:proofErr w:type="spellStart"/>
      <w:r w:rsidRPr="009C38CD">
        <w:rPr>
          <w:rFonts w:ascii="Book Antiqua" w:eastAsia="Book Antiqua" w:hAnsi="Book Antiqua" w:cs="Book Antiqua"/>
          <w:color w:val="000000"/>
        </w:rPr>
        <w:t>hENT</w:t>
      </w:r>
      <w:proofErr w:type="spellEnd"/>
      <w:r w:rsidRPr="009C38CD">
        <w:rPr>
          <w:rFonts w:ascii="Book Antiqua" w:eastAsia="Book Antiqua" w:hAnsi="Book Antiqua" w:cs="Book Antiqua"/>
          <w:color w:val="000000"/>
        </w:rPr>
        <w:t>). Regrettably, many of these mechanisms are complex and the identification of their specific roles and consequences in chemoresistance remains</w:t>
      </w:r>
      <w:r w:rsidR="00572B9B" w:rsidRPr="009C38CD">
        <w:rPr>
          <w:rFonts w:ascii="Book Antiqua" w:eastAsia="Book Antiqua" w:hAnsi="Book Antiqua" w:cs="Book Antiqua"/>
          <w:color w:val="000000"/>
        </w:rPr>
        <w:t xml:space="preserve"> </w:t>
      </w:r>
      <w:proofErr w:type="gramStart"/>
      <w:r w:rsidR="00572B9B" w:rsidRPr="009C38CD">
        <w:rPr>
          <w:rFonts w:ascii="Book Antiqua" w:eastAsia="Book Antiqua" w:hAnsi="Book Antiqua" w:cs="Book Antiqua"/>
          <w:color w:val="000000"/>
        </w:rPr>
        <w:t>unclear</w:t>
      </w:r>
      <w:r w:rsidR="00572B9B"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19,31,</w:t>
      </w:r>
      <w:r w:rsidRPr="009C38CD">
        <w:rPr>
          <w:rFonts w:ascii="Book Antiqua" w:eastAsia="Book Antiqua" w:hAnsi="Book Antiqua" w:cs="Book Antiqua"/>
          <w:color w:val="000000"/>
          <w:vertAlign w:val="superscript"/>
        </w:rPr>
        <w:t>32]</w:t>
      </w:r>
      <w:r w:rsidRPr="009C38CD">
        <w:rPr>
          <w:rFonts w:ascii="Book Antiqua" w:eastAsia="Book Antiqua" w:hAnsi="Book Antiqua" w:cs="Book Antiqua"/>
          <w:color w:val="000000"/>
        </w:rPr>
        <w:t>. As nucleoside transporters are required for gemcitabine uptake into pancreatic cancer cells, they have been identified as key contributing factors to chemoresistance which will be discussed in the following sections.</w:t>
      </w:r>
    </w:p>
    <w:p w14:paraId="6F93AE23" w14:textId="77777777" w:rsidR="00A77B3E" w:rsidRPr="009C38CD" w:rsidRDefault="00A77B3E">
      <w:pPr>
        <w:spacing w:line="360" w:lineRule="auto"/>
        <w:jc w:val="both"/>
        <w:rPr>
          <w:rFonts w:ascii="Book Antiqua" w:hAnsi="Book Antiqua"/>
        </w:rPr>
      </w:pPr>
    </w:p>
    <w:p w14:paraId="0F8C71EC"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aps/>
          <w:color w:val="000000"/>
          <w:u w:val="single"/>
        </w:rPr>
        <w:t xml:space="preserve">Nucleoside Transporters </w:t>
      </w:r>
    </w:p>
    <w:p w14:paraId="19FB324B"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Nucleoside transporters (NTs) are a group of membrane proteins that transport the analogs of both natural and synthetic nucleosides that act as anticancer agents across </w:t>
      </w:r>
      <w:r w:rsidRPr="009C38CD">
        <w:rPr>
          <w:rFonts w:ascii="Book Antiqua" w:eastAsia="Book Antiqua" w:hAnsi="Book Antiqua" w:cs="Book Antiqua"/>
          <w:color w:val="000000"/>
        </w:rPr>
        <w:lastRenderedPageBreak/>
        <w:t xml:space="preserve">the membranes of vesicles and cells. There are two classes of transporter proteins that are encoded by two different </w:t>
      </w:r>
      <w:r w:rsidR="00572B9B" w:rsidRPr="009C38CD">
        <w:rPr>
          <w:rFonts w:ascii="Book Antiqua" w:eastAsia="Book Antiqua" w:hAnsi="Book Antiqua" w:cs="Book Antiqua"/>
          <w:color w:val="000000"/>
        </w:rPr>
        <w:t>solute carrier families</w:t>
      </w:r>
      <w:r w:rsidRPr="009C38CD">
        <w:rPr>
          <w:rFonts w:ascii="Book Antiqua" w:eastAsia="Book Antiqua" w:hAnsi="Book Antiqua" w:cs="Book Antiqua"/>
          <w:color w:val="000000"/>
        </w:rPr>
        <w:t xml:space="preserve"> (SLC), SLC28 known as human concentrative nucleoside transports and SLC29 also known as human </w:t>
      </w:r>
      <w:proofErr w:type="spellStart"/>
      <w:r w:rsidRPr="009C38CD">
        <w:rPr>
          <w:rFonts w:ascii="Book Antiqua" w:eastAsia="Book Antiqua" w:hAnsi="Book Antiqua" w:cs="Book Antiqua"/>
          <w:color w:val="000000"/>
        </w:rPr>
        <w:t>equili</w:t>
      </w:r>
      <w:r w:rsidR="00572B9B" w:rsidRPr="009C38CD">
        <w:rPr>
          <w:rFonts w:ascii="Book Antiqua" w:eastAsia="Book Antiqua" w:hAnsi="Book Antiqua" w:cs="Book Antiqua"/>
          <w:color w:val="000000"/>
        </w:rPr>
        <w:t>brative</w:t>
      </w:r>
      <w:proofErr w:type="spellEnd"/>
      <w:r w:rsidR="00572B9B" w:rsidRPr="009C38CD">
        <w:rPr>
          <w:rFonts w:ascii="Book Antiqua" w:eastAsia="Book Antiqua" w:hAnsi="Book Antiqua" w:cs="Book Antiqua"/>
          <w:color w:val="000000"/>
        </w:rPr>
        <w:t xml:space="preserve"> nucleoside </w:t>
      </w:r>
      <w:proofErr w:type="gramStart"/>
      <w:r w:rsidR="00572B9B" w:rsidRPr="009C38CD">
        <w:rPr>
          <w:rFonts w:ascii="Book Antiqua" w:eastAsia="Book Antiqua" w:hAnsi="Book Antiqua" w:cs="Book Antiqua"/>
          <w:color w:val="000000"/>
        </w:rPr>
        <w:t>transporters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33]</w:t>
      </w:r>
      <w:r w:rsidRPr="009C38CD">
        <w:rPr>
          <w:rFonts w:ascii="Book Antiqua" w:eastAsia="Book Antiqua" w:hAnsi="Book Antiqua" w:cs="Book Antiqua"/>
          <w:color w:val="000000"/>
        </w:rPr>
        <w:t>.</w:t>
      </w:r>
    </w:p>
    <w:p w14:paraId="54C52CA1" w14:textId="77777777" w:rsidR="00A77B3E" w:rsidRPr="009C38CD" w:rsidRDefault="0082063B" w:rsidP="00572B9B">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There are three members of the human concentrative nucleoside transporter family including, hCNT1, hCNT2 and hCNT3. These transporters mediate the unidirectional co-transport of Na+ and/or H+ and nucleosides into cells at a 1:1 coupling ratio for hCNT1 and hCNT2 and a 2:1 ratio for hCNT3. Initially, </w:t>
      </w:r>
      <w:proofErr w:type="spellStart"/>
      <w:r w:rsidRPr="009C38CD">
        <w:rPr>
          <w:rFonts w:ascii="Book Antiqua" w:eastAsia="Book Antiqua" w:hAnsi="Book Antiqua" w:cs="Book Antiqua"/>
          <w:color w:val="000000"/>
        </w:rPr>
        <w:t>hCNTs</w:t>
      </w:r>
      <w:proofErr w:type="spellEnd"/>
      <w:r w:rsidRPr="009C38CD">
        <w:rPr>
          <w:rFonts w:ascii="Book Antiqua" w:eastAsia="Book Antiqua" w:hAnsi="Book Antiqua" w:cs="Book Antiqua"/>
          <w:color w:val="000000"/>
        </w:rPr>
        <w:t xml:space="preserve"> were believed to be expressed only in polarized epithelia, however, recent studies have identified the expression to be considerably broader. These proteins </w:t>
      </w:r>
      <w:proofErr w:type="spellStart"/>
      <w:r w:rsidRPr="009C38CD">
        <w:rPr>
          <w:rFonts w:ascii="Book Antiqua" w:eastAsia="Book Antiqua" w:hAnsi="Book Antiqua" w:cs="Book Antiqua"/>
          <w:color w:val="000000"/>
        </w:rPr>
        <w:t>favour</w:t>
      </w:r>
      <w:proofErr w:type="spellEnd"/>
      <w:r w:rsidRPr="009C38CD">
        <w:rPr>
          <w:rFonts w:ascii="Book Antiqua" w:eastAsia="Book Antiqua" w:hAnsi="Book Antiqua" w:cs="Book Antiqua"/>
          <w:color w:val="000000"/>
        </w:rPr>
        <w:t xml:space="preserve"> nucleoside transepithelial flux as they present at an ideal localization on the apical side of </w:t>
      </w:r>
      <w:r w:rsidR="00572B9B" w:rsidRPr="009C38CD">
        <w:rPr>
          <w:rFonts w:ascii="Book Antiqua" w:eastAsia="Book Antiqua" w:hAnsi="Book Antiqua" w:cs="Book Antiqua"/>
          <w:color w:val="000000"/>
        </w:rPr>
        <w:t xml:space="preserve">polarized epithelial </w:t>
      </w:r>
      <w:proofErr w:type="gramStart"/>
      <w:r w:rsidR="00572B9B" w:rsidRPr="009C38CD">
        <w:rPr>
          <w:rFonts w:ascii="Book Antiqua" w:eastAsia="Book Antiqua" w:hAnsi="Book Antiqua" w:cs="Book Antiqua"/>
          <w:color w:val="000000"/>
        </w:rPr>
        <w:t>tissue</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33]</w:t>
      </w:r>
      <w:r w:rsidRPr="009C38CD">
        <w:rPr>
          <w:rFonts w:ascii="Book Antiqua" w:eastAsia="Book Antiqua" w:hAnsi="Book Antiqua" w:cs="Book Antiqua"/>
          <w:color w:val="000000"/>
        </w:rPr>
        <w:t>.</w:t>
      </w:r>
    </w:p>
    <w:p w14:paraId="2B4DFDF9" w14:textId="77777777" w:rsidR="00A77B3E" w:rsidRPr="009C38CD" w:rsidRDefault="0082063B" w:rsidP="00572B9B">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Human </w:t>
      </w:r>
      <w:proofErr w:type="spellStart"/>
      <w:r w:rsidRPr="009C38CD">
        <w:rPr>
          <w:rFonts w:ascii="Book Antiqua" w:eastAsia="Book Antiqua" w:hAnsi="Book Antiqua" w:cs="Book Antiqua"/>
          <w:color w:val="000000"/>
        </w:rPr>
        <w:t>equilibrative</w:t>
      </w:r>
      <w:proofErr w:type="spellEnd"/>
      <w:r w:rsidRPr="009C38CD">
        <w:rPr>
          <w:rFonts w:ascii="Book Antiqua" w:eastAsia="Book Antiqua" w:hAnsi="Book Antiqua" w:cs="Book Antiqua"/>
          <w:color w:val="000000"/>
        </w:rPr>
        <w:t xml:space="preserve"> nucleoside transporters include four members, hENT1, hENT2, hENT3 and hENT4. These proteins are bio-directional and mediate the facilitative transport of nucleosides and select </w:t>
      </w:r>
      <w:proofErr w:type="spellStart"/>
      <w:r w:rsidRPr="009C38CD">
        <w:rPr>
          <w:rFonts w:ascii="Book Antiqua" w:eastAsia="Book Antiqua" w:hAnsi="Book Antiqua" w:cs="Book Antiqua"/>
          <w:color w:val="000000"/>
        </w:rPr>
        <w:t>hENTs</w:t>
      </w:r>
      <w:proofErr w:type="spellEnd"/>
      <w:r w:rsidRPr="009C38CD">
        <w:rPr>
          <w:rFonts w:ascii="Book Antiqua" w:eastAsia="Book Antiqua" w:hAnsi="Book Antiqua" w:cs="Book Antiqua"/>
          <w:color w:val="000000"/>
        </w:rPr>
        <w:t xml:space="preserve"> also facilitate the transportation of nucleobases dependent on their concentration gradient. Except for hENT4, </w:t>
      </w:r>
      <w:proofErr w:type="spellStart"/>
      <w:r w:rsidRPr="009C38CD">
        <w:rPr>
          <w:rFonts w:ascii="Book Antiqua" w:eastAsia="Book Antiqua" w:hAnsi="Book Antiqua" w:cs="Book Antiqua"/>
          <w:color w:val="000000"/>
        </w:rPr>
        <w:t>hENT</w:t>
      </w:r>
      <w:proofErr w:type="spellEnd"/>
      <w:r w:rsidRPr="009C38CD">
        <w:rPr>
          <w:rFonts w:ascii="Book Antiqua" w:eastAsia="Book Antiqua" w:hAnsi="Book Antiqua" w:cs="Book Antiqua"/>
          <w:color w:val="000000"/>
        </w:rPr>
        <w:t xml:space="preserve"> proteins can transport both pyrimidines and purines, they have a broad permeant selectivity, and are widely distributed in a variety of cell types. Despite their similarities, hENT1, 2 and 3 differ in in nucleoside specificity, however, they all present with a lower substrate affinity then</w:t>
      </w:r>
      <w:r w:rsidR="00572B9B" w:rsidRPr="009C38CD">
        <w:rPr>
          <w:rFonts w:ascii="Book Antiqua" w:eastAsia="Book Antiqua" w:hAnsi="Book Antiqua" w:cs="Book Antiqua"/>
          <w:color w:val="000000"/>
        </w:rPr>
        <w:t xml:space="preserve"> the members of the </w:t>
      </w:r>
      <w:proofErr w:type="spellStart"/>
      <w:r w:rsidR="00572B9B" w:rsidRPr="009C38CD">
        <w:rPr>
          <w:rFonts w:ascii="Book Antiqua" w:eastAsia="Book Antiqua" w:hAnsi="Book Antiqua" w:cs="Book Antiqua"/>
          <w:color w:val="000000"/>
        </w:rPr>
        <w:t>hCNT</w:t>
      </w:r>
      <w:proofErr w:type="spellEnd"/>
      <w:r w:rsidR="00572B9B" w:rsidRPr="009C38CD">
        <w:rPr>
          <w:rFonts w:ascii="Book Antiqua" w:eastAsia="Book Antiqua" w:hAnsi="Book Antiqua" w:cs="Book Antiqua"/>
          <w:color w:val="000000"/>
        </w:rPr>
        <w:t xml:space="preserve"> </w:t>
      </w:r>
      <w:proofErr w:type="gramStart"/>
      <w:r w:rsidR="00572B9B" w:rsidRPr="009C38CD">
        <w:rPr>
          <w:rFonts w:ascii="Book Antiqua" w:eastAsia="Book Antiqua" w:hAnsi="Book Antiqua" w:cs="Book Antiqua"/>
          <w:color w:val="000000"/>
        </w:rPr>
        <w:t>family</w:t>
      </w:r>
      <w:r w:rsidR="00572B9B" w:rsidRPr="009C38CD">
        <w:rPr>
          <w:rFonts w:ascii="Book Antiqua" w:eastAsia="Book Antiqua" w:hAnsi="Book Antiqua" w:cs="Book Antiqua"/>
          <w:color w:val="000000"/>
          <w:vertAlign w:val="superscript"/>
        </w:rPr>
        <w:t>[</w:t>
      </w:r>
      <w:proofErr w:type="gramEnd"/>
      <w:r w:rsidR="00572B9B" w:rsidRPr="009C38CD">
        <w:rPr>
          <w:rFonts w:ascii="Book Antiqua" w:eastAsia="Book Antiqua" w:hAnsi="Book Antiqua" w:cs="Book Antiqua"/>
          <w:color w:val="000000"/>
          <w:vertAlign w:val="superscript"/>
        </w:rPr>
        <w:t>16,23,</w:t>
      </w:r>
      <w:r w:rsidRPr="009C38CD">
        <w:rPr>
          <w:rFonts w:ascii="Book Antiqua" w:eastAsia="Book Antiqua" w:hAnsi="Book Antiqua" w:cs="Book Antiqua"/>
          <w:color w:val="000000"/>
          <w:vertAlign w:val="superscript"/>
        </w:rPr>
        <w:t>33]</w:t>
      </w:r>
      <w:r w:rsidR="00572B9B" w:rsidRPr="009C38CD">
        <w:rPr>
          <w:rFonts w:ascii="Book Antiqua" w:eastAsia="Book Antiqua" w:hAnsi="Book Antiqua" w:cs="Book Antiqua"/>
          <w:color w:val="000000"/>
        </w:rPr>
        <w:t>.</w:t>
      </w:r>
    </w:p>
    <w:p w14:paraId="6A14F8FE" w14:textId="77777777" w:rsidR="00A77B3E" w:rsidRPr="009C38CD" w:rsidRDefault="00A77B3E">
      <w:pPr>
        <w:spacing w:line="360" w:lineRule="auto"/>
        <w:jc w:val="both"/>
        <w:rPr>
          <w:rFonts w:ascii="Book Antiqua" w:hAnsi="Book Antiqua"/>
        </w:rPr>
      </w:pPr>
    </w:p>
    <w:p w14:paraId="41A129AD"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aps/>
          <w:color w:val="000000"/>
          <w:u w:val="single"/>
        </w:rPr>
        <w:t>Nucleoside Transporters and Pancreatic Cancer</w:t>
      </w:r>
    </w:p>
    <w:p w14:paraId="5EC89FEC"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Due to the importance of gemcitabine in pancreatic cancer treatment and the requirement of transporters for drug uptake, extensive research has been undertaken on transports and their role in tumorigenesis. Alterations in the expression of transporters have been identified in the progression of normal pancreatic cells to malignant pancreatic cancer cells. Despite significant efforts of researchers to identify the roles transporters undertake in substrate translocation and their functions in cell physiology, more research evaluating the clinical application of transporters as potential biomarkers </w:t>
      </w:r>
      <w:r w:rsidRPr="009C38CD">
        <w:rPr>
          <w:rFonts w:ascii="Book Antiqua" w:eastAsia="Book Antiqua" w:hAnsi="Book Antiqua" w:cs="Book Antiqua"/>
          <w:color w:val="000000"/>
        </w:rPr>
        <w:lastRenderedPageBreak/>
        <w:t xml:space="preserve">or therapeutical targets is required. The primary transporter that efficiently mediates the cellular uptake of gemcitabine is hENT1 (SLC29A1), however, evidence suggests minor cellular uptake of gemcitabine </w:t>
      </w:r>
      <w:r w:rsidRPr="009C38CD">
        <w:rPr>
          <w:rFonts w:ascii="Book Antiqua" w:eastAsia="Book Antiqua" w:hAnsi="Book Antiqua" w:cs="Book Antiqua"/>
          <w:i/>
          <w:iCs/>
          <w:color w:val="000000"/>
        </w:rPr>
        <w:t>via</w:t>
      </w:r>
      <w:r w:rsidRPr="009C38CD">
        <w:rPr>
          <w:rFonts w:ascii="Book Antiqua" w:eastAsia="Book Antiqua" w:hAnsi="Book Antiqua" w:cs="Book Antiqua"/>
          <w:color w:val="000000"/>
        </w:rPr>
        <w:t xml:space="preserve"> hENT2 (SLC29A2), hCNT</w:t>
      </w:r>
      <w:r w:rsidR="0071216F" w:rsidRPr="009C38CD">
        <w:rPr>
          <w:rFonts w:ascii="Book Antiqua" w:eastAsia="Book Antiqua" w:hAnsi="Book Antiqua" w:cs="Book Antiqua"/>
          <w:color w:val="000000"/>
        </w:rPr>
        <w:t>1 (SLC28A1) and hCNT3 (SLC28A</w:t>
      </w:r>
      <w:proofErr w:type="gramStart"/>
      <w:r w:rsidR="0071216F" w:rsidRPr="009C38CD">
        <w:rPr>
          <w:rFonts w:ascii="Book Antiqua" w:eastAsia="Book Antiqua" w:hAnsi="Book Antiqua" w:cs="Book Antiqua"/>
          <w:color w:val="000000"/>
        </w:rPr>
        <w:t>3)</w:t>
      </w:r>
      <w:r w:rsidR="0071216F" w:rsidRPr="009C38CD">
        <w:rPr>
          <w:rFonts w:ascii="Book Antiqua" w:eastAsia="Book Antiqua" w:hAnsi="Book Antiqua" w:cs="Book Antiqua"/>
          <w:color w:val="000000"/>
          <w:vertAlign w:val="superscript"/>
        </w:rPr>
        <w:t>[</w:t>
      </w:r>
      <w:proofErr w:type="gramEnd"/>
      <w:r w:rsidR="0071216F" w:rsidRPr="009C38CD">
        <w:rPr>
          <w:rFonts w:ascii="Book Antiqua" w:eastAsia="Book Antiqua" w:hAnsi="Book Antiqua" w:cs="Book Antiqua"/>
          <w:color w:val="000000"/>
          <w:vertAlign w:val="superscript"/>
        </w:rPr>
        <w:t>15,16,23,</w:t>
      </w:r>
      <w:r w:rsidRPr="009C38CD">
        <w:rPr>
          <w:rFonts w:ascii="Book Antiqua" w:eastAsia="Book Antiqua" w:hAnsi="Book Antiqua" w:cs="Book Antiqua"/>
          <w:color w:val="000000"/>
          <w:vertAlign w:val="superscript"/>
        </w:rPr>
        <w:t>26]</w:t>
      </w:r>
      <w:r w:rsidRPr="009C38CD">
        <w:rPr>
          <w:rFonts w:ascii="Book Antiqua" w:eastAsia="Book Antiqua" w:hAnsi="Book Antiqua" w:cs="Book Antiqua"/>
          <w:color w:val="000000"/>
        </w:rPr>
        <w:t>. Each transporter undertakes specific functions (</w:t>
      </w:r>
      <w:r w:rsidRPr="009C38CD">
        <w:rPr>
          <w:rFonts w:ascii="Book Antiqua" w:eastAsia="Book Antiqua" w:hAnsi="Book Antiqua" w:cs="Book Antiqua"/>
          <w:caps/>
          <w:color w:val="000000"/>
        </w:rPr>
        <w:t>t</w:t>
      </w:r>
      <w:r w:rsidRPr="009C38CD">
        <w:rPr>
          <w:rFonts w:ascii="Book Antiqua" w:eastAsia="Book Antiqua" w:hAnsi="Book Antiqua" w:cs="Book Antiqua"/>
          <w:color w:val="000000"/>
        </w:rPr>
        <w:t>able 2), and each will be discussed as follows:</w:t>
      </w:r>
    </w:p>
    <w:p w14:paraId="51AC04EA" w14:textId="77777777" w:rsidR="00A77B3E" w:rsidRPr="009C38CD" w:rsidRDefault="00A77B3E">
      <w:pPr>
        <w:spacing w:line="360" w:lineRule="auto"/>
        <w:jc w:val="both"/>
        <w:rPr>
          <w:rFonts w:ascii="Book Antiqua" w:hAnsi="Book Antiqua"/>
        </w:rPr>
      </w:pPr>
    </w:p>
    <w:p w14:paraId="4F45593A"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aps/>
          <w:color w:val="000000"/>
          <w:u w:val="single"/>
        </w:rPr>
        <w:t>Human Equilibrative Nucleoside Transporters in Pancreatic Cancer</w:t>
      </w:r>
    </w:p>
    <w:p w14:paraId="327CE634" w14:textId="77777777" w:rsidR="00A77B3E" w:rsidRPr="009C38CD" w:rsidRDefault="0071216F">
      <w:pPr>
        <w:spacing w:line="360" w:lineRule="auto"/>
        <w:jc w:val="both"/>
        <w:rPr>
          <w:rFonts w:ascii="Book Antiqua" w:hAnsi="Book Antiqua"/>
          <w:i/>
        </w:rPr>
      </w:pPr>
      <w:r w:rsidRPr="009C38CD">
        <w:rPr>
          <w:rFonts w:ascii="Book Antiqua" w:eastAsia="Book Antiqua" w:hAnsi="Book Antiqua" w:cs="Book Antiqua"/>
          <w:b/>
          <w:bCs/>
          <w:i/>
          <w:color w:val="000000"/>
        </w:rPr>
        <w:t>h</w:t>
      </w:r>
      <w:r w:rsidR="0082063B" w:rsidRPr="009C38CD">
        <w:rPr>
          <w:rFonts w:ascii="Book Antiqua" w:eastAsia="Book Antiqua" w:hAnsi="Book Antiqua" w:cs="Book Antiqua"/>
          <w:b/>
          <w:bCs/>
          <w:i/>
          <w:caps/>
          <w:color w:val="000000"/>
        </w:rPr>
        <w:t>ENT1</w:t>
      </w:r>
    </w:p>
    <w:p w14:paraId="7C983473"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The hENT1 protein is a transmembrane glycoprotein that is localized to plasma membranes and is widely expressed with a broad selectiv</w:t>
      </w:r>
      <w:r w:rsidR="0071216F" w:rsidRPr="009C38CD">
        <w:rPr>
          <w:rFonts w:ascii="Book Antiqua" w:eastAsia="Book Antiqua" w:hAnsi="Book Antiqua" w:cs="Book Antiqua"/>
          <w:color w:val="000000"/>
        </w:rPr>
        <w:t xml:space="preserve">ity for pyrimidines and </w:t>
      </w:r>
      <w:proofErr w:type="gramStart"/>
      <w:r w:rsidR="0071216F" w:rsidRPr="009C38CD">
        <w:rPr>
          <w:rFonts w:ascii="Book Antiqua" w:eastAsia="Book Antiqua" w:hAnsi="Book Antiqua" w:cs="Book Antiqua"/>
          <w:color w:val="000000"/>
        </w:rPr>
        <w:t>purines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16]</w:t>
      </w:r>
      <w:r w:rsidRPr="009C38CD">
        <w:rPr>
          <w:rFonts w:ascii="Book Antiqua" w:eastAsia="Book Antiqua" w:hAnsi="Book Antiqua" w:cs="Book Antiqua"/>
          <w:color w:val="000000"/>
        </w:rPr>
        <w:t xml:space="preserve">. In a healthy pancreas, hENT1 has medium expression in exocrine glandular cells and low expression in islets of Langerhans. In comparison, pancreatic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xml:space="preserve"> present with</w:t>
      </w:r>
      <w:r w:rsidR="0071216F" w:rsidRPr="009C38CD">
        <w:rPr>
          <w:rFonts w:ascii="Book Antiqua" w:eastAsia="Book Antiqua" w:hAnsi="Book Antiqua" w:cs="Book Antiqua"/>
          <w:color w:val="000000"/>
        </w:rPr>
        <w:t xml:space="preserve"> a decrease in hENT1 </w:t>
      </w:r>
      <w:proofErr w:type="gramStart"/>
      <w:r w:rsidR="0071216F" w:rsidRPr="009C38CD">
        <w:rPr>
          <w:rFonts w:ascii="Book Antiqua" w:eastAsia="Book Antiqua" w:hAnsi="Book Antiqua" w:cs="Book Antiqua"/>
          <w:color w:val="000000"/>
        </w:rPr>
        <w:t>expression</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34]</w:t>
      </w:r>
      <w:r w:rsidR="0071216F" w:rsidRPr="009C38CD">
        <w:rPr>
          <w:rFonts w:ascii="Book Antiqua" w:eastAsia="Book Antiqua" w:hAnsi="Book Antiqua" w:cs="Book Antiqua"/>
          <w:color w:val="000000"/>
        </w:rPr>
        <w:t>. </w:t>
      </w:r>
    </w:p>
    <w:p w14:paraId="76211EA1" w14:textId="77777777" w:rsidR="00A77B3E" w:rsidRPr="009C38CD" w:rsidRDefault="0082063B" w:rsidP="0071216F">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Previous clinical studies on pancreatic cancer patients and various cell lines have identified that that low levels of hENT1 expression on pancreatic </w:t>
      </w:r>
      <w:proofErr w:type="spellStart"/>
      <w:r w:rsidRPr="009C38CD">
        <w:rPr>
          <w:rFonts w:ascii="Book Antiqua" w:eastAsia="Book Antiqua" w:hAnsi="Book Antiqua" w:cs="Book Antiqua"/>
          <w:color w:val="000000"/>
        </w:rPr>
        <w:t>tumour</w:t>
      </w:r>
      <w:proofErr w:type="spellEnd"/>
      <w:r w:rsidRPr="009C38CD">
        <w:rPr>
          <w:rFonts w:ascii="Book Antiqua" w:eastAsia="Book Antiqua" w:hAnsi="Book Antiqua" w:cs="Book Antiqua"/>
          <w:color w:val="000000"/>
        </w:rPr>
        <w:t xml:space="preserve"> cells correlates with a significant reduction in progression free survival (PFS) and disease-free survival (DFS) when compared to patients with medium to </w:t>
      </w:r>
      <w:r w:rsidR="0071216F" w:rsidRPr="009C38CD">
        <w:rPr>
          <w:rFonts w:ascii="Book Antiqua" w:eastAsia="Book Antiqua" w:hAnsi="Book Antiqua" w:cs="Book Antiqua"/>
          <w:color w:val="000000"/>
        </w:rPr>
        <w:t xml:space="preserve">high levels of hENT1 </w:t>
      </w:r>
      <w:proofErr w:type="gramStart"/>
      <w:r w:rsidR="0071216F" w:rsidRPr="009C38CD">
        <w:rPr>
          <w:rFonts w:ascii="Book Antiqua" w:eastAsia="Book Antiqua" w:hAnsi="Book Antiqua" w:cs="Book Antiqua"/>
          <w:color w:val="000000"/>
        </w:rPr>
        <w:t>expression</w:t>
      </w:r>
      <w:r w:rsidR="0071216F" w:rsidRPr="009C38CD">
        <w:rPr>
          <w:rFonts w:ascii="Book Antiqua" w:eastAsia="Book Antiqua" w:hAnsi="Book Antiqua" w:cs="Book Antiqua"/>
          <w:color w:val="000000"/>
          <w:vertAlign w:val="superscript"/>
        </w:rPr>
        <w:t>[</w:t>
      </w:r>
      <w:proofErr w:type="gramEnd"/>
      <w:r w:rsidR="0071216F" w:rsidRPr="009C38CD">
        <w:rPr>
          <w:rFonts w:ascii="Book Antiqua" w:eastAsia="Book Antiqua" w:hAnsi="Book Antiqua" w:cs="Book Antiqua"/>
          <w:color w:val="000000"/>
          <w:vertAlign w:val="superscript"/>
        </w:rPr>
        <w:t>7,</w:t>
      </w:r>
      <w:r w:rsidRPr="009C38CD">
        <w:rPr>
          <w:rFonts w:ascii="Book Antiqua" w:eastAsia="Book Antiqua" w:hAnsi="Book Antiqua" w:cs="Book Antiqua"/>
          <w:color w:val="000000"/>
          <w:vertAlign w:val="superscript"/>
        </w:rPr>
        <w:t>35]</w:t>
      </w:r>
      <w:r w:rsidRPr="009C38CD">
        <w:rPr>
          <w:rFonts w:ascii="Book Antiqua" w:eastAsia="Book Antiqua" w:hAnsi="Book Antiqua" w:cs="Book Antiqua"/>
          <w:color w:val="000000"/>
        </w:rPr>
        <w:t>. If gemcitabine is incapable of cellular uptake due to a lack of transportation into the cell, it is unable to inhibit cell growth and therefore the abundance of hENT1 may contribute to gemcitabine resistance as a result of reduced intracellular build-up. In fact, previous studies reported the inhibition of hENT1 in cancer cell lines with NBMPR (</w:t>
      </w:r>
      <w:r w:rsidRPr="009C38CD">
        <w:rPr>
          <w:rFonts w:ascii="Book Antiqua" w:eastAsia="Book Antiqua" w:hAnsi="Book Antiqua" w:cs="Book Antiqua"/>
          <w:color w:val="000000"/>
          <w:shd w:val="clear" w:color="auto" w:fill="FFFFFF"/>
        </w:rPr>
        <w:t xml:space="preserve">nucleoside analogue </w:t>
      </w:r>
      <w:proofErr w:type="spellStart"/>
      <w:r w:rsidRPr="009C38CD">
        <w:rPr>
          <w:rFonts w:ascii="Book Antiqua" w:eastAsia="Book Antiqua" w:hAnsi="Book Antiqua" w:cs="Book Antiqua"/>
          <w:color w:val="000000"/>
          <w:shd w:val="clear" w:color="auto" w:fill="FFFFFF"/>
        </w:rPr>
        <w:t>nitrobenzylmercaptopurine</w:t>
      </w:r>
      <w:proofErr w:type="spellEnd"/>
      <w:r w:rsidRPr="009C38CD">
        <w:rPr>
          <w:rFonts w:ascii="Book Antiqua" w:eastAsia="Book Antiqua" w:hAnsi="Book Antiqua" w:cs="Book Antiqua"/>
          <w:color w:val="000000"/>
          <w:shd w:val="clear" w:color="auto" w:fill="FFFFFF"/>
        </w:rPr>
        <w:t xml:space="preserve"> ribonucleoside </w:t>
      </w:r>
      <w:r w:rsidR="0071216F" w:rsidRPr="009C38CD">
        <w:rPr>
          <w:rFonts w:ascii="Book Antiqua" w:eastAsia="Book Antiqua" w:hAnsi="Book Antiqua" w:cs="Book Antiqua"/>
          <w:color w:val="000000"/>
          <w:shd w:val="clear" w:color="auto" w:fill="FFFFFF"/>
        </w:rPr>
        <w:t>-</w:t>
      </w:r>
      <w:r w:rsidRPr="009C38CD">
        <w:rPr>
          <w:rFonts w:ascii="Book Antiqua" w:eastAsia="Book Antiqua" w:hAnsi="Book Antiqua" w:cs="Book Antiqua"/>
          <w:color w:val="000000"/>
          <w:shd w:val="clear" w:color="auto" w:fill="FFFFFF"/>
        </w:rPr>
        <w:t xml:space="preserve"> a potent inhibitor of hENT1) </w:t>
      </w:r>
      <w:r w:rsidRPr="009C38CD">
        <w:rPr>
          <w:rFonts w:ascii="Book Antiqua" w:eastAsia="Book Antiqua" w:hAnsi="Book Antiqua" w:cs="Book Antiqua"/>
          <w:color w:val="000000"/>
        </w:rPr>
        <w:t>resulted in cell</w:t>
      </w:r>
      <w:r w:rsidR="0071216F" w:rsidRPr="009C38CD">
        <w:rPr>
          <w:rFonts w:ascii="Book Antiqua" w:eastAsia="Book Antiqua" w:hAnsi="Book Antiqua" w:cs="Book Antiqua"/>
          <w:color w:val="000000"/>
        </w:rPr>
        <w:t xml:space="preserve"> chemoresistance to </w:t>
      </w:r>
      <w:proofErr w:type="gramStart"/>
      <w:r w:rsidR="0071216F" w:rsidRPr="009C38CD">
        <w:rPr>
          <w:rFonts w:ascii="Book Antiqua" w:eastAsia="Book Antiqua" w:hAnsi="Book Antiqua" w:cs="Book Antiqua"/>
          <w:color w:val="000000"/>
        </w:rPr>
        <w:t>gemcitabine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34,36,</w:t>
      </w:r>
      <w:r w:rsidRPr="009C38CD">
        <w:rPr>
          <w:rFonts w:ascii="Book Antiqua" w:eastAsia="Book Antiqua" w:hAnsi="Book Antiqua" w:cs="Book Antiqua"/>
          <w:color w:val="000000"/>
          <w:vertAlign w:val="superscript"/>
        </w:rPr>
        <w:t>37]</w:t>
      </w:r>
      <w:r w:rsidRPr="009C38CD">
        <w:rPr>
          <w:rFonts w:ascii="Book Antiqua" w:eastAsia="Book Antiqua" w:hAnsi="Book Antiqua" w:cs="Book Antiqua"/>
          <w:color w:val="000000"/>
        </w:rPr>
        <w:t>. Thus, further supporting the importance of hENT1 in gemcitabine sensitivity.</w:t>
      </w:r>
    </w:p>
    <w:p w14:paraId="6FA0F441" w14:textId="77777777" w:rsidR="00A77B3E" w:rsidRPr="009C38CD" w:rsidRDefault="0082063B" w:rsidP="0071216F">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This research indicates that hENT1 Levels are correlated with gemcitabine response as the upregulation of hENT1 proteins results in the enhancement of gemcitabine’s cytotoxic effects, while the loss of hENT1 protein expression results in the development </w:t>
      </w:r>
      <w:r w:rsidRPr="009C38CD">
        <w:rPr>
          <w:rFonts w:ascii="Book Antiqua" w:eastAsia="Book Antiqua" w:hAnsi="Book Antiqua" w:cs="Book Antiqua"/>
          <w:color w:val="000000"/>
        </w:rPr>
        <w:lastRenderedPageBreak/>
        <w:t>of gemcitabine resistance. Due to this, hENT1 is an attractive potential prognostic biomarker in pancreatic cancer patients f</w:t>
      </w:r>
      <w:r>
        <w:rPr>
          <w:rFonts w:ascii="Book Antiqua" w:eastAsia="Book Antiqua" w:hAnsi="Book Antiqua" w:cs="Book Antiqua"/>
          <w:color w:val="000000"/>
        </w:rPr>
        <w:t xml:space="preserve">or gemcitabine treated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C38CD">
        <w:rPr>
          <w:rFonts w:ascii="Book Antiqua" w:eastAsia="Book Antiqua" w:hAnsi="Book Antiqua" w:cs="Book Antiqua"/>
          <w:color w:val="000000"/>
          <w:vertAlign w:val="superscript"/>
        </w:rPr>
        <w:t>19]</w:t>
      </w:r>
      <w:r w:rsidRPr="009C38CD">
        <w:rPr>
          <w:rFonts w:ascii="Book Antiqua" w:eastAsia="Book Antiqua" w:hAnsi="Book Antiqua" w:cs="Book Antiqua"/>
          <w:color w:val="000000"/>
        </w:rPr>
        <w:t xml:space="preserve">. </w:t>
      </w:r>
    </w:p>
    <w:p w14:paraId="0CC765DD"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It is important to note that the hENT1 gene itself is not reduced in the development of chemoresistance to gemcitabine, nor does it correlate with gemcitabine's IC</w:t>
      </w:r>
      <w:r w:rsidRPr="009C38CD">
        <w:rPr>
          <w:rFonts w:ascii="Book Antiqua" w:eastAsia="Book Antiqua" w:hAnsi="Book Antiqua" w:cs="Book Antiqua"/>
          <w:color w:val="000000"/>
          <w:vertAlign w:val="subscript"/>
        </w:rPr>
        <w:t>50</w:t>
      </w:r>
      <w:r w:rsidRPr="009C38CD">
        <w:rPr>
          <w:rFonts w:ascii="Book Antiqua" w:eastAsia="Book Antiqua" w:hAnsi="Book Antiqua" w:cs="Book Antiqua"/>
          <w:color w:val="000000"/>
        </w:rPr>
        <w:t xml:space="preserve"> values for several pancreatic cancer cell lines. This suggests that hENT1 expression is not solely alone in patients acquired and inherent</w:t>
      </w:r>
      <w:r>
        <w:rPr>
          <w:rFonts w:ascii="Book Antiqua" w:eastAsia="Book Antiqua" w:hAnsi="Book Antiqua" w:cs="Book Antiqua"/>
          <w:color w:val="000000"/>
        </w:rPr>
        <w:t xml:space="preserve"> chemoresistance to </w:t>
      </w:r>
      <w:proofErr w:type="gramStart"/>
      <w:r>
        <w:rPr>
          <w:rFonts w:ascii="Book Antiqua" w:eastAsia="Book Antiqua" w:hAnsi="Book Antiqua" w:cs="Book Antiqua"/>
          <w:color w:val="000000"/>
        </w:rPr>
        <w:t>gemcitabine</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34]</w:t>
      </w:r>
      <w:r w:rsidRPr="009C38CD">
        <w:rPr>
          <w:rFonts w:ascii="Book Antiqua" w:eastAsia="Book Antiqua" w:hAnsi="Book Antiqua" w:cs="Book Antiqua"/>
          <w:color w:val="000000"/>
        </w:rPr>
        <w:t xml:space="preserve">. </w:t>
      </w:r>
    </w:p>
    <w:p w14:paraId="589B99B0" w14:textId="77777777" w:rsidR="00A77B3E" w:rsidRPr="009C38CD" w:rsidRDefault="00A77B3E">
      <w:pPr>
        <w:spacing w:line="360" w:lineRule="auto"/>
        <w:jc w:val="both"/>
        <w:rPr>
          <w:rFonts w:ascii="Book Antiqua" w:hAnsi="Book Antiqua"/>
        </w:rPr>
      </w:pPr>
    </w:p>
    <w:p w14:paraId="6463DCF0" w14:textId="77777777" w:rsidR="00A77B3E" w:rsidRPr="009C38CD" w:rsidRDefault="0071216F">
      <w:pPr>
        <w:spacing w:line="360" w:lineRule="auto"/>
        <w:jc w:val="both"/>
        <w:rPr>
          <w:rFonts w:ascii="Book Antiqua" w:hAnsi="Book Antiqua"/>
          <w:i/>
        </w:rPr>
      </w:pPr>
      <w:r w:rsidRPr="009C38CD">
        <w:rPr>
          <w:rFonts w:ascii="Book Antiqua" w:eastAsia="Book Antiqua" w:hAnsi="Book Antiqua" w:cs="Book Antiqua"/>
          <w:b/>
          <w:i/>
          <w:color w:val="000000"/>
        </w:rPr>
        <w:t>h</w:t>
      </w:r>
      <w:r w:rsidR="0082063B" w:rsidRPr="009C38CD">
        <w:rPr>
          <w:rFonts w:ascii="Book Antiqua" w:eastAsia="Book Antiqua" w:hAnsi="Book Antiqua" w:cs="Book Antiqua"/>
          <w:b/>
          <w:i/>
          <w:caps/>
          <w:color w:val="000000"/>
        </w:rPr>
        <w:t>ENT2</w:t>
      </w:r>
    </w:p>
    <w:p w14:paraId="661FC185"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The hENT2 protein is encoded by the gene SLC29A2 and transports a range purine and pyrimidine nucleosides as well as select nucleobases across cells membranes with broad affinity. The protein is present in a wide range of cell types though its gene expression is greatest in the skeletal muscle. The hENT2 protein is highly expressed in the pancreatic cells of healthy individuals but is shown to be reduced in pancreatic cancer patients a</w:t>
      </w:r>
      <w:r w:rsidR="001B320E" w:rsidRPr="009C38CD">
        <w:rPr>
          <w:rFonts w:ascii="Book Antiqua" w:eastAsia="Book Antiqua" w:hAnsi="Book Antiqua" w:cs="Book Antiqua"/>
          <w:color w:val="000000"/>
        </w:rPr>
        <w:t xml:space="preserve">nd pancreatic cancer cell </w:t>
      </w:r>
      <w:proofErr w:type="gramStart"/>
      <w:r w:rsidR="001B320E" w:rsidRPr="009C38CD">
        <w:rPr>
          <w:rFonts w:ascii="Book Antiqua" w:eastAsia="Book Antiqua" w:hAnsi="Book Antiqua" w:cs="Book Antiqua"/>
          <w:color w:val="000000"/>
        </w:rPr>
        <w:t>lines</w:t>
      </w:r>
      <w:r w:rsidR="001B320E" w:rsidRPr="009C38CD">
        <w:rPr>
          <w:rFonts w:ascii="Book Antiqua" w:eastAsia="Book Antiqua" w:hAnsi="Book Antiqua" w:cs="Book Antiqua"/>
          <w:color w:val="000000"/>
          <w:vertAlign w:val="superscript"/>
        </w:rPr>
        <w:t>[</w:t>
      </w:r>
      <w:proofErr w:type="gramEnd"/>
      <w:r w:rsidR="001B320E" w:rsidRPr="009C38CD">
        <w:rPr>
          <w:rFonts w:ascii="Book Antiqua" w:eastAsia="Book Antiqua" w:hAnsi="Book Antiqua" w:cs="Book Antiqua"/>
          <w:color w:val="000000"/>
          <w:vertAlign w:val="superscript"/>
        </w:rPr>
        <w:t>38,</w:t>
      </w:r>
      <w:r w:rsidRPr="009C38CD">
        <w:rPr>
          <w:rFonts w:ascii="Book Antiqua" w:eastAsia="Book Antiqua" w:hAnsi="Book Antiqua" w:cs="Book Antiqua"/>
          <w:color w:val="000000"/>
          <w:vertAlign w:val="superscript"/>
        </w:rPr>
        <w:t>39]</w:t>
      </w:r>
      <w:r w:rsidRPr="009C38CD">
        <w:rPr>
          <w:rFonts w:ascii="Book Antiqua" w:eastAsia="Book Antiqua" w:hAnsi="Book Antiqua" w:cs="Book Antiqua"/>
          <w:color w:val="000000"/>
        </w:rPr>
        <w:t>.</w:t>
      </w:r>
    </w:p>
    <w:p w14:paraId="6B4FFF74" w14:textId="77777777" w:rsidR="00A77B3E" w:rsidRPr="009C38CD" w:rsidRDefault="0082063B" w:rsidP="001B320E">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hENT2 has recently been identified as being a key element in the regulation of nucleotide and nucleoside pool for effective cell cycle progression and synthesis of DNA. This evidence indicates that hENT2 is partly responsible for transporting, into the nucleus, the supply of nucleotides required for DNA replication. Therefore, the dysregulation of this transporter protein may have adverse effects on cell homeostasis and possibly c</w:t>
      </w:r>
      <w:r w:rsidR="001B320E" w:rsidRPr="009C38CD">
        <w:rPr>
          <w:rFonts w:ascii="Book Antiqua" w:eastAsia="Book Antiqua" w:hAnsi="Book Antiqua" w:cs="Book Antiqua"/>
          <w:color w:val="000000"/>
        </w:rPr>
        <w:t xml:space="preserve">ontribute to </w:t>
      </w:r>
      <w:proofErr w:type="spellStart"/>
      <w:r w:rsidR="001B320E" w:rsidRPr="009C38CD">
        <w:rPr>
          <w:rFonts w:ascii="Book Antiqua" w:eastAsia="Book Antiqua" w:hAnsi="Book Antiqua" w:cs="Book Antiqua"/>
          <w:color w:val="000000"/>
        </w:rPr>
        <w:t>tumour</w:t>
      </w:r>
      <w:proofErr w:type="spellEnd"/>
      <w:r w:rsidR="001B320E" w:rsidRPr="009C38CD">
        <w:rPr>
          <w:rFonts w:ascii="Book Antiqua" w:eastAsia="Book Antiqua" w:hAnsi="Book Antiqua" w:cs="Book Antiqua"/>
          <w:color w:val="000000"/>
        </w:rPr>
        <w:t xml:space="preserve"> </w:t>
      </w:r>
      <w:proofErr w:type="gramStart"/>
      <w:r w:rsidR="001B320E" w:rsidRPr="009C38CD">
        <w:rPr>
          <w:rFonts w:ascii="Book Antiqua" w:eastAsia="Book Antiqua" w:hAnsi="Book Antiqua" w:cs="Book Antiqua"/>
          <w:color w:val="000000"/>
        </w:rPr>
        <w:t>progression</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33]</w:t>
      </w:r>
      <w:r w:rsidR="001B320E" w:rsidRPr="009C38CD">
        <w:rPr>
          <w:rFonts w:ascii="Book Antiqua" w:eastAsia="Book Antiqua" w:hAnsi="Book Antiqua" w:cs="Book Antiqua"/>
          <w:color w:val="000000"/>
        </w:rPr>
        <w:t>.</w:t>
      </w:r>
    </w:p>
    <w:p w14:paraId="7707F3CF" w14:textId="77777777" w:rsidR="00A77B3E" w:rsidRPr="009C38CD" w:rsidRDefault="0082063B" w:rsidP="001B320E">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hENT2 has also been the subject of several investigations due to its ability to transport gemcitabine into cells. It is however proven to transport the chemotherapeutic drug with a much lower </w:t>
      </w:r>
      <w:r w:rsidR="001B320E" w:rsidRPr="009C38CD">
        <w:rPr>
          <w:rFonts w:ascii="Book Antiqua" w:eastAsia="Book Antiqua" w:hAnsi="Book Antiqua" w:cs="Book Antiqua"/>
          <w:color w:val="000000"/>
        </w:rPr>
        <w:t>affinity when compared to hENT1</w:t>
      </w:r>
      <w:r w:rsidRPr="009C38CD">
        <w:rPr>
          <w:rFonts w:ascii="Book Antiqua" w:eastAsia="Book Antiqua" w:hAnsi="Book Antiqua" w:cs="Book Antiqua"/>
          <w:color w:val="000000"/>
          <w:vertAlign w:val="superscript"/>
        </w:rPr>
        <w:t>[38]</w:t>
      </w:r>
      <w:r w:rsidRPr="009C38CD">
        <w:rPr>
          <w:rFonts w:ascii="Book Antiqua" w:eastAsia="Book Antiqua" w:hAnsi="Book Antiqua" w:cs="Book Antiqua"/>
          <w:color w:val="000000"/>
        </w:rPr>
        <w:t>. Unlike the extensive research undertaken on hENT1 which has proven a link between the protein and chemoresistance, there are few studies invest</w:t>
      </w:r>
      <w:r>
        <w:rPr>
          <w:rFonts w:ascii="Book Antiqua" w:eastAsia="Book Antiqua" w:hAnsi="Book Antiqua" w:cs="Book Antiqua"/>
          <w:color w:val="000000"/>
        </w:rPr>
        <w:t>igating the importance of hENT2</w:t>
      </w:r>
      <w:r w:rsidRPr="009C38CD">
        <w:rPr>
          <w:rFonts w:ascii="Book Antiqua" w:eastAsia="Book Antiqua" w:hAnsi="Book Antiqua" w:cs="Book Antiqua"/>
          <w:color w:val="000000"/>
          <w:vertAlign w:val="superscript"/>
        </w:rPr>
        <w:t>[22]</w:t>
      </w:r>
      <w:r w:rsidRPr="009C38CD">
        <w:rPr>
          <w:rFonts w:ascii="Book Antiqua" w:eastAsia="Book Antiqua" w:hAnsi="Book Antiqua" w:cs="Book Antiqua"/>
          <w:color w:val="000000"/>
        </w:rPr>
        <w:t>. hENT2 protein expression has been identified in various pancreatic cancer cell lines, although less than the e</w:t>
      </w:r>
      <w:r w:rsidR="001B320E" w:rsidRPr="009C38CD">
        <w:rPr>
          <w:rFonts w:ascii="Book Antiqua" w:eastAsia="Book Antiqua" w:hAnsi="Book Antiqua" w:cs="Book Antiqua"/>
          <w:color w:val="000000"/>
        </w:rPr>
        <w:t xml:space="preserve">xpression of hENT1 </w:t>
      </w:r>
      <w:proofErr w:type="gramStart"/>
      <w:r w:rsidR="001B320E" w:rsidRPr="009C38CD">
        <w:rPr>
          <w:rFonts w:ascii="Book Antiqua" w:eastAsia="Book Antiqua" w:hAnsi="Book Antiqua" w:cs="Book Antiqua"/>
          <w:color w:val="000000"/>
        </w:rPr>
        <w:t>transporters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25]</w:t>
      </w:r>
      <w:r w:rsidRPr="009C38CD">
        <w:rPr>
          <w:rFonts w:ascii="Book Antiqua" w:eastAsia="Book Antiqua" w:hAnsi="Book Antiqua" w:cs="Book Antiqua"/>
          <w:color w:val="000000"/>
        </w:rPr>
        <w:t xml:space="preserve">. </w:t>
      </w:r>
    </w:p>
    <w:p w14:paraId="072130FB" w14:textId="77777777" w:rsidR="00A77B3E" w:rsidRPr="009C38CD" w:rsidRDefault="0082063B" w:rsidP="001B320E">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Previous studies aimed at investigating hENT2 Levels in chemoresistance pancreatic cancer cell lines identified the expressed protein had a lower expression after </w:t>
      </w:r>
      <w:r w:rsidR="001B320E" w:rsidRPr="009C38CD">
        <w:rPr>
          <w:rFonts w:ascii="Book Antiqua" w:eastAsia="Book Antiqua" w:hAnsi="Book Antiqua" w:cs="Book Antiqua"/>
          <w:color w:val="000000"/>
        </w:rPr>
        <w:lastRenderedPageBreak/>
        <w:t xml:space="preserve">gemcitabine </w:t>
      </w:r>
      <w:proofErr w:type="gramStart"/>
      <w:r w:rsidR="001B320E" w:rsidRPr="009C38CD">
        <w:rPr>
          <w:rFonts w:ascii="Book Antiqua" w:eastAsia="Book Antiqua" w:hAnsi="Book Antiqua" w:cs="Book Antiqua"/>
          <w:color w:val="000000"/>
        </w:rPr>
        <w:t>treatment</w:t>
      </w:r>
      <w:r w:rsidR="001B320E" w:rsidRPr="009C38CD">
        <w:rPr>
          <w:rFonts w:ascii="Book Antiqua" w:eastAsia="Book Antiqua" w:hAnsi="Book Antiqua" w:cs="Book Antiqua"/>
          <w:color w:val="000000"/>
          <w:vertAlign w:val="superscript"/>
        </w:rPr>
        <w:t>[</w:t>
      </w:r>
      <w:proofErr w:type="gramEnd"/>
      <w:r w:rsidR="001B320E" w:rsidRPr="009C38CD">
        <w:rPr>
          <w:rFonts w:ascii="Book Antiqua" w:eastAsia="Book Antiqua" w:hAnsi="Book Antiqua" w:cs="Book Antiqua"/>
          <w:color w:val="000000"/>
          <w:vertAlign w:val="superscript"/>
        </w:rPr>
        <w:t>37,</w:t>
      </w:r>
      <w:r w:rsidRPr="009C38CD">
        <w:rPr>
          <w:rFonts w:ascii="Book Antiqua" w:eastAsia="Book Antiqua" w:hAnsi="Book Antiqua" w:cs="Book Antiqua"/>
          <w:color w:val="000000"/>
          <w:vertAlign w:val="superscript"/>
        </w:rPr>
        <w:t>40]</w:t>
      </w:r>
      <w:r w:rsidRPr="009C38CD">
        <w:rPr>
          <w:rFonts w:ascii="Book Antiqua" w:eastAsia="Book Antiqua" w:hAnsi="Book Antiqua" w:cs="Book Antiqua"/>
          <w:color w:val="000000"/>
        </w:rPr>
        <w:t xml:space="preserve">. In cohesion with the reduction in protein expression, hENT2 mRNA levels are also reduced following gemcitabine treatment. Furthering these studies, the inactivation of hENT2 </w:t>
      </w:r>
      <w:r w:rsidRPr="009C38CD">
        <w:rPr>
          <w:rFonts w:ascii="Book Antiqua" w:eastAsia="Book Antiqua" w:hAnsi="Book Antiqua" w:cs="Book Antiqua"/>
          <w:i/>
          <w:iCs/>
          <w:color w:val="000000"/>
        </w:rPr>
        <w:t>via</w:t>
      </w:r>
      <w:r w:rsidRPr="009C38CD">
        <w:rPr>
          <w:rFonts w:ascii="Book Antiqua" w:eastAsia="Book Antiqua" w:hAnsi="Book Antiqua" w:cs="Book Antiqua"/>
          <w:color w:val="000000"/>
        </w:rPr>
        <w:t xml:space="preserve"> exposure to dilazep (a hENT2 inhibitor), in conjunction with the inhibition of hENT1 </w:t>
      </w:r>
      <w:r w:rsidRPr="009C38CD">
        <w:rPr>
          <w:rFonts w:ascii="Book Antiqua" w:eastAsia="Book Antiqua" w:hAnsi="Book Antiqua" w:cs="Book Antiqua"/>
          <w:i/>
          <w:iCs/>
          <w:color w:val="000000"/>
        </w:rPr>
        <w:t>via</w:t>
      </w:r>
      <w:r w:rsidRPr="009C38CD">
        <w:rPr>
          <w:rFonts w:ascii="Book Antiqua" w:eastAsia="Book Antiqua" w:hAnsi="Book Antiqua" w:cs="Book Antiqua"/>
          <w:color w:val="000000"/>
        </w:rPr>
        <w:t xml:space="preserve"> NBMPR, results in a reduction of gemcitabine uptake and sensitivity. However, the decrease in hENT2 expression may not provide an explanation for the limited uptake of gemcitabine into cells and therefore chemoresistance, as the expression of other gemcitabine transporters are not a</w:t>
      </w:r>
      <w:r w:rsidR="001B320E" w:rsidRPr="009C38CD">
        <w:rPr>
          <w:rFonts w:ascii="Book Antiqua" w:eastAsia="Book Antiqua" w:hAnsi="Book Antiqua" w:cs="Book Antiqua"/>
          <w:color w:val="000000"/>
        </w:rPr>
        <w:t xml:space="preserve">ffected by hENT2 </w:t>
      </w:r>
      <w:proofErr w:type="gramStart"/>
      <w:r w:rsidR="001B320E" w:rsidRPr="009C38CD">
        <w:rPr>
          <w:rFonts w:ascii="Book Antiqua" w:eastAsia="Book Antiqua" w:hAnsi="Book Antiqua" w:cs="Book Antiqua"/>
          <w:color w:val="000000"/>
        </w:rPr>
        <w:t>downregulation</w:t>
      </w:r>
      <w:r w:rsidR="001B320E" w:rsidRPr="009C38CD">
        <w:rPr>
          <w:rFonts w:ascii="Book Antiqua" w:eastAsia="Book Antiqua" w:hAnsi="Book Antiqua" w:cs="Book Antiqua"/>
          <w:color w:val="000000"/>
          <w:vertAlign w:val="superscript"/>
        </w:rPr>
        <w:t>[</w:t>
      </w:r>
      <w:proofErr w:type="gramEnd"/>
      <w:r w:rsidR="001B320E" w:rsidRPr="009C38CD">
        <w:rPr>
          <w:rFonts w:ascii="Book Antiqua" w:eastAsia="Book Antiqua" w:hAnsi="Book Antiqua" w:cs="Book Antiqua"/>
          <w:color w:val="000000"/>
          <w:vertAlign w:val="superscript"/>
        </w:rPr>
        <w:t>37,</w:t>
      </w:r>
      <w:r w:rsidRPr="009C38CD">
        <w:rPr>
          <w:rFonts w:ascii="Book Antiqua" w:eastAsia="Book Antiqua" w:hAnsi="Book Antiqua" w:cs="Book Antiqua"/>
          <w:color w:val="000000"/>
          <w:vertAlign w:val="superscript"/>
        </w:rPr>
        <w:t>40]</w:t>
      </w:r>
      <w:r w:rsidRPr="009C38CD">
        <w:rPr>
          <w:rFonts w:ascii="Book Antiqua" w:eastAsia="Book Antiqua" w:hAnsi="Book Antiqua" w:cs="Book Antiqua"/>
          <w:color w:val="000000"/>
        </w:rPr>
        <w:t xml:space="preserve">. </w:t>
      </w:r>
    </w:p>
    <w:p w14:paraId="1F60CC80" w14:textId="77777777" w:rsidR="00A77B3E" w:rsidRPr="009C38CD" w:rsidRDefault="0082063B" w:rsidP="001B320E">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These results provide evidence that hENT2 when aberrantly expressed may contribute to gemcitabine resistance, however, more extensive research is required to understand the exact impact hENT2 expression has on other mechanisms of chemoresistance in addition to pancreatic cancer cells. </w:t>
      </w:r>
    </w:p>
    <w:p w14:paraId="5F9210A2" w14:textId="77777777" w:rsidR="00A77B3E" w:rsidRPr="009C38CD" w:rsidRDefault="00A77B3E">
      <w:pPr>
        <w:spacing w:line="360" w:lineRule="auto"/>
        <w:jc w:val="both"/>
        <w:rPr>
          <w:rFonts w:ascii="Book Antiqua" w:hAnsi="Book Antiqua"/>
        </w:rPr>
      </w:pPr>
    </w:p>
    <w:p w14:paraId="0194F14B"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aps/>
          <w:color w:val="000000"/>
          <w:u w:val="single"/>
        </w:rPr>
        <w:t xml:space="preserve">Human Concentrative Nucleotide Transporters </w:t>
      </w:r>
      <w:r w:rsidR="00831ACD" w:rsidRPr="009C38CD">
        <w:rPr>
          <w:rFonts w:ascii="Book Antiqua" w:eastAsia="Book Antiqua" w:hAnsi="Book Antiqua" w:cs="Book Antiqua"/>
          <w:b/>
          <w:bCs/>
          <w:caps/>
          <w:color w:val="000000"/>
          <w:u w:val="single"/>
        </w:rPr>
        <w:t>in Pancreatic Cancer</w:t>
      </w:r>
    </w:p>
    <w:p w14:paraId="49F986F0" w14:textId="77777777" w:rsidR="00A77B3E" w:rsidRPr="009C38CD" w:rsidRDefault="00831ACD">
      <w:pPr>
        <w:spacing w:line="360" w:lineRule="auto"/>
        <w:jc w:val="both"/>
        <w:rPr>
          <w:rFonts w:ascii="Book Antiqua" w:hAnsi="Book Antiqua"/>
          <w:b/>
          <w:i/>
        </w:rPr>
      </w:pPr>
      <w:r w:rsidRPr="009C38CD">
        <w:rPr>
          <w:rFonts w:ascii="Book Antiqua" w:eastAsia="Book Antiqua" w:hAnsi="Book Antiqua" w:cs="Book Antiqua"/>
          <w:b/>
          <w:bCs/>
          <w:i/>
          <w:color w:val="000000"/>
        </w:rPr>
        <w:t>h</w:t>
      </w:r>
      <w:r w:rsidR="0082063B" w:rsidRPr="009C38CD">
        <w:rPr>
          <w:rFonts w:ascii="Book Antiqua" w:eastAsia="Book Antiqua" w:hAnsi="Book Antiqua" w:cs="Book Antiqua"/>
          <w:b/>
          <w:bCs/>
          <w:i/>
          <w:caps/>
          <w:color w:val="000000"/>
        </w:rPr>
        <w:t>CNT1</w:t>
      </w:r>
    </w:p>
    <w:p w14:paraId="04BA83FA"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The hCNT1 protein, encoded by the SLAC28A1 gene, is a sodium </w:t>
      </w:r>
      <w:proofErr w:type="spellStart"/>
      <w:r w:rsidRPr="009C38CD">
        <w:rPr>
          <w:rFonts w:ascii="Book Antiqua" w:eastAsia="Book Antiqua" w:hAnsi="Book Antiqua" w:cs="Book Antiqua"/>
          <w:color w:val="000000"/>
        </w:rPr>
        <w:t>dependant</w:t>
      </w:r>
      <w:proofErr w:type="spellEnd"/>
      <w:r w:rsidRPr="009C38CD">
        <w:rPr>
          <w:rFonts w:ascii="Book Antiqua" w:eastAsia="Book Antiqua" w:hAnsi="Book Antiqua" w:cs="Book Antiqua"/>
          <w:color w:val="000000"/>
        </w:rPr>
        <w:t xml:space="preserve"> transporter with </w:t>
      </w:r>
      <w:r w:rsidR="00810ECA" w:rsidRPr="009C38CD">
        <w:rPr>
          <w:rFonts w:ascii="Book Antiqua" w:eastAsia="Book Antiqua" w:hAnsi="Book Antiqua" w:cs="Book Antiqua"/>
          <w:color w:val="000000"/>
        </w:rPr>
        <w:t xml:space="preserve">a high affinity for </w:t>
      </w:r>
      <w:proofErr w:type="gramStart"/>
      <w:r w:rsidR="00810ECA" w:rsidRPr="009C38CD">
        <w:rPr>
          <w:rFonts w:ascii="Book Antiqua" w:eastAsia="Book Antiqua" w:hAnsi="Book Antiqua" w:cs="Book Antiqua"/>
          <w:color w:val="000000"/>
        </w:rPr>
        <w:t>pyrimidines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25]</w:t>
      </w:r>
      <w:r w:rsidRPr="009C38CD">
        <w:rPr>
          <w:rFonts w:ascii="Book Antiqua" w:eastAsia="Book Antiqua" w:hAnsi="Book Antiqua" w:cs="Book Antiqua"/>
          <w:color w:val="000000"/>
        </w:rPr>
        <w:t xml:space="preserve">. It is broadly detected in epithelia with a moderate to high expression in healthy pancreatic tissue. The expression of hCNT1 is decreased to an almost negligible in undifferentiated states such as fetal hepatocytes, intestinal crypt cells and human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namel</w:t>
      </w:r>
      <w:r w:rsidR="00810ECA" w:rsidRPr="009C38CD">
        <w:rPr>
          <w:rFonts w:ascii="Book Antiqua" w:eastAsia="Book Antiqua" w:hAnsi="Book Antiqua" w:cs="Book Antiqua"/>
          <w:color w:val="000000"/>
        </w:rPr>
        <w:t xml:space="preserve">y pancreatic and breast </w:t>
      </w:r>
      <w:proofErr w:type="spellStart"/>
      <w:proofErr w:type="gramStart"/>
      <w:r w:rsidR="00810ECA"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sidRPr="009C38CD">
        <w:rPr>
          <w:rFonts w:ascii="Book Antiqua" w:eastAsia="Book Antiqua" w:hAnsi="Book Antiqua" w:cs="Book Antiqua"/>
          <w:color w:val="000000"/>
          <w:vertAlign w:val="superscript"/>
        </w:rPr>
        <w:t>]</w:t>
      </w:r>
      <w:r w:rsidRPr="009C38CD">
        <w:rPr>
          <w:rFonts w:ascii="Book Antiqua" w:eastAsia="Book Antiqua" w:hAnsi="Book Antiqua" w:cs="Book Antiqua"/>
          <w:color w:val="000000"/>
        </w:rPr>
        <w:t xml:space="preserve">. </w:t>
      </w:r>
    </w:p>
    <w:p w14:paraId="0265C426" w14:textId="77777777" w:rsidR="00A77B3E" w:rsidRPr="009C38CD" w:rsidRDefault="0082063B" w:rsidP="00810ECA">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The exact role hCNT1 undertakes in the regulation of gemcitabine resistance and cytotoxicity in pancreatic cancer cells is yet to be described, however, data obtained from multiple studies have indicated that the hCNT1 expression is frequently reduced in pancreatic cancer cell lines and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xml:space="preserve"> when compared</w:t>
      </w:r>
      <w:r w:rsidR="00810ECA" w:rsidRPr="009C38CD">
        <w:rPr>
          <w:rFonts w:ascii="Book Antiqua" w:eastAsia="Book Antiqua" w:hAnsi="Book Antiqua" w:cs="Book Antiqua"/>
          <w:color w:val="000000"/>
        </w:rPr>
        <w:t xml:space="preserve"> to unaffected pancreatic </w:t>
      </w:r>
      <w:proofErr w:type="gramStart"/>
      <w:r w:rsidR="00810ECA" w:rsidRPr="009C38CD">
        <w:rPr>
          <w:rFonts w:ascii="Book Antiqua" w:eastAsia="Book Antiqua" w:hAnsi="Book Antiqua" w:cs="Book Antiqua"/>
          <w:color w:val="000000"/>
        </w:rPr>
        <w:t>cells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42-44]</w:t>
      </w:r>
      <w:r w:rsidRPr="009C38CD">
        <w:rPr>
          <w:rFonts w:ascii="Book Antiqua" w:eastAsia="Book Antiqua" w:hAnsi="Book Antiqua" w:cs="Book Antiqua"/>
          <w:color w:val="000000"/>
        </w:rPr>
        <w:t xml:space="preserve">. In </w:t>
      </w:r>
      <w:proofErr w:type="spellStart"/>
      <w:r w:rsidRPr="009C38CD">
        <w:rPr>
          <w:rFonts w:ascii="Book Antiqua" w:eastAsia="Book Antiqua" w:hAnsi="Book Antiqua" w:cs="Book Antiqua"/>
          <w:color w:val="000000"/>
        </w:rPr>
        <w:t>chemoresistant</w:t>
      </w:r>
      <w:proofErr w:type="spellEnd"/>
      <w:r w:rsidRPr="009C38CD">
        <w:rPr>
          <w:rFonts w:ascii="Book Antiqua" w:eastAsia="Book Antiqua" w:hAnsi="Book Antiqua" w:cs="Book Antiqua"/>
          <w:color w:val="000000"/>
        </w:rPr>
        <w:t xml:space="preserve"> pancreatic cancer cells, hCNT1 expression is limited and can be correlated with limited influx of gemcitabine into target cells. However, investigations into the pharmacological inhibition of the degradation of hCNT1 results </w:t>
      </w:r>
      <w:r w:rsidRPr="009C38CD">
        <w:rPr>
          <w:rFonts w:ascii="Book Antiqua" w:eastAsia="Book Antiqua" w:hAnsi="Book Antiqua" w:cs="Book Antiqua"/>
          <w:color w:val="000000"/>
        </w:rPr>
        <w:lastRenderedPageBreak/>
        <w:t>in a moderate increase of the cellular transport of gemcitabine thus suggesting the transporter as a possible target mechanism for increasing chem</w:t>
      </w:r>
      <w:r w:rsidR="00810ECA" w:rsidRPr="009C38CD">
        <w:rPr>
          <w:rFonts w:ascii="Book Antiqua" w:eastAsia="Book Antiqua" w:hAnsi="Book Antiqua" w:cs="Book Antiqua"/>
          <w:color w:val="000000"/>
        </w:rPr>
        <w:t xml:space="preserve">osensitivity and drug </w:t>
      </w:r>
      <w:proofErr w:type="gramStart"/>
      <w:r w:rsidR="00810ECA" w:rsidRPr="009C38CD">
        <w:rPr>
          <w:rFonts w:ascii="Book Antiqua" w:eastAsia="Book Antiqua" w:hAnsi="Book Antiqua" w:cs="Book Antiqua"/>
          <w:color w:val="000000"/>
        </w:rPr>
        <w:t>transport</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42]</w:t>
      </w:r>
      <w:r w:rsidRPr="009C38CD">
        <w:rPr>
          <w:rFonts w:ascii="Book Antiqua" w:eastAsia="Book Antiqua" w:hAnsi="Book Antiqua" w:cs="Book Antiqua"/>
          <w:color w:val="000000"/>
        </w:rPr>
        <w:t xml:space="preserve">. </w:t>
      </w:r>
    </w:p>
    <w:p w14:paraId="15228D5F" w14:textId="77777777" w:rsidR="00A77B3E" w:rsidRPr="009C38CD" w:rsidRDefault="0082063B" w:rsidP="00810ECA">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Due to the correlation between decreased hCNT1 expression levels and the increased chemoresistance of pancreatic cancer cells, recent research has investigated the mechanisms that decrease transporter expression. As a result, it has been identified that the transmembrane mucin MUC4 </w:t>
      </w:r>
      <w:proofErr w:type="spellStart"/>
      <w:r w:rsidRPr="009C38CD">
        <w:rPr>
          <w:rFonts w:ascii="Book Antiqua" w:eastAsia="Book Antiqua" w:hAnsi="Book Antiqua" w:cs="Book Antiqua"/>
          <w:color w:val="000000"/>
        </w:rPr>
        <w:t>utilises</w:t>
      </w:r>
      <w:proofErr w:type="spellEnd"/>
      <w:r w:rsidRPr="009C38CD">
        <w:rPr>
          <w:rFonts w:ascii="Book Antiqua" w:eastAsia="Book Antiqua" w:hAnsi="Book Antiqua" w:cs="Book Antiqua"/>
          <w:color w:val="000000"/>
        </w:rPr>
        <w:t xml:space="preserve"> the</w:t>
      </w:r>
      <w:r w:rsidR="00810ECA" w:rsidRPr="009C38CD">
        <w:rPr>
          <w:rFonts w:ascii="Book Antiqua" w:eastAsia="Book Antiqua" w:hAnsi="Book Antiqua" w:cs="Book Antiqua"/>
          <w:color w:val="000000"/>
        </w:rPr>
        <w:t xml:space="preserve"> NF-KB pathway to inhibit hCNT1</w:t>
      </w:r>
      <w:r w:rsidRPr="009C38CD">
        <w:rPr>
          <w:rFonts w:ascii="Book Antiqua" w:eastAsia="Book Antiqua" w:hAnsi="Book Antiqua" w:cs="Book Antiqua"/>
          <w:color w:val="000000"/>
          <w:vertAlign w:val="superscript"/>
        </w:rPr>
        <w:t>[45]</w:t>
      </w:r>
      <w:r w:rsidRPr="009C38CD">
        <w:rPr>
          <w:rFonts w:ascii="Book Antiqua" w:eastAsia="Book Antiqua" w:hAnsi="Book Antiqua" w:cs="Book Antiqua"/>
          <w:color w:val="000000"/>
        </w:rPr>
        <w:t xml:space="preserve">. The increase of MUC4 expression is commonly observed in pancreatic cancer cells, which results in a higher rate of inhibition of hCNT1 transporters and therefore an increase in chemoresistance. Importantly, studies have shown that the inhibition of MUC4 oncogenic receptor Erb2 resulted in the increase of hCNT1 expression and an increased uptake and sensitivity to </w:t>
      </w:r>
      <w:proofErr w:type="gramStart"/>
      <w:r w:rsidRPr="009C38CD">
        <w:rPr>
          <w:rFonts w:ascii="Book Antiqua" w:eastAsia="Book Antiqua" w:hAnsi="Book Antiqua" w:cs="Book Antiqua"/>
          <w:color w:val="000000"/>
        </w:rPr>
        <w:t>gemcitabine</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42]</w:t>
      </w:r>
      <w:r w:rsidRPr="009C38CD">
        <w:rPr>
          <w:rFonts w:ascii="Book Antiqua" w:eastAsia="Book Antiqua" w:hAnsi="Book Antiqua" w:cs="Book Antiqua"/>
          <w:color w:val="000000"/>
        </w:rPr>
        <w:t>. Although more extensive work is needed to determine the processes affecting hCNT1 expression, mucins are an interesting contributing factor.</w:t>
      </w:r>
    </w:p>
    <w:p w14:paraId="69962564" w14:textId="77777777" w:rsidR="00A77B3E" w:rsidRPr="009C38CD" w:rsidRDefault="00A77B3E">
      <w:pPr>
        <w:spacing w:line="360" w:lineRule="auto"/>
        <w:jc w:val="both"/>
        <w:rPr>
          <w:rFonts w:ascii="Book Antiqua" w:hAnsi="Book Antiqua"/>
        </w:rPr>
      </w:pPr>
    </w:p>
    <w:p w14:paraId="402560CB" w14:textId="77777777" w:rsidR="00A77B3E" w:rsidRPr="009C38CD" w:rsidRDefault="00810ECA">
      <w:pPr>
        <w:spacing w:line="360" w:lineRule="auto"/>
        <w:jc w:val="both"/>
        <w:rPr>
          <w:rFonts w:ascii="Book Antiqua" w:hAnsi="Book Antiqua"/>
          <w:i/>
        </w:rPr>
      </w:pPr>
      <w:r w:rsidRPr="009C38CD">
        <w:rPr>
          <w:rFonts w:ascii="Book Antiqua" w:eastAsia="Book Antiqua" w:hAnsi="Book Antiqua" w:cs="Book Antiqua"/>
          <w:b/>
          <w:bCs/>
          <w:i/>
          <w:color w:val="000000"/>
        </w:rPr>
        <w:t>h</w:t>
      </w:r>
      <w:r w:rsidR="0082063B" w:rsidRPr="009C38CD">
        <w:rPr>
          <w:rFonts w:ascii="Book Antiqua" w:eastAsia="Book Antiqua" w:hAnsi="Book Antiqua" w:cs="Book Antiqua"/>
          <w:b/>
          <w:bCs/>
          <w:i/>
          <w:caps/>
          <w:color w:val="000000"/>
        </w:rPr>
        <w:t>CNT3</w:t>
      </w:r>
    </w:p>
    <w:p w14:paraId="74FF2210"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The hCNT3 transporter belongs to the SLC28 family and is characterized by the broadest tissue specificity and tissue distribution. It is a symporter that couples the transportation of a nucleoside to the symport of one proton or two Na</w:t>
      </w:r>
      <w:r w:rsidRPr="009C38CD">
        <w:rPr>
          <w:rFonts w:ascii="Book Antiqua" w:eastAsia="Book Antiqua" w:hAnsi="Book Antiqua" w:cs="Book Antiqua"/>
          <w:color w:val="000000"/>
          <w:vertAlign w:val="superscript"/>
        </w:rPr>
        <w:t>+</w:t>
      </w:r>
      <w:r w:rsidRPr="009C38CD">
        <w:rPr>
          <w:rFonts w:ascii="Book Antiqua" w:eastAsia="Book Antiqua" w:hAnsi="Book Antiqua" w:cs="Book Antiqua"/>
          <w:color w:val="000000"/>
        </w:rPr>
        <w:t xml:space="preserve"> ions. In healthy individuals the transporter is expressed at high levels in the pancreas, mammary glands and in bone marrow. HCNT3 is also expressed in low levels in the prostate, liver</w:t>
      </w:r>
      <w:r w:rsidR="00810ECA" w:rsidRPr="009C38CD">
        <w:rPr>
          <w:rFonts w:ascii="Book Antiqua" w:eastAsia="Book Antiqua" w:hAnsi="Book Antiqua" w:cs="Book Antiqua"/>
          <w:color w:val="000000"/>
        </w:rPr>
        <w:t xml:space="preserve">, testis, lungs, and </w:t>
      </w:r>
      <w:proofErr w:type="gramStart"/>
      <w:r w:rsidR="00810ECA" w:rsidRPr="009C38CD">
        <w:rPr>
          <w:rFonts w:ascii="Book Antiqua" w:eastAsia="Book Antiqua" w:hAnsi="Book Antiqua" w:cs="Book Antiqua"/>
          <w:color w:val="000000"/>
        </w:rPr>
        <w:t>intestines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46]</w:t>
      </w:r>
      <w:r w:rsidRPr="009C38CD">
        <w:rPr>
          <w:rFonts w:ascii="Book Antiqua" w:eastAsia="Book Antiqua" w:hAnsi="Book Antiqua" w:cs="Book Antiqua"/>
          <w:color w:val="000000"/>
        </w:rPr>
        <w:t>.</w:t>
      </w:r>
    </w:p>
    <w:p w14:paraId="7ACAA33D" w14:textId="77777777" w:rsidR="00A77B3E" w:rsidRPr="009C38CD" w:rsidRDefault="0082063B" w:rsidP="00810ECA">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The importance of hCNT3 in pancreatic cancer is of clinical and pharmacological significance due to its ability to transport a large variety of nucleoside-derived drugs such as valacyclovir for viral infections and more importantly gemcitabine for solid tumors. Due to this, it is identified as a crucial mediator of drug response and the development of </w:t>
      </w:r>
      <w:r w:rsidR="00810ECA" w:rsidRPr="009C38CD">
        <w:rPr>
          <w:rFonts w:ascii="Book Antiqua" w:eastAsia="Book Antiqua" w:hAnsi="Book Antiqua" w:cs="Book Antiqua"/>
          <w:color w:val="000000"/>
        </w:rPr>
        <w:t xml:space="preserve">resistance to anti-cancer </w:t>
      </w:r>
      <w:proofErr w:type="gramStart"/>
      <w:r w:rsidR="00810ECA" w:rsidRPr="009C38CD">
        <w:rPr>
          <w:rFonts w:ascii="Book Antiqua" w:eastAsia="Book Antiqua" w:hAnsi="Book Antiqua" w:cs="Book Antiqua"/>
          <w:color w:val="000000"/>
        </w:rPr>
        <w:t>drugs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46]</w:t>
      </w:r>
      <w:r w:rsidRPr="009C38CD">
        <w:rPr>
          <w:rFonts w:ascii="Book Antiqua" w:eastAsia="Book Antiqua" w:hAnsi="Book Antiqua" w:cs="Book Antiqua"/>
          <w:color w:val="000000"/>
        </w:rPr>
        <w:t xml:space="preserve">. </w:t>
      </w:r>
    </w:p>
    <w:p w14:paraId="4AE55CDC" w14:textId="77777777" w:rsidR="00A77B3E" w:rsidRPr="009C38CD" w:rsidRDefault="0082063B" w:rsidP="00810ECA">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The aberrant expression of hCNT3 has been observed in various pancreatic tumors and pancreatic cancer cell lines. More specifically, a decrease in expression is observed </w:t>
      </w:r>
      <w:r w:rsidRPr="009C38CD">
        <w:rPr>
          <w:rFonts w:ascii="Book Antiqua" w:eastAsia="Book Antiqua" w:hAnsi="Book Antiqua" w:cs="Book Antiqua"/>
          <w:color w:val="000000"/>
        </w:rPr>
        <w:lastRenderedPageBreak/>
        <w:t>which has been correlated with inc</w:t>
      </w:r>
      <w:r>
        <w:rPr>
          <w:rFonts w:ascii="Book Antiqua" w:eastAsia="Book Antiqua" w:hAnsi="Book Antiqua" w:cs="Book Antiqua"/>
          <w:color w:val="000000"/>
        </w:rPr>
        <w:t xml:space="preserve">reased gemcitabine </w:t>
      </w:r>
      <w:proofErr w:type="gramStart"/>
      <w:r>
        <w:rPr>
          <w:rFonts w:ascii="Book Antiqua" w:eastAsia="Book Antiqua" w:hAnsi="Book Antiqua" w:cs="Book Antiqua"/>
          <w:color w:val="000000"/>
        </w:rPr>
        <w:t>cytotoxicity</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45]</w:t>
      </w:r>
      <w:r w:rsidRPr="009C38CD">
        <w:rPr>
          <w:rFonts w:ascii="Book Antiqua" w:eastAsia="Book Antiqua" w:hAnsi="Book Antiqua" w:cs="Book Antiqua"/>
          <w:color w:val="000000"/>
        </w:rPr>
        <w:t>. Furthermore,</w:t>
      </w:r>
      <w:r w:rsidRPr="009C38CD">
        <w:rPr>
          <w:rStyle w:val="eop"/>
          <w:rFonts w:ascii="Book Antiqua" w:eastAsia="Book Antiqua" w:hAnsi="Book Antiqua" w:cs="Book Antiqua"/>
          <w:color w:val="000000"/>
          <w:shd w:val="clear" w:color="auto" w:fill="FFFFFF"/>
        </w:rPr>
        <w:t> </w:t>
      </w:r>
      <w:r w:rsidRPr="009C38CD">
        <w:rPr>
          <w:rFonts w:ascii="Book Antiqua" w:eastAsia="Book Antiqua" w:hAnsi="Book Antiqua" w:cs="Book Antiqua"/>
          <w:color w:val="000000"/>
        </w:rPr>
        <w:t>uncharacterized polymorphisms of hCHT3 such as the nonsynonymous A25G mutation, have been associate with tumor response to drug toxicity and therap</w:t>
      </w:r>
      <w:r>
        <w:rPr>
          <w:rFonts w:ascii="Book Antiqua" w:eastAsia="Book Antiqua" w:hAnsi="Book Antiqua" w:cs="Book Antiqua"/>
          <w:color w:val="000000"/>
        </w:rPr>
        <w:t xml:space="preserve">y in pancreatic cancer </w:t>
      </w:r>
      <w:proofErr w:type="gramStart"/>
      <w:r>
        <w:rPr>
          <w:rFonts w:ascii="Book Antiqua" w:eastAsia="Book Antiqua" w:hAnsi="Book Antiqua" w:cs="Book Antiqua"/>
          <w:color w:val="000000"/>
        </w:rPr>
        <w:t>patients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24]</w:t>
      </w:r>
      <w:r w:rsidRPr="009C38CD">
        <w:rPr>
          <w:rFonts w:ascii="Book Antiqua" w:eastAsia="Book Antiqua" w:hAnsi="Book Antiqua" w:cs="Book Antiqua"/>
          <w:color w:val="000000"/>
        </w:rPr>
        <w:t xml:space="preserve">. </w:t>
      </w:r>
      <w:r w:rsidRPr="009C38CD">
        <w:rPr>
          <w:rStyle w:val="normaltextrun"/>
          <w:rFonts w:ascii="Book Antiqua" w:eastAsia="Book Antiqua" w:hAnsi="Book Antiqua" w:cs="Book Antiqua"/>
          <w:color w:val="000000"/>
          <w:shd w:val="clear" w:color="auto" w:fill="FFFFFF"/>
        </w:rPr>
        <w:t xml:space="preserve">It has also been shown that hCNT3 expression in pancreatic tumors correlates with overall patient survival, with an increased expression of the transporter associated with a </w:t>
      </w:r>
      <w:r w:rsidR="00810ECA" w:rsidRPr="009C38CD">
        <w:rPr>
          <w:rStyle w:val="normaltextrun"/>
          <w:rFonts w:ascii="Book Antiqua" w:eastAsia="Book Antiqua" w:hAnsi="Book Antiqua" w:cs="Book Antiqua"/>
          <w:color w:val="000000"/>
          <w:shd w:val="clear" w:color="auto" w:fill="FFFFFF"/>
        </w:rPr>
        <w:t xml:space="preserve">longer overall patient </w:t>
      </w:r>
      <w:proofErr w:type="gramStart"/>
      <w:r w:rsidR="00810ECA" w:rsidRPr="009C38CD">
        <w:rPr>
          <w:rStyle w:val="normaltextrun"/>
          <w:rFonts w:ascii="Book Antiqua" w:eastAsia="Book Antiqua" w:hAnsi="Book Antiqua" w:cs="Book Antiqua"/>
          <w:color w:val="000000"/>
          <w:shd w:val="clear" w:color="auto" w:fill="FFFFFF"/>
        </w:rPr>
        <w:t>survival</w:t>
      </w:r>
      <w:r w:rsidRPr="009C38CD">
        <w:rPr>
          <w:rStyle w:val="normaltextrun"/>
          <w:rFonts w:ascii="Book Antiqua" w:eastAsia="Book Antiqua" w:hAnsi="Book Antiqua" w:cs="Book Antiqua"/>
          <w:color w:val="000000"/>
          <w:shd w:val="clear" w:color="auto" w:fill="FFFFFF"/>
          <w:vertAlign w:val="superscript"/>
        </w:rPr>
        <w:t>[</w:t>
      </w:r>
      <w:proofErr w:type="gramEnd"/>
      <w:r w:rsidRPr="009C38CD">
        <w:rPr>
          <w:rStyle w:val="normaltextrun"/>
          <w:rFonts w:ascii="Book Antiqua" w:eastAsia="Book Antiqua" w:hAnsi="Book Antiqua" w:cs="Book Antiqua"/>
          <w:color w:val="000000"/>
          <w:shd w:val="clear" w:color="auto" w:fill="FFFFFF"/>
          <w:vertAlign w:val="superscript"/>
        </w:rPr>
        <w:t>45]</w:t>
      </w:r>
      <w:r w:rsidRPr="009C38CD">
        <w:rPr>
          <w:rStyle w:val="normaltextrun"/>
          <w:rFonts w:ascii="Book Antiqua" w:eastAsia="Book Antiqua" w:hAnsi="Book Antiqua" w:cs="Book Antiqua"/>
          <w:color w:val="000000"/>
          <w:shd w:val="clear" w:color="auto" w:fill="FFFFFF"/>
        </w:rPr>
        <w:t>.</w:t>
      </w:r>
      <w:r w:rsidRPr="009C38CD">
        <w:rPr>
          <w:rFonts w:ascii="Book Antiqua" w:eastAsia="Book Antiqua" w:hAnsi="Book Antiqua" w:cs="Book Antiqua"/>
          <w:color w:val="000000"/>
        </w:rPr>
        <w:t xml:space="preserve"> Recent studies investigating the mechanisms that regulate hCNT3 expression in tumor cells suggest that ErbB2 expression and epithelial to mesenchymal transition (EMT) have a negative impact on the regul</w:t>
      </w:r>
      <w:r w:rsidR="00810ECA" w:rsidRPr="009C38CD">
        <w:rPr>
          <w:rFonts w:ascii="Book Antiqua" w:eastAsia="Book Antiqua" w:hAnsi="Book Antiqua" w:cs="Book Antiqua"/>
          <w:color w:val="000000"/>
        </w:rPr>
        <w:t xml:space="preserve">ation of transporter </w:t>
      </w:r>
      <w:proofErr w:type="gramStart"/>
      <w:r w:rsidR="00810ECA" w:rsidRPr="009C38CD">
        <w:rPr>
          <w:rFonts w:ascii="Book Antiqua" w:eastAsia="Book Antiqua" w:hAnsi="Book Antiqua" w:cs="Book Antiqua"/>
          <w:color w:val="000000"/>
        </w:rPr>
        <w:t>expression</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47]</w:t>
      </w:r>
      <w:r w:rsidRPr="009C38CD">
        <w:rPr>
          <w:rFonts w:ascii="Book Antiqua" w:eastAsia="Book Antiqua" w:hAnsi="Book Antiqua" w:cs="Book Antiqua"/>
          <w:color w:val="000000"/>
        </w:rPr>
        <w:t xml:space="preserve">. </w:t>
      </w:r>
    </w:p>
    <w:p w14:paraId="5C284DF2" w14:textId="77777777" w:rsidR="00A77B3E" w:rsidRPr="009C38CD" w:rsidRDefault="0082063B" w:rsidP="00810ECA">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hCNT3 has been observed to have multiple advantages over other NTs capable of gemcitabine uptake, primarily as a potential therapeutic target for reducing resistance of toxic nucleoside analog treatments. Despite extensive research aimed at hENT1 as a therapeutic target for overcoming gemcitabine resistance in pancreatic cancer patients, </w:t>
      </w:r>
      <w:proofErr w:type="spellStart"/>
      <w:r w:rsidRPr="009C38CD">
        <w:rPr>
          <w:rFonts w:ascii="Book Antiqua" w:eastAsia="Book Antiqua" w:hAnsi="Book Antiqua" w:cs="Book Antiqua"/>
          <w:color w:val="000000"/>
        </w:rPr>
        <w:t>Paproski</w:t>
      </w:r>
      <w:proofErr w:type="spellEnd"/>
      <w:r w:rsidRPr="009C38CD">
        <w:rPr>
          <w:rFonts w:ascii="Book Antiqua" w:eastAsia="Book Antiqua" w:hAnsi="Book Antiqua" w:cs="Book Antiqua"/>
          <w:color w:val="000000"/>
        </w:rPr>
        <w:t xml:space="preserve"> </w:t>
      </w:r>
      <w:r w:rsidRPr="009C38CD">
        <w:rPr>
          <w:rFonts w:ascii="Book Antiqua" w:eastAsia="Book Antiqua" w:hAnsi="Book Antiqua" w:cs="Book Antiqua"/>
          <w:i/>
          <w:iCs/>
          <w:color w:val="000000"/>
        </w:rPr>
        <w:t>et al</w:t>
      </w:r>
      <w:r w:rsidRPr="009C38CD">
        <w:rPr>
          <w:rFonts w:ascii="Book Antiqua" w:eastAsia="Book Antiqua" w:hAnsi="Book Antiqua" w:cs="Book Antiqua"/>
          <w:color w:val="000000"/>
        </w:rPr>
        <w:t xml:space="preserve"> identified an 8-fold uptake of gemcitabine in hCNT3 transfected cells with functional </w:t>
      </w:r>
      <w:proofErr w:type="spellStart"/>
      <w:r w:rsidRPr="009C38CD">
        <w:rPr>
          <w:rFonts w:ascii="Book Antiqua" w:eastAsia="Book Antiqua" w:hAnsi="Book Antiqua" w:cs="Book Antiqua"/>
          <w:color w:val="000000"/>
        </w:rPr>
        <w:t>hENTs</w:t>
      </w:r>
      <w:proofErr w:type="spellEnd"/>
      <w:r w:rsidRPr="009C38CD">
        <w:rPr>
          <w:rFonts w:ascii="Book Antiqua" w:eastAsia="Book Antiqua" w:hAnsi="Book Antiqua" w:cs="Book Antiqua"/>
          <w:color w:val="000000"/>
        </w:rPr>
        <w:t xml:space="preserve"> and 142-434-fold uptake in cells without </w:t>
      </w:r>
      <w:proofErr w:type="spellStart"/>
      <w:r w:rsidRPr="009C38CD">
        <w:rPr>
          <w:rFonts w:ascii="Book Antiqua" w:eastAsia="Book Antiqua" w:hAnsi="Book Antiqua" w:cs="Book Antiqua"/>
          <w:color w:val="000000"/>
        </w:rPr>
        <w:t>hENT</w:t>
      </w:r>
      <w:proofErr w:type="spellEnd"/>
      <w:r w:rsidRPr="009C38CD">
        <w:rPr>
          <w:rFonts w:ascii="Book Antiqua" w:eastAsia="Book Antiqua" w:hAnsi="Book Antiqua" w:cs="Book Antiqua"/>
          <w:color w:val="000000"/>
        </w:rPr>
        <w:t xml:space="preserve"> activity. The evidence suggesting that functional </w:t>
      </w:r>
      <w:proofErr w:type="spellStart"/>
      <w:r w:rsidRPr="009C38CD">
        <w:rPr>
          <w:rFonts w:ascii="Book Antiqua" w:eastAsia="Book Antiqua" w:hAnsi="Book Antiqua" w:cs="Book Antiqua"/>
          <w:color w:val="000000"/>
        </w:rPr>
        <w:t>hENTs</w:t>
      </w:r>
      <w:proofErr w:type="spellEnd"/>
      <w:r w:rsidRPr="009C38CD">
        <w:rPr>
          <w:rFonts w:ascii="Book Antiqua" w:eastAsia="Book Antiqua" w:hAnsi="Book Antiqua" w:cs="Book Antiqua"/>
          <w:color w:val="000000"/>
        </w:rPr>
        <w:t xml:space="preserve"> present in cells result in a</w:t>
      </w:r>
      <w:r w:rsidR="00D9154C" w:rsidRPr="009C38CD">
        <w:rPr>
          <w:rFonts w:ascii="Book Antiqua" w:eastAsia="Book Antiqua" w:hAnsi="Book Antiqua" w:cs="Book Antiqua"/>
          <w:color w:val="000000"/>
        </w:rPr>
        <w:t xml:space="preserve"> decrease in gemcitabine </w:t>
      </w:r>
      <w:proofErr w:type="gramStart"/>
      <w:r w:rsidR="00D9154C" w:rsidRPr="009C38CD">
        <w:rPr>
          <w:rFonts w:ascii="Book Antiqua" w:eastAsia="Book Antiqua" w:hAnsi="Book Antiqua" w:cs="Book Antiqua"/>
          <w:color w:val="000000"/>
        </w:rPr>
        <w:t>uptake</w:t>
      </w:r>
      <w:r w:rsidRPr="009C38CD">
        <w:rPr>
          <w:rStyle w:val="eop"/>
          <w:rFonts w:ascii="Book Antiqua" w:eastAsia="Book Antiqua" w:hAnsi="Book Antiqua" w:cs="Book Antiqua"/>
          <w:color w:val="000000"/>
          <w:shd w:val="clear" w:color="auto" w:fill="FFFFFF"/>
          <w:vertAlign w:val="superscript"/>
        </w:rPr>
        <w:t>[</w:t>
      </w:r>
      <w:proofErr w:type="gramEnd"/>
      <w:r w:rsidRPr="009C38CD">
        <w:rPr>
          <w:rStyle w:val="eop"/>
          <w:rFonts w:ascii="Book Antiqua" w:eastAsia="Book Antiqua" w:hAnsi="Book Antiqua" w:cs="Book Antiqua"/>
          <w:color w:val="000000"/>
          <w:shd w:val="clear" w:color="auto" w:fill="FFFFFF"/>
          <w:vertAlign w:val="superscript"/>
        </w:rPr>
        <w:t>23]</w:t>
      </w:r>
      <w:r w:rsidRPr="009C38CD">
        <w:rPr>
          <w:rStyle w:val="eop"/>
          <w:rFonts w:ascii="Book Antiqua" w:eastAsia="Book Antiqua" w:hAnsi="Book Antiqua" w:cs="Book Antiqua"/>
          <w:color w:val="000000"/>
          <w:shd w:val="clear" w:color="auto" w:fill="FFFFFF"/>
        </w:rPr>
        <w:t xml:space="preserve">. </w:t>
      </w:r>
      <w:r w:rsidRPr="009C38CD">
        <w:rPr>
          <w:rStyle w:val="normaltextrun"/>
          <w:rFonts w:ascii="Book Antiqua" w:eastAsia="Book Antiqua" w:hAnsi="Book Antiqua" w:cs="Book Antiqua"/>
          <w:color w:val="000000"/>
          <w:shd w:val="clear" w:color="auto" w:fill="FFFFFF"/>
        </w:rPr>
        <w:t xml:space="preserve">However, another study undertaken by </w:t>
      </w:r>
      <w:r w:rsidRPr="009C38CD">
        <w:rPr>
          <w:rFonts w:ascii="Book Antiqua" w:eastAsia="Book Antiqua" w:hAnsi="Book Antiqua" w:cs="Book Antiqua"/>
          <w:color w:val="000000"/>
        </w:rPr>
        <w:t>Maréchal</w:t>
      </w:r>
      <w:r w:rsidRPr="009C38CD">
        <w:rPr>
          <w:rStyle w:val="normaltextrun"/>
          <w:rFonts w:ascii="Book Antiqua" w:eastAsia="Book Antiqua" w:hAnsi="Book Antiqua" w:cs="Book Antiqua"/>
          <w:color w:val="000000"/>
          <w:shd w:val="clear" w:color="auto" w:fill="FFFFFF"/>
        </w:rPr>
        <w:t xml:space="preserve"> </w:t>
      </w:r>
      <w:r w:rsidRPr="009C38CD">
        <w:rPr>
          <w:rStyle w:val="normaltextrun"/>
          <w:rFonts w:ascii="Book Antiqua" w:eastAsia="Book Antiqua" w:hAnsi="Book Antiqua" w:cs="Book Antiqua"/>
          <w:i/>
          <w:iCs/>
          <w:color w:val="000000"/>
          <w:shd w:val="clear" w:color="auto" w:fill="FFFFFF"/>
        </w:rPr>
        <w:t>et al</w:t>
      </w:r>
      <w:r w:rsidRPr="009C38CD">
        <w:rPr>
          <w:rStyle w:val="normaltextrun"/>
          <w:rFonts w:ascii="Book Antiqua" w:eastAsia="Book Antiqua" w:hAnsi="Book Antiqua" w:cs="Book Antiqua"/>
          <w:color w:val="000000"/>
          <w:shd w:val="clear" w:color="auto" w:fill="FFFFFF"/>
        </w:rPr>
        <w:t xml:space="preserve"> identified pancreatic cancer patients that presented with both high hENT1 and high hCNT3 expression had a 5-fold longer overall survival than those with one favorable prognostic factor and a 7-fold overall survival length than individuals with </w:t>
      </w:r>
      <w:r w:rsidR="00810ECA" w:rsidRPr="009C38CD">
        <w:rPr>
          <w:rStyle w:val="normaltextrun"/>
          <w:rFonts w:ascii="Book Antiqua" w:eastAsia="Book Antiqua" w:hAnsi="Book Antiqua" w:cs="Book Antiqua"/>
          <w:color w:val="000000"/>
          <w:shd w:val="clear" w:color="auto" w:fill="FFFFFF"/>
        </w:rPr>
        <w:t xml:space="preserve">no favorable prognostic </w:t>
      </w:r>
      <w:proofErr w:type="gramStart"/>
      <w:r w:rsidR="00810ECA" w:rsidRPr="009C38CD">
        <w:rPr>
          <w:rStyle w:val="normaltextrun"/>
          <w:rFonts w:ascii="Book Antiqua" w:eastAsia="Book Antiqua" w:hAnsi="Book Antiqua" w:cs="Book Antiqua"/>
          <w:color w:val="000000"/>
          <w:shd w:val="clear" w:color="auto" w:fill="FFFFFF"/>
        </w:rPr>
        <w:t>factors</w:t>
      </w:r>
      <w:r w:rsidRPr="009C38CD">
        <w:rPr>
          <w:rStyle w:val="normaltextrun"/>
          <w:rFonts w:ascii="Book Antiqua" w:eastAsia="Book Antiqua" w:hAnsi="Book Antiqua" w:cs="Book Antiqua"/>
          <w:color w:val="000000"/>
          <w:shd w:val="clear" w:color="auto" w:fill="FFFFFF"/>
          <w:vertAlign w:val="superscript"/>
        </w:rPr>
        <w:t>[</w:t>
      </w:r>
      <w:proofErr w:type="gramEnd"/>
      <w:r w:rsidRPr="009C38CD">
        <w:rPr>
          <w:rStyle w:val="normaltextrun"/>
          <w:rFonts w:ascii="Book Antiqua" w:eastAsia="Book Antiqua" w:hAnsi="Book Antiqua" w:cs="Book Antiqua"/>
          <w:color w:val="000000"/>
          <w:shd w:val="clear" w:color="auto" w:fill="FFFFFF"/>
          <w:vertAlign w:val="superscript"/>
        </w:rPr>
        <w:t>26]</w:t>
      </w:r>
      <w:r w:rsidRPr="009C38CD">
        <w:rPr>
          <w:rStyle w:val="normaltextrun"/>
          <w:rFonts w:ascii="Book Antiqua" w:eastAsia="Book Antiqua" w:hAnsi="Book Antiqua" w:cs="Book Antiqua"/>
          <w:color w:val="000000"/>
          <w:shd w:val="clear" w:color="auto" w:fill="FFFFFF"/>
        </w:rPr>
        <w:t xml:space="preserve">. </w:t>
      </w:r>
    </w:p>
    <w:p w14:paraId="11431795" w14:textId="77777777" w:rsidR="00A77B3E" w:rsidRPr="009C38CD" w:rsidRDefault="00A77B3E">
      <w:pPr>
        <w:spacing w:line="360" w:lineRule="auto"/>
        <w:jc w:val="both"/>
        <w:rPr>
          <w:rFonts w:ascii="Book Antiqua" w:hAnsi="Book Antiqua"/>
        </w:rPr>
      </w:pPr>
    </w:p>
    <w:p w14:paraId="55EC5A5D"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aps/>
          <w:color w:val="000000"/>
          <w:u w:val="single"/>
        </w:rPr>
        <w:t>Possible strategies to overcome chemoresistance</w:t>
      </w:r>
    </w:p>
    <w:p w14:paraId="67537434"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To date, several strategies aim at effectively treating pancreatic cancer and overcoming chemoresistance commonly seen in patients undertaking chemotherapeutic treatments. A variety of techniques and agents are currently or have previously been investigated for their effectiveness against not only pancreatic cancer, but also gastrointestinal, peritoneal, and respiratory mucous</w:t>
      </w:r>
      <w:r w:rsidR="00D9154C" w:rsidRPr="009C38CD">
        <w:rPr>
          <w:rFonts w:ascii="Book Antiqua" w:eastAsia="Book Antiqua" w:hAnsi="Book Antiqua" w:cs="Book Antiqua"/>
          <w:color w:val="000000"/>
        </w:rPr>
        <w:t xml:space="preserve"> </w:t>
      </w:r>
      <w:proofErr w:type="spellStart"/>
      <w:proofErr w:type="gramStart"/>
      <w:r w:rsidR="00D9154C" w:rsidRPr="009C38CD">
        <w:rPr>
          <w:rFonts w:ascii="Book Antiqua" w:eastAsia="Book Antiqua" w:hAnsi="Book Antiqua" w:cs="Book Antiqua"/>
          <w:color w:val="000000"/>
        </w:rPr>
        <w:t>tumours</w:t>
      </w:r>
      <w:proofErr w:type="spellEnd"/>
      <w:r w:rsidR="00D9154C"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3,</w:t>
      </w:r>
      <w:r w:rsidRPr="009C38CD">
        <w:rPr>
          <w:rFonts w:ascii="Book Antiqua" w:eastAsia="Book Antiqua" w:hAnsi="Book Antiqua" w:cs="Book Antiqua"/>
          <w:color w:val="000000"/>
          <w:vertAlign w:val="superscript"/>
        </w:rPr>
        <w:t>48]</w:t>
      </w:r>
      <w:r w:rsidRPr="009C38CD">
        <w:rPr>
          <w:rFonts w:ascii="Book Antiqua" w:eastAsia="Book Antiqua" w:hAnsi="Book Antiqua" w:cs="Book Antiqua"/>
          <w:color w:val="000000"/>
        </w:rPr>
        <w:t xml:space="preserve">. </w:t>
      </w:r>
    </w:p>
    <w:p w14:paraId="079DE79B" w14:textId="77777777" w:rsidR="00A77B3E" w:rsidRPr="009C38CD" w:rsidRDefault="0082063B"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Numerous target treatments have been investigated and evaluated either alone or in combination with chemotherapeutic agents for pancreatic cancer. Currently, the only </w:t>
      </w:r>
      <w:r w:rsidRPr="009C38CD">
        <w:rPr>
          <w:rFonts w:ascii="Book Antiqua" w:eastAsia="Book Antiqua" w:hAnsi="Book Antiqua" w:cs="Book Antiqua"/>
          <w:color w:val="000000"/>
        </w:rPr>
        <w:lastRenderedPageBreak/>
        <w:t xml:space="preserve">targeted therapeutic agent to have statistically significant benefit for patient survival is the tyrosine kinase inhibitor (TKI) erlotinib in combination with gemcitabine with a 2-week mean survival benefit over gemcitabine as a single agent. Though promising, erlotinib is clinically marginal and further investigations are </w:t>
      </w:r>
      <w:proofErr w:type="gramStart"/>
      <w:r w:rsidRPr="009C38CD">
        <w:rPr>
          <w:rFonts w:ascii="Book Antiqua" w:eastAsia="Book Antiqua" w:hAnsi="Book Antiqua" w:cs="Book Antiqua"/>
          <w:color w:val="000000"/>
        </w:rPr>
        <w:t>r</w:t>
      </w:r>
      <w:r w:rsidR="00D9154C" w:rsidRPr="009C38CD">
        <w:rPr>
          <w:rFonts w:ascii="Book Antiqua" w:eastAsia="Book Antiqua" w:hAnsi="Book Antiqua" w:cs="Book Antiqua"/>
          <w:color w:val="000000"/>
        </w:rPr>
        <w:t>equired</w:t>
      </w:r>
      <w:r w:rsidR="00D9154C"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48,</w:t>
      </w:r>
      <w:r w:rsidRPr="009C38CD">
        <w:rPr>
          <w:rFonts w:ascii="Book Antiqua" w:eastAsia="Book Antiqua" w:hAnsi="Book Antiqua" w:cs="Book Antiqua"/>
          <w:color w:val="000000"/>
          <w:vertAlign w:val="superscript"/>
        </w:rPr>
        <w:t>49]</w:t>
      </w:r>
      <w:r w:rsidRPr="009C38CD">
        <w:rPr>
          <w:rFonts w:ascii="Book Antiqua" w:eastAsia="Book Antiqua" w:hAnsi="Book Antiqua" w:cs="Book Antiqua"/>
          <w:color w:val="000000"/>
        </w:rPr>
        <w:t>.</w:t>
      </w:r>
    </w:p>
    <w:p w14:paraId="4FCACA53" w14:textId="77777777" w:rsidR="00A77B3E" w:rsidRPr="009C38CD" w:rsidRDefault="0082063B"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Other investigated drugs include </w:t>
      </w:r>
      <w:proofErr w:type="spellStart"/>
      <w:r w:rsidRPr="009C38CD">
        <w:rPr>
          <w:rFonts w:ascii="Book Antiqua" w:eastAsia="Book Antiqua" w:hAnsi="Book Antiqua" w:cs="Book Antiqua"/>
          <w:color w:val="000000"/>
        </w:rPr>
        <w:t>multikinase</w:t>
      </w:r>
      <w:proofErr w:type="spellEnd"/>
      <w:r w:rsidRPr="009C38CD">
        <w:rPr>
          <w:rFonts w:ascii="Book Antiqua" w:eastAsia="Book Antiqua" w:hAnsi="Book Antiqua" w:cs="Book Antiqua"/>
          <w:color w:val="000000"/>
        </w:rPr>
        <w:t xml:space="preserve"> inhibitors exhibiting antiangiogenic activity like </w:t>
      </w:r>
      <w:proofErr w:type="spellStart"/>
      <w:r w:rsidRPr="009C38CD">
        <w:rPr>
          <w:rFonts w:ascii="Book Antiqua" w:eastAsia="Book Antiqua" w:hAnsi="Book Antiqua" w:cs="Book Antiqua"/>
          <w:color w:val="000000"/>
        </w:rPr>
        <w:t>axitinib</w:t>
      </w:r>
      <w:proofErr w:type="spellEnd"/>
      <w:r w:rsidRPr="009C38CD">
        <w:rPr>
          <w:rFonts w:ascii="Book Antiqua" w:eastAsia="Book Antiqua" w:hAnsi="Book Antiqua" w:cs="Book Antiqua"/>
          <w:color w:val="000000"/>
        </w:rPr>
        <w:t xml:space="preserve">, sunitinib and sorafenib and antiangiogenic drugs including vascular endothelial growth factor (VEGF) inhibitors aflibercept and bevacizumab. Recently, compounds targeting </w:t>
      </w:r>
      <w:proofErr w:type="spellStart"/>
      <w:r w:rsidRPr="009C38CD">
        <w:rPr>
          <w:rFonts w:ascii="Book Antiqua" w:eastAsia="Book Antiqua" w:hAnsi="Book Antiqua" w:cs="Book Antiqua"/>
          <w:color w:val="000000"/>
        </w:rPr>
        <w:t>signalling</w:t>
      </w:r>
      <w:proofErr w:type="spellEnd"/>
      <w:r w:rsidRPr="009C38CD">
        <w:rPr>
          <w:rFonts w:ascii="Book Antiqua" w:eastAsia="Book Antiqua" w:hAnsi="Book Antiqua" w:cs="Book Antiqua"/>
          <w:color w:val="000000"/>
        </w:rPr>
        <w:t xml:space="preserve"> cascades such as the </w:t>
      </w:r>
      <w:proofErr w:type="spellStart"/>
      <w:r w:rsidRPr="009C38CD">
        <w:rPr>
          <w:rFonts w:ascii="Book Antiqua" w:eastAsia="Book Antiqua" w:hAnsi="Book Antiqua" w:cs="Book Antiqua"/>
          <w:color w:val="000000"/>
        </w:rPr>
        <w:t>multikinase</w:t>
      </w:r>
      <w:proofErr w:type="spellEnd"/>
      <w:r w:rsidRPr="009C38CD">
        <w:rPr>
          <w:rFonts w:ascii="Book Antiqua" w:eastAsia="Book Antiqua" w:hAnsi="Book Antiqua" w:cs="Book Antiqua"/>
          <w:color w:val="000000"/>
        </w:rPr>
        <w:t xml:space="preserve"> inhibitor masitinib67, phosphoinositide 3-kinase inhibitor rigosertib, and anti-insulin-like growth factor 1 receptor antibodies cixutumumab65,66 and ganitumab have been investigated in combination with gemcitabine. Regrettably, these agents have shown no improvement in patient survival, they have however, provided insight into the cause of futility, with the dense stroma surrounding pancreatic cancer cells spe</w:t>
      </w:r>
      <w:r w:rsidR="00D9154C" w:rsidRPr="009C38CD">
        <w:rPr>
          <w:rFonts w:ascii="Book Antiqua" w:eastAsia="Book Antiqua" w:hAnsi="Book Antiqua" w:cs="Book Antiqua"/>
          <w:color w:val="000000"/>
        </w:rPr>
        <w:t xml:space="preserve">culated to be a key </w:t>
      </w:r>
      <w:proofErr w:type="gramStart"/>
      <w:r w:rsidR="00D9154C" w:rsidRPr="009C38CD">
        <w:rPr>
          <w:rFonts w:ascii="Book Antiqua" w:eastAsia="Book Antiqua" w:hAnsi="Book Antiqua" w:cs="Book Antiqua"/>
          <w:color w:val="000000"/>
        </w:rPr>
        <w:t>contributor</w:t>
      </w:r>
      <w:r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48,</w:t>
      </w:r>
      <w:r w:rsidRPr="009C38CD">
        <w:rPr>
          <w:rFonts w:ascii="Book Antiqua" w:eastAsia="Book Antiqua" w:hAnsi="Book Antiqua" w:cs="Book Antiqua"/>
          <w:color w:val="000000"/>
          <w:vertAlign w:val="superscript"/>
        </w:rPr>
        <w:t>50]</w:t>
      </w:r>
      <w:r w:rsidRPr="009C38CD">
        <w:rPr>
          <w:rFonts w:ascii="Book Antiqua" w:eastAsia="Book Antiqua" w:hAnsi="Book Antiqua" w:cs="Book Antiqua"/>
          <w:color w:val="000000"/>
        </w:rPr>
        <w:t xml:space="preserve">. </w:t>
      </w:r>
    </w:p>
    <w:p w14:paraId="31C0A1A7" w14:textId="77777777" w:rsidR="00A77B3E" w:rsidRPr="009C38CD" w:rsidRDefault="0082063B"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The microenvironment of pancreatic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xml:space="preserve"> is composed of fibrotic stroma including inflammatory cells, fibroblasts, nerve cells, blood vessels, hyaluronan, fibronectin, and collagen. The theory of targeting the stroma of pancreatic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xml:space="preserve"> to enhance the effectiveness of chemotherapeutic drugs is of great interest. It is </w:t>
      </w:r>
      <w:proofErr w:type="spellStart"/>
      <w:r w:rsidRPr="009C38CD">
        <w:rPr>
          <w:rFonts w:ascii="Book Antiqua" w:eastAsia="Book Antiqua" w:hAnsi="Book Antiqua" w:cs="Book Antiqua"/>
          <w:color w:val="000000"/>
        </w:rPr>
        <w:t>hypothesised</w:t>
      </w:r>
      <w:proofErr w:type="spellEnd"/>
      <w:r w:rsidRPr="009C38CD">
        <w:rPr>
          <w:rFonts w:ascii="Book Antiqua" w:eastAsia="Book Antiqua" w:hAnsi="Book Antiqua" w:cs="Book Antiqua"/>
          <w:color w:val="000000"/>
        </w:rPr>
        <w:t xml:space="preserve"> that due to the poor vascularization and deposition of extracellular matrix component causes increased hydrostatic pressure and stiffness resulting in a barrier of drug uptake. Currently investigated treatments included calcipotriol for the inactivation of pancreatic stellate cells (PSCs), smoothened homologue inhibitor IPI-926 for the inhibition of collagen deposition and myofibroblast growth and finally </w:t>
      </w:r>
      <w:proofErr w:type="spellStart"/>
      <w:r w:rsidRPr="009C38CD">
        <w:rPr>
          <w:rFonts w:ascii="Book Antiqua" w:eastAsia="Book Antiqua" w:hAnsi="Book Antiqua" w:cs="Book Antiqua"/>
          <w:color w:val="000000"/>
        </w:rPr>
        <w:t>evofosfamide</w:t>
      </w:r>
      <w:proofErr w:type="spellEnd"/>
      <w:r w:rsidRPr="009C38CD">
        <w:rPr>
          <w:rFonts w:ascii="Book Antiqua" w:eastAsia="Book Antiqua" w:hAnsi="Book Antiqua" w:cs="Book Antiqua"/>
          <w:color w:val="000000"/>
        </w:rPr>
        <w:t xml:space="preserve"> which inhibits DNA replication. As seen with other therapeutic treatments, agents attacking the stroma are still in the early stages of investig</w:t>
      </w:r>
      <w:r w:rsidR="00D9154C" w:rsidRPr="009C38CD">
        <w:rPr>
          <w:rFonts w:ascii="Book Antiqua" w:eastAsia="Book Antiqua" w:hAnsi="Book Antiqua" w:cs="Book Antiqua"/>
          <w:color w:val="000000"/>
        </w:rPr>
        <w:t xml:space="preserve">ation and more work is </w:t>
      </w:r>
      <w:proofErr w:type="gramStart"/>
      <w:r w:rsidR="00D9154C" w:rsidRPr="009C38CD">
        <w:rPr>
          <w:rFonts w:ascii="Book Antiqua" w:eastAsia="Book Antiqua" w:hAnsi="Book Antiqua" w:cs="Book Antiqua"/>
          <w:color w:val="000000"/>
        </w:rPr>
        <w:t>required</w:t>
      </w:r>
      <w:r w:rsidR="00D9154C"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48,</w:t>
      </w:r>
      <w:r w:rsidRPr="009C38CD">
        <w:rPr>
          <w:rFonts w:ascii="Book Antiqua" w:eastAsia="Book Antiqua" w:hAnsi="Book Antiqua" w:cs="Book Antiqua"/>
          <w:color w:val="000000"/>
          <w:vertAlign w:val="superscript"/>
        </w:rPr>
        <w:t>50]</w:t>
      </w:r>
      <w:r w:rsidRPr="009C38CD">
        <w:rPr>
          <w:rFonts w:ascii="Book Antiqua" w:eastAsia="Book Antiqua" w:hAnsi="Book Antiqua" w:cs="Book Antiqua"/>
          <w:color w:val="000000"/>
        </w:rPr>
        <w:t xml:space="preserve">. </w:t>
      </w:r>
    </w:p>
    <w:p w14:paraId="460652CB" w14:textId="77777777" w:rsidR="00A77B3E" w:rsidRPr="009C38CD" w:rsidRDefault="00A77B3E">
      <w:pPr>
        <w:spacing w:line="360" w:lineRule="auto"/>
        <w:jc w:val="both"/>
        <w:rPr>
          <w:rFonts w:ascii="Book Antiqua" w:hAnsi="Book Antiqua"/>
        </w:rPr>
      </w:pPr>
    </w:p>
    <w:p w14:paraId="7BA30864"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aps/>
          <w:color w:val="000000"/>
          <w:u w:val="single"/>
        </w:rPr>
        <w:t>Possible strategies to enhance nucleoside transporters</w:t>
      </w:r>
    </w:p>
    <w:p w14:paraId="3885CB95"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lastRenderedPageBreak/>
        <w:t xml:space="preserve">To date, no viable agents specifically targeting nucleoside transporters in relation to chemoresistance has been developed. Though </w:t>
      </w:r>
      <w:r w:rsidRPr="009C38CD">
        <w:rPr>
          <w:rFonts w:ascii="Book Antiqua" w:eastAsia="Book Antiqua" w:hAnsi="Book Antiqua" w:cs="Book Antiqua"/>
          <w:i/>
          <w:iCs/>
          <w:color w:val="000000"/>
        </w:rPr>
        <w:t>in vivo</w:t>
      </w:r>
      <w:r w:rsidRPr="009C38CD">
        <w:rPr>
          <w:rFonts w:ascii="Book Antiqua" w:eastAsia="Book Antiqua" w:hAnsi="Book Antiqua" w:cs="Book Antiqua"/>
          <w:color w:val="000000"/>
        </w:rPr>
        <w:t xml:space="preserve"> investigations into the upregulation of hCNT1 expression have shown promising results, the clinical application of these techniqu</w:t>
      </w:r>
      <w:r>
        <w:rPr>
          <w:rFonts w:ascii="Book Antiqua" w:eastAsia="Book Antiqua" w:hAnsi="Book Antiqua" w:cs="Book Antiqua"/>
          <w:color w:val="000000"/>
        </w:rPr>
        <w:t xml:space="preserve">es is not yet </w:t>
      </w:r>
      <w:proofErr w:type="gramStart"/>
      <w:r>
        <w:rPr>
          <w:rFonts w:ascii="Book Antiqua" w:eastAsia="Book Antiqua" w:hAnsi="Book Antiqua" w:cs="Book Antiqua"/>
          <w:color w:val="000000"/>
        </w:rPr>
        <w:t>applicable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sidRPr="009C38CD">
        <w:rPr>
          <w:rFonts w:ascii="Book Antiqua" w:eastAsia="Book Antiqua" w:hAnsi="Book Antiqua" w:cs="Book Antiqua"/>
          <w:color w:val="000000"/>
          <w:vertAlign w:val="superscript"/>
        </w:rPr>
        <w:t>52]</w:t>
      </w:r>
      <w:r w:rsidRPr="009C38CD">
        <w:rPr>
          <w:rFonts w:ascii="Book Antiqua" w:eastAsia="Book Antiqua" w:hAnsi="Book Antiqua" w:cs="Book Antiqua"/>
          <w:color w:val="000000"/>
        </w:rPr>
        <w:t xml:space="preserve">. Although, it has been </w:t>
      </w:r>
      <w:proofErr w:type="spellStart"/>
      <w:r w:rsidRPr="009C38CD">
        <w:rPr>
          <w:rFonts w:ascii="Book Antiqua" w:eastAsia="Book Antiqua" w:hAnsi="Book Antiqua" w:cs="Book Antiqua"/>
          <w:color w:val="000000"/>
        </w:rPr>
        <w:t>hypothesised</w:t>
      </w:r>
      <w:proofErr w:type="spellEnd"/>
      <w:r w:rsidRPr="009C38CD">
        <w:rPr>
          <w:rFonts w:ascii="Book Antiqua" w:eastAsia="Book Antiqua" w:hAnsi="Book Antiqua" w:cs="Book Antiqua"/>
          <w:color w:val="000000"/>
        </w:rPr>
        <w:t xml:space="preserve"> that the overexpression of selected mucins in pancreatic cancer is a contributing factor to nucleoside transporter efficac</w:t>
      </w:r>
      <w:r>
        <w:rPr>
          <w:rFonts w:ascii="Book Antiqua" w:eastAsia="Book Antiqua" w:hAnsi="Book Antiqua" w:cs="Book Antiqua"/>
          <w:color w:val="000000"/>
        </w:rPr>
        <w:t xml:space="preserve">y and therefore </w:t>
      </w:r>
      <w:proofErr w:type="gramStart"/>
      <w:r>
        <w:rPr>
          <w:rFonts w:ascii="Book Antiqua" w:eastAsia="Book Antiqua" w:hAnsi="Book Antiqua" w:cs="Book Antiqua"/>
          <w:color w:val="000000"/>
        </w:rPr>
        <w:t>chemoresistance</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53]</w:t>
      </w:r>
      <w:r w:rsidRPr="009C38CD">
        <w:rPr>
          <w:rFonts w:ascii="Book Antiqua" w:eastAsia="Book Antiqua" w:hAnsi="Book Antiqua" w:cs="Book Antiqua"/>
          <w:color w:val="000000"/>
        </w:rPr>
        <w:t xml:space="preserve">. This mucin overexpression results in the production of a thick, mucinous physical barrier between cancer cells and the extracellular matrix, thus inhibiting the ability of intracellular drug uptake </w:t>
      </w:r>
      <w:r w:rsidRPr="009C38CD">
        <w:rPr>
          <w:rFonts w:ascii="Book Antiqua" w:eastAsia="Book Antiqua" w:hAnsi="Book Antiqua" w:cs="Book Antiqua"/>
          <w:i/>
          <w:iCs/>
          <w:color w:val="000000"/>
        </w:rPr>
        <w:t>via</w:t>
      </w:r>
      <w:r w:rsidRPr="009C38CD">
        <w:rPr>
          <w:rFonts w:ascii="Book Antiqua" w:eastAsia="Book Antiqua" w:hAnsi="Book Antiqua" w:cs="Book Antiqua"/>
          <w:color w:val="000000"/>
        </w:rPr>
        <w:t xml:space="preserve"> nucleoside transporters and affecting the drugs cytotoxicity. Due to this, several agents have been investigated</w:t>
      </w:r>
      <w:r w:rsidR="00D9154C" w:rsidRPr="009C38CD">
        <w:rPr>
          <w:rFonts w:ascii="Book Antiqua" w:eastAsia="Book Antiqua" w:hAnsi="Book Antiqua" w:cs="Book Antiqua"/>
          <w:color w:val="000000"/>
        </w:rPr>
        <w:t xml:space="preserve"> for their mucolytic </w:t>
      </w:r>
      <w:proofErr w:type="gramStart"/>
      <w:r w:rsidR="00D9154C" w:rsidRPr="009C38CD">
        <w:rPr>
          <w:rFonts w:ascii="Book Antiqua" w:eastAsia="Book Antiqua" w:hAnsi="Book Antiqua" w:cs="Book Antiqua"/>
          <w:color w:val="000000"/>
        </w:rPr>
        <w:t>properties</w:t>
      </w:r>
      <w:r w:rsidR="00D9154C"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42,</w:t>
      </w:r>
      <w:r w:rsidRPr="009C38CD">
        <w:rPr>
          <w:rFonts w:ascii="Book Antiqua" w:eastAsia="Book Antiqua" w:hAnsi="Book Antiqua" w:cs="Book Antiqua"/>
          <w:color w:val="000000"/>
          <w:vertAlign w:val="superscript"/>
        </w:rPr>
        <w:t>53]</w:t>
      </w:r>
      <w:r w:rsidRPr="009C38CD">
        <w:rPr>
          <w:rFonts w:ascii="Book Antiqua" w:eastAsia="Book Antiqua" w:hAnsi="Book Antiqua" w:cs="Book Antiqua"/>
          <w:color w:val="000000"/>
        </w:rPr>
        <w:t>.</w:t>
      </w:r>
    </w:p>
    <w:p w14:paraId="7FDFD24A" w14:textId="77777777" w:rsidR="00A77B3E" w:rsidRPr="009C38CD" w:rsidRDefault="0082063B"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Much of this research has focused on agents that involve the immune system, such as adoptive immunotherapy, oncolytic viral therapy, peptide vaccines to enhance the cytotoxic T cell or T helper cell response, or specific antibodies. These techniques have shown promising results for patients with </w:t>
      </w:r>
      <w:proofErr w:type="spellStart"/>
      <w:r w:rsidRPr="009C38CD">
        <w:rPr>
          <w:rFonts w:ascii="Book Antiqua" w:eastAsia="Book Antiqua" w:hAnsi="Book Antiqua" w:cs="Book Antiqua"/>
          <w:color w:val="000000"/>
        </w:rPr>
        <w:t>metastasised</w:t>
      </w:r>
      <w:proofErr w:type="spellEnd"/>
      <w:r w:rsidRPr="009C38CD">
        <w:rPr>
          <w:rFonts w:ascii="Book Antiqua" w:eastAsia="Book Antiqua" w:hAnsi="Book Antiqua" w:cs="Book Antiqua"/>
          <w:color w:val="000000"/>
        </w:rPr>
        <w:t xml:space="preserve"> disease, when implemented in pre-clinical as well as early-stage clinical trials. However, many of these approaches are limited in their targeting abilities and have only been ex</w:t>
      </w:r>
      <w:r w:rsidR="00D9154C" w:rsidRPr="009C38CD">
        <w:rPr>
          <w:rFonts w:ascii="Book Antiqua" w:eastAsia="Book Antiqua" w:hAnsi="Book Antiqua" w:cs="Book Antiqua"/>
          <w:color w:val="000000"/>
        </w:rPr>
        <w:t xml:space="preserve">amined in small patient </w:t>
      </w:r>
      <w:proofErr w:type="gramStart"/>
      <w:r w:rsidR="00D9154C" w:rsidRPr="009C38CD">
        <w:rPr>
          <w:rFonts w:ascii="Book Antiqua" w:eastAsia="Book Antiqua" w:hAnsi="Book Antiqua" w:cs="Book Antiqua"/>
          <w:color w:val="000000"/>
        </w:rPr>
        <w:t>cohorts</w:t>
      </w:r>
      <w:r w:rsidR="00D9154C"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2,</w:t>
      </w:r>
      <w:r w:rsidRPr="009C38CD">
        <w:rPr>
          <w:rFonts w:ascii="Book Antiqua" w:eastAsia="Book Antiqua" w:hAnsi="Book Antiqua" w:cs="Book Antiqua"/>
          <w:color w:val="000000"/>
          <w:vertAlign w:val="superscript"/>
        </w:rPr>
        <w:t>3]</w:t>
      </w:r>
      <w:r w:rsidRPr="009C38CD">
        <w:rPr>
          <w:rFonts w:ascii="Book Antiqua" w:eastAsia="Book Antiqua" w:hAnsi="Book Antiqua" w:cs="Book Antiqua"/>
          <w:color w:val="000000"/>
        </w:rPr>
        <w:t xml:space="preserve">. </w:t>
      </w:r>
    </w:p>
    <w:p w14:paraId="489365CE" w14:textId="77777777" w:rsidR="00A77B3E" w:rsidRPr="009C38CD" w:rsidRDefault="0082063B"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Another avenue readily investigated is gene editing technology specifically targeting the mechanisms that have been identified as contributors of disease progression. These methods can include transfection of cells, silencing, and upregulating genes </w:t>
      </w:r>
      <w:r w:rsidRPr="009C38CD">
        <w:rPr>
          <w:rFonts w:ascii="Book Antiqua" w:eastAsia="Book Antiqua" w:hAnsi="Book Antiqua" w:cs="Book Antiqua"/>
          <w:i/>
          <w:iCs/>
          <w:color w:val="000000"/>
        </w:rPr>
        <w:t>via</w:t>
      </w:r>
      <w:r w:rsidRPr="009C38CD">
        <w:rPr>
          <w:rFonts w:ascii="Book Antiqua" w:eastAsia="Book Antiqua" w:hAnsi="Book Antiqua" w:cs="Book Antiqua"/>
          <w:color w:val="000000"/>
        </w:rPr>
        <w:t xml:space="preserve"> gene promotors, and at the transcriptional level, targeting epigenetic regulation. </w:t>
      </w:r>
      <w:r w:rsidRPr="009C38CD">
        <w:rPr>
          <w:rStyle w:val="normaltextrun"/>
          <w:rFonts w:ascii="Book Antiqua" w:eastAsia="Book Antiqua" w:hAnsi="Book Antiqua" w:cs="Book Antiqua"/>
          <w:color w:val="000000"/>
          <w:shd w:val="clear" w:color="auto" w:fill="FFFFFF"/>
        </w:rPr>
        <w:t xml:space="preserve">It is important to note, despite the promising results obtained </w:t>
      </w:r>
      <w:r w:rsidRPr="009C38CD">
        <w:rPr>
          <w:rStyle w:val="normaltextrun"/>
          <w:rFonts w:ascii="Book Antiqua" w:eastAsia="Book Antiqua" w:hAnsi="Book Antiqua" w:cs="Book Antiqua"/>
          <w:i/>
          <w:iCs/>
          <w:color w:val="000000"/>
          <w:shd w:val="clear" w:color="auto" w:fill="FFFFFF"/>
        </w:rPr>
        <w:t>in vitro</w:t>
      </w:r>
      <w:r w:rsidRPr="009C38CD">
        <w:rPr>
          <w:rStyle w:val="normaltextrun"/>
          <w:rFonts w:ascii="Book Antiqua" w:eastAsia="Book Antiqua" w:hAnsi="Book Antiqua" w:cs="Book Antiqua"/>
          <w:color w:val="000000"/>
          <w:shd w:val="clear" w:color="auto" w:fill="FFFFFF"/>
        </w:rPr>
        <w:t xml:space="preserve"> and in early clinical stages for these treatments, there are issues surrounding the effectiveness of treatment delivery in vivo. Due to this, further research is required on the feasibilities of implementi</w:t>
      </w:r>
      <w:r w:rsidR="00D9154C" w:rsidRPr="009C38CD">
        <w:rPr>
          <w:rStyle w:val="normaltextrun"/>
          <w:rFonts w:ascii="Book Antiqua" w:eastAsia="Book Antiqua" w:hAnsi="Book Antiqua" w:cs="Book Antiqua"/>
          <w:color w:val="000000"/>
          <w:shd w:val="clear" w:color="auto" w:fill="FFFFFF"/>
        </w:rPr>
        <w:t xml:space="preserve">ng these treatments to </w:t>
      </w:r>
      <w:proofErr w:type="gramStart"/>
      <w:r w:rsidR="00D9154C" w:rsidRPr="009C38CD">
        <w:rPr>
          <w:rStyle w:val="normaltextrun"/>
          <w:rFonts w:ascii="Book Antiqua" w:eastAsia="Book Antiqua" w:hAnsi="Book Antiqua" w:cs="Book Antiqua"/>
          <w:color w:val="000000"/>
          <w:shd w:val="clear" w:color="auto" w:fill="FFFFFF"/>
        </w:rPr>
        <w:t>patients</w:t>
      </w:r>
      <w:r w:rsidR="00D9154C" w:rsidRPr="009C38CD">
        <w:rPr>
          <w:rStyle w:val="normaltextrun"/>
          <w:rFonts w:ascii="Book Antiqua" w:eastAsia="Book Antiqua" w:hAnsi="Book Antiqua" w:cs="Book Antiqua"/>
          <w:color w:val="000000"/>
          <w:shd w:val="clear" w:color="auto" w:fill="FFFFFF"/>
          <w:vertAlign w:val="superscript"/>
        </w:rPr>
        <w:t>[</w:t>
      </w:r>
      <w:proofErr w:type="gramEnd"/>
      <w:r w:rsidR="00D9154C" w:rsidRPr="009C38CD">
        <w:rPr>
          <w:rStyle w:val="normaltextrun"/>
          <w:rFonts w:ascii="Book Antiqua" w:eastAsia="Book Antiqua" w:hAnsi="Book Antiqua" w:cs="Book Antiqua"/>
          <w:color w:val="000000"/>
          <w:shd w:val="clear" w:color="auto" w:fill="FFFFFF"/>
          <w:vertAlign w:val="superscript"/>
        </w:rPr>
        <w:t>2,3,</w:t>
      </w:r>
      <w:r w:rsidRPr="009C38CD">
        <w:rPr>
          <w:rStyle w:val="normaltextrun"/>
          <w:rFonts w:ascii="Book Antiqua" w:eastAsia="Book Antiqua" w:hAnsi="Book Antiqua" w:cs="Book Antiqua"/>
          <w:color w:val="000000"/>
          <w:shd w:val="clear" w:color="auto" w:fill="FFFFFF"/>
          <w:vertAlign w:val="superscript"/>
        </w:rPr>
        <w:t>54]</w:t>
      </w:r>
      <w:r w:rsidRPr="009C38CD">
        <w:rPr>
          <w:rStyle w:val="normaltextrun"/>
          <w:rFonts w:ascii="Book Antiqua" w:eastAsia="Book Antiqua" w:hAnsi="Book Antiqua" w:cs="Book Antiqua"/>
          <w:color w:val="000000"/>
          <w:shd w:val="clear" w:color="auto" w:fill="FFFFFF"/>
        </w:rPr>
        <w:t>.</w:t>
      </w:r>
    </w:p>
    <w:p w14:paraId="59B572AA" w14:textId="77777777" w:rsidR="00A77B3E" w:rsidRPr="009C38CD" w:rsidRDefault="0082063B" w:rsidP="00D9154C">
      <w:pPr>
        <w:spacing w:line="360" w:lineRule="auto"/>
        <w:ind w:firstLineChars="100" w:firstLine="240"/>
        <w:jc w:val="both"/>
        <w:rPr>
          <w:rFonts w:ascii="Book Antiqua" w:hAnsi="Book Antiqua"/>
        </w:rPr>
      </w:pPr>
      <w:r w:rsidRPr="009C38CD">
        <w:rPr>
          <w:rStyle w:val="normaltextrun"/>
          <w:rFonts w:ascii="Book Antiqua" w:eastAsia="Book Antiqua" w:hAnsi="Book Antiqua" w:cs="Book Antiqua"/>
          <w:color w:val="000000"/>
          <w:shd w:val="clear" w:color="auto" w:fill="FFFFFF"/>
        </w:rPr>
        <w:t>A variety of micro RNAs (</w:t>
      </w:r>
      <w:proofErr w:type="spellStart"/>
      <w:r w:rsidRPr="009C38CD">
        <w:rPr>
          <w:rStyle w:val="normaltextrun"/>
          <w:rFonts w:ascii="Book Antiqua" w:eastAsia="Book Antiqua" w:hAnsi="Book Antiqua" w:cs="Book Antiqua"/>
          <w:color w:val="000000"/>
          <w:shd w:val="clear" w:color="auto" w:fill="FFFFFF"/>
        </w:rPr>
        <w:t>miRs</w:t>
      </w:r>
      <w:proofErr w:type="spellEnd"/>
      <w:r w:rsidRPr="009C38CD">
        <w:rPr>
          <w:rStyle w:val="normaltextrun"/>
          <w:rFonts w:ascii="Book Antiqua" w:eastAsia="Book Antiqua" w:hAnsi="Book Antiqua" w:cs="Book Antiqua"/>
          <w:color w:val="000000"/>
          <w:shd w:val="clear" w:color="auto" w:fill="FFFFFF"/>
        </w:rPr>
        <w:t>), pharmacological and natural agents have also been investigated for their ability to limit pancreatic cancer progression by specifically targeting and downregulating well kno</w:t>
      </w:r>
      <w:r w:rsidR="00D9154C" w:rsidRPr="009C38CD">
        <w:rPr>
          <w:rStyle w:val="normaltextrun"/>
          <w:rFonts w:ascii="Book Antiqua" w:eastAsia="Book Antiqua" w:hAnsi="Book Antiqua" w:cs="Book Antiqua"/>
          <w:color w:val="000000"/>
          <w:shd w:val="clear" w:color="auto" w:fill="FFFFFF"/>
        </w:rPr>
        <w:t>wn mucins such as MUC1 and MUC4</w:t>
      </w:r>
      <w:r w:rsidR="00D9154C" w:rsidRPr="009C38CD">
        <w:rPr>
          <w:rStyle w:val="normaltextrun"/>
          <w:rFonts w:ascii="Book Antiqua" w:eastAsia="Book Antiqua" w:hAnsi="Book Antiqua" w:cs="Book Antiqua"/>
          <w:color w:val="000000"/>
          <w:shd w:val="clear" w:color="auto" w:fill="FFFFFF"/>
          <w:vertAlign w:val="superscript"/>
        </w:rPr>
        <w:t>[54,</w:t>
      </w:r>
      <w:r w:rsidRPr="009C38CD">
        <w:rPr>
          <w:rStyle w:val="normaltextrun"/>
          <w:rFonts w:ascii="Book Antiqua" w:eastAsia="Book Antiqua" w:hAnsi="Book Antiqua" w:cs="Book Antiqua"/>
          <w:color w:val="000000"/>
          <w:shd w:val="clear" w:color="auto" w:fill="FFFFFF"/>
          <w:vertAlign w:val="superscript"/>
        </w:rPr>
        <w:t>55]</w:t>
      </w:r>
      <w:r w:rsidRPr="009C38CD">
        <w:rPr>
          <w:rStyle w:val="normaltextrun"/>
          <w:rFonts w:ascii="Book Antiqua" w:eastAsia="Book Antiqua" w:hAnsi="Book Antiqua" w:cs="Book Antiqua"/>
          <w:color w:val="000000"/>
          <w:shd w:val="clear" w:color="auto" w:fill="FFFFFF"/>
        </w:rPr>
        <w:t>.</w:t>
      </w:r>
    </w:p>
    <w:p w14:paraId="20FCD401" w14:textId="77777777" w:rsidR="00A77B3E" w:rsidRPr="009C38CD" w:rsidRDefault="0082063B">
      <w:pPr>
        <w:spacing w:line="360" w:lineRule="auto"/>
        <w:jc w:val="both"/>
        <w:rPr>
          <w:rFonts w:ascii="Book Antiqua" w:hAnsi="Book Antiqua"/>
        </w:rPr>
      </w:pPr>
      <w:proofErr w:type="spellStart"/>
      <w:r w:rsidRPr="009C38CD">
        <w:rPr>
          <w:rStyle w:val="normaltextrun"/>
          <w:rFonts w:ascii="Book Antiqua" w:eastAsia="Book Antiqua" w:hAnsi="Book Antiqua" w:cs="Book Antiqua"/>
          <w:color w:val="000000"/>
          <w:shd w:val="clear" w:color="auto" w:fill="FFFFFF"/>
        </w:rPr>
        <w:lastRenderedPageBreak/>
        <w:t>miRs</w:t>
      </w:r>
      <w:proofErr w:type="spellEnd"/>
      <w:r w:rsidRPr="009C38CD">
        <w:rPr>
          <w:rStyle w:val="normaltextrun"/>
          <w:rFonts w:ascii="Book Antiqua" w:eastAsia="Book Antiqua" w:hAnsi="Book Antiqua" w:cs="Book Antiqua"/>
          <w:color w:val="000000"/>
          <w:shd w:val="clear" w:color="auto" w:fill="FFFFFF"/>
        </w:rPr>
        <w:t xml:space="preserve"> are small noncoding RNAs that occur naturally, functioning in gene regulation and have been identified as possible regulators of mucin expression in pancreatic cancer. Four key </w:t>
      </w:r>
      <w:proofErr w:type="spellStart"/>
      <w:r w:rsidRPr="009C38CD">
        <w:rPr>
          <w:rStyle w:val="normaltextrun"/>
          <w:rFonts w:ascii="Book Antiqua" w:eastAsia="Book Antiqua" w:hAnsi="Book Antiqua" w:cs="Book Antiqua"/>
          <w:color w:val="000000"/>
          <w:shd w:val="clear" w:color="auto" w:fill="FFFFFF"/>
        </w:rPr>
        <w:t>miRs</w:t>
      </w:r>
      <w:proofErr w:type="spellEnd"/>
      <w:r w:rsidRPr="009C38CD">
        <w:rPr>
          <w:rStyle w:val="normaltextrun"/>
          <w:rFonts w:ascii="Book Antiqua" w:eastAsia="Book Antiqua" w:hAnsi="Book Antiqua" w:cs="Book Antiqua"/>
          <w:color w:val="000000"/>
          <w:shd w:val="clear" w:color="auto" w:fill="FFFFFF"/>
        </w:rPr>
        <w:t xml:space="preserve"> have been investigated and provided positive results, those being, miR-Let-7b, miR-150, miR-219-1-3p, and miR-200c. All mentioned </w:t>
      </w:r>
      <w:proofErr w:type="spellStart"/>
      <w:r w:rsidRPr="009C38CD">
        <w:rPr>
          <w:rStyle w:val="normaltextrun"/>
          <w:rFonts w:ascii="Book Antiqua" w:eastAsia="Book Antiqua" w:hAnsi="Book Antiqua" w:cs="Book Antiqua"/>
          <w:color w:val="000000"/>
          <w:shd w:val="clear" w:color="auto" w:fill="FFFFFF"/>
        </w:rPr>
        <w:t>miRs</w:t>
      </w:r>
      <w:proofErr w:type="spellEnd"/>
      <w:r w:rsidRPr="009C38CD">
        <w:rPr>
          <w:rStyle w:val="normaltextrun"/>
          <w:rFonts w:ascii="Book Antiqua" w:eastAsia="Book Antiqua" w:hAnsi="Book Antiqua" w:cs="Book Antiqua"/>
          <w:color w:val="000000"/>
          <w:shd w:val="clear" w:color="auto" w:fill="FFFFFF"/>
        </w:rPr>
        <w:t xml:space="preserve"> have been found to downregulate MUC4 expression, miR-150 directly targets MUC4 resulting in inhibition and is therefore a MUC4-regulating </w:t>
      </w:r>
      <w:proofErr w:type="spellStart"/>
      <w:r w:rsidRPr="009C38CD">
        <w:rPr>
          <w:rStyle w:val="normaltextrun"/>
          <w:rFonts w:ascii="Book Antiqua" w:eastAsia="Book Antiqua" w:hAnsi="Book Antiqua" w:cs="Book Antiqua"/>
          <w:color w:val="000000"/>
          <w:shd w:val="clear" w:color="auto" w:fill="FFFFFF"/>
        </w:rPr>
        <w:t>miR</w:t>
      </w:r>
      <w:proofErr w:type="spellEnd"/>
      <w:r w:rsidRPr="009C38CD">
        <w:rPr>
          <w:rStyle w:val="normaltextrun"/>
          <w:rFonts w:ascii="Book Antiqua" w:eastAsia="Book Antiqua" w:hAnsi="Book Antiqua" w:cs="Book Antiqua"/>
          <w:color w:val="000000"/>
          <w:shd w:val="clear" w:color="auto" w:fill="FFFFFF"/>
        </w:rPr>
        <w:t xml:space="preserve">. Despite the promising effect of </w:t>
      </w:r>
      <w:proofErr w:type="spellStart"/>
      <w:r w:rsidRPr="009C38CD">
        <w:rPr>
          <w:rStyle w:val="normaltextrun"/>
          <w:rFonts w:ascii="Book Antiqua" w:eastAsia="Book Antiqua" w:hAnsi="Book Antiqua" w:cs="Book Antiqua"/>
          <w:color w:val="000000"/>
          <w:shd w:val="clear" w:color="auto" w:fill="FFFFFF"/>
        </w:rPr>
        <w:t>miRs</w:t>
      </w:r>
      <w:proofErr w:type="spellEnd"/>
      <w:r w:rsidRPr="009C38CD">
        <w:rPr>
          <w:rStyle w:val="normaltextrun"/>
          <w:rFonts w:ascii="Book Antiqua" w:eastAsia="Book Antiqua" w:hAnsi="Book Antiqua" w:cs="Book Antiqua"/>
          <w:color w:val="000000"/>
          <w:shd w:val="clear" w:color="auto" w:fill="FFFFFF"/>
        </w:rPr>
        <w:t xml:space="preserve"> in regulating mucins, there are minimal studies aimed at assessing their viability against established pancreatic tumors </w:t>
      </w:r>
      <w:r w:rsidRPr="009C38CD">
        <w:rPr>
          <w:rStyle w:val="normaltextrun"/>
          <w:rFonts w:ascii="Book Antiqua" w:eastAsia="Book Antiqua" w:hAnsi="Book Antiqua" w:cs="Book Antiqua"/>
          <w:i/>
          <w:iCs/>
          <w:color w:val="000000"/>
          <w:shd w:val="clear" w:color="auto" w:fill="FFFFFF"/>
        </w:rPr>
        <w:t>in vivo</w:t>
      </w:r>
      <w:r w:rsidRPr="009C38CD">
        <w:rPr>
          <w:rStyle w:val="normaltextrun"/>
          <w:rFonts w:ascii="Book Antiqua" w:eastAsia="Book Antiqua" w:hAnsi="Book Antiqua" w:cs="Book Antiqua"/>
          <w:color w:val="000000"/>
          <w:shd w:val="clear" w:color="auto" w:fill="FFFFFF"/>
        </w:rPr>
        <w:t xml:space="preserve"> and further studies are require</w:t>
      </w:r>
      <w:r w:rsidR="00D9154C" w:rsidRPr="009C38CD">
        <w:rPr>
          <w:rStyle w:val="normaltextrun"/>
          <w:rFonts w:ascii="Book Antiqua" w:eastAsia="Book Antiqua" w:hAnsi="Book Antiqua" w:cs="Book Antiqua"/>
          <w:color w:val="000000"/>
          <w:shd w:val="clear" w:color="auto" w:fill="FFFFFF"/>
        </w:rPr>
        <w:t xml:space="preserve">d prior to clinical </w:t>
      </w:r>
      <w:proofErr w:type="gramStart"/>
      <w:r w:rsidR="00D9154C" w:rsidRPr="009C38CD">
        <w:rPr>
          <w:rStyle w:val="normaltextrun"/>
          <w:rFonts w:ascii="Book Antiqua" w:eastAsia="Book Antiqua" w:hAnsi="Book Antiqua" w:cs="Book Antiqua"/>
          <w:color w:val="000000"/>
          <w:shd w:val="clear" w:color="auto" w:fill="FFFFFF"/>
        </w:rPr>
        <w:t>application</w:t>
      </w:r>
      <w:r w:rsidR="00D9154C" w:rsidRPr="009C38CD">
        <w:rPr>
          <w:rStyle w:val="normaltextrun"/>
          <w:rFonts w:ascii="Book Antiqua" w:eastAsia="Book Antiqua" w:hAnsi="Book Antiqua" w:cs="Book Antiqua"/>
          <w:color w:val="000000"/>
          <w:shd w:val="clear" w:color="auto" w:fill="FFFFFF"/>
          <w:vertAlign w:val="superscript"/>
        </w:rPr>
        <w:t>[</w:t>
      </w:r>
      <w:proofErr w:type="gramEnd"/>
      <w:r w:rsidR="00D9154C" w:rsidRPr="009C38CD">
        <w:rPr>
          <w:rStyle w:val="normaltextrun"/>
          <w:rFonts w:ascii="Book Antiqua" w:eastAsia="Book Antiqua" w:hAnsi="Book Antiqua" w:cs="Book Antiqua"/>
          <w:color w:val="000000"/>
          <w:shd w:val="clear" w:color="auto" w:fill="FFFFFF"/>
          <w:vertAlign w:val="superscript"/>
        </w:rPr>
        <w:t>36,</w:t>
      </w:r>
      <w:r w:rsidRPr="009C38CD">
        <w:rPr>
          <w:rStyle w:val="normaltextrun"/>
          <w:rFonts w:ascii="Book Antiqua" w:eastAsia="Book Antiqua" w:hAnsi="Book Antiqua" w:cs="Book Antiqua"/>
          <w:color w:val="000000"/>
          <w:shd w:val="clear" w:color="auto" w:fill="FFFFFF"/>
          <w:vertAlign w:val="superscript"/>
        </w:rPr>
        <w:t>56-58]</w:t>
      </w:r>
      <w:r w:rsidRPr="009C38CD">
        <w:rPr>
          <w:rStyle w:val="normaltextrun"/>
          <w:rFonts w:ascii="Book Antiqua" w:eastAsia="Book Antiqua" w:hAnsi="Book Antiqua" w:cs="Book Antiqua"/>
          <w:color w:val="000000"/>
          <w:shd w:val="clear" w:color="auto" w:fill="FFFFFF"/>
        </w:rPr>
        <w:t xml:space="preserve">. </w:t>
      </w:r>
    </w:p>
    <w:p w14:paraId="1E5DE196" w14:textId="77777777" w:rsidR="00A77B3E" w:rsidRPr="009C38CD" w:rsidRDefault="0082063B" w:rsidP="00D9154C">
      <w:pPr>
        <w:spacing w:line="360" w:lineRule="auto"/>
        <w:ind w:firstLineChars="100" w:firstLine="240"/>
        <w:jc w:val="both"/>
        <w:rPr>
          <w:rFonts w:ascii="Book Antiqua" w:hAnsi="Book Antiqua"/>
        </w:rPr>
      </w:pPr>
      <w:r w:rsidRPr="009C38CD">
        <w:rPr>
          <w:rStyle w:val="normaltextrun"/>
          <w:rFonts w:ascii="Book Antiqua" w:eastAsia="Book Antiqua" w:hAnsi="Book Antiqua" w:cs="Book Antiqua"/>
          <w:color w:val="000000"/>
          <w:shd w:val="clear" w:color="auto" w:fill="FFFFFF"/>
        </w:rPr>
        <w:t xml:space="preserve">Regarding pharmacological agents, the modulation of mucins, specifically MUC4, is achieved through anti-inflammatory drugs, corticosteroids. Key investigated corticosteroids include dexamethasone, as well as </w:t>
      </w:r>
      <w:proofErr w:type="spellStart"/>
      <w:r w:rsidRPr="009C38CD">
        <w:rPr>
          <w:rStyle w:val="normaltextrun"/>
          <w:rFonts w:ascii="Book Antiqua" w:eastAsia="Book Antiqua" w:hAnsi="Book Antiqua" w:cs="Book Antiqua"/>
          <w:color w:val="000000"/>
          <w:shd w:val="clear" w:color="auto" w:fill="FFFFFF"/>
        </w:rPr>
        <w:t>afatinib</w:t>
      </w:r>
      <w:proofErr w:type="spellEnd"/>
      <w:r w:rsidRPr="009C38CD">
        <w:rPr>
          <w:rStyle w:val="normaltextrun"/>
          <w:rFonts w:ascii="Book Antiqua" w:eastAsia="Book Antiqua" w:hAnsi="Book Antiqua" w:cs="Book Antiqua"/>
          <w:color w:val="000000"/>
          <w:shd w:val="clear" w:color="auto" w:fill="FFFFFF"/>
        </w:rPr>
        <w:t xml:space="preserve"> and </w:t>
      </w:r>
      <w:proofErr w:type="spellStart"/>
      <w:r w:rsidRPr="009C38CD">
        <w:rPr>
          <w:rStyle w:val="normaltextrun"/>
          <w:rFonts w:ascii="Book Antiqua" w:eastAsia="Book Antiqua" w:hAnsi="Book Antiqua" w:cs="Book Antiqua"/>
          <w:color w:val="000000"/>
          <w:shd w:val="clear" w:color="auto" w:fill="FFFFFF"/>
        </w:rPr>
        <w:t>canertinib</w:t>
      </w:r>
      <w:proofErr w:type="spellEnd"/>
      <w:r w:rsidRPr="009C38CD">
        <w:rPr>
          <w:rStyle w:val="normaltextrun"/>
          <w:rFonts w:ascii="Book Antiqua" w:eastAsia="Book Antiqua" w:hAnsi="Book Antiqua" w:cs="Book Antiqua"/>
          <w:color w:val="000000"/>
          <w:shd w:val="clear" w:color="auto" w:fill="FFFFFF"/>
        </w:rPr>
        <w:t xml:space="preserve">, two pan-EGFR family inhibitors. These agents had various levels of effectiveness with dexamethasone providing variable modulation results, while </w:t>
      </w:r>
      <w:proofErr w:type="spellStart"/>
      <w:r w:rsidRPr="009C38CD">
        <w:rPr>
          <w:rStyle w:val="normaltextrun"/>
          <w:rFonts w:ascii="Book Antiqua" w:eastAsia="Book Antiqua" w:hAnsi="Book Antiqua" w:cs="Book Antiqua"/>
          <w:color w:val="000000"/>
          <w:shd w:val="clear" w:color="auto" w:fill="FFFFFF"/>
        </w:rPr>
        <w:t>afatinib</w:t>
      </w:r>
      <w:proofErr w:type="spellEnd"/>
      <w:r w:rsidRPr="009C38CD">
        <w:rPr>
          <w:rStyle w:val="normaltextrun"/>
          <w:rFonts w:ascii="Book Antiqua" w:eastAsia="Book Antiqua" w:hAnsi="Book Antiqua" w:cs="Book Antiqua"/>
          <w:color w:val="000000"/>
          <w:shd w:val="clear" w:color="auto" w:fill="FFFFFF"/>
        </w:rPr>
        <w:t xml:space="preserve"> and </w:t>
      </w:r>
      <w:proofErr w:type="spellStart"/>
      <w:r w:rsidRPr="009C38CD">
        <w:rPr>
          <w:rStyle w:val="normaltextrun"/>
          <w:rFonts w:ascii="Book Antiqua" w:eastAsia="Book Antiqua" w:hAnsi="Book Antiqua" w:cs="Book Antiqua"/>
          <w:color w:val="000000"/>
          <w:shd w:val="clear" w:color="auto" w:fill="FFFFFF"/>
        </w:rPr>
        <w:t>canertinib</w:t>
      </w:r>
      <w:proofErr w:type="spellEnd"/>
      <w:r w:rsidRPr="009C38CD">
        <w:rPr>
          <w:rStyle w:val="normaltextrun"/>
          <w:rFonts w:ascii="Book Antiqua" w:eastAsia="Book Antiqua" w:hAnsi="Book Antiqua" w:cs="Book Antiqua"/>
          <w:color w:val="000000"/>
          <w:shd w:val="clear" w:color="auto" w:fill="FFFFFF"/>
        </w:rPr>
        <w:t xml:space="preserve"> resulted in the downregulation of MUC4 expression. Interestingly, </w:t>
      </w:r>
      <w:proofErr w:type="spellStart"/>
      <w:r w:rsidRPr="009C38CD">
        <w:rPr>
          <w:rStyle w:val="normaltextrun"/>
          <w:rFonts w:ascii="Book Antiqua" w:eastAsia="Book Antiqua" w:hAnsi="Book Antiqua" w:cs="Book Antiqua"/>
          <w:color w:val="000000"/>
          <w:shd w:val="clear" w:color="auto" w:fill="FFFFFF"/>
        </w:rPr>
        <w:t>canertinib</w:t>
      </w:r>
      <w:proofErr w:type="spellEnd"/>
      <w:r w:rsidRPr="009C38CD">
        <w:rPr>
          <w:rStyle w:val="normaltextrun"/>
          <w:rFonts w:ascii="Book Antiqua" w:eastAsia="Book Antiqua" w:hAnsi="Book Antiqua" w:cs="Book Antiqua"/>
          <w:color w:val="000000"/>
          <w:shd w:val="clear" w:color="auto" w:fill="FFFFFF"/>
        </w:rPr>
        <w:t xml:space="preserve">, unlike </w:t>
      </w:r>
      <w:proofErr w:type="spellStart"/>
      <w:r w:rsidRPr="009C38CD">
        <w:rPr>
          <w:rStyle w:val="normaltextrun"/>
          <w:rFonts w:ascii="Book Antiqua" w:eastAsia="Book Antiqua" w:hAnsi="Book Antiqua" w:cs="Book Antiqua"/>
          <w:color w:val="000000"/>
          <w:shd w:val="clear" w:color="auto" w:fill="FFFFFF"/>
        </w:rPr>
        <w:t>afatinib</w:t>
      </w:r>
      <w:proofErr w:type="spellEnd"/>
      <w:r w:rsidRPr="009C38CD">
        <w:rPr>
          <w:rStyle w:val="normaltextrun"/>
          <w:rFonts w:ascii="Book Antiqua" w:eastAsia="Book Antiqua" w:hAnsi="Book Antiqua" w:cs="Book Antiqua"/>
          <w:color w:val="000000"/>
          <w:shd w:val="clear" w:color="auto" w:fill="FFFFFF"/>
        </w:rPr>
        <w:t>, is an irreversible inhibitor and treatment resulted in not only downregulation of MUC4, but also reduction in tumor growth. Though promising, the variable effects due to corticosteroids not only on mucins, but other mechanisms of disease have limited the poss</w:t>
      </w:r>
      <w:r w:rsidR="00D9154C" w:rsidRPr="009C38CD">
        <w:rPr>
          <w:rStyle w:val="normaltextrun"/>
          <w:rFonts w:ascii="Book Antiqua" w:eastAsia="Book Antiqua" w:hAnsi="Book Antiqua" w:cs="Book Antiqua"/>
          <w:color w:val="000000"/>
          <w:shd w:val="clear" w:color="auto" w:fill="FFFFFF"/>
        </w:rPr>
        <w:t xml:space="preserve">ibility of clinical </w:t>
      </w:r>
      <w:proofErr w:type="gramStart"/>
      <w:r w:rsidR="00D9154C" w:rsidRPr="009C38CD">
        <w:rPr>
          <w:rStyle w:val="normaltextrun"/>
          <w:rFonts w:ascii="Book Antiqua" w:eastAsia="Book Antiqua" w:hAnsi="Book Antiqua" w:cs="Book Antiqua"/>
          <w:color w:val="000000"/>
          <w:shd w:val="clear" w:color="auto" w:fill="FFFFFF"/>
        </w:rPr>
        <w:t>application</w:t>
      </w:r>
      <w:r w:rsidR="00D9154C" w:rsidRPr="009C38CD">
        <w:rPr>
          <w:rStyle w:val="normaltextrun"/>
          <w:rFonts w:ascii="Book Antiqua" w:eastAsia="Book Antiqua" w:hAnsi="Book Antiqua" w:cs="Book Antiqua"/>
          <w:color w:val="000000"/>
          <w:shd w:val="clear" w:color="auto" w:fill="FFFFFF"/>
          <w:vertAlign w:val="superscript"/>
        </w:rPr>
        <w:t>[</w:t>
      </w:r>
      <w:proofErr w:type="gramEnd"/>
      <w:r w:rsidR="00D9154C" w:rsidRPr="009C38CD">
        <w:rPr>
          <w:rStyle w:val="normaltextrun"/>
          <w:rFonts w:ascii="Book Antiqua" w:eastAsia="Book Antiqua" w:hAnsi="Book Antiqua" w:cs="Book Antiqua"/>
          <w:color w:val="000000"/>
          <w:shd w:val="clear" w:color="auto" w:fill="FFFFFF"/>
          <w:vertAlign w:val="superscript"/>
        </w:rPr>
        <w:t>54,59,</w:t>
      </w:r>
      <w:r w:rsidRPr="009C38CD">
        <w:rPr>
          <w:rStyle w:val="normaltextrun"/>
          <w:rFonts w:ascii="Book Antiqua" w:eastAsia="Book Antiqua" w:hAnsi="Book Antiqua" w:cs="Book Antiqua"/>
          <w:color w:val="000000"/>
          <w:shd w:val="clear" w:color="auto" w:fill="FFFFFF"/>
          <w:vertAlign w:val="superscript"/>
        </w:rPr>
        <w:t>60]</w:t>
      </w:r>
      <w:r w:rsidRPr="009C38CD">
        <w:rPr>
          <w:rStyle w:val="normaltextrun"/>
          <w:rFonts w:ascii="Book Antiqua" w:eastAsia="Book Antiqua" w:hAnsi="Book Antiqua" w:cs="Book Antiqua"/>
          <w:color w:val="000000"/>
          <w:shd w:val="clear" w:color="auto" w:fill="FFFFFF"/>
        </w:rPr>
        <w:t>.</w:t>
      </w:r>
    </w:p>
    <w:p w14:paraId="12A40C50" w14:textId="77777777" w:rsidR="00A77B3E" w:rsidRPr="009C38CD" w:rsidRDefault="0082063B"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Natural agents are of great significance in the treatment of pancreatic cancer due to their ability to target inflammation signaling pathways and regulate the expression of mucins. Several of these agents have been identified as possible pancreatic cancer treatments, including, Thymoquinone, </w:t>
      </w:r>
      <w:proofErr w:type="spellStart"/>
      <w:r w:rsidRPr="009C38CD">
        <w:rPr>
          <w:rFonts w:ascii="Book Antiqua" w:eastAsia="Book Antiqua" w:hAnsi="Book Antiqua" w:cs="Book Antiqua"/>
          <w:color w:val="000000"/>
        </w:rPr>
        <w:t>Guggulsterone</w:t>
      </w:r>
      <w:proofErr w:type="spellEnd"/>
      <w:r w:rsidRPr="009C38CD">
        <w:rPr>
          <w:rFonts w:ascii="Book Antiqua" w:eastAsia="Book Antiqua" w:hAnsi="Book Antiqua" w:cs="Book Antiqua"/>
          <w:color w:val="000000"/>
        </w:rPr>
        <w:t xml:space="preserve">, </w:t>
      </w:r>
      <w:proofErr w:type="spellStart"/>
      <w:r w:rsidRPr="009C38CD">
        <w:rPr>
          <w:rFonts w:ascii="Book Antiqua" w:eastAsia="Book Antiqua" w:hAnsi="Book Antiqua" w:cs="Book Antiqua"/>
          <w:color w:val="000000"/>
        </w:rPr>
        <w:t>Graviola</w:t>
      </w:r>
      <w:proofErr w:type="spellEnd"/>
      <w:r w:rsidRPr="009C38CD">
        <w:rPr>
          <w:rFonts w:ascii="Book Antiqua" w:eastAsia="Book Antiqua" w:hAnsi="Book Antiqua" w:cs="Book Antiqua"/>
          <w:color w:val="000000"/>
        </w:rPr>
        <w:t xml:space="preserve"> extract, Bromelain and N-acetylcysteine.</w:t>
      </w:r>
    </w:p>
    <w:p w14:paraId="3A792437" w14:textId="77777777" w:rsidR="00A77B3E" w:rsidRPr="009C38CD" w:rsidRDefault="0082063B" w:rsidP="00D9154C">
      <w:pPr>
        <w:spacing w:line="360" w:lineRule="auto"/>
        <w:ind w:firstLineChars="100" w:firstLine="240"/>
        <w:jc w:val="both"/>
        <w:rPr>
          <w:rFonts w:ascii="Book Antiqua" w:hAnsi="Book Antiqua"/>
        </w:rPr>
      </w:pPr>
      <w:proofErr w:type="spellStart"/>
      <w:r w:rsidRPr="009C38CD">
        <w:rPr>
          <w:rFonts w:ascii="Book Antiqua" w:eastAsia="Book Antiqua" w:hAnsi="Book Antiqua" w:cs="Book Antiqua"/>
          <w:color w:val="000000"/>
        </w:rPr>
        <w:t>Guggulsterone</w:t>
      </w:r>
      <w:proofErr w:type="spellEnd"/>
      <w:r w:rsidRPr="009C38CD">
        <w:rPr>
          <w:rFonts w:ascii="Book Antiqua" w:eastAsia="Book Antiqua" w:hAnsi="Book Antiqua" w:cs="Book Antiqua"/>
          <w:color w:val="000000"/>
        </w:rPr>
        <w:t xml:space="preserve"> is a </w:t>
      </w:r>
      <w:proofErr w:type="spellStart"/>
      <w:r w:rsidRPr="009C38CD">
        <w:rPr>
          <w:rFonts w:ascii="Book Antiqua" w:eastAsia="Book Antiqua" w:hAnsi="Book Antiqua" w:cs="Book Antiqua"/>
          <w:color w:val="000000"/>
        </w:rPr>
        <w:t>phytosteroid</w:t>
      </w:r>
      <w:proofErr w:type="spellEnd"/>
      <w:r w:rsidRPr="009C38CD">
        <w:rPr>
          <w:rFonts w:ascii="Book Antiqua" w:eastAsia="Book Antiqua" w:hAnsi="Book Antiqua" w:cs="Book Antiqua"/>
          <w:color w:val="000000"/>
        </w:rPr>
        <w:t xml:space="preserve"> derived from the resin of </w:t>
      </w:r>
      <w:proofErr w:type="spellStart"/>
      <w:r w:rsidRPr="009C38CD">
        <w:rPr>
          <w:rFonts w:ascii="Book Antiqua" w:eastAsia="Book Antiqua" w:hAnsi="Book Antiqua" w:cs="Book Antiqua"/>
          <w:color w:val="000000"/>
        </w:rPr>
        <w:t>Commiphora</w:t>
      </w:r>
      <w:proofErr w:type="spellEnd"/>
      <w:r w:rsidRPr="009C38CD">
        <w:rPr>
          <w:rFonts w:ascii="Book Antiqua" w:eastAsia="Book Antiqua" w:hAnsi="Book Antiqua" w:cs="Book Antiqua"/>
          <w:color w:val="000000"/>
        </w:rPr>
        <w:t xml:space="preserve"> Mukul plants. Historically, it has been utilized for the treatment of atherosclerosis, hyperlipidemia, diabetes, hypertension, and obesity. More recently, it has been investigated for its anti-proliferative activity, ability to induce apoptosis and inhibit cell invasion and motility in various tumor types whether </w:t>
      </w:r>
      <w:r w:rsidRPr="009C38CD">
        <w:rPr>
          <w:rFonts w:ascii="Book Antiqua" w:eastAsia="Book Antiqua" w:hAnsi="Book Antiqua" w:cs="Book Antiqua"/>
          <w:i/>
          <w:iCs/>
          <w:color w:val="000000"/>
        </w:rPr>
        <w:t>in vitro</w:t>
      </w:r>
      <w:r w:rsidRPr="009C38CD">
        <w:rPr>
          <w:rFonts w:ascii="Book Antiqua" w:eastAsia="Book Antiqua" w:hAnsi="Book Antiqua" w:cs="Book Antiqua"/>
          <w:color w:val="000000"/>
        </w:rPr>
        <w:t xml:space="preserve"> or </w:t>
      </w:r>
      <w:r w:rsidRPr="009C38CD">
        <w:rPr>
          <w:rFonts w:ascii="Book Antiqua" w:eastAsia="Book Antiqua" w:hAnsi="Book Antiqua" w:cs="Book Antiqua"/>
          <w:i/>
          <w:color w:val="000000"/>
        </w:rPr>
        <w:t>vivo</w:t>
      </w:r>
      <w:r w:rsidRPr="009C38CD">
        <w:rPr>
          <w:rFonts w:ascii="Book Antiqua" w:eastAsia="Book Antiqua" w:hAnsi="Book Antiqua" w:cs="Book Antiqua"/>
          <w:color w:val="000000"/>
        </w:rPr>
        <w:t xml:space="preserve">. Furthermore, </w:t>
      </w:r>
      <w:proofErr w:type="spellStart"/>
      <w:r w:rsidRPr="009C38CD">
        <w:rPr>
          <w:rFonts w:ascii="Book Antiqua" w:eastAsia="Book Antiqua" w:hAnsi="Book Antiqua" w:cs="Book Antiqua"/>
          <w:color w:val="000000"/>
        </w:rPr>
        <w:t>Guggulsterone</w:t>
      </w:r>
      <w:proofErr w:type="spellEnd"/>
      <w:r w:rsidRPr="009C38CD">
        <w:rPr>
          <w:rFonts w:ascii="Book Antiqua" w:eastAsia="Book Antiqua" w:hAnsi="Book Antiqua" w:cs="Book Antiqua"/>
          <w:color w:val="000000"/>
        </w:rPr>
        <w:t xml:space="preserve"> has shown a </w:t>
      </w:r>
      <w:r w:rsidRPr="009C38CD">
        <w:rPr>
          <w:rFonts w:ascii="Book Antiqua" w:eastAsia="Book Antiqua" w:hAnsi="Book Antiqua" w:cs="Book Antiqua"/>
          <w:color w:val="000000"/>
        </w:rPr>
        <w:lastRenderedPageBreak/>
        <w:t xml:space="preserve">synergistic effect with gemcitabine against pancreatic cancer, as well as the reversal of multidrug resistance in breast cancer cell lines. In addition to its anti-tumor properties, </w:t>
      </w:r>
      <w:proofErr w:type="spellStart"/>
      <w:r w:rsidRPr="009C38CD">
        <w:rPr>
          <w:rFonts w:ascii="Book Antiqua" w:eastAsia="Book Antiqua" w:hAnsi="Book Antiqua" w:cs="Book Antiqua"/>
          <w:color w:val="000000"/>
        </w:rPr>
        <w:t>Guggulsterone</w:t>
      </w:r>
      <w:proofErr w:type="spellEnd"/>
      <w:r w:rsidRPr="009C38CD">
        <w:rPr>
          <w:rFonts w:ascii="Book Antiqua" w:eastAsia="Book Antiqua" w:hAnsi="Book Antiqua" w:cs="Book Antiqua"/>
          <w:color w:val="000000"/>
        </w:rPr>
        <w:t xml:space="preserve"> has been identified to decrease the activation of STAT/JAK pathways, downregulating MUC4 as a result. Accounting for all the possible benefits of </w:t>
      </w:r>
      <w:proofErr w:type="spellStart"/>
      <w:r w:rsidRPr="009C38CD">
        <w:rPr>
          <w:rFonts w:ascii="Book Antiqua" w:eastAsia="Book Antiqua" w:hAnsi="Book Antiqua" w:cs="Book Antiqua"/>
          <w:color w:val="000000"/>
        </w:rPr>
        <w:t>Guggulsterone</w:t>
      </w:r>
      <w:proofErr w:type="spellEnd"/>
      <w:r w:rsidRPr="009C38CD">
        <w:rPr>
          <w:rFonts w:ascii="Book Antiqua" w:eastAsia="Book Antiqua" w:hAnsi="Book Antiqua" w:cs="Book Antiqua"/>
          <w:color w:val="000000"/>
        </w:rPr>
        <w:t xml:space="preserve"> it is an attractive agent for clinical application in combination with Gemcit</w:t>
      </w:r>
      <w:r w:rsidR="00D9154C" w:rsidRPr="009C38CD">
        <w:rPr>
          <w:rFonts w:ascii="Book Antiqua" w:eastAsia="Book Antiqua" w:hAnsi="Book Antiqua" w:cs="Book Antiqua"/>
          <w:color w:val="000000"/>
        </w:rPr>
        <w:t xml:space="preserve">abine against pancreatic </w:t>
      </w:r>
      <w:proofErr w:type="gramStart"/>
      <w:r w:rsidR="00D9154C" w:rsidRPr="009C38CD">
        <w:rPr>
          <w:rFonts w:ascii="Book Antiqua" w:eastAsia="Book Antiqua" w:hAnsi="Book Antiqua" w:cs="Book Antiqua"/>
          <w:color w:val="000000"/>
        </w:rPr>
        <w:t>cancer</w:t>
      </w:r>
      <w:r w:rsidR="00D9154C"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54,</w:t>
      </w:r>
      <w:r w:rsidRPr="009C38CD">
        <w:rPr>
          <w:rFonts w:ascii="Book Antiqua" w:eastAsia="Book Antiqua" w:hAnsi="Book Antiqua" w:cs="Book Antiqua"/>
          <w:color w:val="000000"/>
          <w:vertAlign w:val="superscript"/>
        </w:rPr>
        <w:t>61]</w:t>
      </w:r>
      <w:r w:rsidRPr="009C38CD">
        <w:rPr>
          <w:rFonts w:ascii="Book Antiqua" w:eastAsia="Book Antiqua" w:hAnsi="Book Antiqua" w:cs="Book Antiqua"/>
          <w:color w:val="000000"/>
        </w:rPr>
        <w:t>.</w:t>
      </w:r>
    </w:p>
    <w:p w14:paraId="546F32F0" w14:textId="77777777" w:rsidR="00A77B3E" w:rsidRPr="009C38CD" w:rsidRDefault="0082063B"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Thymoquinone is a bioactive constitute derived from black seed oil (Nigella sativa). It has previously been identified as having several promising pharmacological properties against diseases due to its anti-inflammatory, antioxidant, and anticancer activities. More recently, it has been shown to exhibit antineoplastic properties against pancreatic cancer cell lines FG/ COLO357 and CD18/HPAF. Treatment with Thymoquinone against these cell lines resulted in the downregulation of MUC4 resulting in the increased apoptosis and decrease of migration of tumor cells. The downregulation of MUC4 results in the activation of c-Jun-(NH2)-terminal kinase and p38 MAP kinase, thereby implicating MUC4 as a key target of Thymoquinone. As seen with other natural agents, synergistic effects have been observed both </w:t>
      </w:r>
      <w:r w:rsidRPr="009C38CD">
        <w:rPr>
          <w:rFonts w:ascii="Book Antiqua" w:eastAsia="Book Antiqua" w:hAnsi="Book Antiqua" w:cs="Book Antiqua"/>
          <w:i/>
          <w:iCs/>
          <w:color w:val="000000"/>
        </w:rPr>
        <w:t>in vitro</w:t>
      </w:r>
      <w:r w:rsidRPr="009C38CD">
        <w:rPr>
          <w:rFonts w:ascii="Book Antiqua" w:eastAsia="Book Antiqua" w:hAnsi="Book Antiqua" w:cs="Book Antiqua"/>
          <w:color w:val="000000"/>
        </w:rPr>
        <w:t xml:space="preserve"> and vivo with Thymoquinone and chemotherapeutic agents, specifical</w:t>
      </w:r>
      <w:r w:rsidR="00D9154C" w:rsidRPr="009C38CD">
        <w:rPr>
          <w:rFonts w:ascii="Book Antiqua" w:eastAsia="Book Antiqua" w:hAnsi="Book Antiqua" w:cs="Book Antiqua"/>
          <w:color w:val="000000"/>
        </w:rPr>
        <w:t xml:space="preserve">ly, Gemcitabine and </w:t>
      </w:r>
      <w:proofErr w:type="gramStart"/>
      <w:r w:rsidR="00D9154C" w:rsidRPr="009C38CD">
        <w:rPr>
          <w:rFonts w:ascii="Book Antiqua" w:eastAsia="Book Antiqua" w:hAnsi="Book Antiqua" w:cs="Book Antiqua"/>
          <w:color w:val="000000"/>
        </w:rPr>
        <w:t>Oxaliplatin</w:t>
      </w:r>
      <w:r w:rsidR="00D9154C"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54,62,</w:t>
      </w:r>
      <w:r w:rsidRPr="009C38CD">
        <w:rPr>
          <w:rFonts w:ascii="Book Antiqua" w:eastAsia="Book Antiqua" w:hAnsi="Book Antiqua" w:cs="Book Antiqua"/>
          <w:color w:val="000000"/>
          <w:vertAlign w:val="superscript"/>
        </w:rPr>
        <w:t>63]</w:t>
      </w:r>
    </w:p>
    <w:p w14:paraId="4901FCAD" w14:textId="77777777" w:rsidR="00A77B3E" w:rsidRPr="009C38CD" w:rsidRDefault="0082063B"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Annona muricata (</w:t>
      </w:r>
      <w:proofErr w:type="spellStart"/>
      <w:r w:rsidRPr="009C38CD">
        <w:rPr>
          <w:rFonts w:ascii="Book Antiqua" w:eastAsia="Book Antiqua" w:hAnsi="Book Antiqua" w:cs="Book Antiqua"/>
          <w:color w:val="000000"/>
        </w:rPr>
        <w:t>Graviola</w:t>
      </w:r>
      <w:proofErr w:type="spellEnd"/>
      <w:r w:rsidRPr="009C38CD">
        <w:rPr>
          <w:rFonts w:ascii="Book Antiqua" w:eastAsia="Book Antiqua" w:hAnsi="Book Antiqua" w:cs="Book Antiqua"/>
          <w:color w:val="000000"/>
        </w:rPr>
        <w:t xml:space="preserve">) evergreen trees are the source of medicinal treatment for inflammatory conditions such as insomnia, hypertension, rheumatism, diabetes, and neuralgia. Within the last decade, investigations into the effect of extracted </w:t>
      </w:r>
      <w:proofErr w:type="spellStart"/>
      <w:r w:rsidRPr="009C38CD">
        <w:rPr>
          <w:rFonts w:ascii="Book Antiqua" w:eastAsia="Book Antiqua" w:hAnsi="Book Antiqua" w:cs="Book Antiqua"/>
          <w:color w:val="000000"/>
        </w:rPr>
        <w:t>graviola</w:t>
      </w:r>
      <w:proofErr w:type="spellEnd"/>
      <w:r w:rsidRPr="009C38CD">
        <w:rPr>
          <w:rFonts w:ascii="Book Antiqua" w:eastAsia="Book Antiqua" w:hAnsi="Book Antiqua" w:cs="Book Antiqua"/>
          <w:color w:val="000000"/>
        </w:rPr>
        <w:t xml:space="preserve"> on pancreatic cancer cell lines have been undertaken </w:t>
      </w:r>
      <w:r w:rsidRPr="009C38CD">
        <w:rPr>
          <w:rFonts w:ascii="Book Antiqua" w:eastAsia="Book Antiqua" w:hAnsi="Book Antiqua" w:cs="Book Antiqua"/>
          <w:i/>
          <w:iCs/>
          <w:color w:val="000000"/>
        </w:rPr>
        <w:t>in vitro</w:t>
      </w:r>
      <w:r w:rsidRPr="009C38CD">
        <w:rPr>
          <w:rFonts w:ascii="Book Antiqua" w:eastAsia="Book Antiqua" w:hAnsi="Book Antiqua" w:cs="Book Antiqua"/>
          <w:color w:val="000000"/>
        </w:rPr>
        <w:t xml:space="preserve"> and vivo. It has been identified that </w:t>
      </w:r>
      <w:proofErr w:type="spellStart"/>
      <w:r w:rsidRPr="009C38CD">
        <w:rPr>
          <w:rFonts w:ascii="Book Antiqua" w:eastAsia="Book Antiqua" w:hAnsi="Book Antiqua" w:cs="Book Antiqua"/>
          <w:color w:val="000000"/>
        </w:rPr>
        <w:t>graviola</w:t>
      </w:r>
      <w:proofErr w:type="spellEnd"/>
      <w:r w:rsidRPr="009C38CD">
        <w:rPr>
          <w:rFonts w:ascii="Book Antiqua" w:eastAsia="Book Antiqua" w:hAnsi="Book Antiqua" w:cs="Book Antiqua"/>
          <w:color w:val="000000"/>
        </w:rPr>
        <w:t xml:space="preserve"> downregulated genes associated with glycolysis and hypoxia, and more importantly, downregulated MUC4, while exhibiting antimetastati</w:t>
      </w:r>
      <w:r w:rsidR="00D9154C" w:rsidRPr="009C38CD">
        <w:rPr>
          <w:rFonts w:ascii="Book Antiqua" w:eastAsia="Book Antiqua" w:hAnsi="Book Antiqua" w:cs="Book Antiqua"/>
          <w:color w:val="000000"/>
        </w:rPr>
        <w:t xml:space="preserve">c and antiproliferative </w:t>
      </w:r>
      <w:proofErr w:type="gramStart"/>
      <w:r w:rsidR="00D9154C" w:rsidRPr="009C38CD">
        <w:rPr>
          <w:rFonts w:ascii="Book Antiqua" w:eastAsia="Book Antiqua" w:hAnsi="Book Antiqua" w:cs="Book Antiqua"/>
          <w:color w:val="000000"/>
        </w:rPr>
        <w:t>effects</w:t>
      </w:r>
      <w:r w:rsidR="00D9154C"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54,</w:t>
      </w:r>
      <w:r w:rsidRPr="009C38CD">
        <w:rPr>
          <w:rFonts w:ascii="Book Antiqua" w:eastAsia="Book Antiqua" w:hAnsi="Book Antiqua" w:cs="Book Antiqua"/>
          <w:color w:val="000000"/>
          <w:vertAlign w:val="superscript"/>
        </w:rPr>
        <w:t>64]</w:t>
      </w:r>
      <w:r w:rsidRPr="009C38CD">
        <w:rPr>
          <w:rFonts w:ascii="Book Antiqua" w:eastAsia="Book Antiqua" w:hAnsi="Book Antiqua" w:cs="Book Antiqua"/>
          <w:color w:val="000000"/>
        </w:rPr>
        <w:t xml:space="preserve">. Interestingly, </w:t>
      </w:r>
      <w:proofErr w:type="spellStart"/>
      <w:r w:rsidRPr="009C38CD">
        <w:rPr>
          <w:rFonts w:ascii="Book Antiqua" w:eastAsia="Book Antiqua" w:hAnsi="Book Antiqua" w:cs="Book Antiqua"/>
          <w:color w:val="000000"/>
        </w:rPr>
        <w:t>graviola</w:t>
      </w:r>
      <w:proofErr w:type="spellEnd"/>
      <w:r w:rsidRPr="009C38CD">
        <w:rPr>
          <w:rFonts w:ascii="Book Antiqua" w:eastAsia="Book Antiqua" w:hAnsi="Book Antiqua" w:cs="Book Antiqua"/>
          <w:color w:val="000000"/>
        </w:rPr>
        <w:t xml:space="preserve"> has been shown effective in destroying </w:t>
      </w:r>
      <w:proofErr w:type="spellStart"/>
      <w:r w:rsidRPr="009C38CD">
        <w:rPr>
          <w:rFonts w:ascii="Book Antiqua" w:eastAsia="Book Antiqua" w:hAnsi="Book Antiqua" w:cs="Book Antiqua"/>
          <w:color w:val="000000"/>
        </w:rPr>
        <w:t>che</w:t>
      </w:r>
      <w:r w:rsidR="00D9154C" w:rsidRPr="009C38CD">
        <w:rPr>
          <w:rFonts w:ascii="Book Antiqua" w:eastAsia="Book Antiqua" w:hAnsi="Book Antiqua" w:cs="Book Antiqua"/>
          <w:color w:val="000000"/>
        </w:rPr>
        <w:t>moresistant</w:t>
      </w:r>
      <w:proofErr w:type="spellEnd"/>
      <w:r w:rsidR="00D9154C" w:rsidRPr="009C38CD">
        <w:rPr>
          <w:rFonts w:ascii="Book Antiqua" w:eastAsia="Book Antiqua" w:hAnsi="Book Antiqua" w:cs="Book Antiqua"/>
          <w:color w:val="000000"/>
        </w:rPr>
        <w:t xml:space="preserve"> breast cancer </w:t>
      </w:r>
      <w:proofErr w:type="gramStart"/>
      <w:r w:rsidR="00D9154C" w:rsidRPr="009C38CD">
        <w:rPr>
          <w:rFonts w:ascii="Book Antiqua" w:eastAsia="Book Antiqua" w:hAnsi="Book Antiqua" w:cs="Book Antiqua"/>
          <w:color w:val="000000"/>
        </w:rPr>
        <w:t>cells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65]</w:t>
      </w:r>
      <w:r w:rsidRPr="009C38CD">
        <w:rPr>
          <w:rFonts w:ascii="Book Antiqua" w:eastAsia="Book Antiqua" w:hAnsi="Book Antiqua" w:cs="Book Antiqua"/>
          <w:color w:val="000000"/>
        </w:rPr>
        <w:t xml:space="preserve">. This study indicating </w:t>
      </w:r>
      <w:proofErr w:type="spellStart"/>
      <w:r w:rsidRPr="009C38CD">
        <w:rPr>
          <w:rFonts w:ascii="Book Antiqua" w:eastAsia="Book Antiqua" w:hAnsi="Book Antiqua" w:cs="Book Antiqua"/>
          <w:color w:val="000000"/>
        </w:rPr>
        <w:t>graviola</w:t>
      </w:r>
      <w:proofErr w:type="spellEnd"/>
      <w:r w:rsidRPr="009C38CD">
        <w:rPr>
          <w:rFonts w:ascii="Book Antiqua" w:eastAsia="Book Antiqua" w:hAnsi="Book Antiqua" w:cs="Book Antiqua"/>
          <w:color w:val="000000"/>
        </w:rPr>
        <w:t xml:space="preserve"> to be an attractive agent of investigation for </w:t>
      </w:r>
      <w:proofErr w:type="spellStart"/>
      <w:r w:rsidRPr="009C38CD">
        <w:rPr>
          <w:rFonts w:ascii="Book Antiqua" w:eastAsia="Book Antiqua" w:hAnsi="Book Antiqua" w:cs="Book Antiqua"/>
          <w:color w:val="000000"/>
        </w:rPr>
        <w:t>chemoresistant</w:t>
      </w:r>
      <w:proofErr w:type="spellEnd"/>
      <w:r w:rsidRPr="009C38CD">
        <w:rPr>
          <w:rFonts w:ascii="Book Antiqua" w:eastAsia="Book Antiqua" w:hAnsi="Book Antiqua" w:cs="Book Antiqua"/>
          <w:color w:val="000000"/>
        </w:rPr>
        <w:t xml:space="preserve"> cancer cells. </w:t>
      </w:r>
    </w:p>
    <w:p w14:paraId="6C474A5E" w14:textId="77777777" w:rsidR="00A77B3E" w:rsidRPr="009C38CD" w:rsidRDefault="0082063B"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Bromelain is a cysteine proteolytic enzyme extracted from the stem of immature pineapple plants (Ananas comosus). The enzyme is well known for its anti-</w:t>
      </w:r>
      <w:r w:rsidRPr="009C38CD">
        <w:rPr>
          <w:rFonts w:ascii="Book Antiqua" w:eastAsia="Book Antiqua" w:hAnsi="Book Antiqua" w:cs="Book Antiqua"/>
          <w:color w:val="000000"/>
        </w:rPr>
        <w:lastRenderedPageBreak/>
        <w:t xml:space="preserve">inflammatory and mucolytic properties as well as its uses for relief of indigestion, thrombosis, fevers, wound debridement, and edema. Bromelain was originally </w:t>
      </w:r>
      <w:proofErr w:type="spellStart"/>
      <w:r w:rsidRPr="009C38CD">
        <w:rPr>
          <w:rFonts w:ascii="Book Antiqua" w:eastAsia="Book Antiqua" w:hAnsi="Book Antiqua" w:cs="Book Antiqua"/>
          <w:color w:val="000000"/>
        </w:rPr>
        <w:t>utilised</w:t>
      </w:r>
      <w:proofErr w:type="spellEnd"/>
      <w:r w:rsidRPr="009C38CD">
        <w:rPr>
          <w:rFonts w:ascii="Book Antiqua" w:eastAsia="Book Antiqua" w:hAnsi="Book Antiqua" w:cs="Book Antiqua"/>
          <w:color w:val="000000"/>
        </w:rPr>
        <w:t xml:space="preserve"> for its anti-cancer properties in ovarian and breast cancer, with clinical trials of administration resulting in a decrease of metastasis and the resolution of </w:t>
      </w:r>
      <w:proofErr w:type="spellStart"/>
      <w:r w:rsidRPr="009C38CD">
        <w:rPr>
          <w:rFonts w:ascii="Book Antiqua" w:eastAsia="Book Antiqua" w:hAnsi="Book Antiqua" w:cs="Book Antiqua"/>
          <w:color w:val="000000"/>
        </w:rPr>
        <w:t>tumour</w:t>
      </w:r>
      <w:proofErr w:type="spellEnd"/>
      <w:r w:rsidRPr="009C38CD">
        <w:rPr>
          <w:rFonts w:ascii="Book Antiqua" w:eastAsia="Book Antiqua" w:hAnsi="Book Antiqua" w:cs="Book Antiqua"/>
          <w:color w:val="000000"/>
        </w:rPr>
        <w:t xml:space="preserve"> masses. When administered in combination treatments with chemotherapeutic agents such as 5-FU greater patient outcomes and further </w:t>
      </w:r>
      <w:proofErr w:type="spellStart"/>
      <w:r w:rsidRPr="009C38CD">
        <w:rPr>
          <w:rFonts w:ascii="Book Antiqua" w:eastAsia="Book Antiqua" w:hAnsi="Book Antiqua" w:cs="Book Antiqua"/>
          <w:color w:val="000000"/>
        </w:rPr>
        <w:t>tumo</w:t>
      </w:r>
      <w:r w:rsidR="00D9154C" w:rsidRPr="009C38CD">
        <w:rPr>
          <w:rFonts w:ascii="Book Antiqua" w:eastAsia="Book Antiqua" w:hAnsi="Book Antiqua" w:cs="Book Antiqua"/>
          <w:color w:val="000000"/>
        </w:rPr>
        <w:t>ur</w:t>
      </w:r>
      <w:proofErr w:type="spellEnd"/>
      <w:r w:rsidR="00D9154C" w:rsidRPr="009C38CD">
        <w:rPr>
          <w:rFonts w:ascii="Book Antiqua" w:eastAsia="Book Antiqua" w:hAnsi="Book Antiqua" w:cs="Book Antiqua"/>
          <w:color w:val="000000"/>
        </w:rPr>
        <w:t xml:space="preserve"> regression has been </w:t>
      </w:r>
      <w:proofErr w:type="gramStart"/>
      <w:r w:rsidR="00D9154C" w:rsidRPr="009C38CD">
        <w:rPr>
          <w:rFonts w:ascii="Book Antiqua" w:eastAsia="Book Antiqua" w:hAnsi="Book Antiqua" w:cs="Book Antiqua"/>
          <w:color w:val="000000"/>
        </w:rPr>
        <w:t>observed</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66]</w:t>
      </w:r>
      <w:r w:rsidRPr="009C38CD">
        <w:rPr>
          <w:rFonts w:ascii="Book Antiqua" w:eastAsia="Book Antiqua" w:hAnsi="Book Antiqua" w:cs="Book Antiqua"/>
          <w:color w:val="000000"/>
        </w:rPr>
        <w:t>. Interestingly, bromelain has been recently investigated for its proteolytic properties, specifically its ability to target and disrupt glycosidic linkages in mucins resulting in the disruption of the protective mucolytic layer. The disruption of mucolytic layers produced by mucins on cancerous cells enables the effective uptake of cytotoxic drugs into cells resul</w:t>
      </w:r>
      <w:r w:rsidR="00D9154C" w:rsidRPr="009C38CD">
        <w:rPr>
          <w:rFonts w:ascii="Book Antiqua" w:eastAsia="Book Antiqua" w:hAnsi="Book Antiqua" w:cs="Book Antiqua"/>
          <w:color w:val="000000"/>
        </w:rPr>
        <w:t xml:space="preserve">ting in better patient </w:t>
      </w:r>
      <w:proofErr w:type="gramStart"/>
      <w:r w:rsidR="00D9154C" w:rsidRPr="009C38CD">
        <w:rPr>
          <w:rFonts w:ascii="Book Antiqua" w:eastAsia="Book Antiqua" w:hAnsi="Book Antiqua" w:cs="Book Antiqua"/>
          <w:color w:val="000000"/>
        </w:rPr>
        <w:t>survival</w:t>
      </w:r>
      <w:r w:rsidR="00D9154C"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3,53,</w:t>
      </w:r>
      <w:r w:rsidRPr="009C38CD">
        <w:rPr>
          <w:rFonts w:ascii="Book Antiqua" w:eastAsia="Book Antiqua" w:hAnsi="Book Antiqua" w:cs="Book Antiqua"/>
          <w:color w:val="000000"/>
          <w:vertAlign w:val="superscript"/>
        </w:rPr>
        <w:t>66]</w:t>
      </w:r>
      <w:r w:rsidRPr="009C38CD">
        <w:rPr>
          <w:rFonts w:ascii="Book Antiqua" w:eastAsia="Book Antiqua" w:hAnsi="Book Antiqua" w:cs="Book Antiqua"/>
          <w:color w:val="000000"/>
        </w:rPr>
        <w:t>.</w:t>
      </w:r>
    </w:p>
    <w:p w14:paraId="05FCE9F8" w14:textId="77777777" w:rsidR="00A77B3E" w:rsidRPr="009C38CD" w:rsidRDefault="00D9154C"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N-acetyl cystine (NAC)</w:t>
      </w:r>
      <w:r w:rsidR="0082063B" w:rsidRPr="009C38CD">
        <w:rPr>
          <w:rFonts w:ascii="Book Antiqua" w:eastAsia="Book Antiqua" w:hAnsi="Book Antiqua" w:cs="Book Antiqua"/>
          <w:color w:val="000000"/>
        </w:rPr>
        <w:t xml:space="preserve"> is a </w:t>
      </w:r>
      <w:proofErr w:type="spellStart"/>
      <w:r w:rsidR="0082063B" w:rsidRPr="009C38CD">
        <w:rPr>
          <w:rFonts w:ascii="Book Antiqua" w:eastAsia="Book Antiqua" w:hAnsi="Book Antiqua" w:cs="Book Antiqua"/>
          <w:color w:val="000000"/>
        </w:rPr>
        <w:t>sulphur</w:t>
      </w:r>
      <w:proofErr w:type="spellEnd"/>
      <w:r w:rsidR="0082063B" w:rsidRPr="009C38CD">
        <w:rPr>
          <w:rFonts w:ascii="Book Antiqua" w:eastAsia="Book Antiqua" w:hAnsi="Book Antiqua" w:cs="Book Antiqua"/>
          <w:color w:val="000000"/>
        </w:rPr>
        <w:t xml:space="preserve"> containing amino acid that is commonly used for the treatment of acetaminophen toxicity and to liquify the thick mucus formed in respiratory diseases such as chronic obstructive pulmonary diso</w:t>
      </w:r>
      <w:r w:rsidRPr="009C38CD">
        <w:rPr>
          <w:rFonts w:ascii="Book Antiqua" w:eastAsia="Book Antiqua" w:hAnsi="Book Antiqua" w:cs="Book Antiqua"/>
          <w:color w:val="000000"/>
        </w:rPr>
        <w:t xml:space="preserve">rder (COPD) and cystic </w:t>
      </w:r>
      <w:proofErr w:type="gramStart"/>
      <w:r w:rsidRPr="009C38CD">
        <w:rPr>
          <w:rFonts w:ascii="Book Antiqua" w:eastAsia="Book Antiqua" w:hAnsi="Book Antiqua" w:cs="Book Antiqua"/>
          <w:color w:val="000000"/>
        </w:rPr>
        <w:t>fibrosis</w:t>
      </w:r>
      <w:r w:rsidR="0082063B" w:rsidRPr="009C38CD">
        <w:rPr>
          <w:rFonts w:ascii="Book Antiqua" w:eastAsia="Book Antiqua" w:hAnsi="Book Antiqua" w:cs="Book Antiqua"/>
          <w:color w:val="000000"/>
          <w:vertAlign w:val="superscript"/>
        </w:rPr>
        <w:t>[</w:t>
      </w:r>
      <w:proofErr w:type="gramEnd"/>
      <w:r w:rsidR="0082063B" w:rsidRPr="009C38CD">
        <w:rPr>
          <w:rFonts w:ascii="Book Antiqua" w:eastAsia="Book Antiqua" w:hAnsi="Book Antiqua" w:cs="Book Antiqua"/>
          <w:color w:val="000000"/>
          <w:vertAlign w:val="superscript"/>
        </w:rPr>
        <w:t>66]</w:t>
      </w:r>
      <w:r w:rsidR="0082063B" w:rsidRPr="009C38CD">
        <w:rPr>
          <w:rFonts w:ascii="Book Antiqua" w:eastAsia="Book Antiqua" w:hAnsi="Book Antiqua" w:cs="Book Antiqua"/>
          <w:color w:val="000000"/>
        </w:rPr>
        <w:t xml:space="preserve">. Due to its chemical composition, NAC holds the ability to reduce </w:t>
      </w:r>
      <w:proofErr w:type="spellStart"/>
      <w:r w:rsidR="0082063B" w:rsidRPr="009C38CD">
        <w:rPr>
          <w:rFonts w:ascii="Book Antiqua" w:eastAsia="Book Antiqua" w:hAnsi="Book Antiqua" w:cs="Book Antiqua"/>
          <w:color w:val="000000"/>
        </w:rPr>
        <w:t>disulphide</w:t>
      </w:r>
      <w:proofErr w:type="spellEnd"/>
      <w:r w:rsidR="0082063B" w:rsidRPr="009C38CD">
        <w:rPr>
          <w:rFonts w:ascii="Book Antiqua" w:eastAsia="Book Antiqua" w:hAnsi="Book Antiqua" w:cs="Book Antiqua"/>
          <w:color w:val="000000"/>
        </w:rPr>
        <w:t xml:space="preserve"> bonds (S-S) to </w:t>
      </w:r>
      <w:proofErr w:type="spellStart"/>
      <w:r w:rsidR="0082063B" w:rsidRPr="009C38CD">
        <w:rPr>
          <w:rFonts w:ascii="Book Antiqua" w:eastAsia="Book Antiqua" w:hAnsi="Book Antiqua" w:cs="Book Antiqua"/>
          <w:color w:val="000000"/>
        </w:rPr>
        <w:t>sulphydryl</w:t>
      </w:r>
      <w:proofErr w:type="spellEnd"/>
      <w:r w:rsidR="0082063B" w:rsidRPr="009C38CD">
        <w:rPr>
          <w:rFonts w:ascii="Book Antiqua" w:eastAsia="Book Antiqua" w:hAnsi="Book Antiqua" w:cs="Book Antiqua"/>
          <w:color w:val="000000"/>
        </w:rPr>
        <w:t xml:space="preserve"> (S-H) bonds in glycoproteins and therefore convert purulent and viscous mucin into an aqueous state resulting in ciliary elimin</w:t>
      </w:r>
      <w:r w:rsidR="0082063B">
        <w:rPr>
          <w:rFonts w:ascii="Book Antiqua" w:eastAsia="Book Antiqua" w:hAnsi="Book Antiqua" w:cs="Book Antiqua"/>
          <w:color w:val="000000"/>
        </w:rPr>
        <w:t xml:space="preserve">ation in the respiratory </w:t>
      </w:r>
      <w:proofErr w:type="gramStart"/>
      <w:r w:rsidR="0082063B">
        <w:rPr>
          <w:rFonts w:ascii="Book Antiqua" w:eastAsia="Book Antiqua" w:hAnsi="Book Antiqua" w:cs="Book Antiqua"/>
          <w:color w:val="000000"/>
        </w:rPr>
        <w:t>system</w:t>
      </w:r>
      <w:r w:rsidR="0082063B" w:rsidRPr="009C38CD">
        <w:rPr>
          <w:rFonts w:ascii="Book Antiqua" w:eastAsia="Book Antiqua" w:hAnsi="Book Antiqua" w:cs="Book Antiqua"/>
          <w:color w:val="000000"/>
          <w:vertAlign w:val="superscript"/>
        </w:rPr>
        <w:t>[</w:t>
      </w:r>
      <w:proofErr w:type="gramEnd"/>
      <w:r w:rsidR="0082063B" w:rsidRPr="009C38CD">
        <w:rPr>
          <w:rFonts w:ascii="Book Antiqua" w:eastAsia="Book Antiqua" w:hAnsi="Book Antiqua" w:cs="Book Antiqua"/>
          <w:color w:val="000000"/>
          <w:vertAlign w:val="superscript"/>
        </w:rPr>
        <w:t>66]</w:t>
      </w:r>
      <w:r w:rsidR="0082063B" w:rsidRPr="009C38CD">
        <w:rPr>
          <w:rFonts w:ascii="Book Antiqua" w:eastAsia="Book Antiqua" w:hAnsi="Book Antiqua" w:cs="Book Antiqua"/>
          <w:color w:val="000000"/>
        </w:rPr>
        <w:t xml:space="preserve">. </w:t>
      </w:r>
    </w:p>
    <w:p w14:paraId="52A87F46"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A further strategy for overcoming chemoresistance and increasing patient survival is combination therapy with chemotherapeutic and mucolytic agent. Two natural agents have been identified as effective against mucous cancers when combined, those being brome</w:t>
      </w:r>
      <w:r w:rsidR="00D9154C" w:rsidRPr="009C38CD">
        <w:rPr>
          <w:rFonts w:ascii="Book Antiqua" w:eastAsia="Book Antiqua" w:hAnsi="Book Antiqua" w:cs="Book Antiqua"/>
          <w:color w:val="000000"/>
        </w:rPr>
        <w:t xml:space="preserve">lain and </w:t>
      </w:r>
      <w:proofErr w:type="gramStart"/>
      <w:r w:rsidR="00D9154C" w:rsidRPr="009C38CD">
        <w:rPr>
          <w:rFonts w:ascii="Book Antiqua" w:eastAsia="Book Antiqua" w:hAnsi="Book Antiqua" w:cs="Book Antiqua"/>
          <w:color w:val="000000"/>
        </w:rPr>
        <w:t>NAC</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67]</w:t>
      </w:r>
      <w:r w:rsidRPr="009C38CD">
        <w:rPr>
          <w:rFonts w:ascii="Book Antiqua" w:eastAsia="Book Antiqua" w:hAnsi="Book Antiqua" w:cs="Book Antiqua"/>
          <w:color w:val="000000"/>
        </w:rPr>
        <w:t>.</w:t>
      </w:r>
    </w:p>
    <w:p w14:paraId="25277267" w14:textId="77777777" w:rsidR="00A77B3E" w:rsidRPr="009C38CD" w:rsidRDefault="0082063B" w:rsidP="00D9154C">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Recently, studies into the efficiency of these agents as single agents, in combination with each other and in combination with gemcitabine and 5-FU against pancreatic cancer cell lines has been inv</w:t>
      </w:r>
      <w:r>
        <w:rPr>
          <w:rFonts w:ascii="Book Antiqua" w:eastAsia="Book Antiqua" w:hAnsi="Book Antiqua" w:cs="Book Antiqua"/>
          <w:color w:val="000000"/>
        </w:rPr>
        <w:t xml:space="preserve">estigate with promising </w:t>
      </w:r>
      <w:proofErr w:type="gramStart"/>
      <w:r>
        <w:rPr>
          <w:rFonts w:ascii="Book Antiqua" w:eastAsia="Book Antiqua" w:hAnsi="Book Antiqua" w:cs="Book Antiqua"/>
          <w:color w:val="000000"/>
        </w:rPr>
        <w:t>results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53]</w:t>
      </w:r>
      <w:r w:rsidRPr="009C38CD">
        <w:rPr>
          <w:rFonts w:ascii="Book Antiqua" w:eastAsia="Book Antiqua" w:hAnsi="Book Antiqua" w:cs="Book Antiqua"/>
          <w:color w:val="000000"/>
        </w:rPr>
        <w:t xml:space="preserve">. This can present beneficial outcomes for clinical application due to the ease of application as well as a reduction in required chemotherapeutic doses therefore reduced toxicity when compared to currently </w:t>
      </w:r>
      <w:proofErr w:type="spellStart"/>
      <w:r w:rsidR="00D9154C" w:rsidRPr="009C38CD">
        <w:rPr>
          <w:rFonts w:ascii="Book Antiqua" w:eastAsia="Book Antiqua" w:hAnsi="Book Antiqua" w:cs="Book Antiqua"/>
          <w:color w:val="000000"/>
        </w:rPr>
        <w:t>utilised</w:t>
      </w:r>
      <w:proofErr w:type="spellEnd"/>
      <w:r w:rsidR="00D9154C" w:rsidRPr="009C38CD">
        <w:rPr>
          <w:rFonts w:ascii="Book Antiqua" w:eastAsia="Book Antiqua" w:hAnsi="Book Antiqua" w:cs="Book Antiqua"/>
          <w:color w:val="000000"/>
        </w:rPr>
        <w:t xml:space="preserve"> chemotherapeutic </w:t>
      </w:r>
      <w:proofErr w:type="gramStart"/>
      <w:r w:rsidR="00D9154C" w:rsidRPr="009C38CD">
        <w:rPr>
          <w:rFonts w:ascii="Book Antiqua" w:eastAsia="Book Antiqua" w:hAnsi="Book Antiqua" w:cs="Book Antiqua"/>
          <w:color w:val="000000"/>
        </w:rPr>
        <w:t>drugs</w:t>
      </w:r>
      <w:r w:rsidR="00D9154C" w:rsidRPr="009C38CD">
        <w:rPr>
          <w:rFonts w:ascii="Book Antiqua" w:eastAsia="Book Antiqua" w:hAnsi="Book Antiqua" w:cs="Book Antiqua"/>
          <w:color w:val="000000"/>
          <w:vertAlign w:val="superscript"/>
        </w:rPr>
        <w:t>[</w:t>
      </w:r>
      <w:proofErr w:type="gramEnd"/>
      <w:r w:rsidR="00D9154C" w:rsidRPr="009C38CD">
        <w:rPr>
          <w:rFonts w:ascii="Book Antiqua" w:eastAsia="Book Antiqua" w:hAnsi="Book Antiqua" w:cs="Book Antiqua"/>
          <w:color w:val="000000"/>
          <w:vertAlign w:val="superscript"/>
        </w:rPr>
        <w:t>3,</w:t>
      </w:r>
      <w:r w:rsidRPr="009C38CD">
        <w:rPr>
          <w:rFonts w:ascii="Book Antiqua" w:eastAsia="Book Antiqua" w:hAnsi="Book Antiqua" w:cs="Book Antiqua"/>
          <w:color w:val="000000"/>
          <w:vertAlign w:val="superscript"/>
        </w:rPr>
        <w:t>53]</w:t>
      </w:r>
      <w:r w:rsidRPr="009C38CD">
        <w:rPr>
          <w:rFonts w:ascii="Book Antiqua" w:eastAsia="Book Antiqua" w:hAnsi="Book Antiqua" w:cs="Book Antiqua"/>
          <w:color w:val="000000"/>
        </w:rPr>
        <w:t>.</w:t>
      </w:r>
    </w:p>
    <w:p w14:paraId="755CA851" w14:textId="77777777" w:rsidR="00A77B3E" w:rsidRPr="009C38CD" w:rsidRDefault="0082063B" w:rsidP="007B350A">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lastRenderedPageBreak/>
        <w:t xml:space="preserve">The combination of bromelain and NAC has been shown to have a synergistic cytotoxic effect against several </w:t>
      </w:r>
      <w:proofErr w:type="spellStart"/>
      <w:r w:rsidRPr="009C38CD">
        <w:rPr>
          <w:rFonts w:ascii="Book Antiqua" w:eastAsia="Book Antiqua" w:hAnsi="Book Antiqua" w:cs="Book Antiqua"/>
          <w:color w:val="000000"/>
        </w:rPr>
        <w:t>tumour</w:t>
      </w:r>
      <w:proofErr w:type="spellEnd"/>
      <w:r w:rsidRPr="009C38CD">
        <w:rPr>
          <w:rFonts w:ascii="Book Antiqua" w:eastAsia="Book Antiqua" w:hAnsi="Book Antiqua" w:cs="Book Antiqua"/>
          <w:color w:val="000000"/>
        </w:rPr>
        <w:t xml:space="preserve"> types. It is known that late-stage pancreatic </w:t>
      </w:r>
      <w:proofErr w:type="spellStart"/>
      <w:r w:rsidRPr="009C38CD">
        <w:rPr>
          <w:rFonts w:ascii="Book Antiqua" w:eastAsia="Book Antiqua" w:hAnsi="Book Antiqua" w:cs="Book Antiqua"/>
          <w:color w:val="000000"/>
        </w:rPr>
        <w:t>tumours</w:t>
      </w:r>
      <w:proofErr w:type="spellEnd"/>
      <w:r w:rsidRPr="009C38CD">
        <w:rPr>
          <w:rFonts w:ascii="Book Antiqua" w:eastAsia="Book Antiqua" w:hAnsi="Book Antiqua" w:cs="Book Antiqua"/>
          <w:color w:val="000000"/>
        </w:rPr>
        <w:t xml:space="preserve"> express high amounts of MUC1, MUC4, MUC16 which have been associated with invasiveness, cellular proliferation, metastasis and chemoresistance. Previous studies have shown that a bromelain and NAC combination treatment resulted in the reduction of mucin expression both </w:t>
      </w:r>
      <w:r w:rsidRPr="009C38CD">
        <w:rPr>
          <w:rFonts w:ascii="Book Antiqua" w:eastAsia="Book Antiqua" w:hAnsi="Book Antiqua" w:cs="Book Antiqua"/>
          <w:i/>
          <w:iCs/>
          <w:color w:val="000000"/>
        </w:rPr>
        <w:t>in vitro</w:t>
      </w:r>
      <w:r w:rsidRPr="009C38CD">
        <w:rPr>
          <w:rFonts w:ascii="Book Antiqua" w:eastAsia="Book Antiqua" w:hAnsi="Book Antiqua" w:cs="Book Antiqua"/>
          <w:color w:val="000000"/>
        </w:rPr>
        <w:t xml:space="preserve"> and </w:t>
      </w:r>
      <w:proofErr w:type="gramStart"/>
      <w:r w:rsidRPr="009C38CD">
        <w:rPr>
          <w:rFonts w:ascii="Book Antiqua" w:eastAsia="Book Antiqua" w:hAnsi="Book Antiqua" w:cs="Book Antiqua"/>
          <w:i/>
          <w:color w:val="000000"/>
        </w:rPr>
        <w:t>vivo</w:t>
      </w:r>
      <w:r w:rsidR="007B350A" w:rsidRPr="009C38CD">
        <w:rPr>
          <w:rFonts w:ascii="Book Antiqua" w:eastAsia="Book Antiqua" w:hAnsi="Book Antiqua" w:cs="Book Antiqua"/>
          <w:color w:val="000000"/>
          <w:vertAlign w:val="superscript"/>
        </w:rPr>
        <w:t>[</w:t>
      </w:r>
      <w:proofErr w:type="gramEnd"/>
      <w:r w:rsidR="007B350A" w:rsidRPr="009C38CD">
        <w:rPr>
          <w:rFonts w:ascii="Book Antiqua" w:eastAsia="Book Antiqua" w:hAnsi="Book Antiqua" w:cs="Book Antiqua"/>
          <w:color w:val="000000"/>
          <w:vertAlign w:val="superscript"/>
        </w:rPr>
        <w:t>53,</w:t>
      </w:r>
      <w:r w:rsidRPr="009C38CD">
        <w:rPr>
          <w:rFonts w:ascii="Book Antiqua" w:eastAsia="Book Antiqua" w:hAnsi="Book Antiqua" w:cs="Book Antiqua"/>
          <w:color w:val="000000"/>
          <w:vertAlign w:val="superscript"/>
        </w:rPr>
        <w:t>68]</w:t>
      </w:r>
      <w:r w:rsidRPr="009C38CD">
        <w:rPr>
          <w:rFonts w:ascii="Book Antiqua" w:eastAsia="Book Antiqua" w:hAnsi="Book Antiqua" w:cs="Book Antiqua"/>
          <w:color w:val="000000"/>
        </w:rPr>
        <w:t xml:space="preserve">. Recent </w:t>
      </w:r>
      <w:r w:rsidRPr="009C38CD">
        <w:rPr>
          <w:rFonts w:ascii="Book Antiqua" w:eastAsia="Book Antiqua" w:hAnsi="Book Antiqua" w:cs="Book Antiqua"/>
          <w:i/>
          <w:iCs/>
          <w:color w:val="000000"/>
        </w:rPr>
        <w:t>in vivo</w:t>
      </w:r>
      <w:r w:rsidRPr="009C38CD">
        <w:rPr>
          <w:rFonts w:ascii="Book Antiqua" w:eastAsia="Book Antiqua" w:hAnsi="Book Antiqua" w:cs="Book Antiqua"/>
          <w:color w:val="000000"/>
        </w:rPr>
        <w:t xml:space="preserve"> investigations into combination therapy of bromelain and NAC with the addition of cytotoxic agents such as gemcitabine resulted in observed synergism and introduce the possibility of reducing the clinical cytotoxic dosage required for treatment and therefore reducing side effects that commonly present with high dose </w:t>
      </w:r>
      <w:proofErr w:type="gramStart"/>
      <w:r>
        <w:rPr>
          <w:rFonts w:ascii="Book Antiqua" w:eastAsia="Book Antiqua" w:hAnsi="Book Antiqua" w:cs="Book Antiqua"/>
          <w:color w:val="000000"/>
        </w:rPr>
        <w:t>treatments</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53]</w:t>
      </w:r>
      <w:r w:rsidRPr="009C38CD">
        <w:rPr>
          <w:rFonts w:ascii="Book Antiqua" w:eastAsia="Book Antiqua" w:hAnsi="Book Antiqua" w:cs="Book Antiqua"/>
          <w:color w:val="000000"/>
        </w:rPr>
        <w:t xml:space="preserve">. It is thought that the combination of bromelain and NAC will disrupt the glycosylic linkages and </w:t>
      </w:r>
      <w:proofErr w:type="spellStart"/>
      <w:r w:rsidRPr="009C38CD">
        <w:rPr>
          <w:rFonts w:ascii="Book Antiqua" w:eastAsia="Book Antiqua" w:hAnsi="Book Antiqua" w:cs="Book Antiqua"/>
          <w:color w:val="000000"/>
        </w:rPr>
        <w:t>disulphate</w:t>
      </w:r>
      <w:proofErr w:type="spellEnd"/>
      <w:r w:rsidRPr="009C38CD">
        <w:rPr>
          <w:rFonts w:ascii="Book Antiqua" w:eastAsia="Book Antiqua" w:hAnsi="Book Antiqua" w:cs="Book Antiqua"/>
          <w:color w:val="000000"/>
        </w:rPr>
        <w:t xml:space="preserve"> bonds within mucins allowing for gemcitabine to effectively enter the cells </w:t>
      </w:r>
      <w:r w:rsidRPr="009C38CD">
        <w:rPr>
          <w:rFonts w:ascii="Book Antiqua" w:eastAsia="Book Antiqua" w:hAnsi="Book Antiqua" w:cs="Book Antiqua"/>
          <w:i/>
          <w:iCs/>
          <w:color w:val="000000"/>
        </w:rPr>
        <w:t>via</w:t>
      </w:r>
      <w:r w:rsidRPr="009C38CD">
        <w:rPr>
          <w:rFonts w:ascii="Book Antiqua" w:eastAsia="Book Antiqua" w:hAnsi="Book Antiqua" w:cs="Book Antiqua"/>
          <w:color w:val="000000"/>
        </w:rPr>
        <w:t xml:space="preserve"> nucleoside transporters resulting in its ability to</w:t>
      </w:r>
      <w:r w:rsidR="00CE453C" w:rsidRPr="009C38CD">
        <w:rPr>
          <w:rFonts w:ascii="Book Antiqua" w:eastAsia="Book Antiqua" w:hAnsi="Book Antiqua" w:cs="Book Antiqua"/>
          <w:color w:val="000000"/>
        </w:rPr>
        <w:t xml:space="preserve"> incite its cytotoxic </w:t>
      </w:r>
      <w:proofErr w:type="gramStart"/>
      <w:r w:rsidR="00CE453C" w:rsidRPr="009C38CD">
        <w:rPr>
          <w:rFonts w:ascii="Book Antiqua" w:eastAsia="Book Antiqua" w:hAnsi="Book Antiqua" w:cs="Book Antiqua"/>
          <w:color w:val="000000"/>
        </w:rPr>
        <w:t>effect</w:t>
      </w:r>
      <w:r w:rsidRPr="009C38CD">
        <w:rPr>
          <w:rFonts w:ascii="Book Antiqua" w:eastAsia="Book Antiqua" w:hAnsi="Book Antiqua" w:cs="Book Antiqua"/>
          <w:color w:val="000000"/>
          <w:vertAlign w:val="superscript"/>
        </w:rPr>
        <w:t>[</w:t>
      </w:r>
      <w:proofErr w:type="gramEnd"/>
      <w:r w:rsidRPr="009C38CD">
        <w:rPr>
          <w:rFonts w:ascii="Book Antiqua" w:eastAsia="Book Antiqua" w:hAnsi="Book Antiqua" w:cs="Book Antiqua"/>
          <w:color w:val="000000"/>
          <w:vertAlign w:val="superscript"/>
        </w:rPr>
        <w:t>53]</w:t>
      </w:r>
      <w:r w:rsidRPr="009C38CD">
        <w:rPr>
          <w:rFonts w:ascii="Book Antiqua" w:eastAsia="Book Antiqua" w:hAnsi="Book Antiqua" w:cs="Book Antiqua"/>
          <w:color w:val="000000"/>
        </w:rPr>
        <w:t xml:space="preserve">. </w:t>
      </w:r>
    </w:p>
    <w:p w14:paraId="7EB20F87" w14:textId="77777777" w:rsidR="00A77B3E" w:rsidRPr="009C38CD" w:rsidRDefault="00A77B3E">
      <w:pPr>
        <w:spacing w:line="360" w:lineRule="auto"/>
        <w:jc w:val="both"/>
        <w:rPr>
          <w:rFonts w:ascii="Book Antiqua" w:hAnsi="Book Antiqua"/>
        </w:rPr>
      </w:pPr>
    </w:p>
    <w:p w14:paraId="100AA1A9"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aps/>
          <w:color w:val="000000"/>
          <w:u w:val="single"/>
        </w:rPr>
        <w:t>CONCLUSION</w:t>
      </w:r>
    </w:p>
    <w:p w14:paraId="02E88E5D"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Pancreatic cancer is a deadly disease with a high mortality rate attributed to late </w:t>
      </w:r>
      <w:proofErr w:type="spellStart"/>
      <w:r w:rsidRPr="009C38CD">
        <w:rPr>
          <w:rFonts w:ascii="Book Antiqua" w:eastAsia="Book Antiqua" w:hAnsi="Book Antiqua" w:cs="Book Antiqua"/>
          <w:color w:val="000000"/>
        </w:rPr>
        <w:t>tumour</w:t>
      </w:r>
      <w:proofErr w:type="spellEnd"/>
      <w:r w:rsidRPr="009C38CD">
        <w:rPr>
          <w:rFonts w:ascii="Book Antiqua" w:eastAsia="Book Antiqua" w:hAnsi="Book Antiqua" w:cs="Book Antiqua"/>
          <w:color w:val="000000"/>
        </w:rPr>
        <w:t xml:space="preserve"> detection, disease aggressiveness and chemoresistance. Although predicted to be the second leading cause of cancer associated mortality within the next 10 years, steady progress has been achieved in determining the mechanisms that contributes to the poor progression of the disease, which, in turn contributes to the development of diagnostic and therapeutic targets. </w:t>
      </w:r>
    </w:p>
    <w:p w14:paraId="2EAA4194" w14:textId="77777777" w:rsidR="00A77B3E" w:rsidRPr="009C38CD" w:rsidRDefault="0082063B" w:rsidP="00C31061">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One of these mechanisms has been identified as human nucleoside transporters, namely for their importance in the transportation of chemotherapeutic drugs into diseased cells along with their contribution to acquired chemoresistance. Primarily, investigations have been undertaken on the nucleoside transporters hENT1, hENT2, hCNT1, and hCNT3, namely due to their ability to transport the nucleoside analogue gemcitabine, however, more research is needed to evaluate their use not only as diagnostic markers but as therapeutic targets. </w:t>
      </w:r>
    </w:p>
    <w:p w14:paraId="54A2A2A8" w14:textId="77777777" w:rsidR="00A77B3E" w:rsidRPr="009C38CD" w:rsidRDefault="0082063B" w:rsidP="00B31191">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lastRenderedPageBreak/>
        <w:t xml:space="preserve">The expression of nucleoside transporter proteins has been shown to be adverse in pancreatic cancer cells, with decreased protein expression correlating with not only reductions in progression and disease-free patient survival but also an increase in acquired chemoresistance. The lack or inability of nucleoside transporter proteins to facilitate the uptake of chemotherapeutic drugs has been identified as a contributor of gemcitabine chemoresistance and although </w:t>
      </w:r>
      <w:proofErr w:type="gramStart"/>
      <w:r w:rsidRPr="009C38CD">
        <w:rPr>
          <w:rFonts w:ascii="Book Antiqua" w:eastAsia="Book Antiqua" w:hAnsi="Book Antiqua" w:cs="Book Antiqua"/>
          <w:color w:val="000000"/>
        </w:rPr>
        <w:t>the majority of</w:t>
      </w:r>
      <w:proofErr w:type="gramEnd"/>
      <w:r w:rsidRPr="009C38CD">
        <w:rPr>
          <w:rFonts w:ascii="Book Antiqua" w:eastAsia="Book Antiqua" w:hAnsi="Book Antiqua" w:cs="Book Antiqua"/>
          <w:color w:val="000000"/>
        </w:rPr>
        <w:t xml:space="preserve"> research has been focused on hENT1, all examine nucleoside transporters have exhibited this correlation. </w:t>
      </w:r>
    </w:p>
    <w:p w14:paraId="7E46FA58" w14:textId="77777777" w:rsidR="00A77B3E" w:rsidRPr="009C38CD" w:rsidRDefault="0082063B" w:rsidP="00B31191">
      <w:pPr>
        <w:spacing w:line="360" w:lineRule="auto"/>
        <w:ind w:firstLineChars="100" w:firstLine="240"/>
        <w:jc w:val="both"/>
        <w:rPr>
          <w:rFonts w:ascii="Book Antiqua" w:hAnsi="Book Antiqua"/>
        </w:rPr>
      </w:pPr>
      <w:r w:rsidRPr="009C38CD">
        <w:rPr>
          <w:rFonts w:ascii="Book Antiqua" w:eastAsia="Book Antiqua" w:hAnsi="Book Antiqua" w:cs="Book Antiqua"/>
          <w:color w:val="000000"/>
        </w:rPr>
        <w:t xml:space="preserve">There have been several suggestions on overcoming the factors contributing to nucleoside transport related chemoresistance, with treatment options such as mucins being of great interest. Specific mucins have been shown to be overexpressed in pancreatic cancer cells and new combination treatment therapies, such as bromelain + NAC + gemcitabine, targeting the linkages seen in mucins expose the encased nucleoside transporters, allowing for the uptake of cytotoxic drugs which is advantageous for several reasons. The two main benefits being increased drug uptake, and reduction of required cytotoxic dose although further research of this strategy for not only the treatment of pancreatic cancer but also overcoming chemoresistance is required. </w:t>
      </w:r>
    </w:p>
    <w:p w14:paraId="03FEF0B7" w14:textId="77777777" w:rsidR="00A77B3E" w:rsidRPr="009C38CD" w:rsidRDefault="00A77B3E">
      <w:pPr>
        <w:spacing w:line="360" w:lineRule="auto"/>
        <w:jc w:val="both"/>
        <w:rPr>
          <w:rFonts w:ascii="Book Antiqua" w:hAnsi="Book Antiqua"/>
        </w:rPr>
      </w:pPr>
    </w:p>
    <w:p w14:paraId="666561F0"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aps/>
          <w:color w:val="000000"/>
          <w:u w:val="single"/>
        </w:rPr>
        <w:t>ACKNOWLEDGEMENTS</w:t>
      </w:r>
    </w:p>
    <w:p w14:paraId="5A6B1CA3"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 xml:space="preserve">We would like to the team at the Department of Surgery at St George Hospital, UNSW for </w:t>
      </w:r>
      <w:proofErr w:type="gramStart"/>
      <w:r w:rsidRPr="009C38CD">
        <w:rPr>
          <w:rFonts w:ascii="Book Antiqua" w:eastAsia="Book Antiqua" w:hAnsi="Book Antiqua" w:cs="Book Antiqua"/>
          <w:color w:val="000000"/>
        </w:rPr>
        <w:t>all of</w:t>
      </w:r>
      <w:proofErr w:type="gramEnd"/>
      <w:r w:rsidRPr="009C38CD">
        <w:rPr>
          <w:rFonts w:ascii="Book Antiqua" w:eastAsia="Book Antiqua" w:hAnsi="Book Antiqua" w:cs="Book Antiqua"/>
          <w:color w:val="000000"/>
        </w:rPr>
        <w:t xml:space="preserve"> their support.</w:t>
      </w:r>
    </w:p>
    <w:p w14:paraId="5A367AFF" w14:textId="77777777" w:rsidR="00A77B3E" w:rsidRPr="009C38CD" w:rsidRDefault="00A77B3E">
      <w:pPr>
        <w:spacing w:line="360" w:lineRule="auto"/>
        <w:jc w:val="both"/>
        <w:rPr>
          <w:rFonts w:ascii="Book Antiqua" w:hAnsi="Book Antiqua"/>
        </w:rPr>
      </w:pPr>
    </w:p>
    <w:p w14:paraId="7719640C" w14:textId="77777777" w:rsidR="00A77B3E" w:rsidRPr="009C38CD" w:rsidRDefault="0082063B">
      <w:pPr>
        <w:spacing w:line="360" w:lineRule="auto"/>
        <w:jc w:val="both"/>
        <w:rPr>
          <w:rFonts w:ascii="Book Antiqua" w:eastAsia="Book Antiqua" w:hAnsi="Book Antiqua" w:cs="Book Antiqua"/>
          <w:b/>
          <w:color w:val="000000"/>
        </w:rPr>
      </w:pPr>
      <w:r w:rsidRPr="009C38CD">
        <w:rPr>
          <w:rFonts w:ascii="Book Antiqua" w:eastAsia="Book Antiqua" w:hAnsi="Book Antiqua" w:cs="Book Antiqua"/>
          <w:b/>
          <w:color w:val="000000"/>
        </w:rPr>
        <w:t>REFERENCES</w:t>
      </w:r>
    </w:p>
    <w:p w14:paraId="24201147"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1 </w:t>
      </w:r>
      <w:proofErr w:type="spellStart"/>
      <w:r w:rsidRPr="009C38CD">
        <w:rPr>
          <w:rFonts w:ascii="Book Antiqua" w:hAnsi="Book Antiqua"/>
          <w:b/>
          <w:bCs/>
        </w:rPr>
        <w:t>Rawla</w:t>
      </w:r>
      <w:proofErr w:type="spellEnd"/>
      <w:r w:rsidRPr="009C38CD">
        <w:rPr>
          <w:rFonts w:ascii="Book Antiqua" w:hAnsi="Book Antiqua"/>
          <w:b/>
          <w:bCs/>
        </w:rPr>
        <w:t xml:space="preserve"> P</w:t>
      </w:r>
      <w:r w:rsidRPr="009C38CD">
        <w:rPr>
          <w:rFonts w:ascii="Book Antiqua" w:hAnsi="Book Antiqua"/>
        </w:rPr>
        <w:t xml:space="preserve">, Sunkara T, </w:t>
      </w:r>
      <w:proofErr w:type="spellStart"/>
      <w:r w:rsidRPr="009C38CD">
        <w:rPr>
          <w:rFonts w:ascii="Book Antiqua" w:hAnsi="Book Antiqua"/>
        </w:rPr>
        <w:t>Gaduputi</w:t>
      </w:r>
      <w:proofErr w:type="spellEnd"/>
      <w:r w:rsidRPr="009C38CD">
        <w:rPr>
          <w:rFonts w:ascii="Book Antiqua" w:hAnsi="Book Antiqua"/>
        </w:rPr>
        <w:t xml:space="preserve"> V. Epidemiology of Pancreatic Cancer: Global Trends, Etiology and Risk Factors. </w:t>
      </w:r>
      <w:r w:rsidRPr="009C38CD">
        <w:rPr>
          <w:rFonts w:ascii="Book Antiqua" w:hAnsi="Book Antiqua"/>
          <w:i/>
          <w:iCs/>
        </w:rPr>
        <w:t>World J Oncol</w:t>
      </w:r>
      <w:r w:rsidRPr="009C38CD">
        <w:rPr>
          <w:rFonts w:ascii="Book Antiqua" w:hAnsi="Book Antiqua"/>
        </w:rPr>
        <w:t xml:space="preserve"> 2019; </w:t>
      </w:r>
      <w:r w:rsidRPr="009C38CD">
        <w:rPr>
          <w:rFonts w:ascii="Book Antiqua" w:hAnsi="Book Antiqua"/>
          <w:b/>
          <w:bCs/>
        </w:rPr>
        <w:t>10</w:t>
      </w:r>
      <w:r w:rsidRPr="009C38CD">
        <w:rPr>
          <w:rFonts w:ascii="Book Antiqua" w:hAnsi="Book Antiqua"/>
        </w:rPr>
        <w:t>: 10-27 [PMID: 30834048 DOI: 10.14740/wjon1166]</w:t>
      </w:r>
    </w:p>
    <w:p w14:paraId="7D43A070"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2 </w:t>
      </w:r>
      <w:r w:rsidRPr="009C38CD">
        <w:rPr>
          <w:rFonts w:ascii="Book Antiqua" w:hAnsi="Book Antiqua"/>
          <w:b/>
          <w:bCs/>
        </w:rPr>
        <w:t>McGuigan A</w:t>
      </w:r>
      <w:r w:rsidRPr="009C38CD">
        <w:rPr>
          <w:rFonts w:ascii="Book Antiqua" w:hAnsi="Book Antiqua"/>
        </w:rPr>
        <w:t xml:space="preserve">, Kelly P, Turkington RC, Jones C, Coleman HG, McCain RS. Pancreatic cancer: A review of clinical diagnosis, epidemiology, </w:t>
      </w:r>
      <w:proofErr w:type="gramStart"/>
      <w:r w:rsidRPr="009C38CD">
        <w:rPr>
          <w:rFonts w:ascii="Book Antiqua" w:hAnsi="Book Antiqua"/>
        </w:rPr>
        <w:t>treatment</w:t>
      </w:r>
      <w:proofErr w:type="gramEnd"/>
      <w:r w:rsidRPr="009C38CD">
        <w:rPr>
          <w:rFonts w:ascii="Book Antiqua" w:hAnsi="Book Antiqua"/>
        </w:rPr>
        <w:t xml:space="preserve"> and outcomes. </w:t>
      </w:r>
      <w:r w:rsidRPr="009C38CD">
        <w:rPr>
          <w:rFonts w:ascii="Book Antiqua" w:hAnsi="Book Antiqua"/>
          <w:i/>
          <w:iCs/>
        </w:rPr>
        <w:t>World J Gastroenterol</w:t>
      </w:r>
      <w:r w:rsidRPr="009C38CD">
        <w:rPr>
          <w:rFonts w:ascii="Book Antiqua" w:hAnsi="Book Antiqua"/>
        </w:rPr>
        <w:t xml:space="preserve"> 2018; </w:t>
      </w:r>
      <w:r w:rsidRPr="009C38CD">
        <w:rPr>
          <w:rFonts w:ascii="Book Antiqua" w:hAnsi="Book Antiqua"/>
          <w:b/>
          <w:bCs/>
        </w:rPr>
        <w:t>24</w:t>
      </w:r>
      <w:r w:rsidRPr="009C38CD">
        <w:rPr>
          <w:rFonts w:ascii="Book Antiqua" w:hAnsi="Book Antiqua"/>
        </w:rPr>
        <w:t>: 4846-4861 [PMID: 30487695 DOI: 10.3748/</w:t>
      </w:r>
      <w:proofErr w:type="gramStart"/>
      <w:r w:rsidRPr="009C38CD">
        <w:rPr>
          <w:rFonts w:ascii="Book Antiqua" w:hAnsi="Book Antiqua"/>
        </w:rPr>
        <w:t>wjg.v24.i</w:t>
      </w:r>
      <w:proofErr w:type="gramEnd"/>
      <w:r w:rsidRPr="009C38CD">
        <w:rPr>
          <w:rFonts w:ascii="Book Antiqua" w:hAnsi="Book Antiqua"/>
        </w:rPr>
        <w:t>43.4846]</w:t>
      </w:r>
    </w:p>
    <w:p w14:paraId="266EEC1D"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lastRenderedPageBreak/>
        <w:t xml:space="preserve">3 </w:t>
      </w:r>
      <w:r w:rsidRPr="009C38CD">
        <w:rPr>
          <w:rFonts w:ascii="Book Antiqua" w:hAnsi="Book Antiqua"/>
          <w:b/>
          <w:bCs/>
        </w:rPr>
        <w:t>Suh H</w:t>
      </w:r>
      <w:r w:rsidRPr="009C38CD">
        <w:rPr>
          <w:rFonts w:ascii="Book Antiqua" w:hAnsi="Book Antiqua"/>
        </w:rPr>
        <w:t xml:space="preserve">, Pillai K, Morris DL. Mucins in pancreatic cancer: biological role, implications in carcinogenesis and applications in diagnosis and therapy. </w:t>
      </w:r>
      <w:r w:rsidRPr="009C38CD">
        <w:rPr>
          <w:rFonts w:ascii="Book Antiqua" w:hAnsi="Book Antiqua"/>
          <w:i/>
          <w:iCs/>
        </w:rPr>
        <w:t>Am J Cancer Res</w:t>
      </w:r>
      <w:r w:rsidRPr="009C38CD">
        <w:rPr>
          <w:rFonts w:ascii="Book Antiqua" w:hAnsi="Book Antiqua"/>
        </w:rPr>
        <w:t xml:space="preserve"> 2017; </w:t>
      </w:r>
      <w:r w:rsidRPr="009C38CD">
        <w:rPr>
          <w:rFonts w:ascii="Book Antiqua" w:hAnsi="Book Antiqua"/>
          <w:b/>
          <w:bCs/>
        </w:rPr>
        <w:t>7</w:t>
      </w:r>
      <w:r w:rsidRPr="009C38CD">
        <w:rPr>
          <w:rFonts w:ascii="Book Antiqua" w:hAnsi="Book Antiqua"/>
        </w:rPr>
        <w:t>: 1372-1383 [PMID: 28670497]</w:t>
      </w:r>
    </w:p>
    <w:p w14:paraId="0864DF18"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4 </w:t>
      </w:r>
      <w:proofErr w:type="spellStart"/>
      <w:r w:rsidRPr="009C38CD">
        <w:rPr>
          <w:rFonts w:ascii="Book Antiqua" w:hAnsi="Book Antiqua"/>
          <w:b/>
          <w:bCs/>
        </w:rPr>
        <w:t>Jonckheere</w:t>
      </w:r>
      <w:proofErr w:type="spellEnd"/>
      <w:r w:rsidRPr="009C38CD">
        <w:rPr>
          <w:rFonts w:ascii="Book Antiqua" w:hAnsi="Book Antiqua"/>
          <w:b/>
          <w:bCs/>
        </w:rPr>
        <w:t xml:space="preserve"> N</w:t>
      </w:r>
      <w:r w:rsidRPr="009C38CD">
        <w:rPr>
          <w:rFonts w:ascii="Book Antiqua" w:hAnsi="Book Antiqua"/>
        </w:rPr>
        <w:t xml:space="preserve">, </w:t>
      </w:r>
      <w:proofErr w:type="spellStart"/>
      <w:r w:rsidRPr="009C38CD">
        <w:rPr>
          <w:rFonts w:ascii="Book Antiqua" w:hAnsi="Book Antiqua"/>
        </w:rPr>
        <w:t>Skrypek</w:t>
      </w:r>
      <w:proofErr w:type="spellEnd"/>
      <w:r w:rsidRPr="009C38CD">
        <w:rPr>
          <w:rFonts w:ascii="Book Antiqua" w:hAnsi="Book Antiqua"/>
        </w:rPr>
        <w:t xml:space="preserve"> N, Van </w:t>
      </w:r>
      <w:proofErr w:type="spellStart"/>
      <w:r w:rsidRPr="009C38CD">
        <w:rPr>
          <w:rFonts w:ascii="Book Antiqua" w:hAnsi="Book Antiqua"/>
        </w:rPr>
        <w:t>Seuningen</w:t>
      </w:r>
      <w:proofErr w:type="spellEnd"/>
      <w:r w:rsidRPr="009C38CD">
        <w:rPr>
          <w:rFonts w:ascii="Book Antiqua" w:hAnsi="Book Antiqua"/>
        </w:rPr>
        <w:t xml:space="preserve"> I. </w:t>
      </w:r>
      <w:proofErr w:type="gramStart"/>
      <w:r w:rsidRPr="009C38CD">
        <w:rPr>
          <w:rFonts w:ascii="Book Antiqua" w:hAnsi="Book Antiqua"/>
        </w:rPr>
        <w:t>Mucins</w:t>
      </w:r>
      <w:proofErr w:type="gramEnd"/>
      <w:r w:rsidRPr="009C38CD">
        <w:rPr>
          <w:rFonts w:ascii="Book Antiqua" w:hAnsi="Book Antiqua"/>
        </w:rPr>
        <w:t xml:space="preserve"> and pancreatic cancer. </w:t>
      </w:r>
      <w:r w:rsidRPr="009C38CD">
        <w:rPr>
          <w:rFonts w:ascii="Book Antiqua" w:hAnsi="Book Antiqua"/>
          <w:i/>
          <w:iCs/>
        </w:rPr>
        <w:t>Cancers (Basel)</w:t>
      </w:r>
      <w:r w:rsidRPr="009C38CD">
        <w:rPr>
          <w:rFonts w:ascii="Book Antiqua" w:hAnsi="Book Antiqua"/>
        </w:rPr>
        <w:t xml:space="preserve"> 2010; </w:t>
      </w:r>
      <w:r w:rsidRPr="009C38CD">
        <w:rPr>
          <w:rFonts w:ascii="Book Antiqua" w:hAnsi="Book Antiqua"/>
          <w:b/>
          <w:bCs/>
        </w:rPr>
        <w:t>2</w:t>
      </w:r>
      <w:r w:rsidRPr="009C38CD">
        <w:rPr>
          <w:rFonts w:ascii="Book Antiqua" w:hAnsi="Book Antiqua"/>
        </w:rPr>
        <w:t>: 1794-1812 [PMID: 24281201 DOI: 10.3390/cancers2041794]</w:t>
      </w:r>
    </w:p>
    <w:p w14:paraId="20CF44EE"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 </w:t>
      </w:r>
      <w:r w:rsidRPr="009C38CD">
        <w:rPr>
          <w:rFonts w:ascii="Book Antiqua" w:hAnsi="Book Antiqua"/>
          <w:b/>
          <w:bCs/>
        </w:rPr>
        <w:t>Kaur S</w:t>
      </w:r>
      <w:r w:rsidRPr="009C38CD">
        <w:rPr>
          <w:rFonts w:ascii="Book Antiqua" w:hAnsi="Book Antiqua"/>
        </w:rPr>
        <w:t xml:space="preserve">, Kumar S, </w:t>
      </w:r>
      <w:proofErr w:type="spellStart"/>
      <w:r w:rsidRPr="009C38CD">
        <w:rPr>
          <w:rFonts w:ascii="Book Antiqua" w:hAnsi="Book Antiqua"/>
        </w:rPr>
        <w:t>Momi</w:t>
      </w:r>
      <w:proofErr w:type="spellEnd"/>
      <w:r w:rsidRPr="009C38CD">
        <w:rPr>
          <w:rFonts w:ascii="Book Antiqua" w:hAnsi="Book Antiqua"/>
        </w:rPr>
        <w:t xml:space="preserve"> N, </w:t>
      </w:r>
      <w:proofErr w:type="spellStart"/>
      <w:r w:rsidRPr="009C38CD">
        <w:rPr>
          <w:rFonts w:ascii="Book Antiqua" w:hAnsi="Book Antiqua"/>
        </w:rPr>
        <w:t>Sasson</w:t>
      </w:r>
      <w:proofErr w:type="spellEnd"/>
      <w:r w:rsidRPr="009C38CD">
        <w:rPr>
          <w:rFonts w:ascii="Book Antiqua" w:hAnsi="Book Antiqua"/>
        </w:rPr>
        <w:t xml:space="preserve"> AR, Batra SK. Mucins in pancreatic cancer and its microenvironment. </w:t>
      </w:r>
      <w:r w:rsidRPr="009C38CD">
        <w:rPr>
          <w:rFonts w:ascii="Book Antiqua" w:hAnsi="Book Antiqua"/>
          <w:i/>
          <w:iCs/>
        </w:rPr>
        <w:t>Nat Rev Gastroenterol Hepatol</w:t>
      </w:r>
      <w:r w:rsidRPr="009C38CD">
        <w:rPr>
          <w:rFonts w:ascii="Book Antiqua" w:hAnsi="Book Antiqua"/>
        </w:rPr>
        <w:t xml:space="preserve"> 2013; </w:t>
      </w:r>
      <w:r w:rsidRPr="009C38CD">
        <w:rPr>
          <w:rFonts w:ascii="Book Antiqua" w:hAnsi="Book Antiqua"/>
          <w:b/>
          <w:bCs/>
        </w:rPr>
        <w:t>10</w:t>
      </w:r>
      <w:r w:rsidRPr="009C38CD">
        <w:rPr>
          <w:rFonts w:ascii="Book Antiqua" w:hAnsi="Book Antiqua"/>
        </w:rPr>
        <w:t>: 607-620 [PMID: 23856888 DOI: 10.1038/nrgastro.2013.120]</w:t>
      </w:r>
    </w:p>
    <w:p w14:paraId="4A94348E"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6 </w:t>
      </w:r>
      <w:r w:rsidRPr="009C38CD">
        <w:rPr>
          <w:rFonts w:ascii="Book Antiqua" w:hAnsi="Book Antiqua"/>
          <w:b/>
          <w:bCs/>
        </w:rPr>
        <w:t>Murthy D</w:t>
      </w:r>
      <w:r w:rsidRPr="009C38CD">
        <w:rPr>
          <w:rFonts w:ascii="Book Antiqua" w:hAnsi="Book Antiqua"/>
        </w:rPr>
        <w:t xml:space="preserve">, </w:t>
      </w:r>
      <w:proofErr w:type="spellStart"/>
      <w:r w:rsidRPr="009C38CD">
        <w:rPr>
          <w:rFonts w:ascii="Book Antiqua" w:hAnsi="Book Antiqua"/>
        </w:rPr>
        <w:t>Attri</w:t>
      </w:r>
      <w:proofErr w:type="spellEnd"/>
      <w:r w:rsidRPr="009C38CD">
        <w:rPr>
          <w:rFonts w:ascii="Book Antiqua" w:hAnsi="Book Antiqua"/>
        </w:rPr>
        <w:t xml:space="preserve"> KS, Singh PK. Phosphoinositide 3-Kinase Signaling Pathway in Pancreatic Ductal Adenocarcinoma Progression, Pathogenesis, and Therapeutics. </w:t>
      </w:r>
      <w:r w:rsidRPr="009C38CD">
        <w:rPr>
          <w:rFonts w:ascii="Book Antiqua" w:hAnsi="Book Antiqua"/>
          <w:i/>
          <w:iCs/>
        </w:rPr>
        <w:t xml:space="preserve">Front </w:t>
      </w:r>
      <w:proofErr w:type="spellStart"/>
      <w:r w:rsidRPr="009C38CD">
        <w:rPr>
          <w:rFonts w:ascii="Book Antiqua" w:hAnsi="Book Antiqua"/>
          <w:i/>
          <w:iCs/>
        </w:rPr>
        <w:t>Physiol</w:t>
      </w:r>
      <w:proofErr w:type="spellEnd"/>
      <w:r w:rsidRPr="009C38CD">
        <w:rPr>
          <w:rFonts w:ascii="Book Antiqua" w:hAnsi="Book Antiqua"/>
        </w:rPr>
        <w:t xml:space="preserve"> 2018; </w:t>
      </w:r>
      <w:r w:rsidRPr="009C38CD">
        <w:rPr>
          <w:rFonts w:ascii="Book Antiqua" w:hAnsi="Book Antiqua"/>
          <w:b/>
          <w:bCs/>
        </w:rPr>
        <w:t>9</w:t>
      </w:r>
      <w:r w:rsidRPr="009C38CD">
        <w:rPr>
          <w:rFonts w:ascii="Book Antiqua" w:hAnsi="Book Antiqua"/>
        </w:rPr>
        <w:t>: 335 [PMID: 29670543 DOI: 10.3389/fphys.2018.00335]</w:t>
      </w:r>
    </w:p>
    <w:p w14:paraId="32B0FA1D"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7 </w:t>
      </w:r>
      <w:r w:rsidRPr="009C38CD">
        <w:rPr>
          <w:rFonts w:ascii="Book Antiqua" w:hAnsi="Book Antiqua"/>
          <w:b/>
          <w:bCs/>
        </w:rPr>
        <w:t>Attia F</w:t>
      </w:r>
      <w:r w:rsidRPr="009C38CD">
        <w:rPr>
          <w:rFonts w:ascii="Book Antiqua" w:hAnsi="Book Antiqua"/>
        </w:rPr>
        <w:t xml:space="preserve">, Fathy S, </w:t>
      </w:r>
      <w:proofErr w:type="spellStart"/>
      <w:r w:rsidRPr="009C38CD">
        <w:rPr>
          <w:rFonts w:ascii="Book Antiqua" w:hAnsi="Book Antiqua"/>
        </w:rPr>
        <w:t>Anani</w:t>
      </w:r>
      <w:proofErr w:type="spellEnd"/>
      <w:r w:rsidRPr="009C38CD">
        <w:rPr>
          <w:rFonts w:ascii="Book Antiqua" w:hAnsi="Book Antiqua"/>
        </w:rPr>
        <w:t xml:space="preserve"> M, Hassan A, Attia F, Ibrahim G, </w:t>
      </w:r>
      <w:proofErr w:type="spellStart"/>
      <w:r w:rsidRPr="009C38CD">
        <w:rPr>
          <w:rFonts w:ascii="Book Antiqua" w:hAnsi="Book Antiqua"/>
        </w:rPr>
        <w:t>Elazab</w:t>
      </w:r>
      <w:proofErr w:type="spellEnd"/>
      <w:r w:rsidRPr="009C38CD">
        <w:rPr>
          <w:rFonts w:ascii="Book Antiqua" w:hAnsi="Book Antiqua"/>
        </w:rPr>
        <w:t xml:space="preserve"> M. Human </w:t>
      </w:r>
      <w:proofErr w:type="spellStart"/>
      <w:r w:rsidRPr="009C38CD">
        <w:rPr>
          <w:rFonts w:ascii="Book Antiqua" w:hAnsi="Book Antiqua"/>
        </w:rPr>
        <w:t>equilibrative</w:t>
      </w:r>
      <w:proofErr w:type="spellEnd"/>
      <w:r w:rsidRPr="009C38CD">
        <w:rPr>
          <w:rFonts w:ascii="Book Antiqua" w:hAnsi="Book Antiqua"/>
        </w:rPr>
        <w:t xml:space="preserve"> nucleoside transporter-1 and deoxycytidine kinase can predict gemcitabine effectiveness in Egyptian patients with Hepatocellular carcinoma. </w:t>
      </w:r>
      <w:r w:rsidRPr="009C38CD">
        <w:rPr>
          <w:rFonts w:ascii="Book Antiqua" w:hAnsi="Book Antiqua"/>
          <w:i/>
          <w:iCs/>
        </w:rPr>
        <w:t>J Clin Lab Anal</w:t>
      </w:r>
      <w:r w:rsidRPr="009C38CD">
        <w:rPr>
          <w:rFonts w:ascii="Book Antiqua" w:hAnsi="Book Antiqua"/>
        </w:rPr>
        <w:t xml:space="preserve"> 2020; </w:t>
      </w:r>
      <w:r w:rsidRPr="009C38CD">
        <w:rPr>
          <w:rFonts w:ascii="Book Antiqua" w:hAnsi="Book Antiqua"/>
          <w:b/>
          <w:bCs/>
        </w:rPr>
        <w:t>34</w:t>
      </w:r>
      <w:r w:rsidRPr="009C38CD">
        <w:rPr>
          <w:rFonts w:ascii="Book Antiqua" w:hAnsi="Book Antiqua"/>
        </w:rPr>
        <w:t>: e23457 [PMID: 32671914 DOI: 10.1002/jcla.23457]</w:t>
      </w:r>
    </w:p>
    <w:p w14:paraId="4A77EBC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8 </w:t>
      </w:r>
      <w:proofErr w:type="spellStart"/>
      <w:r w:rsidRPr="009C38CD">
        <w:rPr>
          <w:rFonts w:ascii="Book Antiqua" w:hAnsi="Book Antiqua"/>
          <w:b/>
          <w:bCs/>
        </w:rPr>
        <w:t>Ringel</w:t>
      </w:r>
      <w:proofErr w:type="spellEnd"/>
      <w:r w:rsidRPr="009C38CD">
        <w:rPr>
          <w:rFonts w:ascii="Book Antiqua" w:hAnsi="Book Antiqua"/>
          <w:b/>
          <w:bCs/>
        </w:rPr>
        <w:t xml:space="preserve"> J</w:t>
      </w:r>
      <w:r w:rsidRPr="009C38CD">
        <w:rPr>
          <w:rFonts w:ascii="Book Antiqua" w:hAnsi="Book Antiqua"/>
        </w:rPr>
        <w:t xml:space="preserve">, </w:t>
      </w:r>
      <w:proofErr w:type="spellStart"/>
      <w:r w:rsidRPr="009C38CD">
        <w:rPr>
          <w:rFonts w:ascii="Book Antiqua" w:hAnsi="Book Antiqua"/>
        </w:rPr>
        <w:t>Löhr</w:t>
      </w:r>
      <w:proofErr w:type="spellEnd"/>
      <w:r w:rsidRPr="009C38CD">
        <w:rPr>
          <w:rFonts w:ascii="Book Antiqua" w:hAnsi="Book Antiqua"/>
        </w:rPr>
        <w:t xml:space="preserve"> M. The MUC gene family: their role in diagnosis and early detection of pancreatic cancer. </w:t>
      </w:r>
      <w:r w:rsidRPr="009C38CD">
        <w:rPr>
          <w:rFonts w:ascii="Book Antiqua" w:hAnsi="Book Antiqua"/>
          <w:i/>
          <w:iCs/>
        </w:rPr>
        <w:t>Mol Cancer</w:t>
      </w:r>
      <w:r w:rsidRPr="009C38CD">
        <w:rPr>
          <w:rFonts w:ascii="Book Antiqua" w:hAnsi="Book Antiqua"/>
        </w:rPr>
        <w:t xml:space="preserve"> 2003; </w:t>
      </w:r>
      <w:r w:rsidRPr="009C38CD">
        <w:rPr>
          <w:rFonts w:ascii="Book Antiqua" w:hAnsi="Book Antiqua"/>
          <w:b/>
          <w:bCs/>
        </w:rPr>
        <w:t>2</w:t>
      </w:r>
      <w:r w:rsidRPr="009C38CD">
        <w:rPr>
          <w:rFonts w:ascii="Book Antiqua" w:hAnsi="Book Antiqua"/>
        </w:rPr>
        <w:t>: 9 [PMID: 12556240]</w:t>
      </w:r>
    </w:p>
    <w:p w14:paraId="759DD2F6"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9 </w:t>
      </w:r>
      <w:proofErr w:type="spellStart"/>
      <w:r w:rsidRPr="009C38CD">
        <w:rPr>
          <w:rFonts w:ascii="Book Antiqua" w:hAnsi="Book Antiqua"/>
          <w:b/>
          <w:bCs/>
        </w:rPr>
        <w:t>Moniaux</w:t>
      </w:r>
      <w:proofErr w:type="spellEnd"/>
      <w:r w:rsidRPr="009C38CD">
        <w:rPr>
          <w:rFonts w:ascii="Book Antiqua" w:hAnsi="Book Antiqua"/>
          <w:b/>
          <w:bCs/>
        </w:rPr>
        <w:t xml:space="preserve"> N</w:t>
      </w:r>
      <w:r w:rsidRPr="009C38CD">
        <w:rPr>
          <w:rFonts w:ascii="Book Antiqua" w:hAnsi="Book Antiqua"/>
        </w:rPr>
        <w:t xml:space="preserve">, </w:t>
      </w:r>
      <w:proofErr w:type="spellStart"/>
      <w:r w:rsidRPr="009C38CD">
        <w:rPr>
          <w:rFonts w:ascii="Book Antiqua" w:hAnsi="Book Antiqua"/>
        </w:rPr>
        <w:t>Andrianifahanana</w:t>
      </w:r>
      <w:proofErr w:type="spellEnd"/>
      <w:r w:rsidRPr="009C38CD">
        <w:rPr>
          <w:rFonts w:ascii="Book Antiqua" w:hAnsi="Book Antiqua"/>
        </w:rPr>
        <w:t xml:space="preserve"> M, Brand RE, Batra SK. Multiple roles of mucins in pancreatic cancer, a lethal and challenging malignancy. </w:t>
      </w:r>
      <w:r w:rsidRPr="009C38CD">
        <w:rPr>
          <w:rFonts w:ascii="Book Antiqua" w:hAnsi="Book Antiqua"/>
          <w:i/>
          <w:iCs/>
        </w:rPr>
        <w:t>Br J Cancer</w:t>
      </w:r>
      <w:r w:rsidRPr="009C38CD">
        <w:rPr>
          <w:rFonts w:ascii="Book Antiqua" w:hAnsi="Book Antiqua"/>
        </w:rPr>
        <w:t xml:space="preserve"> 2004; </w:t>
      </w:r>
      <w:r w:rsidRPr="009C38CD">
        <w:rPr>
          <w:rFonts w:ascii="Book Antiqua" w:hAnsi="Book Antiqua"/>
          <w:b/>
          <w:bCs/>
        </w:rPr>
        <w:t>91</w:t>
      </w:r>
      <w:r w:rsidRPr="009C38CD">
        <w:rPr>
          <w:rFonts w:ascii="Book Antiqua" w:hAnsi="Book Antiqua"/>
        </w:rPr>
        <w:t>: 1633-1638 [PMID: 15494719 DOI: 10.1038/sj.bjc.6602163]</w:t>
      </w:r>
    </w:p>
    <w:p w14:paraId="42B3301D"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10 </w:t>
      </w:r>
      <w:r w:rsidRPr="009C38CD">
        <w:rPr>
          <w:rFonts w:ascii="Book Antiqua" w:hAnsi="Book Antiqua"/>
          <w:b/>
          <w:bCs/>
        </w:rPr>
        <w:t>Zhang L</w:t>
      </w:r>
      <w:r w:rsidRPr="009C38CD">
        <w:rPr>
          <w:rFonts w:ascii="Book Antiqua" w:hAnsi="Book Antiqua"/>
        </w:rPr>
        <w:t xml:space="preserve">, </w:t>
      </w:r>
      <w:proofErr w:type="spellStart"/>
      <w:r w:rsidRPr="009C38CD">
        <w:rPr>
          <w:rFonts w:ascii="Book Antiqua" w:hAnsi="Book Antiqua"/>
        </w:rPr>
        <w:t>Sanagapalli</w:t>
      </w:r>
      <w:proofErr w:type="spellEnd"/>
      <w:r w:rsidRPr="009C38CD">
        <w:rPr>
          <w:rFonts w:ascii="Book Antiqua" w:hAnsi="Book Antiqua"/>
        </w:rPr>
        <w:t xml:space="preserve"> S, </w:t>
      </w:r>
      <w:proofErr w:type="spellStart"/>
      <w:r w:rsidRPr="009C38CD">
        <w:rPr>
          <w:rFonts w:ascii="Book Antiqua" w:hAnsi="Book Antiqua"/>
        </w:rPr>
        <w:t>Stoita</w:t>
      </w:r>
      <w:proofErr w:type="spellEnd"/>
      <w:r w:rsidRPr="009C38CD">
        <w:rPr>
          <w:rFonts w:ascii="Book Antiqua" w:hAnsi="Book Antiqua"/>
        </w:rPr>
        <w:t xml:space="preserve"> A. Challenges in diagnosis of pancreatic cancer. </w:t>
      </w:r>
      <w:r w:rsidRPr="009C38CD">
        <w:rPr>
          <w:rFonts w:ascii="Book Antiqua" w:hAnsi="Book Antiqua"/>
          <w:i/>
          <w:iCs/>
        </w:rPr>
        <w:t>World J Gastroenterol</w:t>
      </w:r>
      <w:r w:rsidRPr="009C38CD">
        <w:rPr>
          <w:rFonts w:ascii="Book Antiqua" w:hAnsi="Book Antiqua"/>
        </w:rPr>
        <w:t xml:space="preserve"> 2018; </w:t>
      </w:r>
      <w:r w:rsidRPr="009C38CD">
        <w:rPr>
          <w:rFonts w:ascii="Book Antiqua" w:hAnsi="Book Antiqua"/>
          <w:b/>
          <w:bCs/>
        </w:rPr>
        <w:t>24</w:t>
      </w:r>
      <w:r w:rsidRPr="009C38CD">
        <w:rPr>
          <w:rFonts w:ascii="Book Antiqua" w:hAnsi="Book Antiqua"/>
        </w:rPr>
        <w:t>: 2047-2060 [PMID: 29785074 DOI: 10.3748/</w:t>
      </w:r>
      <w:proofErr w:type="gramStart"/>
      <w:r w:rsidRPr="009C38CD">
        <w:rPr>
          <w:rFonts w:ascii="Book Antiqua" w:hAnsi="Book Antiqua"/>
        </w:rPr>
        <w:t>wjg.v24.i</w:t>
      </w:r>
      <w:proofErr w:type="gramEnd"/>
      <w:r w:rsidRPr="009C38CD">
        <w:rPr>
          <w:rFonts w:ascii="Book Antiqua" w:hAnsi="Book Antiqua"/>
        </w:rPr>
        <w:t>19.2047]</w:t>
      </w:r>
    </w:p>
    <w:p w14:paraId="6F498F0A"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11 </w:t>
      </w:r>
      <w:r w:rsidRPr="009C38CD">
        <w:rPr>
          <w:rFonts w:ascii="Book Antiqua" w:hAnsi="Book Antiqua"/>
          <w:b/>
          <w:bCs/>
        </w:rPr>
        <w:t>Mohammed S</w:t>
      </w:r>
      <w:r w:rsidRPr="009C38CD">
        <w:rPr>
          <w:rFonts w:ascii="Book Antiqua" w:hAnsi="Book Antiqua"/>
        </w:rPr>
        <w:t xml:space="preserve">, Van Buren G 2nd, Fisher WE. Pancreatic cancer: advances in treatment. </w:t>
      </w:r>
      <w:r w:rsidRPr="009C38CD">
        <w:rPr>
          <w:rFonts w:ascii="Book Antiqua" w:hAnsi="Book Antiqua"/>
          <w:i/>
          <w:iCs/>
        </w:rPr>
        <w:t>World J Gastroenterol</w:t>
      </w:r>
      <w:r w:rsidRPr="009C38CD">
        <w:rPr>
          <w:rFonts w:ascii="Book Antiqua" w:hAnsi="Book Antiqua"/>
        </w:rPr>
        <w:t xml:space="preserve"> 2014; </w:t>
      </w:r>
      <w:r w:rsidRPr="009C38CD">
        <w:rPr>
          <w:rFonts w:ascii="Book Antiqua" w:hAnsi="Book Antiqua"/>
          <w:b/>
          <w:bCs/>
        </w:rPr>
        <w:t>20</w:t>
      </w:r>
      <w:r w:rsidRPr="009C38CD">
        <w:rPr>
          <w:rFonts w:ascii="Book Antiqua" w:hAnsi="Book Antiqua"/>
        </w:rPr>
        <w:t>: 9354-9360 [PMID: 25071330 DOI: 10.3748/</w:t>
      </w:r>
      <w:proofErr w:type="gramStart"/>
      <w:r w:rsidRPr="009C38CD">
        <w:rPr>
          <w:rFonts w:ascii="Book Antiqua" w:hAnsi="Book Antiqua"/>
        </w:rPr>
        <w:t>wjg.v20.i</w:t>
      </w:r>
      <w:proofErr w:type="gramEnd"/>
      <w:r w:rsidRPr="009C38CD">
        <w:rPr>
          <w:rFonts w:ascii="Book Antiqua" w:hAnsi="Book Antiqua"/>
        </w:rPr>
        <w:t>28.9354]</w:t>
      </w:r>
    </w:p>
    <w:p w14:paraId="74016FE9"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12 </w:t>
      </w:r>
      <w:r w:rsidRPr="009C38CD">
        <w:rPr>
          <w:rFonts w:ascii="Book Antiqua" w:hAnsi="Book Antiqua"/>
          <w:b/>
          <w:bCs/>
        </w:rPr>
        <w:t>Liu F</w:t>
      </w:r>
      <w:r w:rsidRPr="009C38CD">
        <w:rPr>
          <w:rFonts w:ascii="Book Antiqua" w:hAnsi="Book Antiqua"/>
        </w:rPr>
        <w:t xml:space="preserve">, Du F, Chen X. Multiple tumor marker protein chip detection system in diagnosis of pancreatic cancer. </w:t>
      </w:r>
      <w:r w:rsidRPr="009C38CD">
        <w:rPr>
          <w:rFonts w:ascii="Book Antiqua" w:hAnsi="Book Antiqua"/>
          <w:i/>
          <w:iCs/>
        </w:rPr>
        <w:t>World J Surg Oncol</w:t>
      </w:r>
      <w:r w:rsidRPr="009C38CD">
        <w:rPr>
          <w:rFonts w:ascii="Book Antiqua" w:hAnsi="Book Antiqua"/>
        </w:rPr>
        <w:t xml:space="preserve"> 2014; </w:t>
      </w:r>
      <w:r w:rsidRPr="009C38CD">
        <w:rPr>
          <w:rFonts w:ascii="Book Antiqua" w:hAnsi="Book Antiqua"/>
          <w:b/>
          <w:bCs/>
        </w:rPr>
        <w:t>12</w:t>
      </w:r>
      <w:r w:rsidRPr="009C38CD">
        <w:rPr>
          <w:rFonts w:ascii="Book Antiqua" w:hAnsi="Book Antiqua"/>
        </w:rPr>
        <w:t>: 333 [PMID: 25381564 DOI: 10.1186/1477-7819-12-333]</w:t>
      </w:r>
    </w:p>
    <w:p w14:paraId="762F3274"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lastRenderedPageBreak/>
        <w:t xml:space="preserve">13 </w:t>
      </w:r>
      <w:r w:rsidRPr="009C38CD">
        <w:rPr>
          <w:rFonts w:ascii="Book Antiqua" w:hAnsi="Book Antiqua"/>
          <w:b/>
          <w:bCs/>
        </w:rPr>
        <w:t>Yamamoto T</w:t>
      </w:r>
      <w:r w:rsidRPr="009C38CD">
        <w:rPr>
          <w:rFonts w:ascii="Book Antiqua" w:hAnsi="Book Antiqua"/>
        </w:rPr>
        <w:t xml:space="preserve">, Uchida Y, </w:t>
      </w:r>
      <w:proofErr w:type="spellStart"/>
      <w:r w:rsidRPr="009C38CD">
        <w:rPr>
          <w:rFonts w:ascii="Book Antiqua" w:hAnsi="Book Antiqua"/>
        </w:rPr>
        <w:t>Terajima</w:t>
      </w:r>
      <w:proofErr w:type="spellEnd"/>
      <w:r w:rsidRPr="009C38CD">
        <w:rPr>
          <w:rFonts w:ascii="Book Antiqua" w:hAnsi="Book Antiqua"/>
        </w:rPr>
        <w:t xml:space="preserve"> H. Clinical impact of margin status on survival and recurrence pattern after curative-intent surgery for pancreatic cancer. </w:t>
      </w:r>
      <w:r w:rsidRPr="009C38CD">
        <w:rPr>
          <w:rFonts w:ascii="Book Antiqua" w:hAnsi="Book Antiqua"/>
          <w:i/>
          <w:iCs/>
        </w:rPr>
        <w:t>Asian J Surg</w:t>
      </w:r>
      <w:r w:rsidRPr="009C38CD">
        <w:rPr>
          <w:rFonts w:ascii="Book Antiqua" w:hAnsi="Book Antiqua"/>
        </w:rPr>
        <w:t xml:space="preserve"> 2019; </w:t>
      </w:r>
      <w:r w:rsidRPr="009C38CD">
        <w:rPr>
          <w:rFonts w:ascii="Book Antiqua" w:hAnsi="Book Antiqua"/>
          <w:b/>
          <w:bCs/>
        </w:rPr>
        <w:t>42</w:t>
      </w:r>
      <w:r w:rsidRPr="009C38CD">
        <w:rPr>
          <w:rFonts w:ascii="Book Antiqua" w:hAnsi="Book Antiqua"/>
        </w:rPr>
        <w:t>: 93-99 [PMID: 29249392 DOI: 10.1016/j.asjsur.2017.09.003]</w:t>
      </w:r>
    </w:p>
    <w:p w14:paraId="0BAF933D"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14 </w:t>
      </w:r>
      <w:r w:rsidRPr="009C38CD">
        <w:rPr>
          <w:rFonts w:ascii="Book Antiqua" w:hAnsi="Book Antiqua"/>
          <w:b/>
          <w:bCs/>
        </w:rPr>
        <w:t>Conroy T</w:t>
      </w:r>
      <w:r w:rsidRPr="009C38CD">
        <w:rPr>
          <w:rFonts w:ascii="Book Antiqua" w:hAnsi="Book Antiqua"/>
        </w:rPr>
        <w:t xml:space="preserve">, Hammel P, </w:t>
      </w:r>
      <w:proofErr w:type="spellStart"/>
      <w:r w:rsidRPr="009C38CD">
        <w:rPr>
          <w:rFonts w:ascii="Book Antiqua" w:hAnsi="Book Antiqua"/>
        </w:rPr>
        <w:t>Hebbar</w:t>
      </w:r>
      <w:proofErr w:type="spellEnd"/>
      <w:r w:rsidRPr="009C38CD">
        <w:rPr>
          <w:rFonts w:ascii="Book Antiqua" w:hAnsi="Book Antiqua"/>
        </w:rPr>
        <w:t xml:space="preserve"> M, Ben Abdelghani M, Wei AC, Raoul JL, </w:t>
      </w:r>
      <w:proofErr w:type="spellStart"/>
      <w:r w:rsidRPr="009C38CD">
        <w:rPr>
          <w:rFonts w:ascii="Book Antiqua" w:hAnsi="Book Antiqua"/>
        </w:rPr>
        <w:t>Choné</w:t>
      </w:r>
      <w:proofErr w:type="spellEnd"/>
      <w:r w:rsidRPr="009C38CD">
        <w:rPr>
          <w:rFonts w:ascii="Book Antiqua" w:hAnsi="Book Antiqua"/>
        </w:rPr>
        <w:t xml:space="preserve"> L, Francois E, </w:t>
      </w:r>
      <w:proofErr w:type="spellStart"/>
      <w:r w:rsidRPr="009C38CD">
        <w:rPr>
          <w:rFonts w:ascii="Book Antiqua" w:hAnsi="Book Antiqua"/>
        </w:rPr>
        <w:t>Artru</w:t>
      </w:r>
      <w:proofErr w:type="spellEnd"/>
      <w:r w:rsidRPr="009C38CD">
        <w:rPr>
          <w:rFonts w:ascii="Book Antiqua" w:hAnsi="Book Antiqua"/>
        </w:rPr>
        <w:t xml:space="preserve"> P, </w:t>
      </w:r>
      <w:proofErr w:type="spellStart"/>
      <w:r w:rsidRPr="009C38CD">
        <w:rPr>
          <w:rFonts w:ascii="Book Antiqua" w:hAnsi="Book Antiqua"/>
        </w:rPr>
        <w:t>Biagi</w:t>
      </w:r>
      <w:proofErr w:type="spellEnd"/>
      <w:r w:rsidRPr="009C38CD">
        <w:rPr>
          <w:rFonts w:ascii="Book Antiqua" w:hAnsi="Book Antiqua"/>
        </w:rPr>
        <w:t xml:space="preserve"> JJ, </w:t>
      </w:r>
      <w:proofErr w:type="spellStart"/>
      <w:r w:rsidRPr="009C38CD">
        <w:rPr>
          <w:rFonts w:ascii="Book Antiqua" w:hAnsi="Book Antiqua"/>
        </w:rPr>
        <w:t>Lecomte</w:t>
      </w:r>
      <w:proofErr w:type="spellEnd"/>
      <w:r w:rsidRPr="009C38CD">
        <w:rPr>
          <w:rFonts w:ascii="Book Antiqua" w:hAnsi="Book Antiqua"/>
        </w:rPr>
        <w:t xml:space="preserve"> T, </w:t>
      </w:r>
      <w:proofErr w:type="spellStart"/>
      <w:r w:rsidRPr="009C38CD">
        <w:rPr>
          <w:rFonts w:ascii="Book Antiqua" w:hAnsi="Book Antiqua"/>
        </w:rPr>
        <w:t>Assenat</w:t>
      </w:r>
      <w:proofErr w:type="spellEnd"/>
      <w:r w:rsidRPr="009C38CD">
        <w:rPr>
          <w:rFonts w:ascii="Book Antiqua" w:hAnsi="Book Antiqua"/>
        </w:rPr>
        <w:t xml:space="preserve"> E, </w:t>
      </w:r>
      <w:proofErr w:type="spellStart"/>
      <w:r w:rsidRPr="009C38CD">
        <w:rPr>
          <w:rFonts w:ascii="Book Antiqua" w:hAnsi="Book Antiqua"/>
        </w:rPr>
        <w:t>Faroux</w:t>
      </w:r>
      <w:proofErr w:type="spellEnd"/>
      <w:r w:rsidRPr="009C38CD">
        <w:rPr>
          <w:rFonts w:ascii="Book Antiqua" w:hAnsi="Book Antiqua"/>
        </w:rPr>
        <w:t xml:space="preserve"> R, </w:t>
      </w:r>
      <w:proofErr w:type="spellStart"/>
      <w:r w:rsidRPr="009C38CD">
        <w:rPr>
          <w:rFonts w:ascii="Book Antiqua" w:hAnsi="Book Antiqua"/>
        </w:rPr>
        <w:t>Ychou</w:t>
      </w:r>
      <w:proofErr w:type="spellEnd"/>
      <w:r w:rsidRPr="009C38CD">
        <w:rPr>
          <w:rFonts w:ascii="Book Antiqua" w:hAnsi="Book Antiqua"/>
        </w:rPr>
        <w:t xml:space="preserve"> M, Volet J, </w:t>
      </w:r>
      <w:proofErr w:type="spellStart"/>
      <w:r w:rsidRPr="009C38CD">
        <w:rPr>
          <w:rFonts w:ascii="Book Antiqua" w:hAnsi="Book Antiqua"/>
        </w:rPr>
        <w:t>Sauvanet</w:t>
      </w:r>
      <w:proofErr w:type="spellEnd"/>
      <w:r w:rsidRPr="009C38CD">
        <w:rPr>
          <w:rFonts w:ascii="Book Antiqua" w:hAnsi="Book Antiqua"/>
        </w:rPr>
        <w:t xml:space="preserve"> A, </w:t>
      </w:r>
      <w:proofErr w:type="spellStart"/>
      <w:r w:rsidRPr="009C38CD">
        <w:rPr>
          <w:rFonts w:ascii="Book Antiqua" w:hAnsi="Book Antiqua"/>
        </w:rPr>
        <w:t>Breysacher</w:t>
      </w:r>
      <w:proofErr w:type="spellEnd"/>
      <w:r w:rsidRPr="009C38CD">
        <w:rPr>
          <w:rFonts w:ascii="Book Antiqua" w:hAnsi="Book Antiqua"/>
        </w:rPr>
        <w:t xml:space="preserve"> G, Di Fiore F, Cripps C, </w:t>
      </w:r>
      <w:proofErr w:type="spellStart"/>
      <w:r w:rsidRPr="009C38CD">
        <w:rPr>
          <w:rFonts w:ascii="Book Antiqua" w:hAnsi="Book Antiqua"/>
        </w:rPr>
        <w:t>Kavan</w:t>
      </w:r>
      <w:proofErr w:type="spellEnd"/>
      <w:r w:rsidRPr="009C38CD">
        <w:rPr>
          <w:rFonts w:ascii="Book Antiqua" w:hAnsi="Book Antiqua"/>
        </w:rPr>
        <w:t xml:space="preserve"> P, </w:t>
      </w:r>
      <w:proofErr w:type="spellStart"/>
      <w:r w:rsidRPr="009C38CD">
        <w:rPr>
          <w:rFonts w:ascii="Book Antiqua" w:hAnsi="Book Antiqua"/>
        </w:rPr>
        <w:t>Texereau</w:t>
      </w:r>
      <w:proofErr w:type="spellEnd"/>
      <w:r w:rsidRPr="009C38CD">
        <w:rPr>
          <w:rFonts w:ascii="Book Antiqua" w:hAnsi="Book Antiqua"/>
        </w:rPr>
        <w:t xml:space="preserve"> P, </w:t>
      </w:r>
      <w:proofErr w:type="spellStart"/>
      <w:r w:rsidRPr="009C38CD">
        <w:rPr>
          <w:rFonts w:ascii="Book Antiqua" w:hAnsi="Book Antiqua"/>
        </w:rPr>
        <w:t>Bouhier-Leporrier</w:t>
      </w:r>
      <w:proofErr w:type="spellEnd"/>
      <w:r w:rsidRPr="009C38CD">
        <w:rPr>
          <w:rFonts w:ascii="Book Antiqua" w:hAnsi="Book Antiqua"/>
        </w:rPr>
        <w:t xml:space="preserve"> K, </w:t>
      </w:r>
      <w:proofErr w:type="spellStart"/>
      <w:r w:rsidRPr="009C38CD">
        <w:rPr>
          <w:rFonts w:ascii="Book Antiqua" w:hAnsi="Book Antiqua"/>
        </w:rPr>
        <w:t>Khemissa-Akouz</w:t>
      </w:r>
      <w:proofErr w:type="spellEnd"/>
      <w:r w:rsidRPr="009C38CD">
        <w:rPr>
          <w:rFonts w:ascii="Book Antiqua" w:hAnsi="Book Antiqua"/>
        </w:rPr>
        <w:t xml:space="preserve"> F, </w:t>
      </w:r>
      <w:proofErr w:type="spellStart"/>
      <w:r w:rsidRPr="009C38CD">
        <w:rPr>
          <w:rFonts w:ascii="Book Antiqua" w:hAnsi="Book Antiqua"/>
        </w:rPr>
        <w:t>Legoux</w:t>
      </w:r>
      <w:proofErr w:type="spellEnd"/>
      <w:r w:rsidRPr="009C38CD">
        <w:rPr>
          <w:rFonts w:ascii="Book Antiqua" w:hAnsi="Book Antiqua"/>
        </w:rPr>
        <w:t xml:space="preserve"> JL, </w:t>
      </w:r>
      <w:proofErr w:type="spellStart"/>
      <w:r w:rsidRPr="009C38CD">
        <w:rPr>
          <w:rFonts w:ascii="Book Antiqua" w:hAnsi="Book Antiqua"/>
        </w:rPr>
        <w:t>Juzyna</w:t>
      </w:r>
      <w:proofErr w:type="spellEnd"/>
      <w:r w:rsidRPr="009C38CD">
        <w:rPr>
          <w:rFonts w:ascii="Book Antiqua" w:hAnsi="Book Antiqua"/>
        </w:rPr>
        <w:t xml:space="preserve"> B, </w:t>
      </w:r>
      <w:proofErr w:type="spellStart"/>
      <w:r w:rsidRPr="009C38CD">
        <w:rPr>
          <w:rFonts w:ascii="Book Antiqua" w:hAnsi="Book Antiqua"/>
        </w:rPr>
        <w:t>Gourgou</w:t>
      </w:r>
      <w:proofErr w:type="spellEnd"/>
      <w:r w:rsidRPr="009C38CD">
        <w:rPr>
          <w:rFonts w:ascii="Book Antiqua" w:hAnsi="Book Antiqua"/>
        </w:rPr>
        <w:t xml:space="preserve"> S, O'Callaghan CJ, </w:t>
      </w:r>
      <w:proofErr w:type="spellStart"/>
      <w:r w:rsidRPr="009C38CD">
        <w:rPr>
          <w:rFonts w:ascii="Book Antiqua" w:hAnsi="Book Antiqua"/>
        </w:rPr>
        <w:t>Jouffroy</w:t>
      </w:r>
      <w:proofErr w:type="spellEnd"/>
      <w:r w:rsidRPr="009C38CD">
        <w:rPr>
          <w:rFonts w:ascii="Book Antiqua" w:hAnsi="Book Antiqua"/>
        </w:rPr>
        <w:t xml:space="preserve">-Zeller C, Rat P, Malka D, </w:t>
      </w:r>
      <w:proofErr w:type="spellStart"/>
      <w:r w:rsidRPr="009C38CD">
        <w:rPr>
          <w:rFonts w:ascii="Book Antiqua" w:hAnsi="Book Antiqua"/>
        </w:rPr>
        <w:t>Castan</w:t>
      </w:r>
      <w:proofErr w:type="spellEnd"/>
      <w:r w:rsidRPr="009C38CD">
        <w:rPr>
          <w:rFonts w:ascii="Book Antiqua" w:hAnsi="Book Antiqua"/>
        </w:rPr>
        <w:t xml:space="preserve"> F, </w:t>
      </w:r>
      <w:proofErr w:type="spellStart"/>
      <w:r w:rsidRPr="009C38CD">
        <w:rPr>
          <w:rFonts w:ascii="Book Antiqua" w:hAnsi="Book Antiqua"/>
        </w:rPr>
        <w:t>Bachet</w:t>
      </w:r>
      <w:proofErr w:type="spellEnd"/>
      <w:r w:rsidRPr="009C38CD">
        <w:rPr>
          <w:rFonts w:ascii="Book Antiqua" w:hAnsi="Book Antiqua"/>
        </w:rPr>
        <w:t xml:space="preserve"> JB; Canadian Cancer Trials Group and the </w:t>
      </w:r>
      <w:proofErr w:type="spellStart"/>
      <w:r w:rsidRPr="009C38CD">
        <w:rPr>
          <w:rFonts w:ascii="Book Antiqua" w:hAnsi="Book Antiqua"/>
        </w:rPr>
        <w:t>Unicancer</w:t>
      </w:r>
      <w:proofErr w:type="spellEnd"/>
      <w:r w:rsidRPr="009C38CD">
        <w:rPr>
          <w:rFonts w:ascii="Book Antiqua" w:hAnsi="Book Antiqua"/>
        </w:rPr>
        <w:t xml:space="preserve">-GI–PRODIGE Group. FOLFIRINOX or Gemcitabine as Adjuvant Therapy for Pancreatic Cancer. </w:t>
      </w:r>
      <w:r w:rsidRPr="009C38CD">
        <w:rPr>
          <w:rFonts w:ascii="Book Antiqua" w:hAnsi="Book Antiqua"/>
          <w:i/>
          <w:iCs/>
        </w:rPr>
        <w:t xml:space="preserve">N </w:t>
      </w:r>
      <w:proofErr w:type="spellStart"/>
      <w:r w:rsidRPr="009C38CD">
        <w:rPr>
          <w:rFonts w:ascii="Book Antiqua" w:hAnsi="Book Antiqua"/>
          <w:i/>
          <w:iCs/>
        </w:rPr>
        <w:t>Engl</w:t>
      </w:r>
      <w:proofErr w:type="spellEnd"/>
      <w:r w:rsidRPr="009C38CD">
        <w:rPr>
          <w:rFonts w:ascii="Book Antiqua" w:hAnsi="Book Antiqua"/>
          <w:i/>
          <w:iCs/>
        </w:rPr>
        <w:t xml:space="preserve"> J Med</w:t>
      </w:r>
      <w:r w:rsidRPr="009C38CD">
        <w:rPr>
          <w:rFonts w:ascii="Book Antiqua" w:hAnsi="Book Antiqua"/>
        </w:rPr>
        <w:t xml:space="preserve"> 2018; </w:t>
      </w:r>
      <w:r w:rsidRPr="009C38CD">
        <w:rPr>
          <w:rFonts w:ascii="Book Antiqua" w:hAnsi="Book Antiqua"/>
          <w:b/>
          <w:bCs/>
        </w:rPr>
        <w:t>379</w:t>
      </w:r>
      <w:r w:rsidRPr="009C38CD">
        <w:rPr>
          <w:rFonts w:ascii="Book Antiqua" w:hAnsi="Book Antiqua"/>
        </w:rPr>
        <w:t>: 2395-2406 [PMID: 30575490 DOI: 10.1056/NEJMoa1809775]</w:t>
      </w:r>
    </w:p>
    <w:p w14:paraId="69B051D1"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15 </w:t>
      </w:r>
      <w:proofErr w:type="spellStart"/>
      <w:r w:rsidRPr="009C38CD">
        <w:rPr>
          <w:rFonts w:ascii="Book Antiqua" w:hAnsi="Book Antiqua"/>
          <w:b/>
          <w:bCs/>
        </w:rPr>
        <w:t>Tsujie</w:t>
      </w:r>
      <w:proofErr w:type="spellEnd"/>
      <w:r w:rsidRPr="009C38CD">
        <w:rPr>
          <w:rFonts w:ascii="Book Antiqua" w:hAnsi="Book Antiqua"/>
          <w:b/>
          <w:bCs/>
        </w:rPr>
        <w:t xml:space="preserve"> M</w:t>
      </w:r>
      <w:r w:rsidRPr="009C38CD">
        <w:rPr>
          <w:rFonts w:ascii="Book Antiqua" w:hAnsi="Book Antiqua"/>
        </w:rPr>
        <w:t xml:space="preserve">, Nakamori S, </w:t>
      </w:r>
      <w:proofErr w:type="spellStart"/>
      <w:r w:rsidRPr="009C38CD">
        <w:rPr>
          <w:rFonts w:ascii="Book Antiqua" w:hAnsi="Book Antiqua"/>
        </w:rPr>
        <w:t>Nakahira</w:t>
      </w:r>
      <w:proofErr w:type="spellEnd"/>
      <w:r w:rsidRPr="009C38CD">
        <w:rPr>
          <w:rFonts w:ascii="Book Antiqua" w:hAnsi="Book Antiqua"/>
        </w:rPr>
        <w:t xml:space="preserve"> S, Takahashi Y, Hayashi N, Okami J, Nagano H, </w:t>
      </w:r>
      <w:proofErr w:type="spellStart"/>
      <w:r w:rsidRPr="009C38CD">
        <w:rPr>
          <w:rFonts w:ascii="Book Antiqua" w:hAnsi="Book Antiqua"/>
        </w:rPr>
        <w:t>Dono</w:t>
      </w:r>
      <w:proofErr w:type="spellEnd"/>
      <w:r w:rsidRPr="009C38CD">
        <w:rPr>
          <w:rFonts w:ascii="Book Antiqua" w:hAnsi="Book Antiqua"/>
        </w:rPr>
        <w:t xml:space="preserve"> K, </w:t>
      </w:r>
      <w:proofErr w:type="spellStart"/>
      <w:r w:rsidRPr="009C38CD">
        <w:rPr>
          <w:rFonts w:ascii="Book Antiqua" w:hAnsi="Book Antiqua"/>
        </w:rPr>
        <w:t>Umeshita</w:t>
      </w:r>
      <w:proofErr w:type="spellEnd"/>
      <w:r w:rsidRPr="009C38CD">
        <w:rPr>
          <w:rFonts w:ascii="Book Antiqua" w:hAnsi="Book Antiqua"/>
        </w:rPr>
        <w:t xml:space="preserve"> K, </w:t>
      </w:r>
      <w:proofErr w:type="spellStart"/>
      <w:r w:rsidRPr="009C38CD">
        <w:rPr>
          <w:rFonts w:ascii="Book Antiqua" w:hAnsi="Book Antiqua"/>
        </w:rPr>
        <w:t>Sakon</w:t>
      </w:r>
      <w:proofErr w:type="spellEnd"/>
      <w:r w:rsidRPr="009C38CD">
        <w:rPr>
          <w:rFonts w:ascii="Book Antiqua" w:hAnsi="Book Antiqua"/>
        </w:rPr>
        <w:t xml:space="preserve"> M, </w:t>
      </w:r>
      <w:proofErr w:type="spellStart"/>
      <w:r w:rsidRPr="009C38CD">
        <w:rPr>
          <w:rFonts w:ascii="Book Antiqua" w:hAnsi="Book Antiqua"/>
        </w:rPr>
        <w:t>Monden</w:t>
      </w:r>
      <w:proofErr w:type="spellEnd"/>
      <w:r w:rsidRPr="009C38CD">
        <w:rPr>
          <w:rFonts w:ascii="Book Antiqua" w:hAnsi="Book Antiqua"/>
        </w:rPr>
        <w:t xml:space="preserve"> M. Human </w:t>
      </w:r>
      <w:proofErr w:type="spellStart"/>
      <w:r w:rsidRPr="009C38CD">
        <w:rPr>
          <w:rFonts w:ascii="Book Antiqua" w:hAnsi="Book Antiqua"/>
        </w:rPr>
        <w:t>equilibrative</w:t>
      </w:r>
      <w:proofErr w:type="spellEnd"/>
      <w:r w:rsidRPr="009C38CD">
        <w:rPr>
          <w:rFonts w:ascii="Book Antiqua" w:hAnsi="Book Antiqua"/>
        </w:rPr>
        <w:t xml:space="preserve"> nucleoside transporter 1, as a predictor of 5-fluorouracil resistance in human pancreatic cancer. </w:t>
      </w:r>
      <w:r w:rsidRPr="009C38CD">
        <w:rPr>
          <w:rFonts w:ascii="Book Antiqua" w:hAnsi="Book Antiqua"/>
          <w:i/>
          <w:iCs/>
        </w:rPr>
        <w:t>Anticancer Res</w:t>
      </w:r>
      <w:r w:rsidRPr="009C38CD">
        <w:rPr>
          <w:rFonts w:ascii="Book Antiqua" w:hAnsi="Book Antiqua"/>
        </w:rPr>
        <w:t xml:space="preserve"> 2007; </w:t>
      </w:r>
      <w:r w:rsidRPr="009C38CD">
        <w:rPr>
          <w:rFonts w:ascii="Book Antiqua" w:hAnsi="Book Antiqua"/>
          <w:b/>
          <w:bCs/>
        </w:rPr>
        <w:t>27</w:t>
      </w:r>
      <w:r w:rsidRPr="009C38CD">
        <w:rPr>
          <w:rFonts w:ascii="Book Antiqua" w:hAnsi="Book Antiqua"/>
        </w:rPr>
        <w:t>: 2241-2249 [PMID: 17695509]</w:t>
      </w:r>
    </w:p>
    <w:p w14:paraId="2C3FA3C8"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16 </w:t>
      </w:r>
      <w:proofErr w:type="spellStart"/>
      <w:r w:rsidRPr="009C38CD">
        <w:rPr>
          <w:rFonts w:ascii="Book Antiqua" w:hAnsi="Book Antiqua"/>
          <w:b/>
          <w:bCs/>
        </w:rPr>
        <w:t>Spratlin</w:t>
      </w:r>
      <w:proofErr w:type="spellEnd"/>
      <w:r w:rsidRPr="009C38CD">
        <w:rPr>
          <w:rFonts w:ascii="Book Antiqua" w:hAnsi="Book Antiqua"/>
          <w:b/>
          <w:bCs/>
        </w:rPr>
        <w:t xml:space="preserve"> JL</w:t>
      </w:r>
      <w:r w:rsidRPr="009C38CD">
        <w:rPr>
          <w:rFonts w:ascii="Book Antiqua" w:hAnsi="Book Antiqua"/>
        </w:rPr>
        <w:t xml:space="preserve">, Mackey JR. Human </w:t>
      </w:r>
      <w:proofErr w:type="spellStart"/>
      <w:r w:rsidRPr="009C38CD">
        <w:rPr>
          <w:rFonts w:ascii="Book Antiqua" w:hAnsi="Book Antiqua"/>
        </w:rPr>
        <w:t>Equilibrative</w:t>
      </w:r>
      <w:proofErr w:type="spellEnd"/>
      <w:r w:rsidRPr="009C38CD">
        <w:rPr>
          <w:rFonts w:ascii="Book Antiqua" w:hAnsi="Book Antiqua"/>
        </w:rPr>
        <w:t xml:space="preserve"> Nucleoside Transporter 1 (hENT1) in Pancreatic Adenocarcinoma: Towards Individualized Treatment Decisions. </w:t>
      </w:r>
      <w:r w:rsidRPr="009C38CD">
        <w:rPr>
          <w:rFonts w:ascii="Book Antiqua" w:hAnsi="Book Antiqua"/>
          <w:i/>
          <w:iCs/>
        </w:rPr>
        <w:t>Cancers (Basel)</w:t>
      </w:r>
      <w:r w:rsidRPr="009C38CD">
        <w:rPr>
          <w:rFonts w:ascii="Book Antiqua" w:hAnsi="Book Antiqua"/>
        </w:rPr>
        <w:t xml:space="preserve"> 2010; </w:t>
      </w:r>
      <w:r w:rsidRPr="009C38CD">
        <w:rPr>
          <w:rFonts w:ascii="Book Antiqua" w:hAnsi="Book Antiqua"/>
          <w:b/>
          <w:bCs/>
        </w:rPr>
        <w:t>2</w:t>
      </w:r>
      <w:r w:rsidRPr="009C38CD">
        <w:rPr>
          <w:rFonts w:ascii="Book Antiqua" w:hAnsi="Book Antiqua"/>
        </w:rPr>
        <w:t>: 2044-2054 [PMID: 24281217 DOI: 10.3390/cancers2042044]</w:t>
      </w:r>
    </w:p>
    <w:p w14:paraId="207AF5DE"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17 </w:t>
      </w:r>
      <w:r w:rsidRPr="009C38CD">
        <w:rPr>
          <w:rFonts w:ascii="Book Antiqua" w:hAnsi="Book Antiqua"/>
          <w:b/>
          <w:bCs/>
        </w:rPr>
        <w:t>Conroy T</w:t>
      </w:r>
      <w:r w:rsidRPr="009C38CD">
        <w:rPr>
          <w:rFonts w:ascii="Book Antiqua" w:hAnsi="Book Antiqua"/>
        </w:rPr>
        <w:t xml:space="preserve">, </w:t>
      </w:r>
      <w:proofErr w:type="spellStart"/>
      <w:r w:rsidRPr="009C38CD">
        <w:rPr>
          <w:rFonts w:ascii="Book Antiqua" w:hAnsi="Book Antiqua"/>
        </w:rPr>
        <w:t>Desseigne</w:t>
      </w:r>
      <w:proofErr w:type="spellEnd"/>
      <w:r w:rsidRPr="009C38CD">
        <w:rPr>
          <w:rFonts w:ascii="Book Antiqua" w:hAnsi="Book Antiqua"/>
        </w:rPr>
        <w:t xml:space="preserve"> F, </w:t>
      </w:r>
      <w:proofErr w:type="spellStart"/>
      <w:r w:rsidRPr="009C38CD">
        <w:rPr>
          <w:rFonts w:ascii="Book Antiqua" w:hAnsi="Book Antiqua"/>
        </w:rPr>
        <w:t>Ychou</w:t>
      </w:r>
      <w:proofErr w:type="spellEnd"/>
      <w:r w:rsidRPr="009C38CD">
        <w:rPr>
          <w:rFonts w:ascii="Book Antiqua" w:hAnsi="Book Antiqua"/>
        </w:rPr>
        <w:t xml:space="preserve"> M, </w:t>
      </w:r>
      <w:proofErr w:type="spellStart"/>
      <w:r w:rsidRPr="009C38CD">
        <w:rPr>
          <w:rFonts w:ascii="Book Antiqua" w:hAnsi="Book Antiqua"/>
        </w:rPr>
        <w:t>Bouché</w:t>
      </w:r>
      <w:proofErr w:type="spellEnd"/>
      <w:r w:rsidRPr="009C38CD">
        <w:rPr>
          <w:rFonts w:ascii="Book Antiqua" w:hAnsi="Book Antiqua"/>
        </w:rPr>
        <w:t xml:space="preserve"> O, </w:t>
      </w:r>
      <w:proofErr w:type="spellStart"/>
      <w:r w:rsidRPr="009C38CD">
        <w:rPr>
          <w:rFonts w:ascii="Book Antiqua" w:hAnsi="Book Antiqua"/>
        </w:rPr>
        <w:t>Guimbaud</w:t>
      </w:r>
      <w:proofErr w:type="spellEnd"/>
      <w:r w:rsidRPr="009C38CD">
        <w:rPr>
          <w:rFonts w:ascii="Book Antiqua" w:hAnsi="Book Antiqua"/>
        </w:rPr>
        <w:t xml:space="preserve"> R, </w:t>
      </w:r>
      <w:proofErr w:type="spellStart"/>
      <w:r w:rsidRPr="009C38CD">
        <w:rPr>
          <w:rFonts w:ascii="Book Antiqua" w:hAnsi="Book Antiqua"/>
        </w:rPr>
        <w:t>Bécouarn</w:t>
      </w:r>
      <w:proofErr w:type="spellEnd"/>
      <w:r w:rsidRPr="009C38CD">
        <w:rPr>
          <w:rFonts w:ascii="Book Antiqua" w:hAnsi="Book Antiqua"/>
        </w:rPr>
        <w:t xml:space="preserve"> Y, </w:t>
      </w:r>
      <w:proofErr w:type="spellStart"/>
      <w:r w:rsidRPr="009C38CD">
        <w:rPr>
          <w:rFonts w:ascii="Book Antiqua" w:hAnsi="Book Antiqua"/>
        </w:rPr>
        <w:t>Adenis</w:t>
      </w:r>
      <w:proofErr w:type="spellEnd"/>
      <w:r w:rsidRPr="009C38CD">
        <w:rPr>
          <w:rFonts w:ascii="Book Antiqua" w:hAnsi="Book Antiqua"/>
        </w:rPr>
        <w:t xml:space="preserve"> A, Raoul JL, </w:t>
      </w:r>
      <w:proofErr w:type="spellStart"/>
      <w:r w:rsidRPr="009C38CD">
        <w:rPr>
          <w:rFonts w:ascii="Book Antiqua" w:hAnsi="Book Antiqua"/>
        </w:rPr>
        <w:t>Gourgou</w:t>
      </w:r>
      <w:proofErr w:type="spellEnd"/>
      <w:r w:rsidRPr="009C38CD">
        <w:rPr>
          <w:rFonts w:ascii="Book Antiqua" w:hAnsi="Book Antiqua"/>
        </w:rPr>
        <w:t xml:space="preserve">-Bourgade S, de la </w:t>
      </w:r>
      <w:proofErr w:type="spellStart"/>
      <w:r w:rsidRPr="009C38CD">
        <w:rPr>
          <w:rFonts w:ascii="Book Antiqua" w:hAnsi="Book Antiqua"/>
        </w:rPr>
        <w:t>Fouchardière</w:t>
      </w:r>
      <w:proofErr w:type="spellEnd"/>
      <w:r w:rsidRPr="009C38CD">
        <w:rPr>
          <w:rFonts w:ascii="Book Antiqua" w:hAnsi="Book Antiqua"/>
        </w:rPr>
        <w:t xml:space="preserve"> C, </w:t>
      </w:r>
      <w:proofErr w:type="spellStart"/>
      <w:r w:rsidRPr="009C38CD">
        <w:rPr>
          <w:rFonts w:ascii="Book Antiqua" w:hAnsi="Book Antiqua"/>
        </w:rPr>
        <w:t>Bennouna</w:t>
      </w:r>
      <w:proofErr w:type="spellEnd"/>
      <w:r w:rsidRPr="009C38CD">
        <w:rPr>
          <w:rFonts w:ascii="Book Antiqua" w:hAnsi="Book Antiqua"/>
        </w:rPr>
        <w:t xml:space="preserve"> J, </w:t>
      </w:r>
      <w:proofErr w:type="spellStart"/>
      <w:r w:rsidRPr="009C38CD">
        <w:rPr>
          <w:rFonts w:ascii="Book Antiqua" w:hAnsi="Book Antiqua"/>
        </w:rPr>
        <w:t>Bachet</w:t>
      </w:r>
      <w:proofErr w:type="spellEnd"/>
      <w:r w:rsidRPr="009C38CD">
        <w:rPr>
          <w:rFonts w:ascii="Book Antiqua" w:hAnsi="Book Antiqua"/>
        </w:rPr>
        <w:t xml:space="preserve"> JB, </w:t>
      </w:r>
      <w:proofErr w:type="spellStart"/>
      <w:r w:rsidRPr="009C38CD">
        <w:rPr>
          <w:rFonts w:ascii="Book Antiqua" w:hAnsi="Book Antiqua"/>
        </w:rPr>
        <w:t>Khemissa-Akouz</w:t>
      </w:r>
      <w:proofErr w:type="spellEnd"/>
      <w:r w:rsidRPr="009C38CD">
        <w:rPr>
          <w:rFonts w:ascii="Book Antiqua" w:hAnsi="Book Antiqua"/>
        </w:rPr>
        <w:t xml:space="preserve"> F, </w:t>
      </w:r>
      <w:proofErr w:type="spellStart"/>
      <w:r w:rsidRPr="009C38CD">
        <w:rPr>
          <w:rFonts w:ascii="Book Antiqua" w:hAnsi="Book Antiqua"/>
        </w:rPr>
        <w:t>Péré-Vergé</w:t>
      </w:r>
      <w:proofErr w:type="spellEnd"/>
      <w:r w:rsidRPr="009C38CD">
        <w:rPr>
          <w:rFonts w:ascii="Book Antiqua" w:hAnsi="Book Antiqua"/>
        </w:rPr>
        <w:t xml:space="preserve"> D, </w:t>
      </w:r>
      <w:proofErr w:type="spellStart"/>
      <w:r w:rsidRPr="009C38CD">
        <w:rPr>
          <w:rFonts w:ascii="Book Antiqua" w:hAnsi="Book Antiqua"/>
        </w:rPr>
        <w:t>Delbaldo</w:t>
      </w:r>
      <w:proofErr w:type="spellEnd"/>
      <w:r w:rsidRPr="009C38CD">
        <w:rPr>
          <w:rFonts w:ascii="Book Antiqua" w:hAnsi="Book Antiqua"/>
        </w:rPr>
        <w:t xml:space="preserve"> C, </w:t>
      </w:r>
      <w:proofErr w:type="spellStart"/>
      <w:r w:rsidRPr="009C38CD">
        <w:rPr>
          <w:rFonts w:ascii="Book Antiqua" w:hAnsi="Book Antiqua"/>
        </w:rPr>
        <w:t>Assenat</w:t>
      </w:r>
      <w:proofErr w:type="spellEnd"/>
      <w:r w:rsidRPr="009C38CD">
        <w:rPr>
          <w:rFonts w:ascii="Book Antiqua" w:hAnsi="Book Antiqua"/>
        </w:rPr>
        <w:t xml:space="preserve"> E, </w:t>
      </w:r>
      <w:proofErr w:type="spellStart"/>
      <w:r w:rsidRPr="009C38CD">
        <w:rPr>
          <w:rFonts w:ascii="Book Antiqua" w:hAnsi="Book Antiqua"/>
        </w:rPr>
        <w:t>Chauffert</w:t>
      </w:r>
      <w:proofErr w:type="spellEnd"/>
      <w:r w:rsidRPr="009C38CD">
        <w:rPr>
          <w:rFonts w:ascii="Book Antiqua" w:hAnsi="Book Antiqua"/>
        </w:rPr>
        <w:t xml:space="preserve"> B, Michel P, </w:t>
      </w:r>
      <w:proofErr w:type="spellStart"/>
      <w:r w:rsidRPr="009C38CD">
        <w:rPr>
          <w:rFonts w:ascii="Book Antiqua" w:hAnsi="Book Antiqua"/>
        </w:rPr>
        <w:t>Montoto-Grillot</w:t>
      </w:r>
      <w:proofErr w:type="spellEnd"/>
      <w:r w:rsidRPr="009C38CD">
        <w:rPr>
          <w:rFonts w:ascii="Book Antiqua" w:hAnsi="Book Antiqua"/>
        </w:rPr>
        <w:t xml:space="preserve"> C, </w:t>
      </w:r>
      <w:proofErr w:type="spellStart"/>
      <w:r w:rsidRPr="009C38CD">
        <w:rPr>
          <w:rFonts w:ascii="Book Antiqua" w:hAnsi="Book Antiqua"/>
        </w:rPr>
        <w:t>Ducreux</w:t>
      </w:r>
      <w:proofErr w:type="spellEnd"/>
      <w:r w:rsidRPr="009C38CD">
        <w:rPr>
          <w:rFonts w:ascii="Book Antiqua" w:hAnsi="Book Antiqua"/>
        </w:rPr>
        <w:t xml:space="preserve"> M; Groupe </w:t>
      </w:r>
      <w:proofErr w:type="spellStart"/>
      <w:r w:rsidRPr="009C38CD">
        <w:rPr>
          <w:rFonts w:ascii="Book Antiqua" w:hAnsi="Book Antiqua"/>
        </w:rPr>
        <w:t>Tumeurs</w:t>
      </w:r>
      <w:proofErr w:type="spellEnd"/>
      <w:r w:rsidRPr="009C38CD">
        <w:rPr>
          <w:rFonts w:ascii="Book Antiqua" w:hAnsi="Book Antiqua"/>
        </w:rPr>
        <w:t xml:space="preserve"> Digestives of </w:t>
      </w:r>
      <w:proofErr w:type="spellStart"/>
      <w:r w:rsidRPr="009C38CD">
        <w:rPr>
          <w:rFonts w:ascii="Book Antiqua" w:hAnsi="Book Antiqua"/>
        </w:rPr>
        <w:t>Unicancer</w:t>
      </w:r>
      <w:proofErr w:type="spellEnd"/>
      <w:r w:rsidRPr="009C38CD">
        <w:rPr>
          <w:rFonts w:ascii="Book Antiqua" w:hAnsi="Book Antiqua"/>
        </w:rPr>
        <w:t xml:space="preserve">; PRODIGE Intergroup. FOLFIRINOX versus gemcitabine for metastatic pancreatic cancer. </w:t>
      </w:r>
      <w:r w:rsidRPr="009C38CD">
        <w:rPr>
          <w:rFonts w:ascii="Book Antiqua" w:hAnsi="Book Antiqua"/>
          <w:i/>
          <w:iCs/>
        </w:rPr>
        <w:t xml:space="preserve">N </w:t>
      </w:r>
      <w:proofErr w:type="spellStart"/>
      <w:r w:rsidRPr="009C38CD">
        <w:rPr>
          <w:rFonts w:ascii="Book Antiqua" w:hAnsi="Book Antiqua"/>
          <w:i/>
          <w:iCs/>
        </w:rPr>
        <w:t>Engl</w:t>
      </w:r>
      <w:proofErr w:type="spellEnd"/>
      <w:r w:rsidRPr="009C38CD">
        <w:rPr>
          <w:rFonts w:ascii="Book Antiqua" w:hAnsi="Book Antiqua"/>
          <w:i/>
          <w:iCs/>
        </w:rPr>
        <w:t xml:space="preserve"> J Med</w:t>
      </w:r>
      <w:r w:rsidRPr="009C38CD">
        <w:rPr>
          <w:rFonts w:ascii="Book Antiqua" w:hAnsi="Book Antiqua"/>
        </w:rPr>
        <w:t xml:space="preserve"> 2011; </w:t>
      </w:r>
      <w:r w:rsidRPr="009C38CD">
        <w:rPr>
          <w:rFonts w:ascii="Book Antiqua" w:hAnsi="Book Antiqua"/>
          <w:b/>
          <w:bCs/>
        </w:rPr>
        <w:t>364</w:t>
      </w:r>
      <w:r w:rsidRPr="009C38CD">
        <w:rPr>
          <w:rFonts w:ascii="Book Antiqua" w:hAnsi="Book Antiqua"/>
        </w:rPr>
        <w:t>: 1817-1825 [PMID: 21561347 DOI: 10.1056/NEJMoa1011923]</w:t>
      </w:r>
    </w:p>
    <w:p w14:paraId="283700B2"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18 </w:t>
      </w:r>
      <w:proofErr w:type="spellStart"/>
      <w:r w:rsidRPr="009C38CD">
        <w:rPr>
          <w:rFonts w:ascii="Book Antiqua" w:hAnsi="Book Antiqua"/>
          <w:b/>
          <w:bCs/>
        </w:rPr>
        <w:t>Jonckheere</w:t>
      </w:r>
      <w:proofErr w:type="spellEnd"/>
      <w:r w:rsidRPr="009C38CD">
        <w:rPr>
          <w:rFonts w:ascii="Book Antiqua" w:hAnsi="Book Antiqua"/>
          <w:b/>
          <w:bCs/>
        </w:rPr>
        <w:t xml:space="preserve"> N</w:t>
      </w:r>
      <w:r w:rsidRPr="009C38CD">
        <w:rPr>
          <w:rFonts w:ascii="Book Antiqua" w:hAnsi="Book Antiqua"/>
        </w:rPr>
        <w:t xml:space="preserve">, </w:t>
      </w:r>
      <w:proofErr w:type="spellStart"/>
      <w:r w:rsidRPr="009C38CD">
        <w:rPr>
          <w:rFonts w:ascii="Book Antiqua" w:hAnsi="Book Antiqua"/>
        </w:rPr>
        <w:t>Skrypek</w:t>
      </w:r>
      <w:proofErr w:type="spellEnd"/>
      <w:r w:rsidRPr="009C38CD">
        <w:rPr>
          <w:rFonts w:ascii="Book Antiqua" w:hAnsi="Book Antiqua"/>
        </w:rPr>
        <w:t xml:space="preserve"> N, Van </w:t>
      </w:r>
      <w:proofErr w:type="spellStart"/>
      <w:r w:rsidRPr="009C38CD">
        <w:rPr>
          <w:rFonts w:ascii="Book Antiqua" w:hAnsi="Book Antiqua"/>
        </w:rPr>
        <w:t>Seuningen</w:t>
      </w:r>
      <w:proofErr w:type="spellEnd"/>
      <w:r w:rsidRPr="009C38CD">
        <w:rPr>
          <w:rFonts w:ascii="Book Antiqua" w:hAnsi="Book Antiqua"/>
        </w:rPr>
        <w:t xml:space="preserve"> I. </w:t>
      </w:r>
      <w:proofErr w:type="gramStart"/>
      <w:r w:rsidRPr="009C38CD">
        <w:rPr>
          <w:rFonts w:ascii="Book Antiqua" w:hAnsi="Book Antiqua"/>
        </w:rPr>
        <w:t>Mucins</w:t>
      </w:r>
      <w:proofErr w:type="gramEnd"/>
      <w:r w:rsidRPr="009C38CD">
        <w:rPr>
          <w:rFonts w:ascii="Book Antiqua" w:hAnsi="Book Antiqua"/>
        </w:rPr>
        <w:t xml:space="preserve"> and tumor resistance to chemotherapeutic drugs. </w:t>
      </w:r>
      <w:proofErr w:type="spellStart"/>
      <w:r w:rsidRPr="009C38CD">
        <w:rPr>
          <w:rFonts w:ascii="Book Antiqua" w:hAnsi="Book Antiqua"/>
          <w:i/>
          <w:iCs/>
        </w:rPr>
        <w:t>Biochim</w:t>
      </w:r>
      <w:proofErr w:type="spellEnd"/>
      <w:r w:rsidRPr="009C38CD">
        <w:rPr>
          <w:rFonts w:ascii="Book Antiqua" w:hAnsi="Book Antiqua"/>
          <w:i/>
          <w:iCs/>
        </w:rPr>
        <w:t xml:space="preserve"> </w:t>
      </w:r>
      <w:proofErr w:type="spellStart"/>
      <w:r w:rsidRPr="009C38CD">
        <w:rPr>
          <w:rFonts w:ascii="Book Antiqua" w:hAnsi="Book Antiqua"/>
          <w:i/>
          <w:iCs/>
        </w:rPr>
        <w:t>Biophys</w:t>
      </w:r>
      <w:proofErr w:type="spellEnd"/>
      <w:r w:rsidRPr="009C38CD">
        <w:rPr>
          <w:rFonts w:ascii="Book Antiqua" w:hAnsi="Book Antiqua"/>
          <w:i/>
          <w:iCs/>
        </w:rPr>
        <w:t xml:space="preserve"> Acta</w:t>
      </w:r>
      <w:r w:rsidRPr="009C38CD">
        <w:rPr>
          <w:rFonts w:ascii="Book Antiqua" w:hAnsi="Book Antiqua"/>
        </w:rPr>
        <w:t xml:space="preserve"> 2014; </w:t>
      </w:r>
      <w:r w:rsidRPr="009C38CD">
        <w:rPr>
          <w:rFonts w:ascii="Book Antiqua" w:hAnsi="Book Antiqua"/>
          <w:b/>
          <w:bCs/>
        </w:rPr>
        <w:t>1846</w:t>
      </w:r>
      <w:r w:rsidRPr="009C38CD">
        <w:rPr>
          <w:rFonts w:ascii="Book Antiqua" w:hAnsi="Book Antiqua"/>
        </w:rPr>
        <w:t>: 142-151 [PMID: 24785432 DOI: 10.1016/j.bbcan.2014.04.008]</w:t>
      </w:r>
    </w:p>
    <w:p w14:paraId="6122653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19 </w:t>
      </w:r>
      <w:r w:rsidRPr="009C38CD">
        <w:rPr>
          <w:rFonts w:ascii="Book Antiqua" w:hAnsi="Book Antiqua"/>
          <w:b/>
          <w:bCs/>
        </w:rPr>
        <w:t>Zeng S</w:t>
      </w:r>
      <w:r w:rsidRPr="009C38CD">
        <w:rPr>
          <w:rFonts w:ascii="Book Antiqua" w:hAnsi="Book Antiqua"/>
        </w:rPr>
        <w:t xml:space="preserve">, </w:t>
      </w:r>
      <w:proofErr w:type="spellStart"/>
      <w:r w:rsidRPr="009C38CD">
        <w:rPr>
          <w:rFonts w:ascii="Book Antiqua" w:hAnsi="Book Antiqua"/>
        </w:rPr>
        <w:t>Pöttler</w:t>
      </w:r>
      <w:proofErr w:type="spellEnd"/>
      <w:r w:rsidRPr="009C38CD">
        <w:rPr>
          <w:rFonts w:ascii="Book Antiqua" w:hAnsi="Book Antiqua"/>
        </w:rPr>
        <w:t xml:space="preserve"> M, Lan B, </w:t>
      </w:r>
      <w:proofErr w:type="spellStart"/>
      <w:r w:rsidRPr="009C38CD">
        <w:rPr>
          <w:rFonts w:ascii="Book Antiqua" w:hAnsi="Book Antiqua"/>
        </w:rPr>
        <w:t>Grützmann</w:t>
      </w:r>
      <w:proofErr w:type="spellEnd"/>
      <w:r w:rsidRPr="009C38CD">
        <w:rPr>
          <w:rFonts w:ascii="Book Antiqua" w:hAnsi="Book Antiqua"/>
        </w:rPr>
        <w:t xml:space="preserve"> R, </w:t>
      </w:r>
      <w:proofErr w:type="spellStart"/>
      <w:r w:rsidRPr="009C38CD">
        <w:rPr>
          <w:rFonts w:ascii="Book Antiqua" w:hAnsi="Book Antiqua"/>
        </w:rPr>
        <w:t>Pilarsky</w:t>
      </w:r>
      <w:proofErr w:type="spellEnd"/>
      <w:r w:rsidRPr="009C38CD">
        <w:rPr>
          <w:rFonts w:ascii="Book Antiqua" w:hAnsi="Book Antiqua"/>
        </w:rPr>
        <w:t xml:space="preserve"> C, Yang H. Chemoresistance in Pancreatic Cancer. </w:t>
      </w:r>
      <w:r w:rsidRPr="009C38CD">
        <w:rPr>
          <w:rFonts w:ascii="Book Antiqua" w:hAnsi="Book Antiqua"/>
          <w:i/>
          <w:iCs/>
        </w:rPr>
        <w:t>Int J Mol Sci</w:t>
      </w:r>
      <w:r w:rsidRPr="009C38CD">
        <w:rPr>
          <w:rFonts w:ascii="Book Antiqua" w:hAnsi="Book Antiqua"/>
        </w:rPr>
        <w:t xml:space="preserve"> 2019; </w:t>
      </w:r>
      <w:r w:rsidRPr="009C38CD">
        <w:rPr>
          <w:rFonts w:ascii="Book Antiqua" w:hAnsi="Book Antiqua"/>
          <w:b/>
          <w:bCs/>
        </w:rPr>
        <w:t>20</w:t>
      </w:r>
      <w:r w:rsidRPr="009C38CD">
        <w:rPr>
          <w:rFonts w:ascii="Book Antiqua" w:hAnsi="Book Antiqua"/>
        </w:rPr>
        <w:t xml:space="preserve"> [PMID: 31514451 DOI: 10.3390/ijms20184504]</w:t>
      </w:r>
    </w:p>
    <w:p w14:paraId="7F928DF4"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lastRenderedPageBreak/>
        <w:t xml:space="preserve">20 </w:t>
      </w:r>
      <w:r w:rsidRPr="009C38CD">
        <w:rPr>
          <w:rFonts w:ascii="Book Antiqua" w:hAnsi="Book Antiqua"/>
          <w:b/>
          <w:bCs/>
        </w:rPr>
        <w:t>Manji GA</w:t>
      </w:r>
      <w:r w:rsidRPr="009C38CD">
        <w:rPr>
          <w:rFonts w:ascii="Book Antiqua" w:hAnsi="Book Antiqua"/>
        </w:rPr>
        <w:t xml:space="preserve">, Olive KP, </w:t>
      </w:r>
      <w:proofErr w:type="spellStart"/>
      <w:r w:rsidRPr="009C38CD">
        <w:rPr>
          <w:rFonts w:ascii="Book Antiqua" w:hAnsi="Book Antiqua"/>
        </w:rPr>
        <w:t>Saenger</w:t>
      </w:r>
      <w:proofErr w:type="spellEnd"/>
      <w:r w:rsidRPr="009C38CD">
        <w:rPr>
          <w:rFonts w:ascii="Book Antiqua" w:hAnsi="Book Antiqua"/>
        </w:rPr>
        <w:t xml:space="preserve"> YM, Oberstein P. Current and Emerging Therapies in Metastatic Pancreatic Cancer. </w:t>
      </w:r>
      <w:r w:rsidRPr="009C38CD">
        <w:rPr>
          <w:rFonts w:ascii="Book Antiqua" w:hAnsi="Book Antiqua"/>
          <w:i/>
          <w:iCs/>
        </w:rPr>
        <w:t>Clin Cancer Res</w:t>
      </w:r>
      <w:r w:rsidRPr="009C38CD">
        <w:rPr>
          <w:rFonts w:ascii="Book Antiqua" w:hAnsi="Book Antiqua"/>
        </w:rPr>
        <w:t xml:space="preserve"> 2017; </w:t>
      </w:r>
      <w:r w:rsidRPr="009C38CD">
        <w:rPr>
          <w:rFonts w:ascii="Book Antiqua" w:hAnsi="Book Antiqua"/>
          <w:b/>
          <w:bCs/>
        </w:rPr>
        <w:t>23</w:t>
      </w:r>
      <w:r w:rsidRPr="009C38CD">
        <w:rPr>
          <w:rFonts w:ascii="Book Antiqua" w:hAnsi="Book Antiqua"/>
        </w:rPr>
        <w:t>: 1670-1678 [PMID: 28373365 DOI: 10.1158/1078-0432.Ccr-16-2319]</w:t>
      </w:r>
    </w:p>
    <w:p w14:paraId="345CBDB5"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21 </w:t>
      </w:r>
      <w:r w:rsidRPr="009C38CD">
        <w:rPr>
          <w:rFonts w:ascii="Book Antiqua" w:hAnsi="Book Antiqua"/>
          <w:b/>
          <w:bCs/>
        </w:rPr>
        <w:t>Conroy T</w:t>
      </w:r>
      <w:r w:rsidRPr="009C38CD">
        <w:rPr>
          <w:rFonts w:ascii="Book Antiqua" w:hAnsi="Book Antiqua"/>
        </w:rPr>
        <w:t xml:space="preserve">, </w:t>
      </w:r>
      <w:proofErr w:type="spellStart"/>
      <w:r w:rsidRPr="009C38CD">
        <w:rPr>
          <w:rFonts w:ascii="Book Antiqua" w:hAnsi="Book Antiqua"/>
        </w:rPr>
        <w:t>Bachet</w:t>
      </w:r>
      <w:proofErr w:type="spellEnd"/>
      <w:r w:rsidRPr="009C38CD">
        <w:rPr>
          <w:rFonts w:ascii="Book Antiqua" w:hAnsi="Book Antiqua"/>
        </w:rPr>
        <w:t xml:space="preserve"> JB, </w:t>
      </w:r>
      <w:proofErr w:type="spellStart"/>
      <w:r w:rsidRPr="009C38CD">
        <w:rPr>
          <w:rFonts w:ascii="Book Antiqua" w:hAnsi="Book Antiqua"/>
        </w:rPr>
        <w:t>Ayav</w:t>
      </w:r>
      <w:proofErr w:type="spellEnd"/>
      <w:r w:rsidRPr="009C38CD">
        <w:rPr>
          <w:rFonts w:ascii="Book Antiqua" w:hAnsi="Book Antiqua"/>
        </w:rPr>
        <w:t xml:space="preserve"> A, </w:t>
      </w:r>
      <w:proofErr w:type="spellStart"/>
      <w:r w:rsidRPr="009C38CD">
        <w:rPr>
          <w:rFonts w:ascii="Book Antiqua" w:hAnsi="Book Antiqua"/>
        </w:rPr>
        <w:t>Huguet</w:t>
      </w:r>
      <w:proofErr w:type="spellEnd"/>
      <w:r w:rsidRPr="009C38CD">
        <w:rPr>
          <w:rFonts w:ascii="Book Antiqua" w:hAnsi="Book Antiqua"/>
        </w:rPr>
        <w:t xml:space="preserve"> F, Lambert A, </w:t>
      </w:r>
      <w:proofErr w:type="spellStart"/>
      <w:r w:rsidRPr="009C38CD">
        <w:rPr>
          <w:rFonts w:ascii="Book Antiqua" w:hAnsi="Book Antiqua"/>
        </w:rPr>
        <w:t>Caramella</w:t>
      </w:r>
      <w:proofErr w:type="spellEnd"/>
      <w:r w:rsidRPr="009C38CD">
        <w:rPr>
          <w:rFonts w:ascii="Book Antiqua" w:hAnsi="Book Antiqua"/>
        </w:rPr>
        <w:t xml:space="preserve"> C, Maréchal R, Van </w:t>
      </w:r>
      <w:proofErr w:type="spellStart"/>
      <w:r w:rsidRPr="009C38CD">
        <w:rPr>
          <w:rFonts w:ascii="Book Antiqua" w:hAnsi="Book Antiqua"/>
        </w:rPr>
        <w:t>Laethem</w:t>
      </w:r>
      <w:proofErr w:type="spellEnd"/>
      <w:r w:rsidRPr="009C38CD">
        <w:rPr>
          <w:rFonts w:ascii="Book Antiqua" w:hAnsi="Book Antiqua"/>
        </w:rPr>
        <w:t xml:space="preserve"> JL, </w:t>
      </w:r>
      <w:proofErr w:type="spellStart"/>
      <w:r w:rsidRPr="009C38CD">
        <w:rPr>
          <w:rFonts w:ascii="Book Antiqua" w:hAnsi="Book Antiqua"/>
        </w:rPr>
        <w:t>Ducreux</w:t>
      </w:r>
      <w:proofErr w:type="spellEnd"/>
      <w:r w:rsidRPr="009C38CD">
        <w:rPr>
          <w:rFonts w:ascii="Book Antiqua" w:hAnsi="Book Antiqua"/>
        </w:rPr>
        <w:t xml:space="preserve"> M. Current standards and new innovative approaches for treatment of pancreatic cancer. </w:t>
      </w:r>
      <w:r w:rsidRPr="009C38CD">
        <w:rPr>
          <w:rFonts w:ascii="Book Antiqua" w:hAnsi="Book Antiqua"/>
          <w:i/>
          <w:iCs/>
        </w:rPr>
        <w:t>Eur J Cancer</w:t>
      </w:r>
      <w:r w:rsidRPr="009C38CD">
        <w:rPr>
          <w:rFonts w:ascii="Book Antiqua" w:hAnsi="Book Antiqua"/>
        </w:rPr>
        <w:t xml:space="preserve"> 2016; </w:t>
      </w:r>
      <w:r w:rsidRPr="009C38CD">
        <w:rPr>
          <w:rFonts w:ascii="Book Antiqua" w:hAnsi="Book Antiqua"/>
          <w:b/>
          <w:bCs/>
        </w:rPr>
        <w:t>57</w:t>
      </w:r>
      <w:r w:rsidRPr="009C38CD">
        <w:rPr>
          <w:rFonts w:ascii="Book Antiqua" w:hAnsi="Book Antiqua"/>
        </w:rPr>
        <w:t>: 10-22 [PMID: 26851397 DOI: 10.1016/j.ejca.2015.12.026]</w:t>
      </w:r>
    </w:p>
    <w:p w14:paraId="64E68A2A"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22 </w:t>
      </w:r>
      <w:proofErr w:type="spellStart"/>
      <w:r w:rsidRPr="009C38CD">
        <w:rPr>
          <w:rFonts w:ascii="Book Antiqua" w:hAnsi="Book Antiqua"/>
          <w:b/>
          <w:bCs/>
        </w:rPr>
        <w:t>Alvarellos</w:t>
      </w:r>
      <w:proofErr w:type="spellEnd"/>
      <w:r w:rsidRPr="009C38CD">
        <w:rPr>
          <w:rFonts w:ascii="Book Antiqua" w:hAnsi="Book Antiqua"/>
          <w:b/>
          <w:bCs/>
        </w:rPr>
        <w:t xml:space="preserve"> ML</w:t>
      </w:r>
      <w:r w:rsidRPr="009C38CD">
        <w:rPr>
          <w:rFonts w:ascii="Book Antiqua" w:hAnsi="Book Antiqua"/>
        </w:rPr>
        <w:t xml:space="preserve">, Lamba J, </w:t>
      </w:r>
      <w:proofErr w:type="spellStart"/>
      <w:r w:rsidRPr="009C38CD">
        <w:rPr>
          <w:rFonts w:ascii="Book Antiqua" w:hAnsi="Book Antiqua"/>
        </w:rPr>
        <w:t>Sangkuhl</w:t>
      </w:r>
      <w:proofErr w:type="spellEnd"/>
      <w:r w:rsidRPr="009C38CD">
        <w:rPr>
          <w:rFonts w:ascii="Book Antiqua" w:hAnsi="Book Antiqua"/>
        </w:rPr>
        <w:t xml:space="preserve"> K, Thorn CF, Wang L, Klein DJ, Altman RB, Klein TE. </w:t>
      </w:r>
      <w:proofErr w:type="spellStart"/>
      <w:r w:rsidRPr="009C38CD">
        <w:rPr>
          <w:rFonts w:ascii="Book Antiqua" w:hAnsi="Book Antiqua"/>
        </w:rPr>
        <w:t>PharmGKB</w:t>
      </w:r>
      <w:proofErr w:type="spellEnd"/>
      <w:r w:rsidRPr="009C38CD">
        <w:rPr>
          <w:rFonts w:ascii="Book Antiqua" w:hAnsi="Book Antiqua"/>
        </w:rPr>
        <w:t xml:space="preserve"> summary: gemcitabine pathway. </w:t>
      </w:r>
      <w:proofErr w:type="spellStart"/>
      <w:r w:rsidRPr="009C38CD">
        <w:rPr>
          <w:rFonts w:ascii="Book Antiqua" w:hAnsi="Book Antiqua"/>
          <w:i/>
          <w:iCs/>
        </w:rPr>
        <w:t>Pharmacogenet</w:t>
      </w:r>
      <w:proofErr w:type="spellEnd"/>
      <w:r w:rsidRPr="009C38CD">
        <w:rPr>
          <w:rFonts w:ascii="Book Antiqua" w:hAnsi="Book Antiqua"/>
          <w:i/>
          <w:iCs/>
        </w:rPr>
        <w:t xml:space="preserve"> Genomics</w:t>
      </w:r>
      <w:r w:rsidRPr="009C38CD">
        <w:rPr>
          <w:rFonts w:ascii="Book Antiqua" w:hAnsi="Book Antiqua"/>
        </w:rPr>
        <w:t xml:space="preserve"> 2014; </w:t>
      </w:r>
      <w:r w:rsidRPr="009C38CD">
        <w:rPr>
          <w:rFonts w:ascii="Book Antiqua" w:hAnsi="Book Antiqua"/>
          <w:b/>
          <w:bCs/>
        </w:rPr>
        <w:t>24</w:t>
      </w:r>
      <w:r w:rsidRPr="009C38CD">
        <w:rPr>
          <w:rFonts w:ascii="Book Antiqua" w:hAnsi="Book Antiqua"/>
        </w:rPr>
        <w:t>: 564-574 [PMID: 25162786 DOI: 10.1097/fpc.0000000000000086]</w:t>
      </w:r>
    </w:p>
    <w:p w14:paraId="7B4F5D0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23 </w:t>
      </w:r>
      <w:proofErr w:type="spellStart"/>
      <w:r w:rsidRPr="009C38CD">
        <w:rPr>
          <w:rFonts w:ascii="Book Antiqua" w:hAnsi="Book Antiqua"/>
          <w:b/>
          <w:bCs/>
        </w:rPr>
        <w:t>Paproski</w:t>
      </w:r>
      <w:proofErr w:type="spellEnd"/>
      <w:r w:rsidRPr="009C38CD">
        <w:rPr>
          <w:rFonts w:ascii="Book Antiqua" w:hAnsi="Book Antiqua"/>
          <w:b/>
          <w:bCs/>
        </w:rPr>
        <w:t xml:space="preserve"> RJ</w:t>
      </w:r>
      <w:r w:rsidRPr="009C38CD">
        <w:rPr>
          <w:rFonts w:ascii="Book Antiqua" w:hAnsi="Book Antiqua"/>
        </w:rPr>
        <w:t xml:space="preserve">, Yao SY, </w:t>
      </w:r>
      <w:proofErr w:type="spellStart"/>
      <w:r w:rsidRPr="009C38CD">
        <w:rPr>
          <w:rFonts w:ascii="Book Antiqua" w:hAnsi="Book Antiqua"/>
        </w:rPr>
        <w:t>Favis</w:t>
      </w:r>
      <w:proofErr w:type="spellEnd"/>
      <w:r w:rsidRPr="009C38CD">
        <w:rPr>
          <w:rFonts w:ascii="Book Antiqua" w:hAnsi="Book Antiqua"/>
        </w:rPr>
        <w:t xml:space="preserve"> N, Evans D, Young JD, Cass CE, </w:t>
      </w:r>
      <w:proofErr w:type="spellStart"/>
      <w:r w:rsidRPr="009C38CD">
        <w:rPr>
          <w:rFonts w:ascii="Book Antiqua" w:hAnsi="Book Antiqua"/>
        </w:rPr>
        <w:t>Zemp</w:t>
      </w:r>
      <w:proofErr w:type="spellEnd"/>
      <w:r w:rsidRPr="009C38CD">
        <w:rPr>
          <w:rFonts w:ascii="Book Antiqua" w:hAnsi="Book Antiqua"/>
        </w:rPr>
        <w:t xml:space="preserve"> RJ. Human concentrative nucleoside transporter 3 transfection with ultrasound and microbubbles in nucleoside transport deficient HEK293 cells greatly increases gemcitabine uptake. </w:t>
      </w:r>
      <w:proofErr w:type="spellStart"/>
      <w:r w:rsidRPr="009C38CD">
        <w:rPr>
          <w:rFonts w:ascii="Book Antiqua" w:hAnsi="Book Antiqua"/>
          <w:i/>
          <w:iCs/>
        </w:rPr>
        <w:t>PLoS</w:t>
      </w:r>
      <w:proofErr w:type="spellEnd"/>
      <w:r w:rsidRPr="009C38CD">
        <w:rPr>
          <w:rFonts w:ascii="Book Antiqua" w:hAnsi="Book Antiqua"/>
          <w:i/>
          <w:iCs/>
        </w:rPr>
        <w:t xml:space="preserve"> One</w:t>
      </w:r>
      <w:r w:rsidRPr="009C38CD">
        <w:rPr>
          <w:rFonts w:ascii="Book Antiqua" w:hAnsi="Book Antiqua"/>
        </w:rPr>
        <w:t xml:space="preserve"> 2013; </w:t>
      </w:r>
      <w:r w:rsidRPr="009C38CD">
        <w:rPr>
          <w:rFonts w:ascii="Book Antiqua" w:hAnsi="Book Antiqua"/>
          <w:b/>
          <w:bCs/>
        </w:rPr>
        <w:t>8</w:t>
      </w:r>
      <w:r w:rsidRPr="009C38CD">
        <w:rPr>
          <w:rFonts w:ascii="Book Antiqua" w:hAnsi="Book Antiqua"/>
        </w:rPr>
        <w:t>: e56423 [PMID: 23441192 DOI: 10.1371/journal.pone.0056423]</w:t>
      </w:r>
    </w:p>
    <w:p w14:paraId="2EB195DD"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24 </w:t>
      </w:r>
      <w:r w:rsidRPr="009C38CD">
        <w:rPr>
          <w:rFonts w:ascii="Book Antiqua" w:hAnsi="Book Antiqua"/>
          <w:b/>
          <w:bCs/>
        </w:rPr>
        <w:t>Maréchal R</w:t>
      </w:r>
      <w:r w:rsidRPr="009C38CD">
        <w:rPr>
          <w:rFonts w:ascii="Book Antiqua" w:hAnsi="Book Antiqua"/>
        </w:rPr>
        <w:t xml:space="preserve">, </w:t>
      </w:r>
      <w:proofErr w:type="spellStart"/>
      <w:r w:rsidRPr="009C38CD">
        <w:rPr>
          <w:rFonts w:ascii="Book Antiqua" w:hAnsi="Book Antiqua"/>
        </w:rPr>
        <w:t>Bachet</w:t>
      </w:r>
      <w:proofErr w:type="spellEnd"/>
      <w:r w:rsidRPr="009C38CD">
        <w:rPr>
          <w:rFonts w:ascii="Book Antiqua" w:hAnsi="Book Antiqua"/>
        </w:rPr>
        <w:t xml:space="preserve"> JB, Mackey JR, </w:t>
      </w:r>
      <w:proofErr w:type="spellStart"/>
      <w:r w:rsidRPr="009C38CD">
        <w:rPr>
          <w:rFonts w:ascii="Book Antiqua" w:hAnsi="Book Antiqua"/>
        </w:rPr>
        <w:t>Dalban</w:t>
      </w:r>
      <w:proofErr w:type="spellEnd"/>
      <w:r w:rsidRPr="009C38CD">
        <w:rPr>
          <w:rFonts w:ascii="Book Antiqua" w:hAnsi="Book Antiqua"/>
        </w:rPr>
        <w:t xml:space="preserve"> C, </w:t>
      </w:r>
      <w:proofErr w:type="spellStart"/>
      <w:r w:rsidRPr="009C38CD">
        <w:rPr>
          <w:rFonts w:ascii="Book Antiqua" w:hAnsi="Book Antiqua"/>
        </w:rPr>
        <w:t>Demetter</w:t>
      </w:r>
      <w:proofErr w:type="spellEnd"/>
      <w:r w:rsidRPr="009C38CD">
        <w:rPr>
          <w:rFonts w:ascii="Book Antiqua" w:hAnsi="Book Antiqua"/>
        </w:rPr>
        <w:t xml:space="preserve"> P, Graham K, </w:t>
      </w:r>
      <w:proofErr w:type="spellStart"/>
      <w:r w:rsidRPr="009C38CD">
        <w:rPr>
          <w:rFonts w:ascii="Book Antiqua" w:hAnsi="Book Antiqua"/>
        </w:rPr>
        <w:t>Couvelard</w:t>
      </w:r>
      <w:proofErr w:type="spellEnd"/>
      <w:r w:rsidRPr="009C38CD">
        <w:rPr>
          <w:rFonts w:ascii="Book Antiqua" w:hAnsi="Book Antiqua"/>
        </w:rPr>
        <w:t xml:space="preserve"> A, </w:t>
      </w:r>
      <w:proofErr w:type="spellStart"/>
      <w:r w:rsidRPr="009C38CD">
        <w:rPr>
          <w:rFonts w:ascii="Book Antiqua" w:hAnsi="Book Antiqua"/>
        </w:rPr>
        <w:t>Svrcek</w:t>
      </w:r>
      <w:proofErr w:type="spellEnd"/>
      <w:r w:rsidRPr="009C38CD">
        <w:rPr>
          <w:rFonts w:ascii="Book Antiqua" w:hAnsi="Book Antiqua"/>
        </w:rPr>
        <w:t xml:space="preserve"> M, </w:t>
      </w:r>
      <w:proofErr w:type="spellStart"/>
      <w:r w:rsidRPr="009C38CD">
        <w:rPr>
          <w:rFonts w:ascii="Book Antiqua" w:hAnsi="Book Antiqua"/>
        </w:rPr>
        <w:t>Bardier-Dupas</w:t>
      </w:r>
      <w:proofErr w:type="spellEnd"/>
      <w:r w:rsidRPr="009C38CD">
        <w:rPr>
          <w:rFonts w:ascii="Book Antiqua" w:hAnsi="Book Antiqua"/>
        </w:rPr>
        <w:t xml:space="preserve"> A, Hammel P, </w:t>
      </w:r>
      <w:proofErr w:type="spellStart"/>
      <w:r w:rsidRPr="009C38CD">
        <w:rPr>
          <w:rFonts w:ascii="Book Antiqua" w:hAnsi="Book Antiqua"/>
        </w:rPr>
        <w:t>Sauvanet</w:t>
      </w:r>
      <w:proofErr w:type="spellEnd"/>
      <w:r w:rsidRPr="009C38CD">
        <w:rPr>
          <w:rFonts w:ascii="Book Antiqua" w:hAnsi="Book Antiqua"/>
        </w:rPr>
        <w:t xml:space="preserve"> A, </w:t>
      </w:r>
      <w:proofErr w:type="spellStart"/>
      <w:r w:rsidRPr="009C38CD">
        <w:rPr>
          <w:rFonts w:ascii="Book Antiqua" w:hAnsi="Book Antiqua"/>
        </w:rPr>
        <w:t>Louvet</w:t>
      </w:r>
      <w:proofErr w:type="spellEnd"/>
      <w:r w:rsidRPr="009C38CD">
        <w:rPr>
          <w:rFonts w:ascii="Book Antiqua" w:hAnsi="Book Antiqua"/>
        </w:rPr>
        <w:t xml:space="preserve"> C, </w:t>
      </w:r>
      <w:proofErr w:type="spellStart"/>
      <w:r w:rsidRPr="009C38CD">
        <w:rPr>
          <w:rFonts w:ascii="Book Antiqua" w:hAnsi="Book Antiqua"/>
        </w:rPr>
        <w:t>Paye</w:t>
      </w:r>
      <w:proofErr w:type="spellEnd"/>
      <w:r w:rsidRPr="009C38CD">
        <w:rPr>
          <w:rFonts w:ascii="Book Antiqua" w:hAnsi="Book Antiqua"/>
        </w:rPr>
        <w:t xml:space="preserve"> F, Rougier P, Penna C, André T, </w:t>
      </w:r>
      <w:proofErr w:type="spellStart"/>
      <w:r w:rsidRPr="009C38CD">
        <w:rPr>
          <w:rFonts w:ascii="Book Antiqua" w:hAnsi="Book Antiqua"/>
        </w:rPr>
        <w:t>Dumontet</w:t>
      </w:r>
      <w:proofErr w:type="spellEnd"/>
      <w:r w:rsidRPr="009C38CD">
        <w:rPr>
          <w:rFonts w:ascii="Book Antiqua" w:hAnsi="Book Antiqua"/>
        </w:rPr>
        <w:t xml:space="preserve"> C, Cass CE, </w:t>
      </w:r>
      <w:proofErr w:type="spellStart"/>
      <w:r w:rsidRPr="009C38CD">
        <w:rPr>
          <w:rFonts w:ascii="Book Antiqua" w:hAnsi="Book Antiqua"/>
        </w:rPr>
        <w:t>Jordheim</w:t>
      </w:r>
      <w:proofErr w:type="spellEnd"/>
      <w:r w:rsidRPr="009C38CD">
        <w:rPr>
          <w:rFonts w:ascii="Book Antiqua" w:hAnsi="Book Antiqua"/>
        </w:rPr>
        <w:t xml:space="preserve"> LP, Matera EL, </w:t>
      </w:r>
      <w:proofErr w:type="spellStart"/>
      <w:r w:rsidRPr="009C38CD">
        <w:rPr>
          <w:rFonts w:ascii="Book Antiqua" w:hAnsi="Book Antiqua"/>
        </w:rPr>
        <w:t>Closset</w:t>
      </w:r>
      <w:proofErr w:type="spellEnd"/>
      <w:r w:rsidRPr="009C38CD">
        <w:rPr>
          <w:rFonts w:ascii="Book Antiqua" w:hAnsi="Book Antiqua"/>
        </w:rPr>
        <w:t xml:space="preserve"> J, Salmon I, </w:t>
      </w:r>
      <w:proofErr w:type="spellStart"/>
      <w:r w:rsidRPr="009C38CD">
        <w:rPr>
          <w:rFonts w:ascii="Book Antiqua" w:hAnsi="Book Antiqua"/>
        </w:rPr>
        <w:t>Devière</w:t>
      </w:r>
      <w:proofErr w:type="spellEnd"/>
      <w:r w:rsidRPr="009C38CD">
        <w:rPr>
          <w:rFonts w:ascii="Book Antiqua" w:hAnsi="Book Antiqua"/>
        </w:rPr>
        <w:t xml:space="preserve"> J, Emile JF, Van </w:t>
      </w:r>
      <w:proofErr w:type="spellStart"/>
      <w:r w:rsidRPr="009C38CD">
        <w:rPr>
          <w:rFonts w:ascii="Book Antiqua" w:hAnsi="Book Antiqua"/>
        </w:rPr>
        <w:t>Laethem</w:t>
      </w:r>
      <w:proofErr w:type="spellEnd"/>
      <w:r w:rsidRPr="009C38CD">
        <w:rPr>
          <w:rFonts w:ascii="Book Antiqua" w:hAnsi="Book Antiqua"/>
        </w:rPr>
        <w:t xml:space="preserve"> JL. Levels of gemcitabine transport and metabolism proteins predict survival times of patients treated with gemcitabine for pancreatic adenocarcinoma. </w:t>
      </w:r>
      <w:r w:rsidRPr="009C38CD">
        <w:rPr>
          <w:rFonts w:ascii="Book Antiqua" w:hAnsi="Book Antiqua"/>
          <w:i/>
          <w:iCs/>
        </w:rPr>
        <w:t>Gastroenterology</w:t>
      </w:r>
      <w:r w:rsidRPr="009C38CD">
        <w:rPr>
          <w:rFonts w:ascii="Book Antiqua" w:hAnsi="Book Antiqua"/>
        </w:rPr>
        <w:t xml:space="preserve"> 2012; </w:t>
      </w:r>
      <w:r w:rsidRPr="009C38CD">
        <w:rPr>
          <w:rFonts w:ascii="Book Antiqua" w:hAnsi="Book Antiqua"/>
          <w:b/>
          <w:bCs/>
        </w:rPr>
        <w:t>143</w:t>
      </w:r>
      <w:r w:rsidRPr="009C38CD">
        <w:rPr>
          <w:rFonts w:ascii="Book Antiqua" w:hAnsi="Book Antiqua"/>
        </w:rPr>
        <w:t>: 664-674.e6 [PMID: 22705007 DOI: 10.1053/j.gastro.2012.06.006]</w:t>
      </w:r>
    </w:p>
    <w:p w14:paraId="6DCF068A"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25 </w:t>
      </w:r>
      <w:r w:rsidRPr="009C38CD">
        <w:rPr>
          <w:rFonts w:ascii="Book Antiqua" w:hAnsi="Book Antiqua"/>
          <w:b/>
          <w:bCs/>
        </w:rPr>
        <w:t>García-</w:t>
      </w:r>
      <w:proofErr w:type="spellStart"/>
      <w:r w:rsidRPr="009C38CD">
        <w:rPr>
          <w:rFonts w:ascii="Book Antiqua" w:hAnsi="Book Antiqua"/>
          <w:b/>
          <w:bCs/>
        </w:rPr>
        <w:t>Manteiga</w:t>
      </w:r>
      <w:proofErr w:type="spellEnd"/>
      <w:r w:rsidRPr="009C38CD">
        <w:rPr>
          <w:rFonts w:ascii="Book Antiqua" w:hAnsi="Book Antiqua"/>
          <w:b/>
          <w:bCs/>
        </w:rPr>
        <w:t xml:space="preserve"> J</w:t>
      </w:r>
      <w:r w:rsidRPr="009C38CD">
        <w:rPr>
          <w:rFonts w:ascii="Book Antiqua" w:hAnsi="Book Antiqua"/>
        </w:rPr>
        <w:t>, Molina-</w:t>
      </w:r>
      <w:proofErr w:type="spellStart"/>
      <w:r w:rsidRPr="009C38CD">
        <w:rPr>
          <w:rFonts w:ascii="Book Antiqua" w:hAnsi="Book Antiqua"/>
        </w:rPr>
        <w:t>Arcas</w:t>
      </w:r>
      <w:proofErr w:type="spellEnd"/>
      <w:r w:rsidRPr="009C38CD">
        <w:rPr>
          <w:rFonts w:ascii="Book Antiqua" w:hAnsi="Book Antiqua"/>
        </w:rPr>
        <w:t xml:space="preserve"> M, Casado FJ, </w:t>
      </w:r>
      <w:proofErr w:type="spellStart"/>
      <w:r w:rsidRPr="009C38CD">
        <w:rPr>
          <w:rFonts w:ascii="Book Antiqua" w:hAnsi="Book Antiqua"/>
        </w:rPr>
        <w:t>Mazo</w:t>
      </w:r>
      <w:proofErr w:type="spellEnd"/>
      <w:r w:rsidRPr="009C38CD">
        <w:rPr>
          <w:rFonts w:ascii="Book Antiqua" w:hAnsi="Book Antiqua"/>
        </w:rPr>
        <w:t xml:space="preserve"> A, Pastor-</w:t>
      </w:r>
      <w:proofErr w:type="spellStart"/>
      <w:r w:rsidRPr="009C38CD">
        <w:rPr>
          <w:rFonts w:ascii="Book Antiqua" w:hAnsi="Book Antiqua"/>
        </w:rPr>
        <w:t>Anglada</w:t>
      </w:r>
      <w:proofErr w:type="spellEnd"/>
      <w:r w:rsidRPr="009C38CD">
        <w:rPr>
          <w:rFonts w:ascii="Book Antiqua" w:hAnsi="Book Antiqua"/>
        </w:rPr>
        <w:t xml:space="preserve"> M. Nucleoside transporter profiles in human pancreatic cancer cells: role of hCNT1 in 2',2'-difluorodeoxycytidine- induced cytotoxicity. </w:t>
      </w:r>
      <w:r w:rsidRPr="009C38CD">
        <w:rPr>
          <w:rFonts w:ascii="Book Antiqua" w:hAnsi="Book Antiqua"/>
          <w:i/>
          <w:iCs/>
        </w:rPr>
        <w:t>Clin Cancer Res</w:t>
      </w:r>
      <w:r w:rsidRPr="009C38CD">
        <w:rPr>
          <w:rFonts w:ascii="Book Antiqua" w:hAnsi="Book Antiqua"/>
        </w:rPr>
        <w:t xml:space="preserve"> 2003; </w:t>
      </w:r>
      <w:r w:rsidRPr="009C38CD">
        <w:rPr>
          <w:rFonts w:ascii="Book Antiqua" w:hAnsi="Book Antiqua"/>
          <w:b/>
          <w:bCs/>
        </w:rPr>
        <w:t>9</w:t>
      </w:r>
      <w:r w:rsidRPr="009C38CD">
        <w:rPr>
          <w:rFonts w:ascii="Book Antiqua" w:hAnsi="Book Antiqua"/>
        </w:rPr>
        <w:t>: 5000-5008 [PMID: 14581375]</w:t>
      </w:r>
    </w:p>
    <w:p w14:paraId="3A3AD25F"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26 </w:t>
      </w:r>
      <w:r w:rsidRPr="009C38CD">
        <w:rPr>
          <w:rFonts w:ascii="Book Antiqua" w:hAnsi="Book Antiqua"/>
          <w:b/>
          <w:bCs/>
        </w:rPr>
        <w:t>Maréchal R</w:t>
      </w:r>
      <w:r w:rsidRPr="009C38CD">
        <w:rPr>
          <w:rFonts w:ascii="Book Antiqua" w:hAnsi="Book Antiqua"/>
        </w:rPr>
        <w:t xml:space="preserve">, Mackey JR, Lai R, </w:t>
      </w:r>
      <w:proofErr w:type="spellStart"/>
      <w:r w:rsidRPr="009C38CD">
        <w:rPr>
          <w:rFonts w:ascii="Book Antiqua" w:hAnsi="Book Antiqua"/>
        </w:rPr>
        <w:t>Demetter</w:t>
      </w:r>
      <w:proofErr w:type="spellEnd"/>
      <w:r w:rsidRPr="009C38CD">
        <w:rPr>
          <w:rFonts w:ascii="Book Antiqua" w:hAnsi="Book Antiqua"/>
        </w:rPr>
        <w:t xml:space="preserve"> P, </w:t>
      </w:r>
      <w:proofErr w:type="spellStart"/>
      <w:r w:rsidRPr="009C38CD">
        <w:rPr>
          <w:rFonts w:ascii="Book Antiqua" w:hAnsi="Book Antiqua"/>
        </w:rPr>
        <w:t>Peeters</w:t>
      </w:r>
      <w:proofErr w:type="spellEnd"/>
      <w:r w:rsidRPr="009C38CD">
        <w:rPr>
          <w:rFonts w:ascii="Book Antiqua" w:hAnsi="Book Antiqua"/>
        </w:rPr>
        <w:t xml:space="preserve"> M, Polus M, Cass CE, Young J, Salmon I, </w:t>
      </w:r>
      <w:proofErr w:type="spellStart"/>
      <w:r w:rsidRPr="009C38CD">
        <w:rPr>
          <w:rFonts w:ascii="Book Antiqua" w:hAnsi="Book Antiqua"/>
        </w:rPr>
        <w:t>Devière</w:t>
      </w:r>
      <w:proofErr w:type="spellEnd"/>
      <w:r w:rsidRPr="009C38CD">
        <w:rPr>
          <w:rFonts w:ascii="Book Antiqua" w:hAnsi="Book Antiqua"/>
        </w:rPr>
        <w:t xml:space="preserve"> J, Van </w:t>
      </w:r>
      <w:proofErr w:type="spellStart"/>
      <w:r w:rsidRPr="009C38CD">
        <w:rPr>
          <w:rFonts w:ascii="Book Antiqua" w:hAnsi="Book Antiqua"/>
        </w:rPr>
        <w:t>Laethem</w:t>
      </w:r>
      <w:proofErr w:type="spellEnd"/>
      <w:r w:rsidRPr="009C38CD">
        <w:rPr>
          <w:rFonts w:ascii="Book Antiqua" w:hAnsi="Book Antiqua"/>
        </w:rPr>
        <w:t xml:space="preserve"> JL. Human </w:t>
      </w:r>
      <w:proofErr w:type="spellStart"/>
      <w:r w:rsidRPr="009C38CD">
        <w:rPr>
          <w:rFonts w:ascii="Book Antiqua" w:hAnsi="Book Antiqua"/>
        </w:rPr>
        <w:t>equilibrative</w:t>
      </w:r>
      <w:proofErr w:type="spellEnd"/>
      <w:r w:rsidRPr="009C38CD">
        <w:rPr>
          <w:rFonts w:ascii="Book Antiqua" w:hAnsi="Book Antiqua"/>
        </w:rPr>
        <w:t xml:space="preserve"> nucleoside transporter 1 and human concentrative nucleoside transporter 3 predict survival after adjuvant </w:t>
      </w:r>
      <w:r w:rsidRPr="009C38CD">
        <w:rPr>
          <w:rFonts w:ascii="Book Antiqua" w:hAnsi="Book Antiqua"/>
        </w:rPr>
        <w:lastRenderedPageBreak/>
        <w:t xml:space="preserve">gemcitabine therapy in resected pancreatic adenocarcinoma. </w:t>
      </w:r>
      <w:r w:rsidRPr="009C38CD">
        <w:rPr>
          <w:rFonts w:ascii="Book Antiqua" w:hAnsi="Book Antiqua"/>
          <w:i/>
          <w:iCs/>
        </w:rPr>
        <w:t>Clin Cancer Res</w:t>
      </w:r>
      <w:r w:rsidRPr="009C38CD">
        <w:rPr>
          <w:rFonts w:ascii="Book Antiqua" w:hAnsi="Book Antiqua"/>
        </w:rPr>
        <w:t xml:space="preserve"> 2009; </w:t>
      </w:r>
      <w:r w:rsidRPr="009C38CD">
        <w:rPr>
          <w:rFonts w:ascii="Book Antiqua" w:hAnsi="Book Antiqua"/>
          <w:b/>
          <w:bCs/>
        </w:rPr>
        <w:t>15</w:t>
      </w:r>
      <w:r w:rsidRPr="009C38CD">
        <w:rPr>
          <w:rFonts w:ascii="Book Antiqua" w:hAnsi="Book Antiqua"/>
        </w:rPr>
        <w:t>: 2913-2919 [PMID: 19318496 DOI: 10.1158/1078-0432.Ccr-08-2080]</w:t>
      </w:r>
    </w:p>
    <w:p w14:paraId="7DA55243"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27 </w:t>
      </w:r>
      <w:proofErr w:type="spellStart"/>
      <w:r w:rsidRPr="009C38CD">
        <w:rPr>
          <w:rFonts w:ascii="Book Antiqua" w:hAnsi="Book Antiqua"/>
          <w:b/>
          <w:bCs/>
        </w:rPr>
        <w:t>Hagmann</w:t>
      </w:r>
      <w:proofErr w:type="spellEnd"/>
      <w:r w:rsidRPr="009C38CD">
        <w:rPr>
          <w:rFonts w:ascii="Book Antiqua" w:hAnsi="Book Antiqua"/>
          <w:b/>
          <w:bCs/>
        </w:rPr>
        <w:t xml:space="preserve"> W</w:t>
      </w:r>
      <w:r w:rsidRPr="009C38CD">
        <w:rPr>
          <w:rFonts w:ascii="Book Antiqua" w:hAnsi="Book Antiqua"/>
        </w:rPr>
        <w:t xml:space="preserve">, </w:t>
      </w:r>
      <w:proofErr w:type="spellStart"/>
      <w:r w:rsidRPr="009C38CD">
        <w:rPr>
          <w:rFonts w:ascii="Book Antiqua" w:hAnsi="Book Antiqua"/>
        </w:rPr>
        <w:t>Jesnowski</w:t>
      </w:r>
      <w:proofErr w:type="spellEnd"/>
      <w:r w:rsidRPr="009C38CD">
        <w:rPr>
          <w:rFonts w:ascii="Book Antiqua" w:hAnsi="Book Antiqua"/>
        </w:rPr>
        <w:t xml:space="preserve"> R, </w:t>
      </w:r>
      <w:proofErr w:type="spellStart"/>
      <w:r w:rsidRPr="009C38CD">
        <w:rPr>
          <w:rFonts w:ascii="Book Antiqua" w:hAnsi="Book Antiqua"/>
        </w:rPr>
        <w:t>Löhr</w:t>
      </w:r>
      <w:proofErr w:type="spellEnd"/>
      <w:r w:rsidRPr="009C38CD">
        <w:rPr>
          <w:rFonts w:ascii="Book Antiqua" w:hAnsi="Book Antiqua"/>
        </w:rPr>
        <w:t xml:space="preserve"> JM. Interdependence of gemcitabine treatment, transporter expression, and resistance in human pancreatic carcinoma cells. </w:t>
      </w:r>
      <w:r w:rsidRPr="009C38CD">
        <w:rPr>
          <w:rFonts w:ascii="Book Antiqua" w:hAnsi="Book Antiqua"/>
          <w:i/>
          <w:iCs/>
        </w:rPr>
        <w:t>Neoplasia</w:t>
      </w:r>
      <w:r w:rsidRPr="009C38CD">
        <w:rPr>
          <w:rFonts w:ascii="Book Antiqua" w:hAnsi="Book Antiqua"/>
        </w:rPr>
        <w:t xml:space="preserve"> 2010; </w:t>
      </w:r>
      <w:r w:rsidRPr="009C38CD">
        <w:rPr>
          <w:rFonts w:ascii="Book Antiqua" w:hAnsi="Book Antiqua"/>
          <w:b/>
          <w:bCs/>
        </w:rPr>
        <w:t>12</w:t>
      </w:r>
      <w:r w:rsidRPr="009C38CD">
        <w:rPr>
          <w:rFonts w:ascii="Book Antiqua" w:hAnsi="Book Antiqua"/>
        </w:rPr>
        <w:t>: 740-747 [PMID: 20824050 DOI: 10.1593/neo.10576]</w:t>
      </w:r>
    </w:p>
    <w:p w14:paraId="4A51C6AE"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28 </w:t>
      </w:r>
      <w:proofErr w:type="spellStart"/>
      <w:r w:rsidRPr="009C38CD">
        <w:rPr>
          <w:rFonts w:ascii="Book Antiqua" w:hAnsi="Book Antiqua"/>
          <w:b/>
          <w:bCs/>
        </w:rPr>
        <w:t>Yeldag</w:t>
      </w:r>
      <w:proofErr w:type="spellEnd"/>
      <w:r w:rsidRPr="009C38CD">
        <w:rPr>
          <w:rFonts w:ascii="Book Antiqua" w:hAnsi="Book Antiqua"/>
          <w:b/>
          <w:bCs/>
        </w:rPr>
        <w:t xml:space="preserve"> G</w:t>
      </w:r>
      <w:r w:rsidRPr="009C38CD">
        <w:rPr>
          <w:rFonts w:ascii="Book Antiqua" w:hAnsi="Book Antiqua"/>
        </w:rPr>
        <w:t xml:space="preserve">, Rice A, Del Río Hernández A. </w:t>
      </w:r>
      <w:proofErr w:type="gramStart"/>
      <w:r w:rsidRPr="009C38CD">
        <w:rPr>
          <w:rFonts w:ascii="Book Antiqua" w:hAnsi="Book Antiqua"/>
        </w:rPr>
        <w:t>Chemoresistance</w:t>
      </w:r>
      <w:proofErr w:type="gramEnd"/>
      <w:r w:rsidRPr="009C38CD">
        <w:rPr>
          <w:rFonts w:ascii="Book Antiqua" w:hAnsi="Book Antiqua"/>
        </w:rPr>
        <w:t xml:space="preserve"> and the Self-Maintaining Tumor Microenvironment. </w:t>
      </w:r>
      <w:r w:rsidRPr="009C38CD">
        <w:rPr>
          <w:rFonts w:ascii="Book Antiqua" w:hAnsi="Book Antiqua"/>
          <w:i/>
          <w:iCs/>
        </w:rPr>
        <w:t>Cancers (Basel)</w:t>
      </w:r>
      <w:r w:rsidRPr="009C38CD">
        <w:rPr>
          <w:rFonts w:ascii="Book Antiqua" w:hAnsi="Book Antiqua"/>
        </w:rPr>
        <w:t xml:space="preserve"> 2018; </w:t>
      </w:r>
      <w:r w:rsidRPr="009C38CD">
        <w:rPr>
          <w:rFonts w:ascii="Book Antiqua" w:hAnsi="Book Antiqua"/>
          <w:b/>
          <w:bCs/>
        </w:rPr>
        <w:t>10</w:t>
      </w:r>
      <w:r w:rsidRPr="009C38CD">
        <w:rPr>
          <w:rFonts w:ascii="Book Antiqua" w:hAnsi="Book Antiqua"/>
        </w:rPr>
        <w:t xml:space="preserve"> [PMID: 30487436 DOI: 10.3390/cancers10120471]</w:t>
      </w:r>
    </w:p>
    <w:p w14:paraId="3E3FE23E"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29 </w:t>
      </w:r>
      <w:r w:rsidRPr="009C38CD">
        <w:rPr>
          <w:rFonts w:ascii="Book Antiqua" w:hAnsi="Book Antiqua"/>
          <w:b/>
          <w:bCs/>
        </w:rPr>
        <w:t>Shukla SK</w:t>
      </w:r>
      <w:r w:rsidRPr="009C38CD">
        <w:rPr>
          <w:rFonts w:ascii="Book Antiqua" w:hAnsi="Book Antiqua"/>
        </w:rPr>
        <w:t xml:space="preserve">, Purohit V, </w:t>
      </w:r>
      <w:proofErr w:type="spellStart"/>
      <w:r w:rsidRPr="009C38CD">
        <w:rPr>
          <w:rFonts w:ascii="Book Antiqua" w:hAnsi="Book Antiqua"/>
        </w:rPr>
        <w:t>Mehla</w:t>
      </w:r>
      <w:proofErr w:type="spellEnd"/>
      <w:r w:rsidRPr="009C38CD">
        <w:rPr>
          <w:rFonts w:ascii="Book Antiqua" w:hAnsi="Book Antiqua"/>
        </w:rPr>
        <w:t xml:space="preserve"> K, </w:t>
      </w:r>
      <w:proofErr w:type="spellStart"/>
      <w:r w:rsidRPr="009C38CD">
        <w:rPr>
          <w:rFonts w:ascii="Book Antiqua" w:hAnsi="Book Antiqua"/>
        </w:rPr>
        <w:t>Gunda</w:t>
      </w:r>
      <w:proofErr w:type="spellEnd"/>
      <w:r w:rsidRPr="009C38CD">
        <w:rPr>
          <w:rFonts w:ascii="Book Antiqua" w:hAnsi="Book Antiqua"/>
        </w:rPr>
        <w:t xml:space="preserve"> V, </w:t>
      </w:r>
      <w:proofErr w:type="spellStart"/>
      <w:r w:rsidRPr="009C38CD">
        <w:rPr>
          <w:rFonts w:ascii="Book Antiqua" w:hAnsi="Book Antiqua"/>
        </w:rPr>
        <w:t>Chaika</w:t>
      </w:r>
      <w:proofErr w:type="spellEnd"/>
      <w:r w:rsidRPr="009C38CD">
        <w:rPr>
          <w:rFonts w:ascii="Book Antiqua" w:hAnsi="Book Antiqua"/>
        </w:rPr>
        <w:t xml:space="preserve"> NV, </w:t>
      </w:r>
      <w:proofErr w:type="spellStart"/>
      <w:r w:rsidRPr="009C38CD">
        <w:rPr>
          <w:rFonts w:ascii="Book Antiqua" w:hAnsi="Book Antiqua"/>
        </w:rPr>
        <w:t>Vernucci</w:t>
      </w:r>
      <w:proofErr w:type="spellEnd"/>
      <w:r w:rsidRPr="009C38CD">
        <w:rPr>
          <w:rFonts w:ascii="Book Antiqua" w:hAnsi="Book Antiqua"/>
        </w:rPr>
        <w:t xml:space="preserve"> E, King RJ, </w:t>
      </w:r>
      <w:proofErr w:type="spellStart"/>
      <w:r w:rsidRPr="009C38CD">
        <w:rPr>
          <w:rFonts w:ascii="Book Antiqua" w:hAnsi="Book Antiqua"/>
        </w:rPr>
        <w:t>Abrego</w:t>
      </w:r>
      <w:proofErr w:type="spellEnd"/>
      <w:r w:rsidRPr="009C38CD">
        <w:rPr>
          <w:rFonts w:ascii="Book Antiqua" w:hAnsi="Book Antiqua"/>
        </w:rPr>
        <w:t xml:space="preserve"> J, Goode GD, Dasgupta A, </w:t>
      </w:r>
      <w:proofErr w:type="spellStart"/>
      <w:r w:rsidRPr="009C38CD">
        <w:rPr>
          <w:rFonts w:ascii="Book Antiqua" w:hAnsi="Book Antiqua"/>
        </w:rPr>
        <w:t>Illies</w:t>
      </w:r>
      <w:proofErr w:type="spellEnd"/>
      <w:r w:rsidRPr="009C38CD">
        <w:rPr>
          <w:rFonts w:ascii="Book Antiqua" w:hAnsi="Book Antiqua"/>
        </w:rPr>
        <w:t xml:space="preserve"> AL, </w:t>
      </w:r>
      <w:proofErr w:type="spellStart"/>
      <w:r w:rsidRPr="009C38CD">
        <w:rPr>
          <w:rFonts w:ascii="Book Antiqua" w:hAnsi="Book Antiqua"/>
        </w:rPr>
        <w:t>Gebregiworgis</w:t>
      </w:r>
      <w:proofErr w:type="spellEnd"/>
      <w:r w:rsidRPr="009C38CD">
        <w:rPr>
          <w:rFonts w:ascii="Book Antiqua" w:hAnsi="Book Antiqua"/>
        </w:rPr>
        <w:t xml:space="preserve"> T, Dai B, Augustine JJ, Murthy D, </w:t>
      </w:r>
      <w:proofErr w:type="spellStart"/>
      <w:r w:rsidRPr="009C38CD">
        <w:rPr>
          <w:rFonts w:ascii="Book Antiqua" w:hAnsi="Book Antiqua"/>
        </w:rPr>
        <w:t>Attri</w:t>
      </w:r>
      <w:proofErr w:type="spellEnd"/>
      <w:r w:rsidRPr="009C38CD">
        <w:rPr>
          <w:rFonts w:ascii="Book Antiqua" w:hAnsi="Book Antiqua"/>
        </w:rPr>
        <w:t xml:space="preserve"> KS, </w:t>
      </w:r>
      <w:proofErr w:type="spellStart"/>
      <w:r w:rsidRPr="009C38CD">
        <w:rPr>
          <w:rFonts w:ascii="Book Antiqua" w:hAnsi="Book Antiqua"/>
        </w:rPr>
        <w:t>Mashadova</w:t>
      </w:r>
      <w:proofErr w:type="spellEnd"/>
      <w:r w:rsidRPr="009C38CD">
        <w:rPr>
          <w:rFonts w:ascii="Book Antiqua" w:hAnsi="Book Antiqua"/>
        </w:rPr>
        <w:t xml:space="preserve"> O, </w:t>
      </w:r>
      <w:proofErr w:type="spellStart"/>
      <w:r w:rsidRPr="009C38CD">
        <w:rPr>
          <w:rFonts w:ascii="Book Antiqua" w:hAnsi="Book Antiqua"/>
        </w:rPr>
        <w:t>Grandgenett</w:t>
      </w:r>
      <w:proofErr w:type="spellEnd"/>
      <w:r w:rsidRPr="009C38CD">
        <w:rPr>
          <w:rFonts w:ascii="Book Antiqua" w:hAnsi="Book Antiqua"/>
        </w:rPr>
        <w:t xml:space="preserve"> PM, Powers R, Ly QP, Lazenby AJ, </w:t>
      </w:r>
      <w:proofErr w:type="spellStart"/>
      <w:r w:rsidRPr="009C38CD">
        <w:rPr>
          <w:rFonts w:ascii="Book Antiqua" w:hAnsi="Book Antiqua"/>
        </w:rPr>
        <w:t>Grem</w:t>
      </w:r>
      <w:proofErr w:type="spellEnd"/>
      <w:r w:rsidRPr="009C38CD">
        <w:rPr>
          <w:rFonts w:ascii="Book Antiqua" w:hAnsi="Book Antiqua"/>
        </w:rPr>
        <w:t xml:space="preserve"> JL, Yu F, </w:t>
      </w:r>
      <w:proofErr w:type="spellStart"/>
      <w:r w:rsidRPr="009C38CD">
        <w:rPr>
          <w:rFonts w:ascii="Book Antiqua" w:hAnsi="Book Antiqua"/>
        </w:rPr>
        <w:t>Matés</w:t>
      </w:r>
      <w:proofErr w:type="spellEnd"/>
      <w:r w:rsidRPr="009C38CD">
        <w:rPr>
          <w:rFonts w:ascii="Book Antiqua" w:hAnsi="Book Antiqua"/>
        </w:rPr>
        <w:t xml:space="preserve"> JM, </w:t>
      </w:r>
      <w:proofErr w:type="spellStart"/>
      <w:r w:rsidRPr="009C38CD">
        <w:rPr>
          <w:rFonts w:ascii="Book Antiqua" w:hAnsi="Book Antiqua"/>
        </w:rPr>
        <w:t>Asara</w:t>
      </w:r>
      <w:proofErr w:type="spellEnd"/>
      <w:r w:rsidRPr="009C38CD">
        <w:rPr>
          <w:rFonts w:ascii="Book Antiqua" w:hAnsi="Book Antiqua"/>
        </w:rPr>
        <w:t xml:space="preserve"> JM, Kim JW, Hankins JH, Weekes C, Hollingsworth MA, </w:t>
      </w:r>
      <w:proofErr w:type="spellStart"/>
      <w:r w:rsidRPr="009C38CD">
        <w:rPr>
          <w:rFonts w:ascii="Book Antiqua" w:hAnsi="Book Antiqua"/>
        </w:rPr>
        <w:t>Serkova</w:t>
      </w:r>
      <w:proofErr w:type="spellEnd"/>
      <w:r w:rsidRPr="009C38CD">
        <w:rPr>
          <w:rFonts w:ascii="Book Antiqua" w:hAnsi="Book Antiqua"/>
        </w:rPr>
        <w:t xml:space="preserve"> NJ, </w:t>
      </w:r>
      <w:proofErr w:type="spellStart"/>
      <w:r w:rsidRPr="009C38CD">
        <w:rPr>
          <w:rFonts w:ascii="Book Antiqua" w:hAnsi="Book Antiqua"/>
        </w:rPr>
        <w:t>Sasson</w:t>
      </w:r>
      <w:proofErr w:type="spellEnd"/>
      <w:r w:rsidRPr="009C38CD">
        <w:rPr>
          <w:rFonts w:ascii="Book Antiqua" w:hAnsi="Book Antiqua"/>
        </w:rPr>
        <w:t xml:space="preserve"> AR, Fleming JB, </w:t>
      </w:r>
      <w:proofErr w:type="spellStart"/>
      <w:r w:rsidRPr="009C38CD">
        <w:rPr>
          <w:rFonts w:ascii="Book Antiqua" w:hAnsi="Book Antiqua"/>
        </w:rPr>
        <w:t>Oliveto</w:t>
      </w:r>
      <w:proofErr w:type="spellEnd"/>
      <w:r w:rsidRPr="009C38CD">
        <w:rPr>
          <w:rFonts w:ascii="Book Antiqua" w:hAnsi="Book Antiqua"/>
        </w:rPr>
        <w:t xml:space="preserve"> JM, </w:t>
      </w:r>
      <w:proofErr w:type="spellStart"/>
      <w:r w:rsidRPr="009C38CD">
        <w:rPr>
          <w:rFonts w:ascii="Book Antiqua" w:hAnsi="Book Antiqua"/>
        </w:rPr>
        <w:t>Lyssiotis</w:t>
      </w:r>
      <w:proofErr w:type="spellEnd"/>
      <w:r w:rsidRPr="009C38CD">
        <w:rPr>
          <w:rFonts w:ascii="Book Antiqua" w:hAnsi="Book Antiqua"/>
        </w:rPr>
        <w:t xml:space="preserve"> CA, </w:t>
      </w:r>
      <w:proofErr w:type="spellStart"/>
      <w:r w:rsidRPr="009C38CD">
        <w:rPr>
          <w:rFonts w:ascii="Book Antiqua" w:hAnsi="Book Antiqua"/>
        </w:rPr>
        <w:t>Cantley</w:t>
      </w:r>
      <w:proofErr w:type="spellEnd"/>
      <w:r w:rsidRPr="009C38CD">
        <w:rPr>
          <w:rFonts w:ascii="Book Antiqua" w:hAnsi="Book Antiqua"/>
        </w:rPr>
        <w:t xml:space="preserve"> LC, </w:t>
      </w:r>
      <w:proofErr w:type="spellStart"/>
      <w:r w:rsidRPr="009C38CD">
        <w:rPr>
          <w:rFonts w:ascii="Book Antiqua" w:hAnsi="Book Antiqua"/>
        </w:rPr>
        <w:t>Berim</w:t>
      </w:r>
      <w:proofErr w:type="spellEnd"/>
      <w:r w:rsidRPr="009C38CD">
        <w:rPr>
          <w:rFonts w:ascii="Book Antiqua" w:hAnsi="Book Antiqua"/>
        </w:rPr>
        <w:t xml:space="preserve"> L, Singh PK. MUC1 and HIF-1alpha Signaling Crosstalk Induces Anabolic Glucose Metabolism to Impart Gemcitabine Resistance to Pancreatic Cancer. </w:t>
      </w:r>
      <w:r w:rsidRPr="009C38CD">
        <w:rPr>
          <w:rFonts w:ascii="Book Antiqua" w:hAnsi="Book Antiqua"/>
          <w:i/>
          <w:iCs/>
        </w:rPr>
        <w:t>Cancer Cell</w:t>
      </w:r>
      <w:r w:rsidRPr="009C38CD">
        <w:rPr>
          <w:rFonts w:ascii="Book Antiqua" w:hAnsi="Book Antiqua"/>
        </w:rPr>
        <w:t xml:space="preserve"> 2017; </w:t>
      </w:r>
      <w:r w:rsidRPr="009C38CD">
        <w:rPr>
          <w:rFonts w:ascii="Book Antiqua" w:hAnsi="Book Antiqua"/>
          <w:b/>
          <w:bCs/>
        </w:rPr>
        <w:t>32</w:t>
      </w:r>
      <w:r w:rsidRPr="009C38CD">
        <w:rPr>
          <w:rFonts w:ascii="Book Antiqua" w:hAnsi="Book Antiqua"/>
        </w:rPr>
        <w:t>: 71-</w:t>
      </w:r>
      <w:proofErr w:type="gramStart"/>
      <w:r w:rsidRPr="009C38CD">
        <w:rPr>
          <w:rFonts w:ascii="Book Antiqua" w:hAnsi="Book Antiqua"/>
        </w:rPr>
        <w:t>87.e</w:t>
      </w:r>
      <w:proofErr w:type="gramEnd"/>
      <w:r w:rsidRPr="009C38CD">
        <w:rPr>
          <w:rFonts w:ascii="Book Antiqua" w:hAnsi="Book Antiqua"/>
        </w:rPr>
        <w:t>7 [PMID: 28697344 DOI: 10.1016/j.ccell.2017.06.004]</w:t>
      </w:r>
    </w:p>
    <w:p w14:paraId="33D746FB"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30 </w:t>
      </w:r>
      <w:r w:rsidRPr="009C38CD">
        <w:rPr>
          <w:rFonts w:ascii="Book Antiqua" w:hAnsi="Book Antiqua"/>
          <w:b/>
          <w:bCs/>
        </w:rPr>
        <w:t>Dauer P</w:t>
      </w:r>
      <w:r w:rsidRPr="009C38CD">
        <w:rPr>
          <w:rFonts w:ascii="Book Antiqua" w:hAnsi="Book Antiqua"/>
        </w:rPr>
        <w:t xml:space="preserve">, Nomura A, </w:t>
      </w:r>
      <w:proofErr w:type="spellStart"/>
      <w:r w:rsidRPr="009C38CD">
        <w:rPr>
          <w:rFonts w:ascii="Book Antiqua" w:hAnsi="Book Antiqua"/>
        </w:rPr>
        <w:t>Saluja</w:t>
      </w:r>
      <w:proofErr w:type="spellEnd"/>
      <w:r w:rsidRPr="009C38CD">
        <w:rPr>
          <w:rFonts w:ascii="Book Antiqua" w:hAnsi="Book Antiqua"/>
        </w:rPr>
        <w:t xml:space="preserve"> A, Banerjee S. Microenvironment in determining chemo-resistance in pancreatic cancer: Neighborhood matters. </w:t>
      </w:r>
      <w:proofErr w:type="spellStart"/>
      <w:r w:rsidRPr="009C38CD">
        <w:rPr>
          <w:rFonts w:ascii="Book Antiqua" w:hAnsi="Book Antiqua"/>
          <w:i/>
          <w:iCs/>
        </w:rPr>
        <w:t>Pancreatology</w:t>
      </w:r>
      <w:proofErr w:type="spellEnd"/>
      <w:r w:rsidRPr="009C38CD">
        <w:rPr>
          <w:rFonts w:ascii="Book Antiqua" w:hAnsi="Book Antiqua"/>
        </w:rPr>
        <w:t xml:space="preserve"> 2017; </w:t>
      </w:r>
      <w:r w:rsidRPr="009C38CD">
        <w:rPr>
          <w:rFonts w:ascii="Book Antiqua" w:hAnsi="Book Antiqua"/>
          <w:b/>
          <w:bCs/>
        </w:rPr>
        <w:t>17</w:t>
      </w:r>
      <w:r w:rsidRPr="009C38CD">
        <w:rPr>
          <w:rFonts w:ascii="Book Antiqua" w:hAnsi="Book Antiqua"/>
        </w:rPr>
        <w:t>: 7-12 [PMID: 28034553 DOI: 10.1016/j.pan.2016.12.010]</w:t>
      </w:r>
    </w:p>
    <w:p w14:paraId="64CAD895"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31 </w:t>
      </w:r>
      <w:r w:rsidRPr="009C38CD">
        <w:rPr>
          <w:rFonts w:ascii="Book Antiqua" w:hAnsi="Book Antiqua"/>
          <w:b/>
          <w:bCs/>
        </w:rPr>
        <w:t>de Sousa Cavalcante L</w:t>
      </w:r>
      <w:r w:rsidRPr="009C38CD">
        <w:rPr>
          <w:rFonts w:ascii="Book Antiqua" w:hAnsi="Book Antiqua"/>
        </w:rPr>
        <w:t xml:space="preserve">, Monteiro G. Gemcitabine: metabolism and molecular mechanisms of action, sensitivity and chemoresistance in pancreatic cancer. </w:t>
      </w:r>
      <w:r w:rsidRPr="009C38CD">
        <w:rPr>
          <w:rFonts w:ascii="Book Antiqua" w:hAnsi="Book Antiqua"/>
          <w:i/>
          <w:iCs/>
        </w:rPr>
        <w:t xml:space="preserve">Eur J </w:t>
      </w:r>
      <w:proofErr w:type="spellStart"/>
      <w:r w:rsidRPr="009C38CD">
        <w:rPr>
          <w:rFonts w:ascii="Book Antiqua" w:hAnsi="Book Antiqua"/>
          <w:i/>
          <w:iCs/>
        </w:rPr>
        <w:t>Pharmacol</w:t>
      </w:r>
      <w:proofErr w:type="spellEnd"/>
      <w:r w:rsidRPr="009C38CD">
        <w:rPr>
          <w:rFonts w:ascii="Book Antiqua" w:hAnsi="Book Antiqua"/>
        </w:rPr>
        <w:t xml:space="preserve"> 2014; </w:t>
      </w:r>
      <w:r w:rsidRPr="009C38CD">
        <w:rPr>
          <w:rFonts w:ascii="Book Antiqua" w:hAnsi="Book Antiqua"/>
          <w:b/>
          <w:bCs/>
        </w:rPr>
        <w:t>741</w:t>
      </w:r>
      <w:r w:rsidRPr="009C38CD">
        <w:rPr>
          <w:rFonts w:ascii="Book Antiqua" w:hAnsi="Book Antiqua"/>
        </w:rPr>
        <w:t>: 8-16 [PMID: 25084222 DOI: 10.1016/j.ejphar.2014.07.041]</w:t>
      </w:r>
    </w:p>
    <w:p w14:paraId="54E3BE52"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32 </w:t>
      </w:r>
      <w:r w:rsidRPr="009C38CD">
        <w:rPr>
          <w:rFonts w:ascii="Book Antiqua" w:hAnsi="Book Antiqua"/>
          <w:b/>
          <w:bCs/>
        </w:rPr>
        <w:t>Mittal A</w:t>
      </w:r>
      <w:r w:rsidRPr="009C38CD">
        <w:rPr>
          <w:rFonts w:ascii="Book Antiqua" w:hAnsi="Book Antiqua"/>
        </w:rPr>
        <w:t xml:space="preserve">, </w:t>
      </w:r>
      <w:proofErr w:type="spellStart"/>
      <w:r w:rsidRPr="009C38CD">
        <w:rPr>
          <w:rFonts w:ascii="Book Antiqua" w:hAnsi="Book Antiqua"/>
        </w:rPr>
        <w:t>Chitkara</w:t>
      </w:r>
      <w:proofErr w:type="spellEnd"/>
      <w:r w:rsidRPr="009C38CD">
        <w:rPr>
          <w:rFonts w:ascii="Book Antiqua" w:hAnsi="Book Antiqua"/>
        </w:rPr>
        <w:t xml:space="preserve"> D, Behrman SW, </w:t>
      </w:r>
      <w:proofErr w:type="spellStart"/>
      <w:r w:rsidRPr="009C38CD">
        <w:rPr>
          <w:rFonts w:ascii="Book Antiqua" w:hAnsi="Book Antiqua"/>
        </w:rPr>
        <w:t>Mahato</w:t>
      </w:r>
      <w:proofErr w:type="spellEnd"/>
      <w:r w:rsidRPr="009C38CD">
        <w:rPr>
          <w:rFonts w:ascii="Book Antiqua" w:hAnsi="Book Antiqua"/>
        </w:rPr>
        <w:t xml:space="preserve"> RI. Efficacy of gemcitabine conjugated and miRNA-205 complexed micelles for treatment of advanced pancreatic cancer. </w:t>
      </w:r>
      <w:r w:rsidRPr="009C38CD">
        <w:rPr>
          <w:rFonts w:ascii="Book Antiqua" w:hAnsi="Book Antiqua"/>
          <w:i/>
          <w:iCs/>
        </w:rPr>
        <w:t>Biomaterials</w:t>
      </w:r>
      <w:r w:rsidRPr="009C38CD">
        <w:rPr>
          <w:rFonts w:ascii="Book Antiqua" w:hAnsi="Book Antiqua"/>
        </w:rPr>
        <w:t xml:space="preserve"> 2014; </w:t>
      </w:r>
      <w:r w:rsidRPr="009C38CD">
        <w:rPr>
          <w:rFonts w:ascii="Book Antiqua" w:hAnsi="Book Antiqua"/>
          <w:b/>
          <w:bCs/>
        </w:rPr>
        <w:t>35</w:t>
      </w:r>
      <w:r w:rsidRPr="009C38CD">
        <w:rPr>
          <w:rFonts w:ascii="Book Antiqua" w:hAnsi="Book Antiqua"/>
        </w:rPr>
        <w:t>: 7077-7087 [PMID: 24836307 DOI: 10.1016/j.biomaterials.2014.04.053]</w:t>
      </w:r>
    </w:p>
    <w:p w14:paraId="400922B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33 </w:t>
      </w:r>
      <w:r w:rsidRPr="009C38CD">
        <w:rPr>
          <w:rFonts w:ascii="Book Antiqua" w:hAnsi="Book Antiqua"/>
          <w:b/>
          <w:bCs/>
        </w:rPr>
        <w:t>Pastor-</w:t>
      </w:r>
      <w:proofErr w:type="spellStart"/>
      <w:r w:rsidRPr="009C38CD">
        <w:rPr>
          <w:rFonts w:ascii="Book Antiqua" w:hAnsi="Book Antiqua"/>
          <w:b/>
          <w:bCs/>
        </w:rPr>
        <w:t>Anglada</w:t>
      </w:r>
      <w:proofErr w:type="spellEnd"/>
      <w:r w:rsidRPr="009C38CD">
        <w:rPr>
          <w:rFonts w:ascii="Book Antiqua" w:hAnsi="Book Antiqua"/>
          <w:b/>
          <w:bCs/>
        </w:rPr>
        <w:t xml:space="preserve"> M</w:t>
      </w:r>
      <w:r w:rsidRPr="009C38CD">
        <w:rPr>
          <w:rFonts w:ascii="Book Antiqua" w:hAnsi="Book Antiqua"/>
        </w:rPr>
        <w:t>, Pérez-</w:t>
      </w:r>
      <w:proofErr w:type="spellStart"/>
      <w:r w:rsidRPr="009C38CD">
        <w:rPr>
          <w:rFonts w:ascii="Book Antiqua" w:hAnsi="Book Antiqua"/>
        </w:rPr>
        <w:t>Torras</w:t>
      </w:r>
      <w:proofErr w:type="spellEnd"/>
      <w:r w:rsidRPr="009C38CD">
        <w:rPr>
          <w:rFonts w:ascii="Book Antiqua" w:hAnsi="Book Antiqua"/>
        </w:rPr>
        <w:t xml:space="preserve"> S. Emerging Roles of Nucleoside Transporters. </w:t>
      </w:r>
      <w:r w:rsidRPr="009C38CD">
        <w:rPr>
          <w:rFonts w:ascii="Book Antiqua" w:hAnsi="Book Antiqua"/>
          <w:i/>
          <w:iCs/>
        </w:rPr>
        <w:t xml:space="preserve">Front </w:t>
      </w:r>
      <w:proofErr w:type="spellStart"/>
      <w:r w:rsidRPr="009C38CD">
        <w:rPr>
          <w:rFonts w:ascii="Book Antiqua" w:hAnsi="Book Antiqua"/>
          <w:i/>
          <w:iCs/>
        </w:rPr>
        <w:t>Pharmacol</w:t>
      </w:r>
      <w:proofErr w:type="spellEnd"/>
      <w:r w:rsidRPr="009C38CD">
        <w:rPr>
          <w:rFonts w:ascii="Book Antiqua" w:hAnsi="Book Antiqua"/>
        </w:rPr>
        <w:t xml:space="preserve"> 2018; </w:t>
      </w:r>
      <w:r w:rsidRPr="009C38CD">
        <w:rPr>
          <w:rFonts w:ascii="Book Antiqua" w:hAnsi="Book Antiqua"/>
          <w:b/>
          <w:bCs/>
        </w:rPr>
        <w:t>9</w:t>
      </w:r>
      <w:r w:rsidRPr="009C38CD">
        <w:rPr>
          <w:rFonts w:ascii="Book Antiqua" w:hAnsi="Book Antiqua"/>
        </w:rPr>
        <w:t>: 606 [PMID: 29928232 DOI: 10.3389/fphar.2018.00606]</w:t>
      </w:r>
    </w:p>
    <w:p w14:paraId="3986630F"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lastRenderedPageBreak/>
        <w:t xml:space="preserve">34 </w:t>
      </w:r>
      <w:r w:rsidRPr="009C38CD">
        <w:rPr>
          <w:rFonts w:ascii="Book Antiqua" w:hAnsi="Book Antiqua"/>
          <w:b/>
          <w:bCs/>
        </w:rPr>
        <w:t>Nakano Y</w:t>
      </w:r>
      <w:r w:rsidRPr="009C38CD">
        <w:rPr>
          <w:rFonts w:ascii="Book Antiqua" w:hAnsi="Book Antiqua"/>
        </w:rPr>
        <w:t xml:space="preserve">, </w:t>
      </w:r>
      <w:proofErr w:type="spellStart"/>
      <w:r w:rsidRPr="009C38CD">
        <w:rPr>
          <w:rFonts w:ascii="Book Antiqua" w:hAnsi="Book Antiqua"/>
        </w:rPr>
        <w:t>Tanno</w:t>
      </w:r>
      <w:proofErr w:type="spellEnd"/>
      <w:r w:rsidRPr="009C38CD">
        <w:rPr>
          <w:rFonts w:ascii="Book Antiqua" w:hAnsi="Book Antiqua"/>
        </w:rPr>
        <w:t xml:space="preserve"> S, Koizumi K, Nishikawa T, Nakamura K, </w:t>
      </w:r>
      <w:proofErr w:type="spellStart"/>
      <w:r w:rsidRPr="009C38CD">
        <w:rPr>
          <w:rFonts w:ascii="Book Antiqua" w:hAnsi="Book Antiqua"/>
        </w:rPr>
        <w:t>Minoguchi</w:t>
      </w:r>
      <w:proofErr w:type="spellEnd"/>
      <w:r w:rsidRPr="009C38CD">
        <w:rPr>
          <w:rFonts w:ascii="Book Antiqua" w:hAnsi="Book Antiqua"/>
        </w:rPr>
        <w:t xml:space="preserve"> M, Izawa T, Mizukami Y, Okumura T, </w:t>
      </w:r>
      <w:proofErr w:type="spellStart"/>
      <w:r w:rsidRPr="009C38CD">
        <w:rPr>
          <w:rFonts w:ascii="Book Antiqua" w:hAnsi="Book Antiqua"/>
        </w:rPr>
        <w:t>Kohgo</w:t>
      </w:r>
      <w:proofErr w:type="spellEnd"/>
      <w:r w:rsidRPr="009C38CD">
        <w:rPr>
          <w:rFonts w:ascii="Book Antiqua" w:hAnsi="Book Antiqua"/>
        </w:rPr>
        <w:t xml:space="preserve"> Y. Gemcitabine chemoresistance and molecular markers associated with gemcitabine transport and metabolism in human pancreatic cancer cells. </w:t>
      </w:r>
      <w:r w:rsidRPr="009C38CD">
        <w:rPr>
          <w:rFonts w:ascii="Book Antiqua" w:hAnsi="Book Antiqua"/>
          <w:i/>
          <w:iCs/>
        </w:rPr>
        <w:t>Br J Cancer</w:t>
      </w:r>
      <w:r w:rsidRPr="009C38CD">
        <w:rPr>
          <w:rFonts w:ascii="Book Antiqua" w:hAnsi="Book Antiqua"/>
        </w:rPr>
        <w:t xml:space="preserve"> 2007; </w:t>
      </w:r>
      <w:r w:rsidRPr="009C38CD">
        <w:rPr>
          <w:rFonts w:ascii="Book Antiqua" w:hAnsi="Book Antiqua"/>
          <w:b/>
          <w:bCs/>
        </w:rPr>
        <w:t>96</w:t>
      </w:r>
      <w:r w:rsidRPr="009C38CD">
        <w:rPr>
          <w:rFonts w:ascii="Book Antiqua" w:hAnsi="Book Antiqua"/>
        </w:rPr>
        <w:t>: 457-463 [PMID: 17224927 DOI: 10.1038/sj.bjc.6603559]</w:t>
      </w:r>
    </w:p>
    <w:p w14:paraId="73930B57"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35 </w:t>
      </w:r>
      <w:r w:rsidRPr="009C38CD">
        <w:rPr>
          <w:rFonts w:ascii="Book Antiqua" w:hAnsi="Book Antiqua"/>
          <w:b/>
          <w:bCs/>
        </w:rPr>
        <w:t>Farrell JJ</w:t>
      </w:r>
      <w:r w:rsidRPr="009C38CD">
        <w:rPr>
          <w:rFonts w:ascii="Book Antiqua" w:hAnsi="Book Antiqua"/>
        </w:rPr>
        <w:t xml:space="preserve">, </w:t>
      </w:r>
      <w:proofErr w:type="spellStart"/>
      <w:r w:rsidRPr="009C38CD">
        <w:rPr>
          <w:rFonts w:ascii="Book Antiqua" w:hAnsi="Book Antiqua"/>
        </w:rPr>
        <w:t>Elsaleh</w:t>
      </w:r>
      <w:proofErr w:type="spellEnd"/>
      <w:r w:rsidRPr="009C38CD">
        <w:rPr>
          <w:rFonts w:ascii="Book Antiqua" w:hAnsi="Book Antiqua"/>
        </w:rPr>
        <w:t xml:space="preserve"> H, Garcia M, Lai R, Ammar A, Regine WF, Abrams R, Benson AB, Macdonald J, Cass CE, Dicker AP, Mackey JR. Human </w:t>
      </w:r>
      <w:proofErr w:type="spellStart"/>
      <w:r w:rsidRPr="009C38CD">
        <w:rPr>
          <w:rFonts w:ascii="Book Antiqua" w:hAnsi="Book Antiqua"/>
        </w:rPr>
        <w:t>equilibrative</w:t>
      </w:r>
      <w:proofErr w:type="spellEnd"/>
      <w:r w:rsidRPr="009C38CD">
        <w:rPr>
          <w:rFonts w:ascii="Book Antiqua" w:hAnsi="Book Antiqua"/>
        </w:rPr>
        <w:t xml:space="preserve"> nucleoside transporter 1 levels predict response to gemcitabine in patients with pancreatic cancer. </w:t>
      </w:r>
      <w:r w:rsidRPr="009C38CD">
        <w:rPr>
          <w:rFonts w:ascii="Book Antiqua" w:hAnsi="Book Antiqua"/>
          <w:i/>
          <w:iCs/>
        </w:rPr>
        <w:t>Gastroenterology</w:t>
      </w:r>
      <w:r w:rsidRPr="009C38CD">
        <w:rPr>
          <w:rFonts w:ascii="Book Antiqua" w:hAnsi="Book Antiqua"/>
        </w:rPr>
        <w:t xml:space="preserve"> 2009; </w:t>
      </w:r>
      <w:r w:rsidRPr="009C38CD">
        <w:rPr>
          <w:rFonts w:ascii="Book Antiqua" w:hAnsi="Book Antiqua"/>
          <w:b/>
          <w:bCs/>
        </w:rPr>
        <w:t>136</w:t>
      </w:r>
      <w:r w:rsidRPr="009C38CD">
        <w:rPr>
          <w:rFonts w:ascii="Book Antiqua" w:hAnsi="Book Antiqua"/>
        </w:rPr>
        <w:t>: 187-195 [PMID: 18992248 DOI: 10.1053/j.gastro.2008.09.067]</w:t>
      </w:r>
    </w:p>
    <w:p w14:paraId="6B270116"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36 </w:t>
      </w:r>
      <w:r w:rsidRPr="009C38CD">
        <w:rPr>
          <w:rFonts w:ascii="Book Antiqua" w:hAnsi="Book Antiqua"/>
          <w:b/>
          <w:bCs/>
        </w:rPr>
        <w:t>Wang C</w:t>
      </w:r>
      <w:r w:rsidRPr="009C38CD">
        <w:rPr>
          <w:rFonts w:ascii="Book Antiqua" w:hAnsi="Book Antiqua"/>
        </w:rPr>
        <w:t xml:space="preserve">, Lin W, Playa H, Sun S, Cameron K, </w:t>
      </w:r>
      <w:proofErr w:type="spellStart"/>
      <w:r w:rsidRPr="009C38CD">
        <w:rPr>
          <w:rFonts w:ascii="Book Antiqua" w:hAnsi="Book Antiqua"/>
        </w:rPr>
        <w:t>Buolamwini</w:t>
      </w:r>
      <w:proofErr w:type="spellEnd"/>
      <w:r w:rsidRPr="009C38CD">
        <w:rPr>
          <w:rFonts w:ascii="Book Antiqua" w:hAnsi="Book Antiqua"/>
        </w:rPr>
        <w:t xml:space="preserve"> JK. Dipyridamole analogs as pharmacological inhibitors of </w:t>
      </w:r>
      <w:proofErr w:type="spellStart"/>
      <w:r w:rsidRPr="009C38CD">
        <w:rPr>
          <w:rFonts w:ascii="Book Antiqua" w:hAnsi="Book Antiqua"/>
        </w:rPr>
        <w:t>equilibrative</w:t>
      </w:r>
      <w:proofErr w:type="spellEnd"/>
      <w:r w:rsidRPr="009C38CD">
        <w:rPr>
          <w:rFonts w:ascii="Book Antiqua" w:hAnsi="Book Antiqua"/>
        </w:rPr>
        <w:t xml:space="preserve"> nucleoside transporters. Identification of novel potent and selective inhibitors of the adenosine transporter function of human </w:t>
      </w:r>
      <w:proofErr w:type="spellStart"/>
      <w:r w:rsidRPr="009C38CD">
        <w:rPr>
          <w:rFonts w:ascii="Book Antiqua" w:hAnsi="Book Antiqua"/>
        </w:rPr>
        <w:t>equilibrative</w:t>
      </w:r>
      <w:proofErr w:type="spellEnd"/>
      <w:r w:rsidRPr="009C38CD">
        <w:rPr>
          <w:rFonts w:ascii="Book Antiqua" w:hAnsi="Book Antiqua"/>
        </w:rPr>
        <w:t xml:space="preserve"> nucleoside transporter 4 (hENT4). </w:t>
      </w:r>
      <w:proofErr w:type="spellStart"/>
      <w:r w:rsidRPr="009C38CD">
        <w:rPr>
          <w:rFonts w:ascii="Book Antiqua" w:hAnsi="Book Antiqua"/>
          <w:i/>
          <w:iCs/>
        </w:rPr>
        <w:t>Biochem</w:t>
      </w:r>
      <w:proofErr w:type="spellEnd"/>
      <w:r w:rsidRPr="009C38CD">
        <w:rPr>
          <w:rFonts w:ascii="Book Antiqua" w:hAnsi="Book Antiqua"/>
          <w:i/>
          <w:iCs/>
        </w:rPr>
        <w:t xml:space="preserve"> </w:t>
      </w:r>
      <w:proofErr w:type="spellStart"/>
      <w:r w:rsidRPr="009C38CD">
        <w:rPr>
          <w:rFonts w:ascii="Book Antiqua" w:hAnsi="Book Antiqua"/>
          <w:i/>
          <w:iCs/>
        </w:rPr>
        <w:t>Pharmacol</w:t>
      </w:r>
      <w:proofErr w:type="spellEnd"/>
      <w:r w:rsidRPr="009C38CD">
        <w:rPr>
          <w:rFonts w:ascii="Book Antiqua" w:hAnsi="Book Antiqua"/>
        </w:rPr>
        <w:t xml:space="preserve"> 2013; </w:t>
      </w:r>
      <w:r w:rsidRPr="009C38CD">
        <w:rPr>
          <w:rFonts w:ascii="Book Antiqua" w:hAnsi="Book Antiqua"/>
          <w:b/>
          <w:bCs/>
        </w:rPr>
        <w:t>86</w:t>
      </w:r>
      <w:r w:rsidRPr="009C38CD">
        <w:rPr>
          <w:rFonts w:ascii="Book Antiqua" w:hAnsi="Book Antiqua"/>
        </w:rPr>
        <w:t>: 1531-1540 [PMID: 24021350 DOI: 10.1016/j.bcp.2013.08.063]</w:t>
      </w:r>
    </w:p>
    <w:p w14:paraId="5261AC31"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37 </w:t>
      </w:r>
      <w:proofErr w:type="spellStart"/>
      <w:r w:rsidRPr="009C38CD">
        <w:rPr>
          <w:rFonts w:ascii="Book Antiqua" w:hAnsi="Book Antiqua"/>
          <w:b/>
          <w:bCs/>
        </w:rPr>
        <w:t>Paproski</w:t>
      </w:r>
      <w:proofErr w:type="spellEnd"/>
      <w:r w:rsidRPr="009C38CD">
        <w:rPr>
          <w:rFonts w:ascii="Book Antiqua" w:hAnsi="Book Antiqua"/>
          <w:b/>
          <w:bCs/>
        </w:rPr>
        <w:t xml:space="preserve"> RJ</w:t>
      </w:r>
      <w:r w:rsidRPr="009C38CD">
        <w:rPr>
          <w:rFonts w:ascii="Book Antiqua" w:hAnsi="Book Antiqua"/>
        </w:rPr>
        <w:t xml:space="preserve">, Young JD, Cass CE. Predicting gemcitabine transport and toxicity in human pancreatic cancer cell lines with the positron emission tomography tracer 3'-deoxy-3'-fluorothymidine. </w:t>
      </w:r>
      <w:proofErr w:type="spellStart"/>
      <w:r w:rsidRPr="009C38CD">
        <w:rPr>
          <w:rFonts w:ascii="Book Antiqua" w:hAnsi="Book Antiqua"/>
          <w:i/>
          <w:iCs/>
        </w:rPr>
        <w:t>Biochem</w:t>
      </w:r>
      <w:proofErr w:type="spellEnd"/>
      <w:r w:rsidRPr="009C38CD">
        <w:rPr>
          <w:rFonts w:ascii="Book Antiqua" w:hAnsi="Book Antiqua"/>
          <w:i/>
          <w:iCs/>
        </w:rPr>
        <w:t xml:space="preserve"> </w:t>
      </w:r>
      <w:proofErr w:type="spellStart"/>
      <w:r w:rsidRPr="009C38CD">
        <w:rPr>
          <w:rFonts w:ascii="Book Antiqua" w:hAnsi="Book Antiqua"/>
          <w:i/>
          <w:iCs/>
        </w:rPr>
        <w:t>Pharmacol</w:t>
      </w:r>
      <w:proofErr w:type="spellEnd"/>
      <w:r w:rsidRPr="009C38CD">
        <w:rPr>
          <w:rFonts w:ascii="Book Antiqua" w:hAnsi="Book Antiqua"/>
        </w:rPr>
        <w:t xml:space="preserve"> 2010; </w:t>
      </w:r>
      <w:r w:rsidRPr="009C38CD">
        <w:rPr>
          <w:rFonts w:ascii="Book Antiqua" w:hAnsi="Book Antiqua"/>
          <w:b/>
          <w:bCs/>
        </w:rPr>
        <w:t>79</w:t>
      </w:r>
      <w:r w:rsidRPr="009C38CD">
        <w:rPr>
          <w:rFonts w:ascii="Book Antiqua" w:hAnsi="Book Antiqua"/>
        </w:rPr>
        <w:t>: 587-595 [PMID: 19788890 DOI: 10.1016/j.bcp.2009.09.025]</w:t>
      </w:r>
    </w:p>
    <w:p w14:paraId="0817AFBE"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38 </w:t>
      </w:r>
      <w:r w:rsidRPr="009C38CD">
        <w:rPr>
          <w:rFonts w:ascii="Book Antiqua" w:hAnsi="Book Antiqua"/>
          <w:b/>
          <w:bCs/>
        </w:rPr>
        <w:t>Liu Y</w:t>
      </w:r>
      <w:r w:rsidRPr="009C38CD">
        <w:rPr>
          <w:rFonts w:ascii="Book Antiqua" w:hAnsi="Book Antiqua"/>
        </w:rPr>
        <w:t xml:space="preserve">, </w:t>
      </w:r>
      <w:proofErr w:type="spellStart"/>
      <w:r w:rsidRPr="009C38CD">
        <w:rPr>
          <w:rFonts w:ascii="Book Antiqua" w:hAnsi="Book Antiqua"/>
        </w:rPr>
        <w:t>Zuo</w:t>
      </w:r>
      <w:proofErr w:type="spellEnd"/>
      <w:r w:rsidRPr="009C38CD">
        <w:rPr>
          <w:rFonts w:ascii="Book Antiqua" w:hAnsi="Book Antiqua"/>
        </w:rPr>
        <w:t xml:space="preserve"> T, Zhu X, Ahuja N, Fu T. Differential expression of hENT1 and hENT2 in colon cancer cell lines. </w:t>
      </w:r>
      <w:r w:rsidRPr="009C38CD">
        <w:rPr>
          <w:rFonts w:ascii="Book Antiqua" w:hAnsi="Book Antiqua"/>
          <w:i/>
          <w:iCs/>
        </w:rPr>
        <w:t>Genet Mol Res</w:t>
      </w:r>
      <w:r w:rsidRPr="009C38CD">
        <w:rPr>
          <w:rFonts w:ascii="Book Antiqua" w:hAnsi="Book Antiqua"/>
        </w:rPr>
        <w:t xml:space="preserve"> 2017; </w:t>
      </w:r>
      <w:r w:rsidRPr="009C38CD">
        <w:rPr>
          <w:rFonts w:ascii="Book Antiqua" w:hAnsi="Book Antiqua"/>
          <w:b/>
          <w:bCs/>
        </w:rPr>
        <w:t>16</w:t>
      </w:r>
      <w:r w:rsidRPr="009C38CD">
        <w:rPr>
          <w:rFonts w:ascii="Book Antiqua" w:hAnsi="Book Antiqua"/>
        </w:rPr>
        <w:t xml:space="preserve"> [PMID: 28218790 DOI: 10.4238/gmr16019549]</w:t>
      </w:r>
    </w:p>
    <w:p w14:paraId="0FBDBAA2"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39 </w:t>
      </w:r>
      <w:r w:rsidRPr="009C38CD">
        <w:rPr>
          <w:rFonts w:ascii="Book Antiqua" w:hAnsi="Book Antiqua"/>
          <w:b/>
          <w:bCs/>
        </w:rPr>
        <w:t>Griffiths M</w:t>
      </w:r>
      <w:r w:rsidRPr="009C38CD">
        <w:rPr>
          <w:rFonts w:ascii="Book Antiqua" w:hAnsi="Book Antiqua"/>
        </w:rPr>
        <w:t xml:space="preserve">, Yao SY, </w:t>
      </w:r>
      <w:proofErr w:type="spellStart"/>
      <w:r w:rsidRPr="009C38CD">
        <w:rPr>
          <w:rFonts w:ascii="Book Antiqua" w:hAnsi="Book Antiqua"/>
        </w:rPr>
        <w:t>Abidi</w:t>
      </w:r>
      <w:proofErr w:type="spellEnd"/>
      <w:r w:rsidRPr="009C38CD">
        <w:rPr>
          <w:rFonts w:ascii="Book Antiqua" w:hAnsi="Book Antiqua"/>
        </w:rPr>
        <w:t xml:space="preserve"> F, Phillips SE, Cass CE, Young JD, Baldwin SA. Molecular cloning and characterization of a </w:t>
      </w:r>
      <w:proofErr w:type="spellStart"/>
      <w:r w:rsidRPr="009C38CD">
        <w:rPr>
          <w:rFonts w:ascii="Book Antiqua" w:hAnsi="Book Antiqua"/>
        </w:rPr>
        <w:t>nitrobenzylthioinosine</w:t>
      </w:r>
      <w:proofErr w:type="spellEnd"/>
      <w:r w:rsidRPr="009C38CD">
        <w:rPr>
          <w:rFonts w:ascii="Book Antiqua" w:hAnsi="Book Antiqua"/>
        </w:rPr>
        <w:t>-insensitive (</w:t>
      </w:r>
      <w:proofErr w:type="spellStart"/>
      <w:r w:rsidRPr="009C38CD">
        <w:rPr>
          <w:rFonts w:ascii="Book Antiqua" w:hAnsi="Book Antiqua"/>
        </w:rPr>
        <w:t>ei</w:t>
      </w:r>
      <w:proofErr w:type="spellEnd"/>
      <w:r w:rsidRPr="009C38CD">
        <w:rPr>
          <w:rFonts w:ascii="Book Antiqua" w:hAnsi="Book Antiqua"/>
        </w:rPr>
        <w:t xml:space="preserve">) </w:t>
      </w:r>
      <w:proofErr w:type="spellStart"/>
      <w:r w:rsidRPr="009C38CD">
        <w:rPr>
          <w:rFonts w:ascii="Book Antiqua" w:hAnsi="Book Antiqua"/>
        </w:rPr>
        <w:t>equilibrative</w:t>
      </w:r>
      <w:proofErr w:type="spellEnd"/>
      <w:r w:rsidRPr="009C38CD">
        <w:rPr>
          <w:rFonts w:ascii="Book Antiqua" w:hAnsi="Book Antiqua"/>
        </w:rPr>
        <w:t xml:space="preserve"> nucleoside transporter from human placenta. </w:t>
      </w:r>
      <w:proofErr w:type="spellStart"/>
      <w:r w:rsidRPr="009C38CD">
        <w:rPr>
          <w:rFonts w:ascii="Book Antiqua" w:hAnsi="Book Antiqua"/>
          <w:i/>
          <w:iCs/>
        </w:rPr>
        <w:t>Biochem</w:t>
      </w:r>
      <w:proofErr w:type="spellEnd"/>
      <w:r w:rsidRPr="009C38CD">
        <w:rPr>
          <w:rFonts w:ascii="Book Antiqua" w:hAnsi="Book Antiqua"/>
          <w:i/>
          <w:iCs/>
        </w:rPr>
        <w:t xml:space="preserve"> J</w:t>
      </w:r>
      <w:r w:rsidRPr="009C38CD">
        <w:rPr>
          <w:rFonts w:ascii="Book Antiqua" w:hAnsi="Book Antiqua"/>
        </w:rPr>
        <w:t xml:space="preserve"> 1997; </w:t>
      </w:r>
      <w:r w:rsidRPr="009C38CD">
        <w:rPr>
          <w:rFonts w:ascii="Book Antiqua" w:hAnsi="Book Antiqua"/>
          <w:b/>
          <w:bCs/>
        </w:rPr>
        <w:t xml:space="preserve">328 </w:t>
      </w:r>
      <w:proofErr w:type="gramStart"/>
      <w:r w:rsidRPr="009C38CD">
        <w:rPr>
          <w:rFonts w:ascii="Book Antiqua" w:hAnsi="Book Antiqua"/>
          <w:b/>
          <w:bCs/>
        </w:rPr>
        <w:t>( Pt</w:t>
      </w:r>
      <w:proofErr w:type="gramEnd"/>
      <w:r w:rsidRPr="009C38CD">
        <w:rPr>
          <w:rFonts w:ascii="Book Antiqua" w:hAnsi="Book Antiqua"/>
          <w:b/>
          <w:bCs/>
        </w:rPr>
        <w:t xml:space="preserve"> 3)</w:t>
      </w:r>
      <w:r w:rsidRPr="009C38CD">
        <w:rPr>
          <w:rFonts w:ascii="Book Antiqua" w:hAnsi="Book Antiqua"/>
        </w:rPr>
        <w:t>: 739-743 [PMID: 9396714 DOI: 10.1042/bj3280739]</w:t>
      </w:r>
    </w:p>
    <w:p w14:paraId="7CAD8B93"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40 </w:t>
      </w:r>
      <w:r w:rsidRPr="009C38CD">
        <w:rPr>
          <w:rFonts w:ascii="Book Antiqua" w:hAnsi="Book Antiqua"/>
          <w:b/>
          <w:bCs/>
        </w:rPr>
        <w:t>Zhang S,</w:t>
      </w:r>
      <w:r w:rsidRPr="009C38CD">
        <w:rPr>
          <w:rFonts w:ascii="Book Antiqua" w:hAnsi="Book Antiqua"/>
        </w:rPr>
        <w:t xml:space="preserve"> </w:t>
      </w:r>
      <w:proofErr w:type="spellStart"/>
      <w:r w:rsidRPr="009C38CD">
        <w:rPr>
          <w:rFonts w:ascii="Book Antiqua" w:hAnsi="Book Antiqua"/>
        </w:rPr>
        <w:t>Furugawa</w:t>
      </w:r>
      <w:proofErr w:type="spellEnd"/>
      <w:r w:rsidRPr="009C38CD">
        <w:rPr>
          <w:rFonts w:ascii="Book Antiqua" w:hAnsi="Book Antiqua"/>
        </w:rPr>
        <w:t xml:space="preserve"> T, Takahashi H, Che X, Zhao H, Akiyama S, Li Y. Analysis of gene expression in gemcitabine resistant cells derived from human pancreatic cancer cell. Proceedings of the Proceedings 2011 International Conference on Human Health and Biomedical Engineering. 2011: 182-185</w:t>
      </w:r>
    </w:p>
    <w:p w14:paraId="28D0857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lastRenderedPageBreak/>
        <w:t xml:space="preserve">41 </w:t>
      </w:r>
      <w:proofErr w:type="spellStart"/>
      <w:r w:rsidRPr="009C38CD">
        <w:rPr>
          <w:rFonts w:ascii="Book Antiqua" w:hAnsi="Book Antiqua"/>
          <w:b/>
          <w:bCs/>
        </w:rPr>
        <w:t>Amrutkar</w:t>
      </w:r>
      <w:proofErr w:type="spellEnd"/>
      <w:r w:rsidRPr="009C38CD">
        <w:rPr>
          <w:rFonts w:ascii="Book Antiqua" w:hAnsi="Book Antiqua"/>
          <w:b/>
          <w:bCs/>
        </w:rPr>
        <w:t xml:space="preserve"> M</w:t>
      </w:r>
      <w:r w:rsidRPr="009C38CD">
        <w:rPr>
          <w:rFonts w:ascii="Book Antiqua" w:hAnsi="Book Antiqua"/>
        </w:rPr>
        <w:t xml:space="preserve">, </w:t>
      </w:r>
      <w:proofErr w:type="spellStart"/>
      <w:r w:rsidRPr="009C38CD">
        <w:rPr>
          <w:rFonts w:ascii="Book Antiqua" w:hAnsi="Book Antiqua"/>
        </w:rPr>
        <w:t>Gladhaug</w:t>
      </w:r>
      <w:proofErr w:type="spellEnd"/>
      <w:r w:rsidRPr="009C38CD">
        <w:rPr>
          <w:rFonts w:ascii="Book Antiqua" w:hAnsi="Book Antiqua"/>
        </w:rPr>
        <w:t xml:space="preserve"> IP. Pancreatic Cancer Chemoresistance to Gemcitabine. </w:t>
      </w:r>
      <w:r w:rsidRPr="009C38CD">
        <w:rPr>
          <w:rFonts w:ascii="Book Antiqua" w:hAnsi="Book Antiqua"/>
          <w:i/>
          <w:iCs/>
        </w:rPr>
        <w:t>Cancers (Basel)</w:t>
      </w:r>
      <w:r w:rsidRPr="009C38CD">
        <w:rPr>
          <w:rFonts w:ascii="Book Antiqua" w:hAnsi="Book Antiqua"/>
        </w:rPr>
        <w:t xml:space="preserve"> 2017; </w:t>
      </w:r>
      <w:r w:rsidRPr="009C38CD">
        <w:rPr>
          <w:rFonts w:ascii="Book Antiqua" w:hAnsi="Book Antiqua"/>
          <w:b/>
          <w:bCs/>
        </w:rPr>
        <w:t>9</w:t>
      </w:r>
      <w:r w:rsidRPr="009C38CD">
        <w:rPr>
          <w:rFonts w:ascii="Book Antiqua" w:hAnsi="Book Antiqua"/>
        </w:rPr>
        <w:t xml:space="preserve"> [PMID: 29144412 DOI: 10.3390/cancers9110157]</w:t>
      </w:r>
    </w:p>
    <w:p w14:paraId="629D9BEB"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42 </w:t>
      </w:r>
      <w:proofErr w:type="spellStart"/>
      <w:r w:rsidRPr="009C38CD">
        <w:rPr>
          <w:rFonts w:ascii="Book Antiqua" w:hAnsi="Book Antiqua"/>
          <w:b/>
          <w:bCs/>
        </w:rPr>
        <w:t>Spratlin</w:t>
      </w:r>
      <w:proofErr w:type="spellEnd"/>
      <w:r w:rsidRPr="009C38CD">
        <w:rPr>
          <w:rFonts w:ascii="Book Antiqua" w:hAnsi="Book Antiqua"/>
          <w:b/>
          <w:bCs/>
        </w:rPr>
        <w:t xml:space="preserve"> J</w:t>
      </w:r>
      <w:r w:rsidRPr="009C38CD">
        <w:rPr>
          <w:rFonts w:ascii="Book Antiqua" w:hAnsi="Book Antiqua"/>
        </w:rPr>
        <w:t xml:space="preserve">, Sangha R, </w:t>
      </w:r>
      <w:proofErr w:type="spellStart"/>
      <w:r w:rsidRPr="009C38CD">
        <w:rPr>
          <w:rFonts w:ascii="Book Antiqua" w:hAnsi="Book Antiqua"/>
        </w:rPr>
        <w:t>Glubrecht</w:t>
      </w:r>
      <w:proofErr w:type="spellEnd"/>
      <w:r w:rsidRPr="009C38CD">
        <w:rPr>
          <w:rFonts w:ascii="Book Antiqua" w:hAnsi="Book Antiqua"/>
        </w:rPr>
        <w:t xml:space="preserve"> D, </w:t>
      </w:r>
      <w:proofErr w:type="spellStart"/>
      <w:r w:rsidRPr="009C38CD">
        <w:rPr>
          <w:rFonts w:ascii="Book Antiqua" w:hAnsi="Book Antiqua"/>
        </w:rPr>
        <w:t>Dabbagh</w:t>
      </w:r>
      <w:proofErr w:type="spellEnd"/>
      <w:r w:rsidRPr="009C38CD">
        <w:rPr>
          <w:rFonts w:ascii="Book Antiqua" w:hAnsi="Book Antiqua"/>
        </w:rPr>
        <w:t xml:space="preserve"> L, Young JD, </w:t>
      </w:r>
      <w:proofErr w:type="spellStart"/>
      <w:r w:rsidRPr="009C38CD">
        <w:rPr>
          <w:rFonts w:ascii="Book Antiqua" w:hAnsi="Book Antiqua"/>
        </w:rPr>
        <w:t>Dumontet</w:t>
      </w:r>
      <w:proofErr w:type="spellEnd"/>
      <w:r w:rsidRPr="009C38CD">
        <w:rPr>
          <w:rFonts w:ascii="Book Antiqua" w:hAnsi="Book Antiqua"/>
        </w:rPr>
        <w:t xml:space="preserve"> C, Cass C, Lai R, Mackey JR. The absence of human </w:t>
      </w:r>
      <w:proofErr w:type="spellStart"/>
      <w:r w:rsidRPr="009C38CD">
        <w:rPr>
          <w:rFonts w:ascii="Book Antiqua" w:hAnsi="Book Antiqua"/>
        </w:rPr>
        <w:t>equilibrative</w:t>
      </w:r>
      <w:proofErr w:type="spellEnd"/>
      <w:r w:rsidRPr="009C38CD">
        <w:rPr>
          <w:rFonts w:ascii="Book Antiqua" w:hAnsi="Book Antiqua"/>
        </w:rPr>
        <w:t xml:space="preserve"> nucleoside transporter 1 is associated with reduced survival in patients with gemcitabine-treated pancreas adenocarcinoma. </w:t>
      </w:r>
      <w:r w:rsidRPr="009C38CD">
        <w:rPr>
          <w:rFonts w:ascii="Book Antiqua" w:hAnsi="Book Antiqua"/>
          <w:i/>
          <w:iCs/>
        </w:rPr>
        <w:t>Clin Cancer Res</w:t>
      </w:r>
      <w:r w:rsidRPr="009C38CD">
        <w:rPr>
          <w:rFonts w:ascii="Book Antiqua" w:hAnsi="Book Antiqua"/>
        </w:rPr>
        <w:t xml:space="preserve"> 2004; </w:t>
      </w:r>
      <w:r w:rsidRPr="009C38CD">
        <w:rPr>
          <w:rFonts w:ascii="Book Antiqua" w:hAnsi="Book Antiqua"/>
          <w:b/>
          <w:bCs/>
        </w:rPr>
        <w:t>10</w:t>
      </w:r>
      <w:r w:rsidRPr="009C38CD">
        <w:rPr>
          <w:rFonts w:ascii="Book Antiqua" w:hAnsi="Book Antiqua"/>
        </w:rPr>
        <w:t>: 6956-6961 [PMID: 15501974 DOI: 10.1158/1078-0432.Ccr-04-0224]</w:t>
      </w:r>
    </w:p>
    <w:p w14:paraId="53737736"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43 </w:t>
      </w:r>
      <w:r w:rsidRPr="009C38CD">
        <w:rPr>
          <w:rFonts w:ascii="Book Antiqua" w:hAnsi="Book Antiqua"/>
          <w:b/>
          <w:bCs/>
        </w:rPr>
        <w:t>Bhutia YD</w:t>
      </w:r>
      <w:r w:rsidRPr="009C38CD">
        <w:rPr>
          <w:rFonts w:ascii="Book Antiqua" w:hAnsi="Book Antiqua"/>
        </w:rPr>
        <w:t xml:space="preserve">, Hung SW, Patel B, Lovin D, Govindarajan R. CNT1 expression influences proliferation and chemosensitivity in drug-resistant pancreatic cancer cells. </w:t>
      </w:r>
      <w:r w:rsidRPr="009C38CD">
        <w:rPr>
          <w:rFonts w:ascii="Book Antiqua" w:hAnsi="Book Antiqua"/>
          <w:i/>
          <w:iCs/>
        </w:rPr>
        <w:t>Cancer Res</w:t>
      </w:r>
      <w:r w:rsidRPr="009C38CD">
        <w:rPr>
          <w:rFonts w:ascii="Book Antiqua" w:hAnsi="Book Antiqua"/>
        </w:rPr>
        <w:t xml:space="preserve"> 2011; </w:t>
      </w:r>
      <w:r w:rsidRPr="009C38CD">
        <w:rPr>
          <w:rFonts w:ascii="Book Antiqua" w:hAnsi="Book Antiqua"/>
          <w:b/>
          <w:bCs/>
        </w:rPr>
        <w:t>71</w:t>
      </w:r>
      <w:r w:rsidRPr="009C38CD">
        <w:rPr>
          <w:rFonts w:ascii="Book Antiqua" w:hAnsi="Book Antiqua"/>
        </w:rPr>
        <w:t>: 1825-1835 [PMID: 21343396 DOI: 10.1158/0008-5472.Can-10-2736]</w:t>
      </w:r>
    </w:p>
    <w:p w14:paraId="0FB14197"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44 </w:t>
      </w:r>
      <w:proofErr w:type="spellStart"/>
      <w:r w:rsidRPr="009C38CD">
        <w:rPr>
          <w:rFonts w:ascii="Book Antiqua" w:hAnsi="Book Antiqua"/>
          <w:b/>
          <w:bCs/>
        </w:rPr>
        <w:t>Skrypek</w:t>
      </w:r>
      <w:proofErr w:type="spellEnd"/>
      <w:r w:rsidRPr="009C38CD">
        <w:rPr>
          <w:rFonts w:ascii="Book Antiqua" w:hAnsi="Book Antiqua"/>
          <w:b/>
          <w:bCs/>
        </w:rPr>
        <w:t xml:space="preserve"> N</w:t>
      </w:r>
      <w:r w:rsidRPr="009C38CD">
        <w:rPr>
          <w:rFonts w:ascii="Book Antiqua" w:hAnsi="Book Antiqua"/>
        </w:rPr>
        <w:t xml:space="preserve">, </w:t>
      </w:r>
      <w:proofErr w:type="spellStart"/>
      <w:r w:rsidRPr="009C38CD">
        <w:rPr>
          <w:rFonts w:ascii="Book Antiqua" w:hAnsi="Book Antiqua"/>
        </w:rPr>
        <w:t>Duchêne</w:t>
      </w:r>
      <w:proofErr w:type="spellEnd"/>
      <w:r w:rsidRPr="009C38CD">
        <w:rPr>
          <w:rFonts w:ascii="Book Antiqua" w:hAnsi="Book Antiqua"/>
        </w:rPr>
        <w:t xml:space="preserve"> B, </w:t>
      </w:r>
      <w:proofErr w:type="spellStart"/>
      <w:r w:rsidRPr="009C38CD">
        <w:rPr>
          <w:rFonts w:ascii="Book Antiqua" w:hAnsi="Book Antiqua"/>
        </w:rPr>
        <w:t>Hebbar</w:t>
      </w:r>
      <w:proofErr w:type="spellEnd"/>
      <w:r w:rsidRPr="009C38CD">
        <w:rPr>
          <w:rFonts w:ascii="Book Antiqua" w:hAnsi="Book Antiqua"/>
        </w:rPr>
        <w:t xml:space="preserve"> M, </w:t>
      </w:r>
      <w:proofErr w:type="spellStart"/>
      <w:r w:rsidRPr="009C38CD">
        <w:rPr>
          <w:rFonts w:ascii="Book Antiqua" w:hAnsi="Book Antiqua"/>
        </w:rPr>
        <w:t>Leteurtre</w:t>
      </w:r>
      <w:proofErr w:type="spellEnd"/>
      <w:r w:rsidRPr="009C38CD">
        <w:rPr>
          <w:rFonts w:ascii="Book Antiqua" w:hAnsi="Book Antiqua"/>
        </w:rPr>
        <w:t xml:space="preserve"> E, van </w:t>
      </w:r>
      <w:proofErr w:type="spellStart"/>
      <w:r w:rsidRPr="009C38CD">
        <w:rPr>
          <w:rFonts w:ascii="Book Antiqua" w:hAnsi="Book Antiqua"/>
        </w:rPr>
        <w:t>Seuningen</w:t>
      </w:r>
      <w:proofErr w:type="spellEnd"/>
      <w:r w:rsidRPr="009C38CD">
        <w:rPr>
          <w:rFonts w:ascii="Book Antiqua" w:hAnsi="Book Antiqua"/>
        </w:rPr>
        <w:t xml:space="preserve"> I, </w:t>
      </w:r>
      <w:proofErr w:type="spellStart"/>
      <w:r w:rsidRPr="009C38CD">
        <w:rPr>
          <w:rFonts w:ascii="Book Antiqua" w:hAnsi="Book Antiqua"/>
        </w:rPr>
        <w:t>Jonckheere</w:t>
      </w:r>
      <w:proofErr w:type="spellEnd"/>
      <w:r w:rsidRPr="009C38CD">
        <w:rPr>
          <w:rFonts w:ascii="Book Antiqua" w:hAnsi="Book Antiqua"/>
        </w:rPr>
        <w:t xml:space="preserve"> N. The MUC4 mucin mediates gemcitabine resistance of human pancreatic cancer cells via the Concentrative Nucleoside Transporter family. </w:t>
      </w:r>
      <w:r w:rsidRPr="009C38CD">
        <w:rPr>
          <w:rFonts w:ascii="Book Antiqua" w:hAnsi="Book Antiqua"/>
          <w:i/>
          <w:iCs/>
        </w:rPr>
        <w:t>Oncogene</w:t>
      </w:r>
      <w:r w:rsidRPr="009C38CD">
        <w:rPr>
          <w:rFonts w:ascii="Book Antiqua" w:hAnsi="Book Antiqua"/>
        </w:rPr>
        <w:t xml:space="preserve"> 2013; </w:t>
      </w:r>
      <w:r w:rsidRPr="009C38CD">
        <w:rPr>
          <w:rFonts w:ascii="Book Antiqua" w:hAnsi="Book Antiqua"/>
          <w:b/>
          <w:bCs/>
        </w:rPr>
        <w:t>32</w:t>
      </w:r>
      <w:r w:rsidRPr="009C38CD">
        <w:rPr>
          <w:rFonts w:ascii="Book Antiqua" w:hAnsi="Book Antiqua"/>
        </w:rPr>
        <w:t>: 1714-1723 [PMID: 22580602 DOI: 10.1038/onc.2012.179]</w:t>
      </w:r>
    </w:p>
    <w:p w14:paraId="1E2DF1B5"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45 </w:t>
      </w:r>
      <w:proofErr w:type="spellStart"/>
      <w:r w:rsidRPr="009C38CD">
        <w:rPr>
          <w:rFonts w:ascii="Book Antiqua" w:hAnsi="Book Antiqua"/>
          <w:b/>
          <w:bCs/>
        </w:rPr>
        <w:t>Stecula</w:t>
      </w:r>
      <w:proofErr w:type="spellEnd"/>
      <w:r w:rsidRPr="009C38CD">
        <w:rPr>
          <w:rFonts w:ascii="Book Antiqua" w:hAnsi="Book Antiqua"/>
          <w:b/>
          <w:bCs/>
        </w:rPr>
        <w:t xml:space="preserve"> A</w:t>
      </w:r>
      <w:r w:rsidRPr="009C38CD">
        <w:rPr>
          <w:rFonts w:ascii="Book Antiqua" w:hAnsi="Book Antiqua"/>
        </w:rPr>
        <w:t xml:space="preserve">, Schlessinger A, Giacomini KM, </w:t>
      </w:r>
      <w:proofErr w:type="spellStart"/>
      <w:r w:rsidRPr="009C38CD">
        <w:rPr>
          <w:rFonts w:ascii="Book Antiqua" w:hAnsi="Book Antiqua"/>
        </w:rPr>
        <w:t>Sali</w:t>
      </w:r>
      <w:proofErr w:type="spellEnd"/>
      <w:r w:rsidRPr="009C38CD">
        <w:rPr>
          <w:rFonts w:ascii="Book Antiqua" w:hAnsi="Book Antiqua"/>
        </w:rPr>
        <w:t xml:space="preserve"> A. Human Concentrative Nucleoside Transporter 3 (hCNT3, SLC28A3) Forms a Cyclic Homotrimer. </w:t>
      </w:r>
      <w:r w:rsidRPr="009C38CD">
        <w:rPr>
          <w:rFonts w:ascii="Book Antiqua" w:hAnsi="Book Antiqua"/>
          <w:i/>
          <w:iCs/>
        </w:rPr>
        <w:t>Biochemistry</w:t>
      </w:r>
      <w:r w:rsidRPr="009C38CD">
        <w:rPr>
          <w:rFonts w:ascii="Book Antiqua" w:hAnsi="Book Antiqua"/>
        </w:rPr>
        <w:t xml:space="preserve"> 2017; </w:t>
      </w:r>
      <w:r w:rsidRPr="009C38CD">
        <w:rPr>
          <w:rFonts w:ascii="Book Antiqua" w:hAnsi="Book Antiqua"/>
          <w:b/>
          <w:bCs/>
        </w:rPr>
        <w:t>56</w:t>
      </w:r>
      <w:r w:rsidRPr="009C38CD">
        <w:rPr>
          <w:rFonts w:ascii="Book Antiqua" w:hAnsi="Book Antiqua"/>
        </w:rPr>
        <w:t>: 3475-3483 [PMID: 28661652 DOI: 10.1021/acs.biochem.7b00339]</w:t>
      </w:r>
    </w:p>
    <w:p w14:paraId="639E7AE7"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46 </w:t>
      </w:r>
      <w:proofErr w:type="spellStart"/>
      <w:r w:rsidRPr="009C38CD">
        <w:rPr>
          <w:rFonts w:ascii="Book Antiqua" w:hAnsi="Book Antiqua"/>
          <w:b/>
          <w:bCs/>
        </w:rPr>
        <w:t>Hesler</w:t>
      </w:r>
      <w:proofErr w:type="spellEnd"/>
      <w:r w:rsidRPr="009C38CD">
        <w:rPr>
          <w:rFonts w:ascii="Book Antiqua" w:hAnsi="Book Antiqua"/>
          <w:b/>
          <w:bCs/>
        </w:rPr>
        <w:t xml:space="preserve"> RA</w:t>
      </w:r>
      <w:r w:rsidRPr="009C38CD">
        <w:rPr>
          <w:rFonts w:ascii="Book Antiqua" w:hAnsi="Book Antiqua"/>
        </w:rPr>
        <w:t xml:space="preserve">, Huang JJ, Starr MD, </w:t>
      </w:r>
      <w:proofErr w:type="spellStart"/>
      <w:r w:rsidRPr="009C38CD">
        <w:rPr>
          <w:rFonts w:ascii="Book Antiqua" w:hAnsi="Book Antiqua"/>
        </w:rPr>
        <w:t>Treboschi</w:t>
      </w:r>
      <w:proofErr w:type="spellEnd"/>
      <w:r w:rsidRPr="009C38CD">
        <w:rPr>
          <w:rFonts w:ascii="Book Antiqua" w:hAnsi="Book Antiqua"/>
        </w:rPr>
        <w:t xml:space="preserve"> VM, Bernanke AG, Nixon AB, McCall SJ, White RR, </w:t>
      </w:r>
      <w:proofErr w:type="spellStart"/>
      <w:r w:rsidRPr="009C38CD">
        <w:rPr>
          <w:rFonts w:ascii="Book Antiqua" w:hAnsi="Book Antiqua"/>
        </w:rPr>
        <w:t>Blobe</w:t>
      </w:r>
      <w:proofErr w:type="spellEnd"/>
      <w:r w:rsidRPr="009C38CD">
        <w:rPr>
          <w:rFonts w:ascii="Book Antiqua" w:hAnsi="Book Antiqua"/>
        </w:rPr>
        <w:t xml:space="preserve"> GC. TGF-β-induced stromal CYR61 promotes resistance to gemcitabine in pancreatic ductal adenocarcinoma through downregulation of the nucleoside transporters hENT1 and hCNT3. </w:t>
      </w:r>
      <w:r w:rsidRPr="009C38CD">
        <w:rPr>
          <w:rFonts w:ascii="Book Antiqua" w:hAnsi="Book Antiqua"/>
          <w:i/>
          <w:iCs/>
        </w:rPr>
        <w:t>Carcinogenesis</w:t>
      </w:r>
      <w:r w:rsidRPr="009C38CD">
        <w:rPr>
          <w:rFonts w:ascii="Book Antiqua" w:hAnsi="Book Antiqua"/>
        </w:rPr>
        <w:t xml:space="preserve"> 2016; </w:t>
      </w:r>
      <w:r w:rsidRPr="009C38CD">
        <w:rPr>
          <w:rFonts w:ascii="Book Antiqua" w:hAnsi="Book Antiqua"/>
          <w:b/>
          <w:bCs/>
        </w:rPr>
        <w:t>37</w:t>
      </w:r>
      <w:r w:rsidRPr="009C38CD">
        <w:rPr>
          <w:rFonts w:ascii="Book Antiqua" w:hAnsi="Book Antiqua"/>
        </w:rPr>
        <w:t>: 1041-1051 [PMID: 27604902 DOI: 10.1093/</w:t>
      </w:r>
      <w:proofErr w:type="spellStart"/>
      <w:r w:rsidRPr="009C38CD">
        <w:rPr>
          <w:rFonts w:ascii="Book Antiqua" w:hAnsi="Book Antiqua"/>
        </w:rPr>
        <w:t>carcin</w:t>
      </w:r>
      <w:proofErr w:type="spellEnd"/>
      <w:r w:rsidRPr="009C38CD">
        <w:rPr>
          <w:rFonts w:ascii="Book Antiqua" w:hAnsi="Book Antiqua"/>
        </w:rPr>
        <w:t>/bgw093]</w:t>
      </w:r>
    </w:p>
    <w:p w14:paraId="51DDDB11"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47 </w:t>
      </w:r>
      <w:proofErr w:type="spellStart"/>
      <w:r w:rsidRPr="009C38CD">
        <w:rPr>
          <w:rFonts w:ascii="Book Antiqua" w:hAnsi="Book Antiqua"/>
          <w:b/>
          <w:bCs/>
        </w:rPr>
        <w:t>Neoptolemos</w:t>
      </w:r>
      <w:proofErr w:type="spellEnd"/>
      <w:r w:rsidRPr="009C38CD">
        <w:rPr>
          <w:rFonts w:ascii="Book Antiqua" w:hAnsi="Book Antiqua"/>
          <w:b/>
          <w:bCs/>
        </w:rPr>
        <w:t xml:space="preserve"> JP</w:t>
      </w:r>
      <w:r w:rsidRPr="009C38CD">
        <w:rPr>
          <w:rFonts w:ascii="Book Antiqua" w:hAnsi="Book Antiqua"/>
        </w:rPr>
        <w:t xml:space="preserve">, </w:t>
      </w:r>
      <w:proofErr w:type="spellStart"/>
      <w:r w:rsidRPr="009C38CD">
        <w:rPr>
          <w:rFonts w:ascii="Book Antiqua" w:hAnsi="Book Antiqua"/>
        </w:rPr>
        <w:t>Kleeff</w:t>
      </w:r>
      <w:proofErr w:type="spellEnd"/>
      <w:r w:rsidRPr="009C38CD">
        <w:rPr>
          <w:rFonts w:ascii="Book Antiqua" w:hAnsi="Book Antiqua"/>
        </w:rPr>
        <w:t xml:space="preserve"> J, </w:t>
      </w:r>
      <w:proofErr w:type="spellStart"/>
      <w:r w:rsidRPr="009C38CD">
        <w:rPr>
          <w:rFonts w:ascii="Book Antiqua" w:hAnsi="Book Antiqua"/>
        </w:rPr>
        <w:t>Michl</w:t>
      </w:r>
      <w:proofErr w:type="spellEnd"/>
      <w:r w:rsidRPr="009C38CD">
        <w:rPr>
          <w:rFonts w:ascii="Book Antiqua" w:hAnsi="Book Antiqua"/>
        </w:rPr>
        <w:t xml:space="preserve"> P, Costello E, </w:t>
      </w:r>
      <w:proofErr w:type="spellStart"/>
      <w:r w:rsidRPr="009C38CD">
        <w:rPr>
          <w:rFonts w:ascii="Book Antiqua" w:hAnsi="Book Antiqua"/>
        </w:rPr>
        <w:t>Greenhalf</w:t>
      </w:r>
      <w:proofErr w:type="spellEnd"/>
      <w:r w:rsidRPr="009C38CD">
        <w:rPr>
          <w:rFonts w:ascii="Book Antiqua" w:hAnsi="Book Antiqua"/>
        </w:rPr>
        <w:t xml:space="preserve"> W, Palmer DH. Therapeutic developments in pancreatic cancer: current and future perspectives. </w:t>
      </w:r>
      <w:r w:rsidRPr="009C38CD">
        <w:rPr>
          <w:rFonts w:ascii="Book Antiqua" w:hAnsi="Book Antiqua"/>
          <w:i/>
          <w:iCs/>
        </w:rPr>
        <w:t>Nat Rev Gastroenterol Hepatol</w:t>
      </w:r>
      <w:r w:rsidRPr="009C38CD">
        <w:rPr>
          <w:rFonts w:ascii="Book Antiqua" w:hAnsi="Book Antiqua"/>
        </w:rPr>
        <w:t xml:space="preserve"> 2018; </w:t>
      </w:r>
      <w:r w:rsidRPr="009C38CD">
        <w:rPr>
          <w:rFonts w:ascii="Book Antiqua" w:hAnsi="Book Antiqua"/>
          <w:b/>
          <w:bCs/>
        </w:rPr>
        <w:t>15</w:t>
      </w:r>
      <w:r w:rsidRPr="009C38CD">
        <w:rPr>
          <w:rFonts w:ascii="Book Antiqua" w:hAnsi="Book Antiqua"/>
        </w:rPr>
        <w:t>: 333-348 [PMID: 29717230 DOI: 10.1038/s41575-018-0005-x]</w:t>
      </w:r>
    </w:p>
    <w:p w14:paraId="4729EB46"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48 </w:t>
      </w:r>
      <w:r w:rsidRPr="009C38CD">
        <w:rPr>
          <w:rFonts w:ascii="Book Antiqua" w:hAnsi="Book Antiqua"/>
          <w:b/>
          <w:bCs/>
        </w:rPr>
        <w:t>Moore MJ</w:t>
      </w:r>
      <w:r w:rsidRPr="009C38CD">
        <w:rPr>
          <w:rFonts w:ascii="Book Antiqua" w:hAnsi="Book Antiqua"/>
        </w:rPr>
        <w:t xml:space="preserve">, Goldstein D, Hamm J, </w:t>
      </w:r>
      <w:proofErr w:type="spellStart"/>
      <w:r w:rsidRPr="009C38CD">
        <w:rPr>
          <w:rFonts w:ascii="Book Antiqua" w:hAnsi="Book Antiqua"/>
        </w:rPr>
        <w:t>Figer</w:t>
      </w:r>
      <w:proofErr w:type="spellEnd"/>
      <w:r w:rsidRPr="009C38CD">
        <w:rPr>
          <w:rFonts w:ascii="Book Antiqua" w:hAnsi="Book Antiqua"/>
        </w:rPr>
        <w:t xml:space="preserve"> A, Hecht JR, </w:t>
      </w:r>
      <w:proofErr w:type="spellStart"/>
      <w:r w:rsidRPr="009C38CD">
        <w:rPr>
          <w:rFonts w:ascii="Book Antiqua" w:hAnsi="Book Antiqua"/>
        </w:rPr>
        <w:t>Gallinger</w:t>
      </w:r>
      <w:proofErr w:type="spellEnd"/>
      <w:r w:rsidRPr="009C38CD">
        <w:rPr>
          <w:rFonts w:ascii="Book Antiqua" w:hAnsi="Book Antiqua"/>
        </w:rPr>
        <w:t xml:space="preserve"> S, Au HJ, </w:t>
      </w:r>
      <w:proofErr w:type="spellStart"/>
      <w:r w:rsidRPr="009C38CD">
        <w:rPr>
          <w:rFonts w:ascii="Book Antiqua" w:hAnsi="Book Antiqua"/>
        </w:rPr>
        <w:t>Murawa</w:t>
      </w:r>
      <w:proofErr w:type="spellEnd"/>
      <w:r w:rsidRPr="009C38CD">
        <w:rPr>
          <w:rFonts w:ascii="Book Antiqua" w:hAnsi="Book Antiqua"/>
        </w:rPr>
        <w:t xml:space="preserve"> P, </w:t>
      </w:r>
      <w:proofErr w:type="spellStart"/>
      <w:r w:rsidRPr="009C38CD">
        <w:rPr>
          <w:rFonts w:ascii="Book Antiqua" w:hAnsi="Book Antiqua"/>
        </w:rPr>
        <w:t>Walde</w:t>
      </w:r>
      <w:proofErr w:type="spellEnd"/>
      <w:r w:rsidRPr="009C38CD">
        <w:rPr>
          <w:rFonts w:ascii="Book Antiqua" w:hAnsi="Book Antiqua"/>
        </w:rPr>
        <w:t xml:space="preserve"> D, Wolff RA, Campos D, Lim R, Ding K, Clark G, </w:t>
      </w:r>
      <w:proofErr w:type="spellStart"/>
      <w:r w:rsidRPr="009C38CD">
        <w:rPr>
          <w:rFonts w:ascii="Book Antiqua" w:hAnsi="Book Antiqua"/>
        </w:rPr>
        <w:t>Voskoglou-Nomikos</w:t>
      </w:r>
      <w:proofErr w:type="spellEnd"/>
      <w:r w:rsidRPr="009C38CD">
        <w:rPr>
          <w:rFonts w:ascii="Book Antiqua" w:hAnsi="Book Antiqua"/>
        </w:rPr>
        <w:t xml:space="preserve"> T, </w:t>
      </w:r>
      <w:proofErr w:type="spellStart"/>
      <w:r w:rsidRPr="009C38CD">
        <w:rPr>
          <w:rFonts w:ascii="Book Antiqua" w:hAnsi="Book Antiqua"/>
        </w:rPr>
        <w:t>Ptasynski</w:t>
      </w:r>
      <w:proofErr w:type="spellEnd"/>
      <w:r w:rsidRPr="009C38CD">
        <w:rPr>
          <w:rFonts w:ascii="Book Antiqua" w:hAnsi="Book Antiqua"/>
        </w:rPr>
        <w:t xml:space="preserve"> M, </w:t>
      </w:r>
      <w:proofErr w:type="spellStart"/>
      <w:r w:rsidRPr="009C38CD">
        <w:rPr>
          <w:rFonts w:ascii="Book Antiqua" w:hAnsi="Book Antiqua"/>
        </w:rPr>
        <w:t>Parulekar</w:t>
      </w:r>
      <w:proofErr w:type="spellEnd"/>
      <w:r w:rsidRPr="009C38CD">
        <w:rPr>
          <w:rFonts w:ascii="Book Antiqua" w:hAnsi="Book Antiqua"/>
        </w:rPr>
        <w:t xml:space="preserve"> W; National Cancer Institute of Canada Clinical Trials Group. Erlotinib plus gemcitabine compared with gemcitabine alone in patients with advanced </w:t>
      </w:r>
      <w:r w:rsidRPr="009C38CD">
        <w:rPr>
          <w:rFonts w:ascii="Book Antiqua" w:hAnsi="Book Antiqua"/>
        </w:rPr>
        <w:lastRenderedPageBreak/>
        <w:t xml:space="preserve">pancreatic cancer: a phase III trial of the National Cancer Institute of Canada Clinical Trials Group. </w:t>
      </w:r>
      <w:r w:rsidRPr="009C38CD">
        <w:rPr>
          <w:rFonts w:ascii="Book Antiqua" w:hAnsi="Book Antiqua"/>
          <w:i/>
          <w:iCs/>
        </w:rPr>
        <w:t>J Clin Oncol</w:t>
      </w:r>
      <w:r w:rsidRPr="009C38CD">
        <w:rPr>
          <w:rFonts w:ascii="Book Antiqua" w:hAnsi="Book Antiqua"/>
        </w:rPr>
        <w:t xml:space="preserve"> 2007; </w:t>
      </w:r>
      <w:r w:rsidRPr="009C38CD">
        <w:rPr>
          <w:rFonts w:ascii="Book Antiqua" w:hAnsi="Book Antiqua"/>
          <w:b/>
          <w:bCs/>
        </w:rPr>
        <w:t>25</w:t>
      </w:r>
      <w:r w:rsidRPr="009C38CD">
        <w:rPr>
          <w:rFonts w:ascii="Book Antiqua" w:hAnsi="Book Antiqua"/>
        </w:rPr>
        <w:t>: 1960-1966 [PMID: 17452677 DOI: 10.1200/jco.2006.07.9525]</w:t>
      </w:r>
    </w:p>
    <w:p w14:paraId="2E33BCF0"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49 </w:t>
      </w:r>
      <w:proofErr w:type="spellStart"/>
      <w:r w:rsidRPr="009C38CD">
        <w:rPr>
          <w:rFonts w:ascii="Book Antiqua" w:hAnsi="Book Antiqua"/>
          <w:b/>
          <w:bCs/>
        </w:rPr>
        <w:t>Michl</w:t>
      </w:r>
      <w:proofErr w:type="spellEnd"/>
      <w:r w:rsidRPr="009C38CD">
        <w:rPr>
          <w:rFonts w:ascii="Book Antiqua" w:hAnsi="Book Antiqua"/>
          <w:b/>
          <w:bCs/>
        </w:rPr>
        <w:t xml:space="preserve"> P</w:t>
      </w:r>
      <w:r w:rsidRPr="009C38CD">
        <w:rPr>
          <w:rFonts w:ascii="Book Antiqua" w:hAnsi="Book Antiqua"/>
        </w:rPr>
        <w:t xml:space="preserve">, </w:t>
      </w:r>
      <w:proofErr w:type="spellStart"/>
      <w:r w:rsidRPr="009C38CD">
        <w:rPr>
          <w:rFonts w:ascii="Book Antiqua" w:hAnsi="Book Antiqua"/>
        </w:rPr>
        <w:t>Gress</w:t>
      </w:r>
      <w:proofErr w:type="spellEnd"/>
      <w:r w:rsidRPr="009C38CD">
        <w:rPr>
          <w:rFonts w:ascii="Book Antiqua" w:hAnsi="Book Antiqua"/>
        </w:rPr>
        <w:t xml:space="preserve"> TM. Current concepts and novel targets in advanced pancreatic cancer. </w:t>
      </w:r>
      <w:r w:rsidRPr="009C38CD">
        <w:rPr>
          <w:rFonts w:ascii="Book Antiqua" w:hAnsi="Book Antiqua"/>
          <w:i/>
          <w:iCs/>
        </w:rPr>
        <w:t>Gut</w:t>
      </w:r>
      <w:r w:rsidRPr="009C38CD">
        <w:rPr>
          <w:rFonts w:ascii="Book Antiqua" w:hAnsi="Book Antiqua"/>
        </w:rPr>
        <w:t xml:space="preserve"> 2013; </w:t>
      </w:r>
      <w:r w:rsidRPr="009C38CD">
        <w:rPr>
          <w:rFonts w:ascii="Book Antiqua" w:hAnsi="Book Antiqua"/>
          <w:b/>
          <w:bCs/>
        </w:rPr>
        <w:t>62</w:t>
      </w:r>
      <w:r w:rsidRPr="009C38CD">
        <w:rPr>
          <w:rFonts w:ascii="Book Antiqua" w:hAnsi="Book Antiqua"/>
        </w:rPr>
        <w:t>: 317-326 [PMID: 23112132 DOI: 10.1136/gutjnl-2012-303588]</w:t>
      </w:r>
    </w:p>
    <w:p w14:paraId="11E41B3B"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50 </w:t>
      </w:r>
      <w:r w:rsidRPr="009C38CD">
        <w:rPr>
          <w:rFonts w:ascii="Book Antiqua" w:hAnsi="Book Antiqua"/>
          <w:b/>
          <w:bCs/>
        </w:rPr>
        <w:t>Pérez-</w:t>
      </w:r>
      <w:proofErr w:type="spellStart"/>
      <w:r w:rsidRPr="009C38CD">
        <w:rPr>
          <w:rFonts w:ascii="Book Antiqua" w:hAnsi="Book Antiqua"/>
          <w:b/>
          <w:bCs/>
        </w:rPr>
        <w:t>Torras</w:t>
      </w:r>
      <w:proofErr w:type="spellEnd"/>
      <w:r w:rsidRPr="009C38CD">
        <w:rPr>
          <w:rFonts w:ascii="Book Antiqua" w:hAnsi="Book Antiqua"/>
          <w:b/>
          <w:bCs/>
        </w:rPr>
        <w:t xml:space="preserve"> S</w:t>
      </w:r>
      <w:r w:rsidRPr="009C38CD">
        <w:rPr>
          <w:rFonts w:ascii="Book Antiqua" w:hAnsi="Book Antiqua"/>
        </w:rPr>
        <w:t>, Vidal-</w:t>
      </w:r>
      <w:proofErr w:type="spellStart"/>
      <w:r w:rsidRPr="009C38CD">
        <w:rPr>
          <w:rFonts w:ascii="Book Antiqua" w:hAnsi="Book Antiqua"/>
        </w:rPr>
        <w:t>Pla</w:t>
      </w:r>
      <w:proofErr w:type="spellEnd"/>
      <w:r w:rsidRPr="009C38CD">
        <w:rPr>
          <w:rFonts w:ascii="Book Antiqua" w:hAnsi="Book Antiqua"/>
        </w:rPr>
        <w:t xml:space="preserve"> A, Cano-Soldado P, Huber-</w:t>
      </w:r>
      <w:proofErr w:type="spellStart"/>
      <w:r w:rsidRPr="009C38CD">
        <w:rPr>
          <w:rFonts w:ascii="Book Antiqua" w:hAnsi="Book Antiqua"/>
        </w:rPr>
        <w:t>Ruano</w:t>
      </w:r>
      <w:proofErr w:type="spellEnd"/>
      <w:r w:rsidRPr="009C38CD">
        <w:rPr>
          <w:rFonts w:ascii="Book Antiqua" w:hAnsi="Book Antiqua"/>
        </w:rPr>
        <w:t xml:space="preserve"> I, </w:t>
      </w:r>
      <w:proofErr w:type="spellStart"/>
      <w:r w:rsidRPr="009C38CD">
        <w:rPr>
          <w:rFonts w:ascii="Book Antiqua" w:hAnsi="Book Antiqua"/>
        </w:rPr>
        <w:t>Mazo</w:t>
      </w:r>
      <w:proofErr w:type="spellEnd"/>
      <w:r w:rsidRPr="009C38CD">
        <w:rPr>
          <w:rFonts w:ascii="Book Antiqua" w:hAnsi="Book Antiqua"/>
        </w:rPr>
        <w:t xml:space="preserve"> A, Pastor-</w:t>
      </w:r>
      <w:proofErr w:type="spellStart"/>
      <w:r w:rsidRPr="009C38CD">
        <w:rPr>
          <w:rFonts w:ascii="Book Antiqua" w:hAnsi="Book Antiqua"/>
        </w:rPr>
        <w:t>Anglada</w:t>
      </w:r>
      <w:proofErr w:type="spellEnd"/>
      <w:r w:rsidRPr="009C38CD">
        <w:rPr>
          <w:rFonts w:ascii="Book Antiqua" w:hAnsi="Book Antiqua"/>
        </w:rPr>
        <w:t xml:space="preserve"> M. Concentrative nucleoside transporter 1 (hCNT1) promotes phenotypic changes relevant to tumor biology in a translocation-independent manner. </w:t>
      </w:r>
      <w:r w:rsidRPr="009C38CD">
        <w:rPr>
          <w:rFonts w:ascii="Book Antiqua" w:hAnsi="Book Antiqua"/>
          <w:i/>
          <w:iCs/>
        </w:rPr>
        <w:t>Cell Death Dis</w:t>
      </w:r>
      <w:r w:rsidRPr="009C38CD">
        <w:rPr>
          <w:rFonts w:ascii="Book Antiqua" w:hAnsi="Book Antiqua"/>
        </w:rPr>
        <w:t xml:space="preserve"> 2013; </w:t>
      </w:r>
      <w:r w:rsidRPr="009C38CD">
        <w:rPr>
          <w:rFonts w:ascii="Book Antiqua" w:hAnsi="Book Antiqua"/>
          <w:b/>
          <w:bCs/>
        </w:rPr>
        <w:t>4</w:t>
      </w:r>
      <w:r w:rsidRPr="009C38CD">
        <w:rPr>
          <w:rFonts w:ascii="Book Antiqua" w:hAnsi="Book Antiqua"/>
        </w:rPr>
        <w:t>: e648 [PMID: 23722537 DOI: 10.1038/cddis.2013.173]</w:t>
      </w:r>
    </w:p>
    <w:p w14:paraId="76F56A51"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51 </w:t>
      </w:r>
      <w:r w:rsidRPr="009C38CD">
        <w:rPr>
          <w:rFonts w:ascii="Book Antiqua" w:hAnsi="Book Antiqua"/>
          <w:b/>
          <w:bCs/>
        </w:rPr>
        <w:t>Pastor-</w:t>
      </w:r>
      <w:proofErr w:type="spellStart"/>
      <w:r w:rsidRPr="009C38CD">
        <w:rPr>
          <w:rFonts w:ascii="Book Antiqua" w:hAnsi="Book Antiqua"/>
          <w:b/>
          <w:bCs/>
        </w:rPr>
        <w:t>Anglada</w:t>
      </w:r>
      <w:proofErr w:type="spellEnd"/>
      <w:r w:rsidRPr="009C38CD">
        <w:rPr>
          <w:rFonts w:ascii="Book Antiqua" w:hAnsi="Book Antiqua"/>
          <w:b/>
          <w:bCs/>
        </w:rPr>
        <w:t xml:space="preserve"> M</w:t>
      </w:r>
      <w:r w:rsidRPr="009C38CD">
        <w:rPr>
          <w:rFonts w:ascii="Book Antiqua" w:hAnsi="Book Antiqua"/>
        </w:rPr>
        <w:t>, Pérez-</w:t>
      </w:r>
      <w:proofErr w:type="spellStart"/>
      <w:r w:rsidRPr="009C38CD">
        <w:rPr>
          <w:rFonts w:ascii="Book Antiqua" w:hAnsi="Book Antiqua"/>
        </w:rPr>
        <w:t>Torras</w:t>
      </w:r>
      <w:proofErr w:type="spellEnd"/>
      <w:r w:rsidRPr="009C38CD">
        <w:rPr>
          <w:rFonts w:ascii="Book Antiqua" w:hAnsi="Book Antiqua"/>
        </w:rPr>
        <w:t xml:space="preserve"> S. Nucleoside transporter proteins as biomarkers of drug responsiveness and drug targets. </w:t>
      </w:r>
      <w:r w:rsidRPr="009C38CD">
        <w:rPr>
          <w:rFonts w:ascii="Book Antiqua" w:hAnsi="Book Antiqua"/>
          <w:i/>
          <w:iCs/>
        </w:rPr>
        <w:t xml:space="preserve">Front </w:t>
      </w:r>
      <w:proofErr w:type="spellStart"/>
      <w:r w:rsidRPr="009C38CD">
        <w:rPr>
          <w:rFonts w:ascii="Book Antiqua" w:hAnsi="Book Antiqua"/>
          <w:i/>
          <w:iCs/>
        </w:rPr>
        <w:t>Pharmacol</w:t>
      </w:r>
      <w:proofErr w:type="spellEnd"/>
      <w:r w:rsidRPr="009C38CD">
        <w:rPr>
          <w:rFonts w:ascii="Book Antiqua" w:hAnsi="Book Antiqua"/>
        </w:rPr>
        <w:t xml:space="preserve"> 2015; </w:t>
      </w:r>
      <w:r w:rsidRPr="009C38CD">
        <w:rPr>
          <w:rFonts w:ascii="Book Antiqua" w:hAnsi="Book Antiqua"/>
          <w:b/>
          <w:bCs/>
        </w:rPr>
        <w:t>6</w:t>
      </w:r>
      <w:r w:rsidRPr="009C38CD">
        <w:rPr>
          <w:rFonts w:ascii="Book Antiqua" w:hAnsi="Book Antiqua"/>
        </w:rPr>
        <w:t>: 13 [PMID: 25713533 DOI: 10.3389/fphar.2015.00013]</w:t>
      </w:r>
    </w:p>
    <w:p w14:paraId="3FFC94FF"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52 </w:t>
      </w:r>
      <w:r w:rsidRPr="009C38CD">
        <w:rPr>
          <w:rFonts w:ascii="Book Antiqua" w:hAnsi="Book Antiqua"/>
          <w:b/>
          <w:bCs/>
        </w:rPr>
        <w:t>Pillai K</w:t>
      </w:r>
      <w:r w:rsidRPr="009C38CD">
        <w:rPr>
          <w:rFonts w:ascii="Book Antiqua" w:hAnsi="Book Antiqua"/>
        </w:rPr>
        <w:t xml:space="preserve">, </w:t>
      </w:r>
      <w:proofErr w:type="spellStart"/>
      <w:r w:rsidRPr="009C38CD">
        <w:rPr>
          <w:rFonts w:ascii="Book Antiqua" w:hAnsi="Book Antiqua"/>
        </w:rPr>
        <w:t>Mekkawy</w:t>
      </w:r>
      <w:proofErr w:type="spellEnd"/>
      <w:r w:rsidRPr="009C38CD">
        <w:rPr>
          <w:rFonts w:ascii="Book Antiqua" w:hAnsi="Book Antiqua"/>
        </w:rPr>
        <w:t xml:space="preserve"> AH, Akhter J, </w:t>
      </w:r>
      <w:proofErr w:type="spellStart"/>
      <w:r w:rsidRPr="009C38CD">
        <w:rPr>
          <w:rFonts w:ascii="Book Antiqua" w:hAnsi="Book Antiqua"/>
        </w:rPr>
        <w:t>Badar</w:t>
      </w:r>
      <w:proofErr w:type="spellEnd"/>
      <w:r w:rsidRPr="009C38CD">
        <w:rPr>
          <w:rFonts w:ascii="Book Antiqua" w:hAnsi="Book Antiqua"/>
        </w:rPr>
        <w:t xml:space="preserve"> S, Dong L, Liu AI, Morris DL. Enhancing the potency of chemotherapeutic agents by combination with bromelain and N-acetylcysteine - an in vitro study with pancreatic and hepatic cancer cells. </w:t>
      </w:r>
      <w:r w:rsidRPr="009C38CD">
        <w:rPr>
          <w:rFonts w:ascii="Book Antiqua" w:hAnsi="Book Antiqua"/>
          <w:i/>
          <w:iCs/>
        </w:rPr>
        <w:t xml:space="preserve">Am J </w:t>
      </w:r>
      <w:proofErr w:type="spellStart"/>
      <w:r w:rsidRPr="009C38CD">
        <w:rPr>
          <w:rFonts w:ascii="Book Antiqua" w:hAnsi="Book Antiqua"/>
          <w:i/>
          <w:iCs/>
        </w:rPr>
        <w:t>Transl</w:t>
      </w:r>
      <w:proofErr w:type="spellEnd"/>
      <w:r w:rsidRPr="009C38CD">
        <w:rPr>
          <w:rFonts w:ascii="Book Antiqua" w:hAnsi="Book Antiqua"/>
          <w:i/>
          <w:iCs/>
        </w:rPr>
        <w:t xml:space="preserve"> Res</w:t>
      </w:r>
      <w:r w:rsidRPr="009C38CD">
        <w:rPr>
          <w:rFonts w:ascii="Book Antiqua" w:hAnsi="Book Antiqua"/>
        </w:rPr>
        <w:t xml:space="preserve"> 2020; </w:t>
      </w:r>
      <w:r w:rsidRPr="009C38CD">
        <w:rPr>
          <w:rFonts w:ascii="Book Antiqua" w:hAnsi="Book Antiqua"/>
          <w:b/>
          <w:bCs/>
        </w:rPr>
        <w:t>12</w:t>
      </w:r>
      <w:r w:rsidRPr="009C38CD">
        <w:rPr>
          <w:rFonts w:ascii="Book Antiqua" w:hAnsi="Book Antiqua"/>
        </w:rPr>
        <w:t>: 7404-7419 [PMID: 33312377]</w:t>
      </w:r>
    </w:p>
    <w:p w14:paraId="57ECBFF2"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53 </w:t>
      </w:r>
      <w:r w:rsidRPr="009C38CD">
        <w:rPr>
          <w:rFonts w:ascii="Book Antiqua" w:hAnsi="Book Antiqua"/>
          <w:b/>
          <w:bCs/>
        </w:rPr>
        <w:t>Gautam SK</w:t>
      </w:r>
      <w:r w:rsidRPr="009C38CD">
        <w:rPr>
          <w:rFonts w:ascii="Book Antiqua" w:hAnsi="Book Antiqua"/>
        </w:rPr>
        <w:t xml:space="preserve">, Kumar S, Cannon A, Hall B, Bhatia R, Nasser MW, Mahapatra S, Batra SK, Jain M. MUC4 mucin- a therapeutic target for pancreatic ductal adenocarcinoma. </w:t>
      </w:r>
      <w:r w:rsidRPr="009C38CD">
        <w:rPr>
          <w:rFonts w:ascii="Book Antiqua" w:hAnsi="Book Antiqua"/>
          <w:i/>
          <w:iCs/>
        </w:rPr>
        <w:t xml:space="preserve">Expert </w:t>
      </w:r>
      <w:proofErr w:type="spellStart"/>
      <w:r w:rsidRPr="009C38CD">
        <w:rPr>
          <w:rFonts w:ascii="Book Antiqua" w:hAnsi="Book Antiqua"/>
          <w:i/>
          <w:iCs/>
        </w:rPr>
        <w:t>Opin</w:t>
      </w:r>
      <w:proofErr w:type="spellEnd"/>
      <w:r w:rsidRPr="009C38CD">
        <w:rPr>
          <w:rFonts w:ascii="Book Antiqua" w:hAnsi="Book Antiqua"/>
          <w:i/>
          <w:iCs/>
        </w:rPr>
        <w:t xml:space="preserve"> </w:t>
      </w:r>
      <w:proofErr w:type="spellStart"/>
      <w:r w:rsidRPr="009C38CD">
        <w:rPr>
          <w:rFonts w:ascii="Book Antiqua" w:hAnsi="Book Antiqua"/>
          <w:i/>
          <w:iCs/>
        </w:rPr>
        <w:t>Ther</w:t>
      </w:r>
      <w:proofErr w:type="spellEnd"/>
      <w:r w:rsidRPr="009C38CD">
        <w:rPr>
          <w:rFonts w:ascii="Book Antiqua" w:hAnsi="Book Antiqua"/>
          <w:i/>
          <w:iCs/>
        </w:rPr>
        <w:t xml:space="preserve"> Targets</w:t>
      </w:r>
      <w:r w:rsidRPr="009C38CD">
        <w:rPr>
          <w:rFonts w:ascii="Book Antiqua" w:hAnsi="Book Antiqua"/>
        </w:rPr>
        <w:t xml:space="preserve"> 2017; </w:t>
      </w:r>
      <w:r w:rsidRPr="009C38CD">
        <w:rPr>
          <w:rFonts w:ascii="Book Antiqua" w:hAnsi="Book Antiqua"/>
          <w:b/>
          <w:bCs/>
        </w:rPr>
        <w:t>21</w:t>
      </w:r>
      <w:r w:rsidRPr="009C38CD">
        <w:rPr>
          <w:rFonts w:ascii="Book Antiqua" w:hAnsi="Book Antiqua"/>
        </w:rPr>
        <w:t>: 657-669 [PMID: 28460571 DOI: 10.1080/14728222.2017.1323880]</w:t>
      </w:r>
    </w:p>
    <w:p w14:paraId="308C816E"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54 </w:t>
      </w:r>
      <w:r w:rsidRPr="009C38CD">
        <w:rPr>
          <w:rFonts w:ascii="Book Antiqua" w:hAnsi="Book Antiqua"/>
          <w:b/>
          <w:bCs/>
        </w:rPr>
        <w:t>Torres MP</w:t>
      </w:r>
      <w:r w:rsidRPr="009C38CD">
        <w:rPr>
          <w:rFonts w:ascii="Book Antiqua" w:hAnsi="Book Antiqua"/>
        </w:rPr>
        <w:t xml:space="preserve">, Chakraborty S, </w:t>
      </w:r>
      <w:proofErr w:type="spellStart"/>
      <w:r w:rsidRPr="009C38CD">
        <w:rPr>
          <w:rFonts w:ascii="Book Antiqua" w:hAnsi="Book Antiqua"/>
        </w:rPr>
        <w:t>Souchek</w:t>
      </w:r>
      <w:proofErr w:type="spellEnd"/>
      <w:r w:rsidRPr="009C38CD">
        <w:rPr>
          <w:rFonts w:ascii="Book Antiqua" w:hAnsi="Book Antiqua"/>
        </w:rPr>
        <w:t xml:space="preserve"> J, Batra SK. Mucin-based targeted pancreatic cancer therapy. </w:t>
      </w:r>
      <w:proofErr w:type="spellStart"/>
      <w:r w:rsidRPr="009C38CD">
        <w:rPr>
          <w:rFonts w:ascii="Book Antiqua" w:hAnsi="Book Antiqua"/>
          <w:i/>
          <w:iCs/>
        </w:rPr>
        <w:t>Curr</w:t>
      </w:r>
      <w:proofErr w:type="spellEnd"/>
      <w:r w:rsidRPr="009C38CD">
        <w:rPr>
          <w:rFonts w:ascii="Book Antiqua" w:hAnsi="Book Antiqua"/>
          <w:i/>
          <w:iCs/>
        </w:rPr>
        <w:t xml:space="preserve"> Pharm Des</w:t>
      </w:r>
      <w:r w:rsidRPr="009C38CD">
        <w:rPr>
          <w:rFonts w:ascii="Book Antiqua" w:hAnsi="Book Antiqua"/>
        </w:rPr>
        <w:t xml:space="preserve"> 2012; </w:t>
      </w:r>
      <w:r w:rsidRPr="009C38CD">
        <w:rPr>
          <w:rFonts w:ascii="Book Antiqua" w:hAnsi="Book Antiqua"/>
          <w:b/>
          <w:bCs/>
        </w:rPr>
        <w:t>18</w:t>
      </w:r>
      <w:r w:rsidRPr="009C38CD">
        <w:rPr>
          <w:rFonts w:ascii="Book Antiqua" w:hAnsi="Book Antiqua"/>
        </w:rPr>
        <w:t>: 2472-2481 [PMID: 22372499 DOI: 10.2174/13816128112092472]</w:t>
      </w:r>
    </w:p>
    <w:p w14:paraId="194E1CA0"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55 </w:t>
      </w:r>
      <w:r w:rsidRPr="009C38CD">
        <w:rPr>
          <w:rFonts w:ascii="Book Antiqua" w:hAnsi="Book Antiqua"/>
          <w:b/>
          <w:bCs/>
        </w:rPr>
        <w:t>Srivastava SK</w:t>
      </w:r>
      <w:r w:rsidRPr="009C38CD">
        <w:rPr>
          <w:rFonts w:ascii="Book Antiqua" w:hAnsi="Book Antiqua"/>
        </w:rPr>
        <w:t xml:space="preserve">, Bhardwaj A, Singh S, Arora S, Wang B, Grizzle WE, Singh AP. MicroRNA-150 directly targets MUC4 and suppresses growth and malignant behavior of pancreatic cancer cells. </w:t>
      </w:r>
      <w:r w:rsidRPr="009C38CD">
        <w:rPr>
          <w:rFonts w:ascii="Book Antiqua" w:hAnsi="Book Antiqua"/>
          <w:i/>
          <w:iCs/>
        </w:rPr>
        <w:t>Carcinogenesis</w:t>
      </w:r>
      <w:r w:rsidRPr="009C38CD">
        <w:rPr>
          <w:rFonts w:ascii="Book Antiqua" w:hAnsi="Book Antiqua"/>
        </w:rPr>
        <w:t xml:space="preserve"> 2011; </w:t>
      </w:r>
      <w:r w:rsidRPr="009C38CD">
        <w:rPr>
          <w:rFonts w:ascii="Book Antiqua" w:hAnsi="Book Antiqua"/>
          <w:b/>
          <w:bCs/>
        </w:rPr>
        <w:t>32</w:t>
      </w:r>
      <w:r w:rsidRPr="009C38CD">
        <w:rPr>
          <w:rFonts w:ascii="Book Antiqua" w:hAnsi="Book Antiqua"/>
        </w:rPr>
        <w:t>: 1832-1839 [PMID: 21983127 DOI: 10.1093/</w:t>
      </w:r>
      <w:proofErr w:type="spellStart"/>
      <w:r w:rsidRPr="009C38CD">
        <w:rPr>
          <w:rFonts w:ascii="Book Antiqua" w:hAnsi="Book Antiqua"/>
        </w:rPr>
        <w:t>carcin</w:t>
      </w:r>
      <w:proofErr w:type="spellEnd"/>
      <w:r w:rsidRPr="009C38CD">
        <w:rPr>
          <w:rFonts w:ascii="Book Antiqua" w:hAnsi="Book Antiqua"/>
        </w:rPr>
        <w:t>/bgr223]</w:t>
      </w:r>
    </w:p>
    <w:p w14:paraId="64ACDA6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56 </w:t>
      </w:r>
      <w:r w:rsidRPr="009C38CD">
        <w:rPr>
          <w:rFonts w:ascii="Book Antiqua" w:hAnsi="Book Antiqua"/>
          <w:b/>
          <w:bCs/>
        </w:rPr>
        <w:t>Arora S</w:t>
      </w:r>
      <w:r w:rsidRPr="009C38CD">
        <w:rPr>
          <w:rFonts w:ascii="Book Antiqua" w:hAnsi="Book Antiqua"/>
        </w:rPr>
        <w:t xml:space="preserve">, Swaminathan SK, </w:t>
      </w:r>
      <w:proofErr w:type="spellStart"/>
      <w:r w:rsidRPr="009C38CD">
        <w:rPr>
          <w:rFonts w:ascii="Book Antiqua" w:hAnsi="Book Antiqua"/>
        </w:rPr>
        <w:t>Kirtane</w:t>
      </w:r>
      <w:proofErr w:type="spellEnd"/>
      <w:r w:rsidRPr="009C38CD">
        <w:rPr>
          <w:rFonts w:ascii="Book Antiqua" w:hAnsi="Book Antiqua"/>
        </w:rPr>
        <w:t xml:space="preserve"> A, Srivastava SK, Bhardwaj A, Singh S, </w:t>
      </w:r>
      <w:proofErr w:type="spellStart"/>
      <w:r w:rsidRPr="009C38CD">
        <w:rPr>
          <w:rFonts w:ascii="Book Antiqua" w:hAnsi="Book Antiqua"/>
        </w:rPr>
        <w:t>Panyam</w:t>
      </w:r>
      <w:proofErr w:type="spellEnd"/>
      <w:r w:rsidRPr="009C38CD">
        <w:rPr>
          <w:rFonts w:ascii="Book Antiqua" w:hAnsi="Book Antiqua"/>
        </w:rPr>
        <w:t xml:space="preserve"> J, Singh AP. Synthesis, characterization, and evaluation of poly (</w:t>
      </w:r>
      <w:proofErr w:type="gramStart"/>
      <w:r w:rsidRPr="009C38CD">
        <w:rPr>
          <w:rFonts w:ascii="Book Antiqua" w:hAnsi="Book Antiqua"/>
        </w:rPr>
        <w:t>D,L</w:t>
      </w:r>
      <w:proofErr w:type="gramEnd"/>
      <w:r w:rsidRPr="009C38CD">
        <w:rPr>
          <w:rFonts w:ascii="Book Antiqua" w:hAnsi="Book Antiqua"/>
        </w:rPr>
        <w:t>-lactide-co-</w:t>
      </w:r>
      <w:proofErr w:type="spellStart"/>
      <w:r w:rsidRPr="009C38CD">
        <w:rPr>
          <w:rFonts w:ascii="Book Antiqua" w:hAnsi="Book Antiqua"/>
        </w:rPr>
        <w:t>glycolide</w:t>
      </w:r>
      <w:proofErr w:type="spellEnd"/>
      <w:r w:rsidRPr="009C38CD">
        <w:rPr>
          <w:rFonts w:ascii="Book Antiqua" w:hAnsi="Book Antiqua"/>
        </w:rPr>
        <w:t>)-</w:t>
      </w:r>
      <w:r w:rsidRPr="009C38CD">
        <w:rPr>
          <w:rFonts w:ascii="Book Antiqua" w:hAnsi="Book Antiqua"/>
        </w:rPr>
        <w:lastRenderedPageBreak/>
        <w:t xml:space="preserve">based </w:t>
      </w:r>
      <w:proofErr w:type="spellStart"/>
      <w:r w:rsidRPr="009C38CD">
        <w:rPr>
          <w:rFonts w:ascii="Book Antiqua" w:hAnsi="Book Antiqua"/>
        </w:rPr>
        <w:t>nanoformulation</w:t>
      </w:r>
      <w:proofErr w:type="spellEnd"/>
      <w:r w:rsidRPr="009C38CD">
        <w:rPr>
          <w:rFonts w:ascii="Book Antiqua" w:hAnsi="Book Antiqua"/>
        </w:rPr>
        <w:t xml:space="preserve"> of miRNA-150: potential implications for pancreatic cancer therapy. </w:t>
      </w:r>
      <w:r w:rsidRPr="009C38CD">
        <w:rPr>
          <w:rFonts w:ascii="Book Antiqua" w:hAnsi="Book Antiqua"/>
          <w:i/>
          <w:iCs/>
        </w:rPr>
        <w:t>Int J Nanomedicine</w:t>
      </w:r>
      <w:r w:rsidRPr="009C38CD">
        <w:rPr>
          <w:rFonts w:ascii="Book Antiqua" w:hAnsi="Book Antiqua"/>
        </w:rPr>
        <w:t xml:space="preserve"> 2014; </w:t>
      </w:r>
      <w:r w:rsidRPr="009C38CD">
        <w:rPr>
          <w:rFonts w:ascii="Book Antiqua" w:hAnsi="Book Antiqua"/>
          <w:b/>
          <w:bCs/>
        </w:rPr>
        <w:t>9</w:t>
      </w:r>
      <w:r w:rsidRPr="009C38CD">
        <w:rPr>
          <w:rFonts w:ascii="Book Antiqua" w:hAnsi="Book Antiqua"/>
        </w:rPr>
        <w:t>: 2933-2942 [PMID: 24971005 DOI: 10.2147/</w:t>
      </w:r>
      <w:proofErr w:type="gramStart"/>
      <w:r w:rsidRPr="009C38CD">
        <w:rPr>
          <w:rFonts w:ascii="Book Antiqua" w:hAnsi="Book Antiqua"/>
        </w:rPr>
        <w:t>ijn.S</w:t>
      </w:r>
      <w:proofErr w:type="gramEnd"/>
      <w:r w:rsidRPr="009C38CD">
        <w:rPr>
          <w:rFonts w:ascii="Book Antiqua" w:hAnsi="Book Antiqua"/>
        </w:rPr>
        <w:t>61949]</w:t>
      </w:r>
    </w:p>
    <w:p w14:paraId="56445932"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57 </w:t>
      </w:r>
      <w:proofErr w:type="spellStart"/>
      <w:r w:rsidRPr="009C38CD">
        <w:rPr>
          <w:rFonts w:ascii="Book Antiqua" w:hAnsi="Book Antiqua"/>
          <w:b/>
          <w:bCs/>
        </w:rPr>
        <w:t>Lahdaoui</w:t>
      </w:r>
      <w:proofErr w:type="spellEnd"/>
      <w:r w:rsidRPr="009C38CD">
        <w:rPr>
          <w:rFonts w:ascii="Book Antiqua" w:hAnsi="Book Antiqua"/>
          <w:b/>
          <w:bCs/>
        </w:rPr>
        <w:t xml:space="preserve"> F</w:t>
      </w:r>
      <w:r w:rsidRPr="009C38CD">
        <w:rPr>
          <w:rFonts w:ascii="Book Antiqua" w:hAnsi="Book Antiqua"/>
        </w:rPr>
        <w:t xml:space="preserve">, </w:t>
      </w:r>
      <w:proofErr w:type="spellStart"/>
      <w:r w:rsidRPr="009C38CD">
        <w:rPr>
          <w:rFonts w:ascii="Book Antiqua" w:hAnsi="Book Antiqua"/>
        </w:rPr>
        <w:t>Delpu</w:t>
      </w:r>
      <w:proofErr w:type="spellEnd"/>
      <w:r w:rsidRPr="009C38CD">
        <w:rPr>
          <w:rFonts w:ascii="Book Antiqua" w:hAnsi="Book Antiqua"/>
        </w:rPr>
        <w:t xml:space="preserve"> Y, Vincent A, Renaud F, </w:t>
      </w:r>
      <w:proofErr w:type="spellStart"/>
      <w:r w:rsidRPr="009C38CD">
        <w:rPr>
          <w:rFonts w:ascii="Book Antiqua" w:hAnsi="Book Antiqua"/>
        </w:rPr>
        <w:t>Messager</w:t>
      </w:r>
      <w:proofErr w:type="spellEnd"/>
      <w:r w:rsidRPr="009C38CD">
        <w:rPr>
          <w:rFonts w:ascii="Book Antiqua" w:hAnsi="Book Antiqua"/>
        </w:rPr>
        <w:t xml:space="preserve"> M, </w:t>
      </w:r>
      <w:proofErr w:type="spellStart"/>
      <w:r w:rsidRPr="009C38CD">
        <w:rPr>
          <w:rFonts w:ascii="Book Antiqua" w:hAnsi="Book Antiqua"/>
        </w:rPr>
        <w:t>Duchêne</w:t>
      </w:r>
      <w:proofErr w:type="spellEnd"/>
      <w:r w:rsidRPr="009C38CD">
        <w:rPr>
          <w:rFonts w:ascii="Book Antiqua" w:hAnsi="Book Antiqua"/>
        </w:rPr>
        <w:t xml:space="preserve"> B, </w:t>
      </w:r>
      <w:proofErr w:type="spellStart"/>
      <w:r w:rsidRPr="009C38CD">
        <w:rPr>
          <w:rFonts w:ascii="Book Antiqua" w:hAnsi="Book Antiqua"/>
        </w:rPr>
        <w:t>Leteurtre</w:t>
      </w:r>
      <w:proofErr w:type="spellEnd"/>
      <w:r w:rsidRPr="009C38CD">
        <w:rPr>
          <w:rFonts w:ascii="Book Antiqua" w:hAnsi="Book Antiqua"/>
        </w:rPr>
        <w:t xml:space="preserve"> E, Mariette C, </w:t>
      </w:r>
      <w:proofErr w:type="spellStart"/>
      <w:r w:rsidRPr="009C38CD">
        <w:rPr>
          <w:rFonts w:ascii="Book Antiqua" w:hAnsi="Book Antiqua"/>
        </w:rPr>
        <w:t>Torrisani</w:t>
      </w:r>
      <w:proofErr w:type="spellEnd"/>
      <w:r w:rsidRPr="009C38CD">
        <w:rPr>
          <w:rFonts w:ascii="Book Antiqua" w:hAnsi="Book Antiqua"/>
        </w:rPr>
        <w:t xml:space="preserve"> J, </w:t>
      </w:r>
      <w:proofErr w:type="spellStart"/>
      <w:r w:rsidRPr="009C38CD">
        <w:rPr>
          <w:rFonts w:ascii="Book Antiqua" w:hAnsi="Book Antiqua"/>
        </w:rPr>
        <w:t>Jonckheere</w:t>
      </w:r>
      <w:proofErr w:type="spellEnd"/>
      <w:r w:rsidRPr="009C38CD">
        <w:rPr>
          <w:rFonts w:ascii="Book Antiqua" w:hAnsi="Book Antiqua"/>
        </w:rPr>
        <w:t xml:space="preserve"> N, Van </w:t>
      </w:r>
      <w:proofErr w:type="spellStart"/>
      <w:r w:rsidRPr="009C38CD">
        <w:rPr>
          <w:rFonts w:ascii="Book Antiqua" w:hAnsi="Book Antiqua"/>
        </w:rPr>
        <w:t>Seuningen</w:t>
      </w:r>
      <w:proofErr w:type="spellEnd"/>
      <w:r w:rsidRPr="009C38CD">
        <w:rPr>
          <w:rFonts w:ascii="Book Antiqua" w:hAnsi="Book Antiqua"/>
        </w:rPr>
        <w:t xml:space="preserve"> I. miR-219-1-3p is a negative regulator of the mucin MUC4 expression and is a tumor suppressor in pancreatic cancer. </w:t>
      </w:r>
      <w:r w:rsidRPr="009C38CD">
        <w:rPr>
          <w:rFonts w:ascii="Book Antiqua" w:hAnsi="Book Antiqua"/>
          <w:i/>
          <w:iCs/>
        </w:rPr>
        <w:t>Oncogene</w:t>
      </w:r>
      <w:r w:rsidRPr="009C38CD">
        <w:rPr>
          <w:rFonts w:ascii="Book Antiqua" w:hAnsi="Book Antiqua"/>
        </w:rPr>
        <w:t xml:space="preserve"> 2015; </w:t>
      </w:r>
      <w:r w:rsidRPr="009C38CD">
        <w:rPr>
          <w:rFonts w:ascii="Book Antiqua" w:hAnsi="Book Antiqua"/>
          <w:b/>
          <w:bCs/>
        </w:rPr>
        <w:t>34</w:t>
      </w:r>
      <w:r w:rsidRPr="009C38CD">
        <w:rPr>
          <w:rFonts w:ascii="Book Antiqua" w:hAnsi="Book Antiqua"/>
        </w:rPr>
        <w:t>: 780-788 [PMID: 24608432 DOI: 10.1038/onc.2014.11]</w:t>
      </w:r>
    </w:p>
    <w:p w14:paraId="171EA597"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58 </w:t>
      </w:r>
      <w:proofErr w:type="spellStart"/>
      <w:r w:rsidRPr="009C38CD">
        <w:rPr>
          <w:rFonts w:ascii="Book Antiqua" w:hAnsi="Book Antiqua"/>
          <w:b/>
          <w:bCs/>
        </w:rPr>
        <w:t>Seshacharyulu</w:t>
      </w:r>
      <w:proofErr w:type="spellEnd"/>
      <w:r w:rsidRPr="009C38CD">
        <w:rPr>
          <w:rFonts w:ascii="Book Antiqua" w:hAnsi="Book Antiqua"/>
          <w:b/>
          <w:bCs/>
        </w:rPr>
        <w:t xml:space="preserve"> P</w:t>
      </w:r>
      <w:r w:rsidRPr="009C38CD">
        <w:rPr>
          <w:rFonts w:ascii="Book Antiqua" w:hAnsi="Book Antiqua"/>
        </w:rPr>
        <w:t xml:space="preserve">, </w:t>
      </w:r>
      <w:proofErr w:type="spellStart"/>
      <w:r w:rsidRPr="009C38CD">
        <w:rPr>
          <w:rFonts w:ascii="Book Antiqua" w:hAnsi="Book Antiqua"/>
        </w:rPr>
        <w:t>Ponnusamy</w:t>
      </w:r>
      <w:proofErr w:type="spellEnd"/>
      <w:r w:rsidRPr="009C38CD">
        <w:rPr>
          <w:rFonts w:ascii="Book Antiqua" w:hAnsi="Book Antiqua"/>
        </w:rPr>
        <w:t xml:space="preserve"> MP, </w:t>
      </w:r>
      <w:proofErr w:type="spellStart"/>
      <w:r w:rsidRPr="009C38CD">
        <w:rPr>
          <w:rFonts w:ascii="Book Antiqua" w:hAnsi="Book Antiqua"/>
        </w:rPr>
        <w:t>Rachagani</w:t>
      </w:r>
      <w:proofErr w:type="spellEnd"/>
      <w:r w:rsidRPr="009C38CD">
        <w:rPr>
          <w:rFonts w:ascii="Book Antiqua" w:hAnsi="Book Antiqua"/>
        </w:rPr>
        <w:t xml:space="preserve"> S, Lakshmanan I, </w:t>
      </w:r>
      <w:proofErr w:type="spellStart"/>
      <w:r w:rsidRPr="009C38CD">
        <w:rPr>
          <w:rFonts w:ascii="Book Antiqua" w:hAnsi="Book Antiqua"/>
        </w:rPr>
        <w:t>Haridas</w:t>
      </w:r>
      <w:proofErr w:type="spellEnd"/>
      <w:r w:rsidRPr="009C38CD">
        <w:rPr>
          <w:rFonts w:ascii="Book Antiqua" w:hAnsi="Book Antiqua"/>
        </w:rPr>
        <w:t xml:space="preserve"> D, Yan Y, </w:t>
      </w:r>
      <w:proofErr w:type="spellStart"/>
      <w:r w:rsidRPr="009C38CD">
        <w:rPr>
          <w:rFonts w:ascii="Book Antiqua" w:hAnsi="Book Antiqua"/>
        </w:rPr>
        <w:t>Ganti</w:t>
      </w:r>
      <w:proofErr w:type="spellEnd"/>
      <w:r w:rsidRPr="009C38CD">
        <w:rPr>
          <w:rFonts w:ascii="Book Antiqua" w:hAnsi="Book Antiqua"/>
        </w:rPr>
        <w:t xml:space="preserve"> AK, Batra SK. Targeting EGF-receptor(s) - STAT1 axis attenuates tumor growth and metastasis through downregulation of MUC4 mucin in human pancreatic cancer. </w:t>
      </w:r>
      <w:proofErr w:type="spellStart"/>
      <w:r w:rsidRPr="009C38CD">
        <w:rPr>
          <w:rFonts w:ascii="Book Antiqua" w:hAnsi="Book Antiqua"/>
          <w:i/>
          <w:iCs/>
        </w:rPr>
        <w:t>Oncotarget</w:t>
      </w:r>
      <w:proofErr w:type="spellEnd"/>
      <w:r w:rsidRPr="009C38CD">
        <w:rPr>
          <w:rFonts w:ascii="Book Antiqua" w:hAnsi="Book Antiqua"/>
        </w:rPr>
        <w:t xml:space="preserve"> 2015; </w:t>
      </w:r>
      <w:r w:rsidRPr="009C38CD">
        <w:rPr>
          <w:rFonts w:ascii="Book Antiqua" w:hAnsi="Book Antiqua"/>
          <w:b/>
          <w:bCs/>
        </w:rPr>
        <w:t>6</w:t>
      </w:r>
      <w:r w:rsidRPr="009C38CD">
        <w:rPr>
          <w:rFonts w:ascii="Book Antiqua" w:hAnsi="Book Antiqua"/>
        </w:rPr>
        <w:t>: 5164-5181 [PMID: 25686822 DOI: 10.18632/oncotarget.3286]</w:t>
      </w:r>
    </w:p>
    <w:p w14:paraId="0DC33DD7"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59 </w:t>
      </w:r>
      <w:proofErr w:type="spellStart"/>
      <w:r w:rsidRPr="009C38CD">
        <w:rPr>
          <w:rFonts w:ascii="Book Antiqua" w:hAnsi="Book Antiqua"/>
          <w:b/>
          <w:bCs/>
        </w:rPr>
        <w:t>Gollub</w:t>
      </w:r>
      <w:proofErr w:type="spellEnd"/>
      <w:r w:rsidRPr="009C38CD">
        <w:rPr>
          <w:rFonts w:ascii="Book Antiqua" w:hAnsi="Book Antiqua"/>
          <w:b/>
          <w:bCs/>
        </w:rPr>
        <w:t xml:space="preserve"> EG</w:t>
      </w:r>
      <w:r w:rsidRPr="009C38CD">
        <w:rPr>
          <w:rFonts w:ascii="Book Antiqua" w:hAnsi="Book Antiqua"/>
        </w:rPr>
        <w:t xml:space="preserve">, Waksman H, Goswami S, </w:t>
      </w:r>
      <w:proofErr w:type="spellStart"/>
      <w:r w:rsidRPr="009C38CD">
        <w:rPr>
          <w:rFonts w:ascii="Book Antiqua" w:hAnsi="Book Antiqua"/>
        </w:rPr>
        <w:t>Marom</w:t>
      </w:r>
      <w:proofErr w:type="spellEnd"/>
      <w:r w:rsidRPr="009C38CD">
        <w:rPr>
          <w:rFonts w:ascii="Book Antiqua" w:hAnsi="Book Antiqua"/>
        </w:rPr>
        <w:t xml:space="preserve"> Z. Mucin genes are regulated by estrogen and dexamethasone. </w:t>
      </w:r>
      <w:proofErr w:type="spellStart"/>
      <w:r w:rsidRPr="009C38CD">
        <w:rPr>
          <w:rFonts w:ascii="Book Antiqua" w:hAnsi="Book Antiqua"/>
          <w:i/>
          <w:iCs/>
        </w:rPr>
        <w:t>Biochem</w:t>
      </w:r>
      <w:proofErr w:type="spellEnd"/>
      <w:r w:rsidRPr="009C38CD">
        <w:rPr>
          <w:rFonts w:ascii="Book Antiqua" w:hAnsi="Book Antiqua"/>
          <w:i/>
          <w:iCs/>
        </w:rPr>
        <w:t xml:space="preserve"> </w:t>
      </w:r>
      <w:proofErr w:type="spellStart"/>
      <w:r w:rsidRPr="009C38CD">
        <w:rPr>
          <w:rFonts w:ascii="Book Antiqua" w:hAnsi="Book Antiqua"/>
          <w:i/>
          <w:iCs/>
        </w:rPr>
        <w:t>Biophys</w:t>
      </w:r>
      <w:proofErr w:type="spellEnd"/>
      <w:r w:rsidRPr="009C38CD">
        <w:rPr>
          <w:rFonts w:ascii="Book Antiqua" w:hAnsi="Book Antiqua"/>
          <w:i/>
          <w:iCs/>
        </w:rPr>
        <w:t xml:space="preserve"> Res </w:t>
      </w:r>
      <w:proofErr w:type="spellStart"/>
      <w:r w:rsidRPr="009C38CD">
        <w:rPr>
          <w:rFonts w:ascii="Book Antiqua" w:hAnsi="Book Antiqua"/>
          <w:i/>
          <w:iCs/>
        </w:rPr>
        <w:t>Commun</w:t>
      </w:r>
      <w:proofErr w:type="spellEnd"/>
      <w:r w:rsidRPr="009C38CD">
        <w:rPr>
          <w:rFonts w:ascii="Book Antiqua" w:hAnsi="Book Antiqua"/>
        </w:rPr>
        <w:t xml:space="preserve"> 1995; </w:t>
      </w:r>
      <w:r w:rsidRPr="009C38CD">
        <w:rPr>
          <w:rFonts w:ascii="Book Antiqua" w:hAnsi="Book Antiqua"/>
          <w:b/>
          <w:bCs/>
        </w:rPr>
        <w:t>217</w:t>
      </w:r>
      <w:r w:rsidRPr="009C38CD">
        <w:rPr>
          <w:rFonts w:ascii="Book Antiqua" w:hAnsi="Book Antiqua"/>
        </w:rPr>
        <w:t>: 1006-1014 [PMID: 8554551 DOI: 10.1006/bbrc.1995.2870]</w:t>
      </w:r>
    </w:p>
    <w:p w14:paraId="16282C7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60 </w:t>
      </w:r>
      <w:r w:rsidRPr="009C38CD">
        <w:rPr>
          <w:rFonts w:ascii="Book Antiqua" w:hAnsi="Book Antiqua"/>
          <w:b/>
          <w:bCs/>
        </w:rPr>
        <w:t>Macha MA</w:t>
      </w:r>
      <w:r w:rsidRPr="009C38CD">
        <w:rPr>
          <w:rFonts w:ascii="Book Antiqua" w:hAnsi="Book Antiqua"/>
        </w:rPr>
        <w:t xml:space="preserve">, </w:t>
      </w:r>
      <w:proofErr w:type="spellStart"/>
      <w:r w:rsidRPr="009C38CD">
        <w:rPr>
          <w:rFonts w:ascii="Book Antiqua" w:hAnsi="Book Antiqua"/>
        </w:rPr>
        <w:t>Rachagani</w:t>
      </w:r>
      <w:proofErr w:type="spellEnd"/>
      <w:r w:rsidRPr="009C38CD">
        <w:rPr>
          <w:rFonts w:ascii="Book Antiqua" w:hAnsi="Book Antiqua"/>
        </w:rPr>
        <w:t xml:space="preserve"> S, Gupta S, Pai P, </w:t>
      </w:r>
      <w:proofErr w:type="spellStart"/>
      <w:r w:rsidRPr="009C38CD">
        <w:rPr>
          <w:rFonts w:ascii="Book Antiqua" w:hAnsi="Book Antiqua"/>
        </w:rPr>
        <w:t>Ponnusamy</w:t>
      </w:r>
      <w:proofErr w:type="spellEnd"/>
      <w:r w:rsidRPr="009C38CD">
        <w:rPr>
          <w:rFonts w:ascii="Book Antiqua" w:hAnsi="Book Antiqua"/>
        </w:rPr>
        <w:t xml:space="preserve"> MP, Batra SK, Jain M. </w:t>
      </w:r>
      <w:proofErr w:type="spellStart"/>
      <w:r w:rsidRPr="009C38CD">
        <w:rPr>
          <w:rFonts w:ascii="Book Antiqua" w:hAnsi="Book Antiqua"/>
        </w:rPr>
        <w:t>Guggulsterone</w:t>
      </w:r>
      <w:proofErr w:type="spellEnd"/>
      <w:r w:rsidRPr="009C38CD">
        <w:rPr>
          <w:rFonts w:ascii="Book Antiqua" w:hAnsi="Book Antiqua"/>
        </w:rPr>
        <w:t xml:space="preserve"> decreases proliferation and metastatic behavior of pancreatic cancer cells by modulating JAK/STAT and </w:t>
      </w:r>
      <w:proofErr w:type="spellStart"/>
      <w:r w:rsidRPr="009C38CD">
        <w:rPr>
          <w:rFonts w:ascii="Book Antiqua" w:hAnsi="Book Antiqua"/>
        </w:rPr>
        <w:t>Src</w:t>
      </w:r>
      <w:proofErr w:type="spellEnd"/>
      <w:r w:rsidRPr="009C38CD">
        <w:rPr>
          <w:rFonts w:ascii="Book Antiqua" w:hAnsi="Book Antiqua"/>
        </w:rPr>
        <w:t xml:space="preserve">/FAK signaling. </w:t>
      </w:r>
      <w:r w:rsidRPr="009C38CD">
        <w:rPr>
          <w:rFonts w:ascii="Book Antiqua" w:hAnsi="Book Antiqua"/>
          <w:i/>
          <w:iCs/>
        </w:rPr>
        <w:t>Cancer Lett</w:t>
      </w:r>
      <w:r w:rsidRPr="009C38CD">
        <w:rPr>
          <w:rFonts w:ascii="Book Antiqua" w:hAnsi="Book Antiqua"/>
        </w:rPr>
        <w:t xml:space="preserve"> 2013; </w:t>
      </w:r>
      <w:r w:rsidRPr="009C38CD">
        <w:rPr>
          <w:rFonts w:ascii="Book Antiqua" w:hAnsi="Book Antiqua"/>
          <w:b/>
          <w:bCs/>
        </w:rPr>
        <w:t>341</w:t>
      </w:r>
      <w:r w:rsidRPr="009C38CD">
        <w:rPr>
          <w:rFonts w:ascii="Book Antiqua" w:hAnsi="Book Antiqua"/>
        </w:rPr>
        <w:t>: 166-177 [PMID: 23920124 DOI: 10.1016/j.canlet.2013.07.037]</w:t>
      </w:r>
    </w:p>
    <w:p w14:paraId="1E3F608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61 </w:t>
      </w:r>
      <w:r w:rsidRPr="009C38CD">
        <w:rPr>
          <w:rFonts w:ascii="Book Antiqua" w:hAnsi="Book Antiqua"/>
          <w:b/>
          <w:bCs/>
        </w:rPr>
        <w:t>Torres MP</w:t>
      </w:r>
      <w:r w:rsidRPr="009C38CD">
        <w:rPr>
          <w:rFonts w:ascii="Book Antiqua" w:hAnsi="Book Antiqua"/>
        </w:rPr>
        <w:t xml:space="preserve">, </w:t>
      </w:r>
      <w:proofErr w:type="spellStart"/>
      <w:r w:rsidRPr="009C38CD">
        <w:rPr>
          <w:rFonts w:ascii="Book Antiqua" w:hAnsi="Book Antiqua"/>
        </w:rPr>
        <w:t>Ponnusamy</w:t>
      </w:r>
      <w:proofErr w:type="spellEnd"/>
      <w:r w:rsidRPr="009C38CD">
        <w:rPr>
          <w:rFonts w:ascii="Book Antiqua" w:hAnsi="Book Antiqua"/>
        </w:rPr>
        <w:t xml:space="preserve"> MP, Chakraborty S, Smith LM, Das S, Arafat HA, Batra SK. Effects of thymoquinone in the expression of mucin 4 in pancreatic cancer cells: implications for the development of novel cancer therapies. </w:t>
      </w:r>
      <w:r w:rsidRPr="009C38CD">
        <w:rPr>
          <w:rFonts w:ascii="Book Antiqua" w:hAnsi="Book Antiqua"/>
          <w:i/>
          <w:iCs/>
        </w:rPr>
        <w:t xml:space="preserve">Mol Cancer </w:t>
      </w:r>
      <w:proofErr w:type="spellStart"/>
      <w:r w:rsidRPr="009C38CD">
        <w:rPr>
          <w:rFonts w:ascii="Book Antiqua" w:hAnsi="Book Antiqua"/>
          <w:i/>
          <w:iCs/>
        </w:rPr>
        <w:t>Ther</w:t>
      </w:r>
      <w:proofErr w:type="spellEnd"/>
      <w:r w:rsidRPr="009C38CD">
        <w:rPr>
          <w:rFonts w:ascii="Book Antiqua" w:hAnsi="Book Antiqua"/>
        </w:rPr>
        <w:t xml:space="preserve"> 2010; </w:t>
      </w:r>
      <w:r w:rsidRPr="009C38CD">
        <w:rPr>
          <w:rFonts w:ascii="Book Antiqua" w:hAnsi="Book Antiqua"/>
          <w:b/>
          <w:bCs/>
        </w:rPr>
        <w:t>9</w:t>
      </w:r>
      <w:r w:rsidRPr="009C38CD">
        <w:rPr>
          <w:rFonts w:ascii="Book Antiqua" w:hAnsi="Book Antiqua"/>
        </w:rPr>
        <w:t>: 1419-1431 [PMID: 20423995 DOI: 10.1158/1535-7163.Mct-10-0075]</w:t>
      </w:r>
    </w:p>
    <w:p w14:paraId="0067A9FD"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62 </w:t>
      </w:r>
      <w:r w:rsidRPr="009C38CD">
        <w:rPr>
          <w:rFonts w:ascii="Book Antiqua" w:hAnsi="Book Antiqua"/>
          <w:b/>
          <w:bCs/>
        </w:rPr>
        <w:t>Woo CC</w:t>
      </w:r>
      <w:r w:rsidRPr="009C38CD">
        <w:rPr>
          <w:rFonts w:ascii="Book Antiqua" w:hAnsi="Book Antiqua"/>
        </w:rPr>
        <w:t xml:space="preserve">, Kumar AP, Sethi G, Tan KH. Thymoquinone: potential cure for inflammatory disorders and cancer. </w:t>
      </w:r>
      <w:proofErr w:type="spellStart"/>
      <w:r w:rsidRPr="009C38CD">
        <w:rPr>
          <w:rFonts w:ascii="Book Antiqua" w:hAnsi="Book Antiqua"/>
          <w:i/>
          <w:iCs/>
        </w:rPr>
        <w:t>Biochem</w:t>
      </w:r>
      <w:proofErr w:type="spellEnd"/>
      <w:r w:rsidRPr="009C38CD">
        <w:rPr>
          <w:rFonts w:ascii="Book Antiqua" w:hAnsi="Book Antiqua"/>
          <w:i/>
          <w:iCs/>
        </w:rPr>
        <w:t xml:space="preserve"> </w:t>
      </w:r>
      <w:proofErr w:type="spellStart"/>
      <w:r w:rsidRPr="009C38CD">
        <w:rPr>
          <w:rFonts w:ascii="Book Antiqua" w:hAnsi="Book Antiqua"/>
          <w:i/>
          <w:iCs/>
        </w:rPr>
        <w:t>Pharmacol</w:t>
      </w:r>
      <w:proofErr w:type="spellEnd"/>
      <w:r w:rsidRPr="009C38CD">
        <w:rPr>
          <w:rFonts w:ascii="Book Antiqua" w:hAnsi="Book Antiqua"/>
        </w:rPr>
        <w:t xml:space="preserve"> 2012; </w:t>
      </w:r>
      <w:r w:rsidRPr="009C38CD">
        <w:rPr>
          <w:rFonts w:ascii="Book Antiqua" w:hAnsi="Book Antiqua"/>
          <w:b/>
          <w:bCs/>
        </w:rPr>
        <w:t>83</w:t>
      </w:r>
      <w:r w:rsidRPr="009C38CD">
        <w:rPr>
          <w:rFonts w:ascii="Book Antiqua" w:hAnsi="Book Antiqua"/>
        </w:rPr>
        <w:t>: 443-451 [PMID: 22005518 DOI: 10.1016/j.bcp.2011.09.029]</w:t>
      </w:r>
    </w:p>
    <w:p w14:paraId="23F0FB32"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63 </w:t>
      </w:r>
      <w:r w:rsidRPr="009C38CD">
        <w:rPr>
          <w:rFonts w:ascii="Book Antiqua" w:hAnsi="Book Antiqua"/>
          <w:b/>
          <w:bCs/>
        </w:rPr>
        <w:t>Torres MP</w:t>
      </w:r>
      <w:r w:rsidRPr="009C38CD">
        <w:rPr>
          <w:rFonts w:ascii="Book Antiqua" w:hAnsi="Book Antiqua"/>
        </w:rPr>
        <w:t xml:space="preserve">, </w:t>
      </w:r>
      <w:proofErr w:type="spellStart"/>
      <w:r w:rsidRPr="009C38CD">
        <w:rPr>
          <w:rFonts w:ascii="Book Antiqua" w:hAnsi="Book Antiqua"/>
        </w:rPr>
        <w:t>Rachagani</w:t>
      </w:r>
      <w:proofErr w:type="spellEnd"/>
      <w:r w:rsidRPr="009C38CD">
        <w:rPr>
          <w:rFonts w:ascii="Book Antiqua" w:hAnsi="Book Antiqua"/>
        </w:rPr>
        <w:t xml:space="preserve"> S, Purohit V, Pandey P, Joshi S, Moore ED, Johansson SL, Singh PK, </w:t>
      </w:r>
      <w:proofErr w:type="spellStart"/>
      <w:r w:rsidRPr="009C38CD">
        <w:rPr>
          <w:rFonts w:ascii="Book Antiqua" w:hAnsi="Book Antiqua"/>
        </w:rPr>
        <w:t>Ganti</w:t>
      </w:r>
      <w:proofErr w:type="spellEnd"/>
      <w:r w:rsidRPr="009C38CD">
        <w:rPr>
          <w:rFonts w:ascii="Book Antiqua" w:hAnsi="Book Antiqua"/>
        </w:rPr>
        <w:t xml:space="preserve"> AK, Batra SK. </w:t>
      </w:r>
      <w:proofErr w:type="spellStart"/>
      <w:r w:rsidRPr="009C38CD">
        <w:rPr>
          <w:rFonts w:ascii="Book Antiqua" w:hAnsi="Book Antiqua"/>
        </w:rPr>
        <w:t>Graviola</w:t>
      </w:r>
      <w:proofErr w:type="spellEnd"/>
      <w:r w:rsidRPr="009C38CD">
        <w:rPr>
          <w:rFonts w:ascii="Book Antiqua" w:hAnsi="Book Antiqua"/>
        </w:rPr>
        <w:t xml:space="preserve">: a novel promising natural-derived drug that inhibits tumorigenicity and metastasis of pancreatic cancer cells in vitro and in vivo through altering cell metabolism. </w:t>
      </w:r>
      <w:r w:rsidRPr="009C38CD">
        <w:rPr>
          <w:rFonts w:ascii="Book Antiqua" w:hAnsi="Book Antiqua"/>
          <w:i/>
          <w:iCs/>
        </w:rPr>
        <w:t>Cancer Lett</w:t>
      </w:r>
      <w:r w:rsidRPr="009C38CD">
        <w:rPr>
          <w:rFonts w:ascii="Book Antiqua" w:hAnsi="Book Antiqua"/>
        </w:rPr>
        <w:t xml:space="preserve"> 2012; </w:t>
      </w:r>
      <w:r w:rsidRPr="009C38CD">
        <w:rPr>
          <w:rFonts w:ascii="Book Antiqua" w:hAnsi="Book Antiqua"/>
          <w:b/>
          <w:bCs/>
        </w:rPr>
        <w:t>323</w:t>
      </w:r>
      <w:r w:rsidRPr="009C38CD">
        <w:rPr>
          <w:rFonts w:ascii="Book Antiqua" w:hAnsi="Book Antiqua"/>
        </w:rPr>
        <w:t>: 29-40 [PMID: 22475682 DOI: 10.1016/j.canlet.2012.03.031]</w:t>
      </w:r>
    </w:p>
    <w:p w14:paraId="6EE16E0D"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lastRenderedPageBreak/>
        <w:t xml:space="preserve">64 </w:t>
      </w:r>
      <w:r w:rsidRPr="009C38CD">
        <w:rPr>
          <w:rFonts w:ascii="Book Antiqua" w:hAnsi="Book Antiqua"/>
          <w:b/>
          <w:bCs/>
        </w:rPr>
        <w:t xml:space="preserve">Syed </w:t>
      </w:r>
      <w:proofErr w:type="spellStart"/>
      <w:r w:rsidRPr="009C38CD">
        <w:rPr>
          <w:rFonts w:ascii="Book Antiqua" w:hAnsi="Book Antiqua"/>
          <w:b/>
          <w:bCs/>
        </w:rPr>
        <w:t>Najmuddin</w:t>
      </w:r>
      <w:proofErr w:type="spellEnd"/>
      <w:r w:rsidRPr="009C38CD">
        <w:rPr>
          <w:rFonts w:ascii="Book Antiqua" w:hAnsi="Book Antiqua"/>
          <w:b/>
          <w:bCs/>
        </w:rPr>
        <w:t xml:space="preserve"> SU</w:t>
      </w:r>
      <w:r w:rsidRPr="009C38CD">
        <w:rPr>
          <w:rFonts w:ascii="Book Antiqua" w:hAnsi="Book Antiqua"/>
        </w:rPr>
        <w:t xml:space="preserve">, </w:t>
      </w:r>
      <w:proofErr w:type="spellStart"/>
      <w:r w:rsidRPr="009C38CD">
        <w:rPr>
          <w:rFonts w:ascii="Book Antiqua" w:hAnsi="Book Antiqua"/>
        </w:rPr>
        <w:t>Romli</w:t>
      </w:r>
      <w:proofErr w:type="spellEnd"/>
      <w:r w:rsidRPr="009C38CD">
        <w:rPr>
          <w:rFonts w:ascii="Book Antiqua" w:hAnsi="Book Antiqua"/>
        </w:rPr>
        <w:t xml:space="preserve"> MF, Hamid M, </w:t>
      </w:r>
      <w:proofErr w:type="spellStart"/>
      <w:r w:rsidRPr="009C38CD">
        <w:rPr>
          <w:rFonts w:ascii="Book Antiqua" w:hAnsi="Book Antiqua"/>
        </w:rPr>
        <w:t>Alitheen</w:t>
      </w:r>
      <w:proofErr w:type="spellEnd"/>
      <w:r w:rsidRPr="009C38CD">
        <w:rPr>
          <w:rFonts w:ascii="Book Antiqua" w:hAnsi="Book Antiqua"/>
        </w:rPr>
        <w:t xml:space="preserve"> NB, Nik Abd Rahman NM. Anti-cancer effect of Annona Muricata Linn Leaves Crude Extract (AMCE) on breast cancer cell line. </w:t>
      </w:r>
      <w:r w:rsidRPr="009C38CD">
        <w:rPr>
          <w:rFonts w:ascii="Book Antiqua" w:hAnsi="Book Antiqua"/>
          <w:i/>
          <w:iCs/>
        </w:rPr>
        <w:t>BMC Complement Altern Med</w:t>
      </w:r>
      <w:r w:rsidRPr="009C38CD">
        <w:rPr>
          <w:rFonts w:ascii="Book Antiqua" w:hAnsi="Book Antiqua"/>
        </w:rPr>
        <w:t xml:space="preserve"> 2016; </w:t>
      </w:r>
      <w:r w:rsidRPr="009C38CD">
        <w:rPr>
          <w:rFonts w:ascii="Book Antiqua" w:hAnsi="Book Antiqua"/>
          <w:b/>
          <w:bCs/>
        </w:rPr>
        <w:t>16</w:t>
      </w:r>
      <w:r w:rsidRPr="009C38CD">
        <w:rPr>
          <w:rFonts w:ascii="Book Antiqua" w:hAnsi="Book Antiqua"/>
        </w:rPr>
        <w:t>: 311 [PMID: 27558166 DOI: 10.1186/s12906-016-1290-y]</w:t>
      </w:r>
    </w:p>
    <w:p w14:paraId="5947DC7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65 </w:t>
      </w:r>
      <w:r w:rsidRPr="009C38CD">
        <w:rPr>
          <w:rFonts w:ascii="Book Antiqua" w:hAnsi="Book Antiqua"/>
          <w:b/>
        </w:rPr>
        <w:t>Pillai K</w:t>
      </w:r>
      <w:r w:rsidRPr="009C38CD">
        <w:rPr>
          <w:rFonts w:ascii="Book Antiqua" w:hAnsi="Book Antiqua"/>
        </w:rPr>
        <w:t>. Anti-</w:t>
      </w:r>
      <w:proofErr w:type="spellStart"/>
      <w:r w:rsidRPr="009C38CD">
        <w:rPr>
          <w:rFonts w:ascii="Book Antiqua" w:hAnsi="Book Antiqua"/>
        </w:rPr>
        <w:t>Tumour</w:t>
      </w:r>
      <w:proofErr w:type="spellEnd"/>
      <w:r w:rsidRPr="009C38CD">
        <w:rPr>
          <w:rFonts w:ascii="Book Antiqua" w:hAnsi="Book Antiqua"/>
        </w:rPr>
        <w:t xml:space="preserve"> and </w:t>
      </w:r>
      <w:proofErr w:type="spellStart"/>
      <w:r w:rsidRPr="009C38CD">
        <w:rPr>
          <w:rFonts w:ascii="Book Antiqua" w:hAnsi="Book Antiqua"/>
        </w:rPr>
        <w:t>Chemosensitising</w:t>
      </w:r>
      <w:proofErr w:type="spellEnd"/>
      <w:r w:rsidRPr="009C38CD">
        <w:rPr>
          <w:rFonts w:ascii="Book Antiqua" w:hAnsi="Book Antiqua"/>
        </w:rPr>
        <w:t xml:space="preserve"> Effect of a Combination of Bromelain + N-Acetyl Cysteine with Cisplatin or 5-Fu on Malignant Peritoneal Mesothelioma Cells. </w:t>
      </w:r>
      <w:r w:rsidRPr="009C38CD">
        <w:rPr>
          <w:rFonts w:ascii="Book Antiqua" w:hAnsi="Book Antiqua"/>
          <w:i/>
        </w:rPr>
        <w:t xml:space="preserve">J </w:t>
      </w:r>
      <w:proofErr w:type="spellStart"/>
      <w:r w:rsidRPr="009C38CD">
        <w:rPr>
          <w:rFonts w:ascii="Book Antiqua" w:hAnsi="Book Antiqua"/>
          <w:i/>
        </w:rPr>
        <w:t>Glycobiol</w:t>
      </w:r>
      <w:proofErr w:type="spellEnd"/>
      <w:r w:rsidRPr="009C38CD">
        <w:rPr>
          <w:rFonts w:ascii="Book Antiqua" w:hAnsi="Book Antiqua"/>
          <w:i/>
        </w:rPr>
        <w:t xml:space="preserve"> </w:t>
      </w:r>
      <w:r w:rsidRPr="009C38CD">
        <w:rPr>
          <w:rFonts w:ascii="Book Antiqua" w:hAnsi="Book Antiqua"/>
        </w:rPr>
        <w:t>2013; s1 [DOI: 10.4172/2168-958X.S1-005]</w:t>
      </w:r>
    </w:p>
    <w:p w14:paraId="34E27350"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66 </w:t>
      </w:r>
      <w:proofErr w:type="spellStart"/>
      <w:r w:rsidRPr="009C38CD">
        <w:rPr>
          <w:rFonts w:ascii="Book Antiqua" w:hAnsi="Book Antiqua"/>
          <w:b/>
          <w:bCs/>
        </w:rPr>
        <w:t>Amini</w:t>
      </w:r>
      <w:proofErr w:type="spellEnd"/>
      <w:r w:rsidRPr="009C38CD">
        <w:rPr>
          <w:rFonts w:ascii="Book Antiqua" w:hAnsi="Book Antiqua"/>
          <w:b/>
          <w:bCs/>
        </w:rPr>
        <w:t xml:space="preserve"> A</w:t>
      </w:r>
      <w:r w:rsidRPr="009C38CD">
        <w:rPr>
          <w:rFonts w:ascii="Book Antiqua" w:hAnsi="Book Antiqua"/>
        </w:rPr>
        <w:t xml:space="preserve">, </w:t>
      </w:r>
      <w:proofErr w:type="spellStart"/>
      <w:r w:rsidRPr="009C38CD">
        <w:rPr>
          <w:rFonts w:ascii="Book Antiqua" w:hAnsi="Book Antiqua"/>
        </w:rPr>
        <w:t>Masoumi</w:t>
      </w:r>
      <w:proofErr w:type="spellEnd"/>
      <w:r w:rsidRPr="009C38CD">
        <w:rPr>
          <w:rFonts w:ascii="Book Antiqua" w:hAnsi="Book Antiqua"/>
        </w:rPr>
        <w:t xml:space="preserve">-Moghaddam S, </w:t>
      </w:r>
      <w:proofErr w:type="spellStart"/>
      <w:r w:rsidRPr="009C38CD">
        <w:rPr>
          <w:rFonts w:ascii="Book Antiqua" w:hAnsi="Book Antiqua"/>
        </w:rPr>
        <w:t>Ehteda</w:t>
      </w:r>
      <w:proofErr w:type="spellEnd"/>
      <w:r w:rsidRPr="009C38CD">
        <w:rPr>
          <w:rFonts w:ascii="Book Antiqua" w:hAnsi="Book Antiqua"/>
        </w:rPr>
        <w:t xml:space="preserve"> A, </w:t>
      </w:r>
      <w:proofErr w:type="spellStart"/>
      <w:r w:rsidRPr="009C38CD">
        <w:rPr>
          <w:rFonts w:ascii="Book Antiqua" w:hAnsi="Book Antiqua"/>
        </w:rPr>
        <w:t>Liauw</w:t>
      </w:r>
      <w:proofErr w:type="spellEnd"/>
      <w:r w:rsidRPr="009C38CD">
        <w:rPr>
          <w:rFonts w:ascii="Book Antiqua" w:hAnsi="Book Antiqua"/>
        </w:rPr>
        <w:t xml:space="preserve"> W, Morris DL. Potentiation of chemotherapeutics by bromelain and N-acetylcysteine: sequential and combination therapy of gastrointestinal cancer cells. </w:t>
      </w:r>
      <w:r w:rsidRPr="009C38CD">
        <w:rPr>
          <w:rFonts w:ascii="Book Antiqua" w:hAnsi="Book Antiqua"/>
          <w:i/>
          <w:iCs/>
        </w:rPr>
        <w:t>Am J Cancer Res</w:t>
      </w:r>
      <w:r w:rsidRPr="009C38CD">
        <w:rPr>
          <w:rFonts w:ascii="Book Antiqua" w:hAnsi="Book Antiqua"/>
        </w:rPr>
        <w:t xml:space="preserve"> 2016; </w:t>
      </w:r>
      <w:r w:rsidRPr="009C38CD">
        <w:rPr>
          <w:rFonts w:ascii="Book Antiqua" w:hAnsi="Book Antiqua"/>
          <w:b/>
          <w:bCs/>
        </w:rPr>
        <w:t>6</w:t>
      </w:r>
      <w:r w:rsidRPr="009C38CD">
        <w:rPr>
          <w:rFonts w:ascii="Book Antiqua" w:hAnsi="Book Antiqua"/>
        </w:rPr>
        <w:t>: 350-369 [PMID: 27186409]</w:t>
      </w:r>
    </w:p>
    <w:p w14:paraId="6E6E9DF9"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67 </w:t>
      </w:r>
      <w:r w:rsidRPr="009C38CD">
        <w:rPr>
          <w:rFonts w:ascii="Book Antiqua" w:hAnsi="Book Antiqua"/>
          <w:b/>
          <w:bCs/>
        </w:rPr>
        <w:t>Zheng HC</w:t>
      </w:r>
      <w:r w:rsidRPr="009C38CD">
        <w:rPr>
          <w:rFonts w:ascii="Book Antiqua" w:hAnsi="Book Antiqua"/>
        </w:rPr>
        <w:t xml:space="preserve">. The molecular mechanisms of chemoresistance in cancers. </w:t>
      </w:r>
      <w:proofErr w:type="spellStart"/>
      <w:r w:rsidRPr="009C38CD">
        <w:rPr>
          <w:rFonts w:ascii="Book Antiqua" w:hAnsi="Book Antiqua"/>
          <w:i/>
          <w:iCs/>
        </w:rPr>
        <w:t>Oncotarget</w:t>
      </w:r>
      <w:proofErr w:type="spellEnd"/>
      <w:r w:rsidRPr="009C38CD">
        <w:rPr>
          <w:rFonts w:ascii="Book Antiqua" w:hAnsi="Book Antiqua"/>
        </w:rPr>
        <w:t xml:space="preserve"> 2017; </w:t>
      </w:r>
      <w:r w:rsidRPr="009C38CD">
        <w:rPr>
          <w:rFonts w:ascii="Book Antiqua" w:hAnsi="Book Antiqua"/>
          <w:b/>
          <w:bCs/>
        </w:rPr>
        <w:t>8</w:t>
      </w:r>
      <w:r w:rsidRPr="009C38CD">
        <w:rPr>
          <w:rFonts w:ascii="Book Antiqua" w:hAnsi="Book Antiqua"/>
        </w:rPr>
        <w:t>: 59950-59964 [PMID: 28938696 DOI: 10.18632/oncotarget.19048]</w:t>
      </w:r>
    </w:p>
    <w:p w14:paraId="24AF5876"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68 </w:t>
      </w:r>
      <w:r w:rsidRPr="009C38CD">
        <w:rPr>
          <w:rFonts w:ascii="Book Antiqua" w:hAnsi="Book Antiqua"/>
          <w:b/>
          <w:bCs/>
        </w:rPr>
        <w:t>Goral V</w:t>
      </w:r>
      <w:r w:rsidRPr="009C38CD">
        <w:rPr>
          <w:rFonts w:ascii="Book Antiqua" w:hAnsi="Book Antiqua"/>
        </w:rPr>
        <w:t xml:space="preserve">. Pancreatic Cancer: Pathogenesis and Diagnosis. </w:t>
      </w:r>
      <w:r w:rsidRPr="009C38CD">
        <w:rPr>
          <w:rFonts w:ascii="Book Antiqua" w:hAnsi="Book Antiqua"/>
          <w:i/>
          <w:iCs/>
        </w:rPr>
        <w:t xml:space="preserve">Asian Pac J Cancer </w:t>
      </w:r>
      <w:proofErr w:type="spellStart"/>
      <w:r w:rsidRPr="009C38CD">
        <w:rPr>
          <w:rFonts w:ascii="Book Antiqua" w:hAnsi="Book Antiqua"/>
          <w:i/>
          <w:iCs/>
        </w:rPr>
        <w:t>Prev</w:t>
      </w:r>
      <w:proofErr w:type="spellEnd"/>
      <w:r w:rsidRPr="009C38CD">
        <w:rPr>
          <w:rFonts w:ascii="Book Antiqua" w:hAnsi="Book Antiqua"/>
        </w:rPr>
        <w:t xml:space="preserve"> 2015; </w:t>
      </w:r>
      <w:r w:rsidRPr="009C38CD">
        <w:rPr>
          <w:rFonts w:ascii="Book Antiqua" w:hAnsi="Book Antiqua"/>
          <w:b/>
          <w:bCs/>
        </w:rPr>
        <w:t>16</w:t>
      </w:r>
      <w:r w:rsidRPr="009C38CD">
        <w:rPr>
          <w:rFonts w:ascii="Book Antiqua" w:hAnsi="Book Antiqua"/>
        </w:rPr>
        <w:t>: 5619-5624 [PMID: 26320426 DOI: 10.7314/apjcp.2015.16.14.5619]</w:t>
      </w:r>
    </w:p>
    <w:p w14:paraId="75E17C35"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69 </w:t>
      </w:r>
      <w:r w:rsidRPr="009C38CD">
        <w:rPr>
          <w:rFonts w:ascii="Book Antiqua" w:hAnsi="Book Antiqua"/>
          <w:b/>
          <w:bCs/>
        </w:rPr>
        <w:t>Maher DM</w:t>
      </w:r>
      <w:r w:rsidRPr="009C38CD">
        <w:rPr>
          <w:rFonts w:ascii="Book Antiqua" w:hAnsi="Book Antiqua"/>
        </w:rPr>
        <w:t xml:space="preserve">, Gupta BK, Nagata S, </w:t>
      </w:r>
      <w:proofErr w:type="spellStart"/>
      <w:r w:rsidRPr="009C38CD">
        <w:rPr>
          <w:rFonts w:ascii="Book Antiqua" w:hAnsi="Book Antiqua"/>
        </w:rPr>
        <w:t>Jaggi</w:t>
      </w:r>
      <w:proofErr w:type="spellEnd"/>
      <w:r w:rsidRPr="009C38CD">
        <w:rPr>
          <w:rFonts w:ascii="Book Antiqua" w:hAnsi="Book Antiqua"/>
        </w:rPr>
        <w:t xml:space="preserve"> M, Chauhan SC. Mucin 13: structure, function, and potential roles in cancer pathogenesis. </w:t>
      </w:r>
      <w:r w:rsidRPr="009C38CD">
        <w:rPr>
          <w:rFonts w:ascii="Book Antiqua" w:hAnsi="Book Antiqua"/>
          <w:i/>
          <w:iCs/>
        </w:rPr>
        <w:t>Mol Cancer Res</w:t>
      </w:r>
      <w:r w:rsidRPr="009C38CD">
        <w:rPr>
          <w:rFonts w:ascii="Book Antiqua" w:hAnsi="Book Antiqua"/>
        </w:rPr>
        <w:t xml:space="preserve"> 2011; </w:t>
      </w:r>
      <w:r w:rsidRPr="009C38CD">
        <w:rPr>
          <w:rFonts w:ascii="Book Antiqua" w:hAnsi="Book Antiqua"/>
          <w:b/>
          <w:bCs/>
        </w:rPr>
        <w:t>9</w:t>
      </w:r>
      <w:r w:rsidRPr="009C38CD">
        <w:rPr>
          <w:rFonts w:ascii="Book Antiqua" w:hAnsi="Book Antiqua"/>
        </w:rPr>
        <w:t>: 531-537 [PMID: 21450906 DOI: 10.1158/1541-7786.Mcr-10-0443]</w:t>
      </w:r>
    </w:p>
    <w:p w14:paraId="6666F92F" w14:textId="77777777" w:rsidR="00514097" w:rsidRPr="008F55AB" w:rsidRDefault="00514097" w:rsidP="00514097">
      <w:pPr>
        <w:snapToGrid w:val="0"/>
        <w:spacing w:line="360" w:lineRule="auto"/>
        <w:jc w:val="both"/>
        <w:rPr>
          <w:rFonts w:ascii="Book Antiqua" w:hAnsi="Book Antiqua"/>
          <w:highlight w:val="yellow"/>
        </w:rPr>
      </w:pPr>
      <w:r w:rsidRPr="008F55AB">
        <w:rPr>
          <w:rFonts w:ascii="Book Antiqua" w:hAnsi="Book Antiqua"/>
          <w:highlight w:val="yellow"/>
        </w:rPr>
        <w:t xml:space="preserve">70 </w:t>
      </w:r>
      <w:proofErr w:type="spellStart"/>
      <w:r w:rsidRPr="008F55AB">
        <w:rPr>
          <w:rFonts w:ascii="Book Antiqua" w:hAnsi="Book Antiqua"/>
          <w:b/>
          <w:highlight w:val="yellow"/>
        </w:rPr>
        <w:t>Chemocare</w:t>
      </w:r>
      <w:proofErr w:type="spellEnd"/>
      <w:r w:rsidRPr="008F55AB">
        <w:rPr>
          <w:rFonts w:ascii="Book Antiqua" w:hAnsi="Book Antiqua"/>
          <w:highlight w:val="yellow"/>
        </w:rPr>
        <w:t>. Chemotherapy Drugs and Drugs Often Used During Chemotherapy. 2020</w:t>
      </w:r>
      <w:r w:rsidR="00446671" w:rsidRPr="008F55AB">
        <w:rPr>
          <w:rFonts w:ascii="Book Antiqua" w:hAnsi="Book Antiqua"/>
          <w:highlight w:val="yellow"/>
        </w:rPr>
        <w:t xml:space="preserve"> </w:t>
      </w:r>
      <w:r w:rsidR="00446671" w:rsidRPr="008F55AB">
        <w:rPr>
          <w:rFonts w:ascii="Book Antiqua" w:hAnsi="Book Antiqua"/>
          <w:highlight w:val="yellow"/>
          <w:lang w:val="en-AU"/>
        </w:rPr>
        <w:t xml:space="preserve">[cited 12 April 2021] Available from: </w:t>
      </w:r>
      <w:hyperlink r:id="rId7" w:history="1">
        <w:r w:rsidR="00446671" w:rsidRPr="008F55AB">
          <w:rPr>
            <w:rStyle w:val="a8"/>
            <w:rFonts w:ascii="Book Antiqua" w:hAnsi="Book Antiqua"/>
            <w:highlight w:val="yellow"/>
            <w:lang w:val="en-AU"/>
          </w:rPr>
          <w:t>https://pubchem.ncbi.nlm.nih.gov/compound/Gemcitabine</w:t>
        </w:r>
      </w:hyperlink>
      <w:r w:rsidR="00446671" w:rsidRPr="008F55AB">
        <w:rPr>
          <w:rFonts w:ascii="Book Antiqua" w:hAnsi="Book Antiqua"/>
          <w:highlight w:val="yellow"/>
          <w:lang w:val="en-AU"/>
        </w:rPr>
        <w:t xml:space="preserve"> </w:t>
      </w:r>
    </w:p>
    <w:p w14:paraId="17726AB3" w14:textId="77777777" w:rsidR="00514097" w:rsidRPr="009C38CD" w:rsidRDefault="00514097" w:rsidP="00514097">
      <w:pPr>
        <w:snapToGrid w:val="0"/>
        <w:spacing w:line="360" w:lineRule="auto"/>
        <w:jc w:val="both"/>
        <w:rPr>
          <w:rFonts w:ascii="Book Antiqua" w:hAnsi="Book Antiqua"/>
        </w:rPr>
      </w:pPr>
      <w:r w:rsidRPr="008F55AB">
        <w:rPr>
          <w:rFonts w:ascii="Book Antiqua" w:hAnsi="Book Antiqua"/>
          <w:highlight w:val="yellow"/>
        </w:rPr>
        <w:t xml:space="preserve">71 </w:t>
      </w:r>
      <w:r w:rsidR="00A968C8" w:rsidRPr="008F55AB">
        <w:rPr>
          <w:rFonts w:ascii="Book Antiqua" w:hAnsi="Book Antiqua"/>
          <w:b/>
          <w:bCs/>
          <w:highlight w:val="yellow"/>
        </w:rPr>
        <w:t>National Center for Biotechnology Information</w:t>
      </w:r>
      <w:r w:rsidRPr="008F55AB">
        <w:rPr>
          <w:rFonts w:ascii="Book Antiqua" w:hAnsi="Book Antiqua"/>
          <w:bCs/>
          <w:highlight w:val="yellow"/>
        </w:rPr>
        <w:t>. PubChem Compound Summary for CID 60750,</w:t>
      </w:r>
      <w:r w:rsidRPr="008F55AB">
        <w:rPr>
          <w:rFonts w:ascii="Book Antiqua" w:hAnsi="Book Antiqua"/>
          <w:highlight w:val="yellow"/>
        </w:rPr>
        <w:t xml:space="preserve"> Gemcitabine. 2020</w:t>
      </w:r>
      <w:r w:rsidR="00446671" w:rsidRPr="008F55AB">
        <w:rPr>
          <w:rFonts w:ascii="Book Antiqua" w:hAnsi="Book Antiqua"/>
          <w:highlight w:val="yellow"/>
          <w:lang w:val="en-AU"/>
        </w:rPr>
        <w:t xml:space="preserve"> [cited 12 April 2021] Available from: </w:t>
      </w:r>
      <w:hyperlink r:id="rId8" w:history="1">
        <w:r w:rsidR="00446671" w:rsidRPr="008F55AB">
          <w:rPr>
            <w:rStyle w:val="a8"/>
            <w:rFonts w:ascii="Book Antiqua" w:hAnsi="Book Antiqua"/>
            <w:highlight w:val="yellow"/>
            <w:lang w:val="en-AU"/>
          </w:rPr>
          <w:t>https://pubchem.ncbi.nlm.nih.gov/compound/Gemcitabine</w:t>
        </w:r>
      </w:hyperlink>
      <w:r w:rsidR="00446671">
        <w:rPr>
          <w:rFonts w:ascii="Book Antiqua" w:hAnsi="Book Antiqua"/>
          <w:lang w:val="en-AU"/>
        </w:rPr>
        <w:t xml:space="preserve"> </w:t>
      </w:r>
    </w:p>
    <w:p w14:paraId="1B741AB7"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72 </w:t>
      </w:r>
      <w:r w:rsidRPr="009C38CD">
        <w:rPr>
          <w:rFonts w:ascii="Book Antiqua" w:hAnsi="Book Antiqua"/>
          <w:b/>
          <w:bCs/>
        </w:rPr>
        <w:t>Wright NJ</w:t>
      </w:r>
      <w:r w:rsidRPr="009C38CD">
        <w:rPr>
          <w:rFonts w:ascii="Book Antiqua" w:hAnsi="Book Antiqua"/>
        </w:rPr>
        <w:t xml:space="preserve">, Lee SY. Structures of human ENT1 in complex with adenosine reuptake inhibitors. </w:t>
      </w:r>
      <w:r w:rsidRPr="009C38CD">
        <w:rPr>
          <w:rFonts w:ascii="Book Antiqua" w:hAnsi="Book Antiqua"/>
          <w:i/>
          <w:iCs/>
        </w:rPr>
        <w:t>Nat Struct Mol Biol</w:t>
      </w:r>
      <w:r w:rsidRPr="009C38CD">
        <w:rPr>
          <w:rFonts w:ascii="Book Antiqua" w:hAnsi="Book Antiqua"/>
        </w:rPr>
        <w:t xml:space="preserve"> 2019; </w:t>
      </w:r>
      <w:r w:rsidRPr="009C38CD">
        <w:rPr>
          <w:rFonts w:ascii="Book Antiqua" w:hAnsi="Book Antiqua"/>
          <w:b/>
          <w:bCs/>
        </w:rPr>
        <w:t>26</w:t>
      </w:r>
      <w:r w:rsidRPr="009C38CD">
        <w:rPr>
          <w:rFonts w:ascii="Book Antiqua" w:hAnsi="Book Antiqua"/>
        </w:rPr>
        <w:t>: 599-606 [PMID: 31235912 DOI: 10.1038/s41594-019-0245-7]</w:t>
      </w:r>
    </w:p>
    <w:p w14:paraId="50318F1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73 </w:t>
      </w:r>
      <w:proofErr w:type="spellStart"/>
      <w:r w:rsidRPr="009C38CD">
        <w:rPr>
          <w:rFonts w:ascii="Book Antiqua" w:hAnsi="Book Antiqua"/>
          <w:b/>
          <w:bCs/>
        </w:rPr>
        <w:t>Rehan</w:t>
      </w:r>
      <w:proofErr w:type="spellEnd"/>
      <w:r w:rsidRPr="009C38CD">
        <w:rPr>
          <w:rFonts w:ascii="Book Antiqua" w:hAnsi="Book Antiqua"/>
          <w:b/>
          <w:bCs/>
        </w:rPr>
        <w:t xml:space="preserve"> S</w:t>
      </w:r>
      <w:r w:rsidRPr="009C38CD">
        <w:rPr>
          <w:rFonts w:ascii="Book Antiqua" w:hAnsi="Book Antiqua"/>
        </w:rPr>
        <w:t xml:space="preserve">, </w:t>
      </w:r>
      <w:proofErr w:type="spellStart"/>
      <w:r w:rsidRPr="009C38CD">
        <w:rPr>
          <w:rFonts w:ascii="Book Antiqua" w:hAnsi="Book Antiqua"/>
        </w:rPr>
        <w:t>Paavilainen</w:t>
      </w:r>
      <w:proofErr w:type="spellEnd"/>
      <w:r w:rsidRPr="009C38CD">
        <w:rPr>
          <w:rFonts w:ascii="Book Antiqua" w:hAnsi="Book Antiqua"/>
        </w:rPr>
        <w:t xml:space="preserve"> VO, </w:t>
      </w:r>
      <w:proofErr w:type="spellStart"/>
      <w:r w:rsidRPr="009C38CD">
        <w:rPr>
          <w:rFonts w:ascii="Book Antiqua" w:hAnsi="Book Antiqua"/>
        </w:rPr>
        <w:t>Jaakola</w:t>
      </w:r>
      <w:proofErr w:type="spellEnd"/>
      <w:r w:rsidRPr="009C38CD">
        <w:rPr>
          <w:rFonts w:ascii="Book Antiqua" w:hAnsi="Book Antiqua"/>
        </w:rPr>
        <w:t xml:space="preserve"> VP. Functional reconstitution of human </w:t>
      </w:r>
      <w:proofErr w:type="spellStart"/>
      <w:r w:rsidRPr="009C38CD">
        <w:rPr>
          <w:rFonts w:ascii="Book Antiqua" w:hAnsi="Book Antiqua"/>
        </w:rPr>
        <w:t>equilibrative</w:t>
      </w:r>
      <w:proofErr w:type="spellEnd"/>
      <w:r w:rsidRPr="009C38CD">
        <w:rPr>
          <w:rFonts w:ascii="Book Antiqua" w:hAnsi="Book Antiqua"/>
        </w:rPr>
        <w:t xml:space="preserve"> nucleoside transporter-1 into styrene maleic acid co-polymer lipid </w:t>
      </w:r>
      <w:r w:rsidRPr="009C38CD">
        <w:rPr>
          <w:rFonts w:ascii="Book Antiqua" w:hAnsi="Book Antiqua"/>
        </w:rPr>
        <w:lastRenderedPageBreak/>
        <w:t xml:space="preserve">particles. </w:t>
      </w:r>
      <w:proofErr w:type="spellStart"/>
      <w:r w:rsidRPr="009C38CD">
        <w:rPr>
          <w:rFonts w:ascii="Book Antiqua" w:hAnsi="Book Antiqua"/>
          <w:i/>
          <w:iCs/>
        </w:rPr>
        <w:t>Biochim</w:t>
      </w:r>
      <w:proofErr w:type="spellEnd"/>
      <w:r w:rsidRPr="009C38CD">
        <w:rPr>
          <w:rFonts w:ascii="Book Antiqua" w:hAnsi="Book Antiqua"/>
          <w:i/>
          <w:iCs/>
        </w:rPr>
        <w:t xml:space="preserve"> </w:t>
      </w:r>
      <w:proofErr w:type="spellStart"/>
      <w:r w:rsidRPr="009C38CD">
        <w:rPr>
          <w:rFonts w:ascii="Book Antiqua" w:hAnsi="Book Antiqua"/>
          <w:i/>
          <w:iCs/>
        </w:rPr>
        <w:t>Biophys</w:t>
      </w:r>
      <w:proofErr w:type="spellEnd"/>
      <w:r w:rsidRPr="009C38CD">
        <w:rPr>
          <w:rFonts w:ascii="Book Antiqua" w:hAnsi="Book Antiqua"/>
          <w:i/>
          <w:iCs/>
        </w:rPr>
        <w:t xml:space="preserve"> Acta </w:t>
      </w:r>
      <w:proofErr w:type="spellStart"/>
      <w:r w:rsidRPr="009C38CD">
        <w:rPr>
          <w:rFonts w:ascii="Book Antiqua" w:hAnsi="Book Antiqua"/>
          <w:i/>
          <w:iCs/>
        </w:rPr>
        <w:t>Biomembr</w:t>
      </w:r>
      <w:proofErr w:type="spellEnd"/>
      <w:r w:rsidRPr="009C38CD">
        <w:rPr>
          <w:rFonts w:ascii="Book Antiqua" w:hAnsi="Book Antiqua"/>
        </w:rPr>
        <w:t xml:space="preserve"> 2017; </w:t>
      </w:r>
      <w:r w:rsidRPr="009C38CD">
        <w:rPr>
          <w:rFonts w:ascii="Book Antiqua" w:hAnsi="Book Antiqua"/>
          <w:b/>
          <w:bCs/>
        </w:rPr>
        <w:t>1859</w:t>
      </w:r>
      <w:r w:rsidRPr="009C38CD">
        <w:rPr>
          <w:rFonts w:ascii="Book Antiqua" w:hAnsi="Book Antiqua"/>
        </w:rPr>
        <w:t>: 1059-1065 [PMID: 28254415 DOI: 10.1016/j.bbamem.2017.02.017]</w:t>
      </w:r>
    </w:p>
    <w:p w14:paraId="184BFA98"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74 </w:t>
      </w:r>
      <w:proofErr w:type="spellStart"/>
      <w:r w:rsidRPr="009C38CD">
        <w:rPr>
          <w:rFonts w:ascii="Book Antiqua" w:hAnsi="Book Antiqua"/>
          <w:b/>
          <w:bCs/>
        </w:rPr>
        <w:t>Vincenzi</w:t>
      </w:r>
      <w:proofErr w:type="spellEnd"/>
      <w:r w:rsidRPr="009C38CD">
        <w:rPr>
          <w:rFonts w:ascii="Book Antiqua" w:hAnsi="Book Antiqua"/>
          <w:b/>
          <w:bCs/>
        </w:rPr>
        <w:t xml:space="preserve"> B</w:t>
      </w:r>
      <w:r w:rsidRPr="009C38CD">
        <w:rPr>
          <w:rFonts w:ascii="Book Antiqua" w:hAnsi="Book Antiqua"/>
        </w:rPr>
        <w:t xml:space="preserve">, </w:t>
      </w:r>
      <w:proofErr w:type="spellStart"/>
      <w:r w:rsidRPr="009C38CD">
        <w:rPr>
          <w:rFonts w:ascii="Book Antiqua" w:hAnsi="Book Antiqua"/>
        </w:rPr>
        <w:t>Stacchiotti</w:t>
      </w:r>
      <w:proofErr w:type="spellEnd"/>
      <w:r w:rsidRPr="009C38CD">
        <w:rPr>
          <w:rFonts w:ascii="Book Antiqua" w:hAnsi="Book Antiqua"/>
        </w:rPr>
        <w:t xml:space="preserve"> S, </w:t>
      </w:r>
      <w:proofErr w:type="spellStart"/>
      <w:r w:rsidRPr="009C38CD">
        <w:rPr>
          <w:rFonts w:ascii="Book Antiqua" w:hAnsi="Book Antiqua"/>
        </w:rPr>
        <w:t>Collini</w:t>
      </w:r>
      <w:proofErr w:type="spellEnd"/>
      <w:r w:rsidRPr="009C38CD">
        <w:rPr>
          <w:rFonts w:ascii="Book Antiqua" w:hAnsi="Book Antiqua"/>
        </w:rPr>
        <w:t xml:space="preserve"> P, </w:t>
      </w:r>
      <w:proofErr w:type="spellStart"/>
      <w:r w:rsidRPr="009C38CD">
        <w:rPr>
          <w:rFonts w:ascii="Book Antiqua" w:hAnsi="Book Antiqua"/>
        </w:rPr>
        <w:t>Pantano</w:t>
      </w:r>
      <w:proofErr w:type="spellEnd"/>
      <w:r w:rsidRPr="009C38CD">
        <w:rPr>
          <w:rFonts w:ascii="Book Antiqua" w:hAnsi="Book Antiqua"/>
        </w:rPr>
        <w:t xml:space="preserve"> F, </w:t>
      </w:r>
      <w:proofErr w:type="spellStart"/>
      <w:r w:rsidRPr="009C38CD">
        <w:rPr>
          <w:rFonts w:ascii="Book Antiqua" w:hAnsi="Book Antiqua"/>
        </w:rPr>
        <w:t>Rabitti</w:t>
      </w:r>
      <w:proofErr w:type="spellEnd"/>
      <w:r w:rsidRPr="009C38CD">
        <w:rPr>
          <w:rFonts w:ascii="Book Antiqua" w:hAnsi="Book Antiqua"/>
        </w:rPr>
        <w:t xml:space="preserve"> C, Perrone G, </w:t>
      </w:r>
      <w:proofErr w:type="spellStart"/>
      <w:r w:rsidRPr="009C38CD">
        <w:rPr>
          <w:rFonts w:ascii="Book Antiqua" w:hAnsi="Book Antiqua"/>
        </w:rPr>
        <w:t>Iuliani</w:t>
      </w:r>
      <w:proofErr w:type="spellEnd"/>
      <w:r w:rsidRPr="009C38CD">
        <w:rPr>
          <w:rFonts w:ascii="Book Antiqua" w:hAnsi="Book Antiqua"/>
        </w:rPr>
        <w:t xml:space="preserve"> M, </w:t>
      </w:r>
      <w:proofErr w:type="spellStart"/>
      <w:r w:rsidRPr="009C38CD">
        <w:rPr>
          <w:rFonts w:ascii="Book Antiqua" w:hAnsi="Book Antiqua"/>
        </w:rPr>
        <w:t>Baldi</w:t>
      </w:r>
      <w:proofErr w:type="spellEnd"/>
      <w:r w:rsidRPr="009C38CD">
        <w:rPr>
          <w:rFonts w:ascii="Book Antiqua" w:hAnsi="Book Antiqua"/>
        </w:rPr>
        <w:t xml:space="preserve"> A, </w:t>
      </w:r>
      <w:proofErr w:type="spellStart"/>
      <w:r w:rsidRPr="009C38CD">
        <w:rPr>
          <w:rFonts w:ascii="Book Antiqua" w:hAnsi="Book Antiqua"/>
        </w:rPr>
        <w:t>Badalamenti</w:t>
      </w:r>
      <w:proofErr w:type="spellEnd"/>
      <w:r w:rsidRPr="009C38CD">
        <w:rPr>
          <w:rFonts w:ascii="Book Antiqua" w:hAnsi="Book Antiqua"/>
        </w:rPr>
        <w:t xml:space="preserve"> G, Sanfilippo R, Santini D, Muda AO, </w:t>
      </w:r>
      <w:proofErr w:type="spellStart"/>
      <w:r w:rsidRPr="009C38CD">
        <w:rPr>
          <w:rFonts w:ascii="Book Antiqua" w:hAnsi="Book Antiqua"/>
        </w:rPr>
        <w:t>Gronchi</w:t>
      </w:r>
      <w:proofErr w:type="spellEnd"/>
      <w:r w:rsidRPr="009C38CD">
        <w:rPr>
          <w:rFonts w:ascii="Book Antiqua" w:hAnsi="Book Antiqua"/>
        </w:rPr>
        <w:t xml:space="preserve"> A, </w:t>
      </w:r>
      <w:proofErr w:type="spellStart"/>
      <w:r w:rsidRPr="009C38CD">
        <w:rPr>
          <w:rFonts w:ascii="Book Antiqua" w:hAnsi="Book Antiqua"/>
        </w:rPr>
        <w:t>Casali</w:t>
      </w:r>
      <w:proofErr w:type="spellEnd"/>
      <w:r w:rsidRPr="009C38CD">
        <w:rPr>
          <w:rFonts w:ascii="Book Antiqua" w:hAnsi="Book Antiqua"/>
        </w:rPr>
        <w:t xml:space="preserve"> P, Dei </w:t>
      </w:r>
      <w:proofErr w:type="spellStart"/>
      <w:r w:rsidRPr="009C38CD">
        <w:rPr>
          <w:rFonts w:ascii="Book Antiqua" w:hAnsi="Book Antiqua"/>
        </w:rPr>
        <w:t>Tos</w:t>
      </w:r>
      <w:proofErr w:type="spellEnd"/>
      <w:r w:rsidRPr="009C38CD">
        <w:rPr>
          <w:rFonts w:ascii="Book Antiqua" w:hAnsi="Book Antiqua"/>
        </w:rPr>
        <w:t xml:space="preserve"> AP, </w:t>
      </w:r>
      <w:proofErr w:type="spellStart"/>
      <w:r w:rsidRPr="009C38CD">
        <w:rPr>
          <w:rFonts w:ascii="Book Antiqua" w:hAnsi="Book Antiqua"/>
        </w:rPr>
        <w:t>Tonini</w:t>
      </w:r>
      <w:proofErr w:type="spellEnd"/>
      <w:r w:rsidRPr="009C38CD">
        <w:rPr>
          <w:rFonts w:ascii="Book Antiqua" w:hAnsi="Book Antiqua"/>
        </w:rPr>
        <w:t xml:space="preserve"> G. Human </w:t>
      </w:r>
      <w:proofErr w:type="spellStart"/>
      <w:r w:rsidRPr="009C38CD">
        <w:rPr>
          <w:rFonts w:ascii="Book Antiqua" w:hAnsi="Book Antiqua"/>
        </w:rPr>
        <w:t>equilibrative</w:t>
      </w:r>
      <w:proofErr w:type="spellEnd"/>
      <w:r w:rsidRPr="009C38CD">
        <w:rPr>
          <w:rFonts w:ascii="Book Antiqua" w:hAnsi="Book Antiqua"/>
        </w:rPr>
        <w:t xml:space="preserve"> nucleoside transporter 1 gene expression is associated with gemcitabine efficacy in advanced leiomyosarcoma and angiosarcoma. </w:t>
      </w:r>
      <w:r w:rsidRPr="009C38CD">
        <w:rPr>
          <w:rFonts w:ascii="Book Antiqua" w:hAnsi="Book Antiqua"/>
          <w:i/>
          <w:iCs/>
        </w:rPr>
        <w:t>Br J Cancer</w:t>
      </w:r>
      <w:r w:rsidRPr="009C38CD">
        <w:rPr>
          <w:rFonts w:ascii="Book Antiqua" w:hAnsi="Book Antiqua"/>
        </w:rPr>
        <w:t xml:space="preserve"> 2017; </w:t>
      </w:r>
      <w:r w:rsidRPr="009C38CD">
        <w:rPr>
          <w:rFonts w:ascii="Book Antiqua" w:hAnsi="Book Antiqua"/>
          <w:b/>
          <w:bCs/>
        </w:rPr>
        <w:t>117</w:t>
      </w:r>
      <w:r w:rsidRPr="009C38CD">
        <w:rPr>
          <w:rFonts w:ascii="Book Antiqua" w:hAnsi="Book Antiqua"/>
        </w:rPr>
        <w:t>: 340-346 [PMID: 28641307 DOI: 10.1038/bjc.2017.187]</w:t>
      </w:r>
    </w:p>
    <w:p w14:paraId="35D94F65"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75 </w:t>
      </w:r>
      <w:r w:rsidRPr="009C38CD">
        <w:rPr>
          <w:rFonts w:ascii="Book Antiqua" w:hAnsi="Book Antiqua"/>
          <w:b/>
          <w:bCs/>
        </w:rPr>
        <w:t>Kim J</w:t>
      </w:r>
      <w:r w:rsidRPr="009C38CD">
        <w:rPr>
          <w:rFonts w:ascii="Book Antiqua" w:hAnsi="Book Antiqua"/>
        </w:rPr>
        <w:t xml:space="preserve">, Kim H, Lee JC, Kim JW, Paik WH, Lee SH, Hwang JH, Ryu JK, Kim YT. Human </w:t>
      </w:r>
      <w:proofErr w:type="spellStart"/>
      <w:r w:rsidRPr="009C38CD">
        <w:rPr>
          <w:rFonts w:ascii="Book Antiqua" w:hAnsi="Book Antiqua"/>
        </w:rPr>
        <w:t>equilibrative</w:t>
      </w:r>
      <w:proofErr w:type="spellEnd"/>
      <w:r w:rsidRPr="009C38CD">
        <w:rPr>
          <w:rFonts w:ascii="Book Antiqua" w:hAnsi="Book Antiqua"/>
        </w:rPr>
        <w:t xml:space="preserve"> nucleoside transporter 1 (hENT1) expression as a predictive biomarker for gemcitabine chemotherapy in biliary tract cancer. </w:t>
      </w:r>
      <w:proofErr w:type="spellStart"/>
      <w:r w:rsidRPr="009C38CD">
        <w:rPr>
          <w:rFonts w:ascii="Book Antiqua" w:hAnsi="Book Antiqua"/>
          <w:i/>
          <w:iCs/>
        </w:rPr>
        <w:t>PLoS</w:t>
      </w:r>
      <w:proofErr w:type="spellEnd"/>
      <w:r w:rsidRPr="009C38CD">
        <w:rPr>
          <w:rFonts w:ascii="Book Antiqua" w:hAnsi="Book Antiqua"/>
          <w:i/>
          <w:iCs/>
        </w:rPr>
        <w:t xml:space="preserve"> One</w:t>
      </w:r>
      <w:r w:rsidRPr="009C38CD">
        <w:rPr>
          <w:rFonts w:ascii="Book Antiqua" w:hAnsi="Book Antiqua"/>
        </w:rPr>
        <w:t xml:space="preserve"> 2018; </w:t>
      </w:r>
      <w:r w:rsidRPr="009C38CD">
        <w:rPr>
          <w:rFonts w:ascii="Book Antiqua" w:hAnsi="Book Antiqua"/>
          <w:b/>
          <w:bCs/>
        </w:rPr>
        <w:t>13</w:t>
      </w:r>
      <w:r w:rsidRPr="009C38CD">
        <w:rPr>
          <w:rFonts w:ascii="Book Antiqua" w:hAnsi="Book Antiqua"/>
        </w:rPr>
        <w:t>: e0209104 [PMID: 30557411 DOI: 10.1371/journal.pone.0209104]</w:t>
      </w:r>
    </w:p>
    <w:p w14:paraId="6CC795AE"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76 </w:t>
      </w:r>
      <w:proofErr w:type="spellStart"/>
      <w:r w:rsidRPr="009C38CD">
        <w:rPr>
          <w:rFonts w:ascii="Book Antiqua" w:hAnsi="Book Antiqua"/>
          <w:b/>
          <w:bCs/>
        </w:rPr>
        <w:t>Bolze</w:t>
      </w:r>
      <w:proofErr w:type="spellEnd"/>
      <w:r w:rsidRPr="009C38CD">
        <w:rPr>
          <w:rFonts w:ascii="Book Antiqua" w:hAnsi="Book Antiqua"/>
          <w:b/>
          <w:bCs/>
        </w:rPr>
        <w:t xml:space="preserve"> A</w:t>
      </w:r>
      <w:r w:rsidRPr="009C38CD">
        <w:rPr>
          <w:rFonts w:ascii="Book Antiqua" w:hAnsi="Book Antiqua"/>
        </w:rPr>
        <w:t xml:space="preserve">, Abhyankar A, Grant AV, Patel B, Yadav R, Byun M, </w:t>
      </w:r>
      <w:proofErr w:type="spellStart"/>
      <w:r w:rsidRPr="009C38CD">
        <w:rPr>
          <w:rFonts w:ascii="Book Antiqua" w:hAnsi="Book Antiqua"/>
        </w:rPr>
        <w:t>Caillez</w:t>
      </w:r>
      <w:proofErr w:type="spellEnd"/>
      <w:r w:rsidRPr="009C38CD">
        <w:rPr>
          <w:rFonts w:ascii="Book Antiqua" w:hAnsi="Book Antiqua"/>
        </w:rPr>
        <w:t xml:space="preserve"> D, Emile JF, Pastor-</w:t>
      </w:r>
      <w:proofErr w:type="spellStart"/>
      <w:r w:rsidRPr="009C38CD">
        <w:rPr>
          <w:rFonts w:ascii="Book Antiqua" w:hAnsi="Book Antiqua"/>
        </w:rPr>
        <w:t>Anglada</w:t>
      </w:r>
      <w:proofErr w:type="spellEnd"/>
      <w:r w:rsidRPr="009C38CD">
        <w:rPr>
          <w:rFonts w:ascii="Book Antiqua" w:hAnsi="Book Antiqua"/>
        </w:rPr>
        <w:t xml:space="preserve"> M, Abel L, Puel A, Govindarajan R, de </w:t>
      </w:r>
      <w:proofErr w:type="spellStart"/>
      <w:r w:rsidRPr="009C38CD">
        <w:rPr>
          <w:rFonts w:ascii="Book Antiqua" w:hAnsi="Book Antiqua"/>
        </w:rPr>
        <w:t>Pontual</w:t>
      </w:r>
      <w:proofErr w:type="spellEnd"/>
      <w:r w:rsidRPr="009C38CD">
        <w:rPr>
          <w:rFonts w:ascii="Book Antiqua" w:hAnsi="Book Antiqua"/>
        </w:rPr>
        <w:t xml:space="preserve"> L, Casanova JL. A mild form of SLC29A3 disorder: a frameshift deletion leads to the paradoxical translation of an otherwise noncoding mRNA splice variant. </w:t>
      </w:r>
      <w:proofErr w:type="spellStart"/>
      <w:r w:rsidRPr="009C38CD">
        <w:rPr>
          <w:rFonts w:ascii="Book Antiqua" w:hAnsi="Book Antiqua"/>
          <w:i/>
          <w:iCs/>
        </w:rPr>
        <w:t>PLoS</w:t>
      </w:r>
      <w:proofErr w:type="spellEnd"/>
      <w:r w:rsidRPr="009C38CD">
        <w:rPr>
          <w:rFonts w:ascii="Book Antiqua" w:hAnsi="Book Antiqua"/>
          <w:i/>
          <w:iCs/>
        </w:rPr>
        <w:t xml:space="preserve"> One</w:t>
      </w:r>
      <w:r w:rsidRPr="009C38CD">
        <w:rPr>
          <w:rFonts w:ascii="Book Antiqua" w:hAnsi="Book Antiqua"/>
        </w:rPr>
        <w:t xml:space="preserve"> 2012; </w:t>
      </w:r>
      <w:r w:rsidRPr="009C38CD">
        <w:rPr>
          <w:rFonts w:ascii="Book Antiqua" w:hAnsi="Book Antiqua"/>
          <w:b/>
          <w:bCs/>
        </w:rPr>
        <w:t>7</w:t>
      </w:r>
      <w:r w:rsidRPr="009C38CD">
        <w:rPr>
          <w:rFonts w:ascii="Book Antiqua" w:hAnsi="Book Antiqua"/>
        </w:rPr>
        <w:t>: e29708 [PMID: 22238637 DOI: 10.1371/journal.pone.0029708]</w:t>
      </w:r>
    </w:p>
    <w:p w14:paraId="3FC612B2"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77 </w:t>
      </w:r>
      <w:r w:rsidRPr="009C38CD">
        <w:rPr>
          <w:rFonts w:ascii="Book Antiqua" w:hAnsi="Book Antiqua"/>
          <w:b/>
          <w:bCs/>
        </w:rPr>
        <w:t>Daniels G</w:t>
      </w:r>
      <w:r w:rsidRPr="009C38CD">
        <w:rPr>
          <w:rFonts w:ascii="Book Antiqua" w:hAnsi="Book Antiqua"/>
        </w:rPr>
        <w:t xml:space="preserve">. An update on the Augustine blood group system. </w:t>
      </w:r>
      <w:r w:rsidRPr="009C38CD">
        <w:rPr>
          <w:rFonts w:ascii="Book Antiqua" w:hAnsi="Book Antiqua"/>
          <w:i/>
          <w:iCs/>
        </w:rPr>
        <w:t>Immunohematology</w:t>
      </w:r>
      <w:r w:rsidRPr="009C38CD">
        <w:rPr>
          <w:rFonts w:ascii="Book Antiqua" w:hAnsi="Book Antiqua"/>
        </w:rPr>
        <w:t xml:space="preserve"> 2019; </w:t>
      </w:r>
      <w:r w:rsidRPr="009C38CD">
        <w:rPr>
          <w:rFonts w:ascii="Book Antiqua" w:hAnsi="Book Antiqua"/>
          <w:b/>
          <w:bCs/>
        </w:rPr>
        <w:t>35</w:t>
      </w:r>
      <w:r w:rsidRPr="009C38CD">
        <w:rPr>
          <w:rFonts w:ascii="Book Antiqua" w:hAnsi="Book Antiqua"/>
        </w:rPr>
        <w:t>: 1-2 [PMID: 30908068]</w:t>
      </w:r>
    </w:p>
    <w:p w14:paraId="2CC81274"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78 </w:t>
      </w:r>
      <w:r w:rsidRPr="009C38CD">
        <w:rPr>
          <w:rFonts w:ascii="Book Antiqua" w:hAnsi="Book Antiqua"/>
          <w:b/>
          <w:bCs/>
        </w:rPr>
        <w:t>Owen RP</w:t>
      </w:r>
      <w:r w:rsidRPr="009C38CD">
        <w:rPr>
          <w:rFonts w:ascii="Book Antiqua" w:hAnsi="Book Antiqua"/>
        </w:rPr>
        <w:t xml:space="preserve">, </w:t>
      </w:r>
      <w:proofErr w:type="spellStart"/>
      <w:r w:rsidRPr="009C38CD">
        <w:rPr>
          <w:rFonts w:ascii="Book Antiqua" w:hAnsi="Book Antiqua"/>
        </w:rPr>
        <w:t>Lagpacan</w:t>
      </w:r>
      <w:proofErr w:type="spellEnd"/>
      <w:r w:rsidRPr="009C38CD">
        <w:rPr>
          <w:rFonts w:ascii="Book Antiqua" w:hAnsi="Book Antiqua"/>
        </w:rPr>
        <w:t xml:space="preserve"> LL, Taylor TR, De La Cruz M, Huang CC, Kawamoto M, Johns SJ, </w:t>
      </w:r>
      <w:proofErr w:type="spellStart"/>
      <w:r w:rsidRPr="009C38CD">
        <w:rPr>
          <w:rFonts w:ascii="Book Antiqua" w:hAnsi="Book Antiqua"/>
        </w:rPr>
        <w:t>Stryke</w:t>
      </w:r>
      <w:proofErr w:type="spellEnd"/>
      <w:r w:rsidRPr="009C38CD">
        <w:rPr>
          <w:rFonts w:ascii="Book Antiqua" w:hAnsi="Book Antiqua"/>
        </w:rPr>
        <w:t xml:space="preserve"> D, Ferrin TE, Giacomini KM. Functional characterization and haplotype analysis of polymorphisms in the human </w:t>
      </w:r>
      <w:proofErr w:type="spellStart"/>
      <w:r w:rsidRPr="009C38CD">
        <w:rPr>
          <w:rFonts w:ascii="Book Antiqua" w:hAnsi="Book Antiqua"/>
        </w:rPr>
        <w:t>equilibrative</w:t>
      </w:r>
      <w:proofErr w:type="spellEnd"/>
      <w:r w:rsidRPr="009C38CD">
        <w:rPr>
          <w:rFonts w:ascii="Book Antiqua" w:hAnsi="Book Antiqua"/>
        </w:rPr>
        <w:t xml:space="preserve"> nucleoside transporter, ENT2. </w:t>
      </w:r>
      <w:r w:rsidRPr="009C38CD">
        <w:rPr>
          <w:rFonts w:ascii="Book Antiqua" w:hAnsi="Book Antiqua"/>
          <w:i/>
          <w:iCs/>
        </w:rPr>
        <w:t xml:space="preserve">Drug </w:t>
      </w:r>
      <w:proofErr w:type="spellStart"/>
      <w:r w:rsidRPr="009C38CD">
        <w:rPr>
          <w:rFonts w:ascii="Book Antiqua" w:hAnsi="Book Antiqua"/>
          <w:i/>
          <w:iCs/>
        </w:rPr>
        <w:t>Metab</w:t>
      </w:r>
      <w:proofErr w:type="spellEnd"/>
      <w:r w:rsidRPr="009C38CD">
        <w:rPr>
          <w:rFonts w:ascii="Book Antiqua" w:hAnsi="Book Antiqua"/>
          <w:i/>
          <w:iCs/>
        </w:rPr>
        <w:t xml:space="preserve"> </w:t>
      </w:r>
      <w:proofErr w:type="spellStart"/>
      <w:r w:rsidRPr="009C38CD">
        <w:rPr>
          <w:rFonts w:ascii="Book Antiqua" w:hAnsi="Book Antiqua"/>
          <w:i/>
          <w:iCs/>
        </w:rPr>
        <w:t>Dispos</w:t>
      </w:r>
      <w:proofErr w:type="spellEnd"/>
      <w:r w:rsidRPr="009C38CD">
        <w:rPr>
          <w:rFonts w:ascii="Book Antiqua" w:hAnsi="Book Antiqua"/>
        </w:rPr>
        <w:t xml:space="preserve"> 2006; </w:t>
      </w:r>
      <w:r w:rsidRPr="009C38CD">
        <w:rPr>
          <w:rFonts w:ascii="Book Antiqua" w:hAnsi="Book Antiqua"/>
          <w:b/>
          <w:bCs/>
        </w:rPr>
        <w:t>34</w:t>
      </w:r>
      <w:r w:rsidRPr="009C38CD">
        <w:rPr>
          <w:rFonts w:ascii="Book Antiqua" w:hAnsi="Book Antiqua"/>
        </w:rPr>
        <w:t>: 12-15 [PMID: 16214850 DOI: 10.1124/dmd.105.006270]</w:t>
      </w:r>
    </w:p>
    <w:p w14:paraId="1278B32D"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79 </w:t>
      </w:r>
      <w:r w:rsidRPr="009C38CD">
        <w:rPr>
          <w:rFonts w:ascii="Book Antiqua" w:hAnsi="Book Antiqua"/>
          <w:b/>
          <w:bCs/>
        </w:rPr>
        <w:t>Cano-Soldado P</w:t>
      </w:r>
      <w:r w:rsidRPr="009C38CD">
        <w:rPr>
          <w:rFonts w:ascii="Book Antiqua" w:hAnsi="Book Antiqua"/>
        </w:rPr>
        <w:t xml:space="preserve">, </w:t>
      </w:r>
      <w:proofErr w:type="spellStart"/>
      <w:r w:rsidRPr="009C38CD">
        <w:rPr>
          <w:rFonts w:ascii="Book Antiqua" w:hAnsi="Book Antiqua"/>
        </w:rPr>
        <w:t>Gorraitz</w:t>
      </w:r>
      <w:proofErr w:type="spellEnd"/>
      <w:r w:rsidRPr="009C38CD">
        <w:rPr>
          <w:rFonts w:ascii="Book Antiqua" w:hAnsi="Book Antiqua"/>
        </w:rPr>
        <w:t xml:space="preserve"> E, </w:t>
      </w:r>
      <w:proofErr w:type="spellStart"/>
      <w:r w:rsidRPr="009C38CD">
        <w:rPr>
          <w:rFonts w:ascii="Book Antiqua" w:hAnsi="Book Antiqua"/>
        </w:rPr>
        <w:t>Errasti-Murugarren</w:t>
      </w:r>
      <w:proofErr w:type="spellEnd"/>
      <w:r w:rsidRPr="009C38CD">
        <w:rPr>
          <w:rFonts w:ascii="Book Antiqua" w:hAnsi="Book Antiqua"/>
        </w:rPr>
        <w:t xml:space="preserve"> E, Casado FJ, </w:t>
      </w:r>
      <w:proofErr w:type="spellStart"/>
      <w:r w:rsidRPr="009C38CD">
        <w:rPr>
          <w:rFonts w:ascii="Book Antiqua" w:hAnsi="Book Antiqua"/>
        </w:rPr>
        <w:t>Lostao</w:t>
      </w:r>
      <w:proofErr w:type="spellEnd"/>
      <w:r w:rsidRPr="009C38CD">
        <w:rPr>
          <w:rFonts w:ascii="Book Antiqua" w:hAnsi="Book Antiqua"/>
        </w:rPr>
        <w:t xml:space="preserve"> MP, Pastor-</w:t>
      </w:r>
      <w:proofErr w:type="spellStart"/>
      <w:r w:rsidRPr="009C38CD">
        <w:rPr>
          <w:rFonts w:ascii="Book Antiqua" w:hAnsi="Book Antiqua"/>
        </w:rPr>
        <w:t>Anglada</w:t>
      </w:r>
      <w:proofErr w:type="spellEnd"/>
      <w:r w:rsidRPr="009C38CD">
        <w:rPr>
          <w:rFonts w:ascii="Book Antiqua" w:hAnsi="Book Antiqua"/>
        </w:rPr>
        <w:t xml:space="preserve"> M. Functional analysis of the human concentrative nucleoside transporter-1 variant hCNT1S546P provides insight into the sodium-binding pocket. </w:t>
      </w:r>
      <w:r w:rsidRPr="009C38CD">
        <w:rPr>
          <w:rFonts w:ascii="Book Antiqua" w:hAnsi="Book Antiqua"/>
          <w:i/>
          <w:iCs/>
        </w:rPr>
        <w:t xml:space="preserve">Am J </w:t>
      </w:r>
      <w:proofErr w:type="spellStart"/>
      <w:r w:rsidRPr="009C38CD">
        <w:rPr>
          <w:rFonts w:ascii="Book Antiqua" w:hAnsi="Book Antiqua"/>
          <w:i/>
          <w:iCs/>
        </w:rPr>
        <w:t>Physiol</w:t>
      </w:r>
      <w:proofErr w:type="spellEnd"/>
      <w:r w:rsidRPr="009C38CD">
        <w:rPr>
          <w:rFonts w:ascii="Book Antiqua" w:hAnsi="Book Antiqua"/>
          <w:i/>
          <w:iCs/>
        </w:rPr>
        <w:t xml:space="preserve"> Cell </w:t>
      </w:r>
      <w:proofErr w:type="spellStart"/>
      <w:r w:rsidRPr="009C38CD">
        <w:rPr>
          <w:rFonts w:ascii="Book Antiqua" w:hAnsi="Book Antiqua"/>
          <w:i/>
          <w:iCs/>
        </w:rPr>
        <w:t>Physiol</w:t>
      </w:r>
      <w:proofErr w:type="spellEnd"/>
      <w:r w:rsidRPr="009C38CD">
        <w:rPr>
          <w:rFonts w:ascii="Book Antiqua" w:hAnsi="Book Antiqua"/>
        </w:rPr>
        <w:t xml:space="preserve"> 2012; </w:t>
      </w:r>
      <w:r w:rsidRPr="009C38CD">
        <w:rPr>
          <w:rFonts w:ascii="Book Antiqua" w:hAnsi="Book Antiqua"/>
          <w:b/>
          <w:bCs/>
        </w:rPr>
        <w:t>302</w:t>
      </w:r>
      <w:r w:rsidRPr="009C38CD">
        <w:rPr>
          <w:rFonts w:ascii="Book Antiqua" w:hAnsi="Book Antiqua"/>
        </w:rPr>
        <w:t>: C257-C266 [PMID: 21998139 DOI: 10.1152/ajpcell.00198.2011]</w:t>
      </w:r>
    </w:p>
    <w:p w14:paraId="3B7E8051"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80 </w:t>
      </w:r>
      <w:proofErr w:type="spellStart"/>
      <w:r w:rsidRPr="009C38CD">
        <w:rPr>
          <w:rFonts w:ascii="Book Antiqua" w:hAnsi="Book Antiqua"/>
          <w:b/>
          <w:bCs/>
        </w:rPr>
        <w:t>Koczor</w:t>
      </w:r>
      <w:proofErr w:type="spellEnd"/>
      <w:r w:rsidRPr="009C38CD">
        <w:rPr>
          <w:rFonts w:ascii="Book Antiqua" w:hAnsi="Book Antiqua"/>
          <w:b/>
          <w:bCs/>
        </w:rPr>
        <w:t xml:space="preserve"> CA</w:t>
      </w:r>
      <w:r w:rsidRPr="009C38CD">
        <w:rPr>
          <w:rFonts w:ascii="Book Antiqua" w:hAnsi="Book Antiqua"/>
        </w:rPr>
        <w:t xml:space="preserve">, Torres RA, Lewis W. The role of transporters in the toxicity of nucleoside and nucleotide analogs. </w:t>
      </w:r>
      <w:r w:rsidRPr="009C38CD">
        <w:rPr>
          <w:rFonts w:ascii="Book Antiqua" w:hAnsi="Book Antiqua"/>
          <w:i/>
          <w:iCs/>
        </w:rPr>
        <w:t xml:space="preserve">Expert </w:t>
      </w:r>
      <w:proofErr w:type="spellStart"/>
      <w:r w:rsidRPr="009C38CD">
        <w:rPr>
          <w:rFonts w:ascii="Book Antiqua" w:hAnsi="Book Antiqua"/>
          <w:i/>
          <w:iCs/>
        </w:rPr>
        <w:t>Opin</w:t>
      </w:r>
      <w:proofErr w:type="spellEnd"/>
      <w:r w:rsidRPr="009C38CD">
        <w:rPr>
          <w:rFonts w:ascii="Book Antiqua" w:hAnsi="Book Antiqua"/>
          <w:i/>
          <w:iCs/>
        </w:rPr>
        <w:t xml:space="preserve"> Drug </w:t>
      </w:r>
      <w:proofErr w:type="spellStart"/>
      <w:r w:rsidRPr="009C38CD">
        <w:rPr>
          <w:rFonts w:ascii="Book Antiqua" w:hAnsi="Book Antiqua"/>
          <w:i/>
          <w:iCs/>
        </w:rPr>
        <w:t>Metab</w:t>
      </w:r>
      <w:proofErr w:type="spellEnd"/>
      <w:r w:rsidRPr="009C38CD">
        <w:rPr>
          <w:rFonts w:ascii="Book Antiqua" w:hAnsi="Book Antiqua"/>
          <w:i/>
          <w:iCs/>
        </w:rPr>
        <w:t xml:space="preserve"> </w:t>
      </w:r>
      <w:proofErr w:type="spellStart"/>
      <w:r w:rsidRPr="009C38CD">
        <w:rPr>
          <w:rFonts w:ascii="Book Antiqua" w:hAnsi="Book Antiqua"/>
          <w:i/>
          <w:iCs/>
        </w:rPr>
        <w:t>Toxicol</w:t>
      </w:r>
      <w:proofErr w:type="spellEnd"/>
      <w:r w:rsidRPr="009C38CD">
        <w:rPr>
          <w:rFonts w:ascii="Book Antiqua" w:hAnsi="Book Antiqua"/>
        </w:rPr>
        <w:t xml:space="preserve"> 2012; </w:t>
      </w:r>
      <w:r w:rsidRPr="009C38CD">
        <w:rPr>
          <w:rFonts w:ascii="Book Antiqua" w:hAnsi="Book Antiqua"/>
          <w:b/>
          <w:bCs/>
        </w:rPr>
        <w:t>8</w:t>
      </w:r>
      <w:r w:rsidRPr="009C38CD">
        <w:rPr>
          <w:rFonts w:ascii="Book Antiqua" w:hAnsi="Book Antiqua"/>
        </w:rPr>
        <w:t>: 665-676 [PMID: 22509856 DOI: 10.1517/17425255.2012.680885]</w:t>
      </w:r>
    </w:p>
    <w:p w14:paraId="7F0D7B63"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lastRenderedPageBreak/>
        <w:t xml:space="preserve">81 </w:t>
      </w:r>
      <w:r w:rsidRPr="009C38CD">
        <w:rPr>
          <w:rFonts w:ascii="Book Antiqua" w:hAnsi="Book Antiqua"/>
          <w:b/>
          <w:bCs/>
        </w:rPr>
        <w:t>Yao SYM</w:t>
      </w:r>
      <w:r w:rsidRPr="009C38CD">
        <w:rPr>
          <w:rFonts w:ascii="Book Antiqua" w:hAnsi="Book Antiqua"/>
        </w:rPr>
        <w:t xml:space="preserve">, Young JD. Inward- and outward-facing homology modeling of human concentrative nucleoside transporter 3 (hCNT3) predicts an elevator-type transport mechanism. </w:t>
      </w:r>
      <w:r w:rsidRPr="009C38CD">
        <w:rPr>
          <w:rFonts w:ascii="Book Antiqua" w:hAnsi="Book Antiqua"/>
          <w:i/>
          <w:iCs/>
        </w:rPr>
        <w:t>Channels (Austin)</w:t>
      </w:r>
      <w:r w:rsidRPr="009C38CD">
        <w:rPr>
          <w:rFonts w:ascii="Book Antiqua" w:hAnsi="Book Antiqua"/>
        </w:rPr>
        <w:t xml:space="preserve"> 2018; </w:t>
      </w:r>
      <w:r w:rsidRPr="009C38CD">
        <w:rPr>
          <w:rFonts w:ascii="Book Antiqua" w:hAnsi="Book Antiqua"/>
          <w:b/>
          <w:bCs/>
        </w:rPr>
        <w:t>12</w:t>
      </w:r>
      <w:r w:rsidRPr="009C38CD">
        <w:rPr>
          <w:rFonts w:ascii="Book Antiqua" w:hAnsi="Book Antiqua"/>
        </w:rPr>
        <w:t>: 291-298 [PMID: 30096006 DOI: 10.1080/19336950.2018.1506665]</w:t>
      </w:r>
    </w:p>
    <w:p w14:paraId="43438E9C" w14:textId="77777777" w:rsidR="00514097" w:rsidRPr="009C38CD" w:rsidRDefault="00514097" w:rsidP="00514097">
      <w:pPr>
        <w:snapToGrid w:val="0"/>
        <w:spacing w:line="360" w:lineRule="auto"/>
        <w:jc w:val="both"/>
        <w:rPr>
          <w:rFonts w:ascii="Book Antiqua" w:hAnsi="Book Antiqua"/>
        </w:rPr>
      </w:pPr>
      <w:r w:rsidRPr="009C38CD">
        <w:rPr>
          <w:rFonts w:ascii="Book Antiqua" w:hAnsi="Book Antiqua"/>
        </w:rPr>
        <w:t xml:space="preserve">82 </w:t>
      </w:r>
      <w:proofErr w:type="spellStart"/>
      <w:r w:rsidRPr="009C38CD">
        <w:rPr>
          <w:rFonts w:ascii="Book Antiqua" w:hAnsi="Book Antiqua"/>
          <w:b/>
          <w:bCs/>
        </w:rPr>
        <w:t>Ritzel</w:t>
      </w:r>
      <w:proofErr w:type="spellEnd"/>
      <w:r w:rsidRPr="009C38CD">
        <w:rPr>
          <w:rFonts w:ascii="Book Antiqua" w:hAnsi="Book Antiqua"/>
          <w:b/>
          <w:bCs/>
        </w:rPr>
        <w:t xml:space="preserve"> MW</w:t>
      </w:r>
      <w:r w:rsidRPr="009C38CD">
        <w:rPr>
          <w:rFonts w:ascii="Book Antiqua" w:hAnsi="Book Antiqua"/>
        </w:rPr>
        <w:t xml:space="preserve">, Ng AM, Yao SY, Graham K, Loewen SK, Smith KM, </w:t>
      </w:r>
      <w:proofErr w:type="spellStart"/>
      <w:r w:rsidRPr="009C38CD">
        <w:rPr>
          <w:rFonts w:ascii="Book Antiqua" w:hAnsi="Book Antiqua"/>
        </w:rPr>
        <w:t>Ritzel</w:t>
      </w:r>
      <w:proofErr w:type="spellEnd"/>
      <w:r w:rsidRPr="009C38CD">
        <w:rPr>
          <w:rFonts w:ascii="Book Antiqua" w:hAnsi="Book Antiqua"/>
        </w:rPr>
        <w:t xml:space="preserve"> RG, </w:t>
      </w:r>
      <w:proofErr w:type="spellStart"/>
      <w:r w:rsidRPr="009C38CD">
        <w:rPr>
          <w:rFonts w:ascii="Book Antiqua" w:hAnsi="Book Antiqua"/>
        </w:rPr>
        <w:t>Mowles</w:t>
      </w:r>
      <w:proofErr w:type="spellEnd"/>
      <w:r w:rsidRPr="009C38CD">
        <w:rPr>
          <w:rFonts w:ascii="Book Antiqua" w:hAnsi="Book Antiqua"/>
        </w:rPr>
        <w:t xml:space="preserve"> DA, Carpenter P, Chen XZ, Karpinski E, Hyde RJ, Baldwin SA, Cass CE, Young JD. Molecular identification and characterization of novel human and mouse concentrative Na+-nucleoside cotransporter proteins (hCNT3 and mCNT3) broadly selective for purine and pyrimidine nucleosides (system </w:t>
      </w:r>
      <w:proofErr w:type="spellStart"/>
      <w:r w:rsidRPr="009C38CD">
        <w:rPr>
          <w:rFonts w:ascii="Book Antiqua" w:hAnsi="Book Antiqua"/>
        </w:rPr>
        <w:t>cib</w:t>
      </w:r>
      <w:proofErr w:type="spellEnd"/>
      <w:r w:rsidRPr="009C38CD">
        <w:rPr>
          <w:rFonts w:ascii="Book Antiqua" w:hAnsi="Book Antiqua"/>
        </w:rPr>
        <w:t xml:space="preserve">). </w:t>
      </w:r>
      <w:r w:rsidRPr="009C38CD">
        <w:rPr>
          <w:rFonts w:ascii="Book Antiqua" w:hAnsi="Book Antiqua"/>
          <w:i/>
          <w:iCs/>
        </w:rPr>
        <w:t>J Biol Chem</w:t>
      </w:r>
      <w:r w:rsidRPr="009C38CD">
        <w:rPr>
          <w:rFonts w:ascii="Book Antiqua" w:hAnsi="Book Antiqua"/>
        </w:rPr>
        <w:t xml:space="preserve"> 2001; </w:t>
      </w:r>
      <w:r w:rsidRPr="009C38CD">
        <w:rPr>
          <w:rFonts w:ascii="Book Antiqua" w:hAnsi="Book Antiqua"/>
          <w:b/>
          <w:bCs/>
        </w:rPr>
        <w:t>276</w:t>
      </w:r>
      <w:r w:rsidRPr="009C38CD">
        <w:rPr>
          <w:rFonts w:ascii="Book Antiqua" w:hAnsi="Book Antiqua"/>
        </w:rPr>
        <w:t>: 2914-2927 [PMID: 11032837 DOI: 10.1074/jbc.M007746200]</w:t>
      </w:r>
    </w:p>
    <w:p w14:paraId="11C2C413" w14:textId="77777777" w:rsidR="00514097" w:rsidRPr="009C38CD" w:rsidRDefault="00514097">
      <w:pPr>
        <w:spacing w:line="360" w:lineRule="auto"/>
        <w:jc w:val="both"/>
        <w:rPr>
          <w:rFonts w:ascii="Book Antiqua" w:hAnsi="Book Antiqua"/>
        </w:rPr>
      </w:pPr>
    </w:p>
    <w:p w14:paraId="77E8D8BA" w14:textId="77777777" w:rsidR="00A77B3E" w:rsidRPr="009C38CD" w:rsidRDefault="00A77B3E">
      <w:pPr>
        <w:spacing w:line="360" w:lineRule="auto"/>
        <w:jc w:val="both"/>
        <w:rPr>
          <w:rFonts w:ascii="Book Antiqua" w:hAnsi="Book Antiqua"/>
        </w:rPr>
        <w:sectPr w:rsidR="00A77B3E" w:rsidRPr="009C38CD">
          <w:pgSz w:w="12240" w:h="15840"/>
          <w:pgMar w:top="1440" w:right="1440" w:bottom="1440" w:left="1440" w:header="720" w:footer="720" w:gutter="0"/>
          <w:cols w:space="720"/>
          <w:docGrid w:linePitch="360"/>
        </w:sectPr>
      </w:pPr>
    </w:p>
    <w:p w14:paraId="3ACF50E1"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lastRenderedPageBreak/>
        <w:t>Footnotes</w:t>
      </w:r>
    </w:p>
    <w:p w14:paraId="3E5EA493"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 xml:space="preserve">Conflict-of-interest statement: </w:t>
      </w:r>
      <w:r w:rsidRPr="009C38CD">
        <w:rPr>
          <w:rFonts w:ascii="Book Antiqua" w:eastAsia="Book Antiqua" w:hAnsi="Book Antiqua" w:cs="Book Antiqua"/>
          <w:color w:val="000000"/>
        </w:rPr>
        <w:t xml:space="preserve">David Morris is one of the inventors of </w:t>
      </w:r>
      <w:proofErr w:type="spellStart"/>
      <w:r w:rsidRPr="009C38CD">
        <w:rPr>
          <w:rFonts w:ascii="Book Antiqua" w:eastAsia="Book Antiqua" w:hAnsi="Book Antiqua" w:cs="Book Antiqua"/>
          <w:color w:val="000000"/>
        </w:rPr>
        <w:t>BromAc</w:t>
      </w:r>
      <w:proofErr w:type="spellEnd"/>
      <w:r w:rsidRPr="009C38CD">
        <w:rPr>
          <w:rFonts w:ascii="Book Antiqua" w:eastAsia="Book Antiqua" w:hAnsi="Book Antiqua" w:cs="Book Antiqua"/>
          <w:color w:val="000000"/>
        </w:rPr>
        <w:t xml:space="preserve"> and owns stocks in </w:t>
      </w:r>
      <w:proofErr w:type="spellStart"/>
      <w:r w:rsidRPr="009C38CD">
        <w:rPr>
          <w:rFonts w:ascii="Book Antiqua" w:eastAsia="Book Antiqua" w:hAnsi="Book Antiqua" w:cs="Book Antiqua"/>
          <w:color w:val="000000"/>
        </w:rPr>
        <w:t>Mucpharm</w:t>
      </w:r>
      <w:proofErr w:type="spellEnd"/>
      <w:r w:rsidRPr="009C38CD">
        <w:rPr>
          <w:rFonts w:ascii="Book Antiqua" w:eastAsia="Book Antiqua" w:hAnsi="Book Antiqua" w:cs="Book Antiqua"/>
          <w:color w:val="000000"/>
        </w:rPr>
        <w:t xml:space="preserve">. </w:t>
      </w:r>
    </w:p>
    <w:p w14:paraId="4FDC7744" w14:textId="77777777" w:rsidR="00A77B3E" w:rsidRPr="009C38CD" w:rsidRDefault="00A77B3E">
      <w:pPr>
        <w:spacing w:line="360" w:lineRule="auto"/>
        <w:jc w:val="both"/>
        <w:rPr>
          <w:rFonts w:ascii="Book Antiqua" w:hAnsi="Book Antiqua"/>
        </w:rPr>
      </w:pPr>
    </w:p>
    <w:p w14:paraId="57D839B4"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 xml:space="preserve">Open-Access: </w:t>
      </w:r>
      <w:r w:rsidRPr="009C38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C38CD">
        <w:rPr>
          <w:rFonts w:ascii="Book Antiqua" w:eastAsia="Book Antiqua" w:hAnsi="Book Antiqua" w:cs="Book Antiqua"/>
          <w:color w:val="000000"/>
        </w:rPr>
        <w:t>NonCommercial</w:t>
      </w:r>
      <w:proofErr w:type="spellEnd"/>
      <w:r w:rsidRPr="009C38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2A8B9B" w14:textId="77777777" w:rsidR="00A77B3E" w:rsidRPr="009C38CD" w:rsidRDefault="00A77B3E">
      <w:pPr>
        <w:spacing w:line="360" w:lineRule="auto"/>
        <w:jc w:val="both"/>
        <w:rPr>
          <w:rFonts w:ascii="Book Antiqua" w:hAnsi="Book Antiqua"/>
        </w:rPr>
      </w:pPr>
    </w:p>
    <w:p w14:paraId="043A6B4A" w14:textId="77777777" w:rsidR="00A77B3E" w:rsidRPr="009C38CD" w:rsidRDefault="0082063B">
      <w:pPr>
        <w:spacing w:line="360" w:lineRule="auto"/>
        <w:jc w:val="both"/>
        <w:rPr>
          <w:rFonts w:ascii="Book Antiqua" w:eastAsia="Book Antiqua" w:hAnsi="Book Antiqua" w:cs="Book Antiqua"/>
          <w:color w:val="000000"/>
        </w:rPr>
      </w:pPr>
      <w:r w:rsidRPr="009C38CD">
        <w:rPr>
          <w:rFonts w:ascii="Book Antiqua" w:eastAsia="Book Antiqua" w:hAnsi="Book Antiqua" w:cs="Book Antiqua"/>
          <w:b/>
          <w:color w:val="000000"/>
        </w:rPr>
        <w:t xml:space="preserve">Manuscript source: </w:t>
      </w:r>
      <w:r w:rsidRPr="009C38CD">
        <w:rPr>
          <w:rFonts w:ascii="Book Antiqua" w:eastAsia="Book Antiqua" w:hAnsi="Book Antiqua" w:cs="Book Antiqua"/>
          <w:color w:val="000000"/>
        </w:rPr>
        <w:t xml:space="preserve">Unsolicited </w:t>
      </w:r>
      <w:r w:rsidR="00514097" w:rsidRPr="009C38CD">
        <w:rPr>
          <w:rFonts w:ascii="Book Antiqua" w:eastAsia="Book Antiqua" w:hAnsi="Book Antiqua" w:cs="Book Antiqua"/>
          <w:color w:val="000000"/>
        </w:rPr>
        <w:t>m</w:t>
      </w:r>
      <w:r w:rsidRPr="009C38CD">
        <w:rPr>
          <w:rFonts w:ascii="Book Antiqua" w:eastAsia="Book Antiqua" w:hAnsi="Book Antiqua" w:cs="Book Antiqua"/>
          <w:color w:val="000000"/>
        </w:rPr>
        <w:t>anuscript</w:t>
      </w:r>
    </w:p>
    <w:p w14:paraId="5032AF47" w14:textId="77777777" w:rsidR="00A77B3E" w:rsidRPr="009C38CD" w:rsidRDefault="00A77B3E">
      <w:pPr>
        <w:spacing w:line="360" w:lineRule="auto"/>
        <w:jc w:val="both"/>
        <w:rPr>
          <w:rFonts w:ascii="Book Antiqua" w:hAnsi="Book Antiqua"/>
        </w:rPr>
      </w:pPr>
    </w:p>
    <w:p w14:paraId="437B15E1"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t xml:space="preserve">Peer-review started: </w:t>
      </w:r>
      <w:r w:rsidRPr="009C38CD">
        <w:rPr>
          <w:rFonts w:ascii="Book Antiqua" w:eastAsia="Book Antiqua" w:hAnsi="Book Antiqua" w:cs="Book Antiqua"/>
          <w:color w:val="000000"/>
        </w:rPr>
        <w:t>February 17, 2021</w:t>
      </w:r>
    </w:p>
    <w:p w14:paraId="64031F78"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t xml:space="preserve">First decision: </w:t>
      </w:r>
      <w:r w:rsidRPr="009C38CD">
        <w:rPr>
          <w:rFonts w:ascii="Book Antiqua" w:eastAsia="Book Antiqua" w:hAnsi="Book Antiqua" w:cs="Book Antiqua"/>
          <w:color w:val="000000"/>
        </w:rPr>
        <w:t>April 5, 2021</w:t>
      </w:r>
    </w:p>
    <w:p w14:paraId="66DB2A6A"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t xml:space="preserve">Article in press: </w:t>
      </w:r>
    </w:p>
    <w:p w14:paraId="00F70CF6" w14:textId="77777777" w:rsidR="00A77B3E" w:rsidRPr="009C38CD" w:rsidRDefault="00A77B3E">
      <w:pPr>
        <w:spacing w:line="360" w:lineRule="auto"/>
        <w:jc w:val="both"/>
        <w:rPr>
          <w:rFonts w:ascii="Book Antiqua" w:hAnsi="Book Antiqua"/>
        </w:rPr>
      </w:pPr>
    </w:p>
    <w:p w14:paraId="20B8F4CA"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t xml:space="preserve">Specialty type: </w:t>
      </w:r>
      <w:r w:rsidRPr="009C38CD">
        <w:rPr>
          <w:rFonts w:ascii="Book Antiqua" w:eastAsia="Book Antiqua" w:hAnsi="Book Antiqua" w:cs="Book Antiqua"/>
          <w:color w:val="000000"/>
        </w:rPr>
        <w:t xml:space="preserve">Gastroenterology and </w:t>
      </w:r>
      <w:r w:rsidR="00514097" w:rsidRPr="009C38CD">
        <w:rPr>
          <w:rFonts w:ascii="Book Antiqua" w:eastAsia="Book Antiqua" w:hAnsi="Book Antiqua" w:cs="Book Antiqua"/>
          <w:color w:val="000000"/>
        </w:rPr>
        <w:t>h</w:t>
      </w:r>
      <w:r w:rsidRPr="009C38CD">
        <w:rPr>
          <w:rFonts w:ascii="Book Antiqua" w:eastAsia="Book Antiqua" w:hAnsi="Book Antiqua" w:cs="Book Antiqua"/>
          <w:color w:val="000000"/>
        </w:rPr>
        <w:t>epatology</w:t>
      </w:r>
    </w:p>
    <w:p w14:paraId="72939E6E"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t xml:space="preserve">Country/Territory of origin: </w:t>
      </w:r>
      <w:r w:rsidRPr="009C38CD">
        <w:rPr>
          <w:rFonts w:ascii="Book Antiqua" w:eastAsia="Book Antiqua" w:hAnsi="Book Antiqua" w:cs="Book Antiqua"/>
          <w:color w:val="000000"/>
        </w:rPr>
        <w:t>Australia</w:t>
      </w:r>
    </w:p>
    <w:p w14:paraId="2431DE62"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color w:val="000000"/>
        </w:rPr>
        <w:t>Peer-review report’s scientific quality classification</w:t>
      </w:r>
    </w:p>
    <w:p w14:paraId="282D0D93"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Grade A (Excellent): 0</w:t>
      </w:r>
    </w:p>
    <w:p w14:paraId="636E8E2D"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Grade B (Very good): B, B</w:t>
      </w:r>
    </w:p>
    <w:p w14:paraId="23514305"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Grade C (Good): 0</w:t>
      </w:r>
    </w:p>
    <w:p w14:paraId="7F84D527"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Grade D (Fair): 0</w:t>
      </w:r>
    </w:p>
    <w:p w14:paraId="25F23E2B"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color w:val="000000"/>
        </w:rPr>
        <w:t>Grade E (Poor): 0</w:t>
      </w:r>
    </w:p>
    <w:p w14:paraId="5947BAFB" w14:textId="77777777" w:rsidR="00A77B3E" w:rsidRPr="009C38CD" w:rsidRDefault="00A77B3E">
      <w:pPr>
        <w:spacing w:line="360" w:lineRule="auto"/>
        <w:jc w:val="both"/>
        <w:rPr>
          <w:rFonts w:ascii="Book Antiqua" w:hAnsi="Book Antiqua"/>
        </w:rPr>
      </w:pPr>
    </w:p>
    <w:p w14:paraId="2FDD1457" w14:textId="77777777" w:rsidR="00A77B3E" w:rsidRPr="009C38CD" w:rsidRDefault="0082063B">
      <w:pPr>
        <w:spacing w:line="360" w:lineRule="auto"/>
        <w:jc w:val="both"/>
        <w:rPr>
          <w:rFonts w:ascii="Book Antiqua" w:hAnsi="Book Antiqua"/>
        </w:rPr>
        <w:sectPr w:rsidR="00A77B3E" w:rsidRPr="009C38CD">
          <w:pgSz w:w="12240" w:h="15840"/>
          <w:pgMar w:top="1440" w:right="1440" w:bottom="1440" w:left="1440" w:header="720" w:footer="720" w:gutter="0"/>
          <w:cols w:space="720"/>
          <w:docGrid w:linePitch="360"/>
        </w:sectPr>
      </w:pPr>
      <w:r w:rsidRPr="009C38CD">
        <w:rPr>
          <w:rFonts w:ascii="Book Antiqua" w:eastAsia="Book Antiqua" w:hAnsi="Book Antiqua" w:cs="Book Antiqua"/>
          <w:b/>
          <w:color w:val="000000"/>
        </w:rPr>
        <w:t xml:space="preserve">P-Reviewer: </w:t>
      </w:r>
      <w:r w:rsidRPr="009C38CD">
        <w:rPr>
          <w:rFonts w:ascii="Book Antiqua" w:eastAsia="Book Antiqua" w:hAnsi="Book Antiqua" w:cs="Book Antiqua"/>
          <w:color w:val="000000"/>
        </w:rPr>
        <w:t>Fernández-</w:t>
      </w:r>
      <w:proofErr w:type="spellStart"/>
      <w:r w:rsidRPr="009C38CD">
        <w:rPr>
          <w:rFonts w:ascii="Book Antiqua" w:eastAsia="Book Antiqua" w:hAnsi="Book Antiqua" w:cs="Book Antiqua"/>
          <w:color w:val="000000"/>
        </w:rPr>
        <w:t>Placencia</w:t>
      </w:r>
      <w:proofErr w:type="spellEnd"/>
      <w:r w:rsidRPr="009C38CD">
        <w:rPr>
          <w:rFonts w:ascii="Book Antiqua" w:eastAsia="Book Antiqua" w:hAnsi="Book Antiqua" w:cs="Book Antiqua"/>
          <w:color w:val="000000"/>
        </w:rPr>
        <w:t xml:space="preserve"> RM, </w:t>
      </w:r>
      <w:proofErr w:type="spellStart"/>
      <w:r w:rsidRPr="009C38CD">
        <w:rPr>
          <w:rFonts w:ascii="Book Antiqua" w:eastAsia="Book Antiqua" w:hAnsi="Book Antiqua" w:cs="Book Antiqua"/>
          <w:color w:val="000000"/>
        </w:rPr>
        <w:t>Jin</w:t>
      </w:r>
      <w:proofErr w:type="spellEnd"/>
      <w:r w:rsidRPr="009C38CD">
        <w:rPr>
          <w:rFonts w:ascii="Book Antiqua" w:eastAsia="Book Antiqua" w:hAnsi="Book Antiqua" w:cs="Book Antiqua"/>
          <w:color w:val="000000"/>
        </w:rPr>
        <w:t xml:space="preserve"> Y</w:t>
      </w:r>
      <w:r w:rsidRPr="009C38CD">
        <w:rPr>
          <w:rFonts w:ascii="Book Antiqua" w:eastAsia="Book Antiqua" w:hAnsi="Book Antiqua" w:cs="Book Antiqua"/>
          <w:b/>
          <w:color w:val="000000"/>
        </w:rPr>
        <w:t xml:space="preserve"> S-Editor: </w:t>
      </w:r>
      <w:r w:rsidRPr="009C38CD">
        <w:rPr>
          <w:rFonts w:ascii="Book Antiqua" w:eastAsia="Book Antiqua" w:hAnsi="Book Antiqua" w:cs="Book Antiqua"/>
          <w:color w:val="000000"/>
        </w:rPr>
        <w:t>Gong ZM</w:t>
      </w:r>
      <w:r w:rsidRPr="009C38CD">
        <w:rPr>
          <w:rFonts w:ascii="Book Antiqua" w:eastAsia="Book Antiqua" w:hAnsi="Book Antiqua" w:cs="Book Antiqua"/>
          <w:b/>
          <w:color w:val="000000"/>
        </w:rPr>
        <w:t xml:space="preserve"> L-Editor:  P-Editor: </w:t>
      </w:r>
    </w:p>
    <w:p w14:paraId="4F620953" w14:textId="77777777" w:rsidR="00A77B3E" w:rsidRPr="009C38CD" w:rsidRDefault="0082063B">
      <w:pPr>
        <w:spacing w:line="360" w:lineRule="auto"/>
        <w:jc w:val="both"/>
        <w:rPr>
          <w:rFonts w:ascii="Book Antiqua" w:eastAsia="Book Antiqua" w:hAnsi="Book Antiqua" w:cs="Book Antiqua"/>
          <w:b/>
          <w:color w:val="000000"/>
        </w:rPr>
      </w:pPr>
      <w:r w:rsidRPr="009C38CD">
        <w:rPr>
          <w:rFonts w:ascii="Book Antiqua" w:eastAsia="Book Antiqua" w:hAnsi="Book Antiqua" w:cs="Book Antiqua"/>
          <w:b/>
          <w:color w:val="000000"/>
        </w:rPr>
        <w:lastRenderedPageBreak/>
        <w:t>Figure Legends</w:t>
      </w:r>
    </w:p>
    <w:p w14:paraId="7F0C8612" w14:textId="77777777" w:rsidR="00514097" w:rsidRPr="009C38CD" w:rsidRDefault="007C3627">
      <w:pPr>
        <w:spacing w:line="360" w:lineRule="auto"/>
        <w:jc w:val="both"/>
        <w:rPr>
          <w:rFonts w:ascii="Book Antiqua" w:hAnsi="Book Antiqua"/>
        </w:rPr>
      </w:pPr>
      <w:r w:rsidRPr="009C38CD">
        <w:rPr>
          <w:rFonts w:ascii="Book Antiqua" w:hAnsi="Book Antiqua"/>
          <w:noProof/>
          <w:lang w:eastAsia="zh-CN"/>
        </w:rPr>
        <w:drawing>
          <wp:inline distT="0" distB="0" distL="0" distR="0" wp14:anchorId="25AA6445" wp14:editId="14D55ED8">
            <wp:extent cx="5943600" cy="4531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31995"/>
                    </a:xfrm>
                    <a:prstGeom prst="rect">
                      <a:avLst/>
                    </a:prstGeom>
                  </pic:spPr>
                </pic:pic>
              </a:graphicData>
            </a:graphic>
          </wp:inline>
        </w:drawing>
      </w:r>
    </w:p>
    <w:p w14:paraId="1E806756" w14:textId="3531B0A3" w:rsidR="00A77B3E" w:rsidRDefault="0082063B">
      <w:pPr>
        <w:spacing w:line="360" w:lineRule="auto"/>
        <w:jc w:val="both"/>
        <w:rPr>
          <w:rFonts w:ascii="Book Antiqua" w:eastAsia="Book Antiqua" w:hAnsi="Book Antiqua" w:cs="Book Antiqua"/>
          <w:color w:val="000000"/>
        </w:rPr>
      </w:pPr>
      <w:r w:rsidRPr="00792A2B">
        <w:rPr>
          <w:rFonts w:ascii="Book Antiqua" w:eastAsia="Book Antiqua" w:hAnsi="Book Antiqua" w:cs="Book Antiqua"/>
          <w:b/>
          <w:bCs/>
          <w:color w:val="000000"/>
        </w:rPr>
        <w:t>Figure 1</w:t>
      </w:r>
      <w:r w:rsidR="00514097" w:rsidRPr="00792A2B">
        <w:rPr>
          <w:rFonts w:ascii="Book Antiqua" w:eastAsia="Book Antiqua" w:hAnsi="Book Antiqua" w:cs="Book Antiqua"/>
          <w:b/>
          <w:bCs/>
          <w:color w:val="000000"/>
        </w:rPr>
        <w:t xml:space="preserve"> </w:t>
      </w:r>
      <w:r w:rsidRPr="00792A2B">
        <w:rPr>
          <w:rFonts w:ascii="Book Antiqua" w:eastAsia="Book Antiqua" w:hAnsi="Book Antiqua" w:cs="Book Antiqua"/>
          <w:b/>
          <w:bCs/>
          <w:color w:val="000000"/>
        </w:rPr>
        <w:t>Pancreatic cancer progression</w:t>
      </w:r>
      <w:r w:rsidRPr="00792A2B">
        <w:rPr>
          <w:rFonts w:ascii="Book Antiqua" w:eastAsia="Book Antiqua" w:hAnsi="Book Antiqua" w:cs="Book Antiqua"/>
          <w:b/>
          <w:color w:val="000000"/>
        </w:rPr>
        <w:t xml:space="preserve"> beginning with normal pancreatic ductal cells which express MUC1, MUC5AB, MUC6, MUC17, and MUC20. </w:t>
      </w:r>
      <w:r w:rsidRPr="002D4557">
        <w:rPr>
          <w:rFonts w:ascii="Book Antiqua" w:eastAsia="Book Antiqua" w:hAnsi="Book Antiqua" w:cs="Book Antiqua"/>
          <w:color w:val="000000"/>
        </w:rPr>
        <w:t xml:space="preserve">Pancreatic ductal cells progress to hyperplasia (PanIN21A/1B) with columnar cells, followed by dysplasia (PanIN2) with a loss of polarity, papillary and finally In-situ carcinoma (PanIN3) with a loss in cell polarity, papillary, budding off and mitosis. </w:t>
      </w:r>
      <w:r w:rsidRPr="009C38CD">
        <w:rPr>
          <w:rFonts w:ascii="Book Antiqua" w:eastAsia="Book Antiqua" w:hAnsi="Book Antiqua" w:cs="Book Antiqua"/>
          <w:color w:val="000000"/>
        </w:rPr>
        <w:t xml:space="preserve">An increased expression of MUC1, MUC6, MUC16 and </w:t>
      </w:r>
      <w:proofErr w:type="spellStart"/>
      <w:r w:rsidRPr="009C38CD">
        <w:rPr>
          <w:rFonts w:ascii="Book Antiqua" w:eastAsia="Book Antiqua" w:hAnsi="Book Antiqua" w:cs="Book Antiqua"/>
          <w:color w:val="000000"/>
        </w:rPr>
        <w:t>neoexpression</w:t>
      </w:r>
      <w:proofErr w:type="spellEnd"/>
      <w:r w:rsidRPr="009C38CD">
        <w:rPr>
          <w:rFonts w:ascii="Book Antiqua" w:eastAsia="Book Antiqua" w:hAnsi="Book Antiqua" w:cs="Book Antiqua"/>
          <w:color w:val="000000"/>
        </w:rPr>
        <w:t xml:space="preserve"> of MUC3, MUC4, and MUC5AC can be seen in pancreatic intraepithelial neoplasia’s. Pancreatic ductal cells also progress into MCN which has an increased expression of MUC1 and the </w:t>
      </w:r>
      <w:proofErr w:type="spellStart"/>
      <w:r w:rsidRPr="009C38CD">
        <w:rPr>
          <w:rFonts w:ascii="Book Antiqua" w:eastAsia="Book Antiqua" w:hAnsi="Book Antiqua" w:cs="Book Antiqua"/>
          <w:color w:val="000000"/>
        </w:rPr>
        <w:t>neoexpression</w:t>
      </w:r>
      <w:proofErr w:type="spellEnd"/>
      <w:r w:rsidRPr="009C38CD">
        <w:rPr>
          <w:rFonts w:ascii="Book Antiqua" w:eastAsia="Book Antiqua" w:hAnsi="Book Antiqua" w:cs="Book Antiqua"/>
          <w:color w:val="000000"/>
        </w:rPr>
        <w:t xml:space="preserve"> of MUC2 and MUC5AC. Early </w:t>
      </w:r>
      <w:proofErr w:type="spellStart"/>
      <w:r w:rsidRPr="009C38CD">
        <w:rPr>
          <w:rFonts w:ascii="Book Antiqua" w:eastAsia="Book Antiqua" w:hAnsi="Book Antiqua" w:cs="Book Antiqua"/>
          <w:color w:val="000000"/>
        </w:rPr>
        <w:t>Kras</w:t>
      </w:r>
      <w:proofErr w:type="spellEnd"/>
      <w:r w:rsidRPr="009C38CD">
        <w:rPr>
          <w:rFonts w:ascii="Book Antiqua" w:eastAsia="Book Antiqua" w:hAnsi="Book Antiqua" w:cs="Book Antiqua"/>
          <w:color w:val="000000"/>
        </w:rPr>
        <w:t xml:space="preserve"> mutation as well as late SMAD4 and TP53 inactivation is seen in both </w:t>
      </w:r>
      <w:proofErr w:type="spellStart"/>
      <w:r w:rsidRPr="009C38CD">
        <w:rPr>
          <w:rFonts w:ascii="Book Antiqua" w:eastAsia="Book Antiqua" w:hAnsi="Book Antiqua" w:cs="Book Antiqua"/>
          <w:color w:val="000000"/>
        </w:rPr>
        <w:t>PanIN</w:t>
      </w:r>
      <w:proofErr w:type="spellEnd"/>
      <w:r w:rsidRPr="009C38CD">
        <w:rPr>
          <w:rFonts w:ascii="Book Antiqua" w:eastAsia="Book Antiqua" w:hAnsi="Book Antiqua" w:cs="Book Antiqua"/>
          <w:color w:val="000000"/>
        </w:rPr>
        <w:t xml:space="preserve"> and MCN. Finally pancreatic ductal cells can progress into IPMN which are mucin producing neoplasms that present with an increased expression of MUC1 and MUC6 as well as </w:t>
      </w:r>
      <w:proofErr w:type="spellStart"/>
      <w:r w:rsidRPr="009C38CD">
        <w:rPr>
          <w:rFonts w:ascii="Book Antiqua" w:eastAsia="Book Antiqua" w:hAnsi="Book Antiqua" w:cs="Book Antiqua"/>
          <w:color w:val="000000"/>
        </w:rPr>
        <w:t>neoexpression</w:t>
      </w:r>
      <w:proofErr w:type="spellEnd"/>
      <w:r w:rsidRPr="009C38CD">
        <w:rPr>
          <w:rFonts w:ascii="Book Antiqua" w:eastAsia="Book Antiqua" w:hAnsi="Book Antiqua" w:cs="Book Antiqua"/>
          <w:color w:val="000000"/>
        </w:rPr>
        <w:t xml:space="preserve"> of MUC2, MUC4 and MUC5AC. IPMN also presents </w:t>
      </w:r>
      <w:r w:rsidRPr="009C38CD">
        <w:rPr>
          <w:rFonts w:ascii="Book Antiqua" w:eastAsia="Book Antiqua" w:hAnsi="Book Antiqua" w:cs="Book Antiqua"/>
          <w:color w:val="000000"/>
        </w:rPr>
        <w:lastRenderedPageBreak/>
        <w:t xml:space="preserve">with a </w:t>
      </w:r>
      <w:proofErr w:type="spellStart"/>
      <w:r w:rsidRPr="009C38CD">
        <w:rPr>
          <w:rFonts w:ascii="Book Antiqua" w:eastAsia="Book Antiqua" w:hAnsi="Book Antiqua" w:cs="Book Antiqua"/>
          <w:color w:val="000000"/>
        </w:rPr>
        <w:t>Kras</w:t>
      </w:r>
      <w:proofErr w:type="spellEnd"/>
      <w:r w:rsidRPr="009C38CD">
        <w:rPr>
          <w:rFonts w:ascii="Book Antiqua" w:eastAsia="Book Antiqua" w:hAnsi="Book Antiqua" w:cs="Book Antiqua"/>
          <w:color w:val="000000"/>
        </w:rPr>
        <w:t xml:space="preserve"> mutation and the inactivation of TP53 and P16/CDKN2A. IPMN and MCN further progress to adenocarcinoma where MUC1, and MUC6 expression is increased and MUC3, MUC4, MUC5AC, MUC5AB, MUC7, MUC13, M</w:t>
      </w:r>
      <w:r w:rsidR="007C3627" w:rsidRPr="009C38CD">
        <w:rPr>
          <w:rFonts w:ascii="Book Antiqua" w:eastAsia="Book Antiqua" w:hAnsi="Book Antiqua" w:cs="Book Antiqua"/>
          <w:color w:val="000000"/>
        </w:rPr>
        <w:t xml:space="preserve">UC16 and MUC17 are </w:t>
      </w:r>
      <w:proofErr w:type="spellStart"/>
      <w:proofErr w:type="gramStart"/>
      <w:r w:rsidR="007C3627" w:rsidRPr="009C38CD">
        <w:rPr>
          <w:rFonts w:ascii="Book Antiqua" w:eastAsia="Book Antiqua" w:hAnsi="Book Antiqua" w:cs="Book Antiqua"/>
          <w:color w:val="000000"/>
        </w:rPr>
        <w:t>neoexpressed</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sidRPr="009C38CD">
        <w:rPr>
          <w:rFonts w:ascii="Book Antiqua" w:eastAsia="Book Antiqua" w:hAnsi="Book Antiqua" w:cs="Book Antiqua"/>
          <w:color w:val="000000"/>
          <w:vertAlign w:val="superscript"/>
        </w:rPr>
        <w:t>68]</w:t>
      </w:r>
      <w:r w:rsidR="007C3627" w:rsidRPr="009C38CD">
        <w:rPr>
          <w:rFonts w:ascii="Book Antiqua" w:eastAsia="Book Antiqua" w:hAnsi="Book Antiqua" w:cs="Book Antiqua"/>
          <w:color w:val="000000"/>
        </w:rPr>
        <w:t>.</w:t>
      </w:r>
      <w:r w:rsidR="00927F57">
        <w:rPr>
          <w:rFonts w:ascii="Book Antiqua" w:eastAsia="Book Antiqua" w:hAnsi="Book Antiqua" w:cs="Book Antiqua"/>
          <w:color w:val="000000"/>
        </w:rPr>
        <w:t xml:space="preserve"> IPMN: </w:t>
      </w:r>
      <w:r w:rsidR="00927F57" w:rsidRPr="00927F57">
        <w:rPr>
          <w:rFonts w:ascii="Book Antiqua" w:eastAsia="Book Antiqua" w:hAnsi="Book Antiqua" w:cs="Book Antiqua"/>
          <w:caps/>
          <w:color w:val="000000"/>
        </w:rPr>
        <w:t>i</w:t>
      </w:r>
      <w:r w:rsidR="00927F57" w:rsidRPr="009C38CD">
        <w:rPr>
          <w:rFonts w:ascii="Book Antiqua" w:eastAsia="Book Antiqua" w:hAnsi="Book Antiqua" w:cs="Book Antiqua"/>
          <w:color w:val="000000"/>
        </w:rPr>
        <w:t>ntraductal papillary mucinous neoplasm</w:t>
      </w:r>
      <w:r w:rsidR="00927F57">
        <w:rPr>
          <w:rFonts w:ascii="Book Antiqua" w:eastAsia="Book Antiqua" w:hAnsi="Book Antiqua" w:cs="Book Antiqua"/>
          <w:color w:val="000000"/>
        </w:rPr>
        <w:t xml:space="preserve">; </w:t>
      </w:r>
      <w:proofErr w:type="spellStart"/>
      <w:r w:rsidR="00927F57" w:rsidRPr="009C38CD">
        <w:rPr>
          <w:rFonts w:ascii="Book Antiqua" w:eastAsia="Book Antiqua" w:hAnsi="Book Antiqua" w:cs="Book Antiqua"/>
          <w:color w:val="000000"/>
        </w:rPr>
        <w:t>PanIN</w:t>
      </w:r>
      <w:proofErr w:type="spellEnd"/>
      <w:r w:rsidR="00927F57">
        <w:rPr>
          <w:rFonts w:ascii="Book Antiqua" w:eastAsia="Book Antiqua" w:hAnsi="Book Antiqua" w:cs="Book Antiqua"/>
          <w:color w:val="000000"/>
        </w:rPr>
        <w:t xml:space="preserve">: </w:t>
      </w:r>
      <w:r w:rsidR="00927F57" w:rsidRPr="00927F57">
        <w:rPr>
          <w:rFonts w:ascii="Book Antiqua" w:eastAsia="Book Antiqua" w:hAnsi="Book Antiqua" w:cs="Book Antiqua"/>
          <w:caps/>
          <w:color w:val="000000"/>
        </w:rPr>
        <w:t>p</w:t>
      </w:r>
      <w:r w:rsidR="00927F57" w:rsidRPr="009C38CD">
        <w:rPr>
          <w:rFonts w:ascii="Book Antiqua" w:eastAsia="Book Antiqua" w:hAnsi="Book Antiqua" w:cs="Book Antiqua"/>
          <w:color w:val="000000"/>
        </w:rPr>
        <w:t>ancreatic intraepithelial neoplasia</w:t>
      </w:r>
      <w:r w:rsidR="00927F57">
        <w:rPr>
          <w:rFonts w:ascii="Book Antiqua" w:eastAsia="Book Antiqua" w:hAnsi="Book Antiqua" w:cs="Book Antiqua"/>
          <w:color w:val="000000"/>
        </w:rPr>
        <w:t xml:space="preserve">; </w:t>
      </w:r>
      <w:r w:rsidR="00927F57" w:rsidRPr="009C38CD">
        <w:rPr>
          <w:rFonts w:ascii="Book Antiqua" w:eastAsia="Book Antiqua" w:hAnsi="Book Antiqua" w:cs="Book Antiqua"/>
          <w:color w:val="000000"/>
        </w:rPr>
        <w:t>MCN</w:t>
      </w:r>
      <w:r w:rsidR="00927F57">
        <w:rPr>
          <w:rFonts w:ascii="Book Antiqua" w:eastAsia="Book Antiqua" w:hAnsi="Book Antiqua" w:cs="Book Antiqua"/>
          <w:color w:val="000000"/>
        </w:rPr>
        <w:t xml:space="preserve">: </w:t>
      </w:r>
      <w:r w:rsidR="00927F57" w:rsidRPr="00927F57">
        <w:rPr>
          <w:rFonts w:ascii="Book Antiqua" w:eastAsia="Book Antiqua" w:hAnsi="Book Antiqua" w:cs="Book Antiqua"/>
          <w:caps/>
          <w:color w:val="000000"/>
        </w:rPr>
        <w:t>m</w:t>
      </w:r>
      <w:r w:rsidR="00927F57" w:rsidRPr="009C38CD">
        <w:rPr>
          <w:rFonts w:ascii="Book Antiqua" w:eastAsia="Book Antiqua" w:hAnsi="Book Antiqua" w:cs="Book Antiqua"/>
          <w:color w:val="000000"/>
        </w:rPr>
        <w:t>ucinous cystic neoplasm</w:t>
      </w:r>
      <w:r w:rsidR="00927F57">
        <w:rPr>
          <w:rFonts w:ascii="Book Antiqua" w:eastAsia="Book Antiqua" w:hAnsi="Book Antiqua" w:cs="Book Antiqua"/>
          <w:color w:val="000000"/>
        </w:rPr>
        <w:t>.</w:t>
      </w:r>
    </w:p>
    <w:p w14:paraId="3F091F64" w14:textId="77777777" w:rsidR="007C3627" w:rsidRPr="009C38CD" w:rsidRDefault="007C3627">
      <w:pPr>
        <w:spacing w:line="360" w:lineRule="auto"/>
        <w:jc w:val="both"/>
        <w:rPr>
          <w:rFonts w:ascii="Book Antiqua" w:eastAsia="Book Antiqua" w:hAnsi="Book Antiqua" w:cs="Book Antiqua"/>
          <w:color w:val="000000"/>
        </w:rPr>
      </w:pPr>
    </w:p>
    <w:p w14:paraId="5C060E4D" w14:textId="77777777" w:rsidR="00A77B3E" w:rsidRPr="009C38CD" w:rsidRDefault="007C3627">
      <w:pPr>
        <w:spacing w:line="360" w:lineRule="auto"/>
        <w:jc w:val="both"/>
        <w:rPr>
          <w:rFonts w:ascii="Book Antiqua" w:hAnsi="Book Antiqua"/>
        </w:rPr>
      </w:pPr>
      <w:r w:rsidRPr="009C38CD">
        <w:rPr>
          <w:rFonts w:ascii="Book Antiqua" w:hAnsi="Book Antiqua"/>
          <w:noProof/>
          <w:lang w:eastAsia="zh-CN"/>
        </w:rPr>
        <w:drawing>
          <wp:inline distT="0" distB="0" distL="0" distR="0" wp14:anchorId="58A44BA6" wp14:editId="31F70E93">
            <wp:extent cx="5943600" cy="4402667"/>
            <wp:effectExtent l="0" t="0" r="0" b="0"/>
            <wp:docPr id="2" name="图片 2"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02667"/>
                    </a:xfrm>
                    <a:prstGeom prst="rect">
                      <a:avLst/>
                    </a:prstGeom>
                    <a:noFill/>
                    <a:ln>
                      <a:noFill/>
                    </a:ln>
                  </pic:spPr>
                </pic:pic>
              </a:graphicData>
            </a:graphic>
          </wp:inline>
        </w:drawing>
      </w:r>
    </w:p>
    <w:p w14:paraId="6F5F8B0B" w14:textId="77777777" w:rsidR="00A77B3E" w:rsidRPr="009C38CD" w:rsidRDefault="0082063B">
      <w:pPr>
        <w:spacing w:line="360" w:lineRule="auto"/>
        <w:jc w:val="both"/>
        <w:rPr>
          <w:rFonts w:ascii="Book Antiqua" w:hAnsi="Book Antiqua"/>
        </w:rPr>
      </w:pPr>
      <w:r w:rsidRPr="009C38CD">
        <w:rPr>
          <w:rFonts w:ascii="Book Antiqua" w:eastAsia="Book Antiqua" w:hAnsi="Book Antiqua" w:cs="Book Antiqua"/>
          <w:b/>
          <w:bCs/>
          <w:color w:val="000000"/>
        </w:rPr>
        <w:t>Figure 2</w:t>
      </w:r>
      <w:r w:rsidR="00B90EEC">
        <w:rPr>
          <w:rFonts w:ascii="Book Antiqua" w:eastAsia="Book Antiqua" w:hAnsi="Book Antiqua" w:cs="Book Antiqua"/>
          <w:b/>
          <w:bCs/>
          <w:color w:val="000000"/>
        </w:rPr>
        <w:t xml:space="preserve"> </w:t>
      </w:r>
      <w:r w:rsidRPr="009C38CD">
        <w:rPr>
          <w:rFonts w:ascii="Book Antiqua" w:eastAsia="Book Antiqua" w:hAnsi="Book Antiqua" w:cs="Book Antiqua"/>
          <w:b/>
          <w:bCs/>
          <w:color w:val="000000"/>
        </w:rPr>
        <w:t>Schematic representation of Gemcitabine transport, metabolism, intracellular activation, and deactivation</w:t>
      </w:r>
      <w:r w:rsidRPr="009C38CD">
        <w:rPr>
          <w:rFonts w:ascii="Book Antiqua" w:eastAsia="Book Antiqua" w:hAnsi="Book Antiqua" w:cs="Book Antiqua"/>
          <w:color w:val="000000"/>
        </w:rPr>
        <w:t>. Gemcitabine (</w:t>
      </w:r>
      <w:proofErr w:type="spellStart"/>
      <w:r w:rsidRPr="009C38CD">
        <w:rPr>
          <w:rFonts w:ascii="Book Antiqua" w:eastAsia="Book Antiqua" w:hAnsi="Book Antiqua" w:cs="Book Antiqua"/>
          <w:color w:val="000000"/>
        </w:rPr>
        <w:t>dFdC</w:t>
      </w:r>
      <w:proofErr w:type="spellEnd"/>
      <w:r w:rsidRPr="009C38CD">
        <w:rPr>
          <w:rFonts w:ascii="Book Antiqua" w:eastAsia="Book Antiqua" w:hAnsi="Book Antiqua" w:cs="Book Antiqua"/>
          <w:color w:val="000000"/>
        </w:rPr>
        <w:t xml:space="preserve">) is transported into the cell by nucleoside transporters: human </w:t>
      </w:r>
      <w:proofErr w:type="spellStart"/>
      <w:r w:rsidRPr="009C38CD">
        <w:rPr>
          <w:rFonts w:ascii="Book Antiqua" w:eastAsia="Book Antiqua" w:hAnsi="Book Antiqua" w:cs="Book Antiqua"/>
          <w:color w:val="000000"/>
        </w:rPr>
        <w:t>equilibrative</w:t>
      </w:r>
      <w:proofErr w:type="spellEnd"/>
      <w:r w:rsidRPr="009C38CD">
        <w:rPr>
          <w:rFonts w:ascii="Book Antiqua" w:eastAsia="Book Antiqua" w:hAnsi="Book Antiqua" w:cs="Book Antiqua"/>
          <w:color w:val="000000"/>
        </w:rPr>
        <w:t xml:space="preserve"> nucleoside transporter (</w:t>
      </w:r>
      <w:proofErr w:type="spellStart"/>
      <w:r w:rsidRPr="009C38CD">
        <w:rPr>
          <w:rFonts w:ascii="Book Antiqua" w:eastAsia="Book Antiqua" w:hAnsi="Book Antiqua" w:cs="Book Antiqua"/>
          <w:color w:val="000000"/>
        </w:rPr>
        <w:t>hENT</w:t>
      </w:r>
      <w:proofErr w:type="spellEnd"/>
      <w:r w:rsidRPr="009C38CD">
        <w:rPr>
          <w:rFonts w:ascii="Book Antiqua" w:eastAsia="Book Antiqua" w:hAnsi="Book Antiqua" w:cs="Book Antiqua"/>
          <w:color w:val="000000"/>
        </w:rPr>
        <w:t>) human concentrative nucleoside transporter (</w:t>
      </w:r>
      <w:proofErr w:type="spellStart"/>
      <w:r w:rsidRPr="009C38CD">
        <w:rPr>
          <w:rFonts w:ascii="Book Antiqua" w:eastAsia="Book Antiqua" w:hAnsi="Book Antiqua" w:cs="Book Antiqua"/>
          <w:color w:val="000000"/>
        </w:rPr>
        <w:t>hCNT</w:t>
      </w:r>
      <w:proofErr w:type="spellEnd"/>
      <w:r w:rsidRPr="009C38CD">
        <w:rPr>
          <w:rFonts w:ascii="Book Antiqua" w:eastAsia="Book Antiqua" w:hAnsi="Book Antiqua" w:cs="Book Antiqua"/>
          <w:color w:val="000000"/>
        </w:rPr>
        <w:t xml:space="preserve">) and is then </w:t>
      </w:r>
      <w:proofErr w:type="spellStart"/>
      <w:r w:rsidRPr="009C38CD">
        <w:rPr>
          <w:rFonts w:ascii="Book Antiqua" w:eastAsia="Book Antiqua" w:hAnsi="Book Antiqua" w:cs="Book Antiqua"/>
          <w:color w:val="000000"/>
        </w:rPr>
        <w:t>catalysed</w:t>
      </w:r>
      <w:proofErr w:type="spellEnd"/>
      <w:r w:rsidRPr="009C38CD">
        <w:rPr>
          <w:rFonts w:ascii="Book Antiqua" w:eastAsia="Book Antiqua" w:hAnsi="Book Antiqua" w:cs="Book Antiqua"/>
          <w:color w:val="000000"/>
        </w:rPr>
        <w:t xml:space="preserve"> by deoxycytidine kinase (</w:t>
      </w:r>
      <w:proofErr w:type="spellStart"/>
      <w:r w:rsidRPr="009C38CD">
        <w:rPr>
          <w:rFonts w:ascii="Book Antiqua" w:eastAsia="Book Antiqua" w:hAnsi="Book Antiqua" w:cs="Book Antiqua"/>
          <w:color w:val="000000"/>
        </w:rPr>
        <w:t>dCK</w:t>
      </w:r>
      <w:proofErr w:type="spellEnd"/>
      <w:r w:rsidRPr="009C38CD">
        <w:rPr>
          <w:rFonts w:ascii="Book Antiqua" w:eastAsia="Book Antiqua" w:hAnsi="Book Antiqua" w:cs="Book Antiqua"/>
          <w:color w:val="000000"/>
        </w:rPr>
        <w:t>), which results in gemcitabine monophosphate (</w:t>
      </w:r>
      <w:proofErr w:type="spellStart"/>
      <w:r w:rsidRPr="009C38CD">
        <w:rPr>
          <w:rFonts w:ascii="Book Antiqua" w:eastAsia="Book Antiqua" w:hAnsi="Book Antiqua" w:cs="Book Antiqua"/>
          <w:color w:val="000000"/>
        </w:rPr>
        <w:t>dFdCMP</w:t>
      </w:r>
      <w:proofErr w:type="spellEnd"/>
      <w:r w:rsidRPr="009C38CD">
        <w:rPr>
          <w:rFonts w:ascii="Book Antiqua" w:eastAsia="Book Antiqua" w:hAnsi="Book Antiqua" w:cs="Book Antiqua"/>
          <w:color w:val="000000"/>
        </w:rPr>
        <w:t>). It is then phosphorylated by nucleotide monophosphate kinase (NMPK) to gemcitabine diphosphate (</w:t>
      </w:r>
      <w:proofErr w:type="spellStart"/>
      <w:r w:rsidRPr="009C38CD">
        <w:rPr>
          <w:rFonts w:ascii="Book Antiqua" w:eastAsia="Book Antiqua" w:hAnsi="Book Antiqua" w:cs="Book Antiqua"/>
          <w:color w:val="000000"/>
        </w:rPr>
        <w:t>dFdCDP</w:t>
      </w:r>
      <w:proofErr w:type="spellEnd"/>
      <w:r w:rsidRPr="009C38CD">
        <w:rPr>
          <w:rFonts w:ascii="Book Antiqua" w:eastAsia="Book Antiqua" w:hAnsi="Book Antiqua" w:cs="Book Antiqua"/>
          <w:color w:val="000000"/>
        </w:rPr>
        <w:t xml:space="preserve">). Finally, it is phosphorylated into gemcitabine triphosphate </w:t>
      </w:r>
      <w:r w:rsidRPr="009C38CD">
        <w:rPr>
          <w:rFonts w:ascii="Book Antiqua" w:eastAsia="Book Antiqua" w:hAnsi="Book Antiqua" w:cs="Book Antiqua"/>
          <w:color w:val="000000"/>
        </w:rPr>
        <w:lastRenderedPageBreak/>
        <w:t>(</w:t>
      </w:r>
      <w:proofErr w:type="spellStart"/>
      <w:r w:rsidRPr="009C38CD">
        <w:rPr>
          <w:rFonts w:ascii="Book Antiqua" w:eastAsia="Book Antiqua" w:hAnsi="Book Antiqua" w:cs="Book Antiqua"/>
          <w:color w:val="000000"/>
        </w:rPr>
        <w:t>dFdCTP</w:t>
      </w:r>
      <w:proofErr w:type="spellEnd"/>
      <w:r w:rsidRPr="009C38CD">
        <w:rPr>
          <w:rFonts w:ascii="Book Antiqua" w:eastAsia="Book Antiqua" w:hAnsi="Book Antiqua" w:cs="Book Antiqua"/>
          <w:color w:val="000000"/>
        </w:rPr>
        <w:t>) by nucleoside-diphosphate kinase (NDPK). Once metabolism is completed, gemcitabine enters the DNA resulting in the inhibition of DNA repair and replication. Gemcitabine or its phosphorylated metabolites are finally exported into the extracellular matrix by multidrug resistance protein 5 (MRP</w:t>
      </w:r>
      <w:proofErr w:type="gramStart"/>
      <w:r w:rsidRPr="009C38CD">
        <w:rPr>
          <w:rFonts w:ascii="Book Antiqua" w:eastAsia="Book Antiqua" w:hAnsi="Book Antiqua" w:cs="Book Antiqua"/>
          <w:color w:val="000000"/>
        </w:rPr>
        <w:t>5)</w:t>
      </w:r>
      <w:r w:rsidR="007C3627" w:rsidRPr="009C38CD">
        <w:rPr>
          <w:rFonts w:ascii="Book Antiqua" w:eastAsia="Book Antiqua" w:hAnsi="Book Antiqua" w:cs="Book Antiqua"/>
          <w:color w:val="000000"/>
          <w:vertAlign w:val="superscript"/>
        </w:rPr>
        <w:t>[</w:t>
      </w:r>
      <w:proofErr w:type="gramEnd"/>
      <w:r w:rsidR="007C3627" w:rsidRPr="009C38CD">
        <w:rPr>
          <w:rFonts w:ascii="Book Antiqua" w:eastAsia="Book Antiqua" w:hAnsi="Book Antiqua" w:cs="Book Antiqua"/>
          <w:color w:val="000000"/>
          <w:vertAlign w:val="superscript"/>
        </w:rPr>
        <w:t>22,26,27,41,69]</w:t>
      </w:r>
      <w:r w:rsidRPr="009C38CD">
        <w:rPr>
          <w:rFonts w:ascii="Book Antiqua" w:eastAsia="Book Antiqua" w:hAnsi="Book Antiqua" w:cs="Book Antiqua"/>
          <w:color w:val="000000"/>
        </w:rPr>
        <w:t xml:space="preserve">. RRM1: </w:t>
      </w:r>
      <w:r w:rsidRPr="009C38CD">
        <w:rPr>
          <w:rFonts w:ascii="Book Antiqua" w:eastAsia="Book Antiqua" w:hAnsi="Book Antiqua" w:cs="Book Antiqua"/>
          <w:caps/>
          <w:color w:val="000000"/>
        </w:rPr>
        <w:t>r</w:t>
      </w:r>
      <w:r w:rsidRPr="009C38CD">
        <w:rPr>
          <w:rFonts w:ascii="Book Antiqua" w:eastAsia="Book Antiqua" w:hAnsi="Book Antiqua" w:cs="Book Antiqua"/>
          <w:color w:val="000000"/>
        </w:rPr>
        <w:t>ibonucleotide reductase</w:t>
      </w:r>
      <w:r w:rsidR="007C3627" w:rsidRPr="009C38CD">
        <w:rPr>
          <w:rFonts w:ascii="Book Antiqua" w:eastAsia="Book Antiqua" w:hAnsi="Book Antiqua" w:cs="Book Antiqua"/>
          <w:color w:val="000000"/>
        </w:rPr>
        <w:t xml:space="preserve">; </w:t>
      </w:r>
      <w:r w:rsidRPr="009C38CD">
        <w:rPr>
          <w:rFonts w:ascii="Book Antiqua" w:eastAsia="Book Antiqua" w:hAnsi="Book Antiqua" w:cs="Book Antiqua"/>
          <w:color w:val="000000"/>
        </w:rPr>
        <w:t xml:space="preserve">CDA: </w:t>
      </w:r>
      <w:r w:rsidRPr="009C38CD">
        <w:rPr>
          <w:rFonts w:ascii="Book Antiqua" w:eastAsia="Book Antiqua" w:hAnsi="Book Antiqua" w:cs="Book Antiqua"/>
          <w:caps/>
          <w:color w:val="000000"/>
        </w:rPr>
        <w:t>c</w:t>
      </w:r>
      <w:r w:rsidRPr="009C38CD">
        <w:rPr>
          <w:rFonts w:ascii="Book Antiqua" w:eastAsia="Book Antiqua" w:hAnsi="Book Antiqua" w:cs="Book Antiqua"/>
          <w:color w:val="000000"/>
        </w:rPr>
        <w:t>ytidine deaminase</w:t>
      </w:r>
      <w:r w:rsidR="007C3627" w:rsidRPr="009C38CD">
        <w:rPr>
          <w:rFonts w:ascii="Book Antiqua" w:eastAsia="Book Antiqua" w:hAnsi="Book Antiqua" w:cs="Book Antiqua"/>
          <w:color w:val="000000"/>
        </w:rPr>
        <w:t xml:space="preserve">; </w:t>
      </w:r>
      <w:r w:rsidRPr="009C38CD">
        <w:rPr>
          <w:rFonts w:ascii="Book Antiqua" w:eastAsia="Book Antiqua" w:hAnsi="Book Antiqua" w:cs="Book Antiqua"/>
          <w:color w:val="000000"/>
        </w:rPr>
        <w:t xml:space="preserve">DCTD: </w:t>
      </w:r>
      <w:r w:rsidRPr="009C38CD">
        <w:rPr>
          <w:rFonts w:ascii="Book Antiqua" w:eastAsia="Book Antiqua" w:hAnsi="Book Antiqua" w:cs="Book Antiqua"/>
          <w:caps/>
          <w:color w:val="000000"/>
        </w:rPr>
        <w:t>d</w:t>
      </w:r>
      <w:r w:rsidRPr="009C38CD">
        <w:rPr>
          <w:rFonts w:ascii="Book Antiqua" w:eastAsia="Book Antiqua" w:hAnsi="Book Antiqua" w:cs="Book Antiqua"/>
          <w:color w:val="000000"/>
        </w:rPr>
        <w:t>eoxycytidylate deaminase</w:t>
      </w:r>
      <w:r w:rsidR="007C3627" w:rsidRPr="009C38CD">
        <w:rPr>
          <w:rFonts w:ascii="Book Antiqua" w:eastAsia="Book Antiqua" w:hAnsi="Book Antiqua" w:cs="Book Antiqua"/>
          <w:color w:val="000000"/>
        </w:rPr>
        <w:t xml:space="preserve">; </w:t>
      </w:r>
      <w:r w:rsidRPr="009C38CD">
        <w:rPr>
          <w:rFonts w:ascii="Book Antiqua" w:eastAsia="Book Antiqua" w:hAnsi="Book Antiqua" w:cs="Book Antiqua"/>
          <w:color w:val="000000"/>
        </w:rPr>
        <w:t xml:space="preserve">NDP: </w:t>
      </w:r>
      <w:r w:rsidRPr="009C38CD">
        <w:rPr>
          <w:rFonts w:ascii="Book Antiqua" w:eastAsia="Book Antiqua" w:hAnsi="Book Antiqua" w:cs="Book Antiqua"/>
          <w:caps/>
          <w:color w:val="000000"/>
        </w:rPr>
        <w:t>n</w:t>
      </w:r>
      <w:r w:rsidRPr="009C38CD">
        <w:rPr>
          <w:rFonts w:ascii="Book Antiqua" w:eastAsia="Book Antiqua" w:hAnsi="Book Antiqua" w:cs="Book Antiqua"/>
          <w:color w:val="000000"/>
        </w:rPr>
        <w:t>ucleotide diphosphate.</w:t>
      </w:r>
    </w:p>
    <w:p w14:paraId="3F66147D" w14:textId="77777777" w:rsidR="009C38CD" w:rsidRPr="00901D13" w:rsidRDefault="009C38CD" w:rsidP="009C38CD">
      <w:pPr>
        <w:spacing w:line="360" w:lineRule="auto"/>
        <w:jc w:val="both"/>
        <w:rPr>
          <w:rFonts w:ascii="Book Antiqua" w:hAnsi="Book Antiqua"/>
          <w:b/>
          <w:lang w:val="en-AU"/>
        </w:rPr>
      </w:pPr>
      <w:r w:rsidRPr="009C38CD">
        <w:rPr>
          <w:rFonts w:ascii="Book Antiqua" w:hAnsi="Book Antiqua"/>
        </w:rPr>
        <w:br w:type="page"/>
      </w:r>
      <w:r w:rsidRPr="00901D13">
        <w:rPr>
          <w:rFonts w:ascii="Book Antiqua" w:hAnsi="Book Antiqua"/>
          <w:b/>
          <w:lang w:val="en-AU"/>
        </w:rPr>
        <w:lastRenderedPageBreak/>
        <w:t xml:space="preserve">Table 1 The current chemotherapeutic and </w:t>
      </w:r>
      <w:proofErr w:type="spellStart"/>
      <w:r w:rsidRPr="00901D13">
        <w:rPr>
          <w:rFonts w:ascii="Book Antiqua" w:hAnsi="Book Antiqua"/>
          <w:b/>
          <w:lang w:val="en-AU"/>
        </w:rPr>
        <w:t>chemoprotectant</w:t>
      </w:r>
      <w:proofErr w:type="spellEnd"/>
      <w:r w:rsidRPr="00901D13">
        <w:rPr>
          <w:rFonts w:ascii="Book Antiqua" w:hAnsi="Book Antiqua"/>
          <w:b/>
          <w:lang w:val="en-AU"/>
        </w:rPr>
        <w:t xml:space="preserve"> agents used to treat pancreatic cancer, their classification, action, and chemical structure</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2070"/>
        <w:gridCol w:w="3231"/>
        <w:gridCol w:w="2340"/>
      </w:tblGrid>
      <w:tr w:rsidR="00800309" w:rsidRPr="009C38CD" w14:paraId="3CD39115" w14:textId="77777777" w:rsidTr="00800309">
        <w:trPr>
          <w:jc w:val="center"/>
        </w:trPr>
        <w:tc>
          <w:tcPr>
            <w:tcW w:w="1639" w:type="dxa"/>
            <w:tcBorders>
              <w:top w:val="single" w:sz="4" w:space="0" w:color="auto"/>
              <w:bottom w:val="single" w:sz="4" w:space="0" w:color="auto"/>
            </w:tcBorders>
          </w:tcPr>
          <w:p w14:paraId="4A2CE40A" w14:textId="77777777" w:rsidR="009C38CD" w:rsidRPr="009C38CD" w:rsidRDefault="009C38CD" w:rsidP="009C38CD">
            <w:pPr>
              <w:spacing w:line="360" w:lineRule="auto"/>
              <w:jc w:val="both"/>
              <w:rPr>
                <w:rFonts w:ascii="Book Antiqua" w:hAnsi="Book Antiqua"/>
                <w:b/>
                <w:lang w:val="en-AU"/>
              </w:rPr>
            </w:pPr>
            <w:r w:rsidRPr="009C38CD">
              <w:rPr>
                <w:rFonts w:ascii="Book Antiqua" w:hAnsi="Book Antiqua"/>
                <w:b/>
                <w:lang w:val="en-AU"/>
              </w:rPr>
              <w:t>Drug</w:t>
            </w:r>
          </w:p>
        </w:tc>
        <w:tc>
          <w:tcPr>
            <w:tcW w:w="2070" w:type="dxa"/>
            <w:tcBorders>
              <w:top w:val="single" w:sz="4" w:space="0" w:color="auto"/>
              <w:bottom w:val="single" w:sz="4" w:space="0" w:color="auto"/>
            </w:tcBorders>
          </w:tcPr>
          <w:p w14:paraId="37352B4D" w14:textId="77777777" w:rsidR="009C38CD" w:rsidRPr="009C38CD" w:rsidRDefault="009C38CD" w:rsidP="009C38CD">
            <w:pPr>
              <w:spacing w:line="360" w:lineRule="auto"/>
              <w:jc w:val="both"/>
              <w:rPr>
                <w:rFonts w:ascii="Book Antiqua" w:hAnsi="Book Antiqua"/>
                <w:b/>
                <w:lang w:val="en-AU"/>
              </w:rPr>
            </w:pPr>
            <w:r w:rsidRPr="009C38CD">
              <w:rPr>
                <w:rFonts w:ascii="Book Antiqua" w:hAnsi="Book Antiqua"/>
                <w:b/>
                <w:lang w:val="en-AU"/>
              </w:rPr>
              <w:t>Classification</w:t>
            </w:r>
          </w:p>
        </w:tc>
        <w:tc>
          <w:tcPr>
            <w:tcW w:w="3231" w:type="dxa"/>
            <w:tcBorders>
              <w:top w:val="single" w:sz="4" w:space="0" w:color="auto"/>
              <w:bottom w:val="single" w:sz="4" w:space="0" w:color="auto"/>
            </w:tcBorders>
          </w:tcPr>
          <w:p w14:paraId="0DCAF062" w14:textId="77777777" w:rsidR="009C38CD" w:rsidRPr="009C38CD" w:rsidRDefault="009C38CD" w:rsidP="009C38CD">
            <w:pPr>
              <w:spacing w:line="360" w:lineRule="auto"/>
              <w:jc w:val="both"/>
              <w:rPr>
                <w:rFonts w:ascii="Book Antiqua" w:hAnsi="Book Antiqua"/>
                <w:b/>
                <w:lang w:val="en-AU"/>
              </w:rPr>
            </w:pPr>
            <w:r w:rsidRPr="009C38CD">
              <w:rPr>
                <w:rFonts w:ascii="Book Antiqua" w:hAnsi="Book Antiqua"/>
                <w:b/>
                <w:lang w:val="en-AU"/>
              </w:rPr>
              <w:t>Action</w:t>
            </w:r>
          </w:p>
        </w:tc>
        <w:tc>
          <w:tcPr>
            <w:tcW w:w="2340" w:type="dxa"/>
            <w:tcBorders>
              <w:top w:val="single" w:sz="4" w:space="0" w:color="auto"/>
              <w:bottom w:val="single" w:sz="4" w:space="0" w:color="auto"/>
            </w:tcBorders>
          </w:tcPr>
          <w:p w14:paraId="3D74970D" w14:textId="77777777" w:rsidR="009C38CD" w:rsidRPr="009C38CD" w:rsidRDefault="009C38CD" w:rsidP="009C38CD">
            <w:pPr>
              <w:spacing w:line="360" w:lineRule="auto"/>
              <w:jc w:val="both"/>
              <w:rPr>
                <w:rFonts w:ascii="Book Antiqua" w:hAnsi="Book Antiqua"/>
                <w:b/>
                <w:lang w:val="en-AU"/>
              </w:rPr>
            </w:pPr>
            <w:r w:rsidRPr="009C38CD">
              <w:rPr>
                <w:rFonts w:ascii="Book Antiqua" w:hAnsi="Book Antiqua"/>
                <w:b/>
                <w:lang w:val="en-AU"/>
              </w:rPr>
              <w:t>Structure</w:t>
            </w:r>
          </w:p>
        </w:tc>
      </w:tr>
      <w:tr w:rsidR="00800309" w:rsidRPr="009C38CD" w14:paraId="262236F9" w14:textId="77777777" w:rsidTr="00800309">
        <w:trPr>
          <w:jc w:val="center"/>
        </w:trPr>
        <w:tc>
          <w:tcPr>
            <w:tcW w:w="1639" w:type="dxa"/>
            <w:tcBorders>
              <w:top w:val="single" w:sz="4" w:space="0" w:color="auto"/>
            </w:tcBorders>
          </w:tcPr>
          <w:p w14:paraId="1B71B7C9"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Gemcitabine (</w:t>
            </w:r>
            <w:proofErr w:type="spellStart"/>
            <w:r w:rsidRPr="009C38CD">
              <w:rPr>
                <w:rFonts w:ascii="Book Antiqua" w:hAnsi="Book Antiqua"/>
                <w:lang w:val="en-AU"/>
              </w:rPr>
              <w:t>Gemzar</w:t>
            </w:r>
            <w:proofErr w:type="spellEnd"/>
            <w:r w:rsidRPr="009C38CD">
              <w:rPr>
                <w:rFonts w:ascii="Book Antiqua" w:hAnsi="Book Antiqua"/>
                <w:lang w:val="en-AU"/>
              </w:rPr>
              <w:t>)</w:t>
            </w:r>
          </w:p>
        </w:tc>
        <w:tc>
          <w:tcPr>
            <w:tcW w:w="2070" w:type="dxa"/>
            <w:tcBorders>
              <w:top w:val="single" w:sz="4" w:space="0" w:color="auto"/>
            </w:tcBorders>
          </w:tcPr>
          <w:p w14:paraId="74A455BC"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Antimetabolite</w:t>
            </w:r>
          </w:p>
        </w:tc>
        <w:tc>
          <w:tcPr>
            <w:tcW w:w="3231" w:type="dxa"/>
            <w:tcBorders>
              <w:top w:val="single" w:sz="4" w:space="0" w:color="auto"/>
            </w:tcBorders>
          </w:tcPr>
          <w:p w14:paraId="5F7A0495"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Pyrimidine antagonist</w:t>
            </w:r>
          </w:p>
          <w:p w14:paraId="670EA88F" w14:textId="77777777" w:rsidR="009C38CD" w:rsidRPr="009C38CD" w:rsidRDefault="009C38CD" w:rsidP="009C38CD">
            <w:pPr>
              <w:spacing w:line="360" w:lineRule="auto"/>
              <w:jc w:val="both"/>
              <w:rPr>
                <w:rFonts w:ascii="Book Antiqua" w:hAnsi="Book Antiqua"/>
                <w:lang w:val="en-AU"/>
              </w:rPr>
            </w:pPr>
          </w:p>
        </w:tc>
        <w:tc>
          <w:tcPr>
            <w:tcW w:w="2340" w:type="dxa"/>
            <w:tcBorders>
              <w:top w:val="single" w:sz="4" w:space="0" w:color="auto"/>
            </w:tcBorders>
          </w:tcPr>
          <w:p w14:paraId="38656D63"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noProof/>
                <w:lang w:eastAsia="zh-CN"/>
              </w:rPr>
              <w:drawing>
                <wp:inline distT="0" distB="0" distL="0" distR="0" wp14:anchorId="6DF6ED20" wp14:editId="34F3C8A8">
                  <wp:extent cx="1080000" cy="1080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0000" cy="1080000"/>
                          </a:xfrm>
                          <a:prstGeom prst="rect">
                            <a:avLst/>
                          </a:prstGeom>
                        </pic:spPr>
                      </pic:pic>
                    </a:graphicData>
                  </a:graphic>
                </wp:inline>
              </w:drawing>
            </w:r>
          </w:p>
        </w:tc>
      </w:tr>
      <w:tr w:rsidR="00800309" w:rsidRPr="009C38CD" w14:paraId="5382700F" w14:textId="77777777" w:rsidTr="00800309">
        <w:trPr>
          <w:jc w:val="center"/>
        </w:trPr>
        <w:tc>
          <w:tcPr>
            <w:tcW w:w="1639" w:type="dxa"/>
          </w:tcPr>
          <w:p w14:paraId="09A3B74A"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Doxorubicin</w:t>
            </w:r>
            <w:r w:rsidR="00800309">
              <w:rPr>
                <w:rFonts w:ascii="Book Antiqua" w:hAnsi="Book Antiqua" w:hint="eastAsia"/>
                <w:lang w:val="en-AU" w:eastAsia="zh-CN"/>
              </w:rPr>
              <w:t xml:space="preserve"> </w:t>
            </w:r>
            <w:r w:rsidRPr="009C38CD">
              <w:rPr>
                <w:rFonts w:ascii="Book Antiqua" w:hAnsi="Book Antiqua"/>
                <w:lang w:val="en-AU"/>
              </w:rPr>
              <w:t>(</w:t>
            </w:r>
            <w:proofErr w:type="spellStart"/>
            <w:r w:rsidRPr="009C38CD">
              <w:rPr>
                <w:rFonts w:ascii="Book Antiqua" w:hAnsi="Book Antiqua"/>
                <w:lang w:val="en-AU"/>
              </w:rPr>
              <w:t>Rubex</w:t>
            </w:r>
            <w:proofErr w:type="spellEnd"/>
            <w:r w:rsidRPr="009C38CD">
              <w:rPr>
                <w:rFonts w:ascii="Book Antiqua" w:hAnsi="Book Antiqua"/>
                <w:lang w:val="en-AU"/>
              </w:rPr>
              <w:t>)</w:t>
            </w:r>
          </w:p>
        </w:tc>
        <w:tc>
          <w:tcPr>
            <w:tcW w:w="2070" w:type="dxa"/>
          </w:tcPr>
          <w:p w14:paraId="68BB5AA3"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Anthracycline Antibiotic</w:t>
            </w:r>
          </w:p>
        </w:tc>
        <w:tc>
          <w:tcPr>
            <w:tcW w:w="3231" w:type="dxa"/>
          </w:tcPr>
          <w:p w14:paraId="7691075D"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Cell-cycle specific antagonist</w:t>
            </w:r>
          </w:p>
        </w:tc>
        <w:tc>
          <w:tcPr>
            <w:tcW w:w="2340" w:type="dxa"/>
          </w:tcPr>
          <w:p w14:paraId="34D4670F"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noProof/>
                <w:lang w:eastAsia="zh-CN"/>
              </w:rPr>
              <w:drawing>
                <wp:inline distT="0" distB="0" distL="0" distR="0" wp14:anchorId="07659B65" wp14:editId="6007144F">
                  <wp:extent cx="1080000" cy="1080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0000" cy="1080000"/>
                          </a:xfrm>
                          <a:prstGeom prst="rect">
                            <a:avLst/>
                          </a:prstGeom>
                        </pic:spPr>
                      </pic:pic>
                    </a:graphicData>
                  </a:graphic>
                </wp:inline>
              </w:drawing>
            </w:r>
          </w:p>
        </w:tc>
      </w:tr>
      <w:tr w:rsidR="00800309" w:rsidRPr="009C38CD" w14:paraId="41A049B7" w14:textId="77777777" w:rsidTr="00800309">
        <w:trPr>
          <w:jc w:val="center"/>
        </w:trPr>
        <w:tc>
          <w:tcPr>
            <w:tcW w:w="1639" w:type="dxa"/>
          </w:tcPr>
          <w:p w14:paraId="4E11BF79"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Fluorouracil</w:t>
            </w:r>
            <w:r w:rsidR="00800309">
              <w:rPr>
                <w:rFonts w:ascii="Book Antiqua" w:hAnsi="Book Antiqua" w:hint="eastAsia"/>
                <w:lang w:val="en-AU" w:eastAsia="zh-CN"/>
              </w:rPr>
              <w:t xml:space="preserve"> </w:t>
            </w:r>
            <w:r w:rsidRPr="009C38CD">
              <w:rPr>
                <w:rFonts w:ascii="Book Antiqua" w:hAnsi="Book Antiqua"/>
                <w:lang w:val="en-AU"/>
              </w:rPr>
              <w:t>(5-FU)</w:t>
            </w:r>
          </w:p>
        </w:tc>
        <w:tc>
          <w:tcPr>
            <w:tcW w:w="2070" w:type="dxa"/>
          </w:tcPr>
          <w:p w14:paraId="19EB5E80"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Antimetabolite</w:t>
            </w:r>
          </w:p>
        </w:tc>
        <w:tc>
          <w:tcPr>
            <w:tcW w:w="3231" w:type="dxa"/>
          </w:tcPr>
          <w:p w14:paraId="75950A4C"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Pyrimidine antagonist</w:t>
            </w:r>
          </w:p>
          <w:p w14:paraId="71B8EF7B" w14:textId="77777777" w:rsidR="009C38CD" w:rsidRPr="009C38CD" w:rsidRDefault="009C38CD" w:rsidP="009C38CD">
            <w:pPr>
              <w:spacing w:line="360" w:lineRule="auto"/>
              <w:jc w:val="both"/>
              <w:rPr>
                <w:rFonts w:ascii="Book Antiqua" w:hAnsi="Book Antiqua"/>
                <w:lang w:val="en-AU"/>
              </w:rPr>
            </w:pPr>
          </w:p>
        </w:tc>
        <w:tc>
          <w:tcPr>
            <w:tcW w:w="2340" w:type="dxa"/>
          </w:tcPr>
          <w:p w14:paraId="5EC834D9"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noProof/>
                <w:lang w:eastAsia="zh-CN"/>
              </w:rPr>
              <w:drawing>
                <wp:inline distT="0" distB="0" distL="0" distR="0" wp14:anchorId="0AA2F165" wp14:editId="2813693D">
                  <wp:extent cx="1080000" cy="1080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r w:rsidR="00800309" w:rsidRPr="009C38CD" w14:paraId="2F9FD990" w14:textId="77777777" w:rsidTr="00800309">
        <w:trPr>
          <w:jc w:val="center"/>
        </w:trPr>
        <w:tc>
          <w:tcPr>
            <w:tcW w:w="1639" w:type="dxa"/>
          </w:tcPr>
          <w:p w14:paraId="3D38C600"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Paclitaxel (Abraxane)</w:t>
            </w:r>
          </w:p>
        </w:tc>
        <w:tc>
          <w:tcPr>
            <w:tcW w:w="2070" w:type="dxa"/>
          </w:tcPr>
          <w:p w14:paraId="4610C3A5"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Plant alkaloid, </w:t>
            </w:r>
            <w:proofErr w:type="spellStart"/>
            <w:r w:rsidRPr="009C38CD">
              <w:rPr>
                <w:rFonts w:ascii="Book Antiqua" w:hAnsi="Book Antiqua"/>
                <w:lang w:val="en-AU"/>
              </w:rPr>
              <w:t>Taxane</w:t>
            </w:r>
            <w:proofErr w:type="spellEnd"/>
            <w:r w:rsidRPr="009C38CD">
              <w:rPr>
                <w:rFonts w:ascii="Book Antiqua" w:hAnsi="Book Antiqua"/>
                <w:lang w:val="en-AU"/>
              </w:rPr>
              <w:t>,</w:t>
            </w:r>
          </w:p>
          <w:p w14:paraId="0C2E5C06" w14:textId="77777777" w:rsidR="009C38CD" w:rsidRPr="009C38CD" w:rsidRDefault="009C38CD" w:rsidP="009C38CD">
            <w:pPr>
              <w:spacing w:line="360" w:lineRule="auto"/>
              <w:jc w:val="both"/>
              <w:rPr>
                <w:rFonts w:ascii="Book Antiqua" w:hAnsi="Book Antiqua"/>
                <w:lang w:val="en-AU"/>
              </w:rPr>
            </w:pPr>
            <w:proofErr w:type="spellStart"/>
            <w:r w:rsidRPr="009C38CD">
              <w:rPr>
                <w:rFonts w:ascii="Book Antiqua" w:hAnsi="Book Antiqua"/>
                <w:lang w:val="en-AU"/>
              </w:rPr>
              <w:t>Antimircotubule</w:t>
            </w:r>
            <w:proofErr w:type="spellEnd"/>
            <w:r w:rsidRPr="009C38CD">
              <w:rPr>
                <w:rFonts w:ascii="Book Antiqua" w:hAnsi="Book Antiqua"/>
                <w:lang w:val="en-AU"/>
              </w:rPr>
              <w:t xml:space="preserve"> </w:t>
            </w:r>
          </w:p>
        </w:tc>
        <w:tc>
          <w:tcPr>
            <w:tcW w:w="3231" w:type="dxa"/>
          </w:tcPr>
          <w:p w14:paraId="698D05CE"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Inhibition of cell microtubule structures</w:t>
            </w:r>
          </w:p>
        </w:tc>
        <w:tc>
          <w:tcPr>
            <w:tcW w:w="2340" w:type="dxa"/>
          </w:tcPr>
          <w:p w14:paraId="62248F71"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noProof/>
                <w:lang w:eastAsia="zh-CN"/>
              </w:rPr>
              <w:drawing>
                <wp:inline distT="0" distB="0" distL="0" distR="0" wp14:anchorId="0BB90FD2" wp14:editId="55A0A9C7">
                  <wp:extent cx="1080000" cy="1080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r w:rsidR="00800309" w:rsidRPr="009C38CD" w14:paraId="4CA2DEAD" w14:textId="77777777" w:rsidTr="00800309">
        <w:trPr>
          <w:jc w:val="center"/>
        </w:trPr>
        <w:tc>
          <w:tcPr>
            <w:tcW w:w="1639" w:type="dxa"/>
          </w:tcPr>
          <w:p w14:paraId="226A384A"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Oxaliplatin</w:t>
            </w:r>
            <w:r w:rsidR="00800309">
              <w:rPr>
                <w:rFonts w:ascii="Book Antiqua" w:hAnsi="Book Antiqua" w:hint="eastAsia"/>
                <w:lang w:val="en-AU" w:eastAsia="zh-CN"/>
              </w:rPr>
              <w:t xml:space="preserve"> </w:t>
            </w:r>
            <w:r w:rsidRPr="009C38CD">
              <w:rPr>
                <w:rFonts w:ascii="Book Antiqua" w:hAnsi="Book Antiqua"/>
                <w:lang w:val="en-AU"/>
              </w:rPr>
              <w:t>(</w:t>
            </w:r>
            <w:proofErr w:type="spellStart"/>
            <w:r w:rsidRPr="009C38CD">
              <w:rPr>
                <w:rFonts w:ascii="Book Antiqua" w:hAnsi="Book Antiqua"/>
                <w:lang w:val="en-AU"/>
              </w:rPr>
              <w:t>Eloxatin</w:t>
            </w:r>
            <w:proofErr w:type="spellEnd"/>
            <w:r w:rsidRPr="009C38CD">
              <w:rPr>
                <w:rFonts w:ascii="Book Antiqua" w:hAnsi="Book Antiqua"/>
                <w:lang w:val="en-AU"/>
              </w:rPr>
              <w:t>)</w:t>
            </w:r>
          </w:p>
        </w:tc>
        <w:tc>
          <w:tcPr>
            <w:tcW w:w="2070" w:type="dxa"/>
          </w:tcPr>
          <w:p w14:paraId="5FFE3397"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Alkylating agent</w:t>
            </w:r>
          </w:p>
        </w:tc>
        <w:tc>
          <w:tcPr>
            <w:tcW w:w="3231" w:type="dxa"/>
          </w:tcPr>
          <w:p w14:paraId="360E175A"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Cell-cycle </w:t>
            </w:r>
          </w:p>
          <w:p w14:paraId="55A295F6"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non-specific antagonist</w:t>
            </w:r>
          </w:p>
        </w:tc>
        <w:tc>
          <w:tcPr>
            <w:tcW w:w="2340" w:type="dxa"/>
          </w:tcPr>
          <w:p w14:paraId="595FD608"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noProof/>
                <w:lang w:eastAsia="zh-CN"/>
              </w:rPr>
              <w:drawing>
                <wp:inline distT="0" distB="0" distL="0" distR="0" wp14:anchorId="0F9E23DE" wp14:editId="40D2B6B1">
                  <wp:extent cx="1080000" cy="10800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r w:rsidR="00800309" w:rsidRPr="009C38CD" w14:paraId="593EB97C" w14:textId="77777777" w:rsidTr="00800309">
        <w:trPr>
          <w:jc w:val="center"/>
        </w:trPr>
        <w:tc>
          <w:tcPr>
            <w:tcW w:w="1639" w:type="dxa"/>
          </w:tcPr>
          <w:p w14:paraId="1F4570A9"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Leucovorin</w:t>
            </w:r>
            <w:r w:rsidR="00800309">
              <w:rPr>
                <w:rFonts w:ascii="Book Antiqua" w:hAnsi="Book Antiqua" w:hint="eastAsia"/>
                <w:lang w:val="en-AU" w:eastAsia="zh-CN"/>
              </w:rPr>
              <w:t xml:space="preserve"> </w:t>
            </w:r>
            <w:r w:rsidRPr="009C38CD">
              <w:rPr>
                <w:rFonts w:ascii="Book Antiqua" w:hAnsi="Book Antiqua"/>
                <w:lang w:val="en-AU"/>
              </w:rPr>
              <w:t>(</w:t>
            </w:r>
            <w:proofErr w:type="spellStart"/>
            <w:r w:rsidRPr="009C38CD">
              <w:rPr>
                <w:rFonts w:ascii="Book Antiqua" w:hAnsi="Book Antiqua"/>
                <w:lang w:val="en-AU"/>
              </w:rPr>
              <w:t>Folinic</w:t>
            </w:r>
            <w:proofErr w:type="spellEnd"/>
            <w:r w:rsidRPr="009C38CD">
              <w:rPr>
                <w:rFonts w:ascii="Book Antiqua" w:hAnsi="Book Antiqua"/>
                <w:lang w:val="en-AU"/>
              </w:rPr>
              <w:t xml:space="preserve"> acid)</w:t>
            </w:r>
          </w:p>
        </w:tc>
        <w:tc>
          <w:tcPr>
            <w:tcW w:w="2070" w:type="dxa"/>
          </w:tcPr>
          <w:p w14:paraId="45FFC6C1" w14:textId="77777777" w:rsidR="009C38CD" w:rsidRPr="009C38CD" w:rsidRDefault="009C38CD" w:rsidP="009C38CD">
            <w:pPr>
              <w:spacing w:line="360" w:lineRule="auto"/>
              <w:jc w:val="both"/>
              <w:rPr>
                <w:rFonts w:ascii="Book Antiqua" w:hAnsi="Book Antiqua"/>
                <w:lang w:val="en-AU"/>
              </w:rPr>
            </w:pPr>
            <w:proofErr w:type="spellStart"/>
            <w:r w:rsidRPr="009C38CD">
              <w:rPr>
                <w:rFonts w:ascii="Book Antiqua" w:hAnsi="Book Antiqua"/>
                <w:lang w:val="en-AU"/>
              </w:rPr>
              <w:t>Chemoprotectant</w:t>
            </w:r>
            <w:proofErr w:type="spellEnd"/>
          </w:p>
        </w:tc>
        <w:tc>
          <w:tcPr>
            <w:tcW w:w="3231" w:type="dxa"/>
          </w:tcPr>
          <w:p w14:paraId="0078BF45"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Enhancement </w:t>
            </w:r>
          </w:p>
          <w:p w14:paraId="334E75C9"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anti-cancer effects</w:t>
            </w:r>
          </w:p>
        </w:tc>
        <w:tc>
          <w:tcPr>
            <w:tcW w:w="2340" w:type="dxa"/>
          </w:tcPr>
          <w:p w14:paraId="640970F1"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noProof/>
                <w:lang w:eastAsia="zh-CN"/>
              </w:rPr>
              <w:drawing>
                <wp:inline distT="0" distB="0" distL="0" distR="0" wp14:anchorId="6EB7833B" wp14:editId="113273F6">
                  <wp:extent cx="1080000" cy="1080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r w:rsidR="00800309" w:rsidRPr="009C38CD" w14:paraId="322D07C4" w14:textId="77777777" w:rsidTr="00800309">
        <w:trPr>
          <w:jc w:val="center"/>
        </w:trPr>
        <w:tc>
          <w:tcPr>
            <w:tcW w:w="1639" w:type="dxa"/>
          </w:tcPr>
          <w:p w14:paraId="565EA9CE"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lastRenderedPageBreak/>
              <w:t>Irinotecan</w:t>
            </w:r>
            <w:r w:rsidR="00800309">
              <w:rPr>
                <w:rFonts w:ascii="Book Antiqua" w:hAnsi="Book Antiqua" w:hint="eastAsia"/>
                <w:lang w:val="en-AU" w:eastAsia="zh-CN"/>
              </w:rPr>
              <w:t xml:space="preserve"> </w:t>
            </w:r>
            <w:r w:rsidRPr="009C38CD">
              <w:rPr>
                <w:rFonts w:ascii="Book Antiqua" w:hAnsi="Book Antiqua"/>
                <w:lang w:val="en-AU"/>
              </w:rPr>
              <w:t>(</w:t>
            </w:r>
            <w:proofErr w:type="spellStart"/>
            <w:r w:rsidRPr="009C38CD">
              <w:rPr>
                <w:rFonts w:ascii="Book Antiqua" w:hAnsi="Book Antiqua"/>
                <w:lang w:val="en-AU"/>
              </w:rPr>
              <w:t>Camptosar</w:t>
            </w:r>
            <w:proofErr w:type="spellEnd"/>
            <w:r w:rsidRPr="009C38CD">
              <w:rPr>
                <w:rFonts w:ascii="Book Antiqua" w:hAnsi="Book Antiqua"/>
                <w:lang w:val="en-AU"/>
              </w:rPr>
              <w:t>)</w:t>
            </w:r>
          </w:p>
        </w:tc>
        <w:tc>
          <w:tcPr>
            <w:tcW w:w="2070" w:type="dxa"/>
          </w:tcPr>
          <w:p w14:paraId="08A522EC"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Plant alkaloid,</w:t>
            </w:r>
          </w:p>
          <w:p w14:paraId="42397E78"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Topoisomerase I inhibitor</w:t>
            </w:r>
          </w:p>
        </w:tc>
        <w:tc>
          <w:tcPr>
            <w:tcW w:w="3231" w:type="dxa"/>
          </w:tcPr>
          <w:p w14:paraId="32B5870E" w14:textId="77777777" w:rsidR="009C38CD" w:rsidRPr="009C38CD" w:rsidRDefault="009C38CD" w:rsidP="009C38CD">
            <w:pPr>
              <w:spacing w:line="360" w:lineRule="auto"/>
              <w:jc w:val="both"/>
              <w:rPr>
                <w:rFonts w:ascii="Book Antiqua" w:hAnsi="Book Antiqua"/>
                <w:lang w:val="en-AU"/>
              </w:rPr>
            </w:pPr>
            <w:proofErr w:type="spellStart"/>
            <w:r w:rsidRPr="009C38CD">
              <w:rPr>
                <w:rFonts w:ascii="Book Antiqua" w:hAnsi="Book Antiqua"/>
                <w:lang w:val="en-AU"/>
              </w:rPr>
              <w:t>Camptothecan</w:t>
            </w:r>
            <w:proofErr w:type="spellEnd"/>
            <w:r w:rsidRPr="009C38CD">
              <w:rPr>
                <w:rFonts w:ascii="Book Antiqua" w:hAnsi="Book Antiqua"/>
                <w:lang w:val="en-AU"/>
              </w:rPr>
              <w:t xml:space="preserve"> </w:t>
            </w:r>
            <w:proofErr w:type="spellStart"/>
            <w:r w:rsidRPr="009C38CD">
              <w:rPr>
                <w:rFonts w:ascii="Book Antiqua" w:hAnsi="Book Antiqua"/>
                <w:lang w:val="en-AU"/>
              </w:rPr>
              <w:t>analogs</w:t>
            </w:r>
            <w:proofErr w:type="spellEnd"/>
          </w:p>
        </w:tc>
        <w:tc>
          <w:tcPr>
            <w:tcW w:w="2340" w:type="dxa"/>
          </w:tcPr>
          <w:p w14:paraId="790AE62B"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noProof/>
                <w:lang w:eastAsia="zh-CN"/>
              </w:rPr>
              <w:drawing>
                <wp:inline distT="0" distB="0" distL="0" distR="0" wp14:anchorId="57974BDA" wp14:editId="6245DFD5">
                  <wp:extent cx="1080000" cy="10800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r w:rsidR="00800309" w:rsidRPr="009C38CD" w14:paraId="52464ACC" w14:textId="77777777" w:rsidTr="00800309">
        <w:trPr>
          <w:jc w:val="center"/>
        </w:trPr>
        <w:tc>
          <w:tcPr>
            <w:tcW w:w="1639" w:type="dxa"/>
          </w:tcPr>
          <w:p w14:paraId="048FC5B2"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Erlotinib</w:t>
            </w:r>
            <w:r w:rsidR="00800309">
              <w:rPr>
                <w:rFonts w:ascii="Book Antiqua" w:hAnsi="Book Antiqua" w:hint="eastAsia"/>
                <w:lang w:val="en-AU" w:eastAsia="zh-CN"/>
              </w:rPr>
              <w:t xml:space="preserve"> </w:t>
            </w:r>
            <w:r w:rsidRPr="009C38CD">
              <w:rPr>
                <w:rFonts w:ascii="Book Antiqua" w:hAnsi="Book Antiqua"/>
                <w:lang w:val="en-AU"/>
              </w:rPr>
              <w:t>(</w:t>
            </w:r>
            <w:proofErr w:type="spellStart"/>
            <w:r w:rsidRPr="009C38CD">
              <w:rPr>
                <w:rFonts w:ascii="Book Antiqua" w:hAnsi="Book Antiqua"/>
                <w:lang w:val="en-AU"/>
              </w:rPr>
              <w:t>Tarceva</w:t>
            </w:r>
            <w:proofErr w:type="spellEnd"/>
            <w:r w:rsidRPr="009C38CD">
              <w:rPr>
                <w:rFonts w:ascii="Book Antiqua" w:hAnsi="Book Antiqua"/>
                <w:lang w:val="en-AU"/>
              </w:rPr>
              <w:t>)</w:t>
            </w:r>
          </w:p>
        </w:tc>
        <w:tc>
          <w:tcPr>
            <w:tcW w:w="2070" w:type="dxa"/>
          </w:tcPr>
          <w:p w14:paraId="1A9FE8D3"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Tyrosine kinase inhibitor</w:t>
            </w:r>
          </w:p>
        </w:tc>
        <w:tc>
          <w:tcPr>
            <w:tcW w:w="3231" w:type="dxa"/>
          </w:tcPr>
          <w:p w14:paraId="03B3B21C"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Ant-EGFR</w:t>
            </w:r>
          </w:p>
        </w:tc>
        <w:tc>
          <w:tcPr>
            <w:tcW w:w="2340" w:type="dxa"/>
          </w:tcPr>
          <w:p w14:paraId="1FC48C47"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noProof/>
                <w:lang w:eastAsia="zh-CN"/>
              </w:rPr>
              <w:drawing>
                <wp:inline distT="0" distB="0" distL="0" distR="0" wp14:anchorId="2DA8CEF7" wp14:editId="40189260">
                  <wp:extent cx="1080000" cy="1080000"/>
                  <wp:effectExtent l="0" t="0" r="6350" b="6350"/>
                  <wp:docPr id="5" name="Picture 5" descr="Erlotin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lotini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r w:rsidR="00800309" w:rsidRPr="009C38CD" w14:paraId="2F9A9266" w14:textId="77777777" w:rsidTr="00800309">
        <w:trPr>
          <w:jc w:val="center"/>
        </w:trPr>
        <w:tc>
          <w:tcPr>
            <w:tcW w:w="1639" w:type="dxa"/>
          </w:tcPr>
          <w:p w14:paraId="6DB04721"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Cetuximab</w:t>
            </w:r>
            <w:r w:rsidR="00800309">
              <w:rPr>
                <w:rFonts w:ascii="Book Antiqua" w:hAnsi="Book Antiqua" w:hint="eastAsia"/>
                <w:lang w:val="en-AU" w:eastAsia="zh-CN"/>
              </w:rPr>
              <w:t xml:space="preserve"> </w:t>
            </w:r>
            <w:r w:rsidRPr="009C38CD">
              <w:rPr>
                <w:rFonts w:ascii="Book Antiqua" w:hAnsi="Book Antiqua"/>
                <w:lang w:val="en-AU"/>
              </w:rPr>
              <w:t>(Erbitux)</w:t>
            </w:r>
          </w:p>
        </w:tc>
        <w:tc>
          <w:tcPr>
            <w:tcW w:w="2070" w:type="dxa"/>
          </w:tcPr>
          <w:p w14:paraId="1EA5A0B8"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Biologic</w:t>
            </w:r>
          </w:p>
        </w:tc>
        <w:tc>
          <w:tcPr>
            <w:tcW w:w="3231" w:type="dxa"/>
          </w:tcPr>
          <w:p w14:paraId="531383B1"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Anti-EGFR</w:t>
            </w:r>
          </w:p>
        </w:tc>
        <w:tc>
          <w:tcPr>
            <w:tcW w:w="2340" w:type="dxa"/>
          </w:tcPr>
          <w:p w14:paraId="2EAFF6C4"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Monoclonal antibodies</w:t>
            </w:r>
          </w:p>
        </w:tc>
      </w:tr>
      <w:tr w:rsidR="00800309" w:rsidRPr="009C38CD" w14:paraId="621BA9FD" w14:textId="77777777" w:rsidTr="00800309">
        <w:trPr>
          <w:jc w:val="center"/>
        </w:trPr>
        <w:tc>
          <w:tcPr>
            <w:tcW w:w="1639" w:type="dxa"/>
          </w:tcPr>
          <w:p w14:paraId="57EF1AAF"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Bevacizumab</w:t>
            </w:r>
            <w:r w:rsidR="00800309">
              <w:rPr>
                <w:rFonts w:ascii="Book Antiqua" w:hAnsi="Book Antiqua" w:hint="eastAsia"/>
                <w:lang w:val="en-AU" w:eastAsia="zh-CN"/>
              </w:rPr>
              <w:t xml:space="preserve"> </w:t>
            </w:r>
            <w:r w:rsidRPr="009C38CD">
              <w:rPr>
                <w:rFonts w:ascii="Book Antiqua" w:hAnsi="Book Antiqua"/>
                <w:lang w:val="en-AU"/>
              </w:rPr>
              <w:t>(Avastin)</w:t>
            </w:r>
          </w:p>
        </w:tc>
        <w:tc>
          <w:tcPr>
            <w:tcW w:w="2070" w:type="dxa"/>
          </w:tcPr>
          <w:p w14:paraId="0ADF9E4B"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Biologic</w:t>
            </w:r>
          </w:p>
        </w:tc>
        <w:tc>
          <w:tcPr>
            <w:tcW w:w="3231" w:type="dxa"/>
          </w:tcPr>
          <w:p w14:paraId="3FC85A3E"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Anti-VEGF</w:t>
            </w:r>
          </w:p>
        </w:tc>
        <w:tc>
          <w:tcPr>
            <w:tcW w:w="2340" w:type="dxa"/>
          </w:tcPr>
          <w:p w14:paraId="043AE2CE" w14:textId="77777777" w:rsidR="009C38CD" w:rsidRPr="009C38CD" w:rsidRDefault="009C38CD" w:rsidP="009C38CD">
            <w:pPr>
              <w:spacing w:line="360" w:lineRule="auto"/>
              <w:jc w:val="both"/>
              <w:rPr>
                <w:rFonts w:ascii="Book Antiqua" w:hAnsi="Book Antiqua"/>
              </w:rPr>
            </w:pPr>
            <w:r w:rsidRPr="009C38CD">
              <w:rPr>
                <w:rFonts w:ascii="Book Antiqua" w:hAnsi="Book Antiqua"/>
                <w:lang w:val="en-AU"/>
              </w:rPr>
              <w:t>Monoclonal antibodies</w:t>
            </w:r>
          </w:p>
        </w:tc>
      </w:tr>
    </w:tbl>
    <w:p w14:paraId="5A552EBE"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Citation: National </w:t>
      </w:r>
      <w:proofErr w:type="spellStart"/>
      <w:r w:rsidRPr="009C38CD">
        <w:rPr>
          <w:rFonts w:ascii="Book Antiqua" w:hAnsi="Book Antiqua"/>
          <w:lang w:val="en-AU"/>
        </w:rPr>
        <w:t>Center</w:t>
      </w:r>
      <w:proofErr w:type="spellEnd"/>
      <w:r w:rsidRPr="009C38CD">
        <w:rPr>
          <w:rFonts w:ascii="Book Antiqua" w:hAnsi="Book Antiqua"/>
          <w:lang w:val="en-AU"/>
        </w:rPr>
        <w:t xml:space="preserve"> for Biotechnology Information, 2021 [cited 12</w:t>
      </w:r>
      <w:r>
        <w:rPr>
          <w:rFonts w:ascii="Book Antiqua" w:hAnsi="Book Antiqua"/>
          <w:lang w:val="en-AU"/>
        </w:rPr>
        <w:t xml:space="preserve"> </w:t>
      </w:r>
      <w:r w:rsidRPr="009C38CD">
        <w:rPr>
          <w:rFonts w:ascii="Book Antiqua" w:hAnsi="Book Antiqua"/>
          <w:lang w:val="en-AU"/>
        </w:rPr>
        <w:t>Apr</w:t>
      </w:r>
      <w:r>
        <w:rPr>
          <w:rFonts w:ascii="Book Antiqua" w:hAnsi="Book Antiqua"/>
          <w:lang w:val="en-AU"/>
        </w:rPr>
        <w:t xml:space="preserve">il </w:t>
      </w:r>
      <w:r w:rsidRPr="009C38CD">
        <w:rPr>
          <w:rFonts w:ascii="Book Antiqua" w:hAnsi="Book Antiqua"/>
          <w:lang w:val="en-AU"/>
        </w:rPr>
        <w:t>2021]. Database: PubChem Compound Summary [Internet]. Available from: https://pubchem.ncbi.n</w:t>
      </w:r>
      <w:r w:rsidR="00BA0DC5">
        <w:rPr>
          <w:rFonts w:ascii="Book Antiqua" w:hAnsi="Book Antiqua"/>
          <w:lang w:val="en-AU"/>
        </w:rPr>
        <w:t>lm.nih.gov/compound/Gemcitabine</w:t>
      </w:r>
      <w:r w:rsidRPr="009C38CD">
        <w:rPr>
          <w:rFonts w:ascii="Book Antiqua" w:hAnsi="Book Antiqua"/>
          <w:lang w:val="en-AU"/>
        </w:rPr>
        <w:fldChar w:fldCharType="begin"/>
      </w:r>
      <w:r w:rsidRPr="009C38CD">
        <w:rPr>
          <w:rFonts w:ascii="Book Antiqua" w:hAnsi="Book Antiqua"/>
          <w:lang w:val="en-AU"/>
        </w:rPr>
        <w:instrText xml:space="preserve"> ADDIN EN.CITE &lt;EndNote&gt;&lt;Cite&gt;&lt;Author&gt;Chemocare&lt;/Author&gt;&lt;Year&gt;2020&lt;/Year&gt;&lt;RecNum&gt;167&lt;/RecNum&gt;&lt;DisplayText&gt;&lt;style face="superscript"&gt;[71, 72]&lt;/style&gt;&lt;/DisplayText&gt;&lt;record&gt;&lt;rec-number&gt;167&lt;/rec-number&gt;&lt;foreign-keys&gt;&lt;key app="EN" db-id="zddzw50egs9wt9ews2bp9wvtzspvxrtvdrez" timestamp="1608601208"&gt;167&lt;/key&gt;&lt;/foreign-keys&gt;&lt;ref-type name="Web Page"&gt;12&lt;/ref-type&gt;&lt;contributors&gt;&lt;authors&gt;&lt;author&gt;Chemocare&lt;/author&gt;&lt;/authors&gt;&lt;/contributors&gt;&lt;titles&gt;&lt;title&gt;Chemotherapy Drugs and Drugs Often Used During Chemotherapy&lt;/title&gt;&lt;/titles&gt;&lt;volume&gt;2020&lt;/volume&gt;&lt;number&gt;12.10.2020&lt;/number&gt;&lt;dates&gt;&lt;year&gt;2020&lt;/year&gt;&lt;/dates&gt;&lt;urls&gt;&lt;related-urls&gt;&lt;url&gt;http://chemocare.com/chemotherapy/drug-info/default.aspx&lt;/url&gt;&lt;/related-urls&gt;&lt;/urls&gt;&lt;remote-database-name&gt;Chemocare&lt;/remote-database-name&gt;&lt;/record&gt;&lt;/Cite&gt;&lt;Cite&gt;&lt;Author&gt;Information&lt;/Author&gt;&lt;Year&gt;2020&lt;/Year&gt;&lt;RecNum&gt;168&lt;/RecNum&gt;&lt;record&gt;&lt;rec-number&gt;168&lt;/rec-number&gt;&lt;foreign-keys&gt;&lt;key app="EN" db-id="zddzw50egs9wt9ews2bp9wvtzspvxrtvdrez" timestamp="1608601536"&gt;168&lt;/key&gt;&lt;/foreign-keys&gt;&lt;ref-type name="Online Database"&gt;45&lt;/ref-type&gt;&lt;contributors&gt;&lt;authors&gt;&lt;author&gt;National Center for Biotechnology Information&lt;/author&gt;&lt;/authors&gt;&lt;/contributors&gt;&lt;titles&gt;&lt;title&gt;PubChem Compound Summary for CID 60750, Gemcitabine&lt;/title&gt;&lt;/titles&gt;&lt;dates&gt;&lt;year&gt;2020&lt;/year&gt;&lt;pub-dates&gt;&lt;date&gt;December 22, 2020&lt;/date&gt;&lt;/pub-dates&gt;&lt;/dates&gt;&lt;urls&gt;&lt;related-urls&gt;&lt;url&gt;https://pubchem.ncbi.nlm.nih.gov/compound/Gemcitabine.&lt;/url&gt;&lt;/related-urls&gt;&lt;/urls&gt;&lt;electronic-resource-num&gt;https://pubchem.ncbi.nlm.nih.gov/compound/Gemcitabine&lt;/electronic-resource-num&gt;&lt;/record&gt;&lt;/Cite&gt;&lt;/EndNote&gt;</w:instrText>
      </w:r>
      <w:r w:rsidRPr="009C38CD">
        <w:rPr>
          <w:rFonts w:ascii="Book Antiqua" w:hAnsi="Book Antiqua"/>
          <w:lang w:val="en-AU"/>
        </w:rPr>
        <w:fldChar w:fldCharType="separate"/>
      </w:r>
      <w:r w:rsidR="0082063B">
        <w:rPr>
          <w:rFonts w:ascii="Book Antiqua" w:hAnsi="Book Antiqua"/>
          <w:vertAlign w:val="superscript"/>
          <w:lang w:val="en-AU"/>
        </w:rPr>
        <w:t>[7</w:t>
      </w:r>
      <w:r w:rsidR="0052188E">
        <w:rPr>
          <w:rFonts w:ascii="Book Antiqua" w:hAnsi="Book Antiqua"/>
          <w:vertAlign w:val="superscript"/>
          <w:lang w:val="en-AU"/>
        </w:rPr>
        <w:t>0</w:t>
      </w:r>
      <w:r w:rsidR="0082063B">
        <w:rPr>
          <w:rFonts w:ascii="Book Antiqua" w:hAnsi="Book Antiqua"/>
          <w:vertAlign w:val="superscript"/>
          <w:lang w:val="en-AU"/>
        </w:rPr>
        <w:t>,</w:t>
      </w:r>
      <w:r w:rsidRPr="009C38CD">
        <w:rPr>
          <w:rFonts w:ascii="Book Antiqua" w:hAnsi="Book Antiqua"/>
          <w:vertAlign w:val="superscript"/>
          <w:lang w:val="en-AU"/>
        </w:rPr>
        <w:t>7</w:t>
      </w:r>
      <w:r w:rsidR="0052188E">
        <w:rPr>
          <w:rFonts w:ascii="Book Antiqua" w:hAnsi="Book Antiqua"/>
          <w:vertAlign w:val="superscript"/>
          <w:lang w:val="en-AU"/>
        </w:rPr>
        <w:t>1</w:t>
      </w:r>
      <w:r w:rsidRPr="009C38CD">
        <w:rPr>
          <w:rFonts w:ascii="Book Antiqua" w:hAnsi="Book Antiqua"/>
          <w:vertAlign w:val="superscript"/>
          <w:lang w:val="en-AU"/>
        </w:rPr>
        <w:t>]</w:t>
      </w:r>
      <w:r w:rsidRPr="009C38CD">
        <w:rPr>
          <w:rFonts w:ascii="Book Antiqua" w:hAnsi="Book Antiqua"/>
        </w:rPr>
        <w:fldChar w:fldCharType="end"/>
      </w:r>
      <w:r w:rsidRPr="009C38CD">
        <w:rPr>
          <w:rFonts w:ascii="Book Antiqua" w:hAnsi="Book Antiqua"/>
          <w:lang w:val="en-AU"/>
        </w:rPr>
        <w:t>.</w:t>
      </w:r>
    </w:p>
    <w:p w14:paraId="10EF1514" w14:textId="77777777" w:rsidR="009C38CD" w:rsidRPr="00A64857" w:rsidRDefault="009C38CD" w:rsidP="009C38CD">
      <w:pPr>
        <w:spacing w:line="360" w:lineRule="auto"/>
        <w:jc w:val="both"/>
        <w:rPr>
          <w:rFonts w:ascii="Book Antiqua" w:hAnsi="Book Antiqua"/>
          <w:b/>
          <w:lang w:val="en-AU"/>
        </w:rPr>
      </w:pPr>
      <w:r w:rsidRPr="009C38CD">
        <w:rPr>
          <w:rFonts w:ascii="Book Antiqua" w:hAnsi="Book Antiqua"/>
          <w:b/>
          <w:bCs/>
          <w:lang w:val="en-AU"/>
        </w:rPr>
        <w:br w:type="page"/>
      </w:r>
      <w:r w:rsidRPr="00A64857">
        <w:rPr>
          <w:rFonts w:ascii="Book Antiqua" w:hAnsi="Book Antiqua"/>
          <w:b/>
          <w:lang w:val="en-AU"/>
        </w:rPr>
        <w:lastRenderedPageBreak/>
        <w:t>Table 2</w:t>
      </w:r>
      <w:r w:rsidR="00A64857" w:rsidRPr="00A64857">
        <w:rPr>
          <w:rFonts w:ascii="Book Antiqua" w:hAnsi="Book Antiqua"/>
          <w:b/>
          <w:lang w:val="en-AU"/>
        </w:rPr>
        <w:t xml:space="preserve"> </w:t>
      </w:r>
      <w:r w:rsidRPr="00A64857">
        <w:rPr>
          <w:rFonts w:ascii="Book Antiqua" w:hAnsi="Book Antiqua"/>
          <w:b/>
          <w:lang w:val="en-AU"/>
        </w:rPr>
        <w:t>The mechanisms, efficacy, toxicity, affinity, and disadvantages of</w:t>
      </w:r>
      <w:r w:rsidR="00A64857" w:rsidRPr="00A64857">
        <w:rPr>
          <w:rFonts w:ascii="Book Antiqua" w:hAnsi="Book Antiqua"/>
          <w:b/>
          <w:lang w:val="en-AU"/>
        </w:rPr>
        <w:t xml:space="preserve"> human nucleoside transporters</w:t>
      </w:r>
    </w:p>
    <w:tbl>
      <w:tblPr>
        <w:tblStyle w:val="a7"/>
        <w:tblW w:w="997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2262"/>
        <w:gridCol w:w="2127"/>
        <w:gridCol w:w="2260"/>
        <w:gridCol w:w="1816"/>
      </w:tblGrid>
      <w:tr w:rsidR="0082063B" w:rsidRPr="009C38CD" w14:paraId="1F65CF02" w14:textId="77777777" w:rsidTr="00007861">
        <w:tc>
          <w:tcPr>
            <w:tcW w:w="1510" w:type="dxa"/>
            <w:tcBorders>
              <w:top w:val="single" w:sz="4" w:space="0" w:color="auto"/>
              <w:bottom w:val="single" w:sz="4" w:space="0" w:color="auto"/>
            </w:tcBorders>
          </w:tcPr>
          <w:p w14:paraId="3F0862E1" w14:textId="77777777" w:rsidR="009C38CD" w:rsidRPr="00A64857" w:rsidRDefault="009C38CD" w:rsidP="009C38CD">
            <w:pPr>
              <w:spacing w:line="360" w:lineRule="auto"/>
              <w:jc w:val="both"/>
              <w:rPr>
                <w:rFonts w:ascii="Book Antiqua" w:hAnsi="Book Antiqua"/>
                <w:b/>
                <w:lang w:val="en-AU"/>
              </w:rPr>
            </w:pPr>
            <w:r w:rsidRPr="00A64857">
              <w:rPr>
                <w:rFonts w:ascii="Book Antiqua" w:hAnsi="Book Antiqua"/>
                <w:b/>
                <w:lang w:val="en-AU"/>
              </w:rPr>
              <w:t>Transporter</w:t>
            </w:r>
          </w:p>
        </w:tc>
        <w:tc>
          <w:tcPr>
            <w:tcW w:w="2262" w:type="dxa"/>
            <w:tcBorders>
              <w:top w:val="single" w:sz="4" w:space="0" w:color="auto"/>
              <w:bottom w:val="single" w:sz="4" w:space="0" w:color="auto"/>
            </w:tcBorders>
          </w:tcPr>
          <w:p w14:paraId="3FC61792" w14:textId="77777777" w:rsidR="009C38CD" w:rsidRPr="00A64857" w:rsidRDefault="009C38CD" w:rsidP="009C38CD">
            <w:pPr>
              <w:spacing w:line="360" w:lineRule="auto"/>
              <w:jc w:val="both"/>
              <w:rPr>
                <w:rFonts w:ascii="Book Antiqua" w:hAnsi="Book Antiqua"/>
                <w:b/>
                <w:lang w:val="en-AU"/>
              </w:rPr>
            </w:pPr>
            <w:r w:rsidRPr="00A64857">
              <w:rPr>
                <w:rFonts w:ascii="Book Antiqua" w:hAnsi="Book Antiqua"/>
                <w:b/>
                <w:lang w:val="en-AU"/>
              </w:rPr>
              <w:t>Mechanisms of action</w:t>
            </w:r>
          </w:p>
        </w:tc>
        <w:tc>
          <w:tcPr>
            <w:tcW w:w="2127" w:type="dxa"/>
            <w:tcBorders>
              <w:top w:val="single" w:sz="4" w:space="0" w:color="auto"/>
              <w:bottom w:val="single" w:sz="4" w:space="0" w:color="auto"/>
            </w:tcBorders>
          </w:tcPr>
          <w:p w14:paraId="2D8320F8" w14:textId="77777777" w:rsidR="009C38CD" w:rsidRPr="00A64857" w:rsidRDefault="009C38CD" w:rsidP="009C38CD">
            <w:pPr>
              <w:spacing w:line="360" w:lineRule="auto"/>
              <w:jc w:val="both"/>
              <w:rPr>
                <w:rFonts w:ascii="Book Antiqua" w:hAnsi="Book Antiqua"/>
                <w:b/>
                <w:lang w:val="en-AU"/>
              </w:rPr>
            </w:pPr>
            <w:r w:rsidRPr="00A64857">
              <w:rPr>
                <w:rFonts w:ascii="Book Antiqua" w:hAnsi="Book Antiqua"/>
                <w:b/>
                <w:lang w:val="en-AU"/>
              </w:rPr>
              <w:t>Efficacy, toxicity, and affinity</w:t>
            </w:r>
          </w:p>
        </w:tc>
        <w:tc>
          <w:tcPr>
            <w:tcW w:w="2260" w:type="dxa"/>
            <w:tcBorders>
              <w:top w:val="single" w:sz="4" w:space="0" w:color="auto"/>
              <w:bottom w:val="single" w:sz="4" w:space="0" w:color="auto"/>
            </w:tcBorders>
          </w:tcPr>
          <w:p w14:paraId="1A949746" w14:textId="77777777" w:rsidR="009C38CD" w:rsidRPr="00A64857" w:rsidRDefault="009C38CD" w:rsidP="009C38CD">
            <w:pPr>
              <w:spacing w:line="360" w:lineRule="auto"/>
              <w:jc w:val="both"/>
              <w:rPr>
                <w:rFonts w:ascii="Book Antiqua" w:hAnsi="Book Antiqua"/>
                <w:b/>
                <w:lang w:val="en-AU"/>
              </w:rPr>
            </w:pPr>
            <w:r w:rsidRPr="00A64857">
              <w:rPr>
                <w:rFonts w:ascii="Book Antiqua" w:hAnsi="Book Antiqua"/>
                <w:b/>
                <w:lang w:val="en-AU"/>
              </w:rPr>
              <w:t>Known disadvantages</w:t>
            </w:r>
          </w:p>
        </w:tc>
        <w:tc>
          <w:tcPr>
            <w:tcW w:w="1816" w:type="dxa"/>
            <w:tcBorders>
              <w:top w:val="single" w:sz="4" w:space="0" w:color="auto"/>
              <w:bottom w:val="single" w:sz="4" w:space="0" w:color="auto"/>
            </w:tcBorders>
          </w:tcPr>
          <w:p w14:paraId="517C0F5A" w14:textId="77777777" w:rsidR="009C38CD" w:rsidRPr="00A64857" w:rsidRDefault="009C38CD" w:rsidP="009C38CD">
            <w:pPr>
              <w:spacing w:line="360" w:lineRule="auto"/>
              <w:jc w:val="both"/>
              <w:rPr>
                <w:rFonts w:ascii="Book Antiqua" w:hAnsi="Book Antiqua"/>
                <w:b/>
                <w:lang w:val="en-AU"/>
              </w:rPr>
            </w:pPr>
            <w:r w:rsidRPr="00A64857">
              <w:rPr>
                <w:rFonts w:ascii="Book Antiqua" w:hAnsi="Book Antiqua"/>
                <w:b/>
                <w:lang w:val="en-AU"/>
              </w:rPr>
              <w:t>Ref</w:t>
            </w:r>
            <w:r w:rsidR="00A64857" w:rsidRPr="00A64857">
              <w:rPr>
                <w:rFonts w:ascii="Book Antiqua" w:hAnsi="Book Antiqua"/>
                <w:b/>
                <w:lang w:val="en-AU"/>
              </w:rPr>
              <w:t>.</w:t>
            </w:r>
          </w:p>
        </w:tc>
      </w:tr>
      <w:tr w:rsidR="0082063B" w:rsidRPr="009C38CD" w14:paraId="6E211BAA" w14:textId="77777777" w:rsidTr="00007861">
        <w:tc>
          <w:tcPr>
            <w:tcW w:w="1510" w:type="dxa"/>
            <w:tcBorders>
              <w:top w:val="single" w:sz="4" w:space="0" w:color="auto"/>
            </w:tcBorders>
          </w:tcPr>
          <w:p w14:paraId="1FC33501"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hENT1 (SLC29A1)</w:t>
            </w:r>
          </w:p>
          <w:p w14:paraId="1ED52076" w14:textId="77777777" w:rsidR="009C38CD" w:rsidRPr="009C38CD" w:rsidRDefault="009C38CD" w:rsidP="009C38CD">
            <w:pPr>
              <w:spacing w:line="360" w:lineRule="auto"/>
              <w:jc w:val="both"/>
              <w:rPr>
                <w:rFonts w:ascii="Book Antiqua" w:hAnsi="Book Antiqua"/>
                <w:lang w:val="en-AU"/>
              </w:rPr>
            </w:pPr>
          </w:p>
        </w:tc>
        <w:tc>
          <w:tcPr>
            <w:tcW w:w="2262" w:type="dxa"/>
            <w:tcBorders>
              <w:top w:val="single" w:sz="4" w:space="0" w:color="auto"/>
            </w:tcBorders>
          </w:tcPr>
          <w:p w14:paraId="714B1213"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Nucleoside-derived anticancer drug update.</w:t>
            </w:r>
          </w:p>
          <w:p w14:paraId="6801607B"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Antiviral drug uptake.</w:t>
            </w:r>
          </w:p>
          <w:p w14:paraId="17DF3902"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Cellular uptake of nucleosides for RNA or DNA synthesis.</w:t>
            </w:r>
          </w:p>
          <w:p w14:paraId="699AD1E6"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Adenosine signalling. </w:t>
            </w:r>
          </w:p>
          <w:p w14:paraId="73734C07" w14:textId="77777777" w:rsidR="009C38CD" w:rsidRPr="009C38CD" w:rsidRDefault="009C38CD" w:rsidP="009C38CD">
            <w:pPr>
              <w:spacing w:line="360" w:lineRule="auto"/>
              <w:jc w:val="both"/>
              <w:rPr>
                <w:rFonts w:ascii="Book Antiqua" w:hAnsi="Book Antiqua"/>
                <w:lang w:val="en-AU"/>
              </w:rPr>
            </w:pPr>
          </w:p>
        </w:tc>
        <w:tc>
          <w:tcPr>
            <w:tcW w:w="2127" w:type="dxa"/>
            <w:tcBorders>
              <w:top w:val="single" w:sz="4" w:space="0" w:color="auto"/>
            </w:tcBorders>
          </w:tcPr>
          <w:p w14:paraId="2938A2D4"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Clear correlation between the efficacy of nucleoside </w:t>
            </w:r>
            <w:proofErr w:type="spellStart"/>
            <w:r w:rsidRPr="009C38CD">
              <w:rPr>
                <w:rFonts w:ascii="Book Antiqua" w:hAnsi="Book Antiqua"/>
                <w:lang w:val="en-AU"/>
              </w:rPr>
              <w:t>analog</w:t>
            </w:r>
            <w:proofErr w:type="spellEnd"/>
            <w:r w:rsidRPr="009C38CD">
              <w:rPr>
                <w:rFonts w:ascii="Book Antiqua" w:hAnsi="Book Antiqua"/>
                <w:lang w:val="en-AU"/>
              </w:rPr>
              <w:t xml:space="preserve"> chemotherapeutic treatment and expression of hENT1. Increase in chemotherapeutic drug efficacy with an increase in transporter expression.</w:t>
            </w:r>
          </w:p>
          <w:p w14:paraId="7CCB6346"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Highly sensitive to NBMPR, draflazine, dilazep, and dipyridamole.</w:t>
            </w:r>
          </w:p>
          <w:p w14:paraId="21AC607A"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Increase in cell toxicity with an increase in transporter expression.</w:t>
            </w:r>
          </w:p>
          <w:p w14:paraId="6CFDFF76"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lastRenderedPageBreak/>
              <w:t>Highest affinity for gemcitabine uptake.</w:t>
            </w:r>
          </w:p>
        </w:tc>
        <w:tc>
          <w:tcPr>
            <w:tcW w:w="2260" w:type="dxa"/>
            <w:tcBorders>
              <w:top w:val="single" w:sz="4" w:space="0" w:color="auto"/>
            </w:tcBorders>
          </w:tcPr>
          <w:p w14:paraId="673E3538"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lastRenderedPageBreak/>
              <w:t>Mutations in the SLC29A1 gene associated with Faisalabad histiocytosis, pigmented hypertrichosis including insulin dependent diabetes, and H syndrome.</w:t>
            </w:r>
          </w:p>
          <w:p w14:paraId="588CA026"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Select variants of the gene highly immunogenic, may result in haemolytic disease of newborns and foetus as well as acute haemolytic transfusion reaction. </w:t>
            </w:r>
          </w:p>
        </w:tc>
        <w:tc>
          <w:tcPr>
            <w:tcW w:w="1816" w:type="dxa"/>
            <w:tcBorders>
              <w:top w:val="single" w:sz="4" w:space="0" w:color="auto"/>
            </w:tcBorders>
          </w:tcPr>
          <w:p w14:paraId="25E8C6D8" w14:textId="77777777" w:rsidR="009C38CD" w:rsidRPr="00A64857" w:rsidRDefault="009C38CD" w:rsidP="0052188E">
            <w:pPr>
              <w:spacing w:line="360" w:lineRule="auto"/>
              <w:jc w:val="both"/>
              <w:rPr>
                <w:rFonts w:ascii="Book Antiqua" w:hAnsi="Book Antiqua"/>
                <w:lang w:val="en-AU"/>
              </w:rPr>
            </w:pPr>
            <w:r w:rsidRPr="00A64857">
              <w:rPr>
                <w:rFonts w:ascii="Book Antiqua" w:hAnsi="Book Antiqua"/>
                <w:lang w:val="en-AU"/>
              </w:rPr>
              <w:fldChar w:fldCharType="begin">
                <w:fldData xml:space="preserve">PEVuZE5vdGU+PENpdGU+PEF1dGhvcj5XcmlnaHQ8L0F1dGhvcj48WWVhcj4yMDE5PC9ZZWFyPjxS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</w:fldData>
              </w:fldChar>
            </w:r>
            <w:r w:rsidRPr="00A64857">
              <w:rPr>
                <w:rFonts w:ascii="Book Antiqua" w:hAnsi="Book Antiqua"/>
                <w:lang w:val="en-AU"/>
              </w:rPr>
              <w:instrText xml:space="preserve"> ADDIN EN.CITE </w:instrText>
            </w:r>
            <w:r w:rsidRPr="00A64857">
              <w:rPr>
                <w:rFonts w:ascii="Book Antiqua" w:hAnsi="Book Antiqua"/>
                <w:lang w:val="en-AU"/>
              </w:rPr>
              <w:fldChar w:fldCharType="begin">
                <w:fldData xml:space="preserve">PEVuZE5vdGU+PENpdGU+PEF1dGhvcj5XcmlnaHQ8L0F1dGhvcj48WWVhcj4yMDE5PC9ZZWFyPjxS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</w:fldData>
              </w:fldChar>
            </w:r>
            <w:r w:rsidRPr="00A64857">
              <w:rPr>
                <w:rFonts w:ascii="Book Antiqua" w:hAnsi="Book Antiqua"/>
                <w:lang w:val="en-AU"/>
              </w:rPr>
              <w:instrText xml:space="preserve"> ADDIN EN.CITE.DATA </w:instrText>
            </w:r>
            <w:r w:rsidRPr="00A64857">
              <w:rPr>
                <w:rFonts w:ascii="Book Antiqua" w:hAnsi="Book Antiqua"/>
              </w:rPr>
            </w:r>
            <w:r w:rsidRPr="00A64857">
              <w:rPr>
                <w:rFonts w:ascii="Book Antiqua" w:hAnsi="Book Antiqua"/>
              </w:rPr>
              <w:fldChar w:fldCharType="end"/>
            </w:r>
            <w:r w:rsidRPr="00A64857">
              <w:rPr>
                <w:rFonts w:ascii="Book Antiqua" w:hAnsi="Book Antiqua"/>
                <w:lang w:val="en-AU"/>
              </w:rPr>
            </w:r>
            <w:r w:rsidRPr="00A64857">
              <w:rPr>
                <w:rFonts w:ascii="Book Antiqua" w:hAnsi="Book Antiqua"/>
                <w:lang w:val="en-AU"/>
              </w:rPr>
              <w:fldChar w:fldCharType="separate"/>
            </w:r>
            <w:r w:rsidRPr="00A64857">
              <w:rPr>
                <w:rFonts w:ascii="Book Antiqua" w:hAnsi="Book Antiqua"/>
                <w:lang w:val="en-AU"/>
              </w:rPr>
              <w:t>[7</w:t>
            </w:r>
            <w:r w:rsidR="0052188E">
              <w:rPr>
                <w:rFonts w:ascii="Book Antiqua" w:hAnsi="Book Antiqua"/>
                <w:lang w:val="en-AU"/>
              </w:rPr>
              <w:t>2</w:t>
            </w:r>
            <w:r w:rsidRPr="00A64857">
              <w:rPr>
                <w:rFonts w:ascii="Book Antiqua" w:hAnsi="Book Antiqua"/>
                <w:lang w:val="en-AU"/>
              </w:rPr>
              <w:t>-7</w:t>
            </w:r>
            <w:r w:rsidR="0052188E">
              <w:rPr>
                <w:rFonts w:ascii="Book Antiqua" w:hAnsi="Book Antiqua"/>
                <w:lang w:val="en-AU"/>
              </w:rPr>
              <w:t>7</w:t>
            </w:r>
            <w:r w:rsidRPr="00A64857">
              <w:rPr>
                <w:rFonts w:ascii="Book Antiqua" w:hAnsi="Book Antiqua"/>
                <w:lang w:val="en-AU"/>
              </w:rPr>
              <w:t>]</w:t>
            </w:r>
            <w:r w:rsidRPr="00A64857">
              <w:rPr>
                <w:rFonts w:ascii="Book Antiqua" w:hAnsi="Book Antiqua"/>
              </w:rPr>
              <w:fldChar w:fldCharType="end"/>
            </w:r>
          </w:p>
        </w:tc>
      </w:tr>
      <w:tr w:rsidR="0082063B" w:rsidRPr="009C38CD" w14:paraId="2B7DAB5C" w14:textId="77777777" w:rsidTr="00007861">
        <w:tc>
          <w:tcPr>
            <w:tcW w:w="1510" w:type="dxa"/>
          </w:tcPr>
          <w:p w14:paraId="072F48BD"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hENT2 (SLC29A2)</w:t>
            </w:r>
          </w:p>
        </w:tc>
        <w:tc>
          <w:tcPr>
            <w:tcW w:w="2262" w:type="dxa"/>
          </w:tcPr>
          <w:p w14:paraId="3C06376D"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Nucleoside-derived anticancer drug update.</w:t>
            </w:r>
          </w:p>
          <w:p w14:paraId="55893659"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Antiviral drug uptake</w:t>
            </w:r>
          </w:p>
          <w:p w14:paraId="0BF6E7CD"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Mediates the influx and efflux of pyrimidine and purine nucleosides as well as the purine base hypoxanthine.</w:t>
            </w:r>
          </w:p>
          <w:p w14:paraId="1A27536E"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Transport’s bile salts, metal ions, organic acids, amine compounds,</w:t>
            </w:r>
          </w:p>
          <w:p w14:paraId="71B86006"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glucose and other sugars. </w:t>
            </w:r>
          </w:p>
        </w:tc>
        <w:tc>
          <w:tcPr>
            <w:tcW w:w="2127" w:type="dxa"/>
          </w:tcPr>
          <w:p w14:paraId="4948C7CE"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Although identified to transport gemcitabine into cells, it is less effective than hENT1 at cytotoxic drug uptake. </w:t>
            </w:r>
          </w:p>
          <w:p w14:paraId="08260CF8"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Minimally sensitive to inhibition via NBMPR, draflazine, dilazep, and dipyridamole.</w:t>
            </w:r>
          </w:p>
          <w:p w14:paraId="36CC457C"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Higher affinity for nucleobases when compared to hENT1</w:t>
            </w:r>
          </w:p>
          <w:p w14:paraId="55927326" w14:textId="77777777" w:rsidR="009C38CD" w:rsidRPr="009C38CD" w:rsidRDefault="009C38CD" w:rsidP="009C38CD">
            <w:pPr>
              <w:spacing w:line="360" w:lineRule="auto"/>
              <w:jc w:val="both"/>
              <w:rPr>
                <w:rFonts w:ascii="Book Antiqua" w:hAnsi="Book Antiqua"/>
                <w:lang w:val="en-AU"/>
              </w:rPr>
            </w:pPr>
          </w:p>
          <w:p w14:paraId="6E584F1F" w14:textId="77777777" w:rsidR="009C38CD" w:rsidRPr="009C38CD" w:rsidRDefault="009C38CD" w:rsidP="009C38CD">
            <w:pPr>
              <w:spacing w:line="360" w:lineRule="auto"/>
              <w:jc w:val="both"/>
              <w:rPr>
                <w:rFonts w:ascii="Book Antiqua" w:hAnsi="Book Antiqua"/>
                <w:lang w:val="en-AU"/>
              </w:rPr>
            </w:pPr>
          </w:p>
        </w:tc>
        <w:tc>
          <w:tcPr>
            <w:tcW w:w="2260" w:type="dxa"/>
          </w:tcPr>
          <w:p w14:paraId="4CE03BB1"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Mutations in the SLC29A2 gene associated with familial and Histiocytosis-Lymphadenopathy Plus Syndrome and hepatic Adenomas.</w:t>
            </w:r>
          </w:p>
          <w:p w14:paraId="515ED0A3"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Dysregulation may result in have adverse effects on cell homeostasis and possibly contribute to tumour progression.</w:t>
            </w:r>
          </w:p>
          <w:p w14:paraId="3D76E72A" w14:textId="77777777" w:rsidR="009C38CD" w:rsidRPr="009C38CD" w:rsidRDefault="009C38CD" w:rsidP="009C38CD">
            <w:pPr>
              <w:spacing w:line="360" w:lineRule="auto"/>
              <w:jc w:val="both"/>
              <w:rPr>
                <w:rFonts w:ascii="Book Antiqua" w:hAnsi="Book Antiqua"/>
                <w:lang w:val="en-AU"/>
              </w:rPr>
            </w:pPr>
          </w:p>
        </w:tc>
        <w:tc>
          <w:tcPr>
            <w:tcW w:w="1816" w:type="dxa"/>
          </w:tcPr>
          <w:p w14:paraId="158F09F5" w14:textId="77777777" w:rsidR="009C38CD" w:rsidRPr="00A64857" w:rsidRDefault="009C38CD" w:rsidP="0052188E">
            <w:pPr>
              <w:spacing w:line="360" w:lineRule="auto"/>
              <w:jc w:val="both"/>
              <w:rPr>
                <w:rFonts w:ascii="Book Antiqua" w:hAnsi="Book Antiqua"/>
                <w:lang w:val="en-AU"/>
              </w:rPr>
            </w:pPr>
            <w:r w:rsidRPr="00A64857">
              <w:rPr>
                <w:rFonts w:ascii="Book Antiqua" w:hAnsi="Book Antiqua"/>
                <w:lang w:val="en-AU"/>
              </w:rPr>
              <w:fldChar w:fldCharType="begin">
                <w:fldData xml:space="preserve">PEVuZE5vdGU+PENpdGU+PEF1dGhvcj5QYXByb3NraTwvQXV0aG9yPjxZZWFyPjIwMTA8L1llYXI+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==
</w:fldData>
              </w:fldChar>
            </w:r>
            <w:r w:rsidRPr="00A64857">
              <w:rPr>
                <w:rFonts w:ascii="Book Antiqua" w:hAnsi="Book Antiqua"/>
                <w:lang w:val="en-AU"/>
              </w:rPr>
              <w:instrText xml:space="preserve"> ADDIN EN.CITE </w:instrText>
            </w:r>
            <w:r w:rsidRPr="00A64857">
              <w:rPr>
                <w:rFonts w:ascii="Book Antiqua" w:hAnsi="Book Antiqua"/>
                <w:lang w:val="en-AU"/>
              </w:rPr>
              <w:fldChar w:fldCharType="begin">
                <w:fldData xml:space="preserve">PEVuZE5vdGU+PENpdGU+PEF1dGhvcj5QYXByb3NraTwvQXV0aG9yPjxZZWFyPjIwMTA8L1llYXI+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==
</w:fldData>
              </w:fldChar>
            </w:r>
            <w:r w:rsidRPr="00A64857">
              <w:rPr>
                <w:rFonts w:ascii="Book Antiqua" w:hAnsi="Book Antiqua"/>
                <w:lang w:val="en-AU"/>
              </w:rPr>
              <w:instrText xml:space="preserve"> ADDIN EN.CITE.DATA </w:instrText>
            </w:r>
            <w:r w:rsidRPr="00A64857">
              <w:rPr>
                <w:rFonts w:ascii="Book Antiqua" w:hAnsi="Book Antiqua"/>
              </w:rPr>
            </w:r>
            <w:r w:rsidRPr="00A64857">
              <w:rPr>
                <w:rFonts w:ascii="Book Antiqua" w:hAnsi="Book Antiqua"/>
              </w:rPr>
              <w:fldChar w:fldCharType="end"/>
            </w:r>
            <w:r w:rsidRPr="00A64857">
              <w:rPr>
                <w:rFonts w:ascii="Book Antiqua" w:hAnsi="Book Antiqua"/>
                <w:lang w:val="en-AU"/>
              </w:rPr>
            </w:r>
            <w:r w:rsidRPr="00A64857">
              <w:rPr>
                <w:rFonts w:ascii="Book Antiqua" w:hAnsi="Book Antiqua"/>
                <w:lang w:val="en-AU"/>
              </w:rPr>
              <w:fldChar w:fldCharType="separate"/>
            </w:r>
            <w:r w:rsidR="0082063B">
              <w:rPr>
                <w:rFonts w:ascii="Book Antiqua" w:hAnsi="Book Antiqua"/>
                <w:lang w:val="en-AU"/>
              </w:rPr>
              <w:t>[33,37,38,40,</w:t>
            </w:r>
            <w:r w:rsidRPr="00A64857">
              <w:rPr>
                <w:rFonts w:ascii="Book Antiqua" w:hAnsi="Book Antiqua"/>
                <w:lang w:val="en-AU"/>
              </w:rPr>
              <w:t>7</w:t>
            </w:r>
            <w:r w:rsidR="0052188E">
              <w:rPr>
                <w:rFonts w:ascii="Book Antiqua" w:hAnsi="Book Antiqua"/>
                <w:lang w:val="en-AU"/>
              </w:rPr>
              <w:t>8</w:t>
            </w:r>
            <w:r w:rsidRPr="00A64857">
              <w:rPr>
                <w:rFonts w:ascii="Book Antiqua" w:hAnsi="Book Antiqua"/>
                <w:lang w:val="en-AU"/>
              </w:rPr>
              <w:t>]</w:t>
            </w:r>
            <w:r w:rsidRPr="00A64857">
              <w:rPr>
                <w:rFonts w:ascii="Book Antiqua" w:hAnsi="Book Antiqua"/>
              </w:rPr>
              <w:fldChar w:fldCharType="end"/>
            </w:r>
          </w:p>
        </w:tc>
      </w:tr>
      <w:tr w:rsidR="0082063B" w:rsidRPr="009C38CD" w14:paraId="7064D952" w14:textId="77777777" w:rsidTr="00007861">
        <w:tc>
          <w:tcPr>
            <w:tcW w:w="1510" w:type="dxa"/>
          </w:tcPr>
          <w:p w14:paraId="0F23BA79"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hCNT1 (SLC28A1)</w:t>
            </w:r>
          </w:p>
        </w:tc>
        <w:tc>
          <w:tcPr>
            <w:tcW w:w="2262" w:type="dxa"/>
          </w:tcPr>
          <w:p w14:paraId="68B56376"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Transport’s bile salts, metal ions, organic acids, </w:t>
            </w:r>
            <w:r w:rsidRPr="009C38CD">
              <w:rPr>
                <w:rFonts w:ascii="Book Antiqua" w:hAnsi="Book Antiqua"/>
                <w:lang w:val="en-AU"/>
              </w:rPr>
              <w:lastRenderedPageBreak/>
              <w:t xml:space="preserve">amine compounds, </w:t>
            </w:r>
          </w:p>
          <w:p w14:paraId="11B585DA"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glucose and other sugars. </w:t>
            </w:r>
          </w:p>
          <w:p w14:paraId="7BDCC9D1"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Transport’s nucleosides, related molecules, and vitamins. </w:t>
            </w:r>
          </w:p>
          <w:p w14:paraId="60375E05"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Nucleoside binding. </w:t>
            </w:r>
          </w:p>
          <w:p w14:paraId="471ED2D6"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Nucleoside sodium symporter activity. </w:t>
            </w:r>
          </w:p>
          <w:p w14:paraId="048B409A"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Nucleoside-derived anticancer drug update. </w:t>
            </w:r>
          </w:p>
          <w:p w14:paraId="6D39F3CA"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Antiviral pyrimidine nucleoside </w:t>
            </w:r>
            <w:proofErr w:type="spellStart"/>
            <w:r w:rsidRPr="009C38CD">
              <w:rPr>
                <w:rFonts w:ascii="Book Antiqua" w:hAnsi="Book Antiqua"/>
                <w:lang w:val="en-AU"/>
              </w:rPr>
              <w:t>analog</w:t>
            </w:r>
            <w:proofErr w:type="spellEnd"/>
            <w:r w:rsidRPr="009C38CD">
              <w:rPr>
                <w:rFonts w:ascii="Book Antiqua" w:hAnsi="Book Antiqua"/>
                <w:lang w:val="en-AU"/>
              </w:rPr>
              <w:t xml:space="preserve"> drug uptake.</w:t>
            </w:r>
          </w:p>
        </w:tc>
        <w:tc>
          <w:tcPr>
            <w:tcW w:w="2127" w:type="dxa"/>
          </w:tcPr>
          <w:p w14:paraId="634A6DCA"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lastRenderedPageBreak/>
              <w:t xml:space="preserve">Minimally effective at cytotoxic drug </w:t>
            </w:r>
            <w:r w:rsidRPr="009C38CD">
              <w:rPr>
                <w:rFonts w:ascii="Book Antiqua" w:hAnsi="Book Antiqua"/>
                <w:lang w:val="en-AU"/>
              </w:rPr>
              <w:lastRenderedPageBreak/>
              <w:t>uptake.  Expression is negatively regulated by MUC4 in gemcitabine resistant pancreatic cancer cells.  Has a selective inhibition for thymidine, adenosine, uridine, inosine, guanosine, and cytidine.</w:t>
            </w:r>
          </w:p>
          <w:p w14:paraId="3962BD51" w14:textId="77777777" w:rsidR="009C38CD" w:rsidRPr="009C38CD" w:rsidRDefault="009C38CD" w:rsidP="009C38CD">
            <w:pPr>
              <w:spacing w:line="360" w:lineRule="auto"/>
              <w:jc w:val="both"/>
              <w:rPr>
                <w:rFonts w:ascii="Book Antiqua" w:hAnsi="Book Antiqua"/>
                <w:lang w:val="en-AU"/>
              </w:rPr>
            </w:pPr>
          </w:p>
        </w:tc>
        <w:tc>
          <w:tcPr>
            <w:tcW w:w="2260" w:type="dxa"/>
          </w:tcPr>
          <w:p w14:paraId="1C05AB96"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lastRenderedPageBreak/>
              <w:t xml:space="preserve">Mutations in the SLC28A1 gene are associated with </w:t>
            </w:r>
            <w:r w:rsidRPr="009C38CD">
              <w:rPr>
                <w:rFonts w:ascii="Book Antiqua" w:hAnsi="Book Antiqua"/>
                <w:lang w:val="en-AU"/>
              </w:rPr>
              <w:lastRenderedPageBreak/>
              <w:t>Uridine-</w:t>
            </w:r>
            <w:proofErr w:type="spellStart"/>
            <w:r w:rsidRPr="009C38CD">
              <w:rPr>
                <w:rFonts w:ascii="Book Antiqua" w:hAnsi="Book Antiqua"/>
                <w:lang w:val="en-AU"/>
              </w:rPr>
              <w:t>Cytidineuria</w:t>
            </w:r>
            <w:proofErr w:type="spellEnd"/>
            <w:r w:rsidRPr="009C38CD">
              <w:rPr>
                <w:rFonts w:ascii="Book Antiqua" w:hAnsi="Book Antiqua"/>
                <w:lang w:val="en-AU"/>
              </w:rPr>
              <w:t xml:space="preserve"> disease.  </w:t>
            </w:r>
          </w:p>
          <w:p w14:paraId="20946732"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Overexpression of protein may result in translocation of pyrimidine alone, resulting in modifications of cell physiology.</w:t>
            </w:r>
          </w:p>
        </w:tc>
        <w:tc>
          <w:tcPr>
            <w:tcW w:w="1816" w:type="dxa"/>
          </w:tcPr>
          <w:p w14:paraId="7847AA80" w14:textId="77777777" w:rsidR="009C38CD" w:rsidRPr="00A64857" w:rsidRDefault="009C38CD" w:rsidP="0052188E">
            <w:pPr>
              <w:spacing w:line="360" w:lineRule="auto"/>
              <w:jc w:val="both"/>
              <w:rPr>
                <w:rFonts w:ascii="Book Antiqua" w:hAnsi="Book Antiqua"/>
                <w:lang w:val="en-AU"/>
              </w:rPr>
            </w:pPr>
            <w:r w:rsidRPr="00A64857">
              <w:rPr>
                <w:rFonts w:ascii="Book Antiqua" w:hAnsi="Book Antiqua"/>
                <w:lang w:val="en-AU"/>
              </w:rPr>
              <w:lastRenderedPageBreak/>
              <w:fldChar w:fldCharType="begin">
                <w:fldData xml:space="preserve">PEVuZE5vdGU+PENpdGU+PEF1dGhvcj5DYW5vLVNvbGRhZG88L0F1dGhvcj48WWVhcj4yMDEyPC9Z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</w:fldData>
              </w:fldChar>
            </w:r>
            <w:r w:rsidRPr="00A64857">
              <w:rPr>
                <w:rFonts w:ascii="Book Antiqua" w:hAnsi="Book Antiqua"/>
                <w:lang w:val="en-AU"/>
              </w:rPr>
              <w:instrText xml:space="preserve"> ADDIN EN.CITE </w:instrText>
            </w:r>
            <w:r w:rsidRPr="00A64857">
              <w:rPr>
                <w:rFonts w:ascii="Book Antiqua" w:hAnsi="Book Antiqua"/>
                <w:lang w:val="en-AU"/>
              </w:rPr>
              <w:fldChar w:fldCharType="begin">
                <w:fldData xml:space="preserve">PEVuZE5vdGU+PENpdGU+PEF1dGhvcj5DYW5vLVNvbGRhZG88L0F1dGhvcj48WWVhcj4yMDEyPC9Z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</w:fldData>
              </w:fldChar>
            </w:r>
            <w:r w:rsidRPr="00A64857">
              <w:rPr>
                <w:rFonts w:ascii="Book Antiqua" w:hAnsi="Book Antiqua"/>
                <w:lang w:val="en-AU"/>
              </w:rPr>
              <w:instrText xml:space="preserve"> ADDIN EN.CITE.DATA </w:instrText>
            </w:r>
            <w:r w:rsidRPr="00A64857">
              <w:rPr>
                <w:rFonts w:ascii="Book Antiqua" w:hAnsi="Book Antiqua"/>
              </w:rPr>
            </w:r>
            <w:r w:rsidRPr="00A64857">
              <w:rPr>
                <w:rFonts w:ascii="Book Antiqua" w:hAnsi="Book Antiqua"/>
              </w:rPr>
              <w:fldChar w:fldCharType="end"/>
            </w:r>
            <w:r w:rsidRPr="00A64857">
              <w:rPr>
                <w:rFonts w:ascii="Book Antiqua" w:hAnsi="Book Antiqua"/>
                <w:lang w:val="en-AU"/>
              </w:rPr>
            </w:r>
            <w:r w:rsidRPr="00A64857">
              <w:rPr>
                <w:rFonts w:ascii="Book Antiqua" w:hAnsi="Book Antiqua"/>
                <w:lang w:val="en-AU"/>
              </w:rPr>
              <w:fldChar w:fldCharType="separate"/>
            </w:r>
            <w:r w:rsidR="0082063B">
              <w:rPr>
                <w:rFonts w:ascii="Book Antiqua" w:hAnsi="Book Antiqua"/>
                <w:lang w:val="en-AU"/>
              </w:rPr>
              <w:t>[16,45,51,</w:t>
            </w:r>
            <w:r w:rsidR="0052188E">
              <w:rPr>
                <w:rFonts w:ascii="Book Antiqua" w:hAnsi="Book Antiqua"/>
                <w:lang w:val="en-AU"/>
              </w:rPr>
              <w:t>79</w:t>
            </w:r>
            <w:r w:rsidRPr="00A64857">
              <w:rPr>
                <w:rFonts w:ascii="Book Antiqua" w:hAnsi="Book Antiqua"/>
                <w:lang w:val="en-AU"/>
              </w:rPr>
              <w:t>]</w:t>
            </w:r>
            <w:r w:rsidRPr="00A64857">
              <w:rPr>
                <w:rFonts w:ascii="Book Antiqua" w:hAnsi="Book Antiqua"/>
              </w:rPr>
              <w:fldChar w:fldCharType="end"/>
            </w:r>
          </w:p>
        </w:tc>
      </w:tr>
      <w:tr w:rsidR="0082063B" w:rsidRPr="009C38CD" w14:paraId="209FDAB4" w14:textId="77777777" w:rsidTr="00007861">
        <w:tc>
          <w:tcPr>
            <w:tcW w:w="1510" w:type="dxa"/>
          </w:tcPr>
          <w:p w14:paraId="67F2237C"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hCNT3 (SLC28A3)</w:t>
            </w:r>
          </w:p>
        </w:tc>
        <w:tc>
          <w:tcPr>
            <w:tcW w:w="2262" w:type="dxa"/>
          </w:tcPr>
          <w:p w14:paraId="4F484043"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Regulates cellular processes, such as </w:t>
            </w:r>
          </w:p>
          <w:p w14:paraId="21D6199E"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vascular tone, neurotransmission, surface receptors, the concentration of adenosine in the vicinity of cell as well as transport, </w:t>
            </w:r>
            <w:r w:rsidRPr="009C38CD">
              <w:rPr>
                <w:rFonts w:ascii="Book Antiqua" w:hAnsi="Book Antiqua"/>
                <w:lang w:val="en-AU"/>
              </w:rPr>
              <w:lastRenderedPageBreak/>
              <w:t xml:space="preserve">and finally the metabolism of nucleoside drugs. </w:t>
            </w:r>
          </w:p>
          <w:p w14:paraId="2DA17C9F"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hCNT3 has a broad specificity for pyrimidine and purine nucleosides</w:t>
            </w:r>
          </w:p>
        </w:tc>
        <w:tc>
          <w:tcPr>
            <w:tcW w:w="2127" w:type="dxa"/>
          </w:tcPr>
          <w:p w14:paraId="27369869"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lastRenderedPageBreak/>
              <w:t xml:space="preserve">Clear correlation between hCNT3 downregulation and gemcitabine toxicity. </w:t>
            </w:r>
          </w:p>
          <w:p w14:paraId="7481B3E8" w14:textId="77777777" w:rsidR="009C38CD" w:rsidRPr="009C38CD" w:rsidRDefault="009C38CD" w:rsidP="009C38CD">
            <w:pPr>
              <w:spacing w:line="360" w:lineRule="auto"/>
              <w:jc w:val="both"/>
              <w:rPr>
                <w:rFonts w:ascii="Book Antiqua" w:hAnsi="Book Antiqua"/>
                <w:lang w:val="en-AU"/>
              </w:rPr>
            </w:pPr>
          </w:p>
        </w:tc>
        <w:tc>
          <w:tcPr>
            <w:tcW w:w="2260" w:type="dxa"/>
          </w:tcPr>
          <w:p w14:paraId="2EDFBB3A" w14:textId="77777777" w:rsidR="009C38CD" w:rsidRPr="009C38CD" w:rsidRDefault="009C38CD" w:rsidP="009C38CD">
            <w:pPr>
              <w:spacing w:line="360" w:lineRule="auto"/>
              <w:jc w:val="both"/>
              <w:rPr>
                <w:rFonts w:ascii="Book Antiqua" w:hAnsi="Book Antiqua"/>
                <w:lang w:val="en-AU"/>
              </w:rPr>
            </w:pPr>
            <w:r w:rsidRPr="009C38CD">
              <w:rPr>
                <w:rFonts w:ascii="Book Antiqua" w:hAnsi="Book Antiqua"/>
                <w:lang w:val="en-AU"/>
              </w:rPr>
              <w:t xml:space="preserve">Mutations in the </w:t>
            </w:r>
            <w:r w:rsidRPr="00891FB7">
              <w:rPr>
                <w:rFonts w:ascii="Book Antiqua" w:hAnsi="Book Antiqua"/>
                <w:i/>
                <w:lang w:val="en-AU"/>
              </w:rPr>
              <w:t>SLC28A3</w:t>
            </w:r>
            <w:r w:rsidRPr="009C38CD">
              <w:rPr>
                <w:rFonts w:ascii="Book Antiqua" w:hAnsi="Book Antiqua"/>
                <w:lang w:val="en-AU"/>
              </w:rPr>
              <w:t xml:space="preserve"> gene results in the altered sensitivity to the compound BMS-536924.</w:t>
            </w:r>
          </w:p>
        </w:tc>
        <w:tc>
          <w:tcPr>
            <w:tcW w:w="1816" w:type="dxa"/>
          </w:tcPr>
          <w:p w14:paraId="581E61EE" w14:textId="77777777" w:rsidR="009C38CD" w:rsidRPr="00A64857" w:rsidRDefault="009C38CD" w:rsidP="0052188E">
            <w:pPr>
              <w:spacing w:line="360" w:lineRule="auto"/>
              <w:jc w:val="both"/>
              <w:rPr>
                <w:rFonts w:ascii="Book Antiqua" w:hAnsi="Book Antiqua"/>
                <w:lang w:val="en-AU"/>
              </w:rPr>
            </w:pPr>
            <w:r w:rsidRPr="00BE38EA">
              <w:rPr>
                <w:rFonts w:ascii="Book Antiqua" w:hAnsi="Book Antiqua"/>
                <w:lang w:val="en-AU"/>
              </w:rPr>
              <w:fldChar w:fldCharType="begin">
                <w:fldData xml:space="preserve">PEVuZE5vdGU+PENpdGU+PEF1dGhvcj5Lb2N6b3I8L0F1dGhvcj48WWVhcj4yMDEyPC9ZZWFyPjxS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</w:fldData>
              </w:fldChar>
            </w:r>
            <w:r w:rsidRPr="00BE38EA">
              <w:rPr>
                <w:rFonts w:ascii="Book Antiqua" w:hAnsi="Book Antiqua"/>
                <w:lang w:val="en-AU"/>
              </w:rPr>
              <w:instrText xml:space="preserve"> ADDIN EN.CITE </w:instrText>
            </w:r>
            <w:r w:rsidRPr="00BE38EA">
              <w:rPr>
                <w:rFonts w:ascii="Book Antiqua" w:hAnsi="Book Antiqua"/>
                <w:lang w:val="en-AU"/>
              </w:rPr>
              <w:fldChar w:fldCharType="begin">
                <w:fldData xml:space="preserve">PEVuZE5vdGU+PENpdGU+PEF1dGhvcj5Lb2N6b3I8L0F1dGhvcj48WWVhcj4yMDEyPC9ZZWFyPjxS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</w:fldData>
              </w:fldChar>
            </w:r>
            <w:r w:rsidRPr="00BE38EA">
              <w:rPr>
                <w:rFonts w:ascii="Book Antiqua" w:hAnsi="Book Antiqua"/>
                <w:lang w:val="en-AU"/>
              </w:rPr>
              <w:instrText xml:space="preserve"> ADDIN EN.CITE.DATA </w:instrText>
            </w:r>
            <w:r w:rsidRPr="00BE38EA">
              <w:rPr>
                <w:rFonts w:ascii="Book Antiqua" w:hAnsi="Book Antiqua"/>
              </w:rPr>
            </w:r>
            <w:r w:rsidRPr="00BE38EA">
              <w:rPr>
                <w:rFonts w:ascii="Book Antiqua" w:hAnsi="Book Antiqua"/>
              </w:rPr>
              <w:fldChar w:fldCharType="end"/>
            </w:r>
            <w:r w:rsidRPr="00BE38EA">
              <w:rPr>
                <w:rFonts w:ascii="Book Antiqua" w:hAnsi="Book Antiqua"/>
                <w:lang w:val="en-AU"/>
              </w:rPr>
            </w:r>
            <w:r w:rsidRPr="00BE38EA">
              <w:rPr>
                <w:rFonts w:ascii="Book Antiqua" w:hAnsi="Book Antiqua"/>
                <w:lang w:val="en-AU"/>
              </w:rPr>
              <w:fldChar w:fldCharType="separate"/>
            </w:r>
            <w:r w:rsidRPr="00BE38EA">
              <w:rPr>
                <w:rFonts w:ascii="Book Antiqua" w:hAnsi="Book Antiqua"/>
                <w:lang w:val="en-AU"/>
              </w:rPr>
              <w:t>[8</w:t>
            </w:r>
            <w:r w:rsidR="0052188E" w:rsidRPr="00BE38EA">
              <w:rPr>
                <w:rFonts w:ascii="Book Antiqua" w:hAnsi="Book Antiqua"/>
                <w:lang w:val="en-AU"/>
              </w:rPr>
              <w:t>0</w:t>
            </w:r>
            <w:r w:rsidRPr="00BE38EA">
              <w:rPr>
                <w:rFonts w:ascii="Book Antiqua" w:hAnsi="Book Antiqua"/>
                <w:lang w:val="en-AU"/>
              </w:rPr>
              <w:t>-8</w:t>
            </w:r>
            <w:r w:rsidR="0052188E" w:rsidRPr="00BE38EA">
              <w:rPr>
                <w:rFonts w:ascii="Book Antiqua" w:hAnsi="Book Antiqua"/>
                <w:lang w:val="en-AU"/>
              </w:rPr>
              <w:t>2</w:t>
            </w:r>
            <w:r w:rsidRPr="00BE38EA">
              <w:rPr>
                <w:rFonts w:ascii="Book Antiqua" w:hAnsi="Book Antiqua"/>
                <w:lang w:val="en-AU"/>
              </w:rPr>
              <w:t>]</w:t>
            </w:r>
            <w:r w:rsidRPr="00BE38EA">
              <w:rPr>
                <w:rFonts w:ascii="Book Antiqua" w:hAnsi="Book Antiqua"/>
              </w:rPr>
              <w:fldChar w:fldCharType="end"/>
            </w:r>
          </w:p>
        </w:tc>
      </w:tr>
    </w:tbl>
    <w:p w14:paraId="2F95ECCE" w14:textId="7DEE1CA3" w:rsidR="00130099" w:rsidRPr="009C38CD" w:rsidRDefault="00007861">
      <w:pPr>
        <w:spacing w:line="360" w:lineRule="auto"/>
        <w:jc w:val="both"/>
        <w:rPr>
          <w:rFonts w:ascii="Book Antiqua" w:hAnsi="Book Antiqua"/>
        </w:rPr>
      </w:pPr>
      <w:r w:rsidRPr="009C38CD">
        <w:rPr>
          <w:rFonts w:ascii="Book Antiqua" w:eastAsia="Book Antiqua" w:hAnsi="Book Antiqua" w:cs="Book Antiqua"/>
          <w:color w:val="000000"/>
        </w:rPr>
        <w:t>hENT1</w:t>
      </w:r>
      <w:r w:rsidR="0034367B">
        <w:rPr>
          <w:rFonts w:ascii="Book Antiqua" w:eastAsia="Book Antiqua" w:hAnsi="Book Antiqua" w:cs="Book Antiqua"/>
          <w:color w:val="000000"/>
        </w:rPr>
        <w:t>/2</w:t>
      </w:r>
      <w:r>
        <w:rPr>
          <w:rFonts w:ascii="Book Antiqua" w:eastAsia="Book Antiqua" w:hAnsi="Book Antiqua" w:cs="Book Antiqua"/>
          <w:color w:val="000000"/>
        </w:rPr>
        <w:t xml:space="preserve">: </w:t>
      </w:r>
      <w:r w:rsidRPr="00477476">
        <w:rPr>
          <w:rFonts w:ascii="Book Antiqua" w:eastAsia="Book Antiqua" w:hAnsi="Book Antiqua" w:cs="Book Antiqua"/>
          <w:caps/>
          <w:color w:val="000000"/>
        </w:rPr>
        <w:t>h</w:t>
      </w:r>
      <w:r w:rsidRPr="009C38CD">
        <w:rPr>
          <w:rFonts w:ascii="Book Antiqua" w:eastAsia="Book Antiqua" w:hAnsi="Book Antiqua" w:cs="Book Antiqua"/>
          <w:color w:val="000000"/>
        </w:rPr>
        <w:t xml:space="preserve">uman </w:t>
      </w:r>
      <w:proofErr w:type="spellStart"/>
      <w:r w:rsidRPr="009C38CD">
        <w:rPr>
          <w:rFonts w:ascii="Book Antiqua" w:eastAsia="Book Antiqua" w:hAnsi="Book Antiqua" w:cs="Book Antiqua"/>
          <w:color w:val="000000"/>
        </w:rPr>
        <w:t>equilibrative</w:t>
      </w:r>
      <w:proofErr w:type="spellEnd"/>
      <w:r w:rsidRPr="009C38CD">
        <w:rPr>
          <w:rFonts w:ascii="Book Antiqua" w:eastAsia="Book Antiqua" w:hAnsi="Book Antiqua" w:cs="Book Antiqua"/>
          <w:color w:val="000000"/>
        </w:rPr>
        <w:t xml:space="preserve"> nucleoside transporter 1</w:t>
      </w:r>
      <w:r w:rsidR="0034367B">
        <w:rPr>
          <w:rFonts w:ascii="Book Antiqua" w:eastAsia="Book Antiqua" w:hAnsi="Book Antiqua" w:cs="Book Antiqua"/>
          <w:color w:val="000000"/>
        </w:rPr>
        <w:t>/2</w:t>
      </w:r>
      <w:r>
        <w:rPr>
          <w:rFonts w:ascii="Book Antiqua" w:eastAsia="Book Antiqua" w:hAnsi="Book Antiqua" w:cs="Book Antiqua"/>
          <w:color w:val="000000"/>
        </w:rPr>
        <w:t xml:space="preserve">; </w:t>
      </w:r>
      <w:r w:rsidRPr="009C38CD">
        <w:rPr>
          <w:rFonts w:ascii="Book Antiqua" w:eastAsia="Book Antiqua" w:hAnsi="Book Antiqua" w:cs="Book Antiqua"/>
          <w:color w:val="000000"/>
        </w:rPr>
        <w:t>hCNT1</w:t>
      </w:r>
      <w:r w:rsidR="0034367B">
        <w:rPr>
          <w:rFonts w:ascii="Book Antiqua" w:eastAsia="Book Antiqua" w:hAnsi="Book Antiqua" w:cs="Book Antiqua"/>
          <w:color w:val="000000"/>
        </w:rPr>
        <w:t>/3</w:t>
      </w:r>
      <w:r>
        <w:rPr>
          <w:rFonts w:ascii="Book Antiqua" w:eastAsia="Book Antiqua" w:hAnsi="Book Antiqua" w:cs="Book Antiqua"/>
          <w:color w:val="000000"/>
        </w:rPr>
        <w:t xml:space="preserve">: </w:t>
      </w:r>
      <w:r w:rsidRPr="00007861">
        <w:rPr>
          <w:rFonts w:ascii="Book Antiqua" w:eastAsia="Book Antiqua" w:hAnsi="Book Antiqua" w:cs="Book Antiqua"/>
          <w:caps/>
          <w:color w:val="000000"/>
        </w:rPr>
        <w:t>h</w:t>
      </w:r>
      <w:r w:rsidRPr="009C38CD">
        <w:rPr>
          <w:rFonts w:ascii="Book Antiqua" w:eastAsia="Book Antiqua" w:hAnsi="Book Antiqua" w:cs="Book Antiqua"/>
          <w:color w:val="000000"/>
        </w:rPr>
        <w:t>uman concentrative nucleoside transporter 1</w:t>
      </w:r>
      <w:r w:rsidR="0034367B">
        <w:rPr>
          <w:rFonts w:ascii="Book Antiqua" w:eastAsia="Book Antiqua" w:hAnsi="Book Antiqua" w:cs="Book Antiqua"/>
          <w:color w:val="000000"/>
        </w:rPr>
        <w:t>/3</w:t>
      </w:r>
      <w:r>
        <w:rPr>
          <w:rFonts w:ascii="Book Antiqua" w:eastAsia="Book Antiqua" w:hAnsi="Book Antiqua" w:cs="Book Antiqua"/>
          <w:color w:val="000000"/>
        </w:rPr>
        <w:t>.</w:t>
      </w:r>
    </w:p>
    <w:sectPr w:rsidR="00130099" w:rsidRPr="009C38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2D0C" w14:textId="77777777" w:rsidR="006E1895" w:rsidRDefault="006E1895" w:rsidP="003B7AEB">
      <w:r>
        <w:separator/>
      </w:r>
    </w:p>
  </w:endnote>
  <w:endnote w:type="continuationSeparator" w:id="0">
    <w:p w14:paraId="538344C4" w14:textId="77777777" w:rsidR="006E1895" w:rsidRDefault="006E1895" w:rsidP="003B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96855"/>
      <w:docPartObj>
        <w:docPartGallery w:val="Page Numbers (Bottom of Page)"/>
        <w:docPartUnique/>
      </w:docPartObj>
    </w:sdtPr>
    <w:sdtEndPr/>
    <w:sdtContent>
      <w:sdt>
        <w:sdtPr>
          <w:id w:val="-1705238520"/>
          <w:docPartObj>
            <w:docPartGallery w:val="Page Numbers (Top of Page)"/>
            <w:docPartUnique/>
          </w:docPartObj>
        </w:sdtPr>
        <w:sdtEndPr/>
        <w:sdtContent>
          <w:p w14:paraId="40D32E93" w14:textId="77777777" w:rsidR="0082063B" w:rsidRDefault="0082063B" w:rsidP="003B7AE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77476">
              <w:rPr>
                <w:b/>
                <w:bCs/>
                <w:noProof/>
              </w:rPr>
              <w:t>42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77476">
              <w:rPr>
                <w:b/>
                <w:bCs/>
                <w:noProof/>
              </w:rPr>
              <w:t>42</w:t>
            </w:r>
            <w:r>
              <w:rPr>
                <w:b/>
                <w:bCs/>
                <w:sz w:val="24"/>
                <w:szCs w:val="24"/>
              </w:rPr>
              <w:fldChar w:fldCharType="end"/>
            </w:r>
          </w:p>
        </w:sdtContent>
      </w:sdt>
    </w:sdtContent>
  </w:sdt>
  <w:p w14:paraId="00AE821E" w14:textId="77777777" w:rsidR="0082063B" w:rsidRDefault="008206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70ED" w14:textId="77777777" w:rsidR="006E1895" w:rsidRDefault="006E1895" w:rsidP="003B7AEB">
      <w:r>
        <w:separator/>
      </w:r>
    </w:p>
  </w:footnote>
  <w:footnote w:type="continuationSeparator" w:id="0">
    <w:p w14:paraId="67ED3A5B" w14:textId="77777777" w:rsidR="006E1895" w:rsidRDefault="006E1895" w:rsidP="003B7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861"/>
    <w:rsid w:val="0004369A"/>
    <w:rsid w:val="000758B3"/>
    <w:rsid w:val="00086486"/>
    <w:rsid w:val="000C6E34"/>
    <w:rsid w:val="000D3501"/>
    <w:rsid w:val="00127659"/>
    <w:rsid w:val="00130099"/>
    <w:rsid w:val="00141F7A"/>
    <w:rsid w:val="00184D6C"/>
    <w:rsid w:val="00191A57"/>
    <w:rsid w:val="001B320E"/>
    <w:rsid w:val="001C6FBD"/>
    <w:rsid w:val="001D5332"/>
    <w:rsid w:val="002201F4"/>
    <w:rsid w:val="00236849"/>
    <w:rsid w:val="00272470"/>
    <w:rsid w:val="00287E0E"/>
    <w:rsid w:val="002D4557"/>
    <w:rsid w:val="0033512B"/>
    <w:rsid w:val="0034367B"/>
    <w:rsid w:val="00352C76"/>
    <w:rsid w:val="00373903"/>
    <w:rsid w:val="003936B1"/>
    <w:rsid w:val="003B7AEB"/>
    <w:rsid w:val="003D2BD3"/>
    <w:rsid w:val="00417BF8"/>
    <w:rsid w:val="00420205"/>
    <w:rsid w:val="00446671"/>
    <w:rsid w:val="00462BF5"/>
    <w:rsid w:val="00477476"/>
    <w:rsid w:val="004C2145"/>
    <w:rsid w:val="004D0203"/>
    <w:rsid w:val="00514097"/>
    <w:rsid w:val="005160E2"/>
    <w:rsid w:val="0052188E"/>
    <w:rsid w:val="005270EA"/>
    <w:rsid w:val="00535A98"/>
    <w:rsid w:val="00554790"/>
    <w:rsid w:val="00571F89"/>
    <w:rsid w:val="00572B9B"/>
    <w:rsid w:val="0057460E"/>
    <w:rsid w:val="00577691"/>
    <w:rsid w:val="00595499"/>
    <w:rsid w:val="006A1847"/>
    <w:rsid w:val="006A5140"/>
    <w:rsid w:val="006B3A92"/>
    <w:rsid w:val="006E1895"/>
    <w:rsid w:val="006F06C0"/>
    <w:rsid w:val="0071216F"/>
    <w:rsid w:val="00792A2B"/>
    <w:rsid w:val="007B350A"/>
    <w:rsid w:val="007C3627"/>
    <w:rsid w:val="00800309"/>
    <w:rsid w:val="00810ECA"/>
    <w:rsid w:val="0082063B"/>
    <w:rsid w:val="00831ACD"/>
    <w:rsid w:val="00871487"/>
    <w:rsid w:val="008749F6"/>
    <w:rsid w:val="00876B7F"/>
    <w:rsid w:val="00891FB7"/>
    <w:rsid w:val="008C36FB"/>
    <w:rsid w:val="008D2B35"/>
    <w:rsid w:val="008D320B"/>
    <w:rsid w:val="008F55AB"/>
    <w:rsid w:val="008F7ED1"/>
    <w:rsid w:val="00901D13"/>
    <w:rsid w:val="00903698"/>
    <w:rsid w:val="00927F57"/>
    <w:rsid w:val="00993A0A"/>
    <w:rsid w:val="009C38CD"/>
    <w:rsid w:val="00A01AC6"/>
    <w:rsid w:val="00A64857"/>
    <w:rsid w:val="00A77B3E"/>
    <w:rsid w:val="00A968C8"/>
    <w:rsid w:val="00A97EDD"/>
    <w:rsid w:val="00AD2918"/>
    <w:rsid w:val="00B31191"/>
    <w:rsid w:val="00B56135"/>
    <w:rsid w:val="00B81636"/>
    <w:rsid w:val="00B90EEC"/>
    <w:rsid w:val="00B92CF3"/>
    <w:rsid w:val="00B932C4"/>
    <w:rsid w:val="00BA0DC5"/>
    <w:rsid w:val="00BA1C52"/>
    <w:rsid w:val="00BB01FE"/>
    <w:rsid w:val="00BC32B3"/>
    <w:rsid w:val="00BE38EA"/>
    <w:rsid w:val="00BE451E"/>
    <w:rsid w:val="00BF31AA"/>
    <w:rsid w:val="00C31061"/>
    <w:rsid w:val="00C55BB7"/>
    <w:rsid w:val="00C60D54"/>
    <w:rsid w:val="00CA2A55"/>
    <w:rsid w:val="00CE453C"/>
    <w:rsid w:val="00CF3A55"/>
    <w:rsid w:val="00D57BAF"/>
    <w:rsid w:val="00D85D03"/>
    <w:rsid w:val="00D9154C"/>
    <w:rsid w:val="00DA055E"/>
    <w:rsid w:val="00DB5040"/>
    <w:rsid w:val="00DD5077"/>
    <w:rsid w:val="00DE7995"/>
    <w:rsid w:val="00DF5003"/>
    <w:rsid w:val="00E26238"/>
    <w:rsid w:val="00E42F7A"/>
    <w:rsid w:val="00E7310D"/>
    <w:rsid w:val="00E92DAC"/>
    <w:rsid w:val="00EA175B"/>
    <w:rsid w:val="00EB4D70"/>
    <w:rsid w:val="00EC3C74"/>
    <w:rsid w:val="00F05C23"/>
    <w:rsid w:val="00F336E5"/>
    <w:rsid w:val="00F5563F"/>
    <w:rsid w:val="00FB7594"/>
    <w:rsid w:val="00FC571E"/>
    <w:rsid w:val="00FD3CF1"/>
    <w:rsid w:val="00FE2CED"/>
    <w:rsid w:val="00FF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24878"/>
  <w15:docId w15:val="{F5A9E14D-7456-450F-8723-D0EA5C24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op">
    <w:name w:val="eop"/>
    <w:basedOn w:val="a0"/>
  </w:style>
  <w:style w:type="character" w:customStyle="1" w:styleId="normaltextrun">
    <w:name w:val="normaltextrun"/>
    <w:basedOn w:val="a0"/>
  </w:style>
  <w:style w:type="paragraph" w:styleId="a3">
    <w:name w:val="header"/>
    <w:basedOn w:val="a"/>
    <w:link w:val="a4"/>
    <w:unhideWhenUsed/>
    <w:rsid w:val="003B7A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B7AEB"/>
    <w:rPr>
      <w:sz w:val="18"/>
      <w:szCs w:val="18"/>
    </w:rPr>
  </w:style>
  <w:style w:type="paragraph" w:styleId="a5">
    <w:name w:val="footer"/>
    <w:basedOn w:val="a"/>
    <w:link w:val="a6"/>
    <w:uiPriority w:val="99"/>
    <w:unhideWhenUsed/>
    <w:rsid w:val="003B7AEB"/>
    <w:pPr>
      <w:tabs>
        <w:tab w:val="center" w:pos="4153"/>
        <w:tab w:val="right" w:pos="8306"/>
      </w:tabs>
      <w:snapToGrid w:val="0"/>
    </w:pPr>
    <w:rPr>
      <w:sz w:val="18"/>
      <w:szCs w:val="18"/>
    </w:rPr>
  </w:style>
  <w:style w:type="character" w:customStyle="1" w:styleId="a6">
    <w:name w:val="页脚 字符"/>
    <w:basedOn w:val="a0"/>
    <w:link w:val="a5"/>
    <w:uiPriority w:val="99"/>
    <w:rsid w:val="003B7AEB"/>
    <w:rPr>
      <w:sz w:val="18"/>
      <w:szCs w:val="18"/>
    </w:rPr>
  </w:style>
  <w:style w:type="table" w:styleId="a7">
    <w:name w:val="Table Grid"/>
    <w:basedOn w:val="a1"/>
    <w:rsid w:val="009C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446671"/>
    <w:rPr>
      <w:color w:val="0000FF" w:themeColor="hyperlink"/>
      <w:u w:val="single"/>
    </w:rPr>
  </w:style>
  <w:style w:type="character" w:styleId="a9">
    <w:name w:val="annotation reference"/>
    <w:basedOn w:val="a0"/>
    <w:semiHidden/>
    <w:unhideWhenUsed/>
    <w:rsid w:val="00FD3CF1"/>
    <w:rPr>
      <w:sz w:val="21"/>
      <w:szCs w:val="21"/>
    </w:rPr>
  </w:style>
  <w:style w:type="paragraph" w:styleId="aa">
    <w:name w:val="annotation text"/>
    <w:basedOn w:val="a"/>
    <w:link w:val="ab"/>
    <w:semiHidden/>
    <w:unhideWhenUsed/>
    <w:rsid w:val="00FD3CF1"/>
  </w:style>
  <w:style w:type="character" w:customStyle="1" w:styleId="ab">
    <w:name w:val="批注文字 字符"/>
    <w:basedOn w:val="a0"/>
    <w:link w:val="aa"/>
    <w:semiHidden/>
    <w:rsid w:val="00FD3CF1"/>
    <w:rPr>
      <w:sz w:val="24"/>
      <w:szCs w:val="24"/>
    </w:rPr>
  </w:style>
  <w:style w:type="paragraph" w:styleId="ac">
    <w:name w:val="annotation subject"/>
    <w:basedOn w:val="aa"/>
    <w:next w:val="aa"/>
    <w:link w:val="ad"/>
    <w:semiHidden/>
    <w:unhideWhenUsed/>
    <w:rsid w:val="00FD3CF1"/>
    <w:rPr>
      <w:b/>
      <w:bCs/>
    </w:rPr>
  </w:style>
  <w:style w:type="character" w:customStyle="1" w:styleId="ad">
    <w:name w:val="批注主题 字符"/>
    <w:basedOn w:val="ab"/>
    <w:link w:val="ac"/>
    <w:semiHidden/>
    <w:rsid w:val="00FD3CF1"/>
    <w:rPr>
      <w:b/>
      <w:bCs/>
      <w:sz w:val="24"/>
      <w:szCs w:val="24"/>
    </w:rPr>
  </w:style>
  <w:style w:type="paragraph" w:styleId="ae">
    <w:name w:val="Balloon Text"/>
    <w:basedOn w:val="a"/>
    <w:link w:val="af"/>
    <w:semiHidden/>
    <w:unhideWhenUsed/>
    <w:rsid w:val="00FD3CF1"/>
    <w:rPr>
      <w:sz w:val="18"/>
      <w:szCs w:val="18"/>
    </w:rPr>
  </w:style>
  <w:style w:type="character" w:customStyle="1" w:styleId="af">
    <w:name w:val="批注框文本 字符"/>
    <w:basedOn w:val="a0"/>
    <w:link w:val="ae"/>
    <w:semiHidden/>
    <w:rsid w:val="00FD3C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2776">
      <w:bodyDiv w:val="1"/>
      <w:marLeft w:val="0"/>
      <w:marRight w:val="0"/>
      <w:marTop w:val="0"/>
      <w:marBottom w:val="0"/>
      <w:divBdr>
        <w:top w:val="none" w:sz="0" w:space="0" w:color="auto"/>
        <w:left w:val="none" w:sz="0" w:space="0" w:color="auto"/>
        <w:bottom w:val="none" w:sz="0" w:space="0" w:color="auto"/>
        <w:right w:val="none" w:sz="0" w:space="0" w:color="auto"/>
      </w:divBdr>
    </w:div>
    <w:div w:id="147018840">
      <w:bodyDiv w:val="1"/>
      <w:marLeft w:val="0"/>
      <w:marRight w:val="0"/>
      <w:marTop w:val="0"/>
      <w:marBottom w:val="0"/>
      <w:divBdr>
        <w:top w:val="none" w:sz="0" w:space="0" w:color="auto"/>
        <w:left w:val="none" w:sz="0" w:space="0" w:color="auto"/>
        <w:bottom w:val="none" w:sz="0" w:space="0" w:color="auto"/>
        <w:right w:val="none" w:sz="0" w:space="0" w:color="auto"/>
      </w:divBdr>
    </w:div>
    <w:div w:id="186215914">
      <w:bodyDiv w:val="1"/>
      <w:marLeft w:val="0"/>
      <w:marRight w:val="0"/>
      <w:marTop w:val="0"/>
      <w:marBottom w:val="0"/>
      <w:divBdr>
        <w:top w:val="none" w:sz="0" w:space="0" w:color="auto"/>
        <w:left w:val="none" w:sz="0" w:space="0" w:color="auto"/>
        <w:bottom w:val="none" w:sz="0" w:space="0" w:color="auto"/>
        <w:right w:val="none" w:sz="0" w:space="0" w:color="auto"/>
      </w:divBdr>
    </w:div>
    <w:div w:id="255478351">
      <w:bodyDiv w:val="1"/>
      <w:marLeft w:val="0"/>
      <w:marRight w:val="0"/>
      <w:marTop w:val="0"/>
      <w:marBottom w:val="0"/>
      <w:divBdr>
        <w:top w:val="none" w:sz="0" w:space="0" w:color="auto"/>
        <w:left w:val="none" w:sz="0" w:space="0" w:color="auto"/>
        <w:bottom w:val="none" w:sz="0" w:space="0" w:color="auto"/>
        <w:right w:val="none" w:sz="0" w:space="0" w:color="auto"/>
      </w:divBdr>
    </w:div>
    <w:div w:id="259291109">
      <w:bodyDiv w:val="1"/>
      <w:marLeft w:val="0"/>
      <w:marRight w:val="0"/>
      <w:marTop w:val="0"/>
      <w:marBottom w:val="0"/>
      <w:divBdr>
        <w:top w:val="none" w:sz="0" w:space="0" w:color="auto"/>
        <w:left w:val="none" w:sz="0" w:space="0" w:color="auto"/>
        <w:bottom w:val="none" w:sz="0" w:space="0" w:color="auto"/>
        <w:right w:val="none" w:sz="0" w:space="0" w:color="auto"/>
      </w:divBdr>
    </w:div>
    <w:div w:id="357006102">
      <w:bodyDiv w:val="1"/>
      <w:marLeft w:val="0"/>
      <w:marRight w:val="0"/>
      <w:marTop w:val="0"/>
      <w:marBottom w:val="0"/>
      <w:divBdr>
        <w:top w:val="none" w:sz="0" w:space="0" w:color="auto"/>
        <w:left w:val="none" w:sz="0" w:space="0" w:color="auto"/>
        <w:bottom w:val="none" w:sz="0" w:space="0" w:color="auto"/>
        <w:right w:val="none" w:sz="0" w:space="0" w:color="auto"/>
      </w:divBdr>
    </w:div>
    <w:div w:id="712075575">
      <w:bodyDiv w:val="1"/>
      <w:marLeft w:val="0"/>
      <w:marRight w:val="0"/>
      <w:marTop w:val="0"/>
      <w:marBottom w:val="0"/>
      <w:divBdr>
        <w:top w:val="none" w:sz="0" w:space="0" w:color="auto"/>
        <w:left w:val="none" w:sz="0" w:space="0" w:color="auto"/>
        <w:bottom w:val="none" w:sz="0" w:space="0" w:color="auto"/>
        <w:right w:val="none" w:sz="0" w:space="0" w:color="auto"/>
      </w:divBdr>
    </w:div>
    <w:div w:id="953557699">
      <w:bodyDiv w:val="1"/>
      <w:marLeft w:val="0"/>
      <w:marRight w:val="0"/>
      <w:marTop w:val="0"/>
      <w:marBottom w:val="0"/>
      <w:divBdr>
        <w:top w:val="none" w:sz="0" w:space="0" w:color="auto"/>
        <w:left w:val="none" w:sz="0" w:space="0" w:color="auto"/>
        <w:bottom w:val="none" w:sz="0" w:space="0" w:color="auto"/>
        <w:right w:val="none" w:sz="0" w:space="0" w:color="auto"/>
      </w:divBdr>
    </w:div>
    <w:div w:id="1235122782">
      <w:bodyDiv w:val="1"/>
      <w:marLeft w:val="0"/>
      <w:marRight w:val="0"/>
      <w:marTop w:val="0"/>
      <w:marBottom w:val="0"/>
      <w:divBdr>
        <w:top w:val="none" w:sz="0" w:space="0" w:color="auto"/>
        <w:left w:val="none" w:sz="0" w:space="0" w:color="auto"/>
        <w:bottom w:val="none" w:sz="0" w:space="0" w:color="auto"/>
        <w:right w:val="none" w:sz="0" w:space="0" w:color="auto"/>
      </w:divBdr>
    </w:div>
    <w:div w:id="1492258240">
      <w:bodyDiv w:val="1"/>
      <w:marLeft w:val="0"/>
      <w:marRight w:val="0"/>
      <w:marTop w:val="0"/>
      <w:marBottom w:val="0"/>
      <w:divBdr>
        <w:top w:val="none" w:sz="0" w:space="0" w:color="auto"/>
        <w:left w:val="none" w:sz="0" w:space="0" w:color="auto"/>
        <w:bottom w:val="none" w:sz="0" w:space="0" w:color="auto"/>
        <w:right w:val="none" w:sz="0" w:space="0" w:color="auto"/>
      </w:divBdr>
    </w:div>
    <w:div w:id="1611081535">
      <w:bodyDiv w:val="1"/>
      <w:marLeft w:val="0"/>
      <w:marRight w:val="0"/>
      <w:marTop w:val="0"/>
      <w:marBottom w:val="0"/>
      <w:divBdr>
        <w:top w:val="none" w:sz="0" w:space="0" w:color="auto"/>
        <w:left w:val="none" w:sz="0" w:space="0" w:color="auto"/>
        <w:bottom w:val="none" w:sz="0" w:space="0" w:color="auto"/>
        <w:right w:val="none" w:sz="0" w:space="0" w:color="auto"/>
      </w:divBdr>
    </w:div>
    <w:div w:id="1995598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compound/Gemcitabin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hyperlink" Target="https://pubchem.ncbi.nlm.nih.gov/compound/Gemcitabine"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11164</Words>
  <Characters>63638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2021-09-14T02:39:00Z</dcterms:created>
  <dcterms:modified xsi:type="dcterms:W3CDTF">2021-09-14T02:39:00Z</dcterms:modified>
</cp:coreProperties>
</file>