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8F189"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color w:val="000000"/>
        </w:rPr>
        <w:t xml:space="preserve">Name of Journal: </w:t>
      </w:r>
      <w:r w:rsidRPr="00CE451E">
        <w:rPr>
          <w:rFonts w:ascii="Book Antiqua" w:eastAsia="Book Antiqua" w:hAnsi="Book Antiqua" w:cs="Book Antiqua"/>
          <w:i/>
          <w:color w:val="000000"/>
        </w:rPr>
        <w:t>World Journal of Radiology</w:t>
      </w:r>
    </w:p>
    <w:p w14:paraId="1386F667"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color w:val="000000"/>
        </w:rPr>
        <w:t xml:space="preserve">Manuscript NO: </w:t>
      </w:r>
      <w:r w:rsidRPr="00CE451E">
        <w:rPr>
          <w:rFonts w:ascii="Book Antiqua" w:eastAsia="Book Antiqua" w:hAnsi="Book Antiqua" w:cs="Book Antiqua"/>
          <w:color w:val="000000"/>
        </w:rPr>
        <w:t>64477</w:t>
      </w:r>
    </w:p>
    <w:p w14:paraId="3BA79AE5"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color w:val="000000"/>
        </w:rPr>
        <w:t xml:space="preserve">Manuscript Type: </w:t>
      </w:r>
      <w:r w:rsidRPr="00CE451E">
        <w:rPr>
          <w:rFonts w:ascii="Book Antiqua" w:eastAsia="Book Antiqua" w:hAnsi="Book Antiqua" w:cs="Book Antiqua"/>
          <w:color w:val="000000"/>
        </w:rPr>
        <w:t>ORIGINAL ARTICLE</w:t>
      </w:r>
    </w:p>
    <w:p w14:paraId="27EE15FD" w14:textId="77777777" w:rsidR="00A77B3E" w:rsidRPr="00CE451E" w:rsidRDefault="00A77B3E" w:rsidP="00DF3F5E">
      <w:pPr>
        <w:adjustRightInd w:val="0"/>
        <w:snapToGrid w:val="0"/>
        <w:spacing w:line="360" w:lineRule="auto"/>
        <w:jc w:val="both"/>
        <w:rPr>
          <w:rFonts w:ascii="Book Antiqua" w:hAnsi="Book Antiqua"/>
        </w:rPr>
      </w:pPr>
    </w:p>
    <w:p w14:paraId="73CE59BB"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i/>
          <w:color w:val="000000"/>
        </w:rPr>
        <w:t>Prospective Study</w:t>
      </w:r>
    </w:p>
    <w:p w14:paraId="4E555E6F"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color w:val="000000"/>
        </w:rPr>
        <w:t xml:space="preserve">Comparison of point and two-dimensional shear wave </w:t>
      </w:r>
      <w:proofErr w:type="spellStart"/>
      <w:r w:rsidRPr="00CE451E">
        <w:rPr>
          <w:rFonts w:ascii="Book Antiqua" w:eastAsia="Book Antiqua" w:hAnsi="Book Antiqua" w:cs="Book Antiqua"/>
          <w:b/>
          <w:bCs/>
          <w:color w:val="000000"/>
        </w:rPr>
        <w:t>elastography</w:t>
      </w:r>
      <w:proofErr w:type="spellEnd"/>
      <w:r w:rsidRPr="00CE451E">
        <w:rPr>
          <w:rFonts w:ascii="Book Antiqua" w:eastAsia="Book Antiqua" w:hAnsi="Book Antiqua" w:cs="Book Antiqua"/>
          <w:b/>
          <w:bCs/>
          <w:color w:val="000000"/>
        </w:rPr>
        <w:t xml:space="preserve"> of the spleen in healthy subjects</w:t>
      </w:r>
    </w:p>
    <w:p w14:paraId="3C1499C6" w14:textId="77777777" w:rsidR="00A77B3E" w:rsidRPr="00CE451E" w:rsidRDefault="00A77B3E" w:rsidP="00DF3F5E">
      <w:pPr>
        <w:adjustRightInd w:val="0"/>
        <w:snapToGrid w:val="0"/>
        <w:spacing w:line="360" w:lineRule="auto"/>
        <w:jc w:val="both"/>
        <w:rPr>
          <w:rFonts w:ascii="Book Antiqua" w:hAnsi="Book Antiqua"/>
        </w:rPr>
      </w:pPr>
    </w:p>
    <w:p w14:paraId="7D5C0569"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Nowotny F </w:t>
      </w:r>
      <w:r w:rsidRPr="00CE451E">
        <w:rPr>
          <w:rFonts w:ascii="Book Antiqua" w:eastAsia="Book Antiqua" w:hAnsi="Book Antiqua" w:cs="Book Antiqua"/>
          <w:i/>
          <w:iCs/>
          <w:color w:val="000000"/>
        </w:rPr>
        <w:t>et al</w:t>
      </w:r>
      <w:r w:rsidRPr="00CE451E">
        <w:rPr>
          <w:rFonts w:ascii="Book Antiqua" w:eastAsia="Book Antiqua" w:hAnsi="Book Antiqua" w:cs="Book Antiqua"/>
          <w:color w:val="000000"/>
        </w:rPr>
        <w:t xml:space="preserve">.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of the spleen</w:t>
      </w:r>
    </w:p>
    <w:p w14:paraId="4E488E18" w14:textId="77777777" w:rsidR="00A77B3E" w:rsidRPr="00CE451E" w:rsidRDefault="00A77B3E" w:rsidP="00DF3F5E">
      <w:pPr>
        <w:adjustRightInd w:val="0"/>
        <w:snapToGrid w:val="0"/>
        <w:spacing w:line="360" w:lineRule="auto"/>
        <w:jc w:val="both"/>
        <w:rPr>
          <w:rFonts w:ascii="Book Antiqua" w:hAnsi="Book Antiqua"/>
        </w:rPr>
      </w:pPr>
    </w:p>
    <w:p w14:paraId="50801FC9" w14:textId="77777777" w:rsidR="00A77B3E" w:rsidRPr="00CE451E" w:rsidRDefault="00DF3F5E" w:rsidP="00DF3F5E">
      <w:pPr>
        <w:adjustRightInd w:val="0"/>
        <w:snapToGrid w:val="0"/>
        <w:spacing w:line="360" w:lineRule="auto"/>
        <w:jc w:val="both"/>
        <w:rPr>
          <w:rFonts w:ascii="Book Antiqua" w:hAnsi="Book Antiqua"/>
          <w:lang w:val="de-DE"/>
        </w:rPr>
      </w:pPr>
      <w:r w:rsidRPr="00CE451E">
        <w:rPr>
          <w:rFonts w:ascii="Book Antiqua" w:eastAsia="Book Antiqua" w:hAnsi="Book Antiqua" w:cs="Book Antiqua"/>
          <w:color w:val="000000"/>
          <w:lang w:val="de-DE"/>
        </w:rPr>
        <w:t>Friederike Nowotny, Julian Schmidberger, Patrycja Schlingeloff, Andreas Binzberger, Wolfgang Kratzer</w:t>
      </w:r>
    </w:p>
    <w:p w14:paraId="5E503F87" w14:textId="77777777" w:rsidR="00A77B3E" w:rsidRPr="00CE451E" w:rsidRDefault="00A77B3E" w:rsidP="00DF3F5E">
      <w:pPr>
        <w:adjustRightInd w:val="0"/>
        <w:snapToGrid w:val="0"/>
        <w:spacing w:line="360" w:lineRule="auto"/>
        <w:jc w:val="both"/>
        <w:rPr>
          <w:rFonts w:ascii="Book Antiqua" w:hAnsi="Book Antiqua"/>
          <w:lang w:val="de-DE"/>
        </w:rPr>
      </w:pPr>
    </w:p>
    <w:p w14:paraId="47A21242"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color w:val="000000"/>
        </w:rPr>
        <w:t xml:space="preserve">Friederike Nowotny, Julian Schmidberger, Patrycja Schlingeloff, Andreas Binzberger, Wolfgang Kratzer, </w:t>
      </w:r>
      <w:r w:rsidRPr="00CE451E">
        <w:rPr>
          <w:rFonts w:ascii="Book Antiqua" w:eastAsia="Book Antiqua" w:hAnsi="Book Antiqua" w:cs="Book Antiqua"/>
          <w:color w:val="000000"/>
        </w:rPr>
        <w:t>Department of Internal Medicine I, University Hospital Ulm, Ulm 89081, Germany</w:t>
      </w:r>
    </w:p>
    <w:p w14:paraId="2FA33D41" w14:textId="77777777" w:rsidR="00A77B3E" w:rsidRPr="00CE451E" w:rsidRDefault="00A77B3E" w:rsidP="00DF3F5E">
      <w:pPr>
        <w:adjustRightInd w:val="0"/>
        <w:snapToGrid w:val="0"/>
        <w:spacing w:line="360" w:lineRule="auto"/>
        <w:jc w:val="both"/>
        <w:rPr>
          <w:rFonts w:ascii="Book Antiqua" w:hAnsi="Book Antiqua"/>
        </w:rPr>
      </w:pPr>
    </w:p>
    <w:p w14:paraId="2471A0D6" w14:textId="71765EC0"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color w:val="000000"/>
        </w:rPr>
        <w:t xml:space="preserve">Author contributions: </w:t>
      </w:r>
      <w:r w:rsidRPr="00CE451E">
        <w:rPr>
          <w:rFonts w:ascii="Book Antiqua" w:eastAsia="Book Antiqua" w:hAnsi="Book Antiqua" w:cs="Book Antiqua"/>
          <w:color w:val="000000"/>
        </w:rPr>
        <w:t xml:space="preserve">Kratzer W und Nowotny F designed the study; Nowotny F, Binzberger A, and Kratzer W performed the research; Schmidberger J und Schlingeloff P analyzed the data; Nowotny F and Kratzer W wrote the paper; and </w:t>
      </w:r>
      <w:r w:rsidR="00012DE1" w:rsidRPr="00CE451E">
        <w:rPr>
          <w:rFonts w:ascii="Book Antiqua" w:eastAsia="Book Antiqua" w:hAnsi="Book Antiqua" w:cs="Book Antiqua"/>
          <w:color w:val="000000"/>
        </w:rPr>
        <w:t>a</w:t>
      </w:r>
      <w:r w:rsidRPr="00CE451E">
        <w:rPr>
          <w:rFonts w:ascii="Book Antiqua" w:eastAsia="Book Antiqua" w:hAnsi="Book Antiqua" w:cs="Book Antiqua"/>
          <w:color w:val="000000"/>
        </w:rPr>
        <w:t>ll authors revised the manuscript for final submission.</w:t>
      </w:r>
    </w:p>
    <w:p w14:paraId="3633EA64" w14:textId="77777777" w:rsidR="00A77B3E" w:rsidRPr="00CE451E" w:rsidRDefault="00A77B3E" w:rsidP="00DF3F5E">
      <w:pPr>
        <w:adjustRightInd w:val="0"/>
        <w:snapToGrid w:val="0"/>
        <w:spacing w:line="360" w:lineRule="auto"/>
        <w:jc w:val="both"/>
        <w:rPr>
          <w:rFonts w:ascii="Book Antiqua" w:hAnsi="Book Antiqua"/>
        </w:rPr>
      </w:pPr>
    </w:p>
    <w:p w14:paraId="00B3BE19"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color w:val="000000"/>
        </w:rPr>
        <w:t xml:space="preserve">Corresponding author: Wolfgang Kratzer, MD, Professor, </w:t>
      </w:r>
      <w:r w:rsidRPr="00CE451E">
        <w:rPr>
          <w:rFonts w:ascii="Book Antiqua" w:eastAsia="Book Antiqua" w:hAnsi="Book Antiqua" w:cs="Book Antiqua"/>
          <w:color w:val="000000"/>
        </w:rPr>
        <w:t>Department of Internal Medicine I, University Hospital Ulm, Albert-Einstein-</w:t>
      </w:r>
      <w:proofErr w:type="spellStart"/>
      <w:r w:rsidRPr="00CE451E">
        <w:rPr>
          <w:rFonts w:ascii="Book Antiqua" w:eastAsia="Book Antiqua" w:hAnsi="Book Antiqua" w:cs="Book Antiqua"/>
          <w:color w:val="000000"/>
        </w:rPr>
        <w:t>Allee</w:t>
      </w:r>
      <w:proofErr w:type="spellEnd"/>
      <w:r w:rsidRPr="00CE451E">
        <w:rPr>
          <w:rFonts w:ascii="Book Antiqua" w:eastAsia="Book Antiqua" w:hAnsi="Book Antiqua" w:cs="Book Antiqua"/>
          <w:color w:val="000000"/>
        </w:rPr>
        <w:t xml:space="preserve"> 23, Ulm 89081, Germany. wolfgang.kratzer@uniklinik-ulm.de</w:t>
      </w:r>
    </w:p>
    <w:p w14:paraId="0A90684D" w14:textId="77777777" w:rsidR="00A77B3E" w:rsidRPr="00CE451E" w:rsidRDefault="00A77B3E" w:rsidP="00DF3F5E">
      <w:pPr>
        <w:adjustRightInd w:val="0"/>
        <w:snapToGrid w:val="0"/>
        <w:spacing w:line="360" w:lineRule="auto"/>
        <w:jc w:val="both"/>
        <w:rPr>
          <w:rFonts w:ascii="Book Antiqua" w:hAnsi="Book Antiqua"/>
        </w:rPr>
      </w:pPr>
    </w:p>
    <w:p w14:paraId="60FE13AF"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color w:val="000000"/>
        </w:rPr>
        <w:t xml:space="preserve">Received: </w:t>
      </w:r>
      <w:r w:rsidRPr="00CE451E">
        <w:rPr>
          <w:rFonts w:ascii="Book Antiqua" w:eastAsia="Book Antiqua" w:hAnsi="Book Antiqua" w:cs="Book Antiqua"/>
          <w:color w:val="000000"/>
        </w:rPr>
        <w:t>February 19, 2021</w:t>
      </w:r>
    </w:p>
    <w:p w14:paraId="0E461162"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color w:val="000000"/>
        </w:rPr>
        <w:t xml:space="preserve">Revised: </w:t>
      </w:r>
      <w:r w:rsidRPr="00CE451E">
        <w:rPr>
          <w:rFonts w:ascii="Book Antiqua" w:eastAsia="Book Antiqua" w:hAnsi="Book Antiqua" w:cs="Book Antiqua"/>
          <w:color w:val="000000"/>
        </w:rPr>
        <w:t>March 31, 2021</w:t>
      </w:r>
    </w:p>
    <w:p w14:paraId="31158E81" w14:textId="34F17772"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color w:val="000000"/>
        </w:rPr>
        <w:t xml:space="preserve">Accepted: </w:t>
      </w:r>
      <w:r w:rsidR="005573C8" w:rsidRPr="00CE451E">
        <w:rPr>
          <w:rFonts w:ascii="Book Antiqua" w:eastAsia="Book Antiqua" w:hAnsi="Book Antiqua" w:cs="Book Antiqua"/>
          <w:bCs/>
          <w:color w:val="000000"/>
        </w:rPr>
        <w:t>May 22, 2021</w:t>
      </w:r>
    </w:p>
    <w:p w14:paraId="2308C3A8" w14:textId="14DBA0B3"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color w:val="000000"/>
        </w:rPr>
        <w:lastRenderedPageBreak/>
        <w:t xml:space="preserve">Published online: </w:t>
      </w:r>
      <w:r w:rsidR="00CC754A" w:rsidRPr="00CE451E">
        <w:rPr>
          <w:rFonts w:ascii="Book Antiqua" w:hAnsi="Book Antiqua"/>
          <w:color w:val="000000"/>
          <w:shd w:val="clear" w:color="auto" w:fill="FFFFFF"/>
        </w:rPr>
        <w:t>May 28</w:t>
      </w:r>
      <w:r w:rsidR="00CC754A" w:rsidRPr="00CE451E">
        <w:rPr>
          <w:rFonts w:ascii="Book Antiqua" w:hAnsi="Book Antiqua" w:hint="eastAsia"/>
          <w:color w:val="000000"/>
          <w:shd w:val="clear" w:color="auto" w:fill="FFFFFF"/>
          <w:lang w:eastAsia="zh-CN"/>
        </w:rPr>
        <w:t>, 2021</w:t>
      </w:r>
    </w:p>
    <w:p w14:paraId="2246C0E0" w14:textId="77777777" w:rsidR="00A77B3E" w:rsidRPr="00CE451E" w:rsidRDefault="00A77B3E" w:rsidP="00DF3F5E">
      <w:pPr>
        <w:adjustRightInd w:val="0"/>
        <w:snapToGrid w:val="0"/>
        <w:spacing w:line="360" w:lineRule="auto"/>
        <w:jc w:val="both"/>
        <w:rPr>
          <w:rFonts w:ascii="Book Antiqua" w:hAnsi="Book Antiqua"/>
        </w:rPr>
        <w:sectPr w:rsidR="00A77B3E" w:rsidRPr="00CE451E">
          <w:footerReference w:type="default" r:id="rId7"/>
          <w:pgSz w:w="12240" w:h="15840"/>
          <w:pgMar w:top="1440" w:right="1440" w:bottom="1440" w:left="1440" w:header="720" w:footer="720" w:gutter="0"/>
          <w:cols w:space="720"/>
          <w:docGrid w:linePitch="360"/>
        </w:sectPr>
      </w:pPr>
    </w:p>
    <w:p w14:paraId="0F6217BC"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color w:val="000000"/>
        </w:rPr>
        <w:lastRenderedPageBreak/>
        <w:t>Abstract</w:t>
      </w:r>
    </w:p>
    <w:p w14:paraId="41355047"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BACKGROUND</w:t>
      </w:r>
    </w:p>
    <w:p w14:paraId="35558A7C"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Few systematic comparative studies of the different methods of physical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of the spleen are currently available.</w:t>
      </w:r>
    </w:p>
    <w:p w14:paraId="2DAE96F5" w14:textId="77777777" w:rsidR="00A77B3E" w:rsidRPr="00CE451E" w:rsidRDefault="00A77B3E" w:rsidP="00DF3F5E">
      <w:pPr>
        <w:adjustRightInd w:val="0"/>
        <w:snapToGrid w:val="0"/>
        <w:spacing w:line="360" w:lineRule="auto"/>
        <w:jc w:val="both"/>
        <w:rPr>
          <w:rFonts w:ascii="Book Antiqua" w:hAnsi="Book Antiqua"/>
        </w:rPr>
      </w:pPr>
    </w:p>
    <w:p w14:paraId="1DE1FBAA"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AIM</w:t>
      </w:r>
    </w:p>
    <w:p w14:paraId="01806741" w14:textId="77777777" w:rsidR="00A77B3E" w:rsidRPr="00CE451E" w:rsidRDefault="00DF3F5E" w:rsidP="00DF3F5E">
      <w:pPr>
        <w:adjustRightInd w:val="0"/>
        <w:snapToGrid w:val="0"/>
        <w:spacing w:line="360" w:lineRule="auto"/>
        <w:jc w:val="both"/>
        <w:rPr>
          <w:rFonts w:ascii="Book Antiqua" w:hAnsi="Book Antiqua"/>
        </w:rPr>
      </w:pPr>
      <w:proofErr w:type="gramStart"/>
      <w:r w:rsidRPr="00CE451E">
        <w:rPr>
          <w:rFonts w:ascii="Book Antiqua" w:eastAsia="Book Antiqua" w:hAnsi="Book Antiqua" w:cs="Book Antiqua"/>
          <w:color w:val="000000"/>
        </w:rPr>
        <w:t xml:space="preserve">To compare point shear wave and two-dimensional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of the spleen considering the anatomical location (upper, hilar, and lower pole).</w:t>
      </w:r>
      <w:proofErr w:type="gramEnd"/>
    </w:p>
    <w:p w14:paraId="3605C875" w14:textId="77777777" w:rsidR="00A77B3E" w:rsidRPr="00CE451E" w:rsidRDefault="00A77B3E" w:rsidP="00DF3F5E">
      <w:pPr>
        <w:adjustRightInd w:val="0"/>
        <w:snapToGrid w:val="0"/>
        <w:spacing w:line="360" w:lineRule="auto"/>
        <w:jc w:val="both"/>
        <w:rPr>
          <w:rFonts w:ascii="Book Antiqua" w:hAnsi="Book Antiqua"/>
        </w:rPr>
      </w:pPr>
    </w:p>
    <w:p w14:paraId="16E811EA"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METHODS</w:t>
      </w:r>
    </w:p>
    <w:p w14:paraId="6004020B"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As part of a prospective clinical study, healthy volunteers were examined for splenic elasticity using four different ultrasound devices between May 2015 and April 2017. The devices used for point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were from Siemens (S 3000) and Philips (</w:t>
      </w:r>
      <w:proofErr w:type="spellStart"/>
      <w:r w:rsidRPr="00CE451E">
        <w:rPr>
          <w:rFonts w:ascii="Book Antiqua" w:eastAsia="Book Antiqua" w:hAnsi="Book Antiqua" w:cs="Book Antiqua"/>
          <w:color w:val="000000"/>
        </w:rPr>
        <w:t>Epiq</w:t>
      </w:r>
      <w:proofErr w:type="spellEnd"/>
      <w:r w:rsidRPr="00CE451E">
        <w:rPr>
          <w:rFonts w:ascii="Book Antiqua" w:eastAsia="Book Antiqua" w:hAnsi="Book Antiqua" w:cs="Book Antiqua"/>
          <w:color w:val="000000"/>
        </w:rPr>
        <w:t xml:space="preserve"> 7), and those used for two-dimensional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were from GE (</w:t>
      </w:r>
      <w:proofErr w:type="spellStart"/>
      <w:r w:rsidRPr="00CE451E">
        <w:rPr>
          <w:rFonts w:ascii="Book Antiqua" w:eastAsia="Book Antiqua" w:hAnsi="Book Antiqua" w:cs="Book Antiqua"/>
          <w:color w:val="000000"/>
        </w:rPr>
        <w:t>Logiq</w:t>
      </w:r>
      <w:proofErr w:type="spellEnd"/>
      <w:r w:rsidRPr="00CE451E">
        <w:rPr>
          <w:rFonts w:ascii="Book Antiqua" w:eastAsia="Book Antiqua" w:hAnsi="Book Antiqua" w:cs="Book Antiqua"/>
          <w:color w:val="000000"/>
        </w:rPr>
        <w:t xml:space="preserve"> E9) and Toshiba (</w:t>
      </w:r>
      <w:proofErr w:type="spellStart"/>
      <w:r w:rsidRPr="00CE451E">
        <w:rPr>
          <w:rFonts w:ascii="Book Antiqua" w:eastAsia="Book Antiqua" w:hAnsi="Book Antiqua" w:cs="Book Antiqua"/>
          <w:color w:val="000000"/>
        </w:rPr>
        <w:t>Aplio</w:t>
      </w:r>
      <w:proofErr w:type="spellEnd"/>
      <w:r w:rsidRPr="00CE451E">
        <w:rPr>
          <w:rFonts w:ascii="Book Antiqua" w:eastAsia="Book Antiqua" w:hAnsi="Book Antiqua" w:cs="Book Antiqua"/>
          <w:color w:val="000000"/>
        </w:rPr>
        <w:t xml:space="preserve"> 500). In addition, two different software versions (5.0 and 6.0) were evaluated for the Toshiba ultrasound device (</w:t>
      </w:r>
      <w:proofErr w:type="spellStart"/>
      <w:r w:rsidRPr="00CE451E">
        <w:rPr>
          <w:rFonts w:ascii="Book Antiqua" w:eastAsia="Book Antiqua" w:hAnsi="Book Antiqua" w:cs="Book Antiqua"/>
          <w:color w:val="000000"/>
        </w:rPr>
        <w:t>Aplio</w:t>
      </w:r>
      <w:proofErr w:type="spellEnd"/>
      <w:r w:rsidRPr="00CE451E">
        <w:rPr>
          <w:rFonts w:ascii="Book Antiqua" w:eastAsia="Book Antiqua" w:hAnsi="Book Antiqua" w:cs="Book Antiqua"/>
          <w:color w:val="000000"/>
        </w:rPr>
        <w:t xml:space="preserve"> 500). The study consisted of three arms: A, B, and C.</w:t>
      </w:r>
    </w:p>
    <w:p w14:paraId="14CF3724" w14:textId="77777777" w:rsidR="00A77B3E" w:rsidRPr="00CE451E" w:rsidRDefault="00A77B3E" w:rsidP="00DF3F5E">
      <w:pPr>
        <w:adjustRightInd w:val="0"/>
        <w:snapToGrid w:val="0"/>
        <w:spacing w:line="360" w:lineRule="auto"/>
        <w:jc w:val="both"/>
        <w:rPr>
          <w:rFonts w:ascii="Book Antiqua" w:hAnsi="Book Antiqua"/>
        </w:rPr>
      </w:pPr>
    </w:p>
    <w:p w14:paraId="6C831D11"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RESULTS</w:t>
      </w:r>
    </w:p>
    <w:p w14:paraId="7CFF0FD4"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In study arm A, 200 subjects were evaluated (78 males and 122 females, mean age 27.9 ± 8.1 years). In study arm B, 113 subjects were evaluated (38 men and 75 women, mean age 26.0 ± 6.3 years). In study arm C, 44 subjects were enrolled. A significant correlation of the shear wave velocities at the upper third of the spleen (</w:t>
      </w:r>
      <w:r w:rsidRPr="00CE451E">
        <w:rPr>
          <w:rFonts w:ascii="Book Antiqua" w:eastAsia="Book Antiqua" w:hAnsi="Book Antiqua" w:cs="Book Antiqua"/>
          <w:i/>
          <w:iCs/>
          <w:color w:val="000000"/>
        </w:rPr>
        <w:t>r</w:t>
      </w:r>
      <w:r w:rsidRPr="00CE451E">
        <w:rPr>
          <w:rFonts w:ascii="Book Antiqua" w:eastAsia="Book Antiqua" w:hAnsi="Book Antiqua" w:cs="Book Antiqua"/>
          <w:color w:val="000000"/>
        </w:rPr>
        <w:t xml:space="preserve"> = 0.33088, </w:t>
      </w:r>
      <w:r w:rsidRPr="00CE451E">
        <w:rPr>
          <w:rFonts w:ascii="Book Antiqua" w:eastAsia="Book Antiqua" w:hAnsi="Book Antiqua" w:cs="Book Antiqua"/>
          <w:i/>
          <w:iCs/>
          <w:color w:val="000000"/>
        </w:rPr>
        <w:t xml:space="preserve">P </w:t>
      </w:r>
      <w:r w:rsidRPr="00CE451E">
        <w:rPr>
          <w:rFonts w:ascii="Book Antiqua" w:eastAsia="Book Antiqua" w:hAnsi="Book Antiqua" w:cs="Book Antiqua"/>
          <w:color w:val="000000"/>
        </w:rPr>
        <w:t xml:space="preserve">&lt; 0.0001) was demonstrated only for the Philips </w:t>
      </w:r>
      <w:proofErr w:type="spellStart"/>
      <w:r w:rsidRPr="00CE451E">
        <w:rPr>
          <w:rFonts w:ascii="Book Antiqua" w:eastAsia="Book Antiqua" w:hAnsi="Book Antiqua" w:cs="Book Antiqua"/>
          <w:color w:val="000000"/>
        </w:rPr>
        <w:t>Epiq</w:t>
      </w:r>
      <w:proofErr w:type="spellEnd"/>
      <w:r w:rsidRPr="00CE451E">
        <w:rPr>
          <w:rFonts w:ascii="Book Antiqua" w:eastAsia="Book Antiqua" w:hAnsi="Book Antiqua" w:cs="Book Antiqua"/>
          <w:color w:val="000000"/>
        </w:rPr>
        <w:t xml:space="preserve"> 7 device compared to the Siemens </w:t>
      </w:r>
      <w:proofErr w:type="spellStart"/>
      <w:r w:rsidRPr="00CE451E">
        <w:rPr>
          <w:rFonts w:ascii="Book Antiqua" w:eastAsia="Book Antiqua" w:hAnsi="Book Antiqua" w:cs="Book Antiqua"/>
          <w:color w:val="000000"/>
        </w:rPr>
        <w:t>Acuson</w:t>
      </w:r>
      <w:proofErr w:type="spellEnd"/>
      <w:r w:rsidRPr="00CE451E">
        <w:rPr>
          <w:rFonts w:ascii="Book Antiqua" w:eastAsia="Book Antiqua" w:hAnsi="Book Antiqua" w:cs="Book Antiqua"/>
          <w:color w:val="000000"/>
        </w:rPr>
        <w:t xml:space="preserve"> S 3000. In comparisons of the other ultrasound devices (GE, Siemens, Toshiba), no comparable results could be obtained for any anatomical position of the spleen. The influencing factors age, gender, and body mass index did not show a clear correlation with the measured shear wave velocities.</w:t>
      </w:r>
    </w:p>
    <w:p w14:paraId="600F458E" w14:textId="77777777" w:rsidR="00A77B3E" w:rsidRPr="00CE451E" w:rsidRDefault="00A77B3E" w:rsidP="00DF3F5E">
      <w:pPr>
        <w:adjustRightInd w:val="0"/>
        <w:snapToGrid w:val="0"/>
        <w:spacing w:line="360" w:lineRule="auto"/>
        <w:jc w:val="both"/>
        <w:rPr>
          <w:rFonts w:ascii="Book Antiqua" w:hAnsi="Book Antiqua"/>
        </w:rPr>
      </w:pPr>
    </w:p>
    <w:p w14:paraId="44EC3712"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lastRenderedPageBreak/>
        <w:t>CONCLUSION</w:t>
      </w:r>
    </w:p>
    <w:p w14:paraId="35098941"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The absolute values of the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measurements of the spleen and the two different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methods are not comparable between different manufacturers or models.</w:t>
      </w:r>
    </w:p>
    <w:p w14:paraId="49E342AD" w14:textId="77777777" w:rsidR="00A77B3E" w:rsidRPr="00CE451E" w:rsidRDefault="00A77B3E" w:rsidP="00DF3F5E">
      <w:pPr>
        <w:adjustRightInd w:val="0"/>
        <w:snapToGrid w:val="0"/>
        <w:spacing w:line="360" w:lineRule="auto"/>
        <w:jc w:val="both"/>
        <w:rPr>
          <w:rFonts w:ascii="Book Antiqua" w:hAnsi="Book Antiqua"/>
        </w:rPr>
      </w:pPr>
    </w:p>
    <w:p w14:paraId="2E81CC4D" w14:textId="654058D1"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color w:val="000000"/>
        </w:rPr>
        <w:t xml:space="preserve">Key Words: </w:t>
      </w:r>
      <w:r w:rsidRPr="00CE451E">
        <w:rPr>
          <w:rFonts w:ascii="Book Antiqua" w:eastAsia="Book Antiqua" w:hAnsi="Book Antiqua" w:cs="Book Antiqua"/>
          <w:color w:val="000000"/>
        </w:rPr>
        <w:t>Ultrasonography; Elastography; Spleen; Healthy subjects; Acoustic radiation force impulse;</w:t>
      </w:r>
      <w:r w:rsidR="00074074" w:rsidRPr="00CE451E">
        <w:rPr>
          <w:rFonts w:ascii="Book Antiqua" w:eastAsia="Book Antiqua" w:hAnsi="Book Antiqua" w:cs="Book Antiqua"/>
          <w:color w:val="000000"/>
        </w:rPr>
        <w:t xml:space="preserve"> T</w:t>
      </w:r>
      <w:r w:rsidRPr="00CE451E">
        <w:rPr>
          <w:rFonts w:ascii="Book Antiqua" w:eastAsia="Book Antiqua" w:hAnsi="Book Antiqua" w:cs="Book Antiqua"/>
          <w:color w:val="000000"/>
        </w:rPr>
        <w:t xml:space="preserve">wo-dimensional shear-wave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Point shear wave </w:t>
      </w:r>
      <w:proofErr w:type="spellStart"/>
      <w:r w:rsidRPr="00CE451E">
        <w:rPr>
          <w:rFonts w:ascii="Book Antiqua" w:eastAsia="Book Antiqua" w:hAnsi="Book Antiqua" w:cs="Book Antiqua"/>
          <w:color w:val="000000"/>
        </w:rPr>
        <w:t>elastography</w:t>
      </w:r>
      <w:proofErr w:type="spellEnd"/>
    </w:p>
    <w:p w14:paraId="44877D90" w14:textId="77777777" w:rsidR="00A77B3E" w:rsidRPr="00CE451E" w:rsidRDefault="00A77B3E" w:rsidP="00DF3F5E">
      <w:pPr>
        <w:adjustRightInd w:val="0"/>
        <w:snapToGrid w:val="0"/>
        <w:spacing w:line="360" w:lineRule="auto"/>
        <w:jc w:val="both"/>
        <w:rPr>
          <w:rFonts w:ascii="Book Antiqua" w:hAnsi="Book Antiqua" w:hint="eastAsia"/>
          <w:lang w:eastAsia="zh-CN"/>
        </w:rPr>
      </w:pPr>
    </w:p>
    <w:p w14:paraId="2782F04A" w14:textId="77777777" w:rsidR="00CE451E" w:rsidRPr="00CE451E" w:rsidRDefault="00CE451E" w:rsidP="00CE451E">
      <w:pPr>
        <w:spacing w:line="360" w:lineRule="auto"/>
        <w:jc w:val="both"/>
        <w:rPr>
          <w:rFonts w:ascii="Book Antiqua" w:eastAsia="Book Antiqua" w:hAnsi="Book Antiqua" w:cs="Book Antiqua"/>
          <w:color w:val="000000"/>
        </w:rPr>
      </w:pPr>
      <w:proofErr w:type="gramStart"/>
      <w:r w:rsidRPr="00CE451E">
        <w:rPr>
          <w:rFonts w:ascii="Book Antiqua" w:eastAsia="Book Antiqua" w:hAnsi="Book Antiqua" w:cs="Book Antiqua" w:hint="eastAsia"/>
          <w:b/>
          <w:color w:val="000000"/>
        </w:rPr>
        <w:t>©</w:t>
      </w:r>
      <w:r w:rsidRPr="00CE451E">
        <w:rPr>
          <w:rFonts w:ascii="Book Antiqua" w:eastAsia="Book Antiqua" w:hAnsi="Book Antiqua" w:cs="Book Antiqua"/>
          <w:b/>
          <w:color w:val="000000"/>
        </w:rPr>
        <w:t>The</w:t>
      </w:r>
      <w:r w:rsidRPr="00CE451E">
        <w:rPr>
          <w:rFonts w:ascii="Book Antiqua" w:eastAsia="Book Antiqua" w:hAnsi="Book Antiqua" w:cs="Book Antiqua"/>
          <w:color w:val="000000"/>
        </w:rPr>
        <w:t xml:space="preserve"> </w:t>
      </w:r>
      <w:r w:rsidRPr="00CE451E">
        <w:rPr>
          <w:rFonts w:ascii="Book Antiqua" w:eastAsia="Book Antiqua" w:hAnsi="Book Antiqua" w:cs="Book Antiqua"/>
          <w:b/>
          <w:color w:val="000000"/>
        </w:rPr>
        <w:t>Author(s) 2021.</w:t>
      </w:r>
      <w:proofErr w:type="gramEnd"/>
      <w:r w:rsidRPr="00CE451E">
        <w:rPr>
          <w:rFonts w:ascii="Book Antiqua" w:eastAsia="Book Antiqua" w:hAnsi="Book Antiqua" w:cs="Book Antiqua"/>
          <w:b/>
          <w:color w:val="000000"/>
        </w:rPr>
        <w:t xml:space="preserve"> </w:t>
      </w:r>
      <w:proofErr w:type="gramStart"/>
      <w:r w:rsidRPr="00CE451E">
        <w:rPr>
          <w:rFonts w:ascii="Book Antiqua" w:eastAsia="Book Antiqua" w:hAnsi="Book Antiqua" w:cs="Book Antiqua"/>
          <w:color w:val="000000"/>
        </w:rPr>
        <w:t xml:space="preserve">Published by </w:t>
      </w:r>
      <w:proofErr w:type="spellStart"/>
      <w:r w:rsidRPr="00CE451E">
        <w:rPr>
          <w:rFonts w:ascii="Book Antiqua" w:eastAsia="Book Antiqua" w:hAnsi="Book Antiqua" w:cs="Book Antiqua"/>
          <w:color w:val="000000"/>
        </w:rPr>
        <w:t>Baishideng</w:t>
      </w:r>
      <w:proofErr w:type="spellEnd"/>
      <w:r w:rsidRPr="00CE451E">
        <w:rPr>
          <w:rFonts w:ascii="Book Antiqua" w:eastAsia="Book Antiqua" w:hAnsi="Book Antiqua" w:cs="Book Antiqua"/>
          <w:color w:val="000000"/>
        </w:rPr>
        <w:t xml:space="preserve"> Publishing Group Inc.</w:t>
      </w:r>
      <w:proofErr w:type="gramEnd"/>
      <w:r w:rsidRPr="00CE451E">
        <w:rPr>
          <w:rFonts w:ascii="Book Antiqua" w:eastAsia="Book Antiqua" w:hAnsi="Book Antiqua" w:cs="Book Antiqua"/>
          <w:color w:val="000000"/>
        </w:rPr>
        <w:t xml:space="preserve"> All rights reserved. </w:t>
      </w:r>
    </w:p>
    <w:p w14:paraId="5E568532" w14:textId="77777777" w:rsidR="00CE451E" w:rsidRPr="00CE451E" w:rsidRDefault="00CE451E" w:rsidP="00DF3F5E">
      <w:pPr>
        <w:adjustRightInd w:val="0"/>
        <w:snapToGrid w:val="0"/>
        <w:spacing w:line="360" w:lineRule="auto"/>
        <w:jc w:val="both"/>
        <w:rPr>
          <w:rFonts w:ascii="Book Antiqua" w:hAnsi="Book Antiqua" w:hint="eastAsia"/>
          <w:lang w:eastAsia="zh-CN"/>
        </w:rPr>
      </w:pPr>
    </w:p>
    <w:p w14:paraId="0B3ACB43" w14:textId="3C69D246" w:rsidR="00CE451E" w:rsidRPr="00CE451E" w:rsidRDefault="00CE451E" w:rsidP="00DF3F5E">
      <w:pPr>
        <w:adjustRightInd w:val="0"/>
        <w:snapToGrid w:val="0"/>
        <w:spacing w:line="360" w:lineRule="auto"/>
        <w:jc w:val="both"/>
        <w:rPr>
          <w:rFonts w:ascii="Book Antiqua" w:hAnsi="Book Antiqua" w:cs="Book Antiqua" w:hint="eastAsia"/>
          <w:color w:val="000000"/>
          <w:lang w:eastAsia="zh-CN"/>
        </w:rPr>
      </w:pPr>
      <w:r w:rsidRPr="00CE451E">
        <w:rPr>
          <w:rFonts w:ascii="Book Antiqua" w:hAnsi="Book Antiqua" w:cs="Book Antiqua" w:hint="eastAsia"/>
          <w:b/>
          <w:color w:val="000000"/>
          <w:lang w:eastAsia="zh-CN"/>
        </w:rPr>
        <w:t>Citation:</w:t>
      </w:r>
      <w:r w:rsidRPr="00CE451E">
        <w:rPr>
          <w:rFonts w:ascii="Book Antiqua" w:hAnsi="Book Antiqua" w:cs="Book Antiqua" w:hint="eastAsia"/>
          <w:color w:val="000000"/>
          <w:lang w:eastAsia="zh-CN"/>
        </w:rPr>
        <w:t xml:space="preserve"> </w:t>
      </w:r>
      <w:proofErr w:type="spellStart"/>
      <w:r w:rsidR="00DF3F5E" w:rsidRPr="00CE451E">
        <w:rPr>
          <w:rFonts w:ascii="Book Antiqua" w:eastAsia="Book Antiqua" w:hAnsi="Book Antiqua" w:cs="Book Antiqua"/>
          <w:color w:val="000000"/>
        </w:rPr>
        <w:t>Nowotny</w:t>
      </w:r>
      <w:proofErr w:type="spellEnd"/>
      <w:r w:rsidR="00DF3F5E" w:rsidRPr="00CE451E">
        <w:rPr>
          <w:rFonts w:ascii="Book Antiqua" w:eastAsia="Book Antiqua" w:hAnsi="Book Antiqua" w:cs="Book Antiqua"/>
          <w:color w:val="000000"/>
        </w:rPr>
        <w:t xml:space="preserve"> F, </w:t>
      </w:r>
      <w:proofErr w:type="spellStart"/>
      <w:r w:rsidR="00DF3F5E" w:rsidRPr="00CE451E">
        <w:rPr>
          <w:rFonts w:ascii="Book Antiqua" w:eastAsia="Book Antiqua" w:hAnsi="Book Antiqua" w:cs="Book Antiqua"/>
          <w:color w:val="000000"/>
        </w:rPr>
        <w:t>Schmidberger</w:t>
      </w:r>
      <w:proofErr w:type="spellEnd"/>
      <w:r w:rsidR="00DF3F5E" w:rsidRPr="00CE451E">
        <w:rPr>
          <w:rFonts w:ascii="Book Antiqua" w:eastAsia="Book Antiqua" w:hAnsi="Book Antiqua" w:cs="Book Antiqua"/>
          <w:color w:val="000000"/>
        </w:rPr>
        <w:t xml:space="preserve"> J, Schlingeloff P, Binzberger A, Kratzer W. Comparison of point and two-dimensional shear wave </w:t>
      </w:r>
      <w:proofErr w:type="spellStart"/>
      <w:r w:rsidR="00DF3F5E" w:rsidRPr="00CE451E">
        <w:rPr>
          <w:rFonts w:ascii="Book Antiqua" w:eastAsia="Book Antiqua" w:hAnsi="Book Antiqua" w:cs="Book Antiqua"/>
          <w:color w:val="000000"/>
        </w:rPr>
        <w:t>elastography</w:t>
      </w:r>
      <w:proofErr w:type="spellEnd"/>
      <w:r w:rsidR="00DF3F5E" w:rsidRPr="00CE451E">
        <w:rPr>
          <w:rFonts w:ascii="Book Antiqua" w:eastAsia="Book Antiqua" w:hAnsi="Book Antiqua" w:cs="Book Antiqua"/>
          <w:color w:val="000000"/>
        </w:rPr>
        <w:t xml:space="preserve"> of the spleen in healthy subjects. </w:t>
      </w:r>
      <w:r w:rsidR="00DF3F5E" w:rsidRPr="00CE451E">
        <w:rPr>
          <w:rFonts w:ascii="Book Antiqua" w:eastAsia="Book Antiqua" w:hAnsi="Book Antiqua" w:cs="Book Antiqua"/>
          <w:i/>
          <w:iCs/>
          <w:color w:val="000000"/>
        </w:rPr>
        <w:t xml:space="preserve">World J </w:t>
      </w:r>
      <w:proofErr w:type="spellStart"/>
      <w:r w:rsidR="00DF3F5E" w:rsidRPr="00CE451E">
        <w:rPr>
          <w:rFonts w:ascii="Book Antiqua" w:eastAsia="Book Antiqua" w:hAnsi="Book Antiqua" w:cs="Book Antiqua"/>
          <w:i/>
          <w:iCs/>
          <w:color w:val="000000"/>
        </w:rPr>
        <w:t>Radiol</w:t>
      </w:r>
      <w:proofErr w:type="spellEnd"/>
      <w:r w:rsidR="00DF3F5E" w:rsidRPr="00CE451E">
        <w:rPr>
          <w:rFonts w:ascii="Book Antiqua" w:eastAsia="Book Antiqua" w:hAnsi="Book Antiqua" w:cs="Book Antiqua"/>
          <w:color w:val="000000"/>
        </w:rPr>
        <w:t xml:space="preserve"> 2021; </w:t>
      </w:r>
      <w:r w:rsidR="00CC754A" w:rsidRPr="00CE451E">
        <w:rPr>
          <w:rFonts w:ascii="Book Antiqua" w:hAnsi="Book Antiqua" w:cs="Book Antiqua" w:hint="eastAsia"/>
          <w:color w:val="000000"/>
          <w:lang w:eastAsia="zh-CN"/>
        </w:rPr>
        <w:t>13</w:t>
      </w:r>
      <w:r w:rsidR="00CC754A" w:rsidRPr="00CE451E">
        <w:rPr>
          <w:rFonts w:ascii="Book Antiqua" w:eastAsia="Book Antiqua" w:hAnsi="Book Antiqua" w:cs="Book Antiqua"/>
          <w:color w:val="000000"/>
        </w:rPr>
        <w:t>(</w:t>
      </w:r>
      <w:r w:rsidR="00CC754A" w:rsidRPr="00CE451E">
        <w:rPr>
          <w:rFonts w:ascii="Book Antiqua" w:hAnsi="Book Antiqua" w:cs="Book Antiqua" w:hint="eastAsia"/>
          <w:color w:val="000000"/>
          <w:lang w:eastAsia="zh-CN"/>
        </w:rPr>
        <w:t>5</w:t>
      </w:r>
      <w:r w:rsidR="00CC754A" w:rsidRPr="00CE451E">
        <w:rPr>
          <w:rFonts w:ascii="Book Antiqua" w:eastAsia="Book Antiqua" w:hAnsi="Book Antiqua" w:cs="Book Antiqua"/>
          <w:color w:val="000000"/>
        </w:rPr>
        <w:t xml:space="preserve">): </w:t>
      </w:r>
      <w:r w:rsidRPr="00CE451E">
        <w:rPr>
          <w:rFonts w:ascii="Book Antiqua" w:eastAsia="Book Antiqua" w:hAnsi="Book Antiqua" w:cs="Book Antiqua"/>
          <w:color w:val="000000"/>
        </w:rPr>
        <w:t>137</w:t>
      </w:r>
      <w:r w:rsidR="00CC754A" w:rsidRPr="00CE451E">
        <w:rPr>
          <w:rFonts w:ascii="Book Antiqua" w:eastAsia="Book Antiqua" w:hAnsi="Book Antiqua" w:cs="Book Antiqua"/>
          <w:color w:val="000000"/>
        </w:rPr>
        <w:t>-</w:t>
      </w:r>
      <w:r w:rsidRPr="00CE451E">
        <w:rPr>
          <w:rFonts w:ascii="Book Antiqua" w:eastAsia="Book Antiqua" w:hAnsi="Book Antiqua" w:cs="Book Antiqua"/>
          <w:color w:val="000000"/>
        </w:rPr>
        <w:t>148</w:t>
      </w:r>
    </w:p>
    <w:p w14:paraId="00A1EE4F" w14:textId="19B5532B" w:rsidR="00CE451E" w:rsidRPr="00CE451E" w:rsidRDefault="00CC754A" w:rsidP="00DF3F5E">
      <w:pPr>
        <w:adjustRightInd w:val="0"/>
        <w:snapToGrid w:val="0"/>
        <w:spacing w:line="360" w:lineRule="auto"/>
        <w:jc w:val="both"/>
        <w:rPr>
          <w:rFonts w:ascii="Book Antiqua" w:hAnsi="Book Antiqua" w:cs="Book Antiqua" w:hint="eastAsia"/>
          <w:color w:val="000000"/>
          <w:lang w:eastAsia="zh-CN"/>
        </w:rPr>
      </w:pPr>
      <w:r w:rsidRPr="00CE451E">
        <w:rPr>
          <w:rFonts w:ascii="Book Antiqua" w:hAnsi="Book Antiqua" w:cs="Book Antiqua"/>
          <w:b/>
          <w:color w:val="000000"/>
          <w:lang w:eastAsia="zh-CN"/>
        </w:rPr>
        <w:t xml:space="preserve">URL: </w:t>
      </w:r>
      <w:r w:rsidRPr="00CE451E">
        <w:rPr>
          <w:rFonts w:ascii="Book Antiqua" w:eastAsia="Book Antiqua" w:hAnsi="Book Antiqua" w:cs="Book Antiqua"/>
          <w:color w:val="000000"/>
        </w:rPr>
        <w:t>https://www.wjgnet.com/1949-8470/full/v</w:t>
      </w:r>
      <w:r w:rsidRPr="00CE451E">
        <w:rPr>
          <w:rFonts w:ascii="Book Antiqua" w:hAnsi="Book Antiqua" w:cs="Book Antiqua" w:hint="eastAsia"/>
          <w:color w:val="000000"/>
          <w:lang w:eastAsia="zh-CN"/>
        </w:rPr>
        <w:t>13</w:t>
      </w:r>
      <w:r w:rsidRPr="00CE451E">
        <w:rPr>
          <w:rFonts w:ascii="Book Antiqua" w:eastAsia="Book Antiqua" w:hAnsi="Book Antiqua" w:cs="Book Antiqua"/>
          <w:color w:val="000000"/>
        </w:rPr>
        <w:t>/i</w:t>
      </w:r>
      <w:r w:rsidRPr="00CE451E">
        <w:rPr>
          <w:rFonts w:ascii="Book Antiqua" w:hAnsi="Book Antiqua" w:cs="Book Antiqua" w:hint="eastAsia"/>
          <w:color w:val="000000"/>
          <w:lang w:eastAsia="zh-CN"/>
        </w:rPr>
        <w:t>5</w:t>
      </w:r>
      <w:r w:rsidRPr="00CE451E">
        <w:rPr>
          <w:rFonts w:ascii="Book Antiqua" w:eastAsia="Book Antiqua" w:hAnsi="Book Antiqua" w:cs="Book Antiqua"/>
          <w:color w:val="000000"/>
        </w:rPr>
        <w:t>/</w:t>
      </w:r>
      <w:r w:rsidR="00CE451E" w:rsidRPr="00CE451E">
        <w:rPr>
          <w:rFonts w:ascii="Book Antiqua" w:eastAsia="Book Antiqua" w:hAnsi="Book Antiqua" w:cs="Book Antiqua"/>
          <w:color w:val="000000"/>
        </w:rPr>
        <w:t>137</w:t>
      </w:r>
      <w:r w:rsidRPr="00CE451E">
        <w:rPr>
          <w:rFonts w:ascii="Book Antiqua" w:eastAsia="Book Antiqua" w:hAnsi="Book Antiqua" w:cs="Book Antiqua"/>
          <w:color w:val="000000"/>
        </w:rPr>
        <w:t xml:space="preserve">.htm  </w:t>
      </w:r>
    </w:p>
    <w:p w14:paraId="1CE8E41E" w14:textId="07AD79A9" w:rsidR="00A77B3E" w:rsidRPr="00CE451E" w:rsidRDefault="00CC754A" w:rsidP="00DF3F5E">
      <w:pPr>
        <w:adjustRightInd w:val="0"/>
        <w:snapToGrid w:val="0"/>
        <w:spacing w:line="360" w:lineRule="auto"/>
        <w:jc w:val="both"/>
        <w:rPr>
          <w:rFonts w:ascii="Book Antiqua" w:hAnsi="Book Antiqua"/>
        </w:rPr>
      </w:pPr>
      <w:r w:rsidRPr="00CE451E">
        <w:rPr>
          <w:rFonts w:ascii="Book Antiqua" w:hAnsi="Book Antiqua" w:cs="Book Antiqua"/>
          <w:b/>
          <w:color w:val="000000"/>
          <w:lang w:eastAsia="zh-CN"/>
        </w:rPr>
        <w:t xml:space="preserve">DOI: </w:t>
      </w:r>
      <w:r w:rsidRPr="00CE451E">
        <w:rPr>
          <w:rFonts w:ascii="Book Antiqua" w:eastAsia="Book Antiqua" w:hAnsi="Book Antiqua" w:cs="Book Antiqua"/>
          <w:color w:val="000000"/>
        </w:rPr>
        <w:t>https://dx.doi.org/10.4329/wj</w:t>
      </w:r>
      <w:r w:rsidRPr="00CE451E">
        <w:rPr>
          <w:rFonts w:ascii="Book Antiqua" w:hAnsi="Book Antiqua" w:cs="Book Antiqua" w:hint="eastAsia"/>
          <w:color w:val="000000"/>
          <w:lang w:eastAsia="zh-CN"/>
        </w:rPr>
        <w:t>r</w:t>
      </w:r>
      <w:r w:rsidRPr="00CE451E">
        <w:rPr>
          <w:rFonts w:ascii="Book Antiqua" w:eastAsia="Book Antiqua" w:hAnsi="Book Antiqua" w:cs="Book Antiqua"/>
          <w:color w:val="000000"/>
        </w:rPr>
        <w:t>.v</w:t>
      </w:r>
      <w:r w:rsidRPr="00CE451E">
        <w:rPr>
          <w:rFonts w:ascii="Book Antiqua" w:hAnsi="Book Antiqua" w:cs="Book Antiqua" w:hint="eastAsia"/>
          <w:color w:val="000000"/>
          <w:lang w:eastAsia="zh-CN"/>
        </w:rPr>
        <w:t>13</w:t>
      </w:r>
      <w:r w:rsidRPr="00CE451E">
        <w:rPr>
          <w:rFonts w:ascii="Book Antiqua" w:eastAsia="Book Antiqua" w:hAnsi="Book Antiqua" w:cs="Book Antiqua"/>
          <w:color w:val="000000"/>
        </w:rPr>
        <w:t>.i</w:t>
      </w:r>
      <w:r w:rsidRPr="00CE451E">
        <w:rPr>
          <w:rFonts w:ascii="Book Antiqua" w:hAnsi="Book Antiqua" w:cs="Book Antiqua" w:hint="eastAsia"/>
          <w:color w:val="000000"/>
          <w:lang w:eastAsia="zh-CN"/>
        </w:rPr>
        <w:t>5</w:t>
      </w:r>
      <w:r w:rsidRPr="00CE451E">
        <w:rPr>
          <w:rFonts w:ascii="Book Antiqua" w:eastAsia="Book Antiqua" w:hAnsi="Book Antiqua" w:cs="Book Antiqua"/>
          <w:color w:val="000000"/>
        </w:rPr>
        <w:t>.</w:t>
      </w:r>
      <w:r w:rsidR="00CE451E" w:rsidRPr="00CE451E">
        <w:rPr>
          <w:rFonts w:ascii="Book Antiqua" w:eastAsia="Book Antiqua" w:hAnsi="Book Antiqua" w:cs="Book Antiqua"/>
          <w:color w:val="000000"/>
        </w:rPr>
        <w:t>137</w:t>
      </w:r>
    </w:p>
    <w:p w14:paraId="2D840E78" w14:textId="77777777" w:rsidR="00A77B3E" w:rsidRPr="00CE451E" w:rsidRDefault="00A77B3E" w:rsidP="00DF3F5E">
      <w:pPr>
        <w:adjustRightInd w:val="0"/>
        <w:snapToGrid w:val="0"/>
        <w:spacing w:line="360" w:lineRule="auto"/>
        <w:jc w:val="both"/>
        <w:rPr>
          <w:rFonts w:ascii="Book Antiqua" w:hAnsi="Book Antiqua"/>
        </w:rPr>
      </w:pPr>
    </w:p>
    <w:p w14:paraId="3E2BD495"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color w:val="000000"/>
        </w:rPr>
        <w:t xml:space="preserve">Core Tip: </w:t>
      </w:r>
      <w:r w:rsidRPr="00CE451E">
        <w:rPr>
          <w:rFonts w:ascii="Book Antiqua" w:eastAsia="Book Antiqua" w:hAnsi="Book Antiqua" w:cs="Book Antiqua"/>
          <w:color w:val="000000"/>
        </w:rPr>
        <w:t xml:space="preserve">Measurement of shear wave velocity in the spleen has been increasingly used in prognostic assessment of esophageal varices and as a marker of portal hypertension. The current recommendations of medical societies for splenic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note methodological limitations in transient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Currently, whether the different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methods and shear wave measurements with different ultrasonic devices provide comparable results has not been clarified. Our results show that the most reliable measurements for all devices were obtained at the lower pole of the spleen. However, absolute values of splenic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measurements are not transferable between manufacturers or models.</w:t>
      </w:r>
    </w:p>
    <w:p w14:paraId="32871A71" w14:textId="77777777" w:rsidR="00A77B3E" w:rsidRPr="00CE451E" w:rsidRDefault="00A77B3E" w:rsidP="00DF3F5E">
      <w:pPr>
        <w:adjustRightInd w:val="0"/>
        <w:snapToGrid w:val="0"/>
        <w:spacing w:line="360" w:lineRule="auto"/>
        <w:jc w:val="both"/>
        <w:rPr>
          <w:rFonts w:ascii="Book Antiqua" w:hAnsi="Book Antiqua"/>
        </w:rPr>
      </w:pPr>
    </w:p>
    <w:p w14:paraId="040E3161"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caps/>
          <w:color w:val="000000"/>
          <w:u w:val="single"/>
        </w:rPr>
        <w:t>INTRODUCTION</w:t>
      </w:r>
    </w:p>
    <w:p w14:paraId="2F88FEED" w14:textId="473CA976"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lastRenderedPageBreak/>
        <w:t xml:space="preserve">Ultrasound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is gaining importance in diagnostics for a variety of </w:t>
      </w:r>
      <w:proofErr w:type="gramStart"/>
      <w:r w:rsidRPr="00CE451E">
        <w:rPr>
          <w:rFonts w:ascii="Book Antiqua" w:eastAsia="Book Antiqua" w:hAnsi="Book Antiqua" w:cs="Book Antiqua"/>
          <w:color w:val="000000"/>
        </w:rPr>
        <w:t>diseases</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1</w:t>
      </w:r>
      <w:r w:rsidR="00012DE1" w:rsidRPr="00CE451E">
        <w:rPr>
          <w:rFonts w:ascii="Book Antiqua" w:eastAsia="Book Antiqua" w:hAnsi="Book Antiqua" w:cs="Book Antiqua"/>
          <w:color w:val="000000"/>
          <w:vertAlign w:val="superscript"/>
        </w:rPr>
        <w:t>-</w:t>
      </w:r>
      <w:r w:rsidRPr="00CE451E">
        <w:rPr>
          <w:rFonts w:ascii="Book Antiqua" w:eastAsia="Book Antiqua" w:hAnsi="Book Antiqua" w:cs="Book Antiqua"/>
          <w:color w:val="000000"/>
          <w:vertAlign w:val="superscript"/>
        </w:rPr>
        <w:t>4]</w:t>
      </w:r>
      <w:r w:rsidRPr="00CE451E">
        <w:rPr>
          <w:rFonts w:ascii="Book Antiqua" w:eastAsia="Book Antiqua" w:hAnsi="Book Antiqua" w:cs="Book Antiqua"/>
          <w:color w:val="000000"/>
        </w:rPr>
        <w:t xml:space="preserve">. In recent years, several ultrasound-based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techniques have been developed for non-invasive quantitative assessment of tissue elasticity, primarily liver </w:t>
      </w:r>
      <w:proofErr w:type="gramStart"/>
      <w:r w:rsidRPr="00CE451E">
        <w:rPr>
          <w:rFonts w:ascii="Book Antiqua" w:eastAsia="Book Antiqua" w:hAnsi="Book Antiqua" w:cs="Book Antiqua"/>
          <w:color w:val="000000"/>
        </w:rPr>
        <w:t>stiffness</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5]</w:t>
      </w:r>
      <w:r w:rsidRPr="00CE451E">
        <w:rPr>
          <w:rFonts w:ascii="Book Antiqua" w:eastAsia="Book Antiqua" w:hAnsi="Book Antiqua" w:cs="Book Antiqua"/>
          <w:color w:val="000000"/>
        </w:rPr>
        <w:t xml:space="preserve">. The first method in this field was transient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(TE) by </w:t>
      </w:r>
      <w:proofErr w:type="spellStart"/>
      <w:r w:rsidRPr="00CE451E">
        <w:rPr>
          <w:rFonts w:ascii="Book Antiqua" w:eastAsia="Book Antiqua" w:hAnsi="Book Antiqua" w:cs="Book Antiqua"/>
          <w:color w:val="000000"/>
        </w:rPr>
        <w:t>FibroScan</w:t>
      </w:r>
      <w:proofErr w:type="spellEnd"/>
      <w:r w:rsidRPr="00CE451E">
        <w:rPr>
          <w:rFonts w:ascii="Book Antiqua" w:eastAsia="Book Antiqua" w:hAnsi="Book Antiqua" w:cs="Book Antiqua"/>
          <w:color w:val="000000"/>
        </w:rPr>
        <w:t xml:space="preserve">. A newer generation of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techniques that do not require mechanical pulses to generate shear waves, but instead use high-intensity ultrasound waves, is summarized as acoustic radiation force impulse (ARFI)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Compared to TE, ARFI techniques are more precise and allow more valid measurements, even in patients with high body mass index (BMI) or </w:t>
      </w:r>
      <w:proofErr w:type="gramStart"/>
      <w:r w:rsidRPr="00CE451E">
        <w:rPr>
          <w:rFonts w:ascii="Book Antiqua" w:eastAsia="Book Antiqua" w:hAnsi="Book Antiqua" w:cs="Book Antiqua"/>
          <w:color w:val="000000"/>
        </w:rPr>
        <w:t>ascites</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6]</w:t>
      </w:r>
      <w:r w:rsidRPr="00CE451E">
        <w:rPr>
          <w:rFonts w:ascii="Book Antiqua" w:eastAsia="Book Antiqua" w:hAnsi="Book Antiqua" w:cs="Book Antiqua"/>
          <w:color w:val="000000"/>
        </w:rPr>
        <w:t>.</w:t>
      </w:r>
    </w:p>
    <w:p w14:paraId="35A895C7" w14:textId="7ECFA466" w:rsidR="00A77B3E" w:rsidRPr="00CE451E" w:rsidRDefault="00DF3F5E" w:rsidP="00DF3F5E">
      <w:pPr>
        <w:adjustRightInd w:val="0"/>
        <w:snapToGrid w:val="0"/>
        <w:spacing w:line="360" w:lineRule="auto"/>
        <w:ind w:firstLine="480"/>
        <w:jc w:val="both"/>
        <w:rPr>
          <w:rFonts w:ascii="Book Antiqua" w:hAnsi="Book Antiqua"/>
        </w:rPr>
      </w:pPr>
      <w:r w:rsidRPr="00CE451E">
        <w:rPr>
          <w:rFonts w:ascii="Book Antiqua" w:eastAsia="Book Antiqua" w:hAnsi="Book Antiqua" w:cs="Book Antiqua"/>
          <w:color w:val="000000"/>
        </w:rPr>
        <w:t xml:space="preserve">Currently, there are two different techniques that work on the basis of this principle, both of which can be generally summarized under the term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point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pSWE</w:t>
      </w:r>
      <w:proofErr w:type="spellEnd"/>
      <w:r w:rsidRPr="00CE451E">
        <w:rPr>
          <w:rFonts w:ascii="Book Antiqua" w:eastAsia="Book Antiqua" w:hAnsi="Book Antiqua" w:cs="Book Antiqua"/>
          <w:color w:val="000000"/>
        </w:rPr>
        <w:t xml:space="preserve">) and two-dimensional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(2D-SWE</w:t>
      </w:r>
      <w:proofErr w:type="gramStart"/>
      <w:r w:rsidRPr="00CE451E">
        <w:rPr>
          <w:rFonts w:ascii="Book Antiqua" w:eastAsia="Book Antiqua" w:hAnsi="Book Antiqua" w:cs="Book Antiqua"/>
          <w:color w:val="000000"/>
        </w:rPr>
        <w:t>)</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5]</w:t>
      </w:r>
      <w:r w:rsidRPr="00CE451E">
        <w:rPr>
          <w:rFonts w:ascii="Book Antiqua" w:eastAsia="Book Antiqua" w:hAnsi="Book Antiqua" w:cs="Book Antiqua"/>
          <w:color w:val="000000"/>
        </w:rPr>
        <w:t xml:space="preserve">. Different manufacturers have increasingly integrated p-SWE and 2D-SWE techniques into their ultrasound scanners. In a meta-analysis, the </w:t>
      </w:r>
      <w:proofErr w:type="spellStart"/>
      <w:r w:rsidRPr="00CE451E">
        <w:rPr>
          <w:rFonts w:ascii="Book Antiqua" w:eastAsia="Book Antiqua" w:hAnsi="Book Antiqua" w:cs="Book Antiqua"/>
          <w:color w:val="000000"/>
        </w:rPr>
        <w:t>pSWE</w:t>
      </w:r>
      <w:proofErr w:type="spellEnd"/>
      <w:r w:rsidRPr="00CE451E">
        <w:rPr>
          <w:rFonts w:ascii="Book Antiqua" w:eastAsia="Book Antiqua" w:hAnsi="Book Antiqua" w:cs="Book Antiqua"/>
          <w:color w:val="000000"/>
        </w:rPr>
        <w:t xml:space="preserve"> and </w:t>
      </w:r>
      <w:r w:rsidR="00226408" w:rsidRPr="00CE451E">
        <w:rPr>
          <w:rFonts w:ascii="Book Antiqua" w:eastAsia="Book Antiqua" w:hAnsi="Book Antiqua" w:cs="Book Antiqua"/>
          <w:color w:val="000000"/>
        </w:rPr>
        <w:t>2D</w:t>
      </w:r>
      <w:r w:rsidRPr="00CE451E">
        <w:rPr>
          <w:rFonts w:ascii="Book Antiqua" w:eastAsia="Book Antiqua" w:hAnsi="Book Antiqua" w:cs="Book Antiqua"/>
          <w:color w:val="000000"/>
        </w:rPr>
        <w:t xml:space="preserve">-SWE techniques showed significantly better results than </w:t>
      </w:r>
      <w:proofErr w:type="spellStart"/>
      <w:r w:rsidRPr="00CE451E">
        <w:rPr>
          <w:rFonts w:ascii="Book Antiqua" w:eastAsia="Book Antiqua" w:hAnsi="Book Antiqua" w:cs="Book Antiqua"/>
          <w:color w:val="000000"/>
        </w:rPr>
        <w:t>FibroScan</w:t>
      </w:r>
      <w:proofErr w:type="spellEnd"/>
      <w:r w:rsidRPr="00CE451E">
        <w:rPr>
          <w:rFonts w:ascii="Book Antiqua" w:eastAsia="Book Antiqua" w:hAnsi="Book Antiqua" w:cs="Book Antiqua"/>
          <w:color w:val="000000"/>
        </w:rPr>
        <w:t xml:space="preserve"> with respect to the rate of unreliable measurements in healthy subjects and in patients with chronic liver </w:t>
      </w:r>
      <w:proofErr w:type="gramStart"/>
      <w:r w:rsidRPr="00CE451E">
        <w:rPr>
          <w:rFonts w:ascii="Book Antiqua" w:eastAsia="Book Antiqua" w:hAnsi="Book Antiqua" w:cs="Book Antiqua"/>
          <w:color w:val="000000"/>
        </w:rPr>
        <w:t>disease</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6]</w:t>
      </w:r>
      <w:r w:rsidRPr="00CE451E">
        <w:rPr>
          <w:rFonts w:ascii="Book Antiqua" w:eastAsia="Book Antiqua" w:hAnsi="Book Antiqua" w:cs="Book Antiqua"/>
          <w:color w:val="000000"/>
        </w:rPr>
        <w:t xml:space="preserve">. However, some of the study populations examined in the comparative studies were small and, often, only two different ultrasound devices from different manufacturers were </w:t>
      </w:r>
      <w:proofErr w:type="gramStart"/>
      <w:r w:rsidRPr="00CE451E">
        <w:rPr>
          <w:rFonts w:ascii="Book Antiqua" w:eastAsia="Book Antiqua" w:hAnsi="Book Antiqua" w:cs="Book Antiqua"/>
          <w:color w:val="000000"/>
        </w:rPr>
        <w:t>compared</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7–9]</w:t>
      </w:r>
      <w:r w:rsidRPr="00CE451E">
        <w:rPr>
          <w:rFonts w:ascii="Book Antiqua" w:eastAsia="Book Antiqua" w:hAnsi="Book Antiqua" w:cs="Book Antiqua"/>
          <w:color w:val="000000"/>
        </w:rPr>
        <w:t xml:space="preserve">. Recent studies with larger samples have shown good agreement between the p-SWE and 2D-SWE techniques for different manufacturers, with slightly lower shear wave velocities for 2D-SWE depending on the software version </w:t>
      </w:r>
      <w:proofErr w:type="gramStart"/>
      <w:r w:rsidRPr="00CE451E">
        <w:rPr>
          <w:rFonts w:ascii="Book Antiqua" w:eastAsia="Book Antiqua" w:hAnsi="Book Antiqua" w:cs="Book Antiqua"/>
          <w:color w:val="000000"/>
        </w:rPr>
        <w:t>used</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10–12]</w:t>
      </w:r>
      <w:r w:rsidRPr="00CE451E">
        <w:rPr>
          <w:rFonts w:ascii="Book Antiqua" w:eastAsia="Book Antiqua" w:hAnsi="Book Antiqua" w:cs="Book Antiqua"/>
          <w:color w:val="000000"/>
        </w:rPr>
        <w:t xml:space="preserve">. Furthermore, various factors, such as fasting time, breathing, and BMI, can substantially affect the measurement of shear wave velocities and, therefore, must be taken into account when interpreting the </w:t>
      </w:r>
      <w:proofErr w:type="gramStart"/>
      <w:r w:rsidRPr="00CE451E">
        <w:rPr>
          <w:rFonts w:ascii="Book Antiqua" w:eastAsia="Book Antiqua" w:hAnsi="Book Antiqua" w:cs="Book Antiqua"/>
          <w:color w:val="000000"/>
        </w:rPr>
        <w:t>results</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5]</w:t>
      </w:r>
      <w:r w:rsidRPr="00CE451E">
        <w:rPr>
          <w:rFonts w:ascii="Book Antiqua" w:eastAsia="Book Antiqua" w:hAnsi="Book Antiqua" w:cs="Book Antiqua"/>
          <w:color w:val="000000"/>
        </w:rPr>
        <w:t xml:space="preserve">. A recent meta-analysis of 2D-SWE reconfirmed the higher reliability of the method compared to the other ultrasound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methods as demonstrated in various </w:t>
      </w:r>
      <w:proofErr w:type="gramStart"/>
      <w:r w:rsidRPr="00CE451E">
        <w:rPr>
          <w:rFonts w:ascii="Book Antiqua" w:eastAsia="Book Antiqua" w:hAnsi="Book Antiqua" w:cs="Book Antiqua"/>
          <w:color w:val="000000"/>
        </w:rPr>
        <w:t>studies</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6]</w:t>
      </w:r>
      <w:r w:rsidRPr="00CE451E">
        <w:rPr>
          <w:rFonts w:ascii="Book Antiqua" w:eastAsia="Book Antiqua" w:hAnsi="Book Antiqua" w:cs="Book Antiqua"/>
          <w:color w:val="000000"/>
        </w:rPr>
        <w:t>.</w:t>
      </w:r>
    </w:p>
    <w:p w14:paraId="1F86B84E" w14:textId="77777777" w:rsidR="00A77B3E" w:rsidRPr="00CE451E" w:rsidRDefault="00DF3F5E" w:rsidP="00DF3F5E">
      <w:pPr>
        <w:adjustRightInd w:val="0"/>
        <w:snapToGrid w:val="0"/>
        <w:spacing w:line="360" w:lineRule="auto"/>
        <w:ind w:firstLine="480"/>
        <w:jc w:val="both"/>
        <w:rPr>
          <w:rFonts w:ascii="Book Antiqua" w:hAnsi="Book Antiqua"/>
        </w:rPr>
      </w:pPr>
      <w:r w:rsidRPr="00CE451E">
        <w:rPr>
          <w:rFonts w:ascii="Book Antiqua" w:eastAsia="Book Antiqua" w:hAnsi="Book Antiqua" w:cs="Book Antiqua"/>
          <w:color w:val="000000"/>
        </w:rPr>
        <w:t xml:space="preserve">In recent years, the measurement of splenic stiffness has increasingly become the focus of scientific investigations, especially for prognostic assessment of esophageal varices and as a marker of portal </w:t>
      </w:r>
      <w:proofErr w:type="gramStart"/>
      <w:r w:rsidRPr="00CE451E">
        <w:rPr>
          <w:rFonts w:ascii="Book Antiqua" w:eastAsia="Book Antiqua" w:hAnsi="Book Antiqua" w:cs="Book Antiqua"/>
          <w:color w:val="000000"/>
        </w:rPr>
        <w:t>hypertension</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13–15]</w:t>
      </w:r>
      <w:r w:rsidRPr="00CE451E">
        <w:rPr>
          <w:rFonts w:ascii="Book Antiqua" w:eastAsia="Book Antiqua" w:hAnsi="Book Antiqua" w:cs="Book Antiqua"/>
          <w:color w:val="000000"/>
        </w:rPr>
        <w:t xml:space="preserve">. In a recent meta-analysis, Song </w:t>
      </w:r>
      <w:r w:rsidRPr="00CE451E">
        <w:rPr>
          <w:rFonts w:ascii="Book Antiqua" w:eastAsia="Book Antiqua" w:hAnsi="Book Antiqua" w:cs="Book Antiqua"/>
          <w:i/>
          <w:iCs/>
          <w:color w:val="000000"/>
        </w:rPr>
        <w:t xml:space="preserve">et </w:t>
      </w:r>
      <w:proofErr w:type="gramStart"/>
      <w:r w:rsidRPr="00CE451E">
        <w:rPr>
          <w:rFonts w:ascii="Book Antiqua" w:eastAsia="Book Antiqua" w:hAnsi="Book Antiqua" w:cs="Book Antiqua"/>
          <w:i/>
          <w:iCs/>
          <w:color w:val="000000"/>
        </w:rPr>
        <w:lastRenderedPageBreak/>
        <w:t>al</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16]</w:t>
      </w:r>
      <w:r w:rsidRPr="00CE451E">
        <w:rPr>
          <w:rFonts w:ascii="Book Antiqua" w:eastAsia="Book Antiqua" w:hAnsi="Book Antiqua" w:cs="Book Antiqua"/>
          <w:color w:val="000000"/>
        </w:rPr>
        <w:t xml:space="preserve"> demonstrated a good correlation between splenic stiffness and blood pressure measured by hepatic venous pressure gradient. The current recommendations of the European Federation of Societies for Ultrasound in Medicine and Biology (EFSUMB) note obvious methodological limitations for transient splenic ultrasonography, especially in patients with high BMI, the detection of ascites and pulmonary or colonic gas overlays, and in patients with a splenic diameter &lt; 4 cm. The successful application of TE in measuring splenic elasticity has been reported to be approximately 70</w:t>
      </w:r>
      <w:proofErr w:type="gramStart"/>
      <w:r w:rsidRPr="00CE451E">
        <w:rPr>
          <w:rFonts w:ascii="Book Antiqua" w:eastAsia="Book Antiqua" w:hAnsi="Book Antiqua" w:cs="Book Antiqua"/>
          <w:color w:val="000000"/>
        </w:rPr>
        <w:t>%</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15]</w:t>
      </w:r>
      <w:r w:rsidRPr="00CE451E">
        <w:rPr>
          <w:rFonts w:ascii="Book Antiqua" w:eastAsia="Book Antiqua" w:hAnsi="Book Antiqua" w:cs="Book Antiqua"/>
          <w:color w:val="000000"/>
        </w:rPr>
        <w:t xml:space="preserve">. With few studies currently available on 2D-SWE, the technology has been viewed critically in the assessment of splenic </w:t>
      </w:r>
      <w:proofErr w:type="gramStart"/>
      <w:r w:rsidRPr="00CE451E">
        <w:rPr>
          <w:rFonts w:ascii="Book Antiqua" w:eastAsia="Book Antiqua" w:hAnsi="Book Antiqua" w:cs="Book Antiqua"/>
          <w:color w:val="000000"/>
        </w:rPr>
        <w:t>stiffness</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15,17]</w:t>
      </w:r>
      <w:r w:rsidRPr="00CE451E">
        <w:rPr>
          <w:rFonts w:ascii="Book Antiqua" w:eastAsia="Book Antiqua" w:hAnsi="Book Antiqua" w:cs="Book Antiqua"/>
          <w:color w:val="000000"/>
        </w:rPr>
        <w:t>. For p-SWE, recent studies report sensitivity of up to 97% for the measurement of splenic stiffness, but spleen size, adiposity, and abdominal wall thickness seem to affect reproducibility in p-</w:t>
      </w:r>
      <w:proofErr w:type="gramStart"/>
      <w:r w:rsidRPr="00CE451E">
        <w:rPr>
          <w:rFonts w:ascii="Book Antiqua" w:eastAsia="Book Antiqua" w:hAnsi="Book Antiqua" w:cs="Book Antiqua"/>
          <w:color w:val="000000"/>
        </w:rPr>
        <w:t>SWE</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15,18–21]</w:t>
      </w:r>
      <w:r w:rsidRPr="00CE451E">
        <w:rPr>
          <w:rFonts w:ascii="Book Antiqua" w:eastAsia="Book Antiqua" w:hAnsi="Book Antiqua" w:cs="Book Antiqua"/>
          <w:color w:val="000000"/>
        </w:rPr>
        <w:t xml:space="preserve">. In addition to the above parameters, the anatomical position for measurement in splenic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seems to influence the results. To date, most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studies on the spleen have performed measurements at undefined anatomic positions or different splenic </w:t>
      </w:r>
      <w:proofErr w:type="gramStart"/>
      <w:r w:rsidRPr="00CE451E">
        <w:rPr>
          <w:rFonts w:ascii="Book Antiqua" w:eastAsia="Book Antiqua" w:hAnsi="Book Antiqua" w:cs="Book Antiqua"/>
          <w:color w:val="000000"/>
        </w:rPr>
        <w:t>poles</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22–26]</w:t>
      </w:r>
      <w:r w:rsidRPr="00CE451E">
        <w:rPr>
          <w:rFonts w:ascii="Book Antiqua" w:eastAsia="Book Antiqua" w:hAnsi="Book Antiqua" w:cs="Book Antiqua"/>
          <w:color w:val="000000"/>
        </w:rPr>
        <w:t>.</w:t>
      </w:r>
    </w:p>
    <w:p w14:paraId="0E5946FB" w14:textId="77777777" w:rsidR="00A77B3E" w:rsidRPr="00CE451E" w:rsidRDefault="00DF3F5E" w:rsidP="00DF3F5E">
      <w:pPr>
        <w:adjustRightInd w:val="0"/>
        <w:snapToGrid w:val="0"/>
        <w:spacing w:line="360" w:lineRule="auto"/>
        <w:ind w:firstLine="480"/>
        <w:jc w:val="both"/>
        <w:rPr>
          <w:rFonts w:ascii="Book Antiqua" w:hAnsi="Book Antiqua"/>
        </w:rPr>
      </w:pPr>
      <w:r w:rsidRPr="00CE451E">
        <w:rPr>
          <w:rFonts w:ascii="Book Antiqua" w:eastAsia="Book Antiqua" w:hAnsi="Book Antiqua" w:cs="Book Antiqua"/>
          <w:color w:val="000000"/>
        </w:rPr>
        <w:t xml:space="preserve">To the best of our knowledge, no comparative studies are currently available on different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methods (</w:t>
      </w:r>
      <w:r w:rsidRPr="00CE451E">
        <w:rPr>
          <w:rFonts w:ascii="Book Antiqua" w:eastAsia="Book Antiqua" w:hAnsi="Book Antiqua" w:cs="Book Antiqua"/>
          <w:i/>
          <w:iCs/>
          <w:color w:val="000000"/>
        </w:rPr>
        <w:t>e.g.</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pSWE</w:t>
      </w:r>
      <w:proofErr w:type="spellEnd"/>
      <w:r w:rsidRPr="00CE451E">
        <w:rPr>
          <w:rFonts w:ascii="Book Antiqua" w:eastAsia="Book Antiqua" w:hAnsi="Book Antiqua" w:cs="Book Antiqua"/>
          <w:color w:val="000000"/>
        </w:rPr>
        <w:t xml:space="preserve">, 2D-SWE) for </w:t>
      </w:r>
      <w:proofErr w:type="spellStart"/>
      <w:r w:rsidRPr="00CE451E">
        <w:rPr>
          <w:rFonts w:ascii="Book Antiqua" w:eastAsia="Book Antiqua" w:hAnsi="Book Antiqua" w:cs="Book Antiqua"/>
          <w:color w:val="000000"/>
        </w:rPr>
        <w:t>sonoelastographic</w:t>
      </w:r>
      <w:proofErr w:type="spellEnd"/>
      <w:r w:rsidRPr="00CE451E">
        <w:rPr>
          <w:rFonts w:ascii="Book Antiqua" w:eastAsia="Book Antiqua" w:hAnsi="Book Antiqua" w:cs="Book Antiqua"/>
          <w:color w:val="000000"/>
        </w:rPr>
        <w:t xml:space="preserve"> measurement of splenic stiffness taking into account the anatomical location of the measurement in healthy volunteers. The aim of the present study was to compare 2D-SWE to p-SWE in healthy volunteers taking into account whether the measurement is performed in the upper, middle, or lower third of the spleen.</w:t>
      </w:r>
    </w:p>
    <w:p w14:paraId="1204B8F8" w14:textId="77777777" w:rsidR="00A77B3E" w:rsidRPr="00CE451E" w:rsidRDefault="00A77B3E" w:rsidP="00DF3F5E">
      <w:pPr>
        <w:adjustRightInd w:val="0"/>
        <w:snapToGrid w:val="0"/>
        <w:spacing w:line="360" w:lineRule="auto"/>
        <w:ind w:firstLine="480"/>
        <w:jc w:val="both"/>
        <w:rPr>
          <w:rFonts w:ascii="Book Antiqua" w:hAnsi="Book Antiqua"/>
        </w:rPr>
      </w:pPr>
    </w:p>
    <w:p w14:paraId="5A38B4E5"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caps/>
          <w:color w:val="000000"/>
          <w:u w:val="single"/>
        </w:rPr>
        <w:t>MATERIALS AND METHODS</w:t>
      </w:r>
    </w:p>
    <w:p w14:paraId="4C8094E0"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i/>
          <w:iCs/>
          <w:color w:val="000000"/>
        </w:rPr>
        <w:t>Study process</w:t>
      </w:r>
    </w:p>
    <w:p w14:paraId="7BDC2D7D"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The study consisted of three arms: A, B, and C (Figure 1). Arm </w:t>
      </w:r>
      <w:proofErr w:type="gramStart"/>
      <w:r w:rsidRPr="00CE451E">
        <w:rPr>
          <w:rFonts w:ascii="Book Antiqua" w:eastAsia="Book Antiqua" w:hAnsi="Book Antiqua" w:cs="Book Antiqua"/>
          <w:color w:val="000000"/>
        </w:rPr>
        <w:t>A</w:t>
      </w:r>
      <w:proofErr w:type="gramEnd"/>
      <w:r w:rsidRPr="00CE451E">
        <w:rPr>
          <w:rFonts w:ascii="Book Antiqua" w:eastAsia="Book Antiqua" w:hAnsi="Book Antiqua" w:cs="Book Antiqua"/>
          <w:color w:val="000000"/>
        </w:rPr>
        <w:t xml:space="preserve"> tested four ultrasound devices: the Siemens </w:t>
      </w:r>
      <w:proofErr w:type="spellStart"/>
      <w:r w:rsidRPr="00CE451E">
        <w:rPr>
          <w:rFonts w:ascii="Book Antiqua" w:eastAsia="Book Antiqua" w:hAnsi="Book Antiqua" w:cs="Book Antiqua"/>
          <w:color w:val="000000"/>
        </w:rPr>
        <w:t>Acuson</w:t>
      </w:r>
      <w:proofErr w:type="spellEnd"/>
      <w:r w:rsidRPr="00CE451E">
        <w:rPr>
          <w:rFonts w:ascii="Book Antiqua" w:eastAsia="Book Antiqua" w:hAnsi="Book Antiqua" w:cs="Book Antiqua"/>
          <w:color w:val="000000"/>
        </w:rPr>
        <w:t xml:space="preserve"> S3000, Toshiba </w:t>
      </w:r>
      <w:proofErr w:type="spellStart"/>
      <w:r w:rsidRPr="00CE451E">
        <w:rPr>
          <w:rFonts w:ascii="Book Antiqua" w:eastAsia="Book Antiqua" w:hAnsi="Book Antiqua" w:cs="Book Antiqua"/>
          <w:color w:val="000000"/>
        </w:rPr>
        <w:t>Aplio</w:t>
      </w:r>
      <w:proofErr w:type="spellEnd"/>
      <w:r w:rsidRPr="00CE451E">
        <w:rPr>
          <w:rFonts w:ascii="Book Antiqua" w:eastAsia="Book Antiqua" w:hAnsi="Book Antiqua" w:cs="Book Antiqua"/>
          <w:color w:val="000000"/>
        </w:rPr>
        <w:t xml:space="preserve"> 500 (software version 5.0), Philips </w:t>
      </w:r>
      <w:proofErr w:type="spellStart"/>
      <w:r w:rsidRPr="00CE451E">
        <w:rPr>
          <w:rFonts w:ascii="Book Antiqua" w:eastAsia="Book Antiqua" w:hAnsi="Book Antiqua" w:cs="Book Antiqua"/>
          <w:color w:val="000000"/>
        </w:rPr>
        <w:t>Epiq</w:t>
      </w:r>
      <w:proofErr w:type="spellEnd"/>
      <w:r w:rsidRPr="00CE451E">
        <w:rPr>
          <w:rFonts w:ascii="Book Antiqua" w:eastAsia="Book Antiqua" w:hAnsi="Book Antiqua" w:cs="Book Antiqua"/>
          <w:color w:val="000000"/>
        </w:rPr>
        <w:t xml:space="preserve"> 7, and GE </w:t>
      </w:r>
      <w:proofErr w:type="spellStart"/>
      <w:r w:rsidRPr="00CE451E">
        <w:rPr>
          <w:rFonts w:ascii="Book Antiqua" w:eastAsia="Book Antiqua" w:hAnsi="Book Antiqua" w:cs="Book Antiqua"/>
          <w:color w:val="000000"/>
        </w:rPr>
        <w:t>Logiq</w:t>
      </w:r>
      <w:proofErr w:type="spellEnd"/>
      <w:r w:rsidRPr="00CE451E">
        <w:rPr>
          <w:rFonts w:ascii="Book Antiqua" w:eastAsia="Book Antiqua" w:hAnsi="Book Antiqua" w:cs="Book Antiqua"/>
          <w:color w:val="000000"/>
        </w:rPr>
        <w:t xml:space="preserve"> E9. We chose the Siemens S3000 ultrasound scanner as the reference device because the largest number of studies exist for this ultrasound scanner or its predecessor, the Siemens </w:t>
      </w:r>
      <w:proofErr w:type="gramStart"/>
      <w:r w:rsidRPr="00CE451E">
        <w:rPr>
          <w:rFonts w:ascii="Book Antiqua" w:eastAsia="Book Antiqua" w:hAnsi="Book Antiqua" w:cs="Book Antiqua"/>
          <w:color w:val="000000"/>
        </w:rPr>
        <w:t>S2000</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27–29]</w:t>
      </w:r>
      <w:r w:rsidRPr="00CE451E">
        <w:rPr>
          <w:rFonts w:ascii="Book Antiqua" w:eastAsia="Book Antiqua" w:hAnsi="Book Antiqua" w:cs="Book Antiqua"/>
          <w:color w:val="000000"/>
        </w:rPr>
        <w:t xml:space="preserve">. The Siemens S3000 and Philips </w:t>
      </w:r>
      <w:proofErr w:type="spellStart"/>
      <w:r w:rsidRPr="00CE451E">
        <w:rPr>
          <w:rFonts w:ascii="Book Antiqua" w:eastAsia="Book Antiqua" w:hAnsi="Book Antiqua" w:cs="Book Antiqua"/>
          <w:color w:val="000000"/>
        </w:rPr>
        <w:t>Epiq</w:t>
      </w:r>
      <w:proofErr w:type="spellEnd"/>
      <w:r w:rsidRPr="00CE451E">
        <w:rPr>
          <w:rFonts w:ascii="Book Antiqua" w:eastAsia="Book Antiqua" w:hAnsi="Book Antiqua" w:cs="Book Antiqua"/>
          <w:color w:val="000000"/>
        </w:rPr>
        <w:t xml:space="preserve"> 7 </w:t>
      </w:r>
      <w:r w:rsidRPr="00CE451E">
        <w:rPr>
          <w:rFonts w:ascii="Book Antiqua" w:eastAsia="Book Antiqua" w:hAnsi="Book Antiqua" w:cs="Book Antiqua"/>
          <w:color w:val="000000"/>
        </w:rPr>
        <w:lastRenderedPageBreak/>
        <w:t xml:space="preserve">devices use p-SWE technology, and the </w:t>
      </w:r>
      <w:proofErr w:type="spellStart"/>
      <w:r w:rsidRPr="00CE451E">
        <w:rPr>
          <w:rFonts w:ascii="Book Antiqua" w:eastAsia="Book Antiqua" w:hAnsi="Book Antiqua" w:cs="Book Antiqua"/>
          <w:color w:val="000000"/>
        </w:rPr>
        <w:t>Aplio</w:t>
      </w:r>
      <w:proofErr w:type="spellEnd"/>
      <w:r w:rsidRPr="00CE451E">
        <w:rPr>
          <w:rFonts w:ascii="Book Antiqua" w:eastAsia="Book Antiqua" w:hAnsi="Book Antiqua" w:cs="Book Antiqua"/>
          <w:color w:val="000000"/>
        </w:rPr>
        <w:t xml:space="preserve"> 500 Toshiba and GE </w:t>
      </w:r>
      <w:proofErr w:type="spellStart"/>
      <w:r w:rsidRPr="00CE451E">
        <w:rPr>
          <w:rFonts w:ascii="Book Antiqua" w:eastAsia="Book Antiqua" w:hAnsi="Book Antiqua" w:cs="Book Antiqua"/>
          <w:color w:val="000000"/>
        </w:rPr>
        <w:t>Logiq</w:t>
      </w:r>
      <w:proofErr w:type="spellEnd"/>
      <w:r w:rsidRPr="00CE451E">
        <w:rPr>
          <w:rFonts w:ascii="Book Antiqua" w:eastAsia="Book Antiqua" w:hAnsi="Book Antiqua" w:cs="Book Antiqua"/>
          <w:color w:val="000000"/>
        </w:rPr>
        <w:t xml:space="preserve"> E9 devices use 2D-SWE technology. Study arm A showed that the Toshiba </w:t>
      </w:r>
      <w:proofErr w:type="spellStart"/>
      <w:r w:rsidRPr="00CE451E">
        <w:rPr>
          <w:rFonts w:ascii="Book Antiqua" w:eastAsia="Book Antiqua" w:hAnsi="Book Antiqua" w:cs="Book Antiqua"/>
          <w:color w:val="000000"/>
        </w:rPr>
        <w:t>Aplio</w:t>
      </w:r>
      <w:proofErr w:type="spellEnd"/>
      <w:r w:rsidRPr="00CE451E">
        <w:rPr>
          <w:rFonts w:ascii="Book Antiqua" w:eastAsia="Book Antiqua" w:hAnsi="Book Antiqua" w:cs="Book Antiqua"/>
          <w:color w:val="000000"/>
        </w:rPr>
        <w:t xml:space="preserve"> 500 device (software version 5.0) generated strongly deviating results compared to the other ultrasound devices tested. Due to the divergent results between Toshiba </w:t>
      </w:r>
      <w:proofErr w:type="spellStart"/>
      <w:r w:rsidRPr="00CE451E">
        <w:rPr>
          <w:rFonts w:ascii="Book Antiqua" w:eastAsia="Book Antiqua" w:hAnsi="Book Antiqua" w:cs="Book Antiqua"/>
          <w:color w:val="000000"/>
        </w:rPr>
        <w:t>Aplio</w:t>
      </w:r>
      <w:proofErr w:type="spellEnd"/>
      <w:r w:rsidRPr="00CE451E">
        <w:rPr>
          <w:rFonts w:ascii="Book Antiqua" w:eastAsia="Book Antiqua" w:hAnsi="Book Antiqua" w:cs="Book Antiqua"/>
          <w:color w:val="000000"/>
        </w:rPr>
        <w:t xml:space="preserve"> 500 (version 5.0) and the other tested devices, especially the reference device, the Toshiba </w:t>
      </w:r>
      <w:proofErr w:type="spellStart"/>
      <w:r w:rsidRPr="00CE451E">
        <w:rPr>
          <w:rFonts w:ascii="Book Antiqua" w:eastAsia="Book Antiqua" w:hAnsi="Book Antiqua" w:cs="Book Antiqua"/>
          <w:color w:val="000000"/>
        </w:rPr>
        <w:t>Aplio</w:t>
      </w:r>
      <w:proofErr w:type="spellEnd"/>
      <w:r w:rsidRPr="00CE451E">
        <w:rPr>
          <w:rFonts w:ascii="Book Antiqua" w:eastAsia="Book Antiqua" w:hAnsi="Book Antiqua" w:cs="Book Antiqua"/>
          <w:color w:val="000000"/>
        </w:rPr>
        <w:t xml:space="preserve"> 500 was tested using software version 6.0 against the Siemens </w:t>
      </w:r>
      <w:proofErr w:type="spellStart"/>
      <w:r w:rsidRPr="00CE451E">
        <w:rPr>
          <w:rFonts w:ascii="Book Antiqua" w:eastAsia="Book Antiqua" w:hAnsi="Book Antiqua" w:cs="Book Antiqua"/>
          <w:color w:val="000000"/>
        </w:rPr>
        <w:t>Acuson</w:t>
      </w:r>
      <w:proofErr w:type="spellEnd"/>
      <w:r w:rsidRPr="00CE451E">
        <w:rPr>
          <w:rFonts w:ascii="Book Antiqua" w:eastAsia="Book Antiqua" w:hAnsi="Book Antiqua" w:cs="Book Antiqua"/>
          <w:color w:val="000000"/>
        </w:rPr>
        <w:t xml:space="preserve"> S3000 in study arm B. In study arm C, the results of study arms A and B were compared to investigate the differences between the two different software versions of the Toshiba </w:t>
      </w:r>
      <w:proofErr w:type="spellStart"/>
      <w:r w:rsidRPr="00CE451E">
        <w:rPr>
          <w:rFonts w:ascii="Book Antiqua" w:eastAsia="Book Antiqua" w:hAnsi="Book Antiqua" w:cs="Book Antiqua"/>
          <w:color w:val="000000"/>
        </w:rPr>
        <w:t>Aplio</w:t>
      </w:r>
      <w:proofErr w:type="spellEnd"/>
      <w:r w:rsidRPr="00CE451E">
        <w:rPr>
          <w:rFonts w:ascii="Book Antiqua" w:eastAsia="Book Antiqua" w:hAnsi="Book Antiqua" w:cs="Book Antiqua"/>
          <w:color w:val="000000"/>
        </w:rPr>
        <w:t xml:space="preserve"> 500. Study arm A was conducted from May 2015 to September 2015 and study arm B from November 2016 to April 2017.</w:t>
      </w:r>
    </w:p>
    <w:p w14:paraId="48CA05A0" w14:textId="77777777" w:rsidR="00A77B3E" w:rsidRPr="00CE451E" w:rsidRDefault="00A77B3E" w:rsidP="00DF3F5E">
      <w:pPr>
        <w:adjustRightInd w:val="0"/>
        <w:snapToGrid w:val="0"/>
        <w:spacing w:line="360" w:lineRule="auto"/>
        <w:jc w:val="both"/>
        <w:rPr>
          <w:rFonts w:ascii="Book Antiqua" w:hAnsi="Book Antiqua"/>
        </w:rPr>
      </w:pPr>
    </w:p>
    <w:p w14:paraId="0946B6A7"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i/>
          <w:iCs/>
          <w:color w:val="000000"/>
        </w:rPr>
        <w:t>Subjects</w:t>
      </w:r>
    </w:p>
    <w:p w14:paraId="78D9CAE1" w14:textId="59F19D53"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Initially, 282 subjects were included in study arm A. Due to incomplete measurements and invalid data and measurements, the data sets of 200 subjects could be evaluated. In study arm B, 151 subjects were initially recruited, but because of missing or incomplete data 113 subjects could be analyzed. The characteristics of the subjects in study arms A and B are given in Table 1. Study arm C included 44 subjects. The same study protocol applied to both study arms. Only subjects who met the inclusion criteria and provided informed written consent to participate in the study were recruited. The study had a positive vote from the local ethics committee (No. 415/15) and was conducted according to the guidelines of the Declaration of </w:t>
      </w:r>
      <w:proofErr w:type="gramStart"/>
      <w:r w:rsidRPr="00CE451E">
        <w:rPr>
          <w:rFonts w:ascii="Book Antiqua" w:eastAsia="Book Antiqua" w:hAnsi="Book Antiqua" w:cs="Book Antiqua"/>
          <w:color w:val="000000"/>
        </w:rPr>
        <w:t>Helsinki</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30]</w:t>
      </w:r>
      <w:r w:rsidRPr="00CE451E">
        <w:rPr>
          <w:rFonts w:ascii="Book Antiqua" w:eastAsia="Book Antiqua" w:hAnsi="Book Antiqua" w:cs="Book Antiqua"/>
          <w:color w:val="000000"/>
        </w:rPr>
        <w:t xml:space="preserve">. The inclusion criteria in the study were age ≥ 18 years; no history of </w:t>
      </w:r>
      <w:proofErr w:type="spellStart"/>
      <w:r w:rsidRPr="00CE451E">
        <w:rPr>
          <w:rFonts w:ascii="Book Antiqua" w:eastAsia="Book Antiqua" w:hAnsi="Book Antiqua" w:cs="Book Antiqua"/>
          <w:color w:val="000000"/>
        </w:rPr>
        <w:t>hepatopathies</w:t>
      </w:r>
      <w:proofErr w:type="spellEnd"/>
      <w:r w:rsidRPr="00CE451E">
        <w:rPr>
          <w:rFonts w:ascii="Book Antiqua" w:eastAsia="Book Antiqua" w:hAnsi="Book Antiqua" w:cs="Book Antiqua"/>
          <w:color w:val="000000"/>
        </w:rPr>
        <w:t xml:space="preserve"> (viral </w:t>
      </w:r>
      <w:proofErr w:type="spellStart"/>
      <w:r w:rsidRPr="00CE451E">
        <w:rPr>
          <w:rFonts w:ascii="Book Antiqua" w:eastAsia="Book Antiqua" w:hAnsi="Book Antiqua" w:cs="Book Antiqua"/>
          <w:color w:val="000000"/>
        </w:rPr>
        <w:t>hepatides</w:t>
      </w:r>
      <w:proofErr w:type="spellEnd"/>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hemacromatosis</w:t>
      </w:r>
      <w:proofErr w:type="spellEnd"/>
      <w:r w:rsidRPr="00CE451E">
        <w:rPr>
          <w:rFonts w:ascii="Book Antiqua" w:eastAsia="Book Antiqua" w:hAnsi="Book Antiqua" w:cs="Book Antiqua"/>
          <w:color w:val="000000"/>
        </w:rPr>
        <w:t xml:space="preserve">, autoimmune hepatitis, toxic </w:t>
      </w:r>
      <w:proofErr w:type="spellStart"/>
      <w:r w:rsidRPr="00CE451E">
        <w:rPr>
          <w:rFonts w:ascii="Book Antiqua" w:eastAsia="Book Antiqua" w:hAnsi="Book Antiqua" w:cs="Book Antiqua"/>
          <w:color w:val="000000"/>
        </w:rPr>
        <w:t>hepatides</w:t>
      </w:r>
      <w:proofErr w:type="spellEnd"/>
      <w:r w:rsidRPr="00CE451E">
        <w:rPr>
          <w:rFonts w:ascii="Book Antiqua" w:eastAsia="Book Antiqua" w:hAnsi="Book Antiqua" w:cs="Book Antiqua"/>
          <w:color w:val="000000"/>
        </w:rPr>
        <w:t>, Wilson's disease) or other chronic diseases, such as diabetes or arterial hypertension; fasting period ≥ 3 h before ultrasound examination; BMI &lt; 30 kg/m² and &gt; 18 kg/m²; normal findings on previous abdominal ultrasonography, specifically normal echogenicity, texture, and size of the liver (≤ 16 cm) and normal echogenicity and size of the spleen (up to 14 cm length allowed); and alcohol consumption &lt; 40 g/d in men and &lt; 20 g/d in women.</w:t>
      </w:r>
    </w:p>
    <w:p w14:paraId="56490C01" w14:textId="77777777" w:rsidR="00A77B3E" w:rsidRPr="00CE451E" w:rsidRDefault="00A77B3E" w:rsidP="00DF3F5E">
      <w:pPr>
        <w:adjustRightInd w:val="0"/>
        <w:snapToGrid w:val="0"/>
        <w:spacing w:line="360" w:lineRule="auto"/>
        <w:jc w:val="both"/>
        <w:rPr>
          <w:rFonts w:ascii="Book Antiqua" w:hAnsi="Book Antiqua"/>
        </w:rPr>
      </w:pPr>
    </w:p>
    <w:p w14:paraId="4B5E5C5A"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i/>
          <w:iCs/>
          <w:color w:val="000000"/>
        </w:rPr>
        <w:lastRenderedPageBreak/>
        <w:t xml:space="preserve">Ultrasound and </w:t>
      </w:r>
      <w:proofErr w:type="spellStart"/>
      <w:r w:rsidRPr="00CE451E">
        <w:rPr>
          <w:rFonts w:ascii="Book Antiqua" w:eastAsia="Book Antiqua" w:hAnsi="Book Antiqua" w:cs="Book Antiqua"/>
          <w:b/>
          <w:bCs/>
          <w:i/>
          <w:iCs/>
          <w:color w:val="000000"/>
        </w:rPr>
        <w:t>elastography</w:t>
      </w:r>
      <w:proofErr w:type="spellEnd"/>
      <w:r w:rsidRPr="00CE451E">
        <w:rPr>
          <w:rFonts w:ascii="Book Antiqua" w:eastAsia="Book Antiqua" w:hAnsi="Book Antiqua" w:cs="Book Antiqua"/>
          <w:b/>
          <w:bCs/>
          <w:i/>
          <w:iCs/>
          <w:color w:val="000000"/>
        </w:rPr>
        <w:t xml:space="preserve"> examinations of the spleen</w:t>
      </w:r>
    </w:p>
    <w:p w14:paraId="7E09C84D" w14:textId="05FAAAF6"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Before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standardized abdominal ultrasonography of the liver and spleen in B-mode was performed in each subject to document the liver size, echogenicity, and parenchymal structure and the spleen size, shape, and parenchymal and vascular status. Subjects with pathological findings on focused abdominal ultrasonography were excluded from the study. One subject at a time was examined by one investigator using all devices. Study arm A had 6 investigators and study arm B had 2 investigators; an experienced supervisor (&gt; 5000 examinations/year) was available in case of unclear findings. Splenic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was performed in all subjects in the supine position with the left arm maximally abducted and in expiration. Care was taken to place the transducer at right angles to the splenic capsule as much as possible. Shear wave velocity measurements were obtained in meters per second at each of three anatomic positions: the upper, middle, and lower thirds of the spleen (Figure </w:t>
      </w:r>
      <w:r w:rsidR="00D65DB5" w:rsidRPr="00CE451E">
        <w:rPr>
          <w:rFonts w:ascii="Book Antiqua" w:eastAsia="Book Antiqua" w:hAnsi="Book Antiqua" w:cs="Book Antiqua"/>
          <w:color w:val="000000"/>
        </w:rPr>
        <w:t>2</w:t>
      </w:r>
      <w:r w:rsidRPr="00CE451E">
        <w:rPr>
          <w:rFonts w:ascii="Book Antiqua" w:eastAsia="Book Antiqua" w:hAnsi="Book Antiqua" w:cs="Book Antiqua"/>
          <w:color w:val="000000"/>
        </w:rPr>
        <w:t xml:space="preserve">). Five valid measurements were obtained per anatomic position using the Philips </w:t>
      </w:r>
      <w:proofErr w:type="spellStart"/>
      <w:r w:rsidRPr="00CE451E">
        <w:rPr>
          <w:rFonts w:ascii="Book Antiqua" w:eastAsia="Book Antiqua" w:hAnsi="Book Antiqua" w:cs="Book Antiqua"/>
          <w:color w:val="000000"/>
        </w:rPr>
        <w:t>Epiq</w:t>
      </w:r>
      <w:proofErr w:type="spellEnd"/>
      <w:r w:rsidRPr="00CE451E">
        <w:rPr>
          <w:rFonts w:ascii="Book Antiqua" w:eastAsia="Book Antiqua" w:hAnsi="Book Antiqua" w:cs="Book Antiqua"/>
          <w:color w:val="000000"/>
        </w:rPr>
        <w:t xml:space="preserve"> 7 and Siemens </w:t>
      </w:r>
      <w:proofErr w:type="spellStart"/>
      <w:r w:rsidRPr="00CE451E">
        <w:rPr>
          <w:rFonts w:ascii="Book Antiqua" w:eastAsia="Book Antiqua" w:hAnsi="Book Antiqua" w:cs="Book Antiqua"/>
          <w:color w:val="000000"/>
        </w:rPr>
        <w:t>Acuson</w:t>
      </w:r>
      <w:proofErr w:type="spellEnd"/>
      <w:r w:rsidRPr="00CE451E">
        <w:rPr>
          <w:rFonts w:ascii="Book Antiqua" w:eastAsia="Book Antiqua" w:hAnsi="Book Antiqua" w:cs="Book Antiqua"/>
          <w:color w:val="000000"/>
        </w:rPr>
        <w:t xml:space="preserve"> S3000 to calculate a median and mean value. A total of 15 measurements per spleen were performed using p-SWE. </w:t>
      </w:r>
      <w:proofErr w:type="spellStart"/>
      <w:r w:rsidRPr="00CE451E">
        <w:rPr>
          <w:rFonts w:ascii="Book Antiqua" w:eastAsia="Book Antiqua" w:hAnsi="Book Antiqua" w:cs="Book Antiqua"/>
          <w:color w:val="000000"/>
        </w:rPr>
        <w:t>Elastographic</w:t>
      </w:r>
      <w:proofErr w:type="spellEnd"/>
      <w:r w:rsidRPr="00CE451E">
        <w:rPr>
          <w:rFonts w:ascii="Book Antiqua" w:eastAsia="Book Antiqua" w:hAnsi="Book Antiqua" w:cs="Book Antiqua"/>
          <w:color w:val="000000"/>
        </w:rPr>
        <w:t xml:space="preserve"> studies on the Toshiba </w:t>
      </w:r>
      <w:proofErr w:type="spellStart"/>
      <w:r w:rsidRPr="00CE451E">
        <w:rPr>
          <w:rFonts w:ascii="Book Antiqua" w:eastAsia="Book Antiqua" w:hAnsi="Book Antiqua" w:cs="Book Antiqua"/>
          <w:color w:val="000000"/>
        </w:rPr>
        <w:t>Aplio</w:t>
      </w:r>
      <w:proofErr w:type="spellEnd"/>
      <w:r w:rsidRPr="00CE451E">
        <w:rPr>
          <w:rFonts w:ascii="Book Antiqua" w:eastAsia="Book Antiqua" w:hAnsi="Book Antiqua" w:cs="Book Antiqua"/>
          <w:color w:val="000000"/>
        </w:rPr>
        <w:t xml:space="preserve"> 500, GE </w:t>
      </w:r>
      <w:proofErr w:type="spellStart"/>
      <w:r w:rsidRPr="00CE451E">
        <w:rPr>
          <w:rFonts w:ascii="Book Antiqua" w:eastAsia="Book Antiqua" w:hAnsi="Book Antiqua" w:cs="Book Antiqua"/>
          <w:color w:val="000000"/>
        </w:rPr>
        <w:t>Logiq</w:t>
      </w:r>
      <w:proofErr w:type="spellEnd"/>
      <w:r w:rsidRPr="00CE451E">
        <w:rPr>
          <w:rFonts w:ascii="Book Antiqua" w:eastAsia="Book Antiqua" w:hAnsi="Book Antiqua" w:cs="Book Antiqua"/>
          <w:color w:val="000000"/>
        </w:rPr>
        <w:t xml:space="preserve"> E9, and Siemens </w:t>
      </w:r>
      <w:proofErr w:type="spellStart"/>
      <w:r w:rsidRPr="00CE451E">
        <w:rPr>
          <w:rFonts w:ascii="Book Antiqua" w:eastAsia="Book Antiqua" w:hAnsi="Book Antiqua" w:cs="Book Antiqua"/>
          <w:color w:val="000000"/>
        </w:rPr>
        <w:t>Acuson</w:t>
      </w:r>
      <w:proofErr w:type="spellEnd"/>
      <w:r w:rsidRPr="00CE451E">
        <w:rPr>
          <w:rFonts w:ascii="Book Antiqua" w:eastAsia="Book Antiqua" w:hAnsi="Book Antiqua" w:cs="Book Antiqua"/>
          <w:color w:val="000000"/>
        </w:rPr>
        <w:t xml:space="preserve"> S3000 were performed with convex transducers (6C1HD, 1.5-5.5 MHz) and on the Philips </w:t>
      </w:r>
      <w:proofErr w:type="spellStart"/>
      <w:r w:rsidRPr="00CE451E">
        <w:rPr>
          <w:rFonts w:ascii="Book Antiqua" w:eastAsia="Book Antiqua" w:hAnsi="Book Antiqua" w:cs="Book Antiqua"/>
          <w:color w:val="000000"/>
        </w:rPr>
        <w:t>Epiq</w:t>
      </w:r>
      <w:proofErr w:type="spellEnd"/>
      <w:r w:rsidRPr="00CE451E">
        <w:rPr>
          <w:rFonts w:ascii="Book Antiqua" w:eastAsia="Book Antiqua" w:hAnsi="Book Antiqua" w:cs="Book Antiqua"/>
          <w:color w:val="000000"/>
        </w:rPr>
        <w:t xml:space="preserve"> 7 with one transducer (5C1 HD, 1-5 MHz). The preset region of interest (ROI) was 10 mm × 5 mm for Siemens. The ROI for the other manufacturers was set to 10 mm × 10 mm. As the quality of the generated shear waves can be visualized with the Toshiba </w:t>
      </w:r>
      <w:proofErr w:type="spellStart"/>
      <w:r w:rsidRPr="00CE451E">
        <w:rPr>
          <w:rFonts w:ascii="Book Antiqua" w:eastAsia="Book Antiqua" w:hAnsi="Book Antiqua" w:cs="Book Antiqua"/>
          <w:color w:val="000000"/>
        </w:rPr>
        <w:t>Aplio</w:t>
      </w:r>
      <w:proofErr w:type="spellEnd"/>
      <w:r w:rsidRPr="00CE451E">
        <w:rPr>
          <w:rFonts w:ascii="Book Antiqua" w:eastAsia="Book Antiqua" w:hAnsi="Book Antiqua" w:cs="Book Antiqua"/>
          <w:color w:val="000000"/>
        </w:rPr>
        <w:t xml:space="preserve"> 500 and GE </w:t>
      </w:r>
      <w:proofErr w:type="spellStart"/>
      <w:r w:rsidRPr="00CE451E">
        <w:rPr>
          <w:rFonts w:ascii="Book Antiqua" w:eastAsia="Book Antiqua" w:hAnsi="Book Antiqua" w:cs="Book Antiqua"/>
          <w:color w:val="000000"/>
        </w:rPr>
        <w:t>Logiq</w:t>
      </w:r>
      <w:proofErr w:type="spellEnd"/>
      <w:r w:rsidRPr="00CE451E">
        <w:rPr>
          <w:rFonts w:ascii="Book Antiqua" w:eastAsia="Book Antiqua" w:hAnsi="Book Antiqua" w:cs="Book Antiqua"/>
          <w:color w:val="000000"/>
        </w:rPr>
        <w:t xml:space="preserve"> E9, the investigator could directly assess the reliability of the measurement; therefore, with these devices only one measurement was made per measurement site (three measurements per spleen). The measurements were considered reliable as soon as the shear waves could be displayed in parallel in the defined ROI. If this was not the case, the measurement was repeated until the required quality was achieved. If this was not successful, the subject was excluded from the study (Figure </w:t>
      </w:r>
      <w:r w:rsidR="00D65DB5" w:rsidRPr="00CE451E">
        <w:rPr>
          <w:rFonts w:ascii="Book Antiqua" w:eastAsia="Book Antiqua" w:hAnsi="Book Antiqua" w:cs="Book Antiqua"/>
          <w:color w:val="000000"/>
        </w:rPr>
        <w:t>1</w:t>
      </w:r>
      <w:r w:rsidRPr="00CE451E">
        <w:rPr>
          <w:rFonts w:ascii="Book Antiqua" w:eastAsia="Book Antiqua" w:hAnsi="Book Antiqua" w:cs="Book Antiqua"/>
          <w:color w:val="000000"/>
        </w:rPr>
        <w:t>).</w:t>
      </w:r>
    </w:p>
    <w:p w14:paraId="5856297B" w14:textId="77777777" w:rsidR="00A77B3E" w:rsidRPr="00CE451E" w:rsidRDefault="00A77B3E" w:rsidP="00DF3F5E">
      <w:pPr>
        <w:adjustRightInd w:val="0"/>
        <w:snapToGrid w:val="0"/>
        <w:spacing w:line="360" w:lineRule="auto"/>
        <w:jc w:val="both"/>
        <w:rPr>
          <w:rFonts w:ascii="Book Antiqua" w:hAnsi="Book Antiqua"/>
        </w:rPr>
      </w:pPr>
    </w:p>
    <w:p w14:paraId="7C824918"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i/>
          <w:iCs/>
          <w:color w:val="000000"/>
        </w:rPr>
        <w:t>Statistical analysis</w:t>
      </w:r>
    </w:p>
    <w:p w14:paraId="2D3B0FC3"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lastRenderedPageBreak/>
        <w:t xml:space="preserve">All statistical analyses were performed using SAS Version 9.4 software (SAS Institute, Cary, North Carolina, United States). Normal distribution was tested with the Shapiro-Wilk test. Differences were determined using the non-parametric Wilcoxon rank sum test. Potential confounding variables, such as age and BMI, were taken into account with partial correlation analyses. The inter-observer reliability (ICC) was used to determine the reliability of the agreement of measurements between the examiners. All tests were two-sided. </w:t>
      </w:r>
      <w:r w:rsidRPr="00CE451E">
        <w:rPr>
          <w:rFonts w:ascii="Book Antiqua" w:eastAsia="Book Antiqua" w:hAnsi="Book Antiqua" w:cs="Book Antiqua"/>
          <w:i/>
          <w:iCs/>
          <w:color w:val="000000"/>
        </w:rPr>
        <w:t>P</w:t>
      </w:r>
      <w:r w:rsidRPr="00CE451E">
        <w:rPr>
          <w:rFonts w:ascii="Book Antiqua" w:eastAsia="Book Antiqua" w:hAnsi="Book Antiqua" w:cs="Book Antiqua"/>
          <w:color w:val="000000"/>
        </w:rPr>
        <w:t xml:space="preserve"> &lt; 0.05 was considered significant according to the specified α = 0.05, with a probability of error of 5%.</w:t>
      </w:r>
    </w:p>
    <w:p w14:paraId="4DD87100" w14:textId="77777777" w:rsidR="00A77B3E" w:rsidRPr="00CE451E" w:rsidRDefault="00A77B3E" w:rsidP="00DF3F5E">
      <w:pPr>
        <w:adjustRightInd w:val="0"/>
        <w:snapToGrid w:val="0"/>
        <w:spacing w:line="360" w:lineRule="auto"/>
        <w:jc w:val="both"/>
        <w:rPr>
          <w:rFonts w:ascii="Book Antiqua" w:hAnsi="Book Antiqua"/>
        </w:rPr>
      </w:pPr>
    </w:p>
    <w:p w14:paraId="0373D995"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i/>
          <w:iCs/>
          <w:color w:val="000000"/>
        </w:rPr>
        <w:t>Biostatistics</w:t>
      </w:r>
    </w:p>
    <w:p w14:paraId="0E6ECEAC"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The statistical methods of this study were reviewed by Dr. Julian Schmidberger, MPH, Ph.D., from the Department of Internal Medicine I, University Hospital Ulm, </w:t>
      </w:r>
      <w:proofErr w:type="gramStart"/>
      <w:r w:rsidRPr="00CE451E">
        <w:rPr>
          <w:rFonts w:ascii="Book Antiqua" w:eastAsia="Book Antiqua" w:hAnsi="Book Antiqua" w:cs="Book Antiqua"/>
          <w:color w:val="000000"/>
        </w:rPr>
        <w:t>Albert</w:t>
      </w:r>
      <w:proofErr w:type="gramEnd"/>
      <w:r w:rsidRPr="00CE451E">
        <w:rPr>
          <w:rFonts w:ascii="Book Antiqua" w:eastAsia="Book Antiqua" w:hAnsi="Book Antiqua" w:cs="Book Antiqua"/>
          <w:color w:val="000000"/>
        </w:rPr>
        <w:t>-Einstein-</w:t>
      </w:r>
      <w:proofErr w:type="spellStart"/>
      <w:r w:rsidRPr="00CE451E">
        <w:rPr>
          <w:rFonts w:ascii="Book Antiqua" w:eastAsia="Book Antiqua" w:hAnsi="Book Antiqua" w:cs="Book Antiqua"/>
          <w:color w:val="000000"/>
        </w:rPr>
        <w:t>Allee</w:t>
      </w:r>
      <w:proofErr w:type="spellEnd"/>
      <w:r w:rsidRPr="00CE451E">
        <w:rPr>
          <w:rFonts w:ascii="Book Antiqua" w:eastAsia="Book Antiqua" w:hAnsi="Book Antiqua" w:cs="Book Antiqua"/>
          <w:color w:val="000000"/>
        </w:rPr>
        <w:t xml:space="preserve"> 2389081 Ulm, Germany.</w:t>
      </w:r>
    </w:p>
    <w:p w14:paraId="4BFB5009" w14:textId="77777777" w:rsidR="00A77B3E" w:rsidRPr="00CE451E" w:rsidRDefault="00A77B3E" w:rsidP="00DF3F5E">
      <w:pPr>
        <w:adjustRightInd w:val="0"/>
        <w:snapToGrid w:val="0"/>
        <w:spacing w:line="360" w:lineRule="auto"/>
        <w:jc w:val="both"/>
        <w:rPr>
          <w:rFonts w:ascii="Book Antiqua" w:hAnsi="Book Antiqua"/>
        </w:rPr>
      </w:pPr>
    </w:p>
    <w:p w14:paraId="033A41EA"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caps/>
          <w:color w:val="000000"/>
          <w:u w:val="single"/>
        </w:rPr>
        <w:t>RESULTS</w:t>
      </w:r>
    </w:p>
    <w:p w14:paraId="6CFF5CE9"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i/>
          <w:iCs/>
          <w:color w:val="000000"/>
        </w:rPr>
        <w:t>Ultrasound device comparison depending on the anatomical measurement position in study arm A</w:t>
      </w:r>
    </w:p>
    <w:p w14:paraId="1B9C4B9D" w14:textId="764F5FAC"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In our study the ICC was 0.83 (95%-KI 0.74-0.89), being comparable to similar </w:t>
      </w:r>
      <w:proofErr w:type="gramStart"/>
      <w:r w:rsidRPr="00CE451E">
        <w:rPr>
          <w:rFonts w:ascii="Book Antiqua" w:eastAsia="Book Antiqua" w:hAnsi="Book Antiqua" w:cs="Book Antiqua"/>
          <w:color w:val="000000"/>
        </w:rPr>
        <w:t>studies</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31,32]</w:t>
      </w:r>
      <w:r w:rsidRPr="00CE451E">
        <w:rPr>
          <w:rFonts w:ascii="Book Antiqua" w:eastAsia="Book Antiqua" w:hAnsi="Book Antiqua" w:cs="Book Antiqua"/>
          <w:color w:val="000000"/>
        </w:rPr>
        <w:t xml:space="preserve">. The comparison between the Siemens </w:t>
      </w:r>
      <w:proofErr w:type="spellStart"/>
      <w:r w:rsidRPr="00CE451E">
        <w:rPr>
          <w:rFonts w:ascii="Book Antiqua" w:eastAsia="Book Antiqua" w:hAnsi="Book Antiqua" w:cs="Book Antiqua"/>
          <w:color w:val="000000"/>
        </w:rPr>
        <w:t>Acuson</w:t>
      </w:r>
      <w:proofErr w:type="spellEnd"/>
      <w:r w:rsidRPr="00CE451E">
        <w:rPr>
          <w:rFonts w:ascii="Book Antiqua" w:eastAsia="Book Antiqua" w:hAnsi="Book Antiqua" w:cs="Book Antiqua"/>
          <w:color w:val="000000"/>
        </w:rPr>
        <w:t xml:space="preserve"> S3000 and GE </w:t>
      </w:r>
      <w:proofErr w:type="spellStart"/>
      <w:r w:rsidRPr="00CE451E">
        <w:rPr>
          <w:rFonts w:ascii="Book Antiqua" w:eastAsia="Book Antiqua" w:hAnsi="Book Antiqua" w:cs="Book Antiqua"/>
          <w:color w:val="000000"/>
        </w:rPr>
        <w:t>Logiq</w:t>
      </w:r>
      <w:proofErr w:type="spellEnd"/>
      <w:r w:rsidRPr="00CE451E">
        <w:rPr>
          <w:rFonts w:ascii="Book Antiqua" w:eastAsia="Book Antiqua" w:hAnsi="Book Antiqua" w:cs="Book Antiqua"/>
          <w:color w:val="000000"/>
        </w:rPr>
        <w:t xml:space="preserve"> E9, taking into account age, BMI, and gender, showed no correlation of the collected measurements at any of the three anatomical measurement positions (Tables 2 and 3). Comparison of the Philips </w:t>
      </w:r>
      <w:proofErr w:type="spellStart"/>
      <w:r w:rsidRPr="00CE451E">
        <w:rPr>
          <w:rFonts w:ascii="Book Antiqua" w:eastAsia="Book Antiqua" w:hAnsi="Book Antiqua" w:cs="Book Antiqua"/>
          <w:color w:val="000000"/>
        </w:rPr>
        <w:t>Epiq</w:t>
      </w:r>
      <w:proofErr w:type="spellEnd"/>
      <w:r w:rsidRPr="00CE451E">
        <w:rPr>
          <w:rFonts w:ascii="Book Antiqua" w:eastAsia="Book Antiqua" w:hAnsi="Book Antiqua" w:cs="Book Antiqua"/>
          <w:color w:val="000000"/>
        </w:rPr>
        <w:t xml:space="preserve"> 7 with the Siemens </w:t>
      </w:r>
      <w:proofErr w:type="spellStart"/>
      <w:r w:rsidRPr="00CE451E">
        <w:rPr>
          <w:rFonts w:ascii="Book Antiqua" w:eastAsia="Book Antiqua" w:hAnsi="Book Antiqua" w:cs="Book Antiqua"/>
          <w:color w:val="000000"/>
        </w:rPr>
        <w:t>Acuson</w:t>
      </w:r>
      <w:proofErr w:type="spellEnd"/>
      <w:r w:rsidRPr="00CE451E">
        <w:rPr>
          <w:rFonts w:ascii="Book Antiqua" w:eastAsia="Book Antiqua" w:hAnsi="Book Antiqua" w:cs="Book Antiqua"/>
          <w:color w:val="000000"/>
        </w:rPr>
        <w:t xml:space="preserve"> S3000 demonstrated a significant correlation of the shear wave velocity of the two devices as a function of age, BMI, and gender at the upper third of the spleen (</w:t>
      </w:r>
      <w:r w:rsidRPr="00CE451E">
        <w:rPr>
          <w:rFonts w:ascii="Book Antiqua" w:eastAsia="Book Antiqua" w:hAnsi="Book Antiqua" w:cs="Book Antiqua"/>
          <w:i/>
          <w:iCs/>
          <w:color w:val="000000"/>
        </w:rPr>
        <w:t>r</w:t>
      </w:r>
      <w:r w:rsidRPr="00CE451E">
        <w:rPr>
          <w:rFonts w:ascii="Book Antiqua" w:eastAsia="Book Antiqua" w:hAnsi="Book Antiqua" w:cs="Book Antiqua"/>
          <w:color w:val="000000"/>
        </w:rPr>
        <w:t xml:space="preserve"> = 0.33088, </w:t>
      </w:r>
      <w:r w:rsidRPr="00CE451E">
        <w:rPr>
          <w:rFonts w:ascii="Book Antiqua" w:eastAsia="Book Antiqua" w:hAnsi="Book Antiqua" w:cs="Book Antiqua"/>
          <w:i/>
          <w:iCs/>
          <w:color w:val="000000"/>
        </w:rPr>
        <w:t>P</w:t>
      </w:r>
      <w:r w:rsidRPr="00CE451E">
        <w:rPr>
          <w:rFonts w:ascii="Book Antiqua" w:eastAsia="Book Antiqua" w:hAnsi="Book Antiqua" w:cs="Book Antiqua"/>
          <w:color w:val="000000"/>
        </w:rPr>
        <w:t xml:space="preserve"> &lt; 0.0001). We found no correlation of the measurements at the lower or middle third of the spleen (Table </w:t>
      </w:r>
      <w:r w:rsidR="00156D78" w:rsidRPr="00CE451E">
        <w:rPr>
          <w:rFonts w:ascii="Book Antiqua" w:eastAsia="Book Antiqua" w:hAnsi="Book Antiqua" w:cs="Book Antiqua"/>
          <w:color w:val="000000"/>
        </w:rPr>
        <w:t>4</w:t>
      </w:r>
      <w:r w:rsidRPr="00CE451E">
        <w:rPr>
          <w:rFonts w:ascii="Book Antiqua" w:eastAsia="Book Antiqua" w:hAnsi="Book Antiqua" w:cs="Book Antiqua"/>
          <w:color w:val="000000"/>
        </w:rPr>
        <w:t xml:space="preserve">). Examination of the splenic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by the Toshiba </w:t>
      </w:r>
      <w:proofErr w:type="spellStart"/>
      <w:r w:rsidRPr="00CE451E">
        <w:rPr>
          <w:rFonts w:ascii="Book Antiqua" w:eastAsia="Book Antiqua" w:hAnsi="Book Antiqua" w:cs="Book Antiqua"/>
          <w:color w:val="000000"/>
        </w:rPr>
        <w:t>Aplio</w:t>
      </w:r>
      <w:proofErr w:type="spellEnd"/>
      <w:r w:rsidRPr="00CE451E">
        <w:rPr>
          <w:rFonts w:ascii="Book Antiqua" w:eastAsia="Book Antiqua" w:hAnsi="Book Antiqua" w:cs="Book Antiqua"/>
          <w:color w:val="000000"/>
        </w:rPr>
        <w:t xml:space="preserve"> 500 compared to the Siemens </w:t>
      </w:r>
      <w:proofErr w:type="spellStart"/>
      <w:r w:rsidRPr="00CE451E">
        <w:rPr>
          <w:rFonts w:ascii="Book Antiqua" w:eastAsia="Book Antiqua" w:hAnsi="Book Antiqua" w:cs="Book Antiqua"/>
          <w:color w:val="000000"/>
        </w:rPr>
        <w:t>Acuson</w:t>
      </w:r>
      <w:proofErr w:type="spellEnd"/>
      <w:r w:rsidRPr="00CE451E">
        <w:rPr>
          <w:rFonts w:ascii="Book Antiqua" w:eastAsia="Book Antiqua" w:hAnsi="Book Antiqua" w:cs="Book Antiqua"/>
          <w:color w:val="000000"/>
        </w:rPr>
        <w:t xml:space="preserve"> S3000 revealed no correlation of the measured results at any of the three anatomical positions (Table </w:t>
      </w:r>
      <w:r w:rsidR="00156D78" w:rsidRPr="00CE451E">
        <w:rPr>
          <w:rFonts w:ascii="Book Antiqua" w:eastAsia="Book Antiqua" w:hAnsi="Book Antiqua" w:cs="Book Antiqua"/>
          <w:color w:val="000000"/>
        </w:rPr>
        <w:t>4</w:t>
      </w:r>
      <w:r w:rsidRPr="00CE451E">
        <w:rPr>
          <w:rFonts w:ascii="Book Antiqua" w:eastAsia="Book Antiqua" w:hAnsi="Book Antiqua" w:cs="Book Antiqua"/>
          <w:color w:val="000000"/>
        </w:rPr>
        <w:t xml:space="preserve">). With overall poor correlations between the </w:t>
      </w:r>
      <w:r w:rsidRPr="00CE451E">
        <w:rPr>
          <w:rFonts w:ascii="Book Antiqua" w:eastAsia="Book Antiqua" w:hAnsi="Book Antiqua" w:cs="Book Antiqua"/>
          <w:color w:val="000000"/>
        </w:rPr>
        <w:lastRenderedPageBreak/>
        <w:t>measurements by the different ultrasound devices, higher agreement was found between devices using identical shear wave technology, especially p-SWE.</w:t>
      </w:r>
    </w:p>
    <w:p w14:paraId="560D7EE8" w14:textId="77777777" w:rsidR="00A77B3E" w:rsidRPr="00CE451E" w:rsidRDefault="00A77B3E" w:rsidP="00DF3F5E">
      <w:pPr>
        <w:adjustRightInd w:val="0"/>
        <w:snapToGrid w:val="0"/>
        <w:spacing w:line="360" w:lineRule="auto"/>
        <w:jc w:val="both"/>
        <w:rPr>
          <w:rFonts w:ascii="Book Antiqua" w:hAnsi="Book Antiqua"/>
        </w:rPr>
      </w:pPr>
    </w:p>
    <w:p w14:paraId="5ECA5EF3"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i/>
          <w:iCs/>
          <w:color w:val="000000"/>
        </w:rPr>
        <w:t>Influence of age, sex, and BMI on shear wave velocities in the spleen in study arm A</w:t>
      </w:r>
    </w:p>
    <w:p w14:paraId="14A973DC"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For the Siemens </w:t>
      </w:r>
      <w:proofErr w:type="spellStart"/>
      <w:r w:rsidRPr="00CE451E">
        <w:rPr>
          <w:rFonts w:ascii="Book Antiqua" w:eastAsia="Book Antiqua" w:hAnsi="Book Antiqua" w:cs="Book Antiqua"/>
          <w:color w:val="000000"/>
        </w:rPr>
        <w:t>Acuson</w:t>
      </w:r>
      <w:proofErr w:type="spellEnd"/>
      <w:r w:rsidRPr="00CE451E">
        <w:rPr>
          <w:rFonts w:ascii="Book Antiqua" w:eastAsia="Book Antiqua" w:hAnsi="Book Antiqua" w:cs="Book Antiqua"/>
          <w:color w:val="000000"/>
        </w:rPr>
        <w:t xml:space="preserve"> S3000 (p-SWE), GE </w:t>
      </w:r>
      <w:proofErr w:type="spellStart"/>
      <w:r w:rsidRPr="00CE451E">
        <w:rPr>
          <w:rFonts w:ascii="Book Antiqua" w:eastAsia="Book Antiqua" w:hAnsi="Book Antiqua" w:cs="Book Antiqua"/>
          <w:color w:val="000000"/>
        </w:rPr>
        <w:t>Logiq</w:t>
      </w:r>
      <w:proofErr w:type="spellEnd"/>
      <w:r w:rsidRPr="00CE451E">
        <w:rPr>
          <w:rFonts w:ascii="Book Antiqua" w:eastAsia="Book Antiqua" w:hAnsi="Book Antiqua" w:cs="Book Antiqua"/>
          <w:color w:val="000000"/>
        </w:rPr>
        <w:t xml:space="preserve"> E9 (2D-SWE), and Philips </w:t>
      </w:r>
      <w:proofErr w:type="spellStart"/>
      <w:r w:rsidRPr="00CE451E">
        <w:rPr>
          <w:rFonts w:ascii="Book Antiqua" w:eastAsia="Book Antiqua" w:hAnsi="Book Antiqua" w:cs="Book Antiqua"/>
          <w:color w:val="000000"/>
        </w:rPr>
        <w:t>Epiq</w:t>
      </w:r>
      <w:proofErr w:type="spellEnd"/>
      <w:r w:rsidRPr="00CE451E">
        <w:rPr>
          <w:rFonts w:ascii="Book Antiqua" w:eastAsia="Book Antiqua" w:hAnsi="Book Antiqua" w:cs="Book Antiqua"/>
          <w:color w:val="000000"/>
        </w:rPr>
        <w:t xml:space="preserve"> 7 (p-SWE), no significant correlation was detected between age and splenic elasticity. For the Toshiba </w:t>
      </w:r>
      <w:proofErr w:type="spellStart"/>
      <w:r w:rsidRPr="00CE451E">
        <w:rPr>
          <w:rFonts w:ascii="Book Antiqua" w:eastAsia="Book Antiqua" w:hAnsi="Book Antiqua" w:cs="Book Antiqua"/>
          <w:color w:val="000000"/>
        </w:rPr>
        <w:t>Aplio</w:t>
      </w:r>
      <w:proofErr w:type="spellEnd"/>
      <w:r w:rsidRPr="00CE451E">
        <w:rPr>
          <w:rFonts w:ascii="Book Antiqua" w:eastAsia="Book Antiqua" w:hAnsi="Book Antiqua" w:cs="Book Antiqua"/>
          <w:color w:val="000000"/>
        </w:rPr>
        <w:t xml:space="preserve"> 500 (version 5.0; 2D-SWE), we found a significant correlation at the lower and middle third of the spleen (</w:t>
      </w:r>
      <w:r w:rsidRPr="00CE451E">
        <w:rPr>
          <w:rFonts w:ascii="Book Antiqua" w:eastAsia="Book Antiqua" w:hAnsi="Book Antiqua" w:cs="Book Antiqua"/>
          <w:i/>
          <w:iCs/>
          <w:color w:val="000000"/>
        </w:rPr>
        <w:t>P</w:t>
      </w:r>
      <w:r w:rsidRPr="00CE451E">
        <w:rPr>
          <w:rFonts w:ascii="Book Antiqua" w:eastAsia="Book Antiqua" w:hAnsi="Book Antiqua" w:cs="Book Antiqua"/>
          <w:color w:val="000000"/>
        </w:rPr>
        <w:t xml:space="preserve"> &lt; 0.05). A correlation was also found between gender and spleen elasticity for the Siemens </w:t>
      </w:r>
      <w:proofErr w:type="spellStart"/>
      <w:r w:rsidRPr="00CE451E">
        <w:rPr>
          <w:rFonts w:ascii="Book Antiqua" w:eastAsia="Book Antiqua" w:hAnsi="Book Antiqua" w:cs="Book Antiqua"/>
          <w:color w:val="000000"/>
        </w:rPr>
        <w:t>Acuson</w:t>
      </w:r>
      <w:proofErr w:type="spellEnd"/>
      <w:r w:rsidRPr="00CE451E">
        <w:rPr>
          <w:rFonts w:ascii="Book Antiqua" w:eastAsia="Book Antiqua" w:hAnsi="Book Antiqua" w:cs="Book Antiqua"/>
          <w:color w:val="000000"/>
        </w:rPr>
        <w:t xml:space="preserve"> S3000 at all anatomical positions (</w:t>
      </w:r>
      <w:r w:rsidRPr="00CE451E">
        <w:rPr>
          <w:rFonts w:ascii="Book Antiqua" w:eastAsia="Book Antiqua" w:hAnsi="Book Antiqua" w:cs="Book Antiqua"/>
          <w:i/>
          <w:iCs/>
          <w:color w:val="000000"/>
        </w:rPr>
        <w:t>P</w:t>
      </w:r>
      <w:r w:rsidRPr="00CE451E">
        <w:rPr>
          <w:rFonts w:ascii="Book Antiqua" w:eastAsia="Book Antiqua" w:hAnsi="Book Antiqua" w:cs="Book Antiqua"/>
          <w:color w:val="000000"/>
        </w:rPr>
        <w:t xml:space="preserve"> &lt; 0.05). For the Toshiba </w:t>
      </w:r>
      <w:proofErr w:type="spellStart"/>
      <w:r w:rsidRPr="00CE451E">
        <w:rPr>
          <w:rFonts w:ascii="Book Antiqua" w:eastAsia="Book Antiqua" w:hAnsi="Book Antiqua" w:cs="Book Antiqua"/>
          <w:color w:val="000000"/>
        </w:rPr>
        <w:t>Aplio</w:t>
      </w:r>
      <w:proofErr w:type="spellEnd"/>
      <w:r w:rsidRPr="00CE451E">
        <w:rPr>
          <w:rFonts w:ascii="Book Antiqua" w:eastAsia="Book Antiqua" w:hAnsi="Book Antiqua" w:cs="Book Antiqua"/>
          <w:color w:val="000000"/>
        </w:rPr>
        <w:t xml:space="preserve"> 500 (software version 5.0), an influence of gender was determined for the anatomical location (upper and lower third; </w:t>
      </w:r>
      <w:r w:rsidRPr="00CE451E">
        <w:rPr>
          <w:rFonts w:ascii="Book Antiqua" w:eastAsia="Book Antiqua" w:hAnsi="Book Antiqua" w:cs="Book Antiqua"/>
          <w:i/>
          <w:iCs/>
          <w:color w:val="000000"/>
        </w:rPr>
        <w:t>P</w:t>
      </w:r>
      <w:r w:rsidRPr="00CE451E">
        <w:rPr>
          <w:rFonts w:ascii="Book Antiqua" w:eastAsia="Book Antiqua" w:hAnsi="Book Antiqua" w:cs="Book Antiqua"/>
          <w:color w:val="000000"/>
        </w:rPr>
        <w:t xml:space="preserve"> &lt; 0.05). For the GE </w:t>
      </w:r>
      <w:proofErr w:type="spellStart"/>
      <w:r w:rsidRPr="00CE451E">
        <w:rPr>
          <w:rFonts w:ascii="Book Antiqua" w:eastAsia="Book Antiqua" w:hAnsi="Book Antiqua" w:cs="Book Antiqua"/>
          <w:color w:val="000000"/>
        </w:rPr>
        <w:t>Logiq</w:t>
      </w:r>
      <w:proofErr w:type="spellEnd"/>
      <w:r w:rsidRPr="00CE451E">
        <w:rPr>
          <w:rFonts w:ascii="Book Antiqua" w:eastAsia="Book Antiqua" w:hAnsi="Book Antiqua" w:cs="Book Antiqua"/>
          <w:color w:val="000000"/>
        </w:rPr>
        <w:t xml:space="preserve"> E9, there was a significant correlation with gender at the upper third of the spleen (</w:t>
      </w:r>
      <w:r w:rsidRPr="00CE451E">
        <w:rPr>
          <w:rFonts w:ascii="Book Antiqua" w:eastAsia="Book Antiqua" w:hAnsi="Book Antiqua" w:cs="Book Antiqua"/>
          <w:i/>
          <w:iCs/>
          <w:color w:val="000000"/>
        </w:rPr>
        <w:t xml:space="preserve">P </w:t>
      </w:r>
      <w:r w:rsidRPr="00CE451E">
        <w:rPr>
          <w:rFonts w:ascii="Book Antiqua" w:eastAsia="Book Antiqua" w:hAnsi="Book Antiqua" w:cs="Book Antiqua"/>
          <w:color w:val="000000"/>
        </w:rPr>
        <w:t xml:space="preserve">&lt; 0.05). For the Philips </w:t>
      </w:r>
      <w:proofErr w:type="spellStart"/>
      <w:r w:rsidRPr="00CE451E">
        <w:rPr>
          <w:rFonts w:ascii="Book Antiqua" w:eastAsia="Book Antiqua" w:hAnsi="Book Antiqua" w:cs="Book Antiqua"/>
          <w:color w:val="000000"/>
        </w:rPr>
        <w:t>Epiq</w:t>
      </w:r>
      <w:proofErr w:type="spellEnd"/>
      <w:r w:rsidRPr="00CE451E">
        <w:rPr>
          <w:rFonts w:ascii="Book Antiqua" w:eastAsia="Book Antiqua" w:hAnsi="Book Antiqua" w:cs="Book Antiqua"/>
          <w:color w:val="000000"/>
        </w:rPr>
        <w:t xml:space="preserve"> 7, no significant correlation with gender was detected at any position. A significant correlation with BMI was demonstrated for the Toshiba </w:t>
      </w:r>
      <w:proofErr w:type="spellStart"/>
      <w:r w:rsidRPr="00CE451E">
        <w:rPr>
          <w:rFonts w:ascii="Book Antiqua" w:eastAsia="Book Antiqua" w:hAnsi="Book Antiqua" w:cs="Book Antiqua"/>
          <w:color w:val="000000"/>
        </w:rPr>
        <w:t>Aplio</w:t>
      </w:r>
      <w:proofErr w:type="spellEnd"/>
      <w:r w:rsidRPr="00CE451E">
        <w:rPr>
          <w:rFonts w:ascii="Book Antiqua" w:eastAsia="Book Antiqua" w:hAnsi="Book Antiqua" w:cs="Book Antiqua"/>
          <w:color w:val="000000"/>
        </w:rPr>
        <w:t xml:space="preserve"> 500 (version 5.0) at the lower third of the spleen (</w:t>
      </w:r>
      <w:r w:rsidRPr="00CE451E">
        <w:rPr>
          <w:rFonts w:ascii="Book Antiqua" w:eastAsia="Book Antiqua" w:hAnsi="Book Antiqua" w:cs="Book Antiqua"/>
          <w:i/>
          <w:iCs/>
          <w:color w:val="000000"/>
        </w:rPr>
        <w:t xml:space="preserve">P </w:t>
      </w:r>
      <w:r w:rsidRPr="00CE451E">
        <w:rPr>
          <w:rFonts w:ascii="Book Antiqua" w:eastAsia="Book Antiqua" w:hAnsi="Book Antiqua" w:cs="Book Antiqua"/>
          <w:color w:val="000000"/>
        </w:rPr>
        <w:t xml:space="preserve">&lt; 0.05) and for the GE </w:t>
      </w:r>
      <w:proofErr w:type="spellStart"/>
      <w:r w:rsidRPr="00CE451E">
        <w:rPr>
          <w:rFonts w:ascii="Book Antiqua" w:eastAsia="Book Antiqua" w:hAnsi="Book Antiqua" w:cs="Book Antiqua"/>
          <w:color w:val="000000"/>
        </w:rPr>
        <w:t>Logiq</w:t>
      </w:r>
      <w:proofErr w:type="spellEnd"/>
      <w:r w:rsidRPr="00CE451E">
        <w:rPr>
          <w:rFonts w:ascii="Book Antiqua" w:eastAsia="Book Antiqua" w:hAnsi="Book Antiqua" w:cs="Book Antiqua"/>
          <w:color w:val="000000"/>
        </w:rPr>
        <w:t xml:space="preserve"> E9 at the middle third of the spleen (</w:t>
      </w:r>
      <w:r w:rsidRPr="00CE451E">
        <w:rPr>
          <w:rFonts w:ascii="Book Antiqua" w:eastAsia="Book Antiqua" w:hAnsi="Book Antiqua" w:cs="Book Antiqua"/>
          <w:i/>
          <w:iCs/>
          <w:color w:val="000000"/>
        </w:rPr>
        <w:t>P</w:t>
      </w:r>
      <w:r w:rsidRPr="00CE451E">
        <w:rPr>
          <w:rFonts w:ascii="Book Antiqua" w:eastAsia="Book Antiqua" w:hAnsi="Book Antiqua" w:cs="Book Antiqua"/>
          <w:color w:val="000000"/>
        </w:rPr>
        <w:t xml:space="preserve"> &lt; 0.05). No correlation between BMI and changed shear wave velocities at the spleen were detected for the Siemens and Philips devices.</w:t>
      </w:r>
    </w:p>
    <w:p w14:paraId="43CE81C2" w14:textId="77777777" w:rsidR="00A77B3E" w:rsidRPr="00CE451E" w:rsidRDefault="00A77B3E" w:rsidP="00DF3F5E">
      <w:pPr>
        <w:adjustRightInd w:val="0"/>
        <w:snapToGrid w:val="0"/>
        <w:spacing w:line="360" w:lineRule="auto"/>
        <w:jc w:val="both"/>
        <w:rPr>
          <w:rFonts w:ascii="Book Antiqua" w:hAnsi="Book Antiqua"/>
        </w:rPr>
      </w:pPr>
    </w:p>
    <w:p w14:paraId="6454CA36"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i/>
          <w:iCs/>
          <w:color w:val="000000"/>
        </w:rPr>
        <w:t>Ultrasound device comparison depending on the anatomical measurement position in study arm B</w:t>
      </w:r>
    </w:p>
    <w:p w14:paraId="23DE788C" w14:textId="2D08293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In study arm B, the Siemens device was compared against a newer software version (6.0) of the Toshiba </w:t>
      </w:r>
      <w:proofErr w:type="spellStart"/>
      <w:r w:rsidRPr="00CE451E">
        <w:rPr>
          <w:rFonts w:ascii="Book Antiqua" w:eastAsia="Book Antiqua" w:hAnsi="Book Antiqua" w:cs="Book Antiqua"/>
          <w:color w:val="000000"/>
        </w:rPr>
        <w:t>Aplio</w:t>
      </w:r>
      <w:proofErr w:type="spellEnd"/>
      <w:r w:rsidRPr="00CE451E">
        <w:rPr>
          <w:rFonts w:ascii="Book Antiqua" w:eastAsia="Book Antiqua" w:hAnsi="Book Antiqua" w:cs="Book Antiqua"/>
          <w:color w:val="000000"/>
        </w:rPr>
        <w:t xml:space="preserve"> 500 device. Using the mean values an controlling for age, BMI, and gender, a significant correlation of the shear wave velocities of the two devices was shown for the upper and lower thirds of the spleen (Tables </w:t>
      </w:r>
      <w:r w:rsidR="006D4949" w:rsidRPr="00CE451E">
        <w:rPr>
          <w:rFonts w:ascii="Book Antiqua" w:eastAsia="Book Antiqua" w:hAnsi="Book Antiqua" w:cs="Book Antiqua"/>
          <w:color w:val="000000"/>
        </w:rPr>
        <w:t xml:space="preserve">2 </w:t>
      </w:r>
      <w:r w:rsidRPr="00CE451E">
        <w:rPr>
          <w:rFonts w:ascii="Book Antiqua" w:eastAsia="Book Antiqua" w:hAnsi="Book Antiqua" w:cs="Book Antiqua"/>
          <w:color w:val="000000"/>
        </w:rPr>
        <w:t>and 4, Figure 3).</w:t>
      </w:r>
    </w:p>
    <w:p w14:paraId="28C36129" w14:textId="77777777" w:rsidR="00A77B3E" w:rsidRPr="00CE451E" w:rsidRDefault="00A77B3E" w:rsidP="00DF3F5E">
      <w:pPr>
        <w:adjustRightInd w:val="0"/>
        <w:snapToGrid w:val="0"/>
        <w:spacing w:line="360" w:lineRule="auto"/>
        <w:jc w:val="both"/>
        <w:rPr>
          <w:rFonts w:ascii="Book Antiqua" w:hAnsi="Book Antiqua"/>
        </w:rPr>
      </w:pPr>
    </w:p>
    <w:p w14:paraId="6A73349D"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i/>
          <w:iCs/>
          <w:color w:val="000000"/>
        </w:rPr>
        <w:t>Influence of age, sex, and BMI on shear wave velocities in the spleen in study arm B</w:t>
      </w:r>
    </w:p>
    <w:p w14:paraId="60B65941"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In study arm B, no correlation was found between the measured heavy-wave velocities and gender or BMI for both devices tested. In addition, no correlation could be demonstrated for age and shear wave velocity with the Siemens device. Only for the </w:t>
      </w:r>
      <w:r w:rsidRPr="00CE451E">
        <w:rPr>
          <w:rFonts w:ascii="Book Antiqua" w:eastAsia="Book Antiqua" w:hAnsi="Book Antiqua" w:cs="Book Antiqua"/>
          <w:color w:val="000000"/>
        </w:rPr>
        <w:lastRenderedPageBreak/>
        <w:t xml:space="preserve">Toshiba </w:t>
      </w:r>
      <w:proofErr w:type="spellStart"/>
      <w:r w:rsidRPr="00CE451E">
        <w:rPr>
          <w:rFonts w:ascii="Book Antiqua" w:eastAsia="Book Antiqua" w:hAnsi="Book Antiqua" w:cs="Book Antiqua"/>
          <w:color w:val="000000"/>
        </w:rPr>
        <w:t>Aplio</w:t>
      </w:r>
      <w:proofErr w:type="spellEnd"/>
      <w:r w:rsidRPr="00CE451E">
        <w:rPr>
          <w:rFonts w:ascii="Book Antiqua" w:eastAsia="Book Antiqua" w:hAnsi="Book Antiqua" w:cs="Book Antiqua"/>
          <w:color w:val="000000"/>
        </w:rPr>
        <w:t xml:space="preserve"> 500 (version 6.0) did we find a significant correlation between age and the measured shear wave velocities, but only for the lower third of the spleen (</w:t>
      </w:r>
      <w:r w:rsidRPr="00CE451E">
        <w:rPr>
          <w:rFonts w:ascii="Book Antiqua" w:eastAsia="Book Antiqua" w:hAnsi="Book Antiqua" w:cs="Book Antiqua"/>
          <w:i/>
          <w:iCs/>
          <w:color w:val="000000"/>
        </w:rPr>
        <w:t>P</w:t>
      </w:r>
      <w:r w:rsidRPr="00CE451E">
        <w:rPr>
          <w:rFonts w:ascii="Book Antiqua" w:eastAsia="Book Antiqua" w:hAnsi="Book Antiqua" w:cs="Book Antiqua"/>
          <w:color w:val="000000"/>
        </w:rPr>
        <w:t xml:space="preserve"> &lt; 0.05).</w:t>
      </w:r>
    </w:p>
    <w:p w14:paraId="4E8AF3DF" w14:textId="77777777" w:rsidR="00A77B3E" w:rsidRPr="00CE451E" w:rsidRDefault="00A77B3E" w:rsidP="00DF3F5E">
      <w:pPr>
        <w:adjustRightInd w:val="0"/>
        <w:snapToGrid w:val="0"/>
        <w:spacing w:line="360" w:lineRule="auto"/>
        <w:jc w:val="both"/>
        <w:rPr>
          <w:rFonts w:ascii="Book Antiqua" w:hAnsi="Book Antiqua"/>
        </w:rPr>
      </w:pPr>
    </w:p>
    <w:p w14:paraId="43BA8302"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i/>
          <w:iCs/>
          <w:color w:val="000000"/>
        </w:rPr>
        <w:t>Study arm C</w:t>
      </w:r>
    </w:p>
    <w:p w14:paraId="6540CB20" w14:textId="03595993"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With the help of the subgroup of 44 subjects, we compared the measurements made with the two software versions of the Toshiba </w:t>
      </w:r>
      <w:proofErr w:type="spellStart"/>
      <w:r w:rsidRPr="00CE451E">
        <w:rPr>
          <w:rFonts w:ascii="Book Antiqua" w:eastAsia="Book Antiqua" w:hAnsi="Book Antiqua" w:cs="Book Antiqua"/>
          <w:color w:val="000000"/>
        </w:rPr>
        <w:t>Aplio</w:t>
      </w:r>
      <w:proofErr w:type="spellEnd"/>
      <w:r w:rsidRPr="00CE451E">
        <w:rPr>
          <w:rFonts w:ascii="Book Antiqua" w:eastAsia="Book Antiqua" w:hAnsi="Book Antiqua" w:cs="Book Antiqua"/>
          <w:color w:val="000000"/>
        </w:rPr>
        <w:t xml:space="preserve"> 500 (Tables 1 and </w:t>
      </w:r>
      <w:r w:rsidR="00156D78" w:rsidRPr="00CE451E">
        <w:rPr>
          <w:rFonts w:ascii="Book Antiqua" w:eastAsia="Book Antiqua" w:hAnsi="Book Antiqua" w:cs="Book Antiqua"/>
          <w:color w:val="000000"/>
        </w:rPr>
        <w:t>3</w:t>
      </w:r>
      <w:r w:rsidRPr="00CE451E">
        <w:rPr>
          <w:rFonts w:ascii="Book Antiqua" w:eastAsia="Book Antiqua" w:hAnsi="Book Antiqua" w:cs="Book Antiqua"/>
          <w:color w:val="000000"/>
        </w:rPr>
        <w:t>). All shear wave values obtained with the version 6.0 were significantly lower than those obtained with version 5.0 (</w:t>
      </w:r>
      <w:r w:rsidRPr="00CE451E">
        <w:rPr>
          <w:rFonts w:ascii="Book Antiqua" w:eastAsia="Book Antiqua" w:hAnsi="Book Antiqua" w:cs="Book Antiqua"/>
          <w:i/>
          <w:iCs/>
          <w:color w:val="000000"/>
        </w:rPr>
        <w:t>P</w:t>
      </w:r>
      <w:r w:rsidRPr="00CE451E">
        <w:rPr>
          <w:rFonts w:ascii="Book Antiqua" w:eastAsia="Book Antiqua" w:hAnsi="Book Antiqua" w:cs="Book Antiqua"/>
          <w:color w:val="000000"/>
        </w:rPr>
        <w:t xml:space="preserve"> &lt; 0.0001). The mean values differed by 33.0% in the upper third (3.46 m/s </w:t>
      </w:r>
      <w:r w:rsidRPr="00CE451E">
        <w:rPr>
          <w:rFonts w:ascii="Book Antiqua" w:eastAsia="Book Antiqua" w:hAnsi="Book Antiqua" w:cs="Book Antiqua"/>
          <w:i/>
          <w:iCs/>
          <w:color w:val="000000"/>
        </w:rPr>
        <w:t>vs</w:t>
      </w:r>
      <w:r w:rsidRPr="00CE451E">
        <w:rPr>
          <w:rFonts w:ascii="Book Antiqua" w:eastAsia="Book Antiqua" w:hAnsi="Book Antiqua" w:cs="Book Antiqua"/>
          <w:color w:val="000000"/>
        </w:rPr>
        <w:t xml:space="preserve"> 2.32 m/s), by 14.0% in the middle third (2.94 m/s </w:t>
      </w:r>
      <w:r w:rsidRPr="00CE451E">
        <w:rPr>
          <w:rFonts w:ascii="Book Antiqua" w:eastAsia="Book Antiqua" w:hAnsi="Book Antiqua" w:cs="Book Antiqua"/>
          <w:i/>
          <w:iCs/>
          <w:color w:val="000000"/>
        </w:rPr>
        <w:t>vs</w:t>
      </w:r>
      <w:r w:rsidRPr="00CE451E">
        <w:rPr>
          <w:rFonts w:ascii="Book Antiqua" w:eastAsia="Book Antiqua" w:hAnsi="Book Antiqua" w:cs="Book Antiqua"/>
          <w:color w:val="000000"/>
        </w:rPr>
        <w:t xml:space="preserve"> 2.53 m/s), and by 25.4% in the lower third (3.38 m/s </w:t>
      </w:r>
      <w:r w:rsidRPr="00CE451E">
        <w:rPr>
          <w:rFonts w:ascii="Book Antiqua" w:eastAsia="Book Antiqua" w:hAnsi="Book Antiqua" w:cs="Book Antiqua"/>
          <w:i/>
          <w:iCs/>
          <w:color w:val="000000"/>
        </w:rPr>
        <w:t>vs</w:t>
      </w:r>
      <w:r w:rsidRPr="00CE451E">
        <w:rPr>
          <w:rFonts w:ascii="Book Antiqua" w:eastAsia="Book Antiqua" w:hAnsi="Book Antiqua" w:cs="Book Antiqua"/>
          <w:color w:val="000000"/>
        </w:rPr>
        <w:t xml:space="preserve"> 2.52 m/s).</w:t>
      </w:r>
    </w:p>
    <w:p w14:paraId="01BD7DF2" w14:textId="77777777" w:rsidR="00A77B3E" w:rsidRPr="00CE451E" w:rsidRDefault="00A77B3E" w:rsidP="00DF3F5E">
      <w:pPr>
        <w:adjustRightInd w:val="0"/>
        <w:snapToGrid w:val="0"/>
        <w:spacing w:line="360" w:lineRule="auto"/>
        <w:jc w:val="both"/>
        <w:rPr>
          <w:rFonts w:ascii="Book Antiqua" w:hAnsi="Book Antiqua"/>
        </w:rPr>
      </w:pPr>
    </w:p>
    <w:p w14:paraId="5D954EEE"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caps/>
          <w:color w:val="000000"/>
          <w:u w:val="single"/>
        </w:rPr>
        <w:t>DISCUSSION</w:t>
      </w:r>
    </w:p>
    <w:p w14:paraId="4401EC23"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This study is the first to compare four ARFI-based ultrasound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methods, two </w:t>
      </w:r>
      <w:proofErr w:type="spellStart"/>
      <w:r w:rsidRPr="00CE451E">
        <w:rPr>
          <w:rFonts w:ascii="Book Antiqua" w:eastAsia="Book Antiqua" w:hAnsi="Book Antiqua" w:cs="Book Antiqua"/>
          <w:color w:val="000000"/>
        </w:rPr>
        <w:t>pSWE</w:t>
      </w:r>
      <w:proofErr w:type="spellEnd"/>
      <w:r w:rsidRPr="00CE451E">
        <w:rPr>
          <w:rFonts w:ascii="Book Antiqua" w:eastAsia="Book Antiqua" w:hAnsi="Book Antiqua" w:cs="Book Antiqua"/>
          <w:color w:val="000000"/>
        </w:rPr>
        <w:t xml:space="preserve"> techniques and two 2D-SWE techniques, from different manufacturers in healthy volunteers taking into account the anatomical location of the measurement of the spleen. Our results show that the anatomical position must be taken into account for splenic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The best results were obtained with the lower pole of the spleen. Furthermore, when interpreting the results using different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techniques, attention must be paid to possible limitations in device compatibility. The absolute values of the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measurements of the spleen are not transferable between different manufacturers or models. </w:t>
      </w:r>
    </w:p>
    <w:p w14:paraId="18CCC5DF" w14:textId="77777777" w:rsidR="00A77B3E" w:rsidRPr="00CE451E" w:rsidRDefault="00DF3F5E" w:rsidP="00DF3F5E">
      <w:pPr>
        <w:adjustRightInd w:val="0"/>
        <w:snapToGrid w:val="0"/>
        <w:spacing w:line="360" w:lineRule="auto"/>
        <w:ind w:firstLine="480"/>
        <w:jc w:val="both"/>
        <w:rPr>
          <w:rFonts w:ascii="Book Antiqua" w:hAnsi="Book Antiqua"/>
        </w:rPr>
      </w:pPr>
      <w:r w:rsidRPr="00CE451E">
        <w:rPr>
          <w:rFonts w:ascii="Book Antiqua" w:eastAsia="Book Antiqua" w:hAnsi="Book Antiqua" w:cs="Book Antiqua"/>
          <w:color w:val="000000"/>
        </w:rPr>
        <w:t>In previous studies of the spleen, the measurements were performed at undefined areas or different splenic poles (upper, middle, lower third</w:t>
      </w:r>
      <w:proofErr w:type="gramStart"/>
      <w:r w:rsidRPr="00CE451E">
        <w:rPr>
          <w:rFonts w:ascii="Book Antiqua" w:eastAsia="Book Antiqua" w:hAnsi="Book Antiqua" w:cs="Book Antiqua"/>
          <w:color w:val="000000"/>
        </w:rPr>
        <w:t>)</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22–26]</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Giuffrè</w:t>
      </w:r>
      <w:proofErr w:type="spellEnd"/>
      <w:r w:rsidRPr="00CE451E">
        <w:rPr>
          <w:rFonts w:ascii="Book Antiqua" w:eastAsia="Book Antiqua" w:hAnsi="Book Antiqua" w:cs="Book Antiqua"/>
          <w:color w:val="000000"/>
        </w:rPr>
        <w:t xml:space="preserve"> </w:t>
      </w:r>
      <w:r w:rsidRPr="00CE451E">
        <w:rPr>
          <w:rFonts w:ascii="Book Antiqua" w:eastAsia="Book Antiqua" w:hAnsi="Book Antiqua" w:cs="Book Antiqua"/>
          <w:i/>
          <w:iCs/>
          <w:color w:val="000000"/>
        </w:rPr>
        <w:t xml:space="preserve">et </w:t>
      </w:r>
      <w:proofErr w:type="gramStart"/>
      <w:r w:rsidRPr="00CE451E">
        <w:rPr>
          <w:rFonts w:ascii="Book Antiqua" w:eastAsia="Book Antiqua" w:hAnsi="Book Antiqua" w:cs="Book Antiqua"/>
          <w:i/>
          <w:iCs/>
          <w:color w:val="000000"/>
        </w:rPr>
        <w:t>al</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33]</w:t>
      </w:r>
      <w:r w:rsidRPr="00CE451E">
        <w:rPr>
          <w:rFonts w:ascii="Book Antiqua" w:eastAsia="Book Antiqua" w:hAnsi="Book Antiqua" w:cs="Book Antiqua"/>
          <w:color w:val="000000"/>
        </w:rPr>
        <w:t xml:space="preserve"> preferably investigated the lower pole, </w:t>
      </w:r>
      <w:proofErr w:type="spellStart"/>
      <w:r w:rsidRPr="00CE451E">
        <w:rPr>
          <w:rFonts w:ascii="Book Antiqua" w:eastAsia="Book Antiqua" w:hAnsi="Book Antiqua" w:cs="Book Antiqua"/>
          <w:color w:val="000000"/>
        </w:rPr>
        <w:t>Albayrak</w:t>
      </w:r>
      <w:proofErr w:type="spellEnd"/>
      <w:r w:rsidRPr="00CE451E">
        <w:rPr>
          <w:rFonts w:ascii="Book Antiqua" w:eastAsia="Book Antiqua" w:hAnsi="Book Antiqua" w:cs="Book Antiqua"/>
          <w:color w:val="000000"/>
        </w:rPr>
        <w:t xml:space="preserve"> </w:t>
      </w:r>
      <w:r w:rsidRPr="00CE451E">
        <w:rPr>
          <w:rFonts w:ascii="Book Antiqua" w:eastAsia="Book Antiqua" w:hAnsi="Book Antiqua" w:cs="Book Antiqua"/>
          <w:i/>
          <w:iCs/>
          <w:color w:val="000000"/>
        </w:rPr>
        <w:t>et al</w:t>
      </w:r>
      <w:r w:rsidRPr="00CE451E">
        <w:rPr>
          <w:rFonts w:ascii="Book Antiqua" w:eastAsia="Book Antiqua" w:hAnsi="Book Antiqua" w:cs="Book Antiqua"/>
          <w:color w:val="000000"/>
          <w:vertAlign w:val="superscript"/>
        </w:rPr>
        <w:t>[21]</w:t>
      </w:r>
      <w:r w:rsidRPr="00CE451E">
        <w:rPr>
          <w:rFonts w:ascii="Book Antiqua" w:eastAsia="Book Antiqua" w:hAnsi="Book Antiqua" w:cs="Book Antiqua"/>
          <w:color w:val="000000"/>
        </w:rPr>
        <w:t xml:space="preserve"> performed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of the middle third of the spleen, and </w:t>
      </w:r>
      <w:proofErr w:type="spellStart"/>
      <w:r w:rsidRPr="00CE451E">
        <w:rPr>
          <w:rFonts w:ascii="Book Antiqua" w:eastAsia="Book Antiqua" w:hAnsi="Book Antiqua" w:cs="Book Antiqua"/>
          <w:color w:val="000000"/>
        </w:rPr>
        <w:t>Karlas</w:t>
      </w:r>
      <w:proofErr w:type="spellEnd"/>
      <w:r w:rsidRPr="00CE451E">
        <w:rPr>
          <w:rFonts w:ascii="Book Antiqua" w:eastAsia="Book Antiqua" w:hAnsi="Book Antiqua" w:cs="Book Antiqua"/>
          <w:color w:val="000000"/>
        </w:rPr>
        <w:t xml:space="preserve"> </w:t>
      </w:r>
      <w:r w:rsidRPr="00CE451E">
        <w:rPr>
          <w:rFonts w:ascii="Book Antiqua" w:eastAsia="Book Antiqua" w:hAnsi="Book Antiqua" w:cs="Book Antiqua"/>
          <w:i/>
          <w:iCs/>
          <w:color w:val="000000"/>
        </w:rPr>
        <w:t>et al</w:t>
      </w:r>
      <w:r w:rsidRPr="00CE451E">
        <w:rPr>
          <w:rFonts w:ascii="Book Antiqua" w:eastAsia="Book Antiqua" w:hAnsi="Book Antiqua" w:cs="Book Antiqua"/>
          <w:color w:val="000000"/>
          <w:vertAlign w:val="superscript"/>
        </w:rPr>
        <w:t>[34]</w:t>
      </w:r>
      <w:r w:rsidRPr="00CE451E">
        <w:rPr>
          <w:rFonts w:ascii="Book Antiqua" w:eastAsia="Book Antiqua" w:hAnsi="Book Antiqua" w:cs="Book Antiqua"/>
          <w:color w:val="000000"/>
        </w:rPr>
        <w:t xml:space="preserve"> performed measurements in an insufficiently defined area between the middle and lower thirds of the spleen. Our results show that the lower third of the spleen is the best anatomical measurement position due to good visibility, as shown by other research </w:t>
      </w:r>
      <w:proofErr w:type="gramStart"/>
      <w:r w:rsidRPr="00CE451E">
        <w:rPr>
          <w:rFonts w:ascii="Book Antiqua" w:eastAsia="Book Antiqua" w:hAnsi="Book Antiqua" w:cs="Book Antiqua"/>
          <w:color w:val="000000"/>
        </w:rPr>
        <w:t>groups</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26,35-37]</w:t>
      </w:r>
      <w:r w:rsidRPr="00CE451E">
        <w:rPr>
          <w:rFonts w:ascii="Book Antiqua" w:eastAsia="Book Antiqua" w:hAnsi="Book Antiqua" w:cs="Book Antiqua"/>
          <w:color w:val="000000"/>
        </w:rPr>
        <w:t xml:space="preserve">. Our results also confirm the recommendations of the EFSUMB to perform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w:t>
      </w:r>
      <w:r w:rsidRPr="00CE451E">
        <w:rPr>
          <w:rFonts w:ascii="Book Antiqua" w:eastAsia="Book Antiqua" w:hAnsi="Book Antiqua" w:cs="Book Antiqua"/>
          <w:color w:val="000000"/>
        </w:rPr>
        <w:lastRenderedPageBreak/>
        <w:t xml:space="preserve">on the lower third of the </w:t>
      </w:r>
      <w:proofErr w:type="gramStart"/>
      <w:r w:rsidRPr="00CE451E">
        <w:rPr>
          <w:rFonts w:ascii="Book Antiqua" w:eastAsia="Book Antiqua" w:hAnsi="Book Antiqua" w:cs="Book Antiqua"/>
          <w:color w:val="000000"/>
        </w:rPr>
        <w:t>spleen</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16]</w:t>
      </w:r>
      <w:r w:rsidRPr="00CE451E">
        <w:rPr>
          <w:rFonts w:ascii="Book Antiqua" w:eastAsia="Book Antiqua" w:hAnsi="Book Antiqua" w:cs="Book Antiqua"/>
          <w:color w:val="000000"/>
        </w:rPr>
        <w:t>. The upper third does not seem to be suitable for measurements because its anatomical position often makes it difficult or impossible to see by inspiration, as it is partly overlapped by the lung or intestinal segments and located far away from the transducer. Our results confirm that readings should not be assumed to be transferable from one anatomic region of the spleen to another. Whether this is due to the tissue itself or to the examination conditions, such as poor visibility of the upper third, is currently not clear. A previous study reported that the measurement differences between devices and investigators can be up to 15</w:t>
      </w:r>
      <w:proofErr w:type="gramStart"/>
      <w:r w:rsidRPr="00CE451E">
        <w:rPr>
          <w:rFonts w:ascii="Book Antiqua" w:eastAsia="Book Antiqua" w:hAnsi="Book Antiqua" w:cs="Book Antiqua"/>
          <w:color w:val="000000"/>
        </w:rPr>
        <w:t>%</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38]</w:t>
      </w:r>
      <w:r w:rsidRPr="00CE451E">
        <w:rPr>
          <w:rFonts w:ascii="Book Antiqua" w:eastAsia="Book Antiqua" w:hAnsi="Book Antiqua" w:cs="Book Antiqua"/>
          <w:color w:val="000000"/>
        </w:rPr>
        <w:t xml:space="preserve">. In a recent study patients with chronic hepatitis C virus infection show a good agreement of p-SWE and 2D-SWE in patients with F2-F4 </w:t>
      </w:r>
      <w:proofErr w:type="gramStart"/>
      <w:r w:rsidRPr="00CE451E">
        <w:rPr>
          <w:rFonts w:ascii="Book Antiqua" w:eastAsia="Book Antiqua" w:hAnsi="Book Antiqua" w:cs="Book Antiqua"/>
          <w:color w:val="000000"/>
        </w:rPr>
        <w:t>fibrosis</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39]</w:t>
      </w:r>
      <w:r w:rsidRPr="00CE451E">
        <w:rPr>
          <w:rFonts w:ascii="Book Antiqua" w:eastAsia="Book Antiqua" w:hAnsi="Book Antiqua" w:cs="Book Antiqua"/>
          <w:color w:val="000000"/>
        </w:rPr>
        <w:t xml:space="preserve">. Since only healthy subjects were examined in our collective, these results cannot simply be transferred to the situation in patients with chronic hepatitis C and to the </w:t>
      </w:r>
      <w:proofErr w:type="gramStart"/>
      <w:r w:rsidRPr="00CE451E">
        <w:rPr>
          <w:rFonts w:ascii="Book Antiqua" w:eastAsia="Book Antiqua" w:hAnsi="Book Antiqua" w:cs="Book Antiqua"/>
          <w:color w:val="000000"/>
        </w:rPr>
        <w:t>spleen</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39]</w:t>
      </w:r>
      <w:r w:rsidRPr="00CE451E">
        <w:rPr>
          <w:rFonts w:ascii="Book Antiqua" w:eastAsia="Book Antiqua" w:hAnsi="Book Antiqua" w:cs="Book Antiqua"/>
          <w:color w:val="000000"/>
        </w:rPr>
        <w:t xml:space="preserve">. In addition, our results show that without considering the anatomic site of measurement for splenic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reliable measurement results cannot be obtained, regardless of the method used. Again, our results confirm the recommendations of medical societies that the absolute shear wave values are not comparable between different systems and </w:t>
      </w:r>
      <w:proofErr w:type="gramStart"/>
      <w:r w:rsidRPr="00CE451E">
        <w:rPr>
          <w:rFonts w:ascii="Book Antiqua" w:eastAsia="Book Antiqua" w:hAnsi="Book Antiqua" w:cs="Book Antiqua"/>
          <w:color w:val="000000"/>
        </w:rPr>
        <w:t>manufacturers</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5]</w:t>
      </w:r>
      <w:r w:rsidRPr="00CE451E">
        <w:rPr>
          <w:rFonts w:ascii="Book Antiqua" w:eastAsia="Book Antiqua" w:hAnsi="Book Antiqua" w:cs="Book Antiqua"/>
          <w:color w:val="000000"/>
        </w:rPr>
        <w:t xml:space="preserve">. </w:t>
      </w:r>
    </w:p>
    <w:p w14:paraId="02CFB69C" w14:textId="77777777" w:rsidR="00A77B3E" w:rsidRPr="00CE451E" w:rsidRDefault="00DF3F5E" w:rsidP="00DF3F5E">
      <w:pPr>
        <w:adjustRightInd w:val="0"/>
        <w:snapToGrid w:val="0"/>
        <w:spacing w:line="360" w:lineRule="auto"/>
        <w:ind w:firstLine="480"/>
        <w:jc w:val="both"/>
        <w:rPr>
          <w:rFonts w:ascii="Book Antiqua" w:hAnsi="Book Antiqua"/>
        </w:rPr>
      </w:pPr>
      <w:r w:rsidRPr="00CE451E">
        <w:rPr>
          <w:rFonts w:ascii="Book Antiqua" w:eastAsia="Book Antiqua" w:hAnsi="Book Antiqua" w:cs="Book Antiqua"/>
          <w:color w:val="000000"/>
        </w:rPr>
        <w:t xml:space="preserve">We could not demonstrate any correlation between age and the measured shear wave velocities. This finding is in accordance with the results of recent publications that could not demonstrate any influence of age on the measured shear wave velocities regardless of the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technique </w:t>
      </w:r>
      <w:proofErr w:type="gramStart"/>
      <w:r w:rsidRPr="00CE451E">
        <w:rPr>
          <w:rFonts w:ascii="Book Antiqua" w:eastAsia="Book Antiqua" w:hAnsi="Book Antiqua" w:cs="Book Antiqua"/>
          <w:color w:val="000000"/>
        </w:rPr>
        <w:t>used</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20,21,33,40,41]</w:t>
      </w:r>
      <w:r w:rsidRPr="00CE451E">
        <w:rPr>
          <w:rFonts w:ascii="Book Antiqua" w:eastAsia="Book Antiqua" w:hAnsi="Book Antiqua" w:cs="Book Antiqua"/>
          <w:color w:val="000000"/>
        </w:rPr>
        <w:t xml:space="preserve">. However, an age-related correlation was previously demonstrated in children and adolescents younger than 18 </w:t>
      </w:r>
      <w:proofErr w:type="gramStart"/>
      <w:r w:rsidRPr="00CE451E">
        <w:rPr>
          <w:rFonts w:ascii="Book Antiqua" w:eastAsia="Book Antiqua" w:hAnsi="Book Antiqua" w:cs="Book Antiqua"/>
          <w:color w:val="000000"/>
        </w:rPr>
        <w:t>years</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42,43]</w:t>
      </w:r>
      <w:r w:rsidRPr="00CE451E">
        <w:rPr>
          <w:rFonts w:ascii="Book Antiqua" w:eastAsia="Book Antiqua" w:hAnsi="Book Antiqua" w:cs="Book Antiqua"/>
          <w:color w:val="000000"/>
        </w:rPr>
        <w:t xml:space="preserve">. Independent of the shear wave technique, our study showed a contradictory picture regarding the influence of gender on the measured heavy wave velocities. For both the Siemens device (p-SWE) and the GE device (2D-SWE), gender-specific shear wave velocities were detected. This was not possible for the Philips device (p-SWE). Most of the available studies could not prove any gender-specific influence on the shear wave </w:t>
      </w:r>
      <w:proofErr w:type="gramStart"/>
      <w:r w:rsidRPr="00CE451E">
        <w:rPr>
          <w:rFonts w:ascii="Book Antiqua" w:eastAsia="Book Antiqua" w:hAnsi="Book Antiqua" w:cs="Book Antiqua"/>
          <w:color w:val="000000"/>
        </w:rPr>
        <w:t>velocities</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21,35,42,44]</w:t>
      </w:r>
      <w:r w:rsidRPr="00CE451E">
        <w:rPr>
          <w:rFonts w:ascii="Book Antiqua" w:eastAsia="Book Antiqua" w:hAnsi="Book Antiqua" w:cs="Book Antiqua"/>
          <w:color w:val="000000"/>
        </w:rPr>
        <w:t xml:space="preserve">. A study of healthy children and adolescents concluded that gender influences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at the </w:t>
      </w:r>
      <w:proofErr w:type="gramStart"/>
      <w:r w:rsidRPr="00CE451E">
        <w:rPr>
          <w:rFonts w:ascii="Book Antiqua" w:eastAsia="Book Antiqua" w:hAnsi="Book Antiqua" w:cs="Book Antiqua"/>
          <w:color w:val="000000"/>
        </w:rPr>
        <w:t>spleen</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43]</w:t>
      </w:r>
      <w:r w:rsidRPr="00CE451E">
        <w:rPr>
          <w:rFonts w:ascii="Book Antiqua" w:eastAsia="Book Antiqua" w:hAnsi="Book Antiqua" w:cs="Book Antiqua"/>
          <w:color w:val="000000"/>
        </w:rPr>
        <w:t xml:space="preserve">. The influence of BMI on spleen shear wave velocity was not clear according to other research </w:t>
      </w:r>
      <w:proofErr w:type="gramStart"/>
      <w:r w:rsidRPr="00CE451E">
        <w:rPr>
          <w:rFonts w:ascii="Book Antiqua" w:eastAsia="Book Antiqua" w:hAnsi="Book Antiqua" w:cs="Book Antiqua"/>
          <w:color w:val="000000"/>
        </w:rPr>
        <w:t>groups</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21,33,44]</w:t>
      </w:r>
      <w:r w:rsidRPr="00CE451E">
        <w:rPr>
          <w:rFonts w:ascii="Book Antiqua" w:eastAsia="Book Antiqua" w:hAnsi="Book Antiqua" w:cs="Book Antiqua"/>
          <w:color w:val="000000"/>
        </w:rPr>
        <w:t xml:space="preserve">. The </w:t>
      </w:r>
      <w:r w:rsidRPr="00CE451E">
        <w:rPr>
          <w:rFonts w:ascii="Book Antiqua" w:eastAsia="Book Antiqua" w:hAnsi="Book Antiqua" w:cs="Book Antiqua"/>
          <w:color w:val="000000"/>
        </w:rPr>
        <w:lastRenderedPageBreak/>
        <w:t xml:space="preserve">influence of abdominal wall thickness on shear wave velocities has not yet been </w:t>
      </w:r>
      <w:proofErr w:type="gramStart"/>
      <w:r w:rsidRPr="00CE451E">
        <w:rPr>
          <w:rFonts w:ascii="Book Antiqua" w:eastAsia="Book Antiqua" w:hAnsi="Book Antiqua" w:cs="Book Antiqua"/>
          <w:color w:val="000000"/>
        </w:rPr>
        <w:t>clarified</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17,19,20,26]</w:t>
      </w:r>
      <w:r w:rsidRPr="00CE451E">
        <w:rPr>
          <w:rFonts w:ascii="Book Antiqua" w:eastAsia="Book Antiqua" w:hAnsi="Book Antiqua" w:cs="Book Antiqua"/>
          <w:color w:val="000000"/>
        </w:rPr>
        <w:t xml:space="preserve"> and this parameter was not assessed in our study. Future studies investigating BMI and abdominal wall thickness as influencing factors seem to be necessary. </w:t>
      </w:r>
    </w:p>
    <w:p w14:paraId="759D33CB" w14:textId="77777777" w:rsidR="00A77B3E" w:rsidRPr="00CE451E" w:rsidRDefault="00DF3F5E" w:rsidP="00DF3F5E">
      <w:pPr>
        <w:adjustRightInd w:val="0"/>
        <w:snapToGrid w:val="0"/>
        <w:spacing w:line="360" w:lineRule="auto"/>
        <w:ind w:firstLine="480"/>
        <w:jc w:val="both"/>
        <w:rPr>
          <w:rFonts w:ascii="Book Antiqua" w:hAnsi="Book Antiqua"/>
        </w:rPr>
      </w:pPr>
      <w:r w:rsidRPr="00CE451E">
        <w:rPr>
          <w:rFonts w:ascii="Book Antiqua" w:eastAsia="Book Antiqua" w:hAnsi="Book Antiqua" w:cs="Book Antiqua"/>
          <w:color w:val="000000"/>
        </w:rPr>
        <w:t xml:space="preserve">A limitation of our study is that the defined exclusion criteria were only inquired about </w:t>
      </w:r>
      <w:proofErr w:type="spellStart"/>
      <w:r w:rsidRPr="00CE451E">
        <w:rPr>
          <w:rFonts w:ascii="Book Antiqua" w:eastAsia="Book Antiqua" w:hAnsi="Book Antiqua" w:cs="Book Antiqua"/>
          <w:color w:val="000000"/>
        </w:rPr>
        <w:t>anamnestically</w:t>
      </w:r>
      <w:proofErr w:type="spellEnd"/>
      <w:r w:rsidRPr="00CE451E">
        <w:rPr>
          <w:rFonts w:ascii="Book Antiqua" w:eastAsia="Book Antiqua" w:hAnsi="Book Antiqua" w:cs="Book Antiqua"/>
          <w:color w:val="000000"/>
        </w:rPr>
        <w:t xml:space="preserve">, and advanced or still undiagnosed diseases could only be excluded by abdominal ultrasonography. Here, in contrast to other studies, no laboratory parameters were </w:t>
      </w:r>
      <w:proofErr w:type="gramStart"/>
      <w:r w:rsidRPr="00CE451E">
        <w:rPr>
          <w:rFonts w:ascii="Book Antiqua" w:eastAsia="Book Antiqua" w:hAnsi="Book Antiqua" w:cs="Book Antiqua"/>
          <w:color w:val="000000"/>
        </w:rPr>
        <w:t>determined</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22,24]</w:t>
      </w:r>
      <w:r w:rsidRPr="00CE451E">
        <w:rPr>
          <w:rFonts w:ascii="Book Antiqua" w:eastAsia="Book Antiqua" w:hAnsi="Book Antiqua" w:cs="Book Antiqua"/>
          <w:color w:val="000000"/>
        </w:rPr>
        <w:t xml:space="preserve">. Also no information on unsuccessful </w:t>
      </w:r>
      <w:proofErr w:type="spellStart"/>
      <w:r w:rsidRPr="00CE451E">
        <w:rPr>
          <w:rFonts w:ascii="Book Antiqua" w:eastAsia="Book Antiqua" w:hAnsi="Book Antiqua" w:cs="Book Antiqua"/>
          <w:color w:val="000000"/>
        </w:rPr>
        <w:t>mesaurements</w:t>
      </w:r>
      <w:proofErr w:type="spellEnd"/>
      <w:r w:rsidRPr="00CE451E">
        <w:rPr>
          <w:rFonts w:ascii="Book Antiqua" w:eastAsia="Book Antiqua" w:hAnsi="Book Antiqua" w:cs="Book Antiqua"/>
          <w:color w:val="000000"/>
        </w:rPr>
        <w:t xml:space="preserve"> was collected during the study. However, due to the predominantly healthy young and slim </w:t>
      </w:r>
      <w:proofErr w:type="spellStart"/>
      <w:r w:rsidRPr="00CE451E">
        <w:rPr>
          <w:rFonts w:ascii="Book Antiqua" w:eastAsia="Book Antiqua" w:hAnsi="Book Antiqua" w:cs="Book Antiqua"/>
          <w:color w:val="000000"/>
        </w:rPr>
        <w:t>probands</w:t>
      </w:r>
      <w:proofErr w:type="spellEnd"/>
      <w:r w:rsidRPr="00CE451E">
        <w:rPr>
          <w:rFonts w:ascii="Book Antiqua" w:eastAsia="Book Antiqua" w:hAnsi="Book Antiqua" w:cs="Book Antiqua"/>
          <w:color w:val="000000"/>
        </w:rPr>
        <w:t xml:space="preserve">, a low number of unsuccessful measurements can be </w:t>
      </w:r>
      <w:proofErr w:type="gramStart"/>
      <w:r w:rsidRPr="00CE451E">
        <w:rPr>
          <w:rFonts w:ascii="Book Antiqua" w:eastAsia="Book Antiqua" w:hAnsi="Book Antiqua" w:cs="Book Antiqua"/>
          <w:color w:val="000000"/>
        </w:rPr>
        <w:t>assumed</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45]</w:t>
      </w:r>
      <w:r w:rsidRPr="00CE451E">
        <w:rPr>
          <w:rFonts w:ascii="Book Antiqua" w:eastAsia="Book Antiqua" w:hAnsi="Book Antiqua" w:cs="Book Antiqua"/>
          <w:color w:val="000000"/>
        </w:rPr>
        <w:t xml:space="preserve">. Histological examination could not be performed either, as this was ethically unacceptable in young healthy subjects. Compared to current studies and recommendations regarding liver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the low number of measurements in our study is a major limitation. At each position, one measurement was performed with 2D-SWE and five measurements with </w:t>
      </w:r>
      <w:proofErr w:type="spellStart"/>
      <w:r w:rsidRPr="00CE451E">
        <w:rPr>
          <w:rFonts w:ascii="Book Antiqua" w:eastAsia="Book Antiqua" w:hAnsi="Book Antiqua" w:cs="Book Antiqua"/>
          <w:color w:val="000000"/>
        </w:rPr>
        <w:t>pSWE</w:t>
      </w:r>
      <w:proofErr w:type="spellEnd"/>
      <w:r w:rsidRPr="00CE451E">
        <w:rPr>
          <w:rFonts w:ascii="Book Antiqua" w:eastAsia="Book Antiqua" w:hAnsi="Book Antiqua" w:cs="Book Antiqua"/>
          <w:color w:val="000000"/>
        </w:rPr>
        <w:t xml:space="preserve">. The EFSUMB currently recommends three to five measurements for 2D-SWE in order to obtain good </w:t>
      </w:r>
      <w:proofErr w:type="gramStart"/>
      <w:r w:rsidRPr="00CE451E">
        <w:rPr>
          <w:rFonts w:ascii="Book Antiqua" w:eastAsia="Book Antiqua" w:hAnsi="Book Antiqua" w:cs="Book Antiqua"/>
          <w:color w:val="000000"/>
        </w:rPr>
        <w:t>measurements</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40]</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Karlas</w:t>
      </w:r>
      <w:proofErr w:type="spellEnd"/>
      <w:r w:rsidRPr="00CE451E">
        <w:rPr>
          <w:rFonts w:ascii="Book Antiqua" w:eastAsia="Book Antiqua" w:hAnsi="Book Antiqua" w:cs="Book Antiqua"/>
          <w:i/>
          <w:iCs/>
          <w:color w:val="000000"/>
        </w:rPr>
        <w:t xml:space="preserve"> et </w:t>
      </w:r>
      <w:proofErr w:type="gramStart"/>
      <w:r w:rsidRPr="00CE451E">
        <w:rPr>
          <w:rFonts w:ascii="Book Antiqua" w:eastAsia="Book Antiqua" w:hAnsi="Book Antiqua" w:cs="Book Antiqua"/>
          <w:i/>
          <w:iCs/>
          <w:color w:val="000000"/>
        </w:rPr>
        <w:t>al</w:t>
      </w:r>
      <w:r w:rsidRPr="00CE451E">
        <w:rPr>
          <w:rFonts w:ascii="Book Antiqua" w:eastAsia="Book Antiqua" w:hAnsi="Book Antiqua" w:cs="Book Antiqua"/>
          <w:color w:val="000000"/>
          <w:vertAlign w:val="superscript"/>
        </w:rPr>
        <w:t>[</w:t>
      </w:r>
      <w:proofErr w:type="gramEnd"/>
      <w:r w:rsidRPr="00CE451E">
        <w:rPr>
          <w:rFonts w:ascii="Book Antiqua" w:eastAsia="Book Antiqua" w:hAnsi="Book Antiqua" w:cs="Book Antiqua"/>
          <w:color w:val="000000"/>
          <w:vertAlign w:val="superscript"/>
        </w:rPr>
        <w:t>34]</w:t>
      </w:r>
      <w:r w:rsidRPr="00CE451E">
        <w:rPr>
          <w:rFonts w:ascii="Book Antiqua" w:eastAsia="Book Antiqua" w:hAnsi="Book Antiqua" w:cs="Book Antiqua"/>
          <w:color w:val="000000"/>
        </w:rPr>
        <w:t xml:space="preserve"> also recommend between eight and ten measurements for </w:t>
      </w:r>
      <w:proofErr w:type="spellStart"/>
      <w:r w:rsidRPr="00CE451E">
        <w:rPr>
          <w:rFonts w:ascii="Book Antiqua" w:eastAsia="Book Antiqua" w:hAnsi="Book Antiqua" w:cs="Book Antiqua"/>
          <w:color w:val="000000"/>
        </w:rPr>
        <w:t>pSWE</w:t>
      </w:r>
      <w:proofErr w:type="spellEnd"/>
      <w:r w:rsidRPr="00CE451E">
        <w:rPr>
          <w:rFonts w:ascii="Book Antiqua" w:eastAsia="Book Antiqua" w:hAnsi="Book Antiqua" w:cs="Book Antiqua"/>
          <w:color w:val="000000"/>
        </w:rPr>
        <w:t xml:space="preserve"> of the spleen in order to obtain the most accurate shear wave velocities.</w:t>
      </w:r>
    </w:p>
    <w:p w14:paraId="2AD8EAA3" w14:textId="77777777" w:rsidR="00A77B3E" w:rsidRPr="00CE451E" w:rsidRDefault="00A77B3E" w:rsidP="00DF3F5E">
      <w:pPr>
        <w:adjustRightInd w:val="0"/>
        <w:snapToGrid w:val="0"/>
        <w:spacing w:line="360" w:lineRule="auto"/>
        <w:ind w:firstLine="480"/>
        <w:jc w:val="both"/>
        <w:rPr>
          <w:rFonts w:ascii="Book Antiqua" w:hAnsi="Book Antiqua"/>
        </w:rPr>
      </w:pPr>
    </w:p>
    <w:p w14:paraId="5EAE2B61"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caps/>
          <w:color w:val="000000"/>
          <w:u w:val="single"/>
        </w:rPr>
        <w:t>CONCLUSION</w:t>
      </w:r>
    </w:p>
    <w:p w14:paraId="5AC322F8"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In conclusion, the absolute values of the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measurements of the spleen and the two different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methods are not comparable between different manufacturers or models. Further studies are needed to confirm the present study results.</w:t>
      </w:r>
    </w:p>
    <w:p w14:paraId="0B21722B" w14:textId="77777777" w:rsidR="00A77B3E" w:rsidRPr="00CE451E" w:rsidRDefault="00A77B3E" w:rsidP="00DF3F5E">
      <w:pPr>
        <w:adjustRightInd w:val="0"/>
        <w:snapToGrid w:val="0"/>
        <w:spacing w:line="360" w:lineRule="auto"/>
        <w:jc w:val="both"/>
        <w:rPr>
          <w:rFonts w:ascii="Book Antiqua" w:hAnsi="Book Antiqua"/>
        </w:rPr>
      </w:pPr>
    </w:p>
    <w:p w14:paraId="1D258895"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caps/>
          <w:color w:val="000000"/>
          <w:u w:val="single"/>
        </w:rPr>
        <w:t>ARTICLE HIGHLIGHTS</w:t>
      </w:r>
    </w:p>
    <w:p w14:paraId="43F56F01"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i/>
          <w:color w:val="000000"/>
        </w:rPr>
        <w:t>Research background</w:t>
      </w:r>
    </w:p>
    <w:p w14:paraId="39B06004"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Measurement of shear wave velocity in the spleen has been increasingly used in prognostic assessment of esophageal varices and as a marker of portal hypertension. </w:t>
      </w:r>
      <w:r w:rsidRPr="00CE451E">
        <w:rPr>
          <w:rFonts w:ascii="Book Antiqua" w:eastAsia="Book Antiqua" w:hAnsi="Book Antiqua" w:cs="Book Antiqua"/>
          <w:color w:val="000000"/>
        </w:rPr>
        <w:lastRenderedPageBreak/>
        <w:t xml:space="preserve">Few systematic comparative studies of the different methods of physical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of the spleen are currently available.</w:t>
      </w:r>
    </w:p>
    <w:p w14:paraId="3E604D73" w14:textId="77777777" w:rsidR="00A77B3E" w:rsidRPr="00CE451E" w:rsidRDefault="00A77B3E" w:rsidP="00DF3F5E">
      <w:pPr>
        <w:adjustRightInd w:val="0"/>
        <w:snapToGrid w:val="0"/>
        <w:spacing w:line="360" w:lineRule="auto"/>
        <w:jc w:val="both"/>
        <w:rPr>
          <w:rFonts w:ascii="Book Antiqua" w:hAnsi="Book Antiqua"/>
        </w:rPr>
      </w:pPr>
    </w:p>
    <w:p w14:paraId="0F880002"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i/>
          <w:color w:val="000000"/>
        </w:rPr>
        <w:t>Research motivation</w:t>
      </w:r>
    </w:p>
    <w:p w14:paraId="6F750E49"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Currently, whether the different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methods and shear wave measurements with different ultrasonic devices provide comparable results have not been clarified.</w:t>
      </w:r>
    </w:p>
    <w:p w14:paraId="78B2043F" w14:textId="77777777" w:rsidR="00A77B3E" w:rsidRPr="00CE451E" w:rsidRDefault="00A77B3E" w:rsidP="00DF3F5E">
      <w:pPr>
        <w:adjustRightInd w:val="0"/>
        <w:snapToGrid w:val="0"/>
        <w:spacing w:line="360" w:lineRule="auto"/>
        <w:jc w:val="both"/>
        <w:rPr>
          <w:rFonts w:ascii="Book Antiqua" w:hAnsi="Book Antiqua"/>
        </w:rPr>
      </w:pPr>
    </w:p>
    <w:p w14:paraId="6059DD4B"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i/>
          <w:color w:val="000000"/>
        </w:rPr>
        <w:t>Research objectives</w:t>
      </w:r>
    </w:p>
    <w:p w14:paraId="728B828D"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The objective of the study was to compare point shear wave and two-dimensional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of the spleen considering the anatomical location (upper, hilar, and lower pole).</w:t>
      </w:r>
    </w:p>
    <w:p w14:paraId="6D1C422C" w14:textId="77777777" w:rsidR="00A77B3E" w:rsidRPr="00CE451E" w:rsidRDefault="00A77B3E" w:rsidP="00DF3F5E">
      <w:pPr>
        <w:adjustRightInd w:val="0"/>
        <w:snapToGrid w:val="0"/>
        <w:spacing w:line="360" w:lineRule="auto"/>
        <w:jc w:val="both"/>
        <w:rPr>
          <w:rFonts w:ascii="Book Antiqua" w:hAnsi="Book Antiqua"/>
        </w:rPr>
      </w:pPr>
    </w:p>
    <w:p w14:paraId="70238200"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i/>
          <w:color w:val="000000"/>
        </w:rPr>
        <w:t>Research methods</w:t>
      </w:r>
    </w:p>
    <w:p w14:paraId="1D3F291F"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As part of a prospective clinical study, healthy volunteers were examined for splenic elasticity using four different ultrasound devices between May 2015 and April 2017. The devices used for point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were from Siemens (S 3000) and Philips (</w:t>
      </w:r>
      <w:proofErr w:type="spellStart"/>
      <w:r w:rsidRPr="00CE451E">
        <w:rPr>
          <w:rFonts w:ascii="Book Antiqua" w:eastAsia="Book Antiqua" w:hAnsi="Book Antiqua" w:cs="Book Antiqua"/>
          <w:color w:val="000000"/>
        </w:rPr>
        <w:t>Epiq</w:t>
      </w:r>
      <w:proofErr w:type="spellEnd"/>
      <w:r w:rsidRPr="00CE451E">
        <w:rPr>
          <w:rFonts w:ascii="Book Antiqua" w:eastAsia="Book Antiqua" w:hAnsi="Book Antiqua" w:cs="Book Antiqua"/>
          <w:color w:val="000000"/>
        </w:rPr>
        <w:t xml:space="preserve"> 7), and those used for two-dimensional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were from GE (</w:t>
      </w:r>
      <w:proofErr w:type="spellStart"/>
      <w:r w:rsidRPr="00CE451E">
        <w:rPr>
          <w:rFonts w:ascii="Book Antiqua" w:eastAsia="Book Antiqua" w:hAnsi="Book Antiqua" w:cs="Book Antiqua"/>
          <w:color w:val="000000"/>
        </w:rPr>
        <w:t>Logiq</w:t>
      </w:r>
      <w:proofErr w:type="spellEnd"/>
      <w:r w:rsidRPr="00CE451E">
        <w:rPr>
          <w:rFonts w:ascii="Book Antiqua" w:eastAsia="Book Antiqua" w:hAnsi="Book Antiqua" w:cs="Book Antiqua"/>
          <w:color w:val="000000"/>
        </w:rPr>
        <w:t xml:space="preserve"> E9) and Toshiba (</w:t>
      </w:r>
      <w:proofErr w:type="spellStart"/>
      <w:r w:rsidRPr="00CE451E">
        <w:rPr>
          <w:rFonts w:ascii="Book Antiqua" w:eastAsia="Book Antiqua" w:hAnsi="Book Antiqua" w:cs="Book Antiqua"/>
          <w:color w:val="000000"/>
        </w:rPr>
        <w:t>Aplio</w:t>
      </w:r>
      <w:proofErr w:type="spellEnd"/>
      <w:r w:rsidRPr="00CE451E">
        <w:rPr>
          <w:rFonts w:ascii="Book Antiqua" w:eastAsia="Book Antiqua" w:hAnsi="Book Antiqua" w:cs="Book Antiqua"/>
          <w:color w:val="000000"/>
        </w:rPr>
        <w:t xml:space="preserve"> 500). In addition, two different software versions (5.0 and 6.0) were evaluated for the Toshiba ultrasound device (</w:t>
      </w:r>
      <w:proofErr w:type="spellStart"/>
      <w:r w:rsidRPr="00CE451E">
        <w:rPr>
          <w:rFonts w:ascii="Book Antiqua" w:eastAsia="Book Antiqua" w:hAnsi="Book Antiqua" w:cs="Book Antiqua"/>
          <w:color w:val="000000"/>
        </w:rPr>
        <w:t>Aplio</w:t>
      </w:r>
      <w:proofErr w:type="spellEnd"/>
      <w:r w:rsidRPr="00CE451E">
        <w:rPr>
          <w:rFonts w:ascii="Book Antiqua" w:eastAsia="Book Antiqua" w:hAnsi="Book Antiqua" w:cs="Book Antiqua"/>
          <w:color w:val="000000"/>
        </w:rPr>
        <w:t xml:space="preserve"> 500). The study consisted of three arms: A, B, and C.</w:t>
      </w:r>
    </w:p>
    <w:p w14:paraId="1B194C20" w14:textId="77777777" w:rsidR="00A77B3E" w:rsidRPr="00CE451E" w:rsidRDefault="00A77B3E" w:rsidP="00DF3F5E">
      <w:pPr>
        <w:adjustRightInd w:val="0"/>
        <w:snapToGrid w:val="0"/>
        <w:spacing w:line="360" w:lineRule="auto"/>
        <w:jc w:val="both"/>
        <w:rPr>
          <w:rFonts w:ascii="Book Antiqua" w:hAnsi="Book Antiqua"/>
        </w:rPr>
      </w:pPr>
    </w:p>
    <w:p w14:paraId="348A3481"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i/>
          <w:color w:val="000000"/>
        </w:rPr>
        <w:t>Research results</w:t>
      </w:r>
    </w:p>
    <w:p w14:paraId="350CFA47"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In study arm A, 200 subjects were evaluated (78 males and 122 females, mean age 27.9 ± 8.1 years). In study arm B, 113 subjects were evaluated (38 men and 75 women, mean age 26.0 ± 6.3 years). In study arm C, 44 subjects were enrolled. A significant correlation of the shear wave velocities at the upper third of the spleen (</w:t>
      </w:r>
      <w:r w:rsidRPr="00CE451E">
        <w:rPr>
          <w:rFonts w:ascii="Book Antiqua" w:eastAsia="Book Antiqua" w:hAnsi="Book Antiqua" w:cs="Book Antiqua"/>
          <w:i/>
          <w:iCs/>
          <w:color w:val="000000"/>
        </w:rPr>
        <w:t>r</w:t>
      </w:r>
      <w:r w:rsidRPr="00CE451E">
        <w:rPr>
          <w:rFonts w:ascii="Book Antiqua" w:eastAsia="Book Antiqua" w:hAnsi="Book Antiqua" w:cs="Book Antiqua"/>
          <w:color w:val="000000"/>
        </w:rPr>
        <w:t xml:space="preserve"> = 0.33088, </w:t>
      </w:r>
      <w:r w:rsidRPr="00CE451E">
        <w:rPr>
          <w:rFonts w:ascii="Book Antiqua" w:eastAsia="Book Antiqua" w:hAnsi="Book Antiqua" w:cs="Book Antiqua"/>
          <w:i/>
          <w:iCs/>
          <w:color w:val="000000"/>
        </w:rPr>
        <w:t>P</w:t>
      </w:r>
      <w:r w:rsidRPr="00CE451E">
        <w:rPr>
          <w:rFonts w:ascii="Book Antiqua" w:eastAsia="Book Antiqua" w:hAnsi="Book Antiqua" w:cs="Book Antiqua"/>
          <w:color w:val="000000"/>
        </w:rPr>
        <w:t xml:space="preserve"> &lt; 0.0001) was demonstrated only for the Philips </w:t>
      </w:r>
      <w:proofErr w:type="spellStart"/>
      <w:r w:rsidRPr="00CE451E">
        <w:rPr>
          <w:rFonts w:ascii="Book Antiqua" w:eastAsia="Book Antiqua" w:hAnsi="Book Antiqua" w:cs="Book Antiqua"/>
          <w:color w:val="000000"/>
        </w:rPr>
        <w:t>Epiq</w:t>
      </w:r>
      <w:proofErr w:type="spellEnd"/>
      <w:r w:rsidRPr="00CE451E">
        <w:rPr>
          <w:rFonts w:ascii="Book Antiqua" w:eastAsia="Book Antiqua" w:hAnsi="Book Antiqua" w:cs="Book Antiqua"/>
          <w:color w:val="000000"/>
        </w:rPr>
        <w:t xml:space="preserve"> 7 device compared to the Siemens </w:t>
      </w:r>
      <w:proofErr w:type="spellStart"/>
      <w:r w:rsidRPr="00CE451E">
        <w:rPr>
          <w:rFonts w:ascii="Book Antiqua" w:eastAsia="Book Antiqua" w:hAnsi="Book Antiqua" w:cs="Book Antiqua"/>
          <w:color w:val="000000"/>
        </w:rPr>
        <w:t>Acuson</w:t>
      </w:r>
      <w:proofErr w:type="spellEnd"/>
      <w:r w:rsidRPr="00CE451E">
        <w:rPr>
          <w:rFonts w:ascii="Book Antiqua" w:eastAsia="Book Antiqua" w:hAnsi="Book Antiqua" w:cs="Book Antiqua"/>
          <w:color w:val="000000"/>
        </w:rPr>
        <w:t xml:space="preserve"> S 3000. In comparisons of the other ultrasound devices (GE, Siemens, Toshiba), no comparable results could be obtained for any anatomical position of the spleen. The </w:t>
      </w:r>
      <w:r w:rsidRPr="00CE451E">
        <w:rPr>
          <w:rFonts w:ascii="Book Antiqua" w:eastAsia="Book Antiqua" w:hAnsi="Book Antiqua" w:cs="Book Antiqua"/>
          <w:color w:val="000000"/>
        </w:rPr>
        <w:lastRenderedPageBreak/>
        <w:t>influencing factors age, gender, and body mass index did not show a clear correlation with the measured shear wave velocities.</w:t>
      </w:r>
    </w:p>
    <w:p w14:paraId="4DEA3F39" w14:textId="77777777" w:rsidR="00A77B3E" w:rsidRPr="00CE451E" w:rsidRDefault="00A77B3E" w:rsidP="00DF3F5E">
      <w:pPr>
        <w:adjustRightInd w:val="0"/>
        <w:snapToGrid w:val="0"/>
        <w:spacing w:line="360" w:lineRule="auto"/>
        <w:jc w:val="both"/>
        <w:rPr>
          <w:rFonts w:ascii="Book Antiqua" w:hAnsi="Book Antiqua"/>
        </w:rPr>
      </w:pPr>
    </w:p>
    <w:p w14:paraId="2E8847D9"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i/>
          <w:color w:val="000000"/>
        </w:rPr>
        <w:t>Research conclusions</w:t>
      </w:r>
    </w:p>
    <w:p w14:paraId="3D391704"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The absolute values of the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measurements of the spleen and the two different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methods are not comparable between different manufacturers or models.</w:t>
      </w:r>
    </w:p>
    <w:p w14:paraId="5234BD5C" w14:textId="77777777" w:rsidR="00A77B3E" w:rsidRPr="00CE451E" w:rsidRDefault="00A77B3E" w:rsidP="00DF3F5E">
      <w:pPr>
        <w:adjustRightInd w:val="0"/>
        <w:snapToGrid w:val="0"/>
        <w:spacing w:line="360" w:lineRule="auto"/>
        <w:jc w:val="both"/>
        <w:rPr>
          <w:rFonts w:ascii="Book Antiqua" w:hAnsi="Book Antiqua"/>
        </w:rPr>
      </w:pPr>
    </w:p>
    <w:p w14:paraId="4C514225"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i/>
          <w:color w:val="000000"/>
        </w:rPr>
        <w:t>Research perspectives</w:t>
      </w:r>
    </w:p>
    <w:p w14:paraId="64636978"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However, absolute values of splenic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measurements are not transferable between manufacturers or models.</w:t>
      </w:r>
    </w:p>
    <w:p w14:paraId="54D20D3D" w14:textId="77777777" w:rsidR="00A77B3E" w:rsidRPr="00CE451E" w:rsidRDefault="00A77B3E" w:rsidP="00DF3F5E">
      <w:pPr>
        <w:adjustRightInd w:val="0"/>
        <w:snapToGrid w:val="0"/>
        <w:spacing w:line="360" w:lineRule="auto"/>
        <w:jc w:val="both"/>
        <w:rPr>
          <w:rFonts w:ascii="Book Antiqua" w:hAnsi="Book Antiqua"/>
        </w:rPr>
      </w:pPr>
    </w:p>
    <w:p w14:paraId="1952C58A"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caps/>
          <w:color w:val="000000"/>
          <w:u w:val="single"/>
        </w:rPr>
        <w:t>ACKNOWLEDGEMENTS</w:t>
      </w:r>
    </w:p>
    <w:p w14:paraId="1770F396"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Members of the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Study Group: </w:t>
      </w:r>
      <w:proofErr w:type="spellStart"/>
      <w:r w:rsidRPr="00CE451E">
        <w:rPr>
          <w:rFonts w:ascii="Book Antiqua" w:eastAsia="Book Antiqua" w:hAnsi="Book Antiqua" w:cs="Book Antiqua"/>
          <w:color w:val="000000"/>
        </w:rPr>
        <w:t>Hadeel</w:t>
      </w:r>
      <w:proofErr w:type="spellEnd"/>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Gamal</w:t>
      </w:r>
      <w:proofErr w:type="spellEnd"/>
      <w:r w:rsidRPr="00CE451E">
        <w:rPr>
          <w:rFonts w:ascii="Book Antiqua" w:eastAsia="Book Antiqua" w:hAnsi="Book Antiqua" w:cs="Book Antiqua"/>
          <w:color w:val="000000"/>
        </w:rPr>
        <w:t xml:space="preserve"> El-</w:t>
      </w:r>
      <w:proofErr w:type="spellStart"/>
      <w:r w:rsidRPr="00CE451E">
        <w:rPr>
          <w:rFonts w:ascii="Book Antiqua" w:eastAsia="Book Antiqua" w:hAnsi="Book Antiqua" w:cs="Book Antiqua"/>
          <w:color w:val="000000"/>
        </w:rPr>
        <w:t>Deen</w:t>
      </w:r>
      <w:proofErr w:type="spellEnd"/>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Abd</w:t>
      </w:r>
      <w:proofErr w:type="spellEnd"/>
      <w:r w:rsidRPr="00CE451E">
        <w:rPr>
          <w:rFonts w:ascii="Book Antiqua" w:eastAsia="Book Antiqua" w:hAnsi="Book Antiqua" w:cs="Book Antiqua"/>
          <w:color w:val="000000"/>
        </w:rPr>
        <w:t xml:space="preserve"> El-</w:t>
      </w:r>
      <w:proofErr w:type="spellStart"/>
      <w:r w:rsidRPr="00CE451E">
        <w:rPr>
          <w:rFonts w:ascii="Book Antiqua" w:eastAsia="Book Antiqua" w:hAnsi="Book Antiqua" w:cs="Book Antiqua"/>
          <w:color w:val="000000"/>
        </w:rPr>
        <w:t>Moniem</w:t>
      </w:r>
      <w:proofErr w:type="spellEnd"/>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Gräter</w:t>
      </w:r>
      <w:proofErr w:type="spellEnd"/>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Tilmann</w:t>
      </w:r>
      <w:proofErr w:type="spellEnd"/>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Hesse</w:t>
      </w:r>
      <w:proofErr w:type="spellEnd"/>
      <w:r w:rsidRPr="00CE451E">
        <w:rPr>
          <w:rFonts w:ascii="Book Antiqua" w:eastAsia="Book Antiqua" w:hAnsi="Book Antiqua" w:cs="Book Antiqua"/>
          <w:color w:val="000000"/>
        </w:rPr>
        <w:t xml:space="preserve"> Julian, </w:t>
      </w:r>
      <w:proofErr w:type="spellStart"/>
      <w:r w:rsidRPr="00CE451E">
        <w:rPr>
          <w:rFonts w:ascii="Book Antiqua" w:eastAsia="Book Antiqua" w:hAnsi="Book Antiqua" w:cs="Book Antiqua"/>
          <w:color w:val="000000"/>
        </w:rPr>
        <w:t>Klimesch</w:t>
      </w:r>
      <w:proofErr w:type="spellEnd"/>
      <w:r w:rsidRPr="00CE451E">
        <w:rPr>
          <w:rFonts w:ascii="Book Antiqua" w:eastAsia="Book Antiqua" w:hAnsi="Book Antiqua" w:cs="Book Antiqua"/>
          <w:color w:val="000000"/>
        </w:rPr>
        <w:t xml:space="preserve"> Benjamin, </w:t>
      </w:r>
      <w:proofErr w:type="spellStart"/>
      <w:r w:rsidRPr="00CE451E">
        <w:rPr>
          <w:rFonts w:ascii="Book Antiqua" w:eastAsia="Book Antiqua" w:hAnsi="Book Antiqua" w:cs="Book Antiqua"/>
          <w:color w:val="000000"/>
        </w:rPr>
        <w:t>Maaß</w:t>
      </w:r>
      <w:proofErr w:type="spellEnd"/>
      <w:r w:rsidRPr="00CE451E">
        <w:rPr>
          <w:rFonts w:ascii="Book Antiqua" w:eastAsia="Book Antiqua" w:hAnsi="Book Antiqua" w:cs="Book Antiqua"/>
          <w:color w:val="000000"/>
        </w:rPr>
        <w:t xml:space="preserve"> Marie, Schall Katrin.</w:t>
      </w:r>
    </w:p>
    <w:p w14:paraId="633D7AA9" w14:textId="77777777" w:rsidR="00A77B3E" w:rsidRPr="00CE451E" w:rsidRDefault="00A77B3E" w:rsidP="00DF3F5E">
      <w:pPr>
        <w:adjustRightInd w:val="0"/>
        <w:snapToGrid w:val="0"/>
        <w:spacing w:line="360" w:lineRule="auto"/>
        <w:jc w:val="both"/>
        <w:rPr>
          <w:rFonts w:ascii="Book Antiqua" w:hAnsi="Book Antiqua"/>
        </w:rPr>
      </w:pPr>
    </w:p>
    <w:p w14:paraId="489795F0"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color w:val="000000"/>
        </w:rPr>
        <w:t>REFERENCES</w:t>
      </w:r>
    </w:p>
    <w:p w14:paraId="7A5FEB48"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1 </w:t>
      </w:r>
      <w:r w:rsidRPr="00CE451E">
        <w:rPr>
          <w:rFonts w:ascii="Book Antiqua" w:eastAsia="Book Antiqua" w:hAnsi="Book Antiqua" w:cs="Book Antiqua"/>
          <w:b/>
          <w:bCs/>
          <w:color w:val="000000"/>
        </w:rPr>
        <w:t>Li J</w:t>
      </w:r>
      <w:r w:rsidRPr="00CE451E">
        <w:rPr>
          <w:rFonts w:ascii="Book Antiqua" w:eastAsia="Book Antiqua" w:hAnsi="Book Antiqua" w:cs="Book Antiqua"/>
          <w:color w:val="000000"/>
        </w:rPr>
        <w:t xml:space="preserve">, Chen M, Cao CL, Zhou LQ, Li SG, Ge ZK, Zhang WH, Xu JW, Cui XW, Dietrich CF. Diagnostic Performance of Acoustic Radiation Force Impulse Elastography for the Differentiation of Benign and Malignant Superficial Lymph Nodes: A Meta-analysis. </w:t>
      </w:r>
      <w:r w:rsidRPr="00CE451E">
        <w:rPr>
          <w:rFonts w:ascii="Book Antiqua" w:eastAsia="Book Antiqua" w:hAnsi="Book Antiqua" w:cs="Book Antiqua"/>
          <w:i/>
          <w:iCs/>
          <w:color w:val="000000"/>
        </w:rPr>
        <w:t>J Ultrasound Med</w:t>
      </w:r>
      <w:r w:rsidRPr="00CE451E">
        <w:rPr>
          <w:rFonts w:ascii="Book Antiqua" w:eastAsia="Book Antiqua" w:hAnsi="Book Antiqua" w:cs="Book Antiqua"/>
          <w:color w:val="000000"/>
        </w:rPr>
        <w:t xml:space="preserve"> 2020; </w:t>
      </w:r>
      <w:r w:rsidRPr="00CE451E">
        <w:rPr>
          <w:rFonts w:ascii="Book Antiqua" w:eastAsia="Book Antiqua" w:hAnsi="Book Antiqua" w:cs="Book Antiqua"/>
          <w:b/>
          <w:bCs/>
          <w:color w:val="000000"/>
        </w:rPr>
        <w:t>39</w:t>
      </w:r>
      <w:r w:rsidRPr="00CE451E">
        <w:rPr>
          <w:rFonts w:ascii="Book Antiqua" w:eastAsia="Book Antiqua" w:hAnsi="Book Antiqua" w:cs="Book Antiqua"/>
          <w:color w:val="000000"/>
        </w:rPr>
        <w:t>: 213-222 [PMID: 31343772 DOI: 10.1002/jum.15096]</w:t>
      </w:r>
    </w:p>
    <w:p w14:paraId="4CD213DB" w14:textId="77777777" w:rsidR="00A77B3E" w:rsidRPr="00CE451E" w:rsidRDefault="00DF3F5E" w:rsidP="00DF3F5E">
      <w:pPr>
        <w:adjustRightInd w:val="0"/>
        <w:snapToGrid w:val="0"/>
        <w:spacing w:line="360" w:lineRule="auto"/>
        <w:jc w:val="both"/>
        <w:rPr>
          <w:rFonts w:ascii="Book Antiqua" w:hAnsi="Book Antiqua"/>
        </w:rPr>
      </w:pPr>
      <w:proofErr w:type="gramStart"/>
      <w:r w:rsidRPr="00CE451E">
        <w:rPr>
          <w:rFonts w:ascii="Book Antiqua" w:eastAsia="Book Antiqua" w:hAnsi="Book Antiqua" w:cs="Book Antiqua"/>
          <w:color w:val="000000"/>
        </w:rPr>
        <w:t xml:space="preserve">2 </w:t>
      </w:r>
      <w:r w:rsidRPr="00CE451E">
        <w:rPr>
          <w:rFonts w:ascii="Book Antiqua" w:eastAsia="Book Antiqua" w:hAnsi="Book Antiqua" w:cs="Book Antiqua"/>
          <w:b/>
          <w:bCs/>
          <w:color w:val="000000"/>
        </w:rPr>
        <w:t>Dietrich CF</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Hocke</w:t>
      </w:r>
      <w:proofErr w:type="spellEnd"/>
      <w:r w:rsidRPr="00CE451E">
        <w:rPr>
          <w:rFonts w:ascii="Book Antiqua" w:eastAsia="Book Antiqua" w:hAnsi="Book Antiqua" w:cs="Book Antiqua"/>
          <w:color w:val="000000"/>
        </w:rPr>
        <w:t xml:space="preserve"> M. Elastography of the Pancreas, Current View.</w:t>
      </w:r>
      <w:proofErr w:type="gramEnd"/>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i/>
          <w:iCs/>
          <w:color w:val="000000"/>
        </w:rPr>
        <w:t>Clin</w:t>
      </w:r>
      <w:proofErr w:type="spellEnd"/>
      <w:r w:rsidRPr="00CE451E">
        <w:rPr>
          <w:rFonts w:ascii="Book Antiqua" w:eastAsia="Book Antiqua" w:hAnsi="Book Antiqua" w:cs="Book Antiqua"/>
          <w:i/>
          <w:iCs/>
          <w:color w:val="000000"/>
        </w:rPr>
        <w:t xml:space="preserve"> </w:t>
      </w:r>
      <w:proofErr w:type="spellStart"/>
      <w:r w:rsidRPr="00CE451E">
        <w:rPr>
          <w:rFonts w:ascii="Book Antiqua" w:eastAsia="Book Antiqua" w:hAnsi="Book Antiqua" w:cs="Book Antiqua"/>
          <w:i/>
          <w:iCs/>
          <w:color w:val="000000"/>
        </w:rPr>
        <w:t>Endosc</w:t>
      </w:r>
      <w:proofErr w:type="spellEnd"/>
      <w:r w:rsidRPr="00CE451E">
        <w:rPr>
          <w:rFonts w:ascii="Book Antiqua" w:eastAsia="Book Antiqua" w:hAnsi="Book Antiqua" w:cs="Book Antiqua"/>
          <w:color w:val="000000"/>
        </w:rPr>
        <w:t xml:space="preserve"> 2019; </w:t>
      </w:r>
      <w:r w:rsidRPr="00CE451E">
        <w:rPr>
          <w:rFonts w:ascii="Book Antiqua" w:eastAsia="Book Antiqua" w:hAnsi="Book Antiqua" w:cs="Book Antiqua"/>
          <w:b/>
          <w:bCs/>
          <w:color w:val="000000"/>
        </w:rPr>
        <w:t>52</w:t>
      </w:r>
      <w:r w:rsidRPr="00CE451E">
        <w:rPr>
          <w:rFonts w:ascii="Book Antiqua" w:eastAsia="Book Antiqua" w:hAnsi="Book Antiqua" w:cs="Book Antiqua"/>
          <w:color w:val="000000"/>
        </w:rPr>
        <w:t>: 533-540 [PMID: 31311914 DOI: 10.5946/ce.2018.156]</w:t>
      </w:r>
    </w:p>
    <w:p w14:paraId="32508536" w14:textId="77777777" w:rsidR="00A77B3E" w:rsidRPr="00CE451E" w:rsidRDefault="00DF3F5E" w:rsidP="00DF3F5E">
      <w:pPr>
        <w:adjustRightInd w:val="0"/>
        <w:snapToGrid w:val="0"/>
        <w:spacing w:line="360" w:lineRule="auto"/>
        <w:jc w:val="both"/>
        <w:rPr>
          <w:rFonts w:ascii="Book Antiqua" w:hAnsi="Book Antiqua"/>
        </w:rPr>
      </w:pPr>
      <w:proofErr w:type="gramStart"/>
      <w:r w:rsidRPr="00CE451E">
        <w:rPr>
          <w:rFonts w:ascii="Book Antiqua" w:eastAsia="Book Antiqua" w:hAnsi="Book Antiqua" w:cs="Book Antiqua"/>
          <w:color w:val="000000"/>
        </w:rPr>
        <w:t xml:space="preserve">3 </w:t>
      </w:r>
      <w:r w:rsidRPr="00CE451E">
        <w:rPr>
          <w:rFonts w:ascii="Book Antiqua" w:eastAsia="Book Antiqua" w:hAnsi="Book Antiqua" w:cs="Book Antiqua"/>
          <w:b/>
          <w:bCs/>
          <w:color w:val="000000"/>
        </w:rPr>
        <w:t>Wee TC</w:t>
      </w:r>
      <w:r w:rsidRPr="00CE451E">
        <w:rPr>
          <w:rFonts w:ascii="Book Antiqua" w:eastAsia="Book Antiqua" w:hAnsi="Book Antiqua" w:cs="Book Antiqua"/>
          <w:color w:val="000000"/>
        </w:rPr>
        <w:t>, Simon NG.</w:t>
      </w:r>
      <w:proofErr w:type="gramEnd"/>
      <w:r w:rsidRPr="00CE451E">
        <w:rPr>
          <w:rFonts w:ascii="Book Antiqua" w:eastAsia="Book Antiqua" w:hAnsi="Book Antiqua" w:cs="Book Antiqua"/>
          <w:color w:val="000000"/>
        </w:rPr>
        <w:t xml:space="preserve"> Ultrasound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for the evaluation of peripheral nerves: A systematic review. </w:t>
      </w:r>
      <w:r w:rsidRPr="00CE451E">
        <w:rPr>
          <w:rFonts w:ascii="Book Antiqua" w:eastAsia="Book Antiqua" w:hAnsi="Book Antiqua" w:cs="Book Antiqua"/>
          <w:i/>
          <w:iCs/>
          <w:color w:val="000000"/>
        </w:rPr>
        <w:t>Muscle Nerve</w:t>
      </w:r>
      <w:r w:rsidRPr="00CE451E">
        <w:rPr>
          <w:rFonts w:ascii="Book Antiqua" w:eastAsia="Book Antiqua" w:hAnsi="Book Antiqua" w:cs="Book Antiqua"/>
          <w:color w:val="000000"/>
        </w:rPr>
        <w:t xml:space="preserve"> 2019; </w:t>
      </w:r>
      <w:r w:rsidRPr="00CE451E">
        <w:rPr>
          <w:rFonts w:ascii="Book Antiqua" w:eastAsia="Book Antiqua" w:hAnsi="Book Antiqua" w:cs="Book Antiqua"/>
          <w:b/>
          <w:bCs/>
          <w:color w:val="000000"/>
        </w:rPr>
        <w:t>60</w:t>
      </w:r>
      <w:r w:rsidRPr="00CE451E">
        <w:rPr>
          <w:rFonts w:ascii="Book Antiqua" w:eastAsia="Book Antiqua" w:hAnsi="Book Antiqua" w:cs="Book Antiqua"/>
          <w:color w:val="000000"/>
        </w:rPr>
        <w:t>: 501-512 [PMID: 31269240 DOI: 10.1002/mus.26624]</w:t>
      </w:r>
    </w:p>
    <w:p w14:paraId="56133B7D" w14:textId="11EDF60F"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4 </w:t>
      </w:r>
      <w:proofErr w:type="spellStart"/>
      <w:r w:rsidRPr="00CE451E">
        <w:rPr>
          <w:rFonts w:ascii="Book Antiqua" w:eastAsia="Book Antiqua" w:hAnsi="Book Antiqua" w:cs="Book Antiqua"/>
          <w:b/>
          <w:bCs/>
          <w:color w:val="000000"/>
        </w:rPr>
        <w:t>Cornelson</w:t>
      </w:r>
      <w:proofErr w:type="spellEnd"/>
      <w:r w:rsidRPr="00CE451E">
        <w:rPr>
          <w:rFonts w:ascii="Book Antiqua" w:eastAsia="Book Antiqua" w:hAnsi="Book Antiqua" w:cs="Book Antiqua"/>
          <w:b/>
          <w:bCs/>
          <w:color w:val="000000"/>
        </w:rPr>
        <w:t xml:space="preserve"> SM</w:t>
      </w:r>
      <w:r w:rsidRPr="00CE451E">
        <w:rPr>
          <w:rFonts w:ascii="Book Antiqua" w:eastAsia="Book Antiqua" w:hAnsi="Book Antiqua" w:cs="Book Antiqua"/>
          <w:color w:val="000000"/>
        </w:rPr>
        <w:t xml:space="preserve">, Ruff AN, </w:t>
      </w:r>
      <w:proofErr w:type="spellStart"/>
      <w:r w:rsidRPr="00CE451E">
        <w:rPr>
          <w:rFonts w:ascii="Book Antiqua" w:eastAsia="Book Antiqua" w:hAnsi="Book Antiqua" w:cs="Book Antiqua"/>
          <w:color w:val="000000"/>
        </w:rPr>
        <w:t>Perillat</w:t>
      </w:r>
      <w:proofErr w:type="spellEnd"/>
      <w:r w:rsidRPr="00CE451E">
        <w:rPr>
          <w:rFonts w:ascii="Book Antiqua" w:eastAsia="Book Antiqua" w:hAnsi="Book Antiqua" w:cs="Book Antiqua"/>
          <w:color w:val="000000"/>
        </w:rPr>
        <w:t xml:space="preserve"> M, </w:t>
      </w:r>
      <w:proofErr w:type="spellStart"/>
      <w:r w:rsidRPr="00CE451E">
        <w:rPr>
          <w:rFonts w:ascii="Book Antiqua" w:eastAsia="Book Antiqua" w:hAnsi="Book Antiqua" w:cs="Book Antiqua"/>
          <w:color w:val="000000"/>
        </w:rPr>
        <w:t>Kettner</w:t>
      </w:r>
      <w:proofErr w:type="spellEnd"/>
      <w:r w:rsidRPr="00CE451E">
        <w:rPr>
          <w:rFonts w:ascii="Book Antiqua" w:eastAsia="Book Antiqua" w:hAnsi="Book Antiqua" w:cs="Book Antiqua"/>
          <w:color w:val="000000"/>
        </w:rPr>
        <w:t xml:space="preserve"> NW. </w:t>
      </w:r>
      <w:proofErr w:type="spellStart"/>
      <w:r w:rsidRPr="00CE451E">
        <w:rPr>
          <w:rFonts w:ascii="Book Antiqua" w:eastAsia="Book Antiqua" w:hAnsi="Book Antiqua" w:cs="Book Antiqua"/>
          <w:color w:val="000000"/>
        </w:rPr>
        <w:t>Sonoelastography</w:t>
      </w:r>
      <w:proofErr w:type="spellEnd"/>
      <w:r w:rsidRPr="00CE451E">
        <w:rPr>
          <w:rFonts w:ascii="Book Antiqua" w:eastAsia="Book Antiqua" w:hAnsi="Book Antiqua" w:cs="Book Antiqua"/>
          <w:color w:val="000000"/>
        </w:rPr>
        <w:t xml:space="preserve"> of the trunk and lower extremity muscles in a case of Duchenne muscular dystrophy. </w:t>
      </w:r>
      <w:r w:rsidRPr="00CE451E">
        <w:rPr>
          <w:rFonts w:ascii="Book Antiqua" w:eastAsia="Book Antiqua" w:hAnsi="Book Antiqua" w:cs="Book Antiqua"/>
          <w:i/>
          <w:iCs/>
          <w:color w:val="000000"/>
        </w:rPr>
        <w:t>J Ultrasound</w:t>
      </w:r>
      <w:r w:rsidRPr="00CE451E">
        <w:rPr>
          <w:rFonts w:ascii="Book Antiqua" w:eastAsia="Book Antiqua" w:hAnsi="Book Antiqua" w:cs="Book Antiqua"/>
          <w:color w:val="000000"/>
        </w:rPr>
        <w:t xml:space="preserve"> 2019 </w:t>
      </w:r>
      <w:proofErr w:type="spellStart"/>
      <w:r w:rsidR="00D94BAA" w:rsidRPr="00CE451E">
        <w:rPr>
          <w:rFonts w:ascii="Book Antiqua" w:eastAsia="Book Antiqua" w:hAnsi="Book Antiqua" w:cs="Book Antiqua"/>
          <w:color w:val="000000"/>
        </w:rPr>
        <w:t>epub</w:t>
      </w:r>
      <w:proofErr w:type="spellEnd"/>
      <w:r w:rsidR="00D94BAA" w:rsidRPr="00CE451E">
        <w:rPr>
          <w:rFonts w:ascii="Book Antiqua" w:eastAsia="Book Antiqua" w:hAnsi="Book Antiqua" w:cs="Book Antiqua"/>
          <w:color w:val="000000"/>
        </w:rPr>
        <w:t xml:space="preserve"> ahead of print </w:t>
      </w:r>
      <w:r w:rsidRPr="00CE451E">
        <w:rPr>
          <w:rFonts w:ascii="Book Antiqua" w:eastAsia="Book Antiqua" w:hAnsi="Book Antiqua" w:cs="Book Antiqua"/>
          <w:color w:val="000000"/>
        </w:rPr>
        <w:t xml:space="preserve">[PMID: </w:t>
      </w:r>
      <w:bookmarkStart w:id="0" w:name="OLE_LINK8"/>
      <w:r w:rsidRPr="00CE451E">
        <w:rPr>
          <w:rFonts w:ascii="Book Antiqua" w:eastAsia="Book Antiqua" w:hAnsi="Book Antiqua" w:cs="Book Antiqua"/>
          <w:color w:val="000000"/>
        </w:rPr>
        <w:t>31256365</w:t>
      </w:r>
      <w:bookmarkEnd w:id="0"/>
      <w:r w:rsidRPr="00CE451E">
        <w:rPr>
          <w:rFonts w:ascii="Book Antiqua" w:eastAsia="Book Antiqua" w:hAnsi="Book Antiqua" w:cs="Book Antiqua"/>
          <w:color w:val="000000"/>
        </w:rPr>
        <w:t xml:space="preserve"> DOI: 10.1007/s40477-019-00394-1]</w:t>
      </w:r>
    </w:p>
    <w:p w14:paraId="3ADE0034"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lastRenderedPageBreak/>
        <w:t xml:space="preserve">5 </w:t>
      </w:r>
      <w:r w:rsidRPr="00CE451E">
        <w:rPr>
          <w:rFonts w:ascii="Book Antiqua" w:eastAsia="Book Antiqua" w:hAnsi="Book Antiqua" w:cs="Book Antiqua"/>
          <w:b/>
          <w:bCs/>
          <w:color w:val="000000"/>
        </w:rPr>
        <w:t>Dietrich CF</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Bamber</w:t>
      </w:r>
      <w:proofErr w:type="spellEnd"/>
      <w:r w:rsidRPr="00CE451E">
        <w:rPr>
          <w:rFonts w:ascii="Book Antiqua" w:eastAsia="Book Antiqua" w:hAnsi="Book Antiqua" w:cs="Book Antiqua"/>
          <w:color w:val="000000"/>
        </w:rPr>
        <w:t xml:space="preserve"> J, </w:t>
      </w:r>
      <w:proofErr w:type="spellStart"/>
      <w:r w:rsidRPr="00CE451E">
        <w:rPr>
          <w:rFonts w:ascii="Book Antiqua" w:eastAsia="Book Antiqua" w:hAnsi="Book Antiqua" w:cs="Book Antiqua"/>
          <w:color w:val="000000"/>
        </w:rPr>
        <w:t>Berzigotti</w:t>
      </w:r>
      <w:proofErr w:type="spellEnd"/>
      <w:r w:rsidRPr="00CE451E">
        <w:rPr>
          <w:rFonts w:ascii="Book Antiqua" w:eastAsia="Book Antiqua" w:hAnsi="Book Antiqua" w:cs="Book Antiqua"/>
          <w:color w:val="000000"/>
        </w:rPr>
        <w:t xml:space="preserve"> A, </w:t>
      </w:r>
      <w:proofErr w:type="spellStart"/>
      <w:r w:rsidRPr="00CE451E">
        <w:rPr>
          <w:rFonts w:ascii="Book Antiqua" w:eastAsia="Book Antiqua" w:hAnsi="Book Antiqua" w:cs="Book Antiqua"/>
          <w:color w:val="000000"/>
        </w:rPr>
        <w:t>Bota</w:t>
      </w:r>
      <w:proofErr w:type="spellEnd"/>
      <w:r w:rsidRPr="00CE451E">
        <w:rPr>
          <w:rFonts w:ascii="Book Antiqua" w:eastAsia="Book Antiqua" w:hAnsi="Book Antiqua" w:cs="Book Antiqua"/>
          <w:color w:val="000000"/>
        </w:rPr>
        <w:t xml:space="preserve"> S, </w:t>
      </w:r>
      <w:proofErr w:type="spellStart"/>
      <w:r w:rsidRPr="00CE451E">
        <w:rPr>
          <w:rFonts w:ascii="Book Antiqua" w:eastAsia="Book Antiqua" w:hAnsi="Book Antiqua" w:cs="Book Antiqua"/>
          <w:color w:val="000000"/>
        </w:rPr>
        <w:t>Cantisani</w:t>
      </w:r>
      <w:proofErr w:type="spellEnd"/>
      <w:r w:rsidRPr="00CE451E">
        <w:rPr>
          <w:rFonts w:ascii="Book Antiqua" w:eastAsia="Book Antiqua" w:hAnsi="Book Antiqua" w:cs="Book Antiqua"/>
          <w:color w:val="000000"/>
        </w:rPr>
        <w:t xml:space="preserve"> V, </w:t>
      </w:r>
      <w:proofErr w:type="spellStart"/>
      <w:r w:rsidRPr="00CE451E">
        <w:rPr>
          <w:rFonts w:ascii="Book Antiqua" w:eastAsia="Book Antiqua" w:hAnsi="Book Antiqua" w:cs="Book Antiqua"/>
          <w:color w:val="000000"/>
        </w:rPr>
        <w:t>Castera</w:t>
      </w:r>
      <w:proofErr w:type="spellEnd"/>
      <w:r w:rsidRPr="00CE451E">
        <w:rPr>
          <w:rFonts w:ascii="Book Antiqua" w:eastAsia="Book Antiqua" w:hAnsi="Book Antiqua" w:cs="Book Antiqua"/>
          <w:color w:val="000000"/>
        </w:rPr>
        <w:t xml:space="preserve"> L, Cosgrove D, </w:t>
      </w:r>
      <w:proofErr w:type="spellStart"/>
      <w:r w:rsidRPr="00CE451E">
        <w:rPr>
          <w:rFonts w:ascii="Book Antiqua" w:eastAsia="Book Antiqua" w:hAnsi="Book Antiqua" w:cs="Book Antiqua"/>
          <w:color w:val="000000"/>
        </w:rPr>
        <w:t>Ferraioli</w:t>
      </w:r>
      <w:proofErr w:type="spellEnd"/>
      <w:r w:rsidRPr="00CE451E">
        <w:rPr>
          <w:rFonts w:ascii="Book Antiqua" w:eastAsia="Book Antiqua" w:hAnsi="Book Antiqua" w:cs="Book Antiqua"/>
          <w:color w:val="000000"/>
        </w:rPr>
        <w:t xml:space="preserve"> G, Friedrich-Rust M, </w:t>
      </w:r>
      <w:proofErr w:type="spellStart"/>
      <w:r w:rsidRPr="00CE451E">
        <w:rPr>
          <w:rFonts w:ascii="Book Antiqua" w:eastAsia="Book Antiqua" w:hAnsi="Book Antiqua" w:cs="Book Antiqua"/>
          <w:color w:val="000000"/>
        </w:rPr>
        <w:t>Gilja</w:t>
      </w:r>
      <w:proofErr w:type="spellEnd"/>
      <w:r w:rsidRPr="00CE451E">
        <w:rPr>
          <w:rFonts w:ascii="Book Antiqua" w:eastAsia="Book Antiqua" w:hAnsi="Book Antiqua" w:cs="Book Antiqua"/>
          <w:color w:val="000000"/>
        </w:rPr>
        <w:t xml:space="preserve"> OH, </w:t>
      </w:r>
      <w:proofErr w:type="spellStart"/>
      <w:r w:rsidRPr="00CE451E">
        <w:rPr>
          <w:rFonts w:ascii="Book Antiqua" w:eastAsia="Book Antiqua" w:hAnsi="Book Antiqua" w:cs="Book Antiqua"/>
          <w:color w:val="000000"/>
        </w:rPr>
        <w:t>Goertz</w:t>
      </w:r>
      <w:proofErr w:type="spellEnd"/>
      <w:r w:rsidRPr="00CE451E">
        <w:rPr>
          <w:rFonts w:ascii="Book Antiqua" w:eastAsia="Book Antiqua" w:hAnsi="Book Antiqua" w:cs="Book Antiqua"/>
          <w:color w:val="000000"/>
        </w:rPr>
        <w:t xml:space="preserve"> RS, </w:t>
      </w:r>
      <w:proofErr w:type="spellStart"/>
      <w:r w:rsidRPr="00CE451E">
        <w:rPr>
          <w:rFonts w:ascii="Book Antiqua" w:eastAsia="Book Antiqua" w:hAnsi="Book Antiqua" w:cs="Book Antiqua"/>
          <w:color w:val="000000"/>
        </w:rPr>
        <w:t>Karlas</w:t>
      </w:r>
      <w:proofErr w:type="spellEnd"/>
      <w:r w:rsidRPr="00CE451E">
        <w:rPr>
          <w:rFonts w:ascii="Book Antiqua" w:eastAsia="Book Antiqua" w:hAnsi="Book Antiqua" w:cs="Book Antiqua"/>
          <w:color w:val="000000"/>
        </w:rPr>
        <w:t xml:space="preserve"> T, de </w:t>
      </w:r>
      <w:proofErr w:type="spellStart"/>
      <w:r w:rsidRPr="00CE451E">
        <w:rPr>
          <w:rFonts w:ascii="Book Antiqua" w:eastAsia="Book Antiqua" w:hAnsi="Book Antiqua" w:cs="Book Antiqua"/>
          <w:color w:val="000000"/>
        </w:rPr>
        <w:t>Knegt</w:t>
      </w:r>
      <w:proofErr w:type="spellEnd"/>
      <w:r w:rsidRPr="00CE451E">
        <w:rPr>
          <w:rFonts w:ascii="Book Antiqua" w:eastAsia="Book Antiqua" w:hAnsi="Book Antiqua" w:cs="Book Antiqua"/>
          <w:color w:val="000000"/>
        </w:rPr>
        <w:t xml:space="preserve"> R, de </w:t>
      </w:r>
      <w:proofErr w:type="spellStart"/>
      <w:r w:rsidRPr="00CE451E">
        <w:rPr>
          <w:rFonts w:ascii="Book Antiqua" w:eastAsia="Book Antiqua" w:hAnsi="Book Antiqua" w:cs="Book Antiqua"/>
          <w:color w:val="000000"/>
        </w:rPr>
        <w:t>Ledinghen</w:t>
      </w:r>
      <w:proofErr w:type="spellEnd"/>
      <w:r w:rsidRPr="00CE451E">
        <w:rPr>
          <w:rFonts w:ascii="Book Antiqua" w:eastAsia="Book Antiqua" w:hAnsi="Book Antiqua" w:cs="Book Antiqua"/>
          <w:color w:val="000000"/>
        </w:rPr>
        <w:t xml:space="preserve"> V, </w:t>
      </w:r>
      <w:proofErr w:type="spellStart"/>
      <w:r w:rsidRPr="00CE451E">
        <w:rPr>
          <w:rFonts w:ascii="Book Antiqua" w:eastAsia="Book Antiqua" w:hAnsi="Book Antiqua" w:cs="Book Antiqua"/>
          <w:color w:val="000000"/>
        </w:rPr>
        <w:t>Piscaglia</w:t>
      </w:r>
      <w:proofErr w:type="spellEnd"/>
      <w:r w:rsidRPr="00CE451E">
        <w:rPr>
          <w:rFonts w:ascii="Book Antiqua" w:eastAsia="Book Antiqua" w:hAnsi="Book Antiqua" w:cs="Book Antiqua"/>
          <w:color w:val="000000"/>
        </w:rPr>
        <w:t xml:space="preserve"> F, </w:t>
      </w:r>
      <w:proofErr w:type="spellStart"/>
      <w:r w:rsidRPr="00CE451E">
        <w:rPr>
          <w:rFonts w:ascii="Book Antiqua" w:eastAsia="Book Antiqua" w:hAnsi="Book Antiqua" w:cs="Book Antiqua"/>
          <w:color w:val="000000"/>
        </w:rPr>
        <w:t>Procopet</w:t>
      </w:r>
      <w:proofErr w:type="spellEnd"/>
      <w:r w:rsidRPr="00CE451E">
        <w:rPr>
          <w:rFonts w:ascii="Book Antiqua" w:eastAsia="Book Antiqua" w:hAnsi="Book Antiqua" w:cs="Book Antiqua"/>
          <w:color w:val="000000"/>
        </w:rPr>
        <w:t xml:space="preserve"> B, </w:t>
      </w:r>
      <w:proofErr w:type="spellStart"/>
      <w:r w:rsidRPr="00CE451E">
        <w:rPr>
          <w:rFonts w:ascii="Book Antiqua" w:eastAsia="Book Antiqua" w:hAnsi="Book Antiqua" w:cs="Book Antiqua"/>
          <w:color w:val="000000"/>
        </w:rPr>
        <w:t>Saftoiu</w:t>
      </w:r>
      <w:proofErr w:type="spellEnd"/>
      <w:r w:rsidRPr="00CE451E">
        <w:rPr>
          <w:rFonts w:ascii="Book Antiqua" w:eastAsia="Book Antiqua" w:hAnsi="Book Antiqua" w:cs="Book Antiqua"/>
          <w:color w:val="000000"/>
        </w:rPr>
        <w:t xml:space="preserve"> A, </w:t>
      </w:r>
      <w:proofErr w:type="spellStart"/>
      <w:r w:rsidRPr="00CE451E">
        <w:rPr>
          <w:rFonts w:ascii="Book Antiqua" w:eastAsia="Book Antiqua" w:hAnsi="Book Antiqua" w:cs="Book Antiqua"/>
          <w:color w:val="000000"/>
        </w:rPr>
        <w:t>Sidhu</w:t>
      </w:r>
      <w:proofErr w:type="spellEnd"/>
      <w:r w:rsidRPr="00CE451E">
        <w:rPr>
          <w:rFonts w:ascii="Book Antiqua" w:eastAsia="Book Antiqua" w:hAnsi="Book Antiqua" w:cs="Book Antiqua"/>
          <w:color w:val="000000"/>
        </w:rPr>
        <w:t xml:space="preserve"> PS, </w:t>
      </w:r>
      <w:proofErr w:type="spellStart"/>
      <w:r w:rsidRPr="00CE451E">
        <w:rPr>
          <w:rFonts w:ascii="Book Antiqua" w:eastAsia="Book Antiqua" w:hAnsi="Book Antiqua" w:cs="Book Antiqua"/>
          <w:color w:val="000000"/>
        </w:rPr>
        <w:t>Sporea</w:t>
      </w:r>
      <w:proofErr w:type="spellEnd"/>
      <w:r w:rsidRPr="00CE451E">
        <w:rPr>
          <w:rFonts w:ascii="Book Antiqua" w:eastAsia="Book Antiqua" w:hAnsi="Book Antiqua" w:cs="Book Antiqua"/>
          <w:color w:val="000000"/>
        </w:rPr>
        <w:t xml:space="preserve"> I, Thiele M. EFSUMB Guidelines and Recommendations on the Clinical Use of Liver Ultrasound Elastography, Update 2017 (Long Version). </w:t>
      </w:r>
      <w:proofErr w:type="spellStart"/>
      <w:r w:rsidRPr="00CE451E">
        <w:rPr>
          <w:rFonts w:ascii="Book Antiqua" w:eastAsia="Book Antiqua" w:hAnsi="Book Antiqua" w:cs="Book Antiqua"/>
          <w:i/>
          <w:iCs/>
          <w:color w:val="000000"/>
        </w:rPr>
        <w:t>Ultraschall</w:t>
      </w:r>
      <w:proofErr w:type="spellEnd"/>
      <w:r w:rsidRPr="00CE451E">
        <w:rPr>
          <w:rFonts w:ascii="Book Antiqua" w:eastAsia="Book Antiqua" w:hAnsi="Book Antiqua" w:cs="Book Antiqua"/>
          <w:i/>
          <w:iCs/>
          <w:color w:val="000000"/>
        </w:rPr>
        <w:t xml:space="preserve"> Med</w:t>
      </w:r>
      <w:r w:rsidRPr="00CE451E">
        <w:rPr>
          <w:rFonts w:ascii="Book Antiqua" w:eastAsia="Book Antiqua" w:hAnsi="Book Antiqua" w:cs="Book Antiqua"/>
          <w:color w:val="000000"/>
        </w:rPr>
        <w:t xml:space="preserve"> 2017; </w:t>
      </w:r>
      <w:r w:rsidRPr="00CE451E">
        <w:rPr>
          <w:rFonts w:ascii="Book Antiqua" w:eastAsia="Book Antiqua" w:hAnsi="Book Antiqua" w:cs="Book Antiqua"/>
          <w:b/>
          <w:bCs/>
          <w:color w:val="000000"/>
        </w:rPr>
        <w:t>38</w:t>
      </w:r>
      <w:r w:rsidRPr="00CE451E">
        <w:rPr>
          <w:rFonts w:ascii="Book Antiqua" w:eastAsia="Book Antiqua" w:hAnsi="Book Antiqua" w:cs="Book Antiqua"/>
          <w:color w:val="000000"/>
        </w:rPr>
        <w:t>: e16-e47 [PMID: 28407655 DOI: 10.1055/s-0043-103952]</w:t>
      </w:r>
    </w:p>
    <w:p w14:paraId="71BAA3E7"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6 </w:t>
      </w:r>
      <w:r w:rsidRPr="00CE451E">
        <w:rPr>
          <w:rFonts w:ascii="Book Antiqua" w:eastAsia="Book Antiqua" w:hAnsi="Book Antiqua" w:cs="Book Antiqua"/>
          <w:b/>
          <w:bCs/>
          <w:color w:val="000000"/>
        </w:rPr>
        <w:t>Kim DW</w:t>
      </w:r>
      <w:r w:rsidRPr="00CE451E">
        <w:rPr>
          <w:rFonts w:ascii="Book Antiqua" w:eastAsia="Book Antiqua" w:hAnsi="Book Antiqua" w:cs="Book Antiqua"/>
          <w:color w:val="000000"/>
        </w:rPr>
        <w:t xml:space="preserve">, Park C, Yoon HM, Jung AY, Lee JS, Jung SC, Cho YA. Technical performance of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for measuring liver stiffness in pediatric and adolescent patients: a systematic review and meta-analysis. </w:t>
      </w:r>
      <w:proofErr w:type="spellStart"/>
      <w:r w:rsidRPr="00CE451E">
        <w:rPr>
          <w:rFonts w:ascii="Book Antiqua" w:eastAsia="Book Antiqua" w:hAnsi="Book Antiqua" w:cs="Book Antiqua"/>
          <w:i/>
          <w:iCs/>
          <w:color w:val="000000"/>
        </w:rPr>
        <w:t>Eur</w:t>
      </w:r>
      <w:proofErr w:type="spellEnd"/>
      <w:r w:rsidRPr="00CE451E">
        <w:rPr>
          <w:rFonts w:ascii="Book Antiqua" w:eastAsia="Book Antiqua" w:hAnsi="Book Antiqua" w:cs="Book Antiqua"/>
          <w:i/>
          <w:iCs/>
          <w:color w:val="000000"/>
        </w:rPr>
        <w:t xml:space="preserve"> </w:t>
      </w:r>
      <w:proofErr w:type="spellStart"/>
      <w:r w:rsidRPr="00CE451E">
        <w:rPr>
          <w:rFonts w:ascii="Book Antiqua" w:eastAsia="Book Antiqua" w:hAnsi="Book Antiqua" w:cs="Book Antiqua"/>
          <w:i/>
          <w:iCs/>
          <w:color w:val="000000"/>
        </w:rPr>
        <w:t>Radiol</w:t>
      </w:r>
      <w:proofErr w:type="spellEnd"/>
      <w:r w:rsidRPr="00CE451E">
        <w:rPr>
          <w:rFonts w:ascii="Book Antiqua" w:eastAsia="Book Antiqua" w:hAnsi="Book Antiqua" w:cs="Book Antiqua"/>
          <w:color w:val="000000"/>
        </w:rPr>
        <w:t xml:space="preserve"> 2019; </w:t>
      </w:r>
      <w:r w:rsidRPr="00CE451E">
        <w:rPr>
          <w:rFonts w:ascii="Book Antiqua" w:eastAsia="Book Antiqua" w:hAnsi="Book Antiqua" w:cs="Book Antiqua"/>
          <w:b/>
          <w:bCs/>
          <w:color w:val="000000"/>
        </w:rPr>
        <w:t>29</w:t>
      </w:r>
      <w:r w:rsidRPr="00CE451E">
        <w:rPr>
          <w:rFonts w:ascii="Book Antiqua" w:eastAsia="Book Antiqua" w:hAnsi="Book Antiqua" w:cs="Book Antiqua"/>
          <w:color w:val="000000"/>
        </w:rPr>
        <w:t>: 2560-2572 [PMID: 30617493 DOI: 10.1007/s00330-018-5900-6]</w:t>
      </w:r>
    </w:p>
    <w:p w14:paraId="202ECD08"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7 </w:t>
      </w:r>
      <w:proofErr w:type="spellStart"/>
      <w:r w:rsidRPr="00CE451E">
        <w:rPr>
          <w:rFonts w:ascii="Book Antiqua" w:eastAsia="Book Antiqua" w:hAnsi="Book Antiqua" w:cs="Book Antiqua"/>
          <w:b/>
          <w:bCs/>
          <w:color w:val="000000"/>
        </w:rPr>
        <w:t>Bota</w:t>
      </w:r>
      <w:proofErr w:type="spellEnd"/>
      <w:r w:rsidRPr="00CE451E">
        <w:rPr>
          <w:rFonts w:ascii="Book Antiqua" w:eastAsia="Book Antiqua" w:hAnsi="Book Antiqua" w:cs="Book Antiqua"/>
          <w:b/>
          <w:bCs/>
          <w:color w:val="000000"/>
        </w:rPr>
        <w:t xml:space="preserve"> S</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Herkner</w:t>
      </w:r>
      <w:proofErr w:type="spellEnd"/>
      <w:r w:rsidRPr="00CE451E">
        <w:rPr>
          <w:rFonts w:ascii="Book Antiqua" w:eastAsia="Book Antiqua" w:hAnsi="Book Antiqua" w:cs="Book Antiqua"/>
          <w:color w:val="000000"/>
        </w:rPr>
        <w:t xml:space="preserve"> H, </w:t>
      </w:r>
      <w:proofErr w:type="spellStart"/>
      <w:r w:rsidRPr="00CE451E">
        <w:rPr>
          <w:rFonts w:ascii="Book Antiqua" w:eastAsia="Book Antiqua" w:hAnsi="Book Antiqua" w:cs="Book Antiqua"/>
          <w:color w:val="000000"/>
        </w:rPr>
        <w:t>Sporea</w:t>
      </w:r>
      <w:proofErr w:type="spellEnd"/>
      <w:r w:rsidRPr="00CE451E">
        <w:rPr>
          <w:rFonts w:ascii="Book Antiqua" w:eastAsia="Book Antiqua" w:hAnsi="Book Antiqua" w:cs="Book Antiqua"/>
          <w:color w:val="000000"/>
        </w:rPr>
        <w:t xml:space="preserve"> I, </w:t>
      </w:r>
      <w:proofErr w:type="spellStart"/>
      <w:r w:rsidRPr="00CE451E">
        <w:rPr>
          <w:rFonts w:ascii="Book Antiqua" w:eastAsia="Book Antiqua" w:hAnsi="Book Antiqua" w:cs="Book Antiqua"/>
          <w:color w:val="000000"/>
        </w:rPr>
        <w:t>Salzl</w:t>
      </w:r>
      <w:proofErr w:type="spellEnd"/>
      <w:r w:rsidRPr="00CE451E">
        <w:rPr>
          <w:rFonts w:ascii="Book Antiqua" w:eastAsia="Book Antiqua" w:hAnsi="Book Antiqua" w:cs="Book Antiqua"/>
          <w:color w:val="000000"/>
        </w:rPr>
        <w:t xml:space="preserve"> P, </w:t>
      </w:r>
      <w:proofErr w:type="spellStart"/>
      <w:r w:rsidRPr="00CE451E">
        <w:rPr>
          <w:rFonts w:ascii="Book Antiqua" w:eastAsia="Book Antiqua" w:hAnsi="Book Antiqua" w:cs="Book Antiqua"/>
          <w:color w:val="000000"/>
        </w:rPr>
        <w:t>Sirli</w:t>
      </w:r>
      <w:proofErr w:type="spellEnd"/>
      <w:r w:rsidRPr="00CE451E">
        <w:rPr>
          <w:rFonts w:ascii="Book Antiqua" w:eastAsia="Book Antiqua" w:hAnsi="Book Antiqua" w:cs="Book Antiqua"/>
          <w:color w:val="000000"/>
        </w:rPr>
        <w:t xml:space="preserve"> R, </w:t>
      </w:r>
      <w:proofErr w:type="spellStart"/>
      <w:r w:rsidRPr="00CE451E">
        <w:rPr>
          <w:rFonts w:ascii="Book Antiqua" w:eastAsia="Book Antiqua" w:hAnsi="Book Antiqua" w:cs="Book Antiqua"/>
          <w:color w:val="000000"/>
        </w:rPr>
        <w:t>Neghina</w:t>
      </w:r>
      <w:proofErr w:type="spellEnd"/>
      <w:r w:rsidRPr="00CE451E">
        <w:rPr>
          <w:rFonts w:ascii="Book Antiqua" w:eastAsia="Book Antiqua" w:hAnsi="Book Antiqua" w:cs="Book Antiqua"/>
          <w:color w:val="000000"/>
        </w:rPr>
        <w:t xml:space="preserve"> AM, Peck-</w:t>
      </w:r>
      <w:proofErr w:type="spellStart"/>
      <w:r w:rsidRPr="00CE451E">
        <w:rPr>
          <w:rFonts w:ascii="Book Antiqua" w:eastAsia="Book Antiqua" w:hAnsi="Book Antiqua" w:cs="Book Antiqua"/>
          <w:color w:val="000000"/>
        </w:rPr>
        <w:t>Radosavljevic</w:t>
      </w:r>
      <w:proofErr w:type="spellEnd"/>
      <w:r w:rsidRPr="00CE451E">
        <w:rPr>
          <w:rFonts w:ascii="Book Antiqua" w:eastAsia="Book Antiqua" w:hAnsi="Book Antiqua" w:cs="Book Antiqua"/>
          <w:color w:val="000000"/>
        </w:rPr>
        <w:t xml:space="preserve"> M. Meta-analysis: ARFI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i/>
          <w:iCs/>
          <w:color w:val="000000"/>
        </w:rPr>
        <w:t>vs</w:t>
      </w:r>
      <w:proofErr w:type="spellEnd"/>
      <w:r w:rsidRPr="00CE451E">
        <w:rPr>
          <w:rFonts w:ascii="Book Antiqua" w:eastAsia="Book Antiqua" w:hAnsi="Book Antiqua" w:cs="Book Antiqua"/>
          <w:color w:val="000000"/>
        </w:rPr>
        <w:t xml:space="preserve"> transient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for the evaluation of liver fibrosis. </w:t>
      </w:r>
      <w:r w:rsidRPr="00CE451E">
        <w:rPr>
          <w:rFonts w:ascii="Book Antiqua" w:eastAsia="Book Antiqua" w:hAnsi="Book Antiqua" w:cs="Book Antiqua"/>
          <w:i/>
          <w:iCs/>
          <w:color w:val="000000"/>
        </w:rPr>
        <w:t xml:space="preserve">Liver </w:t>
      </w:r>
      <w:proofErr w:type="spellStart"/>
      <w:r w:rsidRPr="00CE451E">
        <w:rPr>
          <w:rFonts w:ascii="Book Antiqua" w:eastAsia="Book Antiqua" w:hAnsi="Book Antiqua" w:cs="Book Antiqua"/>
          <w:i/>
          <w:iCs/>
          <w:color w:val="000000"/>
        </w:rPr>
        <w:t>Int</w:t>
      </w:r>
      <w:proofErr w:type="spellEnd"/>
      <w:r w:rsidRPr="00CE451E">
        <w:rPr>
          <w:rFonts w:ascii="Book Antiqua" w:eastAsia="Book Antiqua" w:hAnsi="Book Antiqua" w:cs="Book Antiqua"/>
          <w:color w:val="000000"/>
        </w:rPr>
        <w:t xml:space="preserve"> 2013; </w:t>
      </w:r>
      <w:r w:rsidRPr="00CE451E">
        <w:rPr>
          <w:rFonts w:ascii="Book Antiqua" w:eastAsia="Book Antiqua" w:hAnsi="Book Antiqua" w:cs="Book Antiqua"/>
          <w:b/>
          <w:bCs/>
          <w:color w:val="000000"/>
        </w:rPr>
        <w:t>33</w:t>
      </w:r>
      <w:r w:rsidRPr="00CE451E">
        <w:rPr>
          <w:rFonts w:ascii="Book Antiqua" w:eastAsia="Book Antiqua" w:hAnsi="Book Antiqua" w:cs="Book Antiqua"/>
          <w:color w:val="000000"/>
        </w:rPr>
        <w:t>: 1138-1147 [PMID: 23859217 DOI: 10.1111/Liv.12240]</w:t>
      </w:r>
    </w:p>
    <w:p w14:paraId="3E7C65FA"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8 </w:t>
      </w:r>
      <w:proofErr w:type="spellStart"/>
      <w:r w:rsidRPr="00CE451E">
        <w:rPr>
          <w:rFonts w:ascii="Book Antiqua" w:eastAsia="Book Antiqua" w:hAnsi="Book Antiqua" w:cs="Book Antiqua"/>
          <w:b/>
          <w:bCs/>
          <w:color w:val="000000"/>
        </w:rPr>
        <w:t>Sporea</w:t>
      </w:r>
      <w:proofErr w:type="spellEnd"/>
      <w:r w:rsidRPr="00CE451E">
        <w:rPr>
          <w:rFonts w:ascii="Book Antiqua" w:eastAsia="Book Antiqua" w:hAnsi="Book Antiqua" w:cs="Book Antiqua"/>
          <w:b/>
          <w:bCs/>
          <w:color w:val="000000"/>
        </w:rPr>
        <w:t xml:space="preserve"> I</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Bota</w:t>
      </w:r>
      <w:proofErr w:type="spellEnd"/>
      <w:r w:rsidRPr="00CE451E">
        <w:rPr>
          <w:rFonts w:ascii="Book Antiqua" w:eastAsia="Book Antiqua" w:hAnsi="Book Antiqua" w:cs="Book Antiqua"/>
          <w:color w:val="000000"/>
        </w:rPr>
        <w:t xml:space="preserve"> S, </w:t>
      </w:r>
      <w:proofErr w:type="spellStart"/>
      <w:r w:rsidRPr="00CE451E">
        <w:rPr>
          <w:rFonts w:ascii="Book Antiqua" w:eastAsia="Book Antiqua" w:hAnsi="Book Antiqua" w:cs="Book Antiqua"/>
          <w:color w:val="000000"/>
        </w:rPr>
        <w:t>Jurchis</w:t>
      </w:r>
      <w:proofErr w:type="spellEnd"/>
      <w:r w:rsidRPr="00CE451E">
        <w:rPr>
          <w:rFonts w:ascii="Book Antiqua" w:eastAsia="Book Antiqua" w:hAnsi="Book Antiqua" w:cs="Book Antiqua"/>
          <w:color w:val="000000"/>
        </w:rPr>
        <w:t xml:space="preserve"> A, </w:t>
      </w:r>
      <w:proofErr w:type="spellStart"/>
      <w:r w:rsidRPr="00CE451E">
        <w:rPr>
          <w:rFonts w:ascii="Book Antiqua" w:eastAsia="Book Antiqua" w:hAnsi="Book Antiqua" w:cs="Book Antiqua"/>
          <w:color w:val="000000"/>
        </w:rPr>
        <w:t>Sirli</w:t>
      </w:r>
      <w:proofErr w:type="spellEnd"/>
      <w:r w:rsidRPr="00CE451E">
        <w:rPr>
          <w:rFonts w:ascii="Book Antiqua" w:eastAsia="Book Antiqua" w:hAnsi="Book Antiqua" w:cs="Book Antiqua"/>
          <w:color w:val="000000"/>
        </w:rPr>
        <w:t xml:space="preserve"> R, </w:t>
      </w:r>
      <w:proofErr w:type="spellStart"/>
      <w:r w:rsidRPr="00CE451E">
        <w:rPr>
          <w:rFonts w:ascii="Book Antiqua" w:eastAsia="Book Antiqua" w:hAnsi="Book Antiqua" w:cs="Book Antiqua"/>
          <w:color w:val="000000"/>
        </w:rPr>
        <w:t>Grădinaru-Tascău</w:t>
      </w:r>
      <w:proofErr w:type="spellEnd"/>
      <w:r w:rsidRPr="00CE451E">
        <w:rPr>
          <w:rFonts w:ascii="Book Antiqua" w:eastAsia="Book Antiqua" w:hAnsi="Book Antiqua" w:cs="Book Antiqua"/>
          <w:color w:val="000000"/>
        </w:rPr>
        <w:t xml:space="preserve"> O, </w:t>
      </w:r>
      <w:proofErr w:type="spellStart"/>
      <w:r w:rsidRPr="00CE451E">
        <w:rPr>
          <w:rFonts w:ascii="Book Antiqua" w:eastAsia="Book Antiqua" w:hAnsi="Book Antiqua" w:cs="Book Antiqua"/>
          <w:color w:val="000000"/>
        </w:rPr>
        <w:t>Popescu</w:t>
      </w:r>
      <w:proofErr w:type="spellEnd"/>
      <w:r w:rsidRPr="00CE451E">
        <w:rPr>
          <w:rFonts w:ascii="Book Antiqua" w:eastAsia="Book Antiqua" w:hAnsi="Book Antiqua" w:cs="Book Antiqua"/>
          <w:color w:val="000000"/>
        </w:rPr>
        <w:t xml:space="preserve"> A, </w:t>
      </w:r>
      <w:proofErr w:type="spellStart"/>
      <w:r w:rsidRPr="00CE451E">
        <w:rPr>
          <w:rFonts w:ascii="Book Antiqua" w:eastAsia="Book Antiqua" w:hAnsi="Book Antiqua" w:cs="Book Antiqua"/>
          <w:color w:val="000000"/>
        </w:rPr>
        <w:t>Ratiu</w:t>
      </w:r>
      <w:proofErr w:type="spellEnd"/>
      <w:r w:rsidRPr="00CE451E">
        <w:rPr>
          <w:rFonts w:ascii="Book Antiqua" w:eastAsia="Book Antiqua" w:hAnsi="Book Antiqua" w:cs="Book Antiqua"/>
          <w:color w:val="000000"/>
        </w:rPr>
        <w:t xml:space="preserve"> I, </w:t>
      </w:r>
      <w:proofErr w:type="spellStart"/>
      <w:r w:rsidRPr="00CE451E">
        <w:rPr>
          <w:rFonts w:ascii="Book Antiqua" w:eastAsia="Book Antiqua" w:hAnsi="Book Antiqua" w:cs="Book Antiqua"/>
          <w:color w:val="000000"/>
        </w:rPr>
        <w:t>Szilaski</w:t>
      </w:r>
      <w:proofErr w:type="spellEnd"/>
      <w:r w:rsidRPr="00CE451E">
        <w:rPr>
          <w:rFonts w:ascii="Book Antiqua" w:eastAsia="Book Antiqua" w:hAnsi="Book Antiqua" w:cs="Book Antiqua"/>
          <w:color w:val="000000"/>
        </w:rPr>
        <w:t xml:space="preserve"> M. Acoustic radiation force impulse and supersonic shear imaging </w:t>
      </w:r>
      <w:proofErr w:type="spellStart"/>
      <w:r w:rsidRPr="00CE451E">
        <w:rPr>
          <w:rFonts w:ascii="Book Antiqua" w:eastAsia="Book Antiqua" w:hAnsi="Book Antiqua" w:cs="Book Antiqua"/>
          <w:i/>
          <w:iCs/>
          <w:color w:val="000000"/>
        </w:rPr>
        <w:t>vs</w:t>
      </w:r>
      <w:proofErr w:type="spellEnd"/>
      <w:r w:rsidRPr="00CE451E">
        <w:rPr>
          <w:rFonts w:ascii="Book Antiqua" w:eastAsia="Book Antiqua" w:hAnsi="Book Antiqua" w:cs="Book Antiqua"/>
          <w:color w:val="000000"/>
        </w:rPr>
        <w:t xml:space="preserve"> transient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for liver fibrosis assessment. </w:t>
      </w:r>
      <w:r w:rsidRPr="00CE451E">
        <w:rPr>
          <w:rFonts w:ascii="Book Antiqua" w:eastAsia="Book Antiqua" w:hAnsi="Book Antiqua" w:cs="Book Antiqua"/>
          <w:i/>
          <w:iCs/>
          <w:color w:val="000000"/>
        </w:rPr>
        <w:t>Ultrasound Med Biol</w:t>
      </w:r>
      <w:r w:rsidRPr="00CE451E">
        <w:rPr>
          <w:rFonts w:ascii="Book Antiqua" w:eastAsia="Book Antiqua" w:hAnsi="Book Antiqua" w:cs="Book Antiqua"/>
          <w:color w:val="000000"/>
        </w:rPr>
        <w:t xml:space="preserve"> 2013; </w:t>
      </w:r>
      <w:r w:rsidRPr="00CE451E">
        <w:rPr>
          <w:rFonts w:ascii="Book Antiqua" w:eastAsia="Book Antiqua" w:hAnsi="Book Antiqua" w:cs="Book Antiqua"/>
          <w:b/>
          <w:bCs/>
          <w:color w:val="000000"/>
        </w:rPr>
        <w:t>39</w:t>
      </w:r>
      <w:r w:rsidRPr="00CE451E">
        <w:rPr>
          <w:rFonts w:ascii="Book Antiqua" w:eastAsia="Book Antiqua" w:hAnsi="Book Antiqua" w:cs="Book Antiqua"/>
          <w:color w:val="000000"/>
        </w:rPr>
        <w:t>: 1933-1941 [PMID: 23932281 DOI: 10.1016/j.ultrasmedbio.2013.05.003]</w:t>
      </w:r>
    </w:p>
    <w:p w14:paraId="4560F8E5"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9 </w:t>
      </w:r>
      <w:proofErr w:type="spellStart"/>
      <w:r w:rsidRPr="00CE451E">
        <w:rPr>
          <w:rFonts w:ascii="Book Antiqua" w:eastAsia="Book Antiqua" w:hAnsi="Book Antiqua" w:cs="Book Antiqua"/>
          <w:b/>
          <w:bCs/>
          <w:color w:val="000000"/>
        </w:rPr>
        <w:t>Mulazzani</w:t>
      </w:r>
      <w:proofErr w:type="spellEnd"/>
      <w:r w:rsidRPr="00CE451E">
        <w:rPr>
          <w:rFonts w:ascii="Book Antiqua" w:eastAsia="Book Antiqua" w:hAnsi="Book Antiqua" w:cs="Book Antiqua"/>
          <w:b/>
          <w:bCs/>
          <w:color w:val="000000"/>
        </w:rPr>
        <w:t xml:space="preserve"> L</w:t>
      </w:r>
      <w:r w:rsidRPr="00CE451E">
        <w:rPr>
          <w:rFonts w:ascii="Book Antiqua" w:eastAsia="Book Antiqua" w:hAnsi="Book Antiqua" w:cs="Book Antiqua"/>
          <w:color w:val="000000"/>
        </w:rPr>
        <w:t xml:space="preserve">, Salvatore V, </w:t>
      </w:r>
      <w:proofErr w:type="spellStart"/>
      <w:r w:rsidRPr="00CE451E">
        <w:rPr>
          <w:rFonts w:ascii="Book Antiqua" w:eastAsia="Book Antiqua" w:hAnsi="Book Antiqua" w:cs="Book Antiqua"/>
          <w:color w:val="000000"/>
        </w:rPr>
        <w:t>Ravaioli</w:t>
      </w:r>
      <w:proofErr w:type="spellEnd"/>
      <w:r w:rsidRPr="00CE451E">
        <w:rPr>
          <w:rFonts w:ascii="Book Antiqua" w:eastAsia="Book Antiqua" w:hAnsi="Book Antiqua" w:cs="Book Antiqua"/>
          <w:color w:val="000000"/>
        </w:rPr>
        <w:t xml:space="preserve"> F, </w:t>
      </w:r>
      <w:proofErr w:type="spellStart"/>
      <w:r w:rsidRPr="00CE451E">
        <w:rPr>
          <w:rFonts w:ascii="Book Antiqua" w:eastAsia="Book Antiqua" w:hAnsi="Book Antiqua" w:cs="Book Antiqua"/>
          <w:color w:val="000000"/>
        </w:rPr>
        <w:t>Allegretti</w:t>
      </w:r>
      <w:proofErr w:type="spellEnd"/>
      <w:r w:rsidRPr="00CE451E">
        <w:rPr>
          <w:rFonts w:ascii="Book Antiqua" w:eastAsia="Book Antiqua" w:hAnsi="Book Antiqua" w:cs="Book Antiqua"/>
          <w:color w:val="000000"/>
        </w:rPr>
        <w:t xml:space="preserve"> G, </w:t>
      </w:r>
      <w:proofErr w:type="spellStart"/>
      <w:r w:rsidRPr="00CE451E">
        <w:rPr>
          <w:rFonts w:ascii="Book Antiqua" w:eastAsia="Book Antiqua" w:hAnsi="Book Antiqua" w:cs="Book Antiqua"/>
          <w:color w:val="000000"/>
        </w:rPr>
        <w:t>Matassoni</w:t>
      </w:r>
      <w:proofErr w:type="spellEnd"/>
      <w:r w:rsidRPr="00CE451E">
        <w:rPr>
          <w:rFonts w:ascii="Book Antiqua" w:eastAsia="Book Antiqua" w:hAnsi="Book Antiqua" w:cs="Book Antiqua"/>
          <w:color w:val="000000"/>
        </w:rPr>
        <w:t xml:space="preserve"> F, </w:t>
      </w:r>
      <w:proofErr w:type="spellStart"/>
      <w:r w:rsidRPr="00CE451E">
        <w:rPr>
          <w:rFonts w:ascii="Book Antiqua" w:eastAsia="Book Antiqua" w:hAnsi="Book Antiqua" w:cs="Book Antiqua"/>
          <w:color w:val="000000"/>
        </w:rPr>
        <w:t>Granata</w:t>
      </w:r>
      <w:proofErr w:type="spellEnd"/>
      <w:r w:rsidRPr="00CE451E">
        <w:rPr>
          <w:rFonts w:ascii="Book Antiqua" w:eastAsia="Book Antiqua" w:hAnsi="Book Antiqua" w:cs="Book Antiqua"/>
          <w:color w:val="000000"/>
        </w:rPr>
        <w:t xml:space="preserve"> R, </w:t>
      </w:r>
      <w:proofErr w:type="spellStart"/>
      <w:r w:rsidRPr="00CE451E">
        <w:rPr>
          <w:rFonts w:ascii="Book Antiqua" w:eastAsia="Book Antiqua" w:hAnsi="Book Antiqua" w:cs="Book Antiqua"/>
          <w:color w:val="000000"/>
        </w:rPr>
        <w:t>Ferrarini</w:t>
      </w:r>
      <w:proofErr w:type="spellEnd"/>
      <w:r w:rsidRPr="00CE451E">
        <w:rPr>
          <w:rFonts w:ascii="Book Antiqua" w:eastAsia="Book Antiqua" w:hAnsi="Book Antiqua" w:cs="Book Antiqua"/>
          <w:color w:val="000000"/>
        </w:rPr>
        <w:t xml:space="preserve"> A, </w:t>
      </w:r>
      <w:proofErr w:type="spellStart"/>
      <w:r w:rsidRPr="00CE451E">
        <w:rPr>
          <w:rFonts w:ascii="Book Antiqua" w:eastAsia="Book Antiqua" w:hAnsi="Book Antiqua" w:cs="Book Antiqua"/>
          <w:color w:val="000000"/>
        </w:rPr>
        <w:t>Stefanescu</w:t>
      </w:r>
      <w:proofErr w:type="spellEnd"/>
      <w:r w:rsidRPr="00CE451E">
        <w:rPr>
          <w:rFonts w:ascii="Book Antiqua" w:eastAsia="Book Antiqua" w:hAnsi="Book Antiqua" w:cs="Book Antiqua"/>
          <w:color w:val="000000"/>
        </w:rPr>
        <w:t xml:space="preserve"> H, </w:t>
      </w:r>
      <w:proofErr w:type="spellStart"/>
      <w:r w:rsidRPr="00CE451E">
        <w:rPr>
          <w:rFonts w:ascii="Book Antiqua" w:eastAsia="Book Antiqua" w:hAnsi="Book Antiqua" w:cs="Book Antiqua"/>
          <w:color w:val="000000"/>
        </w:rPr>
        <w:t>Piscaglia</w:t>
      </w:r>
      <w:proofErr w:type="spellEnd"/>
      <w:r w:rsidRPr="00CE451E">
        <w:rPr>
          <w:rFonts w:ascii="Book Antiqua" w:eastAsia="Book Antiqua" w:hAnsi="Book Antiqua" w:cs="Book Antiqua"/>
          <w:color w:val="000000"/>
        </w:rPr>
        <w:t xml:space="preserve"> F. Point shear wave ultrasound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with </w:t>
      </w:r>
      <w:proofErr w:type="spellStart"/>
      <w:r w:rsidRPr="00CE451E">
        <w:rPr>
          <w:rFonts w:ascii="Book Antiqua" w:eastAsia="Book Antiqua" w:hAnsi="Book Antiqua" w:cs="Book Antiqua"/>
          <w:color w:val="000000"/>
        </w:rPr>
        <w:t>Esaote</w:t>
      </w:r>
      <w:proofErr w:type="spellEnd"/>
      <w:r w:rsidRPr="00CE451E">
        <w:rPr>
          <w:rFonts w:ascii="Book Antiqua" w:eastAsia="Book Antiqua" w:hAnsi="Book Antiqua" w:cs="Book Antiqua"/>
          <w:color w:val="000000"/>
        </w:rPr>
        <w:t xml:space="preserve"> compared to real-time 2D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with supersonic imagine for the quantification of liver stiffness. </w:t>
      </w:r>
      <w:r w:rsidRPr="00CE451E">
        <w:rPr>
          <w:rFonts w:ascii="Book Antiqua" w:eastAsia="Book Antiqua" w:hAnsi="Book Antiqua" w:cs="Book Antiqua"/>
          <w:i/>
          <w:iCs/>
          <w:color w:val="000000"/>
        </w:rPr>
        <w:t>J Ultrasound</w:t>
      </w:r>
      <w:r w:rsidRPr="00CE451E">
        <w:rPr>
          <w:rFonts w:ascii="Book Antiqua" w:eastAsia="Book Antiqua" w:hAnsi="Book Antiqua" w:cs="Book Antiqua"/>
          <w:color w:val="000000"/>
        </w:rPr>
        <w:t xml:space="preserve"> 2017; </w:t>
      </w:r>
      <w:r w:rsidRPr="00CE451E">
        <w:rPr>
          <w:rFonts w:ascii="Book Antiqua" w:eastAsia="Book Antiqua" w:hAnsi="Book Antiqua" w:cs="Book Antiqua"/>
          <w:b/>
          <w:bCs/>
          <w:color w:val="000000"/>
        </w:rPr>
        <w:t>20</w:t>
      </w:r>
      <w:r w:rsidRPr="00CE451E">
        <w:rPr>
          <w:rFonts w:ascii="Book Antiqua" w:eastAsia="Book Antiqua" w:hAnsi="Book Antiqua" w:cs="Book Antiqua"/>
          <w:color w:val="000000"/>
        </w:rPr>
        <w:t>: 213-225 [PMID: 28900522 DOI: 10.1007/s40477-017-0260-7]</w:t>
      </w:r>
    </w:p>
    <w:p w14:paraId="34393133"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10 </w:t>
      </w:r>
      <w:proofErr w:type="spellStart"/>
      <w:r w:rsidRPr="00CE451E">
        <w:rPr>
          <w:rFonts w:ascii="Book Antiqua" w:eastAsia="Book Antiqua" w:hAnsi="Book Antiqua" w:cs="Book Antiqua"/>
          <w:b/>
          <w:bCs/>
          <w:color w:val="000000"/>
        </w:rPr>
        <w:t>Gress</w:t>
      </w:r>
      <w:proofErr w:type="spellEnd"/>
      <w:r w:rsidRPr="00CE451E">
        <w:rPr>
          <w:rFonts w:ascii="Book Antiqua" w:eastAsia="Book Antiqua" w:hAnsi="Book Antiqua" w:cs="Book Antiqua"/>
          <w:b/>
          <w:bCs/>
          <w:color w:val="000000"/>
        </w:rPr>
        <w:t xml:space="preserve"> VS</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Glawion</w:t>
      </w:r>
      <w:proofErr w:type="spellEnd"/>
      <w:r w:rsidRPr="00CE451E">
        <w:rPr>
          <w:rFonts w:ascii="Book Antiqua" w:eastAsia="Book Antiqua" w:hAnsi="Book Antiqua" w:cs="Book Antiqua"/>
          <w:color w:val="000000"/>
        </w:rPr>
        <w:t xml:space="preserve"> EN, Schmidberger J, Kratzer W. Comparison of Liver Shear Wave Elastography Measurements using Siemens </w:t>
      </w:r>
      <w:proofErr w:type="spellStart"/>
      <w:r w:rsidRPr="00CE451E">
        <w:rPr>
          <w:rFonts w:ascii="Book Antiqua" w:eastAsia="Book Antiqua" w:hAnsi="Book Antiqua" w:cs="Book Antiqua"/>
          <w:color w:val="000000"/>
        </w:rPr>
        <w:t>Acuson</w:t>
      </w:r>
      <w:proofErr w:type="spellEnd"/>
      <w:r w:rsidRPr="00CE451E">
        <w:rPr>
          <w:rFonts w:ascii="Book Antiqua" w:eastAsia="Book Antiqua" w:hAnsi="Book Antiqua" w:cs="Book Antiqua"/>
          <w:color w:val="000000"/>
        </w:rPr>
        <w:t xml:space="preserve"> S3000, GE LOGIQ E9, Philips EPIQ7 and Toshiba </w:t>
      </w:r>
      <w:proofErr w:type="spellStart"/>
      <w:r w:rsidRPr="00CE451E">
        <w:rPr>
          <w:rFonts w:ascii="Book Antiqua" w:eastAsia="Book Antiqua" w:hAnsi="Book Antiqua" w:cs="Book Antiqua"/>
          <w:color w:val="000000"/>
        </w:rPr>
        <w:t>Aplio</w:t>
      </w:r>
      <w:proofErr w:type="spellEnd"/>
      <w:r w:rsidRPr="00CE451E">
        <w:rPr>
          <w:rFonts w:ascii="Book Antiqua" w:eastAsia="Book Antiqua" w:hAnsi="Book Antiqua" w:cs="Book Antiqua"/>
          <w:color w:val="000000"/>
        </w:rPr>
        <w:t xml:space="preserve"> 500 (Software Versions 5.0 and 6.0) in Healthy Volunteers. </w:t>
      </w:r>
      <w:proofErr w:type="spellStart"/>
      <w:r w:rsidRPr="00CE451E">
        <w:rPr>
          <w:rFonts w:ascii="Book Antiqua" w:eastAsia="Book Antiqua" w:hAnsi="Book Antiqua" w:cs="Book Antiqua"/>
          <w:i/>
          <w:iCs/>
          <w:color w:val="000000"/>
        </w:rPr>
        <w:t>Ultraschall</w:t>
      </w:r>
      <w:proofErr w:type="spellEnd"/>
      <w:r w:rsidRPr="00CE451E">
        <w:rPr>
          <w:rFonts w:ascii="Book Antiqua" w:eastAsia="Book Antiqua" w:hAnsi="Book Antiqua" w:cs="Book Antiqua"/>
          <w:i/>
          <w:iCs/>
          <w:color w:val="000000"/>
        </w:rPr>
        <w:t xml:space="preserve"> Med</w:t>
      </w:r>
      <w:r w:rsidRPr="00CE451E">
        <w:rPr>
          <w:rFonts w:ascii="Book Antiqua" w:eastAsia="Book Antiqua" w:hAnsi="Book Antiqua" w:cs="Book Antiqua"/>
          <w:color w:val="000000"/>
        </w:rPr>
        <w:t xml:space="preserve"> 2019; </w:t>
      </w:r>
      <w:r w:rsidRPr="00CE451E">
        <w:rPr>
          <w:rFonts w:ascii="Book Antiqua" w:eastAsia="Book Antiqua" w:hAnsi="Book Antiqua" w:cs="Book Antiqua"/>
          <w:b/>
          <w:bCs/>
          <w:color w:val="000000"/>
        </w:rPr>
        <w:t>40</w:t>
      </w:r>
      <w:r w:rsidRPr="00CE451E">
        <w:rPr>
          <w:rFonts w:ascii="Book Antiqua" w:eastAsia="Book Antiqua" w:hAnsi="Book Antiqua" w:cs="Book Antiqua"/>
          <w:color w:val="000000"/>
        </w:rPr>
        <w:t>: 504-512 [PMID: 30352452 DOI: 10.1055/a-0651-0542]</w:t>
      </w:r>
    </w:p>
    <w:p w14:paraId="11213A5C"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11 </w:t>
      </w:r>
      <w:proofErr w:type="spellStart"/>
      <w:r w:rsidRPr="00CE451E">
        <w:rPr>
          <w:rFonts w:ascii="Book Antiqua" w:eastAsia="Book Antiqua" w:hAnsi="Book Antiqua" w:cs="Book Antiqua"/>
          <w:b/>
          <w:bCs/>
          <w:color w:val="000000"/>
        </w:rPr>
        <w:t>Ferraioli</w:t>
      </w:r>
      <w:proofErr w:type="spellEnd"/>
      <w:r w:rsidRPr="00CE451E">
        <w:rPr>
          <w:rFonts w:ascii="Book Antiqua" w:eastAsia="Book Antiqua" w:hAnsi="Book Antiqua" w:cs="Book Antiqua"/>
          <w:b/>
          <w:bCs/>
          <w:color w:val="000000"/>
        </w:rPr>
        <w:t xml:space="preserve"> G</w:t>
      </w:r>
      <w:r w:rsidRPr="00CE451E">
        <w:rPr>
          <w:rFonts w:ascii="Book Antiqua" w:eastAsia="Book Antiqua" w:hAnsi="Book Antiqua" w:cs="Book Antiqua"/>
          <w:color w:val="000000"/>
        </w:rPr>
        <w:t xml:space="preserve">, De </w:t>
      </w:r>
      <w:proofErr w:type="spellStart"/>
      <w:r w:rsidRPr="00CE451E">
        <w:rPr>
          <w:rFonts w:ascii="Book Antiqua" w:eastAsia="Book Antiqua" w:hAnsi="Book Antiqua" w:cs="Book Antiqua"/>
          <w:color w:val="000000"/>
        </w:rPr>
        <w:t>Silvestri</w:t>
      </w:r>
      <w:proofErr w:type="spellEnd"/>
      <w:r w:rsidRPr="00CE451E">
        <w:rPr>
          <w:rFonts w:ascii="Book Antiqua" w:eastAsia="Book Antiqua" w:hAnsi="Book Antiqua" w:cs="Book Antiqua"/>
          <w:color w:val="000000"/>
        </w:rPr>
        <w:t xml:space="preserve"> A, </w:t>
      </w:r>
      <w:proofErr w:type="spellStart"/>
      <w:r w:rsidRPr="00CE451E">
        <w:rPr>
          <w:rFonts w:ascii="Book Antiqua" w:eastAsia="Book Antiqua" w:hAnsi="Book Antiqua" w:cs="Book Antiqua"/>
          <w:color w:val="000000"/>
        </w:rPr>
        <w:t>Lissandrin</w:t>
      </w:r>
      <w:proofErr w:type="spellEnd"/>
      <w:r w:rsidRPr="00CE451E">
        <w:rPr>
          <w:rFonts w:ascii="Book Antiqua" w:eastAsia="Book Antiqua" w:hAnsi="Book Antiqua" w:cs="Book Antiqua"/>
          <w:color w:val="000000"/>
        </w:rPr>
        <w:t xml:space="preserve"> R, </w:t>
      </w:r>
      <w:proofErr w:type="spellStart"/>
      <w:r w:rsidRPr="00CE451E">
        <w:rPr>
          <w:rFonts w:ascii="Book Antiqua" w:eastAsia="Book Antiqua" w:hAnsi="Book Antiqua" w:cs="Book Antiqua"/>
          <w:color w:val="000000"/>
        </w:rPr>
        <w:t>Maiocchi</w:t>
      </w:r>
      <w:proofErr w:type="spellEnd"/>
      <w:r w:rsidRPr="00CE451E">
        <w:rPr>
          <w:rFonts w:ascii="Book Antiqua" w:eastAsia="Book Antiqua" w:hAnsi="Book Antiqua" w:cs="Book Antiqua"/>
          <w:color w:val="000000"/>
        </w:rPr>
        <w:t xml:space="preserve"> L, </w:t>
      </w:r>
      <w:proofErr w:type="spellStart"/>
      <w:r w:rsidRPr="00CE451E">
        <w:rPr>
          <w:rFonts w:ascii="Book Antiqua" w:eastAsia="Book Antiqua" w:hAnsi="Book Antiqua" w:cs="Book Antiqua"/>
          <w:color w:val="000000"/>
        </w:rPr>
        <w:t>Tinelli</w:t>
      </w:r>
      <w:proofErr w:type="spellEnd"/>
      <w:r w:rsidRPr="00CE451E">
        <w:rPr>
          <w:rFonts w:ascii="Book Antiqua" w:eastAsia="Book Antiqua" w:hAnsi="Book Antiqua" w:cs="Book Antiqua"/>
          <w:color w:val="000000"/>
        </w:rPr>
        <w:t xml:space="preserve"> C, </w:t>
      </w:r>
      <w:proofErr w:type="spellStart"/>
      <w:r w:rsidRPr="00CE451E">
        <w:rPr>
          <w:rFonts w:ascii="Book Antiqua" w:eastAsia="Book Antiqua" w:hAnsi="Book Antiqua" w:cs="Book Antiqua"/>
          <w:color w:val="000000"/>
        </w:rPr>
        <w:t>Filice</w:t>
      </w:r>
      <w:proofErr w:type="spellEnd"/>
      <w:r w:rsidRPr="00CE451E">
        <w:rPr>
          <w:rFonts w:ascii="Book Antiqua" w:eastAsia="Book Antiqua" w:hAnsi="Book Antiqua" w:cs="Book Antiqua"/>
          <w:color w:val="000000"/>
        </w:rPr>
        <w:t xml:space="preserve"> C, Barr RG. </w:t>
      </w:r>
      <w:proofErr w:type="gramStart"/>
      <w:r w:rsidRPr="00CE451E">
        <w:rPr>
          <w:rFonts w:ascii="Book Antiqua" w:eastAsia="Book Antiqua" w:hAnsi="Book Antiqua" w:cs="Book Antiqua"/>
          <w:color w:val="000000"/>
        </w:rPr>
        <w:t>Evaluation of Inter-System Variability in Liver Stiffness Measurements.</w:t>
      </w:r>
      <w:proofErr w:type="gramEnd"/>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i/>
          <w:iCs/>
          <w:color w:val="000000"/>
        </w:rPr>
        <w:t>Ultraschall</w:t>
      </w:r>
      <w:proofErr w:type="spellEnd"/>
      <w:r w:rsidRPr="00CE451E">
        <w:rPr>
          <w:rFonts w:ascii="Book Antiqua" w:eastAsia="Book Antiqua" w:hAnsi="Book Antiqua" w:cs="Book Antiqua"/>
          <w:i/>
          <w:iCs/>
          <w:color w:val="000000"/>
        </w:rPr>
        <w:t xml:space="preserve"> Med</w:t>
      </w:r>
      <w:r w:rsidRPr="00CE451E">
        <w:rPr>
          <w:rFonts w:ascii="Book Antiqua" w:eastAsia="Book Antiqua" w:hAnsi="Book Antiqua" w:cs="Book Antiqua"/>
          <w:color w:val="000000"/>
        </w:rPr>
        <w:t xml:space="preserve"> 2019; </w:t>
      </w:r>
      <w:r w:rsidRPr="00CE451E">
        <w:rPr>
          <w:rFonts w:ascii="Book Antiqua" w:eastAsia="Book Antiqua" w:hAnsi="Book Antiqua" w:cs="Book Antiqua"/>
          <w:b/>
          <w:bCs/>
          <w:color w:val="000000"/>
        </w:rPr>
        <w:t>40</w:t>
      </w:r>
      <w:r w:rsidRPr="00CE451E">
        <w:rPr>
          <w:rFonts w:ascii="Book Antiqua" w:eastAsia="Book Antiqua" w:hAnsi="Book Antiqua" w:cs="Book Antiqua"/>
          <w:color w:val="000000"/>
        </w:rPr>
        <w:t>: 64-75 [PMID: 29566420 DOI: 10.1055/s-0043-124184]</w:t>
      </w:r>
    </w:p>
    <w:p w14:paraId="42C8A42D"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lastRenderedPageBreak/>
        <w:t xml:space="preserve">12 </w:t>
      </w:r>
      <w:proofErr w:type="spellStart"/>
      <w:r w:rsidRPr="00CE451E">
        <w:rPr>
          <w:rFonts w:ascii="Book Antiqua" w:eastAsia="Book Antiqua" w:hAnsi="Book Antiqua" w:cs="Book Antiqua"/>
          <w:b/>
          <w:bCs/>
          <w:color w:val="000000"/>
        </w:rPr>
        <w:t>Mjelle</w:t>
      </w:r>
      <w:proofErr w:type="spellEnd"/>
      <w:r w:rsidRPr="00CE451E">
        <w:rPr>
          <w:rFonts w:ascii="Book Antiqua" w:eastAsia="Book Antiqua" w:hAnsi="Book Antiqua" w:cs="Book Antiqua"/>
          <w:b/>
          <w:bCs/>
          <w:color w:val="000000"/>
        </w:rPr>
        <w:t xml:space="preserve"> AB</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Mulabecirovic</w:t>
      </w:r>
      <w:proofErr w:type="spellEnd"/>
      <w:r w:rsidRPr="00CE451E">
        <w:rPr>
          <w:rFonts w:ascii="Book Antiqua" w:eastAsia="Book Antiqua" w:hAnsi="Book Antiqua" w:cs="Book Antiqua"/>
          <w:color w:val="000000"/>
        </w:rPr>
        <w:t xml:space="preserve"> A, Havre RF, </w:t>
      </w:r>
      <w:proofErr w:type="spellStart"/>
      <w:r w:rsidRPr="00CE451E">
        <w:rPr>
          <w:rFonts w:ascii="Book Antiqua" w:eastAsia="Book Antiqua" w:hAnsi="Book Antiqua" w:cs="Book Antiqua"/>
          <w:color w:val="000000"/>
        </w:rPr>
        <w:t>Rosendahl</w:t>
      </w:r>
      <w:proofErr w:type="spellEnd"/>
      <w:r w:rsidRPr="00CE451E">
        <w:rPr>
          <w:rFonts w:ascii="Book Antiqua" w:eastAsia="Book Antiqua" w:hAnsi="Book Antiqua" w:cs="Book Antiqua"/>
          <w:color w:val="000000"/>
        </w:rPr>
        <w:t xml:space="preserve"> K, </w:t>
      </w:r>
      <w:proofErr w:type="spellStart"/>
      <w:r w:rsidRPr="00CE451E">
        <w:rPr>
          <w:rFonts w:ascii="Book Antiqua" w:eastAsia="Book Antiqua" w:hAnsi="Book Antiqua" w:cs="Book Antiqua"/>
          <w:color w:val="000000"/>
        </w:rPr>
        <w:t>Juliusson</w:t>
      </w:r>
      <w:proofErr w:type="spellEnd"/>
      <w:r w:rsidRPr="00CE451E">
        <w:rPr>
          <w:rFonts w:ascii="Book Antiqua" w:eastAsia="Book Antiqua" w:hAnsi="Book Antiqua" w:cs="Book Antiqua"/>
          <w:color w:val="000000"/>
        </w:rPr>
        <w:t xml:space="preserve"> PB, </w:t>
      </w:r>
      <w:proofErr w:type="spellStart"/>
      <w:r w:rsidRPr="00CE451E">
        <w:rPr>
          <w:rFonts w:ascii="Book Antiqua" w:eastAsia="Book Antiqua" w:hAnsi="Book Antiqua" w:cs="Book Antiqua"/>
          <w:color w:val="000000"/>
        </w:rPr>
        <w:t>Olafsdottir</w:t>
      </w:r>
      <w:proofErr w:type="spellEnd"/>
      <w:r w:rsidRPr="00CE451E">
        <w:rPr>
          <w:rFonts w:ascii="Book Antiqua" w:eastAsia="Book Antiqua" w:hAnsi="Book Antiqua" w:cs="Book Antiqua"/>
          <w:color w:val="000000"/>
        </w:rPr>
        <w:t xml:space="preserve"> E, </w:t>
      </w:r>
      <w:proofErr w:type="spellStart"/>
      <w:r w:rsidRPr="00CE451E">
        <w:rPr>
          <w:rFonts w:ascii="Book Antiqua" w:eastAsia="Book Antiqua" w:hAnsi="Book Antiqua" w:cs="Book Antiqua"/>
          <w:color w:val="000000"/>
        </w:rPr>
        <w:t>Gilja</w:t>
      </w:r>
      <w:proofErr w:type="spellEnd"/>
      <w:r w:rsidRPr="00CE451E">
        <w:rPr>
          <w:rFonts w:ascii="Book Antiqua" w:eastAsia="Book Antiqua" w:hAnsi="Book Antiqua" w:cs="Book Antiqua"/>
          <w:color w:val="000000"/>
        </w:rPr>
        <w:t xml:space="preserve"> OH, </w:t>
      </w:r>
      <w:proofErr w:type="spellStart"/>
      <w:r w:rsidRPr="00CE451E">
        <w:rPr>
          <w:rFonts w:ascii="Book Antiqua" w:eastAsia="Book Antiqua" w:hAnsi="Book Antiqua" w:cs="Book Antiqua"/>
          <w:color w:val="000000"/>
        </w:rPr>
        <w:t>Vesterhus</w:t>
      </w:r>
      <w:proofErr w:type="spellEnd"/>
      <w:r w:rsidRPr="00CE451E">
        <w:rPr>
          <w:rFonts w:ascii="Book Antiqua" w:eastAsia="Book Antiqua" w:hAnsi="Book Antiqua" w:cs="Book Antiqua"/>
          <w:color w:val="000000"/>
        </w:rPr>
        <w:t xml:space="preserve"> M. Normal Liver Stiffness Values in Children: A Comparison of Three Different Elastography Methods. </w:t>
      </w:r>
      <w:r w:rsidRPr="00CE451E">
        <w:rPr>
          <w:rFonts w:ascii="Book Antiqua" w:eastAsia="Book Antiqua" w:hAnsi="Book Antiqua" w:cs="Book Antiqua"/>
          <w:i/>
          <w:iCs/>
          <w:color w:val="000000"/>
        </w:rPr>
        <w:t xml:space="preserve">J </w:t>
      </w:r>
      <w:proofErr w:type="spellStart"/>
      <w:r w:rsidRPr="00CE451E">
        <w:rPr>
          <w:rFonts w:ascii="Book Antiqua" w:eastAsia="Book Antiqua" w:hAnsi="Book Antiqua" w:cs="Book Antiqua"/>
          <w:i/>
          <w:iCs/>
          <w:color w:val="000000"/>
        </w:rPr>
        <w:t>Pediatr</w:t>
      </w:r>
      <w:proofErr w:type="spellEnd"/>
      <w:r w:rsidRPr="00CE451E">
        <w:rPr>
          <w:rFonts w:ascii="Book Antiqua" w:eastAsia="Book Antiqua" w:hAnsi="Book Antiqua" w:cs="Book Antiqua"/>
          <w:i/>
          <w:iCs/>
          <w:color w:val="000000"/>
        </w:rPr>
        <w:t xml:space="preserve"> </w:t>
      </w:r>
      <w:proofErr w:type="spellStart"/>
      <w:r w:rsidRPr="00CE451E">
        <w:rPr>
          <w:rFonts w:ascii="Book Antiqua" w:eastAsia="Book Antiqua" w:hAnsi="Book Antiqua" w:cs="Book Antiqua"/>
          <w:i/>
          <w:iCs/>
          <w:color w:val="000000"/>
        </w:rPr>
        <w:t>Gastroenterol</w:t>
      </w:r>
      <w:proofErr w:type="spellEnd"/>
      <w:r w:rsidRPr="00CE451E">
        <w:rPr>
          <w:rFonts w:ascii="Book Antiqua" w:eastAsia="Book Antiqua" w:hAnsi="Book Antiqua" w:cs="Book Antiqua"/>
          <w:i/>
          <w:iCs/>
          <w:color w:val="000000"/>
        </w:rPr>
        <w:t xml:space="preserve"> </w:t>
      </w:r>
      <w:proofErr w:type="spellStart"/>
      <w:r w:rsidRPr="00CE451E">
        <w:rPr>
          <w:rFonts w:ascii="Book Antiqua" w:eastAsia="Book Antiqua" w:hAnsi="Book Antiqua" w:cs="Book Antiqua"/>
          <w:i/>
          <w:iCs/>
          <w:color w:val="000000"/>
        </w:rPr>
        <w:t>Nutr</w:t>
      </w:r>
      <w:proofErr w:type="spellEnd"/>
      <w:r w:rsidRPr="00CE451E">
        <w:rPr>
          <w:rFonts w:ascii="Book Antiqua" w:eastAsia="Book Antiqua" w:hAnsi="Book Antiqua" w:cs="Book Antiqua"/>
          <w:color w:val="000000"/>
        </w:rPr>
        <w:t xml:space="preserve"> 2019; </w:t>
      </w:r>
      <w:r w:rsidRPr="00CE451E">
        <w:rPr>
          <w:rFonts w:ascii="Book Antiqua" w:eastAsia="Book Antiqua" w:hAnsi="Book Antiqua" w:cs="Book Antiqua"/>
          <w:b/>
          <w:bCs/>
          <w:color w:val="000000"/>
        </w:rPr>
        <w:t>68</w:t>
      </w:r>
      <w:r w:rsidRPr="00CE451E">
        <w:rPr>
          <w:rFonts w:ascii="Book Antiqua" w:eastAsia="Book Antiqua" w:hAnsi="Book Antiqua" w:cs="Book Antiqua"/>
          <w:color w:val="000000"/>
        </w:rPr>
        <w:t>: 706-712 [PMID: 30889132 DOI: 10.1097/MPG.0000000000002320]</w:t>
      </w:r>
    </w:p>
    <w:p w14:paraId="264F3A80"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13 </w:t>
      </w:r>
      <w:r w:rsidRPr="00CE451E">
        <w:rPr>
          <w:rFonts w:ascii="Book Antiqua" w:eastAsia="Book Antiqua" w:hAnsi="Book Antiqua" w:cs="Book Antiqua"/>
          <w:b/>
          <w:bCs/>
          <w:color w:val="000000"/>
        </w:rPr>
        <w:t>Mazur R</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Celmer</w:t>
      </w:r>
      <w:proofErr w:type="spellEnd"/>
      <w:r w:rsidRPr="00CE451E">
        <w:rPr>
          <w:rFonts w:ascii="Book Antiqua" w:eastAsia="Book Antiqua" w:hAnsi="Book Antiqua" w:cs="Book Antiqua"/>
          <w:color w:val="000000"/>
        </w:rPr>
        <w:t xml:space="preserve"> M, </w:t>
      </w:r>
      <w:proofErr w:type="spellStart"/>
      <w:r w:rsidRPr="00CE451E">
        <w:rPr>
          <w:rFonts w:ascii="Book Antiqua" w:eastAsia="Book Antiqua" w:hAnsi="Book Antiqua" w:cs="Book Antiqua"/>
          <w:color w:val="000000"/>
        </w:rPr>
        <w:t>Silicki</w:t>
      </w:r>
      <w:proofErr w:type="spellEnd"/>
      <w:r w:rsidRPr="00CE451E">
        <w:rPr>
          <w:rFonts w:ascii="Book Antiqua" w:eastAsia="Book Antiqua" w:hAnsi="Book Antiqua" w:cs="Book Antiqua"/>
          <w:color w:val="000000"/>
        </w:rPr>
        <w:t xml:space="preserve"> J, </w:t>
      </w:r>
      <w:proofErr w:type="spellStart"/>
      <w:r w:rsidRPr="00CE451E">
        <w:rPr>
          <w:rFonts w:ascii="Book Antiqua" w:eastAsia="Book Antiqua" w:hAnsi="Book Antiqua" w:cs="Book Antiqua"/>
          <w:color w:val="000000"/>
        </w:rPr>
        <w:t>Hołownia</w:t>
      </w:r>
      <w:proofErr w:type="spellEnd"/>
      <w:r w:rsidRPr="00CE451E">
        <w:rPr>
          <w:rFonts w:ascii="Book Antiqua" w:eastAsia="Book Antiqua" w:hAnsi="Book Antiqua" w:cs="Book Antiqua"/>
          <w:color w:val="000000"/>
        </w:rPr>
        <w:t xml:space="preserve"> D, </w:t>
      </w:r>
      <w:proofErr w:type="spellStart"/>
      <w:r w:rsidRPr="00CE451E">
        <w:rPr>
          <w:rFonts w:ascii="Book Antiqua" w:eastAsia="Book Antiqua" w:hAnsi="Book Antiqua" w:cs="Book Antiqua"/>
          <w:color w:val="000000"/>
        </w:rPr>
        <w:t>Pozowski</w:t>
      </w:r>
      <w:proofErr w:type="spellEnd"/>
      <w:r w:rsidRPr="00CE451E">
        <w:rPr>
          <w:rFonts w:ascii="Book Antiqua" w:eastAsia="Book Antiqua" w:hAnsi="Book Antiqua" w:cs="Book Antiqua"/>
          <w:color w:val="000000"/>
        </w:rPr>
        <w:t xml:space="preserve"> P, </w:t>
      </w:r>
      <w:proofErr w:type="spellStart"/>
      <w:r w:rsidRPr="00CE451E">
        <w:rPr>
          <w:rFonts w:ascii="Book Antiqua" w:eastAsia="Book Antiqua" w:hAnsi="Book Antiqua" w:cs="Book Antiqua"/>
          <w:color w:val="000000"/>
        </w:rPr>
        <w:t>Międzybrodzki</w:t>
      </w:r>
      <w:proofErr w:type="spellEnd"/>
      <w:r w:rsidRPr="00CE451E">
        <w:rPr>
          <w:rFonts w:ascii="Book Antiqua" w:eastAsia="Book Antiqua" w:hAnsi="Book Antiqua" w:cs="Book Antiqua"/>
          <w:color w:val="000000"/>
        </w:rPr>
        <w:t xml:space="preserve"> K. Clinical applications of spleen ultrasound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 a review. </w:t>
      </w:r>
      <w:r w:rsidRPr="00CE451E">
        <w:rPr>
          <w:rFonts w:ascii="Book Antiqua" w:eastAsia="Book Antiqua" w:hAnsi="Book Antiqua" w:cs="Book Antiqua"/>
          <w:i/>
          <w:iCs/>
          <w:color w:val="000000"/>
        </w:rPr>
        <w:t xml:space="preserve">J </w:t>
      </w:r>
      <w:proofErr w:type="spellStart"/>
      <w:r w:rsidRPr="00CE451E">
        <w:rPr>
          <w:rFonts w:ascii="Book Antiqua" w:eastAsia="Book Antiqua" w:hAnsi="Book Antiqua" w:cs="Book Antiqua"/>
          <w:i/>
          <w:iCs/>
          <w:color w:val="000000"/>
        </w:rPr>
        <w:t>Ultrason</w:t>
      </w:r>
      <w:proofErr w:type="spellEnd"/>
      <w:r w:rsidRPr="00CE451E">
        <w:rPr>
          <w:rFonts w:ascii="Book Antiqua" w:eastAsia="Book Antiqua" w:hAnsi="Book Antiqua" w:cs="Book Antiqua"/>
          <w:color w:val="000000"/>
        </w:rPr>
        <w:t xml:space="preserve"> 2018; </w:t>
      </w:r>
      <w:r w:rsidRPr="00CE451E">
        <w:rPr>
          <w:rFonts w:ascii="Book Antiqua" w:eastAsia="Book Antiqua" w:hAnsi="Book Antiqua" w:cs="Book Antiqua"/>
          <w:b/>
          <w:bCs/>
          <w:color w:val="000000"/>
        </w:rPr>
        <w:t>18</w:t>
      </w:r>
      <w:r w:rsidRPr="00CE451E">
        <w:rPr>
          <w:rFonts w:ascii="Book Antiqua" w:eastAsia="Book Antiqua" w:hAnsi="Book Antiqua" w:cs="Book Antiqua"/>
          <w:color w:val="000000"/>
        </w:rPr>
        <w:t>: 37-41 [PMID: 29844939 DOI: 10.15557/JoU.2018.0006]</w:t>
      </w:r>
    </w:p>
    <w:p w14:paraId="48840668"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14 </w:t>
      </w:r>
      <w:proofErr w:type="spellStart"/>
      <w:r w:rsidRPr="00CE451E">
        <w:rPr>
          <w:rFonts w:ascii="Book Antiqua" w:eastAsia="Book Antiqua" w:hAnsi="Book Antiqua" w:cs="Book Antiqua"/>
          <w:b/>
          <w:bCs/>
          <w:color w:val="000000"/>
        </w:rPr>
        <w:t>Gibiino</w:t>
      </w:r>
      <w:proofErr w:type="spellEnd"/>
      <w:r w:rsidRPr="00CE451E">
        <w:rPr>
          <w:rFonts w:ascii="Book Antiqua" w:eastAsia="Book Antiqua" w:hAnsi="Book Antiqua" w:cs="Book Antiqua"/>
          <w:b/>
          <w:bCs/>
          <w:color w:val="000000"/>
        </w:rPr>
        <w:t xml:space="preserve"> G</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Garcovich</w:t>
      </w:r>
      <w:proofErr w:type="spellEnd"/>
      <w:r w:rsidRPr="00CE451E">
        <w:rPr>
          <w:rFonts w:ascii="Book Antiqua" w:eastAsia="Book Antiqua" w:hAnsi="Book Antiqua" w:cs="Book Antiqua"/>
          <w:color w:val="000000"/>
        </w:rPr>
        <w:t xml:space="preserve"> M, </w:t>
      </w:r>
      <w:proofErr w:type="spellStart"/>
      <w:r w:rsidRPr="00CE451E">
        <w:rPr>
          <w:rFonts w:ascii="Book Antiqua" w:eastAsia="Book Antiqua" w:hAnsi="Book Antiqua" w:cs="Book Antiqua"/>
          <w:color w:val="000000"/>
        </w:rPr>
        <w:t>Ainora</w:t>
      </w:r>
      <w:proofErr w:type="spellEnd"/>
      <w:r w:rsidRPr="00CE451E">
        <w:rPr>
          <w:rFonts w:ascii="Book Antiqua" w:eastAsia="Book Antiqua" w:hAnsi="Book Antiqua" w:cs="Book Antiqua"/>
          <w:color w:val="000000"/>
        </w:rPr>
        <w:t xml:space="preserve"> ME, </w:t>
      </w:r>
      <w:proofErr w:type="spellStart"/>
      <w:r w:rsidRPr="00CE451E">
        <w:rPr>
          <w:rFonts w:ascii="Book Antiqua" w:eastAsia="Book Antiqua" w:hAnsi="Book Antiqua" w:cs="Book Antiqua"/>
          <w:color w:val="000000"/>
        </w:rPr>
        <w:t>Zocco</w:t>
      </w:r>
      <w:proofErr w:type="spellEnd"/>
      <w:r w:rsidRPr="00CE451E">
        <w:rPr>
          <w:rFonts w:ascii="Book Antiqua" w:eastAsia="Book Antiqua" w:hAnsi="Book Antiqua" w:cs="Book Antiqua"/>
          <w:color w:val="000000"/>
        </w:rPr>
        <w:t xml:space="preserve"> MA. Spleen ultrasound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state of the art and future directions - a systematic review. </w:t>
      </w:r>
      <w:proofErr w:type="spellStart"/>
      <w:r w:rsidRPr="00CE451E">
        <w:rPr>
          <w:rFonts w:ascii="Book Antiqua" w:eastAsia="Book Antiqua" w:hAnsi="Book Antiqua" w:cs="Book Antiqua"/>
          <w:i/>
          <w:iCs/>
          <w:color w:val="000000"/>
        </w:rPr>
        <w:t>Eur</w:t>
      </w:r>
      <w:proofErr w:type="spellEnd"/>
      <w:r w:rsidRPr="00CE451E">
        <w:rPr>
          <w:rFonts w:ascii="Book Antiqua" w:eastAsia="Book Antiqua" w:hAnsi="Book Antiqua" w:cs="Book Antiqua"/>
          <w:i/>
          <w:iCs/>
          <w:color w:val="000000"/>
        </w:rPr>
        <w:t xml:space="preserve"> Rev Med </w:t>
      </w:r>
      <w:proofErr w:type="spellStart"/>
      <w:r w:rsidRPr="00CE451E">
        <w:rPr>
          <w:rFonts w:ascii="Book Antiqua" w:eastAsia="Book Antiqua" w:hAnsi="Book Antiqua" w:cs="Book Antiqua"/>
          <w:i/>
          <w:iCs/>
          <w:color w:val="000000"/>
        </w:rPr>
        <w:t>Pharmacol</w:t>
      </w:r>
      <w:proofErr w:type="spellEnd"/>
      <w:r w:rsidRPr="00CE451E">
        <w:rPr>
          <w:rFonts w:ascii="Book Antiqua" w:eastAsia="Book Antiqua" w:hAnsi="Book Antiqua" w:cs="Book Antiqua"/>
          <w:i/>
          <w:iCs/>
          <w:color w:val="000000"/>
        </w:rPr>
        <w:t xml:space="preserve"> </w:t>
      </w:r>
      <w:proofErr w:type="spellStart"/>
      <w:r w:rsidRPr="00CE451E">
        <w:rPr>
          <w:rFonts w:ascii="Book Antiqua" w:eastAsia="Book Antiqua" w:hAnsi="Book Antiqua" w:cs="Book Antiqua"/>
          <w:i/>
          <w:iCs/>
          <w:color w:val="000000"/>
        </w:rPr>
        <w:t>Sci</w:t>
      </w:r>
      <w:proofErr w:type="spellEnd"/>
      <w:r w:rsidRPr="00CE451E">
        <w:rPr>
          <w:rFonts w:ascii="Book Antiqua" w:eastAsia="Book Antiqua" w:hAnsi="Book Antiqua" w:cs="Book Antiqua"/>
          <w:color w:val="000000"/>
        </w:rPr>
        <w:t xml:space="preserve"> 2019; </w:t>
      </w:r>
      <w:r w:rsidRPr="00CE451E">
        <w:rPr>
          <w:rFonts w:ascii="Book Antiqua" w:eastAsia="Book Antiqua" w:hAnsi="Book Antiqua" w:cs="Book Antiqua"/>
          <w:b/>
          <w:bCs/>
          <w:color w:val="000000"/>
        </w:rPr>
        <w:t>23</w:t>
      </w:r>
      <w:r w:rsidRPr="00CE451E">
        <w:rPr>
          <w:rFonts w:ascii="Book Antiqua" w:eastAsia="Book Antiqua" w:hAnsi="Book Antiqua" w:cs="Book Antiqua"/>
          <w:color w:val="000000"/>
        </w:rPr>
        <w:t>: 4368-4381 [PMID: 31173311 DOI: 10.26355/eurrev_201905_17944]</w:t>
      </w:r>
    </w:p>
    <w:p w14:paraId="0BF6AFAE"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15 </w:t>
      </w:r>
      <w:proofErr w:type="spellStart"/>
      <w:r w:rsidRPr="00CE451E">
        <w:rPr>
          <w:rFonts w:ascii="Book Antiqua" w:eastAsia="Book Antiqua" w:hAnsi="Book Antiqua" w:cs="Book Antiqua"/>
          <w:b/>
          <w:bCs/>
          <w:color w:val="000000"/>
        </w:rPr>
        <w:t>Săftoiu</w:t>
      </w:r>
      <w:proofErr w:type="spellEnd"/>
      <w:r w:rsidRPr="00CE451E">
        <w:rPr>
          <w:rFonts w:ascii="Book Antiqua" w:eastAsia="Book Antiqua" w:hAnsi="Book Antiqua" w:cs="Book Antiqua"/>
          <w:b/>
          <w:bCs/>
          <w:color w:val="000000"/>
        </w:rPr>
        <w:t xml:space="preserve"> A</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Gilja</w:t>
      </w:r>
      <w:proofErr w:type="spellEnd"/>
      <w:r w:rsidRPr="00CE451E">
        <w:rPr>
          <w:rFonts w:ascii="Book Antiqua" w:eastAsia="Book Antiqua" w:hAnsi="Book Antiqua" w:cs="Book Antiqua"/>
          <w:color w:val="000000"/>
        </w:rPr>
        <w:t xml:space="preserve"> OH, Sidhu PS, Dietrich CF, </w:t>
      </w:r>
      <w:proofErr w:type="spellStart"/>
      <w:r w:rsidRPr="00CE451E">
        <w:rPr>
          <w:rFonts w:ascii="Book Antiqua" w:eastAsia="Book Antiqua" w:hAnsi="Book Antiqua" w:cs="Book Antiqua"/>
          <w:color w:val="000000"/>
        </w:rPr>
        <w:t>Cantisani</w:t>
      </w:r>
      <w:proofErr w:type="spellEnd"/>
      <w:r w:rsidRPr="00CE451E">
        <w:rPr>
          <w:rFonts w:ascii="Book Antiqua" w:eastAsia="Book Antiqua" w:hAnsi="Book Antiqua" w:cs="Book Antiqua"/>
          <w:color w:val="000000"/>
        </w:rPr>
        <w:t xml:space="preserve"> V, Amy D, Bachmann-Nielsen M, Bob F, </w:t>
      </w:r>
      <w:proofErr w:type="spellStart"/>
      <w:r w:rsidRPr="00CE451E">
        <w:rPr>
          <w:rFonts w:ascii="Book Antiqua" w:eastAsia="Book Antiqua" w:hAnsi="Book Antiqua" w:cs="Book Antiqua"/>
          <w:color w:val="000000"/>
        </w:rPr>
        <w:t>Bojunga</w:t>
      </w:r>
      <w:proofErr w:type="spellEnd"/>
      <w:r w:rsidRPr="00CE451E">
        <w:rPr>
          <w:rFonts w:ascii="Book Antiqua" w:eastAsia="Book Antiqua" w:hAnsi="Book Antiqua" w:cs="Book Antiqua"/>
          <w:color w:val="000000"/>
        </w:rPr>
        <w:t xml:space="preserve"> J, Brock M, </w:t>
      </w:r>
      <w:proofErr w:type="spellStart"/>
      <w:r w:rsidRPr="00CE451E">
        <w:rPr>
          <w:rFonts w:ascii="Book Antiqua" w:eastAsia="Book Antiqua" w:hAnsi="Book Antiqua" w:cs="Book Antiqua"/>
          <w:color w:val="000000"/>
        </w:rPr>
        <w:t>Calliada</w:t>
      </w:r>
      <w:proofErr w:type="spellEnd"/>
      <w:r w:rsidRPr="00CE451E">
        <w:rPr>
          <w:rFonts w:ascii="Book Antiqua" w:eastAsia="Book Antiqua" w:hAnsi="Book Antiqua" w:cs="Book Antiqua"/>
          <w:color w:val="000000"/>
        </w:rPr>
        <w:t xml:space="preserve"> F, </w:t>
      </w:r>
      <w:proofErr w:type="spellStart"/>
      <w:r w:rsidRPr="00CE451E">
        <w:rPr>
          <w:rFonts w:ascii="Book Antiqua" w:eastAsia="Book Antiqua" w:hAnsi="Book Antiqua" w:cs="Book Antiqua"/>
          <w:color w:val="000000"/>
        </w:rPr>
        <w:t>Clevert</w:t>
      </w:r>
      <w:proofErr w:type="spellEnd"/>
      <w:r w:rsidRPr="00CE451E">
        <w:rPr>
          <w:rFonts w:ascii="Book Antiqua" w:eastAsia="Book Antiqua" w:hAnsi="Book Antiqua" w:cs="Book Antiqua"/>
          <w:color w:val="000000"/>
        </w:rPr>
        <w:t xml:space="preserve"> DA, </w:t>
      </w:r>
      <w:proofErr w:type="spellStart"/>
      <w:r w:rsidRPr="00CE451E">
        <w:rPr>
          <w:rFonts w:ascii="Book Antiqua" w:eastAsia="Book Antiqua" w:hAnsi="Book Antiqua" w:cs="Book Antiqua"/>
          <w:color w:val="000000"/>
        </w:rPr>
        <w:t>Correas</w:t>
      </w:r>
      <w:proofErr w:type="spellEnd"/>
      <w:r w:rsidRPr="00CE451E">
        <w:rPr>
          <w:rFonts w:ascii="Book Antiqua" w:eastAsia="Book Antiqua" w:hAnsi="Book Antiqua" w:cs="Book Antiqua"/>
          <w:color w:val="000000"/>
        </w:rPr>
        <w:t xml:space="preserve"> JM, </w:t>
      </w:r>
      <w:proofErr w:type="spellStart"/>
      <w:r w:rsidRPr="00CE451E">
        <w:rPr>
          <w:rFonts w:ascii="Book Antiqua" w:eastAsia="Book Antiqua" w:hAnsi="Book Antiqua" w:cs="Book Antiqua"/>
          <w:color w:val="000000"/>
        </w:rPr>
        <w:t>D'Onofrio</w:t>
      </w:r>
      <w:proofErr w:type="spellEnd"/>
      <w:r w:rsidRPr="00CE451E">
        <w:rPr>
          <w:rFonts w:ascii="Book Antiqua" w:eastAsia="Book Antiqua" w:hAnsi="Book Antiqua" w:cs="Book Antiqua"/>
          <w:color w:val="000000"/>
        </w:rPr>
        <w:t xml:space="preserve"> M, </w:t>
      </w:r>
      <w:proofErr w:type="spellStart"/>
      <w:r w:rsidRPr="00CE451E">
        <w:rPr>
          <w:rFonts w:ascii="Book Antiqua" w:eastAsia="Book Antiqua" w:hAnsi="Book Antiqua" w:cs="Book Antiqua"/>
          <w:color w:val="000000"/>
        </w:rPr>
        <w:t>Ewertsen</w:t>
      </w:r>
      <w:proofErr w:type="spellEnd"/>
      <w:r w:rsidRPr="00CE451E">
        <w:rPr>
          <w:rFonts w:ascii="Book Antiqua" w:eastAsia="Book Antiqua" w:hAnsi="Book Antiqua" w:cs="Book Antiqua"/>
          <w:color w:val="000000"/>
        </w:rPr>
        <w:t xml:space="preserve"> C, </w:t>
      </w:r>
      <w:proofErr w:type="spellStart"/>
      <w:r w:rsidRPr="00CE451E">
        <w:rPr>
          <w:rFonts w:ascii="Book Antiqua" w:eastAsia="Book Antiqua" w:hAnsi="Book Antiqua" w:cs="Book Antiqua"/>
          <w:color w:val="000000"/>
        </w:rPr>
        <w:t>Farrokh</w:t>
      </w:r>
      <w:proofErr w:type="spellEnd"/>
      <w:r w:rsidRPr="00CE451E">
        <w:rPr>
          <w:rFonts w:ascii="Book Antiqua" w:eastAsia="Book Antiqua" w:hAnsi="Book Antiqua" w:cs="Book Antiqua"/>
          <w:color w:val="000000"/>
        </w:rPr>
        <w:t xml:space="preserve"> A, Fodor D, </w:t>
      </w:r>
      <w:proofErr w:type="spellStart"/>
      <w:r w:rsidRPr="00CE451E">
        <w:rPr>
          <w:rFonts w:ascii="Book Antiqua" w:eastAsia="Book Antiqua" w:hAnsi="Book Antiqua" w:cs="Book Antiqua"/>
          <w:color w:val="000000"/>
        </w:rPr>
        <w:t>Fusaroli</w:t>
      </w:r>
      <w:proofErr w:type="spellEnd"/>
      <w:r w:rsidRPr="00CE451E">
        <w:rPr>
          <w:rFonts w:ascii="Book Antiqua" w:eastAsia="Book Antiqua" w:hAnsi="Book Antiqua" w:cs="Book Antiqua"/>
          <w:color w:val="000000"/>
        </w:rPr>
        <w:t xml:space="preserve"> P, Havre RF, </w:t>
      </w:r>
      <w:proofErr w:type="spellStart"/>
      <w:r w:rsidRPr="00CE451E">
        <w:rPr>
          <w:rFonts w:ascii="Book Antiqua" w:eastAsia="Book Antiqua" w:hAnsi="Book Antiqua" w:cs="Book Antiqua"/>
          <w:color w:val="000000"/>
        </w:rPr>
        <w:t>Hocke</w:t>
      </w:r>
      <w:proofErr w:type="spellEnd"/>
      <w:r w:rsidRPr="00CE451E">
        <w:rPr>
          <w:rFonts w:ascii="Book Antiqua" w:eastAsia="Book Antiqua" w:hAnsi="Book Antiqua" w:cs="Book Antiqua"/>
          <w:color w:val="000000"/>
        </w:rPr>
        <w:t xml:space="preserve"> M, </w:t>
      </w:r>
      <w:proofErr w:type="spellStart"/>
      <w:r w:rsidRPr="00CE451E">
        <w:rPr>
          <w:rFonts w:ascii="Book Antiqua" w:eastAsia="Book Antiqua" w:hAnsi="Book Antiqua" w:cs="Book Antiqua"/>
          <w:color w:val="000000"/>
        </w:rPr>
        <w:t>Ignee</w:t>
      </w:r>
      <w:proofErr w:type="spellEnd"/>
      <w:r w:rsidRPr="00CE451E">
        <w:rPr>
          <w:rFonts w:ascii="Book Antiqua" w:eastAsia="Book Antiqua" w:hAnsi="Book Antiqua" w:cs="Book Antiqua"/>
          <w:color w:val="000000"/>
        </w:rPr>
        <w:t xml:space="preserve"> A, </w:t>
      </w:r>
      <w:proofErr w:type="spellStart"/>
      <w:r w:rsidRPr="00CE451E">
        <w:rPr>
          <w:rFonts w:ascii="Book Antiqua" w:eastAsia="Book Antiqua" w:hAnsi="Book Antiqua" w:cs="Book Antiqua"/>
          <w:color w:val="000000"/>
        </w:rPr>
        <w:t>Jenssen</w:t>
      </w:r>
      <w:proofErr w:type="spellEnd"/>
      <w:r w:rsidRPr="00CE451E">
        <w:rPr>
          <w:rFonts w:ascii="Book Antiqua" w:eastAsia="Book Antiqua" w:hAnsi="Book Antiqua" w:cs="Book Antiqua"/>
          <w:color w:val="000000"/>
        </w:rPr>
        <w:t xml:space="preserve"> C, </w:t>
      </w:r>
      <w:proofErr w:type="spellStart"/>
      <w:r w:rsidRPr="00CE451E">
        <w:rPr>
          <w:rFonts w:ascii="Book Antiqua" w:eastAsia="Book Antiqua" w:hAnsi="Book Antiqua" w:cs="Book Antiqua"/>
          <w:color w:val="000000"/>
        </w:rPr>
        <w:t>Klauser</w:t>
      </w:r>
      <w:proofErr w:type="spellEnd"/>
      <w:r w:rsidRPr="00CE451E">
        <w:rPr>
          <w:rFonts w:ascii="Book Antiqua" w:eastAsia="Book Antiqua" w:hAnsi="Book Antiqua" w:cs="Book Antiqua"/>
          <w:color w:val="000000"/>
        </w:rPr>
        <w:t xml:space="preserve"> AS, </w:t>
      </w:r>
      <w:proofErr w:type="spellStart"/>
      <w:r w:rsidRPr="00CE451E">
        <w:rPr>
          <w:rFonts w:ascii="Book Antiqua" w:eastAsia="Book Antiqua" w:hAnsi="Book Antiqua" w:cs="Book Antiqua"/>
          <w:color w:val="000000"/>
        </w:rPr>
        <w:t>Kollmann</w:t>
      </w:r>
      <w:proofErr w:type="spellEnd"/>
      <w:r w:rsidRPr="00CE451E">
        <w:rPr>
          <w:rFonts w:ascii="Book Antiqua" w:eastAsia="Book Antiqua" w:hAnsi="Book Antiqua" w:cs="Book Antiqua"/>
          <w:color w:val="000000"/>
        </w:rPr>
        <w:t xml:space="preserve"> C, </w:t>
      </w:r>
      <w:proofErr w:type="spellStart"/>
      <w:r w:rsidRPr="00CE451E">
        <w:rPr>
          <w:rFonts w:ascii="Book Antiqua" w:eastAsia="Book Antiqua" w:hAnsi="Book Antiqua" w:cs="Book Antiqua"/>
          <w:color w:val="000000"/>
        </w:rPr>
        <w:t>Radzina</w:t>
      </w:r>
      <w:proofErr w:type="spellEnd"/>
      <w:r w:rsidRPr="00CE451E">
        <w:rPr>
          <w:rFonts w:ascii="Book Antiqua" w:eastAsia="Book Antiqua" w:hAnsi="Book Antiqua" w:cs="Book Antiqua"/>
          <w:color w:val="000000"/>
        </w:rPr>
        <w:t xml:space="preserve"> M, </w:t>
      </w:r>
      <w:proofErr w:type="spellStart"/>
      <w:r w:rsidRPr="00CE451E">
        <w:rPr>
          <w:rFonts w:ascii="Book Antiqua" w:eastAsia="Book Antiqua" w:hAnsi="Book Antiqua" w:cs="Book Antiqua"/>
          <w:color w:val="000000"/>
        </w:rPr>
        <w:t>Ramnarine</w:t>
      </w:r>
      <w:proofErr w:type="spellEnd"/>
      <w:r w:rsidRPr="00CE451E">
        <w:rPr>
          <w:rFonts w:ascii="Book Antiqua" w:eastAsia="Book Antiqua" w:hAnsi="Book Antiqua" w:cs="Book Antiqua"/>
          <w:color w:val="000000"/>
        </w:rPr>
        <w:t xml:space="preserve"> KV, </w:t>
      </w:r>
      <w:proofErr w:type="spellStart"/>
      <w:r w:rsidRPr="00CE451E">
        <w:rPr>
          <w:rFonts w:ascii="Book Antiqua" w:eastAsia="Book Antiqua" w:hAnsi="Book Antiqua" w:cs="Book Antiqua"/>
          <w:color w:val="000000"/>
        </w:rPr>
        <w:t>Sconfienza</w:t>
      </w:r>
      <w:proofErr w:type="spellEnd"/>
      <w:r w:rsidRPr="00CE451E">
        <w:rPr>
          <w:rFonts w:ascii="Book Antiqua" w:eastAsia="Book Antiqua" w:hAnsi="Book Antiqua" w:cs="Book Antiqua"/>
          <w:color w:val="000000"/>
        </w:rPr>
        <w:t xml:space="preserve"> LM, Solomon C, </w:t>
      </w:r>
      <w:proofErr w:type="spellStart"/>
      <w:r w:rsidRPr="00CE451E">
        <w:rPr>
          <w:rFonts w:ascii="Book Antiqua" w:eastAsia="Book Antiqua" w:hAnsi="Book Antiqua" w:cs="Book Antiqua"/>
          <w:color w:val="000000"/>
        </w:rPr>
        <w:t>Sporea</w:t>
      </w:r>
      <w:proofErr w:type="spellEnd"/>
      <w:r w:rsidRPr="00CE451E">
        <w:rPr>
          <w:rFonts w:ascii="Book Antiqua" w:eastAsia="Book Antiqua" w:hAnsi="Book Antiqua" w:cs="Book Antiqua"/>
          <w:color w:val="000000"/>
        </w:rPr>
        <w:t xml:space="preserve"> I, </w:t>
      </w:r>
      <w:proofErr w:type="spellStart"/>
      <w:r w:rsidRPr="00CE451E">
        <w:rPr>
          <w:rFonts w:ascii="Cambria" w:eastAsia="Book Antiqua" w:hAnsi="Cambria" w:cs="Cambria"/>
          <w:color w:val="000000"/>
        </w:rPr>
        <w:t>Ș</w:t>
      </w:r>
      <w:r w:rsidRPr="00CE451E">
        <w:rPr>
          <w:rFonts w:ascii="Book Antiqua" w:eastAsia="Book Antiqua" w:hAnsi="Book Antiqua" w:cs="Book Antiqua"/>
          <w:color w:val="000000"/>
        </w:rPr>
        <w:t>tefănescu</w:t>
      </w:r>
      <w:proofErr w:type="spellEnd"/>
      <w:r w:rsidRPr="00CE451E">
        <w:rPr>
          <w:rFonts w:ascii="Book Antiqua" w:eastAsia="Book Antiqua" w:hAnsi="Book Antiqua" w:cs="Book Antiqua"/>
          <w:color w:val="000000"/>
        </w:rPr>
        <w:t xml:space="preserve"> H, </w:t>
      </w:r>
      <w:proofErr w:type="spellStart"/>
      <w:r w:rsidRPr="00CE451E">
        <w:rPr>
          <w:rFonts w:ascii="Book Antiqua" w:eastAsia="Book Antiqua" w:hAnsi="Book Antiqua" w:cs="Book Antiqua"/>
          <w:color w:val="000000"/>
        </w:rPr>
        <w:t>Tanter</w:t>
      </w:r>
      <w:proofErr w:type="spellEnd"/>
      <w:r w:rsidRPr="00CE451E">
        <w:rPr>
          <w:rFonts w:ascii="Book Antiqua" w:eastAsia="Book Antiqua" w:hAnsi="Book Antiqua" w:cs="Book Antiqua"/>
          <w:color w:val="000000"/>
        </w:rPr>
        <w:t xml:space="preserve"> M, </w:t>
      </w:r>
      <w:proofErr w:type="spellStart"/>
      <w:r w:rsidRPr="00CE451E">
        <w:rPr>
          <w:rFonts w:ascii="Book Antiqua" w:eastAsia="Book Antiqua" w:hAnsi="Book Antiqua" w:cs="Book Antiqua"/>
          <w:color w:val="000000"/>
        </w:rPr>
        <w:t>Vilmann</w:t>
      </w:r>
      <w:proofErr w:type="spellEnd"/>
      <w:r w:rsidRPr="00CE451E">
        <w:rPr>
          <w:rFonts w:ascii="Book Antiqua" w:eastAsia="Book Antiqua" w:hAnsi="Book Antiqua" w:cs="Book Antiqua"/>
          <w:color w:val="000000"/>
        </w:rPr>
        <w:t xml:space="preserve"> P. The EFSUMB Guidelines and Recommendations for the Clinical Practice of Elastography in Non-Hepatic Applications: Update 2018. </w:t>
      </w:r>
      <w:proofErr w:type="spellStart"/>
      <w:r w:rsidRPr="00CE451E">
        <w:rPr>
          <w:rFonts w:ascii="Book Antiqua" w:eastAsia="Book Antiqua" w:hAnsi="Book Antiqua" w:cs="Book Antiqua"/>
          <w:i/>
          <w:iCs/>
          <w:color w:val="000000"/>
        </w:rPr>
        <w:t>Ultraschall</w:t>
      </w:r>
      <w:proofErr w:type="spellEnd"/>
      <w:r w:rsidRPr="00CE451E">
        <w:rPr>
          <w:rFonts w:ascii="Book Antiqua" w:eastAsia="Book Antiqua" w:hAnsi="Book Antiqua" w:cs="Book Antiqua"/>
          <w:i/>
          <w:iCs/>
          <w:color w:val="000000"/>
        </w:rPr>
        <w:t xml:space="preserve"> Med</w:t>
      </w:r>
      <w:r w:rsidRPr="00CE451E">
        <w:rPr>
          <w:rFonts w:ascii="Book Antiqua" w:eastAsia="Book Antiqua" w:hAnsi="Book Antiqua" w:cs="Book Antiqua"/>
          <w:color w:val="000000"/>
        </w:rPr>
        <w:t xml:space="preserve"> 2019; </w:t>
      </w:r>
      <w:r w:rsidRPr="00CE451E">
        <w:rPr>
          <w:rFonts w:ascii="Book Antiqua" w:eastAsia="Book Antiqua" w:hAnsi="Book Antiqua" w:cs="Book Antiqua"/>
          <w:b/>
          <w:bCs/>
          <w:color w:val="000000"/>
        </w:rPr>
        <w:t>40</w:t>
      </w:r>
      <w:r w:rsidRPr="00CE451E">
        <w:rPr>
          <w:rFonts w:ascii="Book Antiqua" w:eastAsia="Book Antiqua" w:hAnsi="Book Antiqua" w:cs="Book Antiqua"/>
          <w:color w:val="000000"/>
        </w:rPr>
        <w:t>: 425-453 [PMID: 31238377 DOI: 10.1055/a-0838-9937]</w:t>
      </w:r>
    </w:p>
    <w:p w14:paraId="11BE6F45"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16 </w:t>
      </w:r>
      <w:r w:rsidRPr="00CE451E">
        <w:rPr>
          <w:rFonts w:ascii="Book Antiqua" w:eastAsia="Book Antiqua" w:hAnsi="Book Antiqua" w:cs="Book Antiqua"/>
          <w:b/>
          <w:bCs/>
          <w:color w:val="000000"/>
        </w:rPr>
        <w:t>Song J</w:t>
      </w:r>
      <w:r w:rsidRPr="00CE451E">
        <w:rPr>
          <w:rFonts w:ascii="Book Antiqua" w:eastAsia="Book Antiqua" w:hAnsi="Book Antiqua" w:cs="Book Antiqua"/>
          <w:color w:val="000000"/>
        </w:rPr>
        <w:t xml:space="preserve">, Huang J, Huang H, Liu S, Luo Y. Performance of spleen stiffness measurement in prediction of clinical significant portal hypertension: A meta-analysis. </w:t>
      </w:r>
      <w:proofErr w:type="spellStart"/>
      <w:r w:rsidRPr="00CE451E">
        <w:rPr>
          <w:rFonts w:ascii="Book Antiqua" w:eastAsia="Book Antiqua" w:hAnsi="Book Antiqua" w:cs="Book Antiqua"/>
          <w:i/>
          <w:iCs/>
          <w:color w:val="000000"/>
        </w:rPr>
        <w:t>Clin</w:t>
      </w:r>
      <w:proofErr w:type="spellEnd"/>
      <w:r w:rsidRPr="00CE451E">
        <w:rPr>
          <w:rFonts w:ascii="Book Antiqua" w:eastAsia="Book Antiqua" w:hAnsi="Book Antiqua" w:cs="Book Antiqua"/>
          <w:i/>
          <w:iCs/>
          <w:color w:val="000000"/>
        </w:rPr>
        <w:t xml:space="preserve"> Res </w:t>
      </w:r>
      <w:proofErr w:type="spellStart"/>
      <w:r w:rsidRPr="00CE451E">
        <w:rPr>
          <w:rFonts w:ascii="Book Antiqua" w:eastAsia="Book Antiqua" w:hAnsi="Book Antiqua" w:cs="Book Antiqua"/>
          <w:i/>
          <w:iCs/>
          <w:color w:val="000000"/>
        </w:rPr>
        <w:t>Hepatol</w:t>
      </w:r>
      <w:proofErr w:type="spellEnd"/>
      <w:r w:rsidRPr="00CE451E">
        <w:rPr>
          <w:rFonts w:ascii="Book Antiqua" w:eastAsia="Book Antiqua" w:hAnsi="Book Antiqua" w:cs="Book Antiqua"/>
          <w:i/>
          <w:iCs/>
          <w:color w:val="000000"/>
        </w:rPr>
        <w:t xml:space="preserve"> </w:t>
      </w:r>
      <w:proofErr w:type="spellStart"/>
      <w:r w:rsidRPr="00CE451E">
        <w:rPr>
          <w:rFonts w:ascii="Book Antiqua" w:eastAsia="Book Antiqua" w:hAnsi="Book Antiqua" w:cs="Book Antiqua"/>
          <w:i/>
          <w:iCs/>
          <w:color w:val="000000"/>
        </w:rPr>
        <w:t>Gastroenterol</w:t>
      </w:r>
      <w:proofErr w:type="spellEnd"/>
      <w:r w:rsidRPr="00CE451E">
        <w:rPr>
          <w:rFonts w:ascii="Book Antiqua" w:eastAsia="Book Antiqua" w:hAnsi="Book Antiqua" w:cs="Book Antiqua"/>
          <w:color w:val="000000"/>
        </w:rPr>
        <w:t xml:space="preserve"> 2018; </w:t>
      </w:r>
      <w:r w:rsidRPr="00CE451E">
        <w:rPr>
          <w:rFonts w:ascii="Book Antiqua" w:eastAsia="Book Antiqua" w:hAnsi="Book Antiqua" w:cs="Book Antiqua"/>
          <w:b/>
          <w:bCs/>
          <w:color w:val="000000"/>
        </w:rPr>
        <w:t>42</w:t>
      </w:r>
      <w:r w:rsidRPr="00CE451E">
        <w:rPr>
          <w:rFonts w:ascii="Book Antiqua" w:eastAsia="Book Antiqua" w:hAnsi="Book Antiqua" w:cs="Book Antiqua"/>
          <w:color w:val="000000"/>
        </w:rPr>
        <w:t>: 216-226 [PMID: 29223365 DOI: 10.1016/j.clinre.2017.11.002]</w:t>
      </w:r>
    </w:p>
    <w:p w14:paraId="51BF615D"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17 </w:t>
      </w:r>
      <w:proofErr w:type="spellStart"/>
      <w:r w:rsidRPr="00CE451E">
        <w:rPr>
          <w:rFonts w:ascii="Book Antiqua" w:eastAsia="Book Antiqua" w:hAnsi="Book Antiqua" w:cs="Book Antiqua"/>
          <w:b/>
          <w:bCs/>
          <w:color w:val="000000"/>
        </w:rPr>
        <w:t>Cassinotto</w:t>
      </w:r>
      <w:proofErr w:type="spellEnd"/>
      <w:r w:rsidRPr="00CE451E">
        <w:rPr>
          <w:rFonts w:ascii="Book Antiqua" w:eastAsia="Book Antiqua" w:hAnsi="Book Antiqua" w:cs="Book Antiqua"/>
          <w:b/>
          <w:bCs/>
          <w:color w:val="000000"/>
        </w:rPr>
        <w:t xml:space="preserve"> C</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Charrie</w:t>
      </w:r>
      <w:proofErr w:type="spellEnd"/>
      <w:r w:rsidRPr="00CE451E">
        <w:rPr>
          <w:rFonts w:ascii="Book Antiqua" w:eastAsia="Book Antiqua" w:hAnsi="Book Antiqua" w:cs="Book Antiqua"/>
          <w:color w:val="000000"/>
        </w:rPr>
        <w:t xml:space="preserve"> A, </w:t>
      </w:r>
      <w:proofErr w:type="spellStart"/>
      <w:r w:rsidRPr="00CE451E">
        <w:rPr>
          <w:rFonts w:ascii="Book Antiqua" w:eastAsia="Book Antiqua" w:hAnsi="Book Antiqua" w:cs="Book Antiqua"/>
          <w:color w:val="000000"/>
        </w:rPr>
        <w:t>Mouries</w:t>
      </w:r>
      <w:proofErr w:type="spellEnd"/>
      <w:r w:rsidRPr="00CE451E">
        <w:rPr>
          <w:rFonts w:ascii="Book Antiqua" w:eastAsia="Book Antiqua" w:hAnsi="Book Antiqua" w:cs="Book Antiqua"/>
          <w:color w:val="000000"/>
        </w:rPr>
        <w:t xml:space="preserve"> A, </w:t>
      </w:r>
      <w:proofErr w:type="spellStart"/>
      <w:r w:rsidRPr="00CE451E">
        <w:rPr>
          <w:rFonts w:ascii="Book Antiqua" w:eastAsia="Book Antiqua" w:hAnsi="Book Antiqua" w:cs="Book Antiqua"/>
          <w:color w:val="000000"/>
        </w:rPr>
        <w:t>Lapuyade</w:t>
      </w:r>
      <w:proofErr w:type="spellEnd"/>
      <w:r w:rsidRPr="00CE451E">
        <w:rPr>
          <w:rFonts w:ascii="Book Antiqua" w:eastAsia="Book Antiqua" w:hAnsi="Book Antiqua" w:cs="Book Antiqua"/>
          <w:color w:val="000000"/>
        </w:rPr>
        <w:t xml:space="preserve"> B, </w:t>
      </w:r>
      <w:proofErr w:type="spellStart"/>
      <w:r w:rsidRPr="00CE451E">
        <w:rPr>
          <w:rFonts w:ascii="Book Antiqua" w:eastAsia="Book Antiqua" w:hAnsi="Book Antiqua" w:cs="Book Antiqua"/>
          <w:color w:val="000000"/>
        </w:rPr>
        <w:t>Hiriart</w:t>
      </w:r>
      <w:proofErr w:type="spellEnd"/>
      <w:r w:rsidRPr="00CE451E">
        <w:rPr>
          <w:rFonts w:ascii="Book Antiqua" w:eastAsia="Book Antiqua" w:hAnsi="Book Antiqua" w:cs="Book Antiqua"/>
          <w:color w:val="000000"/>
        </w:rPr>
        <w:t xml:space="preserve"> JB, </w:t>
      </w:r>
      <w:proofErr w:type="spellStart"/>
      <w:r w:rsidRPr="00CE451E">
        <w:rPr>
          <w:rFonts w:ascii="Book Antiqua" w:eastAsia="Book Antiqua" w:hAnsi="Book Antiqua" w:cs="Book Antiqua"/>
          <w:color w:val="000000"/>
        </w:rPr>
        <w:t>Vergniol</w:t>
      </w:r>
      <w:proofErr w:type="spellEnd"/>
      <w:r w:rsidRPr="00CE451E">
        <w:rPr>
          <w:rFonts w:ascii="Book Antiqua" w:eastAsia="Book Antiqua" w:hAnsi="Book Antiqua" w:cs="Book Antiqua"/>
          <w:color w:val="000000"/>
        </w:rPr>
        <w:t xml:space="preserve"> J, Gaye D, </w:t>
      </w:r>
      <w:proofErr w:type="spellStart"/>
      <w:r w:rsidRPr="00CE451E">
        <w:rPr>
          <w:rFonts w:ascii="Book Antiqua" w:eastAsia="Book Antiqua" w:hAnsi="Book Antiqua" w:cs="Book Antiqua"/>
          <w:color w:val="000000"/>
        </w:rPr>
        <w:t>Hocquelet</w:t>
      </w:r>
      <w:proofErr w:type="spellEnd"/>
      <w:r w:rsidRPr="00CE451E">
        <w:rPr>
          <w:rFonts w:ascii="Book Antiqua" w:eastAsia="Book Antiqua" w:hAnsi="Book Antiqua" w:cs="Book Antiqua"/>
          <w:color w:val="000000"/>
        </w:rPr>
        <w:t xml:space="preserve"> A, </w:t>
      </w:r>
      <w:proofErr w:type="spellStart"/>
      <w:r w:rsidRPr="00CE451E">
        <w:rPr>
          <w:rFonts w:ascii="Book Antiqua" w:eastAsia="Book Antiqua" w:hAnsi="Book Antiqua" w:cs="Book Antiqua"/>
          <w:color w:val="000000"/>
        </w:rPr>
        <w:t>Charbonnier</w:t>
      </w:r>
      <w:proofErr w:type="spellEnd"/>
      <w:r w:rsidRPr="00CE451E">
        <w:rPr>
          <w:rFonts w:ascii="Book Antiqua" w:eastAsia="Book Antiqua" w:hAnsi="Book Antiqua" w:cs="Book Antiqua"/>
          <w:color w:val="000000"/>
        </w:rPr>
        <w:t xml:space="preserve"> M, </w:t>
      </w:r>
      <w:proofErr w:type="spellStart"/>
      <w:r w:rsidRPr="00CE451E">
        <w:rPr>
          <w:rFonts w:ascii="Book Antiqua" w:eastAsia="Book Antiqua" w:hAnsi="Book Antiqua" w:cs="Book Antiqua"/>
          <w:color w:val="000000"/>
        </w:rPr>
        <w:t>Foucher</w:t>
      </w:r>
      <w:proofErr w:type="spellEnd"/>
      <w:r w:rsidRPr="00CE451E">
        <w:rPr>
          <w:rFonts w:ascii="Book Antiqua" w:eastAsia="Book Antiqua" w:hAnsi="Book Antiqua" w:cs="Book Antiqua"/>
          <w:color w:val="000000"/>
        </w:rPr>
        <w:t xml:space="preserve"> J, Laurent F, </w:t>
      </w:r>
      <w:proofErr w:type="spellStart"/>
      <w:r w:rsidRPr="00CE451E">
        <w:rPr>
          <w:rFonts w:ascii="Book Antiqua" w:eastAsia="Book Antiqua" w:hAnsi="Book Antiqua" w:cs="Book Antiqua"/>
          <w:color w:val="000000"/>
        </w:rPr>
        <w:t>Chermak</w:t>
      </w:r>
      <w:proofErr w:type="spellEnd"/>
      <w:r w:rsidRPr="00CE451E">
        <w:rPr>
          <w:rFonts w:ascii="Book Antiqua" w:eastAsia="Book Antiqua" w:hAnsi="Book Antiqua" w:cs="Book Antiqua"/>
          <w:color w:val="000000"/>
        </w:rPr>
        <w:t xml:space="preserve"> F, </w:t>
      </w:r>
      <w:proofErr w:type="spellStart"/>
      <w:r w:rsidRPr="00CE451E">
        <w:rPr>
          <w:rFonts w:ascii="Book Antiqua" w:eastAsia="Book Antiqua" w:hAnsi="Book Antiqua" w:cs="Book Antiqua"/>
          <w:color w:val="000000"/>
        </w:rPr>
        <w:t>Montaudon</w:t>
      </w:r>
      <w:proofErr w:type="spellEnd"/>
      <w:r w:rsidRPr="00CE451E">
        <w:rPr>
          <w:rFonts w:ascii="Book Antiqua" w:eastAsia="Book Antiqua" w:hAnsi="Book Antiqua" w:cs="Book Antiqua"/>
          <w:color w:val="000000"/>
        </w:rPr>
        <w:t xml:space="preserve"> M, de </w:t>
      </w:r>
      <w:proofErr w:type="spellStart"/>
      <w:r w:rsidRPr="00CE451E">
        <w:rPr>
          <w:rFonts w:ascii="Book Antiqua" w:eastAsia="Book Antiqua" w:hAnsi="Book Antiqua" w:cs="Book Antiqua"/>
          <w:color w:val="000000"/>
        </w:rPr>
        <w:t>Ledinghen</w:t>
      </w:r>
      <w:proofErr w:type="spellEnd"/>
      <w:r w:rsidRPr="00CE451E">
        <w:rPr>
          <w:rFonts w:ascii="Book Antiqua" w:eastAsia="Book Antiqua" w:hAnsi="Book Antiqua" w:cs="Book Antiqua"/>
          <w:color w:val="000000"/>
        </w:rPr>
        <w:t xml:space="preserve"> V. Liver and spleen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using supersonic shear imaging for the non-invasive diagnosis of cirrhosis severity and </w:t>
      </w:r>
      <w:proofErr w:type="spellStart"/>
      <w:r w:rsidRPr="00CE451E">
        <w:rPr>
          <w:rFonts w:ascii="Book Antiqua" w:eastAsia="Book Antiqua" w:hAnsi="Book Antiqua" w:cs="Book Antiqua"/>
          <w:color w:val="000000"/>
        </w:rPr>
        <w:t>oesophageal</w:t>
      </w:r>
      <w:proofErr w:type="spellEnd"/>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varices</w:t>
      </w:r>
      <w:proofErr w:type="spellEnd"/>
      <w:r w:rsidRPr="00CE451E">
        <w:rPr>
          <w:rFonts w:ascii="Book Antiqua" w:eastAsia="Book Antiqua" w:hAnsi="Book Antiqua" w:cs="Book Antiqua"/>
          <w:color w:val="000000"/>
        </w:rPr>
        <w:t xml:space="preserve">. </w:t>
      </w:r>
      <w:r w:rsidRPr="00CE451E">
        <w:rPr>
          <w:rFonts w:ascii="Book Antiqua" w:eastAsia="Book Antiqua" w:hAnsi="Book Antiqua" w:cs="Book Antiqua"/>
          <w:i/>
          <w:iCs/>
          <w:color w:val="000000"/>
        </w:rPr>
        <w:t>Dig Liver Dis</w:t>
      </w:r>
      <w:r w:rsidRPr="00CE451E">
        <w:rPr>
          <w:rFonts w:ascii="Book Antiqua" w:eastAsia="Book Antiqua" w:hAnsi="Book Antiqua" w:cs="Book Antiqua"/>
          <w:color w:val="000000"/>
        </w:rPr>
        <w:t xml:space="preserve"> 2015; </w:t>
      </w:r>
      <w:r w:rsidRPr="00CE451E">
        <w:rPr>
          <w:rFonts w:ascii="Book Antiqua" w:eastAsia="Book Antiqua" w:hAnsi="Book Antiqua" w:cs="Book Antiqua"/>
          <w:b/>
          <w:bCs/>
          <w:color w:val="000000"/>
        </w:rPr>
        <w:t>47</w:t>
      </w:r>
      <w:r w:rsidRPr="00CE451E">
        <w:rPr>
          <w:rFonts w:ascii="Book Antiqua" w:eastAsia="Book Antiqua" w:hAnsi="Book Antiqua" w:cs="Book Antiqua"/>
          <w:color w:val="000000"/>
        </w:rPr>
        <w:t>: 695-701 [PMID: 25959234 DOI: 10.1016/j.dld.2015.04.008]</w:t>
      </w:r>
    </w:p>
    <w:p w14:paraId="36070893"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18 </w:t>
      </w:r>
      <w:r w:rsidRPr="00CE451E">
        <w:rPr>
          <w:rFonts w:ascii="Book Antiqua" w:eastAsia="Book Antiqua" w:hAnsi="Book Antiqua" w:cs="Book Antiqua"/>
          <w:b/>
          <w:bCs/>
          <w:color w:val="000000"/>
        </w:rPr>
        <w:t>Takuma Y</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Nouso</w:t>
      </w:r>
      <w:proofErr w:type="spellEnd"/>
      <w:r w:rsidRPr="00CE451E">
        <w:rPr>
          <w:rFonts w:ascii="Book Antiqua" w:eastAsia="Book Antiqua" w:hAnsi="Book Antiqua" w:cs="Book Antiqua"/>
          <w:color w:val="000000"/>
        </w:rPr>
        <w:t xml:space="preserve"> K, </w:t>
      </w:r>
      <w:proofErr w:type="gramStart"/>
      <w:r w:rsidRPr="00CE451E">
        <w:rPr>
          <w:rFonts w:ascii="Book Antiqua" w:eastAsia="Book Antiqua" w:hAnsi="Book Antiqua" w:cs="Book Antiqua"/>
          <w:color w:val="000000"/>
        </w:rPr>
        <w:t>Morimoto</w:t>
      </w:r>
      <w:proofErr w:type="gramEnd"/>
      <w:r w:rsidRPr="00CE451E">
        <w:rPr>
          <w:rFonts w:ascii="Book Antiqua" w:eastAsia="Book Antiqua" w:hAnsi="Book Antiqua" w:cs="Book Antiqua"/>
          <w:color w:val="000000"/>
        </w:rPr>
        <w:t xml:space="preserve"> Y, </w:t>
      </w:r>
      <w:proofErr w:type="spellStart"/>
      <w:r w:rsidRPr="00CE451E">
        <w:rPr>
          <w:rFonts w:ascii="Book Antiqua" w:eastAsia="Book Antiqua" w:hAnsi="Book Antiqua" w:cs="Book Antiqua"/>
          <w:color w:val="000000"/>
        </w:rPr>
        <w:t>Tomokuni</w:t>
      </w:r>
      <w:proofErr w:type="spellEnd"/>
      <w:r w:rsidRPr="00CE451E">
        <w:rPr>
          <w:rFonts w:ascii="Book Antiqua" w:eastAsia="Book Antiqua" w:hAnsi="Book Antiqua" w:cs="Book Antiqua"/>
          <w:color w:val="000000"/>
        </w:rPr>
        <w:t xml:space="preserve"> J, Sahara A, </w:t>
      </w:r>
      <w:proofErr w:type="spellStart"/>
      <w:r w:rsidRPr="00CE451E">
        <w:rPr>
          <w:rFonts w:ascii="Book Antiqua" w:eastAsia="Book Antiqua" w:hAnsi="Book Antiqua" w:cs="Book Antiqua"/>
          <w:color w:val="000000"/>
        </w:rPr>
        <w:t>Takabatake</w:t>
      </w:r>
      <w:proofErr w:type="spellEnd"/>
      <w:r w:rsidRPr="00CE451E">
        <w:rPr>
          <w:rFonts w:ascii="Book Antiqua" w:eastAsia="Book Antiqua" w:hAnsi="Book Antiqua" w:cs="Book Antiqua"/>
          <w:color w:val="000000"/>
        </w:rPr>
        <w:t xml:space="preserve"> H, </w:t>
      </w:r>
      <w:proofErr w:type="spellStart"/>
      <w:r w:rsidRPr="00CE451E">
        <w:rPr>
          <w:rFonts w:ascii="Book Antiqua" w:eastAsia="Book Antiqua" w:hAnsi="Book Antiqua" w:cs="Book Antiqua"/>
          <w:color w:val="000000"/>
        </w:rPr>
        <w:t>Matsueda</w:t>
      </w:r>
      <w:proofErr w:type="spellEnd"/>
      <w:r w:rsidRPr="00CE451E">
        <w:rPr>
          <w:rFonts w:ascii="Book Antiqua" w:eastAsia="Book Antiqua" w:hAnsi="Book Antiqua" w:cs="Book Antiqua"/>
          <w:color w:val="000000"/>
        </w:rPr>
        <w:t xml:space="preserve"> K, Yamamoto H. Portal Hypertension in Patients with Liver Cirrhosis: Diagnostic </w:t>
      </w:r>
      <w:r w:rsidRPr="00CE451E">
        <w:rPr>
          <w:rFonts w:ascii="Book Antiqua" w:eastAsia="Book Antiqua" w:hAnsi="Book Antiqua" w:cs="Book Antiqua"/>
          <w:color w:val="000000"/>
        </w:rPr>
        <w:lastRenderedPageBreak/>
        <w:t xml:space="preserve">Accuracy of Spleen Stiffness. </w:t>
      </w:r>
      <w:r w:rsidRPr="00CE451E">
        <w:rPr>
          <w:rFonts w:ascii="Book Antiqua" w:eastAsia="Book Antiqua" w:hAnsi="Book Antiqua" w:cs="Book Antiqua"/>
          <w:i/>
          <w:iCs/>
          <w:color w:val="000000"/>
        </w:rPr>
        <w:t>Radiology</w:t>
      </w:r>
      <w:r w:rsidRPr="00CE451E">
        <w:rPr>
          <w:rFonts w:ascii="Book Antiqua" w:eastAsia="Book Antiqua" w:hAnsi="Book Antiqua" w:cs="Book Antiqua"/>
          <w:color w:val="000000"/>
        </w:rPr>
        <w:t xml:space="preserve"> 2016; </w:t>
      </w:r>
      <w:r w:rsidRPr="00CE451E">
        <w:rPr>
          <w:rFonts w:ascii="Book Antiqua" w:eastAsia="Book Antiqua" w:hAnsi="Book Antiqua" w:cs="Book Antiqua"/>
          <w:b/>
          <w:bCs/>
          <w:color w:val="000000"/>
        </w:rPr>
        <w:t>279</w:t>
      </w:r>
      <w:r w:rsidRPr="00CE451E">
        <w:rPr>
          <w:rFonts w:ascii="Book Antiqua" w:eastAsia="Book Antiqua" w:hAnsi="Book Antiqua" w:cs="Book Antiqua"/>
          <w:color w:val="000000"/>
        </w:rPr>
        <w:t>: 609-619 [PMID: 26588019 DOI: 10.1148/radiol.2015150690]</w:t>
      </w:r>
    </w:p>
    <w:p w14:paraId="46E0B66F"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19 </w:t>
      </w:r>
      <w:proofErr w:type="spellStart"/>
      <w:r w:rsidRPr="00CE451E">
        <w:rPr>
          <w:rFonts w:ascii="Book Antiqua" w:eastAsia="Book Antiqua" w:hAnsi="Book Antiqua" w:cs="Book Antiqua"/>
          <w:b/>
          <w:bCs/>
          <w:color w:val="000000"/>
        </w:rPr>
        <w:t>Balakrishnan</w:t>
      </w:r>
      <w:proofErr w:type="spellEnd"/>
      <w:r w:rsidRPr="00CE451E">
        <w:rPr>
          <w:rFonts w:ascii="Book Antiqua" w:eastAsia="Book Antiqua" w:hAnsi="Book Antiqua" w:cs="Book Antiqua"/>
          <w:b/>
          <w:bCs/>
          <w:color w:val="000000"/>
        </w:rPr>
        <w:t xml:space="preserve"> M</w:t>
      </w:r>
      <w:r w:rsidRPr="00CE451E">
        <w:rPr>
          <w:rFonts w:ascii="Book Antiqua" w:eastAsia="Book Antiqua" w:hAnsi="Book Antiqua" w:cs="Book Antiqua"/>
          <w:color w:val="000000"/>
        </w:rPr>
        <w:t xml:space="preserve">, Souza F, Muñoz C, Augustin S, Loo N, Deng Y, </w:t>
      </w:r>
      <w:proofErr w:type="spellStart"/>
      <w:r w:rsidRPr="00CE451E">
        <w:rPr>
          <w:rFonts w:ascii="Book Antiqua" w:eastAsia="Book Antiqua" w:hAnsi="Book Antiqua" w:cs="Book Antiqua"/>
          <w:color w:val="000000"/>
        </w:rPr>
        <w:t>Ciarleglio</w:t>
      </w:r>
      <w:proofErr w:type="spellEnd"/>
      <w:r w:rsidRPr="00CE451E">
        <w:rPr>
          <w:rFonts w:ascii="Book Antiqua" w:eastAsia="Book Antiqua" w:hAnsi="Book Antiqua" w:cs="Book Antiqua"/>
          <w:color w:val="000000"/>
        </w:rPr>
        <w:t xml:space="preserve"> M, Garcia-</w:t>
      </w:r>
      <w:proofErr w:type="spellStart"/>
      <w:r w:rsidRPr="00CE451E">
        <w:rPr>
          <w:rFonts w:ascii="Book Antiqua" w:eastAsia="Book Antiqua" w:hAnsi="Book Antiqua" w:cs="Book Antiqua"/>
          <w:color w:val="000000"/>
        </w:rPr>
        <w:t>Tsao</w:t>
      </w:r>
      <w:proofErr w:type="spellEnd"/>
      <w:r w:rsidRPr="00CE451E">
        <w:rPr>
          <w:rFonts w:ascii="Book Antiqua" w:eastAsia="Book Antiqua" w:hAnsi="Book Antiqua" w:cs="Book Antiqua"/>
          <w:color w:val="000000"/>
        </w:rPr>
        <w:t xml:space="preserve"> G. Liver and Spleen Stiffness Measurements by Point Shear Wave Elastography </w:t>
      </w:r>
      <w:r w:rsidRPr="00CE451E">
        <w:rPr>
          <w:rFonts w:ascii="Book Antiqua" w:eastAsia="Book Antiqua" w:hAnsi="Book Antiqua" w:cs="Book Antiqua"/>
          <w:i/>
          <w:iCs/>
          <w:color w:val="000000"/>
        </w:rPr>
        <w:t>via</w:t>
      </w:r>
      <w:r w:rsidRPr="00CE451E">
        <w:rPr>
          <w:rFonts w:ascii="Book Antiqua" w:eastAsia="Book Antiqua" w:hAnsi="Book Antiqua" w:cs="Book Antiqua"/>
          <w:color w:val="000000"/>
        </w:rPr>
        <w:t xml:space="preserve"> Acoustic Radiation Force Impulse: </w:t>
      </w:r>
      <w:proofErr w:type="spellStart"/>
      <w:r w:rsidRPr="00CE451E">
        <w:rPr>
          <w:rFonts w:ascii="Book Antiqua" w:eastAsia="Book Antiqua" w:hAnsi="Book Antiqua" w:cs="Book Antiqua"/>
          <w:color w:val="000000"/>
        </w:rPr>
        <w:t>Intraobserver</w:t>
      </w:r>
      <w:proofErr w:type="spellEnd"/>
      <w:r w:rsidRPr="00CE451E">
        <w:rPr>
          <w:rFonts w:ascii="Book Antiqua" w:eastAsia="Book Antiqua" w:hAnsi="Book Antiqua" w:cs="Book Antiqua"/>
          <w:color w:val="000000"/>
        </w:rPr>
        <w:t xml:space="preserve"> and </w:t>
      </w:r>
      <w:proofErr w:type="spellStart"/>
      <w:r w:rsidRPr="00CE451E">
        <w:rPr>
          <w:rFonts w:ascii="Book Antiqua" w:eastAsia="Book Antiqua" w:hAnsi="Book Antiqua" w:cs="Book Antiqua"/>
          <w:color w:val="000000"/>
        </w:rPr>
        <w:t>Interobserver</w:t>
      </w:r>
      <w:proofErr w:type="spellEnd"/>
      <w:r w:rsidRPr="00CE451E">
        <w:rPr>
          <w:rFonts w:ascii="Book Antiqua" w:eastAsia="Book Antiqua" w:hAnsi="Book Antiqua" w:cs="Book Antiqua"/>
          <w:color w:val="000000"/>
        </w:rPr>
        <w:t xml:space="preserve"> Variability and Predictors of Variability in a US Population. </w:t>
      </w:r>
      <w:r w:rsidRPr="00CE451E">
        <w:rPr>
          <w:rFonts w:ascii="Book Antiqua" w:eastAsia="Book Antiqua" w:hAnsi="Book Antiqua" w:cs="Book Antiqua"/>
          <w:i/>
          <w:iCs/>
          <w:color w:val="000000"/>
        </w:rPr>
        <w:t>J Ultrasound Med</w:t>
      </w:r>
      <w:r w:rsidRPr="00CE451E">
        <w:rPr>
          <w:rFonts w:ascii="Book Antiqua" w:eastAsia="Book Antiqua" w:hAnsi="Book Antiqua" w:cs="Book Antiqua"/>
          <w:color w:val="000000"/>
        </w:rPr>
        <w:t xml:space="preserve"> 2016; </w:t>
      </w:r>
      <w:r w:rsidRPr="00CE451E">
        <w:rPr>
          <w:rFonts w:ascii="Book Antiqua" w:eastAsia="Book Antiqua" w:hAnsi="Book Antiqua" w:cs="Book Antiqua"/>
          <w:b/>
          <w:bCs/>
          <w:color w:val="000000"/>
        </w:rPr>
        <w:t>35</w:t>
      </w:r>
      <w:r w:rsidRPr="00CE451E">
        <w:rPr>
          <w:rFonts w:ascii="Book Antiqua" w:eastAsia="Book Antiqua" w:hAnsi="Book Antiqua" w:cs="Book Antiqua"/>
          <w:color w:val="000000"/>
        </w:rPr>
        <w:t>: 2373-2380 [PMID: 27663656 DOI: 10.7863/ultra.15.10056]</w:t>
      </w:r>
    </w:p>
    <w:p w14:paraId="35C3A1A8" w14:textId="77777777" w:rsidR="00A77B3E" w:rsidRPr="00CE451E" w:rsidRDefault="00DF3F5E" w:rsidP="00DF3F5E">
      <w:pPr>
        <w:adjustRightInd w:val="0"/>
        <w:snapToGrid w:val="0"/>
        <w:spacing w:line="360" w:lineRule="auto"/>
        <w:jc w:val="both"/>
        <w:rPr>
          <w:rFonts w:ascii="Book Antiqua" w:hAnsi="Book Antiqua"/>
        </w:rPr>
      </w:pPr>
      <w:proofErr w:type="gramStart"/>
      <w:r w:rsidRPr="00CE451E">
        <w:rPr>
          <w:rFonts w:ascii="Book Antiqua" w:eastAsia="Book Antiqua" w:hAnsi="Book Antiqua" w:cs="Book Antiqua"/>
          <w:color w:val="000000"/>
        </w:rPr>
        <w:t xml:space="preserve">20 </w:t>
      </w:r>
      <w:r w:rsidRPr="00CE451E">
        <w:rPr>
          <w:rFonts w:ascii="Book Antiqua" w:eastAsia="Book Antiqua" w:hAnsi="Book Antiqua" w:cs="Book Antiqua"/>
          <w:b/>
          <w:bCs/>
          <w:color w:val="000000"/>
        </w:rPr>
        <w:t>Cho YS</w:t>
      </w:r>
      <w:r w:rsidRPr="00CE451E">
        <w:rPr>
          <w:rFonts w:ascii="Book Antiqua" w:eastAsia="Book Antiqua" w:hAnsi="Book Antiqua" w:cs="Book Antiqua"/>
          <w:color w:val="000000"/>
        </w:rPr>
        <w:t xml:space="preserve">, Lim S, Kim Y, </w:t>
      </w:r>
      <w:proofErr w:type="spellStart"/>
      <w:r w:rsidRPr="00CE451E">
        <w:rPr>
          <w:rFonts w:ascii="Book Antiqua" w:eastAsia="Book Antiqua" w:hAnsi="Book Antiqua" w:cs="Book Antiqua"/>
          <w:color w:val="000000"/>
        </w:rPr>
        <w:t>Sohn</w:t>
      </w:r>
      <w:proofErr w:type="spellEnd"/>
      <w:r w:rsidRPr="00CE451E">
        <w:rPr>
          <w:rFonts w:ascii="Book Antiqua" w:eastAsia="Book Antiqua" w:hAnsi="Book Antiqua" w:cs="Book Antiqua"/>
          <w:color w:val="000000"/>
        </w:rPr>
        <w:t xml:space="preserve"> JH, </w:t>
      </w:r>
      <w:proofErr w:type="spellStart"/>
      <w:r w:rsidRPr="00CE451E">
        <w:rPr>
          <w:rFonts w:ascii="Book Antiqua" w:eastAsia="Book Antiqua" w:hAnsi="Book Antiqua" w:cs="Book Antiqua"/>
          <w:color w:val="000000"/>
        </w:rPr>
        <w:t>Jeong</w:t>
      </w:r>
      <w:proofErr w:type="spellEnd"/>
      <w:r w:rsidRPr="00CE451E">
        <w:rPr>
          <w:rFonts w:ascii="Book Antiqua" w:eastAsia="Book Antiqua" w:hAnsi="Book Antiqua" w:cs="Book Antiqua"/>
          <w:color w:val="000000"/>
        </w:rPr>
        <w:t xml:space="preserve"> JY.</w:t>
      </w:r>
      <w:proofErr w:type="gramEnd"/>
      <w:r w:rsidRPr="00CE451E">
        <w:rPr>
          <w:rFonts w:ascii="Book Antiqua" w:eastAsia="Book Antiqua" w:hAnsi="Book Antiqua" w:cs="Book Antiqua"/>
          <w:color w:val="000000"/>
        </w:rPr>
        <w:t xml:space="preserve"> Spleen Stiffness Measurement Using 2-Dimensional Shear Wave Elastography: The Predictors of Measurability and the Normal Spleen Stiffness Value. </w:t>
      </w:r>
      <w:r w:rsidRPr="00CE451E">
        <w:rPr>
          <w:rFonts w:ascii="Book Antiqua" w:eastAsia="Book Antiqua" w:hAnsi="Book Antiqua" w:cs="Book Antiqua"/>
          <w:i/>
          <w:iCs/>
          <w:color w:val="000000"/>
        </w:rPr>
        <w:t>J Ultrasound Med</w:t>
      </w:r>
      <w:r w:rsidRPr="00CE451E">
        <w:rPr>
          <w:rFonts w:ascii="Book Antiqua" w:eastAsia="Book Antiqua" w:hAnsi="Book Antiqua" w:cs="Book Antiqua"/>
          <w:color w:val="000000"/>
        </w:rPr>
        <w:t xml:space="preserve"> 2019; </w:t>
      </w:r>
      <w:r w:rsidRPr="00CE451E">
        <w:rPr>
          <w:rFonts w:ascii="Book Antiqua" w:eastAsia="Book Antiqua" w:hAnsi="Book Antiqua" w:cs="Book Antiqua"/>
          <w:b/>
          <w:bCs/>
          <w:color w:val="000000"/>
        </w:rPr>
        <w:t>38</w:t>
      </w:r>
      <w:r w:rsidRPr="00CE451E">
        <w:rPr>
          <w:rFonts w:ascii="Book Antiqua" w:eastAsia="Book Antiqua" w:hAnsi="Book Antiqua" w:cs="Book Antiqua"/>
          <w:color w:val="000000"/>
        </w:rPr>
        <w:t>: 423-431 [PMID: 30039572 DOI: 10.1002/jum.14708]</w:t>
      </w:r>
    </w:p>
    <w:p w14:paraId="2D1D8200"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21 </w:t>
      </w:r>
      <w:proofErr w:type="spellStart"/>
      <w:r w:rsidRPr="00CE451E">
        <w:rPr>
          <w:rFonts w:ascii="Book Antiqua" w:eastAsia="Book Antiqua" w:hAnsi="Book Antiqua" w:cs="Book Antiqua"/>
          <w:b/>
          <w:bCs/>
          <w:color w:val="000000"/>
        </w:rPr>
        <w:t>Albayrak</w:t>
      </w:r>
      <w:proofErr w:type="spellEnd"/>
      <w:r w:rsidRPr="00CE451E">
        <w:rPr>
          <w:rFonts w:ascii="Book Antiqua" w:eastAsia="Book Antiqua" w:hAnsi="Book Antiqua" w:cs="Book Antiqua"/>
          <w:b/>
          <w:bCs/>
          <w:color w:val="000000"/>
        </w:rPr>
        <w:t xml:space="preserve"> E</w:t>
      </w:r>
      <w:r w:rsidRPr="00CE451E">
        <w:rPr>
          <w:rFonts w:ascii="Book Antiqua" w:eastAsia="Book Antiqua" w:hAnsi="Book Antiqua" w:cs="Book Antiqua"/>
          <w:color w:val="000000"/>
        </w:rPr>
        <w:t xml:space="preserve">, Server S. </w:t>
      </w:r>
      <w:proofErr w:type="gramStart"/>
      <w:r w:rsidRPr="00CE451E">
        <w:rPr>
          <w:rFonts w:ascii="Book Antiqua" w:eastAsia="Book Antiqua" w:hAnsi="Book Antiqua" w:cs="Book Antiqua"/>
          <w:color w:val="000000"/>
        </w:rPr>
        <w:t xml:space="preserve">The relationship of spleen stiffness value measured by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with age, gender, and spleen size in healthy volunteers.</w:t>
      </w:r>
      <w:proofErr w:type="gramEnd"/>
      <w:r w:rsidRPr="00CE451E">
        <w:rPr>
          <w:rFonts w:ascii="Book Antiqua" w:eastAsia="Book Antiqua" w:hAnsi="Book Antiqua" w:cs="Book Antiqua"/>
          <w:color w:val="000000"/>
        </w:rPr>
        <w:t xml:space="preserve"> </w:t>
      </w:r>
      <w:r w:rsidRPr="00CE451E">
        <w:rPr>
          <w:rFonts w:ascii="Book Antiqua" w:eastAsia="Book Antiqua" w:hAnsi="Book Antiqua" w:cs="Book Antiqua"/>
          <w:i/>
          <w:iCs/>
          <w:color w:val="000000"/>
        </w:rPr>
        <w:t xml:space="preserve">J Med </w:t>
      </w:r>
      <w:proofErr w:type="spellStart"/>
      <w:r w:rsidRPr="00CE451E">
        <w:rPr>
          <w:rFonts w:ascii="Book Antiqua" w:eastAsia="Book Antiqua" w:hAnsi="Book Antiqua" w:cs="Book Antiqua"/>
          <w:i/>
          <w:iCs/>
          <w:color w:val="000000"/>
        </w:rPr>
        <w:t>Ultrason</w:t>
      </w:r>
      <w:proofErr w:type="spellEnd"/>
      <w:r w:rsidRPr="00CE451E">
        <w:rPr>
          <w:rFonts w:ascii="Book Antiqua" w:eastAsia="Book Antiqua" w:hAnsi="Book Antiqua" w:cs="Book Antiqua"/>
          <w:i/>
          <w:iCs/>
          <w:color w:val="000000"/>
        </w:rPr>
        <w:t xml:space="preserve"> (2001)</w:t>
      </w:r>
      <w:r w:rsidRPr="00CE451E">
        <w:rPr>
          <w:rFonts w:ascii="Book Antiqua" w:eastAsia="Book Antiqua" w:hAnsi="Book Antiqua" w:cs="Book Antiqua"/>
          <w:color w:val="000000"/>
        </w:rPr>
        <w:t xml:space="preserve"> 2019; </w:t>
      </w:r>
      <w:r w:rsidRPr="00CE451E">
        <w:rPr>
          <w:rFonts w:ascii="Book Antiqua" w:eastAsia="Book Antiqua" w:hAnsi="Book Antiqua" w:cs="Book Antiqua"/>
          <w:b/>
          <w:bCs/>
          <w:color w:val="000000"/>
        </w:rPr>
        <w:t>46</w:t>
      </w:r>
      <w:r w:rsidRPr="00CE451E">
        <w:rPr>
          <w:rFonts w:ascii="Book Antiqua" w:eastAsia="Book Antiqua" w:hAnsi="Book Antiqua" w:cs="Book Antiqua"/>
          <w:color w:val="000000"/>
        </w:rPr>
        <w:t>: 195-199 [PMID: 30689067 DOI: 10.1007/s10396-019-00929-3]</w:t>
      </w:r>
    </w:p>
    <w:p w14:paraId="6010F6EA"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22 </w:t>
      </w:r>
      <w:proofErr w:type="spellStart"/>
      <w:r w:rsidRPr="00CE451E">
        <w:rPr>
          <w:rFonts w:ascii="Book Antiqua" w:eastAsia="Book Antiqua" w:hAnsi="Book Antiqua" w:cs="Book Antiqua"/>
          <w:b/>
          <w:bCs/>
          <w:color w:val="000000"/>
        </w:rPr>
        <w:t>Ferraioli</w:t>
      </w:r>
      <w:proofErr w:type="spellEnd"/>
      <w:r w:rsidRPr="00CE451E">
        <w:rPr>
          <w:rFonts w:ascii="Book Antiqua" w:eastAsia="Book Antiqua" w:hAnsi="Book Antiqua" w:cs="Book Antiqua"/>
          <w:b/>
          <w:bCs/>
          <w:color w:val="000000"/>
        </w:rPr>
        <w:t xml:space="preserve"> G</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Tinelli</w:t>
      </w:r>
      <w:proofErr w:type="spellEnd"/>
      <w:r w:rsidRPr="00CE451E">
        <w:rPr>
          <w:rFonts w:ascii="Book Antiqua" w:eastAsia="Book Antiqua" w:hAnsi="Book Antiqua" w:cs="Book Antiqua"/>
          <w:color w:val="000000"/>
        </w:rPr>
        <w:t xml:space="preserve"> C, </w:t>
      </w:r>
      <w:proofErr w:type="spellStart"/>
      <w:r w:rsidRPr="00CE451E">
        <w:rPr>
          <w:rFonts w:ascii="Book Antiqua" w:eastAsia="Book Antiqua" w:hAnsi="Book Antiqua" w:cs="Book Antiqua"/>
          <w:color w:val="000000"/>
        </w:rPr>
        <w:t>Lissandrin</w:t>
      </w:r>
      <w:proofErr w:type="spellEnd"/>
      <w:r w:rsidRPr="00CE451E">
        <w:rPr>
          <w:rFonts w:ascii="Book Antiqua" w:eastAsia="Book Antiqua" w:hAnsi="Book Antiqua" w:cs="Book Antiqua"/>
          <w:color w:val="000000"/>
        </w:rPr>
        <w:t xml:space="preserve"> R, </w:t>
      </w:r>
      <w:proofErr w:type="spellStart"/>
      <w:r w:rsidRPr="00CE451E">
        <w:rPr>
          <w:rFonts w:ascii="Book Antiqua" w:eastAsia="Book Antiqua" w:hAnsi="Book Antiqua" w:cs="Book Antiqua"/>
          <w:color w:val="000000"/>
        </w:rPr>
        <w:t>Zicchetti</w:t>
      </w:r>
      <w:proofErr w:type="spellEnd"/>
      <w:r w:rsidRPr="00CE451E">
        <w:rPr>
          <w:rFonts w:ascii="Book Antiqua" w:eastAsia="Book Antiqua" w:hAnsi="Book Antiqua" w:cs="Book Antiqua"/>
          <w:color w:val="000000"/>
        </w:rPr>
        <w:t xml:space="preserve"> M, </w:t>
      </w:r>
      <w:proofErr w:type="spellStart"/>
      <w:r w:rsidRPr="00CE451E">
        <w:rPr>
          <w:rFonts w:ascii="Book Antiqua" w:eastAsia="Book Antiqua" w:hAnsi="Book Antiqua" w:cs="Book Antiqua"/>
          <w:color w:val="000000"/>
        </w:rPr>
        <w:t>Bernuzzi</w:t>
      </w:r>
      <w:proofErr w:type="spellEnd"/>
      <w:r w:rsidRPr="00CE451E">
        <w:rPr>
          <w:rFonts w:ascii="Book Antiqua" w:eastAsia="Book Antiqua" w:hAnsi="Book Antiqua" w:cs="Book Antiqua"/>
          <w:color w:val="000000"/>
        </w:rPr>
        <w:t xml:space="preserve"> S, </w:t>
      </w:r>
      <w:proofErr w:type="spellStart"/>
      <w:r w:rsidRPr="00CE451E">
        <w:rPr>
          <w:rFonts w:ascii="Book Antiqua" w:eastAsia="Book Antiqua" w:hAnsi="Book Antiqua" w:cs="Book Antiqua"/>
          <w:color w:val="000000"/>
        </w:rPr>
        <w:t>Salvaneschi</w:t>
      </w:r>
      <w:proofErr w:type="spellEnd"/>
      <w:r w:rsidRPr="00CE451E">
        <w:rPr>
          <w:rFonts w:ascii="Book Antiqua" w:eastAsia="Book Antiqua" w:hAnsi="Book Antiqua" w:cs="Book Antiqua"/>
          <w:color w:val="000000"/>
        </w:rPr>
        <w:t xml:space="preserve"> L, </w:t>
      </w:r>
      <w:proofErr w:type="spellStart"/>
      <w:r w:rsidRPr="00CE451E">
        <w:rPr>
          <w:rFonts w:ascii="Book Antiqua" w:eastAsia="Book Antiqua" w:hAnsi="Book Antiqua" w:cs="Book Antiqua"/>
          <w:color w:val="000000"/>
        </w:rPr>
        <w:t>Filice</w:t>
      </w:r>
      <w:proofErr w:type="spellEnd"/>
      <w:r w:rsidRPr="00CE451E">
        <w:rPr>
          <w:rFonts w:ascii="Book Antiqua" w:eastAsia="Book Antiqua" w:hAnsi="Book Antiqua" w:cs="Book Antiqua"/>
          <w:color w:val="000000"/>
        </w:rPr>
        <w:t xml:space="preserve"> C;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Study Group. Ultrasound point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assessment of liver and spleen stiffness: effect of training on repeatability of measurements. </w:t>
      </w:r>
      <w:proofErr w:type="spellStart"/>
      <w:r w:rsidRPr="00CE451E">
        <w:rPr>
          <w:rFonts w:ascii="Book Antiqua" w:eastAsia="Book Antiqua" w:hAnsi="Book Antiqua" w:cs="Book Antiqua"/>
          <w:i/>
          <w:iCs/>
          <w:color w:val="000000"/>
        </w:rPr>
        <w:t>Eur</w:t>
      </w:r>
      <w:proofErr w:type="spellEnd"/>
      <w:r w:rsidRPr="00CE451E">
        <w:rPr>
          <w:rFonts w:ascii="Book Antiqua" w:eastAsia="Book Antiqua" w:hAnsi="Book Antiqua" w:cs="Book Antiqua"/>
          <w:i/>
          <w:iCs/>
          <w:color w:val="000000"/>
        </w:rPr>
        <w:t xml:space="preserve"> </w:t>
      </w:r>
      <w:proofErr w:type="spellStart"/>
      <w:r w:rsidRPr="00CE451E">
        <w:rPr>
          <w:rFonts w:ascii="Book Antiqua" w:eastAsia="Book Antiqua" w:hAnsi="Book Antiqua" w:cs="Book Antiqua"/>
          <w:i/>
          <w:iCs/>
          <w:color w:val="000000"/>
        </w:rPr>
        <w:t>Radiol</w:t>
      </w:r>
      <w:proofErr w:type="spellEnd"/>
      <w:r w:rsidRPr="00CE451E">
        <w:rPr>
          <w:rFonts w:ascii="Book Antiqua" w:eastAsia="Book Antiqua" w:hAnsi="Book Antiqua" w:cs="Book Antiqua"/>
          <w:color w:val="000000"/>
        </w:rPr>
        <w:t xml:space="preserve"> 2014; </w:t>
      </w:r>
      <w:r w:rsidRPr="00CE451E">
        <w:rPr>
          <w:rFonts w:ascii="Book Antiqua" w:eastAsia="Book Antiqua" w:hAnsi="Book Antiqua" w:cs="Book Antiqua"/>
          <w:b/>
          <w:bCs/>
          <w:color w:val="000000"/>
        </w:rPr>
        <w:t>24</w:t>
      </w:r>
      <w:r w:rsidRPr="00CE451E">
        <w:rPr>
          <w:rFonts w:ascii="Book Antiqua" w:eastAsia="Book Antiqua" w:hAnsi="Book Antiqua" w:cs="Book Antiqua"/>
          <w:color w:val="000000"/>
        </w:rPr>
        <w:t>: 1283-1289 [PMID: 24643497 DOI: 10.1007/s00330-014-3140-y]</w:t>
      </w:r>
    </w:p>
    <w:p w14:paraId="05DD62B3" w14:textId="77777777" w:rsidR="00A77B3E" w:rsidRPr="00CE451E" w:rsidRDefault="00DF3F5E" w:rsidP="00DF3F5E">
      <w:pPr>
        <w:adjustRightInd w:val="0"/>
        <w:snapToGrid w:val="0"/>
        <w:spacing w:line="360" w:lineRule="auto"/>
        <w:jc w:val="both"/>
        <w:rPr>
          <w:rFonts w:ascii="Book Antiqua" w:hAnsi="Book Antiqua"/>
        </w:rPr>
      </w:pPr>
      <w:proofErr w:type="gramStart"/>
      <w:r w:rsidRPr="00CE451E">
        <w:rPr>
          <w:rFonts w:ascii="Book Antiqua" w:eastAsia="Book Antiqua" w:hAnsi="Book Antiqua" w:cs="Book Antiqua"/>
          <w:color w:val="000000"/>
        </w:rPr>
        <w:t xml:space="preserve">23 </w:t>
      </w:r>
      <w:proofErr w:type="spellStart"/>
      <w:r w:rsidRPr="00CE451E">
        <w:rPr>
          <w:rFonts w:ascii="Book Antiqua" w:eastAsia="Book Antiqua" w:hAnsi="Book Antiqua" w:cs="Book Antiqua"/>
          <w:b/>
          <w:bCs/>
          <w:color w:val="000000"/>
        </w:rPr>
        <w:t>Gallotti</w:t>
      </w:r>
      <w:proofErr w:type="spellEnd"/>
      <w:r w:rsidRPr="00CE451E">
        <w:rPr>
          <w:rFonts w:ascii="Book Antiqua" w:eastAsia="Book Antiqua" w:hAnsi="Book Antiqua" w:cs="Book Antiqua"/>
          <w:b/>
          <w:bCs/>
          <w:color w:val="000000"/>
        </w:rPr>
        <w:t xml:space="preserve"> A</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D'Onofrio</w:t>
      </w:r>
      <w:proofErr w:type="spellEnd"/>
      <w:r w:rsidRPr="00CE451E">
        <w:rPr>
          <w:rFonts w:ascii="Book Antiqua" w:eastAsia="Book Antiqua" w:hAnsi="Book Antiqua" w:cs="Book Antiqua"/>
          <w:color w:val="000000"/>
        </w:rPr>
        <w:t xml:space="preserve"> M, </w:t>
      </w:r>
      <w:proofErr w:type="spellStart"/>
      <w:r w:rsidRPr="00CE451E">
        <w:rPr>
          <w:rFonts w:ascii="Book Antiqua" w:eastAsia="Book Antiqua" w:hAnsi="Book Antiqua" w:cs="Book Antiqua"/>
          <w:color w:val="000000"/>
        </w:rPr>
        <w:t>Pozzi</w:t>
      </w:r>
      <w:proofErr w:type="spellEnd"/>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Mucelli</w:t>
      </w:r>
      <w:proofErr w:type="spellEnd"/>
      <w:r w:rsidRPr="00CE451E">
        <w:rPr>
          <w:rFonts w:ascii="Book Antiqua" w:eastAsia="Book Antiqua" w:hAnsi="Book Antiqua" w:cs="Book Antiqua"/>
          <w:color w:val="000000"/>
        </w:rPr>
        <w:t xml:space="preserve"> R. Acoustic Radiation Force Impulse (ARFI) technique in ultrasound with Virtual Touch tissue quantification of the upper abdomen.</w:t>
      </w:r>
      <w:proofErr w:type="gramEnd"/>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i/>
          <w:iCs/>
          <w:color w:val="000000"/>
        </w:rPr>
        <w:t>Radiol</w:t>
      </w:r>
      <w:proofErr w:type="spellEnd"/>
      <w:r w:rsidRPr="00CE451E">
        <w:rPr>
          <w:rFonts w:ascii="Book Antiqua" w:eastAsia="Book Antiqua" w:hAnsi="Book Antiqua" w:cs="Book Antiqua"/>
          <w:i/>
          <w:iCs/>
          <w:color w:val="000000"/>
        </w:rPr>
        <w:t xml:space="preserve"> Med</w:t>
      </w:r>
      <w:r w:rsidRPr="00CE451E">
        <w:rPr>
          <w:rFonts w:ascii="Book Antiqua" w:eastAsia="Book Antiqua" w:hAnsi="Book Antiqua" w:cs="Book Antiqua"/>
          <w:color w:val="000000"/>
        </w:rPr>
        <w:t xml:space="preserve"> 2010; </w:t>
      </w:r>
      <w:r w:rsidRPr="00CE451E">
        <w:rPr>
          <w:rFonts w:ascii="Book Antiqua" w:eastAsia="Book Antiqua" w:hAnsi="Book Antiqua" w:cs="Book Antiqua"/>
          <w:b/>
          <w:bCs/>
          <w:color w:val="000000"/>
        </w:rPr>
        <w:t>115</w:t>
      </w:r>
      <w:r w:rsidRPr="00CE451E">
        <w:rPr>
          <w:rFonts w:ascii="Book Antiqua" w:eastAsia="Book Antiqua" w:hAnsi="Book Antiqua" w:cs="Book Antiqua"/>
          <w:color w:val="000000"/>
        </w:rPr>
        <w:t>: 889-897 [PMID: 20082227 DOI: 10.1007/s11547-010-0504-5]</w:t>
      </w:r>
    </w:p>
    <w:p w14:paraId="192031E4"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24 </w:t>
      </w:r>
      <w:proofErr w:type="gramStart"/>
      <w:r w:rsidRPr="00CE451E">
        <w:rPr>
          <w:rFonts w:ascii="Book Antiqua" w:eastAsia="Book Antiqua" w:hAnsi="Book Antiqua" w:cs="Book Antiqua"/>
          <w:b/>
          <w:bCs/>
          <w:color w:val="000000"/>
        </w:rPr>
        <w:t>Gao</w:t>
      </w:r>
      <w:proofErr w:type="gramEnd"/>
      <w:r w:rsidRPr="00CE451E">
        <w:rPr>
          <w:rFonts w:ascii="Book Antiqua" w:eastAsia="Book Antiqua" w:hAnsi="Book Antiqua" w:cs="Book Antiqua"/>
          <w:b/>
          <w:bCs/>
          <w:color w:val="000000"/>
        </w:rPr>
        <w:t xml:space="preserve"> J</w:t>
      </w:r>
      <w:r w:rsidRPr="00CE451E">
        <w:rPr>
          <w:rFonts w:ascii="Book Antiqua" w:eastAsia="Book Antiqua" w:hAnsi="Book Antiqua" w:cs="Book Antiqua"/>
          <w:color w:val="000000"/>
        </w:rPr>
        <w:t xml:space="preserve">, Ran HT, Ye XP, Zheng YY, Zhang DZ, Wang ZG. The stiffness of the liver and spleen on ARFI Imaging pre and post TIPS placement: a preliminary observation. </w:t>
      </w:r>
      <w:proofErr w:type="spellStart"/>
      <w:r w:rsidRPr="00CE451E">
        <w:rPr>
          <w:rFonts w:ascii="Book Antiqua" w:eastAsia="Book Antiqua" w:hAnsi="Book Antiqua" w:cs="Book Antiqua"/>
          <w:i/>
          <w:iCs/>
          <w:color w:val="000000"/>
        </w:rPr>
        <w:t>Clin</w:t>
      </w:r>
      <w:proofErr w:type="spellEnd"/>
      <w:r w:rsidRPr="00CE451E">
        <w:rPr>
          <w:rFonts w:ascii="Book Antiqua" w:eastAsia="Book Antiqua" w:hAnsi="Book Antiqua" w:cs="Book Antiqua"/>
          <w:i/>
          <w:iCs/>
          <w:color w:val="000000"/>
        </w:rPr>
        <w:t xml:space="preserve"> Imaging</w:t>
      </w:r>
      <w:r w:rsidRPr="00CE451E">
        <w:rPr>
          <w:rFonts w:ascii="Book Antiqua" w:eastAsia="Book Antiqua" w:hAnsi="Book Antiqua" w:cs="Book Antiqua"/>
          <w:color w:val="000000"/>
        </w:rPr>
        <w:t xml:space="preserve"> 2012; </w:t>
      </w:r>
      <w:r w:rsidRPr="00CE451E">
        <w:rPr>
          <w:rFonts w:ascii="Book Antiqua" w:eastAsia="Book Antiqua" w:hAnsi="Book Antiqua" w:cs="Book Antiqua"/>
          <w:b/>
          <w:bCs/>
          <w:color w:val="000000"/>
        </w:rPr>
        <w:t>36</w:t>
      </w:r>
      <w:r w:rsidRPr="00CE451E">
        <w:rPr>
          <w:rFonts w:ascii="Book Antiqua" w:eastAsia="Book Antiqua" w:hAnsi="Book Antiqua" w:cs="Book Antiqua"/>
          <w:color w:val="000000"/>
        </w:rPr>
        <w:t>: 135-141 [PMID: 22370134 DOI: 10.1016/j.clinimag.2011.11.014]</w:t>
      </w:r>
    </w:p>
    <w:p w14:paraId="0326A889"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25 </w:t>
      </w:r>
      <w:proofErr w:type="spellStart"/>
      <w:r w:rsidRPr="00CE451E">
        <w:rPr>
          <w:rFonts w:ascii="Book Antiqua" w:eastAsia="Book Antiqua" w:hAnsi="Book Antiqua" w:cs="Book Antiqua"/>
          <w:b/>
          <w:bCs/>
          <w:color w:val="000000"/>
        </w:rPr>
        <w:t>Grgurevic</w:t>
      </w:r>
      <w:proofErr w:type="spellEnd"/>
      <w:r w:rsidRPr="00CE451E">
        <w:rPr>
          <w:rFonts w:ascii="Book Antiqua" w:eastAsia="Book Antiqua" w:hAnsi="Book Antiqua" w:cs="Book Antiqua"/>
          <w:b/>
          <w:bCs/>
          <w:color w:val="000000"/>
        </w:rPr>
        <w:t xml:space="preserve"> I</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Cikara</w:t>
      </w:r>
      <w:proofErr w:type="spellEnd"/>
      <w:r w:rsidRPr="00CE451E">
        <w:rPr>
          <w:rFonts w:ascii="Book Antiqua" w:eastAsia="Book Antiqua" w:hAnsi="Book Antiqua" w:cs="Book Antiqua"/>
          <w:color w:val="000000"/>
        </w:rPr>
        <w:t xml:space="preserve"> I, </w:t>
      </w:r>
      <w:proofErr w:type="spellStart"/>
      <w:r w:rsidRPr="00CE451E">
        <w:rPr>
          <w:rFonts w:ascii="Book Antiqua" w:eastAsia="Book Antiqua" w:hAnsi="Book Antiqua" w:cs="Book Antiqua"/>
          <w:color w:val="000000"/>
        </w:rPr>
        <w:t>Horvat</w:t>
      </w:r>
      <w:proofErr w:type="spellEnd"/>
      <w:r w:rsidRPr="00CE451E">
        <w:rPr>
          <w:rFonts w:ascii="Book Antiqua" w:eastAsia="Book Antiqua" w:hAnsi="Book Antiqua" w:cs="Book Antiqua"/>
          <w:color w:val="000000"/>
        </w:rPr>
        <w:t xml:space="preserve"> J, </w:t>
      </w:r>
      <w:proofErr w:type="spellStart"/>
      <w:r w:rsidRPr="00CE451E">
        <w:rPr>
          <w:rFonts w:ascii="Book Antiqua" w:eastAsia="Book Antiqua" w:hAnsi="Book Antiqua" w:cs="Book Antiqua"/>
          <w:color w:val="000000"/>
        </w:rPr>
        <w:t>Lukic</w:t>
      </w:r>
      <w:proofErr w:type="spellEnd"/>
      <w:r w:rsidRPr="00CE451E">
        <w:rPr>
          <w:rFonts w:ascii="Book Antiqua" w:eastAsia="Book Antiqua" w:hAnsi="Book Antiqua" w:cs="Book Antiqua"/>
          <w:color w:val="000000"/>
        </w:rPr>
        <w:t xml:space="preserve"> IK, </w:t>
      </w:r>
      <w:proofErr w:type="spellStart"/>
      <w:r w:rsidRPr="00CE451E">
        <w:rPr>
          <w:rFonts w:ascii="Book Antiqua" w:eastAsia="Book Antiqua" w:hAnsi="Book Antiqua" w:cs="Book Antiqua"/>
          <w:color w:val="000000"/>
        </w:rPr>
        <w:t>Heinzl</w:t>
      </w:r>
      <w:proofErr w:type="spellEnd"/>
      <w:r w:rsidRPr="00CE451E">
        <w:rPr>
          <w:rFonts w:ascii="Book Antiqua" w:eastAsia="Book Antiqua" w:hAnsi="Book Antiqua" w:cs="Book Antiqua"/>
          <w:color w:val="000000"/>
        </w:rPr>
        <w:t xml:space="preserve"> R, </w:t>
      </w:r>
      <w:proofErr w:type="spellStart"/>
      <w:r w:rsidRPr="00CE451E">
        <w:rPr>
          <w:rFonts w:ascii="Book Antiqua" w:eastAsia="Book Antiqua" w:hAnsi="Book Antiqua" w:cs="Book Antiqua"/>
          <w:color w:val="000000"/>
        </w:rPr>
        <w:t>Banic</w:t>
      </w:r>
      <w:proofErr w:type="spellEnd"/>
      <w:r w:rsidRPr="00CE451E">
        <w:rPr>
          <w:rFonts w:ascii="Book Antiqua" w:eastAsia="Book Antiqua" w:hAnsi="Book Antiqua" w:cs="Book Antiqua"/>
          <w:color w:val="000000"/>
        </w:rPr>
        <w:t xml:space="preserve"> M, </w:t>
      </w:r>
      <w:proofErr w:type="spellStart"/>
      <w:r w:rsidRPr="00CE451E">
        <w:rPr>
          <w:rFonts w:ascii="Book Antiqua" w:eastAsia="Book Antiqua" w:hAnsi="Book Antiqua" w:cs="Book Antiqua"/>
          <w:color w:val="000000"/>
        </w:rPr>
        <w:t>Kujundzic</w:t>
      </w:r>
      <w:proofErr w:type="spellEnd"/>
      <w:r w:rsidRPr="00CE451E">
        <w:rPr>
          <w:rFonts w:ascii="Book Antiqua" w:eastAsia="Book Antiqua" w:hAnsi="Book Antiqua" w:cs="Book Antiqua"/>
          <w:color w:val="000000"/>
        </w:rPr>
        <w:t xml:space="preserve"> M, </w:t>
      </w:r>
      <w:proofErr w:type="spellStart"/>
      <w:r w:rsidRPr="00CE451E">
        <w:rPr>
          <w:rFonts w:ascii="Book Antiqua" w:eastAsia="Book Antiqua" w:hAnsi="Book Antiqua" w:cs="Book Antiqua"/>
          <w:color w:val="000000"/>
        </w:rPr>
        <w:t>Brkljacic</w:t>
      </w:r>
      <w:proofErr w:type="spellEnd"/>
      <w:r w:rsidRPr="00CE451E">
        <w:rPr>
          <w:rFonts w:ascii="Book Antiqua" w:eastAsia="Book Antiqua" w:hAnsi="Book Antiqua" w:cs="Book Antiqua"/>
          <w:color w:val="000000"/>
        </w:rPr>
        <w:t xml:space="preserve"> B. Noninvasive assessment of liver fibrosis with acoustic radiation force impulse imaging: increased liver and splenic stiffness in patients with liver fibrosis and cirrhosis. </w:t>
      </w:r>
      <w:proofErr w:type="spellStart"/>
      <w:r w:rsidRPr="00CE451E">
        <w:rPr>
          <w:rFonts w:ascii="Book Antiqua" w:eastAsia="Book Antiqua" w:hAnsi="Book Antiqua" w:cs="Book Antiqua"/>
          <w:i/>
          <w:iCs/>
          <w:color w:val="000000"/>
        </w:rPr>
        <w:t>Ultraschall</w:t>
      </w:r>
      <w:proofErr w:type="spellEnd"/>
      <w:r w:rsidRPr="00CE451E">
        <w:rPr>
          <w:rFonts w:ascii="Book Antiqua" w:eastAsia="Book Antiqua" w:hAnsi="Book Antiqua" w:cs="Book Antiqua"/>
          <w:i/>
          <w:iCs/>
          <w:color w:val="000000"/>
        </w:rPr>
        <w:t xml:space="preserve"> Med</w:t>
      </w:r>
      <w:r w:rsidRPr="00CE451E">
        <w:rPr>
          <w:rFonts w:ascii="Book Antiqua" w:eastAsia="Book Antiqua" w:hAnsi="Book Antiqua" w:cs="Book Antiqua"/>
          <w:color w:val="000000"/>
        </w:rPr>
        <w:t xml:space="preserve"> 2011; </w:t>
      </w:r>
      <w:r w:rsidRPr="00CE451E">
        <w:rPr>
          <w:rFonts w:ascii="Book Antiqua" w:eastAsia="Book Antiqua" w:hAnsi="Book Antiqua" w:cs="Book Antiqua"/>
          <w:b/>
          <w:bCs/>
          <w:color w:val="000000"/>
        </w:rPr>
        <w:t>32</w:t>
      </w:r>
      <w:r w:rsidRPr="00CE451E">
        <w:rPr>
          <w:rFonts w:ascii="Book Antiqua" w:eastAsia="Book Antiqua" w:hAnsi="Book Antiqua" w:cs="Book Antiqua"/>
          <w:color w:val="000000"/>
        </w:rPr>
        <w:t>: 160-166 [PMID: 21104600 DOI: 10.1055/s-0029-1245807]</w:t>
      </w:r>
    </w:p>
    <w:p w14:paraId="7D1C45CA"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lastRenderedPageBreak/>
        <w:t xml:space="preserve">26 </w:t>
      </w:r>
      <w:proofErr w:type="spellStart"/>
      <w:r w:rsidRPr="00CE451E">
        <w:rPr>
          <w:rFonts w:ascii="Book Antiqua" w:eastAsia="Book Antiqua" w:hAnsi="Book Antiqua" w:cs="Book Antiqua"/>
          <w:b/>
          <w:bCs/>
          <w:color w:val="000000"/>
        </w:rPr>
        <w:t>Kaminuma</w:t>
      </w:r>
      <w:proofErr w:type="spellEnd"/>
      <w:r w:rsidRPr="00CE451E">
        <w:rPr>
          <w:rFonts w:ascii="Book Antiqua" w:eastAsia="Book Antiqua" w:hAnsi="Book Antiqua" w:cs="Book Antiqua"/>
          <w:b/>
          <w:bCs/>
          <w:color w:val="000000"/>
        </w:rPr>
        <w:t xml:space="preserve"> C</w:t>
      </w:r>
      <w:r w:rsidRPr="00CE451E">
        <w:rPr>
          <w:rFonts w:ascii="Book Antiqua" w:eastAsia="Book Antiqua" w:hAnsi="Book Antiqua" w:cs="Book Antiqua"/>
          <w:color w:val="000000"/>
        </w:rPr>
        <w:t xml:space="preserve">, Tsushima Y, Matsumoto N, </w:t>
      </w:r>
      <w:proofErr w:type="spellStart"/>
      <w:r w:rsidRPr="00CE451E">
        <w:rPr>
          <w:rFonts w:ascii="Book Antiqua" w:eastAsia="Book Antiqua" w:hAnsi="Book Antiqua" w:cs="Book Antiqua"/>
          <w:color w:val="000000"/>
        </w:rPr>
        <w:t>Kurabayashi</w:t>
      </w:r>
      <w:proofErr w:type="spellEnd"/>
      <w:r w:rsidRPr="00CE451E">
        <w:rPr>
          <w:rFonts w:ascii="Book Antiqua" w:eastAsia="Book Antiqua" w:hAnsi="Book Antiqua" w:cs="Book Antiqua"/>
          <w:color w:val="000000"/>
        </w:rPr>
        <w:t xml:space="preserve"> T, </w:t>
      </w:r>
      <w:proofErr w:type="spellStart"/>
      <w:r w:rsidRPr="00CE451E">
        <w:rPr>
          <w:rFonts w:ascii="Book Antiqua" w:eastAsia="Book Antiqua" w:hAnsi="Book Antiqua" w:cs="Book Antiqua"/>
          <w:color w:val="000000"/>
        </w:rPr>
        <w:t>Taketomi</w:t>
      </w:r>
      <w:proofErr w:type="spellEnd"/>
      <w:r w:rsidRPr="00CE451E">
        <w:rPr>
          <w:rFonts w:ascii="Book Antiqua" w:eastAsia="Book Antiqua" w:hAnsi="Book Antiqua" w:cs="Book Antiqua"/>
          <w:color w:val="000000"/>
        </w:rPr>
        <w:t xml:space="preserve">-Takahashi A, Endo K. Reliable measurement procedure of virtual touch tissue quantification with acoustic radiation force impulse imaging. </w:t>
      </w:r>
      <w:r w:rsidRPr="00CE451E">
        <w:rPr>
          <w:rFonts w:ascii="Book Antiqua" w:eastAsia="Book Antiqua" w:hAnsi="Book Antiqua" w:cs="Book Antiqua"/>
          <w:i/>
          <w:iCs/>
          <w:color w:val="000000"/>
        </w:rPr>
        <w:t>J Ultrasound Med</w:t>
      </w:r>
      <w:r w:rsidRPr="00CE451E">
        <w:rPr>
          <w:rFonts w:ascii="Book Antiqua" w:eastAsia="Book Antiqua" w:hAnsi="Book Antiqua" w:cs="Book Antiqua"/>
          <w:color w:val="000000"/>
        </w:rPr>
        <w:t xml:space="preserve"> 2011; </w:t>
      </w:r>
      <w:r w:rsidRPr="00CE451E">
        <w:rPr>
          <w:rFonts w:ascii="Book Antiqua" w:eastAsia="Book Antiqua" w:hAnsi="Book Antiqua" w:cs="Book Antiqua"/>
          <w:b/>
          <w:bCs/>
          <w:color w:val="000000"/>
        </w:rPr>
        <w:t>30</w:t>
      </w:r>
      <w:r w:rsidRPr="00CE451E">
        <w:rPr>
          <w:rFonts w:ascii="Book Antiqua" w:eastAsia="Book Antiqua" w:hAnsi="Book Antiqua" w:cs="Book Antiqua"/>
          <w:color w:val="000000"/>
        </w:rPr>
        <w:t>: 745-751 [PMID: 21632988 DOI: 10.7863/jum.2011.30.6.745]</w:t>
      </w:r>
    </w:p>
    <w:p w14:paraId="40AE552A"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27 </w:t>
      </w:r>
      <w:r w:rsidRPr="00CE451E">
        <w:rPr>
          <w:rFonts w:ascii="Book Antiqua" w:eastAsia="Book Antiqua" w:hAnsi="Book Antiqua" w:cs="Book Antiqua"/>
          <w:b/>
          <w:bCs/>
          <w:color w:val="000000"/>
        </w:rPr>
        <w:t>Dong Y</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Sirli</w:t>
      </w:r>
      <w:proofErr w:type="spellEnd"/>
      <w:r w:rsidRPr="00CE451E">
        <w:rPr>
          <w:rFonts w:ascii="Book Antiqua" w:eastAsia="Book Antiqua" w:hAnsi="Book Antiqua" w:cs="Book Antiqua"/>
          <w:color w:val="000000"/>
        </w:rPr>
        <w:t xml:space="preserve"> R, </w:t>
      </w:r>
      <w:proofErr w:type="spellStart"/>
      <w:r w:rsidRPr="00CE451E">
        <w:rPr>
          <w:rFonts w:ascii="Book Antiqua" w:eastAsia="Book Antiqua" w:hAnsi="Book Antiqua" w:cs="Book Antiqua"/>
          <w:color w:val="000000"/>
        </w:rPr>
        <w:t>Ferraioli</w:t>
      </w:r>
      <w:proofErr w:type="spellEnd"/>
      <w:r w:rsidRPr="00CE451E">
        <w:rPr>
          <w:rFonts w:ascii="Book Antiqua" w:eastAsia="Book Antiqua" w:hAnsi="Book Antiqua" w:cs="Book Antiqua"/>
          <w:color w:val="000000"/>
        </w:rPr>
        <w:t xml:space="preserve"> G, </w:t>
      </w:r>
      <w:proofErr w:type="spellStart"/>
      <w:r w:rsidRPr="00CE451E">
        <w:rPr>
          <w:rFonts w:ascii="Book Antiqua" w:eastAsia="Book Antiqua" w:hAnsi="Book Antiqua" w:cs="Book Antiqua"/>
          <w:color w:val="000000"/>
        </w:rPr>
        <w:t>Sporea</w:t>
      </w:r>
      <w:proofErr w:type="spellEnd"/>
      <w:r w:rsidRPr="00CE451E">
        <w:rPr>
          <w:rFonts w:ascii="Book Antiqua" w:eastAsia="Book Antiqua" w:hAnsi="Book Antiqua" w:cs="Book Antiqua"/>
          <w:color w:val="000000"/>
        </w:rPr>
        <w:t xml:space="preserve"> I, </w:t>
      </w:r>
      <w:proofErr w:type="spellStart"/>
      <w:r w:rsidRPr="00CE451E">
        <w:rPr>
          <w:rFonts w:ascii="Book Antiqua" w:eastAsia="Book Antiqua" w:hAnsi="Book Antiqua" w:cs="Book Antiqua"/>
          <w:color w:val="000000"/>
        </w:rPr>
        <w:t>Chiorean</w:t>
      </w:r>
      <w:proofErr w:type="spellEnd"/>
      <w:r w:rsidRPr="00CE451E">
        <w:rPr>
          <w:rFonts w:ascii="Book Antiqua" w:eastAsia="Book Antiqua" w:hAnsi="Book Antiqua" w:cs="Book Antiqua"/>
          <w:color w:val="000000"/>
        </w:rPr>
        <w:t xml:space="preserve"> L, Cui X, Fan M, Wang WP, </w:t>
      </w:r>
      <w:proofErr w:type="spellStart"/>
      <w:r w:rsidRPr="00CE451E">
        <w:rPr>
          <w:rFonts w:ascii="Book Antiqua" w:eastAsia="Book Antiqua" w:hAnsi="Book Antiqua" w:cs="Book Antiqua"/>
          <w:color w:val="000000"/>
        </w:rPr>
        <w:t>Gilja</w:t>
      </w:r>
      <w:proofErr w:type="spellEnd"/>
      <w:r w:rsidRPr="00CE451E">
        <w:rPr>
          <w:rFonts w:ascii="Book Antiqua" w:eastAsia="Book Antiqua" w:hAnsi="Book Antiqua" w:cs="Book Antiqua"/>
          <w:color w:val="000000"/>
        </w:rPr>
        <w:t xml:space="preserve"> OH, </w:t>
      </w:r>
      <w:proofErr w:type="spellStart"/>
      <w:r w:rsidRPr="00CE451E">
        <w:rPr>
          <w:rFonts w:ascii="Book Antiqua" w:eastAsia="Book Antiqua" w:hAnsi="Book Antiqua" w:cs="Book Antiqua"/>
          <w:color w:val="000000"/>
        </w:rPr>
        <w:t>Sidhu</w:t>
      </w:r>
      <w:proofErr w:type="spellEnd"/>
      <w:r w:rsidRPr="00CE451E">
        <w:rPr>
          <w:rFonts w:ascii="Book Antiqua" w:eastAsia="Book Antiqua" w:hAnsi="Book Antiqua" w:cs="Book Antiqua"/>
          <w:color w:val="000000"/>
        </w:rPr>
        <w:t xml:space="preserve"> PS, Dietrich CF.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of the liver - review on normal values. </w:t>
      </w:r>
      <w:r w:rsidRPr="00CE451E">
        <w:rPr>
          <w:rFonts w:ascii="Book Antiqua" w:eastAsia="Book Antiqua" w:hAnsi="Book Antiqua" w:cs="Book Antiqua"/>
          <w:i/>
          <w:iCs/>
          <w:color w:val="000000"/>
        </w:rPr>
        <w:t>Z Gastroenterol</w:t>
      </w:r>
      <w:r w:rsidRPr="00CE451E">
        <w:rPr>
          <w:rFonts w:ascii="Book Antiqua" w:eastAsia="Book Antiqua" w:hAnsi="Book Antiqua" w:cs="Book Antiqua"/>
          <w:color w:val="000000"/>
        </w:rPr>
        <w:t xml:space="preserve"> 2017; </w:t>
      </w:r>
      <w:r w:rsidRPr="00CE451E">
        <w:rPr>
          <w:rFonts w:ascii="Book Antiqua" w:eastAsia="Book Antiqua" w:hAnsi="Book Antiqua" w:cs="Book Antiqua"/>
          <w:b/>
          <w:bCs/>
          <w:color w:val="000000"/>
        </w:rPr>
        <w:t>55</w:t>
      </w:r>
      <w:r w:rsidRPr="00CE451E">
        <w:rPr>
          <w:rFonts w:ascii="Book Antiqua" w:eastAsia="Book Antiqua" w:hAnsi="Book Antiqua" w:cs="Book Antiqua"/>
          <w:color w:val="000000"/>
        </w:rPr>
        <w:t>: 153-166 [PMID: 28192849 DOI: 10.1055/s-0042-117226]</w:t>
      </w:r>
    </w:p>
    <w:p w14:paraId="7B0603B2"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28 </w:t>
      </w:r>
      <w:proofErr w:type="spellStart"/>
      <w:r w:rsidRPr="00CE451E">
        <w:rPr>
          <w:rFonts w:ascii="Book Antiqua" w:eastAsia="Book Antiqua" w:hAnsi="Book Antiqua" w:cs="Book Antiqua"/>
          <w:b/>
          <w:bCs/>
          <w:color w:val="000000"/>
        </w:rPr>
        <w:t>Galgenmueller</w:t>
      </w:r>
      <w:proofErr w:type="spellEnd"/>
      <w:r w:rsidRPr="00CE451E">
        <w:rPr>
          <w:rFonts w:ascii="Book Antiqua" w:eastAsia="Book Antiqua" w:hAnsi="Book Antiqua" w:cs="Book Antiqua"/>
          <w:b/>
          <w:bCs/>
          <w:color w:val="000000"/>
        </w:rPr>
        <w:t xml:space="preserve"> S</w:t>
      </w:r>
      <w:r w:rsidRPr="00CE451E">
        <w:rPr>
          <w:rFonts w:ascii="Book Antiqua" w:eastAsia="Book Antiqua" w:hAnsi="Book Antiqua" w:cs="Book Antiqua"/>
          <w:color w:val="000000"/>
        </w:rPr>
        <w:t xml:space="preserve">, Jaeger H, Kratzer W, Schmidt SA, Oeztuerk S, Haenle MM, Mason RA, Graeter T. Parameters affecting different acoustic radiation force impulse applications in the diagnosis of fibrotic liver changes. </w:t>
      </w:r>
      <w:r w:rsidRPr="00CE451E">
        <w:rPr>
          <w:rFonts w:ascii="Book Antiqua" w:eastAsia="Book Antiqua" w:hAnsi="Book Antiqua" w:cs="Book Antiqua"/>
          <w:i/>
          <w:iCs/>
          <w:color w:val="000000"/>
        </w:rPr>
        <w:t>World J Gastroenterol</w:t>
      </w:r>
      <w:r w:rsidRPr="00CE451E">
        <w:rPr>
          <w:rFonts w:ascii="Book Antiqua" w:eastAsia="Book Antiqua" w:hAnsi="Book Antiqua" w:cs="Book Antiqua"/>
          <w:color w:val="000000"/>
        </w:rPr>
        <w:t xml:space="preserve"> 2015; </w:t>
      </w:r>
      <w:r w:rsidRPr="00CE451E">
        <w:rPr>
          <w:rFonts w:ascii="Book Antiqua" w:eastAsia="Book Antiqua" w:hAnsi="Book Antiqua" w:cs="Book Antiqua"/>
          <w:b/>
          <w:bCs/>
          <w:color w:val="000000"/>
        </w:rPr>
        <w:t>21</w:t>
      </w:r>
      <w:r w:rsidRPr="00CE451E">
        <w:rPr>
          <w:rFonts w:ascii="Book Antiqua" w:eastAsia="Book Antiqua" w:hAnsi="Book Antiqua" w:cs="Book Antiqua"/>
          <w:color w:val="000000"/>
        </w:rPr>
        <w:t>: 8425-8432 [PMID: 26217095 DOI: 10.3748/wjg.v21.i27.8425]</w:t>
      </w:r>
    </w:p>
    <w:p w14:paraId="30C8C2E5"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29 </w:t>
      </w:r>
      <w:r w:rsidRPr="00CE451E">
        <w:rPr>
          <w:rFonts w:ascii="Book Antiqua" w:eastAsia="Book Antiqua" w:hAnsi="Book Antiqua" w:cs="Book Antiqua"/>
          <w:b/>
          <w:bCs/>
          <w:color w:val="000000"/>
        </w:rPr>
        <w:t>Keller J</w:t>
      </w:r>
      <w:r w:rsidRPr="00CE451E">
        <w:rPr>
          <w:rFonts w:ascii="Book Antiqua" w:eastAsia="Book Antiqua" w:hAnsi="Book Antiqua" w:cs="Book Antiqua"/>
          <w:color w:val="000000"/>
        </w:rPr>
        <w:t xml:space="preserve">, Kaltenbach TE, Haenle MM, Oeztuerk S, Graeter T, Mason RA, Seufferlein T, Kratzer W. Comparison of Acoustic Structure Quantification (ASQ), </w:t>
      </w:r>
      <w:proofErr w:type="spellStart"/>
      <w:r w:rsidRPr="00CE451E">
        <w:rPr>
          <w:rFonts w:ascii="Book Antiqua" w:eastAsia="Book Antiqua" w:hAnsi="Book Antiqua" w:cs="Book Antiqua"/>
          <w:color w:val="000000"/>
        </w:rPr>
        <w:t>shearwave</w:t>
      </w:r>
      <w:proofErr w:type="spellEnd"/>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and histology in patients with diffuse </w:t>
      </w:r>
      <w:proofErr w:type="spellStart"/>
      <w:r w:rsidRPr="00CE451E">
        <w:rPr>
          <w:rFonts w:ascii="Book Antiqua" w:eastAsia="Book Antiqua" w:hAnsi="Book Antiqua" w:cs="Book Antiqua"/>
          <w:color w:val="000000"/>
        </w:rPr>
        <w:t>hepatopathies</w:t>
      </w:r>
      <w:proofErr w:type="spellEnd"/>
      <w:r w:rsidRPr="00CE451E">
        <w:rPr>
          <w:rFonts w:ascii="Book Antiqua" w:eastAsia="Book Antiqua" w:hAnsi="Book Antiqua" w:cs="Book Antiqua"/>
          <w:color w:val="000000"/>
        </w:rPr>
        <w:t xml:space="preserve">. </w:t>
      </w:r>
      <w:r w:rsidRPr="00CE451E">
        <w:rPr>
          <w:rFonts w:ascii="Book Antiqua" w:eastAsia="Book Antiqua" w:hAnsi="Book Antiqua" w:cs="Book Antiqua"/>
          <w:i/>
          <w:iCs/>
          <w:color w:val="000000"/>
        </w:rPr>
        <w:t>BMC Med Imaging</w:t>
      </w:r>
      <w:r w:rsidRPr="00CE451E">
        <w:rPr>
          <w:rFonts w:ascii="Book Antiqua" w:eastAsia="Book Antiqua" w:hAnsi="Book Antiqua" w:cs="Book Antiqua"/>
          <w:color w:val="000000"/>
        </w:rPr>
        <w:t xml:space="preserve"> 2015; </w:t>
      </w:r>
      <w:r w:rsidRPr="00CE451E">
        <w:rPr>
          <w:rFonts w:ascii="Book Antiqua" w:eastAsia="Book Antiqua" w:hAnsi="Book Antiqua" w:cs="Book Antiqua"/>
          <w:b/>
          <w:bCs/>
          <w:color w:val="000000"/>
        </w:rPr>
        <w:t>15</w:t>
      </w:r>
      <w:r w:rsidRPr="00CE451E">
        <w:rPr>
          <w:rFonts w:ascii="Book Antiqua" w:eastAsia="Book Antiqua" w:hAnsi="Book Antiqua" w:cs="Book Antiqua"/>
          <w:color w:val="000000"/>
        </w:rPr>
        <w:t>: 58 [PMID: 26637242 DOI: 10.1186/s12880-015-0100-1]</w:t>
      </w:r>
    </w:p>
    <w:p w14:paraId="20E98F27"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30 </w:t>
      </w:r>
      <w:r w:rsidRPr="00CE451E">
        <w:rPr>
          <w:rFonts w:ascii="Book Antiqua" w:eastAsia="Book Antiqua" w:hAnsi="Book Antiqua" w:cs="Book Antiqua"/>
          <w:b/>
          <w:bCs/>
          <w:color w:val="000000"/>
        </w:rPr>
        <w:t>General Assembly of the World Medical Association</w:t>
      </w:r>
      <w:proofErr w:type="gramStart"/>
      <w:r w:rsidRPr="00CE451E">
        <w:rPr>
          <w:rFonts w:ascii="Book Antiqua" w:eastAsia="Book Antiqua" w:hAnsi="Book Antiqua" w:cs="Book Antiqua"/>
          <w:b/>
          <w:bCs/>
          <w:color w:val="000000"/>
        </w:rPr>
        <w:t>.</w:t>
      </w:r>
      <w:r w:rsidRPr="00CE451E">
        <w:rPr>
          <w:rFonts w:ascii="Book Antiqua" w:eastAsia="Book Antiqua" w:hAnsi="Book Antiqua" w:cs="Book Antiqua"/>
          <w:color w:val="000000"/>
        </w:rPr>
        <w:t>.</w:t>
      </w:r>
      <w:proofErr w:type="gramEnd"/>
      <w:r w:rsidRPr="00CE451E">
        <w:rPr>
          <w:rFonts w:ascii="Book Antiqua" w:eastAsia="Book Antiqua" w:hAnsi="Book Antiqua" w:cs="Book Antiqua"/>
          <w:color w:val="000000"/>
        </w:rPr>
        <w:t xml:space="preserve"> World Medical Association Declaration of Helsinki: ethical principles for medical research involving human subjects. </w:t>
      </w:r>
      <w:r w:rsidRPr="00CE451E">
        <w:rPr>
          <w:rFonts w:ascii="Book Antiqua" w:eastAsia="Book Antiqua" w:hAnsi="Book Antiqua" w:cs="Book Antiqua"/>
          <w:i/>
          <w:iCs/>
          <w:color w:val="000000"/>
        </w:rPr>
        <w:t xml:space="preserve">J Am </w:t>
      </w:r>
      <w:proofErr w:type="spellStart"/>
      <w:r w:rsidRPr="00CE451E">
        <w:rPr>
          <w:rFonts w:ascii="Book Antiqua" w:eastAsia="Book Antiqua" w:hAnsi="Book Antiqua" w:cs="Book Antiqua"/>
          <w:i/>
          <w:iCs/>
          <w:color w:val="000000"/>
        </w:rPr>
        <w:t>Coll</w:t>
      </w:r>
      <w:proofErr w:type="spellEnd"/>
      <w:r w:rsidRPr="00CE451E">
        <w:rPr>
          <w:rFonts w:ascii="Book Antiqua" w:eastAsia="Book Antiqua" w:hAnsi="Book Antiqua" w:cs="Book Antiqua"/>
          <w:i/>
          <w:iCs/>
          <w:color w:val="000000"/>
        </w:rPr>
        <w:t xml:space="preserve"> Dent</w:t>
      </w:r>
      <w:r w:rsidRPr="00CE451E">
        <w:rPr>
          <w:rFonts w:ascii="Book Antiqua" w:eastAsia="Book Antiqua" w:hAnsi="Book Antiqua" w:cs="Book Antiqua"/>
          <w:color w:val="000000"/>
        </w:rPr>
        <w:t xml:space="preserve"> 2014; </w:t>
      </w:r>
      <w:r w:rsidRPr="00CE451E">
        <w:rPr>
          <w:rFonts w:ascii="Book Antiqua" w:eastAsia="Book Antiqua" w:hAnsi="Book Antiqua" w:cs="Book Antiqua"/>
          <w:b/>
          <w:bCs/>
          <w:color w:val="000000"/>
        </w:rPr>
        <w:t>81</w:t>
      </w:r>
      <w:r w:rsidRPr="00CE451E">
        <w:rPr>
          <w:rFonts w:ascii="Book Antiqua" w:eastAsia="Book Antiqua" w:hAnsi="Book Antiqua" w:cs="Book Antiqua"/>
          <w:color w:val="000000"/>
        </w:rPr>
        <w:t>: 14-18 [PMID: 25951678]</w:t>
      </w:r>
    </w:p>
    <w:p w14:paraId="3B259B58" w14:textId="77777777" w:rsidR="00A77B3E" w:rsidRPr="00CE451E" w:rsidRDefault="00DF3F5E" w:rsidP="00DF3F5E">
      <w:pPr>
        <w:adjustRightInd w:val="0"/>
        <w:snapToGrid w:val="0"/>
        <w:spacing w:line="360" w:lineRule="auto"/>
        <w:jc w:val="both"/>
        <w:rPr>
          <w:rFonts w:ascii="Book Antiqua" w:hAnsi="Book Antiqua"/>
          <w:lang w:val="de-DE"/>
        </w:rPr>
      </w:pPr>
      <w:r w:rsidRPr="00CE451E">
        <w:rPr>
          <w:rFonts w:ascii="Book Antiqua" w:eastAsia="Book Antiqua" w:hAnsi="Book Antiqua" w:cs="Book Antiqua"/>
          <w:color w:val="000000"/>
        </w:rPr>
        <w:t xml:space="preserve">31 </w:t>
      </w:r>
      <w:r w:rsidRPr="00CE451E">
        <w:rPr>
          <w:rFonts w:ascii="Book Antiqua" w:eastAsia="Book Antiqua" w:hAnsi="Book Antiqua" w:cs="Book Antiqua"/>
          <w:b/>
          <w:bCs/>
          <w:color w:val="000000"/>
        </w:rPr>
        <w:t>Serra C</w:t>
      </w:r>
      <w:r w:rsidRPr="00CE451E">
        <w:rPr>
          <w:rFonts w:ascii="Book Antiqua" w:eastAsia="Book Antiqua" w:hAnsi="Book Antiqua" w:cs="Book Antiqua"/>
          <w:color w:val="000000"/>
        </w:rPr>
        <w:t xml:space="preserve">, Grasso V, Conti F, </w:t>
      </w:r>
      <w:proofErr w:type="spellStart"/>
      <w:r w:rsidRPr="00CE451E">
        <w:rPr>
          <w:rFonts w:ascii="Book Antiqua" w:eastAsia="Book Antiqua" w:hAnsi="Book Antiqua" w:cs="Book Antiqua"/>
          <w:color w:val="000000"/>
        </w:rPr>
        <w:t>Felicani</w:t>
      </w:r>
      <w:proofErr w:type="spellEnd"/>
      <w:r w:rsidRPr="00CE451E">
        <w:rPr>
          <w:rFonts w:ascii="Book Antiqua" w:eastAsia="Book Antiqua" w:hAnsi="Book Antiqua" w:cs="Book Antiqua"/>
          <w:color w:val="000000"/>
        </w:rPr>
        <w:t xml:space="preserve"> C, </w:t>
      </w:r>
      <w:proofErr w:type="spellStart"/>
      <w:r w:rsidRPr="00CE451E">
        <w:rPr>
          <w:rFonts w:ascii="Book Antiqua" w:eastAsia="Book Antiqua" w:hAnsi="Book Antiqua" w:cs="Book Antiqua"/>
          <w:color w:val="000000"/>
        </w:rPr>
        <w:t>Mazzotta</w:t>
      </w:r>
      <w:proofErr w:type="spellEnd"/>
      <w:r w:rsidRPr="00CE451E">
        <w:rPr>
          <w:rFonts w:ascii="Book Antiqua" w:eastAsia="Book Antiqua" w:hAnsi="Book Antiqua" w:cs="Book Antiqua"/>
          <w:color w:val="000000"/>
        </w:rPr>
        <w:t xml:space="preserve"> E, </w:t>
      </w:r>
      <w:proofErr w:type="spellStart"/>
      <w:r w:rsidRPr="00CE451E">
        <w:rPr>
          <w:rFonts w:ascii="Book Antiqua" w:eastAsia="Book Antiqua" w:hAnsi="Book Antiqua" w:cs="Book Antiqua"/>
          <w:color w:val="000000"/>
        </w:rPr>
        <w:t>Lenzi</w:t>
      </w:r>
      <w:proofErr w:type="spellEnd"/>
      <w:r w:rsidRPr="00CE451E">
        <w:rPr>
          <w:rFonts w:ascii="Book Antiqua" w:eastAsia="Book Antiqua" w:hAnsi="Book Antiqua" w:cs="Book Antiqua"/>
          <w:color w:val="000000"/>
        </w:rPr>
        <w:t xml:space="preserve"> M, </w:t>
      </w:r>
      <w:proofErr w:type="spellStart"/>
      <w:r w:rsidRPr="00CE451E">
        <w:rPr>
          <w:rFonts w:ascii="Book Antiqua" w:eastAsia="Book Antiqua" w:hAnsi="Book Antiqua" w:cs="Book Antiqua"/>
          <w:color w:val="000000"/>
        </w:rPr>
        <w:t>Verucchi</w:t>
      </w:r>
      <w:proofErr w:type="spellEnd"/>
      <w:r w:rsidRPr="00CE451E">
        <w:rPr>
          <w:rFonts w:ascii="Book Antiqua" w:eastAsia="Book Antiqua" w:hAnsi="Book Antiqua" w:cs="Book Antiqua"/>
          <w:color w:val="000000"/>
        </w:rPr>
        <w:t xml:space="preserve"> G, </w:t>
      </w:r>
      <w:proofErr w:type="spellStart"/>
      <w:r w:rsidRPr="00CE451E">
        <w:rPr>
          <w:rFonts w:ascii="Book Antiqua" w:eastAsia="Book Antiqua" w:hAnsi="Book Antiqua" w:cs="Book Antiqua"/>
          <w:color w:val="000000"/>
        </w:rPr>
        <w:t>D'errico</w:t>
      </w:r>
      <w:proofErr w:type="spellEnd"/>
      <w:r w:rsidRPr="00CE451E">
        <w:rPr>
          <w:rFonts w:ascii="Book Antiqua" w:eastAsia="Book Antiqua" w:hAnsi="Book Antiqua" w:cs="Book Antiqua"/>
          <w:color w:val="000000"/>
        </w:rPr>
        <w:t xml:space="preserve"> A, </w:t>
      </w:r>
      <w:proofErr w:type="spellStart"/>
      <w:r w:rsidRPr="00CE451E">
        <w:rPr>
          <w:rFonts w:ascii="Book Antiqua" w:eastAsia="Book Antiqua" w:hAnsi="Book Antiqua" w:cs="Book Antiqua"/>
          <w:color w:val="000000"/>
        </w:rPr>
        <w:t>Andreone</w:t>
      </w:r>
      <w:proofErr w:type="spellEnd"/>
      <w:r w:rsidRPr="00CE451E">
        <w:rPr>
          <w:rFonts w:ascii="Book Antiqua" w:eastAsia="Book Antiqua" w:hAnsi="Book Antiqua" w:cs="Book Antiqua"/>
          <w:color w:val="000000"/>
        </w:rPr>
        <w:t xml:space="preserve"> P. </w:t>
      </w:r>
      <w:proofErr w:type="gramStart"/>
      <w:r w:rsidRPr="00CE451E">
        <w:rPr>
          <w:rFonts w:ascii="Book Antiqua" w:eastAsia="Book Antiqua" w:hAnsi="Book Antiqua" w:cs="Book Antiqua"/>
          <w:color w:val="000000"/>
        </w:rPr>
        <w:t>A New Two-Dimensional Shear Wave Elastography for Noninvasive Assessment of Liver Fibrosis in Healthy Subjects and in Patients with Chronic Liver Disease.</w:t>
      </w:r>
      <w:proofErr w:type="gramEnd"/>
      <w:r w:rsidRPr="00CE451E">
        <w:rPr>
          <w:rFonts w:ascii="Book Antiqua" w:eastAsia="Book Antiqua" w:hAnsi="Book Antiqua" w:cs="Book Antiqua"/>
          <w:color w:val="000000"/>
        </w:rPr>
        <w:t xml:space="preserve"> </w:t>
      </w:r>
      <w:r w:rsidRPr="00CE451E">
        <w:rPr>
          <w:rFonts w:ascii="Book Antiqua" w:eastAsia="Book Antiqua" w:hAnsi="Book Antiqua" w:cs="Book Antiqua"/>
          <w:i/>
          <w:iCs/>
          <w:color w:val="000000"/>
          <w:lang w:val="de-DE"/>
        </w:rPr>
        <w:t>Ultraschall Med</w:t>
      </w:r>
      <w:r w:rsidRPr="00CE451E">
        <w:rPr>
          <w:rFonts w:ascii="Book Antiqua" w:eastAsia="Book Antiqua" w:hAnsi="Book Antiqua" w:cs="Book Antiqua"/>
          <w:color w:val="000000"/>
          <w:lang w:val="de-DE"/>
        </w:rPr>
        <w:t xml:space="preserve"> 2018; </w:t>
      </w:r>
      <w:r w:rsidRPr="00CE451E">
        <w:rPr>
          <w:rFonts w:ascii="Book Antiqua" w:eastAsia="Book Antiqua" w:hAnsi="Book Antiqua" w:cs="Book Antiqua"/>
          <w:b/>
          <w:bCs/>
          <w:color w:val="000000"/>
          <w:lang w:val="de-DE"/>
        </w:rPr>
        <w:t>39</w:t>
      </w:r>
      <w:r w:rsidRPr="00CE451E">
        <w:rPr>
          <w:rFonts w:ascii="Book Antiqua" w:eastAsia="Book Antiqua" w:hAnsi="Book Antiqua" w:cs="Book Antiqua"/>
          <w:color w:val="000000"/>
          <w:lang w:val="de-DE"/>
        </w:rPr>
        <w:t>: 432-439 [PMID: 29458217 DOI: 10.1055/s-0043-119356]</w:t>
      </w:r>
    </w:p>
    <w:p w14:paraId="2CC54015"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lang w:val="de-DE"/>
        </w:rPr>
        <w:t xml:space="preserve">32 </w:t>
      </w:r>
      <w:r w:rsidRPr="00CE451E">
        <w:rPr>
          <w:rFonts w:ascii="Book Antiqua" w:eastAsia="Book Antiqua" w:hAnsi="Book Antiqua" w:cs="Book Antiqua"/>
          <w:b/>
          <w:bCs/>
          <w:color w:val="000000"/>
          <w:lang w:val="de-DE"/>
        </w:rPr>
        <w:t>Fang C</w:t>
      </w:r>
      <w:r w:rsidRPr="00CE451E">
        <w:rPr>
          <w:rFonts w:ascii="Book Antiqua" w:eastAsia="Book Antiqua" w:hAnsi="Book Antiqua" w:cs="Book Antiqua"/>
          <w:color w:val="000000"/>
          <w:lang w:val="de-DE"/>
        </w:rPr>
        <w:t xml:space="preserve">, Konstantatou E, Romanos O, Yusuf GT, Quinlan DJ, Sidhu PS. </w:t>
      </w:r>
      <w:r w:rsidRPr="00CE451E">
        <w:rPr>
          <w:rFonts w:ascii="Book Antiqua" w:eastAsia="Book Antiqua" w:hAnsi="Book Antiqua" w:cs="Book Antiqua"/>
          <w:color w:val="000000"/>
        </w:rPr>
        <w:t xml:space="preserve">Reproducibility of 2-Dimensional Shear Wave Elastography Assessment of the Liver: A Direct Comparison </w:t>
      </w:r>
      <w:proofErr w:type="gramStart"/>
      <w:r w:rsidRPr="00CE451E">
        <w:rPr>
          <w:rFonts w:ascii="Book Antiqua" w:eastAsia="Book Antiqua" w:hAnsi="Book Antiqua" w:cs="Book Antiqua"/>
          <w:color w:val="000000"/>
        </w:rPr>
        <w:t>With</w:t>
      </w:r>
      <w:proofErr w:type="gramEnd"/>
      <w:r w:rsidRPr="00CE451E">
        <w:rPr>
          <w:rFonts w:ascii="Book Antiqua" w:eastAsia="Book Antiqua" w:hAnsi="Book Antiqua" w:cs="Book Antiqua"/>
          <w:color w:val="000000"/>
        </w:rPr>
        <w:t xml:space="preserve"> Point Shear Wave Elastography in Healthy Volunteers. </w:t>
      </w:r>
      <w:r w:rsidRPr="00CE451E">
        <w:rPr>
          <w:rFonts w:ascii="Book Antiqua" w:eastAsia="Book Antiqua" w:hAnsi="Book Antiqua" w:cs="Book Antiqua"/>
          <w:i/>
          <w:iCs/>
          <w:color w:val="000000"/>
        </w:rPr>
        <w:t>J Ultrasound Med</w:t>
      </w:r>
      <w:r w:rsidRPr="00CE451E">
        <w:rPr>
          <w:rFonts w:ascii="Book Antiqua" w:eastAsia="Book Antiqua" w:hAnsi="Book Antiqua" w:cs="Book Antiqua"/>
          <w:color w:val="000000"/>
        </w:rPr>
        <w:t xml:space="preserve"> 2017; </w:t>
      </w:r>
      <w:r w:rsidRPr="00CE451E">
        <w:rPr>
          <w:rFonts w:ascii="Book Antiqua" w:eastAsia="Book Antiqua" w:hAnsi="Book Antiqua" w:cs="Book Antiqua"/>
          <w:b/>
          <w:bCs/>
          <w:color w:val="000000"/>
        </w:rPr>
        <w:t>36</w:t>
      </w:r>
      <w:r w:rsidRPr="00CE451E">
        <w:rPr>
          <w:rFonts w:ascii="Book Antiqua" w:eastAsia="Book Antiqua" w:hAnsi="Book Antiqua" w:cs="Book Antiqua"/>
          <w:color w:val="000000"/>
        </w:rPr>
        <w:t>: 1563-1569 [PMID: 28370146 DOI: 10.7863/ultra.16.07018]</w:t>
      </w:r>
    </w:p>
    <w:p w14:paraId="2638398D"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33 </w:t>
      </w:r>
      <w:proofErr w:type="spellStart"/>
      <w:r w:rsidRPr="00CE451E">
        <w:rPr>
          <w:rFonts w:ascii="Book Antiqua" w:eastAsia="Book Antiqua" w:hAnsi="Book Antiqua" w:cs="Book Antiqua"/>
          <w:b/>
          <w:bCs/>
          <w:color w:val="000000"/>
        </w:rPr>
        <w:t>Giuffrè</w:t>
      </w:r>
      <w:proofErr w:type="spellEnd"/>
      <w:r w:rsidRPr="00CE451E">
        <w:rPr>
          <w:rFonts w:ascii="Book Antiqua" w:eastAsia="Book Antiqua" w:hAnsi="Book Antiqua" w:cs="Book Antiqua"/>
          <w:b/>
          <w:bCs/>
          <w:color w:val="000000"/>
        </w:rPr>
        <w:t xml:space="preserve"> M</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Macor</w:t>
      </w:r>
      <w:proofErr w:type="spellEnd"/>
      <w:r w:rsidRPr="00CE451E">
        <w:rPr>
          <w:rFonts w:ascii="Book Antiqua" w:eastAsia="Book Antiqua" w:hAnsi="Book Antiqua" w:cs="Book Antiqua"/>
          <w:color w:val="000000"/>
        </w:rPr>
        <w:t xml:space="preserve"> D, </w:t>
      </w:r>
      <w:proofErr w:type="spellStart"/>
      <w:r w:rsidRPr="00CE451E">
        <w:rPr>
          <w:rFonts w:ascii="Book Antiqua" w:eastAsia="Book Antiqua" w:hAnsi="Book Antiqua" w:cs="Book Antiqua"/>
          <w:color w:val="000000"/>
        </w:rPr>
        <w:t>Masutti</w:t>
      </w:r>
      <w:proofErr w:type="spellEnd"/>
      <w:r w:rsidRPr="00CE451E">
        <w:rPr>
          <w:rFonts w:ascii="Book Antiqua" w:eastAsia="Book Antiqua" w:hAnsi="Book Antiqua" w:cs="Book Antiqua"/>
          <w:color w:val="000000"/>
        </w:rPr>
        <w:t xml:space="preserve"> F, </w:t>
      </w:r>
      <w:proofErr w:type="spellStart"/>
      <w:r w:rsidRPr="00CE451E">
        <w:rPr>
          <w:rFonts w:ascii="Book Antiqua" w:eastAsia="Book Antiqua" w:hAnsi="Book Antiqua" w:cs="Book Antiqua"/>
          <w:color w:val="000000"/>
        </w:rPr>
        <w:t>Abazia</w:t>
      </w:r>
      <w:proofErr w:type="spellEnd"/>
      <w:r w:rsidRPr="00CE451E">
        <w:rPr>
          <w:rFonts w:ascii="Book Antiqua" w:eastAsia="Book Antiqua" w:hAnsi="Book Antiqua" w:cs="Book Antiqua"/>
          <w:color w:val="000000"/>
        </w:rPr>
        <w:t xml:space="preserve"> C, </w:t>
      </w:r>
      <w:proofErr w:type="spellStart"/>
      <w:r w:rsidRPr="00CE451E">
        <w:rPr>
          <w:rFonts w:ascii="Book Antiqua" w:eastAsia="Book Antiqua" w:hAnsi="Book Antiqua" w:cs="Book Antiqua"/>
          <w:color w:val="000000"/>
        </w:rPr>
        <w:t>Tinè</w:t>
      </w:r>
      <w:proofErr w:type="spellEnd"/>
      <w:r w:rsidRPr="00CE451E">
        <w:rPr>
          <w:rFonts w:ascii="Book Antiqua" w:eastAsia="Book Antiqua" w:hAnsi="Book Antiqua" w:cs="Book Antiqua"/>
          <w:color w:val="000000"/>
        </w:rPr>
        <w:t xml:space="preserve"> F, Patti R, </w:t>
      </w:r>
      <w:proofErr w:type="spellStart"/>
      <w:r w:rsidRPr="00CE451E">
        <w:rPr>
          <w:rFonts w:ascii="Book Antiqua" w:eastAsia="Book Antiqua" w:hAnsi="Book Antiqua" w:cs="Book Antiqua"/>
          <w:color w:val="000000"/>
        </w:rPr>
        <w:t>Buonocore</w:t>
      </w:r>
      <w:proofErr w:type="spellEnd"/>
      <w:r w:rsidRPr="00CE451E">
        <w:rPr>
          <w:rFonts w:ascii="Book Antiqua" w:eastAsia="Book Antiqua" w:hAnsi="Book Antiqua" w:cs="Book Antiqua"/>
          <w:color w:val="000000"/>
        </w:rPr>
        <w:t xml:space="preserve"> MR, Colombo A, </w:t>
      </w:r>
      <w:proofErr w:type="spellStart"/>
      <w:r w:rsidRPr="00CE451E">
        <w:rPr>
          <w:rFonts w:ascii="Book Antiqua" w:eastAsia="Book Antiqua" w:hAnsi="Book Antiqua" w:cs="Book Antiqua"/>
          <w:color w:val="000000"/>
        </w:rPr>
        <w:t>Visintin</w:t>
      </w:r>
      <w:proofErr w:type="spellEnd"/>
      <w:r w:rsidRPr="00CE451E">
        <w:rPr>
          <w:rFonts w:ascii="Book Antiqua" w:eastAsia="Book Antiqua" w:hAnsi="Book Antiqua" w:cs="Book Antiqua"/>
          <w:color w:val="000000"/>
        </w:rPr>
        <w:t xml:space="preserve"> A, </w:t>
      </w:r>
      <w:proofErr w:type="spellStart"/>
      <w:r w:rsidRPr="00CE451E">
        <w:rPr>
          <w:rFonts w:ascii="Book Antiqua" w:eastAsia="Book Antiqua" w:hAnsi="Book Antiqua" w:cs="Book Antiqua"/>
          <w:color w:val="000000"/>
        </w:rPr>
        <w:t>Campigotto</w:t>
      </w:r>
      <w:proofErr w:type="spellEnd"/>
      <w:r w:rsidRPr="00CE451E">
        <w:rPr>
          <w:rFonts w:ascii="Book Antiqua" w:eastAsia="Book Antiqua" w:hAnsi="Book Antiqua" w:cs="Book Antiqua"/>
          <w:color w:val="000000"/>
        </w:rPr>
        <w:t xml:space="preserve"> M, </w:t>
      </w:r>
      <w:proofErr w:type="spellStart"/>
      <w:r w:rsidRPr="00CE451E">
        <w:rPr>
          <w:rFonts w:ascii="Book Antiqua" w:eastAsia="Book Antiqua" w:hAnsi="Book Antiqua" w:cs="Book Antiqua"/>
          <w:color w:val="000000"/>
        </w:rPr>
        <w:t>Crocè</w:t>
      </w:r>
      <w:proofErr w:type="spellEnd"/>
      <w:r w:rsidRPr="00CE451E">
        <w:rPr>
          <w:rFonts w:ascii="Book Antiqua" w:eastAsia="Book Antiqua" w:hAnsi="Book Antiqua" w:cs="Book Antiqua"/>
          <w:color w:val="000000"/>
        </w:rPr>
        <w:t xml:space="preserve"> LS. </w:t>
      </w:r>
      <w:proofErr w:type="gramStart"/>
      <w:r w:rsidRPr="00CE451E">
        <w:rPr>
          <w:rFonts w:ascii="Book Antiqua" w:eastAsia="Book Antiqua" w:hAnsi="Book Antiqua" w:cs="Book Antiqua"/>
          <w:color w:val="000000"/>
        </w:rPr>
        <w:t xml:space="preserve">Evaluation of spleen stiffness in healthy </w:t>
      </w:r>
      <w:r w:rsidRPr="00CE451E">
        <w:rPr>
          <w:rFonts w:ascii="Book Antiqua" w:eastAsia="Book Antiqua" w:hAnsi="Book Antiqua" w:cs="Book Antiqua"/>
          <w:color w:val="000000"/>
        </w:rPr>
        <w:lastRenderedPageBreak/>
        <w:t xml:space="preserve">volunteers using point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w:t>
      </w:r>
      <w:proofErr w:type="gramEnd"/>
      <w:r w:rsidRPr="00CE451E">
        <w:rPr>
          <w:rFonts w:ascii="Book Antiqua" w:eastAsia="Book Antiqua" w:hAnsi="Book Antiqua" w:cs="Book Antiqua"/>
          <w:color w:val="000000"/>
        </w:rPr>
        <w:t xml:space="preserve"> </w:t>
      </w:r>
      <w:r w:rsidRPr="00CE451E">
        <w:rPr>
          <w:rFonts w:ascii="Book Antiqua" w:eastAsia="Book Antiqua" w:hAnsi="Book Antiqua" w:cs="Book Antiqua"/>
          <w:i/>
          <w:iCs/>
          <w:color w:val="000000"/>
        </w:rPr>
        <w:t xml:space="preserve">Ann </w:t>
      </w:r>
      <w:proofErr w:type="spellStart"/>
      <w:r w:rsidRPr="00CE451E">
        <w:rPr>
          <w:rFonts w:ascii="Book Antiqua" w:eastAsia="Book Antiqua" w:hAnsi="Book Antiqua" w:cs="Book Antiqua"/>
          <w:i/>
          <w:iCs/>
          <w:color w:val="000000"/>
        </w:rPr>
        <w:t>Hepatol</w:t>
      </w:r>
      <w:proofErr w:type="spellEnd"/>
      <w:r w:rsidRPr="00CE451E">
        <w:rPr>
          <w:rFonts w:ascii="Book Antiqua" w:eastAsia="Book Antiqua" w:hAnsi="Book Antiqua" w:cs="Book Antiqua"/>
          <w:color w:val="000000"/>
        </w:rPr>
        <w:t xml:space="preserve"> 2019; </w:t>
      </w:r>
      <w:r w:rsidRPr="00CE451E">
        <w:rPr>
          <w:rFonts w:ascii="Book Antiqua" w:eastAsia="Book Antiqua" w:hAnsi="Book Antiqua" w:cs="Book Antiqua"/>
          <w:b/>
          <w:bCs/>
          <w:color w:val="000000"/>
        </w:rPr>
        <w:t>18</w:t>
      </w:r>
      <w:r w:rsidRPr="00CE451E">
        <w:rPr>
          <w:rFonts w:ascii="Book Antiqua" w:eastAsia="Book Antiqua" w:hAnsi="Book Antiqua" w:cs="Book Antiqua"/>
          <w:color w:val="000000"/>
        </w:rPr>
        <w:t>: 736-741 [PMID: 31054978 DOI: 10.1016/j.aohep.2019.03.004]</w:t>
      </w:r>
    </w:p>
    <w:p w14:paraId="56049A7B"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34 </w:t>
      </w:r>
      <w:proofErr w:type="spellStart"/>
      <w:r w:rsidRPr="00CE451E">
        <w:rPr>
          <w:rFonts w:ascii="Book Antiqua" w:eastAsia="Book Antiqua" w:hAnsi="Book Antiqua" w:cs="Book Antiqua"/>
          <w:b/>
          <w:bCs/>
          <w:color w:val="000000"/>
        </w:rPr>
        <w:t>Karlas</w:t>
      </w:r>
      <w:proofErr w:type="spellEnd"/>
      <w:r w:rsidRPr="00CE451E">
        <w:rPr>
          <w:rFonts w:ascii="Book Antiqua" w:eastAsia="Book Antiqua" w:hAnsi="Book Antiqua" w:cs="Book Antiqua"/>
          <w:b/>
          <w:bCs/>
          <w:color w:val="000000"/>
        </w:rPr>
        <w:t xml:space="preserve"> T</w:t>
      </w:r>
      <w:r w:rsidRPr="00CE451E">
        <w:rPr>
          <w:rFonts w:ascii="Book Antiqua" w:eastAsia="Book Antiqua" w:hAnsi="Book Antiqua" w:cs="Book Antiqua"/>
          <w:color w:val="000000"/>
        </w:rPr>
        <w:t xml:space="preserve">, Lindner F, </w:t>
      </w:r>
      <w:proofErr w:type="spellStart"/>
      <w:proofErr w:type="gramStart"/>
      <w:r w:rsidRPr="00CE451E">
        <w:rPr>
          <w:rFonts w:ascii="Book Antiqua" w:eastAsia="Book Antiqua" w:hAnsi="Book Antiqua" w:cs="Book Antiqua"/>
          <w:color w:val="000000"/>
        </w:rPr>
        <w:t>Tröltzsch</w:t>
      </w:r>
      <w:proofErr w:type="spellEnd"/>
      <w:proofErr w:type="gramEnd"/>
      <w:r w:rsidRPr="00CE451E">
        <w:rPr>
          <w:rFonts w:ascii="Book Antiqua" w:eastAsia="Book Antiqua" w:hAnsi="Book Antiqua" w:cs="Book Antiqua"/>
          <w:color w:val="000000"/>
        </w:rPr>
        <w:t xml:space="preserve"> M, </w:t>
      </w:r>
      <w:proofErr w:type="spellStart"/>
      <w:r w:rsidRPr="00CE451E">
        <w:rPr>
          <w:rFonts w:ascii="Book Antiqua" w:eastAsia="Book Antiqua" w:hAnsi="Book Antiqua" w:cs="Book Antiqua"/>
          <w:color w:val="000000"/>
        </w:rPr>
        <w:t>Keim</w:t>
      </w:r>
      <w:proofErr w:type="spellEnd"/>
      <w:r w:rsidRPr="00CE451E">
        <w:rPr>
          <w:rFonts w:ascii="Book Antiqua" w:eastAsia="Book Antiqua" w:hAnsi="Book Antiqua" w:cs="Book Antiqua"/>
          <w:color w:val="000000"/>
        </w:rPr>
        <w:t xml:space="preserve"> V. Assessment of spleen stiffness using acoustic radiation force impulse imaging (ARFI): definition of examination standards and impact of breathing maneuvers. </w:t>
      </w:r>
      <w:proofErr w:type="spellStart"/>
      <w:r w:rsidRPr="00CE451E">
        <w:rPr>
          <w:rFonts w:ascii="Book Antiqua" w:eastAsia="Book Antiqua" w:hAnsi="Book Antiqua" w:cs="Book Antiqua"/>
          <w:i/>
          <w:iCs/>
          <w:color w:val="000000"/>
        </w:rPr>
        <w:t>Ultraschall</w:t>
      </w:r>
      <w:proofErr w:type="spellEnd"/>
      <w:r w:rsidRPr="00CE451E">
        <w:rPr>
          <w:rFonts w:ascii="Book Antiqua" w:eastAsia="Book Antiqua" w:hAnsi="Book Antiqua" w:cs="Book Antiqua"/>
          <w:i/>
          <w:iCs/>
          <w:color w:val="000000"/>
        </w:rPr>
        <w:t xml:space="preserve"> Med</w:t>
      </w:r>
      <w:r w:rsidRPr="00CE451E">
        <w:rPr>
          <w:rFonts w:ascii="Book Antiqua" w:eastAsia="Book Antiqua" w:hAnsi="Book Antiqua" w:cs="Book Antiqua"/>
          <w:color w:val="000000"/>
        </w:rPr>
        <w:t xml:space="preserve"> 2014; </w:t>
      </w:r>
      <w:r w:rsidRPr="00CE451E">
        <w:rPr>
          <w:rFonts w:ascii="Book Antiqua" w:eastAsia="Book Antiqua" w:hAnsi="Book Antiqua" w:cs="Book Antiqua"/>
          <w:b/>
          <w:bCs/>
          <w:color w:val="000000"/>
        </w:rPr>
        <w:t>35</w:t>
      </w:r>
      <w:r w:rsidRPr="00CE451E">
        <w:rPr>
          <w:rFonts w:ascii="Book Antiqua" w:eastAsia="Book Antiqua" w:hAnsi="Book Antiqua" w:cs="Book Antiqua"/>
          <w:color w:val="000000"/>
        </w:rPr>
        <w:t>: 38-43 [PMID: 24510458 DOI: 10.1055/s-0033-1356230]</w:t>
      </w:r>
    </w:p>
    <w:p w14:paraId="09A74CBC"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35 </w:t>
      </w:r>
      <w:proofErr w:type="spellStart"/>
      <w:r w:rsidRPr="00CE451E">
        <w:rPr>
          <w:rFonts w:ascii="Book Antiqua" w:eastAsia="Book Antiqua" w:hAnsi="Book Antiqua" w:cs="Book Antiqua"/>
          <w:b/>
          <w:bCs/>
          <w:color w:val="000000"/>
        </w:rPr>
        <w:t>Goertz</w:t>
      </w:r>
      <w:proofErr w:type="spellEnd"/>
      <w:r w:rsidRPr="00CE451E">
        <w:rPr>
          <w:rFonts w:ascii="Book Antiqua" w:eastAsia="Book Antiqua" w:hAnsi="Book Antiqua" w:cs="Book Antiqua"/>
          <w:b/>
          <w:bCs/>
          <w:color w:val="000000"/>
        </w:rPr>
        <w:t xml:space="preserve"> RS</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Amann</w:t>
      </w:r>
      <w:proofErr w:type="spellEnd"/>
      <w:r w:rsidRPr="00CE451E">
        <w:rPr>
          <w:rFonts w:ascii="Book Antiqua" w:eastAsia="Book Antiqua" w:hAnsi="Book Antiqua" w:cs="Book Antiqua"/>
          <w:color w:val="000000"/>
        </w:rPr>
        <w:t xml:space="preserve"> K, </w:t>
      </w:r>
      <w:proofErr w:type="spellStart"/>
      <w:r w:rsidRPr="00CE451E">
        <w:rPr>
          <w:rFonts w:ascii="Book Antiqua" w:eastAsia="Book Antiqua" w:hAnsi="Book Antiqua" w:cs="Book Antiqua"/>
          <w:color w:val="000000"/>
        </w:rPr>
        <w:t>Heide</w:t>
      </w:r>
      <w:proofErr w:type="spellEnd"/>
      <w:r w:rsidRPr="00CE451E">
        <w:rPr>
          <w:rFonts w:ascii="Book Antiqua" w:eastAsia="Book Antiqua" w:hAnsi="Book Antiqua" w:cs="Book Antiqua"/>
          <w:color w:val="000000"/>
        </w:rPr>
        <w:t xml:space="preserve"> R, </w:t>
      </w:r>
      <w:proofErr w:type="spellStart"/>
      <w:r w:rsidRPr="00CE451E">
        <w:rPr>
          <w:rFonts w:ascii="Book Antiqua" w:eastAsia="Book Antiqua" w:hAnsi="Book Antiqua" w:cs="Book Antiqua"/>
          <w:color w:val="000000"/>
        </w:rPr>
        <w:t>Bernatik</w:t>
      </w:r>
      <w:proofErr w:type="spellEnd"/>
      <w:r w:rsidRPr="00CE451E">
        <w:rPr>
          <w:rFonts w:ascii="Book Antiqua" w:eastAsia="Book Antiqua" w:hAnsi="Book Antiqua" w:cs="Book Antiqua"/>
          <w:color w:val="000000"/>
        </w:rPr>
        <w:t xml:space="preserve"> T, </w:t>
      </w:r>
      <w:proofErr w:type="spellStart"/>
      <w:r w:rsidRPr="00CE451E">
        <w:rPr>
          <w:rFonts w:ascii="Book Antiqua" w:eastAsia="Book Antiqua" w:hAnsi="Book Antiqua" w:cs="Book Antiqua"/>
          <w:color w:val="000000"/>
        </w:rPr>
        <w:t>Neurath</w:t>
      </w:r>
      <w:proofErr w:type="spellEnd"/>
      <w:r w:rsidRPr="00CE451E">
        <w:rPr>
          <w:rFonts w:ascii="Book Antiqua" w:eastAsia="Book Antiqua" w:hAnsi="Book Antiqua" w:cs="Book Antiqua"/>
          <w:color w:val="000000"/>
        </w:rPr>
        <w:t xml:space="preserve"> MF, </w:t>
      </w:r>
      <w:proofErr w:type="spellStart"/>
      <w:r w:rsidRPr="00CE451E">
        <w:rPr>
          <w:rFonts w:ascii="Book Antiqua" w:eastAsia="Book Antiqua" w:hAnsi="Book Antiqua" w:cs="Book Antiqua"/>
          <w:color w:val="000000"/>
        </w:rPr>
        <w:t>Strobel</w:t>
      </w:r>
      <w:proofErr w:type="spellEnd"/>
      <w:r w:rsidRPr="00CE451E">
        <w:rPr>
          <w:rFonts w:ascii="Book Antiqua" w:eastAsia="Book Antiqua" w:hAnsi="Book Antiqua" w:cs="Book Antiqua"/>
          <w:color w:val="000000"/>
        </w:rPr>
        <w:t xml:space="preserve"> D. An abdominal and thyroid status with Acoustic Radiation Force Impulse </w:t>
      </w:r>
      <w:proofErr w:type="spellStart"/>
      <w:r w:rsidRPr="00CE451E">
        <w:rPr>
          <w:rFonts w:ascii="Book Antiqua" w:eastAsia="Book Antiqua" w:hAnsi="Book Antiqua" w:cs="Book Antiqua"/>
          <w:color w:val="000000"/>
        </w:rPr>
        <w:t>Elastometry</w:t>
      </w:r>
      <w:proofErr w:type="spellEnd"/>
      <w:r w:rsidRPr="00CE451E">
        <w:rPr>
          <w:rFonts w:ascii="Book Antiqua" w:eastAsia="Book Antiqua" w:hAnsi="Book Antiqua" w:cs="Book Antiqua"/>
          <w:color w:val="000000"/>
        </w:rPr>
        <w:t xml:space="preserve">--a feasibility study: Acoustic Radiation Force Impulse </w:t>
      </w:r>
      <w:proofErr w:type="spellStart"/>
      <w:r w:rsidRPr="00CE451E">
        <w:rPr>
          <w:rFonts w:ascii="Book Antiqua" w:eastAsia="Book Antiqua" w:hAnsi="Book Antiqua" w:cs="Book Antiqua"/>
          <w:color w:val="000000"/>
        </w:rPr>
        <w:t>Elastometry</w:t>
      </w:r>
      <w:proofErr w:type="spellEnd"/>
      <w:r w:rsidRPr="00CE451E">
        <w:rPr>
          <w:rFonts w:ascii="Book Antiqua" w:eastAsia="Book Antiqua" w:hAnsi="Book Antiqua" w:cs="Book Antiqua"/>
          <w:color w:val="000000"/>
        </w:rPr>
        <w:t xml:space="preserve"> of human organs. </w:t>
      </w:r>
      <w:proofErr w:type="spellStart"/>
      <w:r w:rsidRPr="00CE451E">
        <w:rPr>
          <w:rFonts w:ascii="Book Antiqua" w:eastAsia="Book Antiqua" w:hAnsi="Book Antiqua" w:cs="Book Antiqua"/>
          <w:i/>
          <w:iCs/>
          <w:color w:val="000000"/>
        </w:rPr>
        <w:t>Eur</w:t>
      </w:r>
      <w:proofErr w:type="spellEnd"/>
      <w:r w:rsidRPr="00CE451E">
        <w:rPr>
          <w:rFonts w:ascii="Book Antiqua" w:eastAsia="Book Antiqua" w:hAnsi="Book Antiqua" w:cs="Book Antiqua"/>
          <w:i/>
          <w:iCs/>
          <w:color w:val="000000"/>
        </w:rPr>
        <w:t xml:space="preserve"> J </w:t>
      </w:r>
      <w:proofErr w:type="spellStart"/>
      <w:r w:rsidRPr="00CE451E">
        <w:rPr>
          <w:rFonts w:ascii="Book Antiqua" w:eastAsia="Book Antiqua" w:hAnsi="Book Antiqua" w:cs="Book Antiqua"/>
          <w:i/>
          <w:iCs/>
          <w:color w:val="000000"/>
        </w:rPr>
        <w:t>Radiol</w:t>
      </w:r>
      <w:proofErr w:type="spellEnd"/>
      <w:r w:rsidRPr="00CE451E">
        <w:rPr>
          <w:rFonts w:ascii="Book Antiqua" w:eastAsia="Book Antiqua" w:hAnsi="Book Antiqua" w:cs="Book Antiqua"/>
          <w:color w:val="000000"/>
        </w:rPr>
        <w:t xml:space="preserve"> 2011; </w:t>
      </w:r>
      <w:r w:rsidRPr="00CE451E">
        <w:rPr>
          <w:rFonts w:ascii="Book Antiqua" w:eastAsia="Book Antiqua" w:hAnsi="Book Antiqua" w:cs="Book Antiqua"/>
          <w:b/>
          <w:bCs/>
          <w:color w:val="000000"/>
        </w:rPr>
        <w:t>80</w:t>
      </w:r>
      <w:r w:rsidRPr="00CE451E">
        <w:rPr>
          <w:rFonts w:ascii="Book Antiqua" w:eastAsia="Book Antiqua" w:hAnsi="Book Antiqua" w:cs="Book Antiqua"/>
          <w:color w:val="000000"/>
        </w:rPr>
        <w:t>: e226-e230 [PMID: 20971591 DOI: 10.1016/j.ejrad.2010.09.025]</w:t>
      </w:r>
    </w:p>
    <w:p w14:paraId="723778EC"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36 </w:t>
      </w:r>
      <w:r w:rsidRPr="00CE451E">
        <w:rPr>
          <w:rFonts w:ascii="Book Antiqua" w:eastAsia="Book Antiqua" w:hAnsi="Book Antiqua" w:cs="Book Antiqua"/>
          <w:b/>
          <w:bCs/>
          <w:color w:val="000000"/>
        </w:rPr>
        <w:t>Mori K</w:t>
      </w:r>
      <w:r w:rsidRPr="00CE451E">
        <w:rPr>
          <w:rFonts w:ascii="Book Antiqua" w:eastAsia="Book Antiqua" w:hAnsi="Book Antiqua" w:cs="Book Antiqua"/>
          <w:color w:val="000000"/>
        </w:rPr>
        <w:t xml:space="preserve">, Arai H, Abe T, </w:t>
      </w:r>
      <w:proofErr w:type="spellStart"/>
      <w:r w:rsidRPr="00CE451E">
        <w:rPr>
          <w:rFonts w:ascii="Book Antiqua" w:eastAsia="Book Antiqua" w:hAnsi="Book Antiqua" w:cs="Book Antiqua"/>
          <w:color w:val="000000"/>
        </w:rPr>
        <w:t>Takayama</w:t>
      </w:r>
      <w:proofErr w:type="spellEnd"/>
      <w:r w:rsidRPr="00CE451E">
        <w:rPr>
          <w:rFonts w:ascii="Book Antiqua" w:eastAsia="Book Antiqua" w:hAnsi="Book Antiqua" w:cs="Book Antiqua"/>
          <w:color w:val="000000"/>
        </w:rPr>
        <w:t xml:space="preserve"> H, Toyoda M, Ueno T, Sato K. Spleen stiffness correlates with the presence of ascites but not esophageal varices in chronic hepatitis C patients. </w:t>
      </w:r>
      <w:r w:rsidRPr="00CE451E">
        <w:rPr>
          <w:rFonts w:ascii="Book Antiqua" w:eastAsia="Book Antiqua" w:hAnsi="Book Antiqua" w:cs="Book Antiqua"/>
          <w:i/>
          <w:iCs/>
          <w:color w:val="000000"/>
        </w:rPr>
        <w:t xml:space="preserve">Biomed Res </w:t>
      </w:r>
      <w:proofErr w:type="spellStart"/>
      <w:r w:rsidRPr="00CE451E">
        <w:rPr>
          <w:rFonts w:ascii="Book Antiqua" w:eastAsia="Book Antiqua" w:hAnsi="Book Antiqua" w:cs="Book Antiqua"/>
          <w:i/>
          <w:iCs/>
          <w:color w:val="000000"/>
        </w:rPr>
        <w:t>Int</w:t>
      </w:r>
      <w:proofErr w:type="spellEnd"/>
      <w:r w:rsidRPr="00CE451E">
        <w:rPr>
          <w:rFonts w:ascii="Book Antiqua" w:eastAsia="Book Antiqua" w:hAnsi="Book Antiqua" w:cs="Book Antiqua"/>
          <w:color w:val="000000"/>
        </w:rPr>
        <w:t xml:space="preserve"> 2013; </w:t>
      </w:r>
      <w:r w:rsidRPr="00CE451E">
        <w:rPr>
          <w:rFonts w:ascii="Book Antiqua" w:eastAsia="Book Antiqua" w:hAnsi="Book Antiqua" w:cs="Book Antiqua"/>
          <w:b/>
          <w:bCs/>
          <w:color w:val="000000"/>
        </w:rPr>
        <w:t>2013</w:t>
      </w:r>
      <w:r w:rsidRPr="00CE451E">
        <w:rPr>
          <w:rFonts w:ascii="Book Antiqua" w:eastAsia="Book Antiqua" w:hAnsi="Book Antiqua" w:cs="Book Antiqua"/>
          <w:color w:val="000000"/>
        </w:rPr>
        <w:t>: 857862 [PMID: 23984413 DOI: 10.1155/2013/857862]</w:t>
      </w:r>
    </w:p>
    <w:p w14:paraId="5526F184"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37 </w:t>
      </w:r>
      <w:proofErr w:type="spellStart"/>
      <w:r w:rsidRPr="00CE451E">
        <w:rPr>
          <w:rFonts w:ascii="Book Antiqua" w:eastAsia="Book Antiqua" w:hAnsi="Book Antiqua" w:cs="Book Antiqua"/>
          <w:b/>
          <w:bCs/>
          <w:color w:val="000000"/>
        </w:rPr>
        <w:t>Procopet</w:t>
      </w:r>
      <w:proofErr w:type="spellEnd"/>
      <w:r w:rsidRPr="00CE451E">
        <w:rPr>
          <w:rFonts w:ascii="Book Antiqua" w:eastAsia="Book Antiqua" w:hAnsi="Book Antiqua" w:cs="Book Antiqua"/>
          <w:b/>
          <w:bCs/>
          <w:color w:val="000000"/>
        </w:rPr>
        <w:t xml:space="preserve"> B</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Berzigotti</w:t>
      </w:r>
      <w:proofErr w:type="spellEnd"/>
      <w:r w:rsidRPr="00CE451E">
        <w:rPr>
          <w:rFonts w:ascii="Book Antiqua" w:eastAsia="Book Antiqua" w:hAnsi="Book Antiqua" w:cs="Book Antiqua"/>
          <w:color w:val="000000"/>
        </w:rPr>
        <w:t xml:space="preserve"> A, </w:t>
      </w:r>
      <w:proofErr w:type="spellStart"/>
      <w:r w:rsidRPr="00CE451E">
        <w:rPr>
          <w:rFonts w:ascii="Book Antiqua" w:eastAsia="Book Antiqua" w:hAnsi="Book Antiqua" w:cs="Book Antiqua"/>
          <w:color w:val="000000"/>
        </w:rPr>
        <w:t>Abraldes</w:t>
      </w:r>
      <w:proofErr w:type="spellEnd"/>
      <w:r w:rsidRPr="00CE451E">
        <w:rPr>
          <w:rFonts w:ascii="Book Antiqua" w:eastAsia="Book Antiqua" w:hAnsi="Book Antiqua" w:cs="Book Antiqua"/>
          <w:color w:val="000000"/>
        </w:rPr>
        <w:t xml:space="preserve"> JG, </w:t>
      </w:r>
      <w:proofErr w:type="spellStart"/>
      <w:r w:rsidRPr="00CE451E">
        <w:rPr>
          <w:rFonts w:ascii="Book Antiqua" w:eastAsia="Book Antiqua" w:hAnsi="Book Antiqua" w:cs="Book Antiqua"/>
          <w:color w:val="000000"/>
        </w:rPr>
        <w:t>Turon</w:t>
      </w:r>
      <w:proofErr w:type="spellEnd"/>
      <w:r w:rsidRPr="00CE451E">
        <w:rPr>
          <w:rFonts w:ascii="Book Antiqua" w:eastAsia="Book Antiqua" w:hAnsi="Book Antiqua" w:cs="Book Antiqua"/>
          <w:color w:val="000000"/>
        </w:rPr>
        <w:t xml:space="preserve"> F, Hernandez-</w:t>
      </w:r>
      <w:proofErr w:type="spellStart"/>
      <w:r w:rsidRPr="00CE451E">
        <w:rPr>
          <w:rFonts w:ascii="Book Antiqua" w:eastAsia="Book Antiqua" w:hAnsi="Book Antiqua" w:cs="Book Antiqua"/>
          <w:color w:val="000000"/>
        </w:rPr>
        <w:t>Gea</w:t>
      </w:r>
      <w:proofErr w:type="spellEnd"/>
      <w:r w:rsidRPr="00CE451E">
        <w:rPr>
          <w:rFonts w:ascii="Book Antiqua" w:eastAsia="Book Antiqua" w:hAnsi="Book Antiqua" w:cs="Book Antiqua"/>
          <w:color w:val="000000"/>
        </w:rPr>
        <w:t xml:space="preserve"> V, </w:t>
      </w:r>
      <w:proofErr w:type="spellStart"/>
      <w:r w:rsidRPr="00CE451E">
        <w:rPr>
          <w:rFonts w:ascii="Book Antiqua" w:eastAsia="Book Antiqua" w:hAnsi="Book Antiqua" w:cs="Book Antiqua"/>
          <w:color w:val="000000"/>
        </w:rPr>
        <w:t>García-Pagán</w:t>
      </w:r>
      <w:proofErr w:type="spellEnd"/>
      <w:r w:rsidRPr="00CE451E">
        <w:rPr>
          <w:rFonts w:ascii="Book Antiqua" w:eastAsia="Book Antiqua" w:hAnsi="Book Antiqua" w:cs="Book Antiqua"/>
          <w:color w:val="000000"/>
        </w:rPr>
        <w:t xml:space="preserve"> JC, Bosch J. Real-time shear-wave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applicability, reliability and accuracy for clinically significant portal hypertension. </w:t>
      </w:r>
      <w:r w:rsidRPr="00CE451E">
        <w:rPr>
          <w:rFonts w:ascii="Book Antiqua" w:eastAsia="Book Antiqua" w:hAnsi="Book Antiqua" w:cs="Book Antiqua"/>
          <w:i/>
          <w:iCs/>
          <w:color w:val="000000"/>
        </w:rPr>
        <w:t xml:space="preserve">J </w:t>
      </w:r>
      <w:proofErr w:type="spellStart"/>
      <w:r w:rsidRPr="00CE451E">
        <w:rPr>
          <w:rFonts w:ascii="Book Antiqua" w:eastAsia="Book Antiqua" w:hAnsi="Book Antiqua" w:cs="Book Antiqua"/>
          <w:i/>
          <w:iCs/>
          <w:color w:val="000000"/>
        </w:rPr>
        <w:t>Hepatol</w:t>
      </w:r>
      <w:proofErr w:type="spellEnd"/>
      <w:r w:rsidRPr="00CE451E">
        <w:rPr>
          <w:rFonts w:ascii="Book Antiqua" w:eastAsia="Book Antiqua" w:hAnsi="Book Antiqua" w:cs="Book Antiqua"/>
          <w:color w:val="000000"/>
        </w:rPr>
        <w:t xml:space="preserve"> 2015; </w:t>
      </w:r>
      <w:r w:rsidRPr="00CE451E">
        <w:rPr>
          <w:rFonts w:ascii="Book Antiqua" w:eastAsia="Book Antiqua" w:hAnsi="Book Antiqua" w:cs="Book Antiqua"/>
          <w:b/>
          <w:bCs/>
          <w:color w:val="000000"/>
        </w:rPr>
        <w:t>62</w:t>
      </w:r>
      <w:r w:rsidRPr="00CE451E">
        <w:rPr>
          <w:rFonts w:ascii="Book Antiqua" w:eastAsia="Book Antiqua" w:hAnsi="Book Antiqua" w:cs="Book Antiqua"/>
          <w:color w:val="000000"/>
        </w:rPr>
        <w:t>: 1068-1075 [PMID: 25514554 DOI: 10.1016/j.jhep.2014.12.007]</w:t>
      </w:r>
    </w:p>
    <w:p w14:paraId="6BAE5A8C" w14:textId="77777777" w:rsidR="00D94BAA" w:rsidRPr="00CE451E" w:rsidRDefault="00D94BAA"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38 </w:t>
      </w:r>
      <w:r w:rsidRPr="00CE451E">
        <w:rPr>
          <w:rFonts w:ascii="Book Antiqua" w:eastAsia="Book Antiqua" w:hAnsi="Book Antiqua" w:cs="Book Antiqua"/>
          <w:b/>
          <w:bCs/>
          <w:color w:val="000000"/>
        </w:rPr>
        <w:t>Hall TJ,</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Milkowski</w:t>
      </w:r>
      <w:proofErr w:type="spellEnd"/>
      <w:r w:rsidRPr="00CE451E">
        <w:rPr>
          <w:rFonts w:ascii="Book Antiqua" w:eastAsia="Book Antiqua" w:hAnsi="Book Antiqua" w:cs="Book Antiqua"/>
          <w:color w:val="000000"/>
        </w:rPr>
        <w:t xml:space="preserve"> A, </w:t>
      </w:r>
      <w:proofErr w:type="spellStart"/>
      <w:r w:rsidRPr="00CE451E">
        <w:rPr>
          <w:rFonts w:ascii="Book Antiqua" w:eastAsia="Book Antiqua" w:hAnsi="Book Antiqua" w:cs="Book Antiqua"/>
          <w:color w:val="000000"/>
        </w:rPr>
        <w:t>Garra</w:t>
      </w:r>
      <w:proofErr w:type="spellEnd"/>
      <w:r w:rsidRPr="00CE451E">
        <w:rPr>
          <w:rFonts w:ascii="Book Antiqua" w:eastAsia="Book Antiqua" w:hAnsi="Book Antiqua" w:cs="Book Antiqua"/>
          <w:color w:val="000000"/>
        </w:rPr>
        <w:t xml:space="preserve"> B, Carson P, </w:t>
      </w:r>
      <w:proofErr w:type="spellStart"/>
      <w:r w:rsidRPr="00CE451E">
        <w:rPr>
          <w:rFonts w:ascii="Book Antiqua" w:eastAsia="Book Antiqua" w:hAnsi="Book Antiqua" w:cs="Book Antiqua"/>
          <w:color w:val="000000"/>
        </w:rPr>
        <w:t>Palmeri</w:t>
      </w:r>
      <w:proofErr w:type="spellEnd"/>
      <w:r w:rsidRPr="00CE451E">
        <w:rPr>
          <w:rFonts w:ascii="Book Antiqua" w:eastAsia="Book Antiqua" w:hAnsi="Book Antiqua" w:cs="Book Antiqua"/>
          <w:color w:val="000000"/>
        </w:rPr>
        <w:t xml:space="preserve"> M, Nightingale K, Lynch T, </w:t>
      </w:r>
      <w:proofErr w:type="spellStart"/>
      <w:r w:rsidRPr="00CE451E">
        <w:rPr>
          <w:rFonts w:ascii="Book Antiqua" w:eastAsia="Book Antiqua" w:hAnsi="Book Antiqua" w:cs="Book Antiqua"/>
          <w:color w:val="000000"/>
        </w:rPr>
        <w:t>Alturki</w:t>
      </w:r>
      <w:proofErr w:type="spellEnd"/>
      <w:r w:rsidRPr="00CE451E">
        <w:rPr>
          <w:rFonts w:ascii="Book Antiqua" w:eastAsia="Book Antiqua" w:hAnsi="Book Antiqua" w:cs="Book Antiqua"/>
          <w:color w:val="000000"/>
        </w:rPr>
        <w:t xml:space="preserve"> A, Andre M, </w:t>
      </w:r>
      <w:proofErr w:type="spellStart"/>
      <w:r w:rsidRPr="00CE451E">
        <w:rPr>
          <w:rFonts w:ascii="Book Antiqua" w:eastAsia="Book Antiqua" w:hAnsi="Book Antiqua" w:cs="Book Antiqua"/>
          <w:color w:val="000000"/>
        </w:rPr>
        <w:t>Audiere</w:t>
      </w:r>
      <w:proofErr w:type="spellEnd"/>
      <w:r w:rsidRPr="00CE451E">
        <w:rPr>
          <w:rFonts w:ascii="Book Antiqua" w:eastAsia="Book Antiqua" w:hAnsi="Book Antiqua" w:cs="Book Antiqua"/>
          <w:color w:val="000000"/>
        </w:rPr>
        <w:t xml:space="preserve"> S, </w:t>
      </w:r>
      <w:proofErr w:type="spellStart"/>
      <w:r w:rsidRPr="00CE451E">
        <w:rPr>
          <w:rFonts w:ascii="Book Antiqua" w:eastAsia="Book Antiqua" w:hAnsi="Book Antiqua" w:cs="Book Antiqua"/>
          <w:color w:val="000000"/>
        </w:rPr>
        <w:t>Bamber</w:t>
      </w:r>
      <w:proofErr w:type="spellEnd"/>
      <w:r w:rsidRPr="00CE451E">
        <w:rPr>
          <w:rFonts w:ascii="Book Antiqua" w:eastAsia="Book Antiqua" w:hAnsi="Book Antiqua" w:cs="Book Antiqua"/>
          <w:color w:val="000000"/>
        </w:rPr>
        <w:t xml:space="preserve"> J, Barr R, </w:t>
      </w:r>
      <w:proofErr w:type="spellStart"/>
      <w:r w:rsidRPr="00CE451E">
        <w:rPr>
          <w:rFonts w:ascii="Book Antiqua" w:eastAsia="Book Antiqua" w:hAnsi="Book Antiqua" w:cs="Book Antiqua"/>
          <w:color w:val="000000"/>
        </w:rPr>
        <w:t>Bercoff</w:t>
      </w:r>
      <w:proofErr w:type="spellEnd"/>
      <w:r w:rsidRPr="00CE451E">
        <w:rPr>
          <w:rFonts w:ascii="Book Antiqua" w:eastAsia="Book Antiqua" w:hAnsi="Book Antiqua" w:cs="Book Antiqua"/>
          <w:color w:val="000000"/>
        </w:rPr>
        <w:t xml:space="preserve"> J, </w:t>
      </w:r>
      <w:proofErr w:type="spellStart"/>
      <w:r w:rsidRPr="00CE451E">
        <w:rPr>
          <w:rFonts w:ascii="Book Antiqua" w:eastAsia="Book Antiqua" w:hAnsi="Book Antiqua" w:cs="Book Antiqua"/>
          <w:color w:val="000000"/>
        </w:rPr>
        <w:t>Bercoff</w:t>
      </w:r>
      <w:proofErr w:type="spellEnd"/>
      <w:r w:rsidRPr="00CE451E">
        <w:rPr>
          <w:rFonts w:ascii="Book Antiqua" w:eastAsia="Book Antiqua" w:hAnsi="Book Antiqua" w:cs="Book Antiqua"/>
          <w:color w:val="000000"/>
        </w:rPr>
        <w:t xml:space="preserve"> J, Bernal M, </w:t>
      </w:r>
      <w:proofErr w:type="spellStart"/>
      <w:r w:rsidRPr="00CE451E">
        <w:rPr>
          <w:rFonts w:ascii="Book Antiqua" w:eastAsia="Book Antiqua" w:hAnsi="Book Antiqua" w:cs="Book Antiqua"/>
          <w:color w:val="000000"/>
        </w:rPr>
        <w:t>Brum</w:t>
      </w:r>
      <w:proofErr w:type="spellEnd"/>
      <w:r w:rsidRPr="00CE451E">
        <w:rPr>
          <w:rFonts w:ascii="Book Antiqua" w:eastAsia="Book Antiqua" w:hAnsi="Book Antiqua" w:cs="Book Antiqua"/>
          <w:color w:val="000000"/>
        </w:rPr>
        <w:t xml:space="preserve"> J, Cohen-</w:t>
      </w:r>
      <w:proofErr w:type="spellStart"/>
      <w:r w:rsidRPr="00CE451E">
        <w:rPr>
          <w:rFonts w:ascii="Book Antiqua" w:eastAsia="Book Antiqua" w:hAnsi="Book Antiqua" w:cs="Book Antiqua"/>
          <w:color w:val="000000"/>
        </w:rPr>
        <w:t>Bacrie</w:t>
      </w:r>
      <w:proofErr w:type="spellEnd"/>
      <w:r w:rsidRPr="00CE451E">
        <w:rPr>
          <w:rFonts w:ascii="Book Antiqua" w:eastAsia="Book Antiqua" w:hAnsi="Book Antiqua" w:cs="Book Antiqua"/>
          <w:color w:val="000000"/>
        </w:rPr>
        <w:t xml:space="preserve"> C, </w:t>
      </w:r>
      <w:proofErr w:type="spellStart"/>
      <w:r w:rsidRPr="00CE451E">
        <w:rPr>
          <w:rFonts w:ascii="Book Antiqua" w:eastAsia="Book Antiqua" w:hAnsi="Book Antiqua" w:cs="Book Antiqua"/>
          <w:color w:val="000000"/>
        </w:rPr>
        <w:t>Couade</w:t>
      </w:r>
      <w:proofErr w:type="spellEnd"/>
      <w:r w:rsidRPr="00CE451E">
        <w:rPr>
          <w:rFonts w:ascii="Book Antiqua" w:eastAsia="Book Antiqua" w:hAnsi="Book Antiqua" w:cs="Book Antiqua"/>
          <w:color w:val="000000"/>
        </w:rPr>
        <w:t xml:space="preserve"> M, Daniels A, </w:t>
      </w:r>
      <w:proofErr w:type="spellStart"/>
      <w:r w:rsidRPr="00CE451E">
        <w:rPr>
          <w:rFonts w:ascii="Book Antiqua" w:eastAsia="Book Antiqua" w:hAnsi="Book Antiqua" w:cs="Book Antiqua"/>
          <w:color w:val="000000"/>
        </w:rPr>
        <w:t>DeWall</w:t>
      </w:r>
      <w:proofErr w:type="spellEnd"/>
      <w:r w:rsidRPr="00CE451E">
        <w:rPr>
          <w:rFonts w:ascii="Book Antiqua" w:eastAsia="Book Antiqua" w:hAnsi="Book Antiqua" w:cs="Book Antiqua"/>
          <w:color w:val="000000"/>
        </w:rPr>
        <w:t xml:space="preserve"> R, </w:t>
      </w:r>
      <w:proofErr w:type="spellStart"/>
      <w:r w:rsidRPr="00CE451E">
        <w:rPr>
          <w:rFonts w:ascii="Book Antiqua" w:eastAsia="Book Antiqua" w:hAnsi="Book Antiqua" w:cs="Book Antiqua"/>
          <w:color w:val="000000"/>
        </w:rPr>
        <w:t>Dillman</w:t>
      </w:r>
      <w:proofErr w:type="spellEnd"/>
      <w:r w:rsidRPr="00CE451E">
        <w:rPr>
          <w:rFonts w:ascii="Book Antiqua" w:eastAsia="Book Antiqua" w:hAnsi="Book Antiqua" w:cs="Book Antiqua"/>
          <w:color w:val="000000"/>
        </w:rPr>
        <w:t xml:space="preserve"> J, </w:t>
      </w:r>
      <w:proofErr w:type="spellStart"/>
      <w:r w:rsidRPr="00CE451E">
        <w:rPr>
          <w:rFonts w:ascii="Book Antiqua" w:eastAsia="Book Antiqua" w:hAnsi="Book Antiqua" w:cs="Book Antiqua"/>
          <w:color w:val="000000"/>
        </w:rPr>
        <w:t>Ehman</w:t>
      </w:r>
      <w:proofErr w:type="spellEnd"/>
      <w:r w:rsidRPr="00CE451E">
        <w:rPr>
          <w:rFonts w:ascii="Book Antiqua" w:eastAsia="Book Antiqua" w:hAnsi="Book Antiqua" w:cs="Book Antiqua"/>
          <w:color w:val="000000"/>
        </w:rPr>
        <w:t xml:space="preserve"> R, </w:t>
      </w:r>
      <w:proofErr w:type="spellStart"/>
      <w:r w:rsidRPr="00CE451E">
        <w:rPr>
          <w:rFonts w:ascii="Book Antiqua" w:eastAsia="Book Antiqua" w:hAnsi="Book Antiqua" w:cs="Book Antiqua"/>
          <w:color w:val="000000"/>
        </w:rPr>
        <w:t>Franchi-Abella</w:t>
      </w:r>
      <w:proofErr w:type="spellEnd"/>
      <w:r w:rsidRPr="00CE451E">
        <w:rPr>
          <w:rFonts w:ascii="Book Antiqua" w:eastAsia="Book Antiqua" w:hAnsi="Book Antiqua" w:cs="Book Antiqua"/>
          <w:color w:val="000000"/>
        </w:rPr>
        <w:t xml:space="preserve"> SF, </w:t>
      </w:r>
      <w:proofErr w:type="spellStart"/>
      <w:r w:rsidRPr="00CE451E">
        <w:rPr>
          <w:rFonts w:ascii="Book Antiqua" w:eastAsia="Book Antiqua" w:hAnsi="Book Antiqua" w:cs="Book Antiqua"/>
          <w:color w:val="000000"/>
        </w:rPr>
        <w:t>Fromageau</w:t>
      </w:r>
      <w:proofErr w:type="spellEnd"/>
      <w:r w:rsidRPr="00CE451E">
        <w:rPr>
          <w:rFonts w:ascii="Book Antiqua" w:eastAsia="Book Antiqua" w:hAnsi="Book Antiqua" w:cs="Book Antiqua"/>
          <w:color w:val="000000"/>
        </w:rPr>
        <w:t xml:space="preserve"> J, </w:t>
      </w:r>
      <w:proofErr w:type="spellStart"/>
      <w:r w:rsidRPr="00CE451E">
        <w:rPr>
          <w:rFonts w:ascii="Book Antiqua" w:eastAsia="Book Antiqua" w:hAnsi="Book Antiqua" w:cs="Book Antiqua"/>
          <w:color w:val="000000"/>
        </w:rPr>
        <w:t>Gennisson</w:t>
      </w:r>
      <w:proofErr w:type="spellEnd"/>
      <w:r w:rsidRPr="00CE451E">
        <w:rPr>
          <w:rFonts w:ascii="Book Antiqua" w:eastAsia="Book Antiqua" w:hAnsi="Book Antiqua" w:cs="Book Antiqua"/>
          <w:color w:val="000000"/>
        </w:rPr>
        <w:t xml:space="preserve"> J, Henry JP, </w:t>
      </w:r>
      <w:proofErr w:type="spellStart"/>
      <w:r w:rsidRPr="00CE451E">
        <w:rPr>
          <w:rFonts w:ascii="Book Antiqua" w:eastAsia="Book Antiqua" w:hAnsi="Book Antiqua" w:cs="Book Antiqua"/>
          <w:color w:val="000000"/>
        </w:rPr>
        <w:t>Ivancevich</w:t>
      </w:r>
      <w:proofErr w:type="spellEnd"/>
      <w:r w:rsidRPr="00CE451E">
        <w:rPr>
          <w:rFonts w:ascii="Book Antiqua" w:eastAsia="Book Antiqua" w:hAnsi="Book Antiqua" w:cs="Book Antiqua"/>
          <w:color w:val="000000"/>
        </w:rPr>
        <w:t xml:space="preserve"> N, </w:t>
      </w:r>
      <w:proofErr w:type="spellStart"/>
      <w:r w:rsidRPr="00CE451E">
        <w:rPr>
          <w:rFonts w:ascii="Book Antiqua" w:eastAsia="Book Antiqua" w:hAnsi="Book Antiqua" w:cs="Book Antiqua"/>
          <w:color w:val="000000"/>
        </w:rPr>
        <w:t>Kalin</w:t>
      </w:r>
      <w:proofErr w:type="spellEnd"/>
      <w:r w:rsidRPr="00CE451E">
        <w:rPr>
          <w:rFonts w:ascii="Book Antiqua" w:eastAsia="Book Antiqua" w:hAnsi="Book Antiqua" w:cs="Book Antiqua"/>
          <w:color w:val="000000"/>
        </w:rPr>
        <w:t xml:space="preserve"> J, Kohn S, Kugel J, Liu N L, </w:t>
      </w:r>
      <w:proofErr w:type="spellStart"/>
      <w:r w:rsidRPr="00CE451E">
        <w:rPr>
          <w:rFonts w:ascii="Book Antiqua" w:eastAsia="Book Antiqua" w:hAnsi="Book Antiqua" w:cs="Book Antiqua"/>
          <w:color w:val="000000"/>
        </w:rPr>
        <w:t>Loupas</w:t>
      </w:r>
      <w:proofErr w:type="spellEnd"/>
      <w:r w:rsidRPr="00CE451E">
        <w:rPr>
          <w:rFonts w:ascii="Book Antiqua" w:eastAsia="Book Antiqua" w:hAnsi="Book Antiqua" w:cs="Book Antiqua"/>
          <w:color w:val="000000"/>
        </w:rPr>
        <w:t xml:space="preserve"> T, </w:t>
      </w:r>
      <w:proofErr w:type="spellStart"/>
      <w:r w:rsidRPr="00CE451E">
        <w:rPr>
          <w:rFonts w:ascii="Book Antiqua" w:eastAsia="Book Antiqua" w:hAnsi="Book Antiqua" w:cs="Book Antiqua"/>
          <w:color w:val="000000"/>
        </w:rPr>
        <w:t>Mazernik</w:t>
      </w:r>
      <w:proofErr w:type="spellEnd"/>
      <w:r w:rsidRPr="00CE451E">
        <w:rPr>
          <w:rFonts w:ascii="Book Antiqua" w:eastAsia="Book Antiqua" w:hAnsi="Book Antiqua" w:cs="Book Antiqua"/>
          <w:color w:val="000000"/>
        </w:rPr>
        <w:t xml:space="preserve"> J, </w:t>
      </w:r>
      <w:proofErr w:type="spellStart"/>
      <w:r w:rsidRPr="00CE451E">
        <w:rPr>
          <w:rFonts w:ascii="Book Antiqua" w:eastAsia="Book Antiqua" w:hAnsi="Book Antiqua" w:cs="Book Antiqua"/>
          <w:color w:val="000000"/>
        </w:rPr>
        <w:t>McAleavey</w:t>
      </w:r>
      <w:proofErr w:type="spellEnd"/>
      <w:r w:rsidRPr="00CE451E">
        <w:rPr>
          <w:rFonts w:ascii="Book Antiqua" w:eastAsia="Book Antiqua" w:hAnsi="Book Antiqua" w:cs="Book Antiqua"/>
          <w:color w:val="000000"/>
        </w:rPr>
        <w:t xml:space="preserve"> S, Miette V, Metz S, Morel BM, Nelson T, Nordberg E, </w:t>
      </w:r>
      <w:proofErr w:type="spellStart"/>
      <w:r w:rsidRPr="00CE451E">
        <w:rPr>
          <w:rFonts w:ascii="Book Antiqua" w:eastAsia="Book Antiqua" w:hAnsi="Book Antiqua" w:cs="Book Antiqua"/>
          <w:color w:val="000000"/>
        </w:rPr>
        <w:t>Oudry</w:t>
      </w:r>
      <w:proofErr w:type="spellEnd"/>
      <w:r w:rsidRPr="00CE451E">
        <w:rPr>
          <w:rFonts w:ascii="Book Antiqua" w:eastAsia="Book Antiqua" w:hAnsi="Book Antiqua" w:cs="Book Antiqua"/>
          <w:color w:val="000000"/>
        </w:rPr>
        <w:t xml:space="preserve"> J, </w:t>
      </w:r>
      <w:proofErr w:type="spellStart"/>
      <w:r w:rsidRPr="00CE451E">
        <w:rPr>
          <w:rFonts w:ascii="Book Antiqua" w:eastAsia="Book Antiqua" w:hAnsi="Book Antiqua" w:cs="Book Antiqua"/>
          <w:color w:val="000000"/>
        </w:rPr>
        <w:t>Padwal</w:t>
      </w:r>
      <w:proofErr w:type="spellEnd"/>
      <w:r w:rsidRPr="00CE451E">
        <w:rPr>
          <w:rFonts w:ascii="Book Antiqua" w:eastAsia="Book Antiqua" w:hAnsi="Book Antiqua" w:cs="Book Antiqua"/>
          <w:color w:val="000000"/>
        </w:rPr>
        <w:t xml:space="preserve"> M, </w:t>
      </w:r>
      <w:proofErr w:type="spellStart"/>
      <w:r w:rsidRPr="00CE451E">
        <w:rPr>
          <w:rFonts w:ascii="Book Antiqua" w:eastAsia="Book Antiqua" w:hAnsi="Book Antiqua" w:cs="Book Antiqua"/>
          <w:color w:val="000000"/>
        </w:rPr>
        <w:t>Rouze</w:t>
      </w:r>
      <w:proofErr w:type="spellEnd"/>
      <w:r w:rsidRPr="00CE451E">
        <w:rPr>
          <w:rFonts w:ascii="Book Antiqua" w:eastAsia="Book Antiqua" w:hAnsi="Book Antiqua" w:cs="Book Antiqua"/>
          <w:color w:val="000000"/>
        </w:rPr>
        <w:t xml:space="preserve"> N, Samir A, </w:t>
      </w:r>
      <w:proofErr w:type="spellStart"/>
      <w:r w:rsidRPr="00CE451E">
        <w:rPr>
          <w:rFonts w:ascii="Book Antiqua" w:eastAsia="Book Antiqua" w:hAnsi="Book Antiqua" w:cs="Book Antiqua"/>
          <w:color w:val="000000"/>
        </w:rPr>
        <w:t>Sandrin</w:t>
      </w:r>
      <w:proofErr w:type="spellEnd"/>
      <w:r w:rsidRPr="00CE451E">
        <w:rPr>
          <w:rFonts w:ascii="Book Antiqua" w:eastAsia="Book Antiqua" w:hAnsi="Book Antiqua" w:cs="Book Antiqua"/>
          <w:color w:val="000000"/>
        </w:rPr>
        <w:t xml:space="preserve"> L, </w:t>
      </w:r>
      <w:proofErr w:type="spellStart"/>
      <w:r w:rsidRPr="00CE451E">
        <w:rPr>
          <w:rFonts w:ascii="Book Antiqua" w:eastAsia="Book Antiqua" w:hAnsi="Book Antiqua" w:cs="Book Antiqua"/>
          <w:color w:val="000000"/>
        </w:rPr>
        <w:t>Schaccitti</w:t>
      </w:r>
      <w:proofErr w:type="spellEnd"/>
      <w:r w:rsidRPr="00CE451E">
        <w:rPr>
          <w:rFonts w:ascii="Book Antiqua" w:eastAsia="Book Antiqua" w:hAnsi="Book Antiqua" w:cs="Book Antiqua"/>
          <w:color w:val="000000"/>
        </w:rPr>
        <w:t xml:space="preserve"> J, Schmitt C, </w:t>
      </w:r>
      <w:proofErr w:type="spellStart"/>
      <w:r w:rsidRPr="00CE451E">
        <w:rPr>
          <w:rFonts w:ascii="Book Antiqua" w:eastAsia="Book Antiqua" w:hAnsi="Book Antiqua" w:cs="Book Antiqua"/>
          <w:color w:val="000000"/>
        </w:rPr>
        <w:t>Shamdasani</w:t>
      </w:r>
      <w:proofErr w:type="spellEnd"/>
      <w:r w:rsidRPr="00CE451E">
        <w:rPr>
          <w:rFonts w:ascii="Book Antiqua" w:eastAsia="Book Antiqua" w:hAnsi="Book Antiqua" w:cs="Book Antiqua"/>
          <w:color w:val="000000"/>
        </w:rPr>
        <w:t xml:space="preserve"> V, </w:t>
      </w:r>
      <w:proofErr w:type="spellStart"/>
      <w:r w:rsidRPr="00CE451E">
        <w:rPr>
          <w:rFonts w:ascii="Book Antiqua" w:eastAsia="Book Antiqua" w:hAnsi="Book Antiqua" w:cs="Book Antiqua"/>
          <w:color w:val="000000"/>
        </w:rPr>
        <w:t>Switalski</w:t>
      </w:r>
      <w:proofErr w:type="spellEnd"/>
      <w:r w:rsidRPr="00CE451E">
        <w:rPr>
          <w:rFonts w:ascii="Book Antiqua" w:eastAsia="Book Antiqua" w:hAnsi="Book Antiqua" w:cs="Book Antiqua"/>
          <w:color w:val="000000"/>
        </w:rPr>
        <w:t xml:space="preserve"> P, Wang M, Wear K. RSNA/QIBA: Shear wave speed as a biomarker for liver fibrosis staging. 2013 </w:t>
      </w:r>
      <w:bookmarkStart w:id="1" w:name="OLE_LINK1"/>
      <w:r w:rsidRPr="00CE451E">
        <w:rPr>
          <w:rFonts w:ascii="Book Antiqua" w:eastAsia="Book Antiqua" w:hAnsi="Book Antiqua" w:cs="Book Antiqua"/>
          <w:color w:val="000000"/>
        </w:rPr>
        <w:t xml:space="preserve">IEEE International </w:t>
      </w:r>
      <w:proofErr w:type="spellStart"/>
      <w:r w:rsidRPr="00CE451E">
        <w:rPr>
          <w:rFonts w:ascii="Book Antiqua" w:eastAsia="Book Antiqua" w:hAnsi="Book Antiqua" w:cs="Book Antiqua"/>
          <w:color w:val="000000"/>
        </w:rPr>
        <w:t>Ultrasonics</w:t>
      </w:r>
      <w:proofErr w:type="spellEnd"/>
      <w:r w:rsidRPr="00CE451E">
        <w:rPr>
          <w:rFonts w:ascii="Book Antiqua" w:eastAsia="Book Antiqua" w:hAnsi="Book Antiqua" w:cs="Book Antiqua"/>
          <w:color w:val="000000"/>
        </w:rPr>
        <w:t xml:space="preserve"> Symposium</w:t>
      </w:r>
      <w:bookmarkEnd w:id="1"/>
      <w:r w:rsidRPr="00CE451E">
        <w:rPr>
          <w:rFonts w:ascii="Book Antiqua" w:eastAsia="Book Antiqua" w:hAnsi="Book Antiqua" w:cs="Book Antiqua"/>
          <w:color w:val="000000"/>
        </w:rPr>
        <w:t xml:space="preserve"> (IUS); 2013 July 21-25; Prague, Czech Republic [DOI: 10.1109/ULTSYM.2013.0103]</w:t>
      </w:r>
    </w:p>
    <w:p w14:paraId="1AD49131" w14:textId="77777777" w:rsidR="00D94BAA" w:rsidRPr="00CE451E" w:rsidRDefault="00D94BAA"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39 </w:t>
      </w:r>
      <w:proofErr w:type="spellStart"/>
      <w:r w:rsidRPr="00CE451E">
        <w:rPr>
          <w:rFonts w:ascii="Book Antiqua" w:eastAsia="Book Antiqua" w:hAnsi="Book Antiqua" w:cs="Book Antiqua"/>
          <w:b/>
          <w:bCs/>
          <w:color w:val="000000"/>
        </w:rPr>
        <w:t>Bâldea</w:t>
      </w:r>
      <w:proofErr w:type="spellEnd"/>
      <w:r w:rsidRPr="00CE451E">
        <w:rPr>
          <w:rFonts w:ascii="Book Antiqua" w:eastAsia="Book Antiqua" w:hAnsi="Book Antiqua" w:cs="Book Antiqua"/>
          <w:b/>
          <w:bCs/>
          <w:color w:val="000000"/>
        </w:rPr>
        <w:t xml:space="preserve"> V,</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Lupu</w:t>
      </w:r>
      <w:r w:rsidRPr="00CE451E">
        <w:rPr>
          <w:rFonts w:ascii="Cambria" w:eastAsia="Book Antiqua" w:hAnsi="Cambria" w:cs="Cambria"/>
          <w:color w:val="000000"/>
        </w:rPr>
        <w:t>ș</w:t>
      </w:r>
      <w:r w:rsidRPr="00CE451E">
        <w:rPr>
          <w:rFonts w:ascii="Book Antiqua" w:eastAsia="Book Antiqua" w:hAnsi="Book Antiqua" w:cs="Book Antiqua"/>
          <w:color w:val="000000"/>
        </w:rPr>
        <w:t>oru</w:t>
      </w:r>
      <w:proofErr w:type="spellEnd"/>
      <w:r w:rsidRPr="00CE451E">
        <w:rPr>
          <w:rFonts w:ascii="Book Antiqua" w:eastAsia="Book Antiqua" w:hAnsi="Book Antiqua" w:cs="Book Antiqua"/>
          <w:color w:val="000000"/>
        </w:rPr>
        <w:t xml:space="preserve"> R, </w:t>
      </w:r>
      <w:proofErr w:type="spellStart"/>
      <w:r w:rsidRPr="00CE451E">
        <w:rPr>
          <w:rFonts w:ascii="Book Antiqua" w:eastAsia="Book Antiqua" w:hAnsi="Book Antiqua" w:cs="Book Antiqua"/>
          <w:color w:val="000000"/>
        </w:rPr>
        <w:t>Dănilă</w:t>
      </w:r>
      <w:proofErr w:type="spellEnd"/>
      <w:r w:rsidRPr="00CE451E">
        <w:rPr>
          <w:rFonts w:ascii="Book Antiqua" w:eastAsia="Book Antiqua" w:hAnsi="Book Antiqua" w:cs="Book Antiqua"/>
          <w:color w:val="000000"/>
        </w:rPr>
        <w:t xml:space="preserve"> M, </w:t>
      </w:r>
      <w:proofErr w:type="spellStart"/>
      <w:r w:rsidRPr="00CE451E">
        <w:rPr>
          <w:rFonts w:ascii="Cambria" w:eastAsia="Book Antiqua" w:hAnsi="Cambria" w:cs="Cambria"/>
          <w:color w:val="000000"/>
        </w:rPr>
        <w:t>Ș</w:t>
      </w:r>
      <w:r w:rsidRPr="00CE451E">
        <w:rPr>
          <w:rFonts w:ascii="Book Antiqua" w:eastAsia="Book Antiqua" w:hAnsi="Book Antiqua" w:cs="Book Antiqua"/>
          <w:color w:val="000000"/>
        </w:rPr>
        <w:t>irli</w:t>
      </w:r>
      <w:proofErr w:type="spellEnd"/>
      <w:r w:rsidRPr="00CE451E">
        <w:rPr>
          <w:rFonts w:ascii="Book Antiqua" w:eastAsia="Book Antiqua" w:hAnsi="Book Antiqua" w:cs="Book Antiqua"/>
          <w:color w:val="000000"/>
        </w:rPr>
        <w:t xml:space="preserve"> R, </w:t>
      </w:r>
      <w:proofErr w:type="spellStart"/>
      <w:r w:rsidRPr="00CE451E">
        <w:rPr>
          <w:rFonts w:ascii="Book Antiqua" w:eastAsia="Book Antiqua" w:hAnsi="Book Antiqua" w:cs="Book Antiqua"/>
          <w:color w:val="000000"/>
        </w:rPr>
        <w:t>Popescu</w:t>
      </w:r>
      <w:proofErr w:type="spellEnd"/>
      <w:r w:rsidRPr="00CE451E">
        <w:rPr>
          <w:rFonts w:ascii="Book Antiqua" w:eastAsia="Book Antiqua" w:hAnsi="Book Antiqua" w:cs="Book Antiqua"/>
          <w:color w:val="000000"/>
        </w:rPr>
        <w:t xml:space="preserve"> A, </w:t>
      </w:r>
      <w:proofErr w:type="spellStart"/>
      <w:r w:rsidRPr="00CE451E">
        <w:rPr>
          <w:rFonts w:ascii="Book Antiqua" w:eastAsia="Book Antiqua" w:hAnsi="Book Antiqua" w:cs="Book Antiqua"/>
          <w:color w:val="000000"/>
        </w:rPr>
        <w:t>Sporea</w:t>
      </w:r>
      <w:proofErr w:type="spellEnd"/>
      <w:r w:rsidRPr="00CE451E">
        <w:rPr>
          <w:rFonts w:ascii="Book Antiqua" w:eastAsia="Book Antiqua" w:hAnsi="Book Antiqua" w:cs="Book Antiqua"/>
          <w:color w:val="000000"/>
        </w:rPr>
        <w:t xml:space="preserve"> I. Comparison between the performance of Two-Dimensional and Point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for the </w:t>
      </w:r>
      <w:r w:rsidRPr="00CE451E">
        <w:rPr>
          <w:rFonts w:ascii="Book Antiqua" w:eastAsia="Book Antiqua" w:hAnsi="Book Antiqua" w:cs="Book Antiqua"/>
          <w:color w:val="000000"/>
        </w:rPr>
        <w:lastRenderedPageBreak/>
        <w:t xml:space="preserve">noninvasive assessment of liver cirrhosis. </w:t>
      </w:r>
      <w:r w:rsidRPr="00CE451E">
        <w:rPr>
          <w:rFonts w:ascii="Book Antiqua" w:eastAsia="Book Antiqua" w:hAnsi="Book Antiqua" w:cs="Book Antiqua"/>
          <w:i/>
          <w:iCs/>
          <w:color w:val="000000"/>
        </w:rPr>
        <w:t>Ultrasound Med Biol</w:t>
      </w:r>
      <w:r w:rsidRPr="00CE451E">
        <w:rPr>
          <w:rFonts w:ascii="Book Antiqua" w:eastAsia="Book Antiqua" w:hAnsi="Book Antiqua" w:cs="Book Antiqua"/>
          <w:color w:val="000000"/>
        </w:rPr>
        <w:t xml:space="preserve"> 2019; </w:t>
      </w:r>
      <w:r w:rsidRPr="00CE451E">
        <w:rPr>
          <w:rFonts w:ascii="Book Antiqua" w:eastAsia="Book Antiqua" w:hAnsi="Book Antiqua" w:cs="Book Antiqua"/>
          <w:b/>
          <w:bCs/>
          <w:color w:val="000000"/>
        </w:rPr>
        <w:t>45</w:t>
      </w:r>
      <w:r w:rsidRPr="00CE451E">
        <w:rPr>
          <w:rFonts w:ascii="Book Antiqua" w:eastAsia="Book Antiqua" w:hAnsi="Book Antiqua" w:cs="Book Antiqua"/>
          <w:color w:val="000000"/>
        </w:rPr>
        <w:t>: S119 [DOI: 10.1016/j.ultrasmedbio.2019.07.391]</w:t>
      </w:r>
    </w:p>
    <w:p w14:paraId="224D0D54"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40 </w:t>
      </w:r>
      <w:proofErr w:type="spellStart"/>
      <w:r w:rsidRPr="00CE451E">
        <w:rPr>
          <w:rFonts w:ascii="Book Antiqua" w:eastAsia="Book Antiqua" w:hAnsi="Book Antiqua" w:cs="Book Antiqua"/>
          <w:b/>
          <w:bCs/>
          <w:color w:val="000000"/>
        </w:rPr>
        <w:t>Arda</w:t>
      </w:r>
      <w:proofErr w:type="spellEnd"/>
      <w:r w:rsidRPr="00CE451E">
        <w:rPr>
          <w:rFonts w:ascii="Book Antiqua" w:eastAsia="Book Antiqua" w:hAnsi="Book Antiqua" w:cs="Book Antiqua"/>
          <w:b/>
          <w:bCs/>
          <w:color w:val="000000"/>
        </w:rPr>
        <w:t xml:space="preserve"> K</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Ciledag</w:t>
      </w:r>
      <w:proofErr w:type="spellEnd"/>
      <w:r w:rsidRPr="00CE451E">
        <w:rPr>
          <w:rFonts w:ascii="Book Antiqua" w:eastAsia="Book Antiqua" w:hAnsi="Book Antiqua" w:cs="Book Antiqua"/>
          <w:color w:val="000000"/>
        </w:rPr>
        <w:t xml:space="preserve"> N, </w:t>
      </w:r>
      <w:proofErr w:type="spellStart"/>
      <w:r w:rsidRPr="00CE451E">
        <w:rPr>
          <w:rFonts w:ascii="Book Antiqua" w:eastAsia="Book Antiqua" w:hAnsi="Book Antiqua" w:cs="Book Antiqua"/>
          <w:color w:val="000000"/>
        </w:rPr>
        <w:t>Aktas</w:t>
      </w:r>
      <w:proofErr w:type="spellEnd"/>
      <w:r w:rsidRPr="00CE451E">
        <w:rPr>
          <w:rFonts w:ascii="Book Antiqua" w:eastAsia="Book Antiqua" w:hAnsi="Book Antiqua" w:cs="Book Antiqua"/>
          <w:color w:val="000000"/>
        </w:rPr>
        <w:t xml:space="preserve"> E, </w:t>
      </w:r>
      <w:proofErr w:type="spellStart"/>
      <w:r w:rsidRPr="00CE451E">
        <w:rPr>
          <w:rFonts w:ascii="Book Antiqua" w:eastAsia="Book Antiqua" w:hAnsi="Book Antiqua" w:cs="Book Antiqua"/>
          <w:color w:val="000000"/>
        </w:rPr>
        <w:t>Aribas</w:t>
      </w:r>
      <w:proofErr w:type="spellEnd"/>
      <w:r w:rsidRPr="00CE451E">
        <w:rPr>
          <w:rFonts w:ascii="Book Antiqua" w:eastAsia="Book Antiqua" w:hAnsi="Book Antiqua" w:cs="Book Antiqua"/>
          <w:color w:val="000000"/>
        </w:rPr>
        <w:t xml:space="preserve"> BK, </w:t>
      </w:r>
      <w:proofErr w:type="spellStart"/>
      <w:r w:rsidRPr="00CE451E">
        <w:rPr>
          <w:rFonts w:ascii="Book Antiqua" w:eastAsia="Book Antiqua" w:hAnsi="Book Antiqua" w:cs="Book Antiqua"/>
          <w:color w:val="000000"/>
        </w:rPr>
        <w:t>Köse</w:t>
      </w:r>
      <w:proofErr w:type="spellEnd"/>
      <w:r w:rsidRPr="00CE451E">
        <w:rPr>
          <w:rFonts w:ascii="Book Antiqua" w:eastAsia="Book Antiqua" w:hAnsi="Book Antiqua" w:cs="Book Antiqua"/>
          <w:color w:val="000000"/>
        </w:rPr>
        <w:t xml:space="preserve"> K. Quantitative assessment of normal soft-tissue elasticity using shear-wave ultrasound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w:t>
      </w:r>
      <w:r w:rsidRPr="00CE451E">
        <w:rPr>
          <w:rFonts w:ascii="Book Antiqua" w:eastAsia="Book Antiqua" w:hAnsi="Book Antiqua" w:cs="Book Antiqua"/>
          <w:i/>
          <w:iCs/>
          <w:color w:val="000000"/>
        </w:rPr>
        <w:t xml:space="preserve">AJR Am J </w:t>
      </w:r>
      <w:proofErr w:type="spellStart"/>
      <w:r w:rsidRPr="00CE451E">
        <w:rPr>
          <w:rFonts w:ascii="Book Antiqua" w:eastAsia="Book Antiqua" w:hAnsi="Book Antiqua" w:cs="Book Antiqua"/>
          <w:i/>
          <w:iCs/>
          <w:color w:val="000000"/>
        </w:rPr>
        <w:t>Roentgenol</w:t>
      </w:r>
      <w:proofErr w:type="spellEnd"/>
      <w:r w:rsidRPr="00CE451E">
        <w:rPr>
          <w:rFonts w:ascii="Book Antiqua" w:eastAsia="Book Antiqua" w:hAnsi="Book Antiqua" w:cs="Book Antiqua"/>
          <w:color w:val="000000"/>
        </w:rPr>
        <w:t xml:space="preserve"> 2011; </w:t>
      </w:r>
      <w:r w:rsidRPr="00CE451E">
        <w:rPr>
          <w:rFonts w:ascii="Book Antiqua" w:eastAsia="Book Antiqua" w:hAnsi="Book Antiqua" w:cs="Book Antiqua"/>
          <w:b/>
          <w:bCs/>
          <w:color w:val="000000"/>
        </w:rPr>
        <w:t>197</w:t>
      </w:r>
      <w:r w:rsidRPr="00CE451E">
        <w:rPr>
          <w:rFonts w:ascii="Book Antiqua" w:eastAsia="Book Antiqua" w:hAnsi="Book Antiqua" w:cs="Book Antiqua"/>
          <w:color w:val="000000"/>
        </w:rPr>
        <w:t>: 532-536 [PMID: 21862792 DOI: 10.2214/AJR.10.5449]</w:t>
      </w:r>
    </w:p>
    <w:p w14:paraId="010504DE"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41 </w:t>
      </w:r>
      <w:proofErr w:type="spellStart"/>
      <w:r w:rsidRPr="00CE451E">
        <w:rPr>
          <w:rFonts w:ascii="Book Antiqua" w:eastAsia="Book Antiqua" w:hAnsi="Book Antiqua" w:cs="Book Antiqua"/>
          <w:b/>
          <w:bCs/>
          <w:color w:val="000000"/>
        </w:rPr>
        <w:t>Pawluś</w:t>
      </w:r>
      <w:proofErr w:type="spellEnd"/>
      <w:r w:rsidRPr="00CE451E">
        <w:rPr>
          <w:rFonts w:ascii="Book Antiqua" w:eastAsia="Book Antiqua" w:hAnsi="Book Antiqua" w:cs="Book Antiqua"/>
          <w:b/>
          <w:bCs/>
          <w:color w:val="000000"/>
        </w:rPr>
        <w:t xml:space="preserve"> A</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Inglot</w:t>
      </w:r>
      <w:proofErr w:type="spellEnd"/>
      <w:r w:rsidRPr="00CE451E">
        <w:rPr>
          <w:rFonts w:ascii="Book Antiqua" w:eastAsia="Book Antiqua" w:hAnsi="Book Antiqua" w:cs="Book Antiqua"/>
          <w:color w:val="000000"/>
        </w:rPr>
        <w:t xml:space="preserve"> MS, </w:t>
      </w:r>
      <w:proofErr w:type="spellStart"/>
      <w:r w:rsidRPr="00CE451E">
        <w:rPr>
          <w:rFonts w:ascii="Book Antiqua" w:eastAsia="Book Antiqua" w:hAnsi="Book Antiqua" w:cs="Book Antiqua"/>
          <w:color w:val="000000"/>
        </w:rPr>
        <w:t>Szymańska</w:t>
      </w:r>
      <w:proofErr w:type="spellEnd"/>
      <w:r w:rsidRPr="00CE451E">
        <w:rPr>
          <w:rFonts w:ascii="Book Antiqua" w:eastAsia="Book Antiqua" w:hAnsi="Book Antiqua" w:cs="Book Antiqua"/>
          <w:color w:val="000000"/>
        </w:rPr>
        <w:t xml:space="preserve"> K, </w:t>
      </w:r>
      <w:proofErr w:type="spellStart"/>
      <w:r w:rsidRPr="00CE451E">
        <w:rPr>
          <w:rFonts w:ascii="Book Antiqua" w:eastAsia="Book Antiqua" w:hAnsi="Book Antiqua" w:cs="Book Antiqua"/>
          <w:color w:val="000000"/>
        </w:rPr>
        <w:t>Kaczorowski</w:t>
      </w:r>
      <w:proofErr w:type="spellEnd"/>
      <w:r w:rsidRPr="00CE451E">
        <w:rPr>
          <w:rFonts w:ascii="Book Antiqua" w:eastAsia="Book Antiqua" w:hAnsi="Book Antiqua" w:cs="Book Antiqua"/>
          <w:color w:val="000000"/>
        </w:rPr>
        <w:t xml:space="preserve"> K, </w:t>
      </w:r>
      <w:proofErr w:type="spellStart"/>
      <w:r w:rsidRPr="00CE451E">
        <w:rPr>
          <w:rFonts w:ascii="Book Antiqua" w:eastAsia="Book Antiqua" w:hAnsi="Book Antiqua" w:cs="Book Antiqua"/>
          <w:color w:val="000000"/>
        </w:rPr>
        <w:t>Markiewicz</w:t>
      </w:r>
      <w:proofErr w:type="spellEnd"/>
      <w:r w:rsidRPr="00CE451E">
        <w:rPr>
          <w:rFonts w:ascii="Book Antiqua" w:eastAsia="Book Antiqua" w:hAnsi="Book Antiqua" w:cs="Book Antiqua"/>
          <w:color w:val="000000"/>
        </w:rPr>
        <w:t xml:space="preserve"> BD, </w:t>
      </w:r>
      <w:proofErr w:type="spellStart"/>
      <w:r w:rsidRPr="00CE451E">
        <w:rPr>
          <w:rFonts w:ascii="Book Antiqua" w:eastAsia="Book Antiqua" w:hAnsi="Book Antiqua" w:cs="Book Antiqua"/>
          <w:color w:val="000000"/>
        </w:rPr>
        <w:t>Kaczorowska</w:t>
      </w:r>
      <w:proofErr w:type="spellEnd"/>
      <w:r w:rsidRPr="00CE451E">
        <w:rPr>
          <w:rFonts w:ascii="Book Antiqua" w:eastAsia="Book Antiqua" w:hAnsi="Book Antiqua" w:cs="Book Antiqua"/>
          <w:color w:val="000000"/>
        </w:rPr>
        <w:t xml:space="preserve"> A, </w:t>
      </w:r>
      <w:proofErr w:type="spellStart"/>
      <w:r w:rsidRPr="00CE451E">
        <w:rPr>
          <w:rFonts w:ascii="Book Antiqua" w:eastAsia="Book Antiqua" w:hAnsi="Book Antiqua" w:cs="Book Antiqua"/>
          <w:color w:val="000000"/>
        </w:rPr>
        <w:t>Gąsiorowski</w:t>
      </w:r>
      <w:proofErr w:type="spellEnd"/>
      <w:r w:rsidRPr="00CE451E">
        <w:rPr>
          <w:rFonts w:ascii="Book Antiqua" w:eastAsia="Book Antiqua" w:hAnsi="Book Antiqua" w:cs="Book Antiqua"/>
          <w:color w:val="000000"/>
        </w:rPr>
        <w:t xml:space="preserve"> J, </w:t>
      </w:r>
      <w:proofErr w:type="spellStart"/>
      <w:r w:rsidRPr="00CE451E">
        <w:rPr>
          <w:rFonts w:ascii="Book Antiqua" w:eastAsia="Book Antiqua" w:hAnsi="Book Antiqua" w:cs="Book Antiqua"/>
          <w:color w:val="000000"/>
        </w:rPr>
        <w:t>Szymczak</w:t>
      </w:r>
      <w:proofErr w:type="spellEnd"/>
      <w:r w:rsidRPr="00CE451E">
        <w:rPr>
          <w:rFonts w:ascii="Book Antiqua" w:eastAsia="Book Antiqua" w:hAnsi="Book Antiqua" w:cs="Book Antiqua"/>
          <w:color w:val="000000"/>
        </w:rPr>
        <w:t xml:space="preserve"> A, </w:t>
      </w:r>
      <w:proofErr w:type="spellStart"/>
      <w:r w:rsidRPr="00CE451E">
        <w:rPr>
          <w:rFonts w:ascii="Book Antiqua" w:eastAsia="Book Antiqua" w:hAnsi="Book Antiqua" w:cs="Book Antiqua"/>
          <w:color w:val="000000"/>
        </w:rPr>
        <w:t>Inglot</w:t>
      </w:r>
      <w:proofErr w:type="spellEnd"/>
      <w:r w:rsidRPr="00CE451E">
        <w:rPr>
          <w:rFonts w:ascii="Book Antiqua" w:eastAsia="Book Antiqua" w:hAnsi="Book Antiqua" w:cs="Book Antiqua"/>
          <w:color w:val="000000"/>
        </w:rPr>
        <w:t xml:space="preserve"> M, </w:t>
      </w:r>
      <w:proofErr w:type="spellStart"/>
      <w:r w:rsidRPr="00CE451E">
        <w:rPr>
          <w:rFonts w:ascii="Book Antiqua" w:eastAsia="Book Antiqua" w:hAnsi="Book Antiqua" w:cs="Book Antiqua"/>
          <w:color w:val="000000"/>
        </w:rPr>
        <w:t>Bladowska</w:t>
      </w:r>
      <w:proofErr w:type="spellEnd"/>
      <w:r w:rsidRPr="00CE451E">
        <w:rPr>
          <w:rFonts w:ascii="Book Antiqua" w:eastAsia="Book Antiqua" w:hAnsi="Book Antiqua" w:cs="Book Antiqua"/>
          <w:color w:val="000000"/>
        </w:rPr>
        <w:t xml:space="preserve"> J, </w:t>
      </w:r>
      <w:proofErr w:type="spellStart"/>
      <w:r w:rsidRPr="00CE451E">
        <w:rPr>
          <w:rFonts w:ascii="Book Antiqua" w:eastAsia="Book Antiqua" w:hAnsi="Book Antiqua" w:cs="Book Antiqua"/>
          <w:color w:val="000000"/>
        </w:rPr>
        <w:t>Zaleska-Dorobisz</w:t>
      </w:r>
      <w:proofErr w:type="spellEnd"/>
      <w:r w:rsidRPr="00CE451E">
        <w:rPr>
          <w:rFonts w:ascii="Book Antiqua" w:eastAsia="Book Antiqua" w:hAnsi="Book Antiqua" w:cs="Book Antiqua"/>
          <w:color w:val="000000"/>
        </w:rPr>
        <w:t xml:space="preserve"> U. Shear wave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of the spleen: evaluation of spleen stiffness in healthy volunteers. </w:t>
      </w:r>
      <w:proofErr w:type="spellStart"/>
      <w:r w:rsidRPr="00CE451E">
        <w:rPr>
          <w:rFonts w:ascii="Book Antiqua" w:eastAsia="Book Antiqua" w:hAnsi="Book Antiqua" w:cs="Book Antiqua"/>
          <w:i/>
          <w:iCs/>
          <w:color w:val="000000"/>
        </w:rPr>
        <w:t>Abdom</w:t>
      </w:r>
      <w:proofErr w:type="spellEnd"/>
      <w:r w:rsidRPr="00CE451E">
        <w:rPr>
          <w:rFonts w:ascii="Book Antiqua" w:eastAsia="Book Antiqua" w:hAnsi="Book Antiqua" w:cs="Book Antiqua"/>
          <w:i/>
          <w:iCs/>
          <w:color w:val="000000"/>
        </w:rPr>
        <w:t xml:space="preserve"> </w:t>
      </w:r>
      <w:proofErr w:type="spellStart"/>
      <w:r w:rsidRPr="00CE451E">
        <w:rPr>
          <w:rFonts w:ascii="Book Antiqua" w:eastAsia="Book Antiqua" w:hAnsi="Book Antiqua" w:cs="Book Antiqua"/>
          <w:i/>
          <w:iCs/>
          <w:color w:val="000000"/>
        </w:rPr>
        <w:t>Radiol</w:t>
      </w:r>
      <w:proofErr w:type="spellEnd"/>
      <w:r w:rsidRPr="00CE451E">
        <w:rPr>
          <w:rFonts w:ascii="Book Antiqua" w:eastAsia="Book Antiqua" w:hAnsi="Book Antiqua" w:cs="Book Antiqua"/>
          <w:i/>
          <w:iCs/>
          <w:color w:val="000000"/>
        </w:rPr>
        <w:t xml:space="preserve"> (NY)</w:t>
      </w:r>
      <w:r w:rsidRPr="00CE451E">
        <w:rPr>
          <w:rFonts w:ascii="Book Antiqua" w:eastAsia="Book Antiqua" w:hAnsi="Book Antiqua" w:cs="Book Antiqua"/>
          <w:color w:val="000000"/>
        </w:rPr>
        <w:t xml:space="preserve"> 2016; </w:t>
      </w:r>
      <w:r w:rsidRPr="00CE451E">
        <w:rPr>
          <w:rFonts w:ascii="Book Antiqua" w:eastAsia="Book Antiqua" w:hAnsi="Book Antiqua" w:cs="Book Antiqua"/>
          <w:b/>
          <w:bCs/>
          <w:color w:val="000000"/>
        </w:rPr>
        <w:t>41</w:t>
      </w:r>
      <w:r w:rsidRPr="00CE451E">
        <w:rPr>
          <w:rFonts w:ascii="Book Antiqua" w:eastAsia="Book Antiqua" w:hAnsi="Book Antiqua" w:cs="Book Antiqua"/>
          <w:color w:val="000000"/>
        </w:rPr>
        <w:t>: 2169-2174 [PMID: 27389244 DOI: 10.1007/s00261-016-0834-4]</w:t>
      </w:r>
    </w:p>
    <w:p w14:paraId="389878B7"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42 </w:t>
      </w:r>
      <w:proofErr w:type="spellStart"/>
      <w:r w:rsidRPr="00CE451E">
        <w:rPr>
          <w:rFonts w:ascii="Book Antiqua" w:eastAsia="Book Antiqua" w:hAnsi="Book Antiqua" w:cs="Book Antiqua"/>
          <w:b/>
          <w:bCs/>
          <w:color w:val="000000"/>
        </w:rPr>
        <w:t>Cañas</w:t>
      </w:r>
      <w:proofErr w:type="spellEnd"/>
      <w:r w:rsidRPr="00CE451E">
        <w:rPr>
          <w:rFonts w:ascii="Book Antiqua" w:eastAsia="Book Antiqua" w:hAnsi="Book Antiqua" w:cs="Book Antiqua"/>
          <w:b/>
          <w:bCs/>
          <w:color w:val="000000"/>
        </w:rPr>
        <w:t xml:space="preserve"> T</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Fontanilla</w:t>
      </w:r>
      <w:proofErr w:type="spellEnd"/>
      <w:r w:rsidRPr="00CE451E">
        <w:rPr>
          <w:rFonts w:ascii="Book Antiqua" w:eastAsia="Book Antiqua" w:hAnsi="Book Antiqua" w:cs="Book Antiqua"/>
          <w:color w:val="000000"/>
        </w:rPr>
        <w:t xml:space="preserve"> T, </w:t>
      </w:r>
      <w:proofErr w:type="spellStart"/>
      <w:r w:rsidRPr="00CE451E">
        <w:rPr>
          <w:rFonts w:ascii="Book Antiqua" w:eastAsia="Book Antiqua" w:hAnsi="Book Antiqua" w:cs="Book Antiqua"/>
          <w:color w:val="000000"/>
        </w:rPr>
        <w:t>Miralles</w:t>
      </w:r>
      <w:proofErr w:type="spellEnd"/>
      <w:r w:rsidRPr="00CE451E">
        <w:rPr>
          <w:rFonts w:ascii="Book Antiqua" w:eastAsia="Book Antiqua" w:hAnsi="Book Antiqua" w:cs="Book Antiqua"/>
          <w:color w:val="000000"/>
        </w:rPr>
        <w:t xml:space="preserve"> M, </w:t>
      </w:r>
      <w:proofErr w:type="spellStart"/>
      <w:r w:rsidRPr="00CE451E">
        <w:rPr>
          <w:rFonts w:ascii="Book Antiqua" w:eastAsia="Book Antiqua" w:hAnsi="Book Antiqua" w:cs="Book Antiqua"/>
          <w:color w:val="000000"/>
        </w:rPr>
        <w:t>Maciá</w:t>
      </w:r>
      <w:proofErr w:type="spellEnd"/>
      <w:r w:rsidRPr="00CE451E">
        <w:rPr>
          <w:rFonts w:ascii="Book Antiqua" w:eastAsia="Book Antiqua" w:hAnsi="Book Antiqua" w:cs="Book Antiqua"/>
          <w:color w:val="000000"/>
        </w:rPr>
        <w:t xml:space="preserve"> A, </w:t>
      </w:r>
      <w:proofErr w:type="spellStart"/>
      <w:r w:rsidRPr="00CE451E">
        <w:rPr>
          <w:rFonts w:ascii="Book Antiqua" w:eastAsia="Book Antiqua" w:hAnsi="Book Antiqua" w:cs="Book Antiqua"/>
          <w:color w:val="000000"/>
        </w:rPr>
        <w:t>Malalana</w:t>
      </w:r>
      <w:proofErr w:type="spellEnd"/>
      <w:r w:rsidRPr="00CE451E">
        <w:rPr>
          <w:rFonts w:ascii="Book Antiqua" w:eastAsia="Book Antiqua" w:hAnsi="Book Antiqua" w:cs="Book Antiqua"/>
          <w:color w:val="000000"/>
        </w:rPr>
        <w:t xml:space="preserve"> A, </w:t>
      </w:r>
      <w:proofErr w:type="spellStart"/>
      <w:r w:rsidRPr="00CE451E">
        <w:rPr>
          <w:rFonts w:ascii="Book Antiqua" w:eastAsia="Book Antiqua" w:hAnsi="Book Antiqua" w:cs="Book Antiqua"/>
          <w:color w:val="000000"/>
        </w:rPr>
        <w:t>Román</w:t>
      </w:r>
      <w:proofErr w:type="spellEnd"/>
      <w:r w:rsidRPr="00CE451E">
        <w:rPr>
          <w:rFonts w:ascii="Book Antiqua" w:eastAsia="Book Antiqua" w:hAnsi="Book Antiqua" w:cs="Book Antiqua"/>
          <w:color w:val="000000"/>
        </w:rPr>
        <w:t xml:space="preserve"> E. Normal values of spleen stiffness in healthy children assessed by acoustic radiation force impulse imaging (ARFI): comparison between two ultrasound transducers. </w:t>
      </w:r>
      <w:proofErr w:type="spellStart"/>
      <w:r w:rsidRPr="00CE451E">
        <w:rPr>
          <w:rFonts w:ascii="Book Antiqua" w:eastAsia="Book Antiqua" w:hAnsi="Book Antiqua" w:cs="Book Antiqua"/>
          <w:i/>
          <w:iCs/>
          <w:color w:val="000000"/>
        </w:rPr>
        <w:t>Pediatr</w:t>
      </w:r>
      <w:proofErr w:type="spellEnd"/>
      <w:r w:rsidRPr="00CE451E">
        <w:rPr>
          <w:rFonts w:ascii="Book Antiqua" w:eastAsia="Book Antiqua" w:hAnsi="Book Antiqua" w:cs="Book Antiqua"/>
          <w:i/>
          <w:iCs/>
          <w:color w:val="000000"/>
        </w:rPr>
        <w:t xml:space="preserve"> </w:t>
      </w:r>
      <w:proofErr w:type="spellStart"/>
      <w:r w:rsidRPr="00CE451E">
        <w:rPr>
          <w:rFonts w:ascii="Book Antiqua" w:eastAsia="Book Antiqua" w:hAnsi="Book Antiqua" w:cs="Book Antiqua"/>
          <w:i/>
          <w:iCs/>
          <w:color w:val="000000"/>
        </w:rPr>
        <w:t>Radiol</w:t>
      </w:r>
      <w:proofErr w:type="spellEnd"/>
      <w:r w:rsidRPr="00CE451E">
        <w:rPr>
          <w:rFonts w:ascii="Book Antiqua" w:eastAsia="Book Antiqua" w:hAnsi="Book Antiqua" w:cs="Book Antiqua"/>
          <w:color w:val="000000"/>
        </w:rPr>
        <w:t xml:space="preserve"> 2015; </w:t>
      </w:r>
      <w:r w:rsidRPr="00CE451E">
        <w:rPr>
          <w:rFonts w:ascii="Book Antiqua" w:eastAsia="Book Antiqua" w:hAnsi="Book Antiqua" w:cs="Book Antiqua"/>
          <w:b/>
          <w:bCs/>
          <w:color w:val="000000"/>
        </w:rPr>
        <w:t>45</w:t>
      </w:r>
      <w:r w:rsidRPr="00CE451E">
        <w:rPr>
          <w:rFonts w:ascii="Book Antiqua" w:eastAsia="Book Antiqua" w:hAnsi="Book Antiqua" w:cs="Book Antiqua"/>
          <w:color w:val="000000"/>
        </w:rPr>
        <w:t>: 1316-1322 [PMID: 25796383 DOI: 10.1007/s00247-015-3306-z]</w:t>
      </w:r>
    </w:p>
    <w:p w14:paraId="4C5BC392"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43 </w:t>
      </w:r>
      <w:r w:rsidRPr="00CE451E">
        <w:rPr>
          <w:rFonts w:ascii="Book Antiqua" w:eastAsia="Book Antiqua" w:hAnsi="Book Antiqua" w:cs="Book Antiqua"/>
          <w:b/>
          <w:bCs/>
          <w:color w:val="000000"/>
        </w:rPr>
        <w:t>Lee MJ</w:t>
      </w:r>
      <w:r w:rsidRPr="00CE451E">
        <w:rPr>
          <w:rFonts w:ascii="Book Antiqua" w:eastAsia="Book Antiqua" w:hAnsi="Book Antiqua" w:cs="Book Antiqua"/>
          <w:color w:val="000000"/>
        </w:rPr>
        <w:t xml:space="preserve">, Kim MJ, Han KH, Yoon CS. Age-related changes in liver, kidney, and spleen stiffness in healthy children measured with acoustic radiation force impulse imaging. </w:t>
      </w:r>
      <w:proofErr w:type="spellStart"/>
      <w:r w:rsidRPr="00CE451E">
        <w:rPr>
          <w:rFonts w:ascii="Book Antiqua" w:eastAsia="Book Antiqua" w:hAnsi="Book Antiqua" w:cs="Book Antiqua"/>
          <w:i/>
          <w:iCs/>
          <w:color w:val="000000"/>
        </w:rPr>
        <w:t>Eur</w:t>
      </w:r>
      <w:proofErr w:type="spellEnd"/>
      <w:r w:rsidRPr="00CE451E">
        <w:rPr>
          <w:rFonts w:ascii="Book Antiqua" w:eastAsia="Book Antiqua" w:hAnsi="Book Antiqua" w:cs="Book Antiqua"/>
          <w:i/>
          <w:iCs/>
          <w:color w:val="000000"/>
        </w:rPr>
        <w:t xml:space="preserve"> J </w:t>
      </w:r>
      <w:proofErr w:type="spellStart"/>
      <w:r w:rsidRPr="00CE451E">
        <w:rPr>
          <w:rFonts w:ascii="Book Antiqua" w:eastAsia="Book Antiqua" w:hAnsi="Book Antiqua" w:cs="Book Antiqua"/>
          <w:i/>
          <w:iCs/>
          <w:color w:val="000000"/>
        </w:rPr>
        <w:t>Radiol</w:t>
      </w:r>
      <w:proofErr w:type="spellEnd"/>
      <w:r w:rsidRPr="00CE451E">
        <w:rPr>
          <w:rFonts w:ascii="Book Antiqua" w:eastAsia="Book Antiqua" w:hAnsi="Book Antiqua" w:cs="Book Antiqua"/>
          <w:color w:val="000000"/>
        </w:rPr>
        <w:t xml:space="preserve"> 2013; </w:t>
      </w:r>
      <w:r w:rsidRPr="00CE451E">
        <w:rPr>
          <w:rFonts w:ascii="Book Antiqua" w:eastAsia="Book Antiqua" w:hAnsi="Book Antiqua" w:cs="Book Antiqua"/>
          <w:b/>
          <w:bCs/>
          <w:color w:val="000000"/>
        </w:rPr>
        <w:t>82</w:t>
      </w:r>
      <w:r w:rsidRPr="00CE451E">
        <w:rPr>
          <w:rFonts w:ascii="Book Antiqua" w:eastAsia="Book Antiqua" w:hAnsi="Book Antiqua" w:cs="Book Antiqua"/>
          <w:color w:val="000000"/>
        </w:rPr>
        <w:t>: e290-e294 [PMID: 23433651 DOI: 10.1016/j.ejrad.2013.01.018]</w:t>
      </w:r>
    </w:p>
    <w:p w14:paraId="776A9B17"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44 </w:t>
      </w:r>
      <w:proofErr w:type="spellStart"/>
      <w:r w:rsidRPr="00CE451E">
        <w:rPr>
          <w:rFonts w:ascii="Book Antiqua" w:eastAsia="Book Antiqua" w:hAnsi="Book Antiqua" w:cs="Book Antiqua"/>
          <w:b/>
          <w:bCs/>
          <w:color w:val="000000"/>
        </w:rPr>
        <w:t>Kassym</w:t>
      </w:r>
      <w:proofErr w:type="spellEnd"/>
      <w:r w:rsidRPr="00CE451E">
        <w:rPr>
          <w:rFonts w:ascii="Book Antiqua" w:eastAsia="Book Antiqua" w:hAnsi="Book Antiqua" w:cs="Book Antiqua"/>
          <w:b/>
          <w:bCs/>
          <w:color w:val="000000"/>
        </w:rPr>
        <w:t xml:space="preserve"> L</w:t>
      </w:r>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Nounou</w:t>
      </w:r>
      <w:proofErr w:type="spellEnd"/>
      <w:r w:rsidRPr="00CE451E">
        <w:rPr>
          <w:rFonts w:ascii="Book Antiqua" w:eastAsia="Book Antiqua" w:hAnsi="Book Antiqua" w:cs="Book Antiqua"/>
          <w:color w:val="000000"/>
        </w:rPr>
        <w:t xml:space="preserve"> MA, </w:t>
      </w:r>
      <w:proofErr w:type="spellStart"/>
      <w:r w:rsidRPr="00CE451E">
        <w:rPr>
          <w:rFonts w:ascii="Book Antiqua" w:eastAsia="Book Antiqua" w:hAnsi="Book Antiqua" w:cs="Book Antiqua"/>
          <w:color w:val="000000"/>
        </w:rPr>
        <w:t>Zhumadilova</w:t>
      </w:r>
      <w:proofErr w:type="spellEnd"/>
      <w:r w:rsidRPr="00CE451E">
        <w:rPr>
          <w:rFonts w:ascii="Book Antiqua" w:eastAsia="Book Antiqua" w:hAnsi="Book Antiqua" w:cs="Book Antiqua"/>
          <w:color w:val="000000"/>
        </w:rPr>
        <w:t xml:space="preserve"> Z, </w:t>
      </w:r>
      <w:proofErr w:type="spellStart"/>
      <w:r w:rsidRPr="00CE451E">
        <w:rPr>
          <w:rFonts w:ascii="Book Antiqua" w:eastAsia="Book Antiqua" w:hAnsi="Book Antiqua" w:cs="Book Antiqua"/>
          <w:color w:val="000000"/>
        </w:rPr>
        <w:t>Dajani</w:t>
      </w:r>
      <w:proofErr w:type="spellEnd"/>
      <w:r w:rsidRPr="00CE451E">
        <w:rPr>
          <w:rFonts w:ascii="Book Antiqua" w:eastAsia="Book Antiqua" w:hAnsi="Book Antiqua" w:cs="Book Antiqua"/>
          <w:color w:val="000000"/>
        </w:rPr>
        <w:t xml:space="preserve"> AI, </w:t>
      </w:r>
      <w:proofErr w:type="spellStart"/>
      <w:r w:rsidRPr="00CE451E">
        <w:rPr>
          <w:rFonts w:ascii="Book Antiqua" w:eastAsia="Book Antiqua" w:hAnsi="Book Antiqua" w:cs="Book Antiqua"/>
          <w:color w:val="000000"/>
        </w:rPr>
        <w:t>Barkibayeva</w:t>
      </w:r>
      <w:proofErr w:type="spellEnd"/>
      <w:r w:rsidRPr="00CE451E">
        <w:rPr>
          <w:rFonts w:ascii="Book Antiqua" w:eastAsia="Book Antiqua" w:hAnsi="Book Antiqua" w:cs="Book Antiqua"/>
          <w:color w:val="000000"/>
        </w:rPr>
        <w:t xml:space="preserve"> N, </w:t>
      </w:r>
      <w:proofErr w:type="spellStart"/>
      <w:r w:rsidRPr="00CE451E">
        <w:rPr>
          <w:rFonts w:ascii="Book Antiqua" w:eastAsia="Book Antiqua" w:hAnsi="Book Antiqua" w:cs="Book Antiqua"/>
          <w:color w:val="000000"/>
        </w:rPr>
        <w:t>Myssayev</w:t>
      </w:r>
      <w:proofErr w:type="spellEnd"/>
      <w:r w:rsidRPr="00CE451E">
        <w:rPr>
          <w:rFonts w:ascii="Book Antiqua" w:eastAsia="Book Antiqua" w:hAnsi="Book Antiqua" w:cs="Book Antiqua"/>
          <w:color w:val="000000"/>
        </w:rPr>
        <w:t xml:space="preserve"> A, </w:t>
      </w:r>
      <w:proofErr w:type="spellStart"/>
      <w:r w:rsidRPr="00CE451E">
        <w:rPr>
          <w:rFonts w:ascii="Book Antiqua" w:eastAsia="Book Antiqua" w:hAnsi="Book Antiqua" w:cs="Book Antiqua"/>
          <w:color w:val="000000"/>
        </w:rPr>
        <w:t>Rakhypbekov</w:t>
      </w:r>
      <w:proofErr w:type="spellEnd"/>
      <w:r w:rsidRPr="00CE451E">
        <w:rPr>
          <w:rFonts w:ascii="Book Antiqua" w:eastAsia="Book Antiqua" w:hAnsi="Book Antiqua" w:cs="Book Antiqua"/>
          <w:color w:val="000000"/>
        </w:rPr>
        <w:t xml:space="preserve"> T, </w:t>
      </w:r>
      <w:proofErr w:type="spellStart"/>
      <w:r w:rsidRPr="00CE451E">
        <w:rPr>
          <w:rFonts w:ascii="Book Antiqua" w:eastAsia="Book Antiqua" w:hAnsi="Book Antiqua" w:cs="Book Antiqua"/>
          <w:color w:val="000000"/>
        </w:rPr>
        <w:t>Abuhammour</w:t>
      </w:r>
      <w:proofErr w:type="spellEnd"/>
      <w:r w:rsidRPr="00CE451E">
        <w:rPr>
          <w:rFonts w:ascii="Book Antiqua" w:eastAsia="Book Antiqua" w:hAnsi="Book Antiqua" w:cs="Book Antiqua"/>
          <w:color w:val="000000"/>
        </w:rPr>
        <w:t xml:space="preserve"> AM. </w:t>
      </w:r>
      <w:proofErr w:type="gramStart"/>
      <w:r w:rsidRPr="00CE451E">
        <w:rPr>
          <w:rFonts w:ascii="Book Antiqua" w:eastAsia="Book Antiqua" w:hAnsi="Book Antiqua" w:cs="Book Antiqua"/>
          <w:color w:val="000000"/>
        </w:rPr>
        <w:t xml:space="preserve">New combined parameter of liver and splenic stiffness as determined by </w:t>
      </w:r>
      <w:proofErr w:type="spellStart"/>
      <w:r w:rsidRPr="00CE451E">
        <w:rPr>
          <w:rFonts w:ascii="Book Antiqua" w:eastAsia="Book Antiqua" w:hAnsi="Book Antiqua" w:cs="Book Antiqua"/>
          <w:color w:val="000000"/>
        </w:rPr>
        <w:t>elastography</w:t>
      </w:r>
      <w:proofErr w:type="spellEnd"/>
      <w:r w:rsidRPr="00CE451E">
        <w:rPr>
          <w:rFonts w:ascii="Book Antiqua" w:eastAsia="Book Antiqua" w:hAnsi="Book Antiqua" w:cs="Book Antiqua"/>
          <w:color w:val="000000"/>
        </w:rPr>
        <w:t xml:space="preserve"> in healthy volunteers.</w:t>
      </w:r>
      <w:proofErr w:type="gramEnd"/>
      <w:r w:rsidRPr="00CE451E">
        <w:rPr>
          <w:rFonts w:ascii="Book Antiqua" w:eastAsia="Book Antiqua" w:hAnsi="Book Antiqua" w:cs="Book Antiqua"/>
          <w:color w:val="000000"/>
        </w:rPr>
        <w:t xml:space="preserve"> </w:t>
      </w:r>
      <w:r w:rsidRPr="00CE451E">
        <w:rPr>
          <w:rFonts w:ascii="Book Antiqua" w:eastAsia="Book Antiqua" w:hAnsi="Book Antiqua" w:cs="Book Antiqua"/>
          <w:i/>
          <w:iCs/>
          <w:color w:val="000000"/>
        </w:rPr>
        <w:t>Saudi J Gastroenterol</w:t>
      </w:r>
      <w:r w:rsidRPr="00CE451E">
        <w:rPr>
          <w:rFonts w:ascii="Book Antiqua" w:eastAsia="Book Antiqua" w:hAnsi="Book Antiqua" w:cs="Book Antiqua"/>
          <w:color w:val="000000"/>
        </w:rPr>
        <w:t xml:space="preserve"> 2016; </w:t>
      </w:r>
      <w:r w:rsidRPr="00CE451E">
        <w:rPr>
          <w:rFonts w:ascii="Book Antiqua" w:eastAsia="Book Antiqua" w:hAnsi="Book Antiqua" w:cs="Book Antiqua"/>
          <w:b/>
          <w:bCs/>
          <w:color w:val="000000"/>
        </w:rPr>
        <w:t>22</w:t>
      </w:r>
      <w:r w:rsidRPr="00CE451E">
        <w:rPr>
          <w:rFonts w:ascii="Book Antiqua" w:eastAsia="Book Antiqua" w:hAnsi="Book Antiqua" w:cs="Book Antiqua"/>
          <w:color w:val="000000"/>
        </w:rPr>
        <w:t>: 324-330 [PMID: 27488328 DOI: 10.4103/1319-3767.187607]</w:t>
      </w:r>
    </w:p>
    <w:p w14:paraId="4FCCC681"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45 </w:t>
      </w:r>
      <w:proofErr w:type="spellStart"/>
      <w:r w:rsidRPr="00CE451E">
        <w:rPr>
          <w:rFonts w:ascii="Book Antiqua" w:eastAsia="Book Antiqua" w:hAnsi="Book Antiqua" w:cs="Book Antiqua"/>
          <w:b/>
          <w:bCs/>
          <w:color w:val="000000"/>
        </w:rPr>
        <w:t>Petzold</w:t>
      </w:r>
      <w:proofErr w:type="spellEnd"/>
      <w:r w:rsidRPr="00CE451E">
        <w:rPr>
          <w:rFonts w:ascii="Book Antiqua" w:eastAsia="Book Antiqua" w:hAnsi="Book Antiqua" w:cs="Book Antiqua"/>
          <w:b/>
          <w:bCs/>
          <w:color w:val="000000"/>
        </w:rPr>
        <w:t xml:space="preserve"> G</w:t>
      </w:r>
      <w:r w:rsidRPr="00CE451E">
        <w:rPr>
          <w:rFonts w:ascii="Book Antiqua" w:eastAsia="Book Antiqua" w:hAnsi="Book Antiqua" w:cs="Book Antiqua"/>
          <w:color w:val="000000"/>
        </w:rPr>
        <w:t xml:space="preserve">, Hofer J, </w:t>
      </w:r>
      <w:proofErr w:type="spellStart"/>
      <w:r w:rsidRPr="00CE451E">
        <w:rPr>
          <w:rFonts w:ascii="Book Antiqua" w:eastAsia="Book Antiqua" w:hAnsi="Book Antiqua" w:cs="Book Antiqua"/>
          <w:color w:val="000000"/>
        </w:rPr>
        <w:t>Ellenrieder</w:t>
      </w:r>
      <w:proofErr w:type="spellEnd"/>
      <w:r w:rsidRPr="00CE451E">
        <w:rPr>
          <w:rFonts w:ascii="Book Antiqua" w:eastAsia="Book Antiqua" w:hAnsi="Book Antiqua" w:cs="Book Antiqua"/>
          <w:color w:val="000000"/>
        </w:rPr>
        <w:t xml:space="preserve"> V, </w:t>
      </w:r>
      <w:proofErr w:type="spellStart"/>
      <w:r w:rsidRPr="00CE451E">
        <w:rPr>
          <w:rFonts w:ascii="Book Antiqua" w:eastAsia="Book Antiqua" w:hAnsi="Book Antiqua" w:cs="Book Antiqua"/>
          <w:color w:val="000000"/>
        </w:rPr>
        <w:t>Neesse</w:t>
      </w:r>
      <w:proofErr w:type="spellEnd"/>
      <w:r w:rsidRPr="00CE451E">
        <w:rPr>
          <w:rFonts w:ascii="Book Antiqua" w:eastAsia="Book Antiqua" w:hAnsi="Book Antiqua" w:cs="Book Antiqua"/>
          <w:color w:val="000000"/>
        </w:rPr>
        <w:t xml:space="preserve"> A, </w:t>
      </w:r>
      <w:proofErr w:type="spellStart"/>
      <w:r w:rsidRPr="00CE451E">
        <w:rPr>
          <w:rFonts w:ascii="Book Antiqua" w:eastAsia="Book Antiqua" w:hAnsi="Book Antiqua" w:cs="Book Antiqua"/>
          <w:color w:val="000000"/>
        </w:rPr>
        <w:t>Kunsch</w:t>
      </w:r>
      <w:proofErr w:type="spellEnd"/>
      <w:r w:rsidRPr="00CE451E">
        <w:rPr>
          <w:rFonts w:ascii="Book Antiqua" w:eastAsia="Book Antiqua" w:hAnsi="Book Antiqua" w:cs="Book Antiqua"/>
          <w:color w:val="000000"/>
        </w:rPr>
        <w:t xml:space="preserve"> S. Liver Stiffness Measured by 2-Dimensional Shear Wave Elastography: Prospective Evaluation of Healthy Volunteers and Patients With Liver Cirrhosis. </w:t>
      </w:r>
      <w:r w:rsidRPr="00CE451E">
        <w:rPr>
          <w:rFonts w:ascii="Book Antiqua" w:eastAsia="Book Antiqua" w:hAnsi="Book Antiqua" w:cs="Book Antiqua"/>
          <w:i/>
          <w:iCs/>
          <w:color w:val="000000"/>
        </w:rPr>
        <w:t>J Ultrasound Med</w:t>
      </w:r>
      <w:r w:rsidRPr="00CE451E">
        <w:rPr>
          <w:rFonts w:ascii="Book Antiqua" w:eastAsia="Book Antiqua" w:hAnsi="Book Antiqua" w:cs="Book Antiqua"/>
          <w:color w:val="000000"/>
        </w:rPr>
        <w:t xml:space="preserve"> 2019; </w:t>
      </w:r>
      <w:r w:rsidRPr="00CE451E">
        <w:rPr>
          <w:rFonts w:ascii="Book Antiqua" w:eastAsia="Book Antiqua" w:hAnsi="Book Antiqua" w:cs="Book Antiqua"/>
          <w:b/>
          <w:bCs/>
          <w:color w:val="000000"/>
        </w:rPr>
        <w:t>38</w:t>
      </w:r>
      <w:r w:rsidRPr="00CE451E">
        <w:rPr>
          <w:rFonts w:ascii="Book Antiqua" w:eastAsia="Book Antiqua" w:hAnsi="Book Antiqua" w:cs="Book Antiqua"/>
          <w:color w:val="000000"/>
        </w:rPr>
        <w:t>: 1769-1777 [PMID: 30536601 DOI: 10.1002/jum.14866]</w:t>
      </w:r>
    </w:p>
    <w:p w14:paraId="7DE81428" w14:textId="77777777" w:rsidR="00A77B3E" w:rsidRPr="00CE451E" w:rsidRDefault="00A77B3E" w:rsidP="00DF3F5E">
      <w:pPr>
        <w:adjustRightInd w:val="0"/>
        <w:snapToGrid w:val="0"/>
        <w:spacing w:line="360" w:lineRule="auto"/>
        <w:jc w:val="both"/>
        <w:rPr>
          <w:rFonts w:ascii="Book Antiqua" w:hAnsi="Book Antiqua"/>
        </w:rPr>
        <w:sectPr w:rsidR="00A77B3E" w:rsidRPr="00CE451E">
          <w:pgSz w:w="12240" w:h="15840"/>
          <w:pgMar w:top="1440" w:right="1440" w:bottom="1440" w:left="1440" w:header="720" w:footer="720" w:gutter="0"/>
          <w:cols w:space="720"/>
          <w:docGrid w:linePitch="360"/>
        </w:sectPr>
      </w:pPr>
    </w:p>
    <w:p w14:paraId="4B5A45CE"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color w:val="000000"/>
        </w:rPr>
        <w:lastRenderedPageBreak/>
        <w:t>Footnotes</w:t>
      </w:r>
    </w:p>
    <w:p w14:paraId="6134D2AA" w14:textId="7CC7EDCB"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color w:val="000000"/>
        </w:rPr>
        <w:t xml:space="preserve">Institutional review board statement: </w:t>
      </w:r>
      <w:r w:rsidRPr="00CE451E">
        <w:rPr>
          <w:rFonts w:ascii="Book Antiqua" w:eastAsia="Book Antiqua" w:hAnsi="Book Antiqua" w:cs="Book Antiqua"/>
          <w:color w:val="000000"/>
        </w:rPr>
        <w:t>The study was approved by the local ethics committee and conducted in accordance with the Declaration of Helsinki (No. 415/15). All data were analyzed anonymously.</w:t>
      </w:r>
    </w:p>
    <w:p w14:paraId="4282B400" w14:textId="77777777" w:rsidR="00A77B3E" w:rsidRPr="00CE451E" w:rsidRDefault="00A77B3E" w:rsidP="00DF3F5E">
      <w:pPr>
        <w:adjustRightInd w:val="0"/>
        <w:snapToGrid w:val="0"/>
        <w:spacing w:line="360" w:lineRule="auto"/>
        <w:jc w:val="both"/>
        <w:rPr>
          <w:rFonts w:ascii="Book Antiqua" w:hAnsi="Book Antiqua"/>
        </w:rPr>
      </w:pPr>
    </w:p>
    <w:p w14:paraId="2B404196"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color w:val="000000"/>
        </w:rPr>
        <w:t xml:space="preserve">Informed consent statement: </w:t>
      </w:r>
      <w:r w:rsidRPr="00CE451E">
        <w:rPr>
          <w:rFonts w:ascii="Book Antiqua" w:eastAsia="Book Antiqua" w:hAnsi="Book Antiqua" w:cs="Book Antiqua"/>
          <w:color w:val="000000"/>
        </w:rPr>
        <w:t>All study participants, or their legal guardian, provided informed written consent prior to study enrollment.</w:t>
      </w:r>
    </w:p>
    <w:p w14:paraId="5B20EC4F" w14:textId="77777777" w:rsidR="00A77B3E" w:rsidRPr="00CE451E" w:rsidRDefault="00A77B3E" w:rsidP="00DF3F5E">
      <w:pPr>
        <w:adjustRightInd w:val="0"/>
        <w:snapToGrid w:val="0"/>
        <w:spacing w:line="360" w:lineRule="auto"/>
        <w:jc w:val="both"/>
        <w:rPr>
          <w:rFonts w:ascii="Book Antiqua" w:hAnsi="Book Antiqua"/>
        </w:rPr>
      </w:pPr>
    </w:p>
    <w:p w14:paraId="19168438"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color w:val="000000"/>
        </w:rPr>
        <w:t xml:space="preserve">Conflict-of-interest statement: </w:t>
      </w:r>
      <w:r w:rsidRPr="00CE451E">
        <w:rPr>
          <w:rFonts w:ascii="Book Antiqua" w:eastAsia="Book Antiqua" w:hAnsi="Book Antiqua" w:cs="Book Antiqua"/>
          <w:color w:val="000000"/>
        </w:rPr>
        <w:t>The authors declare that they have no conflict of interest.</w:t>
      </w:r>
    </w:p>
    <w:p w14:paraId="0FDB12F1" w14:textId="77777777" w:rsidR="00A77B3E" w:rsidRPr="00CE451E" w:rsidRDefault="00A77B3E" w:rsidP="00DF3F5E">
      <w:pPr>
        <w:adjustRightInd w:val="0"/>
        <w:snapToGrid w:val="0"/>
        <w:spacing w:line="360" w:lineRule="auto"/>
        <w:jc w:val="both"/>
        <w:rPr>
          <w:rFonts w:ascii="Book Antiqua" w:hAnsi="Book Antiqua"/>
        </w:rPr>
      </w:pPr>
    </w:p>
    <w:p w14:paraId="62725CAC"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color w:val="000000"/>
        </w:rPr>
        <w:t xml:space="preserve">Data sharing statement: </w:t>
      </w:r>
      <w:r w:rsidRPr="00CE451E">
        <w:rPr>
          <w:rFonts w:ascii="Book Antiqua" w:eastAsia="Book Antiqua" w:hAnsi="Book Antiqua" w:cs="Book Antiqua"/>
          <w:color w:val="000000"/>
        </w:rPr>
        <w:t>No additional data are available.</w:t>
      </w:r>
    </w:p>
    <w:p w14:paraId="585A2A5E" w14:textId="77777777" w:rsidR="00A77B3E" w:rsidRPr="00CE451E" w:rsidRDefault="00A77B3E" w:rsidP="00DF3F5E">
      <w:pPr>
        <w:adjustRightInd w:val="0"/>
        <w:snapToGrid w:val="0"/>
        <w:spacing w:line="360" w:lineRule="auto"/>
        <w:jc w:val="both"/>
        <w:rPr>
          <w:rFonts w:ascii="Book Antiqua" w:hAnsi="Book Antiqua"/>
        </w:rPr>
      </w:pPr>
    </w:p>
    <w:p w14:paraId="161849F8"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bCs/>
          <w:color w:val="000000"/>
        </w:rPr>
        <w:t xml:space="preserve">Open-Access: </w:t>
      </w:r>
      <w:r w:rsidRPr="00CE451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E451E">
        <w:rPr>
          <w:rFonts w:ascii="Book Antiqua" w:eastAsia="Book Antiqua" w:hAnsi="Book Antiqua" w:cs="Book Antiqua"/>
          <w:color w:val="000000"/>
        </w:rPr>
        <w:t>NonCommercial</w:t>
      </w:r>
      <w:proofErr w:type="spellEnd"/>
      <w:r w:rsidRPr="00CE451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DA5F33" w14:textId="77777777" w:rsidR="00A77B3E" w:rsidRPr="00CE451E" w:rsidRDefault="00A77B3E" w:rsidP="00DF3F5E">
      <w:pPr>
        <w:adjustRightInd w:val="0"/>
        <w:snapToGrid w:val="0"/>
        <w:spacing w:line="360" w:lineRule="auto"/>
        <w:jc w:val="both"/>
        <w:rPr>
          <w:rFonts w:ascii="Book Antiqua" w:hAnsi="Book Antiqua"/>
        </w:rPr>
      </w:pPr>
    </w:p>
    <w:p w14:paraId="2082F288" w14:textId="7F11AE7E" w:rsidR="00A77B3E" w:rsidRPr="00CE451E" w:rsidRDefault="00DF3F5E" w:rsidP="00DF3F5E">
      <w:pPr>
        <w:adjustRightInd w:val="0"/>
        <w:snapToGrid w:val="0"/>
        <w:spacing w:line="360" w:lineRule="auto"/>
        <w:jc w:val="both"/>
        <w:rPr>
          <w:rFonts w:ascii="Book Antiqua" w:eastAsia="Book Antiqua" w:hAnsi="Book Antiqua" w:cs="Book Antiqua"/>
          <w:color w:val="000000"/>
        </w:rPr>
      </w:pPr>
      <w:r w:rsidRPr="00CE451E">
        <w:rPr>
          <w:rFonts w:ascii="Book Antiqua" w:eastAsia="Book Antiqua" w:hAnsi="Book Antiqua" w:cs="Book Antiqua"/>
          <w:b/>
          <w:color w:val="000000"/>
        </w:rPr>
        <w:t xml:space="preserve">Manuscript source: </w:t>
      </w:r>
      <w:r w:rsidRPr="00CE451E">
        <w:rPr>
          <w:rFonts w:ascii="Book Antiqua" w:eastAsia="Book Antiqua" w:hAnsi="Book Antiqua" w:cs="Book Antiqua"/>
          <w:color w:val="000000"/>
        </w:rPr>
        <w:t xml:space="preserve">Unsolicited </w:t>
      </w:r>
      <w:r w:rsidR="00ED27BC" w:rsidRPr="00CE451E">
        <w:rPr>
          <w:rFonts w:ascii="Book Antiqua" w:eastAsia="Book Antiqua" w:hAnsi="Book Antiqua" w:cs="Book Antiqua"/>
          <w:color w:val="000000"/>
        </w:rPr>
        <w:t>m</w:t>
      </w:r>
      <w:r w:rsidRPr="00CE451E">
        <w:rPr>
          <w:rFonts w:ascii="Book Antiqua" w:eastAsia="Book Antiqua" w:hAnsi="Book Antiqua" w:cs="Book Antiqua"/>
          <w:color w:val="000000"/>
        </w:rPr>
        <w:t>anuscript</w:t>
      </w:r>
    </w:p>
    <w:p w14:paraId="53FE53A0" w14:textId="77777777" w:rsidR="00B075D2" w:rsidRPr="00CE451E" w:rsidRDefault="00B075D2" w:rsidP="00DF3F5E">
      <w:pPr>
        <w:adjustRightInd w:val="0"/>
        <w:snapToGrid w:val="0"/>
        <w:spacing w:line="360" w:lineRule="auto"/>
        <w:jc w:val="both"/>
        <w:rPr>
          <w:rFonts w:ascii="Book Antiqua" w:hAnsi="Book Antiqua"/>
        </w:rPr>
      </w:pPr>
    </w:p>
    <w:p w14:paraId="5A9F1E6D" w14:textId="27F4B282"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color w:val="000000"/>
        </w:rPr>
        <w:t xml:space="preserve">Corresponding Author's Membership in Professional Societies: </w:t>
      </w:r>
      <w:r w:rsidRPr="00CE451E">
        <w:rPr>
          <w:rFonts w:ascii="Book Antiqua" w:eastAsia="Book Antiqua" w:hAnsi="Book Antiqua" w:cs="Book Antiqua"/>
          <w:color w:val="000000"/>
        </w:rPr>
        <w:t>German Society for Ultrasound in Medicine; German Society for Digestive and Metabolic Diseases; Professional Association of German Internists (</w:t>
      </w:r>
      <w:proofErr w:type="spellStart"/>
      <w:r w:rsidRPr="00CE451E">
        <w:rPr>
          <w:rFonts w:ascii="Book Antiqua" w:eastAsia="Book Antiqua" w:hAnsi="Book Antiqua" w:cs="Book Antiqua"/>
          <w:color w:val="000000"/>
        </w:rPr>
        <w:t>Berufsverband</w:t>
      </w:r>
      <w:proofErr w:type="spellEnd"/>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Deutscher</w:t>
      </w:r>
      <w:proofErr w:type="spellEnd"/>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Internisten</w:t>
      </w:r>
      <w:proofErr w:type="spellEnd"/>
      <w:r w:rsidRPr="00CE451E">
        <w:rPr>
          <w:rFonts w:ascii="Book Antiqua" w:eastAsia="Book Antiqua" w:hAnsi="Book Antiqua" w:cs="Book Antiqua"/>
          <w:color w:val="000000"/>
        </w:rPr>
        <w:t>); Southwest German Society for Internal Medicine (</w:t>
      </w:r>
      <w:proofErr w:type="spellStart"/>
      <w:r w:rsidRPr="00CE451E">
        <w:rPr>
          <w:rFonts w:ascii="Book Antiqua" w:eastAsia="Book Antiqua" w:hAnsi="Book Antiqua" w:cs="Book Antiqua"/>
          <w:color w:val="000000"/>
        </w:rPr>
        <w:t>Südwestdeutsche</w:t>
      </w:r>
      <w:proofErr w:type="spellEnd"/>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Gesellschaft</w:t>
      </w:r>
      <w:proofErr w:type="spellEnd"/>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für</w:t>
      </w:r>
      <w:proofErr w:type="spellEnd"/>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Innere</w:t>
      </w:r>
      <w:proofErr w:type="spellEnd"/>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Medizin</w:t>
      </w:r>
      <w:proofErr w:type="spellEnd"/>
      <w:r w:rsidRPr="00CE451E">
        <w:rPr>
          <w:rFonts w:ascii="Book Antiqua" w:eastAsia="Book Antiqua" w:hAnsi="Book Antiqua" w:cs="Book Antiqua"/>
          <w:color w:val="000000"/>
        </w:rPr>
        <w:t>); Paul-Ehrlich-Society (Paul-Ehrlich-</w:t>
      </w:r>
      <w:proofErr w:type="spellStart"/>
      <w:r w:rsidRPr="00CE451E">
        <w:rPr>
          <w:rFonts w:ascii="Book Antiqua" w:eastAsia="Book Antiqua" w:hAnsi="Book Antiqua" w:cs="Book Antiqua"/>
          <w:color w:val="000000"/>
        </w:rPr>
        <w:t>Gesellschaft</w:t>
      </w:r>
      <w:proofErr w:type="spellEnd"/>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Arbeitsgemeinschaft</w:t>
      </w:r>
      <w:proofErr w:type="spellEnd"/>
      <w:r w:rsidRPr="00CE451E">
        <w:rPr>
          <w:rFonts w:ascii="Book Antiqua" w:eastAsia="Book Antiqua" w:hAnsi="Book Antiqua" w:cs="Book Antiqua"/>
          <w:color w:val="000000"/>
        </w:rPr>
        <w:t xml:space="preserve"> </w:t>
      </w:r>
      <w:proofErr w:type="spellStart"/>
      <w:r w:rsidRPr="00CE451E">
        <w:rPr>
          <w:rFonts w:ascii="Book Antiqua" w:eastAsia="Book Antiqua" w:hAnsi="Book Antiqua" w:cs="Book Antiqua"/>
          <w:color w:val="000000"/>
        </w:rPr>
        <w:t>Echinokokkose</w:t>
      </w:r>
      <w:proofErr w:type="spellEnd"/>
      <w:r w:rsidRPr="00CE451E">
        <w:rPr>
          <w:rFonts w:ascii="Book Antiqua" w:eastAsia="Book Antiqua" w:hAnsi="Book Antiqua" w:cs="Book Antiqua"/>
          <w:color w:val="000000"/>
        </w:rPr>
        <w:t>)); Member of the AG Ultrasound of the DGVS (</w:t>
      </w:r>
      <w:proofErr w:type="spellStart"/>
      <w:r w:rsidRPr="00CE451E">
        <w:rPr>
          <w:rFonts w:ascii="Book Antiqua" w:eastAsia="Book Antiqua" w:hAnsi="Book Antiqua" w:cs="Book Antiqua"/>
          <w:color w:val="000000"/>
        </w:rPr>
        <w:t>Mitglied</w:t>
      </w:r>
      <w:proofErr w:type="spellEnd"/>
      <w:r w:rsidRPr="00CE451E">
        <w:rPr>
          <w:rFonts w:ascii="Book Antiqua" w:eastAsia="Book Antiqua" w:hAnsi="Book Antiqua" w:cs="Book Antiqua"/>
          <w:color w:val="000000"/>
        </w:rPr>
        <w:t xml:space="preserve"> der AG </w:t>
      </w:r>
      <w:proofErr w:type="spellStart"/>
      <w:r w:rsidRPr="00CE451E">
        <w:rPr>
          <w:rFonts w:ascii="Book Antiqua" w:eastAsia="Book Antiqua" w:hAnsi="Book Antiqua" w:cs="Book Antiqua"/>
          <w:color w:val="000000"/>
        </w:rPr>
        <w:lastRenderedPageBreak/>
        <w:t>Ultraschall</w:t>
      </w:r>
      <w:proofErr w:type="spellEnd"/>
      <w:r w:rsidRPr="00CE451E">
        <w:rPr>
          <w:rFonts w:ascii="Book Antiqua" w:eastAsia="Book Antiqua" w:hAnsi="Book Antiqua" w:cs="Book Antiqua"/>
          <w:color w:val="000000"/>
        </w:rPr>
        <w:t xml:space="preserve"> der DGVS); </w:t>
      </w:r>
      <w:r w:rsidR="005F1CE2" w:rsidRPr="00CE451E">
        <w:rPr>
          <w:rFonts w:ascii="Book Antiqua" w:eastAsia="Book Antiqua" w:hAnsi="Book Antiqua" w:cs="Book Antiqua"/>
          <w:color w:val="000000"/>
        </w:rPr>
        <w:t xml:space="preserve">and </w:t>
      </w:r>
      <w:r w:rsidRPr="00CE451E">
        <w:rPr>
          <w:rFonts w:ascii="Book Antiqua" w:eastAsia="Book Antiqua" w:hAnsi="Book Antiqua" w:cs="Book Antiqua"/>
          <w:color w:val="000000"/>
        </w:rPr>
        <w:t>Member of the American Institute of Ultrasound in Medicine.</w:t>
      </w:r>
    </w:p>
    <w:p w14:paraId="255F1F54" w14:textId="77777777" w:rsidR="00A77B3E" w:rsidRPr="00CE451E" w:rsidRDefault="00A77B3E" w:rsidP="00DF3F5E">
      <w:pPr>
        <w:adjustRightInd w:val="0"/>
        <w:snapToGrid w:val="0"/>
        <w:spacing w:line="360" w:lineRule="auto"/>
        <w:jc w:val="both"/>
        <w:rPr>
          <w:rFonts w:ascii="Book Antiqua" w:hAnsi="Book Antiqua"/>
        </w:rPr>
      </w:pPr>
    </w:p>
    <w:p w14:paraId="4D41AA4A"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color w:val="000000"/>
        </w:rPr>
        <w:t xml:space="preserve">Peer-review started: </w:t>
      </w:r>
      <w:r w:rsidRPr="00CE451E">
        <w:rPr>
          <w:rFonts w:ascii="Book Antiqua" w:eastAsia="Book Antiqua" w:hAnsi="Book Antiqua" w:cs="Book Antiqua"/>
          <w:color w:val="000000"/>
        </w:rPr>
        <w:t>February 19, 2021</w:t>
      </w:r>
    </w:p>
    <w:p w14:paraId="6B2EAB60"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color w:val="000000"/>
        </w:rPr>
        <w:t xml:space="preserve">First decision: </w:t>
      </w:r>
      <w:r w:rsidRPr="00CE451E">
        <w:rPr>
          <w:rFonts w:ascii="Book Antiqua" w:eastAsia="Book Antiqua" w:hAnsi="Book Antiqua" w:cs="Book Antiqua"/>
          <w:color w:val="000000"/>
        </w:rPr>
        <w:t>March 28, 2021</w:t>
      </w:r>
    </w:p>
    <w:p w14:paraId="7871818D" w14:textId="268E8EE4"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color w:val="000000"/>
        </w:rPr>
        <w:t xml:space="preserve">Article in press: </w:t>
      </w:r>
      <w:r w:rsidR="00CC754A" w:rsidRPr="00CE451E">
        <w:rPr>
          <w:rFonts w:ascii="Book Antiqua" w:eastAsia="Book Antiqua" w:hAnsi="Book Antiqua" w:cs="Book Antiqua"/>
          <w:bCs/>
          <w:color w:val="000000"/>
        </w:rPr>
        <w:t>May 22, 2021</w:t>
      </w:r>
    </w:p>
    <w:p w14:paraId="3583EBD8" w14:textId="77777777" w:rsidR="00A77B3E" w:rsidRPr="00CE451E" w:rsidRDefault="00A77B3E" w:rsidP="00DF3F5E">
      <w:pPr>
        <w:adjustRightInd w:val="0"/>
        <w:snapToGrid w:val="0"/>
        <w:spacing w:line="360" w:lineRule="auto"/>
        <w:jc w:val="both"/>
        <w:rPr>
          <w:rFonts w:ascii="Book Antiqua" w:hAnsi="Book Antiqua"/>
        </w:rPr>
      </w:pPr>
    </w:p>
    <w:p w14:paraId="20FB8D6B" w14:textId="4F97C95F"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color w:val="000000"/>
        </w:rPr>
        <w:t xml:space="preserve">Specialty type: </w:t>
      </w:r>
      <w:r w:rsidRPr="00CE451E">
        <w:rPr>
          <w:rFonts w:ascii="Book Antiqua" w:eastAsia="Book Antiqua" w:hAnsi="Book Antiqua" w:cs="Book Antiqua"/>
          <w:color w:val="000000"/>
        </w:rPr>
        <w:t xml:space="preserve">Gastroenterology and </w:t>
      </w:r>
      <w:r w:rsidR="00ED27BC" w:rsidRPr="00CE451E">
        <w:rPr>
          <w:rFonts w:ascii="Book Antiqua" w:eastAsia="Book Antiqua" w:hAnsi="Book Antiqua" w:cs="Book Antiqua"/>
          <w:color w:val="000000"/>
        </w:rPr>
        <w:t>h</w:t>
      </w:r>
      <w:r w:rsidRPr="00CE451E">
        <w:rPr>
          <w:rFonts w:ascii="Book Antiqua" w:eastAsia="Book Antiqua" w:hAnsi="Book Antiqua" w:cs="Book Antiqua"/>
          <w:color w:val="000000"/>
        </w:rPr>
        <w:t>epatology</w:t>
      </w:r>
    </w:p>
    <w:p w14:paraId="6D6D1471"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color w:val="000000"/>
        </w:rPr>
        <w:t xml:space="preserve">Country/Territory of origin: </w:t>
      </w:r>
      <w:r w:rsidRPr="00CE451E">
        <w:rPr>
          <w:rFonts w:ascii="Book Antiqua" w:eastAsia="Book Antiqua" w:hAnsi="Book Antiqua" w:cs="Book Antiqua"/>
          <w:color w:val="000000"/>
        </w:rPr>
        <w:t>Germany</w:t>
      </w:r>
    </w:p>
    <w:p w14:paraId="0CB61356"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b/>
          <w:color w:val="000000"/>
        </w:rPr>
        <w:t>Peer-review report’s scientific quality classification</w:t>
      </w:r>
    </w:p>
    <w:p w14:paraId="40108D74"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 xml:space="preserve">Grade </w:t>
      </w:r>
      <w:proofErr w:type="gramStart"/>
      <w:r w:rsidRPr="00CE451E">
        <w:rPr>
          <w:rFonts w:ascii="Book Antiqua" w:eastAsia="Book Antiqua" w:hAnsi="Book Antiqua" w:cs="Book Antiqua"/>
          <w:color w:val="000000"/>
        </w:rPr>
        <w:t>A</w:t>
      </w:r>
      <w:proofErr w:type="gramEnd"/>
      <w:r w:rsidRPr="00CE451E">
        <w:rPr>
          <w:rFonts w:ascii="Book Antiqua" w:eastAsia="Book Antiqua" w:hAnsi="Book Antiqua" w:cs="Book Antiqua"/>
          <w:color w:val="000000"/>
        </w:rPr>
        <w:t xml:space="preserve"> (Excellent): 0</w:t>
      </w:r>
    </w:p>
    <w:p w14:paraId="560F725B"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Grade B (Very good): B</w:t>
      </w:r>
    </w:p>
    <w:p w14:paraId="29A2F762"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Grade C (Good): C</w:t>
      </w:r>
    </w:p>
    <w:p w14:paraId="6BF93AC6"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Grade D (Fair): 0</w:t>
      </w:r>
    </w:p>
    <w:p w14:paraId="5350A568" w14:textId="77777777" w:rsidR="00A77B3E" w:rsidRPr="00CE451E" w:rsidRDefault="00DF3F5E"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t>Grade E (Poor): 0</w:t>
      </w:r>
    </w:p>
    <w:p w14:paraId="57E65AC6" w14:textId="77777777" w:rsidR="00A77B3E" w:rsidRPr="00CE451E" w:rsidRDefault="00A77B3E" w:rsidP="00DF3F5E">
      <w:pPr>
        <w:adjustRightInd w:val="0"/>
        <w:snapToGrid w:val="0"/>
        <w:spacing w:line="360" w:lineRule="auto"/>
        <w:jc w:val="both"/>
        <w:rPr>
          <w:rFonts w:ascii="Book Antiqua" w:hAnsi="Book Antiqua"/>
        </w:rPr>
      </w:pPr>
    </w:p>
    <w:p w14:paraId="4E6031D2" w14:textId="0E34929A" w:rsidR="003B3F3B" w:rsidRPr="00CE451E" w:rsidRDefault="00DF3F5E" w:rsidP="00DF3F5E">
      <w:pPr>
        <w:adjustRightInd w:val="0"/>
        <w:snapToGrid w:val="0"/>
        <w:spacing w:line="360" w:lineRule="auto"/>
        <w:jc w:val="both"/>
        <w:rPr>
          <w:rFonts w:ascii="Book Antiqua" w:hAnsi="Book Antiqua" w:cs="Book Antiqua"/>
          <w:color w:val="000000"/>
          <w:lang w:eastAsia="zh-CN"/>
        </w:rPr>
      </w:pPr>
      <w:r w:rsidRPr="00CE451E">
        <w:rPr>
          <w:rFonts w:ascii="Book Antiqua" w:eastAsia="Book Antiqua" w:hAnsi="Book Antiqua" w:cs="Book Antiqua"/>
          <w:b/>
          <w:color w:val="000000"/>
        </w:rPr>
        <w:t xml:space="preserve">P-Reviewer: </w:t>
      </w:r>
      <w:proofErr w:type="spellStart"/>
      <w:r w:rsidRPr="00CE451E">
        <w:rPr>
          <w:rFonts w:ascii="Book Antiqua" w:eastAsia="Book Antiqua" w:hAnsi="Book Antiqua" w:cs="Book Antiqua"/>
          <w:color w:val="000000"/>
        </w:rPr>
        <w:t>Treeprasertsuk</w:t>
      </w:r>
      <w:proofErr w:type="spellEnd"/>
      <w:r w:rsidRPr="00CE451E">
        <w:rPr>
          <w:rFonts w:ascii="Book Antiqua" w:eastAsia="Book Antiqua" w:hAnsi="Book Antiqua" w:cs="Book Antiqua"/>
          <w:color w:val="000000"/>
        </w:rPr>
        <w:t xml:space="preserve"> S</w:t>
      </w:r>
      <w:r w:rsidRPr="00CE451E">
        <w:rPr>
          <w:rFonts w:ascii="Book Antiqua" w:eastAsia="Book Antiqua" w:hAnsi="Book Antiqua" w:cs="Book Antiqua"/>
          <w:b/>
          <w:color w:val="000000"/>
        </w:rPr>
        <w:t xml:space="preserve"> S-Editor: </w:t>
      </w:r>
      <w:r w:rsidRPr="00CE451E">
        <w:rPr>
          <w:rFonts w:ascii="Book Antiqua" w:eastAsia="Book Antiqua" w:hAnsi="Book Antiqua" w:cs="Book Antiqua"/>
          <w:color w:val="000000"/>
        </w:rPr>
        <w:t>Liu M</w:t>
      </w:r>
      <w:r w:rsidRPr="00CE451E">
        <w:rPr>
          <w:rFonts w:ascii="Book Antiqua" w:eastAsia="Book Antiqua" w:hAnsi="Book Antiqua" w:cs="Book Antiqua"/>
          <w:b/>
          <w:color w:val="000000"/>
        </w:rPr>
        <w:t xml:space="preserve"> L-Editor: </w:t>
      </w:r>
      <w:r w:rsidR="003B3F3B" w:rsidRPr="00CE451E">
        <w:rPr>
          <w:rFonts w:ascii="Book Antiqua" w:hAnsi="Book Antiqua" w:cs="Book Antiqua" w:hint="eastAsia"/>
          <w:color w:val="000000"/>
          <w:lang w:eastAsia="zh-CN"/>
        </w:rPr>
        <w:t>A</w:t>
      </w:r>
      <w:r w:rsidRPr="00CE451E">
        <w:rPr>
          <w:rFonts w:ascii="Book Antiqua" w:eastAsia="Book Antiqua" w:hAnsi="Book Antiqua" w:cs="Book Antiqua"/>
          <w:color w:val="000000"/>
        </w:rPr>
        <w:t xml:space="preserve"> </w:t>
      </w:r>
      <w:r w:rsidRPr="00CE451E">
        <w:rPr>
          <w:rFonts w:ascii="Book Antiqua" w:eastAsia="Book Antiqua" w:hAnsi="Book Antiqua" w:cs="Book Antiqua"/>
          <w:b/>
          <w:color w:val="000000"/>
        </w:rPr>
        <w:t>P-Editor:</w:t>
      </w:r>
      <w:r w:rsidR="003B3F3B" w:rsidRPr="00CE451E">
        <w:rPr>
          <w:rFonts w:ascii="Book Antiqua" w:hAnsi="Book Antiqua" w:cs="Book Antiqua" w:hint="eastAsia"/>
          <w:color w:val="000000"/>
          <w:lang w:eastAsia="zh-CN"/>
        </w:rPr>
        <w:t xml:space="preserve"> Wang LL</w:t>
      </w:r>
    </w:p>
    <w:p w14:paraId="3B354F86" w14:textId="5B6434B5" w:rsidR="00A77B3E" w:rsidRPr="00CE451E" w:rsidRDefault="00DF3F5E" w:rsidP="00DF3F5E">
      <w:pPr>
        <w:adjustRightInd w:val="0"/>
        <w:snapToGrid w:val="0"/>
        <w:spacing w:line="360" w:lineRule="auto"/>
        <w:jc w:val="both"/>
        <w:rPr>
          <w:rFonts w:ascii="Book Antiqua" w:hAnsi="Book Antiqua"/>
        </w:rPr>
        <w:sectPr w:rsidR="00A77B3E" w:rsidRPr="00CE451E">
          <w:pgSz w:w="12240" w:h="15840"/>
          <w:pgMar w:top="1440" w:right="1440" w:bottom="1440" w:left="1440" w:header="720" w:footer="720" w:gutter="0"/>
          <w:cols w:space="720"/>
          <w:docGrid w:linePitch="360"/>
        </w:sectPr>
      </w:pPr>
      <w:r w:rsidRPr="00CE451E">
        <w:rPr>
          <w:rFonts w:ascii="Book Antiqua" w:eastAsia="Book Antiqua" w:hAnsi="Book Antiqua" w:cs="Book Antiqua"/>
          <w:b/>
          <w:color w:val="000000"/>
        </w:rPr>
        <w:t xml:space="preserve"> </w:t>
      </w:r>
    </w:p>
    <w:p w14:paraId="0738893F" w14:textId="7170F7A5" w:rsidR="00A77B3E" w:rsidRPr="00CE451E" w:rsidRDefault="00DF3F5E" w:rsidP="00DF3F5E">
      <w:pPr>
        <w:adjustRightInd w:val="0"/>
        <w:snapToGrid w:val="0"/>
        <w:spacing w:line="360" w:lineRule="auto"/>
        <w:jc w:val="both"/>
        <w:rPr>
          <w:rFonts w:ascii="Book Antiqua" w:eastAsia="Book Antiqua" w:hAnsi="Book Antiqua" w:cs="Book Antiqua"/>
          <w:b/>
          <w:color w:val="000000"/>
        </w:rPr>
      </w:pPr>
      <w:r w:rsidRPr="00CE451E">
        <w:rPr>
          <w:rFonts w:ascii="Book Antiqua" w:eastAsia="Book Antiqua" w:hAnsi="Book Antiqua" w:cs="Book Antiqua"/>
          <w:b/>
          <w:color w:val="000000"/>
        </w:rPr>
        <w:lastRenderedPageBreak/>
        <w:t>Figure Legends</w:t>
      </w:r>
    </w:p>
    <w:p w14:paraId="15D96DA7" w14:textId="613225FB" w:rsidR="005F1CE2" w:rsidRPr="00CE451E" w:rsidRDefault="00ED27BC" w:rsidP="00DF3F5E">
      <w:pPr>
        <w:adjustRightInd w:val="0"/>
        <w:snapToGrid w:val="0"/>
        <w:spacing w:line="360" w:lineRule="auto"/>
        <w:jc w:val="both"/>
        <w:rPr>
          <w:rFonts w:ascii="Book Antiqua" w:hAnsi="Book Antiqua"/>
        </w:rPr>
      </w:pPr>
      <w:r w:rsidRPr="00CE451E">
        <w:rPr>
          <w:rFonts w:ascii="Book Antiqua" w:hAnsi="Book Antiqua"/>
          <w:noProof/>
          <w:lang w:eastAsia="zh-CN"/>
        </w:rPr>
        <w:drawing>
          <wp:inline distT="0" distB="0" distL="0" distR="0" wp14:anchorId="770E8544" wp14:editId="006D6FB5">
            <wp:extent cx="4031861" cy="5351227"/>
            <wp:effectExtent l="0" t="0" r="698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3474" cy="5366640"/>
                    </a:xfrm>
                    <a:prstGeom prst="rect">
                      <a:avLst/>
                    </a:prstGeom>
                    <a:noFill/>
                  </pic:spPr>
                </pic:pic>
              </a:graphicData>
            </a:graphic>
          </wp:inline>
        </w:drawing>
      </w:r>
    </w:p>
    <w:p w14:paraId="1EF5E6E4" w14:textId="7081AF7A" w:rsidR="005F1CE2" w:rsidRPr="00CE451E" w:rsidRDefault="00DF3F5E" w:rsidP="00DF3F5E">
      <w:pPr>
        <w:adjustRightInd w:val="0"/>
        <w:snapToGrid w:val="0"/>
        <w:spacing w:line="360" w:lineRule="auto"/>
        <w:jc w:val="both"/>
        <w:rPr>
          <w:rFonts w:ascii="Book Antiqua" w:eastAsia="Book Antiqua" w:hAnsi="Book Antiqua" w:cs="Book Antiqua"/>
          <w:b/>
          <w:bCs/>
          <w:color w:val="000000"/>
        </w:rPr>
      </w:pPr>
      <w:r w:rsidRPr="00CE451E">
        <w:rPr>
          <w:rFonts w:ascii="Book Antiqua" w:eastAsia="Book Antiqua" w:hAnsi="Book Antiqua" w:cs="Book Antiqua"/>
          <w:b/>
          <w:bCs/>
          <w:color w:val="000000"/>
        </w:rPr>
        <w:t>Figure 1 Flow chart of study arm inclusion and exclusion.</w:t>
      </w:r>
    </w:p>
    <w:p w14:paraId="65079F93" w14:textId="6B101E4B" w:rsidR="00A77B3E" w:rsidRPr="00CE451E" w:rsidRDefault="005F1CE2" w:rsidP="00DF3F5E">
      <w:pPr>
        <w:adjustRightInd w:val="0"/>
        <w:snapToGrid w:val="0"/>
        <w:spacing w:line="360" w:lineRule="auto"/>
        <w:jc w:val="both"/>
        <w:rPr>
          <w:rFonts w:ascii="Book Antiqua" w:hAnsi="Book Antiqua"/>
          <w:b/>
          <w:bCs/>
        </w:rPr>
      </w:pPr>
      <w:r w:rsidRPr="00CE451E">
        <w:rPr>
          <w:rFonts w:ascii="Book Antiqua" w:eastAsia="Book Antiqua" w:hAnsi="Book Antiqua" w:cs="Book Antiqua"/>
          <w:b/>
          <w:bCs/>
          <w:color w:val="000000"/>
        </w:rPr>
        <w:br w:type="page"/>
      </w:r>
      <w:r w:rsidRPr="00CE451E">
        <w:rPr>
          <w:rFonts w:ascii="Book Antiqua" w:eastAsia="Book Antiqua" w:hAnsi="Book Antiqua" w:cs="Book Antiqua"/>
          <w:b/>
          <w:bCs/>
          <w:noProof/>
          <w:color w:val="000000"/>
          <w:lang w:eastAsia="zh-CN"/>
        </w:rPr>
        <w:lastRenderedPageBreak/>
        <w:drawing>
          <wp:inline distT="0" distB="0" distL="0" distR="0" wp14:anchorId="3F645327" wp14:editId="673B9284">
            <wp:extent cx="5031285" cy="403926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5594" cy="4050750"/>
                    </a:xfrm>
                    <a:prstGeom prst="rect">
                      <a:avLst/>
                    </a:prstGeom>
                    <a:noFill/>
                  </pic:spPr>
                </pic:pic>
              </a:graphicData>
            </a:graphic>
          </wp:inline>
        </w:drawing>
      </w:r>
    </w:p>
    <w:p w14:paraId="5AA78AB9" w14:textId="34D1D7FB" w:rsidR="005F1CE2" w:rsidRPr="00CE451E" w:rsidRDefault="00DF3F5E" w:rsidP="00DF3F5E">
      <w:pPr>
        <w:adjustRightInd w:val="0"/>
        <w:snapToGrid w:val="0"/>
        <w:spacing w:line="360" w:lineRule="auto"/>
        <w:jc w:val="both"/>
        <w:rPr>
          <w:rFonts w:ascii="Book Antiqua" w:eastAsia="Book Antiqua" w:hAnsi="Book Antiqua" w:cs="Book Antiqua"/>
          <w:color w:val="000000"/>
        </w:rPr>
      </w:pPr>
      <w:r w:rsidRPr="00CE451E">
        <w:rPr>
          <w:rFonts w:ascii="Book Antiqua" w:eastAsia="Book Antiqua" w:hAnsi="Book Antiqua" w:cs="Book Antiqua"/>
          <w:b/>
          <w:bCs/>
          <w:color w:val="000000"/>
        </w:rPr>
        <w:t>Figure 2 Illustration of the examination of the spleen.</w:t>
      </w:r>
      <w:r w:rsidRPr="00CE451E">
        <w:rPr>
          <w:rFonts w:ascii="Book Antiqua" w:eastAsia="Book Antiqua" w:hAnsi="Book Antiqua" w:cs="Book Antiqua"/>
          <w:color w:val="000000"/>
        </w:rPr>
        <w:t xml:space="preserve"> A: B-Mode Ultrasound image of the spleen; B: </w:t>
      </w:r>
      <w:r w:rsidRPr="00CE451E">
        <w:rPr>
          <w:rFonts w:ascii="Book Antiqua" w:eastAsia="Book Antiqua" w:hAnsi="Book Antiqua" w:cs="Book Antiqua"/>
          <w:caps/>
          <w:color w:val="000000"/>
        </w:rPr>
        <w:t>u</w:t>
      </w:r>
      <w:r w:rsidRPr="00CE451E">
        <w:rPr>
          <w:rFonts w:ascii="Book Antiqua" w:eastAsia="Book Antiqua" w:hAnsi="Book Antiqua" w:cs="Book Antiqua"/>
          <w:color w:val="000000"/>
        </w:rPr>
        <w:t xml:space="preserve">pper spleen pole; C: </w:t>
      </w:r>
      <w:r w:rsidRPr="00CE451E">
        <w:rPr>
          <w:rFonts w:ascii="Book Antiqua" w:eastAsia="Book Antiqua" w:hAnsi="Book Antiqua" w:cs="Book Antiqua"/>
          <w:caps/>
          <w:color w:val="000000"/>
        </w:rPr>
        <w:t>m</w:t>
      </w:r>
      <w:r w:rsidRPr="00CE451E">
        <w:rPr>
          <w:rFonts w:ascii="Book Antiqua" w:eastAsia="Book Antiqua" w:hAnsi="Book Antiqua" w:cs="Book Antiqua"/>
          <w:color w:val="000000"/>
        </w:rPr>
        <w:t xml:space="preserve">iddle spleen pole; </w:t>
      </w:r>
      <w:r w:rsidR="00350799" w:rsidRPr="00CE451E">
        <w:rPr>
          <w:rFonts w:ascii="Book Antiqua" w:eastAsia="Book Antiqua" w:hAnsi="Book Antiqua" w:cs="Book Antiqua"/>
          <w:color w:val="000000"/>
        </w:rPr>
        <w:t xml:space="preserve">and </w:t>
      </w:r>
      <w:r w:rsidRPr="00CE451E">
        <w:rPr>
          <w:rFonts w:ascii="Book Antiqua" w:eastAsia="Book Antiqua" w:hAnsi="Book Antiqua" w:cs="Book Antiqua"/>
          <w:color w:val="000000"/>
        </w:rPr>
        <w:t xml:space="preserve">D: </w:t>
      </w:r>
      <w:r w:rsidRPr="00CE451E">
        <w:rPr>
          <w:rFonts w:ascii="Book Antiqua" w:eastAsia="Book Antiqua" w:hAnsi="Book Antiqua" w:cs="Book Antiqua"/>
          <w:caps/>
          <w:color w:val="000000"/>
        </w:rPr>
        <w:t>l</w:t>
      </w:r>
      <w:r w:rsidRPr="00CE451E">
        <w:rPr>
          <w:rFonts w:ascii="Book Antiqua" w:eastAsia="Book Antiqua" w:hAnsi="Book Antiqua" w:cs="Book Antiqua"/>
          <w:color w:val="000000"/>
        </w:rPr>
        <w:t>ower spleen pole.</w:t>
      </w:r>
    </w:p>
    <w:p w14:paraId="2F1E2381" w14:textId="67365D51" w:rsidR="00A77B3E" w:rsidRPr="00CE451E" w:rsidRDefault="005F1CE2" w:rsidP="00DF3F5E">
      <w:pPr>
        <w:adjustRightInd w:val="0"/>
        <w:snapToGrid w:val="0"/>
        <w:spacing w:line="360" w:lineRule="auto"/>
        <w:jc w:val="both"/>
        <w:rPr>
          <w:rFonts w:ascii="Book Antiqua" w:hAnsi="Book Antiqua"/>
        </w:rPr>
      </w:pPr>
      <w:r w:rsidRPr="00CE451E">
        <w:rPr>
          <w:rFonts w:ascii="Book Antiqua" w:eastAsia="Book Antiqua" w:hAnsi="Book Antiqua" w:cs="Book Antiqua"/>
          <w:color w:val="000000"/>
        </w:rPr>
        <w:br w:type="page"/>
      </w:r>
      <w:r w:rsidR="00207BF6" w:rsidRPr="00CE451E">
        <w:rPr>
          <w:rFonts w:ascii="Book Antiqua" w:eastAsia="Book Antiqua" w:hAnsi="Book Antiqua" w:cs="Book Antiqua"/>
          <w:noProof/>
          <w:color w:val="000000"/>
          <w:lang w:eastAsia="zh-CN"/>
        </w:rPr>
        <w:lastRenderedPageBreak/>
        <w:drawing>
          <wp:inline distT="0" distB="0" distL="0" distR="0" wp14:anchorId="502C4317" wp14:editId="24DFD4AC">
            <wp:extent cx="5520440" cy="3792772"/>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8038" cy="3804863"/>
                    </a:xfrm>
                    <a:prstGeom prst="rect">
                      <a:avLst/>
                    </a:prstGeom>
                    <a:noFill/>
                  </pic:spPr>
                </pic:pic>
              </a:graphicData>
            </a:graphic>
          </wp:inline>
        </w:drawing>
      </w:r>
    </w:p>
    <w:p w14:paraId="6881C980" w14:textId="7DF55498" w:rsidR="005C5A96" w:rsidRPr="00CE451E" w:rsidRDefault="00DF3F5E" w:rsidP="00DF3F5E">
      <w:pPr>
        <w:adjustRightInd w:val="0"/>
        <w:snapToGrid w:val="0"/>
        <w:spacing w:line="360" w:lineRule="auto"/>
        <w:jc w:val="both"/>
        <w:rPr>
          <w:rFonts w:ascii="Book Antiqua" w:eastAsia="Book Antiqua" w:hAnsi="Book Antiqua" w:cs="Book Antiqua"/>
          <w:color w:val="000000"/>
        </w:rPr>
      </w:pPr>
      <w:r w:rsidRPr="00CE451E">
        <w:rPr>
          <w:rFonts w:ascii="Book Antiqua" w:eastAsia="Book Antiqua" w:hAnsi="Book Antiqua" w:cs="Book Antiqua"/>
          <w:b/>
          <w:bCs/>
          <w:color w:val="000000"/>
        </w:rPr>
        <w:t xml:space="preserve">Figure 3 Boxplot diagram illustrating the measurements on the Toshiba </w:t>
      </w:r>
      <w:proofErr w:type="spellStart"/>
      <w:r w:rsidRPr="00CE451E">
        <w:rPr>
          <w:rFonts w:ascii="Book Antiqua" w:eastAsia="Book Antiqua" w:hAnsi="Book Antiqua" w:cs="Book Antiqua"/>
          <w:b/>
          <w:bCs/>
          <w:color w:val="000000"/>
        </w:rPr>
        <w:t>Aplio</w:t>
      </w:r>
      <w:proofErr w:type="spellEnd"/>
      <w:r w:rsidRPr="00CE451E">
        <w:rPr>
          <w:rFonts w:ascii="Book Antiqua" w:eastAsia="Book Antiqua" w:hAnsi="Book Antiqua" w:cs="Book Antiqua"/>
          <w:b/>
          <w:bCs/>
          <w:color w:val="000000"/>
        </w:rPr>
        <w:t xml:space="preserve"> 400 version 6.0 and Siemens devices for the different splenic sections.</w:t>
      </w:r>
      <w:r w:rsidRPr="00CE451E">
        <w:rPr>
          <w:rFonts w:ascii="Book Antiqua" w:eastAsia="Book Antiqua" w:hAnsi="Book Antiqua" w:cs="Book Antiqua"/>
          <w:color w:val="000000"/>
        </w:rPr>
        <w:t xml:space="preserve"> ARFI</w:t>
      </w:r>
      <w:r w:rsidR="005F1CE2" w:rsidRPr="00CE451E">
        <w:rPr>
          <w:rFonts w:ascii="Book Antiqua" w:eastAsia="Book Antiqua" w:hAnsi="Book Antiqua" w:cs="Book Antiqua"/>
          <w:color w:val="000000"/>
        </w:rPr>
        <w:t>: Acoustic radiation force impulse</w:t>
      </w:r>
      <w:r w:rsidR="005C5A96" w:rsidRPr="00CE451E">
        <w:rPr>
          <w:rFonts w:ascii="Book Antiqua" w:eastAsia="Book Antiqua" w:hAnsi="Book Antiqua" w:cs="Book Antiqua"/>
          <w:color w:val="000000"/>
        </w:rPr>
        <w:t>.</w:t>
      </w:r>
    </w:p>
    <w:p w14:paraId="055B1ADF" w14:textId="4A9FED62" w:rsidR="005C5A96" w:rsidRPr="00CE451E" w:rsidRDefault="005C5A96" w:rsidP="00DF3F5E">
      <w:pPr>
        <w:adjustRightInd w:val="0"/>
        <w:snapToGrid w:val="0"/>
        <w:spacing w:line="360" w:lineRule="auto"/>
        <w:jc w:val="both"/>
        <w:rPr>
          <w:rFonts w:ascii="Book Antiqua" w:hAnsi="Book Antiqua" w:cs="Arial"/>
          <w:b/>
        </w:rPr>
      </w:pPr>
      <w:r w:rsidRPr="00CE451E">
        <w:rPr>
          <w:rFonts w:ascii="Book Antiqua" w:eastAsia="Book Antiqua" w:hAnsi="Book Antiqua" w:cs="Book Antiqua"/>
          <w:color w:val="000000"/>
        </w:rPr>
        <w:br w:type="page"/>
      </w:r>
      <w:r w:rsidRPr="00CE451E">
        <w:rPr>
          <w:rFonts w:ascii="Book Antiqua" w:hAnsi="Book Antiqua" w:cs="Arial"/>
          <w:b/>
        </w:rPr>
        <w:lastRenderedPageBreak/>
        <w:t xml:space="preserve">Table 1 Characteristics of subjects included in study arms A and B and their overlap, </w:t>
      </w:r>
      <w:r w:rsidRPr="00CE451E">
        <w:rPr>
          <w:rFonts w:ascii="Book Antiqua" w:hAnsi="Book Antiqua" w:cs="Arial"/>
          <w:b/>
          <w:i/>
          <w:iCs/>
          <w:lang w:eastAsia="zh-CN"/>
        </w:rPr>
        <w:t>n</w:t>
      </w:r>
      <w:r w:rsidRPr="00CE451E">
        <w:rPr>
          <w:rFonts w:ascii="Book Antiqua" w:hAnsi="Book Antiqua" w:cs="Arial"/>
          <w:b/>
          <w:lang w:eastAsia="zh-CN"/>
        </w:rPr>
        <w:t xml:space="preserve"> (</w:t>
      </w:r>
      <w:r w:rsidR="00DF3F5E" w:rsidRPr="00CE451E">
        <w:rPr>
          <w:rFonts w:ascii="Book Antiqua" w:hAnsi="Book Antiqua" w:cs="Arial"/>
          <w:b/>
          <w:lang w:eastAsia="zh-CN"/>
        </w:rPr>
        <w:t>%</w:t>
      </w:r>
      <w:r w:rsidRPr="00CE451E">
        <w:rPr>
          <w:rFonts w:ascii="Book Antiqua" w:hAnsi="Book Antiqua" w:cs="Arial"/>
          <w:b/>
          <w:lang w:eastAsia="zh-CN"/>
        </w:rPr>
        <w:t>)</w:t>
      </w:r>
    </w:p>
    <w:tbl>
      <w:tblPr>
        <w:tblStyle w:val="a5"/>
        <w:tblW w:w="0" w:type="auto"/>
        <w:tblInd w:w="5"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93"/>
        <w:gridCol w:w="1363"/>
        <w:gridCol w:w="1163"/>
        <w:gridCol w:w="1363"/>
        <w:gridCol w:w="1163"/>
        <w:gridCol w:w="1363"/>
        <w:gridCol w:w="1163"/>
      </w:tblGrid>
      <w:tr w:rsidR="002367F9" w:rsidRPr="00CE451E" w14:paraId="43A8AE5B" w14:textId="77777777" w:rsidTr="00993BED">
        <w:trPr>
          <w:trHeight w:val="244"/>
        </w:trPr>
        <w:tc>
          <w:tcPr>
            <w:tcW w:w="0" w:type="auto"/>
            <w:vMerge w:val="restart"/>
            <w:tcBorders>
              <w:top w:val="single" w:sz="4" w:space="0" w:color="auto"/>
            </w:tcBorders>
          </w:tcPr>
          <w:p w14:paraId="13229C7B" w14:textId="77777777" w:rsidR="002367F9" w:rsidRPr="00CE451E" w:rsidRDefault="002367F9" w:rsidP="00DF3F5E">
            <w:pPr>
              <w:adjustRightInd w:val="0"/>
              <w:snapToGrid w:val="0"/>
              <w:spacing w:after="0" w:line="360" w:lineRule="auto"/>
              <w:rPr>
                <w:rFonts w:ascii="Book Antiqua" w:hAnsi="Book Antiqua"/>
                <w:b/>
                <w:lang w:val="en-US"/>
              </w:rPr>
            </w:pPr>
          </w:p>
        </w:tc>
        <w:tc>
          <w:tcPr>
            <w:tcW w:w="0" w:type="auto"/>
            <w:gridSpan w:val="2"/>
            <w:tcBorders>
              <w:top w:val="single" w:sz="4" w:space="0" w:color="auto"/>
              <w:bottom w:val="single" w:sz="4" w:space="0" w:color="auto"/>
            </w:tcBorders>
          </w:tcPr>
          <w:p w14:paraId="0AE97687" w14:textId="1FCBBEC1" w:rsidR="002367F9" w:rsidRPr="00CE451E" w:rsidRDefault="002367F9" w:rsidP="00DF3F5E">
            <w:pPr>
              <w:adjustRightInd w:val="0"/>
              <w:snapToGrid w:val="0"/>
              <w:spacing w:after="0" w:line="360" w:lineRule="auto"/>
              <w:rPr>
                <w:rFonts w:ascii="Book Antiqua" w:hAnsi="Book Antiqua"/>
                <w:b/>
              </w:rPr>
            </w:pPr>
            <w:r w:rsidRPr="00CE451E">
              <w:rPr>
                <w:rFonts w:ascii="Book Antiqua" w:hAnsi="Book Antiqua"/>
                <w:b/>
              </w:rPr>
              <w:t>Study arm A</w:t>
            </w:r>
            <w:r w:rsidRPr="00CE451E">
              <w:rPr>
                <w:rFonts w:ascii="Book Antiqua" w:hAnsi="Book Antiqua" w:hint="eastAsia"/>
                <w:b/>
                <w:lang w:eastAsia="zh-CN"/>
              </w:rPr>
              <w:t xml:space="preserve"> </w:t>
            </w:r>
            <w:r w:rsidRPr="00CE451E">
              <w:rPr>
                <w:rFonts w:ascii="Book Antiqua" w:hAnsi="Book Antiqua"/>
                <w:b/>
              </w:rPr>
              <w:t>(</w:t>
            </w:r>
            <w:r w:rsidRPr="00CE451E">
              <w:rPr>
                <w:rFonts w:ascii="Book Antiqua" w:hAnsi="Book Antiqua"/>
                <w:b/>
                <w:i/>
                <w:iCs/>
              </w:rPr>
              <w:t xml:space="preserve">n </w:t>
            </w:r>
            <w:r w:rsidRPr="00CE451E">
              <w:rPr>
                <w:rFonts w:ascii="Book Antiqua" w:hAnsi="Book Antiqua"/>
                <w:b/>
              </w:rPr>
              <w:t>= 200)</w:t>
            </w:r>
          </w:p>
        </w:tc>
        <w:tc>
          <w:tcPr>
            <w:tcW w:w="0" w:type="auto"/>
            <w:gridSpan w:val="2"/>
            <w:tcBorders>
              <w:top w:val="single" w:sz="4" w:space="0" w:color="auto"/>
              <w:bottom w:val="single" w:sz="4" w:space="0" w:color="auto"/>
            </w:tcBorders>
          </w:tcPr>
          <w:p w14:paraId="52552ACA" w14:textId="4B036490" w:rsidR="002367F9" w:rsidRPr="00CE451E" w:rsidRDefault="002367F9" w:rsidP="00DF3F5E">
            <w:pPr>
              <w:adjustRightInd w:val="0"/>
              <w:snapToGrid w:val="0"/>
              <w:spacing w:after="0" w:line="360" w:lineRule="auto"/>
              <w:rPr>
                <w:rFonts w:ascii="Book Antiqua" w:hAnsi="Book Antiqua"/>
                <w:b/>
              </w:rPr>
            </w:pPr>
            <w:r w:rsidRPr="00CE451E">
              <w:rPr>
                <w:rFonts w:ascii="Book Antiqua" w:hAnsi="Book Antiqua"/>
                <w:b/>
              </w:rPr>
              <w:t>Study arm B</w:t>
            </w:r>
            <w:r w:rsidRPr="00CE451E">
              <w:rPr>
                <w:rFonts w:ascii="Book Antiqua" w:hAnsi="Book Antiqua" w:hint="eastAsia"/>
                <w:b/>
                <w:lang w:eastAsia="zh-CN"/>
              </w:rPr>
              <w:t xml:space="preserve"> </w:t>
            </w:r>
            <w:r w:rsidRPr="00CE451E">
              <w:rPr>
                <w:rFonts w:ascii="Book Antiqua" w:hAnsi="Book Antiqua"/>
                <w:b/>
              </w:rPr>
              <w:t>(</w:t>
            </w:r>
            <w:r w:rsidRPr="00CE451E">
              <w:rPr>
                <w:rFonts w:ascii="Book Antiqua" w:hAnsi="Book Antiqua"/>
                <w:b/>
                <w:i/>
                <w:iCs/>
              </w:rPr>
              <w:t>n</w:t>
            </w:r>
            <w:r w:rsidRPr="00CE451E">
              <w:rPr>
                <w:rFonts w:ascii="Book Antiqua" w:hAnsi="Book Antiqua"/>
                <w:b/>
              </w:rPr>
              <w:t xml:space="preserve"> = 113)</w:t>
            </w:r>
          </w:p>
        </w:tc>
        <w:tc>
          <w:tcPr>
            <w:tcW w:w="0" w:type="auto"/>
            <w:gridSpan w:val="2"/>
            <w:tcBorders>
              <w:top w:val="single" w:sz="4" w:space="0" w:color="auto"/>
              <w:bottom w:val="single" w:sz="4" w:space="0" w:color="auto"/>
            </w:tcBorders>
          </w:tcPr>
          <w:p w14:paraId="3981CD2B" w14:textId="1485EDEE" w:rsidR="002367F9" w:rsidRPr="00CE451E" w:rsidRDefault="002367F9" w:rsidP="00DF3F5E">
            <w:pPr>
              <w:adjustRightInd w:val="0"/>
              <w:snapToGrid w:val="0"/>
              <w:spacing w:after="0" w:line="360" w:lineRule="auto"/>
              <w:rPr>
                <w:rFonts w:ascii="Book Antiqua" w:hAnsi="Book Antiqua"/>
                <w:b/>
              </w:rPr>
            </w:pPr>
            <w:r w:rsidRPr="00CE451E">
              <w:rPr>
                <w:rFonts w:ascii="Book Antiqua" w:hAnsi="Book Antiqua"/>
                <w:b/>
              </w:rPr>
              <w:t>Overlap C</w:t>
            </w:r>
            <w:r w:rsidRPr="00CE451E">
              <w:rPr>
                <w:rFonts w:ascii="Book Antiqua" w:hAnsi="Book Antiqua" w:hint="eastAsia"/>
                <w:b/>
                <w:lang w:eastAsia="zh-CN"/>
              </w:rPr>
              <w:t xml:space="preserve"> </w:t>
            </w:r>
            <w:r w:rsidRPr="00CE451E">
              <w:rPr>
                <w:rFonts w:ascii="Book Antiqua" w:hAnsi="Book Antiqua"/>
                <w:b/>
              </w:rPr>
              <w:t>(</w:t>
            </w:r>
            <w:r w:rsidRPr="00CE451E">
              <w:rPr>
                <w:rFonts w:ascii="Book Antiqua" w:hAnsi="Book Antiqua"/>
                <w:b/>
                <w:i/>
                <w:iCs/>
              </w:rPr>
              <w:t>n</w:t>
            </w:r>
            <w:r w:rsidRPr="00CE451E">
              <w:rPr>
                <w:rFonts w:ascii="Book Antiqua" w:hAnsi="Book Antiqua"/>
                <w:b/>
              </w:rPr>
              <w:t xml:space="preserve"> = 44)</w:t>
            </w:r>
          </w:p>
        </w:tc>
      </w:tr>
      <w:tr w:rsidR="002367F9" w:rsidRPr="00CE451E" w14:paraId="4915A5F9" w14:textId="77777777" w:rsidTr="00993BED">
        <w:trPr>
          <w:trHeight w:val="527"/>
        </w:trPr>
        <w:tc>
          <w:tcPr>
            <w:tcW w:w="0" w:type="auto"/>
            <w:vMerge/>
            <w:tcBorders>
              <w:bottom w:val="single" w:sz="4" w:space="0" w:color="auto"/>
            </w:tcBorders>
          </w:tcPr>
          <w:p w14:paraId="3935BAB1" w14:textId="77777777" w:rsidR="002367F9" w:rsidRPr="00CE451E" w:rsidRDefault="002367F9" w:rsidP="00DF3F5E">
            <w:pPr>
              <w:adjustRightInd w:val="0"/>
              <w:snapToGrid w:val="0"/>
              <w:spacing w:after="0" w:line="360" w:lineRule="auto"/>
              <w:rPr>
                <w:rFonts w:ascii="Book Antiqua" w:hAnsi="Book Antiqua"/>
              </w:rPr>
            </w:pPr>
          </w:p>
        </w:tc>
        <w:tc>
          <w:tcPr>
            <w:tcW w:w="0" w:type="auto"/>
            <w:tcBorders>
              <w:top w:val="single" w:sz="4" w:space="0" w:color="auto"/>
              <w:bottom w:val="single" w:sz="4" w:space="0" w:color="auto"/>
            </w:tcBorders>
          </w:tcPr>
          <w:p w14:paraId="5D47E5C6" w14:textId="77777777" w:rsidR="002367F9" w:rsidRPr="00CE451E" w:rsidRDefault="002367F9" w:rsidP="00DF3F5E">
            <w:pPr>
              <w:adjustRightInd w:val="0"/>
              <w:snapToGrid w:val="0"/>
              <w:spacing w:after="0" w:line="360" w:lineRule="auto"/>
              <w:rPr>
                <w:rFonts w:ascii="Book Antiqua" w:hAnsi="Book Antiqua"/>
                <w:b/>
                <w:bCs/>
              </w:rPr>
            </w:pPr>
            <w:r w:rsidRPr="00CE451E">
              <w:rPr>
                <w:rFonts w:ascii="Book Antiqua" w:hAnsi="Book Antiqua"/>
                <w:b/>
                <w:bCs/>
              </w:rPr>
              <w:t xml:space="preserve">Frequency </w:t>
            </w:r>
          </w:p>
          <w:p w14:paraId="2A46D617" w14:textId="405B99EE" w:rsidR="002367F9" w:rsidRPr="00CE451E" w:rsidRDefault="002367F9" w:rsidP="00DF3F5E">
            <w:pPr>
              <w:adjustRightInd w:val="0"/>
              <w:snapToGrid w:val="0"/>
              <w:spacing w:after="0" w:line="360" w:lineRule="auto"/>
              <w:rPr>
                <w:rFonts w:ascii="Book Antiqua" w:hAnsi="Book Antiqua"/>
                <w:b/>
                <w:bCs/>
              </w:rPr>
            </w:pPr>
          </w:p>
        </w:tc>
        <w:tc>
          <w:tcPr>
            <w:tcW w:w="0" w:type="auto"/>
            <w:tcBorders>
              <w:top w:val="single" w:sz="4" w:space="0" w:color="auto"/>
              <w:bottom w:val="single" w:sz="4" w:space="0" w:color="auto"/>
            </w:tcBorders>
          </w:tcPr>
          <w:p w14:paraId="7A8FFF2D" w14:textId="49E15DA0" w:rsidR="002367F9" w:rsidRPr="00CE451E" w:rsidRDefault="003966A4" w:rsidP="00DF3F5E">
            <w:pPr>
              <w:adjustRightInd w:val="0"/>
              <w:snapToGrid w:val="0"/>
              <w:spacing w:after="0" w:line="360" w:lineRule="auto"/>
              <w:rPr>
                <w:rFonts w:ascii="Book Antiqua" w:hAnsi="Book Antiqua"/>
                <w:b/>
                <w:bCs/>
              </w:rPr>
            </w:pPr>
            <w:r w:rsidRPr="00CE451E">
              <w:rPr>
                <w:rFonts w:ascii="Book Antiqua" w:hAnsi="Book Antiqua" w:hint="eastAsia"/>
                <w:b/>
                <w:bCs/>
                <w:lang w:eastAsia="zh-CN"/>
              </w:rPr>
              <w:t>m</w:t>
            </w:r>
            <w:r w:rsidR="002367F9" w:rsidRPr="00CE451E">
              <w:rPr>
                <w:rFonts w:ascii="Book Antiqua" w:hAnsi="Book Antiqua"/>
                <w:b/>
                <w:bCs/>
              </w:rPr>
              <w:t>ean ± SD</w:t>
            </w:r>
          </w:p>
        </w:tc>
        <w:tc>
          <w:tcPr>
            <w:tcW w:w="0" w:type="auto"/>
            <w:tcBorders>
              <w:top w:val="single" w:sz="4" w:space="0" w:color="auto"/>
              <w:bottom w:val="single" w:sz="4" w:space="0" w:color="auto"/>
            </w:tcBorders>
          </w:tcPr>
          <w:p w14:paraId="013D64DA" w14:textId="77777777" w:rsidR="002367F9" w:rsidRPr="00CE451E" w:rsidRDefault="002367F9" w:rsidP="00DF3F5E">
            <w:pPr>
              <w:adjustRightInd w:val="0"/>
              <w:snapToGrid w:val="0"/>
              <w:spacing w:after="0" w:line="360" w:lineRule="auto"/>
              <w:rPr>
                <w:rFonts w:ascii="Book Antiqua" w:hAnsi="Book Antiqua"/>
                <w:b/>
                <w:bCs/>
              </w:rPr>
            </w:pPr>
            <w:r w:rsidRPr="00CE451E">
              <w:rPr>
                <w:rFonts w:ascii="Book Antiqua" w:hAnsi="Book Antiqua"/>
                <w:b/>
                <w:bCs/>
              </w:rPr>
              <w:t xml:space="preserve">Frequency </w:t>
            </w:r>
          </w:p>
          <w:p w14:paraId="2B52AA48" w14:textId="62A90B83" w:rsidR="002367F9" w:rsidRPr="00CE451E" w:rsidRDefault="002367F9" w:rsidP="00DF3F5E">
            <w:pPr>
              <w:adjustRightInd w:val="0"/>
              <w:snapToGrid w:val="0"/>
              <w:spacing w:after="0" w:line="360" w:lineRule="auto"/>
              <w:rPr>
                <w:rFonts w:ascii="Book Antiqua" w:hAnsi="Book Antiqua"/>
                <w:b/>
                <w:bCs/>
              </w:rPr>
            </w:pPr>
          </w:p>
        </w:tc>
        <w:tc>
          <w:tcPr>
            <w:tcW w:w="0" w:type="auto"/>
            <w:tcBorders>
              <w:top w:val="single" w:sz="4" w:space="0" w:color="auto"/>
              <w:bottom w:val="single" w:sz="4" w:space="0" w:color="auto"/>
            </w:tcBorders>
          </w:tcPr>
          <w:p w14:paraId="1D5B50A5" w14:textId="36F81076" w:rsidR="002367F9" w:rsidRPr="00CE451E" w:rsidRDefault="003966A4" w:rsidP="00DF3F5E">
            <w:pPr>
              <w:adjustRightInd w:val="0"/>
              <w:snapToGrid w:val="0"/>
              <w:spacing w:after="0" w:line="360" w:lineRule="auto"/>
              <w:rPr>
                <w:rFonts w:ascii="Book Antiqua" w:hAnsi="Book Antiqua"/>
                <w:b/>
                <w:bCs/>
              </w:rPr>
            </w:pPr>
            <w:r w:rsidRPr="00CE451E">
              <w:rPr>
                <w:rFonts w:ascii="Book Antiqua" w:hAnsi="Book Antiqua" w:hint="eastAsia"/>
                <w:b/>
                <w:bCs/>
                <w:lang w:eastAsia="zh-CN"/>
              </w:rPr>
              <w:t>m</w:t>
            </w:r>
            <w:r w:rsidR="002367F9" w:rsidRPr="00CE451E">
              <w:rPr>
                <w:rFonts w:ascii="Book Antiqua" w:hAnsi="Book Antiqua"/>
                <w:b/>
                <w:bCs/>
              </w:rPr>
              <w:t>ean ± SD</w:t>
            </w:r>
          </w:p>
        </w:tc>
        <w:tc>
          <w:tcPr>
            <w:tcW w:w="0" w:type="auto"/>
            <w:tcBorders>
              <w:top w:val="single" w:sz="4" w:space="0" w:color="auto"/>
              <w:bottom w:val="single" w:sz="4" w:space="0" w:color="auto"/>
            </w:tcBorders>
          </w:tcPr>
          <w:p w14:paraId="533189AB" w14:textId="692EA906" w:rsidR="002367F9" w:rsidRPr="00CE451E" w:rsidRDefault="002367F9" w:rsidP="00DF3F5E">
            <w:pPr>
              <w:adjustRightInd w:val="0"/>
              <w:snapToGrid w:val="0"/>
              <w:spacing w:after="0" w:line="360" w:lineRule="auto"/>
              <w:rPr>
                <w:rFonts w:ascii="Book Antiqua" w:hAnsi="Book Antiqua"/>
                <w:b/>
                <w:bCs/>
              </w:rPr>
            </w:pPr>
            <w:r w:rsidRPr="00CE451E">
              <w:rPr>
                <w:rFonts w:ascii="Book Antiqua" w:hAnsi="Book Antiqua"/>
                <w:b/>
                <w:bCs/>
              </w:rPr>
              <w:t xml:space="preserve">Frequency </w:t>
            </w:r>
          </w:p>
        </w:tc>
        <w:tc>
          <w:tcPr>
            <w:tcW w:w="0" w:type="auto"/>
            <w:tcBorders>
              <w:top w:val="single" w:sz="4" w:space="0" w:color="auto"/>
              <w:bottom w:val="single" w:sz="4" w:space="0" w:color="auto"/>
            </w:tcBorders>
          </w:tcPr>
          <w:p w14:paraId="2E7B3E66" w14:textId="39884EFD" w:rsidR="002367F9" w:rsidRPr="00CE451E" w:rsidRDefault="003966A4" w:rsidP="00DF3F5E">
            <w:pPr>
              <w:adjustRightInd w:val="0"/>
              <w:snapToGrid w:val="0"/>
              <w:spacing w:after="0" w:line="360" w:lineRule="auto"/>
              <w:rPr>
                <w:rFonts w:ascii="Book Antiqua" w:hAnsi="Book Antiqua"/>
                <w:b/>
                <w:bCs/>
              </w:rPr>
            </w:pPr>
            <w:r w:rsidRPr="00CE451E">
              <w:rPr>
                <w:rFonts w:ascii="Book Antiqua" w:hAnsi="Book Antiqua" w:hint="eastAsia"/>
                <w:b/>
                <w:bCs/>
                <w:lang w:eastAsia="zh-CN"/>
              </w:rPr>
              <w:t>m</w:t>
            </w:r>
            <w:r w:rsidR="002367F9" w:rsidRPr="00CE451E">
              <w:rPr>
                <w:rFonts w:ascii="Book Antiqua" w:hAnsi="Book Antiqua"/>
                <w:b/>
                <w:bCs/>
              </w:rPr>
              <w:t>ean ± SD</w:t>
            </w:r>
          </w:p>
        </w:tc>
      </w:tr>
      <w:tr w:rsidR="005C5A96" w:rsidRPr="00CE451E" w14:paraId="3EF9C212" w14:textId="77777777" w:rsidTr="00993BED">
        <w:trPr>
          <w:trHeight w:val="270"/>
        </w:trPr>
        <w:tc>
          <w:tcPr>
            <w:tcW w:w="0" w:type="auto"/>
            <w:tcBorders>
              <w:top w:val="single" w:sz="4" w:space="0" w:color="auto"/>
              <w:bottom w:val="nil"/>
            </w:tcBorders>
          </w:tcPr>
          <w:p w14:paraId="1FAB382B" w14:textId="22B808C1"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Gender</w:t>
            </w:r>
          </w:p>
        </w:tc>
        <w:tc>
          <w:tcPr>
            <w:tcW w:w="0" w:type="auto"/>
            <w:tcBorders>
              <w:top w:val="single" w:sz="4" w:space="0" w:color="auto"/>
              <w:bottom w:val="nil"/>
            </w:tcBorders>
          </w:tcPr>
          <w:p w14:paraId="62FA5095" w14:textId="164FFC69" w:rsidR="005C5A96" w:rsidRPr="00CE451E" w:rsidRDefault="005C5A96" w:rsidP="00DF3F5E">
            <w:pPr>
              <w:adjustRightInd w:val="0"/>
              <w:snapToGrid w:val="0"/>
              <w:spacing w:after="0" w:line="360" w:lineRule="auto"/>
              <w:rPr>
                <w:rFonts w:ascii="Book Antiqua" w:hAnsi="Book Antiqua"/>
                <w:bCs/>
              </w:rPr>
            </w:pPr>
          </w:p>
        </w:tc>
        <w:tc>
          <w:tcPr>
            <w:tcW w:w="0" w:type="auto"/>
            <w:tcBorders>
              <w:top w:val="single" w:sz="4" w:space="0" w:color="auto"/>
              <w:bottom w:val="nil"/>
            </w:tcBorders>
          </w:tcPr>
          <w:p w14:paraId="37F25B31"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single" w:sz="4" w:space="0" w:color="auto"/>
              <w:bottom w:val="nil"/>
            </w:tcBorders>
          </w:tcPr>
          <w:p w14:paraId="67FC6085" w14:textId="1048B7A5" w:rsidR="005C5A96" w:rsidRPr="00CE451E" w:rsidRDefault="005C5A96" w:rsidP="00DF3F5E">
            <w:pPr>
              <w:adjustRightInd w:val="0"/>
              <w:snapToGrid w:val="0"/>
              <w:spacing w:after="0" w:line="360" w:lineRule="auto"/>
              <w:rPr>
                <w:rFonts w:ascii="Book Antiqua" w:hAnsi="Book Antiqua"/>
                <w:bCs/>
              </w:rPr>
            </w:pPr>
          </w:p>
        </w:tc>
        <w:tc>
          <w:tcPr>
            <w:tcW w:w="0" w:type="auto"/>
            <w:tcBorders>
              <w:top w:val="single" w:sz="4" w:space="0" w:color="auto"/>
              <w:bottom w:val="nil"/>
            </w:tcBorders>
          </w:tcPr>
          <w:p w14:paraId="580FC813"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single" w:sz="4" w:space="0" w:color="auto"/>
              <w:bottom w:val="nil"/>
            </w:tcBorders>
          </w:tcPr>
          <w:p w14:paraId="3FD03AD6" w14:textId="1F24FBAF" w:rsidR="005C5A96" w:rsidRPr="00CE451E" w:rsidRDefault="005C5A96" w:rsidP="00DF3F5E">
            <w:pPr>
              <w:adjustRightInd w:val="0"/>
              <w:snapToGrid w:val="0"/>
              <w:spacing w:after="0" w:line="360" w:lineRule="auto"/>
              <w:rPr>
                <w:rFonts w:ascii="Book Antiqua" w:hAnsi="Book Antiqua"/>
                <w:bCs/>
              </w:rPr>
            </w:pPr>
          </w:p>
        </w:tc>
        <w:tc>
          <w:tcPr>
            <w:tcW w:w="0" w:type="auto"/>
            <w:tcBorders>
              <w:top w:val="single" w:sz="4" w:space="0" w:color="auto"/>
              <w:bottom w:val="nil"/>
            </w:tcBorders>
          </w:tcPr>
          <w:p w14:paraId="326DF26B" w14:textId="77777777" w:rsidR="005C5A96" w:rsidRPr="00CE451E" w:rsidRDefault="005C5A96" w:rsidP="00DF3F5E">
            <w:pPr>
              <w:adjustRightInd w:val="0"/>
              <w:snapToGrid w:val="0"/>
              <w:spacing w:after="0" w:line="360" w:lineRule="auto"/>
              <w:rPr>
                <w:rFonts w:ascii="Book Antiqua" w:hAnsi="Book Antiqua"/>
                <w:bCs/>
              </w:rPr>
            </w:pPr>
          </w:p>
        </w:tc>
      </w:tr>
      <w:tr w:rsidR="005C5A96" w:rsidRPr="00CE451E" w14:paraId="093F77F1" w14:textId="77777777" w:rsidTr="00993BED">
        <w:trPr>
          <w:trHeight w:val="360"/>
        </w:trPr>
        <w:tc>
          <w:tcPr>
            <w:tcW w:w="0" w:type="auto"/>
            <w:tcBorders>
              <w:top w:val="nil"/>
              <w:bottom w:val="nil"/>
            </w:tcBorders>
          </w:tcPr>
          <w:p w14:paraId="29D6687D" w14:textId="334492AA"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Male</w:t>
            </w:r>
          </w:p>
        </w:tc>
        <w:tc>
          <w:tcPr>
            <w:tcW w:w="0" w:type="auto"/>
            <w:tcBorders>
              <w:top w:val="nil"/>
              <w:bottom w:val="nil"/>
            </w:tcBorders>
          </w:tcPr>
          <w:p w14:paraId="2173481F" w14:textId="2A00DFAA"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78 (39.00)</w:t>
            </w:r>
          </w:p>
        </w:tc>
        <w:tc>
          <w:tcPr>
            <w:tcW w:w="0" w:type="auto"/>
            <w:tcBorders>
              <w:top w:val="nil"/>
              <w:bottom w:val="nil"/>
            </w:tcBorders>
          </w:tcPr>
          <w:p w14:paraId="5EA29664"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1E705EF6" w14:textId="3BEB1E75"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38 (30.6)</w:t>
            </w:r>
          </w:p>
        </w:tc>
        <w:tc>
          <w:tcPr>
            <w:tcW w:w="0" w:type="auto"/>
            <w:tcBorders>
              <w:top w:val="nil"/>
              <w:bottom w:val="nil"/>
            </w:tcBorders>
          </w:tcPr>
          <w:p w14:paraId="57F7B4AB"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54DAF1E4" w14:textId="4F9ACC24"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10 (22.73)</w:t>
            </w:r>
          </w:p>
        </w:tc>
        <w:tc>
          <w:tcPr>
            <w:tcW w:w="0" w:type="auto"/>
            <w:tcBorders>
              <w:top w:val="nil"/>
              <w:bottom w:val="nil"/>
            </w:tcBorders>
          </w:tcPr>
          <w:p w14:paraId="6E7E95A3" w14:textId="77777777" w:rsidR="005C5A96" w:rsidRPr="00CE451E" w:rsidRDefault="005C5A96" w:rsidP="00DF3F5E">
            <w:pPr>
              <w:adjustRightInd w:val="0"/>
              <w:snapToGrid w:val="0"/>
              <w:spacing w:after="0" w:line="360" w:lineRule="auto"/>
              <w:rPr>
                <w:rFonts w:ascii="Book Antiqua" w:hAnsi="Book Antiqua"/>
                <w:bCs/>
              </w:rPr>
            </w:pPr>
          </w:p>
        </w:tc>
      </w:tr>
      <w:tr w:rsidR="005C5A96" w:rsidRPr="00CE451E" w14:paraId="79A37EB8" w14:textId="77777777" w:rsidTr="00993BED">
        <w:trPr>
          <w:trHeight w:val="1140"/>
        </w:trPr>
        <w:tc>
          <w:tcPr>
            <w:tcW w:w="0" w:type="auto"/>
            <w:tcBorders>
              <w:top w:val="nil"/>
              <w:bottom w:val="nil"/>
            </w:tcBorders>
          </w:tcPr>
          <w:p w14:paraId="18A9B7BF"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Female</w:t>
            </w:r>
          </w:p>
        </w:tc>
        <w:tc>
          <w:tcPr>
            <w:tcW w:w="0" w:type="auto"/>
            <w:tcBorders>
              <w:top w:val="nil"/>
              <w:bottom w:val="nil"/>
            </w:tcBorders>
          </w:tcPr>
          <w:p w14:paraId="41FAD3A2"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122 (61.00)</w:t>
            </w:r>
          </w:p>
        </w:tc>
        <w:tc>
          <w:tcPr>
            <w:tcW w:w="0" w:type="auto"/>
            <w:tcBorders>
              <w:top w:val="nil"/>
              <w:bottom w:val="nil"/>
            </w:tcBorders>
          </w:tcPr>
          <w:p w14:paraId="4E95BF00"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61CD31F9"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75 (66.4)</w:t>
            </w:r>
          </w:p>
        </w:tc>
        <w:tc>
          <w:tcPr>
            <w:tcW w:w="0" w:type="auto"/>
            <w:tcBorders>
              <w:top w:val="nil"/>
              <w:bottom w:val="nil"/>
            </w:tcBorders>
          </w:tcPr>
          <w:p w14:paraId="18030888"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476B1289"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34 (77.27)</w:t>
            </w:r>
          </w:p>
        </w:tc>
        <w:tc>
          <w:tcPr>
            <w:tcW w:w="0" w:type="auto"/>
            <w:tcBorders>
              <w:top w:val="nil"/>
              <w:bottom w:val="nil"/>
            </w:tcBorders>
          </w:tcPr>
          <w:p w14:paraId="71B2F665" w14:textId="77777777" w:rsidR="005C5A96" w:rsidRPr="00CE451E" w:rsidRDefault="005C5A96" w:rsidP="00DF3F5E">
            <w:pPr>
              <w:adjustRightInd w:val="0"/>
              <w:snapToGrid w:val="0"/>
              <w:spacing w:after="0" w:line="360" w:lineRule="auto"/>
              <w:rPr>
                <w:rFonts w:ascii="Book Antiqua" w:hAnsi="Book Antiqua"/>
                <w:bCs/>
              </w:rPr>
            </w:pPr>
          </w:p>
        </w:tc>
      </w:tr>
      <w:tr w:rsidR="005C5A96" w:rsidRPr="00CE451E" w14:paraId="23D2AFCB" w14:textId="77777777" w:rsidTr="00993BED">
        <w:trPr>
          <w:trHeight w:val="390"/>
        </w:trPr>
        <w:tc>
          <w:tcPr>
            <w:tcW w:w="0" w:type="auto"/>
            <w:tcBorders>
              <w:top w:val="nil"/>
              <w:bottom w:val="nil"/>
            </w:tcBorders>
          </w:tcPr>
          <w:p w14:paraId="26A9EE5D" w14:textId="761D9105"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Age</w:t>
            </w:r>
          </w:p>
        </w:tc>
        <w:tc>
          <w:tcPr>
            <w:tcW w:w="0" w:type="auto"/>
            <w:tcBorders>
              <w:top w:val="nil"/>
              <w:bottom w:val="nil"/>
            </w:tcBorders>
          </w:tcPr>
          <w:p w14:paraId="65975016" w14:textId="6463402A" w:rsidR="005C5A96" w:rsidRPr="00CE451E" w:rsidRDefault="005C5A96" w:rsidP="00DF3F5E">
            <w:pPr>
              <w:adjustRightInd w:val="0"/>
              <w:snapToGrid w:val="0"/>
              <w:spacing w:after="0" w:line="360" w:lineRule="auto"/>
              <w:rPr>
                <w:rFonts w:ascii="Book Antiqua" w:hAnsi="Book Antiqua"/>
                <w:bCs/>
              </w:rPr>
            </w:pPr>
          </w:p>
        </w:tc>
        <w:tc>
          <w:tcPr>
            <w:tcW w:w="0" w:type="auto"/>
            <w:vMerge w:val="restart"/>
            <w:tcBorders>
              <w:top w:val="nil"/>
              <w:bottom w:val="nil"/>
            </w:tcBorders>
          </w:tcPr>
          <w:p w14:paraId="78E83740"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27.93 ± 8.13</w:t>
            </w:r>
          </w:p>
        </w:tc>
        <w:tc>
          <w:tcPr>
            <w:tcW w:w="0" w:type="auto"/>
            <w:tcBorders>
              <w:top w:val="nil"/>
              <w:bottom w:val="nil"/>
            </w:tcBorders>
          </w:tcPr>
          <w:p w14:paraId="3600848F" w14:textId="270FDB07" w:rsidR="005C5A96" w:rsidRPr="00CE451E" w:rsidRDefault="005C5A96" w:rsidP="00DF3F5E">
            <w:pPr>
              <w:adjustRightInd w:val="0"/>
              <w:snapToGrid w:val="0"/>
              <w:spacing w:after="0" w:line="360" w:lineRule="auto"/>
              <w:rPr>
                <w:rFonts w:ascii="Book Antiqua" w:hAnsi="Book Antiqua"/>
                <w:bCs/>
              </w:rPr>
            </w:pPr>
          </w:p>
        </w:tc>
        <w:tc>
          <w:tcPr>
            <w:tcW w:w="0" w:type="auto"/>
            <w:vMerge w:val="restart"/>
            <w:tcBorders>
              <w:top w:val="nil"/>
              <w:bottom w:val="nil"/>
            </w:tcBorders>
          </w:tcPr>
          <w:p w14:paraId="4CEA3A5D"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25.95 ± 6.26</w:t>
            </w:r>
          </w:p>
        </w:tc>
        <w:tc>
          <w:tcPr>
            <w:tcW w:w="0" w:type="auto"/>
            <w:tcBorders>
              <w:top w:val="nil"/>
              <w:bottom w:val="nil"/>
            </w:tcBorders>
          </w:tcPr>
          <w:p w14:paraId="564A42B1" w14:textId="2E563F6F" w:rsidR="005C5A96" w:rsidRPr="00CE451E" w:rsidRDefault="005C5A96" w:rsidP="00DF3F5E">
            <w:pPr>
              <w:adjustRightInd w:val="0"/>
              <w:snapToGrid w:val="0"/>
              <w:spacing w:after="0" w:line="360" w:lineRule="auto"/>
              <w:rPr>
                <w:rFonts w:ascii="Book Antiqua" w:hAnsi="Book Antiqua"/>
                <w:bCs/>
              </w:rPr>
            </w:pPr>
          </w:p>
        </w:tc>
        <w:tc>
          <w:tcPr>
            <w:tcW w:w="0" w:type="auto"/>
            <w:vMerge w:val="restart"/>
            <w:tcBorders>
              <w:top w:val="nil"/>
              <w:bottom w:val="nil"/>
            </w:tcBorders>
          </w:tcPr>
          <w:p w14:paraId="79ED6899"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27.11 ± 5.64</w:t>
            </w:r>
          </w:p>
        </w:tc>
      </w:tr>
      <w:tr w:rsidR="005C5A96" w:rsidRPr="00CE451E" w14:paraId="43C65737" w14:textId="77777777" w:rsidTr="00993BED">
        <w:trPr>
          <w:trHeight w:val="370"/>
        </w:trPr>
        <w:tc>
          <w:tcPr>
            <w:tcW w:w="0" w:type="auto"/>
            <w:tcBorders>
              <w:top w:val="nil"/>
              <w:bottom w:val="nil"/>
            </w:tcBorders>
          </w:tcPr>
          <w:p w14:paraId="758C4A84" w14:textId="0F6B6DF9" w:rsidR="005C5A96" w:rsidRPr="00CE451E" w:rsidRDefault="0089120F" w:rsidP="00DF3F5E">
            <w:pPr>
              <w:adjustRightInd w:val="0"/>
              <w:snapToGrid w:val="0"/>
              <w:spacing w:after="0" w:line="360" w:lineRule="auto"/>
              <w:rPr>
                <w:rFonts w:ascii="Book Antiqua" w:hAnsi="Book Antiqua"/>
                <w:bCs/>
              </w:rPr>
            </w:pPr>
            <w:r w:rsidRPr="00CE451E">
              <w:rPr>
                <w:rFonts w:ascii="Book Antiqua" w:hAnsi="Book Antiqua"/>
                <w:bCs/>
              </w:rPr>
              <w:t>&lt; 30 y</w:t>
            </w:r>
            <w:r w:rsidR="005C5A96" w:rsidRPr="00CE451E">
              <w:rPr>
                <w:rFonts w:ascii="Book Antiqua" w:hAnsi="Book Antiqua"/>
                <w:bCs/>
              </w:rPr>
              <w:t>r</w:t>
            </w:r>
          </w:p>
        </w:tc>
        <w:tc>
          <w:tcPr>
            <w:tcW w:w="0" w:type="auto"/>
            <w:tcBorders>
              <w:top w:val="nil"/>
              <w:bottom w:val="nil"/>
            </w:tcBorders>
          </w:tcPr>
          <w:p w14:paraId="2213A177" w14:textId="1278390A"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154 (77.00)</w:t>
            </w:r>
          </w:p>
        </w:tc>
        <w:tc>
          <w:tcPr>
            <w:tcW w:w="0" w:type="auto"/>
            <w:vMerge/>
            <w:tcBorders>
              <w:top w:val="nil"/>
              <w:bottom w:val="nil"/>
            </w:tcBorders>
          </w:tcPr>
          <w:p w14:paraId="66262147"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5FD792D5"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98 (86.7)</w:t>
            </w:r>
          </w:p>
        </w:tc>
        <w:tc>
          <w:tcPr>
            <w:tcW w:w="0" w:type="auto"/>
            <w:vMerge/>
            <w:tcBorders>
              <w:top w:val="nil"/>
              <w:bottom w:val="nil"/>
            </w:tcBorders>
          </w:tcPr>
          <w:p w14:paraId="6C28E0C0"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77430AC0"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34 (77.27)</w:t>
            </w:r>
          </w:p>
        </w:tc>
        <w:tc>
          <w:tcPr>
            <w:tcW w:w="0" w:type="auto"/>
            <w:vMerge/>
            <w:tcBorders>
              <w:top w:val="nil"/>
              <w:bottom w:val="nil"/>
            </w:tcBorders>
          </w:tcPr>
          <w:p w14:paraId="62006242" w14:textId="77777777" w:rsidR="005C5A96" w:rsidRPr="00CE451E" w:rsidRDefault="005C5A96" w:rsidP="00DF3F5E">
            <w:pPr>
              <w:adjustRightInd w:val="0"/>
              <w:snapToGrid w:val="0"/>
              <w:spacing w:after="0" w:line="360" w:lineRule="auto"/>
              <w:rPr>
                <w:rFonts w:ascii="Book Antiqua" w:hAnsi="Book Antiqua"/>
                <w:bCs/>
              </w:rPr>
            </w:pPr>
          </w:p>
        </w:tc>
      </w:tr>
      <w:tr w:rsidR="005C5A96" w:rsidRPr="00CE451E" w14:paraId="7DDC581C" w14:textId="77777777" w:rsidTr="00993BED">
        <w:trPr>
          <w:trHeight w:val="1010"/>
        </w:trPr>
        <w:tc>
          <w:tcPr>
            <w:tcW w:w="0" w:type="auto"/>
            <w:tcBorders>
              <w:top w:val="nil"/>
              <w:bottom w:val="nil"/>
            </w:tcBorders>
          </w:tcPr>
          <w:p w14:paraId="25B5F631" w14:textId="60471871"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cs="Calibri"/>
                <w:bCs/>
              </w:rPr>
              <w:t xml:space="preserve">≥ </w:t>
            </w:r>
            <w:r w:rsidR="0089120F" w:rsidRPr="00CE451E">
              <w:rPr>
                <w:rFonts w:ascii="Book Antiqua" w:hAnsi="Book Antiqua"/>
                <w:bCs/>
              </w:rPr>
              <w:t>30 y</w:t>
            </w:r>
            <w:r w:rsidRPr="00CE451E">
              <w:rPr>
                <w:rFonts w:ascii="Book Antiqua" w:hAnsi="Book Antiqua"/>
                <w:bCs/>
              </w:rPr>
              <w:t>r</w:t>
            </w:r>
          </w:p>
        </w:tc>
        <w:tc>
          <w:tcPr>
            <w:tcW w:w="0" w:type="auto"/>
            <w:tcBorders>
              <w:top w:val="nil"/>
              <w:bottom w:val="nil"/>
            </w:tcBorders>
          </w:tcPr>
          <w:p w14:paraId="50B27CAF"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46 (23.00)</w:t>
            </w:r>
          </w:p>
        </w:tc>
        <w:tc>
          <w:tcPr>
            <w:tcW w:w="0" w:type="auto"/>
            <w:vMerge/>
            <w:tcBorders>
              <w:top w:val="nil"/>
              <w:bottom w:val="nil"/>
            </w:tcBorders>
          </w:tcPr>
          <w:p w14:paraId="6A662FF8"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6D4B3A99"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15 (13.3)</w:t>
            </w:r>
          </w:p>
        </w:tc>
        <w:tc>
          <w:tcPr>
            <w:tcW w:w="0" w:type="auto"/>
            <w:vMerge/>
            <w:tcBorders>
              <w:top w:val="nil"/>
              <w:bottom w:val="nil"/>
            </w:tcBorders>
          </w:tcPr>
          <w:p w14:paraId="7A13E2EF"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67F5E5A1"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10 (22.73)</w:t>
            </w:r>
          </w:p>
        </w:tc>
        <w:tc>
          <w:tcPr>
            <w:tcW w:w="0" w:type="auto"/>
            <w:vMerge/>
            <w:tcBorders>
              <w:top w:val="nil"/>
              <w:bottom w:val="nil"/>
            </w:tcBorders>
          </w:tcPr>
          <w:p w14:paraId="5F774699" w14:textId="77777777" w:rsidR="005C5A96" w:rsidRPr="00CE451E" w:rsidRDefault="005C5A96" w:rsidP="00DF3F5E">
            <w:pPr>
              <w:adjustRightInd w:val="0"/>
              <w:snapToGrid w:val="0"/>
              <w:spacing w:after="0" w:line="360" w:lineRule="auto"/>
              <w:rPr>
                <w:rFonts w:ascii="Book Antiqua" w:hAnsi="Book Antiqua"/>
                <w:bCs/>
              </w:rPr>
            </w:pPr>
          </w:p>
        </w:tc>
      </w:tr>
      <w:tr w:rsidR="005C5A96" w:rsidRPr="00CE451E" w14:paraId="4DC54323" w14:textId="77777777" w:rsidTr="00993BED">
        <w:trPr>
          <w:trHeight w:val="292"/>
        </w:trPr>
        <w:tc>
          <w:tcPr>
            <w:tcW w:w="0" w:type="auto"/>
            <w:tcBorders>
              <w:top w:val="nil"/>
              <w:bottom w:val="nil"/>
            </w:tcBorders>
          </w:tcPr>
          <w:p w14:paraId="4E682A32" w14:textId="15C5FCA0"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BMI</w:t>
            </w:r>
          </w:p>
        </w:tc>
        <w:tc>
          <w:tcPr>
            <w:tcW w:w="0" w:type="auto"/>
            <w:tcBorders>
              <w:top w:val="nil"/>
              <w:bottom w:val="nil"/>
            </w:tcBorders>
          </w:tcPr>
          <w:p w14:paraId="4E714F6C" w14:textId="44CF5294" w:rsidR="005C5A96" w:rsidRPr="00CE451E" w:rsidRDefault="005C5A96" w:rsidP="00DF3F5E">
            <w:pPr>
              <w:adjustRightInd w:val="0"/>
              <w:snapToGrid w:val="0"/>
              <w:spacing w:after="0" w:line="360" w:lineRule="auto"/>
              <w:rPr>
                <w:rFonts w:ascii="Book Antiqua" w:hAnsi="Book Antiqua"/>
                <w:bCs/>
              </w:rPr>
            </w:pPr>
          </w:p>
        </w:tc>
        <w:tc>
          <w:tcPr>
            <w:tcW w:w="0" w:type="auto"/>
            <w:vMerge w:val="restart"/>
            <w:tcBorders>
              <w:top w:val="nil"/>
              <w:bottom w:val="nil"/>
            </w:tcBorders>
          </w:tcPr>
          <w:p w14:paraId="6C00D433"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22.56 ± 2.57</w:t>
            </w:r>
          </w:p>
        </w:tc>
        <w:tc>
          <w:tcPr>
            <w:tcW w:w="0" w:type="auto"/>
            <w:tcBorders>
              <w:top w:val="nil"/>
              <w:bottom w:val="nil"/>
            </w:tcBorders>
          </w:tcPr>
          <w:p w14:paraId="12C5A157" w14:textId="6B78100D" w:rsidR="005C5A96" w:rsidRPr="00CE451E" w:rsidRDefault="005C5A96" w:rsidP="00DF3F5E">
            <w:pPr>
              <w:adjustRightInd w:val="0"/>
              <w:snapToGrid w:val="0"/>
              <w:spacing w:after="0" w:line="360" w:lineRule="auto"/>
              <w:rPr>
                <w:rFonts w:ascii="Book Antiqua" w:hAnsi="Book Antiqua"/>
                <w:bCs/>
              </w:rPr>
            </w:pPr>
          </w:p>
        </w:tc>
        <w:tc>
          <w:tcPr>
            <w:tcW w:w="0" w:type="auto"/>
            <w:vMerge w:val="restart"/>
            <w:tcBorders>
              <w:top w:val="nil"/>
              <w:bottom w:val="nil"/>
            </w:tcBorders>
          </w:tcPr>
          <w:p w14:paraId="42CB43E6"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21.64 ± 2.24</w:t>
            </w:r>
          </w:p>
        </w:tc>
        <w:tc>
          <w:tcPr>
            <w:tcW w:w="0" w:type="auto"/>
            <w:tcBorders>
              <w:top w:val="nil"/>
              <w:bottom w:val="nil"/>
            </w:tcBorders>
          </w:tcPr>
          <w:p w14:paraId="74E1D092" w14:textId="0C92EF65" w:rsidR="005C5A96" w:rsidRPr="00CE451E" w:rsidRDefault="005C5A96" w:rsidP="00DF3F5E">
            <w:pPr>
              <w:adjustRightInd w:val="0"/>
              <w:snapToGrid w:val="0"/>
              <w:spacing w:after="0" w:line="360" w:lineRule="auto"/>
              <w:rPr>
                <w:rFonts w:ascii="Book Antiqua" w:hAnsi="Book Antiqua"/>
                <w:bCs/>
              </w:rPr>
            </w:pPr>
          </w:p>
        </w:tc>
        <w:tc>
          <w:tcPr>
            <w:tcW w:w="0" w:type="auto"/>
            <w:vMerge w:val="restart"/>
            <w:tcBorders>
              <w:top w:val="nil"/>
              <w:bottom w:val="nil"/>
            </w:tcBorders>
          </w:tcPr>
          <w:p w14:paraId="160B6242"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21.60 ± 2.67</w:t>
            </w:r>
          </w:p>
        </w:tc>
      </w:tr>
      <w:tr w:rsidR="005C5A96" w:rsidRPr="00CE451E" w14:paraId="12C2A7AA" w14:textId="77777777" w:rsidTr="00993BED">
        <w:trPr>
          <w:trHeight w:val="370"/>
        </w:trPr>
        <w:tc>
          <w:tcPr>
            <w:tcW w:w="0" w:type="auto"/>
            <w:tcBorders>
              <w:top w:val="nil"/>
              <w:bottom w:val="nil"/>
            </w:tcBorders>
          </w:tcPr>
          <w:p w14:paraId="1892FFAF" w14:textId="26C1B8F3"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BMI &lt; 25</w:t>
            </w:r>
          </w:p>
        </w:tc>
        <w:tc>
          <w:tcPr>
            <w:tcW w:w="0" w:type="auto"/>
            <w:tcBorders>
              <w:top w:val="nil"/>
              <w:bottom w:val="nil"/>
            </w:tcBorders>
          </w:tcPr>
          <w:p w14:paraId="5A678F26" w14:textId="0FED456B"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166 (83.0)</w:t>
            </w:r>
          </w:p>
        </w:tc>
        <w:tc>
          <w:tcPr>
            <w:tcW w:w="0" w:type="auto"/>
            <w:vMerge/>
            <w:tcBorders>
              <w:top w:val="nil"/>
              <w:bottom w:val="nil"/>
            </w:tcBorders>
          </w:tcPr>
          <w:p w14:paraId="51EB95F2"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55E44964" w14:textId="1025213A"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103 (91.2)</w:t>
            </w:r>
          </w:p>
        </w:tc>
        <w:tc>
          <w:tcPr>
            <w:tcW w:w="0" w:type="auto"/>
            <w:vMerge/>
            <w:tcBorders>
              <w:top w:val="nil"/>
              <w:bottom w:val="nil"/>
            </w:tcBorders>
          </w:tcPr>
          <w:p w14:paraId="31E0716C"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0A6C0BE3" w14:textId="22777BE8"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38 (86.36)</w:t>
            </w:r>
          </w:p>
        </w:tc>
        <w:tc>
          <w:tcPr>
            <w:tcW w:w="0" w:type="auto"/>
            <w:vMerge/>
            <w:tcBorders>
              <w:top w:val="nil"/>
              <w:bottom w:val="nil"/>
            </w:tcBorders>
          </w:tcPr>
          <w:p w14:paraId="6E10BA29" w14:textId="77777777" w:rsidR="005C5A96" w:rsidRPr="00CE451E" w:rsidRDefault="005C5A96" w:rsidP="00DF3F5E">
            <w:pPr>
              <w:adjustRightInd w:val="0"/>
              <w:snapToGrid w:val="0"/>
              <w:spacing w:after="0" w:line="360" w:lineRule="auto"/>
              <w:rPr>
                <w:rFonts w:ascii="Book Antiqua" w:hAnsi="Book Antiqua"/>
                <w:bCs/>
              </w:rPr>
            </w:pPr>
          </w:p>
        </w:tc>
      </w:tr>
      <w:tr w:rsidR="005C5A96" w:rsidRPr="00CE451E" w14:paraId="6B0A9131" w14:textId="77777777" w:rsidTr="00993BED">
        <w:trPr>
          <w:trHeight w:val="660"/>
        </w:trPr>
        <w:tc>
          <w:tcPr>
            <w:tcW w:w="0" w:type="auto"/>
            <w:tcBorders>
              <w:top w:val="nil"/>
              <w:bottom w:val="nil"/>
            </w:tcBorders>
          </w:tcPr>
          <w:p w14:paraId="4B85A12A"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 xml:space="preserve">BMI </w:t>
            </w:r>
            <w:r w:rsidRPr="00CE451E">
              <w:rPr>
                <w:rFonts w:ascii="Book Antiqua" w:hAnsi="Book Antiqua" w:cs="Calibri"/>
                <w:bCs/>
              </w:rPr>
              <w:t>≥</w:t>
            </w:r>
            <w:r w:rsidRPr="00CE451E">
              <w:rPr>
                <w:rFonts w:ascii="Book Antiqua" w:hAnsi="Book Antiqua"/>
                <w:bCs/>
              </w:rPr>
              <w:t>25</w:t>
            </w:r>
          </w:p>
        </w:tc>
        <w:tc>
          <w:tcPr>
            <w:tcW w:w="0" w:type="auto"/>
            <w:tcBorders>
              <w:top w:val="nil"/>
              <w:bottom w:val="nil"/>
            </w:tcBorders>
          </w:tcPr>
          <w:p w14:paraId="608494C2"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34 (17.00)</w:t>
            </w:r>
          </w:p>
        </w:tc>
        <w:tc>
          <w:tcPr>
            <w:tcW w:w="0" w:type="auto"/>
            <w:vMerge/>
            <w:tcBorders>
              <w:top w:val="nil"/>
              <w:bottom w:val="nil"/>
            </w:tcBorders>
          </w:tcPr>
          <w:p w14:paraId="594BC1C6"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4A55A6F7"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10 (8.9)</w:t>
            </w:r>
          </w:p>
        </w:tc>
        <w:tc>
          <w:tcPr>
            <w:tcW w:w="0" w:type="auto"/>
            <w:vMerge/>
            <w:tcBorders>
              <w:top w:val="nil"/>
              <w:bottom w:val="nil"/>
            </w:tcBorders>
          </w:tcPr>
          <w:p w14:paraId="52F329FF"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559EF46D"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6 (13.64)</w:t>
            </w:r>
          </w:p>
        </w:tc>
        <w:tc>
          <w:tcPr>
            <w:tcW w:w="0" w:type="auto"/>
            <w:vMerge/>
            <w:tcBorders>
              <w:top w:val="nil"/>
              <w:bottom w:val="nil"/>
            </w:tcBorders>
          </w:tcPr>
          <w:p w14:paraId="4E13DCCD" w14:textId="77777777" w:rsidR="005C5A96" w:rsidRPr="00CE451E" w:rsidRDefault="005C5A96" w:rsidP="00DF3F5E">
            <w:pPr>
              <w:adjustRightInd w:val="0"/>
              <w:snapToGrid w:val="0"/>
              <w:spacing w:after="0" w:line="360" w:lineRule="auto"/>
              <w:rPr>
                <w:rFonts w:ascii="Book Antiqua" w:hAnsi="Book Antiqua"/>
                <w:bCs/>
              </w:rPr>
            </w:pPr>
          </w:p>
        </w:tc>
      </w:tr>
      <w:tr w:rsidR="005C5A96" w:rsidRPr="00CE451E" w14:paraId="6A082A23" w14:textId="77777777" w:rsidTr="00993BED">
        <w:trPr>
          <w:trHeight w:val="772"/>
        </w:trPr>
        <w:tc>
          <w:tcPr>
            <w:tcW w:w="0" w:type="auto"/>
            <w:tcBorders>
              <w:top w:val="nil"/>
              <w:bottom w:val="nil"/>
            </w:tcBorders>
          </w:tcPr>
          <w:p w14:paraId="7C599B50" w14:textId="4887FC51"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Alcohol consumption</w:t>
            </w:r>
          </w:p>
        </w:tc>
        <w:tc>
          <w:tcPr>
            <w:tcW w:w="0" w:type="auto"/>
            <w:tcBorders>
              <w:top w:val="nil"/>
              <w:bottom w:val="nil"/>
            </w:tcBorders>
          </w:tcPr>
          <w:p w14:paraId="14A84107" w14:textId="1D3B468D" w:rsidR="005C5A96" w:rsidRPr="00CE451E" w:rsidRDefault="005C5A96" w:rsidP="00DF3F5E">
            <w:pPr>
              <w:adjustRightInd w:val="0"/>
              <w:snapToGrid w:val="0"/>
              <w:spacing w:after="0" w:line="360" w:lineRule="auto"/>
              <w:rPr>
                <w:rFonts w:ascii="Book Antiqua" w:hAnsi="Book Antiqua"/>
                <w:bCs/>
              </w:rPr>
            </w:pPr>
          </w:p>
          <w:p w14:paraId="5FF80D24" w14:textId="68F89039" w:rsidR="005C5A96" w:rsidRPr="00CE451E" w:rsidRDefault="005C5A96" w:rsidP="00DF3F5E">
            <w:pPr>
              <w:adjustRightInd w:val="0"/>
              <w:snapToGrid w:val="0"/>
              <w:spacing w:after="0" w:line="360" w:lineRule="auto"/>
              <w:rPr>
                <w:rFonts w:ascii="Book Antiqua" w:hAnsi="Book Antiqua"/>
                <w:bCs/>
              </w:rPr>
            </w:pPr>
          </w:p>
        </w:tc>
        <w:tc>
          <w:tcPr>
            <w:tcW w:w="0" w:type="auto"/>
            <w:vMerge w:val="restart"/>
            <w:tcBorders>
              <w:top w:val="nil"/>
              <w:bottom w:val="nil"/>
            </w:tcBorders>
          </w:tcPr>
          <w:p w14:paraId="4A1D033B"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8.17 ± 9.70</w:t>
            </w:r>
          </w:p>
        </w:tc>
        <w:tc>
          <w:tcPr>
            <w:tcW w:w="0" w:type="auto"/>
            <w:tcBorders>
              <w:top w:val="nil"/>
              <w:bottom w:val="nil"/>
            </w:tcBorders>
          </w:tcPr>
          <w:p w14:paraId="5611D084" w14:textId="73C6D894" w:rsidR="005C5A96" w:rsidRPr="00CE451E" w:rsidRDefault="005C5A96" w:rsidP="00DF3F5E">
            <w:pPr>
              <w:adjustRightInd w:val="0"/>
              <w:snapToGrid w:val="0"/>
              <w:spacing w:after="0" w:line="360" w:lineRule="auto"/>
              <w:rPr>
                <w:rFonts w:ascii="Book Antiqua" w:hAnsi="Book Antiqua"/>
                <w:bCs/>
              </w:rPr>
            </w:pPr>
          </w:p>
          <w:p w14:paraId="21498470" w14:textId="2FEF4168" w:rsidR="005C5A96" w:rsidRPr="00CE451E" w:rsidRDefault="005C5A96" w:rsidP="00DF3F5E">
            <w:pPr>
              <w:adjustRightInd w:val="0"/>
              <w:snapToGrid w:val="0"/>
              <w:spacing w:after="0" w:line="360" w:lineRule="auto"/>
              <w:rPr>
                <w:rFonts w:ascii="Book Antiqua" w:hAnsi="Book Antiqua"/>
                <w:bCs/>
              </w:rPr>
            </w:pPr>
          </w:p>
        </w:tc>
        <w:tc>
          <w:tcPr>
            <w:tcW w:w="0" w:type="auto"/>
            <w:vMerge w:val="restart"/>
            <w:tcBorders>
              <w:top w:val="nil"/>
              <w:bottom w:val="nil"/>
            </w:tcBorders>
          </w:tcPr>
          <w:p w14:paraId="1C6A8585"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6.73 ± 8.35</w:t>
            </w:r>
          </w:p>
        </w:tc>
        <w:tc>
          <w:tcPr>
            <w:tcW w:w="0" w:type="auto"/>
            <w:tcBorders>
              <w:top w:val="nil"/>
              <w:bottom w:val="nil"/>
            </w:tcBorders>
          </w:tcPr>
          <w:p w14:paraId="3D910812" w14:textId="6DA55127" w:rsidR="005C5A96" w:rsidRPr="00CE451E" w:rsidRDefault="005C5A96" w:rsidP="00DF3F5E">
            <w:pPr>
              <w:adjustRightInd w:val="0"/>
              <w:snapToGrid w:val="0"/>
              <w:spacing w:after="0" w:line="360" w:lineRule="auto"/>
              <w:rPr>
                <w:rFonts w:ascii="Book Antiqua" w:hAnsi="Book Antiqua"/>
                <w:bCs/>
              </w:rPr>
            </w:pPr>
          </w:p>
          <w:p w14:paraId="56AC0018" w14:textId="4F1B2D4F" w:rsidR="005C5A96" w:rsidRPr="00CE451E" w:rsidRDefault="005C5A96" w:rsidP="00DF3F5E">
            <w:pPr>
              <w:adjustRightInd w:val="0"/>
              <w:snapToGrid w:val="0"/>
              <w:spacing w:after="0" w:line="360" w:lineRule="auto"/>
              <w:rPr>
                <w:rFonts w:ascii="Book Antiqua" w:hAnsi="Book Antiqua"/>
                <w:bCs/>
              </w:rPr>
            </w:pPr>
          </w:p>
        </w:tc>
        <w:tc>
          <w:tcPr>
            <w:tcW w:w="0" w:type="auto"/>
            <w:vMerge w:val="restart"/>
            <w:tcBorders>
              <w:top w:val="nil"/>
              <w:bottom w:val="nil"/>
            </w:tcBorders>
          </w:tcPr>
          <w:p w14:paraId="1F8C7243"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6.22 ± 7.95</w:t>
            </w:r>
          </w:p>
        </w:tc>
      </w:tr>
      <w:tr w:rsidR="005C5A96" w:rsidRPr="00CE451E" w14:paraId="7F630E50" w14:textId="77777777" w:rsidTr="00993BED">
        <w:trPr>
          <w:trHeight w:val="370"/>
        </w:trPr>
        <w:tc>
          <w:tcPr>
            <w:tcW w:w="0" w:type="auto"/>
            <w:tcBorders>
              <w:top w:val="nil"/>
              <w:bottom w:val="nil"/>
            </w:tcBorders>
          </w:tcPr>
          <w:p w14:paraId="433101DD" w14:textId="6F6A688B"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None</w:t>
            </w:r>
          </w:p>
        </w:tc>
        <w:tc>
          <w:tcPr>
            <w:tcW w:w="0" w:type="auto"/>
            <w:tcBorders>
              <w:top w:val="nil"/>
              <w:bottom w:val="nil"/>
            </w:tcBorders>
          </w:tcPr>
          <w:p w14:paraId="4A214863" w14:textId="2211EE36"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18 (9.00)</w:t>
            </w:r>
          </w:p>
        </w:tc>
        <w:tc>
          <w:tcPr>
            <w:tcW w:w="0" w:type="auto"/>
            <w:vMerge/>
            <w:tcBorders>
              <w:top w:val="nil"/>
              <w:bottom w:val="nil"/>
            </w:tcBorders>
          </w:tcPr>
          <w:p w14:paraId="79E2D447"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0DF6B197" w14:textId="31046494"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9 (8.0)</w:t>
            </w:r>
          </w:p>
        </w:tc>
        <w:tc>
          <w:tcPr>
            <w:tcW w:w="0" w:type="auto"/>
            <w:vMerge/>
            <w:tcBorders>
              <w:top w:val="nil"/>
              <w:bottom w:val="nil"/>
            </w:tcBorders>
          </w:tcPr>
          <w:p w14:paraId="4C07A2D4"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5BFE88F6" w14:textId="7D111E82"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9 (20.45)</w:t>
            </w:r>
          </w:p>
        </w:tc>
        <w:tc>
          <w:tcPr>
            <w:tcW w:w="0" w:type="auto"/>
            <w:vMerge/>
            <w:tcBorders>
              <w:top w:val="nil"/>
              <w:bottom w:val="nil"/>
            </w:tcBorders>
          </w:tcPr>
          <w:p w14:paraId="4ED93F6D" w14:textId="77777777" w:rsidR="005C5A96" w:rsidRPr="00CE451E" w:rsidRDefault="005C5A96" w:rsidP="00DF3F5E">
            <w:pPr>
              <w:adjustRightInd w:val="0"/>
              <w:snapToGrid w:val="0"/>
              <w:spacing w:after="0" w:line="360" w:lineRule="auto"/>
              <w:rPr>
                <w:rFonts w:ascii="Book Antiqua" w:hAnsi="Book Antiqua"/>
                <w:bCs/>
              </w:rPr>
            </w:pPr>
          </w:p>
        </w:tc>
      </w:tr>
      <w:tr w:rsidR="005C5A96" w:rsidRPr="00CE451E" w14:paraId="597F3406" w14:textId="77777777" w:rsidTr="00993BED">
        <w:trPr>
          <w:trHeight w:val="360"/>
        </w:trPr>
        <w:tc>
          <w:tcPr>
            <w:tcW w:w="0" w:type="auto"/>
            <w:tcBorders>
              <w:top w:val="nil"/>
              <w:bottom w:val="nil"/>
            </w:tcBorders>
          </w:tcPr>
          <w:p w14:paraId="5298B4E6" w14:textId="3531E906"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Less 1/mo</w:t>
            </w:r>
          </w:p>
        </w:tc>
        <w:tc>
          <w:tcPr>
            <w:tcW w:w="0" w:type="auto"/>
            <w:tcBorders>
              <w:top w:val="nil"/>
              <w:bottom w:val="nil"/>
            </w:tcBorders>
          </w:tcPr>
          <w:p w14:paraId="4760C74D" w14:textId="080DA9B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28 (14.00)</w:t>
            </w:r>
          </w:p>
        </w:tc>
        <w:tc>
          <w:tcPr>
            <w:tcW w:w="0" w:type="auto"/>
            <w:tcBorders>
              <w:top w:val="nil"/>
              <w:bottom w:val="nil"/>
            </w:tcBorders>
          </w:tcPr>
          <w:p w14:paraId="66CAB674"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09C6660C" w14:textId="28AD5A6A"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17 (15.0)</w:t>
            </w:r>
          </w:p>
        </w:tc>
        <w:tc>
          <w:tcPr>
            <w:tcW w:w="0" w:type="auto"/>
            <w:tcBorders>
              <w:top w:val="nil"/>
              <w:bottom w:val="nil"/>
            </w:tcBorders>
          </w:tcPr>
          <w:p w14:paraId="1B458F09"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568D1A58" w14:textId="14AD060D"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3 (6.82)</w:t>
            </w:r>
          </w:p>
        </w:tc>
        <w:tc>
          <w:tcPr>
            <w:tcW w:w="0" w:type="auto"/>
            <w:tcBorders>
              <w:top w:val="nil"/>
              <w:bottom w:val="nil"/>
            </w:tcBorders>
          </w:tcPr>
          <w:p w14:paraId="7E388625" w14:textId="77777777" w:rsidR="005C5A96" w:rsidRPr="00CE451E" w:rsidRDefault="005C5A96" w:rsidP="00DF3F5E">
            <w:pPr>
              <w:adjustRightInd w:val="0"/>
              <w:snapToGrid w:val="0"/>
              <w:spacing w:after="0" w:line="360" w:lineRule="auto"/>
              <w:rPr>
                <w:rFonts w:ascii="Book Antiqua" w:hAnsi="Book Antiqua"/>
                <w:bCs/>
              </w:rPr>
            </w:pPr>
          </w:p>
        </w:tc>
      </w:tr>
      <w:tr w:rsidR="005C5A96" w:rsidRPr="00CE451E" w14:paraId="7B0DC0BF" w14:textId="77777777" w:rsidTr="00993BED">
        <w:trPr>
          <w:trHeight w:val="830"/>
        </w:trPr>
        <w:tc>
          <w:tcPr>
            <w:tcW w:w="0" w:type="auto"/>
            <w:tcBorders>
              <w:top w:val="nil"/>
              <w:bottom w:val="nil"/>
            </w:tcBorders>
          </w:tcPr>
          <w:p w14:paraId="33D8A792" w14:textId="2C7813BE"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Several times per month</w:t>
            </w:r>
          </w:p>
        </w:tc>
        <w:tc>
          <w:tcPr>
            <w:tcW w:w="0" w:type="auto"/>
            <w:tcBorders>
              <w:top w:val="nil"/>
              <w:bottom w:val="nil"/>
            </w:tcBorders>
          </w:tcPr>
          <w:p w14:paraId="19A14C7B" w14:textId="1C23CD2F"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106 (53.00)</w:t>
            </w:r>
          </w:p>
        </w:tc>
        <w:tc>
          <w:tcPr>
            <w:tcW w:w="0" w:type="auto"/>
            <w:tcBorders>
              <w:top w:val="nil"/>
              <w:bottom w:val="nil"/>
            </w:tcBorders>
          </w:tcPr>
          <w:p w14:paraId="5BFFC640"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5074B76B"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71 (62.8)</w:t>
            </w:r>
          </w:p>
          <w:p w14:paraId="7E656E98" w14:textId="46F9CA86"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1450CC43"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46AA773C"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28 (63.64)</w:t>
            </w:r>
          </w:p>
          <w:p w14:paraId="7AB8D05F" w14:textId="12AEFCFC"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1F1EC8E5" w14:textId="77777777" w:rsidR="005C5A96" w:rsidRPr="00CE451E" w:rsidRDefault="005C5A96" w:rsidP="00DF3F5E">
            <w:pPr>
              <w:adjustRightInd w:val="0"/>
              <w:snapToGrid w:val="0"/>
              <w:spacing w:after="0" w:line="360" w:lineRule="auto"/>
              <w:rPr>
                <w:rFonts w:ascii="Book Antiqua" w:hAnsi="Book Antiqua"/>
                <w:bCs/>
              </w:rPr>
            </w:pPr>
          </w:p>
        </w:tc>
      </w:tr>
      <w:tr w:rsidR="005C5A96" w:rsidRPr="00CE451E" w14:paraId="652BAB5C" w14:textId="77777777" w:rsidTr="00993BED">
        <w:trPr>
          <w:trHeight w:val="1200"/>
        </w:trPr>
        <w:tc>
          <w:tcPr>
            <w:tcW w:w="0" w:type="auto"/>
            <w:tcBorders>
              <w:top w:val="nil"/>
              <w:bottom w:val="nil"/>
            </w:tcBorders>
          </w:tcPr>
          <w:p w14:paraId="13B40666"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Several times per week</w:t>
            </w:r>
          </w:p>
        </w:tc>
        <w:tc>
          <w:tcPr>
            <w:tcW w:w="0" w:type="auto"/>
            <w:tcBorders>
              <w:top w:val="nil"/>
              <w:bottom w:val="nil"/>
            </w:tcBorders>
          </w:tcPr>
          <w:p w14:paraId="7C663FA8"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48 (24.00)</w:t>
            </w:r>
          </w:p>
        </w:tc>
        <w:tc>
          <w:tcPr>
            <w:tcW w:w="0" w:type="auto"/>
            <w:tcBorders>
              <w:top w:val="nil"/>
              <w:bottom w:val="nil"/>
            </w:tcBorders>
          </w:tcPr>
          <w:p w14:paraId="79A5109B"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4C7AFED2" w14:textId="77DB58FC"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16 (14.2)</w:t>
            </w:r>
          </w:p>
        </w:tc>
        <w:tc>
          <w:tcPr>
            <w:tcW w:w="0" w:type="auto"/>
            <w:tcBorders>
              <w:top w:val="nil"/>
              <w:bottom w:val="nil"/>
            </w:tcBorders>
          </w:tcPr>
          <w:p w14:paraId="258EA983"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6D09DDA7" w14:textId="5E2C08DE"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4 (9.09)</w:t>
            </w:r>
          </w:p>
        </w:tc>
        <w:tc>
          <w:tcPr>
            <w:tcW w:w="0" w:type="auto"/>
            <w:tcBorders>
              <w:top w:val="nil"/>
              <w:bottom w:val="nil"/>
            </w:tcBorders>
          </w:tcPr>
          <w:p w14:paraId="2E89526B" w14:textId="77777777" w:rsidR="005C5A96" w:rsidRPr="00CE451E" w:rsidRDefault="005C5A96" w:rsidP="00DF3F5E">
            <w:pPr>
              <w:adjustRightInd w:val="0"/>
              <w:snapToGrid w:val="0"/>
              <w:spacing w:after="0" w:line="360" w:lineRule="auto"/>
              <w:rPr>
                <w:rFonts w:ascii="Book Antiqua" w:hAnsi="Book Antiqua"/>
                <w:bCs/>
              </w:rPr>
            </w:pPr>
          </w:p>
        </w:tc>
      </w:tr>
      <w:tr w:rsidR="005C5A96" w:rsidRPr="00CE451E" w14:paraId="18ACFA9A" w14:textId="77777777" w:rsidTr="00993BED">
        <w:trPr>
          <w:trHeight w:val="284"/>
        </w:trPr>
        <w:tc>
          <w:tcPr>
            <w:tcW w:w="0" w:type="auto"/>
            <w:tcBorders>
              <w:top w:val="nil"/>
              <w:bottom w:val="nil"/>
            </w:tcBorders>
          </w:tcPr>
          <w:p w14:paraId="56456A96"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Fasting time</w:t>
            </w:r>
          </w:p>
        </w:tc>
        <w:tc>
          <w:tcPr>
            <w:tcW w:w="0" w:type="auto"/>
            <w:tcBorders>
              <w:top w:val="nil"/>
              <w:bottom w:val="nil"/>
            </w:tcBorders>
          </w:tcPr>
          <w:p w14:paraId="4016EF95"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4AF200F8"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3.74 ± 1.84</w:t>
            </w:r>
          </w:p>
        </w:tc>
        <w:tc>
          <w:tcPr>
            <w:tcW w:w="0" w:type="auto"/>
            <w:tcBorders>
              <w:top w:val="nil"/>
              <w:bottom w:val="nil"/>
            </w:tcBorders>
          </w:tcPr>
          <w:p w14:paraId="411BFBC4"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69966797"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4.47 ± 2.80</w:t>
            </w:r>
          </w:p>
        </w:tc>
        <w:tc>
          <w:tcPr>
            <w:tcW w:w="0" w:type="auto"/>
            <w:tcBorders>
              <w:top w:val="nil"/>
              <w:bottom w:val="nil"/>
            </w:tcBorders>
          </w:tcPr>
          <w:p w14:paraId="4A110072"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094AE12C" w14:textId="7777777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4.11 ± 1.65</w:t>
            </w:r>
          </w:p>
        </w:tc>
      </w:tr>
      <w:tr w:rsidR="005C5A96" w:rsidRPr="00CE451E" w14:paraId="5BA422EE" w14:textId="77777777" w:rsidTr="00993BED">
        <w:trPr>
          <w:trHeight w:val="830"/>
        </w:trPr>
        <w:tc>
          <w:tcPr>
            <w:tcW w:w="0" w:type="auto"/>
            <w:tcBorders>
              <w:top w:val="nil"/>
              <w:bottom w:val="nil"/>
            </w:tcBorders>
          </w:tcPr>
          <w:p w14:paraId="1F46A065" w14:textId="3A3D12B4"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lastRenderedPageBreak/>
              <w:t>Spleen length (mm)</w:t>
            </w:r>
          </w:p>
        </w:tc>
        <w:tc>
          <w:tcPr>
            <w:tcW w:w="0" w:type="auto"/>
            <w:tcBorders>
              <w:top w:val="nil"/>
              <w:bottom w:val="nil"/>
            </w:tcBorders>
          </w:tcPr>
          <w:p w14:paraId="73840DC4"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286D322F" w14:textId="794BA1B6"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105.44 ± 14.80</w:t>
            </w:r>
          </w:p>
        </w:tc>
        <w:tc>
          <w:tcPr>
            <w:tcW w:w="0" w:type="auto"/>
            <w:tcBorders>
              <w:top w:val="nil"/>
              <w:bottom w:val="nil"/>
            </w:tcBorders>
          </w:tcPr>
          <w:p w14:paraId="002AFFEF"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29EABBFF" w14:textId="01A5B67F"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105.53 ± 14.16</w:t>
            </w:r>
          </w:p>
        </w:tc>
        <w:tc>
          <w:tcPr>
            <w:tcW w:w="0" w:type="auto"/>
            <w:tcBorders>
              <w:top w:val="nil"/>
              <w:bottom w:val="nil"/>
            </w:tcBorders>
          </w:tcPr>
          <w:p w14:paraId="2D3AEB19"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186451D5" w14:textId="65531852"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101.66 ± 13.78</w:t>
            </w:r>
          </w:p>
        </w:tc>
      </w:tr>
      <w:tr w:rsidR="005C5A96" w:rsidRPr="00CE451E" w14:paraId="1F5754CD" w14:textId="77777777" w:rsidTr="00993BED">
        <w:trPr>
          <w:trHeight w:val="950"/>
        </w:trPr>
        <w:tc>
          <w:tcPr>
            <w:tcW w:w="0" w:type="auto"/>
            <w:tcBorders>
              <w:top w:val="nil"/>
              <w:bottom w:val="nil"/>
            </w:tcBorders>
          </w:tcPr>
          <w:p w14:paraId="7DA9CAF7" w14:textId="132159C0"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Median (min-max)</w:t>
            </w:r>
          </w:p>
        </w:tc>
        <w:tc>
          <w:tcPr>
            <w:tcW w:w="0" w:type="auto"/>
            <w:tcBorders>
              <w:top w:val="nil"/>
              <w:bottom w:val="nil"/>
            </w:tcBorders>
          </w:tcPr>
          <w:p w14:paraId="75DC57C5"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21201A54" w14:textId="2CA4315F"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105.50</w:t>
            </w:r>
            <w:r w:rsidR="003E692A" w:rsidRPr="00CE451E">
              <w:rPr>
                <w:rFonts w:ascii="Book Antiqua" w:hAnsi="Book Antiqua" w:hint="eastAsia"/>
                <w:bCs/>
                <w:lang w:eastAsia="zh-CN"/>
              </w:rPr>
              <w:t xml:space="preserve"> </w:t>
            </w:r>
            <w:r w:rsidRPr="00CE451E">
              <w:rPr>
                <w:rFonts w:ascii="Book Antiqua" w:hAnsi="Book Antiqua"/>
                <w:bCs/>
              </w:rPr>
              <w:t>(61-144)</w:t>
            </w:r>
          </w:p>
        </w:tc>
        <w:tc>
          <w:tcPr>
            <w:tcW w:w="0" w:type="auto"/>
            <w:tcBorders>
              <w:top w:val="nil"/>
              <w:bottom w:val="nil"/>
            </w:tcBorders>
          </w:tcPr>
          <w:p w14:paraId="679EC26F"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509605D3" w14:textId="4C8679CB"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106.00</w:t>
            </w:r>
            <w:r w:rsidR="003E692A" w:rsidRPr="00CE451E">
              <w:rPr>
                <w:rFonts w:ascii="Book Antiqua" w:hAnsi="Book Antiqua" w:hint="eastAsia"/>
                <w:bCs/>
                <w:lang w:eastAsia="zh-CN"/>
              </w:rPr>
              <w:t xml:space="preserve"> </w:t>
            </w:r>
            <w:r w:rsidRPr="00CE451E">
              <w:rPr>
                <w:rFonts w:ascii="Book Antiqua" w:hAnsi="Book Antiqua"/>
                <w:bCs/>
              </w:rPr>
              <w:t>(65-144)</w:t>
            </w:r>
          </w:p>
        </w:tc>
        <w:tc>
          <w:tcPr>
            <w:tcW w:w="0" w:type="auto"/>
            <w:tcBorders>
              <w:top w:val="nil"/>
              <w:bottom w:val="nil"/>
            </w:tcBorders>
          </w:tcPr>
          <w:p w14:paraId="266A3FE7"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552248FF" w14:textId="5DFB323B"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100.50 (75-137)</w:t>
            </w:r>
          </w:p>
        </w:tc>
      </w:tr>
      <w:tr w:rsidR="005C5A96" w:rsidRPr="00CE451E" w14:paraId="510B3BE8" w14:textId="77777777" w:rsidTr="00993BED">
        <w:trPr>
          <w:trHeight w:val="800"/>
        </w:trPr>
        <w:tc>
          <w:tcPr>
            <w:tcW w:w="0" w:type="auto"/>
            <w:tcBorders>
              <w:top w:val="nil"/>
              <w:bottom w:val="nil"/>
            </w:tcBorders>
          </w:tcPr>
          <w:p w14:paraId="4AF60D54" w14:textId="6DE155CD"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Spleen depth (mm)</w:t>
            </w:r>
          </w:p>
        </w:tc>
        <w:tc>
          <w:tcPr>
            <w:tcW w:w="0" w:type="auto"/>
            <w:tcBorders>
              <w:top w:val="nil"/>
              <w:bottom w:val="nil"/>
            </w:tcBorders>
          </w:tcPr>
          <w:p w14:paraId="5C6A3724"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4D69C7C3" w14:textId="133FC2CB"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35.38 ± 6.19</w:t>
            </w:r>
          </w:p>
        </w:tc>
        <w:tc>
          <w:tcPr>
            <w:tcW w:w="0" w:type="auto"/>
            <w:tcBorders>
              <w:top w:val="nil"/>
              <w:bottom w:val="nil"/>
            </w:tcBorders>
          </w:tcPr>
          <w:p w14:paraId="6E215AC1"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6BD0A7F6" w14:textId="539EB4CF"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35.28 ± 6.38</w:t>
            </w:r>
          </w:p>
        </w:tc>
        <w:tc>
          <w:tcPr>
            <w:tcW w:w="0" w:type="auto"/>
            <w:tcBorders>
              <w:top w:val="nil"/>
              <w:bottom w:val="nil"/>
            </w:tcBorders>
          </w:tcPr>
          <w:p w14:paraId="3EC86667"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nil"/>
            </w:tcBorders>
          </w:tcPr>
          <w:p w14:paraId="317783E2" w14:textId="5CD38EB4"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34.25 ± 5.59</w:t>
            </w:r>
          </w:p>
        </w:tc>
      </w:tr>
      <w:tr w:rsidR="005C5A96" w:rsidRPr="00CE451E" w14:paraId="79E71262" w14:textId="77777777" w:rsidTr="00993BED">
        <w:trPr>
          <w:trHeight w:val="980"/>
        </w:trPr>
        <w:tc>
          <w:tcPr>
            <w:tcW w:w="0" w:type="auto"/>
            <w:tcBorders>
              <w:top w:val="nil"/>
              <w:bottom w:val="single" w:sz="4" w:space="0" w:color="auto"/>
            </w:tcBorders>
          </w:tcPr>
          <w:p w14:paraId="5FF0EB62" w14:textId="48844586"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Median (min-max)</w:t>
            </w:r>
          </w:p>
        </w:tc>
        <w:tc>
          <w:tcPr>
            <w:tcW w:w="0" w:type="auto"/>
            <w:tcBorders>
              <w:top w:val="nil"/>
              <w:bottom w:val="single" w:sz="4" w:space="0" w:color="auto"/>
            </w:tcBorders>
          </w:tcPr>
          <w:p w14:paraId="3882EBE3"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single" w:sz="4" w:space="0" w:color="auto"/>
            </w:tcBorders>
          </w:tcPr>
          <w:p w14:paraId="11A042C7" w14:textId="6C3077BC"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35.50</w:t>
            </w:r>
            <w:r w:rsidR="003E692A" w:rsidRPr="00CE451E">
              <w:rPr>
                <w:rFonts w:ascii="Book Antiqua" w:hAnsi="Book Antiqua" w:hint="eastAsia"/>
                <w:bCs/>
                <w:lang w:eastAsia="zh-CN"/>
              </w:rPr>
              <w:t xml:space="preserve"> </w:t>
            </w:r>
            <w:r w:rsidRPr="00CE451E">
              <w:rPr>
                <w:rFonts w:ascii="Book Antiqua" w:hAnsi="Book Antiqua"/>
                <w:bCs/>
              </w:rPr>
              <w:t>(21-56)</w:t>
            </w:r>
          </w:p>
        </w:tc>
        <w:tc>
          <w:tcPr>
            <w:tcW w:w="0" w:type="auto"/>
            <w:tcBorders>
              <w:top w:val="nil"/>
              <w:bottom w:val="single" w:sz="4" w:space="0" w:color="auto"/>
            </w:tcBorders>
          </w:tcPr>
          <w:p w14:paraId="4C2E8191"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single" w:sz="4" w:space="0" w:color="auto"/>
            </w:tcBorders>
          </w:tcPr>
          <w:p w14:paraId="2F2D7723" w14:textId="167762D7"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35.00</w:t>
            </w:r>
            <w:r w:rsidR="003E692A" w:rsidRPr="00CE451E">
              <w:rPr>
                <w:rFonts w:ascii="Book Antiqua" w:hAnsi="Book Antiqua" w:hint="eastAsia"/>
                <w:bCs/>
                <w:lang w:eastAsia="zh-CN"/>
              </w:rPr>
              <w:t xml:space="preserve"> </w:t>
            </w:r>
            <w:r w:rsidRPr="00CE451E">
              <w:rPr>
                <w:rFonts w:ascii="Book Antiqua" w:hAnsi="Book Antiqua"/>
                <w:bCs/>
              </w:rPr>
              <w:t>(21-56)</w:t>
            </w:r>
          </w:p>
        </w:tc>
        <w:tc>
          <w:tcPr>
            <w:tcW w:w="0" w:type="auto"/>
            <w:tcBorders>
              <w:top w:val="nil"/>
              <w:bottom w:val="single" w:sz="4" w:space="0" w:color="auto"/>
            </w:tcBorders>
          </w:tcPr>
          <w:p w14:paraId="7E403CEC" w14:textId="77777777" w:rsidR="005C5A96" w:rsidRPr="00CE451E" w:rsidRDefault="005C5A96" w:rsidP="00DF3F5E">
            <w:pPr>
              <w:adjustRightInd w:val="0"/>
              <w:snapToGrid w:val="0"/>
              <w:spacing w:after="0" w:line="360" w:lineRule="auto"/>
              <w:rPr>
                <w:rFonts w:ascii="Book Antiqua" w:hAnsi="Book Antiqua"/>
                <w:bCs/>
              </w:rPr>
            </w:pPr>
          </w:p>
        </w:tc>
        <w:tc>
          <w:tcPr>
            <w:tcW w:w="0" w:type="auto"/>
            <w:tcBorders>
              <w:top w:val="nil"/>
              <w:bottom w:val="single" w:sz="4" w:space="0" w:color="auto"/>
            </w:tcBorders>
          </w:tcPr>
          <w:p w14:paraId="016E2751" w14:textId="0E23EBFF" w:rsidR="005C5A96" w:rsidRPr="00CE451E" w:rsidRDefault="005C5A96" w:rsidP="00DF3F5E">
            <w:pPr>
              <w:adjustRightInd w:val="0"/>
              <w:snapToGrid w:val="0"/>
              <w:spacing w:after="0" w:line="360" w:lineRule="auto"/>
              <w:rPr>
                <w:rFonts w:ascii="Book Antiqua" w:hAnsi="Book Antiqua"/>
                <w:bCs/>
              </w:rPr>
            </w:pPr>
            <w:r w:rsidRPr="00CE451E">
              <w:rPr>
                <w:rFonts w:ascii="Book Antiqua" w:hAnsi="Book Antiqua"/>
                <w:bCs/>
              </w:rPr>
              <w:t>34.00</w:t>
            </w:r>
            <w:r w:rsidR="003E692A" w:rsidRPr="00CE451E">
              <w:rPr>
                <w:rFonts w:ascii="Book Antiqua" w:hAnsi="Book Antiqua" w:hint="eastAsia"/>
                <w:bCs/>
                <w:lang w:eastAsia="zh-CN"/>
              </w:rPr>
              <w:t xml:space="preserve"> </w:t>
            </w:r>
            <w:r w:rsidRPr="00CE451E">
              <w:rPr>
                <w:rFonts w:ascii="Book Antiqua" w:hAnsi="Book Antiqua"/>
                <w:bCs/>
              </w:rPr>
              <w:t>(24-48)</w:t>
            </w:r>
          </w:p>
        </w:tc>
      </w:tr>
    </w:tbl>
    <w:p w14:paraId="37062612" w14:textId="0ABB3772" w:rsidR="005C5A96" w:rsidRPr="00CE451E" w:rsidRDefault="005C5A96" w:rsidP="00DF3F5E">
      <w:pPr>
        <w:adjustRightInd w:val="0"/>
        <w:snapToGrid w:val="0"/>
        <w:spacing w:line="360" w:lineRule="auto"/>
        <w:jc w:val="both"/>
        <w:rPr>
          <w:rFonts w:ascii="Book Antiqua" w:hAnsi="Book Antiqua" w:cs="Arial"/>
          <w:lang w:eastAsia="zh-CN"/>
        </w:rPr>
      </w:pPr>
      <w:r w:rsidRPr="00CE451E">
        <w:rPr>
          <w:rFonts w:ascii="Book Antiqua" w:hAnsi="Book Antiqua" w:cs="Arial"/>
          <w:lang w:eastAsia="zh-CN"/>
        </w:rPr>
        <w:t>BMI: Body mass index.</w:t>
      </w:r>
    </w:p>
    <w:p w14:paraId="01EF64DF" w14:textId="0C444041" w:rsidR="005C5A96" w:rsidRPr="00CE451E" w:rsidRDefault="005C5A96" w:rsidP="00DF3F5E">
      <w:pPr>
        <w:adjustRightInd w:val="0"/>
        <w:snapToGrid w:val="0"/>
        <w:spacing w:line="360" w:lineRule="auto"/>
        <w:jc w:val="both"/>
        <w:rPr>
          <w:rFonts w:ascii="Book Antiqua" w:hAnsi="Book Antiqua" w:cs="Arial"/>
          <w:b/>
        </w:rPr>
      </w:pPr>
      <w:r w:rsidRPr="00CE451E">
        <w:rPr>
          <w:rFonts w:ascii="Book Antiqua" w:hAnsi="Book Antiqua" w:cs="Arial"/>
        </w:rPr>
        <w:br w:type="page"/>
      </w:r>
      <w:r w:rsidRPr="00CE451E">
        <w:rPr>
          <w:rFonts w:ascii="Book Antiqua" w:hAnsi="Book Antiqua" w:cs="Arial"/>
          <w:b/>
        </w:rPr>
        <w:lastRenderedPageBreak/>
        <w:t xml:space="preserve">Table 2 Location and dispersion measures of shear wave velocity at the spleen measured with the Toshiba </w:t>
      </w:r>
      <w:proofErr w:type="spellStart"/>
      <w:r w:rsidRPr="00CE451E">
        <w:rPr>
          <w:rFonts w:ascii="Book Antiqua" w:hAnsi="Book Antiqua" w:cs="Arial"/>
          <w:b/>
        </w:rPr>
        <w:t>Aplio</w:t>
      </w:r>
      <w:proofErr w:type="spellEnd"/>
      <w:r w:rsidRPr="00CE451E">
        <w:rPr>
          <w:rFonts w:ascii="Book Antiqua" w:hAnsi="Book Antiqua" w:cs="Arial"/>
          <w:b/>
        </w:rPr>
        <w:t xml:space="preserve"> 500 version 5.0 and version 6.0, Siemens S3000, GE </w:t>
      </w:r>
      <w:proofErr w:type="spellStart"/>
      <w:r w:rsidRPr="00CE451E">
        <w:rPr>
          <w:rFonts w:ascii="Book Antiqua" w:hAnsi="Book Antiqua" w:cs="Arial"/>
          <w:b/>
        </w:rPr>
        <w:t>Logiq</w:t>
      </w:r>
      <w:proofErr w:type="spellEnd"/>
      <w:r w:rsidRPr="00CE451E">
        <w:rPr>
          <w:rFonts w:ascii="Book Antiqua" w:hAnsi="Book Antiqua" w:cs="Arial"/>
          <w:b/>
        </w:rPr>
        <w:t xml:space="preserve"> E9, and Philips </w:t>
      </w:r>
      <w:proofErr w:type="spellStart"/>
      <w:r w:rsidRPr="00CE451E">
        <w:rPr>
          <w:rFonts w:ascii="Book Antiqua" w:hAnsi="Book Antiqua" w:cs="Arial"/>
          <w:b/>
        </w:rPr>
        <w:t>Epiq</w:t>
      </w:r>
      <w:proofErr w:type="spellEnd"/>
      <w:r w:rsidRPr="00CE451E">
        <w:rPr>
          <w:rFonts w:ascii="Book Antiqua" w:hAnsi="Book Antiqua" w:cs="Arial"/>
          <w:b/>
        </w:rPr>
        <w:t xml:space="preserve"> 7 devices</w:t>
      </w:r>
      <w:r w:rsidR="00DF3F5E" w:rsidRPr="00CE451E">
        <w:rPr>
          <w:rFonts w:ascii="Book Antiqua" w:hAnsi="Book Antiqua" w:cs="Arial"/>
          <w:b/>
        </w:rPr>
        <w:t>,</w:t>
      </w:r>
      <w:r w:rsidR="00DF3F5E" w:rsidRPr="00CE451E">
        <w:rPr>
          <w:rFonts w:ascii="Book Antiqua" w:hAnsi="Book Antiqua" w:cs="Arial"/>
          <w:b/>
          <w:i/>
          <w:iCs/>
          <w:lang w:eastAsia="zh-CN"/>
        </w:rPr>
        <w:t xml:space="preserve"> n</w:t>
      </w:r>
      <w:r w:rsidR="00DF3F5E" w:rsidRPr="00CE451E">
        <w:rPr>
          <w:rFonts w:ascii="Book Antiqua" w:hAnsi="Book Antiqua" w:cs="Arial"/>
          <w:b/>
          <w:lang w:eastAsia="zh-CN"/>
        </w:rPr>
        <w:t xml:space="preserve"> (%)</w:t>
      </w:r>
    </w:p>
    <w:tbl>
      <w:tblPr>
        <w:tblStyle w:val="a5"/>
        <w:tblW w:w="0" w:type="auto"/>
        <w:tblInd w:w="-709"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88"/>
        <w:gridCol w:w="1319"/>
        <w:gridCol w:w="1382"/>
        <w:gridCol w:w="1376"/>
        <w:gridCol w:w="1319"/>
        <w:gridCol w:w="1382"/>
        <w:gridCol w:w="1319"/>
      </w:tblGrid>
      <w:tr w:rsidR="005C5A96" w:rsidRPr="00CE451E" w14:paraId="132712B9" w14:textId="77777777" w:rsidTr="00993BED">
        <w:trPr>
          <w:trHeight w:val="256"/>
        </w:trPr>
        <w:tc>
          <w:tcPr>
            <w:tcW w:w="0" w:type="auto"/>
            <w:tcBorders>
              <w:top w:val="single" w:sz="4" w:space="0" w:color="auto"/>
              <w:bottom w:val="nil"/>
            </w:tcBorders>
            <w:shd w:val="clear" w:color="auto" w:fill="auto"/>
          </w:tcPr>
          <w:p w14:paraId="59E3EF97" w14:textId="77777777" w:rsidR="005C5A96" w:rsidRPr="00CE451E" w:rsidRDefault="005C5A96" w:rsidP="00DF3F5E">
            <w:pPr>
              <w:adjustRightInd w:val="0"/>
              <w:snapToGrid w:val="0"/>
              <w:spacing w:after="0" w:line="360" w:lineRule="auto"/>
              <w:rPr>
                <w:rFonts w:ascii="Book Antiqua" w:hAnsi="Book Antiqua"/>
                <w:lang w:val="en-US"/>
              </w:rPr>
            </w:pPr>
          </w:p>
        </w:tc>
        <w:tc>
          <w:tcPr>
            <w:tcW w:w="0" w:type="auto"/>
            <w:gridSpan w:val="3"/>
            <w:tcBorders>
              <w:top w:val="single" w:sz="4" w:space="0" w:color="auto"/>
              <w:bottom w:val="single" w:sz="4" w:space="0" w:color="auto"/>
            </w:tcBorders>
            <w:shd w:val="clear" w:color="auto" w:fill="auto"/>
          </w:tcPr>
          <w:p w14:paraId="69FD5B66" w14:textId="429E2728" w:rsidR="005C5A96" w:rsidRPr="00CE451E" w:rsidRDefault="005C5A96" w:rsidP="00DF3F5E">
            <w:pPr>
              <w:adjustRightInd w:val="0"/>
              <w:snapToGrid w:val="0"/>
              <w:spacing w:after="0" w:line="360" w:lineRule="auto"/>
              <w:rPr>
                <w:rFonts w:ascii="Book Antiqua" w:hAnsi="Book Antiqua"/>
                <w:b/>
                <w:bCs/>
              </w:rPr>
            </w:pPr>
            <w:r w:rsidRPr="00CE451E">
              <w:rPr>
                <w:rFonts w:ascii="Book Antiqua" w:hAnsi="Book Antiqua"/>
                <w:b/>
                <w:bCs/>
              </w:rPr>
              <w:t>Study arm A (</w:t>
            </w:r>
            <w:r w:rsidRPr="00CE451E">
              <w:rPr>
                <w:rFonts w:ascii="Book Antiqua" w:hAnsi="Book Antiqua"/>
                <w:b/>
                <w:bCs/>
                <w:i/>
                <w:iCs/>
              </w:rPr>
              <w:t>n</w:t>
            </w:r>
            <w:r w:rsidR="00DF3F5E" w:rsidRPr="00CE451E">
              <w:rPr>
                <w:rFonts w:ascii="Book Antiqua" w:hAnsi="Book Antiqua"/>
                <w:b/>
                <w:bCs/>
              </w:rPr>
              <w:t xml:space="preserve"> </w:t>
            </w:r>
            <w:r w:rsidRPr="00CE451E">
              <w:rPr>
                <w:rFonts w:ascii="Book Antiqua" w:hAnsi="Book Antiqua"/>
                <w:b/>
                <w:bCs/>
              </w:rPr>
              <w:t>=</w:t>
            </w:r>
            <w:r w:rsidR="00DF3F5E" w:rsidRPr="00CE451E">
              <w:rPr>
                <w:rFonts w:ascii="Book Antiqua" w:hAnsi="Book Antiqua"/>
                <w:b/>
                <w:bCs/>
              </w:rPr>
              <w:t xml:space="preserve"> </w:t>
            </w:r>
            <w:r w:rsidRPr="00CE451E">
              <w:rPr>
                <w:rFonts w:ascii="Book Antiqua" w:hAnsi="Book Antiqua"/>
                <w:b/>
                <w:bCs/>
              </w:rPr>
              <w:t>200)</w:t>
            </w:r>
          </w:p>
        </w:tc>
        <w:tc>
          <w:tcPr>
            <w:tcW w:w="0" w:type="auto"/>
            <w:gridSpan w:val="3"/>
            <w:tcBorders>
              <w:top w:val="single" w:sz="4" w:space="0" w:color="auto"/>
              <w:bottom w:val="single" w:sz="4" w:space="0" w:color="auto"/>
            </w:tcBorders>
            <w:shd w:val="clear" w:color="auto" w:fill="auto"/>
          </w:tcPr>
          <w:p w14:paraId="4F127BE0" w14:textId="65155B0A" w:rsidR="005C5A96" w:rsidRPr="00CE451E" w:rsidRDefault="005C5A96" w:rsidP="00DF3F5E">
            <w:pPr>
              <w:adjustRightInd w:val="0"/>
              <w:snapToGrid w:val="0"/>
              <w:spacing w:after="0" w:line="360" w:lineRule="auto"/>
              <w:rPr>
                <w:rFonts w:ascii="Book Antiqua" w:hAnsi="Book Antiqua"/>
                <w:b/>
                <w:bCs/>
              </w:rPr>
            </w:pPr>
            <w:r w:rsidRPr="00CE451E">
              <w:rPr>
                <w:rFonts w:ascii="Book Antiqua" w:hAnsi="Book Antiqua"/>
                <w:b/>
                <w:bCs/>
              </w:rPr>
              <w:t>Study arm B</w:t>
            </w:r>
            <w:r w:rsidR="00600F3B" w:rsidRPr="00CE451E">
              <w:rPr>
                <w:rFonts w:ascii="Book Antiqua" w:hAnsi="Book Antiqua" w:hint="eastAsia"/>
                <w:b/>
                <w:bCs/>
                <w:lang w:eastAsia="zh-CN"/>
              </w:rPr>
              <w:t xml:space="preserve"> </w:t>
            </w:r>
            <w:r w:rsidRPr="00CE451E">
              <w:rPr>
                <w:rFonts w:ascii="Book Antiqua" w:hAnsi="Book Antiqua"/>
                <w:b/>
                <w:bCs/>
              </w:rPr>
              <w:t>(</w:t>
            </w:r>
            <w:r w:rsidRPr="00CE451E">
              <w:rPr>
                <w:rFonts w:ascii="Book Antiqua" w:hAnsi="Book Antiqua"/>
                <w:b/>
                <w:bCs/>
                <w:i/>
                <w:iCs/>
              </w:rPr>
              <w:t>n</w:t>
            </w:r>
            <w:r w:rsidR="00DF3F5E" w:rsidRPr="00CE451E">
              <w:rPr>
                <w:rFonts w:ascii="Book Antiqua" w:hAnsi="Book Antiqua"/>
                <w:b/>
                <w:bCs/>
                <w:i/>
                <w:iCs/>
              </w:rPr>
              <w:t xml:space="preserve"> </w:t>
            </w:r>
            <w:r w:rsidRPr="00CE451E">
              <w:rPr>
                <w:rFonts w:ascii="Book Antiqua" w:hAnsi="Book Antiqua"/>
                <w:b/>
                <w:bCs/>
              </w:rPr>
              <w:t>=</w:t>
            </w:r>
            <w:r w:rsidR="00DF3F5E" w:rsidRPr="00CE451E">
              <w:rPr>
                <w:rFonts w:ascii="Book Antiqua" w:hAnsi="Book Antiqua"/>
                <w:b/>
                <w:bCs/>
              </w:rPr>
              <w:t xml:space="preserve"> </w:t>
            </w:r>
            <w:r w:rsidRPr="00CE451E">
              <w:rPr>
                <w:rFonts w:ascii="Book Antiqua" w:hAnsi="Book Antiqua"/>
                <w:b/>
                <w:bCs/>
              </w:rPr>
              <w:t>131)</w:t>
            </w:r>
          </w:p>
        </w:tc>
      </w:tr>
      <w:tr w:rsidR="005C5A96" w:rsidRPr="00CE451E" w14:paraId="1622B904" w14:textId="77777777" w:rsidTr="00993BED">
        <w:trPr>
          <w:trHeight w:val="382"/>
        </w:trPr>
        <w:tc>
          <w:tcPr>
            <w:tcW w:w="0" w:type="auto"/>
            <w:tcBorders>
              <w:top w:val="nil"/>
              <w:bottom w:val="single" w:sz="4" w:space="0" w:color="auto"/>
            </w:tcBorders>
            <w:shd w:val="clear" w:color="auto" w:fill="auto"/>
            <w:hideMark/>
          </w:tcPr>
          <w:p w14:paraId="5D060E95" w14:textId="77777777" w:rsidR="005C5A96" w:rsidRPr="00CE451E" w:rsidRDefault="005C5A96" w:rsidP="00DF3F5E">
            <w:pPr>
              <w:adjustRightInd w:val="0"/>
              <w:snapToGrid w:val="0"/>
              <w:spacing w:after="0" w:line="360" w:lineRule="auto"/>
              <w:rPr>
                <w:rFonts w:ascii="Book Antiqua" w:hAnsi="Book Antiqua"/>
              </w:rPr>
            </w:pPr>
          </w:p>
        </w:tc>
        <w:tc>
          <w:tcPr>
            <w:tcW w:w="0" w:type="auto"/>
            <w:tcBorders>
              <w:top w:val="single" w:sz="4" w:space="0" w:color="auto"/>
              <w:bottom w:val="single" w:sz="4" w:space="0" w:color="auto"/>
            </w:tcBorders>
            <w:shd w:val="clear" w:color="auto" w:fill="auto"/>
            <w:hideMark/>
          </w:tcPr>
          <w:p w14:paraId="4C6A5FFE" w14:textId="77777777" w:rsidR="005C5A96" w:rsidRPr="00CE451E" w:rsidRDefault="005C5A96" w:rsidP="00DF3F5E">
            <w:pPr>
              <w:adjustRightInd w:val="0"/>
              <w:snapToGrid w:val="0"/>
              <w:spacing w:after="0" w:line="360" w:lineRule="auto"/>
              <w:rPr>
                <w:rFonts w:ascii="Book Antiqua" w:hAnsi="Book Antiqua"/>
              </w:rPr>
            </w:pPr>
            <w:r w:rsidRPr="00CE451E">
              <w:rPr>
                <w:rFonts w:ascii="Book Antiqua" w:hAnsi="Book Antiqua"/>
                <w:b/>
                <w:bCs/>
              </w:rPr>
              <w:t>Upper pole</w:t>
            </w:r>
          </w:p>
        </w:tc>
        <w:tc>
          <w:tcPr>
            <w:tcW w:w="0" w:type="auto"/>
            <w:tcBorders>
              <w:top w:val="single" w:sz="4" w:space="0" w:color="auto"/>
              <w:bottom w:val="single" w:sz="4" w:space="0" w:color="auto"/>
            </w:tcBorders>
            <w:shd w:val="clear" w:color="auto" w:fill="auto"/>
            <w:hideMark/>
          </w:tcPr>
          <w:p w14:paraId="27F16266" w14:textId="77777777" w:rsidR="005C5A96" w:rsidRPr="00CE451E" w:rsidRDefault="005C5A96" w:rsidP="00DF3F5E">
            <w:pPr>
              <w:adjustRightInd w:val="0"/>
              <w:snapToGrid w:val="0"/>
              <w:spacing w:after="0" w:line="360" w:lineRule="auto"/>
              <w:rPr>
                <w:rFonts w:ascii="Book Antiqua" w:hAnsi="Book Antiqua"/>
              </w:rPr>
            </w:pPr>
            <w:r w:rsidRPr="00CE451E">
              <w:rPr>
                <w:rFonts w:ascii="Book Antiqua" w:hAnsi="Book Antiqua"/>
                <w:b/>
                <w:bCs/>
              </w:rPr>
              <w:t>Middle pole</w:t>
            </w:r>
          </w:p>
        </w:tc>
        <w:tc>
          <w:tcPr>
            <w:tcW w:w="0" w:type="auto"/>
            <w:tcBorders>
              <w:top w:val="single" w:sz="4" w:space="0" w:color="auto"/>
              <w:bottom w:val="single" w:sz="4" w:space="0" w:color="auto"/>
            </w:tcBorders>
            <w:shd w:val="clear" w:color="auto" w:fill="auto"/>
            <w:hideMark/>
          </w:tcPr>
          <w:p w14:paraId="7258B5B3" w14:textId="77777777" w:rsidR="005C5A96" w:rsidRPr="00CE451E" w:rsidRDefault="005C5A96" w:rsidP="00DF3F5E">
            <w:pPr>
              <w:adjustRightInd w:val="0"/>
              <w:snapToGrid w:val="0"/>
              <w:spacing w:after="0" w:line="360" w:lineRule="auto"/>
              <w:rPr>
                <w:rFonts w:ascii="Book Antiqua" w:hAnsi="Book Antiqua"/>
              </w:rPr>
            </w:pPr>
            <w:r w:rsidRPr="00CE451E">
              <w:rPr>
                <w:rFonts w:ascii="Book Antiqua" w:hAnsi="Book Antiqua"/>
                <w:b/>
                <w:bCs/>
              </w:rPr>
              <w:t>Lower pole</w:t>
            </w:r>
          </w:p>
        </w:tc>
        <w:tc>
          <w:tcPr>
            <w:tcW w:w="0" w:type="auto"/>
            <w:tcBorders>
              <w:top w:val="single" w:sz="4" w:space="0" w:color="auto"/>
              <w:bottom w:val="single" w:sz="4" w:space="0" w:color="auto"/>
            </w:tcBorders>
            <w:shd w:val="clear" w:color="auto" w:fill="auto"/>
          </w:tcPr>
          <w:p w14:paraId="503F7B47" w14:textId="77777777" w:rsidR="005C5A96" w:rsidRPr="00CE451E" w:rsidRDefault="005C5A96" w:rsidP="00DF3F5E">
            <w:pPr>
              <w:adjustRightInd w:val="0"/>
              <w:snapToGrid w:val="0"/>
              <w:spacing w:after="0" w:line="360" w:lineRule="auto"/>
              <w:rPr>
                <w:rFonts w:ascii="Book Antiqua" w:hAnsi="Book Antiqua"/>
                <w:b/>
              </w:rPr>
            </w:pPr>
            <w:r w:rsidRPr="00CE451E">
              <w:rPr>
                <w:rFonts w:ascii="Book Antiqua" w:hAnsi="Book Antiqua"/>
                <w:b/>
                <w:bCs/>
              </w:rPr>
              <w:t>Upper pole</w:t>
            </w:r>
          </w:p>
        </w:tc>
        <w:tc>
          <w:tcPr>
            <w:tcW w:w="0" w:type="auto"/>
            <w:tcBorders>
              <w:top w:val="single" w:sz="4" w:space="0" w:color="auto"/>
              <w:bottom w:val="single" w:sz="4" w:space="0" w:color="auto"/>
            </w:tcBorders>
            <w:shd w:val="clear" w:color="auto" w:fill="auto"/>
          </w:tcPr>
          <w:p w14:paraId="2E693852" w14:textId="77777777" w:rsidR="005C5A96" w:rsidRPr="00CE451E" w:rsidRDefault="005C5A96" w:rsidP="00DF3F5E">
            <w:pPr>
              <w:adjustRightInd w:val="0"/>
              <w:snapToGrid w:val="0"/>
              <w:spacing w:after="0" w:line="360" w:lineRule="auto"/>
              <w:rPr>
                <w:rFonts w:ascii="Book Antiqua" w:hAnsi="Book Antiqua"/>
                <w:b/>
                <w:bCs/>
              </w:rPr>
            </w:pPr>
            <w:r w:rsidRPr="00CE451E">
              <w:rPr>
                <w:rFonts w:ascii="Book Antiqua" w:hAnsi="Book Antiqua"/>
                <w:b/>
                <w:bCs/>
              </w:rPr>
              <w:t>Middle pole</w:t>
            </w:r>
          </w:p>
        </w:tc>
        <w:tc>
          <w:tcPr>
            <w:tcW w:w="0" w:type="auto"/>
            <w:tcBorders>
              <w:top w:val="single" w:sz="4" w:space="0" w:color="auto"/>
              <w:bottom w:val="single" w:sz="4" w:space="0" w:color="auto"/>
            </w:tcBorders>
            <w:shd w:val="clear" w:color="auto" w:fill="auto"/>
          </w:tcPr>
          <w:p w14:paraId="15A2805A" w14:textId="77777777" w:rsidR="005C5A96" w:rsidRPr="00CE451E" w:rsidRDefault="005C5A96" w:rsidP="00DF3F5E">
            <w:pPr>
              <w:adjustRightInd w:val="0"/>
              <w:snapToGrid w:val="0"/>
              <w:spacing w:after="0" w:line="360" w:lineRule="auto"/>
              <w:rPr>
                <w:rFonts w:ascii="Book Antiqua" w:hAnsi="Book Antiqua"/>
                <w:b/>
                <w:bCs/>
              </w:rPr>
            </w:pPr>
            <w:r w:rsidRPr="00CE451E">
              <w:rPr>
                <w:rFonts w:ascii="Book Antiqua" w:hAnsi="Book Antiqua"/>
                <w:b/>
                <w:bCs/>
              </w:rPr>
              <w:t>Lower pole</w:t>
            </w:r>
          </w:p>
        </w:tc>
      </w:tr>
      <w:tr w:rsidR="00DF3F5E" w:rsidRPr="00CE451E" w14:paraId="6C2330C2" w14:textId="77777777" w:rsidTr="00993BED">
        <w:trPr>
          <w:trHeight w:val="840"/>
        </w:trPr>
        <w:tc>
          <w:tcPr>
            <w:tcW w:w="0" w:type="auto"/>
            <w:tcBorders>
              <w:top w:val="single" w:sz="4" w:space="0" w:color="auto"/>
              <w:bottom w:val="nil"/>
            </w:tcBorders>
            <w:shd w:val="clear" w:color="auto" w:fill="auto"/>
            <w:hideMark/>
          </w:tcPr>
          <w:p w14:paraId="746A2A84" w14:textId="2FCD4A98" w:rsidR="00DF3F5E" w:rsidRPr="00CE451E" w:rsidRDefault="00DF3F5E" w:rsidP="003966A4">
            <w:pPr>
              <w:adjustRightInd w:val="0"/>
              <w:snapToGrid w:val="0"/>
              <w:spacing w:after="0" w:line="360" w:lineRule="auto"/>
              <w:rPr>
                <w:rFonts w:ascii="Book Antiqua" w:hAnsi="Book Antiqua"/>
                <w:lang w:val="en-US"/>
              </w:rPr>
            </w:pPr>
            <w:r w:rsidRPr="00CE451E">
              <w:rPr>
                <w:rFonts w:ascii="Book Antiqua" w:hAnsi="Book Antiqua"/>
                <w:lang w:val="en-US"/>
              </w:rPr>
              <w:t xml:space="preserve">Toshiba </w:t>
            </w:r>
            <w:proofErr w:type="spellStart"/>
            <w:r w:rsidRPr="00CE451E">
              <w:rPr>
                <w:rFonts w:ascii="Book Antiqua" w:hAnsi="Book Antiqua"/>
                <w:lang w:val="en-US"/>
              </w:rPr>
              <w:t>Aplio</w:t>
            </w:r>
            <w:proofErr w:type="spellEnd"/>
            <w:r w:rsidRPr="00CE451E">
              <w:rPr>
                <w:rFonts w:ascii="Book Antiqua" w:hAnsi="Book Antiqua"/>
                <w:lang w:val="en-US"/>
              </w:rPr>
              <w:t xml:space="preserve"> 500</w:t>
            </w:r>
            <w:r w:rsidR="00600F3B" w:rsidRPr="00CE451E">
              <w:rPr>
                <w:rFonts w:ascii="Book Antiqua" w:hAnsi="Book Antiqua" w:hint="eastAsia"/>
                <w:lang w:val="en-US" w:eastAsia="zh-CN"/>
              </w:rPr>
              <w:t>,</w:t>
            </w:r>
            <w:r w:rsidR="00600F3B" w:rsidRPr="00CE451E">
              <w:rPr>
                <w:rFonts w:ascii="Book Antiqua" w:hAnsi="Book Antiqua"/>
                <w:lang w:val="en-US" w:eastAsia="zh-CN"/>
              </w:rPr>
              <w:t xml:space="preserve"> </w:t>
            </w:r>
            <w:r w:rsidR="00600F3B" w:rsidRPr="00CE451E">
              <w:rPr>
                <w:rFonts w:ascii="Book Antiqua" w:hAnsi="Book Antiqua"/>
                <w:lang w:val="en-US"/>
              </w:rPr>
              <w:t>m</w:t>
            </w:r>
            <w:r w:rsidRPr="00CE451E">
              <w:rPr>
                <w:rFonts w:ascii="Book Antiqua" w:hAnsi="Book Antiqua"/>
                <w:lang w:val="en-US"/>
              </w:rPr>
              <w:t>ean ± SD</w:t>
            </w:r>
          </w:p>
        </w:tc>
        <w:tc>
          <w:tcPr>
            <w:tcW w:w="0" w:type="auto"/>
            <w:tcBorders>
              <w:top w:val="single" w:sz="4" w:space="0" w:color="auto"/>
              <w:bottom w:val="nil"/>
            </w:tcBorders>
            <w:shd w:val="clear" w:color="auto" w:fill="auto"/>
          </w:tcPr>
          <w:p w14:paraId="1DE9F471" w14:textId="6A3926AD"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3.35 ± 0.92</w:t>
            </w:r>
          </w:p>
        </w:tc>
        <w:tc>
          <w:tcPr>
            <w:tcW w:w="0" w:type="auto"/>
            <w:tcBorders>
              <w:top w:val="single" w:sz="4" w:space="0" w:color="auto"/>
              <w:bottom w:val="nil"/>
            </w:tcBorders>
            <w:shd w:val="clear" w:color="auto" w:fill="auto"/>
          </w:tcPr>
          <w:p w14:paraId="335362B3" w14:textId="77777777"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2.90 ± 0.45</w:t>
            </w:r>
          </w:p>
          <w:p w14:paraId="566D1EC2" w14:textId="6816C5F8" w:rsidR="00DF3F5E" w:rsidRPr="00CE451E" w:rsidRDefault="00DF3F5E" w:rsidP="00DF3F5E">
            <w:pPr>
              <w:adjustRightInd w:val="0"/>
              <w:snapToGrid w:val="0"/>
              <w:spacing w:after="0" w:line="360" w:lineRule="auto"/>
              <w:rPr>
                <w:rFonts w:ascii="Book Antiqua" w:hAnsi="Book Antiqua"/>
              </w:rPr>
            </w:pPr>
          </w:p>
        </w:tc>
        <w:tc>
          <w:tcPr>
            <w:tcW w:w="0" w:type="auto"/>
            <w:tcBorders>
              <w:top w:val="single" w:sz="4" w:space="0" w:color="auto"/>
              <w:bottom w:val="nil"/>
            </w:tcBorders>
            <w:shd w:val="clear" w:color="auto" w:fill="auto"/>
          </w:tcPr>
          <w:p w14:paraId="1633A8CF" w14:textId="3B7AF58B"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 xml:space="preserve">3.38 ± 0.65 </w:t>
            </w:r>
          </w:p>
        </w:tc>
        <w:tc>
          <w:tcPr>
            <w:tcW w:w="0" w:type="auto"/>
            <w:tcBorders>
              <w:top w:val="single" w:sz="4" w:space="0" w:color="auto"/>
              <w:bottom w:val="nil"/>
            </w:tcBorders>
            <w:shd w:val="clear" w:color="auto" w:fill="auto"/>
          </w:tcPr>
          <w:p w14:paraId="56DFD581" w14:textId="77777777"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2.34 ± 0.29</w:t>
            </w:r>
          </w:p>
          <w:p w14:paraId="2105C76C" w14:textId="2B511A29" w:rsidR="00DF3F5E" w:rsidRPr="00CE451E" w:rsidRDefault="00DF3F5E" w:rsidP="00DF3F5E">
            <w:pPr>
              <w:adjustRightInd w:val="0"/>
              <w:snapToGrid w:val="0"/>
              <w:spacing w:after="0" w:line="360" w:lineRule="auto"/>
              <w:rPr>
                <w:rFonts w:ascii="Book Antiqua" w:hAnsi="Book Antiqua"/>
              </w:rPr>
            </w:pPr>
          </w:p>
        </w:tc>
        <w:tc>
          <w:tcPr>
            <w:tcW w:w="0" w:type="auto"/>
            <w:tcBorders>
              <w:top w:val="single" w:sz="4" w:space="0" w:color="auto"/>
              <w:bottom w:val="nil"/>
            </w:tcBorders>
            <w:shd w:val="clear" w:color="auto" w:fill="auto"/>
          </w:tcPr>
          <w:p w14:paraId="75C04DA0" w14:textId="77777777"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 xml:space="preserve">2.48 ± 0.26 </w:t>
            </w:r>
          </w:p>
          <w:p w14:paraId="556E0432" w14:textId="4AB8C0AC" w:rsidR="00DF3F5E" w:rsidRPr="00CE451E" w:rsidRDefault="00DF3F5E" w:rsidP="00DF3F5E">
            <w:pPr>
              <w:adjustRightInd w:val="0"/>
              <w:snapToGrid w:val="0"/>
              <w:spacing w:after="0" w:line="360" w:lineRule="auto"/>
              <w:rPr>
                <w:rFonts w:ascii="Book Antiqua" w:hAnsi="Book Antiqua"/>
              </w:rPr>
            </w:pPr>
          </w:p>
        </w:tc>
        <w:tc>
          <w:tcPr>
            <w:tcW w:w="0" w:type="auto"/>
            <w:tcBorders>
              <w:top w:val="single" w:sz="4" w:space="0" w:color="auto"/>
              <w:bottom w:val="nil"/>
            </w:tcBorders>
            <w:shd w:val="clear" w:color="auto" w:fill="auto"/>
          </w:tcPr>
          <w:p w14:paraId="78A3C69B" w14:textId="77777777"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2.48 ± 0.28</w:t>
            </w:r>
          </w:p>
          <w:p w14:paraId="31FDAEAF" w14:textId="02A3CE5E" w:rsidR="00DF3F5E" w:rsidRPr="00CE451E" w:rsidRDefault="00DF3F5E" w:rsidP="00DF3F5E">
            <w:pPr>
              <w:adjustRightInd w:val="0"/>
              <w:snapToGrid w:val="0"/>
              <w:spacing w:after="0" w:line="360" w:lineRule="auto"/>
              <w:rPr>
                <w:rFonts w:ascii="Book Antiqua" w:hAnsi="Book Antiqua"/>
              </w:rPr>
            </w:pPr>
          </w:p>
        </w:tc>
      </w:tr>
      <w:tr w:rsidR="00DF3F5E" w:rsidRPr="00CE451E" w14:paraId="3C97FA2C" w14:textId="77777777" w:rsidTr="00993BED">
        <w:trPr>
          <w:trHeight w:val="719"/>
        </w:trPr>
        <w:tc>
          <w:tcPr>
            <w:tcW w:w="0" w:type="auto"/>
            <w:tcBorders>
              <w:top w:val="nil"/>
              <w:bottom w:val="nil"/>
            </w:tcBorders>
            <w:shd w:val="clear" w:color="auto" w:fill="auto"/>
          </w:tcPr>
          <w:p w14:paraId="13B7BC90" w14:textId="71E9C23B" w:rsidR="00DF3F5E" w:rsidRPr="00CE451E" w:rsidRDefault="003966A4" w:rsidP="00DF3F5E">
            <w:pPr>
              <w:adjustRightInd w:val="0"/>
              <w:snapToGrid w:val="0"/>
              <w:spacing w:after="0" w:line="360" w:lineRule="auto"/>
              <w:rPr>
                <w:rFonts w:ascii="Book Antiqua" w:hAnsi="Book Antiqua"/>
              </w:rPr>
            </w:pPr>
            <w:r w:rsidRPr="00CE451E">
              <w:rPr>
                <w:rFonts w:ascii="Book Antiqua" w:hAnsi="Book Antiqua"/>
                <w:lang w:val="en-US"/>
              </w:rPr>
              <w:t>Median</w:t>
            </w:r>
            <w:r w:rsidRPr="00CE451E">
              <w:rPr>
                <w:rFonts w:ascii="Book Antiqua" w:hAnsi="Book Antiqua" w:hint="eastAsia"/>
                <w:lang w:val="en-US" w:eastAsia="zh-CN"/>
              </w:rPr>
              <w:t xml:space="preserve"> </w:t>
            </w:r>
            <w:r w:rsidRPr="00CE451E">
              <w:rPr>
                <w:rFonts w:ascii="Book Antiqua" w:hAnsi="Book Antiqua"/>
                <w:lang w:val="en-US"/>
              </w:rPr>
              <w:t>(Min-Max)</w:t>
            </w:r>
          </w:p>
        </w:tc>
        <w:tc>
          <w:tcPr>
            <w:tcW w:w="0" w:type="auto"/>
            <w:tcBorders>
              <w:top w:val="nil"/>
              <w:bottom w:val="nil"/>
            </w:tcBorders>
            <w:shd w:val="clear" w:color="auto" w:fill="auto"/>
          </w:tcPr>
          <w:p w14:paraId="0AC9A6AD" w14:textId="55089405" w:rsidR="00DF3F5E" w:rsidRPr="00CE451E" w:rsidRDefault="00DF3F5E" w:rsidP="00600F3B">
            <w:pPr>
              <w:adjustRightInd w:val="0"/>
              <w:snapToGrid w:val="0"/>
              <w:spacing w:after="0" w:line="360" w:lineRule="auto"/>
              <w:rPr>
                <w:rFonts w:ascii="Book Antiqua" w:hAnsi="Book Antiqua"/>
              </w:rPr>
            </w:pPr>
            <w:r w:rsidRPr="00CE451E">
              <w:rPr>
                <w:rFonts w:ascii="Book Antiqua" w:hAnsi="Book Antiqua"/>
              </w:rPr>
              <w:t>3.12</w:t>
            </w:r>
            <w:r w:rsidR="00600F3B" w:rsidRPr="00CE451E">
              <w:rPr>
                <w:rFonts w:ascii="Book Antiqua" w:hAnsi="Book Antiqua"/>
              </w:rPr>
              <w:t xml:space="preserve"> </w:t>
            </w:r>
            <w:r w:rsidRPr="00CE451E">
              <w:rPr>
                <w:rFonts w:ascii="Book Antiqua" w:hAnsi="Book Antiqua"/>
              </w:rPr>
              <w:t>(2.20-6.94)</w:t>
            </w:r>
          </w:p>
        </w:tc>
        <w:tc>
          <w:tcPr>
            <w:tcW w:w="0" w:type="auto"/>
            <w:tcBorders>
              <w:top w:val="nil"/>
              <w:bottom w:val="nil"/>
            </w:tcBorders>
            <w:shd w:val="clear" w:color="auto" w:fill="auto"/>
          </w:tcPr>
          <w:p w14:paraId="750BF477" w14:textId="4523678C"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2.84 (1.94-4.86)</w:t>
            </w:r>
          </w:p>
        </w:tc>
        <w:tc>
          <w:tcPr>
            <w:tcW w:w="0" w:type="auto"/>
            <w:tcBorders>
              <w:top w:val="nil"/>
              <w:bottom w:val="nil"/>
            </w:tcBorders>
            <w:shd w:val="clear" w:color="auto" w:fill="auto"/>
          </w:tcPr>
          <w:p w14:paraId="66AE6D38" w14:textId="7A4836A1"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3.36 (1.50-5.92)</w:t>
            </w:r>
          </w:p>
        </w:tc>
        <w:tc>
          <w:tcPr>
            <w:tcW w:w="0" w:type="auto"/>
            <w:tcBorders>
              <w:top w:val="nil"/>
              <w:bottom w:val="nil"/>
            </w:tcBorders>
            <w:shd w:val="clear" w:color="auto" w:fill="auto"/>
          </w:tcPr>
          <w:p w14:paraId="4CA0DE13" w14:textId="3F64B759"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2.36 (1.42-3.36)</w:t>
            </w:r>
          </w:p>
        </w:tc>
        <w:tc>
          <w:tcPr>
            <w:tcW w:w="0" w:type="auto"/>
            <w:tcBorders>
              <w:top w:val="nil"/>
              <w:bottom w:val="nil"/>
            </w:tcBorders>
            <w:shd w:val="clear" w:color="auto" w:fill="auto"/>
          </w:tcPr>
          <w:p w14:paraId="52746BD9" w14:textId="15DAAAB9"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2.48 (1.82-3.02)</w:t>
            </w:r>
          </w:p>
        </w:tc>
        <w:tc>
          <w:tcPr>
            <w:tcW w:w="0" w:type="auto"/>
            <w:tcBorders>
              <w:top w:val="nil"/>
              <w:bottom w:val="nil"/>
            </w:tcBorders>
            <w:shd w:val="clear" w:color="auto" w:fill="auto"/>
          </w:tcPr>
          <w:p w14:paraId="575A41B7" w14:textId="6B11F313"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2.45</w:t>
            </w:r>
            <w:r w:rsidR="00600F3B" w:rsidRPr="00CE451E">
              <w:rPr>
                <w:rFonts w:ascii="Book Antiqua" w:hAnsi="Book Antiqua" w:hint="eastAsia"/>
                <w:lang w:eastAsia="zh-CN"/>
              </w:rPr>
              <w:t xml:space="preserve"> </w:t>
            </w:r>
            <w:r w:rsidRPr="00CE451E">
              <w:rPr>
                <w:rFonts w:ascii="Book Antiqua" w:hAnsi="Book Antiqua"/>
              </w:rPr>
              <w:t>(1.84-3.25)</w:t>
            </w:r>
          </w:p>
        </w:tc>
      </w:tr>
      <w:tr w:rsidR="00DF3F5E" w:rsidRPr="00CE451E" w14:paraId="05A7EF57" w14:textId="77777777" w:rsidTr="00993BED">
        <w:trPr>
          <w:trHeight w:val="796"/>
        </w:trPr>
        <w:tc>
          <w:tcPr>
            <w:tcW w:w="0" w:type="auto"/>
            <w:tcBorders>
              <w:top w:val="nil"/>
              <w:bottom w:val="nil"/>
            </w:tcBorders>
            <w:shd w:val="clear" w:color="auto" w:fill="auto"/>
            <w:hideMark/>
          </w:tcPr>
          <w:p w14:paraId="1D1283BB" w14:textId="032B9A23" w:rsidR="00DF3F5E" w:rsidRPr="00CE451E" w:rsidRDefault="00DF3F5E" w:rsidP="003966A4">
            <w:pPr>
              <w:adjustRightInd w:val="0"/>
              <w:snapToGrid w:val="0"/>
              <w:spacing w:after="0" w:line="360" w:lineRule="auto"/>
              <w:rPr>
                <w:rFonts w:ascii="Book Antiqua" w:hAnsi="Book Antiqua"/>
                <w:lang w:val="en-US"/>
              </w:rPr>
            </w:pPr>
            <w:r w:rsidRPr="00CE451E">
              <w:rPr>
                <w:rFonts w:ascii="Book Antiqua" w:hAnsi="Book Antiqua"/>
                <w:lang w:val="en-US"/>
              </w:rPr>
              <w:t>Siemens S3000</w:t>
            </w:r>
            <w:r w:rsidR="00600F3B" w:rsidRPr="00CE451E">
              <w:rPr>
                <w:rFonts w:ascii="Book Antiqua" w:hAnsi="Book Antiqua" w:hint="eastAsia"/>
                <w:lang w:val="en-US" w:eastAsia="zh-CN"/>
              </w:rPr>
              <w:t>,</w:t>
            </w:r>
            <w:r w:rsidR="00600F3B" w:rsidRPr="00CE451E">
              <w:rPr>
                <w:rFonts w:ascii="Book Antiqua" w:hAnsi="Book Antiqua"/>
                <w:lang w:val="en-US" w:eastAsia="zh-CN"/>
              </w:rPr>
              <w:t xml:space="preserve"> </w:t>
            </w:r>
            <w:r w:rsidR="00600F3B" w:rsidRPr="00CE451E">
              <w:rPr>
                <w:rFonts w:ascii="Book Antiqua" w:hAnsi="Book Antiqua"/>
                <w:lang w:val="en-US"/>
              </w:rPr>
              <w:t>m</w:t>
            </w:r>
            <w:r w:rsidRPr="00CE451E">
              <w:rPr>
                <w:rFonts w:ascii="Book Antiqua" w:hAnsi="Book Antiqua"/>
                <w:lang w:val="en-US"/>
              </w:rPr>
              <w:t>ean ± SD</w:t>
            </w:r>
          </w:p>
        </w:tc>
        <w:tc>
          <w:tcPr>
            <w:tcW w:w="0" w:type="auto"/>
            <w:tcBorders>
              <w:top w:val="nil"/>
              <w:bottom w:val="nil"/>
            </w:tcBorders>
            <w:shd w:val="clear" w:color="auto" w:fill="auto"/>
          </w:tcPr>
          <w:p w14:paraId="577E85BA" w14:textId="0538ED2D"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2.05 ± 0.54</w:t>
            </w:r>
          </w:p>
        </w:tc>
        <w:tc>
          <w:tcPr>
            <w:tcW w:w="0" w:type="auto"/>
            <w:tcBorders>
              <w:top w:val="nil"/>
              <w:bottom w:val="nil"/>
            </w:tcBorders>
            <w:shd w:val="clear" w:color="auto" w:fill="auto"/>
          </w:tcPr>
          <w:p w14:paraId="2BDD181F" w14:textId="77777777"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 xml:space="preserve">2.53 ± 0.44 </w:t>
            </w:r>
          </w:p>
          <w:p w14:paraId="5BF33826" w14:textId="6AD954C9" w:rsidR="00DF3F5E" w:rsidRPr="00CE451E" w:rsidRDefault="00DF3F5E" w:rsidP="00DF3F5E">
            <w:pPr>
              <w:adjustRightInd w:val="0"/>
              <w:snapToGrid w:val="0"/>
              <w:spacing w:after="0" w:line="360" w:lineRule="auto"/>
              <w:rPr>
                <w:rFonts w:ascii="Book Antiqua" w:hAnsi="Book Antiqua"/>
              </w:rPr>
            </w:pPr>
          </w:p>
        </w:tc>
        <w:tc>
          <w:tcPr>
            <w:tcW w:w="0" w:type="auto"/>
            <w:tcBorders>
              <w:top w:val="nil"/>
              <w:bottom w:val="nil"/>
            </w:tcBorders>
            <w:shd w:val="clear" w:color="auto" w:fill="auto"/>
          </w:tcPr>
          <w:p w14:paraId="759401F2" w14:textId="77E919BD"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2.53 ± 0.58</w:t>
            </w:r>
          </w:p>
        </w:tc>
        <w:tc>
          <w:tcPr>
            <w:tcW w:w="0" w:type="auto"/>
            <w:tcBorders>
              <w:top w:val="nil"/>
              <w:bottom w:val="nil"/>
            </w:tcBorders>
            <w:shd w:val="clear" w:color="auto" w:fill="auto"/>
          </w:tcPr>
          <w:p w14:paraId="4A1B8817" w14:textId="77777777"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2.39 ± 0.33</w:t>
            </w:r>
          </w:p>
          <w:p w14:paraId="56FFEBD1" w14:textId="347D5526" w:rsidR="00DF3F5E" w:rsidRPr="00CE451E" w:rsidRDefault="00DF3F5E" w:rsidP="00DF3F5E">
            <w:pPr>
              <w:adjustRightInd w:val="0"/>
              <w:snapToGrid w:val="0"/>
              <w:spacing w:after="0" w:line="360" w:lineRule="auto"/>
              <w:rPr>
                <w:rFonts w:ascii="Book Antiqua" w:hAnsi="Book Antiqua"/>
              </w:rPr>
            </w:pPr>
          </w:p>
        </w:tc>
        <w:tc>
          <w:tcPr>
            <w:tcW w:w="0" w:type="auto"/>
            <w:tcBorders>
              <w:top w:val="nil"/>
              <w:bottom w:val="nil"/>
            </w:tcBorders>
            <w:shd w:val="clear" w:color="auto" w:fill="auto"/>
          </w:tcPr>
          <w:p w14:paraId="3306975B" w14:textId="77777777"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2.63 ± 0.28</w:t>
            </w:r>
          </w:p>
          <w:p w14:paraId="74DBB265" w14:textId="28E543A7" w:rsidR="00DF3F5E" w:rsidRPr="00CE451E" w:rsidRDefault="00DF3F5E" w:rsidP="00DF3F5E">
            <w:pPr>
              <w:adjustRightInd w:val="0"/>
              <w:snapToGrid w:val="0"/>
              <w:spacing w:after="0" w:line="360" w:lineRule="auto"/>
              <w:rPr>
                <w:rFonts w:ascii="Book Antiqua" w:hAnsi="Book Antiqua"/>
              </w:rPr>
            </w:pPr>
          </w:p>
        </w:tc>
        <w:tc>
          <w:tcPr>
            <w:tcW w:w="0" w:type="auto"/>
            <w:tcBorders>
              <w:top w:val="nil"/>
              <w:bottom w:val="nil"/>
            </w:tcBorders>
            <w:shd w:val="clear" w:color="auto" w:fill="auto"/>
          </w:tcPr>
          <w:p w14:paraId="2B57B37F" w14:textId="77777777"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2.49 ± 0.34</w:t>
            </w:r>
          </w:p>
          <w:p w14:paraId="00A644BE" w14:textId="33FF2294" w:rsidR="00DF3F5E" w:rsidRPr="00CE451E" w:rsidRDefault="00DF3F5E" w:rsidP="00DF3F5E">
            <w:pPr>
              <w:adjustRightInd w:val="0"/>
              <w:snapToGrid w:val="0"/>
              <w:spacing w:after="0" w:line="360" w:lineRule="auto"/>
              <w:rPr>
                <w:rFonts w:ascii="Book Antiqua" w:hAnsi="Book Antiqua"/>
              </w:rPr>
            </w:pPr>
          </w:p>
        </w:tc>
      </w:tr>
      <w:tr w:rsidR="00DF3F5E" w:rsidRPr="00CE451E" w14:paraId="3F41D3E3" w14:textId="77777777" w:rsidTr="00993BED">
        <w:trPr>
          <w:trHeight w:val="774"/>
        </w:trPr>
        <w:tc>
          <w:tcPr>
            <w:tcW w:w="0" w:type="auto"/>
            <w:tcBorders>
              <w:top w:val="nil"/>
              <w:bottom w:val="nil"/>
            </w:tcBorders>
            <w:shd w:val="clear" w:color="auto" w:fill="auto"/>
          </w:tcPr>
          <w:p w14:paraId="6A3725F9" w14:textId="2D071133" w:rsidR="00DF3F5E" w:rsidRPr="00CE451E" w:rsidRDefault="003966A4" w:rsidP="00DF3F5E">
            <w:pPr>
              <w:adjustRightInd w:val="0"/>
              <w:snapToGrid w:val="0"/>
              <w:spacing w:after="0" w:line="360" w:lineRule="auto"/>
              <w:rPr>
                <w:rFonts w:ascii="Book Antiqua" w:hAnsi="Book Antiqua"/>
              </w:rPr>
            </w:pPr>
            <w:r w:rsidRPr="00CE451E">
              <w:rPr>
                <w:rFonts w:ascii="Book Antiqua" w:hAnsi="Book Antiqua"/>
                <w:lang w:val="en-US"/>
              </w:rPr>
              <w:t>Median</w:t>
            </w:r>
            <w:r w:rsidRPr="00CE451E">
              <w:rPr>
                <w:rFonts w:ascii="Book Antiqua" w:hAnsi="Book Antiqua" w:hint="eastAsia"/>
                <w:lang w:val="en-US" w:eastAsia="zh-CN"/>
              </w:rPr>
              <w:t xml:space="preserve"> </w:t>
            </w:r>
            <w:r w:rsidRPr="00CE451E">
              <w:rPr>
                <w:rFonts w:ascii="Book Antiqua" w:hAnsi="Book Antiqua"/>
                <w:lang w:val="en-US"/>
              </w:rPr>
              <w:t>(Min-Max)</w:t>
            </w:r>
          </w:p>
        </w:tc>
        <w:tc>
          <w:tcPr>
            <w:tcW w:w="0" w:type="auto"/>
            <w:tcBorders>
              <w:top w:val="nil"/>
              <w:bottom w:val="nil"/>
            </w:tcBorders>
            <w:shd w:val="clear" w:color="auto" w:fill="auto"/>
          </w:tcPr>
          <w:p w14:paraId="60B8A57C" w14:textId="45F00BE7"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2.04 (0.73-3.77)</w:t>
            </w:r>
          </w:p>
        </w:tc>
        <w:tc>
          <w:tcPr>
            <w:tcW w:w="0" w:type="auto"/>
            <w:tcBorders>
              <w:top w:val="nil"/>
              <w:bottom w:val="nil"/>
            </w:tcBorders>
            <w:shd w:val="clear" w:color="auto" w:fill="auto"/>
          </w:tcPr>
          <w:p w14:paraId="26B172B2" w14:textId="77777777"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2.49 (1.27-3.73)</w:t>
            </w:r>
          </w:p>
        </w:tc>
        <w:tc>
          <w:tcPr>
            <w:tcW w:w="0" w:type="auto"/>
            <w:tcBorders>
              <w:top w:val="nil"/>
              <w:bottom w:val="nil"/>
            </w:tcBorders>
            <w:shd w:val="clear" w:color="auto" w:fill="auto"/>
          </w:tcPr>
          <w:p w14:paraId="0089D8AE" w14:textId="25057B41"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2.47 (1.39-4.59)</w:t>
            </w:r>
          </w:p>
        </w:tc>
        <w:tc>
          <w:tcPr>
            <w:tcW w:w="0" w:type="auto"/>
            <w:tcBorders>
              <w:top w:val="nil"/>
              <w:bottom w:val="nil"/>
            </w:tcBorders>
            <w:shd w:val="clear" w:color="auto" w:fill="auto"/>
          </w:tcPr>
          <w:p w14:paraId="434A3FA9" w14:textId="5E563A63"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2.39 (1.52-3.86)</w:t>
            </w:r>
          </w:p>
        </w:tc>
        <w:tc>
          <w:tcPr>
            <w:tcW w:w="0" w:type="auto"/>
            <w:tcBorders>
              <w:top w:val="nil"/>
              <w:bottom w:val="nil"/>
            </w:tcBorders>
            <w:shd w:val="clear" w:color="auto" w:fill="auto"/>
          </w:tcPr>
          <w:p w14:paraId="127915EF" w14:textId="2D0AD6A3"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2.62 (1.97-3.36)</w:t>
            </w:r>
          </w:p>
        </w:tc>
        <w:tc>
          <w:tcPr>
            <w:tcW w:w="0" w:type="auto"/>
            <w:tcBorders>
              <w:top w:val="nil"/>
              <w:bottom w:val="nil"/>
            </w:tcBorders>
            <w:shd w:val="clear" w:color="auto" w:fill="auto"/>
          </w:tcPr>
          <w:p w14:paraId="4A4B211B" w14:textId="13D8E98F"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2.50 (1.53-3.58)</w:t>
            </w:r>
          </w:p>
        </w:tc>
      </w:tr>
      <w:tr w:rsidR="00DF3F5E" w:rsidRPr="00CE451E" w14:paraId="59EFBE95" w14:textId="77777777" w:rsidTr="00993BED">
        <w:trPr>
          <w:trHeight w:val="840"/>
        </w:trPr>
        <w:tc>
          <w:tcPr>
            <w:tcW w:w="0" w:type="auto"/>
            <w:tcBorders>
              <w:top w:val="nil"/>
              <w:bottom w:val="nil"/>
            </w:tcBorders>
            <w:shd w:val="clear" w:color="auto" w:fill="auto"/>
          </w:tcPr>
          <w:p w14:paraId="0158433A" w14:textId="6BBFA9D1" w:rsidR="00DF3F5E" w:rsidRPr="00CE451E" w:rsidRDefault="00DF3F5E" w:rsidP="003966A4">
            <w:pPr>
              <w:adjustRightInd w:val="0"/>
              <w:snapToGrid w:val="0"/>
              <w:spacing w:after="0" w:line="360" w:lineRule="auto"/>
              <w:rPr>
                <w:rFonts w:ascii="Book Antiqua" w:hAnsi="Book Antiqua"/>
                <w:lang w:val="en-US"/>
              </w:rPr>
            </w:pPr>
            <w:r w:rsidRPr="00CE451E">
              <w:rPr>
                <w:rFonts w:ascii="Book Antiqua" w:hAnsi="Book Antiqua"/>
                <w:lang w:val="en-US"/>
              </w:rPr>
              <w:t xml:space="preserve">GE </w:t>
            </w:r>
            <w:proofErr w:type="spellStart"/>
            <w:r w:rsidRPr="00CE451E">
              <w:rPr>
                <w:rFonts w:ascii="Book Antiqua" w:hAnsi="Book Antiqua"/>
                <w:lang w:val="en-US"/>
              </w:rPr>
              <w:t>Logiq</w:t>
            </w:r>
            <w:proofErr w:type="spellEnd"/>
            <w:r w:rsidRPr="00CE451E">
              <w:rPr>
                <w:rFonts w:ascii="Book Antiqua" w:hAnsi="Book Antiqua"/>
                <w:lang w:val="en-US"/>
              </w:rPr>
              <w:t xml:space="preserve"> E9</w:t>
            </w:r>
            <w:r w:rsidR="00600F3B" w:rsidRPr="00CE451E">
              <w:rPr>
                <w:rFonts w:ascii="Book Antiqua" w:hAnsi="Book Antiqua" w:hint="eastAsia"/>
                <w:lang w:val="en-US" w:eastAsia="zh-CN"/>
              </w:rPr>
              <w:t>,</w:t>
            </w:r>
            <w:r w:rsidR="00600F3B" w:rsidRPr="00CE451E">
              <w:rPr>
                <w:rFonts w:ascii="Book Antiqua" w:hAnsi="Book Antiqua"/>
                <w:lang w:val="en-US" w:eastAsia="zh-CN"/>
              </w:rPr>
              <w:t xml:space="preserve"> </w:t>
            </w:r>
            <w:r w:rsidR="00600F3B" w:rsidRPr="00CE451E">
              <w:rPr>
                <w:rFonts w:ascii="Book Antiqua" w:hAnsi="Book Antiqua"/>
                <w:lang w:val="en-US"/>
              </w:rPr>
              <w:t>m</w:t>
            </w:r>
            <w:r w:rsidRPr="00CE451E">
              <w:rPr>
                <w:rFonts w:ascii="Book Antiqua" w:hAnsi="Book Antiqua"/>
                <w:lang w:val="en-US"/>
              </w:rPr>
              <w:t>ean ± SD</w:t>
            </w:r>
          </w:p>
        </w:tc>
        <w:tc>
          <w:tcPr>
            <w:tcW w:w="0" w:type="auto"/>
            <w:tcBorders>
              <w:top w:val="nil"/>
              <w:bottom w:val="nil"/>
            </w:tcBorders>
            <w:shd w:val="clear" w:color="auto" w:fill="auto"/>
          </w:tcPr>
          <w:p w14:paraId="51AE4F31" w14:textId="533316CA" w:rsidR="00DF3F5E" w:rsidRPr="00CE451E" w:rsidDel="00B16845" w:rsidRDefault="00DF3F5E" w:rsidP="00DF3F5E">
            <w:pPr>
              <w:adjustRightInd w:val="0"/>
              <w:snapToGrid w:val="0"/>
              <w:spacing w:after="0" w:line="360" w:lineRule="auto"/>
              <w:rPr>
                <w:rFonts w:ascii="Book Antiqua" w:hAnsi="Book Antiqua"/>
              </w:rPr>
            </w:pPr>
            <w:r w:rsidRPr="00CE451E">
              <w:rPr>
                <w:rFonts w:ascii="Book Antiqua" w:hAnsi="Book Antiqua"/>
              </w:rPr>
              <w:t>2.20 ± 0.51</w:t>
            </w:r>
          </w:p>
        </w:tc>
        <w:tc>
          <w:tcPr>
            <w:tcW w:w="0" w:type="auto"/>
            <w:tcBorders>
              <w:top w:val="nil"/>
              <w:bottom w:val="nil"/>
            </w:tcBorders>
            <w:shd w:val="clear" w:color="auto" w:fill="auto"/>
          </w:tcPr>
          <w:p w14:paraId="2720F234" w14:textId="77777777"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1.86 ± 0.44</w:t>
            </w:r>
          </w:p>
          <w:p w14:paraId="199A03DA" w14:textId="4F6FCD78" w:rsidR="00DF3F5E" w:rsidRPr="00CE451E" w:rsidDel="00B16845" w:rsidRDefault="00DF3F5E" w:rsidP="00DF3F5E">
            <w:pPr>
              <w:adjustRightInd w:val="0"/>
              <w:snapToGrid w:val="0"/>
              <w:spacing w:after="0" w:line="360" w:lineRule="auto"/>
              <w:rPr>
                <w:rFonts w:ascii="Book Antiqua" w:hAnsi="Book Antiqua"/>
              </w:rPr>
            </w:pPr>
          </w:p>
        </w:tc>
        <w:tc>
          <w:tcPr>
            <w:tcW w:w="0" w:type="auto"/>
            <w:tcBorders>
              <w:top w:val="nil"/>
              <w:bottom w:val="nil"/>
            </w:tcBorders>
            <w:shd w:val="clear" w:color="auto" w:fill="auto"/>
          </w:tcPr>
          <w:p w14:paraId="7A7D5EE5" w14:textId="0DF173B3" w:rsidR="00DF3F5E" w:rsidRPr="00CE451E" w:rsidDel="00B16845" w:rsidRDefault="00DF3F5E" w:rsidP="00DF3F5E">
            <w:pPr>
              <w:adjustRightInd w:val="0"/>
              <w:snapToGrid w:val="0"/>
              <w:spacing w:after="0" w:line="360" w:lineRule="auto"/>
              <w:rPr>
                <w:rFonts w:ascii="Book Antiqua" w:hAnsi="Book Antiqua"/>
              </w:rPr>
            </w:pPr>
            <w:r w:rsidRPr="00CE451E">
              <w:rPr>
                <w:rFonts w:ascii="Book Antiqua" w:hAnsi="Book Antiqua"/>
              </w:rPr>
              <w:t>1.53 ± 0.44</w:t>
            </w:r>
          </w:p>
        </w:tc>
        <w:tc>
          <w:tcPr>
            <w:tcW w:w="0" w:type="auto"/>
            <w:tcBorders>
              <w:top w:val="nil"/>
              <w:bottom w:val="nil"/>
            </w:tcBorders>
            <w:shd w:val="clear" w:color="auto" w:fill="auto"/>
          </w:tcPr>
          <w:p w14:paraId="36AE7838" w14:textId="77777777"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w:t>
            </w:r>
          </w:p>
        </w:tc>
        <w:tc>
          <w:tcPr>
            <w:tcW w:w="0" w:type="auto"/>
            <w:tcBorders>
              <w:top w:val="nil"/>
              <w:bottom w:val="nil"/>
            </w:tcBorders>
            <w:shd w:val="clear" w:color="auto" w:fill="auto"/>
          </w:tcPr>
          <w:p w14:paraId="5E46CE17" w14:textId="77777777"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w:t>
            </w:r>
          </w:p>
        </w:tc>
        <w:tc>
          <w:tcPr>
            <w:tcW w:w="0" w:type="auto"/>
            <w:tcBorders>
              <w:top w:val="nil"/>
              <w:bottom w:val="nil"/>
            </w:tcBorders>
            <w:shd w:val="clear" w:color="auto" w:fill="auto"/>
          </w:tcPr>
          <w:p w14:paraId="5D5D28B6" w14:textId="77777777"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w:t>
            </w:r>
          </w:p>
        </w:tc>
      </w:tr>
      <w:tr w:rsidR="00DF3F5E" w:rsidRPr="00CE451E" w14:paraId="40AAB4A3" w14:textId="77777777" w:rsidTr="00993BED">
        <w:trPr>
          <w:trHeight w:val="971"/>
        </w:trPr>
        <w:tc>
          <w:tcPr>
            <w:tcW w:w="0" w:type="auto"/>
            <w:tcBorders>
              <w:top w:val="nil"/>
              <w:bottom w:val="nil"/>
            </w:tcBorders>
            <w:shd w:val="clear" w:color="auto" w:fill="auto"/>
          </w:tcPr>
          <w:p w14:paraId="2A514E5C" w14:textId="4D986DF8" w:rsidR="00DF3F5E" w:rsidRPr="00CE451E" w:rsidRDefault="003966A4" w:rsidP="00DF3F5E">
            <w:pPr>
              <w:adjustRightInd w:val="0"/>
              <w:snapToGrid w:val="0"/>
              <w:spacing w:after="0" w:line="360" w:lineRule="auto"/>
              <w:rPr>
                <w:rFonts w:ascii="Book Antiqua" w:hAnsi="Book Antiqua"/>
              </w:rPr>
            </w:pPr>
            <w:r w:rsidRPr="00CE451E">
              <w:rPr>
                <w:rFonts w:ascii="Book Antiqua" w:hAnsi="Book Antiqua"/>
                <w:lang w:val="en-US"/>
              </w:rPr>
              <w:t>Median</w:t>
            </w:r>
            <w:r w:rsidRPr="00CE451E">
              <w:rPr>
                <w:rFonts w:ascii="Book Antiqua" w:hAnsi="Book Antiqua" w:hint="eastAsia"/>
                <w:lang w:val="en-US" w:eastAsia="zh-CN"/>
              </w:rPr>
              <w:t xml:space="preserve"> </w:t>
            </w:r>
            <w:r w:rsidRPr="00CE451E">
              <w:rPr>
                <w:rFonts w:ascii="Book Antiqua" w:hAnsi="Book Antiqua"/>
              </w:rPr>
              <w:t>(Min-Max)</w:t>
            </w:r>
          </w:p>
        </w:tc>
        <w:tc>
          <w:tcPr>
            <w:tcW w:w="0" w:type="auto"/>
            <w:tcBorders>
              <w:top w:val="nil"/>
              <w:bottom w:val="nil"/>
            </w:tcBorders>
            <w:shd w:val="clear" w:color="auto" w:fill="auto"/>
          </w:tcPr>
          <w:p w14:paraId="0C37D7C5" w14:textId="3953D28E"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2.23 (1.10-6.26)</w:t>
            </w:r>
          </w:p>
        </w:tc>
        <w:tc>
          <w:tcPr>
            <w:tcW w:w="0" w:type="auto"/>
            <w:tcBorders>
              <w:top w:val="nil"/>
              <w:bottom w:val="nil"/>
            </w:tcBorders>
            <w:shd w:val="clear" w:color="auto" w:fill="auto"/>
          </w:tcPr>
          <w:p w14:paraId="555D6AD2" w14:textId="5FC15E03"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1.88 (0.71-3.02)</w:t>
            </w:r>
          </w:p>
        </w:tc>
        <w:tc>
          <w:tcPr>
            <w:tcW w:w="0" w:type="auto"/>
            <w:tcBorders>
              <w:top w:val="nil"/>
              <w:bottom w:val="nil"/>
            </w:tcBorders>
            <w:shd w:val="clear" w:color="auto" w:fill="auto"/>
          </w:tcPr>
          <w:p w14:paraId="7BD7D459" w14:textId="18407D6C"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1.48 (0.77-2.84)</w:t>
            </w:r>
          </w:p>
        </w:tc>
        <w:tc>
          <w:tcPr>
            <w:tcW w:w="0" w:type="auto"/>
            <w:tcBorders>
              <w:top w:val="nil"/>
              <w:bottom w:val="nil"/>
            </w:tcBorders>
            <w:shd w:val="clear" w:color="auto" w:fill="auto"/>
          </w:tcPr>
          <w:p w14:paraId="21FA6746" w14:textId="77777777" w:rsidR="00DF3F5E" w:rsidRPr="00CE451E" w:rsidRDefault="00DF3F5E" w:rsidP="00DF3F5E">
            <w:pPr>
              <w:adjustRightInd w:val="0"/>
              <w:snapToGrid w:val="0"/>
              <w:spacing w:after="0" w:line="360" w:lineRule="auto"/>
              <w:rPr>
                <w:rFonts w:ascii="Book Antiqua" w:hAnsi="Book Antiqua"/>
              </w:rPr>
            </w:pPr>
          </w:p>
        </w:tc>
        <w:tc>
          <w:tcPr>
            <w:tcW w:w="0" w:type="auto"/>
            <w:tcBorders>
              <w:top w:val="nil"/>
              <w:bottom w:val="nil"/>
            </w:tcBorders>
            <w:shd w:val="clear" w:color="auto" w:fill="auto"/>
          </w:tcPr>
          <w:p w14:paraId="1E58B589" w14:textId="77777777" w:rsidR="00DF3F5E" w:rsidRPr="00CE451E" w:rsidRDefault="00DF3F5E" w:rsidP="00DF3F5E">
            <w:pPr>
              <w:adjustRightInd w:val="0"/>
              <w:snapToGrid w:val="0"/>
              <w:spacing w:after="0" w:line="360" w:lineRule="auto"/>
              <w:rPr>
                <w:rFonts w:ascii="Book Antiqua" w:hAnsi="Book Antiqua"/>
              </w:rPr>
            </w:pPr>
          </w:p>
        </w:tc>
        <w:tc>
          <w:tcPr>
            <w:tcW w:w="0" w:type="auto"/>
            <w:tcBorders>
              <w:top w:val="nil"/>
              <w:bottom w:val="nil"/>
            </w:tcBorders>
            <w:shd w:val="clear" w:color="auto" w:fill="auto"/>
          </w:tcPr>
          <w:p w14:paraId="4C38F8B9" w14:textId="77777777" w:rsidR="00DF3F5E" w:rsidRPr="00CE451E" w:rsidRDefault="00DF3F5E" w:rsidP="00DF3F5E">
            <w:pPr>
              <w:adjustRightInd w:val="0"/>
              <w:snapToGrid w:val="0"/>
              <w:spacing w:after="0" w:line="360" w:lineRule="auto"/>
              <w:rPr>
                <w:rFonts w:ascii="Book Antiqua" w:hAnsi="Book Antiqua"/>
              </w:rPr>
            </w:pPr>
          </w:p>
        </w:tc>
      </w:tr>
      <w:tr w:rsidR="00DF3F5E" w:rsidRPr="00CE451E" w14:paraId="2A9EEB04" w14:textId="77777777" w:rsidTr="00993BED">
        <w:trPr>
          <w:trHeight w:val="819"/>
        </w:trPr>
        <w:tc>
          <w:tcPr>
            <w:tcW w:w="0" w:type="auto"/>
            <w:tcBorders>
              <w:top w:val="nil"/>
              <w:bottom w:val="nil"/>
            </w:tcBorders>
            <w:shd w:val="clear" w:color="auto" w:fill="auto"/>
          </w:tcPr>
          <w:p w14:paraId="11DB3838" w14:textId="68F1392B" w:rsidR="00DF3F5E" w:rsidRPr="00CE451E" w:rsidRDefault="00DF3F5E" w:rsidP="003966A4">
            <w:pPr>
              <w:adjustRightInd w:val="0"/>
              <w:snapToGrid w:val="0"/>
              <w:spacing w:after="0" w:line="360" w:lineRule="auto"/>
              <w:rPr>
                <w:rFonts w:ascii="Book Antiqua" w:hAnsi="Book Antiqua"/>
                <w:lang w:val="en-US"/>
              </w:rPr>
            </w:pPr>
            <w:r w:rsidRPr="00CE451E">
              <w:rPr>
                <w:rFonts w:ascii="Book Antiqua" w:hAnsi="Book Antiqua"/>
                <w:lang w:val="en-US"/>
              </w:rPr>
              <w:t xml:space="preserve">Philips </w:t>
            </w:r>
            <w:proofErr w:type="spellStart"/>
            <w:r w:rsidRPr="00CE451E">
              <w:rPr>
                <w:rFonts w:ascii="Book Antiqua" w:hAnsi="Book Antiqua"/>
                <w:lang w:val="en-US"/>
              </w:rPr>
              <w:t>Epiq</w:t>
            </w:r>
            <w:proofErr w:type="spellEnd"/>
            <w:r w:rsidRPr="00CE451E">
              <w:rPr>
                <w:rFonts w:ascii="Book Antiqua" w:hAnsi="Book Antiqua"/>
                <w:lang w:val="en-US"/>
              </w:rPr>
              <w:t xml:space="preserve"> 7</w:t>
            </w:r>
            <w:r w:rsidR="00600F3B" w:rsidRPr="00CE451E">
              <w:rPr>
                <w:rFonts w:ascii="Book Antiqua" w:hAnsi="Book Antiqua" w:hint="eastAsia"/>
                <w:lang w:val="en-US" w:eastAsia="zh-CN"/>
              </w:rPr>
              <w:t>,</w:t>
            </w:r>
            <w:r w:rsidR="00600F3B" w:rsidRPr="00CE451E">
              <w:rPr>
                <w:rFonts w:ascii="Book Antiqua" w:hAnsi="Book Antiqua"/>
                <w:lang w:val="en-US" w:eastAsia="zh-CN"/>
              </w:rPr>
              <w:t xml:space="preserve"> </w:t>
            </w:r>
            <w:r w:rsidR="00600F3B" w:rsidRPr="00CE451E">
              <w:rPr>
                <w:rFonts w:ascii="Book Antiqua" w:hAnsi="Book Antiqua"/>
                <w:lang w:val="en-US"/>
              </w:rPr>
              <w:t>m</w:t>
            </w:r>
            <w:r w:rsidRPr="00CE451E">
              <w:rPr>
                <w:rFonts w:ascii="Book Antiqua" w:hAnsi="Book Antiqua"/>
                <w:lang w:val="en-US"/>
              </w:rPr>
              <w:t>ean ± SD</w:t>
            </w:r>
          </w:p>
        </w:tc>
        <w:tc>
          <w:tcPr>
            <w:tcW w:w="0" w:type="auto"/>
            <w:tcBorders>
              <w:top w:val="nil"/>
              <w:bottom w:val="nil"/>
            </w:tcBorders>
            <w:shd w:val="clear" w:color="auto" w:fill="auto"/>
          </w:tcPr>
          <w:p w14:paraId="65BB4C90" w14:textId="0A780720" w:rsidR="00DF3F5E" w:rsidRPr="00CE451E" w:rsidDel="00B16845" w:rsidRDefault="00DF3F5E" w:rsidP="00DF3F5E">
            <w:pPr>
              <w:adjustRightInd w:val="0"/>
              <w:snapToGrid w:val="0"/>
              <w:spacing w:after="0" w:line="360" w:lineRule="auto"/>
              <w:rPr>
                <w:rFonts w:ascii="Book Antiqua" w:hAnsi="Book Antiqua"/>
              </w:rPr>
            </w:pPr>
            <w:r w:rsidRPr="00CE451E">
              <w:rPr>
                <w:rFonts w:ascii="Book Antiqua" w:hAnsi="Book Antiqua"/>
              </w:rPr>
              <w:t>1.88 ± 0.40</w:t>
            </w:r>
          </w:p>
        </w:tc>
        <w:tc>
          <w:tcPr>
            <w:tcW w:w="0" w:type="auto"/>
            <w:tcBorders>
              <w:top w:val="nil"/>
              <w:bottom w:val="nil"/>
            </w:tcBorders>
            <w:shd w:val="clear" w:color="auto" w:fill="auto"/>
          </w:tcPr>
          <w:p w14:paraId="5D752DD1" w14:textId="77777777"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1.89 ± 0.38</w:t>
            </w:r>
          </w:p>
          <w:p w14:paraId="003E3474" w14:textId="6EA788B0" w:rsidR="00DF3F5E" w:rsidRPr="00CE451E" w:rsidDel="00B16845" w:rsidRDefault="00DF3F5E" w:rsidP="00DF3F5E">
            <w:pPr>
              <w:adjustRightInd w:val="0"/>
              <w:snapToGrid w:val="0"/>
              <w:spacing w:after="0" w:line="360" w:lineRule="auto"/>
              <w:rPr>
                <w:rFonts w:ascii="Book Antiqua" w:hAnsi="Book Antiqua"/>
              </w:rPr>
            </w:pPr>
          </w:p>
        </w:tc>
        <w:tc>
          <w:tcPr>
            <w:tcW w:w="0" w:type="auto"/>
            <w:tcBorders>
              <w:top w:val="nil"/>
              <w:bottom w:val="nil"/>
            </w:tcBorders>
            <w:shd w:val="clear" w:color="auto" w:fill="auto"/>
          </w:tcPr>
          <w:p w14:paraId="3017DEDB" w14:textId="7B1F4B47" w:rsidR="00DF3F5E" w:rsidRPr="00CE451E" w:rsidDel="00B16845" w:rsidRDefault="00DF3F5E" w:rsidP="00DF3F5E">
            <w:pPr>
              <w:adjustRightInd w:val="0"/>
              <w:snapToGrid w:val="0"/>
              <w:spacing w:after="0" w:line="360" w:lineRule="auto"/>
              <w:rPr>
                <w:rFonts w:ascii="Book Antiqua" w:hAnsi="Book Antiqua"/>
              </w:rPr>
            </w:pPr>
            <w:r w:rsidRPr="00CE451E">
              <w:rPr>
                <w:rFonts w:ascii="Book Antiqua" w:hAnsi="Book Antiqua"/>
              </w:rPr>
              <w:t>2.30 ± 0.87</w:t>
            </w:r>
          </w:p>
        </w:tc>
        <w:tc>
          <w:tcPr>
            <w:tcW w:w="0" w:type="auto"/>
            <w:tcBorders>
              <w:top w:val="nil"/>
              <w:bottom w:val="nil"/>
            </w:tcBorders>
            <w:shd w:val="clear" w:color="auto" w:fill="auto"/>
          </w:tcPr>
          <w:p w14:paraId="1ECD36F3" w14:textId="77777777"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w:t>
            </w:r>
          </w:p>
        </w:tc>
        <w:tc>
          <w:tcPr>
            <w:tcW w:w="0" w:type="auto"/>
            <w:tcBorders>
              <w:top w:val="nil"/>
              <w:bottom w:val="nil"/>
            </w:tcBorders>
            <w:shd w:val="clear" w:color="auto" w:fill="auto"/>
          </w:tcPr>
          <w:p w14:paraId="41C1D561" w14:textId="77777777"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w:t>
            </w:r>
          </w:p>
        </w:tc>
        <w:tc>
          <w:tcPr>
            <w:tcW w:w="0" w:type="auto"/>
            <w:tcBorders>
              <w:top w:val="nil"/>
              <w:bottom w:val="nil"/>
            </w:tcBorders>
            <w:shd w:val="clear" w:color="auto" w:fill="auto"/>
          </w:tcPr>
          <w:p w14:paraId="4423C08E" w14:textId="77777777"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w:t>
            </w:r>
          </w:p>
        </w:tc>
      </w:tr>
      <w:tr w:rsidR="00DF3F5E" w:rsidRPr="00CE451E" w14:paraId="11AD04CE" w14:textId="77777777" w:rsidTr="00993BED">
        <w:trPr>
          <w:trHeight w:val="823"/>
        </w:trPr>
        <w:tc>
          <w:tcPr>
            <w:tcW w:w="0" w:type="auto"/>
            <w:tcBorders>
              <w:top w:val="nil"/>
              <w:bottom w:val="single" w:sz="4" w:space="0" w:color="auto"/>
            </w:tcBorders>
            <w:shd w:val="clear" w:color="auto" w:fill="auto"/>
          </w:tcPr>
          <w:p w14:paraId="014B6526" w14:textId="719E8214" w:rsidR="00DF3F5E" w:rsidRPr="00CE451E" w:rsidRDefault="003966A4" w:rsidP="00DF3F5E">
            <w:pPr>
              <w:adjustRightInd w:val="0"/>
              <w:snapToGrid w:val="0"/>
              <w:spacing w:after="0" w:line="360" w:lineRule="auto"/>
              <w:rPr>
                <w:rFonts w:ascii="Book Antiqua" w:hAnsi="Book Antiqua"/>
              </w:rPr>
            </w:pPr>
            <w:r w:rsidRPr="00CE451E">
              <w:rPr>
                <w:rFonts w:ascii="Book Antiqua" w:hAnsi="Book Antiqua"/>
                <w:lang w:val="en-US"/>
              </w:rPr>
              <w:t>Median</w:t>
            </w:r>
            <w:r w:rsidRPr="00CE451E">
              <w:rPr>
                <w:rFonts w:ascii="Book Antiqua" w:hAnsi="Book Antiqua"/>
                <w:lang w:val="en-US" w:eastAsia="zh-CN"/>
              </w:rPr>
              <w:t xml:space="preserve"> </w:t>
            </w:r>
            <w:r w:rsidRPr="00CE451E">
              <w:rPr>
                <w:rFonts w:ascii="Book Antiqua" w:hAnsi="Book Antiqua"/>
                <w:lang w:val="en-US"/>
              </w:rPr>
              <w:t>(Min-Max)</w:t>
            </w:r>
          </w:p>
        </w:tc>
        <w:tc>
          <w:tcPr>
            <w:tcW w:w="0" w:type="auto"/>
            <w:tcBorders>
              <w:top w:val="nil"/>
              <w:bottom w:val="single" w:sz="4" w:space="0" w:color="auto"/>
            </w:tcBorders>
            <w:shd w:val="clear" w:color="auto" w:fill="auto"/>
          </w:tcPr>
          <w:p w14:paraId="44741276" w14:textId="0D609BFA"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1.90 (0.88-3.10)</w:t>
            </w:r>
          </w:p>
        </w:tc>
        <w:tc>
          <w:tcPr>
            <w:tcW w:w="0" w:type="auto"/>
            <w:tcBorders>
              <w:top w:val="nil"/>
              <w:bottom w:val="single" w:sz="4" w:space="0" w:color="auto"/>
            </w:tcBorders>
            <w:shd w:val="clear" w:color="auto" w:fill="auto"/>
          </w:tcPr>
          <w:p w14:paraId="33F5006D" w14:textId="4E4C7C84"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1.91 (0.93-3.12)</w:t>
            </w:r>
          </w:p>
        </w:tc>
        <w:tc>
          <w:tcPr>
            <w:tcW w:w="0" w:type="auto"/>
            <w:tcBorders>
              <w:top w:val="nil"/>
              <w:bottom w:val="single" w:sz="4" w:space="0" w:color="auto"/>
            </w:tcBorders>
            <w:shd w:val="clear" w:color="auto" w:fill="auto"/>
          </w:tcPr>
          <w:p w14:paraId="591E2672" w14:textId="6751C4B8" w:rsidR="00DF3F5E" w:rsidRPr="00CE451E" w:rsidRDefault="00DF3F5E" w:rsidP="00DF3F5E">
            <w:pPr>
              <w:adjustRightInd w:val="0"/>
              <w:snapToGrid w:val="0"/>
              <w:spacing w:after="0" w:line="360" w:lineRule="auto"/>
              <w:rPr>
                <w:rFonts w:ascii="Book Antiqua" w:hAnsi="Book Antiqua"/>
              </w:rPr>
            </w:pPr>
            <w:r w:rsidRPr="00CE451E">
              <w:rPr>
                <w:rFonts w:ascii="Book Antiqua" w:hAnsi="Book Antiqua"/>
              </w:rPr>
              <w:t>2.17 (0.99-10.62)</w:t>
            </w:r>
          </w:p>
        </w:tc>
        <w:tc>
          <w:tcPr>
            <w:tcW w:w="0" w:type="auto"/>
            <w:tcBorders>
              <w:top w:val="nil"/>
              <w:bottom w:val="single" w:sz="4" w:space="0" w:color="auto"/>
            </w:tcBorders>
            <w:shd w:val="clear" w:color="auto" w:fill="auto"/>
          </w:tcPr>
          <w:p w14:paraId="74B5BCE0" w14:textId="77777777" w:rsidR="00DF3F5E" w:rsidRPr="00CE451E" w:rsidRDefault="00DF3F5E" w:rsidP="00DF3F5E">
            <w:pPr>
              <w:adjustRightInd w:val="0"/>
              <w:snapToGrid w:val="0"/>
              <w:spacing w:after="0" w:line="360" w:lineRule="auto"/>
              <w:rPr>
                <w:rFonts w:ascii="Book Antiqua" w:hAnsi="Book Antiqua"/>
              </w:rPr>
            </w:pPr>
          </w:p>
        </w:tc>
        <w:tc>
          <w:tcPr>
            <w:tcW w:w="0" w:type="auto"/>
            <w:tcBorders>
              <w:top w:val="nil"/>
              <w:bottom w:val="single" w:sz="4" w:space="0" w:color="auto"/>
            </w:tcBorders>
            <w:shd w:val="clear" w:color="auto" w:fill="auto"/>
          </w:tcPr>
          <w:p w14:paraId="7B1BD8EE" w14:textId="77777777" w:rsidR="00DF3F5E" w:rsidRPr="00CE451E" w:rsidRDefault="00DF3F5E" w:rsidP="00DF3F5E">
            <w:pPr>
              <w:adjustRightInd w:val="0"/>
              <w:snapToGrid w:val="0"/>
              <w:spacing w:after="0" w:line="360" w:lineRule="auto"/>
              <w:rPr>
                <w:rFonts w:ascii="Book Antiqua" w:hAnsi="Book Antiqua"/>
              </w:rPr>
            </w:pPr>
          </w:p>
        </w:tc>
        <w:tc>
          <w:tcPr>
            <w:tcW w:w="0" w:type="auto"/>
            <w:tcBorders>
              <w:top w:val="nil"/>
              <w:bottom w:val="single" w:sz="4" w:space="0" w:color="auto"/>
            </w:tcBorders>
            <w:shd w:val="clear" w:color="auto" w:fill="auto"/>
          </w:tcPr>
          <w:p w14:paraId="765E1087" w14:textId="77777777" w:rsidR="00DF3F5E" w:rsidRPr="00CE451E" w:rsidRDefault="00DF3F5E" w:rsidP="00DF3F5E">
            <w:pPr>
              <w:adjustRightInd w:val="0"/>
              <w:snapToGrid w:val="0"/>
              <w:spacing w:after="0" w:line="360" w:lineRule="auto"/>
              <w:rPr>
                <w:rFonts w:ascii="Book Antiqua" w:hAnsi="Book Antiqua"/>
              </w:rPr>
            </w:pPr>
          </w:p>
        </w:tc>
      </w:tr>
    </w:tbl>
    <w:p w14:paraId="2DAAD3B8" w14:textId="77777777" w:rsidR="005C5A96" w:rsidRPr="00CE451E" w:rsidRDefault="005C5A96" w:rsidP="00DF3F5E">
      <w:pPr>
        <w:tabs>
          <w:tab w:val="left" w:pos="426"/>
        </w:tabs>
        <w:adjustRightInd w:val="0"/>
        <w:snapToGrid w:val="0"/>
        <w:spacing w:line="360" w:lineRule="auto"/>
        <w:jc w:val="both"/>
        <w:rPr>
          <w:rFonts w:ascii="Book Antiqua" w:hAnsi="Book Antiqua"/>
          <w:b/>
          <w:color w:val="31849B" w:themeColor="accent5" w:themeShade="BF"/>
        </w:rPr>
      </w:pPr>
    </w:p>
    <w:p w14:paraId="5A63E4AF" w14:textId="4C57877A" w:rsidR="005C5A96" w:rsidRPr="00CE451E" w:rsidRDefault="005C5A96" w:rsidP="00DF3F5E">
      <w:pPr>
        <w:adjustRightInd w:val="0"/>
        <w:snapToGrid w:val="0"/>
        <w:spacing w:line="360" w:lineRule="auto"/>
        <w:jc w:val="both"/>
        <w:rPr>
          <w:rFonts w:ascii="Book Antiqua" w:hAnsi="Book Antiqua" w:cs="Arial"/>
          <w:b/>
        </w:rPr>
      </w:pPr>
      <w:r w:rsidRPr="00CE451E">
        <w:rPr>
          <w:rFonts w:ascii="Book Antiqua" w:hAnsi="Book Antiqua" w:cs="Arial"/>
        </w:rPr>
        <w:br w:type="page"/>
      </w:r>
      <w:r w:rsidRPr="00CE451E">
        <w:rPr>
          <w:rFonts w:ascii="Book Antiqua" w:hAnsi="Book Antiqua" w:cs="Arial"/>
          <w:b/>
        </w:rPr>
        <w:lastRenderedPageBreak/>
        <w:t xml:space="preserve">Table 3 Position and stress measurements of shear wave velocities measured with the Toshiba </w:t>
      </w:r>
      <w:proofErr w:type="spellStart"/>
      <w:r w:rsidRPr="00CE451E">
        <w:rPr>
          <w:rFonts w:ascii="Book Antiqua" w:hAnsi="Book Antiqua" w:cs="Arial"/>
          <w:b/>
        </w:rPr>
        <w:t>Aplio</w:t>
      </w:r>
      <w:proofErr w:type="spellEnd"/>
      <w:r w:rsidRPr="00CE451E">
        <w:rPr>
          <w:rFonts w:ascii="Book Antiqua" w:hAnsi="Book Antiqua" w:cs="Arial"/>
          <w:b/>
        </w:rPr>
        <w:t xml:space="preserve"> 500 version 5.0 and version 6.0</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004"/>
        <w:gridCol w:w="1776"/>
        <w:gridCol w:w="1776"/>
        <w:gridCol w:w="1776"/>
      </w:tblGrid>
      <w:tr w:rsidR="005C5A96" w:rsidRPr="00CE451E" w14:paraId="7FA856E8" w14:textId="77777777" w:rsidTr="00701063">
        <w:trPr>
          <w:trHeight w:val="412"/>
        </w:trPr>
        <w:tc>
          <w:tcPr>
            <w:tcW w:w="0" w:type="auto"/>
            <w:tcBorders>
              <w:top w:val="single" w:sz="4" w:space="0" w:color="auto"/>
              <w:bottom w:val="single" w:sz="4" w:space="0" w:color="auto"/>
            </w:tcBorders>
            <w:shd w:val="clear" w:color="auto" w:fill="auto"/>
            <w:hideMark/>
          </w:tcPr>
          <w:p w14:paraId="47E05BC0" w14:textId="2B947483" w:rsidR="005C5A96" w:rsidRPr="00CE451E" w:rsidRDefault="00EE565D" w:rsidP="00DF3F5E">
            <w:pPr>
              <w:adjustRightInd w:val="0"/>
              <w:snapToGrid w:val="0"/>
              <w:spacing w:after="0" w:line="360" w:lineRule="auto"/>
              <w:rPr>
                <w:rFonts w:ascii="Book Antiqua" w:hAnsi="Book Antiqua"/>
                <w:lang w:val="en-US"/>
              </w:rPr>
            </w:pPr>
            <w:r w:rsidRPr="00CE451E">
              <w:rPr>
                <w:rFonts w:ascii="Book Antiqua" w:hAnsi="Book Antiqua"/>
                <w:b/>
              </w:rPr>
              <w:t>Overlap C (</w:t>
            </w:r>
            <w:r w:rsidRPr="00CE451E">
              <w:rPr>
                <w:rFonts w:ascii="Book Antiqua" w:hAnsi="Book Antiqua"/>
                <w:b/>
                <w:i/>
                <w:iCs/>
              </w:rPr>
              <w:t xml:space="preserve">n </w:t>
            </w:r>
            <w:r w:rsidRPr="00CE451E">
              <w:rPr>
                <w:rFonts w:ascii="Book Antiqua" w:hAnsi="Book Antiqua"/>
                <w:b/>
              </w:rPr>
              <w:t>= 44)</w:t>
            </w:r>
          </w:p>
        </w:tc>
        <w:tc>
          <w:tcPr>
            <w:tcW w:w="0" w:type="auto"/>
            <w:tcBorders>
              <w:top w:val="single" w:sz="4" w:space="0" w:color="auto"/>
              <w:bottom w:val="single" w:sz="4" w:space="0" w:color="auto"/>
            </w:tcBorders>
            <w:shd w:val="clear" w:color="auto" w:fill="auto"/>
            <w:hideMark/>
          </w:tcPr>
          <w:p w14:paraId="052CB855" w14:textId="77777777" w:rsidR="005C5A96" w:rsidRPr="00CE451E" w:rsidRDefault="005C5A96" w:rsidP="00DF3F5E">
            <w:pPr>
              <w:adjustRightInd w:val="0"/>
              <w:snapToGrid w:val="0"/>
              <w:spacing w:after="0" w:line="360" w:lineRule="auto"/>
              <w:rPr>
                <w:rFonts w:ascii="Book Antiqua" w:hAnsi="Book Antiqua"/>
              </w:rPr>
            </w:pPr>
            <w:r w:rsidRPr="00CE451E">
              <w:rPr>
                <w:rFonts w:ascii="Book Antiqua" w:hAnsi="Book Antiqua"/>
                <w:b/>
                <w:bCs/>
              </w:rPr>
              <w:t>Upper pole</w:t>
            </w:r>
          </w:p>
        </w:tc>
        <w:tc>
          <w:tcPr>
            <w:tcW w:w="0" w:type="auto"/>
            <w:tcBorders>
              <w:top w:val="single" w:sz="4" w:space="0" w:color="auto"/>
              <w:bottom w:val="single" w:sz="4" w:space="0" w:color="auto"/>
            </w:tcBorders>
            <w:shd w:val="clear" w:color="auto" w:fill="auto"/>
            <w:hideMark/>
          </w:tcPr>
          <w:p w14:paraId="1FA857B8" w14:textId="77777777" w:rsidR="005C5A96" w:rsidRPr="00CE451E" w:rsidRDefault="005C5A96" w:rsidP="00DF3F5E">
            <w:pPr>
              <w:adjustRightInd w:val="0"/>
              <w:snapToGrid w:val="0"/>
              <w:spacing w:after="0" w:line="360" w:lineRule="auto"/>
              <w:rPr>
                <w:rFonts w:ascii="Book Antiqua" w:hAnsi="Book Antiqua"/>
              </w:rPr>
            </w:pPr>
            <w:r w:rsidRPr="00CE451E">
              <w:rPr>
                <w:rFonts w:ascii="Book Antiqua" w:hAnsi="Book Antiqua"/>
                <w:b/>
                <w:bCs/>
              </w:rPr>
              <w:t>Middle pole</w:t>
            </w:r>
          </w:p>
        </w:tc>
        <w:tc>
          <w:tcPr>
            <w:tcW w:w="0" w:type="auto"/>
            <w:tcBorders>
              <w:top w:val="single" w:sz="4" w:space="0" w:color="auto"/>
              <w:bottom w:val="single" w:sz="4" w:space="0" w:color="auto"/>
            </w:tcBorders>
            <w:shd w:val="clear" w:color="auto" w:fill="auto"/>
            <w:hideMark/>
          </w:tcPr>
          <w:p w14:paraId="1839E239" w14:textId="77777777" w:rsidR="005C5A96" w:rsidRPr="00CE451E" w:rsidRDefault="005C5A96" w:rsidP="00DF3F5E">
            <w:pPr>
              <w:adjustRightInd w:val="0"/>
              <w:snapToGrid w:val="0"/>
              <w:spacing w:after="0" w:line="360" w:lineRule="auto"/>
              <w:rPr>
                <w:rFonts w:ascii="Book Antiqua" w:hAnsi="Book Antiqua"/>
              </w:rPr>
            </w:pPr>
            <w:r w:rsidRPr="00CE451E">
              <w:rPr>
                <w:rFonts w:ascii="Book Antiqua" w:hAnsi="Book Antiqua"/>
                <w:b/>
                <w:bCs/>
              </w:rPr>
              <w:t>Lower pole</w:t>
            </w:r>
          </w:p>
        </w:tc>
      </w:tr>
      <w:tr w:rsidR="005C5A96" w:rsidRPr="00CE451E" w14:paraId="08082B07" w14:textId="77777777" w:rsidTr="00701063">
        <w:trPr>
          <w:trHeight w:val="525"/>
        </w:trPr>
        <w:tc>
          <w:tcPr>
            <w:tcW w:w="0" w:type="auto"/>
            <w:tcBorders>
              <w:top w:val="single" w:sz="4" w:space="0" w:color="auto"/>
            </w:tcBorders>
            <w:shd w:val="clear" w:color="auto" w:fill="auto"/>
            <w:hideMark/>
          </w:tcPr>
          <w:p w14:paraId="781AF6F1" w14:textId="2992AEE6" w:rsidR="005C5A96" w:rsidRPr="00CE451E" w:rsidRDefault="005C5A96" w:rsidP="00701063">
            <w:pPr>
              <w:adjustRightInd w:val="0"/>
              <w:snapToGrid w:val="0"/>
              <w:spacing w:after="0" w:line="360" w:lineRule="auto"/>
              <w:rPr>
                <w:rFonts w:ascii="Book Antiqua" w:hAnsi="Book Antiqua"/>
              </w:rPr>
            </w:pPr>
            <w:r w:rsidRPr="00CE451E">
              <w:rPr>
                <w:rFonts w:ascii="Book Antiqua" w:hAnsi="Book Antiqua"/>
              </w:rPr>
              <w:t>Toshiba Aplio 500 V.5.0</w:t>
            </w:r>
            <w:r w:rsidR="00EE565D" w:rsidRPr="00CE451E">
              <w:rPr>
                <w:rFonts w:ascii="Book Antiqua" w:hAnsi="Book Antiqua" w:hint="eastAsia"/>
                <w:lang w:val="en-US" w:eastAsia="zh-CN"/>
              </w:rPr>
              <w:t>,</w:t>
            </w:r>
            <w:r w:rsidR="00EE565D" w:rsidRPr="00CE451E">
              <w:rPr>
                <w:rFonts w:ascii="Book Antiqua" w:hAnsi="Book Antiqua"/>
                <w:lang w:val="en-US" w:eastAsia="zh-CN"/>
              </w:rPr>
              <w:t xml:space="preserve"> </w:t>
            </w:r>
            <w:r w:rsidR="00EE565D" w:rsidRPr="00CE451E">
              <w:rPr>
                <w:rFonts w:ascii="Book Antiqua" w:hAnsi="Book Antiqua"/>
                <w:lang w:val="en-US"/>
              </w:rPr>
              <w:t>mean ± SD</w:t>
            </w:r>
          </w:p>
        </w:tc>
        <w:tc>
          <w:tcPr>
            <w:tcW w:w="0" w:type="auto"/>
            <w:tcBorders>
              <w:top w:val="single" w:sz="4" w:space="0" w:color="auto"/>
            </w:tcBorders>
            <w:shd w:val="clear" w:color="auto" w:fill="auto"/>
          </w:tcPr>
          <w:p w14:paraId="173A328F" w14:textId="75B5C89F" w:rsidR="005C5A96" w:rsidRPr="00CE451E" w:rsidRDefault="005C5A96" w:rsidP="00701063">
            <w:pPr>
              <w:adjustRightInd w:val="0"/>
              <w:snapToGrid w:val="0"/>
              <w:spacing w:after="0" w:line="360" w:lineRule="auto"/>
              <w:rPr>
                <w:rFonts w:ascii="Book Antiqua" w:hAnsi="Book Antiqua"/>
              </w:rPr>
            </w:pPr>
            <w:r w:rsidRPr="00CE451E">
              <w:rPr>
                <w:rFonts w:ascii="Book Antiqua" w:hAnsi="Book Antiqua"/>
              </w:rPr>
              <w:t xml:space="preserve">3.46 </w:t>
            </w:r>
            <w:r w:rsidRPr="00CE451E">
              <w:rPr>
                <w:rFonts w:ascii="Book Antiqua" w:hAnsi="Book Antiqua" w:cs="Arial"/>
              </w:rPr>
              <w:t>±</w:t>
            </w:r>
            <w:r w:rsidRPr="00CE451E">
              <w:rPr>
                <w:rFonts w:ascii="Book Antiqua" w:hAnsi="Book Antiqua"/>
              </w:rPr>
              <w:t xml:space="preserve"> 0.52 </w:t>
            </w:r>
          </w:p>
        </w:tc>
        <w:tc>
          <w:tcPr>
            <w:tcW w:w="0" w:type="auto"/>
            <w:tcBorders>
              <w:top w:val="single" w:sz="4" w:space="0" w:color="auto"/>
            </w:tcBorders>
            <w:shd w:val="clear" w:color="auto" w:fill="auto"/>
          </w:tcPr>
          <w:p w14:paraId="377288D8" w14:textId="48B9F5A9" w:rsidR="005C5A96" w:rsidRPr="00CE451E" w:rsidRDefault="005C5A96" w:rsidP="00701063">
            <w:pPr>
              <w:adjustRightInd w:val="0"/>
              <w:snapToGrid w:val="0"/>
              <w:spacing w:after="0" w:line="360" w:lineRule="auto"/>
              <w:rPr>
                <w:rFonts w:ascii="Book Antiqua" w:hAnsi="Book Antiqua"/>
              </w:rPr>
            </w:pPr>
            <w:r w:rsidRPr="00CE451E">
              <w:rPr>
                <w:rFonts w:ascii="Book Antiqua" w:hAnsi="Book Antiqua"/>
              </w:rPr>
              <w:t xml:space="preserve">2.94 </w:t>
            </w:r>
            <w:r w:rsidRPr="00CE451E">
              <w:rPr>
                <w:rFonts w:ascii="Book Antiqua" w:hAnsi="Book Antiqua" w:cs="Arial"/>
              </w:rPr>
              <w:t>±</w:t>
            </w:r>
            <w:r w:rsidRPr="00CE451E">
              <w:rPr>
                <w:rFonts w:ascii="Book Antiqua" w:hAnsi="Book Antiqua"/>
              </w:rPr>
              <w:t xml:space="preserve"> 0.52</w:t>
            </w:r>
          </w:p>
        </w:tc>
        <w:tc>
          <w:tcPr>
            <w:tcW w:w="0" w:type="auto"/>
            <w:tcBorders>
              <w:top w:val="single" w:sz="4" w:space="0" w:color="auto"/>
            </w:tcBorders>
            <w:shd w:val="clear" w:color="auto" w:fill="auto"/>
          </w:tcPr>
          <w:p w14:paraId="424FBCBB" w14:textId="1BEC8AF5" w:rsidR="005C5A96" w:rsidRPr="00CE451E" w:rsidRDefault="005C5A96" w:rsidP="00701063">
            <w:pPr>
              <w:adjustRightInd w:val="0"/>
              <w:snapToGrid w:val="0"/>
              <w:spacing w:after="0" w:line="360" w:lineRule="auto"/>
              <w:rPr>
                <w:rFonts w:ascii="Book Antiqua" w:hAnsi="Book Antiqua"/>
              </w:rPr>
            </w:pPr>
            <w:r w:rsidRPr="00CE451E">
              <w:rPr>
                <w:rFonts w:ascii="Book Antiqua" w:hAnsi="Book Antiqua"/>
              </w:rPr>
              <w:t xml:space="preserve">3.38 </w:t>
            </w:r>
            <w:r w:rsidRPr="00CE451E">
              <w:rPr>
                <w:rFonts w:ascii="Book Antiqua" w:hAnsi="Book Antiqua" w:cs="Arial"/>
              </w:rPr>
              <w:t>±</w:t>
            </w:r>
            <w:r w:rsidRPr="00CE451E">
              <w:rPr>
                <w:rFonts w:ascii="Book Antiqua" w:hAnsi="Book Antiqua"/>
              </w:rPr>
              <w:t xml:space="preserve"> 1.02</w:t>
            </w:r>
          </w:p>
        </w:tc>
      </w:tr>
      <w:tr w:rsidR="00701063" w:rsidRPr="00CE451E" w14:paraId="4352D44E" w14:textId="77777777" w:rsidTr="00701063">
        <w:trPr>
          <w:trHeight w:val="525"/>
        </w:trPr>
        <w:tc>
          <w:tcPr>
            <w:tcW w:w="0" w:type="auto"/>
            <w:shd w:val="clear" w:color="auto" w:fill="auto"/>
          </w:tcPr>
          <w:p w14:paraId="7E714ACC" w14:textId="3A2F113B" w:rsidR="00701063" w:rsidRPr="00CE451E" w:rsidRDefault="00701063" w:rsidP="00EE565D">
            <w:pPr>
              <w:adjustRightInd w:val="0"/>
              <w:snapToGrid w:val="0"/>
              <w:spacing w:line="360" w:lineRule="auto"/>
              <w:rPr>
                <w:rFonts w:ascii="Book Antiqua" w:hAnsi="Book Antiqua"/>
              </w:rPr>
            </w:pPr>
            <w:r w:rsidRPr="00CE451E">
              <w:rPr>
                <w:rFonts w:ascii="Book Antiqua" w:hAnsi="Book Antiqua"/>
                <w:lang w:val="en-US"/>
              </w:rPr>
              <w:t>Median</w:t>
            </w:r>
            <w:r w:rsidRPr="00CE451E">
              <w:rPr>
                <w:rFonts w:ascii="Book Antiqua" w:hAnsi="Book Antiqua"/>
                <w:lang w:val="en-US" w:eastAsia="zh-CN"/>
              </w:rPr>
              <w:t xml:space="preserve"> </w:t>
            </w:r>
            <w:r w:rsidRPr="00CE451E">
              <w:rPr>
                <w:rFonts w:ascii="Book Antiqua" w:hAnsi="Book Antiqua"/>
                <w:lang w:val="en-US"/>
              </w:rPr>
              <w:t>(Min-Max)</w:t>
            </w:r>
          </w:p>
        </w:tc>
        <w:tc>
          <w:tcPr>
            <w:tcW w:w="0" w:type="auto"/>
            <w:shd w:val="clear" w:color="auto" w:fill="auto"/>
          </w:tcPr>
          <w:p w14:paraId="5B4F6014" w14:textId="247A359A" w:rsidR="00701063" w:rsidRPr="00CE451E" w:rsidRDefault="00701063" w:rsidP="00DF3F5E">
            <w:pPr>
              <w:adjustRightInd w:val="0"/>
              <w:snapToGrid w:val="0"/>
              <w:spacing w:line="360" w:lineRule="auto"/>
              <w:rPr>
                <w:rFonts w:ascii="Book Antiqua" w:hAnsi="Book Antiqua"/>
              </w:rPr>
            </w:pPr>
            <w:r w:rsidRPr="00CE451E">
              <w:rPr>
                <w:rFonts w:ascii="Book Antiqua" w:hAnsi="Book Antiqua"/>
              </w:rPr>
              <w:t>3.45</w:t>
            </w:r>
            <w:r w:rsidRPr="00CE451E">
              <w:rPr>
                <w:rFonts w:ascii="Book Antiqua" w:hAnsi="Book Antiqua" w:hint="eastAsia"/>
                <w:lang w:eastAsia="zh-CN"/>
              </w:rPr>
              <w:t xml:space="preserve"> </w:t>
            </w:r>
            <w:r w:rsidRPr="00CE451E">
              <w:rPr>
                <w:rFonts w:ascii="Book Antiqua" w:hAnsi="Book Antiqua"/>
              </w:rPr>
              <w:t>(2.54-5.13)</w:t>
            </w:r>
          </w:p>
        </w:tc>
        <w:tc>
          <w:tcPr>
            <w:tcW w:w="0" w:type="auto"/>
            <w:shd w:val="clear" w:color="auto" w:fill="auto"/>
          </w:tcPr>
          <w:p w14:paraId="0F25D5BB" w14:textId="4BD601AA" w:rsidR="00701063" w:rsidRPr="00CE451E" w:rsidRDefault="00701063" w:rsidP="00DF3F5E">
            <w:pPr>
              <w:adjustRightInd w:val="0"/>
              <w:snapToGrid w:val="0"/>
              <w:spacing w:line="360" w:lineRule="auto"/>
              <w:rPr>
                <w:rFonts w:ascii="Book Antiqua" w:hAnsi="Book Antiqua"/>
              </w:rPr>
            </w:pPr>
            <w:r w:rsidRPr="00CE451E">
              <w:rPr>
                <w:rFonts w:ascii="Book Antiqua" w:hAnsi="Book Antiqua"/>
              </w:rPr>
              <w:t>2.80</w:t>
            </w:r>
            <w:r w:rsidRPr="00CE451E">
              <w:rPr>
                <w:rFonts w:ascii="Book Antiqua" w:hAnsi="Book Antiqua" w:hint="eastAsia"/>
                <w:lang w:eastAsia="zh-CN"/>
              </w:rPr>
              <w:t xml:space="preserve"> </w:t>
            </w:r>
            <w:r w:rsidRPr="00CE451E">
              <w:rPr>
                <w:rFonts w:ascii="Book Antiqua" w:hAnsi="Book Antiqua"/>
              </w:rPr>
              <w:t>(2.27-4.86)</w:t>
            </w:r>
          </w:p>
        </w:tc>
        <w:tc>
          <w:tcPr>
            <w:tcW w:w="0" w:type="auto"/>
            <w:shd w:val="clear" w:color="auto" w:fill="auto"/>
          </w:tcPr>
          <w:p w14:paraId="39852114" w14:textId="64CC6FF8" w:rsidR="00701063" w:rsidRPr="00CE451E" w:rsidRDefault="00701063" w:rsidP="00DF3F5E">
            <w:pPr>
              <w:adjustRightInd w:val="0"/>
              <w:snapToGrid w:val="0"/>
              <w:spacing w:line="360" w:lineRule="auto"/>
              <w:rPr>
                <w:rFonts w:ascii="Book Antiqua" w:hAnsi="Book Antiqua"/>
              </w:rPr>
            </w:pPr>
            <w:r w:rsidRPr="00CE451E">
              <w:rPr>
                <w:rFonts w:ascii="Book Antiqua" w:hAnsi="Book Antiqua"/>
              </w:rPr>
              <w:t>3.14</w:t>
            </w:r>
            <w:r w:rsidRPr="00CE451E">
              <w:rPr>
                <w:rFonts w:ascii="Book Antiqua" w:hAnsi="Book Antiqua" w:hint="eastAsia"/>
                <w:lang w:eastAsia="zh-CN"/>
              </w:rPr>
              <w:t xml:space="preserve"> </w:t>
            </w:r>
            <w:r w:rsidRPr="00CE451E">
              <w:rPr>
                <w:rFonts w:ascii="Book Antiqua" w:hAnsi="Book Antiqua"/>
              </w:rPr>
              <w:t>(2.25-6.53)</w:t>
            </w:r>
          </w:p>
        </w:tc>
      </w:tr>
      <w:tr w:rsidR="005C5A96" w:rsidRPr="00CE451E" w14:paraId="7AD1A329" w14:textId="77777777" w:rsidTr="00701063">
        <w:trPr>
          <w:trHeight w:val="542"/>
        </w:trPr>
        <w:tc>
          <w:tcPr>
            <w:tcW w:w="0" w:type="auto"/>
            <w:shd w:val="clear" w:color="auto" w:fill="auto"/>
          </w:tcPr>
          <w:p w14:paraId="3C675DE5" w14:textId="34101C89" w:rsidR="005C5A96" w:rsidRPr="00CE451E" w:rsidRDefault="005C5A96" w:rsidP="00701063">
            <w:pPr>
              <w:adjustRightInd w:val="0"/>
              <w:snapToGrid w:val="0"/>
              <w:spacing w:after="0" w:line="360" w:lineRule="auto"/>
              <w:rPr>
                <w:rFonts w:ascii="Book Antiqua" w:hAnsi="Book Antiqua"/>
              </w:rPr>
            </w:pPr>
            <w:r w:rsidRPr="00CE451E">
              <w:rPr>
                <w:rFonts w:ascii="Book Antiqua" w:hAnsi="Book Antiqua"/>
              </w:rPr>
              <w:t>Toshiba Aplio 500 V.6.0</w:t>
            </w:r>
            <w:r w:rsidR="00EE565D" w:rsidRPr="00CE451E">
              <w:rPr>
                <w:rFonts w:ascii="Book Antiqua" w:hAnsi="Book Antiqua" w:hint="eastAsia"/>
                <w:lang w:val="en-US" w:eastAsia="zh-CN"/>
              </w:rPr>
              <w:t>,</w:t>
            </w:r>
            <w:r w:rsidR="00EE565D" w:rsidRPr="00CE451E">
              <w:rPr>
                <w:rFonts w:ascii="Book Antiqua" w:hAnsi="Book Antiqua"/>
                <w:lang w:val="en-US" w:eastAsia="zh-CN"/>
              </w:rPr>
              <w:t xml:space="preserve"> </w:t>
            </w:r>
            <w:r w:rsidR="00EE565D" w:rsidRPr="00CE451E">
              <w:rPr>
                <w:rFonts w:ascii="Book Antiqua" w:hAnsi="Book Antiqua"/>
                <w:lang w:val="en-US"/>
              </w:rPr>
              <w:t>mean ± SD</w:t>
            </w:r>
          </w:p>
        </w:tc>
        <w:tc>
          <w:tcPr>
            <w:tcW w:w="0" w:type="auto"/>
            <w:shd w:val="clear" w:color="auto" w:fill="auto"/>
          </w:tcPr>
          <w:p w14:paraId="22144BA9" w14:textId="22585BCB" w:rsidR="005C5A96" w:rsidRPr="00CE451E" w:rsidRDefault="005C5A96" w:rsidP="00701063">
            <w:pPr>
              <w:adjustRightInd w:val="0"/>
              <w:snapToGrid w:val="0"/>
              <w:spacing w:after="0" w:line="360" w:lineRule="auto"/>
              <w:rPr>
                <w:rFonts w:ascii="Book Antiqua" w:hAnsi="Book Antiqua"/>
              </w:rPr>
            </w:pPr>
            <w:r w:rsidRPr="00CE451E">
              <w:rPr>
                <w:rFonts w:ascii="Book Antiqua" w:hAnsi="Book Antiqua"/>
              </w:rPr>
              <w:t xml:space="preserve">2.32 </w:t>
            </w:r>
            <w:r w:rsidRPr="00CE451E">
              <w:rPr>
                <w:rFonts w:ascii="Book Antiqua" w:hAnsi="Book Antiqua" w:cs="Arial"/>
              </w:rPr>
              <w:t>±</w:t>
            </w:r>
            <w:r w:rsidRPr="00CE451E">
              <w:rPr>
                <w:rFonts w:ascii="Book Antiqua" w:hAnsi="Book Antiqua"/>
              </w:rPr>
              <w:t xml:space="preserve"> 0.34</w:t>
            </w:r>
          </w:p>
        </w:tc>
        <w:tc>
          <w:tcPr>
            <w:tcW w:w="0" w:type="auto"/>
            <w:shd w:val="clear" w:color="auto" w:fill="auto"/>
          </w:tcPr>
          <w:p w14:paraId="32811D7E" w14:textId="05DD02B5" w:rsidR="005C5A96" w:rsidRPr="00CE451E" w:rsidRDefault="005C5A96" w:rsidP="00701063">
            <w:pPr>
              <w:adjustRightInd w:val="0"/>
              <w:snapToGrid w:val="0"/>
              <w:spacing w:after="0" w:line="360" w:lineRule="auto"/>
              <w:rPr>
                <w:rFonts w:ascii="Book Antiqua" w:hAnsi="Book Antiqua"/>
              </w:rPr>
            </w:pPr>
            <w:r w:rsidRPr="00CE451E">
              <w:rPr>
                <w:rFonts w:ascii="Book Antiqua" w:hAnsi="Book Antiqua"/>
              </w:rPr>
              <w:t xml:space="preserve">2.53 </w:t>
            </w:r>
            <w:r w:rsidRPr="00CE451E">
              <w:rPr>
                <w:rFonts w:ascii="Book Antiqua" w:hAnsi="Book Antiqua" w:cs="Arial"/>
              </w:rPr>
              <w:t>±</w:t>
            </w:r>
            <w:r w:rsidRPr="00CE451E">
              <w:rPr>
                <w:rFonts w:ascii="Book Antiqua" w:hAnsi="Book Antiqua"/>
              </w:rPr>
              <w:t xml:space="preserve"> 0.25</w:t>
            </w:r>
          </w:p>
        </w:tc>
        <w:tc>
          <w:tcPr>
            <w:tcW w:w="0" w:type="auto"/>
            <w:shd w:val="clear" w:color="auto" w:fill="auto"/>
          </w:tcPr>
          <w:p w14:paraId="6C650730" w14:textId="6D764840" w:rsidR="005C5A96" w:rsidRPr="00CE451E" w:rsidRDefault="005C5A96" w:rsidP="00701063">
            <w:pPr>
              <w:adjustRightInd w:val="0"/>
              <w:snapToGrid w:val="0"/>
              <w:spacing w:after="0" w:line="360" w:lineRule="auto"/>
              <w:rPr>
                <w:rFonts w:ascii="Book Antiqua" w:hAnsi="Book Antiqua"/>
              </w:rPr>
            </w:pPr>
            <w:r w:rsidRPr="00CE451E">
              <w:rPr>
                <w:rFonts w:ascii="Book Antiqua" w:hAnsi="Book Antiqua"/>
              </w:rPr>
              <w:t xml:space="preserve">2.52 </w:t>
            </w:r>
            <w:r w:rsidRPr="00CE451E">
              <w:rPr>
                <w:rFonts w:ascii="Book Antiqua" w:hAnsi="Book Antiqua" w:cs="Arial"/>
              </w:rPr>
              <w:t>±</w:t>
            </w:r>
            <w:r w:rsidRPr="00CE451E">
              <w:rPr>
                <w:rFonts w:ascii="Book Antiqua" w:hAnsi="Book Antiqua"/>
              </w:rPr>
              <w:t xml:space="preserve"> 0.29</w:t>
            </w:r>
          </w:p>
        </w:tc>
      </w:tr>
      <w:tr w:rsidR="00701063" w:rsidRPr="00CE451E" w14:paraId="1888C865" w14:textId="77777777" w:rsidTr="00701063">
        <w:trPr>
          <w:trHeight w:val="542"/>
        </w:trPr>
        <w:tc>
          <w:tcPr>
            <w:tcW w:w="0" w:type="auto"/>
            <w:tcBorders>
              <w:bottom w:val="single" w:sz="4" w:space="0" w:color="auto"/>
            </w:tcBorders>
            <w:shd w:val="clear" w:color="auto" w:fill="auto"/>
          </w:tcPr>
          <w:p w14:paraId="6DA4A3B4" w14:textId="59C13B5D" w:rsidR="00701063" w:rsidRPr="00CE451E" w:rsidRDefault="00701063" w:rsidP="00EE565D">
            <w:pPr>
              <w:adjustRightInd w:val="0"/>
              <w:snapToGrid w:val="0"/>
              <w:spacing w:line="360" w:lineRule="auto"/>
              <w:rPr>
                <w:rFonts w:ascii="Book Antiqua" w:hAnsi="Book Antiqua"/>
              </w:rPr>
            </w:pPr>
            <w:r w:rsidRPr="00CE451E">
              <w:rPr>
                <w:rFonts w:ascii="Book Antiqua" w:hAnsi="Book Antiqua"/>
                <w:lang w:val="en-US"/>
              </w:rPr>
              <w:t>Median</w:t>
            </w:r>
            <w:r w:rsidRPr="00CE451E">
              <w:rPr>
                <w:rFonts w:ascii="Book Antiqua" w:hAnsi="Book Antiqua"/>
                <w:lang w:val="en-US" w:eastAsia="zh-CN"/>
              </w:rPr>
              <w:t xml:space="preserve"> </w:t>
            </w:r>
            <w:r w:rsidRPr="00CE451E">
              <w:rPr>
                <w:rFonts w:ascii="Book Antiqua" w:hAnsi="Book Antiqua"/>
                <w:lang w:val="en-US"/>
              </w:rPr>
              <w:t>(Min-Max)</w:t>
            </w:r>
          </w:p>
        </w:tc>
        <w:tc>
          <w:tcPr>
            <w:tcW w:w="0" w:type="auto"/>
            <w:tcBorders>
              <w:bottom w:val="single" w:sz="4" w:space="0" w:color="auto"/>
            </w:tcBorders>
            <w:shd w:val="clear" w:color="auto" w:fill="auto"/>
          </w:tcPr>
          <w:p w14:paraId="602910BF" w14:textId="28BDBFBB" w:rsidR="00701063" w:rsidRPr="00CE451E" w:rsidRDefault="00701063" w:rsidP="00DF3F5E">
            <w:pPr>
              <w:adjustRightInd w:val="0"/>
              <w:snapToGrid w:val="0"/>
              <w:spacing w:line="360" w:lineRule="auto"/>
              <w:rPr>
                <w:rFonts w:ascii="Book Antiqua" w:hAnsi="Book Antiqua"/>
              </w:rPr>
            </w:pPr>
            <w:r w:rsidRPr="00CE451E">
              <w:rPr>
                <w:rFonts w:ascii="Book Antiqua" w:hAnsi="Book Antiqua"/>
              </w:rPr>
              <w:t>2.36</w:t>
            </w:r>
            <w:r w:rsidRPr="00CE451E">
              <w:rPr>
                <w:rFonts w:ascii="Book Antiqua" w:hAnsi="Book Antiqua" w:hint="eastAsia"/>
                <w:lang w:eastAsia="zh-CN"/>
              </w:rPr>
              <w:t xml:space="preserve"> </w:t>
            </w:r>
            <w:r w:rsidRPr="00CE451E">
              <w:rPr>
                <w:rFonts w:ascii="Book Antiqua" w:hAnsi="Book Antiqua"/>
              </w:rPr>
              <w:t>(1.42-3.36)</w:t>
            </w:r>
          </w:p>
        </w:tc>
        <w:tc>
          <w:tcPr>
            <w:tcW w:w="0" w:type="auto"/>
            <w:tcBorders>
              <w:bottom w:val="single" w:sz="4" w:space="0" w:color="auto"/>
            </w:tcBorders>
            <w:shd w:val="clear" w:color="auto" w:fill="auto"/>
          </w:tcPr>
          <w:p w14:paraId="22745FDB" w14:textId="2390D40B" w:rsidR="00701063" w:rsidRPr="00CE451E" w:rsidRDefault="00701063" w:rsidP="00DF3F5E">
            <w:pPr>
              <w:adjustRightInd w:val="0"/>
              <w:snapToGrid w:val="0"/>
              <w:spacing w:line="360" w:lineRule="auto"/>
              <w:rPr>
                <w:rFonts w:ascii="Book Antiqua" w:hAnsi="Book Antiqua"/>
              </w:rPr>
            </w:pPr>
            <w:r w:rsidRPr="00CE451E">
              <w:rPr>
                <w:rFonts w:ascii="Book Antiqua" w:hAnsi="Book Antiqua"/>
              </w:rPr>
              <w:t>2.56</w:t>
            </w:r>
            <w:r w:rsidRPr="00CE451E">
              <w:rPr>
                <w:rFonts w:ascii="Book Antiqua" w:hAnsi="Book Antiqua" w:hint="eastAsia"/>
                <w:lang w:eastAsia="zh-CN"/>
              </w:rPr>
              <w:t xml:space="preserve"> </w:t>
            </w:r>
            <w:r w:rsidRPr="00CE451E">
              <w:rPr>
                <w:rFonts w:ascii="Book Antiqua" w:hAnsi="Book Antiqua"/>
              </w:rPr>
              <w:t>(1.85-2.94)</w:t>
            </w:r>
          </w:p>
        </w:tc>
        <w:tc>
          <w:tcPr>
            <w:tcW w:w="0" w:type="auto"/>
            <w:tcBorders>
              <w:bottom w:val="single" w:sz="4" w:space="0" w:color="auto"/>
            </w:tcBorders>
            <w:shd w:val="clear" w:color="auto" w:fill="auto"/>
          </w:tcPr>
          <w:p w14:paraId="658E20AF" w14:textId="28EB31C4" w:rsidR="00701063" w:rsidRPr="00CE451E" w:rsidRDefault="00701063" w:rsidP="00DF3F5E">
            <w:pPr>
              <w:adjustRightInd w:val="0"/>
              <w:snapToGrid w:val="0"/>
              <w:spacing w:line="360" w:lineRule="auto"/>
              <w:rPr>
                <w:rFonts w:ascii="Book Antiqua" w:hAnsi="Book Antiqua"/>
              </w:rPr>
            </w:pPr>
            <w:r w:rsidRPr="00CE451E">
              <w:rPr>
                <w:rFonts w:ascii="Book Antiqua" w:hAnsi="Book Antiqua"/>
              </w:rPr>
              <w:t>2.46</w:t>
            </w:r>
            <w:r w:rsidRPr="00CE451E">
              <w:rPr>
                <w:rFonts w:ascii="Book Antiqua" w:hAnsi="Book Antiqua" w:hint="eastAsia"/>
                <w:lang w:eastAsia="zh-CN"/>
              </w:rPr>
              <w:t xml:space="preserve"> </w:t>
            </w:r>
            <w:r w:rsidRPr="00CE451E">
              <w:rPr>
                <w:rFonts w:ascii="Book Antiqua" w:hAnsi="Book Antiqua"/>
              </w:rPr>
              <w:t>(1.93-3.25)</w:t>
            </w:r>
          </w:p>
        </w:tc>
      </w:tr>
    </w:tbl>
    <w:p w14:paraId="19A0FAC3" w14:textId="6B68478B" w:rsidR="005C5A96" w:rsidRPr="00CE451E" w:rsidRDefault="005C5A96" w:rsidP="00DF3F5E">
      <w:pPr>
        <w:adjustRightInd w:val="0"/>
        <w:snapToGrid w:val="0"/>
        <w:spacing w:line="360" w:lineRule="auto"/>
        <w:jc w:val="both"/>
        <w:rPr>
          <w:rFonts w:ascii="Book Antiqua" w:hAnsi="Book Antiqua" w:cs="Arial"/>
          <w:b/>
        </w:rPr>
      </w:pPr>
      <w:r w:rsidRPr="00CE451E">
        <w:rPr>
          <w:rFonts w:ascii="Book Antiqua" w:hAnsi="Book Antiqua"/>
          <w:b/>
          <w:color w:val="31849B" w:themeColor="accent5" w:themeShade="BF"/>
        </w:rPr>
        <w:br w:type="page"/>
      </w:r>
      <w:r w:rsidRPr="00CE451E">
        <w:rPr>
          <w:rFonts w:ascii="Book Antiqua" w:hAnsi="Book Antiqua" w:cs="Arial"/>
          <w:b/>
        </w:rPr>
        <w:lastRenderedPageBreak/>
        <w:t xml:space="preserve">Table 4 Correlation of the heavy wave velocities of the Toshiba </w:t>
      </w:r>
      <w:proofErr w:type="spellStart"/>
      <w:r w:rsidRPr="00CE451E">
        <w:rPr>
          <w:rFonts w:ascii="Book Antiqua" w:hAnsi="Book Antiqua" w:cs="Arial"/>
          <w:b/>
        </w:rPr>
        <w:t>Aplio</w:t>
      </w:r>
      <w:proofErr w:type="spellEnd"/>
      <w:r w:rsidRPr="00CE451E">
        <w:rPr>
          <w:rFonts w:ascii="Book Antiqua" w:hAnsi="Book Antiqua" w:cs="Arial"/>
          <w:b/>
        </w:rPr>
        <w:t xml:space="preserve"> 500 version 5.0 and version 6.</w:t>
      </w:r>
      <w:r w:rsidR="001F6BCF" w:rsidRPr="00CE451E">
        <w:rPr>
          <w:rFonts w:ascii="Book Antiqua" w:hAnsi="Book Antiqua" w:cs="Arial"/>
          <w:b/>
        </w:rPr>
        <w:t>0</w:t>
      </w:r>
      <w:r w:rsidRPr="00CE451E">
        <w:rPr>
          <w:rFonts w:ascii="Book Antiqua" w:hAnsi="Book Antiqua" w:cs="Arial"/>
          <w:b/>
        </w:rPr>
        <w:t xml:space="preserve">, GE </w:t>
      </w:r>
      <w:proofErr w:type="spellStart"/>
      <w:r w:rsidRPr="00CE451E">
        <w:rPr>
          <w:rFonts w:ascii="Book Antiqua" w:hAnsi="Book Antiqua" w:cs="Arial"/>
          <w:b/>
        </w:rPr>
        <w:t>Logiq</w:t>
      </w:r>
      <w:proofErr w:type="spellEnd"/>
      <w:r w:rsidRPr="00CE451E">
        <w:rPr>
          <w:rFonts w:ascii="Book Antiqua" w:hAnsi="Book Antiqua" w:cs="Arial"/>
          <w:b/>
        </w:rPr>
        <w:t xml:space="preserve"> E9, and Philips </w:t>
      </w:r>
      <w:proofErr w:type="spellStart"/>
      <w:r w:rsidRPr="00CE451E">
        <w:rPr>
          <w:rFonts w:ascii="Book Antiqua" w:hAnsi="Book Antiqua" w:cs="Arial"/>
          <w:b/>
        </w:rPr>
        <w:t>Epiq</w:t>
      </w:r>
      <w:proofErr w:type="spellEnd"/>
      <w:r w:rsidRPr="00CE451E">
        <w:rPr>
          <w:rFonts w:ascii="Book Antiqua" w:hAnsi="Book Antiqua" w:cs="Arial"/>
          <w:b/>
        </w:rPr>
        <w:t xml:space="preserve"> 7 devices with the Siemens S3000</w:t>
      </w:r>
    </w:p>
    <w:tbl>
      <w:tblPr>
        <w:tblStyle w:val="a5"/>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40"/>
        <w:gridCol w:w="1511"/>
        <w:gridCol w:w="1287"/>
        <w:gridCol w:w="1295"/>
        <w:gridCol w:w="1285"/>
        <w:gridCol w:w="1270"/>
      </w:tblGrid>
      <w:tr w:rsidR="00701063" w:rsidRPr="00CE451E" w14:paraId="02B19AEC" w14:textId="77777777" w:rsidTr="00B30671">
        <w:trPr>
          <w:trHeight w:val="325"/>
        </w:trPr>
        <w:tc>
          <w:tcPr>
            <w:tcW w:w="0" w:type="auto"/>
            <w:tcBorders>
              <w:bottom w:val="single" w:sz="4" w:space="0" w:color="auto"/>
            </w:tcBorders>
            <w:shd w:val="clear" w:color="auto" w:fill="auto"/>
          </w:tcPr>
          <w:p w14:paraId="2FB8BEA2" w14:textId="77777777" w:rsidR="00701063" w:rsidRPr="00CE451E" w:rsidRDefault="00701063" w:rsidP="00DF3F5E">
            <w:pPr>
              <w:adjustRightInd w:val="0"/>
              <w:snapToGrid w:val="0"/>
              <w:spacing w:line="360" w:lineRule="auto"/>
              <w:rPr>
                <w:rFonts w:ascii="Book Antiqua" w:hAnsi="Book Antiqua"/>
                <w:b/>
              </w:rPr>
            </w:pPr>
          </w:p>
        </w:tc>
        <w:tc>
          <w:tcPr>
            <w:tcW w:w="0" w:type="auto"/>
            <w:tcBorders>
              <w:bottom w:val="single" w:sz="4" w:space="0" w:color="auto"/>
            </w:tcBorders>
            <w:shd w:val="clear" w:color="auto" w:fill="auto"/>
          </w:tcPr>
          <w:p w14:paraId="5D7622F1" w14:textId="77777777" w:rsidR="00701063" w:rsidRPr="00CE451E" w:rsidRDefault="00701063" w:rsidP="00DF3F5E">
            <w:pPr>
              <w:adjustRightInd w:val="0"/>
              <w:snapToGrid w:val="0"/>
              <w:spacing w:line="360" w:lineRule="auto"/>
              <w:rPr>
                <w:rFonts w:ascii="Book Antiqua" w:hAnsi="Book Antiqua"/>
                <w:b/>
              </w:rPr>
            </w:pPr>
          </w:p>
        </w:tc>
        <w:tc>
          <w:tcPr>
            <w:tcW w:w="0" w:type="auto"/>
            <w:gridSpan w:val="4"/>
            <w:tcBorders>
              <w:top w:val="single" w:sz="4" w:space="0" w:color="auto"/>
              <w:bottom w:val="single" w:sz="4" w:space="0" w:color="auto"/>
            </w:tcBorders>
            <w:shd w:val="clear" w:color="auto" w:fill="auto"/>
          </w:tcPr>
          <w:p w14:paraId="3B77EC50" w14:textId="145EF279" w:rsidR="00701063" w:rsidRPr="00CE451E" w:rsidRDefault="00701063" w:rsidP="00DF3F5E">
            <w:pPr>
              <w:adjustRightInd w:val="0"/>
              <w:snapToGrid w:val="0"/>
              <w:spacing w:line="360" w:lineRule="auto"/>
              <w:rPr>
                <w:rFonts w:ascii="Book Antiqua" w:hAnsi="Book Antiqua"/>
                <w:b/>
                <w:bCs/>
              </w:rPr>
            </w:pPr>
            <w:r w:rsidRPr="00CE451E">
              <w:rPr>
                <w:rFonts w:ascii="Book Antiqua" w:hAnsi="Book Antiqua"/>
                <w:b/>
              </w:rPr>
              <w:t xml:space="preserve">Siemens </w:t>
            </w:r>
            <w:r w:rsidRPr="00CE451E">
              <w:rPr>
                <w:rFonts w:ascii="Book Antiqua" w:hAnsi="Book Antiqua"/>
                <w:b/>
                <w:bCs/>
              </w:rPr>
              <w:t>S3000</w:t>
            </w:r>
          </w:p>
        </w:tc>
      </w:tr>
      <w:tr w:rsidR="00701063" w:rsidRPr="00CE451E" w14:paraId="65BD74C4" w14:textId="77777777" w:rsidTr="00701063">
        <w:trPr>
          <w:trHeight w:val="325"/>
        </w:trPr>
        <w:tc>
          <w:tcPr>
            <w:tcW w:w="0" w:type="auto"/>
            <w:tcBorders>
              <w:bottom w:val="single" w:sz="4" w:space="0" w:color="auto"/>
            </w:tcBorders>
            <w:shd w:val="clear" w:color="auto" w:fill="auto"/>
          </w:tcPr>
          <w:p w14:paraId="201F2084" w14:textId="77777777" w:rsidR="00701063" w:rsidRPr="00CE451E" w:rsidRDefault="00701063" w:rsidP="00DF3F5E">
            <w:pPr>
              <w:adjustRightInd w:val="0"/>
              <w:snapToGrid w:val="0"/>
              <w:spacing w:line="360" w:lineRule="auto"/>
              <w:rPr>
                <w:rFonts w:ascii="Book Antiqua" w:hAnsi="Book Antiqua"/>
                <w:b/>
              </w:rPr>
            </w:pPr>
          </w:p>
        </w:tc>
        <w:tc>
          <w:tcPr>
            <w:tcW w:w="0" w:type="auto"/>
            <w:tcBorders>
              <w:bottom w:val="single" w:sz="4" w:space="0" w:color="auto"/>
            </w:tcBorders>
            <w:shd w:val="clear" w:color="auto" w:fill="auto"/>
          </w:tcPr>
          <w:p w14:paraId="652F2159" w14:textId="77777777" w:rsidR="00701063" w:rsidRPr="00CE451E" w:rsidRDefault="00701063" w:rsidP="00DF3F5E">
            <w:pPr>
              <w:adjustRightInd w:val="0"/>
              <w:snapToGrid w:val="0"/>
              <w:spacing w:line="360" w:lineRule="auto"/>
              <w:rPr>
                <w:rFonts w:ascii="Book Antiqua" w:hAnsi="Book Antiqua"/>
                <w:b/>
              </w:rPr>
            </w:pPr>
          </w:p>
        </w:tc>
        <w:tc>
          <w:tcPr>
            <w:tcW w:w="0" w:type="auto"/>
            <w:gridSpan w:val="2"/>
            <w:tcBorders>
              <w:top w:val="single" w:sz="4" w:space="0" w:color="auto"/>
              <w:bottom w:val="single" w:sz="4" w:space="0" w:color="auto"/>
            </w:tcBorders>
            <w:shd w:val="clear" w:color="auto" w:fill="auto"/>
          </w:tcPr>
          <w:p w14:paraId="5C1F326A" w14:textId="4BDE78AC" w:rsidR="00701063" w:rsidRPr="00CE451E" w:rsidRDefault="00701063" w:rsidP="00DF3F5E">
            <w:pPr>
              <w:adjustRightInd w:val="0"/>
              <w:snapToGrid w:val="0"/>
              <w:spacing w:line="360" w:lineRule="auto"/>
              <w:rPr>
                <w:rFonts w:ascii="Book Antiqua" w:hAnsi="Book Antiqua"/>
                <w:b/>
                <w:bCs/>
              </w:rPr>
            </w:pPr>
            <w:r w:rsidRPr="00CE451E">
              <w:rPr>
                <w:rFonts w:ascii="Book Antiqua" w:hAnsi="Book Antiqua"/>
                <w:b/>
                <w:bCs/>
              </w:rPr>
              <w:t>Study arm A (</w:t>
            </w:r>
            <w:r w:rsidRPr="00CE451E">
              <w:rPr>
                <w:rFonts w:ascii="Book Antiqua" w:hAnsi="Book Antiqua"/>
                <w:b/>
                <w:bCs/>
                <w:i/>
                <w:iCs/>
              </w:rPr>
              <w:t>n</w:t>
            </w:r>
            <w:r w:rsidRPr="00CE451E">
              <w:rPr>
                <w:rFonts w:ascii="Book Antiqua" w:hAnsi="Book Antiqua"/>
                <w:b/>
                <w:bCs/>
              </w:rPr>
              <w:t xml:space="preserve"> = 200)</w:t>
            </w:r>
          </w:p>
        </w:tc>
        <w:tc>
          <w:tcPr>
            <w:tcW w:w="0" w:type="auto"/>
            <w:gridSpan w:val="2"/>
            <w:tcBorders>
              <w:top w:val="single" w:sz="4" w:space="0" w:color="auto"/>
              <w:bottom w:val="single" w:sz="4" w:space="0" w:color="auto"/>
            </w:tcBorders>
            <w:shd w:val="clear" w:color="auto" w:fill="auto"/>
          </w:tcPr>
          <w:p w14:paraId="33DDF99B" w14:textId="30C837E0" w:rsidR="00701063" w:rsidRPr="00CE451E" w:rsidRDefault="00701063" w:rsidP="00DF3F5E">
            <w:pPr>
              <w:adjustRightInd w:val="0"/>
              <w:snapToGrid w:val="0"/>
              <w:spacing w:line="360" w:lineRule="auto"/>
              <w:rPr>
                <w:rFonts w:ascii="Book Antiqua" w:hAnsi="Book Antiqua"/>
                <w:b/>
                <w:bCs/>
              </w:rPr>
            </w:pPr>
            <w:r w:rsidRPr="00CE451E">
              <w:rPr>
                <w:rFonts w:ascii="Book Antiqua" w:hAnsi="Book Antiqua"/>
                <w:b/>
                <w:bCs/>
              </w:rPr>
              <w:t>Study arm B (</w:t>
            </w:r>
            <w:r w:rsidRPr="00CE451E">
              <w:rPr>
                <w:rFonts w:ascii="Book Antiqua" w:hAnsi="Book Antiqua"/>
                <w:b/>
                <w:bCs/>
                <w:i/>
                <w:iCs/>
              </w:rPr>
              <w:t>n</w:t>
            </w:r>
            <w:r w:rsidRPr="00CE451E">
              <w:rPr>
                <w:rFonts w:ascii="Book Antiqua" w:hAnsi="Book Antiqua"/>
                <w:b/>
                <w:bCs/>
              </w:rPr>
              <w:t xml:space="preserve"> = 131)</w:t>
            </w:r>
          </w:p>
        </w:tc>
      </w:tr>
      <w:tr w:rsidR="00701063" w:rsidRPr="00CE451E" w14:paraId="3010EE03" w14:textId="77777777" w:rsidTr="00701063">
        <w:trPr>
          <w:trHeight w:val="249"/>
        </w:trPr>
        <w:tc>
          <w:tcPr>
            <w:tcW w:w="0" w:type="auto"/>
            <w:tcBorders>
              <w:top w:val="single" w:sz="4" w:space="0" w:color="auto"/>
              <w:bottom w:val="single" w:sz="4" w:space="0" w:color="auto"/>
            </w:tcBorders>
            <w:shd w:val="clear" w:color="auto" w:fill="auto"/>
          </w:tcPr>
          <w:p w14:paraId="1FD92F00" w14:textId="031FA2B1" w:rsidR="00701063" w:rsidRPr="00CE451E" w:rsidRDefault="00701063" w:rsidP="003B7E0B">
            <w:pPr>
              <w:widowControl/>
              <w:adjustRightInd w:val="0"/>
              <w:snapToGrid w:val="0"/>
              <w:spacing w:after="0" w:line="360" w:lineRule="auto"/>
              <w:jc w:val="left"/>
              <w:rPr>
                <w:rFonts w:ascii="Book Antiqua" w:hAnsi="Book Antiqua"/>
                <w:b/>
                <w:lang w:val="en-US"/>
              </w:rPr>
            </w:pPr>
            <w:r w:rsidRPr="00CE451E">
              <w:rPr>
                <w:rFonts w:ascii="Book Antiqua" w:hAnsi="Book Antiqua"/>
                <w:b/>
              </w:rPr>
              <w:t>Device</w:t>
            </w:r>
          </w:p>
        </w:tc>
        <w:tc>
          <w:tcPr>
            <w:tcW w:w="0" w:type="auto"/>
            <w:tcBorders>
              <w:top w:val="single" w:sz="4" w:space="0" w:color="auto"/>
              <w:bottom w:val="single" w:sz="4" w:space="0" w:color="auto"/>
            </w:tcBorders>
            <w:shd w:val="clear" w:color="auto" w:fill="auto"/>
          </w:tcPr>
          <w:p w14:paraId="69ECDE73" w14:textId="4952A8B9" w:rsidR="00701063" w:rsidRPr="00CE451E" w:rsidRDefault="00701063" w:rsidP="003B7E0B">
            <w:pPr>
              <w:widowControl/>
              <w:adjustRightInd w:val="0"/>
              <w:snapToGrid w:val="0"/>
              <w:spacing w:after="0" w:line="360" w:lineRule="auto"/>
              <w:jc w:val="left"/>
              <w:rPr>
                <w:rFonts w:ascii="Book Antiqua" w:hAnsi="Book Antiqua"/>
                <w:b/>
                <w:bCs/>
                <w:lang w:val="en-US"/>
              </w:rPr>
            </w:pPr>
            <w:r w:rsidRPr="00CE451E">
              <w:rPr>
                <w:rFonts w:ascii="Book Antiqua" w:hAnsi="Book Antiqua"/>
                <w:b/>
                <w:bCs/>
              </w:rPr>
              <w:t>Pole</w:t>
            </w:r>
          </w:p>
        </w:tc>
        <w:tc>
          <w:tcPr>
            <w:tcW w:w="0" w:type="auto"/>
            <w:tcBorders>
              <w:top w:val="single" w:sz="4" w:space="0" w:color="auto"/>
              <w:bottom w:val="single" w:sz="4" w:space="0" w:color="auto"/>
            </w:tcBorders>
            <w:shd w:val="clear" w:color="auto" w:fill="auto"/>
          </w:tcPr>
          <w:p w14:paraId="3F1EDE9C" w14:textId="00D8A486" w:rsidR="00701063" w:rsidRPr="00CE451E" w:rsidRDefault="00701063" w:rsidP="00701063">
            <w:pPr>
              <w:widowControl/>
              <w:adjustRightInd w:val="0"/>
              <w:snapToGrid w:val="0"/>
              <w:spacing w:after="0" w:line="360" w:lineRule="auto"/>
              <w:jc w:val="left"/>
              <w:rPr>
                <w:rFonts w:ascii="Book Antiqua" w:hAnsi="Book Antiqua"/>
                <w:b/>
                <w:lang w:val="en-US"/>
              </w:rPr>
            </w:pPr>
            <w:r w:rsidRPr="00CE451E">
              <w:rPr>
                <w:rFonts w:ascii="Book Antiqua" w:hAnsi="Book Antiqua" w:hint="eastAsia"/>
                <w:b/>
                <w:i/>
                <w:lang w:eastAsia="zh-CN"/>
              </w:rPr>
              <w:t>R</w:t>
            </w:r>
            <w:r w:rsidRPr="00CE451E">
              <w:rPr>
                <w:rFonts w:ascii="Book Antiqua" w:hAnsi="Book Antiqua" w:hint="eastAsia"/>
                <w:b/>
                <w:lang w:eastAsia="zh-CN"/>
              </w:rPr>
              <w:t xml:space="preserve"> </w:t>
            </w:r>
            <w:r w:rsidRPr="00CE451E">
              <w:rPr>
                <w:rFonts w:ascii="Book Antiqua" w:hAnsi="Book Antiqua"/>
                <w:b/>
              </w:rPr>
              <w:t>value</w:t>
            </w:r>
          </w:p>
        </w:tc>
        <w:tc>
          <w:tcPr>
            <w:tcW w:w="0" w:type="auto"/>
            <w:tcBorders>
              <w:top w:val="single" w:sz="4" w:space="0" w:color="auto"/>
              <w:bottom w:val="single" w:sz="4" w:space="0" w:color="auto"/>
            </w:tcBorders>
            <w:shd w:val="clear" w:color="auto" w:fill="auto"/>
          </w:tcPr>
          <w:p w14:paraId="1E4ED1AD" w14:textId="52CD748D" w:rsidR="00701063" w:rsidRPr="00CE451E" w:rsidRDefault="00701063" w:rsidP="00701063">
            <w:pPr>
              <w:widowControl/>
              <w:adjustRightInd w:val="0"/>
              <w:snapToGrid w:val="0"/>
              <w:spacing w:after="0" w:line="360" w:lineRule="auto"/>
              <w:jc w:val="left"/>
              <w:rPr>
                <w:rFonts w:ascii="Book Antiqua" w:hAnsi="Book Antiqua"/>
                <w:b/>
                <w:lang w:val="en-US"/>
              </w:rPr>
            </w:pPr>
            <w:r w:rsidRPr="00CE451E">
              <w:rPr>
                <w:rFonts w:ascii="Book Antiqua" w:hAnsi="Book Antiqua"/>
                <w:b/>
                <w:i/>
                <w:lang w:eastAsia="zh-CN"/>
              </w:rPr>
              <w:t>P</w:t>
            </w:r>
            <w:r w:rsidRPr="00CE451E">
              <w:rPr>
                <w:rFonts w:ascii="Book Antiqua" w:hAnsi="Book Antiqua" w:hint="eastAsia"/>
                <w:b/>
                <w:lang w:eastAsia="zh-CN"/>
              </w:rPr>
              <w:t xml:space="preserve"> </w:t>
            </w:r>
            <w:r w:rsidRPr="00CE451E">
              <w:rPr>
                <w:rFonts w:ascii="Book Antiqua" w:hAnsi="Book Antiqua"/>
                <w:b/>
              </w:rPr>
              <w:t>value</w:t>
            </w:r>
          </w:p>
        </w:tc>
        <w:tc>
          <w:tcPr>
            <w:tcW w:w="0" w:type="auto"/>
            <w:tcBorders>
              <w:top w:val="single" w:sz="4" w:space="0" w:color="auto"/>
              <w:bottom w:val="single" w:sz="4" w:space="0" w:color="auto"/>
            </w:tcBorders>
            <w:shd w:val="clear" w:color="auto" w:fill="auto"/>
          </w:tcPr>
          <w:p w14:paraId="50CEACDE" w14:textId="52C39D75" w:rsidR="00701063" w:rsidRPr="00CE451E" w:rsidRDefault="00701063" w:rsidP="00701063">
            <w:pPr>
              <w:widowControl/>
              <w:adjustRightInd w:val="0"/>
              <w:snapToGrid w:val="0"/>
              <w:spacing w:after="0" w:line="360" w:lineRule="auto"/>
              <w:jc w:val="left"/>
              <w:rPr>
                <w:rFonts w:ascii="Book Antiqua" w:hAnsi="Book Antiqua"/>
                <w:b/>
                <w:lang w:val="en-US"/>
              </w:rPr>
            </w:pPr>
            <w:r w:rsidRPr="00CE451E">
              <w:rPr>
                <w:rFonts w:ascii="Book Antiqua" w:hAnsi="Book Antiqua"/>
                <w:b/>
                <w:i/>
                <w:lang w:eastAsia="zh-CN"/>
              </w:rPr>
              <w:t>R</w:t>
            </w:r>
            <w:r w:rsidRPr="00CE451E">
              <w:rPr>
                <w:rFonts w:ascii="Book Antiqua" w:hAnsi="Book Antiqua" w:hint="eastAsia"/>
                <w:b/>
                <w:lang w:eastAsia="zh-CN"/>
              </w:rPr>
              <w:t xml:space="preserve"> </w:t>
            </w:r>
            <w:r w:rsidRPr="00CE451E">
              <w:rPr>
                <w:rFonts w:ascii="Book Antiqua" w:hAnsi="Book Antiqua"/>
                <w:b/>
              </w:rPr>
              <w:t>value</w:t>
            </w:r>
          </w:p>
        </w:tc>
        <w:tc>
          <w:tcPr>
            <w:tcW w:w="0" w:type="auto"/>
            <w:tcBorders>
              <w:top w:val="single" w:sz="4" w:space="0" w:color="auto"/>
              <w:bottom w:val="single" w:sz="4" w:space="0" w:color="auto"/>
            </w:tcBorders>
            <w:shd w:val="clear" w:color="auto" w:fill="auto"/>
          </w:tcPr>
          <w:p w14:paraId="23CAA461" w14:textId="13ED5A78" w:rsidR="00701063" w:rsidRPr="00CE451E" w:rsidRDefault="00701063" w:rsidP="00701063">
            <w:pPr>
              <w:widowControl/>
              <w:adjustRightInd w:val="0"/>
              <w:snapToGrid w:val="0"/>
              <w:spacing w:after="0" w:line="360" w:lineRule="auto"/>
              <w:jc w:val="left"/>
              <w:rPr>
                <w:rFonts w:ascii="Book Antiqua" w:hAnsi="Book Antiqua"/>
                <w:b/>
                <w:i/>
                <w:lang w:eastAsia="zh-CN"/>
              </w:rPr>
            </w:pPr>
            <w:r w:rsidRPr="00CE451E">
              <w:rPr>
                <w:rFonts w:ascii="Book Antiqua" w:hAnsi="Book Antiqua"/>
                <w:b/>
                <w:i/>
                <w:lang w:eastAsia="zh-CN"/>
              </w:rPr>
              <w:t>P</w:t>
            </w:r>
            <w:r w:rsidRPr="00CE451E">
              <w:rPr>
                <w:rFonts w:ascii="Book Antiqua" w:hAnsi="Book Antiqua" w:hint="eastAsia"/>
                <w:b/>
                <w:i/>
                <w:lang w:eastAsia="zh-CN"/>
              </w:rPr>
              <w:t xml:space="preserve"> </w:t>
            </w:r>
            <w:r w:rsidRPr="00CE451E">
              <w:rPr>
                <w:rFonts w:ascii="Book Antiqua" w:hAnsi="Book Antiqua"/>
                <w:b/>
                <w:lang w:eastAsia="zh-CN"/>
              </w:rPr>
              <w:t>value</w:t>
            </w:r>
          </w:p>
        </w:tc>
      </w:tr>
      <w:tr w:rsidR="00701063" w:rsidRPr="00CE451E" w14:paraId="59ADBA3A" w14:textId="77777777" w:rsidTr="00701063">
        <w:trPr>
          <w:trHeight w:val="249"/>
        </w:trPr>
        <w:tc>
          <w:tcPr>
            <w:tcW w:w="0" w:type="auto"/>
            <w:vMerge w:val="restart"/>
            <w:tcBorders>
              <w:top w:val="single" w:sz="4" w:space="0" w:color="auto"/>
            </w:tcBorders>
            <w:shd w:val="clear" w:color="auto" w:fill="auto"/>
          </w:tcPr>
          <w:p w14:paraId="0C8AF0FB" w14:textId="77777777" w:rsidR="00701063" w:rsidRPr="00CE451E" w:rsidRDefault="00701063" w:rsidP="003B7E0B">
            <w:pPr>
              <w:widowControl/>
              <w:adjustRightInd w:val="0"/>
              <w:snapToGrid w:val="0"/>
              <w:spacing w:after="0" w:line="360" w:lineRule="auto"/>
              <w:jc w:val="left"/>
              <w:rPr>
                <w:rFonts w:ascii="Book Antiqua" w:eastAsiaTheme="minorEastAsia" w:hAnsi="Book Antiqua"/>
                <w:bCs/>
                <w:lang w:val="en-US" w:eastAsia="en-US"/>
              </w:rPr>
            </w:pPr>
            <w:r w:rsidRPr="00CE451E">
              <w:rPr>
                <w:rFonts w:ascii="Book Antiqua" w:hAnsi="Book Antiqua"/>
              </w:rPr>
              <w:t xml:space="preserve">Toshiba Aplio 500 </w:t>
            </w:r>
          </w:p>
        </w:tc>
        <w:tc>
          <w:tcPr>
            <w:tcW w:w="0" w:type="auto"/>
            <w:tcBorders>
              <w:top w:val="single" w:sz="4" w:space="0" w:color="auto"/>
            </w:tcBorders>
            <w:shd w:val="clear" w:color="auto" w:fill="auto"/>
            <w:hideMark/>
          </w:tcPr>
          <w:p w14:paraId="494B818F"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bCs/>
              </w:rPr>
              <w:t xml:space="preserve">Lower pole </w:t>
            </w:r>
          </w:p>
        </w:tc>
        <w:tc>
          <w:tcPr>
            <w:tcW w:w="0" w:type="auto"/>
            <w:tcBorders>
              <w:top w:val="single" w:sz="4" w:space="0" w:color="auto"/>
            </w:tcBorders>
            <w:shd w:val="clear" w:color="auto" w:fill="auto"/>
          </w:tcPr>
          <w:p w14:paraId="70B62383"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-0.08792</w:t>
            </w:r>
          </w:p>
        </w:tc>
        <w:tc>
          <w:tcPr>
            <w:tcW w:w="0" w:type="auto"/>
            <w:tcBorders>
              <w:top w:val="single" w:sz="4" w:space="0" w:color="auto"/>
            </w:tcBorders>
            <w:shd w:val="clear" w:color="auto" w:fill="auto"/>
          </w:tcPr>
          <w:p w14:paraId="167D4D42"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0.2193</w:t>
            </w:r>
          </w:p>
        </w:tc>
        <w:tc>
          <w:tcPr>
            <w:tcW w:w="0" w:type="auto"/>
            <w:tcBorders>
              <w:top w:val="single" w:sz="4" w:space="0" w:color="auto"/>
            </w:tcBorders>
            <w:shd w:val="clear" w:color="auto" w:fill="auto"/>
          </w:tcPr>
          <w:p w14:paraId="60098968"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0.19863</w:t>
            </w:r>
          </w:p>
        </w:tc>
        <w:tc>
          <w:tcPr>
            <w:tcW w:w="0" w:type="auto"/>
            <w:tcBorders>
              <w:top w:val="single" w:sz="4" w:space="0" w:color="auto"/>
            </w:tcBorders>
            <w:shd w:val="clear" w:color="auto" w:fill="auto"/>
          </w:tcPr>
          <w:p w14:paraId="68E94FF8"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0.0375</w:t>
            </w:r>
          </w:p>
        </w:tc>
      </w:tr>
      <w:tr w:rsidR="00701063" w:rsidRPr="00CE451E" w14:paraId="7C767FFE" w14:textId="77777777" w:rsidTr="00993BED">
        <w:trPr>
          <w:trHeight w:val="255"/>
        </w:trPr>
        <w:tc>
          <w:tcPr>
            <w:tcW w:w="0" w:type="auto"/>
            <w:vMerge/>
            <w:shd w:val="clear" w:color="auto" w:fill="auto"/>
          </w:tcPr>
          <w:p w14:paraId="78CE3ACD" w14:textId="77777777" w:rsidR="00701063" w:rsidRPr="00CE451E" w:rsidRDefault="00701063" w:rsidP="003B7E0B">
            <w:pPr>
              <w:adjustRightInd w:val="0"/>
              <w:snapToGrid w:val="0"/>
              <w:spacing w:after="0" w:line="360" w:lineRule="auto"/>
              <w:rPr>
                <w:rFonts w:ascii="Book Antiqua" w:hAnsi="Book Antiqua"/>
                <w:bCs/>
              </w:rPr>
            </w:pPr>
          </w:p>
        </w:tc>
        <w:tc>
          <w:tcPr>
            <w:tcW w:w="0" w:type="auto"/>
            <w:shd w:val="clear" w:color="auto" w:fill="auto"/>
            <w:hideMark/>
          </w:tcPr>
          <w:p w14:paraId="1AB2D4B8"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bCs/>
              </w:rPr>
              <w:t xml:space="preserve">Middle pole </w:t>
            </w:r>
          </w:p>
        </w:tc>
        <w:tc>
          <w:tcPr>
            <w:tcW w:w="0" w:type="auto"/>
            <w:shd w:val="clear" w:color="auto" w:fill="auto"/>
          </w:tcPr>
          <w:p w14:paraId="59974F43"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0.13632</w:t>
            </w:r>
          </w:p>
        </w:tc>
        <w:tc>
          <w:tcPr>
            <w:tcW w:w="0" w:type="auto"/>
            <w:shd w:val="clear" w:color="auto" w:fill="auto"/>
          </w:tcPr>
          <w:p w14:paraId="1CC8B4EE"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0.0561</w:t>
            </w:r>
          </w:p>
        </w:tc>
        <w:tc>
          <w:tcPr>
            <w:tcW w:w="0" w:type="auto"/>
            <w:shd w:val="clear" w:color="auto" w:fill="auto"/>
          </w:tcPr>
          <w:p w14:paraId="5AD1BE0A"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0.13438</w:t>
            </w:r>
          </w:p>
        </w:tc>
        <w:tc>
          <w:tcPr>
            <w:tcW w:w="0" w:type="auto"/>
            <w:shd w:val="clear" w:color="auto" w:fill="auto"/>
          </w:tcPr>
          <w:p w14:paraId="3B746C96"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0.1616</w:t>
            </w:r>
          </w:p>
        </w:tc>
      </w:tr>
      <w:tr w:rsidR="00701063" w:rsidRPr="00CE451E" w14:paraId="025AFE25" w14:textId="77777777" w:rsidTr="00993BED">
        <w:trPr>
          <w:trHeight w:val="255"/>
        </w:trPr>
        <w:tc>
          <w:tcPr>
            <w:tcW w:w="0" w:type="auto"/>
            <w:vMerge/>
            <w:shd w:val="clear" w:color="auto" w:fill="auto"/>
          </w:tcPr>
          <w:p w14:paraId="69193ABE" w14:textId="77777777" w:rsidR="00701063" w:rsidRPr="00CE451E" w:rsidRDefault="00701063" w:rsidP="003B7E0B">
            <w:pPr>
              <w:adjustRightInd w:val="0"/>
              <w:snapToGrid w:val="0"/>
              <w:spacing w:after="0" w:line="360" w:lineRule="auto"/>
              <w:rPr>
                <w:rFonts w:ascii="Book Antiqua" w:hAnsi="Book Antiqua"/>
                <w:bCs/>
              </w:rPr>
            </w:pPr>
          </w:p>
        </w:tc>
        <w:tc>
          <w:tcPr>
            <w:tcW w:w="0" w:type="auto"/>
            <w:shd w:val="clear" w:color="auto" w:fill="auto"/>
          </w:tcPr>
          <w:p w14:paraId="07EF7474" w14:textId="77777777" w:rsidR="00701063" w:rsidRPr="00CE451E" w:rsidRDefault="00701063" w:rsidP="003B7E0B">
            <w:pPr>
              <w:adjustRightInd w:val="0"/>
              <w:snapToGrid w:val="0"/>
              <w:spacing w:after="0" w:line="360" w:lineRule="auto"/>
              <w:rPr>
                <w:rFonts w:ascii="Book Antiqua" w:hAnsi="Book Antiqua"/>
                <w:bCs/>
              </w:rPr>
            </w:pPr>
            <w:r w:rsidRPr="00CE451E">
              <w:rPr>
                <w:rFonts w:ascii="Book Antiqua" w:hAnsi="Book Antiqua"/>
                <w:bCs/>
              </w:rPr>
              <w:t>Upper pole</w:t>
            </w:r>
          </w:p>
        </w:tc>
        <w:tc>
          <w:tcPr>
            <w:tcW w:w="0" w:type="auto"/>
            <w:shd w:val="clear" w:color="auto" w:fill="auto"/>
          </w:tcPr>
          <w:p w14:paraId="08532910"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0.03951</w:t>
            </w:r>
          </w:p>
        </w:tc>
        <w:tc>
          <w:tcPr>
            <w:tcW w:w="0" w:type="auto"/>
            <w:shd w:val="clear" w:color="auto" w:fill="auto"/>
          </w:tcPr>
          <w:p w14:paraId="795AF0A6"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0.5815</w:t>
            </w:r>
          </w:p>
        </w:tc>
        <w:tc>
          <w:tcPr>
            <w:tcW w:w="0" w:type="auto"/>
            <w:shd w:val="clear" w:color="auto" w:fill="auto"/>
          </w:tcPr>
          <w:p w14:paraId="30CF0618"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0.24951</w:t>
            </w:r>
          </w:p>
        </w:tc>
        <w:tc>
          <w:tcPr>
            <w:tcW w:w="0" w:type="auto"/>
            <w:shd w:val="clear" w:color="auto" w:fill="auto"/>
          </w:tcPr>
          <w:p w14:paraId="11298EE1"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0.0086</w:t>
            </w:r>
          </w:p>
        </w:tc>
      </w:tr>
      <w:tr w:rsidR="00701063" w:rsidRPr="00CE451E" w14:paraId="7B93A17C" w14:textId="77777777" w:rsidTr="00993BED">
        <w:trPr>
          <w:trHeight w:val="255"/>
        </w:trPr>
        <w:tc>
          <w:tcPr>
            <w:tcW w:w="0" w:type="auto"/>
            <w:vMerge w:val="restart"/>
            <w:shd w:val="clear" w:color="auto" w:fill="auto"/>
          </w:tcPr>
          <w:p w14:paraId="77D491F4" w14:textId="77777777" w:rsidR="00701063" w:rsidRPr="00CE451E" w:rsidRDefault="00701063" w:rsidP="003B7E0B">
            <w:pPr>
              <w:adjustRightInd w:val="0"/>
              <w:snapToGrid w:val="0"/>
              <w:spacing w:after="0" w:line="360" w:lineRule="auto"/>
              <w:rPr>
                <w:rFonts w:ascii="Book Antiqua" w:hAnsi="Book Antiqua"/>
                <w:bCs/>
              </w:rPr>
            </w:pPr>
            <w:r w:rsidRPr="00CE451E">
              <w:rPr>
                <w:rFonts w:ascii="Book Antiqua" w:hAnsi="Book Antiqua"/>
                <w:bCs/>
              </w:rPr>
              <w:t>GE Logiq E9</w:t>
            </w:r>
          </w:p>
          <w:p w14:paraId="30F0268B" w14:textId="77777777" w:rsidR="00701063" w:rsidRPr="00CE451E" w:rsidRDefault="00701063" w:rsidP="003B7E0B">
            <w:pPr>
              <w:adjustRightInd w:val="0"/>
              <w:snapToGrid w:val="0"/>
              <w:spacing w:after="0" w:line="360" w:lineRule="auto"/>
              <w:rPr>
                <w:rFonts w:ascii="Book Antiqua" w:hAnsi="Book Antiqua"/>
                <w:bCs/>
              </w:rPr>
            </w:pPr>
          </w:p>
        </w:tc>
        <w:tc>
          <w:tcPr>
            <w:tcW w:w="0" w:type="auto"/>
            <w:shd w:val="clear" w:color="auto" w:fill="auto"/>
          </w:tcPr>
          <w:p w14:paraId="08037871"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bCs/>
              </w:rPr>
              <w:t xml:space="preserve">Lower pole </w:t>
            </w:r>
          </w:p>
        </w:tc>
        <w:tc>
          <w:tcPr>
            <w:tcW w:w="0" w:type="auto"/>
            <w:shd w:val="clear" w:color="auto" w:fill="auto"/>
          </w:tcPr>
          <w:p w14:paraId="083047A5"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-0.03307</w:t>
            </w:r>
          </w:p>
        </w:tc>
        <w:tc>
          <w:tcPr>
            <w:tcW w:w="0" w:type="auto"/>
            <w:shd w:val="clear" w:color="auto" w:fill="auto"/>
          </w:tcPr>
          <w:p w14:paraId="3F392815"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0.6446</w:t>
            </w:r>
          </w:p>
        </w:tc>
        <w:tc>
          <w:tcPr>
            <w:tcW w:w="0" w:type="auto"/>
            <w:shd w:val="clear" w:color="auto" w:fill="auto"/>
          </w:tcPr>
          <w:p w14:paraId="0EC38EBD"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w:t>
            </w:r>
          </w:p>
        </w:tc>
        <w:tc>
          <w:tcPr>
            <w:tcW w:w="0" w:type="auto"/>
            <w:shd w:val="clear" w:color="auto" w:fill="auto"/>
          </w:tcPr>
          <w:p w14:paraId="7F47ABB8"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w:t>
            </w:r>
          </w:p>
        </w:tc>
      </w:tr>
      <w:tr w:rsidR="00701063" w:rsidRPr="00CE451E" w14:paraId="634D617D" w14:textId="77777777" w:rsidTr="00993BED">
        <w:trPr>
          <w:trHeight w:val="255"/>
        </w:trPr>
        <w:tc>
          <w:tcPr>
            <w:tcW w:w="0" w:type="auto"/>
            <w:vMerge/>
            <w:shd w:val="clear" w:color="auto" w:fill="auto"/>
          </w:tcPr>
          <w:p w14:paraId="69A704C3" w14:textId="77777777" w:rsidR="00701063" w:rsidRPr="00CE451E" w:rsidRDefault="00701063" w:rsidP="003B7E0B">
            <w:pPr>
              <w:adjustRightInd w:val="0"/>
              <w:snapToGrid w:val="0"/>
              <w:spacing w:after="0" w:line="360" w:lineRule="auto"/>
              <w:rPr>
                <w:rFonts w:ascii="Book Antiqua" w:hAnsi="Book Antiqua"/>
                <w:bCs/>
              </w:rPr>
            </w:pPr>
          </w:p>
        </w:tc>
        <w:tc>
          <w:tcPr>
            <w:tcW w:w="0" w:type="auto"/>
            <w:shd w:val="clear" w:color="auto" w:fill="auto"/>
          </w:tcPr>
          <w:p w14:paraId="476E8A46"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bCs/>
              </w:rPr>
              <w:t xml:space="preserve">Middle pole </w:t>
            </w:r>
          </w:p>
        </w:tc>
        <w:tc>
          <w:tcPr>
            <w:tcW w:w="0" w:type="auto"/>
            <w:shd w:val="clear" w:color="auto" w:fill="auto"/>
          </w:tcPr>
          <w:p w14:paraId="76BB8CAC"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-0.04941</w:t>
            </w:r>
          </w:p>
        </w:tc>
        <w:tc>
          <w:tcPr>
            <w:tcW w:w="0" w:type="auto"/>
            <w:shd w:val="clear" w:color="auto" w:fill="auto"/>
          </w:tcPr>
          <w:p w14:paraId="14109C3F"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0.4905</w:t>
            </w:r>
          </w:p>
        </w:tc>
        <w:tc>
          <w:tcPr>
            <w:tcW w:w="0" w:type="auto"/>
            <w:shd w:val="clear" w:color="auto" w:fill="auto"/>
          </w:tcPr>
          <w:p w14:paraId="5C46D6CE"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w:t>
            </w:r>
          </w:p>
        </w:tc>
        <w:tc>
          <w:tcPr>
            <w:tcW w:w="0" w:type="auto"/>
            <w:shd w:val="clear" w:color="auto" w:fill="auto"/>
          </w:tcPr>
          <w:p w14:paraId="24AB8656"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w:t>
            </w:r>
          </w:p>
        </w:tc>
      </w:tr>
      <w:tr w:rsidR="00701063" w:rsidRPr="00CE451E" w14:paraId="4304BAB6" w14:textId="77777777" w:rsidTr="00993BED">
        <w:trPr>
          <w:trHeight w:val="255"/>
        </w:trPr>
        <w:tc>
          <w:tcPr>
            <w:tcW w:w="0" w:type="auto"/>
            <w:vMerge/>
            <w:shd w:val="clear" w:color="auto" w:fill="auto"/>
          </w:tcPr>
          <w:p w14:paraId="2AA1E6DB" w14:textId="77777777" w:rsidR="00701063" w:rsidRPr="00CE451E" w:rsidRDefault="00701063" w:rsidP="003B7E0B">
            <w:pPr>
              <w:adjustRightInd w:val="0"/>
              <w:snapToGrid w:val="0"/>
              <w:spacing w:after="0" w:line="360" w:lineRule="auto"/>
              <w:rPr>
                <w:rFonts w:ascii="Book Antiqua" w:hAnsi="Book Antiqua"/>
                <w:bCs/>
              </w:rPr>
            </w:pPr>
          </w:p>
        </w:tc>
        <w:tc>
          <w:tcPr>
            <w:tcW w:w="0" w:type="auto"/>
            <w:shd w:val="clear" w:color="auto" w:fill="auto"/>
          </w:tcPr>
          <w:p w14:paraId="20222F5C"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bCs/>
              </w:rPr>
              <w:t>Upper pole</w:t>
            </w:r>
          </w:p>
        </w:tc>
        <w:tc>
          <w:tcPr>
            <w:tcW w:w="0" w:type="auto"/>
            <w:shd w:val="clear" w:color="auto" w:fill="auto"/>
          </w:tcPr>
          <w:p w14:paraId="5A7FA10E"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0.04744</w:t>
            </w:r>
          </w:p>
        </w:tc>
        <w:tc>
          <w:tcPr>
            <w:tcW w:w="0" w:type="auto"/>
            <w:shd w:val="clear" w:color="auto" w:fill="auto"/>
          </w:tcPr>
          <w:p w14:paraId="6D527E9C"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0.5079</w:t>
            </w:r>
          </w:p>
        </w:tc>
        <w:tc>
          <w:tcPr>
            <w:tcW w:w="0" w:type="auto"/>
            <w:shd w:val="clear" w:color="auto" w:fill="auto"/>
          </w:tcPr>
          <w:p w14:paraId="10D00F6D"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w:t>
            </w:r>
          </w:p>
        </w:tc>
        <w:tc>
          <w:tcPr>
            <w:tcW w:w="0" w:type="auto"/>
            <w:shd w:val="clear" w:color="auto" w:fill="auto"/>
          </w:tcPr>
          <w:p w14:paraId="18EC79AE"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w:t>
            </w:r>
          </w:p>
        </w:tc>
      </w:tr>
      <w:tr w:rsidR="00701063" w:rsidRPr="00CE451E" w14:paraId="07731AD9" w14:textId="77777777" w:rsidTr="00993BED">
        <w:trPr>
          <w:trHeight w:val="255"/>
        </w:trPr>
        <w:tc>
          <w:tcPr>
            <w:tcW w:w="0" w:type="auto"/>
            <w:vMerge w:val="restart"/>
            <w:shd w:val="clear" w:color="auto" w:fill="auto"/>
          </w:tcPr>
          <w:p w14:paraId="277BC24B" w14:textId="77777777" w:rsidR="00701063" w:rsidRPr="00CE451E" w:rsidRDefault="00701063" w:rsidP="003B7E0B">
            <w:pPr>
              <w:adjustRightInd w:val="0"/>
              <w:snapToGrid w:val="0"/>
              <w:spacing w:after="0" w:line="360" w:lineRule="auto"/>
              <w:rPr>
                <w:rFonts w:ascii="Book Antiqua" w:hAnsi="Book Antiqua"/>
                <w:bCs/>
              </w:rPr>
            </w:pPr>
            <w:r w:rsidRPr="00CE451E">
              <w:rPr>
                <w:rFonts w:ascii="Book Antiqua" w:hAnsi="Book Antiqua"/>
                <w:bCs/>
              </w:rPr>
              <w:t>Philips Epiq 7</w:t>
            </w:r>
          </w:p>
        </w:tc>
        <w:tc>
          <w:tcPr>
            <w:tcW w:w="0" w:type="auto"/>
            <w:shd w:val="clear" w:color="auto" w:fill="auto"/>
          </w:tcPr>
          <w:p w14:paraId="51D9797B"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bCs/>
              </w:rPr>
              <w:t xml:space="preserve">Lower pole </w:t>
            </w:r>
          </w:p>
        </w:tc>
        <w:tc>
          <w:tcPr>
            <w:tcW w:w="0" w:type="auto"/>
            <w:shd w:val="clear" w:color="auto" w:fill="auto"/>
          </w:tcPr>
          <w:p w14:paraId="1F165367"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0.04894</w:t>
            </w:r>
          </w:p>
        </w:tc>
        <w:tc>
          <w:tcPr>
            <w:tcW w:w="0" w:type="auto"/>
            <w:shd w:val="clear" w:color="auto" w:fill="auto"/>
          </w:tcPr>
          <w:p w14:paraId="368A6997"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0.4947</w:t>
            </w:r>
          </w:p>
        </w:tc>
        <w:tc>
          <w:tcPr>
            <w:tcW w:w="0" w:type="auto"/>
            <w:shd w:val="clear" w:color="auto" w:fill="auto"/>
          </w:tcPr>
          <w:p w14:paraId="77019128"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w:t>
            </w:r>
          </w:p>
        </w:tc>
        <w:tc>
          <w:tcPr>
            <w:tcW w:w="0" w:type="auto"/>
            <w:shd w:val="clear" w:color="auto" w:fill="auto"/>
          </w:tcPr>
          <w:p w14:paraId="122A9A6E"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w:t>
            </w:r>
          </w:p>
        </w:tc>
      </w:tr>
      <w:tr w:rsidR="00701063" w:rsidRPr="00CE451E" w14:paraId="58500A5C" w14:textId="77777777" w:rsidTr="00993BED">
        <w:trPr>
          <w:trHeight w:val="255"/>
        </w:trPr>
        <w:tc>
          <w:tcPr>
            <w:tcW w:w="0" w:type="auto"/>
            <w:vMerge/>
            <w:shd w:val="clear" w:color="auto" w:fill="auto"/>
          </w:tcPr>
          <w:p w14:paraId="65D9A2BD" w14:textId="77777777" w:rsidR="00701063" w:rsidRPr="00CE451E" w:rsidRDefault="00701063" w:rsidP="003B7E0B">
            <w:pPr>
              <w:adjustRightInd w:val="0"/>
              <w:snapToGrid w:val="0"/>
              <w:spacing w:after="0" w:line="360" w:lineRule="auto"/>
              <w:rPr>
                <w:rFonts w:ascii="Book Antiqua" w:hAnsi="Book Antiqua"/>
                <w:b/>
                <w:bCs/>
              </w:rPr>
            </w:pPr>
          </w:p>
        </w:tc>
        <w:tc>
          <w:tcPr>
            <w:tcW w:w="0" w:type="auto"/>
            <w:shd w:val="clear" w:color="auto" w:fill="auto"/>
          </w:tcPr>
          <w:p w14:paraId="6945176E"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bCs/>
              </w:rPr>
              <w:t xml:space="preserve">Middle pole </w:t>
            </w:r>
          </w:p>
        </w:tc>
        <w:tc>
          <w:tcPr>
            <w:tcW w:w="0" w:type="auto"/>
            <w:shd w:val="clear" w:color="auto" w:fill="auto"/>
          </w:tcPr>
          <w:p w14:paraId="1AA0D0F2"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0.12321</w:t>
            </w:r>
          </w:p>
        </w:tc>
        <w:tc>
          <w:tcPr>
            <w:tcW w:w="0" w:type="auto"/>
            <w:shd w:val="clear" w:color="auto" w:fill="auto"/>
          </w:tcPr>
          <w:p w14:paraId="267CA2AA"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0.0845</w:t>
            </w:r>
          </w:p>
        </w:tc>
        <w:tc>
          <w:tcPr>
            <w:tcW w:w="0" w:type="auto"/>
            <w:shd w:val="clear" w:color="auto" w:fill="auto"/>
          </w:tcPr>
          <w:p w14:paraId="167929EE"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w:t>
            </w:r>
          </w:p>
        </w:tc>
        <w:tc>
          <w:tcPr>
            <w:tcW w:w="0" w:type="auto"/>
            <w:shd w:val="clear" w:color="auto" w:fill="auto"/>
          </w:tcPr>
          <w:p w14:paraId="414A3E97"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w:t>
            </w:r>
          </w:p>
        </w:tc>
      </w:tr>
      <w:tr w:rsidR="00701063" w:rsidRPr="00DF3F5E" w14:paraId="769D4D16" w14:textId="77777777" w:rsidTr="00993BED">
        <w:trPr>
          <w:trHeight w:val="255"/>
        </w:trPr>
        <w:tc>
          <w:tcPr>
            <w:tcW w:w="0" w:type="auto"/>
            <w:vMerge/>
            <w:shd w:val="clear" w:color="auto" w:fill="auto"/>
          </w:tcPr>
          <w:p w14:paraId="11AA4DA8" w14:textId="77777777" w:rsidR="00701063" w:rsidRPr="00CE451E" w:rsidRDefault="00701063" w:rsidP="003B7E0B">
            <w:pPr>
              <w:adjustRightInd w:val="0"/>
              <w:snapToGrid w:val="0"/>
              <w:spacing w:after="0" w:line="360" w:lineRule="auto"/>
              <w:rPr>
                <w:rFonts w:ascii="Book Antiqua" w:hAnsi="Book Antiqua"/>
                <w:b/>
                <w:bCs/>
              </w:rPr>
            </w:pPr>
          </w:p>
        </w:tc>
        <w:tc>
          <w:tcPr>
            <w:tcW w:w="0" w:type="auto"/>
            <w:shd w:val="clear" w:color="auto" w:fill="auto"/>
          </w:tcPr>
          <w:p w14:paraId="4D71DE87"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bCs/>
              </w:rPr>
              <w:t>Upper pole</w:t>
            </w:r>
          </w:p>
        </w:tc>
        <w:tc>
          <w:tcPr>
            <w:tcW w:w="0" w:type="auto"/>
            <w:shd w:val="clear" w:color="auto" w:fill="auto"/>
          </w:tcPr>
          <w:p w14:paraId="2472B93C"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0.33088</w:t>
            </w:r>
          </w:p>
        </w:tc>
        <w:tc>
          <w:tcPr>
            <w:tcW w:w="0" w:type="auto"/>
            <w:shd w:val="clear" w:color="auto" w:fill="auto"/>
          </w:tcPr>
          <w:p w14:paraId="6039049E" w14:textId="06218E73"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&lt; 0.0001</w:t>
            </w:r>
          </w:p>
        </w:tc>
        <w:tc>
          <w:tcPr>
            <w:tcW w:w="0" w:type="auto"/>
            <w:shd w:val="clear" w:color="auto" w:fill="auto"/>
          </w:tcPr>
          <w:p w14:paraId="067308BA" w14:textId="77777777" w:rsidR="00701063" w:rsidRPr="00CE451E" w:rsidRDefault="00701063" w:rsidP="003B7E0B">
            <w:pPr>
              <w:adjustRightInd w:val="0"/>
              <w:snapToGrid w:val="0"/>
              <w:spacing w:after="0" w:line="360" w:lineRule="auto"/>
              <w:rPr>
                <w:rFonts w:ascii="Book Antiqua" w:hAnsi="Book Antiqua"/>
              </w:rPr>
            </w:pPr>
            <w:r w:rsidRPr="00CE451E">
              <w:rPr>
                <w:rFonts w:ascii="Book Antiqua" w:hAnsi="Book Antiqua"/>
              </w:rPr>
              <w:t>-</w:t>
            </w:r>
          </w:p>
        </w:tc>
        <w:tc>
          <w:tcPr>
            <w:tcW w:w="0" w:type="auto"/>
            <w:shd w:val="clear" w:color="auto" w:fill="auto"/>
          </w:tcPr>
          <w:p w14:paraId="06228D8F" w14:textId="77777777" w:rsidR="00701063" w:rsidRPr="00DF3F5E" w:rsidRDefault="00701063" w:rsidP="003B7E0B">
            <w:pPr>
              <w:adjustRightInd w:val="0"/>
              <w:snapToGrid w:val="0"/>
              <w:spacing w:after="0" w:line="360" w:lineRule="auto"/>
              <w:rPr>
                <w:rFonts w:ascii="Book Antiqua" w:hAnsi="Book Antiqua"/>
              </w:rPr>
            </w:pPr>
            <w:r w:rsidRPr="00CE451E">
              <w:rPr>
                <w:rFonts w:ascii="Book Antiqua" w:hAnsi="Book Antiqua"/>
              </w:rPr>
              <w:t>-</w:t>
            </w:r>
          </w:p>
        </w:tc>
      </w:tr>
    </w:tbl>
    <w:p w14:paraId="2EA4A908" w14:textId="0E8064EC" w:rsidR="00A77B3E" w:rsidRDefault="00A77B3E" w:rsidP="00DF3F5E">
      <w:pPr>
        <w:adjustRightInd w:val="0"/>
        <w:snapToGrid w:val="0"/>
        <w:spacing w:line="360" w:lineRule="auto"/>
        <w:jc w:val="both"/>
        <w:rPr>
          <w:rFonts w:ascii="Book Antiqua" w:hAnsi="Book Antiqua" w:hint="eastAsia"/>
          <w:lang w:eastAsia="zh-CN"/>
        </w:rPr>
      </w:pPr>
    </w:p>
    <w:p w14:paraId="3DE6CEA8" w14:textId="77777777" w:rsidR="00CE451E" w:rsidRDefault="00CE451E" w:rsidP="00DF3F5E">
      <w:pPr>
        <w:adjustRightInd w:val="0"/>
        <w:snapToGrid w:val="0"/>
        <w:spacing w:line="360" w:lineRule="auto"/>
        <w:jc w:val="both"/>
        <w:rPr>
          <w:rFonts w:ascii="Book Antiqua" w:hAnsi="Book Antiqua" w:hint="eastAsia"/>
          <w:lang w:eastAsia="zh-CN"/>
        </w:rPr>
      </w:pPr>
    </w:p>
    <w:p w14:paraId="5A92DB5F" w14:textId="77777777" w:rsidR="00CE451E" w:rsidRDefault="00CE451E" w:rsidP="00DF3F5E">
      <w:pPr>
        <w:adjustRightInd w:val="0"/>
        <w:snapToGrid w:val="0"/>
        <w:spacing w:line="360" w:lineRule="auto"/>
        <w:jc w:val="both"/>
        <w:rPr>
          <w:rFonts w:ascii="Book Antiqua" w:hAnsi="Book Antiqua" w:hint="eastAsia"/>
          <w:lang w:eastAsia="zh-CN"/>
        </w:rPr>
      </w:pPr>
    </w:p>
    <w:p w14:paraId="4EF6AB45" w14:textId="77777777" w:rsidR="00CE451E" w:rsidRDefault="00CE451E" w:rsidP="00DF3F5E">
      <w:pPr>
        <w:adjustRightInd w:val="0"/>
        <w:snapToGrid w:val="0"/>
        <w:spacing w:line="360" w:lineRule="auto"/>
        <w:jc w:val="both"/>
        <w:rPr>
          <w:rFonts w:ascii="Book Antiqua" w:hAnsi="Book Antiqua" w:hint="eastAsia"/>
          <w:lang w:eastAsia="zh-CN"/>
        </w:rPr>
      </w:pPr>
    </w:p>
    <w:p w14:paraId="68155526" w14:textId="77777777" w:rsidR="00CE451E" w:rsidRDefault="00CE451E" w:rsidP="00DF3F5E">
      <w:pPr>
        <w:adjustRightInd w:val="0"/>
        <w:snapToGrid w:val="0"/>
        <w:spacing w:line="360" w:lineRule="auto"/>
        <w:jc w:val="both"/>
        <w:rPr>
          <w:rFonts w:ascii="Book Antiqua" w:hAnsi="Book Antiqua" w:hint="eastAsia"/>
          <w:lang w:eastAsia="zh-CN"/>
        </w:rPr>
      </w:pPr>
    </w:p>
    <w:p w14:paraId="15707FE7" w14:textId="77777777" w:rsidR="00CE451E" w:rsidRDefault="00CE451E" w:rsidP="00DF3F5E">
      <w:pPr>
        <w:adjustRightInd w:val="0"/>
        <w:snapToGrid w:val="0"/>
        <w:spacing w:line="360" w:lineRule="auto"/>
        <w:jc w:val="both"/>
        <w:rPr>
          <w:rFonts w:ascii="Book Antiqua" w:hAnsi="Book Antiqua" w:hint="eastAsia"/>
          <w:lang w:eastAsia="zh-CN"/>
        </w:rPr>
      </w:pPr>
    </w:p>
    <w:p w14:paraId="17E78661" w14:textId="77777777" w:rsidR="00CE451E" w:rsidRDefault="00CE451E" w:rsidP="00DF3F5E">
      <w:pPr>
        <w:adjustRightInd w:val="0"/>
        <w:snapToGrid w:val="0"/>
        <w:spacing w:line="360" w:lineRule="auto"/>
        <w:jc w:val="both"/>
        <w:rPr>
          <w:rFonts w:ascii="Book Antiqua" w:hAnsi="Book Antiqua" w:hint="eastAsia"/>
          <w:lang w:eastAsia="zh-CN"/>
        </w:rPr>
      </w:pPr>
    </w:p>
    <w:p w14:paraId="281AF954" w14:textId="77777777" w:rsidR="00CE451E" w:rsidRDefault="00CE451E" w:rsidP="00DF3F5E">
      <w:pPr>
        <w:adjustRightInd w:val="0"/>
        <w:snapToGrid w:val="0"/>
        <w:spacing w:line="360" w:lineRule="auto"/>
        <w:jc w:val="both"/>
        <w:rPr>
          <w:rFonts w:ascii="Book Antiqua" w:hAnsi="Book Antiqua" w:hint="eastAsia"/>
          <w:lang w:eastAsia="zh-CN"/>
        </w:rPr>
      </w:pPr>
    </w:p>
    <w:p w14:paraId="2DDBC6EF" w14:textId="77777777" w:rsidR="00CE451E" w:rsidRDefault="00CE451E" w:rsidP="00DF3F5E">
      <w:pPr>
        <w:adjustRightInd w:val="0"/>
        <w:snapToGrid w:val="0"/>
        <w:spacing w:line="360" w:lineRule="auto"/>
        <w:jc w:val="both"/>
        <w:rPr>
          <w:rFonts w:ascii="Book Antiqua" w:hAnsi="Book Antiqua" w:hint="eastAsia"/>
          <w:lang w:eastAsia="zh-CN"/>
        </w:rPr>
      </w:pPr>
    </w:p>
    <w:p w14:paraId="636B9A3C" w14:textId="77777777" w:rsidR="00CE451E" w:rsidRDefault="00CE451E" w:rsidP="00DF3F5E">
      <w:pPr>
        <w:adjustRightInd w:val="0"/>
        <w:snapToGrid w:val="0"/>
        <w:spacing w:line="360" w:lineRule="auto"/>
        <w:jc w:val="both"/>
        <w:rPr>
          <w:rFonts w:ascii="Book Antiqua" w:hAnsi="Book Antiqua" w:hint="eastAsia"/>
          <w:lang w:eastAsia="zh-CN"/>
        </w:rPr>
      </w:pPr>
    </w:p>
    <w:p w14:paraId="3208E0B7" w14:textId="77777777" w:rsidR="00CE451E" w:rsidRDefault="00CE451E" w:rsidP="00DF3F5E">
      <w:pPr>
        <w:adjustRightInd w:val="0"/>
        <w:snapToGrid w:val="0"/>
        <w:spacing w:line="360" w:lineRule="auto"/>
        <w:jc w:val="both"/>
        <w:rPr>
          <w:rFonts w:ascii="Book Antiqua" w:hAnsi="Book Antiqua" w:hint="eastAsia"/>
          <w:lang w:eastAsia="zh-CN"/>
        </w:rPr>
      </w:pPr>
    </w:p>
    <w:p w14:paraId="19A19C0F" w14:textId="77777777" w:rsidR="00CE451E" w:rsidRDefault="00CE451E" w:rsidP="00DF3F5E">
      <w:pPr>
        <w:adjustRightInd w:val="0"/>
        <w:snapToGrid w:val="0"/>
        <w:spacing w:line="360" w:lineRule="auto"/>
        <w:jc w:val="both"/>
        <w:rPr>
          <w:rFonts w:ascii="Book Antiqua" w:hAnsi="Book Antiqua" w:hint="eastAsia"/>
          <w:lang w:eastAsia="zh-CN"/>
        </w:rPr>
      </w:pPr>
    </w:p>
    <w:p w14:paraId="67EC9B2D" w14:textId="77777777" w:rsidR="00CE451E" w:rsidRDefault="00CE451E" w:rsidP="00DF3F5E">
      <w:pPr>
        <w:adjustRightInd w:val="0"/>
        <w:snapToGrid w:val="0"/>
        <w:spacing w:line="360" w:lineRule="auto"/>
        <w:jc w:val="both"/>
        <w:rPr>
          <w:rFonts w:ascii="Book Antiqua" w:hAnsi="Book Antiqua" w:hint="eastAsia"/>
          <w:lang w:eastAsia="zh-CN"/>
        </w:rPr>
      </w:pPr>
    </w:p>
    <w:p w14:paraId="7B0A023C" w14:textId="77777777" w:rsidR="00CE451E" w:rsidRDefault="00CE451E" w:rsidP="00DF3F5E">
      <w:pPr>
        <w:adjustRightInd w:val="0"/>
        <w:snapToGrid w:val="0"/>
        <w:spacing w:line="360" w:lineRule="auto"/>
        <w:jc w:val="both"/>
        <w:rPr>
          <w:rFonts w:ascii="Book Antiqua" w:hAnsi="Book Antiqua" w:hint="eastAsia"/>
          <w:lang w:eastAsia="zh-CN"/>
        </w:rPr>
      </w:pPr>
    </w:p>
    <w:p w14:paraId="515A5BAF" w14:textId="77777777" w:rsidR="00CE451E" w:rsidRDefault="00CE451E" w:rsidP="00CE451E">
      <w:pPr>
        <w:jc w:val="center"/>
        <w:rPr>
          <w:rFonts w:ascii="Book Antiqua" w:hAnsi="Book Antiqua"/>
          <w:lang w:eastAsia="zh-CN"/>
        </w:rPr>
      </w:pPr>
    </w:p>
    <w:p w14:paraId="127C3706" w14:textId="77777777" w:rsidR="00CE451E" w:rsidRDefault="00CE451E" w:rsidP="00CE451E">
      <w:pPr>
        <w:jc w:val="center"/>
        <w:rPr>
          <w:rFonts w:ascii="Book Antiqua" w:hAnsi="Book Antiqua"/>
          <w:lang w:eastAsia="zh-CN"/>
        </w:rPr>
      </w:pPr>
    </w:p>
    <w:p w14:paraId="42578A9D" w14:textId="77777777" w:rsidR="00CE451E" w:rsidRDefault="00CE451E" w:rsidP="00CE451E">
      <w:pPr>
        <w:jc w:val="center"/>
        <w:rPr>
          <w:rFonts w:ascii="Book Antiqua" w:hAnsi="Book Antiqua"/>
          <w:lang w:eastAsia="zh-CN"/>
        </w:rPr>
      </w:pPr>
    </w:p>
    <w:p w14:paraId="336D9409" w14:textId="77777777" w:rsidR="00CE451E" w:rsidRDefault="00CE451E" w:rsidP="00CE451E">
      <w:pPr>
        <w:jc w:val="center"/>
        <w:rPr>
          <w:rFonts w:ascii="Book Antiqua" w:hAnsi="Book Antiqua"/>
          <w:lang w:eastAsia="zh-CN"/>
        </w:rPr>
      </w:pPr>
    </w:p>
    <w:p w14:paraId="0DD4DF6F" w14:textId="77777777" w:rsidR="00CE451E" w:rsidRDefault="00CE451E" w:rsidP="00CE451E">
      <w:pPr>
        <w:jc w:val="center"/>
        <w:rPr>
          <w:rFonts w:ascii="Book Antiqua" w:hAnsi="Book Antiqua"/>
          <w:lang w:eastAsia="zh-CN"/>
        </w:rPr>
      </w:pPr>
    </w:p>
    <w:p w14:paraId="3A8C67B6" w14:textId="77777777" w:rsidR="00CE451E" w:rsidRDefault="00CE451E" w:rsidP="00CE451E">
      <w:pPr>
        <w:jc w:val="center"/>
        <w:rPr>
          <w:rFonts w:ascii="Book Antiqua" w:hAnsi="Book Antiqua"/>
          <w:lang w:eastAsia="zh-CN"/>
        </w:rPr>
      </w:pPr>
      <w:r>
        <w:rPr>
          <w:rFonts w:ascii="Book Antiqua" w:hAnsi="Book Antiqua"/>
          <w:noProof/>
          <w:lang w:eastAsia="zh-CN"/>
        </w:rPr>
        <w:drawing>
          <wp:inline distT="0" distB="0" distL="0" distR="0" wp14:anchorId="7277041E" wp14:editId="5AE5D59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7738869" w14:textId="77777777" w:rsidR="00CE451E" w:rsidRDefault="00CE451E" w:rsidP="00CE451E">
      <w:pPr>
        <w:jc w:val="center"/>
        <w:rPr>
          <w:rFonts w:ascii="Book Antiqua" w:hAnsi="Book Antiqua"/>
          <w:lang w:eastAsia="zh-CN"/>
        </w:rPr>
      </w:pPr>
    </w:p>
    <w:p w14:paraId="6644EF12" w14:textId="77777777" w:rsidR="00CE451E" w:rsidRPr="00763D22" w:rsidRDefault="00CE451E" w:rsidP="00CE451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D9477F3" w14:textId="77777777" w:rsidR="00CE451E" w:rsidRPr="00763D22" w:rsidRDefault="00CE451E" w:rsidP="00CE451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3CAB37E" w14:textId="77777777" w:rsidR="00CE451E" w:rsidRPr="00763D22" w:rsidRDefault="00CE451E" w:rsidP="00CE451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254B92C" w14:textId="77777777" w:rsidR="00CE451E" w:rsidRPr="00763D22" w:rsidRDefault="00CE451E" w:rsidP="00CE451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750A301" w14:textId="77777777" w:rsidR="00CE451E" w:rsidRPr="00763D22" w:rsidRDefault="00CE451E" w:rsidP="00CE451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B8A24EC" w14:textId="77777777" w:rsidR="00CE451E" w:rsidRPr="00763D22" w:rsidRDefault="00CE451E" w:rsidP="00CE451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DB7371E" w14:textId="77777777" w:rsidR="00CE451E" w:rsidRDefault="00CE451E" w:rsidP="00CE451E">
      <w:pPr>
        <w:jc w:val="center"/>
        <w:rPr>
          <w:rFonts w:ascii="Book Antiqua" w:hAnsi="Book Antiqua"/>
          <w:lang w:eastAsia="zh-CN"/>
        </w:rPr>
      </w:pPr>
    </w:p>
    <w:p w14:paraId="08CA5B62" w14:textId="77777777" w:rsidR="00CE451E" w:rsidRDefault="00CE451E" w:rsidP="00CE451E">
      <w:pPr>
        <w:jc w:val="center"/>
        <w:rPr>
          <w:rFonts w:ascii="Book Antiqua" w:hAnsi="Book Antiqua"/>
          <w:lang w:eastAsia="zh-CN"/>
        </w:rPr>
      </w:pPr>
    </w:p>
    <w:p w14:paraId="56207E24" w14:textId="77777777" w:rsidR="00CE451E" w:rsidRDefault="00CE451E" w:rsidP="00CE451E">
      <w:pPr>
        <w:jc w:val="center"/>
        <w:rPr>
          <w:rFonts w:ascii="Book Antiqua" w:hAnsi="Book Antiqua"/>
          <w:lang w:eastAsia="zh-CN"/>
        </w:rPr>
      </w:pPr>
    </w:p>
    <w:p w14:paraId="3794061E" w14:textId="77777777" w:rsidR="00CE451E" w:rsidRDefault="00CE451E" w:rsidP="00CE451E">
      <w:pPr>
        <w:jc w:val="center"/>
        <w:rPr>
          <w:rFonts w:ascii="Book Antiqua" w:hAnsi="Book Antiqua"/>
          <w:lang w:eastAsia="zh-CN"/>
        </w:rPr>
      </w:pPr>
      <w:r>
        <w:rPr>
          <w:rFonts w:ascii="Book Antiqua" w:hAnsi="Book Antiqua"/>
          <w:noProof/>
          <w:lang w:eastAsia="zh-CN"/>
        </w:rPr>
        <w:drawing>
          <wp:inline distT="0" distB="0" distL="0" distR="0" wp14:anchorId="3E3F7126" wp14:editId="22E4853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4BB7AF9" w14:textId="77777777" w:rsidR="00CE451E" w:rsidRDefault="00CE451E" w:rsidP="00CE451E">
      <w:pPr>
        <w:jc w:val="center"/>
        <w:rPr>
          <w:rFonts w:ascii="Book Antiqua" w:hAnsi="Book Antiqua"/>
          <w:lang w:eastAsia="zh-CN"/>
        </w:rPr>
      </w:pPr>
    </w:p>
    <w:p w14:paraId="676986A2" w14:textId="77777777" w:rsidR="00CE451E" w:rsidRDefault="00CE451E" w:rsidP="00CE451E">
      <w:pPr>
        <w:jc w:val="center"/>
        <w:rPr>
          <w:rFonts w:ascii="Book Antiqua" w:hAnsi="Book Antiqua"/>
          <w:lang w:eastAsia="zh-CN"/>
        </w:rPr>
      </w:pPr>
    </w:p>
    <w:p w14:paraId="565EEF6F" w14:textId="77777777" w:rsidR="00CE451E" w:rsidRDefault="00CE451E" w:rsidP="00CE451E">
      <w:pPr>
        <w:jc w:val="center"/>
        <w:rPr>
          <w:rFonts w:ascii="Book Antiqua" w:hAnsi="Book Antiqua"/>
          <w:lang w:eastAsia="zh-CN"/>
        </w:rPr>
      </w:pPr>
    </w:p>
    <w:p w14:paraId="13145576" w14:textId="77777777" w:rsidR="00CE451E" w:rsidRDefault="00CE451E" w:rsidP="00CE451E">
      <w:pPr>
        <w:jc w:val="center"/>
        <w:rPr>
          <w:rFonts w:ascii="Book Antiqua" w:hAnsi="Book Antiqua"/>
          <w:lang w:eastAsia="zh-CN"/>
        </w:rPr>
      </w:pPr>
    </w:p>
    <w:p w14:paraId="0E1F4512" w14:textId="77777777" w:rsidR="00CE451E" w:rsidRDefault="00CE451E" w:rsidP="00CE451E">
      <w:pPr>
        <w:jc w:val="center"/>
        <w:rPr>
          <w:rFonts w:ascii="Book Antiqua" w:hAnsi="Book Antiqua"/>
          <w:lang w:eastAsia="zh-CN"/>
        </w:rPr>
      </w:pPr>
    </w:p>
    <w:p w14:paraId="60A975AA" w14:textId="77777777" w:rsidR="00CE451E" w:rsidRDefault="00CE451E" w:rsidP="00CE451E">
      <w:pPr>
        <w:jc w:val="center"/>
        <w:rPr>
          <w:rFonts w:ascii="Book Antiqua" w:hAnsi="Book Antiqua"/>
          <w:lang w:eastAsia="zh-CN"/>
        </w:rPr>
      </w:pPr>
    </w:p>
    <w:p w14:paraId="6013E874" w14:textId="77777777" w:rsidR="00CE451E" w:rsidRDefault="00CE451E" w:rsidP="00CE451E">
      <w:pPr>
        <w:jc w:val="center"/>
        <w:rPr>
          <w:rFonts w:ascii="Book Antiqua" w:hAnsi="Book Antiqua"/>
          <w:lang w:eastAsia="zh-CN"/>
        </w:rPr>
      </w:pPr>
    </w:p>
    <w:p w14:paraId="76C980FB" w14:textId="77777777" w:rsidR="00CE451E" w:rsidRDefault="00CE451E" w:rsidP="00CE451E">
      <w:pPr>
        <w:jc w:val="center"/>
        <w:rPr>
          <w:rFonts w:ascii="Book Antiqua" w:hAnsi="Book Antiqua"/>
          <w:lang w:eastAsia="zh-CN"/>
        </w:rPr>
      </w:pPr>
    </w:p>
    <w:p w14:paraId="2B660B08" w14:textId="77777777" w:rsidR="00CE451E" w:rsidRDefault="00CE451E" w:rsidP="00CE451E">
      <w:pPr>
        <w:jc w:val="center"/>
        <w:rPr>
          <w:rFonts w:ascii="Book Antiqua" w:hAnsi="Book Antiqua"/>
          <w:lang w:eastAsia="zh-CN"/>
        </w:rPr>
      </w:pPr>
    </w:p>
    <w:p w14:paraId="04C1F053" w14:textId="77777777" w:rsidR="00CE451E" w:rsidRPr="00763D22" w:rsidRDefault="00CE451E" w:rsidP="00CE451E">
      <w:pPr>
        <w:jc w:val="right"/>
        <w:rPr>
          <w:rFonts w:ascii="Book Antiqua" w:hAnsi="Book Antiqua"/>
          <w:color w:val="000000" w:themeColor="text1"/>
          <w:lang w:eastAsia="zh-CN"/>
        </w:rPr>
      </w:pPr>
    </w:p>
    <w:p w14:paraId="1F2D5F65" w14:textId="77777777" w:rsidR="00CE451E" w:rsidRPr="00763D22" w:rsidRDefault="00CE451E" w:rsidP="00CE451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A049F6C" w14:textId="77777777" w:rsidR="00CE451E" w:rsidRPr="00CE451E" w:rsidRDefault="00CE451E" w:rsidP="00DF3F5E">
      <w:pPr>
        <w:adjustRightInd w:val="0"/>
        <w:snapToGrid w:val="0"/>
        <w:spacing w:line="360" w:lineRule="auto"/>
        <w:jc w:val="both"/>
        <w:rPr>
          <w:rFonts w:ascii="Book Antiqua" w:hAnsi="Book Antiqua" w:hint="eastAsia"/>
          <w:lang w:eastAsia="zh-CN"/>
        </w:rPr>
      </w:pPr>
      <w:bookmarkStart w:id="2" w:name="_GoBack"/>
      <w:bookmarkEnd w:id="2"/>
    </w:p>
    <w:sectPr w:rsidR="00CE451E" w:rsidRPr="00CE45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ECD07" w14:textId="77777777" w:rsidR="00C513E6" w:rsidRDefault="00C513E6" w:rsidP="00D94BAA">
      <w:r>
        <w:separator/>
      </w:r>
    </w:p>
  </w:endnote>
  <w:endnote w:type="continuationSeparator" w:id="0">
    <w:p w14:paraId="6057FE02" w14:textId="77777777" w:rsidR="00C513E6" w:rsidRDefault="00C513E6" w:rsidP="00D9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985996"/>
      <w:docPartObj>
        <w:docPartGallery w:val="Page Numbers (Bottom of Page)"/>
        <w:docPartUnique/>
      </w:docPartObj>
    </w:sdtPr>
    <w:sdtEndPr/>
    <w:sdtContent>
      <w:sdt>
        <w:sdtPr>
          <w:id w:val="-1705238520"/>
          <w:docPartObj>
            <w:docPartGallery w:val="Page Numbers (Top of Page)"/>
            <w:docPartUnique/>
          </w:docPartObj>
        </w:sdtPr>
        <w:sdtEndPr/>
        <w:sdtContent>
          <w:p w14:paraId="4A87480F" w14:textId="483C75FB" w:rsidR="00D4322D" w:rsidRDefault="00D4322D" w:rsidP="00DE281E">
            <w:pPr>
              <w:pStyle w:val="a4"/>
              <w:jc w:val="right"/>
            </w:pPr>
            <w:r w:rsidRPr="00DE281E">
              <w:rPr>
                <w:rFonts w:ascii="Book Antiqua" w:hAnsi="Book Antiqua"/>
                <w:sz w:val="24"/>
                <w:szCs w:val="24"/>
                <w:lang w:val="zh-CN" w:eastAsia="zh-CN"/>
              </w:rPr>
              <w:t xml:space="preserve"> </w:t>
            </w:r>
            <w:r w:rsidRPr="00DE281E">
              <w:rPr>
                <w:rFonts w:ascii="Book Antiqua" w:hAnsi="Book Antiqua"/>
                <w:b/>
                <w:bCs/>
                <w:sz w:val="24"/>
                <w:szCs w:val="24"/>
              </w:rPr>
              <w:fldChar w:fldCharType="begin"/>
            </w:r>
            <w:r w:rsidRPr="00DE281E">
              <w:rPr>
                <w:rFonts w:ascii="Book Antiqua" w:hAnsi="Book Antiqua"/>
                <w:b/>
                <w:bCs/>
                <w:sz w:val="24"/>
                <w:szCs w:val="24"/>
              </w:rPr>
              <w:instrText>PAGE</w:instrText>
            </w:r>
            <w:r w:rsidRPr="00DE281E">
              <w:rPr>
                <w:rFonts w:ascii="Book Antiqua" w:hAnsi="Book Antiqua"/>
                <w:b/>
                <w:bCs/>
                <w:sz w:val="24"/>
                <w:szCs w:val="24"/>
              </w:rPr>
              <w:fldChar w:fldCharType="separate"/>
            </w:r>
            <w:r w:rsidR="00CE451E">
              <w:rPr>
                <w:rFonts w:ascii="Book Antiqua" w:hAnsi="Book Antiqua"/>
                <w:b/>
                <w:bCs/>
                <w:noProof/>
                <w:sz w:val="24"/>
                <w:szCs w:val="24"/>
              </w:rPr>
              <w:t>32</w:t>
            </w:r>
            <w:r w:rsidRPr="00DE281E">
              <w:rPr>
                <w:rFonts w:ascii="Book Antiqua" w:hAnsi="Book Antiqua"/>
                <w:b/>
                <w:bCs/>
                <w:sz w:val="24"/>
                <w:szCs w:val="24"/>
              </w:rPr>
              <w:fldChar w:fldCharType="end"/>
            </w:r>
            <w:r w:rsidRPr="00DE281E">
              <w:rPr>
                <w:rFonts w:ascii="Book Antiqua" w:hAnsi="Book Antiqua"/>
                <w:sz w:val="24"/>
                <w:szCs w:val="24"/>
                <w:lang w:val="zh-CN" w:eastAsia="zh-CN"/>
              </w:rPr>
              <w:t xml:space="preserve"> / </w:t>
            </w:r>
            <w:r w:rsidRPr="00DE281E">
              <w:rPr>
                <w:rFonts w:ascii="Book Antiqua" w:hAnsi="Book Antiqua"/>
                <w:b/>
                <w:bCs/>
                <w:sz w:val="24"/>
                <w:szCs w:val="24"/>
              </w:rPr>
              <w:fldChar w:fldCharType="begin"/>
            </w:r>
            <w:r w:rsidRPr="00DE281E">
              <w:rPr>
                <w:rFonts w:ascii="Book Antiqua" w:hAnsi="Book Antiqua"/>
                <w:b/>
                <w:bCs/>
                <w:sz w:val="24"/>
                <w:szCs w:val="24"/>
              </w:rPr>
              <w:instrText>NUMPAGES</w:instrText>
            </w:r>
            <w:r w:rsidRPr="00DE281E">
              <w:rPr>
                <w:rFonts w:ascii="Book Antiqua" w:hAnsi="Book Antiqua"/>
                <w:b/>
                <w:bCs/>
                <w:sz w:val="24"/>
                <w:szCs w:val="24"/>
              </w:rPr>
              <w:fldChar w:fldCharType="separate"/>
            </w:r>
            <w:r w:rsidR="00CE451E">
              <w:rPr>
                <w:rFonts w:ascii="Book Antiqua" w:hAnsi="Book Antiqua"/>
                <w:b/>
                <w:bCs/>
                <w:noProof/>
                <w:sz w:val="24"/>
                <w:szCs w:val="24"/>
              </w:rPr>
              <w:t>33</w:t>
            </w:r>
            <w:r w:rsidRPr="00DE281E">
              <w:rPr>
                <w:rFonts w:ascii="Book Antiqua" w:hAnsi="Book Antiqua"/>
                <w:b/>
                <w:bCs/>
                <w:sz w:val="24"/>
                <w:szCs w:val="24"/>
              </w:rPr>
              <w:fldChar w:fldCharType="end"/>
            </w:r>
          </w:p>
        </w:sdtContent>
      </w:sdt>
    </w:sdtContent>
  </w:sdt>
  <w:p w14:paraId="0BBD0D2E" w14:textId="77777777" w:rsidR="00D4322D" w:rsidRDefault="00D432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FAADC" w14:textId="77777777" w:rsidR="00C513E6" w:rsidRDefault="00C513E6" w:rsidP="00D94BAA">
      <w:r>
        <w:separator/>
      </w:r>
    </w:p>
  </w:footnote>
  <w:footnote w:type="continuationSeparator" w:id="0">
    <w:p w14:paraId="72D5F61C" w14:textId="77777777" w:rsidR="00C513E6" w:rsidRDefault="00C513E6" w:rsidP="00D94BA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midberger Julian">
    <w15:presenceInfo w15:providerId="None" w15:userId="Schmidberger Jul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DE1"/>
    <w:rsid w:val="00020011"/>
    <w:rsid w:val="000332A1"/>
    <w:rsid w:val="00053051"/>
    <w:rsid w:val="00074074"/>
    <w:rsid w:val="000C17AA"/>
    <w:rsid w:val="00156D78"/>
    <w:rsid w:val="001F6BCF"/>
    <w:rsid w:val="00201F97"/>
    <w:rsid w:val="00207BF6"/>
    <w:rsid w:val="00226408"/>
    <w:rsid w:val="002367F9"/>
    <w:rsid w:val="00285D10"/>
    <w:rsid w:val="00286426"/>
    <w:rsid w:val="00350799"/>
    <w:rsid w:val="003554EA"/>
    <w:rsid w:val="0038138B"/>
    <w:rsid w:val="003966A4"/>
    <w:rsid w:val="003B3F3B"/>
    <w:rsid w:val="003B7E0B"/>
    <w:rsid w:val="003E5679"/>
    <w:rsid w:val="003E692A"/>
    <w:rsid w:val="004D06B0"/>
    <w:rsid w:val="005573C8"/>
    <w:rsid w:val="005C5A96"/>
    <w:rsid w:val="005F1CE2"/>
    <w:rsid w:val="00600F3B"/>
    <w:rsid w:val="00667853"/>
    <w:rsid w:val="00671581"/>
    <w:rsid w:val="00685137"/>
    <w:rsid w:val="00694316"/>
    <w:rsid w:val="006C09BB"/>
    <w:rsid w:val="006D4949"/>
    <w:rsid w:val="00701063"/>
    <w:rsid w:val="0079417D"/>
    <w:rsid w:val="007C6567"/>
    <w:rsid w:val="007D0C9B"/>
    <w:rsid w:val="00845A3F"/>
    <w:rsid w:val="008502C8"/>
    <w:rsid w:val="0089120F"/>
    <w:rsid w:val="009030CE"/>
    <w:rsid w:val="0090479A"/>
    <w:rsid w:val="009418C9"/>
    <w:rsid w:val="00993BED"/>
    <w:rsid w:val="00993C8F"/>
    <w:rsid w:val="009F4235"/>
    <w:rsid w:val="00A63C6A"/>
    <w:rsid w:val="00A77B3E"/>
    <w:rsid w:val="00A95392"/>
    <w:rsid w:val="00AA7E46"/>
    <w:rsid w:val="00B075D2"/>
    <w:rsid w:val="00B41541"/>
    <w:rsid w:val="00BE62C5"/>
    <w:rsid w:val="00C513E6"/>
    <w:rsid w:val="00CA2A55"/>
    <w:rsid w:val="00CC754A"/>
    <w:rsid w:val="00CE451E"/>
    <w:rsid w:val="00D4322D"/>
    <w:rsid w:val="00D65DB5"/>
    <w:rsid w:val="00D94BAA"/>
    <w:rsid w:val="00DE281E"/>
    <w:rsid w:val="00DF3F5E"/>
    <w:rsid w:val="00E35782"/>
    <w:rsid w:val="00E4520E"/>
    <w:rsid w:val="00E71FAC"/>
    <w:rsid w:val="00E73C41"/>
    <w:rsid w:val="00E8666F"/>
    <w:rsid w:val="00EA7724"/>
    <w:rsid w:val="00ED27BC"/>
    <w:rsid w:val="00EE565D"/>
    <w:rsid w:val="00EE6EDE"/>
    <w:rsid w:val="00FE2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5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94B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4BAA"/>
    <w:rPr>
      <w:sz w:val="18"/>
      <w:szCs w:val="18"/>
    </w:rPr>
  </w:style>
  <w:style w:type="paragraph" w:styleId="a4">
    <w:name w:val="footer"/>
    <w:basedOn w:val="a"/>
    <w:link w:val="Char0"/>
    <w:uiPriority w:val="99"/>
    <w:unhideWhenUsed/>
    <w:rsid w:val="00D94BAA"/>
    <w:pPr>
      <w:tabs>
        <w:tab w:val="center" w:pos="4153"/>
        <w:tab w:val="right" w:pos="8306"/>
      </w:tabs>
      <w:snapToGrid w:val="0"/>
    </w:pPr>
    <w:rPr>
      <w:sz w:val="18"/>
      <w:szCs w:val="18"/>
    </w:rPr>
  </w:style>
  <w:style w:type="character" w:customStyle="1" w:styleId="Char0">
    <w:name w:val="页脚 Char"/>
    <w:basedOn w:val="a0"/>
    <w:link w:val="a4"/>
    <w:uiPriority w:val="99"/>
    <w:rsid w:val="00D94BAA"/>
    <w:rPr>
      <w:sz w:val="18"/>
      <w:szCs w:val="18"/>
    </w:rPr>
  </w:style>
  <w:style w:type="table" w:styleId="a5">
    <w:name w:val="Table Grid"/>
    <w:basedOn w:val="a1"/>
    <w:uiPriority w:val="59"/>
    <w:rsid w:val="005C5A96"/>
    <w:pPr>
      <w:widowControl w:val="0"/>
      <w:spacing w:after="160" w:line="259" w:lineRule="auto"/>
      <w:jc w:val="both"/>
    </w:pPr>
    <w:rPr>
      <w:rFonts w:eastAsia="宋体"/>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8502C8"/>
    <w:rPr>
      <w:rFonts w:ascii="Segoe UI" w:hAnsi="Segoe UI" w:cs="Segoe UI"/>
      <w:sz w:val="18"/>
      <w:szCs w:val="18"/>
    </w:rPr>
  </w:style>
  <w:style w:type="character" w:customStyle="1" w:styleId="Char1">
    <w:name w:val="批注框文本 Char"/>
    <w:basedOn w:val="a0"/>
    <w:link w:val="a6"/>
    <w:rsid w:val="008502C8"/>
    <w:rPr>
      <w:rFonts w:ascii="Segoe UI" w:hAnsi="Segoe UI" w:cs="Segoe UI"/>
      <w:sz w:val="18"/>
      <w:szCs w:val="18"/>
    </w:rPr>
  </w:style>
  <w:style w:type="paragraph" w:styleId="a7">
    <w:name w:val="Revision"/>
    <w:hidden/>
    <w:uiPriority w:val="99"/>
    <w:semiHidden/>
    <w:rsid w:val="00EE56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94B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4BAA"/>
    <w:rPr>
      <w:sz w:val="18"/>
      <w:szCs w:val="18"/>
    </w:rPr>
  </w:style>
  <w:style w:type="paragraph" w:styleId="a4">
    <w:name w:val="footer"/>
    <w:basedOn w:val="a"/>
    <w:link w:val="Char0"/>
    <w:uiPriority w:val="99"/>
    <w:unhideWhenUsed/>
    <w:rsid w:val="00D94BAA"/>
    <w:pPr>
      <w:tabs>
        <w:tab w:val="center" w:pos="4153"/>
        <w:tab w:val="right" w:pos="8306"/>
      </w:tabs>
      <w:snapToGrid w:val="0"/>
    </w:pPr>
    <w:rPr>
      <w:sz w:val="18"/>
      <w:szCs w:val="18"/>
    </w:rPr>
  </w:style>
  <w:style w:type="character" w:customStyle="1" w:styleId="Char0">
    <w:name w:val="页脚 Char"/>
    <w:basedOn w:val="a0"/>
    <w:link w:val="a4"/>
    <w:uiPriority w:val="99"/>
    <w:rsid w:val="00D94BAA"/>
    <w:rPr>
      <w:sz w:val="18"/>
      <w:szCs w:val="18"/>
    </w:rPr>
  </w:style>
  <w:style w:type="table" w:styleId="a5">
    <w:name w:val="Table Grid"/>
    <w:basedOn w:val="a1"/>
    <w:uiPriority w:val="59"/>
    <w:rsid w:val="005C5A96"/>
    <w:pPr>
      <w:widowControl w:val="0"/>
      <w:spacing w:after="160" w:line="259" w:lineRule="auto"/>
      <w:jc w:val="both"/>
    </w:pPr>
    <w:rPr>
      <w:rFonts w:eastAsia="宋体"/>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8502C8"/>
    <w:rPr>
      <w:rFonts w:ascii="Segoe UI" w:hAnsi="Segoe UI" w:cs="Segoe UI"/>
      <w:sz w:val="18"/>
      <w:szCs w:val="18"/>
    </w:rPr>
  </w:style>
  <w:style w:type="character" w:customStyle="1" w:styleId="Char1">
    <w:name w:val="批注框文本 Char"/>
    <w:basedOn w:val="a0"/>
    <w:link w:val="a6"/>
    <w:rsid w:val="008502C8"/>
    <w:rPr>
      <w:rFonts w:ascii="Segoe UI" w:hAnsi="Segoe UI" w:cs="Segoe UI"/>
      <w:sz w:val="18"/>
      <w:szCs w:val="18"/>
    </w:rPr>
  </w:style>
  <w:style w:type="paragraph" w:styleId="a7">
    <w:name w:val="Revision"/>
    <w:hidden/>
    <w:uiPriority w:val="99"/>
    <w:semiHidden/>
    <w:rsid w:val="00EE56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6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32</Pages>
  <Words>6821</Words>
  <Characters>38881</Characters>
  <Application>Microsoft Office Word</Application>
  <DocSecurity>0</DocSecurity>
  <Lines>324</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Schmidberger Julian</dc:creator>
  <cp:lastModifiedBy>马玉杰</cp:lastModifiedBy>
  <cp:revision>70</cp:revision>
  <dcterms:created xsi:type="dcterms:W3CDTF">2021-05-17T06:02:00Z</dcterms:created>
  <dcterms:modified xsi:type="dcterms:W3CDTF">2021-05-28T04:26:00Z</dcterms:modified>
</cp:coreProperties>
</file>