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72136"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color w:val="000000"/>
        </w:rPr>
        <w:t xml:space="preserve">Name of Journal: </w:t>
      </w:r>
      <w:r w:rsidRPr="008F30D4">
        <w:rPr>
          <w:rFonts w:ascii="Book Antiqua" w:eastAsia="Book Antiqua" w:hAnsi="Book Antiqua" w:cs="Book Antiqua"/>
          <w:i/>
          <w:color w:val="000000"/>
        </w:rPr>
        <w:t>World Journal of Gastroenterology</w:t>
      </w:r>
    </w:p>
    <w:p w14:paraId="25F1B85C"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color w:val="000000"/>
        </w:rPr>
        <w:t xml:space="preserve">Manuscript NO: </w:t>
      </w:r>
      <w:r w:rsidRPr="008F30D4">
        <w:rPr>
          <w:rFonts w:ascii="Book Antiqua" w:eastAsia="Book Antiqua" w:hAnsi="Book Antiqua" w:cs="Book Antiqua"/>
          <w:color w:val="000000"/>
        </w:rPr>
        <w:t>65150</w:t>
      </w:r>
    </w:p>
    <w:p w14:paraId="453A6D8D"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color w:val="000000"/>
        </w:rPr>
        <w:t xml:space="preserve">Manuscript Type: </w:t>
      </w:r>
      <w:bookmarkStart w:id="0" w:name="OLE_LINK749"/>
      <w:r w:rsidRPr="008F30D4">
        <w:rPr>
          <w:rFonts w:ascii="Book Antiqua" w:eastAsia="Book Antiqua" w:hAnsi="Book Antiqua" w:cs="Book Antiqua"/>
          <w:color w:val="000000"/>
        </w:rPr>
        <w:t>MINIREVIEWS</w:t>
      </w:r>
      <w:bookmarkEnd w:id="0"/>
    </w:p>
    <w:p w14:paraId="6D8982AD" w14:textId="77777777" w:rsidR="00A77B3E" w:rsidRPr="008F30D4" w:rsidRDefault="00A77B3E">
      <w:pPr>
        <w:spacing w:line="360" w:lineRule="auto"/>
        <w:jc w:val="both"/>
        <w:rPr>
          <w:rFonts w:ascii="Book Antiqua" w:hAnsi="Book Antiqua"/>
        </w:rPr>
      </w:pPr>
    </w:p>
    <w:p w14:paraId="4F67197D" w14:textId="77777777" w:rsidR="00A77B3E" w:rsidRPr="008F30D4" w:rsidRDefault="003E774B">
      <w:pPr>
        <w:spacing w:line="360" w:lineRule="auto"/>
        <w:jc w:val="both"/>
        <w:rPr>
          <w:rFonts w:ascii="Book Antiqua" w:hAnsi="Book Antiqua"/>
        </w:rPr>
      </w:pPr>
      <w:bookmarkStart w:id="1" w:name="OLE_LINK735"/>
      <w:r w:rsidRPr="008F30D4">
        <w:rPr>
          <w:rFonts w:ascii="Book Antiqua" w:eastAsia="Book Antiqua" w:hAnsi="Book Antiqua" w:cs="Book Antiqua"/>
          <w:b/>
          <w:color w:val="000000"/>
        </w:rPr>
        <w:t>Artificial intelligence for hepatitis evaluation</w:t>
      </w:r>
    </w:p>
    <w:bookmarkEnd w:id="1"/>
    <w:p w14:paraId="4149A6F4" w14:textId="77777777" w:rsidR="00A77B3E" w:rsidRPr="008F30D4" w:rsidRDefault="00A77B3E">
      <w:pPr>
        <w:spacing w:line="360" w:lineRule="auto"/>
        <w:jc w:val="both"/>
        <w:rPr>
          <w:rFonts w:ascii="Book Antiqua" w:hAnsi="Book Antiqua"/>
        </w:rPr>
      </w:pPr>
    </w:p>
    <w:p w14:paraId="4196B09D" w14:textId="77777777" w:rsidR="00A77B3E" w:rsidRPr="008F30D4" w:rsidRDefault="007131BC">
      <w:pPr>
        <w:spacing w:line="360" w:lineRule="auto"/>
        <w:jc w:val="both"/>
        <w:rPr>
          <w:rFonts w:ascii="Book Antiqua" w:hAnsi="Book Antiqua"/>
        </w:rPr>
      </w:pPr>
      <w:r w:rsidRPr="008F30D4">
        <w:rPr>
          <w:rFonts w:ascii="Book Antiqua" w:eastAsia="Book Antiqua" w:hAnsi="Book Antiqua" w:cs="Book Antiqua"/>
          <w:color w:val="000000"/>
        </w:rPr>
        <w:t xml:space="preserve">Liu </w:t>
      </w:r>
      <w:r w:rsidRPr="008F30D4">
        <w:rPr>
          <w:rFonts w:ascii="Book Antiqua" w:hAnsi="Book Antiqua" w:cs="Book Antiqua"/>
          <w:color w:val="000000"/>
          <w:lang w:eastAsia="zh-CN"/>
        </w:rPr>
        <w:t xml:space="preserve">W </w:t>
      </w:r>
      <w:r w:rsidRPr="008F30D4">
        <w:rPr>
          <w:rFonts w:ascii="Book Antiqua" w:hAnsi="Book Antiqua" w:cs="Book Antiqua"/>
          <w:i/>
          <w:color w:val="000000"/>
          <w:lang w:eastAsia="zh-CN"/>
        </w:rPr>
        <w:t>et al</w:t>
      </w:r>
      <w:r w:rsidRPr="008F30D4">
        <w:rPr>
          <w:rFonts w:ascii="Book Antiqua" w:hAnsi="Book Antiqua" w:cs="Book Antiqua"/>
          <w:color w:val="000000"/>
          <w:lang w:eastAsia="zh-CN"/>
        </w:rPr>
        <w:t xml:space="preserve">. </w:t>
      </w:r>
      <w:bookmarkStart w:id="2" w:name="OLE_LINK736"/>
      <w:r w:rsidR="003E774B" w:rsidRPr="008F30D4">
        <w:rPr>
          <w:rFonts w:ascii="Book Antiqua" w:eastAsia="Book Antiqua" w:hAnsi="Book Antiqua" w:cs="Book Antiqua"/>
          <w:color w:val="000000"/>
        </w:rPr>
        <w:t>AI for hepatitis evaluation</w:t>
      </w:r>
      <w:bookmarkEnd w:id="2"/>
    </w:p>
    <w:p w14:paraId="4D0245EF" w14:textId="77777777" w:rsidR="00A77B3E" w:rsidRPr="008F30D4" w:rsidRDefault="00A77B3E">
      <w:pPr>
        <w:spacing w:line="360" w:lineRule="auto"/>
        <w:jc w:val="both"/>
        <w:rPr>
          <w:rFonts w:ascii="Book Antiqua" w:hAnsi="Book Antiqua"/>
        </w:rPr>
      </w:pPr>
    </w:p>
    <w:p w14:paraId="6B41C5ED"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color w:val="000000"/>
        </w:rPr>
        <w:t xml:space="preserve">Wei </w:t>
      </w:r>
      <w:bookmarkStart w:id="3" w:name="OLE_LINK27"/>
      <w:bookmarkStart w:id="4" w:name="OLE_LINK28"/>
      <w:r w:rsidRPr="008F30D4">
        <w:rPr>
          <w:rFonts w:ascii="Book Antiqua" w:eastAsia="Book Antiqua" w:hAnsi="Book Antiqua" w:cs="Book Antiqua"/>
          <w:color w:val="000000"/>
        </w:rPr>
        <w:t>Liu</w:t>
      </w:r>
      <w:bookmarkEnd w:id="3"/>
      <w:bookmarkEnd w:id="4"/>
      <w:r w:rsidRPr="008F30D4">
        <w:rPr>
          <w:rFonts w:ascii="Book Antiqua" w:eastAsia="Book Antiqua" w:hAnsi="Book Antiqua" w:cs="Book Antiqua"/>
          <w:color w:val="000000"/>
        </w:rPr>
        <w:t>, Xue Liu, Mei Peng, Gong-Quan Chen, Peng-Hua Liu, Xin-Wu Cui, Fan Jiang, Christoph F Dietrich</w:t>
      </w:r>
    </w:p>
    <w:p w14:paraId="555308B6" w14:textId="77777777" w:rsidR="00A77B3E" w:rsidRPr="008F30D4" w:rsidRDefault="00A77B3E">
      <w:pPr>
        <w:spacing w:line="360" w:lineRule="auto"/>
        <w:jc w:val="both"/>
        <w:rPr>
          <w:rFonts w:ascii="Book Antiqua" w:hAnsi="Book Antiqua"/>
        </w:rPr>
      </w:pPr>
    </w:p>
    <w:p w14:paraId="6D821272" w14:textId="0FE85443"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Wei Liu, </w:t>
      </w:r>
      <w:r w:rsidR="007131BC" w:rsidRPr="008F30D4">
        <w:rPr>
          <w:rFonts w:ascii="Book Antiqua" w:eastAsia="Book Antiqua" w:hAnsi="Book Antiqua" w:cs="Book Antiqua"/>
          <w:b/>
          <w:bCs/>
          <w:color w:val="000000"/>
        </w:rPr>
        <w:t xml:space="preserve">Xue Liu, Mei Peng, Fan Jiang, </w:t>
      </w:r>
      <w:r w:rsidRPr="008F30D4">
        <w:rPr>
          <w:rFonts w:ascii="Book Antiqua" w:eastAsia="Book Antiqua" w:hAnsi="Book Antiqua" w:cs="Book Antiqua"/>
          <w:color w:val="000000"/>
        </w:rPr>
        <w:t xml:space="preserve">Department of Medical Ultrasound, The </w:t>
      </w:r>
      <w:r w:rsidR="00B531EA">
        <w:rPr>
          <w:rFonts w:ascii="Book Antiqua" w:eastAsia="Book Antiqua" w:hAnsi="Book Antiqua" w:cs="Book Antiqua"/>
          <w:color w:val="000000"/>
        </w:rPr>
        <w:t>S</w:t>
      </w:r>
      <w:r w:rsidRPr="008F30D4">
        <w:rPr>
          <w:rFonts w:ascii="Book Antiqua" w:eastAsia="Book Antiqua" w:hAnsi="Book Antiqua" w:cs="Book Antiqua"/>
          <w:color w:val="000000"/>
        </w:rPr>
        <w:t xml:space="preserve">econd Hospital of Anhui Medical University, Hefei 230601, </w:t>
      </w:r>
      <w:bookmarkStart w:id="5" w:name="OLE_LINK739"/>
      <w:bookmarkStart w:id="6" w:name="OLE_LINK740"/>
      <w:bookmarkStart w:id="7" w:name="OLE_LINK748"/>
      <w:bookmarkStart w:id="8" w:name="OLE_LINK29"/>
      <w:bookmarkStart w:id="9" w:name="OLE_LINK30"/>
      <w:r w:rsidR="007131BC" w:rsidRPr="008F30D4">
        <w:rPr>
          <w:rFonts w:ascii="Book Antiqua" w:hAnsi="Book Antiqua" w:cs="Book Antiqua"/>
          <w:color w:val="000000"/>
          <w:lang w:eastAsia="zh-CN"/>
        </w:rPr>
        <w:t xml:space="preserve">Anhui </w:t>
      </w:r>
      <w:bookmarkEnd w:id="5"/>
      <w:bookmarkEnd w:id="6"/>
      <w:bookmarkEnd w:id="7"/>
      <w:r w:rsidR="007131BC" w:rsidRPr="008F30D4">
        <w:rPr>
          <w:rFonts w:ascii="Book Antiqua" w:hAnsi="Book Antiqua" w:cs="Book Antiqua"/>
          <w:color w:val="000000"/>
          <w:lang w:eastAsia="zh-CN"/>
        </w:rPr>
        <w:t xml:space="preserve">Province, </w:t>
      </w:r>
      <w:bookmarkStart w:id="10" w:name="OLE_LINK737"/>
      <w:bookmarkStart w:id="11" w:name="OLE_LINK738"/>
      <w:bookmarkEnd w:id="8"/>
      <w:bookmarkEnd w:id="9"/>
      <w:r w:rsidRPr="008F30D4">
        <w:rPr>
          <w:rFonts w:ascii="Book Antiqua" w:eastAsia="Book Antiqua" w:hAnsi="Book Antiqua" w:cs="Book Antiqua"/>
          <w:color w:val="000000"/>
        </w:rPr>
        <w:t>China</w:t>
      </w:r>
      <w:bookmarkEnd w:id="10"/>
      <w:bookmarkEnd w:id="11"/>
    </w:p>
    <w:p w14:paraId="320A8192" w14:textId="77777777" w:rsidR="00A77B3E" w:rsidRPr="008F30D4" w:rsidRDefault="00A77B3E">
      <w:pPr>
        <w:spacing w:line="360" w:lineRule="auto"/>
        <w:jc w:val="both"/>
        <w:rPr>
          <w:rFonts w:ascii="Book Antiqua" w:hAnsi="Book Antiqua"/>
        </w:rPr>
      </w:pPr>
    </w:p>
    <w:p w14:paraId="58199614"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Gong-Quan Chen, </w:t>
      </w:r>
      <w:r w:rsidRPr="008F30D4">
        <w:rPr>
          <w:rFonts w:ascii="Book Antiqua" w:eastAsia="Book Antiqua" w:hAnsi="Book Antiqua" w:cs="Book Antiqua"/>
          <w:color w:val="000000"/>
        </w:rPr>
        <w:t xml:space="preserve">Department of Medical Ultrasound, Minda Hospital of Hubei Minzu University, Enshi 445000, </w:t>
      </w:r>
      <w:bookmarkStart w:id="12" w:name="OLE_LINK741"/>
      <w:bookmarkStart w:id="13" w:name="OLE_LINK742"/>
      <w:r w:rsidR="007131BC" w:rsidRPr="008F30D4">
        <w:rPr>
          <w:rFonts w:ascii="Book Antiqua" w:hAnsi="Book Antiqua" w:cs="Book Antiqua"/>
          <w:color w:val="000000"/>
          <w:lang w:eastAsia="zh-CN"/>
        </w:rPr>
        <w:t xml:space="preserve">Hubei </w:t>
      </w:r>
      <w:bookmarkEnd w:id="12"/>
      <w:bookmarkEnd w:id="13"/>
      <w:r w:rsidR="007131BC" w:rsidRPr="008F30D4">
        <w:rPr>
          <w:rFonts w:ascii="Book Antiqua" w:hAnsi="Book Antiqua" w:cs="Book Antiqua"/>
          <w:color w:val="000000"/>
          <w:lang w:eastAsia="zh-CN"/>
        </w:rPr>
        <w:t xml:space="preserve">Province, </w:t>
      </w:r>
      <w:r w:rsidRPr="008F30D4">
        <w:rPr>
          <w:rFonts w:ascii="Book Antiqua" w:eastAsia="Book Antiqua" w:hAnsi="Book Antiqua" w:cs="Book Antiqua"/>
          <w:color w:val="000000"/>
        </w:rPr>
        <w:t>China</w:t>
      </w:r>
    </w:p>
    <w:p w14:paraId="689F6783" w14:textId="77777777" w:rsidR="00A77B3E" w:rsidRPr="008F30D4" w:rsidRDefault="00A77B3E">
      <w:pPr>
        <w:spacing w:line="360" w:lineRule="auto"/>
        <w:jc w:val="both"/>
        <w:rPr>
          <w:rFonts w:ascii="Book Antiqua" w:hAnsi="Book Antiqua"/>
        </w:rPr>
      </w:pPr>
    </w:p>
    <w:p w14:paraId="4652FC28"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Peng-Hua Liu, </w:t>
      </w:r>
      <w:r w:rsidRPr="008F30D4">
        <w:rPr>
          <w:rFonts w:ascii="Book Antiqua" w:eastAsia="Book Antiqua" w:hAnsi="Book Antiqua" w:cs="Book Antiqua"/>
          <w:color w:val="000000"/>
        </w:rPr>
        <w:t xml:space="preserve">Department of Medical Ultrasound, The First Affiliated Hospital of Shaoyang University, Shaoyang 422000, </w:t>
      </w:r>
      <w:bookmarkStart w:id="14" w:name="OLE_LINK743"/>
      <w:bookmarkStart w:id="15" w:name="OLE_LINK744"/>
      <w:bookmarkStart w:id="16" w:name="OLE_LINK745"/>
      <w:r w:rsidR="007131BC" w:rsidRPr="008F30D4">
        <w:rPr>
          <w:rFonts w:ascii="Book Antiqua" w:hAnsi="Book Antiqua" w:cs="Book Antiqua"/>
          <w:color w:val="000000"/>
          <w:lang w:eastAsia="zh-CN"/>
        </w:rPr>
        <w:t xml:space="preserve">Hunan </w:t>
      </w:r>
      <w:bookmarkEnd w:id="14"/>
      <w:bookmarkEnd w:id="15"/>
      <w:bookmarkEnd w:id="16"/>
      <w:r w:rsidR="007131BC" w:rsidRPr="008F30D4">
        <w:rPr>
          <w:rFonts w:ascii="Book Antiqua" w:hAnsi="Book Antiqua" w:cs="Book Antiqua"/>
          <w:color w:val="000000"/>
          <w:lang w:eastAsia="zh-CN"/>
        </w:rPr>
        <w:t xml:space="preserve">Province, </w:t>
      </w:r>
      <w:r w:rsidRPr="008F30D4">
        <w:rPr>
          <w:rFonts w:ascii="Book Antiqua" w:eastAsia="Book Antiqua" w:hAnsi="Book Antiqua" w:cs="Book Antiqua"/>
          <w:color w:val="000000"/>
        </w:rPr>
        <w:t>China</w:t>
      </w:r>
    </w:p>
    <w:p w14:paraId="78A07620" w14:textId="77777777" w:rsidR="00A77B3E" w:rsidRPr="008F30D4" w:rsidRDefault="00A77B3E">
      <w:pPr>
        <w:spacing w:line="360" w:lineRule="auto"/>
        <w:jc w:val="both"/>
        <w:rPr>
          <w:rFonts w:ascii="Book Antiqua" w:hAnsi="Book Antiqua"/>
        </w:rPr>
      </w:pPr>
    </w:p>
    <w:p w14:paraId="3EE0A389"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Xin-Wu Cui, </w:t>
      </w:r>
      <w:r w:rsidRPr="008F30D4">
        <w:rPr>
          <w:rFonts w:ascii="Book Antiqua" w:eastAsia="Book Antiqua" w:hAnsi="Book Antiqua" w:cs="Book Antiqua"/>
          <w:color w:val="000000"/>
        </w:rPr>
        <w:t>Sino-German Tongji-Caritas Research Center of Ultrasound in Medicine, Department of Medical Ultrasound, Tongji Hospital, Tongji Medical College, Huazhong University of Science and Technology, Wuhan 430030,</w:t>
      </w:r>
      <w:r w:rsidR="00F07364" w:rsidRPr="008F30D4">
        <w:rPr>
          <w:rFonts w:ascii="Book Antiqua" w:hAnsi="Book Antiqua" w:cs="Book Antiqua"/>
          <w:color w:val="000000"/>
          <w:lang w:eastAsia="zh-CN"/>
        </w:rPr>
        <w:t xml:space="preserve"> </w:t>
      </w:r>
      <w:bookmarkStart w:id="17" w:name="OLE_LINK746"/>
      <w:bookmarkStart w:id="18" w:name="OLE_LINK747"/>
      <w:r w:rsidR="00F07364" w:rsidRPr="008F30D4">
        <w:rPr>
          <w:rFonts w:ascii="Book Antiqua" w:hAnsi="Book Antiqua" w:cs="Book Antiqua"/>
          <w:color w:val="000000"/>
          <w:lang w:eastAsia="zh-CN"/>
        </w:rPr>
        <w:t xml:space="preserve">Hubei </w:t>
      </w:r>
      <w:bookmarkEnd w:id="17"/>
      <w:bookmarkEnd w:id="18"/>
      <w:r w:rsidR="00F07364" w:rsidRPr="008F30D4">
        <w:rPr>
          <w:rFonts w:ascii="Book Antiqua" w:hAnsi="Book Antiqua" w:cs="Book Antiqua"/>
          <w:color w:val="000000"/>
          <w:lang w:eastAsia="zh-CN"/>
        </w:rPr>
        <w:t>Province,</w:t>
      </w:r>
      <w:r w:rsidRPr="008F30D4">
        <w:rPr>
          <w:rFonts w:ascii="Book Antiqua" w:eastAsia="Book Antiqua" w:hAnsi="Book Antiqua" w:cs="Book Antiqua"/>
          <w:color w:val="000000"/>
        </w:rPr>
        <w:t xml:space="preserve"> China</w:t>
      </w:r>
    </w:p>
    <w:p w14:paraId="4AEE86A0" w14:textId="77777777" w:rsidR="00A77B3E" w:rsidRPr="008F30D4" w:rsidRDefault="00A77B3E">
      <w:pPr>
        <w:spacing w:line="360" w:lineRule="auto"/>
        <w:jc w:val="both"/>
        <w:rPr>
          <w:rFonts w:ascii="Book Antiqua" w:hAnsi="Book Antiqua"/>
        </w:rPr>
      </w:pPr>
    </w:p>
    <w:p w14:paraId="3BAF8962"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Christoph F Dietrich, </w:t>
      </w:r>
      <w:r w:rsidRPr="008F30D4">
        <w:rPr>
          <w:rFonts w:ascii="Book Antiqua" w:eastAsia="Book Antiqua" w:hAnsi="Book Antiqua" w:cs="Book Antiqua"/>
          <w:color w:val="000000"/>
        </w:rPr>
        <w:t>Department Allgemeine Innere Medizin, Kliniken Hirslanden Beau Site, Salem und Permanence, Bern 3626, Switzerland</w:t>
      </w:r>
    </w:p>
    <w:p w14:paraId="58364599" w14:textId="77777777" w:rsidR="00A77B3E" w:rsidRPr="008F30D4" w:rsidRDefault="00A77B3E">
      <w:pPr>
        <w:spacing w:line="360" w:lineRule="auto"/>
        <w:jc w:val="both"/>
        <w:rPr>
          <w:rFonts w:ascii="Book Antiqua" w:hAnsi="Book Antiqua"/>
        </w:rPr>
      </w:pPr>
    </w:p>
    <w:p w14:paraId="3518E5FC" w14:textId="1D0486C9" w:rsidR="00A77B3E" w:rsidRPr="008F30D4" w:rsidRDefault="003E774B">
      <w:pPr>
        <w:spacing w:line="360" w:lineRule="auto"/>
        <w:jc w:val="both"/>
        <w:rPr>
          <w:rFonts w:ascii="Book Antiqua" w:hAnsi="Book Antiqua"/>
          <w:lang w:eastAsia="zh-CN"/>
        </w:rPr>
      </w:pPr>
      <w:r w:rsidRPr="008F30D4">
        <w:rPr>
          <w:rFonts w:ascii="Book Antiqua" w:eastAsia="Book Antiqua" w:hAnsi="Book Antiqua" w:cs="Book Antiqua"/>
          <w:b/>
          <w:bCs/>
          <w:color w:val="000000"/>
          <w:szCs w:val="21"/>
        </w:rPr>
        <w:t xml:space="preserve">Author contributions: </w:t>
      </w:r>
      <w:r w:rsidRPr="008F30D4">
        <w:rPr>
          <w:rFonts w:ascii="Book Antiqua" w:eastAsia="Book Antiqua" w:hAnsi="Book Antiqua" w:cs="Book Antiqua"/>
          <w:color w:val="000000"/>
        </w:rPr>
        <w:t>Cui XW, Jiang F</w:t>
      </w:r>
      <w:r w:rsidR="00B531EA">
        <w:rPr>
          <w:rFonts w:ascii="Book Antiqua" w:hAnsi="Book Antiqua" w:cs="Book Antiqua" w:hint="eastAsia"/>
          <w:color w:val="000000"/>
          <w:lang w:eastAsia="zh-CN"/>
        </w:rPr>
        <w:t>,</w:t>
      </w:r>
      <w:r w:rsidRPr="008F30D4">
        <w:rPr>
          <w:rFonts w:ascii="Book Antiqua" w:eastAsia="Book Antiqua" w:hAnsi="Book Antiqua" w:cs="Book Antiqua"/>
          <w:color w:val="000000"/>
        </w:rPr>
        <w:t xml:space="preserve"> and Dietrich CF established the des</w:t>
      </w:r>
      <w:r w:rsidR="00545D34" w:rsidRPr="008F30D4">
        <w:rPr>
          <w:rFonts w:ascii="Book Antiqua" w:eastAsia="Book Antiqua" w:hAnsi="Book Antiqua" w:cs="Book Antiqua"/>
          <w:color w:val="000000"/>
        </w:rPr>
        <w:t>ign and conception of the paper</w:t>
      </w:r>
      <w:r w:rsidR="00545D34" w:rsidRPr="008F30D4">
        <w:rPr>
          <w:rFonts w:ascii="Book Antiqua" w:hAnsi="Book Antiqua" w:cs="Book Antiqua"/>
          <w:color w:val="000000"/>
          <w:lang w:eastAsia="zh-CN"/>
        </w:rPr>
        <w:t>;</w:t>
      </w:r>
      <w:r w:rsidRPr="008F30D4">
        <w:rPr>
          <w:rFonts w:ascii="Book Antiqua" w:eastAsia="Book Antiqua" w:hAnsi="Book Antiqua" w:cs="Book Antiqua"/>
          <w:color w:val="000000"/>
        </w:rPr>
        <w:t xml:space="preserve"> Liu W, Liu X, Peng M, Chen GQ, Liu PH, Ji</w:t>
      </w:r>
      <w:r w:rsidR="00545D34" w:rsidRPr="008F30D4">
        <w:rPr>
          <w:rFonts w:ascii="Book Antiqua" w:eastAsia="Book Antiqua" w:hAnsi="Book Antiqua" w:cs="Book Antiqua"/>
          <w:color w:val="000000"/>
        </w:rPr>
        <w:t>ang F, Cui XW</w:t>
      </w:r>
      <w:r w:rsidR="00B531EA">
        <w:rPr>
          <w:rFonts w:ascii="Book Antiqua" w:eastAsia="Book Antiqua" w:hAnsi="Book Antiqua" w:cs="Book Antiqua"/>
          <w:color w:val="000000"/>
        </w:rPr>
        <w:t>,</w:t>
      </w:r>
      <w:r w:rsidR="00545D34" w:rsidRPr="008F30D4">
        <w:rPr>
          <w:rFonts w:ascii="Book Antiqua" w:hAnsi="Book Antiqua" w:cs="Book Antiqua"/>
          <w:color w:val="000000"/>
          <w:lang w:eastAsia="zh-CN"/>
        </w:rPr>
        <w:t xml:space="preserve"> and</w:t>
      </w:r>
      <w:r w:rsidR="00545D34" w:rsidRPr="008F30D4">
        <w:rPr>
          <w:rFonts w:ascii="Book Antiqua" w:eastAsia="Book Antiqua" w:hAnsi="Book Antiqua" w:cs="Book Antiqua"/>
          <w:color w:val="000000"/>
        </w:rPr>
        <w:t xml:space="preserve"> </w:t>
      </w:r>
      <w:r w:rsidR="00545D34" w:rsidRPr="008F30D4">
        <w:rPr>
          <w:rFonts w:ascii="Book Antiqua" w:eastAsia="Book Antiqua" w:hAnsi="Book Antiqua" w:cs="Book Antiqua"/>
          <w:color w:val="000000"/>
        </w:rPr>
        <w:lastRenderedPageBreak/>
        <w:t>Dietrich CF</w:t>
      </w:r>
      <w:r w:rsidR="00545D34" w:rsidRPr="008F30D4">
        <w:rPr>
          <w:rFonts w:ascii="Book Antiqua" w:hAnsi="Book Antiqua" w:cs="Book Antiqua"/>
          <w:color w:val="000000"/>
          <w:lang w:eastAsia="zh-CN"/>
        </w:rPr>
        <w:t xml:space="preserve"> </w:t>
      </w:r>
      <w:r w:rsidR="00545D34" w:rsidRPr="008F30D4">
        <w:rPr>
          <w:rFonts w:ascii="Book Antiqua" w:eastAsia="Book Antiqua" w:hAnsi="Book Antiqua" w:cs="Book Antiqua"/>
          <w:color w:val="000000"/>
        </w:rPr>
        <w:t>explored the literature data</w:t>
      </w:r>
      <w:r w:rsidR="00545D34" w:rsidRPr="008F30D4">
        <w:rPr>
          <w:rFonts w:ascii="Book Antiqua" w:hAnsi="Book Antiqua" w:cs="Book Antiqua"/>
          <w:color w:val="000000"/>
          <w:lang w:eastAsia="zh-CN"/>
        </w:rPr>
        <w:t>;</w:t>
      </w:r>
      <w:r w:rsidRPr="008F30D4">
        <w:rPr>
          <w:rFonts w:ascii="Book Antiqua" w:eastAsia="Book Antiqua" w:hAnsi="Book Antiqua" w:cs="Book Antiqua"/>
          <w:color w:val="000000"/>
        </w:rPr>
        <w:t xml:space="preserve"> Liu W provided the first draft of the manuscript, which was discussed and revised critically for intellectual content by Liu X, Peng M, C</w:t>
      </w:r>
      <w:r w:rsidR="00545D34" w:rsidRPr="008F30D4">
        <w:rPr>
          <w:rFonts w:ascii="Book Antiqua" w:eastAsia="Book Antiqua" w:hAnsi="Book Antiqua" w:cs="Book Antiqua"/>
          <w:color w:val="000000"/>
        </w:rPr>
        <w:t>hen GQ, Liu PH, Jiang F, Cui XW</w:t>
      </w:r>
      <w:r w:rsidR="00B531EA">
        <w:rPr>
          <w:rFonts w:ascii="Book Antiqua" w:eastAsia="Book Antiqua" w:hAnsi="Book Antiqua" w:cs="Book Antiqua"/>
          <w:color w:val="000000"/>
        </w:rPr>
        <w:t>,</w:t>
      </w:r>
      <w:r w:rsidR="00545D34" w:rsidRPr="008F30D4">
        <w:rPr>
          <w:rFonts w:ascii="Book Antiqua" w:hAnsi="Book Antiqua" w:cs="Book Antiqua"/>
          <w:color w:val="000000"/>
          <w:lang w:eastAsia="zh-CN"/>
        </w:rPr>
        <w:t xml:space="preserve"> and</w:t>
      </w:r>
      <w:r w:rsidRPr="008F30D4">
        <w:rPr>
          <w:rFonts w:ascii="Book Antiqua" w:eastAsia="Book Antiqua" w:hAnsi="Book Antiqua" w:cs="Book Antiqua"/>
          <w:color w:val="000000"/>
        </w:rPr>
        <w:t xml:space="preserve"> Dietrich CF</w:t>
      </w:r>
      <w:r w:rsidR="00C46593">
        <w:rPr>
          <w:rFonts w:ascii="Book Antiqua" w:eastAsia="Book Antiqua" w:hAnsi="Book Antiqua" w:cs="Book Antiqua"/>
          <w:color w:val="000000"/>
        </w:rPr>
        <w:t>;</w:t>
      </w:r>
      <w:r w:rsidRPr="008F30D4">
        <w:rPr>
          <w:rFonts w:ascii="Book Antiqua" w:eastAsia="Book Antiqua" w:hAnsi="Book Antiqua" w:cs="Book Antiqua"/>
          <w:color w:val="000000"/>
        </w:rPr>
        <w:t xml:space="preserve"> </w:t>
      </w:r>
      <w:r w:rsidR="00C46593">
        <w:rPr>
          <w:rFonts w:ascii="Book Antiqua" w:eastAsia="Book Antiqua" w:hAnsi="Book Antiqua" w:cs="Book Antiqua"/>
          <w:color w:val="000000"/>
        </w:rPr>
        <w:t>a</w:t>
      </w:r>
      <w:r w:rsidRPr="008F30D4">
        <w:rPr>
          <w:rFonts w:ascii="Book Antiqua" w:eastAsia="Book Antiqua" w:hAnsi="Book Antiqua" w:cs="Book Antiqua"/>
          <w:color w:val="000000"/>
        </w:rPr>
        <w:t>ll authors discussed the statement and conclusions and approved the final version to be published.</w:t>
      </w:r>
    </w:p>
    <w:p w14:paraId="173BC180" w14:textId="77777777" w:rsidR="00A77B3E" w:rsidRPr="008F30D4" w:rsidRDefault="00A77B3E">
      <w:pPr>
        <w:spacing w:line="360" w:lineRule="auto"/>
        <w:jc w:val="both"/>
        <w:rPr>
          <w:rFonts w:ascii="Book Antiqua" w:hAnsi="Book Antiqua"/>
        </w:rPr>
      </w:pPr>
    </w:p>
    <w:p w14:paraId="6A7B13E1"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szCs w:val="21"/>
        </w:rPr>
        <w:t xml:space="preserve">Supported by </w:t>
      </w:r>
      <w:r w:rsidR="005668F8" w:rsidRPr="008F30D4">
        <w:rPr>
          <w:rFonts w:ascii="Book Antiqua" w:hAnsi="Book Antiqua" w:cs="Book Antiqua"/>
          <w:bCs/>
          <w:color w:val="000000"/>
          <w:lang w:eastAsia="zh-CN"/>
        </w:rPr>
        <w:t>the</w:t>
      </w:r>
      <w:r w:rsidR="005668F8" w:rsidRPr="008F30D4">
        <w:rPr>
          <w:rFonts w:ascii="Book Antiqua" w:hAnsi="Book Antiqua" w:cs="Book Antiqua"/>
          <w:b/>
          <w:bCs/>
          <w:color w:val="000000"/>
          <w:lang w:eastAsia="zh-CN"/>
        </w:rPr>
        <w:t xml:space="preserve"> </w:t>
      </w:r>
      <w:r w:rsidRPr="008F30D4">
        <w:rPr>
          <w:rFonts w:ascii="Book Antiqua" w:eastAsia="Book Antiqua" w:hAnsi="Book Antiqua" w:cs="Book Antiqua"/>
          <w:color w:val="000000"/>
        </w:rPr>
        <w:t>National Natur</w:t>
      </w:r>
      <w:r w:rsidR="005668F8" w:rsidRPr="008F30D4">
        <w:rPr>
          <w:rFonts w:ascii="Book Antiqua" w:eastAsia="Book Antiqua" w:hAnsi="Book Antiqua" w:cs="Book Antiqua"/>
          <w:color w:val="000000"/>
        </w:rPr>
        <w:t>al Science Foundation of China</w:t>
      </w:r>
      <w:r w:rsidR="005668F8" w:rsidRPr="008F30D4">
        <w:rPr>
          <w:rFonts w:ascii="Book Antiqua" w:hAnsi="Book Antiqua" w:cs="Book Antiqua"/>
          <w:color w:val="000000"/>
          <w:lang w:eastAsia="zh-CN"/>
        </w:rPr>
        <w:t>,</w:t>
      </w:r>
      <w:r w:rsidR="005668F8" w:rsidRPr="008F30D4">
        <w:rPr>
          <w:rFonts w:ascii="Book Antiqua" w:eastAsia="Book Antiqua" w:hAnsi="Book Antiqua" w:cs="Book Antiqua"/>
          <w:color w:val="000000"/>
        </w:rPr>
        <w:t xml:space="preserve"> No. 82071953</w:t>
      </w:r>
      <w:r w:rsidR="005668F8" w:rsidRPr="008F30D4">
        <w:rPr>
          <w:rFonts w:ascii="Book Antiqua" w:hAnsi="Book Antiqua" w:cs="Book Antiqua"/>
          <w:color w:val="000000"/>
          <w:lang w:eastAsia="zh-CN"/>
        </w:rPr>
        <w:t>;</w:t>
      </w:r>
      <w:r w:rsidRPr="008F30D4">
        <w:rPr>
          <w:rFonts w:ascii="Book Antiqua" w:eastAsia="Book Antiqua" w:hAnsi="Book Antiqua" w:cs="Book Antiqua"/>
          <w:color w:val="000000"/>
        </w:rPr>
        <w:t xml:space="preserve"> and Department of Science an</w:t>
      </w:r>
      <w:r w:rsidR="005668F8" w:rsidRPr="008F30D4">
        <w:rPr>
          <w:rFonts w:ascii="Book Antiqua" w:eastAsia="Book Antiqua" w:hAnsi="Book Antiqua" w:cs="Book Antiqua"/>
          <w:color w:val="000000"/>
        </w:rPr>
        <w:t>d Technology of Hunan Province</w:t>
      </w:r>
      <w:r w:rsidR="005668F8" w:rsidRPr="008F30D4">
        <w:rPr>
          <w:rFonts w:ascii="Book Antiqua" w:hAnsi="Book Antiqua" w:cs="Book Antiqua"/>
          <w:color w:val="000000"/>
          <w:lang w:eastAsia="zh-CN"/>
        </w:rPr>
        <w:t>,</w:t>
      </w:r>
      <w:r w:rsidR="005668F8" w:rsidRPr="008F30D4">
        <w:rPr>
          <w:rFonts w:ascii="Book Antiqua" w:eastAsia="Book Antiqua" w:hAnsi="Book Antiqua" w:cs="Book Antiqua"/>
          <w:color w:val="000000"/>
        </w:rPr>
        <w:t xml:space="preserve"> </w:t>
      </w:r>
      <w:r w:rsidRPr="008F30D4">
        <w:rPr>
          <w:rFonts w:ascii="Book Antiqua" w:eastAsia="Book Antiqua" w:hAnsi="Book Antiqua" w:cs="Book Antiqua"/>
          <w:color w:val="000000"/>
        </w:rPr>
        <w:t>No</w:t>
      </w:r>
      <w:r w:rsidR="005668F8" w:rsidRPr="008F30D4">
        <w:rPr>
          <w:rFonts w:ascii="Book Antiqua" w:eastAsia="Book Antiqua" w:hAnsi="Book Antiqua" w:cs="Book Antiqua"/>
          <w:color w:val="000000"/>
        </w:rPr>
        <w:t>. 2020SK52103</w:t>
      </w:r>
      <w:r w:rsidRPr="008F30D4">
        <w:rPr>
          <w:rFonts w:ascii="Book Antiqua" w:eastAsia="Book Antiqua" w:hAnsi="Book Antiqua" w:cs="Book Antiqua"/>
          <w:color w:val="000000"/>
        </w:rPr>
        <w:t>.</w:t>
      </w:r>
    </w:p>
    <w:p w14:paraId="0EB68A6A" w14:textId="77777777" w:rsidR="00A77B3E" w:rsidRPr="008F30D4" w:rsidRDefault="00A77B3E">
      <w:pPr>
        <w:spacing w:line="360" w:lineRule="auto"/>
        <w:jc w:val="both"/>
        <w:rPr>
          <w:rFonts w:ascii="Book Antiqua" w:hAnsi="Book Antiqua"/>
        </w:rPr>
      </w:pPr>
    </w:p>
    <w:p w14:paraId="0BE8B8A9"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Corresponding author: Xin-Wu Cui, MD, PhD, Professor, </w:t>
      </w:r>
      <w:r w:rsidRPr="008F30D4">
        <w:rPr>
          <w:rFonts w:ascii="Book Antiqua" w:eastAsia="Book Antiqua" w:hAnsi="Book Antiqua" w:cs="Book Antiqua"/>
          <w:color w:val="000000"/>
        </w:rPr>
        <w:t xml:space="preserve">Sino-German Tongji-Caritas Research Center of Ultrasound in Medicine, Department of Medical Ultrasound, Tongji Hospital, Tongji Medical College, Huazhong University of Science and Technology, </w:t>
      </w:r>
      <w:r w:rsidR="008B51E5" w:rsidRPr="008F30D4">
        <w:rPr>
          <w:rFonts w:ascii="Book Antiqua" w:eastAsia="Book Antiqua" w:hAnsi="Book Antiqua" w:cs="Book Antiqua"/>
          <w:color w:val="000000"/>
        </w:rPr>
        <w:t>No. 1095</w:t>
      </w:r>
      <w:r w:rsidR="008B51E5" w:rsidRPr="008F30D4">
        <w:rPr>
          <w:rFonts w:ascii="Book Antiqua" w:hAnsi="Book Antiqua" w:cs="Book Antiqua"/>
          <w:color w:val="000000"/>
          <w:lang w:eastAsia="zh-CN"/>
        </w:rPr>
        <w:t xml:space="preserve"> </w:t>
      </w:r>
      <w:r w:rsidRPr="008F30D4">
        <w:rPr>
          <w:rFonts w:ascii="Book Antiqua" w:eastAsia="Book Antiqua" w:hAnsi="Book Antiqua" w:cs="Book Antiqua"/>
          <w:color w:val="000000"/>
        </w:rPr>
        <w:t>Jiefang Avenue, Wuhan 430030, Hubei Province, China. cuixinwu@live.cn</w:t>
      </w:r>
    </w:p>
    <w:p w14:paraId="7A00EF0D" w14:textId="77777777" w:rsidR="00A77B3E" w:rsidRPr="008F30D4" w:rsidRDefault="00A77B3E">
      <w:pPr>
        <w:spacing w:line="360" w:lineRule="auto"/>
        <w:jc w:val="both"/>
        <w:rPr>
          <w:rFonts w:ascii="Book Antiqua" w:hAnsi="Book Antiqua"/>
        </w:rPr>
      </w:pPr>
    </w:p>
    <w:p w14:paraId="10DFC6C1"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Received: </w:t>
      </w:r>
      <w:r w:rsidRPr="008F30D4">
        <w:rPr>
          <w:rFonts w:ascii="Book Antiqua" w:eastAsia="Book Antiqua" w:hAnsi="Book Antiqua" w:cs="Book Antiqua"/>
          <w:color w:val="000000"/>
        </w:rPr>
        <w:t>March 1, 2021</w:t>
      </w:r>
    </w:p>
    <w:p w14:paraId="73D8857E"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Revised: </w:t>
      </w:r>
      <w:r w:rsidRPr="008F30D4">
        <w:rPr>
          <w:rFonts w:ascii="Book Antiqua" w:eastAsia="Book Antiqua" w:hAnsi="Book Antiqua" w:cs="Book Antiqua"/>
          <w:color w:val="000000"/>
        </w:rPr>
        <w:t>April 28, 2021</w:t>
      </w:r>
    </w:p>
    <w:p w14:paraId="5486397E" w14:textId="492917CB"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Accepted: </w:t>
      </w:r>
      <w:bookmarkStart w:id="19" w:name="OLE_LINK15"/>
      <w:bookmarkStart w:id="20" w:name="OLE_LINK48"/>
      <w:r w:rsidR="00C46593">
        <w:rPr>
          <w:rFonts w:ascii="Book Antiqua" w:eastAsia="宋体" w:hAnsi="Book Antiqua" w:hint="eastAsia"/>
          <w:color w:val="000000" w:themeColor="text1"/>
        </w:rPr>
        <w:t>A</w:t>
      </w:r>
      <w:r w:rsidR="00C46593">
        <w:rPr>
          <w:rFonts w:ascii="Book Antiqua" w:eastAsia="宋体" w:hAnsi="Book Antiqua" w:hint="eastAsia"/>
          <w:color w:val="000000" w:themeColor="text1"/>
          <w:lang w:eastAsia="zh-CN"/>
        </w:rPr>
        <w:t>u</w:t>
      </w:r>
      <w:r w:rsidR="00C46593">
        <w:rPr>
          <w:rFonts w:ascii="Book Antiqua" w:eastAsia="宋体" w:hAnsi="Book Antiqua"/>
          <w:color w:val="000000" w:themeColor="text1"/>
        </w:rPr>
        <w:t>gust</w:t>
      </w:r>
      <w:r w:rsidR="00C46593" w:rsidRPr="00F06907">
        <w:rPr>
          <w:rFonts w:ascii="Book Antiqua" w:eastAsia="宋体" w:hAnsi="Book Antiqua"/>
          <w:color w:val="000000" w:themeColor="text1"/>
        </w:rPr>
        <w:t xml:space="preserve"> </w:t>
      </w:r>
      <w:r w:rsidR="00C46593">
        <w:rPr>
          <w:rFonts w:ascii="Book Antiqua" w:eastAsia="宋体" w:hAnsi="Book Antiqua"/>
          <w:color w:val="000000" w:themeColor="text1"/>
        </w:rPr>
        <w:t>2</w:t>
      </w:r>
      <w:r w:rsidR="00C46593" w:rsidRPr="00F06907">
        <w:rPr>
          <w:rFonts w:ascii="Book Antiqua" w:eastAsia="宋体" w:hAnsi="Book Antiqua"/>
          <w:color w:val="000000" w:themeColor="text1"/>
        </w:rPr>
        <w:t>, 2021</w:t>
      </w:r>
      <w:bookmarkEnd w:id="19"/>
      <w:bookmarkEnd w:id="20"/>
    </w:p>
    <w:p w14:paraId="3C588764" w14:textId="1AAB7A76"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Published online: </w:t>
      </w:r>
      <w:r w:rsidR="001B4125" w:rsidRPr="00337BB2">
        <w:rPr>
          <w:rFonts w:ascii="Book Antiqua" w:eastAsia="Book Antiqua" w:hAnsi="Book Antiqua" w:cs="Book Antiqua"/>
          <w:bCs/>
          <w:color w:val="000000"/>
        </w:rPr>
        <w:t>September</w:t>
      </w:r>
      <w:r w:rsidR="001B4125">
        <w:rPr>
          <w:rFonts w:ascii="Book Antiqua" w:hAnsi="Book Antiqua" w:cs="Book Antiqua" w:hint="eastAsia"/>
          <w:bCs/>
          <w:color w:val="000000"/>
          <w:lang w:eastAsia="zh-CN"/>
        </w:rPr>
        <w:t xml:space="preserve"> </w:t>
      </w:r>
      <w:r w:rsidR="00AF338C">
        <w:rPr>
          <w:rFonts w:ascii="Book Antiqua" w:hAnsi="Book Antiqua" w:cs="Book Antiqua" w:hint="eastAsia"/>
          <w:bCs/>
          <w:color w:val="000000"/>
          <w:lang w:eastAsia="zh-CN"/>
        </w:rPr>
        <w:t>14</w:t>
      </w:r>
      <w:r w:rsidR="001B4125" w:rsidRPr="00E82B21">
        <w:rPr>
          <w:rFonts w:ascii="Book Antiqua" w:eastAsia="Book Antiqua" w:hAnsi="Book Antiqua" w:cs="Book Antiqua"/>
          <w:color w:val="000000"/>
        </w:rPr>
        <w:t>, 2021</w:t>
      </w:r>
    </w:p>
    <w:p w14:paraId="2B4EE165" w14:textId="77777777" w:rsidR="00A77B3E" w:rsidRPr="008F30D4" w:rsidRDefault="00A77B3E">
      <w:pPr>
        <w:spacing w:line="360" w:lineRule="auto"/>
        <w:jc w:val="both"/>
        <w:rPr>
          <w:rFonts w:ascii="Book Antiqua" w:hAnsi="Book Antiqua"/>
        </w:rPr>
        <w:sectPr w:rsidR="00A77B3E" w:rsidRPr="008F30D4">
          <w:footerReference w:type="default" r:id="rId9"/>
          <w:pgSz w:w="12240" w:h="15840"/>
          <w:pgMar w:top="1440" w:right="1440" w:bottom="1440" w:left="1440" w:header="720" w:footer="720" w:gutter="0"/>
          <w:cols w:space="720"/>
          <w:docGrid w:linePitch="360"/>
        </w:sectPr>
      </w:pPr>
    </w:p>
    <w:p w14:paraId="0C299FE9"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color w:val="000000"/>
        </w:rPr>
        <w:t>Abstract</w:t>
      </w:r>
    </w:p>
    <w:p w14:paraId="33E8544F" w14:textId="1A23FEFF" w:rsidR="00A77B3E" w:rsidRPr="008F30D4" w:rsidRDefault="003E774B" w:rsidP="00AA7BA7">
      <w:pPr>
        <w:spacing w:line="360" w:lineRule="auto"/>
        <w:jc w:val="both"/>
        <w:rPr>
          <w:rFonts w:ascii="Book Antiqua" w:hAnsi="Book Antiqua"/>
        </w:rPr>
      </w:pPr>
      <w:r w:rsidRPr="008F30D4">
        <w:rPr>
          <w:rFonts w:ascii="Book Antiqua" w:eastAsia="Book Antiqua" w:hAnsi="Book Antiqua" w:cs="Book Antiqua"/>
          <w:color w:val="000000"/>
        </w:rPr>
        <w:t xml:space="preserve">Recently, increasing attention has been paid to the application of </w:t>
      </w:r>
      <w:bookmarkStart w:id="21" w:name="OLE_LINK31"/>
      <w:bookmarkStart w:id="22" w:name="OLE_LINK32"/>
      <w:r w:rsidRPr="008F30D4">
        <w:rPr>
          <w:rFonts w:ascii="Book Antiqua" w:eastAsia="Book Antiqua" w:hAnsi="Book Antiqua" w:cs="Book Antiqua"/>
          <w:color w:val="000000"/>
        </w:rPr>
        <w:t>artificial intelligence (AI)</w:t>
      </w:r>
      <w:bookmarkEnd w:id="21"/>
      <w:bookmarkEnd w:id="22"/>
      <w:r w:rsidRPr="008F30D4">
        <w:rPr>
          <w:rFonts w:ascii="Book Antiqua" w:eastAsia="Book Antiqua" w:hAnsi="Book Antiqua" w:cs="Book Antiqua"/>
          <w:color w:val="000000"/>
        </w:rPr>
        <w:t xml:space="preserve"> to the diagnosis of diverse hepatic diseases, which comprises traditional machine learning and deep learning. Recent studies have shown the possible value of AI based data mining </w:t>
      </w:r>
      <w:r w:rsidR="00B531EA">
        <w:rPr>
          <w:rFonts w:ascii="Book Antiqua" w:eastAsia="Book Antiqua" w:hAnsi="Book Antiqua" w:cs="Book Antiqua"/>
          <w:color w:val="000000"/>
        </w:rPr>
        <w:t xml:space="preserve">in </w:t>
      </w:r>
      <w:r w:rsidRPr="008F30D4">
        <w:rPr>
          <w:rFonts w:ascii="Book Antiqua" w:eastAsia="Book Antiqua" w:hAnsi="Book Antiqua" w:cs="Book Antiqua"/>
          <w:color w:val="000000"/>
        </w:rPr>
        <w:t>predicting the incidence of hepatitis, classifying the different stages of hepatitis, diagnosing or screening for hepatitis, forecasting the progression of hepatitis, and predicting response to antiviral drugs in chronic hepatitis C patients. More importantly, AI based on radiology has been proven to be useful in predicting hepatitis and liver fibrosis as well as g</w:t>
      </w:r>
      <w:r w:rsidR="00F866D3" w:rsidRPr="008F30D4">
        <w:rPr>
          <w:rFonts w:ascii="Book Antiqua" w:eastAsia="Book Antiqua" w:hAnsi="Book Antiqua" w:cs="Book Antiqua"/>
          <w:color w:val="000000"/>
        </w:rPr>
        <w:t>rading hepatocellular carcinoma</w:t>
      </w:r>
      <w:r w:rsidR="00F866D3" w:rsidRPr="008F30D4">
        <w:rPr>
          <w:rFonts w:ascii="Book Antiqua" w:hAnsi="Book Antiqua" w:cs="Book Antiqua"/>
          <w:color w:val="000000"/>
          <w:lang w:eastAsia="zh-CN"/>
        </w:rPr>
        <w:t xml:space="preserve"> </w:t>
      </w:r>
      <w:r w:rsidRPr="008F30D4">
        <w:rPr>
          <w:rFonts w:ascii="Book Antiqua" w:eastAsia="Book Antiqua" w:hAnsi="Book Antiqua" w:cs="Book Antiqua"/>
          <w:color w:val="000000"/>
        </w:rPr>
        <w:t xml:space="preserve">(HCC) and differentiating </w:t>
      </w:r>
      <w:r w:rsidR="00B531EA">
        <w:rPr>
          <w:rFonts w:ascii="Book Antiqua" w:eastAsia="Book Antiqua" w:hAnsi="Book Antiqua" w:cs="Book Antiqua"/>
          <w:color w:val="000000"/>
        </w:rPr>
        <w:t xml:space="preserve">it </w:t>
      </w:r>
      <w:r w:rsidRPr="008F30D4">
        <w:rPr>
          <w:rFonts w:ascii="Book Antiqua" w:eastAsia="Book Antiqua" w:hAnsi="Book Antiqua" w:cs="Book Antiqua"/>
          <w:color w:val="000000"/>
        </w:rPr>
        <w:t>from benign liver tumors. It can predict the risk of vascular invasion of HCC, the</w:t>
      </w:r>
      <w:r w:rsidR="00F866D3" w:rsidRPr="008F30D4">
        <w:rPr>
          <w:rFonts w:ascii="Book Antiqua" w:eastAsia="Book Antiqua" w:hAnsi="Book Antiqua" w:cs="Book Antiqua"/>
          <w:color w:val="000000"/>
        </w:rPr>
        <w:t xml:space="preserve"> risk of hepatic encephalopathy</w:t>
      </w:r>
      <w:r w:rsidR="00F866D3" w:rsidRPr="008F30D4">
        <w:rPr>
          <w:rFonts w:ascii="Book Antiqua" w:hAnsi="Book Antiqua" w:cs="Book Antiqua"/>
          <w:color w:val="000000"/>
          <w:lang w:eastAsia="zh-CN"/>
        </w:rPr>
        <w:t xml:space="preserve"> </w:t>
      </w:r>
      <w:r w:rsidRPr="008F30D4">
        <w:rPr>
          <w:rFonts w:ascii="Book Antiqua" w:eastAsia="Book Antiqua" w:hAnsi="Book Antiqua" w:cs="Book Antiqua"/>
          <w:color w:val="000000"/>
        </w:rPr>
        <w:t>secondary to hepatitis B related cirrhosis</w:t>
      </w:r>
      <w:r w:rsidR="00B531EA">
        <w:rPr>
          <w:rFonts w:ascii="Book Antiqua" w:eastAsia="Book Antiqua" w:hAnsi="Book Antiqua" w:cs="Book Antiqua"/>
          <w:color w:val="000000"/>
        </w:rPr>
        <w:t>,</w:t>
      </w:r>
      <w:r w:rsidRPr="008F30D4">
        <w:rPr>
          <w:rFonts w:ascii="Book Antiqua" w:eastAsia="Book Antiqua" w:hAnsi="Book Antiqua" w:cs="Book Antiqua"/>
          <w:color w:val="000000"/>
        </w:rPr>
        <w:t xml:space="preserve"> and the risk of liver failure after hepatectomy in HCC patients. In this review, we summarize the application of AI in hepatitis, and identify the challenges and future perspectives. </w:t>
      </w:r>
    </w:p>
    <w:p w14:paraId="72F72A0C" w14:textId="77777777" w:rsidR="00A77B3E" w:rsidRPr="008F30D4" w:rsidRDefault="00A77B3E">
      <w:pPr>
        <w:spacing w:line="360" w:lineRule="auto"/>
        <w:ind w:firstLine="480"/>
        <w:jc w:val="both"/>
        <w:rPr>
          <w:rFonts w:ascii="Book Antiqua" w:hAnsi="Book Antiqua"/>
        </w:rPr>
      </w:pPr>
    </w:p>
    <w:p w14:paraId="0F14F5EA"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Key Words: </w:t>
      </w:r>
      <w:bookmarkStart w:id="23" w:name="OLE_LINK750"/>
      <w:r w:rsidRPr="008F30D4">
        <w:rPr>
          <w:rFonts w:ascii="Book Antiqua" w:eastAsia="Book Antiqua" w:hAnsi="Book Antiqua" w:cs="Book Antiqua"/>
          <w:color w:val="000000"/>
        </w:rPr>
        <w:t>Machine learning; Deep learning; Radiomics; Hepatitis; Fibrosis; Hepatocellular carcinoma</w:t>
      </w:r>
      <w:bookmarkEnd w:id="23"/>
    </w:p>
    <w:p w14:paraId="01480CA6" w14:textId="77777777" w:rsidR="003070B9" w:rsidRDefault="003070B9" w:rsidP="003070B9">
      <w:pPr>
        <w:spacing w:line="360" w:lineRule="auto"/>
        <w:jc w:val="both"/>
        <w:rPr>
          <w:lang w:eastAsia="zh-CN"/>
        </w:rPr>
      </w:pPr>
    </w:p>
    <w:p w14:paraId="4419F4A7" w14:textId="77777777" w:rsidR="003070B9" w:rsidRPr="00026CB8" w:rsidRDefault="003070B9" w:rsidP="003070B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22AC6AF" w14:textId="77777777" w:rsidR="00A77B3E" w:rsidRPr="008F30D4" w:rsidRDefault="00A77B3E">
      <w:pPr>
        <w:spacing w:line="360" w:lineRule="auto"/>
        <w:jc w:val="both"/>
        <w:rPr>
          <w:rFonts w:ascii="Book Antiqua" w:hAnsi="Book Antiqua"/>
        </w:rPr>
      </w:pPr>
    </w:p>
    <w:p w14:paraId="4BC8DB41" w14:textId="2DA08EEB" w:rsidR="00F50C71" w:rsidRDefault="00F50C71">
      <w:pPr>
        <w:spacing w:line="360" w:lineRule="auto"/>
        <w:jc w:val="both"/>
        <w:rPr>
          <w:rFonts w:ascii="Book Antiqua" w:hAnsi="Book Antiqua" w:cs="Book Antiqua"/>
          <w:lang w:eastAsia="zh-CN"/>
        </w:rPr>
      </w:pPr>
      <w:bookmarkStart w:id="24" w:name="OLE_LINK751"/>
      <w:bookmarkStart w:id="25" w:name="OLE_LINK752"/>
      <w:r w:rsidRPr="00F50C71">
        <w:rPr>
          <w:rFonts w:ascii="Book Antiqua" w:hAnsi="Book Antiqua" w:cs="Book Antiqua" w:hint="eastAsia"/>
          <w:b/>
          <w:color w:val="000000"/>
          <w:lang w:eastAsia="zh-CN"/>
        </w:rPr>
        <w:t xml:space="preserve">Citation: </w:t>
      </w:r>
      <w:r w:rsidR="003E774B" w:rsidRPr="008F30D4">
        <w:rPr>
          <w:rFonts w:ascii="Book Antiqua" w:eastAsia="Book Antiqua" w:hAnsi="Book Antiqua" w:cs="Book Antiqua"/>
          <w:color w:val="000000"/>
        </w:rPr>
        <w:t xml:space="preserve">Liu W, Liu X, Peng M, Chen GQ, Liu PH, Cui XW, Jiang F, Dietrich CF. Artificial intelligence for hepatitis evaluation. </w:t>
      </w:r>
      <w:r w:rsidR="003E774B" w:rsidRPr="008F30D4">
        <w:rPr>
          <w:rFonts w:ascii="Book Antiqua" w:eastAsia="Book Antiqua" w:hAnsi="Book Antiqua" w:cs="Book Antiqua"/>
          <w:i/>
          <w:iCs/>
          <w:color w:val="000000"/>
        </w:rPr>
        <w:t>World J Gastroenterol</w:t>
      </w:r>
      <w:r w:rsidR="003E774B" w:rsidRPr="008F30D4">
        <w:rPr>
          <w:rFonts w:ascii="Book Antiqua" w:eastAsia="Book Antiqua" w:hAnsi="Book Antiqua" w:cs="Book Antiqua"/>
          <w:color w:val="000000"/>
        </w:rPr>
        <w:t xml:space="preserve"> </w:t>
      </w:r>
      <w:r w:rsidR="006925F6" w:rsidRPr="0032360E">
        <w:rPr>
          <w:rFonts w:ascii="Book Antiqua" w:eastAsia="Book Antiqua" w:hAnsi="Book Antiqua" w:cs="Book Antiqua"/>
        </w:rPr>
        <w:t>202</w:t>
      </w:r>
      <w:r w:rsidR="006925F6">
        <w:rPr>
          <w:rFonts w:ascii="Book Antiqua" w:hAnsi="Book Antiqua" w:cs="Book Antiqua" w:hint="eastAsia"/>
        </w:rPr>
        <w:t>1</w:t>
      </w:r>
      <w:r w:rsidR="006925F6" w:rsidRPr="0032360E">
        <w:rPr>
          <w:rFonts w:ascii="Book Antiqua" w:eastAsia="Book Antiqua" w:hAnsi="Book Antiqua" w:cs="Book Antiqua"/>
        </w:rPr>
        <w:t>; 2</w:t>
      </w:r>
      <w:r w:rsidR="006925F6">
        <w:rPr>
          <w:rFonts w:ascii="Book Antiqua" w:hAnsi="Book Antiqua" w:cs="Book Antiqua" w:hint="eastAsia"/>
        </w:rPr>
        <w:t>7</w:t>
      </w:r>
      <w:r w:rsidR="006925F6" w:rsidRPr="0032360E">
        <w:rPr>
          <w:rFonts w:ascii="Book Antiqua" w:eastAsia="Book Antiqua" w:hAnsi="Book Antiqua" w:cs="Book Antiqua"/>
        </w:rPr>
        <w:t>(</w:t>
      </w:r>
      <w:r w:rsidR="006925F6">
        <w:rPr>
          <w:rFonts w:ascii="Book Antiqua" w:hAnsi="Book Antiqua" w:cs="Book Antiqua" w:hint="eastAsia"/>
          <w:lang w:eastAsia="zh-CN"/>
        </w:rPr>
        <w:t>34</w:t>
      </w:r>
      <w:r w:rsidR="006925F6" w:rsidRPr="0032360E">
        <w:rPr>
          <w:rFonts w:ascii="Book Antiqua" w:eastAsia="Book Antiqua" w:hAnsi="Book Antiqua" w:cs="Book Antiqua"/>
        </w:rPr>
        <w:t xml:space="preserve">): </w:t>
      </w:r>
      <w:r w:rsidR="00D57640" w:rsidRPr="00D57640">
        <w:rPr>
          <w:rFonts w:ascii="Book Antiqua" w:hAnsi="Book Antiqua" w:cs="Book Antiqua"/>
        </w:rPr>
        <w:t>5715-5726</w:t>
      </w:r>
      <w:r w:rsidR="006925F6" w:rsidRPr="0032360E">
        <w:rPr>
          <w:rFonts w:ascii="Book Antiqua" w:eastAsia="Book Antiqua" w:hAnsi="Book Antiqua" w:cs="Book Antiqua"/>
        </w:rPr>
        <w:t xml:space="preserve">  </w:t>
      </w:r>
    </w:p>
    <w:p w14:paraId="0E690FDA" w14:textId="57412219" w:rsidR="00F50C71" w:rsidRDefault="006925F6">
      <w:pPr>
        <w:spacing w:line="360" w:lineRule="auto"/>
        <w:jc w:val="both"/>
        <w:rPr>
          <w:rFonts w:ascii="Book Antiqua" w:hAnsi="Book Antiqua" w:cs="Book Antiqua"/>
          <w:lang w:eastAsia="zh-CN"/>
        </w:rPr>
      </w:pPr>
      <w:r w:rsidRPr="00F50C71">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34</w:t>
      </w:r>
      <w:r w:rsidRPr="0032360E">
        <w:rPr>
          <w:rFonts w:ascii="Book Antiqua" w:eastAsia="Book Antiqua" w:hAnsi="Book Antiqua" w:cs="Book Antiqua"/>
        </w:rPr>
        <w:t>/</w:t>
      </w:r>
      <w:r w:rsidR="00D3481B" w:rsidRPr="00D57640">
        <w:rPr>
          <w:rFonts w:ascii="Book Antiqua" w:hAnsi="Book Antiqua" w:cs="Book Antiqua"/>
        </w:rPr>
        <w:t>5715</w:t>
      </w:r>
      <w:r w:rsidRPr="0032360E">
        <w:rPr>
          <w:rFonts w:ascii="Book Antiqua" w:eastAsia="Book Antiqua" w:hAnsi="Book Antiqua" w:cs="Book Antiqua"/>
        </w:rPr>
        <w:t xml:space="preserve">.htm  </w:t>
      </w:r>
    </w:p>
    <w:p w14:paraId="2E14F5A7" w14:textId="5C0DE487" w:rsidR="00A77B3E" w:rsidRPr="008F30D4" w:rsidRDefault="006925F6">
      <w:pPr>
        <w:spacing w:line="360" w:lineRule="auto"/>
        <w:jc w:val="both"/>
        <w:rPr>
          <w:rFonts w:ascii="Book Antiqua" w:hAnsi="Book Antiqua" w:hint="eastAsia"/>
          <w:lang w:eastAsia="zh-CN"/>
        </w:rPr>
      </w:pPr>
      <w:r w:rsidRPr="00F50C71">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34</w:t>
      </w:r>
      <w:r w:rsidRPr="0032360E">
        <w:rPr>
          <w:rFonts w:ascii="Book Antiqua" w:eastAsia="Book Antiqua" w:hAnsi="Book Antiqua" w:cs="Book Antiqua"/>
        </w:rPr>
        <w:t>.</w:t>
      </w:r>
      <w:r w:rsidR="00F50C71" w:rsidRPr="00F50C71">
        <w:rPr>
          <w:rFonts w:ascii="Book Antiqua" w:hAnsi="Book Antiqua" w:cs="Book Antiqua"/>
        </w:rPr>
        <w:t>571</w:t>
      </w:r>
      <w:r w:rsidR="00D3481B">
        <w:rPr>
          <w:rFonts w:ascii="Book Antiqua" w:hAnsi="Book Antiqua" w:cs="Book Antiqua" w:hint="eastAsia"/>
          <w:lang w:eastAsia="zh-CN"/>
        </w:rPr>
        <w:t>5</w:t>
      </w:r>
      <w:bookmarkStart w:id="26" w:name="_GoBack"/>
      <w:bookmarkEnd w:id="26"/>
    </w:p>
    <w:bookmarkEnd w:id="24"/>
    <w:bookmarkEnd w:id="25"/>
    <w:p w14:paraId="7520C57B" w14:textId="77777777" w:rsidR="00A77B3E" w:rsidRPr="008F30D4" w:rsidRDefault="00A77B3E">
      <w:pPr>
        <w:spacing w:line="360" w:lineRule="auto"/>
        <w:jc w:val="both"/>
        <w:rPr>
          <w:rFonts w:ascii="Book Antiqua" w:hAnsi="Book Antiqua"/>
        </w:rPr>
      </w:pPr>
    </w:p>
    <w:p w14:paraId="1E15DFED" w14:textId="77777777" w:rsidR="002F2F9E" w:rsidRDefault="003E774B">
      <w:pPr>
        <w:spacing w:line="360" w:lineRule="auto"/>
        <w:jc w:val="both"/>
        <w:rPr>
          <w:rFonts w:ascii="Book Antiqua" w:hAnsi="Book Antiqua" w:cs="Book Antiqua"/>
          <w:color w:val="000000"/>
          <w:lang w:eastAsia="zh-CN"/>
        </w:rPr>
      </w:pPr>
      <w:r w:rsidRPr="008F30D4">
        <w:rPr>
          <w:rFonts w:ascii="Book Antiqua" w:eastAsia="Book Antiqua" w:hAnsi="Book Antiqua" w:cs="Book Antiqua"/>
          <w:b/>
          <w:bCs/>
          <w:color w:val="000000"/>
        </w:rPr>
        <w:t xml:space="preserve">Core Tip: </w:t>
      </w:r>
      <w:r w:rsidRPr="008F30D4">
        <w:rPr>
          <w:rFonts w:ascii="Book Antiqua" w:eastAsia="Book Antiqua" w:hAnsi="Book Antiqua" w:cs="Book Antiqua"/>
          <w:color w:val="000000"/>
        </w:rPr>
        <w:t xml:space="preserve">Currently, there is a need of a comprehensive review to introduce the applications of </w:t>
      </w:r>
      <w:r w:rsidR="00F866D3" w:rsidRPr="008F30D4">
        <w:rPr>
          <w:rFonts w:ascii="Book Antiqua" w:eastAsia="Book Antiqua" w:hAnsi="Book Antiqua" w:cs="Book Antiqua"/>
          <w:color w:val="000000"/>
        </w:rPr>
        <w:t xml:space="preserve">artificial intelligence (AI) </w:t>
      </w:r>
      <w:r w:rsidRPr="008F30D4">
        <w:rPr>
          <w:rFonts w:ascii="Book Antiqua" w:eastAsia="Book Antiqua" w:hAnsi="Book Antiqua" w:cs="Book Antiqua"/>
          <w:color w:val="000000"/>
        </w:rPr>
        <w:t>in hepatitis. We first discuss the possible value of AI based data mining in predicting the incidence of hepatitis, classifying the different stages of hepatitis, diagnosing or screening for hepatitis, forecasting the progression of hepatitis, and predicting response to antiviral drugs in chronic hepatitis C patients. In addition, we introduce the applications of AI based on radiology in predicting hepatitis and liver fibrosis, grading hepatocellular carcinoma (HCC) and differentiating</w:t>
      </w:r>
      <w:r w:rsidR="00B531EA">
        <w:rPr>
          <w:rFonts w:ascii="Book Antiqua" w:eastAsia="Book Antiqua" w:hAnsi="Book Antiqua" w:cs="Book Antiqua"/>
          <w:color w:val="000000"/>
        </w:rPr>
        <w:t xml:space="preserve"> it</w:t>
      </w:r>
      <w:r w:rsidRPr="008F30D4">
        <w:rPr>
          <w:rFonts w:ascii="Book Antiqua" w:eastAsia="Book Antiqua" w:hAnsi="Book Antiqua" w:cs="Book Antiqua"/>
          <w:color w:val="000000"/>
        </w:rPr>
        <w:t xml:space="preserve"> from benign liver tumors, </w:t>
      </w:r>
      <w:r w:rsidR="00B531EA">
        <w:rPr>
          <w:rFonts w:ascii="Book Antiqua" w:eastAsia="Book Antiqua" w:hAnsi="Book Antiqua" w:cs="Book Antiqua"/>
          <w:color w:val="000000"/>
        </w:rPr>
        <w:t xml:space="preserve">and </w:t>
      </w:r>
      <w:r w:rsidRPr="008F30D4">
        <w:rPr>
          <w:rFonts w:ascii="Book Antiqua" w:eastAsia="Book Antiqua" w:hAnsi="Book Antiqua" w:cs="Book Antiqua"/>
          <w:color w:val="000000"/>
        </w:rPr>
        <w:t>predicting the risk of vascular invasion of HCC</w:t>
      </w:r>
      <w:r w:rsidR="00B531EA">
        <w:rPr>
          <w:rFonts w:ascii="Book Antiqua" w:eastAsia="Book Antiqua" w:hAnsi="Book Antiqua" w:cs="Book Antiqua"/>
          <w:color w:val="000000"/>
        </w:rPr>
        <w:t xml:space="preserve"> as well as</w:t>
      </w:r>
      <w:r w:rsidR="00B531EA" w:rsidRPr="008F30D4">
        <w:rPr>
          <w:rFonts w:ascii="Book Antiqua" w:eastAsia="Book Antiqua" w:hAnsi="Book Antiqua" w:cs="Book Antiqua"/>
          <w:color w:val="000000"/>
        </w:rPr>
        <w:t xml:space="preserve"> </w:t>
      </w:r>
      <w:r w:rsidRPr="008F30D4">
        <w:rPr>
          <w:rFonts w:ascii="Book Antiqua" w:eastAsia="Book Antiqua" w:hAnsi="Book Antiqua" w:cs="Book Antiqua"/>
          <w:color w:val="000000"/>
        </w:rPr>
        <w:t>the risk of hepatic encephalopathy secondary to hepatitis B related cirrhosis.</w:t>
      </w:r>
    </w:p>
    <w:p w14:paraId="0544FA45" w14:textId="483C5373" w:rsidR="00A77B3E" w:rsidRPr="008F30D4" w:rsidRDefault="00711905">
      <w:pPr>
        <w:spacing w:line="360" w:lineRule="auto"/>
        <w:jc w:val="both"/>
        <w:rPr>
          <w:rFonts w:ascii="Book Antiqua" w:hAnsi="Book Antiqua"/>
          <w:lang w:eastAsia="zh-CN"/>
        </w:rPr>
      </w:pPr>
      <w:r w:rsidRPr="008F30D4">
        <w:rPr>
          <w:rFonts w:ascii="Book Antiqua" w:eastAsia="Book Antiqua" w:hAnsi="Book Antiqua" w:cs="Book Antiqua"/>
          <w:b/>
          <w:caps/>
          <w:color w:val="000000"/>
          <w:u w:val="single"/>
        </w:rPr>
        <w:br w:type="page"/>
      </w:r>
      <w:r w:rsidR="003E774B" w:rsidRPr="008F30D4">
        <w:rPr>
          <w:rFonts w:ascii="Book Antiqua" w:eastAsia="Book Antiqua" w:hAnsi="Book Antiqua" w:cs="Book Antiqua"/>
          <w:b/>
          <w:caps/>
          <w:color w:val="000000"/>
          <w:u w:val="single"/>
        </w:rPr>
        <w:t>INTRODUCTION</w:t>
      </w:r>
    </w:p>
    <w:p w14:paraId="4241E2D6" w14:textId="59C75B65" w:rsidR="00A77B3E" w:rsidRPr="008F30D4" w:rsidRDefault="003E774B" w:rsidP="00711905">
      <w:pPr>
        <w:spacing w:line="360" w:lineRule="auto"/>
        <w:jc w:val="both"/>
        <w:rPr>
          <w:rFonts w:ascii="Book Antiqua" w:hAnsi="Book Antiqua"/>
        </w:rPr>
      </w:pPr>
      <w:r w:rsidRPr="008F30D4">
        <w:rPr>
          <w:rFonts w:ascii="Book Antiqua" w:eastAsia="Book Antiqua" w:hAnsi="Book Antiqua" w:cs="Book Antiqua"/>
          <w:color w:val="000000"/>
        </w:rPr>
        <w:t>Artificial intelligence (AI) is a new discipline that aims to simulate, extend</w:t>
      </w:r>
      <w:r w:rsidR="0048144E">
        <w:rPr>
          <w:rFonts w:ascii="Book Antiqua" w:eastAsia="Book Antiqua" w:hAnsi="Book Antiqua" w:cs="Book Antiqua"/>
          <w:color w:val="000000"/>
        </w:rPr>
        <w:t>,</w:t>
      </w:r>
      <w:r w:rsidRPr="008F30D4">
        <w:rPr>
          <w:rFonts w:ascii="Book Antiqua" w:eastAsia="Book Antiqua" w:hAnsi="Book Antiqua" w:cs="Book Antiqua"/>
          <w:color w:val="000000"/>
        </w:rPr>
        <w:t xml:space="preserve"> and expand human intelligence and integrates theory, method, and application research and development</w:t>
      </w:r>
      <w:r w:rsidRPr="008F30D4">
        <w:rPr>
          <w:rFonts w:ascii="Book Antiqua" w:eastAsia="Book Antiqua" w:hAnsi="Book Antiqua" w:cs="Book Antiqua"/>
          <w:color w:val="000000"/>
          <w:vertAlign w:val="superscript"/>
        </w:rPr>
        <w:t>[1]</w:t>
      </w:r>
      <w:r w:rsidRPr="008F30D4">
        <w:rPr>
          <w:rFonts w:ascii="Book Antiqua" w:eastAsia="Book Antiqua" w:hAnsi="Book Antiqua" w:cs="Book Antiqua"/>
          <w:color w:val="000000"/>
        </w:rPr>
        <w:t>. According to the different algorithms of AI, AI is usually divided into traditional AI (</w:t>
      </w:r>
      <w:r w:rsidRPr="008F30D4">
        <w:rPr>
          <w:rFonts w:ascii="Book Antiqua" w:eastAsia="Book Antiqua" w:hAnsi="Book Antiqua" w:cs="Book Antiqua"/>
          <w:i/>
          <w:color w:val="000000"/>
        </w:rPr>
        <w:t>e.g.</w:t>
      </w:r>
      <w:r w:rsidR="00C46593">
        <w:rPr>
          <w:rFonts w:ascii="Book Antiqua" w:eastAsia="Book Antiqua" w:hAnsi="Book Antiqua" w:cs="Book Antiqua"/>
          <w:i/>
          <w:color w:val="000000"/>
        </w:rPr>
        <w:t>,</w:t>
      </w:r>
      <w:r w:rsidRPr="008F30D4">
        <w:rPr>
          <w:rFonts w:ascii="Book Antiqua" w:eastAsia="Book Antiqua" w:hAnsi="Book Antiqua" w:cs="Book Antiqua"/>
          <w:color w:val="000000"/>
        </w:rPr>
        <w:t xml:space="preserve"> traditional machine learning) and deep learning (bas</w:t>
      </w:r>
      <w:r w:rsidR="00573C3F" w:rsidRPr="008F30D4">
        <w:rPr>
          <w:rFonts w:ascii="Book Antiqua" w:eastAsia="Book Antiqua" w:hAnsi="Book Antiqua" w:cs="Book Antiqua"/>
          <w:color w:val="000000"/>
        </w:rPr>
        <w:t>ed on neural network structure)</w:t>
      </w:r>
      <w:r w:rsidR="00573C3F" w:rsidRPr="008F30D4">
        <w:rPr>
          <w:rFonts w:ascii="Book Antiqua" w:hAnsi="Book Antiqua" w:cs="Book Antiqua"/>
          <w:color w:val="000000"/>
          <w:lang w:eastAsia="zh-CN"/>
        </w:rPr>
        <w:t xml:space="preserve"> </w:t>
      </w:r>
      <w:r w:rsidRPr="008F30D4">
        <w:rPr>
          <w:rFonts w:ascii="Book Antiqua" w:eastAsia="Book Antiqua" w:hAnsi="Book Antiqua" w:cs="Book Antiqua"/>
          <w:color w:val="000000"/>
        </w:rPr>
        <w:t>in the medical field</w:t>
      </w:r>
      <w:r w:rsidRPr="008F30D4">
        <w:rPr>
          <w:rFonts w:ascii="Book Antiqua" w:eastAsia="Book Antiqua" w:hAnsi="Book Antiqua" w:cs="Book Antiqua"/>
          <w:color w:val="000000"/>
          <w:vertAlign w:val="superscript"/>
        </w:rPr>
        <w:t>[2]</w:t>
      </w:r>
      <w:r w:rsidR="00573C3F" w:rsidRPr="008F30D4">
        <w:rPr>
          <w:rFonts w:ascii="Book Antiqua" w:eastAsia="Book Antiqua" w:hAnsi="Book Antiqua" w:cs="Book Antiqua"/>
          <w:color w:val="000000"/>
        </w:rPr>
        <w:t>.</w:t>
      </w:r>
      <w:r w:rsidR="00573C3F" w:rsidRPr="008F30D4">
        <w:rPr>
          <w:rFonts w:ascii="Book Antiqua" w:hAnsi="Book Antiqua" w:cs="Book Antiqua"/>
          <w:color w:val="000000"/>
          <w:lang w:eastAsia="zh-CN"/>
        </w:rPr>
        <w:t xml:space="preserve"> </w:t>
      </w:r>
      <w:r w:rsidRPr="008F30D4">
        <w:rPr>
          <w:rFonts w:ascii="Book Antiqua" w:eastAsia="Book Antiqua" w:hAnsi="Book Antiqua" w:cs="Book Antiqua"/>
          <w:color w:val="000000"/>
        </w:rPr>
        <w:t>Compared with traditional AI, deep learning can directly apply the image to the learning process without manual feature extraction, while traditional machine l</w:t>
      </w:r>
      <w:r w:rsidR="00573C3F" w:rsidRPr="008F30D4">
        <w:rPr>
          <w:rFonts w:ascii="Book Antiqua" w:eastAsia="Book Antiqua" w:hAnsi="Book Antiqua" w:cs="Book Antiqua"/>
          <w:color w:val="000000"/>
        </w:rPr>
        <w:t>earning</w:t>
      </w:r>
      <w:r w:rsidR="00573C3F" w:rsidRPr="008F30D4">
        <w:rPr>
          <w:rFonts w:ascii="Book Antiqua" w:hAnsi="Book Antiqua" w:cs="Book Antiqua"/>
          <w:color w:val="000000"/>
          <w:lang w:eastAsia="zh-CN"/>
        </w:rPr>
        <w:t xml:space="preserve"> </w:t>
      </w:r>
      <w:r w:rsidRPr="008F30D4">
        <w:rPr>
          <w:rFonts w:ascii="Book Antiqua" w:eastAsia="Book Antiqua" w:hAnsi="Book Antiqua" w:cs="Book Antiqua"/>
          <w:color w:val="000000"/>
        </w:rPr>
        <w:t>needs manual recognition and extraction of different features. Therefore, deep learning has the advantage of no manual extraction of various features, which makes its learning process faster, intellig</w:t>
      </w:r>
      <w:r w:rsidR="00573C3F" w:rsidRPr="008F30D4">
        <w:rPr>
          <w:rFonts w:ascii="Book Antiqua" w:eastAsia="Book Antiqua" w:hAnsi="Book Antiqua" w:cs="Book Antiqua"/>
          <w:color w:val="000000"/>
        </w:rPr>
        <w:t>ent, and accurate</w:t>
      </w:r>
      <w:r w:rsidR="0048144E">
        <w:rPr>
          <w:rFonts w:ascii="Book Antiqua" w:eastAsia="Book Antiqua" w:hAnsi="Book Antiqua" w:cs="Book Antiqua"/>
          <w:color w:val="000000"/>
        </w:rPr>
        <w:t>.</w:t>
      </w:r>
      <w:r w:rsidR="0048144E" w:rsidRPr="008F30D4">
        <w:rPr>
          <w:rFonts w:ascii="Book Antiqua" w:eastAsia="Book Antiqua" w:hAnsi="Book Antiqua" w:cs="Book Antiqua"/>
          <w:color w:val="000000"/>
        </w:rPr>
        <w:t xml:space="preserve"> </w:t>
      </w:r>
      <w:r w:rsidR="0048144E">
        <w:rPr>
          <w:rFonts w:ascii="Book Antiqua" w:eastAsia="Book Antiqua" w:hAnsi="Book Antiqua" w:cs="Book Antiqua"/>
          <w:color w:val="000000"/>
        </w:rPr>
        <w:t>I</w:t>
      </w:r>
      <w:r w:rsidR="0048144E" w:rsidRPr="008F30D4">
        <w:rPr>
          <w:rFonts w:ascii="Book Antiqua" w:eastAsia="Book Antiqua" w:hAnsi="Book Antiqua" w:cs="Book Antiqua"/>
          <w:color w:val="000000"/>
        </w:rPr>
        <w:t xml:space="preserve">n </w:t>
      </w:r>
      <w:r w:rsidR="00573C3F" w:rsidRPr="008F30D4">
        <w:rPr>
          <w:rFonts w:ascii="Book Antiqua" w:eastAsia="Book Antiqua" w:hAnsi="Book Antiqua" w:cs="Book Antiqua"/>
          <w:color w:val="000000"/>
        </w:rPr>
        <w:t>addition,</w:t>
      </w:r>
      <w:r w:rsidR="00573C3F" w:rsidRPr="008F30D4">
        <w:rPr>
          <w:rFonts w:ascii="Book Antiqua" w:hAnsi="Book Antiqua" w:cs="Book Antiqua"/>
          <w:color w:val="000000"/>
          <w:lang w:eastAsia="zh-CN"/>
        </w:rPr>
        <w:t xml:space="preserve"> </w:t>
      </w:r>
      <w:r w:rsidRPr="008F30D4">
        <w:rPr>
          <w:rFonts w:ascii="Book Antiqua" w:eastAsia="Book Antiqua" w:hAnsi="Book Antiqua" w:cs="Book Antiqua"/>
          <w:color w:val="000000"/>
        </w:rPr>
        <w:t>deep learning can iterate and improve from past mistakes, but it needs more big data and more result analysis to fully show its robust and precise efficiency</w:t>
      </w:r>
      <w:r w:rsidRPr="008F30D4">
        <w:rPr>
          <w:rFonts w:ascii="Book Antiqua" w:eastAsia="Book Antiqua" w:hAnsi="Book Antiqua" w:cs="Book Antiqua"/>
          <w:color w:val="000000"/>
          <w:vertAlign w:val="superscript"/>
        </w:rPr>
        <w:t>[3]</w:t>
      </w:r>
      <w:r w:rsidRPr="008F30D4">
        <w:rPr>
          <w:rFonts w:ascii="Book Antiqua" w:eastAsia="Book Antiqua" w:hAnsi="Book Antiqua" w:cs="Book Antiqua"/>
          <w:color w:val="000000"/>
        </w:rPr>
        <w:t>.</w:t>
      </w:r>
    </w:p>
    <w:p w14:paraId="74A8074D" w14:textId="77777777" w:rsidR="00A77B3E" w:rsidRPr="008F30D4" w:rsidRDefault="003E774B">
      <w:pPr>
        <w:spacing w:line="360" w:lineRule="auto"/>
        <w:ind w:firstLine="240"/>
        <w:jc w:val="both"/>
        <w:rPr>
          <w:rFonts w:ascii="Book Antiqua" w:hAnsi="Book Antiqua"/>
        </w:rPr>
      </w:pPr>
      <w:r w:rsidRPr="008F30D4">
        <w:rPr>
          <w:rFonts w:ascii="Book Antiqua" w:eastAsia="Book Antiqua" w:hAnsi="Book Antiqua" w:cs="Book Antiqua"/>
          <w:color w:val="000000"/>
        </w:rPr>
        <w:t>Lately, AI technology has been at the forefront of scientific research. The benefits of the AI model in various fields have triggered an upsurge in the use of this technology for data mining and analysis in more areas, and it has also attracted attention in the field of medicine and biological cognition</w:t>
      </w:r>
      <w:r w:rsidRPr="008F30D4">
        <w:rPr>
          <w:rFonts w:ascii="Book Antiqua" w:eastAsia="Book Antiqua" w:hAnsi="Book Antiqua" w:cs="Book Antiqua"/>
          <w:color w:val="000000"/>
          <w:vertAlign w:val="superscript"/>
        </w:rPr>
        <w:t>[4]</w:t>
      </w:r>
      <w:r w:rsidRPr="008F30D4">
        <w:rPr>
          <w:rFonts w:ascii="Book Antiqua" w:eastAsia="Book Antiqua" w:hAnsi="Book Antiqua" w:cs="Book Antiqua"/>
          <w:color w:val="000000"/>
        </w:rPr>
        <w:t>. For instance, AI has been widely used in the examination of superficial glands such as the thyroid and breast to assist radiologists to evaluate whether nodules are benign or malignant, with a high level of accuracy. The accuracy is lower than that of senior radiologists but higher than that of junior radiologists</w:t>
      </w:r>
      <w:r w:rsidRPr="008F30D4">
        <w:rPr>
          <w:rFonts w:ascii="Book Antiqua" w:eastAsia="Book Antiqua" w:hAnsi="Book Antiqua" w:cs="Book Antiqua"/>
          <w:color w:val="000000"/>
          <w:vertAlign w:val="superscript"/>
        </w:rPr>
        <w:t>[5-7]</w:t>
      </w:r>
      <w:r w:rsidRPr="008F30D4">
        <w:rPr>
          <w:rFonts w:ascii="Book Antiqua" w:eastAsia="Book Antiqua" w:hAnsi="Book Antiqua" w:cs="Book Antiqua"/>
          <w:color w:val="000000"/>
        </w:rPr>
        <w:t>. Some literature has reported the application of AI technology based on data mining or radiology in predicting hepatitis, evaluating fibrosis, and diagnosing benign and malignant liver masses</w:t>
      </w:r>
      <w:r w:rsidRPr="008F30D4">
        <w:rPr>
          <w:rFonts w:ascii="Book Antiqua" w:eastAsia="Book Antiqua" w:hAnsi="Book Antiqua" w:cs="Book Antiqua"/>
          <w:color w:val="000000"/>
          <w:vertAlign w:val="superscript"/>
        </w:rPr>
        <w:t>[8-10]</w:t>
      </w:r>
      <w:r w:rsidRPr="008F30D4">
        <w:rPr>
          <w:rFonts w:ascii="Book Antiqua" w:eastAsia="Book Antiqua" w:hAnsi="Book Antiqua" w:cs="Book Antiqua"/>
          <w:color w:val="000000"/>
        </w:rPr>
        <w:t>.</w:t>
      </w:r>
    </w:p>
    <w:p w14:paraId="6D2D13D3" w14:textId="6BB4B203" w:rsidR="00A77B3E" w:rsidRPr="008F30D4" w:rsidRDefault="003E774B">
      <w:pPr>
        <w:spacing w:line="360" w:lineRule="auto"/>
        <w:ind w:firstLine="240"/>
        <w:jc w:val="both"/>
        <w:rPr>
          <w:rFonts w:ascii="Book Antiqua" w:hAnsi="Book Antiqua"/>
        </w:rPr>
      </w:pPr>
      <w:r w:rsidRPr="008F30D4">
        <w:rPr>
          <w:rFonts w:ascii="Book Antiqua" w:eastAsia="Book Antiqua" w:hAnsi="Book Antiqua" w:cs="Book Antiqua"/>
          <w:color w:val="000000"/>
        </w:rPr>
        <w:t>This systematic review is intended to ascertain the clinical utility in routine practice of AI based on data mining, predict the incidence of hepatitis A</w:t>
      </w:r>
      <w:r w:rsidR="0048144E">
        <w:rPr>
          <w:rFonts w:ascii="Book Antiqua" w:eastAsia="Book Antiqua" w:hAnsi="Book Antiqua" w:cs="Book Antiqua"/>
          <w:color w:val="000000"/>
        </w:rPr>
        <w:t xml:space="preserve">, </w:t>
      </w:r>
      <w:r w:rsidRPr="008F30D4">
        <w:rPr>
          <w:rFonts w:ascii="Book Antiqua" w:eastAsia="Book Antiqua" w:hAnsi="Book Antiqua" w:cs="Book Antiqua"/>
          <w:color w:val="000000"/>
        </w:rPr>
        <w:t>B</w:t>
      </w:r>
      <w:r w:rsidR="0048144E">
        <w:rPr>
          <w:rFonts w:ascii="Book Antiqua" w:eastAsia="Book Antiqua" w:hAnsi="Book Antiqua" w:cs="Book Antiqua"/>
          <w:color w:val="000000"/>
        </w:rPr>
        <w:t xml:space="preserve">, </w:t>
      </w:r>
      <w:r w:rsidRPr="008F30D4">
        <w:rPr>
          <w:rFonts w:ascii="Book Antiqua" w:eastAsia="Book Antiqua" w:hAnsi="Book Antiqua" w:cs="Book Antiqua"/>
          <w:color w:val="000000"/>
        </w:rPr>
        <w:t>C</w:t>
      </w:r>
      <w:r w:rsidR="0048144E">
        <w:rPr>
          <w:rFonts w:ascii="Book Antiqua" w:eastAsia="Book Antiqua" w:hAnsi="Book Antiqua" w:cs="Book Antiqua"/>
          <w:color w:val="000000"/>
        </w:rPr>
        <w:t>,</w:t>
      </w:r>
      <w:r w:rsidRPr="008F30D4">
        <w:rPr>
          <w:rFonts w:ascii="Book Antiqua" w:eastAsia="Book Antiqua" w:hAnsi="Book Antiqua" w:cs="Book Antiqua"/>
          <w:color w:val="000000"/>
        </w:rPr>
        <w:t xml:space="preserve"> or E, categorize the different stages of hepatitis B, predict the progression of hepatitis C in veterans</w:t>
      </w:r>
      <w:r w:rsidR="0048144E">
        <w:rPr>
          <w:rFonts w:ascii="Book Antiqua" w:eastAsia="Book Antiqua" w:hAnsi="Book Antiqua" w:cs="Book Antiqua"/>
          <w:color w:val="000000"/>
        </w:rPr>
        <w:t>,</w:t>
      </w:r>
      <w:r w:rsidRPr="008F30D4">
        <w:rPr>
          <w:rFonts w:ascii="Book Antiqua" w:eastAsia="Book Antiqua" w:hAnsi="Book Antiqua" w:cs="Book Antiqua"/>
          <w:color w:val="000000"/>
        </w:rPr>
        <w:t xml:space="preserve"> and diagnose or screen for hepatitis B. Particularly, this review focuses on the application of deep learning or radiomics based on radiology to stage hepatic fibrosis,</w:t>
      </w:r>
      <w:r w:rsidR="00573C3F" w:rsidRPr="008F30D4">
        <w:rPr>
          <w:rFonts w:ascii="Book Antiqua" w:eastAsia="Book Antiqua" w:hAnsi="Book Antiqua" w:cs="Book Antiqua"/>
          <w:color w:val="000000"/>
        </w:rPr>
        <w:t xml:space="preserve"> predict the occurrence of HCC,</w:t>
      </w:r>
      <w:r w:rsidR="00573C3F" w:rsidRPr="008F30D4">
        <w:rPr>
          <w:rFonts w:ascii="Book Antiqua" w:hAnsi="Book Antiqua" w:cs="Book Antiqua"/>
          <w:color w:val="000000"/>
          <w:lang w:eastAsia="zh-CN"/>
        </w:rPr>
        <w:t xml:space="preserve"> </w:t>
      </w:r>
      <w:r w:rsidRPr="008F30D4">
        <w:rPr>
          <w:rFonts w:ascii="Book Antiqua" w:eastAsia="Book Antiqua" w:hAnsi="Book Antiqua" w:cs="Book Antiqua"/>
          <w:color w:val="000000"/>
        </w:rPr>
        <w:t>identify microvascular invasion</w:t>
      </w:r>
      <w:r w:rsidR="0048144E">
        <w:rPr>
          <w:rFonts w:ascii="Book Antiqua" w:eastAsia="Book Antiqua" w:hAnsi="Book Antiqua" w:cs="Book Antiqua"/>
          <w:color w:val="000000"/>
        </w:rPr>
        <w:t>,</w:t>
      </w:r>
      <w:r w:rsidRPr="008F30D4">
        <w:rPr>
          <w:rFonts w:ascii="Book Antiqua" w:eastAsia="Book Antiqua" w:hAnsi="Book Antiqua" w:cs="Book Antiqua"/>
          <w:color w:val="000000"/>
        </w:rPr>
        <w:t xml:space="preserve"> and predict the risk of liver failure after hepatectomy in HCC patients.</w:t>
      </w:r>
    </w:p>
    <w:p w14:paraId="755E736B" w14:textId="77777777" w:rsidR="00573C3F" w:rsidRPr="008F30D4" w:rsidRDefault="00573C3F" w:rsidP="00913059">
      <w:pPr>
        <w:adjustRightInd w:val="0"/>
        <w:snapToGrid w:val="0"/>
        <w:spacing w:line="360" w:lineRule="auto"/>
        <w:jc w:val="both"/>
        <w:rPr>
          <w:rFonts w:ascii="Book Antiqua" w:hAnsi="Book Antiqua" w:cs="Book Antiqua"/>
          <w:b/>
          <w:bCs/>
          <w:lang w:eastAsia="zh-CN"/>
        </w:rPr>
      </w:pPr>
    </w:p>
    <w:p w14:paraId="437ED41F" w14:textId="77777777" w:rsidR="00913059" w:rsidRPr="008F30D4" w:rsidRDefault="00573C3F" w:rsidP="00913059">
      <w:pPr>
        <w:adjustRightInd w:val="0"/>
        <w:snapToGrid w:val="0"/>
        <w:spacing w:line="360" w:lineRule="auto"/>
        <w:jc w:val="both"/>
        <w:rPr>
          <w:rFonts w:ascii="Book Antiqua" w:hAnsi="Book Antiqua" w:cs="Book Antiqua"/>
          <w:b/>
          <w:bCs/>
          <w:u w:val="single"/>
        </w:rPr>
      </w:pPr>
      <w:r w:rsidRPr="008F30D4">
        <w:rPr>
          <w:rFonts w:ascii="Book Antiqua" w:hAnsi="Book Antiqua" w:cs="Book Antiqua"/>
          <w:b/>
          <w:bCs/>
          <w:u w:val="single"/>
        </w:rPr>
        <w:t>HEPATITIS DETECTION BASED ON DATA MINING</w:t>
      </w:r>
    </w:p>
    <w:p w14:paraId="739C73AA" w14:textId="0E1DFAD4" w:rsidR="00913059" w:rsidRPr="008F30D4" w:rsidRDefault="00913059" w:rsidP="00573C3F">
      <w:pPr>
        <w:widowControl w:val="0"/>
        <w:adjustRightInd w:val="0"/>
        <w:snapToGrid w:val="0"/>
        <w:spacing w:line="360" w:lineRule="auto"/>
        <w:jc w:val="both"/>
        <w:rPr>
          <w:rFonts w:ascii="Book Antiqua" w:hAnsi="Book Antiqua" w:cs="Book Antiqua"/>
          <w:b/>
          <w:bCs/>
          <w:i/>
        </w:rPr>
      </w:pPr>
      <w:r w:rsidRPr="008F30D4">
        <w:rPr>
          <w:rFonts w:ascii="Book Antiqua" w:hAnsi="Book Antiqua" w:cs="Book Antiqua"/>
          <w:b/>
          <w:bCs/>
          <w:i/>
        </w:rPr>
        <w:t>Predicting</w:t>
      </w:r>
      <w:r w:rsidR="00217EAA">
        <w:rPr>
          <w:rFonts w:ascii="Book Antiqua" w:hAnsi="Book Antiqua" w:cs="Book Antiqua"/>
          <w:b/>
          <w:bCs/>
          <w:i/>
        </w:rPr>
        <w:t xml:space="preserve"> </w:t>
      </w:r>
      <w:r w:rsidRPr="008F30D4">
        <w:rPr>
          <w:rFonts w:ascii="Book Antiqua" w:hAnsi="Book Antiqua" w:cs="Book Antiqua"/>
          <w:b/>
          <w:bCs/>
          <w:i/>
        </w:rPr>
        <w:t>incidence of hepatitis</w:t>
      </w:r>
    </w:p>
    <w:p w14:paraId="540E28C2" w14:textId="3871A79D"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 xml:space="preserve"> Newborn babies are required to be vaccinated with hepatitis B vaccine in numerous countries, which has reduced the incidence of hepatitis worldwide. However, viral hepatitis is still a serious health problem</w:t>
      </w:r>
      <w:r w:rsidRPr="008F30D4">
        <w:rPr>
          <w:rFonts w:ascii="Book Antiqua" w:hAnsi="Book Antiqua" w:cs="Book Antiqua"/>
          <w:vertAlign w:val="superscript"/>
        </w:rPr>
        <w:t>[11]</w:t>
      </w:r>
      <w:r w:rsidRPr="008F30D4">
        <w:rPr>
          <w:rFonts w:ascii="Book Antiqua" w:hAnsi="Book Antiqua" w:cs="Book Antiqua"/>
        </w:rPr>
        <w:t xml:space="preserve">. </w:t>
      </w:r>
      <w:r w:rsidR="00573C3F" w:rsidRPr="008F30D4">
        <w:rPr>
          <w:rFonts w:ascii="Book Antiqua" w:hAnsi="Book Antiqua" w:cs="Book Antiqua"/>
        </w:rPr>
        <w:t>Hence, Guan</w:t>
      </w:r>
      <w:r w:rsidRPr="008F30D4">
        <w:rPr>
          <w:rFonts w:ascii="Book Antiqua" w:hAnsi="Book Antiqua" w:cs="Book Antiqua"/>
        </w:rPr>
        <w:t xml:space="preserve"> </w:t>
      </w:r>
      <w:r w:rsidRPr="008F30D4">
        <w:rPr>
          <w:rFonts w:ascii="Book Antiqua" w:hAnsi="Book Antiqua" w:cs="Book Antiqua"/>
          <w:i/>
        </w:rPr>
        <w:t>et al</w:t>
      </w:r>
      <w:r w:rsidRPr="008F30D4">
        <w:rPr>
          <w:rFonts w:ascii="Book Antiqua" w:hAnsi="Book Antiqua" w:cs="Book Antiqua"/>
          <w:vertAlign w:val="superscript"/>
        </w:rPr>
        <w:t>[12]</w:t>
      </w:r>
      <w:r w:rsidRPr="008F30D4">
        <w:rPr>
          <w:rFonts w:ascii="Book Antiqua" w:hAnsi="Book Antiqua" w:cs="Book Antiqua"/>
        </w:rPr>
        <w:t xml:space="preserve"> designed the AI model of artificial neural network (ANN) and autoregressive integrated moving average (ARIMA) with hepatitis data mined from Liaoning Disease Control and Prevention Center, which aimed to forecast the incidence of hepatitis A. They extracted data concerning the incidence of hepatitis A from 1987 to 2001 in the above-mentioned Disease Control and Prevention Center. The incidence of hepatitis A from 1981 to 1997 was taken as the training group and from 1998 to 2001 as the validation group. The forecasting statistical effect value and the correlation coefficient are summarized in Table 1. Intelligently mining hepatitis B-related medical record data from local health websites authorized by the local Health Commission, the AI model of </w:t>
      </w:r>
      <w:r w:rsidRPr="008F30D4">
        <w:rPr>
          <w:rFonts w:ascii="Book Antiqua" w:eastAsia="Helvetica-Bold" w:hAnsi="Book Antiqua" w:cs="Book Antiqua"/>
        </w:rPr>
        <w:t xml:space="preserve">ARIMA (0, 1, 1) and ElmanNN (Elman neural network) with </w:t>
      </w:r>
      <w:r w:rsidR="0048144E">
        <w:rPr>
          <w:rFonts w:ascii="Book Antiqua" w:eastAsia="Helvetica-Bold" w:hAnsi="Book Antiqua" w:cs="Book Antiqua"/>
        </w:rPr>
        <w:t>eight</w:t>
      </w:r>
      <w:r w:rsidR="0048144E" w:rsidRPr="008F30D4">
        <w:rPr>
          <w:rFonts w:ascii="Book Antiqua" w:eastAsia="Helvetica-Bold" w:hAnsi="Book Antiqua" w:cs="Book Antiqua"/>
        </w:rPr>
        <w:t xml:space="preserve"> </w:t>
      </w:r>
      <w:r w:rsidRPr="008F30D4">
        <w:rPr>
          <w:rFonts w:ascii="Book Antiqua" w:eastAsia="Helvetica-Bold" w:hAnsi="Book Antiqua" w:cs="Book Antiqua"/>
        </w:rPr>
        <w:t>neurons</w:t>
      </w:r>
      <w:r w:rsidR="00573C3F" w:rsidRPr="008F30D4">
        <w:rPr>
          <w:rFonts w:ascii="Book Antiqua" w:hAnsi="Book Antiqua" w:cs="Book Antiqua"/>
        </w:rPr>
        <w:t xml:space="preserve"> </w:t>
      </w:r>
      <w:r w:rsidR="0048144E" w:rsidRPr="008F30D4">
        <w:rPr>
          <w:rFonts w:ascii="Book Antiqua" w:hAnsi="Book Antiqua" w:cs="Book Antiqua"/>
        </w:rPr>
        <w:t>w</w:t>
      </w:r>
      <w:r w:rsidR="0048144E">
        <w:rPr>
          <w:rFonts w:ascii="Book Antiqua" w:hAnsi="Book Antiqua" w:cs="Book Antiqua"/>
        </w:rPr>
        <w:t>ere</w:t>
      </w:r>
      <w:r w:rsidR="0048144E" w:rsidRPr="008F30D4">
        <w:rPr>
          <w:rFonts w:ascii="Book Antiqua" w:hAnsi="Book Antiqua" w:cs="Book Antiqua"/>
        </w:rPr>
        <w:t xml:space="preserve"> </w:t>
      </w:r>
      <w:r w:rsidR="00573C3F" w:rsidRPr="008F30D4">
        <w:rPr>
          <w:rFonts w:ascii="Book Antiqua" w:hAnsi="Book Antiqua" w:cs="Book Antiqua"/>
        </w:rPr>
        <w:t xml:space="preserve">established by Zheng </w:t>
      </w:r>
      <w:r w:rsidRPr="008F30D4">
        <w:rPr>
          <w:rFonts w:ascii="Book Antiqua" w:hAnsi="Book Antiqua" w:cs="Book Antiqua"/>
          <w:i/>
        </w:rPr>
        <w:t>et al</w:t>
      </w:r>
      <w:r w:rsidRPr="008F30D4">
        <w:rPr>
          <w:rFonts w:ascii="Book Antiqua" w:hAnsi="Book Antiqua" w:cs="Book Antiqua"/>
          <w:vertAlign w:val="superscript"/>
        </w:rPr>
        <w:t>[13]</w:t>
      </w:r>
      <w:r w:rsidRPr="008F30D4">
        <w:rPr>
          <w:rFonts w:ascii="Book Antiqua" w:hAnsi="Book Antiqua" w:cs="Book Antiqua"/>
        </w:rPr>
        <w:t xml:space="preserve">. </w:t>
      </w:r>
      <w:r w:rsidRPr="008F30D4">
        <w:rPr>
          <w:rFonts w:ascii="Book Antiqua" w:eastAsia="Helvetica-Bold" w:hAnsi="Book Antiqua" w:cs="Book Antiqua"/>
        </w:rPr>
        <w:t>From January 2012 to August 2019, the local health bureau reported 486983 cases of hepatitis B. Hepatitis B incidence from January 2012 to December 2018 was used to build</w:t>
      </w:r>
      <w:r w:rsidRPr="008F30D4">
        <w:rPr>
          <w:rFonts w:ascii="Book Antiqua" w:hAnsi="Book Antiqua" w:cs="Book Antiqua"/>
        </w:rPr>
        <w:t xml:space="preserve"> and train ARIMA (0,</w:t>
      </w:r>
      <w:r w:rsidR="00573C3F" w:rsidRPr="008F30D4">
        <w:rPr>
          <w:rFonts w:ascii="Book Antiqua" w:hAnsi="Book Antiqua" w:cs="Book Antiqua"/>
        </w:rPr>
        <w:t xml:space="preserve"> 1, </w:t>
      </w:r>
      <w:r w:rsidRPr="008F30D4">
        <w:rPr>
          <w:rFonts w:ascii="Book Antiqua" w:hAnsi="Book Antiqua" w:cs="Book Antiqua"/>
        </w:rPr>
        <w:t xml:space="preserve">1) model and ElmanNN model with </w:t>
      </w:r>
      <w:r w:rsidR="0048144E">
        <w:rPr>
          <w:rFonts w:ascii="Book Antiqua" w:hAnsi="Book Antiqua" w:cs="Book Antiqua"/>
        </w:rPr>
        <w:t>eight</w:t>
      </w:r>
      <w:r w:rsidR="0048144E" w:rsidRPr="008F30D4">
        <w:rPr>
          <w:rFonts w:ascii="Book Antiqua" w:hAnsi="Book Antiqua" w:cs="Book Antiqua"/>
        </w:rPr>
        <w:t xml:space="preserve"> </w:t>
      </w:r>
      <w:r w:rsidRPr="008F30D4">
        <w:rPr>
          <w:rFonts w:ascii="Book Antiqua" w:hAnsi="Book Antiqua" w:cs="Book Antiqua"/>
        </w:rPr>
        <w:t>neurons, and hepatitis B incidence from January 2019 to August 2019 was used to validate ARIMA (0,</w:t>
      </w:r>
      <w:r w:rsidR="00573C3F" w:rsidRPr="008F30D4">
        <w:rPr>
          <w:rFonts w:ascii="Book Antiqua" w:hAnsi="Book Antiqua" w:cs="Book Antiqua"/>
        </w:rPr>
        <w:t xml:space="preserve"> </w:t>
      </w:r>
      <w:r w:rsidRPr="008F30D4">
        <w:rPr>
          <w:rFonts w:ascii="Book Antiqua" w:hAnsi="Book Antiqua" w:cs="Book Antiqua"/>
        </w:rPr>
        <w:t>1,</w:t>
      </w:r>
      <w:r w:rsidR="00573C3F" w:rsidRPr="008F30D4">
        <w:rPr>
          <w:rFonts w:ascii="Book Antiqua" w:hAnsi="Book Antiqua" w:cs="Book Antiqua"/>
        </w:rPr>
        <w:t xml:space="preserve"> </w:t>
      </w:r>
      <w:r w:rsidRPr="008F30D4">
        <w:rPr>
          <w:rFonts w:ascii="Book Antiqua" w:hAnsi="Book Antiqua" w:cs="Book Antiqua"/>
        </w:rPr>
        <w:t xml:space="preserve">1) model and ElmanNN with </w:t>
      </w:r>
      <w:r w:rsidR="0048144E">
        <w:rPr>
          <w:rFonts w:ascii="Book Antiqua" w:hAnsi="Book Antiqua" w:cs="Book Antiqua"/>
        </w:rPr>
        <w:t>eight</w:t>
      </w:r>
      <w:r w:rsidR="0048144E" w:rsidRPr="008F30D4">
        <w:rPr>
          <w:rFonts w:ascii="Book Antiqua" w:hAnsi="Book Antiqua" w:cs="Book Antiqua"/>
        </w:rPr>
        <w:t xml:space="preserve"> </w:t>
      </w:r>
      <w:r w:rsidRPr="008F30D4">
        <w:rPr>
          <w:rFonts w:ascii="Book Antiqua" w:hAnsi="Book Antiqua" w:cs="Book Antiqua"/>
        </w:rPr>
        <w:t>neurons, with root-mean-square error</w:t>
      </w:r>
      <w:r w:rsidR="00573C3F" w:rsidRPr="008F30D4">
        <w:rPr>
          <w:rFonts w:ascii="Book Antiqua" w:hAnsi="Book Antiqua" w:cs="Book Antiqua"/>
        </w:rPr>
        <w:t xml:space="preserve"> (RMSE</w:t>
      </w:r>
      <w:r w:rsidRPr="008F30D4">
        <w:rPr>
          <w:rFonts w:ascii="Book Antiqua" w:hAnsi="Book Antiqua" w:cs="Book Antiqua"/>
        </w:rPr>
        <w:t>) and mean absolute error</w:t>
      </w:r>
      <w:r w:rsidR="00573C3F" w:rsidRPr="008F30D4">
        <w:rPr>
          <w:rFonts w:ascii="Book Antiqua" w:hAnsi="Book Antiqua" w:cs="Book Antiqua"/>
        </w:rPr>
        <w:t xml:space="preserve"> (MAE</w:t>
      </w:r>
      <w:r w:rsidRPr="008F30D4">
        <w:rPr>
          <w:rFonts w:ascii="Book Antiqua" w:hAnsi="Book Antiqua" w:cs="Book Antiqua"/>
        </w:rPr>
        <w:t xml:space="preserve">) applied to evaluate the prediction effect of the model. The RMSE and MAE of the above-mentioned ARIMA (0, 1, 1) model and ElmanNN with </w:t>
      </w:r>
      <w:r w:rsidR="0048144E">
        <w:rPr>
          <w:rFonts w:ascii="Book Antiqua" w:hAnsi="Book Antiqua" w:cs="Book Antiqua"/>
        </w:rPr>
        <w:t>eight</w:t>
      </w:r>
      <w:r w:rsidR="0048144E" w:rsidRPr="008F30D4">
        <w:rPr>
          <w:rFonts w:ascii="Book Antiqua" w:hAnsi="Book Antiqua" w:cs="Book Antiqua"/>
        </w:rPr>
        <w:t xml:space="preserve"> </w:t>
      </w:r>
      <w:r w:rsidRPr="008F30D4">
        <w:rPr>
          <w:rFonts w:ascii="Book Antiqua" w:hAnsi="Book Antiqua" w:cs="Book Antiqua"/>
        </w:rPr>
        <w:t xml:space="preserve">neurons </w:t>
      </w:r>
      <w:r w:rsidR="0048144E">
        <w:rPr>
          <w:rFonts w:ascii="Book Antiqua" w:hAnsi="Book Antiqua" w:cs="Book Antiqua"/>
        </w:rPr>
        <w:t>are</w:t>
      </w:r>
      <w:r w:rsidR="0048144E" w:rsidRPr="008F30D4">
        <w:rPr>
          <w:rFonts w:ascii="Book Antiqua" w:hAnsi="Book Antiqua" w:cs="Book Antiqua"/>
        </w:rPr>
        <w:t xml:space="preserve"> </w:t>
      </w:r>
      <w:r w:rsidRPr="008F30D4">
        <w:rPr>
          <w:rFonts w:ascii="Book Antiqua" w:hAnsi="Book Antiqua" w:cs="Book Antiqua"/>
        </w:rPr>
        <w:t xml:space="preserve">shown in Table 1. </w:t>
      </w:r>
      <w:r w:rsidR="00573C3F" w:rsidRPr="008F30D4">
        <w:rPr>
          <w:rFonts w:ascii="Book Antiqua" w:hAnsi="Book Antiqua" w:cs="Book Antiqua"/>
        </w:rPr>
        <w:t>Gan</w:t>
      </w:r>
      <w:r w:rsidRPr="008F30D4">
        <w:rPr>
          <w:rFonts w:ascii="Book Antiqua" w:hAnsi="Book Antiqua" w:cs="Book Antiqua"/>
        </w:rPr>
        <w:t xml:space="preserve"> </w:t>
      </w:r>
      <w:r w:rsidRPr="008F30D4">
        <w:rPr>
          <w:rFonts w:ascii="Book Antiqua" w:hAnsi="Book Antiqua" w:cs="Book Antiqua"/>
          <w:i/>
        </w:rPr>
        <w:t>et al</w:t>
      </w:r>
      <w:r w:rsidR="00573C3F" w:rsidRPr="008F30D4">
        <w:rPr>
          <w:rFonts w:ascii="Book Antiqua" w:hAnsi="Book Antiqua" w:cs="Book Antiqua"/>
          <w:vertAlign w:val="superscript"/>
        </w:rPr>
        <w:t>[14]</w:t>
      </w:r>
      <w:r w:rsidRPr="008F30D4">
        <w:rPr>
          <w:rFonts w:ascii="Book Antiqua" w:hAnsi="Book Antiqua" w:cs="Book Antiqua"/>
          <w:i/>
        </w:rPr>
        <w:t xml:space="preserve"> </w:t>
      </w:r>
      <w:r w:rsidRPr="008F30D4">
        <w:rPr>
          <w:rFonts w:ascii="Book Antiqua" w:hAnsi="Book Antiqua" w:cs="Book Antiqua"/>
        </w:rPr>
        <w:t xml:space="preserve">also tried to forecast the incidence of hepatitis B using a hybrid model combing Grey system and BP-ANN (back propagation artificial neural networks), with trained and validated data collected from National Health Commission. </w:t>
      </w:r>
      <w:r w:rsidR="00573C3F" w:rsidRPr="008F30D4">
        <w:rPr>
          <w:rFonts w:ascii="Book Antiqua" w:hAnsi="Book Antiqua" w:cs="Book Antiqua"/>
        </w:rPr>
        <w:t>From 2003 to 2012, 10486</w:t>
      </w:r>
      <w:r w:rsidRPr="008F30D4">
        <w:rPr>
          <w:rFonts w:ascii="Book Antiqua" w:hAnsi="Book Antiqua" w:cs="Book Antiqua"/>
        </w:rPr>
        <w:t xml:space="preserve">959 cases of hepatitis B were reported by National Health Commission. Compared with the above data, the prediction </w:t>
      </w:r>
      <w:r w:rsidR="00B57300" w:rsidRPr="008F30D4">
        <w:rPr>
          <w:rFonts w:ascii="Book Antiqua" w:hAnsi="Book Antiqua" w:cs="Book Antiqua"/>
        </w:rPr>
        <w:t xml:space="preserve">effect of a hybrid model, Grey </w:t>
      </w:r>
      <w:r w:rsidR="00B57300" w:rsidRPr="008F30D4">
        <w:rPr>
          <w:rFonts w:ascii="Book Antiqua" w:hAnsi="Book Antiqua" w:cs="Book Antiqua"/>
          <w:lang w:eastAsia="zh-CN"/>
        </w:rPr>
        <w:t>m</w:t>
      </w:r>
      <w:r w:rsidRPr="008F30D4">
        <w:rPr>
          <w:rFonts w:ascii="Book Antiqua" w:hAnsi="Book Antiqua" w:cs="Book Antiqua"/>
        </w:rPr>
        <w:t>odel (1,</w:t>
      </w:r>
      <w:r w:rsidR="00573C3F" w:rsidRPr="008F30D4">
        <w:rPr>
          <w:rFonts w:ascii="Book Antiqua" w:hAnsi="Book Antiqua" w:cs="Book Antiqua"/>
          <w:lang w:eastAsia="zh-CN"/>
        </w:rPr>
        <w:t xml:space="preserve"> </w:t>
      </w:r>
      <w:r w:rsidR="00B57300" w:rsidRPr="008F30D4">
        <w:rPr>
          <w:rFonts w:ascii="Book Antiqua" w:hAnsi="Book Antiqua" w:cs="Book Antiqua"/>
        </w:rPr>
        <w:t>1</w:t>
      </w:r>
      <w:r w:rsidR="0048144E" w:rsidRPr="008F30D4">
        <w:rPr>
          <w:rFonts w:ascii="Book Antiqua" w:hAnsi="Book Antiqua" w:cs="Book Antiqua"/>
        </w:rPr>
        <w:t>)</w:t>
      </w:r>
      <w:r w:rsidR="0048144E">
        <w:rPr>
          <w:rFonts w:ascii="Book Antiqua" w:hAnsi="Book Antiqua" w:cs="Book Antiqua"/>
        </w:rPr>
        <w:t xml:space="preserve"> and</w:t>
      </w:r>
      <w:r w:rsidR="0048144E" w:rsidRPr="008F30D4">
        <w:rPr>
          <w:rFonts w:ascii="Book Antiqua" w:hAnsi="Book Antiqua" w:cs="Book Antiqua"/>
        </w:rPr>
        <w:t xml:space="preserve"> </w:t>
      </w:r>
      <w:r w:rsidR="00B57300" w:rsidRPr="008F30D4">
        <w:rPr>
          <w:rFonts w:ascii="Book Antiqua" w:hAnsi="Book Antiqua" w:cs="Book Antiqua"/>
        </w:rPr>
        <w:t xml:space="preserve">Grey </w:t>
      </w:r>
      <w:r w:rsidR="00B57300" w:rsidRPr="008F30D4">
        <w:rPr>
          <w:rFonts w:ascii="Book Antiqua" w:hAnsi="Book Antiqua" w:cs="Book Antiqua"/>
          <w:lang w:eastAsia="zh-CN"/>
        </w:rPr>
        <w:t>m</w:t>
      </w:r>
      <w:r w:rsidRPr="008F30D4">
        <w:rPr>
          <w:rFonts w:ascii="Book Antiqua" w:hAnsi="Book Antiqua" w:cs="Book Antiqua"/>
        </w:rPr>
        <w:t>odel (2,</w:t>
      </w:r>
      <w:r w:rsidR="00573C3F" w:rsidRPr="008F30D4">
        <w:rPr>
          <w:rFonts w:ascii="Book Antiqua" w:hAnsi="Book Antiqua" w:cs="Book Antiqua"/>
          <w:lang w:eastAsia="zh-CN"/>
        </w:rPr>
        <w:t xml:space="preserve"> </w:t>
      </w:r>
      <w:r w:rsidRPr="008F30D4">
        <w:rPr>
          <w:rFonts w:ascii="Book Antiqua" w:hAnsi="Book Antiqua" w:cs="Book Antiqua"/>
        </w:rPr>
        <w:t>1)</w:t>
      </w:r>
      <w:r w:rsidR="0048144E">
        <w:rPr>
          <w:rFonts w:ascii="Book Antiqua" w:hAnsi="Book Antiqua" w:cs="Book Antiqua"/>
        </w:rPr>
        <w:t>,</w:t>
      </w:r>
      <w:r w:rsidRPr="008F30D4">
        <w:rPr>
          <w:rFonts w:ascii="Book Antiqua" w:hAnsi="Book Antiqua" w:cs="Book Antiqua"/>
        </w:rPr>
        <w:t xml:space="preserve"> was calculated. The predictive results are summarized in Table 1. The results showed that the hybrid algorithm was superior to the</w:t>
      </w:r>
      <w:r w:rsidR="009A317E" w:rsidRPr="008F30D4">
        <w:rPr>
          <w:rFonts w:ascii="Book Antiqua" w:hAnsi="Book Antiqua" w:cs="Book Antiqua"/>
          <w:lang w:eastAsia="zh-CN"/>
        </w:rPr>
        <w:t xml:space="preserve"> </w:t>
      </w:r>
      <w:r w:rsidR="009A317E" w:rsidRPr="008F30D4">
        <w:rPr>
          <w:rFonts w:ascii="Book Antiqua" w:hAnsi="Book Antiqua" w:cs="Book Antiqua"/>
        </w:rPr>
        <w:t>G</w:t>
      </w:r>
      <w:r w:rsidR="00B57300" w:rsidRPr="008F30D4">
        <w:rPr>
          <w:rFonts w:ascii="Book Antiqua" w:hAnsi="Book Antiqua" w:cs="Book Antiqua"/>
          <w:lang w:eastAsia="zh-CN"/>
        </w:rPr>
        <w:t>r</w:t>
      </w:r>
      <w:r w:rsidR="009A317E" w:rsidRPr="008F30D4">
        <w:rPr>
          <w:rFonts w:ascii="Book Antiqua" w:hAnsi="Book Antiqua" w:cs="Book Antiqua"/>
        </w:rPr>
        <w:t xml:space="preserve">ey </w:t>
      </w:r>
      <w:r w:rsidR="009A317E" w:rsidRPr="008F30D4">
        <w:rPr>
          <w:rFonts w:ascii="Book Antiqua" w:hAnsi="Book Antiqua" w:cs="Book Antiqua"/>
          <w:lang w:eastAsia="zh-CN"/>
        </w:rPr>
        <w:t>m</w:t>
      </w:r>
      <w:r w:rsidR="009A317E" w:rsidRPr="008F30D4">
        <w:rPr>
          <w:rFonts w:ascii="Book Antiqua" w:hAnsi="Book Antiqua" w:cs="Book Antiqua"/>
        </w:rPr>
        <w:t>odel</w:t>
      </w:r>
      <w:r w:rsidRPr="008F30D4">
        <w:rPr>
          <w:rFonts w:ascii="Book Antiqua" w:hAnsi="Book Antiqua" w:cs="Book Antiqua"/>
        </w:rPr>
        <w:t xml:space="preserve"> algorithm in all assessment norms, and a better prediction effect was achieved. Intending to predict the</w:t>
      </w:r>
      <w:r w:rsidR="009A317E" w:rsidRPr="008F30D4">
        <w:rPr>
          <w:rFonts w:ascii="Book Antiqua" w:hAnsi="Book Antiqua" w:cs="Book Antiqua"/>
        </w:rPr>
        <w:t xml:space="preserve"> incidence of hepatitis E, Guo</w:t>
      </w:r>
      <w:r w:rsidRPr="008F30D4">
        <w:rPr>
          <w:rFonts w:ascii="Book Antiqua" w:hAnsi="Book Antiqua" w:cs="Book Antiqua"/>
        </w:rPr>
        <w:t xml:space="preserve"> </w:t>
      </w:r>
      <w:r w:rsidRPr="008F30D4">
        <w:rPr>
          <w:rFonts w:ascii="Book Antiqua" w:hAnsi="Book Antiqua" w:cs="Book Antiqua"/>
          <w:i/>
        </w:rPr>
        <w:t>et al</w:t>
      </w:r>
      <w:r w:rsidRPr="008F30D4">
        <w:rPr>
          <w:rFonts w:ascii="Book Antiqua" w:hAnsi="Book Antiqua" w:cs="Book Antiqua"/>
          <w:vertAlign w:val="superscript"/>
        </w:rPr>
        <w:t>[15]</w:t>
      </w:r>
      <w:r w:rsidRPr="008F30D4">
        <w:rPr>
          <w:rFonts w:ascii="Book Antiqua" w:hAnsi="Book Antiqua" w:cs="Book Antiqua"/>
        </w:rPr>
        <w:t xml:space="preserve"> mined monthly incidence and cases of hepatitis E from the local Center for Disease Control and Prevention as samples. All above-mentioned data were collected from January 2005 to December 2017 in the local </w:t>
      </w:r>
      <w:r w:rsidR="009A317E" w:rsidRPr="008F30D4">
        <w:rPr>
          <w:rFonts w:ascii="Book Antiqua" w:hAnsi="Book Antiqua" w:cs="Book Antiqua"/>
        </w:rPr>
        <w:t>Centers for Disease Control</w:t>
      </w:r>
      <w:r w:rsidRPr="008F30D4">
        <w:rPr>
          <w:rFonts w:ascii="Book Antiqua" w:hAnsi="Book Antiqua" w:cs="Book Antiqua"/>
        </w:rPr>
        <w:t>. The monthly incidence and cases from January 2005 to June 2015 were used as the input variable to establish an AI model of the ARIMA, supporter vector machine</w:t>
      </w:r>
      <w:r w:rsidR="009A317E" w:rsidRPr="008F30D4">
        <w:rPr>
          <w:rFonts w:ascii="Book Antiqua" w:hAnsi="Book Antiqua" w:cs="Book Antiqua"/>
          <w:lang w:eastAsia="zh-CN"/>
        </w:rPr>
        <w:t xml:space="preserve"> (</w:t>
      </w:r>
      <w:r w:rsidR="009A317E" w:rsidRPr="008F30D4">
        <w:rPr>
          <w:rFonts w:ascii="Book Antiqua" w:hAnsi="Book Antiqua" w:cs="Book Antiqua"/>
        </w:rPr>
        <w:t>SVM</w:t>
      </w:r>
      <w:r w:rsidRPr="008F30D4">
        <w:rPr>
          <w:rFonts w:ascii="Book Antiqua" w:hAnsi="Book Antiqua" w:cs="Book Antiqua"/>
        </w:rPr>
        <w:t>), and long-short time memory neural network</w:t>
      </w:r>
      <w:r w:rsidR="009A317E" w:rsidRPr="008F30D4">
        <w:rPr>
          <w:rFonts w:ascii="Book Antiqua" w:hAnsi="Book Antiqua" w:cs="Book Antiqua"/>
          <w:lang w:eastAsia="zh-CN"/>
        </w:rPr>
        <w:t xml:space="preserve"> (</w:t>
      </w:r>
      <w:r w:rsidR="009A317E" w:rsidRPr="008F30D4">
        <w:rPr>
          <w:rFonts w:ascii="Book Antiqua" w:hAnsi="Book Antiqua" w:cs="Book Antiqua"/>
        </w:rPr>
        <w:t>LSTM</w:t>
      </w:r>
      <w:r w:rsidRPr="008F30D4">
        <w:rPr>
          <w:rFonts w:ascii="Book Antiqua" w:hAnsi="Book Antiqua" w:cs="Book Antiqua"/>
        </w:rPr>
        <w:t xml:space="preserve">), and </w:t>
      </w:r>
      <w:r w:rsidR="0048144E" w:rsidRPr="008F30D4">
        <w:rPr>
          <w:rFonts w:ascii="Book Antiqua" w:hAnsi="Book Antiqua" w:cs="Book Antiqua"/>
        </w:rPr>
        <w:t>th</w:t>
      </w:r>
      <w:r w:rsidR="0048144E">
        <w:rPr>
          <w:rFonts w:ascii="Book Antiqua" w:hAnsi="Book Antiqua" w:cs="Book Antiqua"/>
        </w:rPr>
        <w:t>ose</w:t>
      </w:r>
      <w:r w:rsidR="0048144E" w:rsidRPr="008F30D4">
        <w:rPr>
          <w:rFonts w:ascii="Book Antiqua" w:hAnsi="Book Antiqua" w:cs="Book Antiqua"/>
        </w:rPr>
        <w:t xml:space="preserve"> </w:t>
      </w:r>
      <w:r w:rsidRPr="008F30D4">
        <w:rPr>
          <w:rFonts w:ascii="Book Antiqua" w:hAnsi="Book Antiqua" w:cs="Book Antiqua"/>
        </w:rPr>
        <w:t>from July 2015 to December 2017 as the validating group. The assessment indexes of the ARIMA, SVM, and LSTM model</w:t>
      </w:r>
      <w:r w:rsidR="0048144E">
        <w:rPr>
          <w:rFonts w:ascii="Book Antiqua" w:hAnsi="Book Antiqua" w:cs="Book Antiqua"/>
        </w:rPr>
        <w:t>s</w:t>
      </w:r>
      <w:r w:rsidRPr="008F30D4">
        <w:rPr>
          <w:rFonts w:ascii="Book Antiqua" w:hAnsi="Book Antiqua" w:cs="Book Antiqua"/>
        </w:rPr>
        <w:t xml:space="preserve"> were RMSE and MAE, whose corresponding values </w:t>
      </w:r>
      <w:r w:rsidR="0048144E">
        <w:rPr>
          <w:rFonts w:ascii="Book Antiqua" w:hAnsi="Book Antiqua" w:cs="Book Antiqua"/>
        </w:rPr>
        <w:t>are</w:t>
      </w:r>
      <w:r w:rsidR="0048144E" w:rsidRPr="008F30D4">
        <w:rPr>
          <w:rFonts w:ascii="Book Antiqua" w:hAnsi="Book Antiqua" w:cs="Book Antiqua"/>
        </w:rPr>
        <w:t xml:space="preserve"> </w:t>
      </w:r>
      <w:r w:rsidRPr="008F30D4">
        <w:rPr>
          <w:rFonts w:ascii="Book Antiqua" w:hAnsi="Book Antiqua" w:cs="Book Antiqua"/>
        </w:rPr>
        <w:t>given in Table 1.</w:t>
      </w:r>
    </w:p>
    <w:p w14:paraId="3E3E78D0" w14:textId="77777777" w:rsidR="009A317E" w:rsidRPr="00E20C72" w:rsidRDefault="009A317E" w:rsidP="009A317E">
      <w:pPr>
        <w:widowControl w:val="0"/>
        <w:adjustRightInd w:val="0"/>
        <w:snapToGrid w:val="0"/>
        <w:spacing w:line="360" w:lineRule="auto"/>
        <w:jc w:val="both"/>
        <w:rPr>
          <w:rFonts w:ascii="Book Antiqua" w:hAnsi="Book Antiqua" w:cs="Book Antiqua"/>
          <w:b/>
          <w:bCs/>
          <w:lang w:eastAsia="zh-CN"/>
        </w:rPr>
      </w:pPr>
    </w:p>
    <w:p w14:paraId="7DAD9156" w14:textId="7AA9B9DC" w:rsidR="00913059" w:rsidRPr="008F30D4" w:rsidRDefault="00913059" w:rsidP="009A317E">
      <w:pPr>
        <w:widowControl w:val="0"/>
        <w:adjustRightInd w:val="0"/>
        <w:snapToGrid w:val="0"/>
        <w:spacing w:line="360" w:lineRule="auto"/>
        <w:jc w:val="both"/>
        <w:rPr>
          <w:rFonts w:ascii="Book Antiqua" w:hAnsi="Book Antiqua" w:cs="Book Antiqua"/>
          <w:b/>
          <w:bCs/>
          <w:i/>
        </w:rPr>
      </w:pPr>
      <w:r w:rsidRPr="008F30D4">
        <w:rPr>
          <w:rFonts w:ascii="Book Antiqua" w:hAnsi="Book Antiqua" w:cs="Book Antiqua"/>
          <w:b/>
          <w:bCs/>
          <w:i/>
        </w:rPr>
        <w:t xml:space="preserve">Classifying different stages of hepatitis </w:t>
      </w:r>
    </w:p>
    <w:p w14:paraId="06AD7EEA" w14:textId="3766C7ED"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 xml:space="preserve">According to the serological level of transaminase and serological titer of hepatitis B antigen or antibody, hepatitis B can be categorized into </w:t>
      </w:r>
      <w:r w:rsidR="0048144E">
        <w:rPr>
          <w:rFonts w:ascii="Book Antiqua" w:hAnsi="Book Antiqua" w:cs="Book Antiqua"/>
        </w:rPr>
        <w:t>five</w:t>
      </w:r>
      <w:r w:rsidR="0048144E" w:rsidRPr="008F30D4">
        <w:rPr>
          <w:rFonts w:ascii="Book Antiqua" w:hAnsi="Book Antiqua" w:cs="Book Antiqua"/>
        </w:rPr>
        <w:t xml:space="preserve"> </w:t>
      </w:r>
      <w:r w:rsidRPr="008F30D4">
        <w:rPr>
          <w:rFonts w:ascii="Book Antiqua" w:hAnsi="Book Antiqua" w:cs="Book Antiqua"/>
        </w:rPr>
        <w:t>stages: I</w:t>
      </w:r>
      <w:r w:rsidR="0048144E">
        <w:rPr>
          <w:rFonts w:ascii="Book Antiqua" w:hAnsi="Book Antiqua" w:cs="Book Antiqua"/>
        </w:rPr>
        <w:t>,</w:t>
      </w:r>
      <w:r w:rsidRPr="008F30D4">
        <w:rPr>
          <w:rFonts w:ascii="Book Antiqua" w:hAnsi="Book Antiqua" w:cs="Book Antiqua"/>
        </w:rPr>
        <w:t xml:space="preserve"> HBeAg (+) chronic infection</w:t>
      </w:r>
      <w:r w:rsidR="0048144E">
        <w:rPr>
          <w:rFonts w:ascii="Book Antiqua" w:hAnsi="Book Antiqua" w:cs="Book Antiqua"/>
        </w:rPr>
        <w:t>;</w:t>
      </w:r>
      <w:r w:rsidR="0048144E" w:rsidRPr="008F30D4">
        <w:rPr>
          <w:rFonts w:ascii="Book Antiqua" w:hAnsi="Book Antiqua" w:cs="Book Antiqua"/>
        </w:rPr>
        <w:t xml:space="preserve"> </w:t>
      </w:r>
      <w:r w:rsidRPr="008F30D4">
        <w:rPr>
          <w:rFonts w:ascii="Book Antiqua" w:hAnsi="Book Antiqua" w:cs="Book Antiqua"/>
        </w:rPr>
        <w:t>II</w:t>
      </w:r>
      <w:r w:rsidR="0048144E">
        <w:rPr>
          <w:rFonts w:ascii="Book Antiqua" w:hAnsi="Book Antiqua" w:cs="Book Antiqua"/>
        </w:rPr>
        <w:t>,</w:t>
      </w:r>
      <w:r w:rsidRPr="008F30D4">
        <w:rPr>
          <w:rFonts w:ascii="Book Antiqua" w:hAnsi="Book Antiqua" w:cs="Book Antiqua"/>
        </w:rPr>
        <w:t xml:space="preserve"> HBeAg (+) chronic hepatitis</w:t>
      </w:r>
      <w:r w:rsidR="0048144E">
        <w:rPr>
          <w:rFonts w:ascii="Book Antiqua" w:hAnsi="Book Antiqua" w:cs="Book Antiqua"/>
        </w:rPr>
        <w:t>;</w:t>
      </w:r>
      <w:r w:rsidR="0048144E" w:rsidRPr="008F30D4">
        <w:rPr>
          <w:rFonts w:ascii="Book Antiqua" w:hAnsi="Book Antiqua" w:cs="Book Antiqua"/>
        </w:rPr>
        <w:t xml:space="preserve"> </w:t>
      </w:r>
      <w:r w:rsidRPr="008F30D4">
        <w:rPr>
          <w:rFonts w:ascii="Book Antiqua" w:hAnsi="Book Antiqua" w:cs="Book Antiqua"/>
        </w:rPr>
        <w:t>III</w:t>
      </w:r>
      <w:r w:rsidR="0048144E">
        <w:rPr>
          <w:rFonts w:ascii="Book Antiqua" w:hAnsi="Book Antiqua" w:cs="Book Antiqua"/>
        </w:rPr>
        <w:t>,</w:t>
      </w:r>
      <w:r w:rsidRPr="008F30D4">
        <w:rPr>
          <w:rFonts w:ascii="Book Antiqua" w:hAnsi="Book Antiqua" w:cs="Book Antiqua"/>
        </w:rPr>
        <w:t xml:space="preserve"> HBeAg (-) chronic infection</w:t>
      </w:r>
      <w:r w:rsidR="0048144E">
        <w:rPr>
          <w:rFonts w:ascii="Book Antiqua" w:hAnsi="Book Antiqua" w:cs="Book Antiqua"/>
        </w:rPr>
        <w:t>;</w:t>
      </w:r>
      <w:r w:rsidR="0048144E" w:rsidRPr="008F30D4">
        <w:rPr>
          <w:rFonts w:ascii="Book Antiqua" w:hAnsi="Book Antiqua" w:cs="Book Antiqua"/>
        </w:rPr>
        <w:t xml:space="preserve"> </w:t>
      </w:r>
      <w:r w:rsidRPr="008F30D4">
        <w:rPr>
          <w:rFonts w:ascii="Book Antiqua" w:hAnsi="Book Antiqua" w:cs="Book Antiqua"/>
        </w:rPr>
        <w:t>IV</w:t>
      </w:r>
      <w:r w:rsidR="0048144E">
        <w:rPr>
          <w:rFonts w:ascii="Book Antiqua" w:hAnsi="Book Antiqua" w:cs="Book Antiqua"/>
        </w:rPr>
        <w:t>,</w:t>
      </w:r>
      <w:r w:rsidRPr="008F30D4">
        <w:rPr>
          <w:rFonts w:ascii="Book Antiqua" w:hAnsi="Book Antiqua" w:cs="Book Antiqua"/>
        </w:rPr>
        <w:t xml:space="preserve"> HBeAg (-) chronic hepatitis</w:t>
      </w:r>
      <w:r w:rsidR="0048144E">
        <w:rPr>
          <w:rFonts w:ascii="Book Antiqua" w:hAnsi="Book Antiqua" w:cs="Book Antiqua"/>
        </w:rPr>
        <w:t>;</w:t>
      </w:r>
      <w:r w:rsidR="0048144E" w:rsidRPr="008F30D4">
        <w:rPr>
          <w:rFonts w:ascii="Book Antiqua" w:hAnsi="Book Antiqua" w:cs="Book Antiqua"/>
        </w:rPr>
        <w:t xml:space="preserve"> </w:t>
      </w:r>
      <w:r w:rsidRPr="008F30D4">
        <w:rPr>
          <w:rFonts w:ascii="Book Antiqua" w:hAnsi="Book Antiqua" w:cs="Book Antiqua"/>
        </w:rPr>
        <w:t>V</w:t>
      </w:r>
      <w:r w:rsidR="0048144E">
        <w:rPr>
          <w:rFonts w:ascii="Book Antiqua" w:hAnsi="Book Antiqua" w:cs="Book Antiqua"/>
        </w:rPr>
        <w:t>,</w:t>
      </w:r>
      <w:r w:rsidRPr="008F30D4">
        <w:rPr>
          <w:rFonts w:ascii="Book Antiqua" w:hAnsi="Book Antiqua" w:cs="Book Antiqua"/>
        </w:rPr>
        <w:t xml:space="preserve"> HBsAg (-) stage. For young doctors, it can be difficult to accurately classify the clinical types of hepatitis. Therefore, with 52 patients included, an automated diagnosis of hepatitis B using multilayer mamdani fuzzy inference system expert system</w:t>
      </w:r>
      <w:r w:rsidR="005F3745" w:rsidRPr="008F30D4">
        <w:rPr>
          <w:rFonts w:ascii="Book Antiqua" w:hAnsi="Book Antiqua" w:cs="Book Antiqua"/>
          <w:lang w:eastAsia="zh-CN"/>
        </w:rPr>
        <w:t xml:space="preserve"> (</w:t>
      </w:r>
      <w:r w:rsidR="005F3745" w:rsidRPr="008F30D4">
        <w:rPr>
          <w:rFonts w:ascii="Book Antiqua" w:hAnsi="Book Antiqua" w:cs="Book Antiqua"/>
        </w:rPr>
        <w:t>ADHB-ML-MFIS</w:t>
      </w:r>
      <w:r w:rsidRPr="008F30D4">
        <w:rPr>
          <w:rFonts w:ascii="Book Antiqua" w:hAnsi="Book Antiqua" w:cs="Book Antiqua"/>
        </w:rPr>
        <w:t>) was establishe</w:t>
      </w:r>
      <w:r w:rsidR="005F3745" w:rsidRPr="008F30D4">
        <w:rPr>
          <w:rFonts w:ascii="Book Antiqua" w:hAnsi="Book Antiqua" w:cs="Book Antiqua"/>
        </w:rPr>
        <w:t>d by Ahmad</w:t>
      </w:r>
      <w:r w:rsidRPr="008F30D4">
        <w:rPr>
          <w:rFonts w:ascii="Book Antiqua" w:hAnsi="Book Antiqua" w:cs="Book Antiqua"/>
          <w:i/>
        </w:rPr>
        <w:t xml:space="preserve"> et al</w:t>
      </w:r>
      <w:r w:rsidRPr="008F30D4">
        <w:rPr>
          <w:rFonts w:ascii="Book Antiqua" w:hAnsi="Book Antiqua" w:cs="Book Antiqua"/>
          <w:vertAlign w:val="superscript"/>
        </w:rPr>
        <w:t>[16]</w:t>
      </w:r>
      <w:r w:rsidRPr="008F30D4">
        <w:rPr>
          <w:rFonts w:ascii="Book Antiqua" w:hAnsi="Book Antiqua" w:cs="Book Antiqua"/>
        </w:rPr>
        <w:t xml:space="preserve"> to categorize the different stages of hepatitis B. In the ADHB-ML-MFIS expert system, there were two levels of input variables. The input variables of the first layer were transaminase, and the input variables of the second layer were serological markers of hepatitis B. The diagnostic accuracy of the ADHB-ML-MFIS expert system </w:t>
      </w:r>
      <w:r w:rsidR="0048144E">
        <w:rPr>
          <w:rFonts w:ascii="Book Antiqua" w:hAnsi="Book Antiqua" w:cs="Book Antiqua"/>
        </w:rPr>
        <w:t xml:space="preserve">for </w:t>
      </w:r>
      <w:r w:rsidRPr="008F30D4">
        <w:rPr>
          <w:rFonts w:ascii="Book Antiqua" w:hAnsi="Book Antiqua" w:cs="Book Antiqua"/>
        </w:rPr>
        <w:t>differentiating stages of hepatitis B was 92.2% with the detailed results shown in Table 1.</w:t>
      </w:r>
    </w:p>
    <w:p w14:paraId="48EA956C" w14:textId="77777777" w:rsidR="005F3745" w:rsidRPr="008F30D4" w:rsidRDefault="005F3745" w:rsidP="005F3745">
      <w:pPr>
        <w:widowControl w:val="0"/>
        <w:adjustRightInd w:val="0"/>
        <w:snapToGrid w:val="0"/>
        <w:spacing w:line="360" w:lineRule="auto"/>
        <w:jc w:val="both"/>
        <w:rPr>
          <w:rFonts w:ascii="Book Antiqua" w:hAnsi="Book Antiqua" w:cs="Book Antiqua"/>
          <w:b/>
          <w:bCs/>
          <w:lang w:eastAsia="zh-CN"/>
        </w:rPr>
      </w:pPr>
    </w:p>
    <w:p w14:paraId="6A7335D6" w14:textId="77777777" w:rsidR="00913059" w:rsidRPr="008F30D4" w:rsidRDefault="00913059" w:rsidP="005F3745">
      <w:pPr>
        <w:widowControl w:val="0"/>
        <w:adjustRightInd w:val="0"/>
        <w:snapToGrid w:val="0"/>
        <w:spacing w:line="360" w:lineRule="auto"/>
        <w:jc w:val="both"/>
        <w:rPr>
          <w:rFonts w:ascii="Book Antiqua" w:hAnsi="Book Antiqua" w:cs="Book Antiqua"/>
          <w:b/>
          <w:bCs/>
          <w:i/>
        </w:rPr>
      </w:pPr>
      <w:r w:rsidRPr="008F30D4">
        <w:rPr>
          <w:rFonts w:ascii="Book Antiqua" w:hAnsi="Book Antiqua" w:cs="Book Antiqua"/>
          <w:b/>
          <w:bCs/>
          <w:i/>
        </w:rPr>
        <w:t xml:space="preserve">Diagnosing or screening for hepatitis </w:t>
      </w:r>
    </w:p>
    <w:p w14:paraId="60E53845" w14:textId="1E43D26A" w:rsidR="008F791F" w:rsidRPr="008F30D4" w:rsidRDefault="00913059" w:rsidP="008F791F">
      <w:pPr>
        <w:adjustRightInd w:val="0"/>
        <w:snapToGrid w:val="0"/>
        <w:spacing w:line="360" w:lineRule="auto"/>
        <w:jc w:val="both"/>
        <w:rPr>
          <w:rFonts w:ascii="Book Antiqua" w:hAnsi="Book Antiqua" w:cs="Book Antiqua"/>
          <w:lang w:eastAsia="zh-CN"/>
        </w:rPr>
      </w:pPr>
      <w:r w:rsidRPr="008F30D4">
        <w:rPr>
          <w:rFonts w:ascii="Book Antiqua" w:hAnsi="Book Antiqua" w:cs="Book Antiqua"/>
        </w:rPr>
        <w:t>Raman spectroscopy has been used to diagnose hepatitis B, showing a superior performance compared to traditional serological tests. Obtaining 119 confirmed hepatitis B virus</w:t>
      </w:r>
      <w:r w:rsidR="008F791F" w:rsidRPr="008F30D4">
        <w:rPr>
          <w:rFonts w:ascii="Book Antiqua" w:hAnsi="Book Antiqua" w:cs="Book Antiqua"/>
          <w:lang w:eastAsia="zh-CN"/>
        </w:rPr>
        <w:t xml:space="preserve"> (</w:t>
      </w:r>
      <w:r w:rsidR="008F791F" w:rsidRPr="008F30D4">
        <w:rPr>
          <w:rFonts w:ascii="Book Antiqua" w:hAnsi="Book Antiqua" w:cs="Book Antiqua"/>
        </w:rPr>
        <w:t>HBV</w:t>
      </w:r>
      <w:r w:rsidRPr="008F30D4">
        <w:rPr>
          <w:rFonts w:ascii="Book Antiqua" w:hAnsi="Book Antiqua" w:cs="Book Antiqua"/>
        </w:rPr>
        <w:t xml:space="preserve">) infected samples from histopathology department, </w:t>
      </w:r>
      <w:r w:rsidR="008F791F" w:rsidRPr="008F30D4">
        <w:rPr>
          <w:rFonts w:ascii="Book Antiqua" w:hAnsi="Book Antiqua" w:cs="Book Antiqua"/>
        </w:rPr>
        <w:t>Khan</w:t>
      </w:r>
      <w:r w:rsidRPr="008F30D4">
        <w:rPr>
          <w:rFonts w:ascii="Book Antiqua" w:hAnsi="Book Antiqua" w:cs="Book Antiqua"/>
        </w:rPr>
        <w:t xml:space="preserve"> </w:t>
      </w:r>
      <w:r w:rsidRPr="008F30D4">
        <w:rPr>
          <w:rFonts w:ascii="Book Antiqua" w:hAnsi="Book Antiqua" w:cs="Book Antiqua"/>
          <w:i/>
        </w:rPr>
        <w:t>et al</w:t>
      </w:r>
      <w:r w:rsidRPr="008F30D4">
        <w:rPr>
          <w:rFonts w:ascii="Book Antiqua" w:hAnsi="Book Antiqua" w:cs="Book Antiqua"/>
          <w:vertAlign w:val="superscript"/>
        </w:rPr>
        <w:t>[8]</w:t>
      </w:r>
      <w:r w:rsidRPr="008F30D4">
        <w:rPr>
          <w:rFonts w:ascii="Book Antiqua" w:hAnsi="Book Antiqua" w:cs="Book Antiqua"/>
        </w:rPr>
        <w:t xml:space="preserve"> combined Raman spectroscopy with pattern recognition technology, and established an AI model based on the SVM algorithm and </w:t>
      </w:r>
      <w:r w:rsidR="008F791F" w:rsidRPr="008F30D4">
        <w:rPr>
          <w:rFonts w:ascii="Book Antiqua" w:hAnsi="Book Antiqua" w:cs="Book Antiqua"/>
        </w:rPr>
        <w:t>radial basis function</w:t>
      </w:r>
      <w:r w:rsidRPr="008F30D4">
        <w:rPr>
          <w:rFonts w:ascii="Book Antiqua" w:hAnsi="Book Antiqua" w:cs="Book Antiqua"/>
        </w:rPr>
        <w:t xml:space="preserve"> to diagnose hepatitis B. In the study, the AI model achieved high diagnostic performance for hepatitis B, with the data presented in Table 1. Collecting data from 1134 blood samples,</w:t>
      </w:r>
      <w:r w:rsidRPr="008F30D4">
        <w:rPr>
          <w:rFonts w:ascii="Book Antiqua" w:hAnsi="Book Antiqua"/>
        </w:rPr>
        <w:t xml:space="preserve"> </w:t>
      </w:r>
      <w:r w:rsidR="008F791F" w:rsidRPr="008F30D4">
        <w:rPr>
          <w:rFonts w:ascii="Book Antiqua" w:hAnsi="Book Antiqua" w:cs="Book Antiqua"/>
        </w:rPr>
        <w:t>Wang</w:t>
      </w:r>
      <w:r w:rsidRPr="008F30D4">
        <w:rPr>
          <w:rFonts w:ascii="Book Antiqua" w:hAnsi="Book Antiqua" w:cs="Book Antiqua"/>
        </w:rPr>
        <w:t xml:space="preserve"> </w:t>
      </w:r>
      <w:r w:rsidRPr="008F30D4">
        <w:rPr>
          <w:rFonts w:ascii="Book Antiqua" w:hAnsi="Book Antiqua" w:cs="Book Antiqua"/>
          <w:i/>
        </w:rPr>
        <w:t>et al</w:t>
      </w:r>
      <w:r w:rsidRPr="008F30D4">
        <w:rPr>
          <w:rFonts w:ascii="Book Antiqua" w:hAnsi="Book Antiqua" w:cs="Book Antiqua"/>
          <w:vertAlign w:val="superscript"/>
        </w:rPr>
        <w:t>[17]</w:t>
      </w:r>
      <w:r w:rsidRPr="008F30D4">
        <w:rPr>
          <w:rFonts w:ascii="Book Antiqua" w:hAnsi="Book Antiqua" w:cs="Book Antiqua"/>
        </w:rPr>
        <w:t xml:space="preserve"> proposed a method for promptly screening hepatitis B patients and non-hepatitis B patients using serum Raman spectroscopy combined with LSTM. Then, LSTM was used to train the spectral data. Several models can distinguish hepatitis B from non-hepatitis B, with the highest diagnostic efficacy acquired by serum Raman spectroscopy combined with LSTM. The accuracy of serum Raman spectroscopy combined with LSTM </w:t>
      </w:r>
      <w:r w:rsidR="0048144E">
        <w:rPr>
          <w:rFonts w:ascii="Book Antiqua" w:hAnsi="Book Antiqua" w:cs="Book Antiqua"/>
        </w:rPr>
        <w:t xml:space="preserve">for </w:t>
      </w:r>
      <w:r w:rsidR="0048144E" w:rsidRPr="008F30D4">
        <w:rPr>
          <w:rFonts w:ascii="Book Antiqua" w:hAnsi="Book Antiqua" w:cs="Book Antiqua"/>
        </w:rPr>
        <w:t>screen</w:t>
      </w:r>
      <w:r w:rsidR="0048144E">
        <w:rPr>
          <w:rFonts w:ascii="Book Antiqua" w:hAnsi="Book Antiqua" w:cs="Book Antiqua"/>
        </w:rPr>
        <w:t>ing</w:t>
      </w:r>
      <w:r w:rsidR="0048144E" w:rsidRPr="008F30D4">
        <w:rPr>
          <w:rFonts w:ascii="Book Antiqua" w:hAnsi="Book Antiqua" w:cs="Book Antiqua"/>
        </w:rPr>
        <w:t xml:space="preserve"> </w:t>
      </w:r>
      <w:r w:rsidRPr="008F30D4">
        <w:rPr>
          <w:rFonts w:ascii="Book Antiqua" w:hAnsi="Book Antiqua" w:cs="Book Antiqua"/>
        </w:rPr>
        <w:t>hepatitis B from non-hepatitis B was 0.9732. About 50% of hepatitis C virus</w:t>
      </w:r>
      <w:r w:rsidR="008F791F" w:rsidRPr="008F30D4">
        <w:rPr>
          <w:rFonts w:ascii="Book Antiqua" w:hAnsi="Book Antiqua" w:cs="Book Antiqua"/>
          <w:lang w:eastAsia="zh-CN"/>
        </w:rPr>
        <w:t xml:space="preserve"> (HCV)</w:t>
      </w:r>
      <w:r w:rsidRPr="008F30D4">
        <w:rPr>
          <w:rFonts w:ascii="Book Antiqua" w:hAnsi="Book Antiqua" w:cs="Book Antiqua"/>
        </w:rPr>
        <w:t xml:space="preserve"> </w:t>
      </w:r>
      <w:r w:rsidR="001066FB">
        <w:rPr>
          <w:rFonts w:ascii="Book Antiqua" w:hAnsi="Book Antiqua" w:cs="Book Antiqua"/>
        </w:rPr>
        <w:t xml:space="preserve">infected persons </w:t>
      </w:r>
      <w:r w:rsidRPr="008F30D4">
        <w:rPr>
          <w:rFonts w:ascii="Book Antiqua" w:hAnsi="Book Antiqua" w:cs="Book Antiqua"/>
        </w:rPr>
        <w:t xml:space="preserve">worldwide </w:t>
      </w:r>
      <w:r w:rsidR="001066FB" w:rsidRPr="008F30D4">
        <w:rPr>
          <w:rFonts w:ascii="Book Antiqua" w:hAnsi="Book Antiqua" w:cs="Book Antiqua"/>
        </w:rPr>
        <w:t>ha</w:t>
      </w:r>
      <w:r w:rsidR="001066FB">
        <w:rPr>
          <w:rFonts w:ascii="Book Antiqua" w:hAnsi="Book Antiqua" w:cs="Book Antiqua"/>
        </w:rPr>
        <w:t>ve</w:t>
      </w:r>
      <w:r w:rsidR="001066FB" w:rsidRPr="008F30D4">
        <w:rPr>
          <w:rFonts w:ascii="Book Antiqua" w:hAnsi="Book Antiqua" w:cs="Book Antiqua"/>
        </w:rPr>
        <w:t xml:space="preserve"> </w:t>
      </w:r>
      <w:r w:rsidRPr="008F30D4">
        <w:rPr>
          <w:rFonts w:ascii="Book Antiqua" w:hAnsi="Book Antiqua" w:cs="Book Antiqua"/>
        </w:rPr>
        <w:t>not been diagnosed or treated, and it remains a significant risk factor for human health</w:t>
      </w:r>
      <w:r w:rsidRPr="008F30D4">
        <w:rPr>
          <w:rFonts w:ascii="Book Antiqua" w:hAnsi="Book Antiqua" w:cs="Book Antiqua"/>
          <w:vertAlign w:val="superscript"/>
        </w:rPr>
        <w:t>[18]</w:t>
      </w:r>
      <w:r w:rsidRPr="008F30D4">
        <w:rPr>
          <w:rFonts w:ascii="Book Antiqua" w:hAnsi="Book Antiqua" w:cs="Book Antiqua"/>
        </w:rPr>
        <w:t xml:space="preserve">. Thus, it is vital that clinicians </w:t>
      </w:r>
      <w:r w:rsidR="001066FB">
        <w:rPr>
          <w:rFonts w:ascii="Book Antiqua" w:hAnsi="Book Antiqua" w:cs="Book Antiqua"/>
        </w:rPr>
        <w:t xml:space="preserve">could </w:t>
      </w:r>
      <w:r w:rsidRPr="008F30D4">
        <w:rPr>
          <w:rFonts w:ascii="Book Antiqua" w:hAnsi="Book Antiqua" w:cs="Book Antiqua"/>
        </w:rPr>
        <w:t>find these undiagnosed patients with hepatitis C infection</w:t>
      </w:r>
      <w:r w:rsidR="001066FB">
        <w:rPr>
          <w:rFonts w:ascii="Book Antiqua" w:hAnsi="Book Antiqua" w:cs="Book Antiqua"/>
        </w:rPr>
        <w:t>,</w:t>
      </w:r>
      <w:r w:rsidRPr="008F30D4">
        <w:rPr>
          <w:rFonts w:ascii="Book Antiqua" w:hAnsi="Book Antiqua" w:cs="Book Antiqua"/>
        </w:rPr>
        <w:t xml:space="preserve"> a nowadays-treatable disease. </w:t>
      </w:r>
      <w:r w:rsidR="008F791F" w:rsidRPr="008F30D4">
        <w:rPr>
          <w:rFonts w:ascii="Book Antiqua" w:hAnsi="Book Antiqua" w:cs="Book Antiqua"/>
        </w:rPr>
        <w:t>With 120</w:t>
      </w:r>
      <w:r w:rsidRPr="008F30D4">
        <w:rPr>
          <w:rFonts w:ascii="Book Antiqua" w:hAnsi="Book Antiqua" w:cs="Book Antiqua"/>
        </w:rPr>
        <w:t xml:space="preserve">023 HCV </w:t>
      </w:r>
      <w:r w:rsidR="008F791F" w:rsidRPr="008F30D4">
        <w:rPr>
          <w:rFonts w:ascii="Book Antiqua" w:hAnsi="Book Antiqua" w:cs="Book Antiqua"/>
        </w:rPr>
        <w:t>patients and 9601</w:t>
      </w:r>
      <w:r w:rsidRPr="008F30D4">
        <w:rPr>
          <w:rFonts w:ascii="Book Antiqua" w:hAnsi="Book Antiqua" w:cs="Book Antiqua"/>
        </w:rPr>
        <w:t xml:space="preserve">900 non-HCV patients used as modeling data, </w:t>
      </w:r>
      <w:r w:rsidR="008F791F" w:rsidRPr="008F30D4">
        <w:rPr>
          <w:rFonts w:ascii="Book Antiqua" w:hAnsi="Book Antiqua" w:cs="Book Antiqua"/>
        </w:rPr>
        <w:t xml:space="preserve">Doyle </w:t>
      </w:r>
      <w:r w:rsidRPr="008F30D4">
        <w:rPr>
          <w:rFonts w:ascii="Book Antiqua" w:hAnsi="Book Antiqua" w:cs="Book Antiqua"/>
          <w:i/>
        </w:rPr>
        <w:t>et al</w:t>
      </w:r>
      <w:r w:rsidRPr="008F30D4">
        <w:rPr>
          <w:rFonts w:ascii="Book Antiqua" w:hAnsi="Book Antiqua" w:cs="Book Antiqua"/>
          <w:vertAlign w:val="superscript"/>
        </w:rPr>
        <w:t>[19]</w:t>
      </w:r>
      <w:r w:rsidRPr="008F30D4">
        <w:rPr>
          <w:rFonts w:ascii="Book Antiqua" w:hAnsi="Book Antiqua" w:cs="Book Antiqua"/>
        </w:rPr>
        <w:t xml:space="preserve">developed five kinds of AI models attempting to find undiagnosed hepatitis C infection: </w:t>
      </w:r>
      <w:r w:rsidR="001066FB">
        <w:rPr>
          <w:rFonts w:ascii="Book Antiqua" w:hAnsi="Book Antiqua" w:cs="Book Antiqua"/>
        </w:rPr>
        <w:t>L</w:t>
      </w:r>
      <w:r w:rsidR="001066FB" w:rsidRPr="008F30D4">
        <w:rPr>
          <w:rFonts w:ascii="Book Antiqua" w:hAnsi="Book Antiqua" w:cs="Book Antiqua"/>
        </w:rPr>
        <w:t xml:space="preserve">ogistic </w:t>
      </w:r>
      <w:r w:rsidR="008F791F" w:rsidRPr="008F30D4">
        <w:rPr>
          <w:rFonts w:ascii="Book Antiqua" w:hAnsi="Book Antiqua" w:cs="Book Antiqua"/>
        </w:rPr>
        <w:t xml:space="preserve">regression, gradient boosting trees, gradient boosting trees with temporal variables, stacked ensemble, </w:t>
      </w:r>
      <w:r w:rsidR="001066FB">
        <w:rPr>
          <w:rFonts w:ascii="Book Antiqua" w:hAnsi="Book Antiqua" w:cs="Book Antiqua"/>
        </w:rPr>
        <w:t xml:space="preserve">and </w:t>
      </w:r>
      <w:r w:rsidR="008F791F" w:rsidRPr="008F30D4">
        <w:rPr>
          <w:rFonts w:ascii="Book Antiqua" w:hAnsi="Book Antiqua" w:cs="Book Antiqua"/>
        </w:rPr>
        <w:t>random forest.</w:t>
      </w:r>
      <w:r w:rsidRPr="008F30D4">
        <w:rPr>
          <w:rFonts w:ascii="Book Antiqua" w:hAnsi="Book Antiqua" w:cs="Book Antiqua"/>
        </w:rPr>
        <w:t xml:space="preserve"> All these models mined data from demographics, risk factors, symptoms, treatments, and procedures relevant to HCV from the patient’s medical history. At different recall levels, the models had different diagnostic performances. For example, the stacked ensemble had a specificity of 0.99 and precision of 0.97 at a recall level of 0.50. </w:t>
      </w:r>
    </w:p>
    <w:p w14:paraId="54AC8DA0" w14:textId="77777777" w:rsidR="008F791F" w:rsidRPr="008F30D4" w:rsidRDefault="008F791F" w:rsidP="008F791F">
      <w:pPr>
        <w:adjustRightInd w:val="0"/>
        <w:snapToGrid w:val="0"/>
        <w:spacing w:line="360" w:lineRule="auto"/>
        <w:jc w:val="both"/>
        <w:rPr>
          <w:rFonts w:ascii="Book Antiqua" w:hAnsi="Book Antiqua" w:cs="Book Antiqua"/>
          <w:lang w:eastAsia="zh-CN"/>
        </w:rPr>
      </w:pPr>
    </w:p>
    <w:p w14:paraId="7AC215CD" w14:textId="2B06CBEF" w:rsidR="00913059" w:rsidRPr="008F30D4" w:rsidRDefault="00913059" w:rsidP="008F791F">
      <w:pPr>
        <w:adjustRightInd w:val="0"/>
        <w:snapToGrid w:val="0"/>
        <w:spacing w:line="360" w:lineRule="auto"/>
        <w:jc w:val="both"/>
        <w:rPr>
          <w:rFonts w:ascii="Book Antiqua" w:hAnsi="Book Antiqua" w:cs="Book Antiqua"/>
          <w:i/>
        </w:rPr>
      </w:pPr>
      <w:r w:rsidRPr="008F30D4">
        <w:rPr>
          <w:rFonts w:ascii="Book Antiqua" w:hAnsi="Book Antiqua" w:cs="Book Antiqua"/>
          <w:b/>
          <w:bCs/>
          <w:i/>
        </w:rPr>
        <w:t xml:space="preserve">Forecasting progression of hepatitis </w:t>
      </w:r>
    </w:p>
    <w:p w14:paraId="02CB6225" w14:textId="7BA8DCB4"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rPr>
        <w:t xml:space="preserve"> </w:t>
      </w:r>
      <w:r w:rsidRPr="008F30D4">
        <w:rPr>
          <w:rFonts w:ascii="Book Antiqua" w:hAnsi="Book Antiqua" w:cs="Book Antiqua"/>
        </w:rPr>
        <w:t>Liver biopsy is the gold standard for the evaluation of liver fibrosis and cirrhosis. However, liver biopsy is an invasive examination and carries the risk of causing liver bleeding. In clinical practice, aspartate aminotransferase-to-platelet ratio index (APRI) and radiology are often used to forecast hepatic fibros</w:t>
      </w:r>
      <w:r w:rsidR="008F791F" w:rsidRPr="008F30D4">
        <w:rPr>
          <w:rFonts w:ascii="Book Antiqua" w:hAnsi="Book Antiqua" w:cs="Book Antiqua"/>
        </w:rPr>
        <w:t>is and cirrhosis. In Konerman</w:t>
      </w:r>
      <w:r w:rsidRPr="008F30D4">
        <w:rPr>
          <w:rFonts w:ascii="Book Antiqua" w:hAnsi="Book Antiqua" w:cs="Book Antiqua"/>
        </w:rPr>
        <w:t xml:space="preserve"> </w:t>
      </w:r>
      <w:r w:rsidRPr="008F30D4">
        <w:rPr>
          <w:rFonts w:ascii="Book Antiqua" w:hAnsi="Book Antiqua" w:cs="Book Antiqua"/>
          <w:i/>
        </w:rPr>
        <w:t>et al</w:t>
      </w:r>
      <w:r w:rsidR="008F791F" w:rsidRPr="008F30D4">
        <w:rPr>
          <w:rFonts w:ascii="Book Antiqua" w:hAnsi="Book Antiqua" w:cs="Book Antiqua"/>
          <w:vertAlign w:val="superscript"/>
        </w:rPr>
        <w:t>[20]</w:t>
      </w:r>
      <w:r w:rsidRPr="008F30D4">
        <w:rPr>
          <w:rFonts w:ascii="Book Antiqua" w:hAnsi="Book Antiqua" w:cs="Book Antiqua"/>
        </w:rPr>
        <w:t xml:space="preserve">’s study, aiming to predict </w:t>
      </w:r>
      <w:r w:rsidR="008F791F" w:rsidRPr="008F30D4">
        <w:rPr>
          <w:rFonts w:ascii="Book Antiqua" w:hAnsi="Book Antiqua" w:cs="Book Antiqua"/>
          <w:lang w:eastAsia="zh-CN"/>
        </w:rPr>
        <w:t>HCV</w:t>
      </w:r>
      <w:r w:rsidRPr="008F30D4">
        <w:rPr>
          <w:rFonts w:ascii="Book Antiqua" w:hAnsi="Book Antiqua" w:cs="Book Antiqua"/>
        </w:rPr>
        <w:t xml:space="preserve"> progression among veterans, they developed the </w:t>
      </w:r>
      <w:r w:rsidR="008F791F" w:rsidRPr="008F30D4">
        <w:rPr>
          <w:rFonts w:ascii="Book Antiqua" w:hAnsi="Book Antiqua" w:cs="Book Antiqua"/>
        </w:rPr>
        <w:t>cross</w:t>
      </w:r>
      <w:r w:rsidRPr="008F30D4">
        <w:rPr>
          <w:rFonts w:ascii="Book Antiqua" w:hAnsi="Book Antiqua" w:cs="Book Antiqua"/>
        </w:rPr>
        <w:t>-sectional</w:t>
      </w:r>
      <w:r w:rsidR="008F791F" w:rsidRPr="008F30D4">
        <w:rPr>
          <w:rFonts w:ascii="Book Antiqua" w:hAnsi="Book Antiqua" w:cs="Book Antiqua"/>
          <w:lang w:eastAsia="zh-CN"/>
        </w:rPr>
        <w:t xml:space="preserve"> (</w:t>
      </w:r>
      <w:r w:rsidR="008F791F" w:rsidRPr="008F30D4">
        <w:rPr>
          <w:rFonts w:ascii="Book Antiqua" w:hAnsi="Book Antiqua" w:cs="Book Antiqua"/>
        </w:rPr>
        <w:t>CS</w:t>
      </w:r>
      <w:r w:rsidRPr="008F30D4">
        <w:rPr>
          <w:rFonts w:ascii="Book Antiqua" w:hAnsi="Book Antiqua" w:cs="Book Antiqua"/>
        </w:rPr>
        <w:t xml:space="preserve">) Cox model, longitudinal Cox model, CS boosting model, and longitudinal-boosting model with </w:t>
      </w:r>
      <w:r w:rsidR="00052985" w:rsidRPr="008F30D4">
        <w:rPr>
          <w:rFonts w:ascii="Book Antiqua" w:hAnsi="Book Antiqua" w:cs="Book Antiqua"/>
        </w:rPr>
        <w:t>72</w:t>
      </w:r>
      <w:r w:rsidRPr="008F30D4">
        <w:rPr>
          <w:rFonts w:ascii="Book Antiqua" w:hAnsi="Book Antiqua" w:cs="Book Antiqua"/>
        </w:rPr>
        <w:t xml:space="preserve">683 </w:t>
      </w:r>
      <w:r w:rsidR="00052985" w:rsidRPr="008F30D4">
        <w:rPr>
          <w:rFonts w:ascii="Book Antiqua" w:hAnsi="Book Antiqua" w:cs="Book Antiqua"/>
        </w:rPr>
        <w:t>chronic hepatitis C</w:t>
      </w:r>
      <w:r w:rsidR="00052985" w:rsidRPr="008F30D4">
        <w:rPr>
          <w:rFonts w:ascii="Book Antiqua" w:hAnsi="Book Antiqua" w:cs="Book Antiqua"/>
          <w:lang w:eastAsia="zh-CN"/>
        </w:rPr>
        <w:t xml:space="preserve"> (CHC)</w:t>
      </w:r>
      <w:r w:rsidRPr="008F30D4">
        <w:rPr>
          <w:rFonts w:ascii="Book Antiqua" w:hAnsi="Book Antiqua" w:cs="Book Antiqua"/>
        </w:rPr>
        <w:t xml:space="preserve"> individuals and matched control data searched from National Veterans Health Administration between 2000 and 2016. The calculated value of APRI &gt; 2 after time zero for two consecutive times indicated the progression of liver cirrhosis. The predictive concordance of the above-mentioned four models is given in Table 1. </w:t>
      </w:r>
    </w:p>
    <w:p w14:paraId="4F80E4E8" w14:textId="77777777" w:rsidR="00052985" w:rsidRPr="008F30D4" w:rsidRDefault="00052985" w:rsidP="00052985">
      <w:pPr>
        <w:widowControl w:val="0"/>
        <w:adjustRightInd w:val="0"/>
        <w:snapToGrid w:val="0"/>
        <w:spacing w:line="360" w:lineRule="auto"/>
        <w:jc w:val="both"/>
        <w:rPr>
          <w:rFonts w:ascii="Book Antiqua" w:hAnsi="Book Antiqua" w:cs="Book Antiqua"/>
          <w:b/>
          <w:bCs/>
          <w:lang w:eastAsia="zh-CN"/>
        </w:rPr>
      </w:pPr>
    </w:p>
    <w:p w14:paraId="1EDA6C5B" w14:textId="77777777" w:rsidR="00913059" w:rsidRPr="008F30D4" w:rsidRDefault="00913059" w:rsidP="00052985">
      <w:pPr>
        <w:widowControl w:val="0"/>
        <w:adjustRightInd w:val="0"/>
        <w:snapToGrid w:val="0"/>
        <w:spacing w:line="360" w:lineRule="auto"/>
        <w:jc w:val="both"/>
        <w:rPr>
          <w:rFonts w:ascii="Book Antiqua" w:hAnsi="Book Antiqua" w:cs="Book Antiqua"/>
          <w:b/>
          <w:bCs/>
          <w:i/>
        </w:rPr>
      </w:pPr>
      <w:r w:rsidRPr="008F30D4">
        <w:rPr>
          <w:rFonts w:ascii="Book Antiqua" w:hAnsi="Book Antiqua" w:cs="Book Antiqua"/>
          <w:b/>
          <w:bCs/>
          <w:i/>
        </w:rPr>
        <w:t xml:space="preserve">Predicting response to antiviral drugs in </w:t>
      </w:r>
      <w:r w:rsidR="00052985" w:rsidRPr="008F30D4">
        <w:rPr>
          <w:rFonts w:ascii="Book Antiqua" w:hAnsi="Book Antiqua" w:cs="Book Antiqua"/>
          <w:b/>
          <w:bCs/>
          <w:i/>
          <w:lang w:eastAsia="zh-CN"/>
        </w:rPr>
        <w:t>CHC</w:t>
      </w:r>
      <w:r w:rsidRPr="008F30D4">
        <w:rPr>
          <w:rFonts w:ascii="Book Antiqua" w:hAnsi="Book Antiqua" w:cs="Book Antiqua"/>
          <w:b/>
          <w:bCs/>
          <w:i/>
        </w:rPr>
        <w:t xml:space="preserve"> patients </w:t>
      </w:r>
    </w:p>
    <w:p w14:paraId="3C7BA1E5" w14:textId="6885B1EC"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 xml:space="preserve">The combined administration of </w:t>
      </w:r>
      <w:r w:rsidR="001066FB">
        <w:rPr>
          <w:rFonts w:ascii="Book Antiqua" w:hAnsi="Book Antiqua" w:cs="Book Antiqua"/>
        </w:rPr>
        <w:t>i</w:t>
      </w:r>
      <w:r w:rsidR="001066FB" w:rsidRPr="008F30D4">
        <w:rPr>
          <w:rFonts w:ascii="Book Antiqua" w:hAnsi="Book Antiqua" w:cs="Book Antiqua"/>
        </w:rPr>
        <w:t>nterferon</w:t>
      </w:r>
      <w:r w:rsidR="006F68F0">
        <w:rPr>
          <w:rFonts w:ascii="Book Antiqua" w:hAnsi="Book Antiqua" w:cs="Book Antiqua"/>
        </w:rPr>
        <w:t>-</w:t>
      </w:r>
      <w:r w:rsidRPr="008F30D4">
        <w:rPr>
          <w:rFonts w:ascii="Book Antiqua" w:hAnsi="Book Antiqua" w:cs="Book Antiqua"/>
        </w:rPr>
        <w:t>al</w:t>
      </w:r>
      <w:r w:rsidR="006F68F0">
        <w:rPr>
          <w:rFonts w:ascii="Book Antiqua" w:hAnsi="Book Antiqua" w:cs="Book Antiqua"/>
        </w:rPr>
        <w:t>ph</w:t>
      </w:r>
      <w:r w:rsidRPr="008F30D4">
        <w:rPr>
          <w:rFonts w:ascii="Book Antiqua" w:hAnsi="Book Antiqua" w:cs="Book Antiqua"/>
        </w:rPr>
        <w:t xml:space="preserve">a (IFN) and </w:t>
      </w:r>
      <w:r w:rsidR="001066FB">
        <w:rPr>
          <w:rFonts w:ascii="Book Antiqua" w:hAnsi="Book Antiqua" w:cs="Book Antiqua"/>
        </w:rPr>
        <w:t>r</w:t>
      </w:r>
      <w:r w:rsidR="001066FB" w:rsidRPr="008F30D4">
        <w:rPr>
          <w:rFonts w:ascii="Book Antiqua" w:hAnsi="Book Antiqua" w:cs="Book Antiqua"/>
        </w:rPr>
        <w:t xml:space="preserve">ibavirin </w:t>
      </w:r>
      <w:r w:rsidRPr="008F30D4">
        <w:rPr>
          <w:rFonts w:ascii="Book Antiqua" w:hAnsi="Book Antiqua" w:cs="Book Antiqua"/>
        </w:rPr>
        <w:t xml:space="preserve">(RIB) is the first-line recommended treatment regimen for patients with </w:t>
      </w:r>
      <w:r w:rsidR="00052985" w:rsidRPr="008F30D4">
        <w:rPr>
          <w:rFonts w:ascii="Book Antiqua" w:hAnsi="Book Antiqua" w:cs="Book Antiqua"/>
          <w:lang w:eastAsia="zh-CN"/>
        </w:rPr>
        <w:t>CHC</w:t>
      </w:r>
      <w:r w:rsidRPr="008F30D4">
        <w:rPr>
          <w:rFonts w:ascii="Book Antiqua" w:hAnsi="Book Antiqua" w:cs="Book Antiqua"/>
        </w:rPr>
        <w:t xml:space="preserve">. However, the cure rate is still low and the incidence of side effects is high. Therefore, there is an urgent need for doctors in the hepatology or infection departments to evaluate the response of patients with </w:t>
      </w:r>
      <w:r w:rsidR="00052985" w:rsidRPr="008F30D4">
        <w:rPr>
          <w:rFonts w:ascii="Book Antiqua" w:hAnsi="Book Antiqua" w:cs="Book Antiqua"/>
          <w:lang w:eastAsia="zh-CN"/>
        </w:rPr>
        <w:t>CHC</w:t>
      </w:r>
      <w:r w:rsidRPr="008F30D4">
        <w:rPr>
          <w:rFonts w:ascii="Book Antiqua" w:hAnsi="Book Antiqua" w:cs="Book Antiqua"/>
        </w:rPr>
        <w:t xml:space="preserve"> to the combinative administration of I</w:t>
      </w:r>
      <w:r w:rsidR="00052985" w:rsidRPr="008F30D4">
        <w:rPr>
          <w:rFonts w:ascii="Book Antiqua" w:hAnsi="Book Antiqua" w:cs="Book Antiqua"/>
        </w:rPr>
        <w:t xml:space="preserve">FN and RIB. Hence, Maiellaro </w:t>
      </w:r>
      <w:r w:rsidRPr="008F30D4">
        <w:rPr>
          <w:rFonts w:ascii="Book Antiqua" w:hAnsi="Book Antiqua" w:cs="Book Antiqua"/>
          <w:i/>
        </w:rPr>
        <w:t>et al</w:t>
      </w:r>
      <w:r w:rsidRPr="008F30D4">
        <w:rPr>
          <w:rFonts w:ascii="Book Antiqua" w:hAnsi="Book Antiqua" w:cs="Book Antiqua"/>
          <w:vertAlign w:val="superscript"/>
        </w:rPr>
        <w:t>[21]</w:t>
      </w:r>
      <w:r w:rsidR="00052985" w:rsidRPr="008F30D4">
        <w:rPr>
          <w:rFonts w:ascii="Book Antiqua" w:hAnsi="Book Antiqua" w:cs="Book Antiqua"/>
          <w:lang w:eastAsia="zh-CN"/>
        </w:rPr>
        <w:t xml:space="preserve"> </w:t>
      </w:r>
      <w:r w:rsidRPr="008F30D4">
        <w:rPr>
          <w:rFonts w:ascii="Book Antiqua" w:hAnsi="Book Antiqua" w:cs="Book Antiqua"/>
        </w:rPr>
        <w:t xml:space="preserve">retrospectively analyzed 300 patients treated with IFN plus RIB through an ANN, intending to predict the response to the treatment. The range of positive predictive value and negative predictive value of the ANN model for predicting the treatment response of patients with </w:t>
      </w:r>
      <w:r w:rsidR="00052985" w:rsidRPr="008F30D4">
        <w:rPr>
          <w:rFonts w:ascii="Book Antiqua" w:hAnsi="Book Antiqua" w:cs="Book Antiqua"/>
          <w:lang w:eastAsia="zh-CN"/>
        </w:rPr>
        <w:t>CHC</w:t>
      </w:r>
      <w:r w:rsidRPr="008F30D4">
        <w:rPr>
          <w:rFonts w:ascii="Book Antiqua" w:hAnsi="Book Antiqua" w:cs="Book Antiqua"/>
        </w:rPr>
        <w:t xml:space="preserve"> to the combined administration of IFN and RIB was 57%-75% and 52%-71%, respectively.</w:t>
      </w:r>
    </w:p>
    <w:p w14:paraId="6DFEA8ED" w14:textId="77777777" w:rsidR="00913059" w:rsidRPr="008F30D4" w:rsidRDefault="00913059" w:rsidP="00913059">
      <w:pPr>
        <w:adjustRightInd w:val="0"/>
        <w:snapToGrid w:val="0"/>
        <w:spacing w:line="360" w:lineRule="auto"/>
        <w:jc w:val="both"/>
        <w:rPr>
          <w:rFonts w:ascii="Book Antiqua" w:hAnsi="Book Antiqua" w:cs="Book Antiqua"/>
        </w:rPr>
      </w:pPr>
    </w:p>
    <w:p w14:paraId="5DA38B06" w14:textId="77777777" w:rsidR="00913059" w:rsidRPr="008F30D4" w:rsidRDefault="00052985" w:rsidP="00913059">
      <w:pPr>
        <w:adjustRightInd w:val="0"/>
        <w:snapToGrid w:val="0"/>
        <w:spacing w:line="360" w:lineRule="auto"/>
        <w:jc w:val="both"/>
        <w:rPr>
          <w:rFonts w:ascii="Book Antiqua" w:hAnsi="Book Antiqua" w:cs="Book Antiqua"/>
          <w:b/>
          <w:bCs/>
          <w:u w:val="single"/>
        </w:rPr>
      </w:pPr>
      <w:r w:rsidRPr="008F30D4">
        <w:rPr>
          <w:rFonts w:ascii="Book Antiqua" w:hAnsi="Book Antiqua" w:cs="Book Antiqua"/>
          <w:b/>
          <w:bCs/>
          <w:u w:val="single"/>
        </w:rPr>
        <w:t>HEPATITIS EVALUATION BASED ON RADIOLOGY</w:t>
      </w:r>
    </w:p>
    <w:p w14:paraId="661959FE" w14:textId="20D0E3FF"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Radiology plays an important role in evaluating a range of hepatic diseases, such as hepatitis, hepatic fibrosis, HCC, vascular invasion of liver cancer, and even HE. With the rapid development of computer technology and AI, radiomics and deep learning have become hot topics in the field of medical imaging. Compared with traditional AI, deep learning is a more advanced and intelligent learning algorithm, which was based on a neural network structure inspired by the human brain</w:t>
      </w:r>
      <w:r w:rsidRPr="008F30D4">
        <w:rPr>
          <w:rFonts w:ascii="Book Antiqua" w:hAnsi="Book Antiqua" w:cs="Book Antiqua"/>
          <w:vertAlign w:val="superscript"/>
        </w:rPr>
        <w:t>[22,23]</w:t>
      </w:r>
      <w:r w:rsidRPr="008F30D4">
        <w:rPr>
          <w:rFonts w:ascii="Book Antiqua" w:hAnsi="Book Antiqua" w:cs="Book Antiqua"/>
        </w:rPr>
        <w:t>. Radiomics has also been developed recently. It can adopt a variety of methods to extract numerous quantitative features from ultrasound, computed tomography</w:t>
      </w:r>
      <w:r w:rsidR="00F20E6E" w:rsidRPr="008F30D4">
        <w:rPr>
          <w:rFonts w:ascii="Book Antiqua" w:hAnsi="Book Antiqua" w:cs="Book Antiqua"/>
          <w:lang w:eastAsia="zh-CN"/>
        </w:rPr>
        <w:t xml:space="preserve"> (</w:t>
      </w:r>
      <w:r w:rsidR="00F20E6E" w:rsidRPr="008F30D4">
        <w:rPr>
          <w:rFonts w:ascii="Book Antiqua" w:hAnsi="Book Antiqua" w:cs="Book Antiqua"/>
        </w:rPr>
        <w:t>CT</w:t>
      </w:r>
      <w:r w:rsidRPr="008F30D4">
        <w:rPr>
          <w:rFonts w:ascii="Book Antiqua" w:hAnsi="Book Antiqua" w:cs="Book Antiqua"/>
        </w:rPr>
        <w:t>), and magnetic resonance imaging</w:t>
      </w:r>
      <w:r w:rsidR="00F20E6E" w:rsidRPr="008F30D4">
        <w:rPr>
          <w:rFonts w:ascii="Book Antiqua" w:hAnsi="Book Antiqua" w:cs="Book Antiqua"/>
          <w:lang w:eastAsia="zh-CN"/>
        </w:rPr>
        <w:t xml:space="preserve"> (</w:t>
      </w:r>
      <w:r w:rsidR="00F20E6E" w:rsidRPr="008F30D4">
        <w:rPr>
          <w:rFonts w:ascii="Book Antiqua" w:hAnsi="Book Antiqua" w:cs="Book Antiqua"/>
        </w:rPr>
        <w:t>MRI</w:t>
      </w:r>
      <w:r w:rsidRPr="008F30D4">
        <w:rPr>
          <w:rFonts w:ascii="Book Antiqua" w:hAnsi="Book Antiqua" w:cs="Book Antiqua"/>
        </w:rPr>
        <w:t>) images, then select the quantitative features related to the task, finally</w:t>
      </w:r>
      <w:r w:rsidR="006F68F0">
        <w:rPr>
          <w:rFonts w:ascii="Book Antiqua" w:hAnsi="Book Antiqua" w:cs="Book Antiqua"/>
        </w:rPr>
        <w:t xml:space="preserve"> </w:t>
      </w:r>
      <w:r w:rsidRPr="008F30D4">
        <w:rPr>
          <w:rFonts w:ascii="Book Antiqua" w:hAnsi="Book Antiqua" w:cs="Book Antiqua"/>
        </w:rPr>
        <w:t xml:space="preserve">providing clinicians </w:t>
      </w:r>
      <w:r w:rsidR="00E20C72">
        <w:rPr>
          <w:rFonts w:ascii="Book Antiqua" w:hAnsi="Book Antiqua" w:cs="Book Antiqua"/>
        </w:rPr>
        <w:t xml:space="preserve">with </w:t>
      </w:r>
      <w:r w:rsidRPr="008F30D4">
        <w:rPr>
          <w:rFonts w:ascii="Book Antiqua" w:hAnsi="Book Antiqua" w:cs="Book Antiqua"/>
        </w:rPr>
        <w:t>a model based on radiomics to evaluate diagnostic and prognostic information</w:t>
      </w:r>
      <w:r w:rsidRPr="008F30D4">
        <w:rPr>
          <w:rFonts w:ascii="Book Antiqua" w:hAnsi="Book Antiqua" w:cs="Book Antiqua"/>
          <w:vertAlign w:val="superscript"/>
        </w:rPr>
        <w:t>[24,25]</w:t>
      </w:r>
      <w:r w:rsidRPr="008F30D4">
        <w:rPr>
          <w:rFonts w:ascii="Book Antiqua" w:hAnsi="Book Antiqua" w:cs="Book Antiqua"/>
        </w:rPr>
        <w:t xml:space="preserve">. </w:t>
      </w:r>
    </w:p>
    <w:p w14:paraId="759E45EE" w14:textId="77777777" w:rsidR="00F20E6E" w:rsidRPr="008F30D4" w:rsidRDefault="00F20E6E" w:rsidP="00F20E6E">
      <w:pPr>
        <w:widowControl w:val="0"/>
        <w:adjustRightInd w:val="0"/>
        <w:snapToGrid w:val="0"/>
        <w:spacing w:line="360" w:lineRule="auto"/>
        <w:jc w:val="both"/>
        <w:rPr>
          <w:rFonts w:ascii="Book Antiqua" w:hAnsi="Book Antiqua" w:cs="Book Antiqua"/>
          <w:b/>
          <w:bCs/>
          <w:lang w:eastAsia="zh-CN"/>
        </w:rPr>
      </w:pPr>
    </w:p>
    <w:p w14:paraId="53EDA170" w14:textId="77777777" w:rsidR="00913059" w:rsidRPr="008F30D4" w:rsidRDefault="00913059" w:rsidP="00F20E6E">
      <w:pPr>
        <w:widowControl w:val="0"/>
        <w:adjustRightInd w:val="0"/>
        <w:snapToGrid w:val="0"/>
        <w:spacing w:line="360" w:lineRule="auto"/>
        <w:jc w:val="both"/>
        <w:rPr>
          <w:rFonts w:ascii="Book Antiqua" w:hAnsi="Book Antiqua" w:cs="Book Antiqua"/>
          <w:b/>
          <w:bCs/>
          <w:i/>
        </w:rPr>
      </w:pPr>
      <w:r w:rsidRPr="008F30D4">
        <w:rPr>
          <w:rFonts w:ascii="Book Antiqua" w:hAnsi="Book Antiqua" w:cs="Book Antiqua"/>
          <w:b/>
          <w:bCs/>
          <w:i/>
        </w:rPr>
        <w:t xml:space="preserve">Predicting clinical severity in </w:t>
      </w:r>
      <w:bookmarkStart w:id="27" w:name="OLE_LINK34"/>
      <w:bookmarkStart w:id="28" w:name="OLE_LINK35"/>
      <w:r w:rsidRPr="008F30D4">
        <w:rPr>
          <w:rFonts w:ascii="Book Antiqua" w:hAnsi="Book Antiqua" w:cs="Book Antiqua"/>
          <w:b/>
          <w:bCs/>
          <w:i/>
        </w:rPr>
        <w:t>alcohol-associated hepatitis</w:t>
      </w:r>
      <w:bookmarkEnd w:id="27"/>
      <w:bookmarkEnd w:id="28"/>
      <w:r w:rsidRPr="008F30D4">
        <w:rPr>
          <w:rFonts w:ascii="Book Antiqua" w:hAnsi="Book Antiqua" w:cs="Book Antiqua"/>
          <w:b/>
          <w:bCs/>
          <w:i/>
        </w:rPr>
        <w:t xml:space="preserve"> patients</w:t>
      </w:r>
    </w:p>
    <w:p w14:paraId="5E5727C4" w14:textId="77892F57" w:rsidR="00913059" w:rsidRPr="008F30D4" w:rsidRDefault="00F20E6E" w:rsidP="00913059">
      <w:pPr>
        <w:adjustRightInd w:val="0"/>
        <w:snapToGrid w:val="0"/>
        <w:spacing w:line="360" w:lineRule="auto"/>
        <w:jc w:val="both"/>
        <w:rPr>
          <w:rFonts w:ascii="Book Antiqua" w:hAnsi="Book Antiqua" w:cs="Book Antiqua"/>
        </w:rPr>
      </w:pPr>
      <w:r w:rsidRPr="008F30D4">
        <w:rPr>
          <w:rFonts w:ascii="Book Antiqua" w:hAnsi="Book Antiqua" w:cs="Book Antiqua"/>
        </w:rPr>
        <w:t xml:space="preserve">Tana </w:t>
      </w:r>
      <w:r w:rsidR="00913059" w:rsidRPr="008F30D4">
        <w:rPr>
          <w:rFonts w:ascii="Book Antiqua" w:hAnsi="Book Antiqua" w:cs="Book Antiqua"/>
          <w:i/>
        </w:rPr>
        <w:t>et al</w:t>
      </w:r>
      <w:r w:rsidR="00913059" w:rsidRPr="008F30D4">
        <w:rPr>
          <w:rFonts w:ascii="Book Antiqua" w:hAnsi="Book Antiqua" w:cs="Book Antiqua"/>
          <w:vertAlign w:val="superscript"/>
        </w:rPr>
        <w:t>[26]</w:t>
      </w:r>
      <w:r w:rsidR="00913059" w:rsidRPr="008F30D4">
        <w:rPr>
          <w:rFonts w:ascii="Book Antiqua" w:hAnsi="Book Antiqua" w:cs="Book Antiqua"/>
        </w:rPr>
        <w:t xml:space="preserve"> included 34 patients with </w:t>
      </w:r>
      <w:r w:rsidRPr="008F30D4">
        <w:rPr>
          <w:rFonts w:ascii="Book Antiqua" w:hAnsi="Book Antiqua" w:cs="Book Antiqua"/>
        </w:rPr>
        <w:t xml:space="preserve">alcohol-associated hepatitis </w:t>
      </w:r>
      <w:r w:rsidRPr="008F30D4">
        <w:rPr>
          <w:rFonts w:ascii="Book Antiqua" w:hAnsi="Book Antiqua" w:cs="Book Antiqua"/>
          <w:lang w:eastAsia="zh-CN"/>
        </w:rPr>
        <w:t>(</w:t>
      </w:r>
      <w:r w:rsidR="00913059" w:rsidRPr="008F30D4">
        <w:rPr>
          <w:rFonts w:ascii="Book Antiqua" w:hAnsi="Book Antiqua" w:cs="Book Antiqua"/>
        </w:rPr>
        <w:t>AAH</w:t>
      </w:r>
      <w:r w:rsidRPr="008F30D4">
        <w:rPr>
          <w:rFonts w:ascii="Book Antiqua" w:hAnsi="Book Antiqua" w:cs="Book Antiqua"/>
          <w:lang w:eastAsia="zh-CN"/>
        </w:rPr>
        <w:t>)</w:t>
      </w:r>
      <w:r w:rsidR="00913059" w:rsidRPr="008F30D4">
        <w:rPr>
          <w:rFonts w:ascii="Book Antiqua" w:hAnsi="Book Antiqua" w:cs="Book Antiqua"/>
        </w:rPr>
        <w:t xml:space="preserve"> and 35 control subjects in the</w:t>
      </w:r>
      <w:r w:rsidR="00E20C72">
        <w:rPr>
          <w:rFonts w:ascii="Book Antiqua" w:hAnsi="Book Antiqua" w:cs="Book Antiqua"/>
        </w:rPr>
        <w:t>ir</w:t>
      </w:r>
      <w:r w:rsidR="00913059" w:rsidRPr="008F30D4">
        <w:rPr>
          <w:rFonts w:ascii="Book Antiqua" w:hAnsi="Book Antiqua" w:cs="Book Antiqua"/>
        </w:rPr>
        <w:t xml:space="preserve"> study to extract texture features from computed tomography</w:t>
      </w:r>
      <w:r w:rsidR="00E20C72">
        <w:rPr>
          <w:rFonts w:ascii="Book Antiqua" w:hAnsi="Book Antiqua" w:cs="Book Antiqua"/>
        </w:rPr>
        <w:t xml:space="preserve"> images</w:t>
      </w:r>
      <w:r w:rsidR="00913059" w:rsidRPr="008F30D4">
        <w:rPr>
          <w:rFonts w:ascii="Book Antiqua" w:hAnsi="Book Antiqua" w:cs="Book Antiqua"/>
        </w:rPr>
        <w:t xml:space="preserve"> based on random forest and deep learning convolutional neural network algorithms, which evaluated the diagnostic value of CT texture analysis for clinical severity (most notably </w:t>
      </w:r>
      <w:r w:rsidRPr="008F30D4">
        <w:rPr>
          <w:rFonts w:ascii="Book Antiqua" w:hAnsi="Book Antiqua" w:cs="Book Antiqua"/>
        </w:rPr>
        <w:t>aspartate aminotransferase</w:t>
      </w:r>
      <w:r w:rsidR="00913059" w:rsidRPr="008F30D4">
        <w:rPr>
          <w:rFonts w:ascii="Book Antiqua" w:hAnsi="Book Antiqua" w:cs="Book Antiqua"/>
        </w:rPr>
        <w:t xml:space="preserve">) in AAH patients. </w:t>
      </w:r>
      <w:r w:rsidRPr="008F30D4">
        <w:rPr>
          <w:rFonts w:ascii="Book Antiqua" w:hAnsi="Book Antiqua" w:cs="Book Antiqua"/>
          <w:lang w:eastAsia="zh-CN"/>
        </w:rPr>
        <w:t>R</w:t>
      </w:r>
      <w:r w:rsidR="00913059" w:rsidRPr="008F30D4">
        <w:rPr>
          <w:rFonts w:ascii="Book Antiqua" w:hAnsi="Book Antiqua" w:cs="Book Antiqua"/>
        </w:rPr>
        <w:t xml:space="preserve">ecursive feature </w:t>
      </w:r>
      <w:r w:rsidRPr="008F30D4">
        <w:rPr>
          <w:rFonts w:ascii="Book Antiqua" w:hAnsi="Book Antiqua" w:cs="Book Antiqua"/>
        </w:rPr>
        <w:t>elimination using random forest</w:t>
      </w:r>
      <w:r w:rsidR="00913059" w:rsidRPr="008F30D4">
        <w:rPr>
          <w:rFonts w:ascii="Book Antiqua" w:hAnsi="Book Antiqua" w:cs="Book Antiqua"/>
        </w:rPr>
        <w:t xml:space="preserve"> identified 23 top features for AAH categorizing, and the accuracy of deep learning </w:t>
      </w:r>
      <w:r w:rsidR="00E20C72">
        <w:rPr>
          <w:rFonts w:ascii="Book Antiqua" w:hAnsi="Book Antiqua" w:cs="Book Antiqua"/>
        </w:rPr>
        <w:t xml:space="preserve">for </w:t>
      </w:r>
      <w:r w:rsidR="00913059" w:rsidRPr="008F30D4">
        <w:rPr>
          <w:rFonts w:ascii="Book Antiqua" w:hAnsi="Book Antiqua" w:cs="Book Antiqua"/>
        </w:rPr>
        <w:t xml:space="preserve">diagnosing AAH was 70% </w:t>
      </w:r>
      <w:r w:rsidR="006F68F0">
        <w:rPr>
          <w:rFonts w:ascii="Book Antiqua" w:hAnsi="Book Antiqua" w:cs="Book Antiqua"/>
        </w:rPr>
        <w:t>i</w:t>
      </w:r>
      <w:r w:rsidR="00913059" w:rsidRPr="008F30D4">
        <w:rPr>
          <w:rFonts w:ascii="Book Antiqua" w:hAnsi="Book Antiqua" w:cs="Book Antiqua"/>
        </w:rPr>
        <w:t>n the validation set.</w:t>
      </w:r>
    </w:p>
    <w:p w14:paraId="509D817D" w14:textId="77777777" w:rsidR="00F20E6E" w:rsidRPr="008F30D4" w:rsidRDefault="00F20E6E" w:rsidP="00F20E6E">
      <w:pPr>
        <w:widowControl w:val="0"/>
        <w:adjustRightInd w:val="0"/>
        <w:snapToGrid w:val="0"/>
        <w:spacing w:line="360" w:lineRule="auto"/>
        <w:jc w:val="both"/>
        <w:rPr>
          <w:rFonts w:ascii="Book Antiqua" w:hAnsi="Book Antiqua" w:cs="Book Antiqua"/>
          <w:b/>
          <w:bCs/>
          <w:lang w:eastAsia="zh-CN"/>
        </w:rPr>
      </w:pPr>
    </w:p>
    <w:p w14:paraId="457D78D8" w14:textId="77777777" w:rsidR="00913059" w:rsidRPr="008F30D4" w:rsidRDefault="00913059" w:rsidP="00F20E6E">
      <w:pPr>
        <w:widowControl w:val="0"/>
        <w:adjustRightInd w:val="0"/>
        <w:snapToGrid w:val="0"/>
        <w:spacing w:line="360" w:lineRule="auto"/>
        <w:jc w:val="both"/>
        <w:rPr>
          <w:rFonts w:ascii="Book Antiqua" w:hAnsi="Book Antiqua" w:cs="Book Antiqua"/>
          <w:b/>
          <w:bCs/>
          <w:i/>
        </w:rPr>
      </w:pPr>
      <w:r w:rsidRPr="008F30D4">
        <w:rPr>
          <w:rFonts w:ascii="Book Antiqua" w:hAnsi="Book Antiqua" w:cs="Book Antiqua"/>
          <w:b/>
          <w:bCs/>
          <w:i/>
        </w:rPr>
        <w:t>Diagnosing or grading liver fibrosis</w:t>
      </w:r>
    </w:p>
    <w:p w14:paraId="7991C78A" w14:textId="7A1144D5"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According to the METAVIR scoring system</w:t>
      </w:r>
      <w:r w:rsidRPr="008F30D4">
        <w:rPr>
          <w:rFonts w:ascii="Book Antiqua" w:hAnsi="Book Antiqua" w:cs="Book Antiqua"/>
          <w:vertAlign w:val="superscript"/>
        </w:rPr>
        <w:t>[27]</w:t>
      </w:r>
      <w:r w:rsidRPr="008F30D4">
        <w:rPr>
          <w:rFonts w:ascii="Book Antiqua" w:hAnsi="Book Antiqua" w:cs="Book Antiqua"/>
        </w:rPr>
        <w:t>, hepatic fibrosis can be divided into five categories</w:t>
      </w:r>
      <w:r w:rsidR="009F7ADA" w:rsidRPr="008F30D4">
        <w:rPr>
          <w:rFonts w:ascii="Book Antiqua" w:hAnsi="Book Antiqua" w:cs="Book Antiqua"/>
          <w:lang w:eastAsia="zh-CN"/>
        </w:rPr>
        <w:t xml:space="preserve">: </w:t>
      </w:r>
      <w:r w:rsidRPr="008F30D4">
        <w:rPr>
          <w:rFonts w:ascii="Book Antiqua" w:hAnsi="Book Antiqua" w:cs="Book Antiqua"/>
        </w:rPr>
        <w:t>F0, no fibrosis; F1, portal fibrosis without septa; F2, portal fibrosis and few septa; F3, numerous septa without cirrhosis; F4, cirrhosis. Significant fibrosis is defined as ≥</w:t>
      </w:r>
      <w:r w:rsidR="009F7ADA" w:rsidRPr="008F30D4">
        <w:rPr>
          <w:rFonts w:ascii="Book Antiqua" w:hAnsi="Book Antiqua" w:cs="Book Antiqua"/>
          <w:lang w:eastAsia="zh-CN"/>
        </w:rPr>
        <w:t xml:space="preserve"> </w:t>
      </w:r>
      <w:r w:rsidRPr="008F30D4">
        <w:rPr>
          <w:rFonts w:ascii="Book Antiqua" w:hAnsi="Book Antiqua" w:cs="Book Antiqua"/>
        </w:rPr>
        <w:t xml:space="preserve">F2. Based on radiomics or deep learning algorithms, multifarious imaging modalities have been applied to diagnose or stage liver fibrosis, such as ultrasound, contrast or non-contrast CT, CT texture, MRI, or </w:t>
      </w:r>
      <w:r w:rsidR="009F7ADA" w:rsidRPr="008F30D4">
        <w:rPr>
          <w:rFonts w:ascii="Book Antiqua" w:hAnsi="Book Antiqua" w:cs="Book Antiqua"/>
        </w:rPr>
        <w:t>gadoxetic acid–enhanced hepatobiliary phase</w:t>
      </w:r>
      <w:r w:rsidRPr="008F30D4">
        <w:rPr>
          <w:rFonts w:ascii="Book Antiqua" w:hAnsi="Book Antiqua" w:cs="Book Antiqua"/>
        </w:rPr>
        <w:t xml:space="preserve"> MR. </w:t>
      </w:r>
    </w:p>
    <w:p w14:paraId="68A0E780" w14:textId="041AC0C6" w:rsidR="00913059" w:rsidRPr="008F30D4" w:rsidRDefault="00913059" w:rsidP="009F7ADA">
      <w:pPr>
        <w:adjustRightInd w:val="0"/>
        <w:snapToGrid w:val="0"/>
        <w:spacing w:line="360" w:lineRule="auto"/>
        <w:ind w:firstLineChars="100" w:firstLine="240"/>
        <w:jc w:val="both"/>
        <w:rPr>
          <w:rFonts w:ascii="Book Antiqua" w:hAnsi="Book Antiqua" w:cs="Book Antiqua"/>
        </w:rPr>
      </w:pPr>
      <w:r w:rsidRPr="008F30D4">
        <w:rPr>
          <w:rFonts w:ascii="Book Antiqua" w:hAnsi="Book Antiqua" w:cs="Book Antiqua"/>
        </w:rPr>
        <w:t>A study including 144 HBV infected patients, evaluated the performance of multiparametric ultrasomics for the diagnosis of significant hepatic fibrosis</w:t>
      </w:r>
      <w:r w:rsidRPr="008F30D4">
        <w:rPr>
          <w:rFonts w:ascii="Book Antiqua" w:hAnsi="Book Antiqua" w:cs="Book Antiqua"/>
          <w:vertAlign w:val="superscript"/>
        </w:rPr>
        <w:t>[9]</w:t>
      </w:r>
      <w:r w:rsidRPr="008F30D4">
        <w:rPr>
          <w:rFonts w:ascii="Book Antiqua" w:hAnsi="Book Antiqua" w:cs="Book Antiqua"/>
        </w:rPr>
        <w:t>. Conventional ultrasomics, original radiofrequency, and contrast-enhanced micro-flow features</w:t>
      </w:r>
      <w:r w:rsidR="00E20C72">
        <w:rPr>
          <w:rFonts w:ascii="Book Antiqua" w:hAnsi="Book Antiqua" w:cs="Book Antiqua"/>
        </w:rPr>
        <w:t xml:space="preserve"> </w:t>
      </w:r>
      <w:r w:rsidRPr="008F30D4">
        <w:rPr>
          <w:rFonts w:ascii="Book Antiqua" w:hAnsi="Book Antiqua" w:cs="Book Antiqua"/>
        </w:rPr>
        <w:t xml:space="preserve">comprise the multiparametric ultrasomics for clinicians </w:t>
      </w:r>
      <w:r w:rsidR="00E20C72">
        <w:rPr>
          <w:rFonts w:ascii="Book Antiqua" w:hAnsi="Book Antiqua" w:cs="Book Antiqua"/>
        </w:rPr>
        <w:t xml:space="preserve">to </w:t>
      </w:r>
      <w:r w:rsidR="00E20C72" w:rsidRPr="008F30D4">
        <w:rPr>
          <w:rFonts w:ascii="Book Antiqua" w:hAnsi="Book Antiqua" w:cs="Book Antiqua"/>
        </w:rPr>
        <w:t>diagnos</w:t>
      </w:r>
      <w:r w:rsidR="00E20C72">
        <w:rPr>
          <w:rFonts w:ascii="Book Antiqua" w:hAnsi="Book Antiqua" w:cs="Book Antiqua"/>
        </w:rPr>
        <w:t>e</w:t>
      </w:r>
      <w:r w:rsidR="00E20C72" w:rsidRPr="008F30D4">
        <w:rPr>
          <w:rFonts w:ascii="Book Antiqua" w:hAnsi="Book Antiqua" w:cs="Book Antiqua"/>
        </w:rPr>
        <w:t xml:space="preserve"> </w:t>
      </w:r>
      <w:r w:rsidRPr="008F30D4">
        <w:rPr>
          <w:rFonts w:ascii="Book Antiqua" w:hAnsi="Book Antiqua" w:cs="Book Antiqua"/>
        </w:rPr>
        <w:t xml:space="preserve">diseases and monitor treatment regimens. Multiparametric ultrasomics used Adaboost, </w:t>
      </w:r>
      <w:r w:rsidR="00E20C72">
        <w:rPr>
          <w:rFonts w:ascii="Book Antiqua" w:hAnsi="Book Antiqua" w:cs="Book Antiqua"/>
        </w:rPr>
        <w:t>r</w:t>
      </w:r>
      <w:r w:rsidR="00E20C72" w:rsidRPr="008F30D4">
        <w:rPr>
          <w:rFonts w:ascii="Book Antiqua" w:hAnsi="Book Antiqua" w:cs="Book Antiqua"/>
        </w:rPr>
        <w:t xml:space="preserve">andom </w:t>
      </w:r>
      <w:r w:rsidRPr="008F30D4">
        <w:rPr>
          <w:rFonts w:ascii="Book Antiqua" w:hAnsi="Book Antiqua" w:cs="Book Antiqua"/>
        </w:rPr>
        <w:t xml:space="preserve">forest, </w:t>
      </w:r>
      <w:r w:rsidR="00E20C72">
        <w:rPr>
          <w:rFonts w:ascii="Book Antiqua" w:hAnsi="Book Antiqua" w:cs="Book Antiqua"/>
        </w:rPr>
        <w:t xml:space="preserve">and </w:t>
      </w:r>
      <w:r w:rsidRPr="008F30D4">
        <w:rPr>
          <w:rFonts w:ascii="Book Antiqua" w:hAnsi="Book Antiqua" w:cs="Book Antiqua"/>
        </w:rPr>
        <w:t>SVM algorithms for predicting significant liver fibros</w:t>
      </w:r>
      <w:r w:rsidR="009F7ADA" w:rsidRPr="008F30D4">
        <w:rPr>
          <w:rFonts w:ascii="Book Antiqua" w:hAnsi="Book Antiqua" w:cs="Book Antiqua"/>
        </w:rPr>
        <w:t xml:space="preserve">is, with results summarized in </w:t>
      </w:r>
      <w:r w:rsidR="009F7ADA" w:rsidRPr="008F30D4">
        <w:rPr>
          <w:rFonts w:ascii="Book Antiqua" w:hAnsi="Book Antiqua" w:cs="Book Antiqua"/>
          <w:lang w:eastAsia="zh-CN"/>
        </w:rPr>
        <w:t>T</w:t>
      </w:r>
      <w:r w:rsidRPr="008F30D4">
        <w:rPr>
          <w:rFonts w:ascii="Book Antiqua" w:hAnsi="Book Antiqua" w:cs="Book Antiqua"/>
        </w:rPr>
        <w:t xml:space="preserve">able 2. With 466 patients (401 with chronic hepatitis B, 65 without fibrosis) undergoing partial hepatectomy used as the data of </w:t>
      </w:r>
      <w:r w:rsidR="00E20C72">
        <w:rPr>
          <w:rFonts w:ascii="Book Antiqua" w:hAnsi="Book Antiqua" w:cs="Book Antiqua"/>
        </w:rPr>
        <w:t xml:space="preserve">the </w:t>
      </w:r>
      <w:r w:rsidRPr="008F30D4">
        <w:rPr>
          <w:rFonts w:ascii="Book Antiqua" w:hAnsi="Book Antiqua" w:cs="Book Antiqua"/>
        </w:rPr>
        <w:t>training group and test group of transfer learning</w:t>
      </w:r>
      <w:r w:rsidR="00E20C72">
        <w:rPr>
          <w:rFonts w:ascii="Book Antiqua" w:hAnsi="Book Antiqua" w:cs="Book Antiqua"/>
        </w:rPr>
        <w:t xml:space="preserve"> </w:t>
      </w:r>
      <w:r w:rsidR="00E20C72" w:rsidRPr="008F30D4">
        <w:rPr>
          <w:rFonts w:ascii="Book Antiqua" w:hAnsi="Book Antiqua" w:cs="Book Antiqua"/>
        </w:rPr>
        <w:t>(TL)</w:t>
      </w:r>
      <w:r w:rsidRPr="008F30D4">
        <w:rPr>
          <w:rFonts w:ascii="Book Antiqua" w:hAnsi="Book Antiqua" w:cs="Book Antiqua"/>
        </w:rPr>
        <w:t xml:space="preserve"> radiomics, </w:t>
      </w:r>
      <w:r w:rsidR="009F7ADA" w:rsidRPr="008F30D4">
        <w:rPr>
          <w:rFonts w:ascii="Book Antiqua" w:hAnsi="Book Antiqua" w:cs="Book Antiqua"/>
        </w:rPr>
        <w:t>Xue</w:t>
      </w:r>
      <w:r w:rsidRPr="008F30D4">
        <w:rPr>
          <w:rFonts w:ascii="Book Antiqua" w:hAnsi="Book Antiqua" w:cs="Book Antiqua"/>
        </w:rPr>
        <w:t xml:space="preserve"> </w:t>
      </w:r>
      <w:r w:rsidRPr="008F30D4">
        <w:rPr>
          <w:rFonts w:ascii="Book Antiqua" w:hAnsi="Book Antiqua" w:cs="Book Antiqua"/>
          <w:i/>
        </w:rPr>
        <w:t>et al</w:t>
      </w:r>
      <w:r w:rsidR="009F7ADA" w:rsidRPr="008F30D4">
        <w:rPr>
          <w:rFonts w:ascii="Book Antiqua" w:hAnsi="Book Antiqua" w:cs="Book Antiqua"/>
          <w:vertAlign w:val="superscript"/>
        </w:rPr>
        <w:t>[28]</w:t>
      </w:r>
      <w:r w:rsidRPr="008F30D4">
        <w:rPr>
          <w:rFonts w:ascii="Book Antiqua" w:hAnsi="Book Antiqua" w:cs="Book Antiqua"/>
        </w:rPr>
        <w:t xml:space="preserve"> discussed the diagnostic value of transfer learning radiomics based on multimodal ultrasound in the grading of liver fibrosis. As the name suggests, </w:t>
      </w:r>
      <w:r w:rsidR="00E20C72">
        <w:rPr>
          <w:rFonts w:ascii="Book Antiqua" w:hAnsi="Book Antiqua" w:cs="Book Antiqua"/>
        </w:rPr>
        <w:t>TL</w:t>
      </w:r>
      <w:r w:rsidRPr="008F30D4">
        <w:rPr>
          <w:rFonts w:ascii="Book Antiqua" w:hAnsi="Book Antiqua" w:cs="Book Antiqua"/>
        </w:rPr>
        <w:t xml:space="preserve"> moves a network trained on a large data set on to other related tasks, thus avoiding the over fitting problem caused by insufficient training data in conventional deep learning. Results showed that </w:t>
      </w:r>
      <w:r w:rsidR="00E20C72">
        <w:rPr>
          <w:rFonts w:ascii="Book Antiqua" w:hAnsi="Book Antiqua" w:cs="Book Antiqua"/>
        </w:rPr>
        <w:t xml:space="preserve">the </w:t>
      </w:r>
      <w:r w:rsidR="009F7ADA" w:rsidRPr="008F30D4">
        <w:rPr>
          <w:rFonts w:ascii="Book Antiqua" w:eastAsia="Tahoma" w:hAnsi="Book Antiqua" w:cs="Book Antiqua"/>
        </w:rPr>
        <w:t>area under the curve</w:t>
      </w:r>
      <w:r w:rsidR="009F7ADA" w:rsidRPr="008F30D4">
        <w:rPr>
          <w:rFonts w:ascii="Book Antiqua" w:hAnsi="Book Antiqua" w:cs="Book Antiqua"/>
          <w:lang w:eastAsia="zh-CN"/>
        </w:rPr>
        <w:t xml:space="preserve"> (</w:t>
      </w:r>
      <w:r w:rsidR="009F7ADA" w:rsidRPr="008F30D4">
        <w:rPr>
          <w:rFonts w:ascii="Book Antiqua" w:hAnsi="Book Antiqua" w:cs="Book Antiqua"/>
        </w:rPr>
        <w:t>AUC)</w:t>
      </w:r>
      <w:r w:rsidR="009F7ADA" w:rsidRPr="008F30D4">
        <w:rPr>
          <w:rFonts w:ascii="Book Antiqua" w:eastAsia="Tahoma" w:hAnsi="Book Antiqua" w:cs="Book Antiqua"/>
        </w:rPr>
        <w:t xml:space="preserve"> </w:t>
      </w:r>
      <w:r w:rsidR="009F7ADA" w:rsidRPr="008F30D4">
        <w:rPr>
          <w:rFonts w:ascii="Book Antiqua" w:hAnsi="Book Antiqua" w:cs="Book Antiqua"/>
        </w:rPr>
        <w:t>of</w:t>
      </w:r>
      <w:r w:rsidR="00E20C72">
        <w:rPr>
          <w:rFonts w:ascii="Book Antiqua" w:hAnsi="Book Antiqua" w:cs="Book Antiqua"/>
        </w:rPr>
        <w:t xml:space="preserve"> </w:t>
      </w:r>
      <w:r w:rsidR="009F7ADA" w:rsidRPr="008F30D4">
        <w:rPr>
          <w:rFonts w:ascii="Book Antiqua" w:hAnsi="Book Antiqua" w:cs="Book Antiqua"/>
        </w:rPr>
        <w:t>TL was</w:t>
      </w:r>
      <w:r w:rsidRPr="008F30D4">
        <w:rPr>
          <w:rFonts w:ascii="Book Antiqua" w:hAnsi="Book Antiqua" w:cs="Book Antiqua"/>
        </w:rPr>
        <w:t xml:space="preserve"> statistically higher than </w:t>
      </w:r>
      <w:r w:rsidR="00E20C72" w:rsidRPr="008F30D4">
        <w:rPr>
          <w:rFonts w:ascii="Book Antiqua" w:hAnsi="Book Antiqua" w:cs="Book Antiqua"/>
        </w:rPr>
        <w:t>th</w:t>
      </w:r>
      <w:r w:rsidR="00E20C72">
        <w:rPr>
          <w:rFonts w:ascii="Book Antiqua" w:hAnsi="Book Antiqua" w:cs="Book Antiqua"/>
        </w:rPr>
        <w:t>at</w:t>
      </w:r>
      <w:r w:rsidR="00E20C72" w:rsidRPr="008F30D4">
        <w:rPr>
          <w:rFonts w:ascii="Book Antiqua" w:hAnsi="Book Antiqua" w:cs="Book Antiqua"/>
        </w:rPr>
        <w:t xml:space="preserve"> </w:t>
      </w:r>
      <w:r w:rsidRPr="008F30D4">
        <w:rPr>
          <w:rFonts w:ascii="Book Antiqua" w:hAnsi="Book Antiqua" w:cs="Book Antiqua"/>
        </w:rPr>
        <w:t xml:space="preserve">of non-TL, and </w:t>
      </w:r>
      <w:r w:rsidR="00E20C72">
        <w:rPr>
          <w:rFonts w:ascii="Book Antiqua" w:hAnsi="Book Antiqua" w:cs="Book Antiqua"/>
        </w:rPr>
        <w:t xml:space="preserve">the </w:t>
      </w:r>
      <w:r w:rsidRPr="008F30D4">
        <w:rPr>
          <w:rFonts w:ascii="Book Antiqua" w:hAnsi="Book Antiqua" w:cs="Book Antiqua"/>
        </w:rPr>
        <w:t xml:space="preserve">AUC of multimodal ultrasound imaging </w:t>
      </w:r>
      <w:r w:rsidR="00E20C72">
        <w:rPr>
          <w:rFonts w:ascii="Book Antiqua" w:hAnsi="Book Antiqua" w:cs="Book Antiqua"/>
        </w:rPr>
        <w:t>was</w:t>
      </w:r>
      <w:r w:rsidR="00E20C72" w:rsidRPr="008F30D4">
        <w:rPr>
          <w:rFonts w:ascii="Book Antiqua" w:hAnsi="Book Antiqua" w:cs="Book Antiqua"/>
        </w:rPr>
        <w:t xml:space="preserve"> </w:t>
      </w:r>
      <w:r w:rsidRPr="008F30D4">
        <w:rPr>
          <w:rFonts w:ascii="Book Antiqua" w:hAnsi="Book Antiqua" w:cs="Book Antiqua"/>
        </w:rPr>
        <w:t xml:space="preserve">larger than </w:t>
      </w:r>
      <w:r w:rsidR="00E20C72" w:rsidRPr="008F30D4">
        <w:rPr>
          <w:rFonts w:ascii="Book Antiqua" w:hAnsi="Book Antiqua" w:cs="Book Antiqua"/>
        </w:rPr>
        <w:t>th</w:t>
      </w:r>
      <w:r w:rsidR="00E20C72">
        <w:rPr>
          <w:rFonts w:ascii="Book Antiqua" w:hAnsi="Book Antiqua" w:cs="Book Antiqua"/>
        </w:rPr>
        <w:t>at</w:t>
      </w:r>
      <w:r w:rsidR="00E20C72" w:rsidRPr="008F30D4">
        <w:rPr>
          <w:rFonts w:ascii="Book Antiqua" w:hAnsi="Book Antiqua" w:cs="Book Antiqua"/>
        </w:rPr>
        <w:t xml:space="preserve"> </w:t>
      </w:r>
      <w:r w:rsidRPr="008F30D4">
        <w:rPr>
          <w:rFonts w:ascii="Book Antiqua" w:hAnsi="Book Antiqua" w:cs="Book Antiqua"/>
        </w:rPr>
        <w:t xml:space="preserve">of single modality ultrasound imaging. Hence, multimodal ultrasound imaging based on TL could usefully be applied to the staging of liver fibrosis. </w:t>
      </w:r>
    </w:p>
    <w:p w14:paraId="7FDE08C4" w14:textId="34398F9B" w:rsidR="00913059" w:rsidRPr="008F30D4" w:rsidRDefault="00913059" w:rsidP="009F7ADA">
      <w:pPr>
        <w:adjustRightInd w:val="0"/>
        <w:snapToGrid w:val="0"/>
        <w:spacing w:line="360" w:lineRule="auto"/>
        <w:ind w:firstLineChars="100" w:firstLine="240"/>
        <w:jc w:val="both"/>
        <w:rPr>
          <w:rFonts w:ascii="Book Antiqua" w:hAnsi="Book Antiqua" w:cs="Book Antiqua"/>
        </w:rPr>
      </w:pPr>
      <w:r w:rsidRPr="008F30D4">
        <w:rPr>
          <w:rFonts w:ascii="Book Antiqua" w:hAnsi="Book Antiqua" w:cs="Book Antiqua"/>
        </w:rPr>
        <w:t>In another study, Wang</w:t>
      </w:r>
      <w:r w:rsidR="009F7ADA" w:rsidRPr="008F30D4">
        <w:rPr>
          <w:rFonts w:ascii="Book Antiqua" w:hAnsi="Book Antiqua" w:cs="Book Antiqua"/>
        </w:rPr>
        <w:t xml:space="preserve"> </w:t>
      </w:r>
      <w:r w:rsidR="009F7ADA" w:rsidRPr="008F30D4">
        <w:rPr>
          <w:rFonts w:ascii="Book Antiqua" w:hAnsi="Book Antiqua" w:cs="Book Antiqua"/>
          <w:i/>
        </w:rPr>
        <w:t>et al</w:t>
      </w:r>
      <w:r w:rsidRPr="008F30D4">
        <w:rPr>
          <w:rFonts w:ascii="Book Antiqua" w:hAnsi="Book Antiqua" w:cs="Book Antiqua"/>
          <w:vertAlign w:val="superscript"/>
        </w:rPr>
        <w:t>[29]</w:t>
      </w:r>
      <w:r w:rsidRPr="008F30D4">
        <w:rPr>
          <w:rFonts w:ascii="Book Antiqua" w:hAnsi="Book Antiqua" w:cs="Book Antiqua"/>
        </w:rPr>
        <w:t xml:space="preserve"> included 144</w:t>
      </w:r>
      <w:r w:rsidR="00E20C72">
        <w:rPr>
          <w:rFonts w:ascii="Book Antiqua" w:hAnsi="Book Antiqua" w:cs="Book Antiqua"/>
        </w:rPr>
        <w:t xml:space="preserve"> </w:t>
      </w:r>
      <w:r w:rsidRPr="008F30D4">
        <w:rPr>
          <w:rFonts w:ascii="Book Antiqua" w:hAnsi="Book Antiqua" w:cs="Book Antiqua"/>
        </w:rPr>
        <w:t xml:space="preserve">HBV patients with hepatic fibrosis confirmed by liver biopsy </w:t>
      </w:r>
      <w:r w:rsidR="00E20C72">
        <w:rPr>
          <w:rFonts w:ascii="Book Antiqua" w:hAnsi="Book Antiqua" w:cs="Book Antiqua"/>
        </w:rPr>
        <w:t>who</w:t>
      </w:r>
      <w:r w:rsidR="00E20C72" w:rsidRPr="008F30D4">
        <w:rPr>
          <w:rFonts w:ascii="Book Antiqua" w:hAnsi="Book Antiqua" w:cs="Book Antiqua"/>
        </w:rPr>
        <w:t xml:space="preserve"> </w:t>
      </w:r>
      <w:r w:rsidRPr="008F30D4">
        <w:rPr>
          <w:rFonts w:ascii="Book Antiqua" w:hAnsi="Book Antiqua" w:cs="Book Antiqua"/>
        </w:rPr>
        <w:t>underwent unenhanced CT examinations in the</w:t>
      </w:r>
      <w:r w:rsidR="00E20C72">
        <w:rPr>
          <w:rFonts w:ascii="Book Antiqua" w:hAnsi="Book Antiqua" w:cs="Book Antiqua"/>
        </w:rPr>
        <w:t>ir</w:t>
      </w:r>
      <w:r w:rsidRPr="008F30D4">
        <w:rPr>
          <w:rFonts w:ascii="Book Antiqua" w:hAnsi="Book Antiqua" w:cs="Book Antiqua"/>
        </w:rPr>
        <w:t xml:space="preserve"> study and successfully extracted 25 cirrhosis-related CT features to construct a radiomics signature using the SVM algorithm. In addition to the CT features that were closely related to liver cirrhosis, the specific clinical factors (alanine transaminase, aspartate aminotransferase, globulin, and international normalized ratio) were also closely related to liver cirrhosis. Combining the radiomics signature and clinical factors, a radiomics-based nomogram was established,</w:t>
      </w:r>
      <w:r w:rsidR="00E20C72">
        <w:rPr>
          <w:rFonts w:ascii="Book Antiqua" w:hAnsi="Book Antiqua" w:cs="Book Antiqua"/>
        </w:rPr>
        <w:t xml:space="preserve"> and the</w:t>
      </w:r>
      <w:r w:rsidRPr="008F30D4">
        <w:rPr>
          <w:rFonts w:ascii="Book Antiqua" w:hAnsi="Book Antiqua" w:cs="Book Antiqua"/>
        </w:rPr>
        <w:t xml:space="preserve"> results demonstrated that the area under the receiver operating curve</w:t>
      </w:r>
      <w:r w:rsidR="009F7ADA" w:rsidRPr="008F30D4">
        <w:rPr>
          <w:rFonts w:ascii="Book Antiqua" w:hAnsi="Book Antiqua" w:cs="Book Antiqua"/>
          <w:lang w:eastAsia="zh-CN"/>
        </w:rPr>
        <w:t xml:space="preserve"> (</w:t>
      </w:r>
      <w:r w:rsidR="009F7ADA" w:rsidRPr="008F30D4">
        <w:rPr>
          <w:rFonts w:ascii="Book Antiqua" w:hAnsi="Book Antiqua" w:cs="Book Antiqua"/>
        </w:rPr>
        <w:t>AUROC</w:t>
      </w:r>
      <w:r w:rsidRPr="008F30D4">
        <w:rPr>
          <w:rFonts w:ascii="Book Antiqua" w:hAnsi="Book Antiqua" w:cs="Book Antiqua"/>
        </w:rPr>
        <w:t xml:space="preserve">) of the radiomics nomogram was 0.915 and 0.872 in the training and validation cohorts, respectively. CT texture analysis (CTTA) revealed the biological and pathological features of diverse liver diseases by analyzing the characteristics and distribution of pixels in medical images, </w:t>
      </w:r>
      <w:r w:rsidR="00E20C72">
        <w:rPr>
          <w:rFonts w:ascii="Book Antiqua" w:hAnsi="Book Antiqua" w:cs="Book Antiqua"/>
        </w:rPr>
        <w:t>and</w:t>
      </w:r>
      <w:r w:rsidR="00E20C72" w:rsidRPr="008F30D4">
        <w:rPr>
          <w:rFonts w:ascii="Book Antiqua" w:hAnsi="Book Antiqua" w:cs="Book Antiqua"/>
        </w:rPr>
        <w:t xml:space="preserve"> </w:t>
      </w:r>
      <w:r w:rsidRPr="008F30D4">
        <w:rPr>
          <w:rFonts w:ascii="Book Antiqua" w:hAnsi="Book Antiqua" w:cs="Book Antiqua"/>
        </w:rPr>
        <w:t>extract</w:t>
      </w:r>
      <w:r w:rsidR="00E20C72">
        <w:rPr>
          <w:rFonts w:ascii="Book Antiqua" w:hAnsi="Book Antiqua" w:cs="Book Antiqua"/>
        </w:rPr>
        <w:t>ed</w:t>
      </w:r>
      <w:r w:rsidRPr="008F30D4">
        <w:rPr>
          <w:rFonts w:ascii="Book Antiqua" w:hAnsi="Book Antiqua" w:cs="Book Antiqua"/>
        </w:rPr>
        <w:t xml:space="preserve"> texture features that were difficult to recognize by the naked eye. To explore the diagnostic value of CTTA in low- and high-g</w:t>
      </w:r>
      <w:r w:rsidR="009F7ADA" w:rsidRPr="008F30D4">
        <w:rPr>
          <w:rFonts w:ascii="Book Antiqua" w:hAnsi="Book Antiqua" w:cs="Book Antiqua"/>
        </w:rPr>
        <w:t xml:space="preserve">rade hepatic fibrosis, Budai </w:t>
      </w:r>
      <w:r w:rsidRPr="008F30D4">
        <w:rPr>
          <w:rFonts w:ascii="Book Antiqua" w:hAnsi="Book Antiqua" w:cs="Book Antiqua"/>
          <w:i/>
        </w:rPr>
        <w:t>et al</w:t>
      </w:r>
      <w:r w:rsidR="009F7ADA" w:rsidRPr="008F30D4">
        <w:rPr>
          <w:rFonts w:ascii="Book Antiqua" w:hAnsi="Book Antiqua" w:cs="Book Antiqua"/>
          <w:vertAlign w:val="superscript"/>
        </w:rPr>
        <w:t>[30]</w:t>
      </w:r>
      <w:r w:rsidRPr="008F30D4">
        <w:rPr>
          <w:rFonts w:ascii="Book Antiqua" w:hAnsi="Book Antiqua" w:cs="Book Antiqua"/>
        </w:rPr>
        <w:t xml:space="preserve"> included 30 patients with liver fibrosis in the study. They extracted 354 CT texture features and constructed a CTTA-based model using a random forest classifier (RFC) algorithm and SVM algorithm, respectively. The AUROC</w:t>
      </w:r>
      <w:r w:rsidR="00E20C72">
        <w:rPr>
          <w:rFonts w:ascii="Book Antiqua" w:hAnsi="Book Antiqua" w:cs="Book Antiqua"/>
        </w:rPr>
        <w:t xml:space="preserve"> </w:t>
      </w:r>
      <w:r w:rsidRPr="008F30D4">
        <w:rPr>
          <w:rFonts w:ascii="Book Antiqua" w:hAnsi="Book Antiqua" w:cs="Book Antiqua"/>
        </w:rPr>
        <w:t xml:space="preserve">of the CTTA-based model based on the RFC algorithm </w:t>
      </w:r>
      <w:r w:rsidR="00E20C72">
        <w:rPr>
          <w:rFonts w:ascii="Book Antiqua" w:hAnsi="Book Antiqua" w:cs="Book Antiqua"/>
        </w:rPr>
        <w:t xml:space="preserve">in </w:t>
      </w:r>
      <w:r w:rsidRPr="008F30D4">
        <w:rPr>
          <w:rFonts w:ascii="Book Antiqua" w:hAnsi="Book Antiqua" w:cs="Book Antiqua"/>
        </w:rPr>
        <w:t>predicting</w:t>
      </w:r>
      <w:r w:rsidR="00E20C72">
        <w:rPr>
          <w:rFonts w:ascii="Book Antiqua" w:hAnsi="Book Antiqua" w:cs="Book Antiqua"/>
        </w:rPr>
        <w:t xml:space="preserve"> </w:t>
      </w:r>
      <w:r w:rsidRPr="008F30D4">
        <w:rPr>
          <w:rFonts w:ascii="Book Antiqua" w:hAnsi="Book Antiqua" w:cs="Book Antiqua"/>
        </w:rPr>
        <w:t>fibrosis</w:t>
      </w:r>
      <w:r w:rsidR="00E20C72" w:rsidRPr="00E20C72">
        <w:rPr>
          <w:rFonts w:ascii="Book Antiqua" w:hAnsi="Book Antiqua" w:cs="Book Antiqua"/>
        </w:rPr>
        <w:t xml:space="preserve"> </w:t>
      </w:r>
      <w:r w:rsidR="00E20C72" w:rsidRPr="008F30D4">
        <w:rPr>
          <w:rFonts w:ascii="Book Antiqua" w:hAnsi="Book Antiqua" w:cs="Book Antiqua"/>
        </w:rPr>
        <w:t>grade</w:t>
      </w:r>
      <w:r w:rsidRPr="008F30D4">
        <w:rPr>
          <w:rFonts w:ascii="Book Antiqua" w:hAnsi="Book Antiqua" w:cs="Book Antiqua"/>
        </w:rPr>
        <w:t xml:space="preserve"> was 0.90 in both the first and second analyses. The AUC</w:t>
      </w:r>
      <w:r w:rsidR="00E20C72">
        <w:rPr>
          <w:rFonts w:ascii="Book Antiqua" w:hAnsi="Book Antiqua" w:cs="Book Antiqua"/>
        </w:rPr>
        <w:t xml:space="preserve"> </w:t>
      </w:r>
      <w:r w:rsidRPr="008F30D4">
        <w:rPr>
          <w:rFonts w:ascii="Book Antiqua" w:hAnsi="Book Antiqua" w:cs="Book Antiqua"/>
        </w:rPr>
        <w:t xml:space="preserve">of the CTTA-based model using the SVM algorithm </w:t>
      </w:r>
      <w:r w:rsidR="00E20C72">
        <w:rPr>
          <w:rFonts w:ascii="Book Antiqua" w:hAnsi="Book Antiqua" w:cs="Book Antiqua"/>
        </w:rPr>
        <w:t xml:space="preserve">in </w:t>
      </w:r>
      <w:r w:rsidRPr="008F30D4">
        <w:rPr>
          <w:rFonts w:ascii="Book Antiqua" w:hAnsi="Book Antiqua" w:cs="Book Antiqua"/>
        </w:rPr>
        <w:t xml:space="preserve">predicting liver fibrosis in analysis I was 0.76, and 0.91 in analysis II that </w:t>
      </w:r>
      <w:r w:rsidR="00E20C72" w:rsidRPr="008F30D4">
        <w:rPr>
          <w:rFonts w:ascii="Book Antiqua" w:hAnsi="Book Antiqua" w:cs="Book Antiqua"/>
        </w:rPr>
        <w:t>w</w:t>
      </w:r>
      <w:r w:rsidR="00E20C72">
        <w:rPr>
          <w:rFonts w:ascii="Book Antiqua" w:hAnsi="Book Antiqua" w:cs="Book Antiqua"/>
        </w:rPr>
        <w:t>as</w:t>
      </w:r>
      <w:r w:rsidR="00E20C72" w:rsidRPr="008F30D4">
        <w:rPr>
          <w:rFonts w:ascii="Book Antiqua" w:hAnsi="Book Antiqua" w:cs="Book Antiqua"/>
        </w:rPr>
        <w:t xml:space="preserve"> </w:t>
      </w:r>
      <w:r w:rsidR="00E20C72">
        <w:rPr>
          <w:rFonts w:ascii="Book Antiqua" w:hAnsi="Book Antiqua" w:cs="Book Antiqua"/>
        </w:rPr>
        <w:t xml:space="preserve">the </w:t>
      </w:r>
      <w:r w:rsidR="009F7ADA" w:rsidRPr="008F30D4">
        <w:rPr>
          <w:rFonts w:ascii="Book Antiqua" w:hAnsi="Book Antiqua" w:cs="Book Antiqua"/>
        </w:rPr>
        <w:t>highest prediction rate. Son</w:t>
      </w:r>
      <w:r w:rsidRPr="008F30D4">
        <w:rPr>
          <w:rFonts w:ascii="Book Antiqua" w:hAnsi="Book Antiqua" w:cs="Book Antiqua"/>
        </w:rPr>
        <w:t xml:space="preserve"> </w:t>
      </w:r>
      <w:r w:rsidRPr="008F30D4">
        <w:rPr>
          <w:rFonts w:ascii="Book Antiqua" w:hAnsi="Book Antiqua" w:cs="Book Antiqua"/>
          <w:i/>
        </w:rPr>
        <w:t>et al</w:t>
      </w:r>
      <w:r w:rsidRPr="008F30D4">
        <w:rPr>
          <w:rFonts w:ascii="Book Antiqua" w:hAnsi="Book Antiqua" w:cs="Book Antiqua"/>
          <w:vertAlign w:val="superscript"/>
        </w:rPr>
        <w:t>[31]</w:t>
      </w:r>
      <w:r w:rsidRPr="008F30D4">
        <w:rPr>
          <w:rFonts w:ascii="Book Antiqua" w:hAnsi="Book Antiqua" w:cs="Book Antiqua"/>
        </w:rPr>
        <w:t xml:space="preserve"> also evaluated liver fibrosis severity using splenic volume</w:t>
      </w:r>
      <w:r w:rsidR="009F7ADA" w:rsidRPr="008F30D4">
        <w:rPr>
          <w:rFonts w:ascii="Book Antiqua" w:hAnsi="Book Antiqua" w:cs="Book Antiqua"/>
          <w:lang w:eastAsia="zh-CN"/>
        </w:rPr>
        <w:t xml:space="preserve"> (</w:t>
      </w:r>
      <w:r w:rsidRPr="008F30D4">
        <w:rPr>
          <w:rFonts w:ascii="Book Antiqua" w:hAnsi="Book Antiqua" w:cs="Book Antiqua"/>
        </w:rPr>
        <w:t>measured on portal venous phase CT images). They proposed a convolution neural network (CNN</w:t>
      </w:r>
      <w:r w:rsidR="00E20C72" w:rsidRPr="008F30D4">
        <w:rPr>
          <w:rFonts w:ascii="Book Antiqua" w:hAnsi="Book Antiqua" w:cs="Book Antiqua"/>
        </w:rPr>
        <w:t>)</w:t>
      </w:r>
      <w:r w:rsidR="00E20C72">
        <w:rPr>
          <w:rFonts w:ascii="Book Antiqua" w:hAnsi="Book Antiqua" w:cs="Book Antiqua"/>
        </w:rPr>
        <w:t xml:space="preserve"> </w:t>
      </w:r>
      <w:r w:rsidRPr="008F30D4">
        <w:rPr>
          <w:rFonts w:ascii="Book Antiqua" w:hAnsi="Book Antiqua" w:cs="Book Antiqua"/>
        </w:rPr>
        <w:t xml:space="preserve">based on a three-dimensional U-net, with 513 chronic liver disease patients and 45 healthy liver subjects taken as modeled data, dividing the liver and spleen into many segments. By using the calculus method, the volume of hepatic and splenic segments in each thin slice was </w:t>
      </w:r>
      <w:r w:rsidR="00E20C72">
        <w:rPr>
          <w:rFonts w:ascii="Book Antiqua" w:hAnsi="Book Antiqua" w:cs="Book Antiqua"/>
        </w:rPr>
        <w:t xml:space="preserve">first </w:t>
      </w:r>
      <w:r w:rsidRPr="008F30D4">
        <w:rPr>
          <w:rFonts w:ascii="Book Antiqua" w:hAnsi="Book Antiqua" w:cs="Book Antiqua"/>
        </w:rPr>
        <w:t>calculated, then the volume of</w:t>
      </w:r>
      <w:r w:rsidR="00E20C72">
        <w:rPr>
          <w:rFonts w:ascii="Book Antiqua" w:hAnsi="Book Antiqua" w:cs="Book Antiqua"/>
        </w:rPr>
        <w:t xml:space="preserve"> the</w:t>
      </w:r>
      <w:r w:rsidRPr="008F30D4">
        <w:rPr>
          <w:rFonts w:ascii="Book Antiqua" w:hAnsi="Book Antiqua" w:cs="Book Antiqua"/>
        </w:rPr>
        <w:t xml:space="preserve"> liver and spleen in each thin slice was calculated, and finally, the volume of </w:t>
      </w:r>
      <w:r w:rsidR="00E20C72">
        <w:rPr>
          <w:rFonts w:ascii="Book Antiqua" w:hAnsi="Book Antiqua" w:cs="Book Antiqua"/>
        </w:rPr>
        <w:t xml:space="preserve">the </w:t>
      </w:r>
      <w:r w:rsidRPr="008F30D4">
        <w:rPr>
          <w:rFonts w:ascii="Book Antiqua" w:hAnsi="Book Antiqua" w:cs="Book Antiqua"/>
        </w:rPr>
        <w:t xml:space="preserve">liver and spleen amounted to the volume of </w:t>
      </w:r>
      <w:r w:rsidR="00E20C72">
        <w:rPr>
          <w:rFonts w:ascii="Book Antiqua" w:hAnsi="Book Antiqua" w:cs="Book Antiqua"/>
        </w:rPr>
        <w:t xml:space="preserve">the </w:t>
      </w:r>
      <w:r w:rsidRPr="008F30D4">
        <w:rPr>
          <w:rFonts w:ascii="Book Antiqua" w:hAnsi="Book Antiqua" w:cs="Book Antiqua"/>
        </w:rPr>
        <w:t>liver and spleen in each thin slice multiplied by the thickness of each thin slice. Then, they evaluated the correlation between liver and spleen volume index</w:t>
      </w:r>
      <w:r w:rsidR="00E20C72">
        <w:rPr>
          <w:rFonts w:ascii="Book Antiqua" w:hAnsi="Book Antiqua" w:cs="Book Antiqua"/>
        </w:rPr>
        <w:t>es</w:t>
      </w:r>
      <w:r w:rsidRPr="008F30D4">
        <w:rPr>
          <w:rFonts w:ascii="Book Antiqua" w:hAnsi="Book Antiqua" w:cs="Book Antiqua"/>
        </w:rPr>
        <w:t xml:space="preserve"> </w:t>
      </w:r>
      <w:r w:rsidR="009F7ADA" w:rsidRPr="008F30D4">
        <w:rPr>
          <w:rFonts w:ascii="Book Antiqua" w:hAnsi="Book Antiqua" w:cs="Book Antiqua"/>
          <w:lang w:eastAsia="zh-CN"/>
        </w:rPr>
        <w:t>[</w:t>
      </w:r>
      <w:r w:rsidRPr="008F30D4">
        <w:rPr>
          <w:rFonts w:ascii="Book Antiqua" w:hAnsi="Book Antiqua" w:cs="Book Antiqua"/>
        </w:rPr>
        <w:t>Vol</w:t>
      </w:r>
      <w:r w:rsidRPr="008F30D4">
        <w:rPr>
          <w:rFonts w:ascii="Book Antiqua" w:hAnsi="Book Antiqua" w:cs="Book Antiqua"/>
          <w:vertAlign w:val="subscript"/>
        </w:rPr>
        <w:t>S</w:t>
      </w:r>
      <w:r w:rsidRPr="008F30D4">
        <w:rPr>
          <w:rFonts w:ascii="Book Antiqua" w:hAnsi="Book Antiqua" w:cs="Book Antiqua"/>
        </w:rPr>
        <w:t xml:space="preserve"> (spleen volume), Vol</w:t>
      </w:r>
      <w:r w:rsidRPr="008F30D4">
        <w:rPr>
          <w:rFonts w:ascii="Book Antiqua" w:hAnsi="Book Antiqua" w:cs="Book Antiqua"/>
          <w:vertAlign w:val="subscript"/>
        </w:rPr>
        <w:t>L</w:t>
      </w:r>
      <w:r w:rsidRPr="008F30D4">
        <w:rPr>
          <w:rFonts w:ascii="Book Antiqua" w:hAnsi="Book Antiqua" w:cs="Book Antiqua"/>
        </w:rPr>
        <w:t xml:space="preserve"> (liver volume), </w:t>
      </w:r>
      <w:r w:rsidR="00E20C72">
        <w:rPr>
          <w:rFonts w:ascii="Book Antiqua" w:hAnsi="Book Antiqua" w:cs="Book Antiqua"/>
        </w:rPr>
        <w:t xml:space="preserve">and </w:t>
      </w:r>
      <w:r w:rsidRPr="008F30D4">
        <w:rPr>
          <w:rFonts w:ascii="Book Antiqua" w:hAnsi="Book Antiqua" w:cs="Book Antiqua"/>
        </w:rPr>
        <w:t>Vol</w:t>
      </w:r>
      <w:r w:rsidRPr="008F30D4">
        <w:rPr>
          <w:rFonts w:ascii="Book Antiqua" w:hAnsi="Book Antiqua" w:cs="Book Antiqua"/>
          <w:vertAlign w:val="subscript"/>
        </w:rPr>
        <w:t>S</w:t>
      </w:r>
      <w:r w:rsidRPr="008F30D4">
        <w:rPr>
          <w:rFonts w:ascii="Book Antiqua" w:hAnsi="Book Antiqua" w:cs="Book Antiqua"/>
        </w:rPr>
        <w:t>/Vol</w:t>
      </w:r>
      <w:r w:rsidRPr="008F30D4">
        <w:rPr>
          <w:rFonts w:ascii="Book Antiqua" w:hAnsi="Book Antiqua" w:cs="Book Antiqua"/>
          <w:vertAlign w:val="subscript"/>
        </w:rPr>
        <w:t>L</w:t>
      </w:r>
      <w:r w:rsidR="009F7ADA" w:rsidRPr="008F30D4">
        <w:rPr>
          <w:rFonts w:ascii="Book Antiqua" w:hAnsi="Book Antiqua" w:cs="Book Antiqua"/>
          <w:lang w:eastAsia="zh-CN"/>
        </w:rPr>
        <w:t>]</w:t>
      </w:r>
      <w:r w:rsidRPr="008F30D4">
        <w:rPr>
          <w:rFonts w:ascii="Book Antiqua" w:hAnsi="Book Antiqua" w:cs="Book Antiqua"/>
        </w:rPr>
        <w:t xml:space="preserve"> and liver fibrosis severity and </w:t>
      </w:r>
      <w:r w:rsidR="00E20C72">
        <w:rPr>
          <w:rFonts w:ascii="Book Antiqua" w:hAnsi="Book Antiqua" w:cs="Book Antiqua"/>
        </w:rPr>
        <w:t>their</w:t>
      </w:r>
      <w:r w:rsidR="00E20C72" w:rsidRPr="008F30D4">
        <w:rPr>
          <w:rFonts w:ascii="Book Antiqua" w:hAnsi="Book Antiqua" w:cs="Book Antiqua"/>
        </w:rPr>
        <w:t xml:space="preserve"> </w:t>
      </w:r>
      <w:r w:rsidRPr="008F30D4">
        <w:rPr>
          <w:rFonts w:ascii="Book Antiqua" w:hAnsi="Book Antiqua" w:cs="Book Antiqua"/>
        </w:rPr>
        <w:t xml:space="preserve">diagnostic value in liver fibrosis severity. </w:t>
      </w:r>
      <w:r w:rsidR="00E20C72">
        <w:rPr>
          <w:rFonts w:ascii="Book Antiqua" w:hAnsi="Book Antiqua" w:cs="Book Antiqua"/>
        </w:rPr>
        <w:t>The r</w:t>
      </w:r>
      <w:r w:rsidR="00E20C72" w:rsidRPr="008F30D4">
        <w:rPr>
          <w:rFonts w:ascii="Book Antiqua" w:hAnsi="Book Antiqua" w:cs="Book Antiqua"/>
        </w:rPr>
        <w:t xml:space="preserve">esults </w:t>
      </w:r>
      <w:r w:rsidRPr="008F30D4">
        <w:rPr>
          <w:rFonts w:ascii="Book Antiqua" w:hAnsi="Book Antiqua" w:cs="Book Antiqua"/>
        </w:rPr>
        <w:t xml:space="preserve">demonstrated that </w:t>
      </w:r>
      <w:r w:rsidR="00E20C72">
        <w:rPr>
          <w:rFonts w:ascii="Book Antiqua" w:hAnsi="Book Antiqua" w:cs="Book Antiqua"/>
        </w:rPr>
        <w:t xml:space="preserve">the </w:t>
      </w:r>
      <w:r w:rsidRPr="008F30D4">
        <w:rPr>
          <w:rFonts w:ascii="Book Antiqua" w:hAnsi="Book Antiqua" w:cs="Book Antiqua"/>
        </w:rPr>
        <w:t>AUCs were 0.82, 0.85, and 0.88 of Vol</w:t>
      </w:r>
      <w:r w:rsidRPr="008F30D4">
        <w:rPr>
          <w:rFonts w:ascii="Book Antiqua" w:hAnsi="Book Antiqua" w:cs="Book Antiqua"/>
          <w:vertAlign w:val="subscript"/>
        </w:rPr>
        <w:t>L</w:t>
      </w:r>
      <w:r w:rsidRPr="008F30D4">
        <w:rPr>
          <w:rFonts w:ascii="Book Antiqua" w:hAnsi="Book Antiqua" w:cs="Book Antiqua"/>
        </w:rPr>
        <w:t>/Vol</w:t>
      </w:r>
      <w:r w:rsidRPr="008F30D4">
        <w:rPr>
          <w:rFonts w:ascii="Book Antiqua" w:hAnsi="Book Antiqua" w:cs="Book Antiqua"/>
          <w:vertAlign w:val="subscript"/>
        </w:rPr>
        <w:t>S</w:t>
      </w:r>
      <w:r w:rsidRPr="008F30D4">
        <w:rPr>
          <w:rFonts w:ascii="Book Antiqua" w:hAnsi="Book Antiqua" w:cs="Book Antiqua"/>
        </w:rPr>
        <w:t xml:space="preserve"> for the diagnosis of advanced fibrosis, cirrhosis, and decompensated cirrhosis in the entire study population, which outperformed the Vol</w:t>
      </w:r>
      <w:r w:rsidRPr="008F30D4">
        <w:rPr>
          <w:rFonts w:ascii="Book Antiqua" w:hAnsi="Book Antiqua" w:cs="Book Antiqua"/>
          <w:vertAlign w:val="subscript"/>
        </w:rPr>
        <w:t>L</w:t>
      </w:r>
      <w:r w:rsidRPr="008F30D4">
        <w:rPr>
          <w:rFonts w:ascii="Book Antiqua" w:hAnsi="Book Antiqua" w:cs="Book Antiqua"/>
        </w:rPr>
        <w:t>.</w:t>
      </w:r>
    </w:p>
    <w:p w14:paraId="04033D4B" w14:textId="689BBE87" w:rsidR="00913059" w:rsidRPr="008F30D4" w:rsidRDefault="00913059" w:rsidP="009F7ADA">
      <w:pPr>
        <w:adjustRightInd w:val="0"/>
        <w:snapToGrid w:val="0"/>
        <w:spacing w:line="360" w:lineRule="auto"/>
        <w:ind w:firstLineChars="100" w:firstLine="240"/>
        <w:jc w:val="both"/>
        <w:rPr>
          <w:rFonts w:ascii="Book Antiqua" w:hAnsi="Book Antiqua" w:cs="Book Antiqua"/>
        </w:rPr>
      </w:pPr>
      <w:r w:rsidRPr="008F30D4">
        <w:rPr>
          <w:rFonts w:ascii="Book Antiqua" w:hAnsi="Book Antiqua" w:cs="Book Antiqua"/>
        </w:rPr>
        <w:t xml:space="preserve">A variety of methods have been used to detect the </w:t>
      </w:r>
      <w:r w:rsidR="00E20C72" w:rsidRPr="008F30D4">
        <w:rPr>
          <w:rFonts w:ascii="Book Antiqua" w:hAnsi="Book Antiqua" w:cs="Book Antiqua"/>
        </w:rPr>
        <w:t>stag</w:t>
      </w:r>
      <w:r w:rsidR="00E20C72">
        <w:rPr>
          <w:rFonts w:ascii="Book Antiqua" w:hAnsi="Book Antiqua" w:cs="Book Antiqua"/>
        </w:rPr>
        <w:t>e</w:t>
      </w:r>
      <w:r w:rsidR="00E20C72" w:rsidRPr="008F30D4">
        <w:rPr>
          <w:rFonts w:ascii="Book Antiqua" w:hAnsi="Book Antiqua" w:cs="Book Antiqua"/>
        </w:rPr>
        <w:t xml:space="preserve"> </w:t>
      </w:r>
      <w:r w:rsidRPr="008F30D4">
        <w:rPr>
          <w:rFonts w:ascii="Book Antiqua" w:hAnsi="Book Antiqua" w:cs="Book Antiqua"/>
        </w:rPr>
        <w:t>of liver fibrosis, such as serological markers and elasticity scores based on ultrasound</w:t>
      </w:r>
      <w:r w:rsidRPr="008F30D4">
        <w:rPr>
          <w:rFonts w:ascii="Book Antiqua" w:hAnsi="Book Antiqua" w:cs="Book Antiqua"/>
          <w:vertAlign w:val="superscript"/>
        </w:rPr>
        <w:t>[32,33]</w:t>
      </w:r>
      <w:r w:rsidR="009F7ADA" w:rsidRPr="008F30D4">
        <w:rPr>
          <w:rFonts w:ascii="Book Antiqua" w:hAnsi="Book Antiqua" w:cs="Book Antiqua"/>
        </w:rPr>
        <w:t>. Yasaka</w:t>
      </w:r>
      <w:r w:rsidRPr="008F30D4">
        <w:rPr>
          <w:rFonts w:ascii="Book Antiqua" w:hAnsi="Book Antiqua" w:cs="Book Antiqua"/>
        </w:rPr>
        <w:t xml:space="preserve"> </w:t>
      </w:r>
      <w:r w:rsidRPr="008F30D4">
        <w:rPr>
          <w:rFonts w:ascii="Book Antiqua" w:hAnsi="Book Antiqua" w:cs="Book Antiqua"/>
          <w:i/>
        </w:rPr>
        <w:t>et al</w:t>
      </w:r>
      <w:r w:rsidRPr="008F30D4">
        <w:rPr>
          <w:rFonts w:ascii="Book Antiqua" w:hAnsi="Book Antiqua" w:cs="Book Antiqua"/>
          <w:vertAlign w:val="superscript"/>
        </w:rPr>
        <w:t>[34]</w:t>
      </w:r>
      <w:r w:rsidRPr="008F30D4">
        <w:rPr>
          <w:rFonts w:ascii="Book Antiqua" w:hAnsi="Book Antiqua" w:cs="Book Antiqua"/>
        </w:rPr>
        <w:t xml:space="preserve"> specifically included 534 patients with hepatic fibrosis into training datasets</w:t>
      </w:r>
      <w:r w:rsidR="00E20C72">
        <w:rPr>
          <w:rFonts w:ascii="Book Antiqua" w:hAnsi="Book Antiqua" w:cs="Book Antiqua"/>
        </w:rPr>
        <w:t xml:space="preserve"> and</w:t>
      </w:r>
      <w:r w:rsidR="00E20C72" w:rsidRPr="008F30D4">
        <w:rPr>
          <w:rFonts w:ascii="Book Antiqua" w:hAnsi="Book Antiqua" w:cs="Book Antiqua"/>
        </w:rPr>
        <w:t xml:space="preserve"> </w:t>
      </w:r>
      <w:r w:rsidRPr="008F30D4">
        <w:rPr>
          <w:rFonts w:ascii="Book Antiqua" w:hAnsi="Book Antiqua" w:cs="Book Antiqua"/>
        </w:rPr>
        <w:t>100 fibrosis patients into test sets, analyzing the diagnostic value of deep CNN using gadoxetic acid-enhanced hepatobiliary phase MR images and MR/</w:t>
      </w:r>
      <w:r w:rsidR="009F7ADA" w:rsidRPr="008F30D4">
        <w:rPr>
          <w:rFonts w:ascii="Book Antiqua" w:hAnsi="Book Antiqua" w:cs="Book Antiqua"/>
        </w:rPr>
        <w:t xml:space="preserve">virus </w:t>
      </w:r>
      <w:r w:rsidRPr="008F30D4">
        <w:rPr>
          <w:rFonts w:ascii="Book Antiqua" w:hAnsi="Book Antiqua" w:cs="Book Antiqua"/>
        </w:rPr>
        <w:t xml:space="preserve">model for liver fibrosis. </w:t>
      </w:r>
      <w:r w:rsidR="00E20C72">
        <w:rPr>
          <w:rFonts w:ascii="Book Antiqua" w:hAnsi="Book Antiqua" w:cs="Book Antiqua"/>
        </w:rPr>
        <w:t>The r</w:t>
      </w:r>
      <w:r w:rsidR="00E20C72" w:rsidRPr="008F30D4">
        <w:rPr>
          <w:rFonts w:ascii="Book Antiqua" w:hAnsi="Book Antiqua" w:cs="Book Antiqua"/>
        </w:rPr>
        <w:t xml:space="preserve">esults </w:t>
      </w:r>
      <w:r w:rsidRPr="008F30D4">
        <w:rPr>
          <w:rFonts w:ascii="Book Antiqua" w:hAnsi="Book Antiqua" w:cs="Book Antiqua"/>
        </w:rPr>
        <w:t xml:space="preserve">showed that AUCs were 0.84, 0.84, </w:t>
      </w:r>
      <w:r w:rsidR="00E20C72">
        <w:rPr>
          <w:rFonts w:ascii="Book Antiqua" w:hAnsi="Book Antiqua" w:cs="Book Antiqua"/>
        </w:rPr>
        <w:t xml:space="preserve">and </w:t>
      </w:r>
      <w:r w:rsidRPr="008F30D4">
        <w:rPr>
          <w:rFonts w:ascii="Book Antiqua" w:hAnsi="Book Antiqua" w:cs="Book Antiqua"/>
        </w:rPr>
        <w:t>0.85 of the model full (combined MR images and MR/</w:t>
      </w:r>
      <w:r w:rsidR="009F7ADA" w:rsidRPr="008F30D4">
        <w:rPr>
          <w:rFonts w:ascii="Book Antiqua" w:hAnsi="Book Antiqua" w:cs="Book Antiqua"/>
        </w:rPr>
        <w:t xml:space="preserve">virus </w:t>
      </w:r>
      <w:r w:rsidRPr="008F30D4">
        <w:rPr>
          <w:rFonts w:ascii="Book Antiqua" w:hAnsi="Book Antiqua" w:cs="Book Antiqua"/>
        </w:rPr>
        <w:t>model) for diagnosing F4, ≥</w:t>
      </w:r>
      <w:r w:rsidR="009F7ADA" w:rsidRPr="008F30D4">
        <w:rPr>
          <w:rFonts w:ascii="Book Antiqua" w:hAnsi="Book Antiqua" w:cs="Book Antiqua"/>
          <w:lang w:eastAsia="zh-CN"/>
        </w:rPr>
        <w:t xml:space="preserve"> </w:t>
      </w:r>
      <w:r w:rsidRPr="008F30D4">
        <w:rPr>
          <w:rFonts w:ascii="Book Antiqua" w:hAnsi="Book Antiqua" w:cs="Book Antiqua"/>
        </w:rPr>
        <w:t xml:space="preserve">F3, </w:t>
      </w:r>
      <w:r w:rsidR="00E20C72">
        <w:rPr>
          <w:rFonts w:ascii="Book Antiqua" w:hAnsi="Book Antiqua" w:cs="Book Antiqua"/>
        </w:rPr>
        <w:t xml:space="preserve">and </w:t>
      </w:r>
      <w:r w:rsidRPr="008F30D4">
        <w:rPr>
          <w:rFonts w:ascii="Book Antiqua" w:hAnsi="Book Antiqua" w:cs="Book Antiqua"/>
        </w:rPr>
        <w:t>≥</w:t>
      </w:r>
      <w:r w:rsidR="009F7ADA" w:rsidRPr="008F30D4">
        <w:rPr>
          <w:rFonts w:ascii="Book Antiqua" w:hAnsi="Book Antiqua" w:cs="Book Antiqua"/>
          <w:lang w:eastAsia="zh-CN"/>
        </w:rPr>
        <w:t xml:space="preserve"> </w:t>
      </w:r>
      <w:r w:rsidRPr="008F30D4">
        <w:rPr>
          <w:rFonts w:ascii="Book Antiqua" w:hAnsi="Book Antiqua" w:cs="Book Antiqua"/>
        </w:rPr>
        <w:t xml:space="preserve">F2 in test sets, respectively, while 0.81, 0.84, </w:t>
      </w:r>
      <w:r w:rsidR="00E20C72">
        <w:rPr>
          <w:rFonts w:ascii="Book Antiqua" w:hAnsi="Book Antiqua" w:cs="Book Antiqua"/>
        </w:rPr>
        <w:t xml:space="preserve">and </w:t>
      </w:r>
      <w:r w:rsidRPr="008F30D4">
        <w:rPr>
          <w:rFonts w:ascii="Book Antiqua" w:hAnsi="Book Antiqua" w:cs="Book Antiqua"/>
        </w:rPr>
        <w:t>0.83 of MR/</w:t>
      </w:r>
      <w:r w:rsidR="009F7ADA" w:rsidRPr="008F30D4">
        <w:rPr>
          <w:rFonts w:ascii="Book Antiqua" w:hAnsi="Book Antiqua" w:cs="Book Antiqua"/>
        </w:rPr>
        <w:t xml:space="preserve">virus </w:t>
      </w:r>
      <w:r w:rsidRPr="008F30D4">
        <w:rPr>
          <w:rFonts w:ascii="Book Antiqua" w:hAnsi="Book Antiqua" w:cs="Book Antiqua"/>
        </w:rPr>
        <w:t>model for diagnosing F4, ≥</w:t>
      </w:r>
      <w:r w:rsidR="009F7ADA" w:rsidRPr="008F30D4">
        <w:rPr>
          <w:rFonts w:ascii="Book Antiqua" w:hAnsi="Book Antiqua" w:cs="Book Antiqua"/>
          <w:lang w:eastAsia="zh-CN"/>
        </w:rPr>
        <w:t xml:space="preserve"> </w:t>
      </w:r>
      <w:r w:rsidRPr="008F30D4">
        <w:rPr>
          <w:rFonts w:ascii="Book Antiqua" w:hAnsi="Book Antiqua" w:cs="Book Antiqua"/>
        </w:rPr>
        <w:t xml:space="preserve">F3, </w:t>
      </w:r>
      <w:r w:rsidR="00E20C72">
        <w:rPr>
          <w:rFonts w:ascii="Book Antiqua" w:hAnsi="Book Antiqua" w:cs="Book Antiqua"/>
        </w:rPr>
        <w:t xml:space="preserve">and </w:t>
      </w:r>
      <w:r w:rsidRPr="008F30D4">
        <w:rPr>
          <w:rFonts w:ascii="Book Antiqua" w:hAnsi="Book Antiqua" w:cs="Book Antiqua"/>
        </w:rPr>
        <w:t>≥</w:t>
      </w:r>
      <w:r w:rsidR="009F7ADA" w:rsidRPr="008F30D4">
        <w:rPr>
          <w:rFonts w:ascii="Book Antiqua" w:hAnsi="Book Antiqua" w:cs="Book Antiqua"/>
          <w:lang w:eastAsia="zh-CN"/>
        </w:rPr>
        <w:t xml:space="preserve"> </w:t>
      </w:r>
      <w:r w:rsidRPr="008F30D4">
        <w:rPr>
          <w:rFonts w:ascii="Book Antiqua" w:hAnsi="Book Antiqua" w:cs="Book Antiqua"/>
        </w:rPr>
        <w:t>F2 in test sets.</w:t>
      </w:r>
    </w:p>
    <w:p w14:paraId="0B5323EA" w14:textId="3E46E492" w:rsidR="00913059" w:rsidRPr="008F30D4" w:rsidRDefault="00913059" w:rsidP="009F7ADA">
      <w:pPr>
        <w:adjustRightInd w:val="0"/>
        <w:snapToGrid w:val="0"/>
        <w:spacing w:line="360" w:lineRule="auto"/>
        <w:ind w:firstLineChars="100" w:firstLine="240"/>
        <w:jc w:val="both"/>
        <w:rPr>
          <w:rFonts w:ascii="Book Antiqua" w:hAnsi="Book Antiqua" w:cs="Book Antiqua"/>
        </w:rPr>
      </w:pPr>
      <w:r w:rsidRPr="008F30D4">
        <w:rPr>
          <w:rFonts w:ascii="Book Antiqua" w:hAnsi="Book Antiqua" w:cs="Book Antiqua"/>
        </w:rPr>
        <w:t>Previous studies have been limited to single-center studies to explore the diagnostic value of ultrasound, CT</w:t>
      </w:r>
      <w:r w:rsidR="00E20C72">
        <w:rPr>
          <w:rFonts w:ascii="Book Antiqua" w:hAnsi="Book Antiqua" w:cs="Book Antiqua"/>
        </w:rPr>
        <w:t>,</w:t>
      </w:r>
      <w:r w:rsidRPr="008F30D4">
        <w:rPr>
          <w:rFonts w:ascii="Book Antiqua" w:hAnsi="Book Antiqua" w:cs="Book Antiqua"/>
        </w:rPr>
        <w:t xml:space="preserve"> or MRI images-based radiomics or deep learning </w:t>
      </w:r>
      <w:r w:rsidR="009F7ADA" w:rsidRPr="008F30D4">
        <w:rPr>
          <w:rFonts w:ascii="Book Antiqua" w:hAnsi="Book Antiqua" w:cs="Book Antiqua"/>
        </w:rPr>
        <w:t>model for liver fibrosis. Wang</w:t>
      </w:r>
      <w:r w:rsidRPr="008F30D4">
        <w:rPr>
          <w:rFonts w:ascii="Book Antiqua" w:hAnsi="Book Antiqua" w:cs="Book Antiqua"/>
        </w:rPr>
        <w:t xml:space="preserve"> </w:t>
      </w:r>
      <w:r w:rsidRPr="008F30D4">
        <w:rPr>
          <w:rFonts w:ascii="Book Antiqua" w:hAnsi="Book Antiqua" w:cs="Book Antiqua"/>
          <w:i/>
        </w:rPr>
        <w:t>et al</w:t>
      </w:r>
      <w:r w:rsidRPr="008F30D4">
        <w:rPr>
          <w:rFonts w:ascii="Book Antiqua" w:hAnsi="Book Antiqua" w:cs="Book Antiqua"/>
          <w:vertAlign w:val="superscript"/>
        </w:rPr>
        <w:t>[35]</w:t>
      </w:r>
      <w:r w:rsidRPr="008F30D4">
        <w:rPr>
          <w:rFonts w:ascii="Book Antiqua" w:hAnsi="Book Antiqua" w:cs="Book Antiqua"/>
        </w:rPr>
        <w:t xml:space="preserve"> subsequently carried out a prospective multicenter study based on deep learning radiomics of shear wave elastography (DLRE) to assess the diagnostic performance for evaluating liver fibrosis in chronic hepatitis B, and compare it with 2D-SWE (shear wave elastography)</w:t>
      </w:r>
      <w:r w:rsidR="00A9516C" w:rsidRPr="008F30D4">
        <w:rPr>
          <w:rFonts w:ascii="Book Antiqua" w:hAnsi="Book Antiqua" w:cs="Book Antiqua"/>
        </w:rPr>
        <w:t xml:space="preserve"> and serological biomarkers </w:t>
      </w:r>
      <w:r w:rsidR="00A9516C" w:rsidRPr="008F30D4">
        <w:rPr>
          <w:rFonts w:ascii="Book Antiqua" w:hAnsi="Book Antiqua" w:cs="Book Antiqua"/>
          <w:lang w:eastAsia="zh-CN"/>
        </w:rPr>
        <w:t>[</w:t>
      </w:r>
      <w:r w:rsidRPr="008F30D4">
        <w:rPr>
          <w:rFonts w:ascii="Book Antiqua" w:hAnsi="Book Antiqua" w:cs="Book Antiqua"/>
        </w:rPr>
        <w:t>APRI</w:t>
      </w:r>
      <w:r w:rsidR="00E20C72">
        <w:rPr>
          <w:rFonts w:ascii="Book Antiqua" w:hAnsi="Book Antiqua" w:cs="Book Antiqua"/>
        </w:rPr>
        <w:t xml:space="preserve"> and</w:t>
      </w:r>
      <w:r w:rsidR="00E20C72" w:rsidRPr="008F30D4">
        <w:rPr>
          <w:rFonts w:ascii="Book Antiqua" w:hAnsi="Book Antiqua" w:cs="Book Antiqua"/>
        </w:rPr>
        <w:t xml:space="preserve"> </w:t>
      </w:r>
      <w:r w:rsidRPr="008F30D4">
        <w:rPr>
          <w:rFonts w:ascii="Book Antiqua" w:hAnsi="Book Antiqua" w:cs="Book Antiqua"/>
        </w:rPr>
        <w:t>fibrosis index based on four factors</w:t>
      </w:r>
      <w:r w:rsidR="00A9516C" w:rsidRPr="008F30D4">
        <w:rPr>
          <w:rFonts w:ascii="Book Antiqua" w:hAnsi="Book Antiqua" w:cs="Book Antiqua"/>
          <w:lang w:eastAsia="zh-CN"/>
        </w:rPr>
        <w:t xml:space="preserve"> (</w:t>
      </w:r>
      <w:r w:rsidR="00A9516C" w:rsidRPr="008F30D4">
        <w:rPr>
          <w:rFonts w:ascii="Book Antiqua" w:hAnsi="Book Antiqua" w:cs="Book Antiqua"/>
        </w:rPr>
        <w:t>FIB-4</w:t>
      </w:r>
      <w:r w:rsidRPr="008F30D4">
        <w:rPr>
          <w:rFonts w:ascii="Book Antiqua" w:hAnsi="Book Antiqua" w:cs="Book Antiqua"/>
        </w:rPr>
        <w:t>)</w:t>
      </w:r>
      <w:r w:rsidR="00A9516C" w:rsidRPr="008F30D4">
        <w:rPr>
          <w:rFonts w:ascii="Book Antiqua" w:hAnsi="Book Antiqua" w:cs="Book Antiqua"/>
          <w:lang w:eastAsia="zh-CN"/>
        </w:rPr>
        <w:t>]</w:t>
      </w:r>
      <w:r w:rsidRPr="008F30D4">
        <w:rPr>
          <w:rFonts w:ascii="Book Antiqua" w:hAnsi="Book Antiqua" w:cs="Book Antiqua"/>
        </w:rPr>
        <w:t xml:space="preserve">. </w:t>
      </w:r>
      <w:r w:rsidR="00E20C72">
        <w:rPr>
          <w:rFonts w:ascii="Book Antiqua" w:hAnsi="Book Antiqua" w:cs="Book Antiqua"/>
        </w:rPr>
        <w:t xml:space="preserve">A total of </w:t>
      </w:r>
      <w:r w:rsidRPr="008F30D4">
        <w:rPr>
          <w:rFonts w:ascii="Book Antiqua" w:hAnsi="Book Antiqua" w:cs="Book Antiqua"/>
        </w:rPr>
        <w:t xml:space="preserve">398 patients from 12 hospitals in China with 1990 2D-SWE images were included in the study, and </w:t>
      </w:r>
      <w:r w:rsidR="00E20C72">
        <w:rPr>
          <w:rFonts w:ascii="Book Antiqua" w:hAnsi="Book Antiqua" w:cs="Book Antiqua"/>
        </w:rPr>
        <w:t xml:space="preserve">a </w:t>
      </w:r>
      <w:r w:rsidRPr="008F30D4">
        <w:rPr>
          <w:rFonts w:ascii="Book Antiqua" w:hAnsi="Book Antiqua" w:cs="Book Antiqua"/>
        </w:rPr>
        <w:t xml:space="preserve">DLRE model was established using the CNN algorithm. </w:t>
      </w:r>
      <w:r w:rsidR="00E20C72">
        <w:rPr>
          <w:rFonts w:ascii="Book Antiqua" w:hAnsi="Book Antiqua" w:cs="Book Antiqua"/>
        </w:rPr>
        <w:t>The r</w:t>
      </w:r>
      <w:r w:rsidR="00E20C72" w:rsidRPr="008F30D4">
        <w:rPr>
          <w:rFonts w:ascii="Book Antiqua" w:hAnsi="Book Antiqua" w:cs="Book Antiqua"/>
        </w:rPr>
        <w:t xml:space="preserve">esults </w:t>
      </w:r>
      <w:r w:rsidRPr="008F30D4">
        <w:rPr>
          <w:rFonts w:ascii="Book Antiqua" w:hAnsi="Book Antiqua" w:cs="Book Antiqua"/>
        </w:rPr>
        <w:t xml:space="preserve">showed that </w:t>
      </w:r>
      <w:r w:rsidR="00E20C72">
        <w:rPr>
          <w:rFonts w:ascii="Book Antiqua" w:hAnsi="Book Antiqua" w:cs="Book Antiqua"/>
        </w:rPr>
        <w:t xml:space="preserve">the </w:t>
      </w:r>
      <w:r w:rsidRPr="008F30D4">
        <w:rPr>
          <w:rFonts w:ascii="Book Antiqua" w:hAnsi="Book Antiqua" w:cs="Book Antiqua"/>
        </w:rPr>
        <w:t>AUCs of DLRE were 0.97, 0.98, 0.85 for classifying F4, ≥</w:t>
      </w:r>
      <w:r w:rsidR="00A9516C" w:rsidRPr="008F30D4">
        <w:rPr>
          <w:rFonts w:ascii="Book Antiqua" w:hAnsi="Book Antiqua" w:cs="Book Antiqua"/>
          <w:lang w:eastAsia="zh-CN"/>
        </w:rPr>
        <w:t xml:space="preserve"> </w:t>
      </w:r>
      <w:r w:rsidRPr="008F30D4">
        <w:rPr>
          <w:rFonts w:ascii="Book Antiqua" w:hAnsi="Book Antiqua" w:cs="Book Antiqua"/>
        </w:rPr>
        <w:t xml:space="preserve">F3, </w:t>
      </w:r>
      <w:r w:rsidR="00E20C72">
        <w:rPr>
          <w:rFonts w:ascii="Book Antiqua" w:hAnsi="Book Antiqua" w:cs="Book Antiqua"/>
        </w:rPr>
        <w:t xml:space="preserve">and </w:t>
      </w:r>
      <w:r w:rsidRPr="008F30D4">
        <w:rPr>
          <w:rFonts w:ascii="Book Antiqua" w:hAnsi="Book Antiqua" w:cs="Book Antiqua"/>
        </w:rPr>
        <w:t>≥</w:t>
      </w:r>
      <w:r w:rsidR="00A9516C" w:rsidRPr="008F30D4">
        <w:rPr>
          <w:rFonts w:ascii="Book Antiqua" w:hAnsi="Book Antiqua" w:cs="Book Antiqua"/>
          <w:lang w:eastAsia="zh-CN"/>
        </w:rPr>
        <w:t xml:space="preserve"> </w:t>
      </w:r>
      <w:r w:rsidRPr="008F30D4">
        <w:rPr>
          <w:rFonts w:ascii="Book Antiqua" w:hAnsi="Book Antiqua" w:cs="Book Antiqua"/>
        </w:rPr>
        <w:t>F2 in the validation set, which statistically outperformed 2D-SWE</w:t>
      </w:r>
      <w:r w:rsidR="00E20C72">
        <w:rPr>
          <w:rFonts w:ascii="Book Antiqua" w:hAnsi="Book Antiqua" w:cs="Book Antiqua"/>
        </w:rPr>
        <w:t xml:space="preserve"> and</w:t>
      </w:r>
      <w:r w:rsidR="00E20C72" w:rsidRPr="008F30D4">
        <w:rPr>
          <w:rFonts w:ascii="Book Antiqua" w:hAnsi="Book Antiqua" w:cs="Book Antiqua"/>
        </w:rPr>
        <w:t xml:space="preserve"> </w:t>
      </w:r>
      <w:r w:rsidRPr="008F30D4">
        <w:rPr>
          <w:rFonts w:ascii="Book Antiqua" w:hAnsi="Book Antiqua" w:cs="Book Antiqua"/>
        </w:rPr>
        <w:t>serological biomarkers (APRI</w:t>
      </w:r>
      <w:r w:rsidR="00E20C72">
        <w:rPr>
          <w:rFonts w:ascii="Book Antiqua" w:hAnsi="Book Antiqua" w:cs="Book Antiqua"/>
        </w:rPr>
        <w:t xml:space="preserve"> and</w:t>
      </w:r>
      <w:r w:rsidR="00E20C72" w:rsidRPr="008F30D4">
        <w:rPr>
          <w:rFonts w:ascii="Book Antiqua" w:hAnsi="Book Antiqua" w:cs="Book Antiqua"/>
        </w:rPr>
        <w:t xml:space="preserve"> </w:t>
      </w:r>
      <w:r w:rsidRPr="008F30D4">
        <w:rPr>
          <w:rFonts w:ascii="Book Antiqua" w:hAnsi="Book Antiqua" w:cs="Book Antiqua"/>
        </w:rPr>
        <w:t>FIB-4) except 2D-SWE in ≥</w:t>
      </w:r>
      <w:r w:rsidR="00A9516C" w:rsidRPr="008F30D4">
        <w:rPr>
          <w:rFonts w:ascii="Book Antiqua" w:hAnsi="Book Antiqua" w:cs="Book Antiqua"/>
          <w:lang w:eastAsia="zh-CN"/>
        </w:rPr>
        <w:t xml:space="preserve"> </w:t>
      </w:r>
      <w:r w:rsidRPr="008F30D4">
        <w:rPr>
          <w:rFonts w:ascii="Book Antiqua" w:hAnsi="Book Antiqua" w:cs="Book Antiqua"/>
        </w:rPr>
        <w:t>F2.</w:t>
      </w:r>
      <w:r w:rsidRPr="008F30D4">
        <w:rPr>
          <w:rFonts w:ascii="Book Antiqua" w:hAnsi="Book Antiqua" w:cs="Book Antiqua"/>
          <w:lang w:eastAsia="zh-CN"/>
        </w:rPr>
        <w:t xml:space="preserve"> Simplified structural flowchart of convolutional neural network architecture for staging liver fibrosis can be seen in Figure 1.</w:t>
      </w:r>
    </w:p>
    <w:p w14:paraId="0F958E4B" w14:textId="77777777" w:rsidR="00A9516C" w:rsidRPr="008F30D4" w:rsidRDefault="00A9516C" w:rsidP="00913059">
      <w:pPr>
        <w:adjustRightInd w:val="0"/>
        <w:snapToGrid w:val="0"/>
        <w:spacing w:line="360" w:lineRule="auto"/>
        <w:jc w:val="both"/>
        <w:rPr>
          <w:rFonts w:ascii="Book Antiqua" w:hAnsi="Book Antiqua" w:cs="Book Antiqua"/>
          <w:b/>
          <w:bCs/>
          <w:lang w:eastAsia="zh-CN"/>
        </w:rPr>
      </w:pPr>
    </w:p>
    <w:p w14:paraId="77809541" w14:textId="77777777" w:rsidR="00913059" w:rsidRPr="008F30D4" w:rsidRDefault="00913059" w:rsidP="00913059">
      <w:pPr>
        <w:adjustRightInd w:val="0"/>
        <w:snapToGrid w:val="0"/>
        <w:spacing w:line="360" w:lineRule="auto"/>
        <w:jc w:val="both"/>
        <w:rPr>
          <w:rFonts w:ascii="Book Antiqua" w:hAnsi="Book Antiqua" w:cs="Book Antiqua"/>
          <w:b/>
          <w:bCs/>
          <w:i/>
        </w:rPr>
      </w:pPr>
      <w:r w:rsidRPr="008F30D4">
        <w:rPr>
          <w:rFonts w:ascii="Book Antiqua" w:hAnsi="Book Antiqua" w:cs="Book Antiqua"/>
          <w:b/>
          <w:bCs/>
          <w:i/>
        </w:rPr>
        <w:t>Diagnosing HCC</w:t>
      </w:r>
    </w:p>
    <w:p w14:paraId="1AEADFCB" w14:textId="7F863C28"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Typical focal nodular hyperplasia (FNH) has central cicatricial foci, which is enhanced in the arterial phase (AP), and the enhancement degree gradually decreases to low density in the portal venous phase (PVP). Atypical FNH has no central cicatricial foci and shows low perfusion, even hemorrhage, necrosis, and calcification on enhanced CT, which makes it difficult to differentiate atypical FNH from HCC</w:t>
      </w:r>
      <w:r w:rsidRPr="008F30D4">
        <w:rPr>
          <w:rFonts w:ascii="Book Antiqua" w:hAnsi="Book Antiqua" w:cs="Book Antiqua"/>
          <w:vertAlign w:val="superscript"/>
        </w:rPr>
        <w:t>[36,37]</w:t>
      </w:r>
      <w:r w:rsidR="00F12E4C" w:rsidRPr="008F30D4">
        <w:rPr>
          <w:rFonts w:ascii="Book Antiqua" w:hAnsi="Book Antiqua" w:cs="Book Antiqua"/>
        </w:rPr>
        <w:t>. Hence, Nie</w:t>
      </w:r>
      <w:r w:rsidR="00F12E4C" w:rsidRPr="008F30D4">
        <w:rPr>
          <w:rFonts w:ascii="Book Antiqua" w:hAnsi="Book Antiqua" w:cs="Book Antiqua"/>
          <w:i/>
        </w:rPr>
        <w:t xml:space="preserve"> </w:t>
      </w:r>
      <w:r w:rsidRPr="008F30D4">
        <w:rPr>
          <w:rFonts w:ascii="Book Antiqua" w:hAnsi="Book Antiqua" w:cs="Book Antiqua"/>
          <w:i/>
        </w:rPr>
        <w:t>et al</w:t>
      </w:r>
      <w:r w:rsidRPr="008F30D4">
        <w:rPr>
          <w:rFonts w:ascii="Book Antiqua" w:hAnsi="Book Antiqua" w:cs="Book Antiqua"/>
          <w:vertAlign w:val="superscript"/>
        </w:rPr>
        <w:t>[38]</w:t>
      </w:r>
      <w:r w:rsidRPr="008F30D4">
        <w:rPr>
          <w:rFonts w:ascii="Book Antiqua" w:hAnsi="Book Antiqua" w:cs="Book Antiqua"/>
        </w:rPr>
        <w:t xml:space="preserve"> aimed to establish a radiomics nomogram model based on CT </w:t>
      </w:r>
      <w:r w:rsidR="00E20C72">
        <w:rPr>
          <w:rFonts w:ascii="Book Antiqua" w:hAnsi="Book Antiqua" w:cs="Book Antiqua"/>
        </w:rPr>
        <w:t xml:space="preserve">for </w:t>
      </w:r>
      <w:r w:rsidRPr="008F30D4">
        <w:rPr>
          <w:rFonts w:ascii="Book Antiqua" w:hAnsi="Book Antiqua" w:cs="Book Antiqua"/>
        </w:rPr>
        <w:t xml:space="preserve">differentiating FNH from HCC. </w:t>
      </w:r>
      <w:r w:rsidR="00E20C72">
        <w:rPr>
          <w:rFonts w:ascii="Book Antiqua" w:hAnsi="Book Antiqua" w:cs="Book Antiqua"/>
        </w:rPr>
        <w:t xml:space="preserve">A total of </w:t>
      </w:r>
      <w:r w:rsidRPr="008F30D4">
        <w:rPr>
          <w:rFonts w:ascii="Book Antiqua" w:hAnsi="Book Antiqua" w:cs="Book Antiqua"/>
        </w:rPr>
        <w:t>156 patients with FNH and HCC were divided into a training group and test group of the above-mentioned radiomics nomogram model. Initially, 4227 radiomics features were extracted from the region</w:t>
      </w:r>
      <w:r w:rsidR="00E20C72">
        <w:rPr>
          <w:rFonts w:ascii="Book Antiqua" w:hAnsi="Book Antiqua" w:cs="Book Antiqua"/>
        </w:rPr>
        <w:t>s</w:t>
      </w:r>
      <w:r w:rsidRPr="008F30D4">
        <w:rPr>
          <w:rFonts w:ascii="Book Antiqua" w:hAnsi="Book Antiqua" w:cs="Book Antiqua"/>
        </w:rPr>
        <w:t xml:space="preserve"> of interest</w:t>
      </w:r>
      <w:r w:rsidR="00F12E4C" w:rsidRPr="008F30D4">
        <w:rPr>
          <w:rFonts w:ascii="Book Antiqua" w:hAnsi="Book Antiqua" w:cs="Book Antiqua"/>
          <w:lang w:eastAsia="zh-CN"/>
        </w:rPr>
        <w:t xml:space="preserve"> (</w:t>
      </w:r>
      <w:r w:rsidR="00F12E4C" w:rsidRPr="008F30D4">
        <w:rPr>
          <w:rFonts w:ascii="Book Antiqua" w:hAnsi="Book Antiqua" w:cs="Book Antiqua"/>
        </w:rPr>
        <w:t>ROIs</w:t>
      </w:r>
      <w:r w:rsidRPr="008F30D4">
        <w:rPr>
          <w:rFonts w:ascii="Book Antiqua" w:hAnsi="Book Antiqua" w:cs="Book Antiqua"/>
        </w:rPr>
        <w:t>) on hepatic CT scan. After selection for inter- and intra-class correlation coefficients</w:t>
      </w:r>
      <w:r w:rsidR="00F12E4C" w:rsidRPr="008F30D4">
        <w:rPr>
          <w:rFonts w:ascii="Book Antiqua" w:hAnsi="Book Antiqua" w:cs="Book Antiqua"/>
          <w:lang w:eastAsia="zh-CN"/>
        </w:rPr>
        <w:t xml:space="preserve"> (</w:t>
      </w:r>
      <w:r w:rsidR="00F12E4C" w:rsidRPr="008F30D4">
        <w:rPr>
          <w:rFonts w:ascii="Book Antiqua" w:hAnsi="Book Antiqua" w:cs="Book Antiqua"/>
        </w:rPr>
        <w:t>ICCs</w:t>
      </w:r>
      <w:r w:rsidRPr="008F30D4">
        <w:rPr>
          <w:rFonts w:ascii="Book Antiqua" w:hAnsi="Book Antiqua" w:cs="Book Antiqua"/>
        </w:rPr>
        <w:t>)</w:t>
      </w:r>
      <w:r w:rsidR="00F12E4C" w:rsidRPr="008F30D4">
        <w:rPr>
          <w:rFonts w:ascii="Book Antiqua" w:hAnsi="Book Antiqua" w:cs="Book Antiqua"/>
          <w:lang w:eastAsia="zh-CN"/>
        </w:rPr>
        <w:t xml:space="preserve"> &gt; </w:t>
      </w:r>
      <w:r w:rsidRPr="008F30D4">
        <w:rPr>
          <w:rFonts w:ascii="Book Antiqua" w:hAnsi="Book Antiqua" w:cs="Book Antiqua"/>
        </w:rPr>
        <w:t>0.75 and statistical difference between the two groups, 764 radiomics features were entered into least absolute shrinkage and selection operator</w:t>
      </w:r>
      <w:r w:rsidR="00F12E4C" w:rsidRPr="008F30D4">
        <w:rPr>
          <w:rFonts w:ascii="Book Antiqua" w:hAnsi="Book Antiqua" w:cs="Book Antiqua"/>
          <w:lang w:eastAsia="zh-CN"/>
        </w:rPr>
        <w:t xml:space="preserve"> (</w:t>
      </w:r>
      <w:r w:rsidR="00F12E4C" w:rsidRPr="008F30D4">
        <w:rPr>
          <w:rFonts w:ascii="Book Antiqua" w:hAnsi="Book Antiqua" w:cs="Book Antiqua"/>
        </w:rPr>
        <w:t>LASSO</w:t>
      </w:r>
      <w:r w:rsidRPr="008F30D4">
        <w:rPr>
          <w:rFonts w:ascii="Book Antiqua" w:hAnsi="Book Antiqua" w:cs="Book Antiqua"/>
        </w:rPr>
        <w:t xml:space="preserve">) regression, </w:t>
      </w:r>
      <w:r w:rsidR="00E20C72">
        <w:rPr>
          <w:rFonts w:ascii="Book Antiqua" w:hAnsi="Book Antiqua" w:cs="Book Antiqua"/>
        </w:rPr>
        <w:t xml:space="preserve">and </w:t>
      </w:r>
      <w:r w:rsidRPr="008F30D4">
        <w:rPr>
          <w:rFonts w:ascii="Book Antiqua" w:hAnsi="Book Antiqua" w:cs="Book Antiqua"/>
        </w:rPr>
        <w:t xml:space="preserve">finally, </w:t>
      </w:r>
      <w:r w:rsidR="00E20C72">
        <w:rPr>
          <w:rFonts w:ascii="Book Antiqua" w:hAnsi="Book Antiqua" w:cs="Book Antiqua"/>
        </w:rPr>
        <w:t>ten</w:t>
      </w:r>
      <w:r w:rsidRPr="008F30D4">
        <w:rPr>
          <w:rFonts w:ascii="Book Antiqua" w:hAnsi="Book Antiqua" w:cs="Book Antiqua"/>
        </w:rPr>
        <w:t xml:space="preserve"> features </w:t>
      </w:r>
      <w:r w:rsidR="00E20C72">
        <w:rPr>
          <w:rFonts w:ascii="Book Antiqua" w:hAnsi="Book Antiqua" w:cs="Book Antiqua"/>
        </w:rPr>
        <w:t xml:space="preserve">were used </w:t>
      </w:r>
      <w:r w:rsidRPr="008F30D4">
        <w:rPr>
          <w:rFonts w:ascii="Book Antiqua" w:hAnsi="Book Antiqua" w:cs="Book Antiqua"/>
        </w:rPr>
        <w:t xml:space="preserve">for the construction of a radiomics signature. After multivariate logistic regression calculation, old age, </w:t>
      </w:r>
      <w:r w:rsidR="00F12E4C" w:rsidRPr="008F30D4">
        <w:rPr>
          <w:rFonts w:ascii="Book Antiqua" w:hAnsi="Book Antiqua" w:cs="Book Antiqua"/>
          <w:lang w:eastAsia="zh-CN"/>
        </w:rPr>
        <w:t>HBV</w:t>
      </w:r>
      <w:r w:rsidRPr="008F30D4">
        <w:rPr>
          <w:rFonts w:ascii="Book Antiqua" w:hAnsi="Book Antiqua" w:cs="Book Antiqua"/>
        </w:rPr>
        <w:t xml:space="preserve"> infection, and early enhancement (with a washout pattern) were used to establish the clinical factors model. Three models were </w:t>
      </w:r>
      <w:r w:rsidR="006F68F0">
        <w:rPr>
          <w:rFonts w:ascii="Book Antiqua" w:hAnsi="Book Antiqua" w:cs="Book Antiqua"/>
        </w:rPr>
        <w:t xml:space="preserve">then </w:t>
      </w:r>
      <w:r w:rsidRPr="008F30D4">
        <w:rPr>
          <w:rFonts w:ascii="Book Antiqua" w:hAnsi="Book Antiqua" w:cs="Book Antiqua"/>
        </w:rPr>
        <w:t xml:space="preserve">established: </w:t>
      </w:r>
      <w:r w:rsidR="00E20C72">
        <w:rPr>
          <w:rFonts w:ascii="Book Antiqua" w:hAnsi="Book Antiqua" w:cs="Book Antiqua"/>
        </w:rPr>
        <w:t>R</w:t>
      </w:r>
      <w:r w:rsidR="00E20C72" w:rsidRPr="008F30D4">
        <w:rPr>
          <w:rFonts w:ascii="Book Antiqua" w:hAnsi="Book Antiqua" w:cs="Book Antiqua"/>
        </w:rPr>
        <w:t xml:space="preserve">adiomics </w:t>
      </w:r>
      <w:r w:rsidRPr="008F30D4">
        <w:rPr>
          <w:rFonts w:ascii="Book Antiqua" w:hAnsi="Book Antiqua" w:cs="Book Antiqua"/>
        </w:rPr>
        <w:t>signature model, clinical factors model, and radiomics nomogram model (clinical factors and radiomics signature combined). The predictive performance of the radiomics nomogram model was superior to those of</w:t>
      </w:r>
      <w:r w:rsidR="00E20C72">
        <w:rPr>
          <w:rFonts w:ascii="Book Antiqua" w:hAnsi="Book Antiqua" w:cs="Book Antiqua"/>
        </w:rPr>
        <w:t xml:space="preserve"> </w:t>
      </w:r>
      <w:r w:rsidRPr="008F30D4">
        <w:rPr>
          <w:rFonts w:ascii="Book Antiqua" w:hAnsi="Book Antiqua" w:cs="Book Antiqua"/>
        </w:rPr>
        <w:t xml:space="preserve">the other constructed models. The accuracy of the radiomics nomogram model </w:t>
      </w:r>
      <w:r w:rsidR="00E20C72">
        <w:rPr>
          <w:rFonts w:ascii="Book Antiqua" w:hAnsi="Book Antiqua" w:cs="Book Antiqua"/>
        </w:rPr>
        <w:t xml:space="preserve">for </w:t>
      </w:r>
      <w:r w:rsidRPr="008F30D4">
        <w:rPr>
          <w:rFonts w:ascii="Book Antiqua" w:hAnsi="Book Antiqua" w:cs="Book Antiqua"/>
        </w:rPr>
        <w:t>diagnosing HCC was 92.4</w:t>
      </w:r>
      <w:r w:rsidR="00E20C72" w:rsidRPr="008F30D4">
        <w:rPr>
          <w:rFonts w:ascii="Book Antiqua" w:hAnsi="Book Antiqua" w:cs="Book Antiqua"/>
        </w:rPr>
        <w:t>%</w:t>
      </w:r>
      <w:r w:rsidR="00E20C72">
        <w:rPr>
          <w:rFonts w:ascii="Book Antiqua" w:hAnsi="Book Antiqua" w:cs="Book Antiqua"/>
        </w:rPr>
        <w:t xml:space="preserve"> and</w:t>
      </w:r>
      <w:r w:rsidR="00E20C72" w:rsidRPr="008F30D4">
        <w:rPr>
          <w:rFonts w:ascii="Book Antiqua" w:hAnsi="Book Antiqua" w:cs="Book Antiqua"/>
        </w:rPr>
        <w:t xml:space="preserve"> </w:t>
      </w:r>
      <w:r w:rsidRPr="008F30D4">
        <w:rPr>
          <w:rFonts w:ascii="Book Antiqua" w:hAnsi="Book Antiqua" w:cs="Book Antiqua"/>
        </w:rPr>
        <w:t xml:space="preserve">89.2% in the training and validation datasets, respectively. </w:t>
      </w:r>
    </w:p>
    <w:p w14:paraId="3F9827EB" w14:textId="39E1270C" w:rsidR="00913059" w:rsidRPr="008F30D4" w:rsidRDefault="00913059" w:rsidP="00F12E4C">
      <w:pPr>
        <w:adjustRightInd w:val="0"/>
        <w:snapToGrid w:val="0"/>
        <w:spacing w:line="360" w:lineRule="auto"/>
        <w:ind w:firstLineChars="100" w:firstLine="240"/>
        <w:jc w:val="both"/>
        <w:rPr>
          <w:rFonts w:ascii="Book Antiqua" w:hAnsi="Book Antiqua" w:cs="Book Antiqua"/>
        </w:rPr>
      </w:pPr>
      <w:r w:rsidRPr="008F30D4">
        <w:rPr>
          <w:rFonts w:ascii="Book Antiqua" w:hAnsi="Book Antiqua" w:cs="Book Antiqua"/>
        </w:rPr>
        <w:t>To confirm the value of the A</w:t>
      </w:r>
      <w:r w:rsidR="00F12E4C" w:rsidRPr="008F30D4">
        <w:rPr>
          <w:rFonts w:ascii="Book Antiqua" w:hAnsi="Book Antiqua" w:cs="Book Antiqua"/>
        </w:rPr>
        <w:t>I model</w:t>
      </w:r>
      <w:r w:rsidR="00E20C72">
        <w:rPr>
          <w:rFonts w:ascii="Book Antiqua" w:hAnsi="Book Antiqua" w:cs="Book Antiqua"/>
        </w:rPr>
        <w:t xml:space="preserve"> for</w:t>
      </w:r>
      <w:r w:rsidR="00F12E4C" w:rsidRPr="008F30D4">
        <w:rPr>
          <w:rFonts w:ascii="Book Antiqua" w:hAnsi="Book Antiqua" w:cs="Book Antiqua"/>
        </w:rPr>
        <w:t xml:space="preserve"> predicting HCC, Jiang</w:t>
      </w:r>
      <w:r w:rsidR="00F12E4C" w:rsidRPr="008F30D4">
        <w:rPr>
          <w:rFonts w:ascii="Book Antiqua" w:hAnsi="Book Antiqua" w:cs="Book Antiqua"/>
          <w:i/>
        </w:rPr>
        <w:t xml:space="preserve"> </w:t>
      </w:r>
      <w:r w:rsidRPr="008F30D4">
        <w:rPr>
          <w:rFonts w:ascii="Book Antiqua" w:hAnsi="Book Antiqua" w:cs="Book Antiqua"/>
          <w:i/>
        </w:rPr>
        <w:t>et al</w:t>
      </w:r>
      <w:r w:rsidRPr="008F30D4">
        <w:rPr>
          <w:rFonts w:ascii="Book Antiqua" w:hAnsi="Book Antiqua" w:cs="Book Antiqua"/>
          <w:vertAlign w:val="superscript"/>
        </w:rPr>
        <w:t>[39]</w:t>
      </w:r>
      <w:r w:rsidRPr="008F30D4">
        <w:rPr>
          <w:rFonts w:ascii="Book Antiqua" w:hAnsi="Book Antiqua" w:cs="Book Antiqua"/>
        </w:rPr>
        <w:t xml:space="preserve"> implemented a prospective study to compare the diagnostic differences of the 2018 European</w:t>
      </w:r>
      <w:r w:rsidRPr="008F30D4">
        <w:rPr>
          <w:rFonts w:ascii="Book Antiqua" w:hAnsi="Book Antiqua" w:cs="Book Antiqua"/>
          <w:color w:val="00B050"/>
        </w:rPr>
        <w:t xml:space="preserve"> </w:t>
      </w:r>
      <w:r w:rsidRPr="008F30D4">
        <w:rPr>
          <w:rFonts w:ascii="Book Antiqua" w:hAnsi="Book Antiqua" w:cs="Book Antiqua"/>
        </w:rPr>
        <w:t>Association for the Study of the Liver</w:t>
      </w:r>
      <w:r w:rsidR="00F12E4C" w:rsidRPr="008F30D4">
        <w:rPr>
          <w:rFonts w:ascii="Book Antiqua" w:hAnsi="Book Antiqua" w:cs="Book Antiqua"/>
          <w:lang w:eastAsia="zh-CN"/>
        </w:rPr>
        <w:t xml:space="preserve"> (</w:t>
      </w:r>
      <w:r w:rsidR="00F12E4C" w:rsidRPr="008F30D4">
        <w:rPr>
          <w:rFonts w:ascii="Book Antiqua" w:hAnsi="Book Antiqua" w:cs="Book Antiqua"/>
        </w:rPr>
        <w:t>EASL</w:t>
      </w:r>
      <w:r w:rsidRPr="008F30D4">
        <w:rPr>
          <w:rFonts w:ascii="Book Antiqua" w:hAnsi="Book Antiqua" w:cs="Book Antiqua"/>
        </w:rPr>
        <w:t>) criteria, Liver Imaging Reporting and Data System</w:t>
      </w:r>
      <w:r w:rsidR="00F12E4C" w:rsidRPr="008F30D4">
        <w:rPr>
          <w:rFonts w:ascii="Book Antiqua" w:hAnsi="Book Antiqua" w:cs="Book Antiqua"/>
          <w:lang w:eastAsia="zh-CN"/>
        </w:rPr>
        <w:t xml:space="preserve"> (</w:t>
      </w:r>
      <w:r w:rsidR="00F12E4C" w:rsidRPr="008F30D4">
        <w:rPr>
          <w:rFonts w:ascii="Book Antiqua" w:hAnsi="Book Antiqua" w:cs="Book Antiqua"/>
        </w:rPr>
        <w:t>LI-RADS</w:t>
      </w:r>
      <w:r w:rsidRPr="008F30D4">
        <w:rPr>
          <w:rFonts w:ascii="Book Antiqua" w:hAnsi="Book Antiqua" w:cs="Book Antiqua"/>
        </w:rPr>
        <w:t>)</w:t>
      </w:r>
      <w:r w:rsidRPr="008F30D4">
        <w:rPr>
          <w:rFonts w:ascii="Book Antiqua" w:hAnsi="Book Antiqua"/>
        </w:rPr>
        <w:t xml:space="preserve"> </w:t>
      </w:r>
      <w:r w:rsidRPr="008F30D4">
        <w:rPr>
          <w:rFonts w:ascii="Book Antiqua" w:hAnsi="Book Antiqua" w:cs="Book Antiqua"/>
        </w:rPr>
        <w:t xml:space="preserve">criteria, and a radiomics signature model for diagnosing HCC. They included 211 patients with surgically confirmed focal liver lesions (165 HCC patients, 30 non-HCC malignancies patients, </w:t>
      </w:r>
      <w:r w:rsidR="00E20C72">
        <w:rPr>
          <w:rFonts w:ascii="Book Antiqua" w:hAnsi="Book Antiqua" w:cs="Book Antiqua"/>
        </w:rPr>
        <w:t xml:space="preserve">and </w:t>
      </w:r>
      <w:r w:rsidRPr="008F30D4">
        <w:rPr>
          <w:rFonts w:ascii="Book Antiqua" w:hAnsi="Book Antiqua" w:cs="Book Antiqua"/>
        </w:rPr>
        <w:t xml:space="preserve">16 non-HCC benign lesions patients) who were randomly </w:t>
      </w:r>
      <w:r w:rsidR="00E20C72">
        <w:rPr>
          <w:rFonts w:ascii="Book Antiqua" w:hAnsi="Book Antiqua" w:cs="Book Antiqua"/>
        </w:rPr>
        <w:t>divided</w:t>
      </w:r>
      <w:r w:rsidR="00E20C72" w:rsidRPr="008F30D4">
        <w:rPr>
          <w:rFonts w:ascii="Book Antiqua" w:hAnsi="Book Antiqua" w:cs="Book Antiqua"/>
        </w:rPr>
        <w:t xml:space="preserve"> </w:t>
      </w:r>
      <w:r w:rsidRPr="008F30D4">
        <w:rPr>
          <w:rFonts w:ascii="Book Antiqua" w:hAnsi="Book Antiqua" w:cs="Book Antiqua"/>
        </w:rPr>
        <w:t xml:space="preserve">into </w:t>
      </w:r>
      <w:r w:rsidR="00E20C72">
        <w:rPr>
          <w:rFonts w:ascii="Book Antiqua" w:hAnsi="Book Antiqua" w:cs="Book Antiqua"/>
        </w:rPr>
        <w:t xml:space="preserve">a </w:t>
      </w:r>
      <w:r w:rsidRPr="008F30D4">
        <w:rPr>
          <w:rFonts w:ascii="Book Antiqua" w:hAnsi="Book Antiqua" w:cs="Book Antiqua"/>
        </w:rPr>
        <w:t>training cohort (</w:t>
      </w:r>
      <w:r w:rsidRPr="008F30D4">
        <w:rPr>
          <w:rFonts w:ascii="Book Antiqua" w:hAnsi="Book Antiqua" w:cs="Book Antiqua"/>
          <w:i/>
        </w:rPr>
        <w:t>n</w:t>
      </w:r>
      <w:r w:rsidR="00F12E4C" w:rsidRPr="008F30D4">
        <w:rPr>
          <w:rFonts w:ascii="Book Antiqua" w:hAnsi="Book Antiqua" w:cs="Book Antiqua"/>
          <w:lang w:eastAsia="zh-CN"/>
        </w:rPr>
        <w:t xml:space="preserve"> </w:t>
      </w:r>
      <w:r w:rsidRPr="008F30D4">
        <w:rPr>
          <w:rFonts w:ascii="Book Antiqua" w:hAnsi="Book Antiqua" w:cs="Book Antiqua"/>
        </w:rPr>
        <w:t>=</w:t>
      </w:r>
      <w:r w:rsidR="00F12E4C" w:rsidRPr="008F30D4">
        <w:rPr>
          <w:rFonts w:ascii="Book Antiqua" w:hAnsi="Book Antiqua" w:cs="Book Antiqua"/>
          <w:lang w:eastAsia="zh-CN"/>
        </w:rPr>
        <w:t xml:space="preserve"> </w:t>
      </w:r>
      <w:r w:rsidRPr="008F30D4">
        <w:rPr>
          <w:rFonts w:ascii="Book Antiqua" w:hAnsi="Book Antiqua" w:cs="Book Antiqua"/>
        </w:rPr>
        <w:t xml:space="preserve">133) and </w:t>
      </w:r>
      <w:r w:rsidR="00E20C72">
        <w:rPr>
          <w:rFonts w:ascii="Book Antiqua" w:hAnsi="Book Antiqua" w:cs="Book Antiqua"/>
        </w:rPr>
        <w:t xml:space="preserve">a </w:t>
      </w:r>
      <w:r w:rsidRPr="008F30D4">
        <w:rPr>
          <w:rFonts w:ascii="Book Antiqua" w:hAnsi="Book Antiqua" w:cs="Book Antiqua"/>
        </w:rPr>
        <w:t>validation cohort (</w:t>
      </w:r>
      <w:r w:rsidRPr="008F30D4">
        <w:rPr>
          <w:rFonts w:ascii="Book Antiqua" w:hAnsi="Book Antiqua" w:cs="Book Antiqua"/>
          <w:i/>
        </w:rPr>
        <w:t>n</w:t>
      </w:r>
      <w:r w:rsidR="00F12E4C" w:rsidRPr="008F30D4">
        <w:rPr>
          <w:rFonts w:ascii="Book Antiqua" w:hAnsi="Book Antiqua" w:cs="Book Antiqua"/>
          <w:lang w:eastAsia="zh-CN"/>
        </w:rPr>
        <w:t xml:space="preserve"> </w:t>
      </w:r>
      <w:r w:rsidRPr="008F30D4">
        <w:rPr>
          <w:rFonts w:ascii="Book Antiqua" w:hAnsi="Book Antiqua" w:cs="Book Antiqua"/>
        </w:rPr>
        <w:t>=</w:t>
      </w:r>
      <w:r w:rsidR="00F12E4C" w:rsidRPr="008F30D4">
        <w:rPr>
          <w:rFonts w:ascii="Book Antiqua" w:hAnsi="Book Antiqua" w:cs="Book Antiqua"/>
          <w:lang w:eastAsia="zh-CN"/>
        </w:rPr>
        <w:t xml:space="preserve"> </w:t>
      </w:r>
      <w:r w:rsidRPr="008F30D4">
        <w:rPr>
          <w:rFonts w:ascii="Book Antiqua" w:hAnsi="Book Antiqua" w:cs="Book Antiqua"/>
        </w:rPr>
        <w:t xml:space="preserve">78). </w:t>
      </w:r>
      <w:r w:rsidR="00E20C72">
        <w:rPr>
          <w:rFonts w:ascii="Book Antiqua" w:hAnsi="Book Antiqua" w:cs="Book Antiqua"/>
        </w:rPr>
        <w:t>The r</w:t>
      </w:r>
      <w:r w:rsidR="00E20C72" w:rsidRPr="008F30D4">
        <w:rPr>
          <w:rFonts w:ascii="Book Antiqua" w:hAnsi="Book Antiqua" w:cs="Book Antiqua"/>
        </w:rPr>
        <w:t xml:space="preserve">esults </w:t>
      </w:r>
      <w:r w:rsidRPr="008F30D4">
        <w:rPr>
          <w:rFonts w:ascii="Book Antiqua" w:hAnsi="Book Antiqua" w:cs="Book Antiqua"/>
        </w:rPr>
        <w:t xml:space="preserve">demonstrated that the AUROCs of HCC risk in all nodules calculated by EASL v2018 criteria, LR5/LR5V in LI-RADS v2018 criteria, </w:t>
      </w:r>
      <w:r w:rsidR="00E20C72">
        <w:rPr>
          <w:rFonts w:ascii="Book Antiqua" w:hAnsi="Book Antiqua" w:cs="Book Antiqua"/>
        </w:rPr>
        <w:t xml:space="preserve">and </w:t>
      </w:r>
      <w:r w:rsidRPr="008F30D4">
        <w:rPr>
          <w:rFonts w:ascii="Book Antiqua" w:hAnsi="Book Antiqua" w:cs="Book Antiqua"/>
        </w:rPr>
        <w:t>radiomics signature model were 0.811, 0.841, and 0.810, respectively. The benignity and malignancy of liver tumors are usually based on Edmondson grade</w:t>
      </w:r>
      <w:r w:rsidR="00E20C72">
        <w:rPr>
          <w:rFonts w:ascii="Book Antiqua" w:hAnsi="Book Antiqua" w:cs="Book Antiqua"/>
        </w:rPr>
        <w:t>.</w:t>
      </w:r>
      <w:r w:rsidR="00E20C72" w:rsidRPr="008F30D4">
        <w:rPr>
          <w:rFonts w:ascii="Book Antiqua" w:hAnsi="Book Antiqua" w:cs="Book Antiqua"/>
        </w:rPr>
        <w:t xml:space="preserve"> </w:t>
      </w:r>
      <w:r w:rsidR="00E20C72">
        <w:rPr>
          <w:rFonts w:ascii="Book Antiqua" w:hAnsi="Book Antiqua" w:cs="Book Antiqua"/>
        </w:rPr>
        <w:t>G</w:t>
      </w:r>
      <w:r w:rsidR="00E20C72" w:rsidRPr="008F30D4">
        <w:rPr>
          <w:rFonts w:ascii="Book Antiqua" w:hAnsi="Book Antiqua" w:cs="Book Antiqua"/>
        </w:rPr>
        <w:t xml:space="preserve">enerally </w:t>
      </w:r>
      <w:r w:rsidRPr="008F30D4">
        <w:rPr>
          <w:rFonts w:ascii="Book Antiqua" w:hAnsi="Book Antiqua" w:cs="Book Antiqua"/>
        </w:rPr>
        <w:t>speaking, low-grade liver tumors conform to Edmondson I</w:t>
      </w:r>
      <w:r w:rsidR="00E20C72">
        <w:rPr>
          <w:rFonts w:ascii="Book Antiqua" w:hAnsi="Book Antiqua" w:cs="Book Antiqua"/>
        </w:rPr>
        <w:t>/</w:t>
      </w:r>
      <w:r w:rsidRPr="008F30D4">
        <w:rPr>
          <w:rFonts w:ascii="Book Antiqua" w:hAnsi="Book Antiqua" w:cs="Book Antiqua"/>
        </w:rPr>
        <w:t>II, while high-grade liver tumors conform to Edmondson III</w:t>
      </w:r>
      <w:r w:rsidR="00E20C72">
        <w:rPr>
          <w:rFonts w:ascii="Book Antiqua" w:hAnsi="Book Antiqua" w:cs="Book Antiqua"/>
        </w:rPr>
        <w:t>/</w:t>
      </w:r>
      <w:r w:rsidRPr="008F30D4">
        <w:rPr>
          <w:rFonts w:ascii="Book Antiqua" w:hAnsi="Book Antiqua" w:cs="Book Antiqua"/>
        </w:rPr>
        <w:t>IV</w:t>
      </w:r>
      <w:r w:rsidRPr="008F30D4">
        <w:rPr>
          <w:rFonts w:ascii="Book Antiqua" w:hAnsi="Book Antiqua" w:cs="Book Antiqua"/>
          <w:vertAlign w:val="superscript"/>
        </w:rPr>
        <w:t>[40]</w:t>
      </w:r>
      <w:r w:rsidR="00F12E4C" w:rsidRPr="008F30D4">
        <w:rPr>
          <w:rFonts w:ascii="Book Antiqua" w:hAnsi="Book Antiqua" w:cs="Book Antiqua"/>
        </w:rPr>
        <w:t>. Wu</w:t>
      </w:r>
      <w:r w:rsidRPr="008F30D4">
        <w:rPr>
          <w:rFonts w:ascii="Book Antiqua" w:hAnsi="Book Antiqua" w:cs="Book Antiqua"/>
        </w:rPr>
        <w:t xml:space="preserve"> </w:t>
      </w:r>
      <w:r w:rsidRPr="008F30D4">
        <w:rPr>
          <w:rFonts w:ascii="Book Antiqua" w:hAnsi="Book Antiqua" w:cs="Book Antiqua"/>
          <w:i/>
        </w:rPr>
        <w:t>et al</w:t>
      </w:r>
      <w:r w:rsidRPr="008F30D4">
        <w:rPr>
          <w:rFonts w:ascii="Book Antiqua" w:hAnsi="Book Antiqua" w:cs="Book Antiqua"/>
          <w:vertAlign w:val="superscript"/>
        </w:rPr>
        <w:t>[41]</w:t>
      </w:r>
      <w:r w:rsidRPr="008F30D4">
        <w:rPr>
          <w:rFonts w:ascii="Book Antiqua" w:hAnsi="Book Antiqua" w:cs="Book Antiqua"/>
        </w:rPr>
        <w:t xml:space="preserve"> included 125 HCC patients in the training group and 45 HCC patients in the validation group to predict the </w:t>
      </w:r>
      <w:r w:rsidR="00E20C72" w:rsidRPr="008F30D4">
        <w:rPr>
          <w:rFonts w:ascii="Book Antiqua" w:hAnsi="Book Antiqua" w:cs="Book Antiqua"/>
        </w:rPr>
        <w:t>grad</w:t>
      </w:r>
      <w:r w:rsidR="00E20C72">
        <w:rPr>
          <w:rFonts w:ascii="Book Antiqua" w:hAnsi="Book Antiqua" w:cs="Book Antiqua"/>
        </w:rPr>
        <w:t>e</w:t>
      </w:r>
      <w:r w:rsidR="00E20C72" w:rsidRPr="008F30D4">
        <w:rPr>
          <w:rFonts w:ascii="Book Antiqua" w:hAnsi="Book Antiqua" w:cs="Book Antiqua"/>
        </w:rPr>
        <w:t xml:space="preserve"> </w:t>
      </w:r>
      <w:r w:rsidRPr="008F30D4">
        <w:rPr>
          <w:rFonts w:ascii="Book Antiqua" w:hAnsi="Book Antiqua" w:cs="Book Antiqua"/>
        </w:rPr>
        <w:t>of HCC patients based on unenhanced MRI radiomics. The MRI image was uploaded to ITK-SNAP software, and the ROI was depicted along the edge of the tumor on each TIWI and T2WI segment with radiomics features extracted from ROI. A total of 656 radiomics features were extracted. After LASSO regression selection, 14, 18, and 20 features were selected based on T1WI, T2WI, and combined T1WI</w:t>
      </w:r>
      <w:r w:rsidR="00E20C72">
        <w:rPr>
          <w:rFonts w:ascii="Book Antiqua" w:hAnsi="Book Antiqua" w:cs="Book Antiqua"/>
        </w:rPr>
        <w:t xml:space="preserve"> and</w:t>
      </w:r>
      <w:r w:rsidR="00E20C72" w:rsidRPr="008F30D4">
        <w:rPr>
          <w:rFonts w:ascii="Book Antiqua" w:hAnsi="Book Antiqua" w:cs="Book Antiqua"/>
        </w:rPr>
        <w:t xml:space="preserve"> </w:t>
      </w:r>
      <w:r w:rsidRPr="008F30D4">
        <w:rPr>
          <w:rFonts w:ascii="Book Antiqua" w:hAnsi="Book Antiqua" w:cs="Book Antiqua"/>
        </w:rPr>
        <w:t>T2WI</w:t>
      </w:r>
      <w:r w:rsidR="00E20C72">
        <w:rPr>
          <w:rFonts w:ascii="Book Antiqua" w:hAnsi="Book Antiqua" w:cs="Book Antiqua"/>
        </w:rPr>
        <w:t>, respectively</w:t>
      </w:r>
      <w:r w:rsidRPr="008F30D4">
        <w:rPr>
          <w:rFonts w:ascii="Book Antiqua" w:hAnsi="Book Antiqua" w:cs="Book Antiqua"/>
        </w:rPr>
        <w:t>. Finally, the combined model was established with results summarized in Table 2.</w:t>
      </w:r>
    </w:p>
    <w:p w14:paraId="4B402C8D" w14:textId="77777777" w:rsidR="00F80F76" w:rsidRPr="008F30D4" w:rsidRDefault="00F80F76" w:rsidP="00913059">
      <w:pPr>
        <w:adjustRightInd w:val="0"/>
        <w:snapToGrid w:val="0"/>
        <w:spacing w:line="360" w:lineRule="auto"/>
        <w:jc w:val="both"/>
        <w:rPr>
          <w:rFonts w:ascii="Book Antiqua" w:hAnsi="Book Antiqua" w:cs="Book Antiqua"/>
          <w:b/>
          <w:bCs/>
          <w:lang w:eastAsia="zh-CN"/>
        </w:rPr>
      </w:pPr>
    </w:p>
    <w:p w14:paraId="77F9F051" w14:textId="77777777" w:rsidR="00913059" w:rsidRPr="008F30D4" w:rsidRDefault="00913059" w:rsidP="00913059">
      <w:pPr>
        <w:adjustRightInd w:val="0"/>
        <w:snapToGrid w:val="0"/>
        <w:spacing w:line="360" w:lineRule="auto"/>
        <w:jc w:val="both"/>
        <w:rPr>
          <w:rFonts w:ascii="Book Antiqua" w:hAnsi="Book Antiqua" w:cs="Book Antiqua"/>
          <w:b/>
          <w:bCs/>
          <w:i/>
        </w:rPr>
      </w:pPr>
      <w:r w:rsidRPr="008F30D4">
        <w:rPr>
          <w:rFonts w:ascii="Book Antiqua" w:hAnsi="Book Antiqua" w:cs="Book Antiqua"/>
          <w:b/>
          <w:bCs/>
          <w:i/>
        </w:rPr>
        <w:t>Predicting microvascular invasion of HCC</w:t>
      </w:r>
    </w:p>
    <w:p w14:paraId="4A853E20" w14:textId="52F57B52"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The occurrence of microvascular invasion (MVI) often reduces the 5-year survival rate of HCC patients, which is closely related to the poor prognosis of HCC patients</w:t>
      </w:r>
      <w:r w:rsidRPr="008F30D4">
        <w:rPr>
          <w:rFonts w:ascii="Book Antiqua" w:hAnsi="Book Antiqua" w:cs="Book Antiqua"/>
          <w:vertAlign w:val="superscript"/>
        </w:rPr>
        <w:t>[42]</w:t>
      </w:r>
      <w:r w:rsidR="00F80F76" w:rsidRPr="008F30D4">
        <w:rPr>
          <w:rFonts w:ascii="Book Antiqua" w:hAnsi="Book Antiqua" w:cs="Book Antiqua"/>
        </w:rPr>
        <w:t xml:space="preserve">. Peng </w:t>
      </w:r>
      <w:r w:rsidRPr="008F30D4">
        <w:rPr>
          <w:rFonts w:ascii="Book Antiqua" w:hAnsi="Book Antiqua" w:cs="Book Antiqua"/>
          <w:i/>
        </w:rPr>
        <w:t>et al</w:t>
      </w:r>
      <w:r w:rsidRPr="008F30D4">
        <w:rPr>
          <w:rFonts w:ascii="Book Antiqua" w:hAnsi="Book Antiqua" w:cs="Book Antiqua"/>
          <w:vertAlign w:val="superscript"/>
        </w:rPr>
        <w:t>[43]</w:t>
      </w:r>
      <w:r w:rsidRPr="008F30D4">
        <w:rPr>
          <w:rFonts w:ascii="Book Antiqua" w:hAnsi="Book Antiqua" w:cs="Book Antiqua"/>
        </w:rPr>
        <w:t xml:space="preserve"> randomly assigned 304 cases of eligible HCC patients to the training group and validation group. IBEX software was used to extract radiomics features from the ROI of enhanced CT </w:t>
      </w:r>
      <w:r w:rsidR="00F50578">
        <w:rPr>
          <w:rFonts w:ascii="Book Antiqua" w:hAnsi="Book Antiqua" w:cs="Book Antiqua"/>
        </w:rPr>
        <w:t xml:space="preserve">images </w:t>
      </w:r>
      <w:r w:rsidRPr="008F30D4">
        <w:rPr>
          <w:rFonts w:ascii="Book Antiqua" w:hAnsi="Book Antiqua" w:cs="Book Antiqua"/>
        </w:rPr>
        <w:t xml:space="preserve">in each of the HCC patients. In this study, 980 candidate radiomics features were generated from each patient, </w:t>
      </w:r>
      <w:r w:rsidR="00F50578">
        <w:rPr>
          <w:rFonts w:ascii="Book Antiqua" w:hAnsi="Book Antiqua" w:cs="Book Antiqua"/>
        </w:rPr>
        <w:t xml:space="preserve">and </w:t>
      </w:r>
      <w:r w:rsidRPr="008F30D4">
        <w:rPr>
          <w:rFonts w:ascii="Book Antiqua" w:hAnsi="Book Antiqua" w:cs="Book Antiqua"/>
        </w:rPr>
        <w:t xml:space="preserve">after screening by LASSO with λ chosen smallest cross-validation error, </w:t>
      </w:r>
      <w:r w:rsidR="00F50578">
        <w:rPr>
          <w:rFonts w:ascii="Book Antiqua" w:hAnsi="Book Antiqua" w:cs="Book Antiqua"/>
        </w:rPr>
        <w:t>eight</w:t>
      </w:r>
      <w:r w:rsidR="00F50578" w:rsidRPr="008F30D4">
        <w:rPr>
          <w:rFonts w:ascii="Book Antiqua" w:hAnsi="Book Antiqua" w:cs="Book Antiqua"/>
        </w:rPr>
        <w:t xml:space="preserve"> </w:t>
      </w:r>
      <w:r w:rsidRPr="008F30D4">
        <w:rPr>
          <w:rFonts w:ascii="Book Antiqua" w:hAnsi="Book Antiqua" w:cs="Book Antiqua"/>
        </w:rPr>
        <w:t xml:space="preserve">radiomics features were selected to establish the radiomics signature. Radiomics signature, together with radiologic features (non-smooth tumor margin, internal arteries, </w:t>
      </w:r>
      <w:r w:rsidR="00F50578">
        <w:rPr>
          <w:rFonts w:ascii="Book Antiqua" w:hAnsi="Book Antiqua" w:cs="Book Antiqua"/>
        </w:rPr>
        <w:t xml:space="preserve">and </w:t>
      </w:r>
      <w:r w:rsidRPr="008F30D4">
        <w:rPr>
          <w:rFonts w:ascii="Book Antiqua" w:hAnsi="Book Antiqua" w:cs="Book Antiqua"/>
        </w:rPr>
        <w:t>hypoattenuating halos) and alpha-fetoprotein &gt;</w:t>
      </w:r>
      <w:r w:rsidR="0054051A" w:rsidRPr="008F30D4">
        <w:rPr>
          <w:rFonts w:ascii="Book Antiqua" w:hAnsi="Book Antiqua" w:cs="Book Antiqua"/>
          <w:lang w:eastAsia="zh-CN"/>
        </w:rPr>
        <w:t xml:space="preserve"> </w:t>
      </w:r>
      <w:r w:rsidRPr="008F30D4">
        <w:rPr>
          <w:rFonts w:ascii="Book Antiqua" w:hAnsi="Book Antiqua" w:cs="Book Antiqua"/>
        </w:rPr>
        <w:t>20</w:t>
      </w:r>
      <w:r w:rsidR="0054051A" w:rsidRPr="008F30D4">
        <w:rPr>
          <w:rFonts w:ascii="Book Antiqua" w:hAnsi="Book Antiqua" w:cs="Book Antiqua"/>
          <w:lang w:eastAsia="zh-CN"/>
        </w:rPr>
        <w:t xml:space="preserve"> </w:t>
      </w:r>
      <w:r w:rsidR="0054051A" w:rsidRPr="008F30D4">
        <w:rPr>
          <w:rFonts w:ascii="Book Antiqua" w:hAnsi="Book Antiqua" w:cs="Book Antiqua"/>
        </w:rPr>
        <w:t>ng/m</w:t>
      </w:r>
      <w:r w:rsidR="0054051A" w:rsidRPr="008F30D4">
        <w:rPr>
          <w:rFonts w:ascii="Book Antiqua" w:hAnsi="Book Antiqua" w:cs="Book Antiqua"/>
          <w:lang w:eastAsia="zh-CN"/>
        </w:rPr>
        <w:t>L</w:t>
      </w:r>
      <w:r w:rsidRPr="008F30D4">
        <w:rPr>
          <w:rFonts w:ascii="Book Antiqua" w:hAnsi="Book Antiqua" w:cs="Book Antiqua"/>
        </w:rPr>
        <w:t xml:space="preserve">, </w:t>
      </w:r>
      <w:r w:rsidR="00F50578">
        <w:rPr>
          <w:rFonts w:ascii="Book Antiqua" w:hAnsi="Book Antiqua" w:cs="Book Antiqua"/>
        </w:rPr>
        <w:t xml:space="preserve">was used to </w:t>
      </w:r>
      <w:r w:rsidRPr="008F30D4">
        <w:rPr>
          <w:rFonts w:ascii="Book Antiqua" w:hAnsi="Book Antiqua" w:cs="Book Antiqua"/>
        </w:rPr>
        <w:t xml:space="preserve">construct the radiomics nomogram, whose AUROC values </w:t>
      </w:r>
      <w:r w:rsidR="00F50578">
        <w:rPr>
          <w:rFonts w:ascii="Book Antiqua" w:hAnsi="Book Antiqua" w:cs="Book Antiqua"/>
        </w:rPr>
        <w:t>for</w:t>
      </w:r>
      <w:r w:rsidR="00F50578" w:rsidRPr="008F30D4">
        <w:rPr>
          <w:rFonts w:ascii="Book Antiqua" w:hAnsi="Book Antiqua" w:cs="Book Antiqua"/>
        </w:rPr>
        <w:t xml:space="preserve"> </w:t>
      </w:r>
      <w:r w:rsidRPr="008F30D4">
        <w:rPr>
          <w:rFonts w:ascii="Book Antiqua" w:hAnsi="Book Antiqua" w:cs="Book Antiqua"/>
        </w:rPr>
        <w:t>predicting MVI status were 0.846</w:t>
      </w:r>
      <w:r w:rsidR="00F50578">
        <w:rPr>
          <w:rFonts w:ascii="Book Antiqua" w:hAnsi="Book Antiqua" w:cs="Book Antiqua"/>
        </w:rPr>
        <w:t xml:space="preserve"> and</w:t>
      </w:r>
      <w:r w:rsidR="00F50578" w:rsidRPr="008F30D4">
        <w:rPr>
          <w:rFonts w:ascii="Book Antiqua" w:hAnsi="Book Antiqua" w:cs="Book Antiqua"/>
        </w:rPr>
        <w:t xml:space="preserve"> </w:t>
      </w:r>
      <w:r w:rsidRPr="008F30D4">
        <w:rPr>
          <w:rFonts w:ascii="Book Antiqua" w:hAnsi="Book Antiqua" w:cs="Book Antiqua"/>
        </w:rPr>
        <w:t xml:space="preserve">0.844 in the training and validation sets, respectively. Ma </w:t>
      </w:r>
      <w:r w:rsidRPr="008F30D4">
        <w:rPr>
          <w:rFonts w:ascii="Book Antiqua" w:hAnsi="Book Antiqua" w:cs="Book Antiqua"/>
          <w:i/>
        </w:rPr>
        <w:t>et al</w:t>
      </w:r>
      <w:r w:rsidR="0054051A" w:rsidRPr="008F30D4">
        <w:rPr>
          <w:rFonts w:ascii="Book Antiqua" w:hAnsi="Book Antiqua" w:cs="Book Antiqua"/>
          <w:vertAlign w:val="superscript"/>
        </w:rPr>
        <w:t>[44]</w:t>
      </w:r>
      <w:r w:rsidRPr="008F30D4">
        <w:rPr>
          <w:rFonts w:ascii="Book Antiqua" w:hAnsi="Book Antiqua" w:cs="Book Antiqua"/>
        </w:rPr>
        <w:t xml:space="preserve"> also discussed the value of preoperative radiomics nomogram </w:t>
      </w:r>
      <w:r w:rsidR="00F50578">
        <w:rPr>
          <w:rFonts w:ascii="Book Antiqua" w:hAnsi="Book Antiqua" w:cs="Book Antiqua"/>
        </w:rPr>
        <w:t xml:space="preserve">for </w:t>
      </w:r>
      <w:r w:rsidRPr="008F30D4">
        <w:rPr>
          <w:rFonts w:ascii="Book Antiqua" w:hAnsi="Book Antiqua" w:cs="Book Antiqua"/>
        </w:rPr>
        <w:t>diagnosing MVI in HCC patients based on enhanced CT</w:t>
      </w:r>
      <w:r w:rsidR="00F50578">
        <w:rPr>
          <w:rFonts w:ascii="Book Antiqua" w:hAnsi="Book Antiqua" w:cs="Book Antiqua"/>
        </w:rPr>
        <w:t>;</w:t>
      </w:r>
      <w:r w:rsidR="00F50578" w:rsidRPr="008F30D4">
        <w:rPr>
          <w:rFonts w:ascii="Book Antiqua" w:hAnsi="Book Antiqua" w:cs="Book Antiqua"/>
        </w:rPr>
        <w:t xml:space="preserve"> </w:t>
      </w:r>
      <w:r w:rsidRPr="008F30D4">
        <w:rPr>
          <w:rFonts w:ascii="Book Antiqua" w:hAnsi="Book Antiqua" w:cs="Book Antiqua"/>
        </w:rPr>
        <w:t xml:space="preserve">110 HCC patients were randomly assigned to </w:t>
      </w:r>
      <w:r w:rsidR="00F50578">
        <w:rPr>
          <w:rFonts w:ascii="Book Antiqua" w:hAnsi="Book Antiqua" w:cs="Book Antiqua"/>
        </w:rPr>
        <w:t xml:space="preserve">the </w:t>
      </w:r>
      <w:r w:rsidRPr="008F30D4">
        <w:rPr>
          <w:rFonts w:ascii="Book Antiqua" w:hAnsi="Book Antiqua" w:cs="Book Antiqua"/>
        </w:rPr>
        <w:t xml:space="preserve">training cohort (MVI+ group 37 cases, MVI-group 73 cases), </w:t>
      </w:r>
      <w:r w:rsidR="00F50578">
        <w:rPr>
          <w:rFonts w:ascii="Book Antiqua" w:hAnsi="Book Antiqua" w:cs="Book Antiqua"/>
        </w:rPr>
        <w:t xml:space="preserve">and </w:t>
      </w:r>
      <w:r w:rsidRPr="008F30D4">
        <w:rPr>
          <w:rFonts w:ascii="Book Antiqua" w:hAnsi="Book Antiqua" w:cs="Book Antiqua"/>
        </w:rPr>
        <w:t xml:space="preserve">47 HCC patients to </w:t>
      </w:r>
      <w:r w:rsidR="00F50578">
        <w:rPr>
          <w:rFonts w:ascii="Book Antiqua" w:hAnsi="Book Antiqua" w:cs="Book Antiqua"/>
        </w:rPr>
        <w:t xml:space="preserve">the </w:t>
      </w:r>
      <w:r w:rsidRPr="008F30D4">
        <w:rPr>
          <w:rFonts w:ascii="Book Antiqua" w:hAnsi="Book Antiqua" w:cs="Book Antiqua"/>
        </w:rPr>
        <w:t xml:space="preserve">validation cohort (MVI+ group 18 cases, MVI-group 29 cases). The ROI was drawn by an experienced radiologist using ITK-SNAP software in AP, PVP, and delayed phase (DP) images on CT along the visible borders of the lesion. Initially, in the AP, PVP, and DP images, 647 radiomics features were </w:t>
      </w:r>
      <w:r w:rsidR="00F50578">
        <w:rPr>
          <w:rFonts w:ascii="Book Antiqua" w:hAnsi="Book Antiqua" w:cs="Book Antiqua"/>
        </w:rPr>
        <w:t>ex</w:t>
      </w:r>
      <w:r w:rsidR="00F50578" w:rsidRPr="008F30D4">
        <w:rPr>
          <w:rFonts w:ascii="Book Antiqua" w:hAnsi="Book Antiqua" w:cs="Book Antiqua"/>
        </w:rPr>
        <w:t>tracted</w:t>
      </w:r>
      <w:r w:rsidRPr="008F30D4">
        <w:rPr>
          <w:rFonts w:ascii="Book Antiqua" w:hAnsi="Book Antiqua" w:cs="Book Antiqua"/>
        </w:rPr>
        <w:t xml:space="preserve">. After screening by ICC and concordance correlation coefficient ≥ 0.75 and LASSO method, finally, </w:t>
      </w:r>
      <w:r w:rsidR="00F50578">
        <w:rPr>
          <w:rFonts w:ascii="Book Antiqua" w:hAnsi="Book Antiqua" w:cs="Book Antiqua"/>
        </w:rPr>
        <w:t>five</w:t>
      </w:r>
      <w:r w:rsidR="00F50578" w:rsidRPr="008F30D4">
        <w:rPr>
          <w:rFonts w:ascii="Book Antiqua" w:hAnsi="Book Antiqua" w:cs="Book Antiqua"/>
        </w:rPr>
        <w:t xml:space="preserve"> </w:t>
      </w:r>
      <w:r w:rsidRPr="008F30D4">
        <w:rPr>
          <w:rFonts w:ascii="Book Antiqua" w:hAnsi="Book Antiqua" w:cs="Book Antiqua"/>
        </w:rPr>
        <w:t xml:space="preserve">AP features, </w:t>
      </w:r>
      <w:r w:rsidR="00F50578">
        <w:rPr>
          <w:rFonts w:ascii="Book Antiqua" w:hAnsi="Book Antiqua" w:cs="Book Antiqua"/>
        </w:rPr>
        <w:t>seven</w:t>
      </w:r>
      <w:r w:rsidR="00F50578" w:rsidRPr="008F30D4">
        <w:rPr>
          <w:rFonts w:ascii="Book Antiqua" w:hAnsi="Book Antiqua" w:cs="Book Antiqua"/>
        </w:rPr>
        <w:t xml:space="preserve"> </w:t>
      </w:r>
      <w:r w:rsidRPr="008F30D4">
        <w:rPr>
          <w:rFonts w:ascii="Book Antiqua" w:hAnsi="Book Antiqua" w:cs="Book Antiqua"/>
        </w:rPr>
        <w:t xml:space="preserve">PVP features, </w:t>
      </w:r>
      <w:r w:rsidR="00F50578">
        <w:rPr>
          <w:rFonts w:ascii="Book Antiqua" w:hAnsi="Book Antiqua" w:cs="Book Antiqua"/>
        </w:rPr>
        <w:t>and nine</w:t>
      </w:r>
      <w:r w:rsidR="00F50578" w:rsidRPr="008F30D4">
        <w:rPr>
          <w:rFonts w:ascii="Book Antiqua" w:hAnsi="Book Antiqua" w:cs="Book Antiqua"/>
        </w:rPr>
        <w:t xml:space="preserve"> </w:t>
      </w:r>
      <w:r w:rsidRPr="008F30D4">
        <w:rPr>
          <w:rFonts w:ascii="Book Antiqua" w:hAnsi="Book Antiqua" w:cs="Book Antiqua"/>
        </w:rPr>
        <w:t xml:space="preserve">DP features were selected. </w:t>
      </w:r>
      <w:r w:rsidR="00D258ED">
        <w:rPr>
          <w:rFonts w:ascii="Book Antiqua" w:hAnsi="Book Antiqua" w:cs="Book Antiqua"/>
        </w:rPr>
        <w:t>In p</w:t>
      </w:r>
      <w:r w:rsidR="00D258ED" w:rsidRPr="008F30D4">
        <w:rPr>
          <w:rFonts w:ascii="Book Antiqua" w:hAnsi="Book Antiqua" w:cs="Book Antiqua"/>
        </w:rPr>
        <w:t xml:space="preserve">redicting </w:t>
      </w:r>
      <w:r w:rsidRPr="008F30D4">
        <w:rPr>
          <w:rFonts w:ascii="Book Antiqua" w:hAnsi="Book Antiqua" w:cs="Book Antiqua"/>
        </w:rPr>
        <w:t>HCC invasion of MVI, PVP</w:t>
      </w:r>
      <w:r w:rsidR="00D258ED">
        <w:rPr>
          <w:rFonts w:ascii="Book Antiqua" w:hAnsi="Book Antiqua" w:cs="Book Antiqua"/>
        </w:rPr>
        <w:t xml:space="preserve"> and</w:t>
      </w:r>
      <w:r w:rsidR="00D258ED" w:rsidRPr="008F30D4">
        <w:rPr>
          <w:rFonts w:ascii="Book Antiqua" w:hAnsi="Book Antiqua" w:cs="Book Antiqua"/>
        </w:rPr>
        <w:t xml:space="preserve"> </w:t>
      </w:r>
      <w:r w:rsidRPr="008F30D4">
        <w:rPr>
          <w:rFonts w:ascii="Book Antiqua" w:hAnsi="Book Antiqua" w:cs="Book Antiqua"/>
        </w:rPr>
        <w:t xml:space="preserve">radiomics signature outperformed AP and DP, hence, the PVP radiomics signature with the effective </w:t>
      </w:r>
      <w:r w:rsidR="001E5EF6" w:rsidRPr="008F30D4">
        <w:rPr>
          <w:rFonts w:ascii="Book Antiqua" w:hAnsi="Book Antiqua" w:cs="Book Antiqua"/>
        </w:rPr>
        <w:t>clinical factors</w:t>
      </w:r>
      <w:r w:rsidRPr="008F30D4">
        <w:rPr>
          <w:rFonts w:ascii="Book Antiqua" w:hAnsi="Book Antiqua" w:cs="Book Antiqua"/>
        </w:rPr>
        <w:t xml:space="preserve"> constituted the combined model, whose AUCs were 0.835</w:t>
      </w:r>
      <w:r w:rsidR="00D258ED">
        <w:rPr>
          <w:rFonts w:ascii="Book Antiqua" w:hAnsi="Book Antiqua" w:cs="Book Antiqua"/>
        </w:rPr>
        <w:t xml:space="preserve"> and</w:t>
      </w:r>
      <w:r w:rsidR="00D258ED" w:rsidRPr="008F30D4">
        <w:rPr>
          <w:rFonts w:ascii="Book Antiqua" w:hAnsi="Book Antiqua" w:cs="Book Antiqua"/>
        </w:rPr>
        <w:t xml:space="preserve"> </w:t>
      </w:r>
      <w:r w:rsidRPr="008F30D4">
        <w:rPr>
          <w:rFonts w:ascii="Book Antiqua" w:hAnsi="Book Antiqua" w:cs="Book Antiqua"/>
        </w:rPr>
        <w:t>0.801 in the training and validation group</w:t>
      </w:r>
      <w:r w:rsidR="00D258ED">
        <w:rPr>
          <w:rFonts w:ascii="Book Antiqua" w:hAnsi="Book Antiqua" w:cs="Book Antiqua"/>
        </w:rPr>
        <w:t>s, respectively</w:t>
      </w:r>
      <w:r w:rsidRPr="008F30D4">
        <w:rPr>
          <w:rFonts w:ascii="Book Antiqua" w:hAnsi="Book Antiqua" w:cs="Book Antiqua"/>
        </w:rPr>
        <w:t xml:space="preserve"> for diagnosing </w:t>
      </w:r>
      <w:r w:rsidR="00D258ED" w:rsidRPr="008F30D4">
        <w:rPr>
          <w:rFonts w:ascii="Book Antiqua" w:hAnsi="Book Antiqua" w:cs="Book Antiqua"/>
        </w:rPr>
        <w:t xml:space="preserve">MVI status </w:t>
      </w:r>
      <w:r w:rsidR="00D258ED">
        <w:rPr>
          <w:rFonts w:ascii="Book Antiqua" w:hAnsi="Book Antiqua" w:cs="Book Antiqua"/>
        </w:rPr>
        <w:t xml:space="preserve">in </w:t>
      </w:r>
      <w:r w:rsidRPr="008F30D4">
        <w:rPr>
          <w:rFonts w:ascii="Book Antiqua" w:hAnsi="Book Antiqua" w:cs="Book Antiqua"/>
        </w:rPr>
        <w:t>HCC.</w:t>
      </w:r>
    </w:p>
    <w:p w14:paraId="74AD1E46" w14:textId="77777777" w:rsidR="001E5EF6" w:rsidRPr="008F30D4" w:rsidRDefault="001E5EF6" w:rsidP="00913059">
      <w:pPr>
        <w:adjustRightInd w:val="0"/>
        <w:snapToGrid w:val="0"/>
        <w:spacing w:line="360" w:lineRule="auto"/>
        <w:jc w:val="both"/>
        <w:rPr>
          <w:rFonts w:ascii="Book Antiqua" w:hAnsi="Book Antiqua" w:cs="Book Antiqua"/>
          <w:b/>
          <w:bCs/>
          <w:lang w:eastAsia="zh-CN"/>
        </w:rPr>
      </w:pPr>
    </w:p>
    <w:p w14:paraId="306F5CAA" w14:textId="77777777" w:rsidR="00913059" w:rsidRPr="008F30D4" w:rsidRDefault="00913059" w:rsidP="00913059">
      <w:pPr>
        <w:adjustRightInd w:val="0"/>
        <w:snapToGrid w:val="0"/>
        <w:spacing w:line="360" w:lineRule="auto"/>
        <w:jc w:val="both"/>
        <w:rPr>
          <w:rFonts w:ascii="Book Antiqua" w:hAnsi="Book Antiqua" w:cs="Book Antiqua"/>
          <w:b/>
          <w:bCs/>
          <w:i/>
        </w:rPr>
      </w:pPr>
      <w:r w:rsidRPr="008F30D4">
        <w:rPr>
          <w:rFonts w:ascii="Book Antiqua" w:hAnsi="Book Antiqua" w:cs="Book Antiqua"/>
          <w:b/>
          <w:bCs/>
          <w:i/>
        </w:rPr>
        <w:t>Predicting HE secondary to hepatitis B related cirrhosis</w:t>
      </w:r>
    </w:p>
    <w:p w14:paraId="3B42BBB4" w14:textId="01093B1C"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 xml:space="preserve">Decompensated liver cirrhosis is often accompanied by multiple complications, of which HE is the most serious complication. Therefore, it is worthwhile to try to predict hepatic fibrosis patients </w:t>
      </w:r>
      <w:r w:rsidR="00D258ED">
        <w:rPr>
          <w:rFonts w:ascii="Book Antiqua" w:hAnsi="Book Antiqua" w:cs="Book Antiqua"/>
        </w:rPr>
        <w:t xml:space="preserve">who </w:t>
      </w:r>
      <w:r w:rsidRPr="008F30D4">
        <w:rPr>
          <w:rFonts w:ascii="Book Antiqua" w:hAnsi="Book Antiqua" w:cs="Book Antiqua"/>
        </w:rPr>
        <w:t>are susceptible to HE to provide early prevention and treatment</w:t>
      </w:r>
      <w:r w:rsidRPr="008F30D4">
        <w:rPr>
          <w:rFonts w:ascii="Book Antiqua" w:hAnsi="Book Antiqua" w:cs="Book Antiqua"/>
          <w:vertAlign w:val="superscript"/>
        </w:rPr>
        <w:t>[45]</w:t>
      </w:r>
      <w:r w:rsidRPr="008F30D4">
        <w:rPr>
          <w:rFonts w:ascii="Book Antiqua" w:hAnsi="Book Antiqua" w:cs="Book Antiqua"/>
        </w:rPr>
        <w:t xml:space="preserve">. </w:t>
      </w:r>
      <w:r w:rsidR="00D258ED">
        <w:rPr>
          <w:rFonts w:ascii="Book Antiqua" w:hAnsi="Book Antiqua" w:cs="Book Antiqua"/>
        </w:rPr>
        <w:t xml:space="preserve">A total of </w:t>
      </w:r>
      <w:r w:rsidRPr="008F30D4">
        <w:rPr>
          <w:rFonts w:ascii="Book Antiqua" w:hAnsi="Book Antiqua" w:cs="Book Antiqua"/>
        </w:rPr>
        <w:t>304 cases of first-diagnosed hepatitis B-related cirrhosis were included in their study, 212 cases in the training group (HE</w:t>
      </w:r>
      <w:r w:rsidR="006265F9" w:rsidRPr="008F30D4">
        <w:rPr>
          <w:rFonts w:ascii="Book Antiqua" w:hAnsi="Book Antiqua" w:cs="Book Antiqua"/>
          <w:lang w:eastAsia="zh-CN"/>
        </w:rPr>
        <w:t xml:space="preserve"> </w:t>
      </w:r>
      <w:r w:rsidRPr="008F30D4">
        <w:rPr>
          <w:rFonts w:ascii="Book Antiqua" w:hAnsi="Book Antiqua" w:cs="Book Antiqua"/>
        </w:rPr>
        <w:t>=</w:t>
      </w:r>
      <w:r w:rsidR="006265F9" w:rsidRPr="008F30D4">
        <w:rPr>
          <w:rFonts w:ascii="Book Antiqua" w:hAnsi="Book Antiqua" w:cs="Book Antiqua"/>
          <w:lang w:eastAsia="zh-CN"/>
        </w:rPr>
        <w:t xml:space="preserve"> </w:t>
      </w:r>
      <w:r w:rsidR="006265F9" w:rsidRPr="008F30D4">
        <w:rPr>
          <w:rFonts w:ascii="Book Antiqua" w:hAnsi="Book Antiqua" w:cs="Book Antiqua"/>
        </w:rPr>
        <w:t xml:space="preserve">38, </w:t>
      </w:r>
      <w:r w:rsidR="006265F9" w:rsidRPr="008F30D4">
        <w:rPr>
          <w:rFonts w:ascii="Book Antiqua" w:hAnsi="Book Antiqua" w:cs="Book Antiqua"/>
          <w:lang w:eastAsia="zh-CN"/>
        </w:rPr>
        <w:t>n</w:t>
      </w:r>
      <w:r w:rsidRPr="008F30D4">
        <w:rPr>
          <w:rFonts w:ascii="Book Antiqua" w:hAnsi="Book Antiqua" w:cs="Book Antiqua"/>
        </w:rPr>
        <w:t>on-HE</w:t>
      </w:r>
      <w:r w:rsidR="006265F9" w:rsidRPr="008F30D4">
        <w:rPr>
          <w:rFonts w:ascii="Book Antiqua" w:hAnsi="Book Antiqua" w:cs="Book Antiqua"/>
          <w:lang w:eastAsia="zh-CN"/>
        </w:rPr>
        <w:t xml:space="preserve"> </w:t>
      </w:r>
      <w:r w:rsidRPr="008F30D4">
        <w:rPr>
          <w:rFonts w:ascii="Book Antiqua" w:hAnsi="Book Antiqua" w:cs="Book Antiqua"/>
        </w:rPr>
        <w:t>=</w:t>
      </w:r>
      <w:r w:rsidR="006265F9" w:rsidRPr="008F30D4">
        <w:rPr>
          <w:rFonts w:ascii="Book Antiqua" w:hAnsi="Book Antiqua" w:cs="Book Antiqua"/>
          <w:lang w:eastAsia="zh-CN"/>
        </w:rPr>
        <w:t xml:space="preserve"> </w:t>
      </w:r>
      <w:r w:rsidRPr="008F30D4">
        <w:rPr>
          <w:rFonts w:ascii="Book Antiqua" w:hAnsi="Book Antiqua" w:cs="Book Antiqua"/>
        </w:rPr>
        <w:t>174) and 92 cases in the validation group (HE</w:t>
      </w:r>
      <w:r w:rsidR="006265F9" w:rsidRPr="008F30D4">
        <w:rPr>
          <w:rFonts w:ascii="Book Antiqua" w:hAnsi="Book Antiqua" w:cs="Book Antiqua"/>
          <w:lang w:eastAsia="zh-CN"/>
        </w:rPr>
        <w:t xml:space="preserve"> </w:t>
      </w:r>
      <w:r w:rsidRPr="008F30D4">
        <w:rPr>
          <w:rFonts w:ascii="Book Antiqua" w:hAnsi="Book Antiqua" w:cs="Book Antiqua"/>
        </w:rPr>
        <w:t>=</w:t>
      </w:r>
      <w:r w:rsidR="006265F9" w:rsidRPr="008F30D4">
        <w:rPr>
          <w:rFonts w:ascii="Book Antiqua" w:hAnsi="Book Antiqua" w:cs="Book Antiqua"/>
          <w:lang w:eastAsia="zh-CN"/>
        </w:rPr>
        <w:t xml:space="preserve"> </w:t>
      </w:r>
      <w:r w:rsidR="006265F9" w:rsidRPr="008F30D4">
        <w:rPr>
          <w:rFonts w:ascii="Book Antiqua" w:hAnsi="Book Antiqua" w:cs="Book Antiqua"/>
        </w:rPr>
        <w:t xml:space="preserve">21, </w:t>
      </w:r>
      <w:r w:rsidR="006265F9" w:rsidRPr="008F30D4">
        <w:rPr>
          <w:rFonts w:ascii="Book Antiqua" w:hAnsi="Book Antiqua" w:cs="Book Antiqua"/>
          <w:lang w:eastAsia="zh-CN"/>
        </w:rPr>
        <w:t>n</w:t>
      </w:r>
      <w:r w:rsidRPr="008F30D4">
        <w:rPr>
          <w:rFonts w:ascii="Book Antiqua" w:hAnsi="Book Antiqua" w:cs="Book Antiqua"/>
        </w:rPr>
        <w:t>on-HE</w:t>
      </w:r>
      <w:r w:rsidR="006265F9" w:rsidRPr="008F30D4">
        <w:rPr>
          <w:rFonts w:ascii="Book Antiqua" w:hAnsi="Book Antiqua" w:cs="Book Antiqua"/>
          <w:lang w:eastAsia="zh-CN"/>
        </w:rPr>
        <w:t xml:space="preserve"> </w:t>
      </w:r>
      <w:r w:rsidRPr="008F30D4">
        <w:rPr>
          <w:rFonts w:ascii="Book Antiqua" w:hAnsi="Book Antiqua" w:cs="Book Antiqua"/>
        </w:rPr>
        <w:t>=</w:t>
      </w:r>
      <w:r w:rsidR="006265F9" w:rsidRPr="008F30D4">
        <w:rPr>
          <w:rFonts w:ascii="Book Antiqua" w:hAnsi="Book Antiqua" w:cs="Book Antiqua"/>
          <w:lang w:eastAsia="zh-CN"/>
        </w:rPr>
        <w:t xml:space="preserve"> </w:t>
      </w:r>
      <w:r w:rsidRPr="008F30D4">
        <w:rPr>
          <w:rFonts w:ascii="Book Antiqua" w:hAnsi="Book Antiqua" w:cs="Book Antiqua"/>
        </w:rPr>
        <w:t>71). Initially, 356 radiomics features were picked from the ROI of a patient’s liver enhanced CT. After three times selection, 19 radiomics features were applied to construct a radiomics model. Three clinical factors related to HE, including serum albumin, ascites, and collateral circulation, were used to establish a clinical factor model. The results showed that, in the training and validation cohort</w:t>
      </w:r>
      <w:r w:rsidR="00D258ED">
        <w:rPr>
          <w:rFonts w:ascii="Book Antiqua" w:hAnsi="Book Antiqua" w:cs="Book Antiqua"/>
        </w:rPr>
        <w:t>s</w:t>
      </w:r>
      <w:r w:rsidRPr="008F30D4">
        <w:rPr>
          <w:rFonts w:ascii="Book Antiqua" w:hAnsi="Book Antiqua" w:cs="Book Antiqua"/>
        </w:rPr>
        <w:t xml:space="preserve">, the model combining radiomics and clinical features had an accuracy rate of 0.93 and 0.83 in predicting the risk of HE complicated by hepatitis B cirrhosis, respectively, while </w:t>
      </w:r>
      <w:r w:rsidR="00D258ED">
        <w:rPr>
          <w:rFonts w:ascii="Book Antiqua" w:hAnsi="Book Antiqua" w:cs="Book Antiqua"/>
        </w:rPr>
        <w:t xml:space="preserve">the corresponding values were </w:t>
      </w:r>
      <w:r w:rsidR="00D258ED" w:rsidRPr="008F30D4">
        <w:rPr>
          <w:rFonts w:ascii="Book Antiqua" w:hAnsi="Book Antiqua" w:cs="Book Antiqua"/>
        </w:rPr>
        <w:t>0.89</w:t>
      </w:r>
      <w:r w:rsidR="00D258ED">
        <w:rPr>
          <w:rFonts w:ascii="Book Antiqua" w:hAnsi="Book Antiqua" w:cs="Book Antiqua"/>
        </w:rPr>
        <w:t xml:space="preserve"> and</w:t>
      </w:r>
      <w:r w:rsidR="00D258ED" w:rsidRPr="008F30D4">
        <w:rPr>
          <w:rFonts w:ascii="Book Antiqua" w:hAnsi="Book Antiqua" w:cs="Book Antiqua"/>
        </w:rPr>
        <w:t xml:space="preserve"> 0.84</w:t>
      </w:r>
      <w:r w:rsidR="00D258ED">
        <w:rPr>
          <w:rFonts w:ascii="Book Antiqua" w:hAnsi="Book Antiqua" w:cs="Book Antiqua"/>
        </w:rPr>
        <w:t xml:space="preserve"> for </w:t>
      </w:r>
      <w:r w:rsidRPr="008F30D4">
        <w:rPr>
          <w:rFonts w:ascii="Book Antiqua" w:hAnsi="Book Antiqua" w:cs="Book Antiqua"/>
        </w:rPr>
        <w:t xml:space="preserve">radiomics model, and </w:t>
      </w:r>
      <w:r w:rsidR="00D258ED" w:rsidRPr="008F30D4">
        <w:rPr>
          <w:rFonts w:ascii="Book Antiqua" w:hAnsi="Book Antiqua" w:cs="Book Antiqua"/>
        </w:rPr>
        <w:t>0.83</w:t>
      </w:r>
      <w:r w:rsidR="00D258ED">
        <w:rPr>
          <w:rFonts w:ascii="Book Antiqua" w:hAnsi="Book Antiqua" w:cs="Book Antiqua"/>
        </w:rPr>
        <w:t xml:space="preserve"> and </w:t>
      </w:r>
      <w:r w:rsidR="00D258ED" w:rsidRPr="008F30D4">
        <w:rPr>
          <w:rFonts w:ascii="Book Antiqua" w:hAnsi="Book Antiqua" w:cs="Book Antiqua"/>
        </w:rPr>
        <w:t>0.77</w:t>
      </w:r>
      <w:r w:rsidR="00D258ED">
        <w:rPr>
          <w:rFonts w:ascii="Book Antiqua" w:hAnsi="Book Antiqua" w:cs="Book Antiqua"/>
        </w:rPr>
        <w:t xml:space="preserve"> for the </w:t>
      </w:r>
      <w:r w:rsidRPr="008F30D4">
        <w:rPr>
          <w:rFonts w:ascii="Book Antiqua" w:hAnsi="Book Antiqua" w:cs="Book Antiqua"/>
        </w:rPr>
        <w:t xml:space="preserve">clinical model. </w:t>
      </w:r>
    </w:p>
    <w:p w14:paraId="0A27A8FC" w14:textId="77777777" w:rsidR="006265F9" w:rsidRPr="008F30D4" w:rsidRDefault="006265F9" w:rsidP="00913059">
      <w:pPr>
        <w:adjustRightInd w:val="0"/>
        <w:snapToGrid w:val="0"/>
        <w:spacing w:line="360" w:lineRule="auto"/>
        <w:jc w:val="both"/>
        <w:rPr>
          <w:rFonts w:ascii="Book Antiqua" w:hAnsi="Book Antiqua" w:cs="Book Antiqua"/>
          <w:b/>
          <w:bCs/>
          <w:lang w:eastAsia="zh-CN"/>
        </w:rPr>
      </w:pPr>
    </w:p>
    <w:p w14:paraId="2E8A6EB1" w14:textId="77777777" w:rsidR="00913059" w:rsidRPr="008F30D4" w:rsidRDefault="00913059" w:rsidP="00913059">
      <w:pPr>
        <w:adjustRightInd w:val="0"/>
        <w:snapToGrid w:val="0"/>
        <w:spacing w:line="360" w:lineRule="auto"/>
        <w:jc w:val="both"/>
        <w:rPr>
          <w:rFonts w:ascii="Book Antiqua" w:hAnsi="Book Antiqua" w:cs="Book Antiqua"/>
          <w:b/>
          <w:bCs/>
          <w:i/>
        </w:rPr>
      </w:pPr>
      <w:r w:rsidRPr="008F30D4">
        <w:rPr>
          <w:rFonts w:ascii="Book Antiqua" w:hAnsi="Book Antiqua" w:cs="Book Antiqua"/>
          <w:b/>
          <w:bCs/>
          <w:i/>
        </w:rPr>
        <w:t>Predicting liver failure in cirrhotic patients with HCC after major hepatectomy</w:t>
      </w:r>
    </w:p>
    <w:p w14:paraId="0FC5370C" w14:textId="18743CC4"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Postoperative hepatic failure is the most serious complication in HCC patients after hepatectomy, which not only prolongs the hospitalization time of patients but also increases the mortality of patients</w:t>
      </w:r>
      <w:r w:rsidRPr="008F30D4">
        <w:rPr>
          <w:rFonts w:ascii="Book Antiqua" w:hAnsi="Book Antiqua" w:cs="Book Antiqua"/>
          <w:vertAlign w:val="superscript"/>
        </w:rPr>
        <w:t>[46]</w:t>
      </w:r>
      <w:r w:rsidR="006265F9" w:rsidRPr="008F30D4">
        <w:rPr>
          <w:rFonts w:ascii="Book Antiqua" w:hAnsi="Book Antiqua" w:cs="Book Antiqua"/>
        </w:rPr>
        <w:t xml:space="preserve">. Zhu </w:t>
      </w:r>
      <w:r w:rsidRPr="008F30D4">
        <w:rPr>
          <w:rFonts w:ascii="Book Antiqua" w:hAnsi="Book Antiqua" w:cs="Book Antiqua"/>
          <w:i/>
        </w:rPr>
        <w:t>et al</w:t>
      </w:r>
      <w:r w:rsidRPr="008F30D4">
        <w:rPr>
          <w:rFonts w:ascii="Book Antiqua" w:hAnsi="Book Antiqua" w:cs="Book Antiqua"/>
          <w:vertAlign w:val="superscript"/>
        </w:rPr>
        <w:t>[47]</w:t>
      </w:r>
      <w:r w:rsidRPr="008F30D4">
        <w:rPr>
          <w:rFonts w:ascii="Book Antiqua" w:hAnsi="Book Antiqua" w:cs="Book Antiqua"/>
        </w:rPr>
        <w:t xml:space="preserve"> included 101 eligible HCC patients who had a major liver resection, to use preoperative gadoxetic acid-enhanced MRI for predicting liver failure based on the radiomics model. Removing the necessary structures, on the </w:t>
      </w:r>
      <w:r w:rsidR="006265F9" w:rsidRPr="008F30D4">
        <w:rPr>
          <w:rFonts w:ascii="Book Antiqua" w:hAnsi="Book Antiqua" w:cs="Book Antiqua"/>
        </w:rPr>
        <w:t>hepatobiliary phase</w:t>
      </w:r>
      <w:r w:rsidRPr="008F30D4">
        <w:rPr>
          <w:rFonts w:ascii="Book Antiqua" w:hAnsi="Book Antiqua" w:cs="Book Antiqua"/>
        </w:rPr>
        <w:t xml:space="preserve"> image of the above-mentioned patient, experienced radiologists drew ROIs of the liver along the edge of the whole hepatic parenchyma. Through screening for ICC</w:t>
      </w:r>
      <w:r w:rsidR="006265F9" w:rsidRPr="008F30D4">
        <w:rPr>
          <w:rFonts w:ascii="Book Antiqua" w:hAnsi="Book Antiqua" w:cs="Book Antiqua"/>
          <w:lang w:eastAsia="zh-CN"/>
        </w:rPr>
        <w:t xml:space="preserve"> &gt; </w:t>
      </w:r>
      <w:r w:rsidRPr="008F30D4">
        <w:rPr>
          <w:rFonts w:ascii="Book Antiqua" w:hAnsi="Book Antiqua" w:cs="Book Antiqua"/>
        </w:rPr>
        <w:t xml:space="preserve">0.75 and LASSO regression, five features were employed to establish </w:t>
      </w:r>
      <w:r w:rsidR="00F449BD">
        <w:rPr>
          <w:rFonts w:ascii="Book Antiqua" w:hAnsi="Book Antiqua" w:cs="Book Antiqua"/>
        </w:rPr>
        <w:t>a</w:t>
      </w:r>
      <w:r w:rsidR="00F449BD" w:rsidRPr="008F30D4">
        <w:rPr>
          <w:rFonts w:ascii="Book Antiqua" w:hAnsi="Book Antiqua" w:cs="Book Antiqua"/>
        </w:rPr>
        <w:t xml:space="preserve"> </w:t>
      </w:r>
      <w:r w:rsidRPr="008F30D4">
        <w:rPr>
          <w:rFonts w:ascii="Book Antiqua" w:hAnsi="Book Antiqua" w:cs="Book Antiqua"/>
        </w:rPr>
        <w:t xml:space="preserve">radiomics signature. Then, the radiomics signature and ICG-R15 (a variable in the clinical factors model) were incorporated to establish </w:t>
      </w:r>
      <w:r w:rsidR="00F449BD">
        <w:rPr>
          <w:rFonts w:ascii="Book Antiqua" w:hAnsi="Book Antiqua" w:cs="Book Antiqua"/>
        </w:rPr>
        <w:t>a</w:t>
      </w:r>
      <w:r w:rsidR="00F449BD" w:rsidRPr="008F30D4">
        <w:rPr>
          <w:rFonts w:ascii="Book Antiqua" w:hAnsi="Book Antiqua" w:cs="Book Antiqua"/>
        </w:rPr>
        <w:t xml:space="preserve"> </w:t>
      </w:r>
      <w:r w:rsidRPr="008F30D4">
        <w:rPr>
          <w:rFonts w:ascii="Book Antiqua" w:hAnsi="Book Antiqua" w:cs="Book Antiqua"/>
        </w:rPr>
        <w:t xml:space="preserve">radiomics-based model. </w:t>
      </w:r>
      <w:r w:rsidR="00F449BD">
        <w:rPr>
          <w:rFonts w:ascii="Book Antiqua" w:hAnsi="Book Antiqua" w:cs="Book Antiqua"/>
        </w:rPr>
        <w:t>The r</w:t>
      </w:r>
      <w:r w:rsidR="00F449BD" w:rsidRPr="008F30D4">
        <w:rPr>
          <w:rFonts w:ascii="Book Antiqua" w:hAnsi="Book Antiqua" w:cs="Book Antiqua"/>
        </w:rPr>
        <w:t xml:space="preserve">esults </w:t>
      </w:r>
      <w:r w:rsidRPr="008F30D4">
        <w:rPr>
          <w:rFonts w:ascii="Book Antiqua" w:hAnsi="Book Antiqua" w:cs="Book Antiqua"/>
        </w:rPr>
        <w:t xml:space="preserve">showed that the accuracy of the radiomics-based model </w:t>
      </w:r>
      <w:r w:rsidR="00F449BD">
        <w:rPr>
          <w:rFonts w:ascii="Book Antiqua" w:hAnsi="Book Antiqua" w:cs="Book Antiqua"/>
        </w:rPr>
        <w:t xml:space="preserve">in </w:t>
      </w:r>
      <w:r w:rsidRPr="008F30D4">
        <w:rPr>
          <w:rFonts w:ascii="Book Antiqua" w:hAnsi="Book Antiqua" w:cs="Book Antiqua"/>
        </w:rPr>
        <w:t xml:space="preserve">predicting postoperative liver failure was 0.802. </w:t>
      </w:r>
    </w:p>
    <w:p w14:paraId="1BDD8A6C" w14:textId="77777777" w:rsidR="00A77B3E" w:rsidRPr="008F30D4" w:rsidRDefault="00A77B3E" w:rsidP="00913059">
      <w:pPr>
        <w:adjustRightInd w:val="0"/>
        <w:snapToGrid w:val="0"/>
        <w:spacing w:line="360" w:lineRule="auto"/>
        <w:jc w:val="both"/>
        <w:rPr>
          <w:rFonts w:ascii="Book Antiqua" w:hAnsi="Book Antiqua"/>
        </w:rPr>
      </w:pPr>
    </w:p>
    <w:p w14:paraId="1D141A84"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caps/>
          <w:color w:val="000000"/>
          <w:u w:val="single"/>
        </w:rPr>
        <w:t>CONCLUSION</w:t>
      </w:r>
    </w:p>
    <w:p w14:paraId="274A0628" w14:textId="12C44E59" w:rsidR="00A77B3E" w:rsidRPr="008F30D4" w:rsidRDefault="003E774B" w:rsidP="00913059">
      <w:pPr>
        <w:spacing w:line="360" w:lineRule="auto"/>
        <w:jc w:val="both"/>
        <w:rPr>
          <w:rFonts w:ascii="Book Antiqua" w:hAnsi="Book Antiqua"/>
        </w:rPr>
      </w:pPr>
      <w:r w:rsidRPr="008F30D4">
        <w:rPr>
          <w:rFonts w:ascii="Book Antiqua" w:eastAsia="Book Antiqua" w:hAnsi="Book Antiqua" w:cs="Book Antiqua"/>
          <w:color w:val="000000"/>
        </w:rPr>
        <w:t>AI can mine data from patients’ medical records, the Centers for Disease Control and Prevention in countries or regions</w:t>
      </w:r>
      <w:r w:rsidR="00F449BD">
        <w:rPr>
          <w:rFonts w:ascii="Book Antiqua" w:eastAsia="Book Antiqua" w:hAnsi="Book Antiqua" w:cs="Book Antiqua"/>
          <w:color w:val="000000"/>
        </w:rPr>
        <w:t>,</w:t>
      </w:r>
      <w:r w:rsidRPr="008F30D4">
        <w:rPr>
          <w:rFonts w:ascii="Book Antiqua" w:eastAsia="Book Antiqua" w:hAnsi="Book Antiqua" w:cs="Book Antiqua"/>
          <w:color w:val="000000"/>
        </w:rPr>
        <w:t xml:space="preserve"> and serological markers. Raman spectroscopy can predict the incidence of hepatitis, classify the different stages of hepatitis, diagnose or screen hepatitis, forecast the progression of hepatitis</w:t>
      </w:r>
      <w:r w:rsidR="00F449BD">
        <w:rPr>
          <w:rFonts w:ascii="Book Antiqua" w:eastAsia="Book Antiqua" w:hAnsi="Book Antiqua" w:cs="Book Antiqua"/>
          <w:color w:val="000000"/>
        </w:rPr>
        <w:t>,</w:t>
      </w:r>
      <w:r w:rsidRPr="008F30D4">
        <w:rPr>
          <w:rFonts w:ascii="Book Antiqua" w:eastAsia="Book Antiqua" w:hAnsi="Book Antiqua" w:cs="Book Antiqua"/>
          <w:color w:val="000000"/>
        </w:rPr>
        <w:t xml:space="preserve"> and predict response to antiviral drugs in </w:t>
      </w:r>
      <w:r w:rsidR="00052985" w:rsidRPr="008F30D4">
        <w:rPr>
          <w:rFonts w:ascii="Book Antiqua" w:hAnsi="Book Antiqua" w:cs="Book Antiqua"/>
          <w:color w:val="000000"/>
          <w:lang w:eastAsia="zh-CN"/>
        </w:rPr>
        <w:t>CHC</w:t>
      </w:r>
      <w:r w:rsidRPr="008F30D4">
        <w:rPr>
          <w:rFonts w:ascii="Book Antiqua" w:eastAsia="Book Antiqua" w:hAnsi="Book Antiqua" w:cs="Book Antiqua"/>
          <w:color w:val="000000"/>
        </w:rPr>
        <w:t xml:space="preserve"> patients with a high level of diagnostic performance. AI, especially deep learning or radiomics, can predict hepatitis, predict liver fibrosis</w:t>
      </w:r>
      <w:r w:rsidR="00F449BD">
        <w:rPr>
          <w:rFonts w:ascii="Book Antiqua" w:eastAsia="Book Antiqua" w:hAnsi="Book Antiqua" w:cs="Book Antiqua"/>
          <w:color w:val="000000"/>
        </w:rPr>
        <w:t xml:space="preserve"> and its</w:t>
      </w:r>
      <w:r w:rsidRPr="008F30D4">
        <w:rPr>
          <w:rFonts w:ascii="Book Antiqua" w:eastAsia="Book Antiqua" w:hAnsi="Book Antiqua" w:cs="Book Antiqua"/>
          <w:color w:val="000000"/>
        </w:rPr>
        <w:t xml:space="preserve"> </w:t>
      </w:r>
      <w:r w:rsidR="00F449BD" w:rsidRPr="008F30D4">
        <w:rPr>
          <w:rFonts w:ascii="Book Antiqua" w:eastAsia="Book Antiqua" w:hAnsi="Book Antiqua" w:cs="Book Antiqua"/>
          <w:color w:val="000000"/>
        </w:rPr>
        <w:t>grad</w:t>
      </w:r>
      <w:r w:rsidR="00F449BD">
        <w:rPr>
          <w:rFonts w:ascii="Book Antiqua" w:eastAsia="Book Antiqua" w:hAnsi="Book Antiqua" w:cs="Book Antiqua"/>
          <w:color w:val="000000"/>
        </w:rPr>
        <w:t>e</w:t>
      </w:r>
      <w:r w:rsidRPr="008F30D4">
        <w:rPr>
          <w:rFonts w:ascii="Book Antiqua" w:eastAsia="Book Antiqua" w:hAnsi="Book Antiqua" w:cs="Book Antiqua"/>
          <w:color w:val="000000"/>
        </w:rPr>
        <w:t>, differentiate HCC from the benign liver tumor, predict the risk of vascular invasion of HCC, predict the risk of HE complicated by hepatitis B related cirrhosis, and predict the risk of liver failure after hepatectomy in HCC patients, with good levels of accuracy.</w:t>
      </w:r>
    </w:p>
    <w:p w14:paraId="5DDAFBF4" w14:textId="77777777" w:rsidR="00913059" w:rsidRPr="008F30D4" w:rsidRDefault="00913059" w:rsidP="00913059">
      <w:pPr>
        <w:spacing w:line="360" w:lineRule="auto"/>
        <w:rPr>
          <w:rFonts w:ascii="Book Antiqua" w:hAnsi="Book Antiqua" w:cs="Book Antiqua"/>
          <w:b/>
          <w:bCs/>
          <w:i/>
          <w:lang w:eastAsia="zh-CN"/>
        </w:rPr>
      </w:pPr>
    </w:p>
    <w:p w14:paraId="3500AE29" w14:textId="77777777" w:rsidR="00913059" w:rsidRPr="008F30D4" w:rsidRDefault="00913059" w:rsidP="00913059">
      <w:pPr>
        <w:spacing w:line="360" w:lineRule="auto"/>
        <w:rPr>
          <w:rFonts w:ascii="Book Antiqua" w:hAnsi="Book Antiqua" w:cs="Book Antiqua"/>
          <w:b/>
          <w:bCs/>
          <w:i/>
        </w:rPr>
      </w:pPr>
      <w:r w:rsidRPr="008F30D4">
        <w:rPr>
          <w:rFonts w:ascii="Book Antiqua" w:hAnsi="Book Antiqua" w:cs="Book Antiqua"/>
          <w:b/>
          <w:bCs/>
          <w:i/>
        </w:rPr>
        <w:t>Limitations and future perspectives</w:t>
      </w:r>
    </w:p>
    <w:p w14:paraId="762631A9" w14:textId="77777777" w:rsidR="00913059" w:rsidRPr="008F30D4" w:rsidRDefault="00913059" w:rsidP="00913059">
      <w:pPr>
        <w:spacing w:line="360" w:lineRule="auto"/>
        <w:rPr>
          <w:rFonts w:ascii="Book Antiqua" w:hAnsi="Book Antiqua" w:cs="Book Antiqua"/>
        </w:rPr>
      </w:pPr>
      <w:r w:rsidRPr="008F30D4">
        <w:rPr>
          <w:rFonts w:ascii="Book Antiqua" w:hAnsi="Book Antiqua" w:cs="Book Antiqua"/>
        </w:rPr>
        <w:t xml:space="preserve">At present, all reviewed studies using AI are mostly single-center research, and the amount of data in the training sets may be insufficient. In the future, people should build an internet database or hospital, and disease-related information from various countries or regions could be uploaded to the internet database or hospital so that AI researchers can obtain more disease-related information with different demographics, geographic areas, </w:t>
      </w:r>
      <w:r w:rsidRPr="006F68F0">
        <w:rPr>
          <w:rFonts w:ascii="Book Antiqua" w:hAnsi="Book Antiqua" w:cs="Book Antiqua"/>
          <w:i/>
        </w:rPr>
        <w:t>etc.</w:t>
      </w:r>
      <w:r w:rsidRPr="008F30D4">
        <w:rPr>
          <w:rFonts w:ascii="Book Antiqua" w:hAnsi="Book Antiqua" w:cs="Book Antiqua"/>
        </w:rPr>
        <w:t>, to carry out multicenter research, and establish a more robust and inclusive AI model for clinical use.</w:t>
      </w:r>
    </w:p>
    <w:p w14:paraId="324C0746" w14:textId="77777777" w:rsidR="00A77B3E" w:rsidRPr="008F30D4" w:rsidRDefault="00A77B3E" w:rsidP="00E0476F">
      <w:pPr>
        <w:adjustRightInd w:val="0"/>
        <w:snapToGrid w:val="0"/>
        <w:spacing w:line="360" w:lineRule="auto"/>
        <w:jc w:val="both"/>
        <w:rPr>
          <w:rFonts w:ascii="Book Antiqua" w:hAnsi="Book Antiqua"/>
        </w:rPr>
      </w:pPr>
    </w:p>
    <w:p w14:paraId="29BFCB0B" w14:textId="77777777" w:rsidR="00A77B3E" w:rsidRPr="008F30D4" w:rsidRDefault="003E774B" w:rsidP="00E0476F">
      <w:pPr>
        <w:adjustRightInd w:val="0"/>
        <w:snapToGrid w:val="0"/>
        <w:spacing w:line="360" w:lineRule="auto"/>
        <w:jc w:val="both"/>
        <w:rPr>
          <w:rFonts w:ascii="Book Antiqua" w:hAnsi="Book Antiqua"/>
        </w:rPr>
      </w:pPr>
      <w:r w:rsidRPr="008F30D4">
        <w:rPr>
          <w:rFonts w:ascii="Book Antiqua" w:eastAsia="Book Antiqua" w:hAnsi="Book Antiqua" w:cs="Book Antiqua"/>
          <w:b/>
        </w:rPr>
        <w:t>REFERENCES</w:t>
      </w:r>
    </w:p>
    <w:p w14:paraId="3DDD2AD4"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bookmarkStart w:id="29" w:name="OLE_LINK33"/>
      <w:bookmarkStart w:id="30" w:name="OLE_LINK36"/>
      <w:bookmarkStart w:id="31" w:name="OLE_LINK37"/>
      <w:r w:rsidRPr="008F30D4">
        <w:rPr>
          <w:rFonts w:ascii="Book Antiqua" w:hAnsi="Book Antiqua"/>
        </w:rPr>
        <w:t>1 </w:t>
      </w:r>
      <w:r w:rsidRPr="008F30D4">
        <w:rPr>
          <w:rFonts w:ascii="Book Antiqua" w:hAnsi="Book Antiqua"/>
          <w:b/>
          <w:bCs/>
        </w:rPr>
        <w:t>Angermueller C</w:t>
      </w:r>
      <w:r w:rsidRPr="008F30D4">
        <w:rPr>
          <w:rFonts w:ascii="Book Antiqua" w:hAnsi="Book Antiqua"/>
        </w:rPr>
        <w:t>, Pärnamaa T, Parts L, Stegle O. Deep learning for computational biology. </w:t>
      </w:r>
      <w:r w:rsidRPr="008F30D4">
        <w:rPr>
          <w:rFonts w:ascii="Book Antiqua" w:hAnsi="Book Antiqua"/>
          <w:i/>
          <w:iCs/>
        </w:rPr>
        <w:t>Mol Syst Biol</w:t>
      </w:r>
      <w:r w:rsidRPr="008F30D4">
        <w:rPr>
          <w:rFonts w:ascii="Book Antiqua" w:hAnsi="Book Antiqua"/>
        </w:rPr>
        <w:t> 2016; </w:t>
      </w:r>
      <w:r w:rsidRPr="008F30D4">
        <w:rPr>
          <w:rFonts w:ascii="Book Antiqua" w:hAnsi="Book Antiqua"/>
          <w:b/>
          <w:bCs/>
        </w:rPr>
        <w:t>12</w:t>
      </w:r>
      <w:r w:rsidRPr="008F30D4">
        <w:rPr>
          <w:rFonts w:ascii="Book Antiqua" w:hAnsi="Book Antiqua"/>
        </w:rPr>
        <w:t>: 878 [PMID: 27474269 DOI: 10.15252/msb.20156651]</w:t>
      </w:r>
    </w:p>
    <w:p w14:paraId="68C0EBF1"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2 </w:t>
      </w:r>
      <w:r w:rsidRPr="008F30D4">
        <w:rPr>
          <w:rFonts w:ascii="Book Antiqua" w:hAnsi="Book Antiqua"/>
          <w:b/>
          <w:bCs/>
        </w:rPr>
        <w:t>Zhou LQ</w:t>
      </w:r>
      <w:r w:rsidRPr="008F30D4">
        <w:rPr>
          <w:rFonts w:ascii="Book Antiqua" w:hAnsi="Book Antiqua"/>
        </w:rPr>
        <w:t>, Wang JY, Yu SY, Wu GG, Wei Q, Deng YB, Wu XL, Cui XW, Dietrich CF. Artificial intelligence in medical imaging of the liver. </w:t>
      </w:r>
      <w:r w:rsidRPr="008F30D4">
        <w:rPr>
          <w:rFonts w:ascii="Book Antiqua" w:hAnsi="Book Antiqua"/>
          <w:i/>
          <w:iCs/>
        </w:rPr>
        <w:t>World J Gastroenterol</w:t>
      </w:r>
      <w:r w:rsidRPr="008F30D4">
        <w:rPr>
          <w:rFonts w:ascii="Book Antiqua" w:hAnsi="Book Antiqua"/>
        </w:rPr>
        <w:t> 2019; </w:t>
      </w:r>
      <w:r w:rsidRPr="008F30D4">
        <w:rPr>
          <w:rFonts w:ascii="Book Antiqua" w:hAnsi="Book Antiqua"/>
          <w:b/>
          <w:bCs/>
        </w:rPr>
        <w:t>25</w:t>
      </w:r>
      <w:r w:rsidRPr="008F30D4">
        <w:rPr>
          <w:rFonts w:ascii="Book Antiqua" w:hAnsi="Book Antiqua"/>
        </w:rPr>
        <w:t>: 672-682 [PMID: 30783371 DOI: 10.3748/wjg.v25.i6.672]</w:t>
      </w:r>
    </w:p>
    <w:p w14:paraId="4C287017"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3 </w:t>
      </w:r>
      <w:r w:rsidRPr="008F30D4">
        <w:rPr>
          <w:rFonts w:ascii="Book Antiqua" w:hAnsi="Book Antiqua"/>
          <w:b/>
          <w:bCs/>
        </w:rPr>
        <w:t>Chan HP</w:t>
      </w:r>
      <w:r w:rsidRPr="008F30D4">
        <w:rPr>
          <w:rFonts w:ascii="Book Antiqua" w:hAnsi="Book Antiqua"/>
        </w:rPr>
        <w:t>, Samala RK, Hadjiiski LM, Zhou C. Deep Learning in Medical Image Analysis. </w:t>
      </w:r>
      <w:r w:rsidRPr="008F30D4">
        <w:rPr>
          <w:rFonts w:ascii="Book Antiqua" w:hAnsi="Book Antiqua"/>
          <w:i/>
          <w:iCs/>
        </w:rPr>
        <w:t>Adv Exp Med Biol</w:t>
      </w:r>
      <w:r w:rsidRPr="008F30D4">
        <w:rPr>
          <w:rFonts w:ascii="Book Antiqua" w:hAnsi="Book Antiqua"/>
        </w:rPr>
        <w:t> 2020; </w:t>
      </w:r>
      <w:r w:rsidRPr="008F30D4">
        <w:rPr>
          <w:rFonts w:ascii="Book Antiqua" w:hAnsi="Book Antiqua"/>
          <w:b/>
          <w:bCs/>
        </w:rPr>
        <w:t>1213</w:t>
      </w:r>
      <w:r w:rsidRPr="008F30D4">
        <w:rPr>
          <w:rFonts w:ascii="Book Antiqua" w:hAnsi="Book Antiqua"/>
        </w:rPr>
        <w:t>: 3-21 [PMID: 32030660 DOI: 10.1007/978-3-030-33128-3_1]</w:t>
      </w:r>
    </w:p>
    <w:p w14:paraId="4660FFA4"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4 </w:t>
      </w:r>
      <w:r w:rsidRPr="008F30D4">
        <w:rPr>
          <w:rFonts w:ascii="Book Antiqua" w:hAnsi="Book Antiqua"/>
          <w:b/>
          <w:bCs/>
        </w:rPr>
        <w:t>Gore JC</w:t>
      </w:r>
      <w:r w:rsidRPr="008F30D4">
        <w:rPr>
          <w:rFonts w:ascii="Book Antiqua" w:hAnsi="Book Antiqua"/>
        </w:rPr>
        <w:t>. Artificial intelligence in medical imaging. </w:t>
      </w:r>
      <w:r w:rsidRPr="008F30D4">
        <w:rPr>
          <w:rFonts w:ascii="Book Antiqua" w:hAnsi="Book Antiqua"/>
          <w:i/>
          <w:iCs/>
        </w:rPr>
        <w:t>Magn Reson Imaging</w:t>
      </w:r>
      <w:r w:rsidRPr="008F30D4">
        <w:rPr>
          <w:rFonts w:ascii="Book Antiqua" w:hAnsi="Book Antiqua"/>
        </w:rPr>
        <w:t> 2020; </w:t>
      </w:r>
      <w:r w:rsidRPr="008F30D4">
        <w:rPr>
          <w:rFonts w:ascii="Book Antiqua" w:hAnsi="Book Antiqua"/>
          <w:b/>
          <w:bCs/>
        </w:rPr>
        <w:t>68</w:t>
      </w:r>
      <w:r w:rsidRPr="008F30D4">
        <w:rPr>
          <w:rFonts w:ascii="Book Antiqua" w:hAnsi="Book Antiqua"/>
        </w:rPr>
        <w:t>: A1-A4 [PMID: 31857130 DOI: 10.1016/j.mri.2019.12.006]</w:t>
      </w:r>
    </w:p>
    <w:p w14:paraId="123C15E4"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5 </w:t>
      </w:r>
      <w:r w:rsidRPr="008F30D4">
        <w:rPr>
          <w:rFonts w:ascii="Book Antiqua" w:hAnsi="Book Antiqua"/>
          <w:b/>
          <w:bCs/>
        </w:rPr>
        <w:t>Liang X</w:t>
      </w:r>
      <w:r w:rsidRPr="008F30D4">
        <w:rPr>
          <w:rFonts w:ascii="Book Antiqua" w:hAnsi="Book Antiqua"/>
        </w:rPr>
        <w:t>, Yu J, Liao J, Chen Z. Convolutional Neural Network for Breast and Thyroid Nodules Diagnosis in Ultrasound Imaging. </w:t>
      </w:r>
      <w:r w:rsidRPr="008F30D4">
        <w:rPr>
          <w:rFonts w:ascii="Book Antiqua" w:hAnsi="Book Antiqua"/>
          <w:i/>
          <w:iCs/>
        </w:rPr>
        <w:t>Biomed Res Int</w:t>
      </w:r>
      <w:r w:rsidRPr="008F30D4">
        <w:rPr>
          <w:rFonts w:ascii="Book Antiqua" w:hAnsi="Book Antiqua"/>
        </w:rPr>
        <w:t> 2020; </w:t>
      </w:r>
      <w:r w:rsidRPr="008F30D4">
        <w:rPr>
          <w:rFonts w:ascii="Book Antiqua" w:hAnsi="Book Antiqua"/>
          <w:b/>
          <w:bCs/>
        </w:rPr>
        <w:t>2020</w:t>
      </w:r>
      <w:r w:rsidRPr="008F30D4">
        <w:rPr>
          <w:rFonts w:ascii="Book Antiqua" w:hAnsi="Book Antiqua"/>
        </w:rPr>
        <w:t>: 1763803 [PMID: 32420322 DOI: 10.1155/2020/1763803]</w:t>
      </w:r>
    </w:p>
    <w:p w14:paraId="2620811B"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6 </w:t>
      </w:r>
      <w:r w:rsidRPr="008F30D4">
        <w:rPr>
          <w:rFonts w:ascii="Book Antiqua" w:hAnsi="Book Antiqua"/>
          <w:b/>
          <w:bCs/>
        </w:rPr>
        <w:t>Wang F</w:t>
      </w:r>
      <w:r w:rsidRPr="008F30D4">
        <w:rPr>
          <w:rFonts w:ascii="Book Antiqua" w:hAnsi="Book Antiqua"/>
        </w:rPr>
        <w:t>, Liu X, Yuan N, Qian B, Ruan L, Yin C, Jin C. Study on automatic detection and classification of breast nodule using deep convolutional neural network system. </w:t>
      </w:r>
      <w:r w:rsidRPr="008F30D4">
        <w:rPr>
          <w:rFonts w:ascii="Book Antiqua" w:hAnsi="Book Antiqua"/>
          <w:i/>
          <w:iCs/>
        </w:rPr>
        <w:t>J Thorac Dis</w:t>
      </w:r>
      <w:r w:rsidRPr="008F30D4">
        <w:rPr>
          <w:rFonts w:ascii="Book Antiqua" w:hAnsi="Book Antiqua"/>
        </w:rPr>
        <w:t> 2020; </w:t>
      </w:r>
      <w:r w:rsidRPr="008F30D4">
        <w:rPr>
          <w:rFonts w:ascii="Book Antiqua" w:hAnsi="Book Antiqua"/>
          <w:b/>
          <w:bCs/>
        </w:rPr>
        <w:t>12</w:t>
      </w:r>
      <w:r w:rsidRPr="008F30D4">
        <w:rPr>
          <w:rFonts w:ascii="Book Antiqua" w:hAnsi="Book Antiqua"/>
        </w:rPr>
        <w:t>: 4690-4701 [PMID: 33145042 DOI: 10.21037/jtd-19-3013]</w:t>
      </w:r>
    </w:p>
    <w:p w14:paraId="4805A1E7"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7 </w:t>
      </w:r>
      <w:r w:rsidRPr="008F30D4">
        <w:rPr>
          <w:rFonts w:ascii="Book Antiqua" w:hAnsi="Book Antiqua"/>
          <w:b/>
          <w:bCs/>
        </w:rPr>
        <w:t>Dong F</w:t>
      </w:r>
      <w:r w:rsidRPr="008F30D4">
        <w:rPr>
          <w:rFonts w:ascii="Book Antiqua" w:hAnsi="Book Antiqua"/>
        </w:rPr>
        <w:t>, She R, Cui C, Shi S, Hu X, Zeng J, Wu H, Xu J, Zhang Y. One step further into the blackbox: a pilot study of how to build more confidence around an AI-based decision system of breast nodule assessment in 2D ultrasound. </w:t>
      </w:r>
      <w:r w:rsidRPr="008F30D4">
        <w:rPr>
          <w:rFonts w:ascii="Book Antiqua" w:hAnsi="Book Antiqua"/>
          <w:i/>
          <w:iCs/>
        </w:rPr>
        <w:t>Eur Radiol</w:t>
      </w:r>
      <w:r w:rsidRPr="008F30D4">
        <w:rPr>
          <w:rFonts w:ascii="Book Antiqua" w:hAnsi="Book Antiqua"/>
        </w:rPr>
        <w:t> 2021; </w:t>
      </w:r>
      <w:r w:rsidRPr="008F30D4">
        <w:rPr>
          <w:rFonts w:ascii="Book Antiqua" w:hAnsi="Book Antiqua"/>
          <w:b/>
          <w:bCs/>
        </w:rPr>
        <w:t>31</w:t>
      </w:r>
      <w:r w:rsidRPr="008F30D4">
        <w:rPr>
          <w:rFonts w:ascii="Book Antiqua" w:hAnsi="Book Antiqua"/>
        </w:rPr>
        <w:t>: 4991-5000 [PMID: 33404698 DOI: 10.1007/s00330-020-07561-7]</w:t>
      </w:r>
    </w:p>
    <w:p w14:paraId="1B21047F"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8 </w:t>
      </w:r>
      <w:r w:rsidRPr="008F30D4">
        <w:rPr>
          <w:rFonts w:ascii="Book Antiqua" w:hAnsi="Book Antiqua"/>
          <w:b/>
          <w:bCs/>
        </w:rPr>
        <w:t>Khan S</w:t>
      </w:r>
      <w:r w:rsidRPr="008F30D4">
        <w:rPr>
          <w:rFonts w:ascii="Book Antiqua" w:hAnsi="Book Antiqua"/>
        </w:rPr>
        <w:t>, Ullah R, Khan A, Ashraf R, Ali H, Bilal M, Saleem M. Analysis of hepatitis B virus infection in blood sera using Raman spectroscopy and machine learning. </w:t>
      </w:r>
      <w:r w:rsidRPr="008F30D4">
        <w:rPr>
          <w:rFonts w:ascii="Book Antiqua" w:hAnsi="Book Antiqua"/>
          <w:i/>
          <w:iCs/>
        </w:rPr>
        <w:t>Photodiagnosis Photodyn Ther</w:t>
      </w:r>
      <w:r w:rsidRPr="008F30D4">
        <w:rPr>
          <w:rFonts w:ascii="Book Antiqua" w:hAnsi="Book Antiqua"/>
        </w:rPr>
        <w:t> 2018; </w:t>
      </w:r>
      <w:r w:rsidRPr="008F30D4">
        <w:rPr>
          <w:rFonts w:ascii="Book Antiqua" w:hAnsi="Book Antiqua"/>
          <w:b/>
          <w:bCs/>
        </w:rPr>
        <w:t>23</w:t>
      </w:r>
      <w:r w:rsidRPr="008F30D4">
        <w:rPr>
          <w:rFonts w:ascii="Book Antiqua" w:hAnsi="Book Antiqua"/>
        </w:rPr>
        <w:t>: 89-93 [PMID: 29787817 DOI: 10.1016/j.pdpdt.2018.05.010]</w:t>
      </w:r>
    </w:p>
    <w:p w14:paraId="5CB62CFD"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9 </w:t>
      </w:r>
      <w:r w:rsidRPr="008F30D4">
        <w:rPr>
          <w:rFonts w:ascii="Book Antiqua" w:hAnsi="Book Antiqua"/>
          <w:b/>
          <w:bCs/>
        </w:rPr>
        <w:t>Li W</w:t>
      </w:r>
      <w:r w:rsidRPr="008F30D4">
        <w:rPr>
          <w:rFonts w:ascii="Book Antiqua" w:hAnsi="Book Antiqua"/>
        </w:rPr>
        <w:t>, Huang Y, Zhuang BW, Liu GJ, Hu HT, Li X, Liang JY, Wang Z, Huang XW, Zhang CQ, Ruan SM, Xie XY, Kuang M, Lu MD, Chen LD, Wang W. Multiparametric ultrasomics of significant liver fibrosis: A machine learning-based analysis. </w:t>
      </w:r>
      <w:r w:rsidRPr="008F30D4">
        <w:rPr>
          <w:rFonts w:ascii="Book Antiqua" w:hAnsi="Book Antiqua"/>
          <w:i/>
          <w:iCs/>
        </w:rPr>
        <w:t>Eur Radiol</w:t>
      </w:r>
      <w:r w:rsidRPr="008F30D4">
        <w:rPr>
          <w:rFonts w:ascii="Book Antiqua" w:hAnsi="Book Antiqua"/>
        </w:rPr>
        <w:t> 2019; </w:t>
      </w:r>
      <w:r w:rsidRPr="008F30D4">
        <w:rPr>
          <w:rFonts w:ascii="Book Antiqua" w:hAnsi="Book Antiqua"/>
          <w:b/>
          <w:bCs/>
        </w:rPr>
        <w:t>29</w:t>
      </w:r>
      <w:r w:rsidRPr="008F30D4">
        <w:rPr>
          <w:rFonts w:ascii="Book Antiqua" w:hAnsi="Book Antiqua"/>
        </w:rPr>
        <w:t>: 1496-1506 [PMID: 30178143 DOI: 10.1007/s00330-018-5680-z]</w:t>
      </w:r>
    </w:p>
    <w:p w14:paraId="53E8D03C"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10 </w:t>
      </w:r>
      <w:r w:rsidRPr="008F30D4">
        <w:rPr>
          <w:rFonts w:ascii="Book Antiqua" w:hAnsi="Book Antiqua"/>
          <w:b/>
          <w:bCs/>
        </w:rPr>
        <w:t>Zhen S</w:t>
      </w:r>
      <w:r w:rsidRPr="008F30D4">
        <w:rPr>
          <w:rFonts w:ascii="Book Antiqua" w:hAnsi="Book Antiqua"/>
        </w:rPr>
        <w:t>, Cai X. Letter to the Editor: Predicting Survival After Hepatocellular Carcinoma Resection Using Deep-Learning on Histological Slides. </w:t>
      </w:r>
      <w:r w:rsidRPr="008F30D4">
        <w:rPr>
          <w:rFonts w:ascii="Book Antiqua" w:hAnsi="Book Antiqua"/>
          <w:i/>
          <w:iCs/>
        </w:rPr>
        <w:t>Hepatology</w:t>
      </w:r>
      <w:r w:rsidRPr="008F30D4">
        <w:rPr>
          <w:rFonts w:ascii="Book Antiqua" w:hAnsi="Book Antiqua"/>
        </w:rPr>
        <w:t> 2021; </w:t>
      </w:r>
      <w:r w:rsidRPr="008F30D4">
        <w:rPr>
          <w:rFonts w:ascii="Book Antiqua" w:hAnsi="Book Antiqua"/>
          <w:b/>
          <w:bCs/>
        </w:rPr>
        <w:t>73</w:t>
      </w:r>
      <w:r w:rsidRPr="008F30D4">
        <w:rPr>
          <w:rFonts w:ascii="Book Antiqua" w:hAnsi="Book Antiqua"/>
        </w:rPr>
        <w:t>: 2077-2078 [PMID: 32894573 DOI: 10.1002/hep.31543]</w:t>
      </w:r>
    </w:p>
    <w:p w14:paraId="25895DF9"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11 </w:t>
      </w:r>
      <w:r w:rsidRPr="008F30D4">
        <w:rPr>
          <w:rFonts w:ascii="Book Antiqua" w:hAnsi="Book Antiqua"/>
          <w:b/>
          <w:bCs/>
        </w:rPr>
        <w:t>Lavanchy D</w:t>
      </w:r>
      <w:r w:rsidRPr="008F30D4">
        <w:rPr>
          <w:rFonts w:ascii="Book Antiqua" w:hAnsi="Book Antiqua"/>
        </w:rPr>
        <w:t>. Hepatitis B virus epidemiology, disease burden, treatment, and current and emerging prevention and control measures. </w:t>
      </w:r>
      <w:r w:rsidRPr="008F30D4">
        <w:rPr>
          <w:rFonts w:ascii="Book Antiqua" w:hAnsi="Book Antiqua"/>
          <w:i/>
          <w:iCs/>
        </w:rPr>
        <w:t>J Viral Hepat</w:t>
      </w:r>
      <w:r w:rsidRPr="008F30D4">
        <w:rPr>
          <w:rFonts w:ascii="Book Antiqua" w:hAnsi="Book Antiqua"/>
        </w:rPr>
        <w:t> 2004; </w:t>
      </w:r>
      <w:r w:rsidRPr="008F30D4">
        <w:rPr>
          <w:rFonts w:ascii="Book Antiqua" w:hAnsi="Book Antiqua"/>
          <w:b/>
          <w:bCs/>
        </w:rPr>
        <w:t>11</w:t>
      </w:r>
      <w:r w:rsidRPr="008F30D4">
        <w:rPr>
          <w:rFonts w:ascii="Book Antiqua" w:hAnsi="Book Antiqua"/>
        </w:rPr>
        <w:t>: 97-107 [PMID: 14996343 DOI: 10.1046/j.1365-2893.2003.00487.x]</w:t>
      </w:r>
    </w:p>
    <w:p w14:paraId="21E6DA92"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12 </w:t>
      </w:r>
      <w:r w:rsidRPr="008F30D4">
        <w:rPr>
          <w:rFonts w:ascii="Book Antiqua" w:hAnsi="Book Antiqua"/>
          <w:b/>
          <w:bCs/>
        </w:rPr>
        <w:t>Guan P</w:t>
      </w:r>
      <w:r w:rsidRPr="008F30D4">
        <w:rPr>
          <w:rFonts w:ascii="Book Antiqua" w:hAnsi="Book Antiqua"/>
        </w:rPr>
        <w:t>, Huang DS, Zhou BS. Forecasting model for the incidence of hepatitis A based on artificial neural network. </w:t>
      </w:r>
      <w:r w:rsidRPr="008F30D4">
        <w:rPr>
          <w:rFonts w:ascii="Book Antiqua" w:hAnsi="Book Antiqua"/>
          <w:i/>
          <w:iCs/>
        </w:rPr>
        <w:t>World J Gastroenterol</w:t>
      </w:r>
      <w:r w:rsidRPr="008F30D4">
        <w:rPr>
          <w:rFonts w:ascii="Book Antiqua" w:hAnsi="Book Antiqua"/>
        </w:rPr>
        <w:t> 2004; </w:t>
      </w:r>
      <w:r w:rsidRPr="008F30D4">
        <w:rPr>
          <w:rFonts w:ascii="Book Antiqua" w:hAnsi="Book Antiqua"/>
          <w:b/>
          <w:bCs/>
        </w:rPr>
        <w:t>10</w:t>
      </w:r>
      <w:r w:rsidRPr="008F30D4">
        <w:rPr>
          <w:rFonts w:ascii="Book Antiqua" w:hAnsi="Book Antiqua"/>
        </w:rPr>
        <w:t>: 3579-3582 [PMID: 15534910 DOI: 10.3748/wjg.v10.i24.3579]</w:t>
      </w:r>
    </w:p>
    <w:p w14:paraId="305BE6F6"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13 </w:t>
      </w:r>
      <w:r w:rsidRPr="008F30D4">
        <w:rPr>
          <w:rFonts w:ascii="Book Antiqua" w:hAnsi="Book Antiqua"/>
          <w:b/>
          <w:bCs/>
        </w:rPr>
        <w:t>Zheng Y</w:t>
      </w:r>
      <w:r w:rsidRPr="008F30D4">
        <w:rPr>
          <w:rFonts w:ascii="Book Antiqua" w:hAnsi="Book Antiqua"/>
        </w:rPr>
        <w:t>, Zhang L, Zhu X, Guo G. A comparative study of two methods to predict the incidence of hepatitis B in Guangxi, China. </w:t>
      </w:r>
      <w:r w:rsidRPr="008F30D4">
        <w:rPr>
          <w:rFonts w:ascii="Book Antiqua" w:hAnsi="Book Antiqua"/>
          <w:i/>
          <w:iCs/>
        </w:rPr>
        <w:t>PLoS One</w:t>
      </w:r>
      <w:r w:rsidRPr="008F30D4">
        <w:rPr>
          <w:rFonts w:ascii="Book Antiqua" w:hAnsi="Book Antiqua"/>
        </w:rPr>
        <w:t> 2020; </w:t>
      </w:r>
      <w:r w:rsidRPr="008F30D4">
        <w:rPr>
          <w:rFonts w:ascii="Book Antiqua" w:hAnsi="Book Antiqua"/>
          <w:b/>
          <w:bCs/>
        </w:rPr>
        <w:t>15</w:t>
      </w:r>
      <w:r w:rsidRPr="008F30D4">
        <w:rPr>
          <w:rFonts w:ascii="Book Antiqua" w:hAnsi="Book Antiqua"/>
        </w:rPr>
        <w:t>: e0234660 [PMID: 32579598 DOI: 10.1371/journal.pone.0234660]</w:t>
      </w:r>
    </w:p>
    <w:p w14:paraId="50B82FA0"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14 </w:t>
      </w:r>
      <w:r w:rsidRPr="008F30D4">
        <w:rPr>
          <w:rFonts w:ascii="Book Antiqua" w:hAnsi="Book Antiqua"/>
          <w:b/>
          <w:bCs/>
        </w:rPr>
        <w:t>Gan R</w:t>
      </w:r>
      <w:r w:rsidRPr="008F30D4">
        <w:rPr>
          <w:rFonts w:ascii="Book Antiqua" w:hAnsi="Book Antiqua"/>
        </w:rPr>
        <w:t>, Chen X, Yan Y, Huang D. Application of a hybrid method combining grey model and back propagation artificial neural networks to forecast hepatitis B in china. </w:t>
      </w:r>
      <w:r w:rsidRPr="008F30D4">
        <w:rPr>
          <w:rFonts w:ascii="Book Antiqua" w:hAnsi="Book Antiqua"/>
          <w:i/>
          <w:iCs/>
        </w:rPr>
        <w:t>Comput Math Methods Med</w:t>
      </w:r>
      <w:r w:rsidRPr="008F30D4">
        <w:rPr>
          <w:rFonts w:ascii="Book Antiqua" w:hAnsi="Book Antiqua"/>
        </w:rPr>
        <w:t> 2015; </w:t>
      </w:r>
      <w:r w:rsidRPr="008F30D4">
        <w:rPr>
          <w:rFonts w:ascii="Book Antiqua" w:hAnsi="Book Antiqua"/>
          <w:b/>
          <w:bCs/>
        </w:rPr>
        <w:t>2015</w:t>
      </w:r>
      <w:r w:rsidRPr="008F30D4">
        <w:rPr>
          <w:rFonts w:ascii="Book Antiqua" w:hAnsi="Book Antiqua"/>
        </w:rPr>
        <w:t>: 328273 [PMID: 25815044 DOI: 10.1155/2015/328273]</w:t>
      </w:r>
    </w:p>
    <w:p w14:paraId="4507F92C"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15 </w:t>
      </w:r>
      <w:r w:rsidRPr="008F30D4">
        <w:rPr>
          <w:rFonts w:ascii="Book Antiqua" w:hAnsi="Book Antiqua"/>
          <w:b/>
          <w:bCs/>
        </w:rPr>
        <w:t>Guo Y</w:t>
      </w:r>
      <w:r w:rsidRPr="008F30D4">
        <w:rPr>
          <w:rFonts w:ascii="Book Antiqua" w:hAnsi="Book Antiqua"/>
        </w:rPr>
        <w:t>, Feng Y, Qu F, Zhang L, Yan B, Lv J. Prediction of hepatitis E using machine learning models. </w:t>
      </w:r>
      <w:r w:rsidRPr="008F30D4">
        <w:rPr>
          <w:rFonts w:ascii="Book Antiqua" w:hAnsi="Book Antiqua"/>
          <w:i/>
          <w:iCs/>
        </w:rPr>
        <w:t>PLoS One</w:t>
      </w:r>
      <w:r w:rsidRPr="008F30D4">
        <w:rPr>
          <w:rFonts w:ascii="Book Antiqua" w:hAnsi="Book Antiqua"/>
        </w:rPr>
        <w:t> 2020; </w:t>
      </w:r>
      <w:r w:rsidRPr="008F30D4">
        <w:rPr>
          <w:rFonts w:ascii="Book Antiqua" w:hAnsi="Book Antiqua"/>
          <w:b/>
          <w:bCs/>
        </w:rPr>
        <w:t>15</w:t>
      </w:r>
      <w:r w:rsidRPr="008F30D4">
        <w:rPr>
          <w:rFonts w:ascii="Book Antiqua" w:hAnsi="Book Antiqua"/>
        </w:rPr>
        <w:t>: e0237750 [PMID: 32941452 DOI: 10.1371/journal.pone.0237750]</w:t>
      </w:r>
    </w:p>
    <w:p w14:paraId="5DEEE3FA"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16 </w:t>
      </w:r>
      <w:r w:rsidRPr="008F30D4">
        <w:rPr>
          <w:rFonts w:ascii="Book Antiqua" w:hAnsi="Book Antiqua"/>
          <w:b/>
          <w:bCs/>
        </w:rPr>
        <w:t>Ahmad G</w:t>
      </w:r>
      <w:r w:rsidRPr="008F30D4">
        <w:rPr>
          <w:rFonts w:ascii="Book Antiqua" w:hAnsi="Book Antiqua"/>
        </w:rPr>
        <w:t>, Khan MA, Abbas S, Athar A, Khan BS, Aslam MS. Automated Diagnosis of Hepatitis B Using Multilayer Mamdani Fuzzy Inference System. </w:t>
      </w:r>
      <w:r w:rsidRPr="008F30D4">
        <w:rPr>
          <w:rFonts w:ascii="Book Antiqua" w:hAnsi="Book Antiqua"/>
          <w:i/>
          <w:iCs/>
        </w:rPr>
        <w:t>J Healthc Eng</w:t>
      </w:r>
      <w:r w:rsidRPr="008F30D4">
        <w:rPr>
          <w:rFonts w:ascii="Book Antiqua" w:hAnsi="Book Antiqua"/>
        </w:rPr>
        <w:t> 2019; </w:t>
      </w:r>
      <w:r w:rsidRPr="008F30D4">
        <w:rPr>
          <w:rFonts w:ascii="Book Antiqua" w:hAnsi="Book Antiqua"/>
          <w:b/>
          <w:bCs/>
        </w:rPr>
        <w:t>2019</w:t>
      </w:r>
      <w:r w:rsidRPr="008F30D4">
        <w:rPr>
          <w:rFonts w:ascii="Book Antiqua" w:hAnsi="Book Antiqua"/>
        </w:rPr>
        <w:t>: 6361318 [PMID: 30867895 DOI: 10.1155/2019/6361318]</w:t>
      </w:r>
    </w:p>
    <w:p w14:paraId="30ACC33D"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17 </w:t>
      </w:r>
      <w:r w:rsidRPr="008F30D4">
        <w:rPr>
          <w:rFonts w:ascii="Book Antiqua" w:hAnsi="Book Antiqua"/>
          <w:b/>
          <w:bCs/>
        </w:rPr>
        <w:t>Wang X</w:t>
      </w:r>
      <w:r w:rsidRPr="008F30D4">
        <w:rPr>
          <w:rFonts w:ascii="Book Antiqua" w:hAnsi="Book Antiqua"/>
        </w:rPr>
        <w:t>, Tian S, Yu L, Lv X, Zhang Z. Rapid screening of hepatitis B using Raman spectroscopy and long short-term memory neural network. </w:t>
      </w:r>
      <w:r w:rsidRPr="008F30D4">
        <w:rPr>
          <w:rFonts w:ascii="Book Antiqua" w:hAnsi="Book Antiqua"/>
          <w:i/>
          <w:iCs/>
        </w:rPr>
        <w:t>Lasers Med Sci</w:t>
      </w:r>
      <w:r w:rsidRPr="008F30D4">
        <w:rPr>
          <w:rFonts w:ascii="Book Antiqua" w:hAnsi="Book Antiqua"/>
        </w:rPr>
        <w:t> 2020; </w:t>
      </w:r>
      <w:r w:rsidRPr="008F30D4">
        <w:rPr>
          <w:rFonts w:ascii="Book Antiqua" w:hAnsi="Book Antiqua"/>
          <w:b/>
          <w:bCs/>
        </w:rPr>
        <w:t>35</w:t>
      </w:r>
      <w:r w:rsidRPr="008F30D4">
        <w:rPr>
          <w:rFonts w:ascii="Book Antiqua" w:hAnsi="Book Antiqua"/>
        </w:rPr>
        <w:t>: 1791-1799 [PMID: 32285292 DOI: 10.1007/s10103-020-03003-4]</w:t>
      </w:r>
    </w:p>
    <w:p w14:paraId="6ECAD7B2"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18 </w:t>
      </w:r>
      <w:r w:rsidRPr="008F30D4">
        <w:rPr>
          <w:rFonts w:ascii="Book Antiqua" w:hAnsi="Book Antiqua"/>
          <w:b/>
          <w:bCs/>
        </w:rPr>
        <w:t>Yehia BR</w:t>
      </w:r>
      <w:r w:rsidRPr="008F30D4">
        <w:rPr>
          <w:rFonts w:ascii="Book Antiqua" w:hAnsi="Book Antiqua"/>
        </w:rPr>
        <w:t>, Schranz AJ, Umscheid CA, Lo Re V 3rd. The treatment cascade for chronic hepatitis C virus infection in the United States: a systematic review and meta-analysis. </w:t>
      </w:r>
      <w:r w:rsidRPr="008F30D4">
        <w:rPr>
          <w:rFonts w:ascii="Book Antiqua" w:hAnsi="Book Antiqua"/>
          <w:i/>
          <w:iCs/>
        </w:rPr>
        <w:t>PLoS One</w:t>
      </w:r>
      <w:r w:rsidRPr="008F30D4">
        <w:rPr>
          <w:rFonts w:ascii="Book Antiqua" w:hAnsi="Book Antiqua"/>
        </w:rPr>
        <w:t> 2014; </w:t>
      </w:r>
      <w:r w:rsidRPr="008F30D4">
        <w:rPr>
          <w:rFonts w:ascii="Book Antiqua" w:hAnsi="Book Antiqua"/>
          <w:b/>
          <w:bCs/>
        </w:rPr>
        <w:t>9</w:t>
      </w:r>
      <w:r w:rsidRPr="008F30D4">
        <w:rPr>
          <w:rFonts w:ascii="Book Antiqua" w:hAnsi="Book Antiqua"/>
        </w:rPr>
        <w:t>: e101554 [PMID: 24988388 DOI: 10.1371/journal.pone.0101554]</w:t>
      </w:r>
    </w:p>
    <w:p w14:paraId="76C1AE03"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19 </w:t>
      </w:r>
      <w:r w:rsidRPr="008F30D4">
        <w:rPr>
          <w:rFonts w:ascii="Book Antiqua" w:hAnsi="Book Antiqua"/>
          <w:b/>
          <w:bCs/>
        </w:rPr>
        <w:t>Doyle OM</w:t>
      </w:r>
      <w:r w:rsidRPr="008F30D4">
        <w:rPr>
          <w:rFonts w:ascii="Book Antiqua" w:hAnsi="Book Antiqua"/>
        </w:rPr>
        <w:t>, Leavitt N, Rigg JA. Finding undiagnosed patients with hepatitis C infection: an application of artificial intelligence to patient claims data. </w:t>
      </w:r>
      <w:r w:rsidRPr="008F30D4">
        <w:rPr>
          <w:rFonts w:ascii="Book Antiqua" w:hAnsi="Book Antiqua"/>
          <w:i/>
          <w:iCs/>
        </w:rPr>
        <w:t>Sci Rep</w:t>
      </w:r>
      <w:r w:rsidRPr="008F30D4">
        <w:rPr>
          <w:rFonts w:ascii="Book Antiqua" w:hAnsi="Book Antiqua"/>
        </w:rPr>
        <w:t> 2020; </w:t>
      </w:r>
      <w:r w:rsidRPr="008F30D4">
        <w:rPr>
          <w:rFonts w:ascii="Book Antiqua" w:hAnsi="Book Antiqua"/>
          <w:b/>
          <w:bCs/>
        </w:rPr>
        <w:t>10</w:t>
      </w:r>
      <w:r w:rsidRPr="008F30D4">
        <w:rPr>
          <w:rFonts w:ascii="Book Antiqua" w:hAnsi="Book Antiqua"/>
        </w:rPr>
        <w:t>: 10521 [PMID: 32601354 DOI: 10.1038/s41598-020-67013-6]</w:t>
      </w:r>
    </w:p>
    <w:p w14:paraId="7F3DAE16"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20 </w:t>
      </w:r>
      <w:r w:rsidRPr="008F30D4">
        <w:rPr>
          <w:rFonts w:ascii="Book Antiqua" w:hAnsi="Book Antiqua"/>
          <w:b/>
          <w:bCs/>
        </w:rPr>
        <w:t>Konerman MA</w:t>
      </w:r>
      <w:r w:rsidRPr="008F30D4">
        <w:rPr>
          <w:rFonts w:ascii="Book Antiqua" w:hAnsi="Book Antiqua"/>
        </w:rPr>
        <w:t>, Beste LA, Van T, Liu B, Zhang X, Zhu J, Saini SD, Su GL, Nallamothu BK, Ioannou GN, Waljee AK. Machine learning models to predict disease progression among veterans with hepatitis C virus. </w:t>
      </w:r>
      <w:r w:rsidRPr="008F30D4">
        <w:rPr>
          <w:rFonts w:ascii="Book Antiqua" w:hAnsi="Book Antiqua"/>
          <w:i/>
          <w:iCs/>
        </w:rPr>
        <w:t>PLoS One</w:t>
      </w:r>
      <w:r w:rsidRPr="008F30D4">
        <w:rPr>
          <w:rFonts w:ascii="Book Antiqua" w:hAnsi="Book Antiqua"/>
        </w:rPr>
        <w:t> 2019; </w:t>
      </w:r>
      <w:r w:rsidRPr="008F30D4">
        <w:rPr>
          <w:rFonts w:ascii="Book Antiqua" w:hAnsi="Book Antiqua"/>
          <w:b/>
          <w:bCs/>
        </w:rPr>
        <w:t>14</w:t>
      </w:r>
      <w:r w:rsidRPr="008F30D4">
        <w:rPr>
          <w:rFonts w:ascii="Book Antiqua" w:hAnsi="Book Antiqua"/>
        </w:rPr>
        <w:t>: e0208141 [PMID: 30608929 DOI: 10.1371/journal.pone.0208141]</w:t>
      </w:r>
    </w:p>
    <w:p w14:paraId="7C4C6BB6"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21 </w:t>
      </w:r>
      <w:r w:rsidRPr="008F30D4">
        <w:rPr>
          <w:rFonts w:ascii="Book Antiqua" w:hAnsi="Book Antiqua"/>
          <w:b/>
          <w:bCs/>
        </w:rPr>
        <w:t>Maiellaro PA</w:t>
      </w:r>
      <w:r w:rsidRPr="008F30D4">
        <w:rPr>
          <w:rFonts w:ascii="Book Antiqua" w:hAnsi="Book Antiqua"/>
        </w:rPr>
        <w:t>, Cozzolongo R, Marino P. Artificial neural networks for the prediction of response to interferon plus ribavirin treatment in patients with chronic hepatitis C. </w:t>
      </w:r>
      <w:r w:rsidRPr="008F30D4">
        <w:rPr>
          <w:rFonts w:ascii="Book Antiqua" w:hAnsi="Book Antiqua"/>
          <w:i/>
          <w:iCs/>
        </w:rPr>
        <w:t>Curr Pharm Des</w:t>
      </w:r>
      <w:r w:rsidRPr="008F30D4">
        <w:rPr>
          <w:rFonts w:ascii="Book Antiqua" w:hAnsi="Book Antiqua"/>
        </w:rPr>
        <w:t> 2004; </w:t>
      </w:r>
      <w:r w:rsidRPr="008F30D4">
        <w:rPr>
          <w:rFonts w:ascii="Book Antiqua" w:hAnsi="Book Antiqua"/>
          <w:b/>
          <w:bCs/>
        </w:rPr>
        <w:t>10</w:t>
      </w:r>
      <w:r w:rsidRPr="008F30D4">
        <w:rPr>
          <w:rFonts w:ascii="Book Antiqua" w:hAnsi="Book Antiqua"/>
        </w:rPr>
        <w:t>: 2101-2109 [PMID: 15279549 DOI: 10.2174/1381612043384240]</w:t>
      </w:r>
    </w:p>
    <w:p w14:paraId="1ACD30B6"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22 </w:t>
      </w:r>
      <w:r w:rsidRPr="008F30D4">
        <w:rPr>
          <w:rFonts w:ascii="Book Antiqua" w:hAnsi="Book Antiqua"/>
          <w:b/>
          <w:bCs/>
        </w:rPr>
        <w:t>Chartrand G</w:t>
      </w:r>
      <w:r w:rsidRPr="008F30D4">
        <w:rPr>
          <w:rFonts w:ascii="Book Antiqua" w:hAnsi="Book Antiqua"/>
        </w:rPr>
        <w:t>, Cheng PM, Vorontsov E, Drozdzal M, Turcotte S, Pal CJ, Kadoury S, Tang A. Deep Learning: A Primer for Radiologists. </w:t>
      </w:r>
      <w:r w:rsidRPr="008F30D4">
        <w:rPr>
          <w:rFonts w:ascii="Book Antiqua" w:hAnsi="Book Antiqua"/>
          <w:i/>
          <w:iCs/>
        </w:rPr>
        <w:t>Radiographics</w:t>
      </w:r>
      <w:r w:rsidRPr="008F30D4">
        <w:rPr>
          <w:rFonts w:ascii="Book Antiqua" w:hAnsi="Book Antiqua"/>
        </w:rPr>
        <w:t> 2017; </w:t>
      </w:r>
      <w:r w:rsidRPr="008F30D4">
        <w:rPr>
          <w:rFonts w:ascii="Book Antiqua" w:hAnsi="Book Antiqua"/>
          <w:b/>
          <w:bCs/>
        </w:rPr>
        <w:t>37</w:t>
      </w:r>
      <w:r w:rsidRPr="008F30D4">
        <w:rPr>
          <w:rFonts w:ascii="Book Antiqua" w:hAnsi="Book Antiqua"/>
        </w:rPr>
        <w:t>: 2113-2131 [PMID: 29131760 DOI: 10.1148/rg.2017170077]</w:t>
      </w:r>
    </w:p>
    <w:p w14:paraId="4CD278E1"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23 </w:t>
      </w:r>
      <w:r w:rsidRPr="008F30D4">
        <w:rPr>
          <w:rFonts w:ascii="Book Antiqua" w:hAnsi="Book Antiqua"/>
          <w:b/>
          <w:bCs/>
        </w:rPr>
        <w:t>Lee JG</w:t>
      </w:r>
      <w:r w:rsidRPr="008F30D4">
        <w:rPr>
          <w:rFonts w:ascii="Book Antiqua" w:hAnsi="Book Antiqua"/>
        </w:rPr>
        <w:t>, Jun S, Cho YW, Lee H, Kim GB, Seo JB, Kim N. Deep Learning in Medical Imaging: General Overview. </w:t>
      </w:r>
      <w:r w:rsidRPr="008F30D4">
        <w:rPr>
          <w:rFonts w:ascii="Book Antiqua" w:hAnsi="Book Antiqua"/>
          <w:i/>
          <w:iCs/>
        </w:rPr>
        <w:t>Korean J Radiol</w:t>
      </w:r>
      <w:r w:rsidRPr="008F30D4">
        <w:rPr>
          <w:rFonts w:ascii="Book Antiqua" w:hAnsi="Book Antiqua"/>
        </w:rPr>
        <w:t> 2017; </w:t>
      </w:r>
      <w:r w:rsidRPr="008F30D4">
        <w:rPr>
          <w:rFonts w:ascii="Book Antiqua" w:hAnsi="Book Antiqua"/>
          <w:b/>
          <w:bCs/>
        </w:rPr>
        <w:t>18</w:t>
      </w:r>
      <w:r w:rsidRPr="008F30D4">
        <w:rPr>
          <w:rFonts w:ascii="Book Antiqua" w:hAnsi="Book Antiqua"/>
        </w:rPr>
        <w:t>: 570-584 [PMID: 28670152 DOI: 10.3348/kjr.2017.18.4.570]</w:t>
      </w:r>
    </w:p>
    <w:p w14:paraId="41742382"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24 </w:t>
      </w:r>
      <w:r w:rsidRPr="008F30D4">
        <w:rPr>
          <w:rFonts w:ascii="Book Antiqua" w:hAnsi="Book Antiqua"/>
          <w:b/>
          <w:bCs/>
        </w:rPr>
        <w:t>Gillies RJ</w:t>
      </w:r>
      <w:r w:rsidRPr="008F30D4">
        <w:rPr>
          <w:rFonts w:ascii="Book Antiqua" w:hAnsi="Book Antiqua"/>
        </w:rPr>
        <w:t>, Kinahan PE, Hricak H. Radiomics: Images Are More than Pictures, They Are Data. </w:t>
      </w:r>
      <w:r w:rsidRPr="008F30D4">
        <w:rPr>
          <w:rFonts w:ascii="Book Antiqua" w:hAnsi="Book Antiqua"/>
          <w:i/>
          <w:iCs/>
        </w:rPr>
        <w:t>Radiology</w:t>
      </w:r>
      <w:r w:rsidRPr="008F30D4">
        <w:rPr>
          <w:rFonts w:ascii="Book Antiqua" w:hAnsi="Book Antiqua"/>
        </w:rPr>
        <w:t> 2016; </w:t>
      </w:r>
      <w:r w:rsidRPr="008F30D4">
        <w:rPr>
          <w:rFonts w:ascii="Book Antiqua" w:hAnsi="Book Antiqua"/>
          <w:b/>
          <w:bCs/>
        </w:rPr>
        <w:t>278</w:t>
      </w:r>
      <w:r w:rsidRPr="008F30D4">
        <w:rPr>
          <w:rFonts w:ascii="Book Antiqua" w:hAnsi="Book Antiqua"/>
        </w:rPr>
        <w:t>: 563-577 [PMID: 26579733 DOI: 10.1148/radiol.2015151169]</w:t>
      </w:r>
    </w:p>
    <w:p w14:paraId="1F830EEA"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25 </w:t>
      </w:r>
      <w:r w:rsidRPr="008F30D4">
        <w:rPr>
          <w:rFonts w:ascii="Book Antiqua" w:hAnsi="Book Antiqua"/>
          <w:b/>
          <w:bCs/>
        </w:rPr>
        <w:t>Lee G</w:t>
      </w:r>
      <w:r w:rsidRPr="008F30D4">
        <w:rPr>
          <w:rFonts w:ascii="Book Antiqua" w:hAnsi="Book Antiqua"/>
        </w:rPr>
        <w:t>, Lee HY, Park H, Schiebler ML, van Beek EJR, Ohno Y, Seo JB, Leung A. Radiomics and its emerging role in lung cancer research, imaging biomarkers and clinical management: State of the art. </w:t>
      </w:r>
      <w:r w:rsidRPr="008F30D4">
        <w:rPr>
          <w:rFonts w:ascii="Book Antiqua" w:hAnsi="Book Antiqua"/>
          <w:i/>
          <w:iCs/>
        </w:rPr>
        <w:t>Eur J Radiol</w:t>
      </w:r>
      <w:r w:rsidRPr="008F30D4">
        <w:rPr>
          <w:rFonts w:ascii="Book Antiqua" w:hAnsi="Book Antiqua"/>
        </w:rPr>
        <w:t> 2017; </w:t>
      </w:r>
      <w:r w:rsidRPr="008F30D4">
        <w:rPr>
          <w:rFonts w:ascii="Book Antiqua" w:hAnsi="Book Antiqua"/>
          <w:b/>
          <w:bCs/>
        </w:rPr>
        <w:t>86</w:t>
      </w:r>
      <w:r w:rsidRPr="008F30D4">
        <w:rPr>
          <w:rFonts w:ascii="Book Antiqua" w:hAnsi="Book Antiqua"/>
        </w:rPr>
        <w:t>: 297-307 [PMID: 27638103 DOI: 10.1016/j.ejrad.2016.09.005]</w:t>
      </w:r>
    </w:p>
    <w:p w14:paraId="01DFF4F0"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26 </w:t>
      </w:r>
      <w:r w:rsidRPr="008F30D4">
        <w:rPr>
          <w:rFonts w:ascii="Book Antiqua" w:hAnsi="Book Antiqua"/>
          <w:b/>
          <w:bCs/>
        </w:rPr>
        <w:t>Tana MM</w:t>
      </w:r>
      <w:r w:rsidRPr="008F30D4">
        <w:rPr>
          <w:rFonts w:ascii="Book Antiqua" w:hAnsi="Book Antiqua"/>
        </w:rPr>
        <w:t>, McCoy D, Lee B, Patel R, Lin J, Ohliger MA. Texture features from computed tomography correlate with markers of severity in acute alcohol-associated hepatitis. </w:t>
      </w:r>
      <w:r w:rsidRPr="008F30D4">
        <w:rPr>
          <w:rFonts w:ascii="Book Antiqua" w:hAnsi="Book Antiqua"/>
          <w:i/>
          <w:iCs/>
        </w:rPr>
        <w:t>Sci Rep</w:t>
      </w:r>
      <w:r w:rsidRPr="008F30D4">
        <w:rPr>
          <w:rFonts w:ascii="Book Antiqua" w:hAnsi="Book Antiqua"/>
        </w:rPr>
        <w:t> 2020; </w:t>
      </w:r>
      <w:r w:rsidRPr="008F30D4">
        <w:rPr>
          <w:rFonts w:ascii="Book Antiqua" w:hAnsi="Book Antiqua"/>
          <w:b/>
          <w:bCs/>
        </w:rPr>
        <w:t>10</w:t>
      </w:r>
      <w:r w:rsidRPr="008F30D4">
        <w:rPr>
          <w:rFonts w:ascii="Book Antiqua" w:hAnsi="Book Antiqua"/>
        </w:rPr>
        <w:t>: 17980 [PMID: 33087739 DOI: 10.1038/s41598-020-74599-4]</w:t>
      </w:r>
    </w:p>
    <w:p w14:paraId="07C44B12"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27 </w:t>
      </w:r>
      <w:r w:rsidRPr="008F30D4">
        <w:rPr>
          <w:rFonts w:ascii="Book Antiqua" w:hAnsi="Book Antiqua"/>
          <w:b/>
          <w:bCs/>
        </w:rPr>
        <w:t>Husain A</w:t>
      </w:r>
      <w:r w:rsidRPr="008F30D4">
        <w:rPr>
          <w:rFonts w:ascii="Book Antiqua" w:hAnsi="Book Antiqua"/>
        </w:rPr>
        <w:t>, Chiwhane A, Kirnake V. Non-invasive assessment of liver fibrosis in alcoholic liver disease. </w:t>
      </w:r>
      <w:r w:rsidRPr="008F30D4">
        <w:rPr>
          <w:rFonts w:ascii="Book Antiqua" w:hAnsi="Book Antiqua"/>
          <w:i/>
          <w:iCs/>
        </w:rPr>
        <w:t>Clin Exp Hepatol</w:t>
      </w:r>
      <w:r w:rsidRPr="008F30D4">
        <w:rPr>
          <w:rFonts w:ascii="Book Antiqua" w:hAnsi="Book Antiqua"/>
        </w:rPr>
        <w:t> 2020; </w:t>
      </w:r>
      <w:r w:rsidRPr="008F30D4">
        <w:rPr>
          <w:rFonts w:ascii="Book Antiqua" w:hAnsi="Book Antiqua"/>
          <w:b/>
          <w:bCs/>
        </w:rPr>
        <w:t>6</w:t>
      </w:r>
      <w:r w:rsidRPr="008F30D4">
        <w:rPr>
          <w:rFonts w:ascii="Book Antiqua" w:hAnsi="Book Antiqua"/>
        </w:rPr>
        <w:t>: 125-130 [PMID: 32728629 DOI: 10.5114/ceh.2020.95739]</w:t>
      </w:r>
    </w:p>
    <w:p w14:paraId="1080A7A5"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28 </w:t>
      </w:r>
      <w:r w:rsidRPr="008F30D4">
        <w:rPr>
          <w:rFonts w:ascii="Book Antiqua" w:hAnsi="Book Antiqua"/>
          <w:b/>
          <w:bCs/>
        </w:rPr>
        <w:t>Xue LY</w:t>
      </w:r>
      <w:r w:rsidRPr="008F30D4">
        <w:rPr>
          <w:rFonts w:ascii="Book Antiqua" w:hAnsi="Book Antiqua"/>
        </w:rPr>
        <w:t>, Jiang ZY, Fu TT, Wang QM, Zhu YL, Dai M, Wang WP, Yu JH, Ding H. Transfer learning radiomics based on multimodal ultrasound imaging for staging liver fibrosis. </w:t>
      </w:r>
      <w:r w:rsidRPr="008F30D4">
        <w:rPr>
          <w:rFonts w:ascii="Book Antiqua" w:hAnsi="Book Antiqua"/>
          <w:i/>
          <w:iCs/>
        </w:rPr>
        <w:t>Eur Radiol</w:t>
      </w:r>
      <w:r w:rsidRPr="008F30D4">
        <w:rPr>
          <w:rFonts w:ascii="Book Antiqua" w:hAnsi="Book Antiqua"/>
        </w:rPr>
        <w:t> 2020; </w:t>
      </w:r>
      <w:r w:rsidRPr="008F30D4">
        <w:rPr>
          <w:rFonts w:ascii="Book Antiqua" w:hAnsi="Book Antiqua"/>
          <w:b/>
          <w:bCs/>
        </w:rPr>
        <w:t>30</w:t>
      </w:r>
      <w:r w:rsidRPr="008F30D4">
        <w:rPr>
          <w:rFonts w:ascii="Book Antiqua" w:hAnsi="Book Antiqua"/>
        </w:rPr>
        <w:t>: 2973-2983 [PMID: 31965257 DOI: 10.1007/s00330-019-06595-w]</w:t>
      </w:r>
    </w:p>
    <w:p w14:paraId="32AC0E98"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29 </w:t>
      </w:r>
      <w:r w:rsidRPr="008F30D4">
        <w:rPr>
          <w:rFonts w:ascii="Book Antiqua" w:hAnsi="Book Antiqua"/>
          <w:b/>
          <w:bCs/>
        </w:rPr>
        <w:t>Wang JC</w:t>
      </w:r>
      <w:r w:rsidRPr="008F30D4">
        <w:rPr>
          <w:rFonts w:ascii="Book Antiqua" w:hAnsi="Book Antiqua"/>
        </w:rPr>
        <w:t>, Fu R, Tao XW, Mao YF, Wang F, Zhang ZC, Yu WW, Chen J, He J, Sun BC. A radiomics-based model on non-contrast CT for predicting cirrhosis: make the most of image data. </w:t>
      </w:r>
      <w:r w:rsidRPr="008F30D4">
        <w:rPr>
          <w:rFonts w:ascii="Book Antiqua" w:hAnsi="Book Antiqua"/>
          <w:i/>
          <w:iCs/>
        </w:rPr>
        <w:t>Biomark Res</w:t>
      </w:r>
      <w:r w:rsidRPr="008F30D4">
        <w:rPr>
          <w:rFonts w:ascii="Book Antiqua" w:hAnsi="Book Antiqua"/>
        </w:rPr>
        <w:t> 2020; </w:t>
      </w:r>
      <w:r w:rsidRPr="008F30D4">
        <w:rPr>
          <w:rFonts w:ascii="Book Antiqua" w:hAnsi="Book Antiqua"/>
          <w:b/>
          <w:bCs/>
        </w:rPr>
        <w:t>8</w:t>
      </w:r>
      <w:r w:rsidRPr="008F30D4">
        <w:rPr>
          <w:rFonts w:ascii="Book Antiqua" w:hAnsi="Book Antiqua"/>
        </w:rPr>
        <w:t>: 47 [PMID: 32963787 DOI: 10.1186/s40364-020-00219-y]</w:t>
      </w:r>
    </w:p>
    <w:p w14:paraId="0DB8A783"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30 </w:t>
      </w:r>
      <w:r w:rsidRPr="008F30D4">
        <w:rPr>
          <w:rFonts w:ascii="Book Antiqua" w:hAnsi="Book Antiqua"/>
          <w:b/>
          <w:bCs/>
        </w:rPr>
        <w:t>Budai BK</w:t>
      </w:r>
      <w:r w:rsidRPr="008F30D4">
        <w:rPr>
          <w:rFonts w:ascii="Book Antiqua" w:hAnsi="Book Antiqua"/>
        </w:rPr>
        <w:t>, Tóth A, Borsos P, Frank VG, Shariati S, Fejér B, Folhoffer A, Szalay F, Bérczi V, Kaposi PN. Three-dimensional CT texture analysis of anatomic liver segments can differentiate between low-grade and high-grade fibrosis. </w:t>
      </w:r>
      <w:r w:rsidRPr="008F30D4">
        <w:rPr>
          <w:rFonts w:ascii="Book Antiqua" w:hAnsi="Book Antiqua"/>
          <w:i/>
          <w:iCs/>
        </w:rPr>
        <w:t>BMC Med Imaging</w:t>
      </w:r>
      <w:r w:rsidRPr="008F30D4">
        <w:rPr>
          <w:rFonts w:ascii="Book Antiqua" w:hAnsi="Book Antiqua"/>
        </w:rPr>
        <w:t> 2020; </w:t>
      </w:r>
      <w:r w:rsidRPr="008F30D4">
        <w:rPr>
          <w:rFonts w:ascii="Book Antiqua" w:hAnsi="Book Antiqua"/>
          <w:b/>
          <w:bCs/>
        </w:rPr>
        <w:t>20</w:t>
      </w:r>
      <w:r w:rsidRPr="008F30D4">
        <w:rPr>
          <w:rFonts w:ascii="Book Antiqua" w:hAnsi="Book Antiqua"/>
        </w:rPr>
        <w:t>: 108 [PMID: 32957949 DOI: 10.1186/s12880-020-00508-w]</w:t>
      </w:r>
    </w:p>
    <w:p w14:paraId="7FFF16F4"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31 </w:t>
      </w:r>
      <w:r w:rsidRPr="008F30D4">
        <w:rPr>
          <w:rFonts w:ascii="Book Antiqua" w:hAnsi="Book Antiqua"/>
          <w:b/>
          <w:bCs/>
        </w:rPr>
        <w:t>Son JH</w:t>
      </w:r>
      <w:r w:rsidRPr="008F30D4">
        <w:rPr>
          <w:rFonts w:ascii="Book Antiqua" w:hAnsi="Book Antiqua"/>
        </w:rPr>
        <w:t>, Lee SS, Lee Y, Kang BK, Sung YS, Jo S, Yu E. Assessment of liver fibrosis severity using computed tomography-based liver and spleen volumetric indices in patients with chronic liver disease. </w:t>
      </w:r>
      <w:r w:rsidRPr="008F30D4">
        <w:rPr>
          <w:rFonts w:ascii="Book Antiqua" w:hAnsi="Book Antiqua"/>
          <w:i/>
          <w:iCs/>
        </w:rPr>
        <w:t>Eur Radiol</w:t>
      </w:r>
      <w:r w:rsidRPr="008F30D4">
        <w:rPr>
          <w:rFonts w:ascii="Book Antiqua" w:hAnsi="Book Antiqua"/>
        </w:rPr>
        <w:t> 2020; </w:t>
      </w:r>
      <w:r w:rsidRPr="008F30D4">
        <w:rPr>
          <w:rFonts w:ascii="Book Antiqua" w:hAnsi="Book Antiqua"/>
          <w:b/>
          <w:bCs/>
        </w:rPr>
        <w:t>30</w:t>
      </w:r>
      <w:r w:rsidRPr="008F30D4">
        <w:rPr>
          <w:rFonts w:ascii="Book Antiqua" w:hAnsi="Book Antiqua"/>
        </w:rPr>
        <w:t>: 3486-3496 [PMID: 32055946 DOI: 10.1007/s00330-020-06665-4]</w:t>
      </w:r>
    </w:p>
    <w:p w14:paraId="78208656"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32 </w:t>
      </w:r>
      <w:r w:rsidRPr="008F30D4">
        <w:rPr>
          <w:rFonts w:ascii="Book Antiqua" w:hAnsi="Book Antiqua"/>
          <w:b/>
          <w:bCs/>
        </w:rPr>
        <w:t>Talwalkar JA</w:t>
      </w:r>
      <w:r w:rsidRPr="008F30D4">
        <w:rPr>
          <w:rFonts w:ascii="Book Antiqua" w:hAnsi="Book Antiqua"/>
        </w:rPr>
        <w:t>, Kurtz DM, Schoenleber SJ, West CP, Montori VM. Ultrasound-based transient elastography for the detection of hepatic fibrosis: systematic review and meta-analysis. </w:t>
      </w:r>
      <w:r w:rsidRPr="008F30D4">
        <w:rPr>
          <w:rFonts w:ascii="Book Antiqua" w:hAnsi="Book Antiqua"/>
          <w:i/>
          <w:iCs/>
        </w:rPr>
        <w:t>Clin Gastroenterol Hepatol</w:t>
      </w:r>
      <w:r w:rsidRPr="008F30D4">
        <w:rPr>
          <w:rFonts w:ascii="Book Antiqua" w:hAnsi="Book Antiqua"/>
        </w:rPr>
        <w:t> 2007; </w:t>
      </w:r>
      <w:r w:rsidRPr="008F30D4">
        <w:rPr>
          <w:rFonts w:ascii="Book Antiqua" w:hAnsi="Book Antiqua"/>
          <w:b/>
          <w:bCs/>
        </w:rPr>
        <w:t>5</w:t>
      </w:r>
      <w:r w:rsidRPr="008F30D4">
        <w:rPr>
          <w:rFonts w:ascii="Book Antiqua" w:hAnsi="Book Antiqua"/>
        </w:rPr>
        <w:t>: 1214-1220 [PMID: 17916549 DOI: 10.1016/j.cgh.2007.07.020]</w:t>
      </w:r>
    </w:p>
    <w:p w14:paraId="12CE84DC"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33 </w:t>
      </w:r>
      <w:r w:rsidRPr="008F30D4">
        <w:rPr>
          <w:rFonts w:ascii="Book Antiqua" w:hAnsi="Book Antiqua"/>
          <w:b/>
          <w:bCs/>
        </w:rPr>
        <w:t>Friedrich-Rust M</w:t>
      </w:r>
      <w:r w:rsidRPr="008F30D4">
        <w:rPr>
          <w:rFonts w:ascii="Book Antiqua" w:hAnsi="Book Antiqua"/>
        </w:rPr>
        <w:t>, Ong MF, Martens S, Sarrazin C, Bojunga J, Zeuzem S, Herrmann E. Performance of transient elastography for the staging of liver fibrosis: a meta-analysis. </w:t>
      </w:r>
      <w:r w:rsidRPr="008F30D4">
        <w:rPr>
          <w:rFonts w:ascii="Book Antiqua" w:hAnsi="Book Antiqua"/>
          <w:i/>
          <w:iCs/>
        </w:rPr>
        <w:t>Gastroenterology</w:t>
      </w:r>
      <w:r w:rsidRPr="008F30D4">
        <w:rPr>
          <w:rFonts w:ascii="Book Antiqua" w:hAnsi="Book Antiqua"/>
        </w:rPr>
        <w:t> 2008; </w:t>
      </w:r>
      <w:r w:rsidRPr="008F30D4">
        <w:rPr>
          <w:rFonts w:ascii="Book Antiqua" w:hAnsi="Book Antiqua"/>
          <w:b/>
          <w:bCs/>
        </w:rPr>
        <w:t>134</w:t>
      </w:r>
      <w:r w:rsidRPr="008F30D4">
        <w:rPr>
          <w:rFonts w:ascii="Book Antiqua" w:hAnsi="Book Antiqua"/>
        </w:rPr>
        <w:t>: 960-974 [PMID: 18395077 DOI: 10.1053/j.gastro.2008.01.034]</w:t>
      </w:r>
    </w:p>
    <w:p w14:paraId="17CBA9E4"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34 </w:t>
      </w:r>
      <w:r w:rsidRPr="008F30D4">
        <w:rPr>
          <w:rFonts w:ascii="Book Antiqua" w:hAnsi="Book Antiqua"/>
          <w:b/>
          <w:bCs/>
        </w:rPr>
        <w:t>Yasaka K</w:t>
      </w:r>
      <w:r w:rsidRPr="008F30D4">
        <w:rPr>
          <w:rFonts w:ascii="Book Antiqua" w:hAnsi="Book Antiqua"/>
        </w:rPr>
        <w:t>, Akai H, Kunimatsu A, Abe O, Kiryu S. Liver Fibrosis: Deep Convolutional Neural Network for Staging by Using Gadoxetic Acid-enhanced Hepatobiliary Phase MR Images. </w:t>
      </w:r>
      <w:r w:rsidRPr="008F30D4">
        <w:rPr>
          <w:rFonts w:ascii="Book Antiqua" w:hAnsi="Book Antiqua"/>
          <w:i/>
          <w:iCs/>
        </w:rPr>
        <w:t>Radiology</w:t>
      </w:r>
      <w:r w:rsidRPr="008F30D4">
        <w:rPr>
          <w:rFonts w:ascii="Book Antiqua" w:hAnsi="Book Antiqua"/>
        </w:rPr>
        <w:t> 2018; </w:t>
      </w:r>
      <w:r w:rsidRPr="008F30D4">
        <w:rPr>
          <w:rFonts w:ascii="Book Antiqua" w:hAnsi="Book Antiqua"/>
          <w:b/>
          <w:bCs/>
        </w:rPr>
        <w:t>287</w:t>
      </w:r>
      <w:r w:rsidRPr="008F30D4">
        <w:rPr>
          <w:rFonts w:ascii="Book Antiqua" w:hAnsi="Book Antiqua"/>
        </w:rPr>
        <w:t>: 146-155 [PMID: 29239710 DOI: 10.1148/radiol.2017171928]</w:t>
      </w:r>
    </w:p>
    <w:p w14:paraId="7B414B9E"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35 </w:t>
      </w:r>
      <w:r w:rsidRPr="008F30D4">
        <w:rPr>
          <w:rFonts w:ascii="Book Antiqua" w:hAnsi="Book Antiqua"/>
          <w:b/>
          <w:bCs/>
        </w:rPr>
        <w:t>Wang K</w:t>
      </w:r>
      <w:r w:rsidRPr="008F30D4">
        <w:rPr>
          <w:rFonts w:ascii="Book Antiqua" w:hAnsi="Book Antiqua"/>
        </w:rPr>
        <w:t>, Lu X, Zhou H, Gao Y, Zheng J, Tong M, Wu C, Liu C, Huang L, Jiang T, Meng F, Lu Y, Ai H, Xie XY, Yin LP, Liang P, Tian J, Zheng R. Deep learning Radiomics of shear wave elastography significantly improved diagnostic performance for assessing liver fibrosis in chronic hepatitis B: a prospective multicentre study. </w:t>
      </w:r>
      <w:r w:rsidRPr="008F30D4">
        <w:rPr>
          <w:rFonts w:ascii="Book Antiqua" w:hAnsi="Book Antiqua"/>
          <w:i/>
          <w:iCs/>
        </w:rPr>
        <w:t>Gut</w:t>
      </w:r>
      <w:r w:rsidRPr="008F30D4">
        <w:rPr>
          <w:rFonts w:ascii="Book Antiqua" w:hAnsi="Book Antiqua"/>
        </w:rPr>
        <w:t> 2019; </w:t>
      </w:r>
      <w:r w:rsidRPr="008F30D4">
        <w:rPr>
          <w:rFonts w:ascii="Book Antiqua" w:hAnsi="Book Antiqua"/>
          <w:b/>
          <w:bCs/>
        </w:rPr>
        <w:t>68</w:t>
      </w:r>
      <w:r w:rsidRPr="008F30D4">
        <w:rPr>
          <w:rFonts w:ascii="Book Antiqua" w:hAnsi="Book Antiqua"/>
        </w:rPr>
        <w:t>: 729-741 [PMID: 29730602 DOI: 10.1136/gutjnl-2018-316204]</w:t>
      </w:r>
    </w:p>
    <w:p w14:paraId="12FEEAA8"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36 </w:t>
      </w:r>
      <w:r w:rsidRPr="008F30D4">
        <w:rPr>
          <w:rFonts w:ascii="Book Antiqua" w:hAnsi="Book Antiqua"/>
          <w:b/>
          <w:bCs/>
        </w:rPr>
        <w:t>Yu Y</w:t>
      </w:r>
      <w:r w:rsidRPr="008F30D4">
        <w:rPr>
          <w:rFonts w:ascii="Book Antiqua" w:hAnsi="Book Antiqua"/>
        </w:rPr>
        <w:t>, Lin X, Chen K, Chai W, Hu S, Tang R, Zhang J, Cao L, Yan F. Hepatocellular carcinoma and focal nodular hyperplasia of the liver: differentiation with CT spectral imaging. </w:t>
      </w:r>
      <w:r w:rsidRPr="008F30D4">
        <w:rPr>
          <w:rFonts w:ascii="Book Antiqua" w:hAnsi="Book Antiqua"/>
          <w:i/>
          <w:iCs/>
        </w:rPr>
        <w:t>Eur Radiol</w:t>
      </w:r>
      <w:r w:rsidRPr="008F30D4">
        <w:rPr>
          <w:rFonts w:ascii="Book Antiqua" w:hAnsi="Book Antiqua"/>
        </w:rPr>
        <w:t> 2013; </w:t>
      </w:r>
      <w:r w:rsidRPr="008F30D4">
        <w:rPr>
          <w:rFonts w:ascii="Book Antiqua" w:hAnsi="Book Antiqua"/>
          <w:b/>
          <w:bCs/>
        </w:rPr>
        <w:t>23</w:t>
      </w:r>
      <w:r w:rsidRPr="008F30D4">
        <w:rPr>
          <w:rFonts w:ascii="Book Antiqua" w:hAnsi="Book Antiqua"/>
        </w:rPr>
        <w:t>: 1660-1668 [PMID: 23306709 DOI: 10.1007/s00330-012-2747-0]</w:t>
      </w:r>
    </w:p>
    <w:p w14:paraId="587CE50E"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37 </w:t>
      </w:r>
      <w:r w:rsidRPr="008F30D4">
        <w:rPr>
          <w:rFonts w:ascii="Book Antiqua" w:hAnsi="Book Antiqua"/>
          <w:b/>
          <w:bCs/>
        </w:rPr>
        <w:t>Grazioli L</w:t>
      </w:r>
      <w:r w:rsidRPr="008F30D4">
        <w:rPr>
          <w:rFonts w:ascii="Book Antiqua" w:hAnsi="Book Antiqua"/>
        </w:rPr>
        <w:t>, Bondioni MP, Faccioli N, Gambarini S, Tinti R, Schneider G, Kirchin M. Solid focal liver lesions: dynamic and late enhancement patterns with the dual phase contrast agent gadobenate dimeglumine. </w:t>
      </w:r>
      <w:r w:rsidRPr="008F30D4">
        <w:rPr>
          <w:rFonts w:ascii="Book Antiqua" w:hAnsi="Book Antiqua"/>
          <w:i/>
          <w:iCs/>
        </w:rPr>
        <w:t>J Gastrointest Cancer</w:t>
      </w:r>
      <w:r w:rsidRPr="008F30D4">
        <w:rPr>
          <w:rFonts w:ascii="Book Antiqua" w:hAnsi="Book Antiqua"/>
        </w:rPr>
        <w:t> 2010; </w:t>
      </w:r>
      <w:r w:rsidRPr="008F30D4">
        <w:rPr>
          <w:rFonts w:ascii="Book Antiqua" w:hAnsi="Book Antiqua"/>
          <w:b/>
          <w:bCs/>
        </w:rPr>
        <w:t>41</w:t>
      </w:r>
      <w:r w:rsidRPr="008F30D4">
        <w:rPr>
          <w:rFonts w:ascii="Book Antiqua" w:hAnsi="Book Antiqua"/>
        </w:rPr>
        <w:t>: 221-232 [PMID: 20405242 DOI: 10.1007/s12029-010-9145-0]</w:t>
      </w:r>
    </w:p>
    <w:p w14:paraId="4A6C2280"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38 </w:t>
      </w:r>
      <w:r w:rsidRPr="00E0476F">
        <w:rPr>
          <w:rFonts w:ascii="Book Antiqua" w:hAnsi="Book Antiqua"/>
          <w:b/>
          <w:bCs/>
        </w:rPr>
        <w:t>Nie P</w:t>
      </w:r>
      <w:r w:rsidRPr="00E0476F">
        <w:rPr>
          <w:rFonts w:ascii="Book Antiqua" w:hAnsi="Book Antiqua"/>
        </w:rPr>
        <w:t>, Yang G, Guo J, Chen J, Li X, Ji Q, Wu J, Cui J, Xu W. A CT-based radiomics nomogram for differentiation of focal nodular hyperplasia from hepatocellular carcinoma in the non-cirrhotic liver. </w:t>
      </w:r>
      <w:r w:rsidRPr="00E0476F">
        <w:rPr>
          <w:rFonts w:ascii="Book Antiqua" w:hAnsi="Book Antiqua"/>
          <w:i/>
          <w:iCs/>
        </w:rPr>
        <w:t>Cancer Imaging</w:t>
      </w:r>
      <w:r w:rsidRPr="00E0476F">
        <w:rPr>
          <w:rFonts w:ascii="Book Antiqua" w:hAnsi="Book Antiqua"/>
        </w:rPr>
        <w:t> 2020; </w:t>
      </w:r>
      <w:r w:rsidRPr="00E0476F">
        <w:rPr>
          <w:rFonts w:ascii="Book Antiqua" w:hAnsi="Book Antiqua"/>
          <w:b/>
          <w:bCs/>
        </w:rPr>
        <w:t>20</w:t>
      </w:r>
      <w:r w:rsidRPr="00E0476F">
        <w:rPr>
          <w:rFonts w:ascii="Book Antiqua" w:hAnsi="Book Antiqua"/>
        </w:rPr>
        <w:t>: 20 [PMID: 32093786 DOI: 10.1186/s40644-020-00297-z]</w:t>
      </w:r>
    </w:p>
    <w:p w14:paraId="31746F3A"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39 </w:t>
      </w:r>
      <w:r w:rsidRPr="00E0476F">
        <w:rPr>
          <w:rFonts w:ascii="Book Antiqua" w:hAnsi="Book Antiqua"/>
          <w:b/>
          <w:bCs/>
        </w:rPr>
        <w:t>Jiang H</w:t>
      </w:r>
      <w:r w:rsidRPr="00E0476F">
        <w:rPr>
          <w:rFonts w:ascii="Book Antiqua" w:hAnsi="Book Antiqua"/>
        </w:rPr>
        <w:t>, Liu X, Chen J, Wei Y, Lee JM, Cao L, Wu Y, Duan T, Li X, Ma L, Song B. Man or machine? Prospective comparison of the version 2018 EASL, LI-RADS criteria and a radiomics model to diagnose hepatocellular carcinoma. </w:t>
      </w:r>
      <w:r w:rsidRPr="00E0476F">
        <w:rPr>
          <w:rFonts w:ascii="Book Antiqua" w:hAnsi="Book Antiqua"/>
          <w:i/>
          <w:iCs/>
        </w:rPr>
        <w:t>Cancer Imaging</w:t>
      </w:r>
      <w:r w:rsidRPr="00E0476F">
        <w:rPr>
          <w:rFonts w:ascii="Book Antiqua" w:hAnsi="Book Antiqua"/>
        </w:rPr>
        <w:t> 2019; </w:t>
      </w:r>
      <w:r w:rsidRPr="00E0476F">
        <w:rPr>
          <w:rFonts w:ascii="Book Antiqua" w:hAnsi="Book Antiqua"/>
          <w:b/>
          <w:bCs/>
        </w:rPr>
        <w:t>19</w:t>
      </w:r>
      <w:r w:rsidRPr="00E0476F">
        <w:rPr>
          <w:rFonts w:ascii="Book Antiqua" w:hAnsi="Book Antiqua"/>
        </w:rPr>
        <w:t>: 84 [PMID: 31806050 DOI: 10.1186/s40644-019-0266-9]</w:t>
      </w:r>
    </w:p>
    <w:p w14:paraId="5ADBDF08"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40 </w:t>
      </w:r>
      <w:r w:rsidR="003E774B" w:rsidRPr="00E0476F">
        <w:rPr>
          <w:rFonts w:ascii="Book Antiqua" w:hAnsi="Book Antiqua"/>
          <w:b/>
          <w:bCs/>
        </w:rPr>
        <w:t>Edmondson</w:t>
      </w:r>
      <w:r w:rsidRPr="00E0476F">
        <w:rPr>
          <w:rFonts w:ascii="Book Antiqua" w:hAnsi="Book Antiqua"/>
          <w:b/>
          <w:bCs/>
        </w:rPr>
        <w:t xml:space="preserve"> HA</w:t>
      </w:r>
      <w:r w:rsidRPr="00E0476F">
        <w:rPr>
          <w:rFonts w:ascii="Book Antiqua" w:hAnsi="Book Antiqua"/>
        </w:rPr>
        <w:t xml:space="preserve">, </w:t>
      </w:r>
      <w:r w:rsidR="003E774B" w:rsidRPr="00E0476F">
        <w:rPr>
          <w:rFonts w:ascii="Book Antiqua" w:hAnsi="Book Antiqua"/>
        </w:rPr>
        <w:t xml:space="preserve">Steiner </w:t>
      </w:r>
      <w:r w:rsidRPr="00E0476F">
        <w:rPr>
          <w:rFonts w:ascii="Book Antiqua" w:hAnsi="Book Antiqua"/>
        </w:rPr>
        <w:t>PE. Primary carcinoma of the liver: a study of 100 cases among 48,900 necropsies. </w:t>
      </w:r>
      <w:r w:rsidRPr="00E0476F">
        <w:rPr>
          <w:rFonts w:ascii="Book Antiqua" w:hAnsi="Book Antiqua"/>
          <w:i/>
          <w:iCs/>
        </w:rPr>
        <w:t>Cancer</w:t>
      </w:r>
      <w:r w:rsidRPr="00E0476F">
        <w:rPr>
          <w:rFonts w:ascii="Book Antiqua" w:hAnsi="Book Antiqua"/>
        </w:rPr>
        <w:t> 1954; </w:t>
      </w:r>
      <w:r w:rsidRPr="00E0476F">
        <w:rPr>
          <w:rFonts w:ascii="Book Antiqua" w:hAnsi="Book Antiqua"/>
          <w:b/>
          <w:bCs/>
        </w:rPr>
        <w:t>7</w:t>
      </w:r>
      <w:r w:rsidRPr="00E0476F">
        <w:rPr>
          <w:rFonts w:ascii="Book Antiqua" w:hAnsi="Book Antiqua"/>
        </w:rPr>
        <w:t>: 462-503 [PMID: 13160935 DOI: 10.1002/1097-0142(195405)7:3&lt;462::aid-cncr2820070308&gt;3.0.co;2-e]</w:t>
      </w:r>
    </w:p>
    <w:p w14:paraId="40082360"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41 </w:t>
      </w:r>
      <w:r w:rsidRPr="00E0476F">
        <w:rPr>
          <w:rFonts w:ascii="Book Antiqua" w:hAnsi="Book Antiqua"/>
          <w:b/>
          <w:bCs/>
        </w:rPr>
        <w:t>Wu M</w:t>
      </w:r>
      <w:r w:rsidRPr="00E0476F">
        <w:rPr>
          <w:rFonts w:ascii="Book Antiqua" w:hAnsi="Book Antiqua"/>
        </w:rPr>
        <w:t>, Tan H, Gao F, Hai J, Ning P, Chen J, Zhu S, Wang M, Dou S, Shi D. Predicting the grade of hepatocellular carcinoma based on non-contrast-enhanced MRI radiomics signature. </w:t>
      </w:r>
      <w:r w:rsidRPr="00E0476F">
        <w:rPr>
          <w:rFonts w:ascii="Book Antiqua" w:hAnsi="Book Antiqua"/>
          <w:i/>
          <w:iCs/>
        </w:rPr>
        <w:t>Eur Radiol</w:t>
      </w:r>
      <w:r w:rsidRPr="00E0476F">
        <w:rPr>
          <w:rFonts w:ascii="Book Antiqua" w:hAnsi="Book Antiqua"/>
        </w:rPr>
        <w:t> 2019; </w:t>
      </w:r>
      <w:r w:rsidRPr="00E0476F">
        <w:rPr>
          <w:rFonts w:ascii="Book Antiqua" w:hAnsi="Book Antiqua"/>
          <w:b/>
          <w:bCs/>
        </w:rPr>
        <w:t>29</w:t>
      </w:r>
      <w:r w:rsidRPr="00E0476F">
        <w:rPr>
          <w:rFonts w:ascii="Book Antiqua" w:hAnsi="Book Antiqua"/>
        </w:rPr>
        <w:t>: 2802-2811 [PMID: 30406313 DOI: 10.1007/s00330-018-5787-2]</w:t>
      </w:r>
    </w:p>
    <w:p w14:paraId="1342022E"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42 </w:t>
      </w:r>
      <w:r w:rsidRPr="00E0476F">
        <w:rPr>
          <w:rFonts w:ascii="Book Antiqua" w:hAnsi="Book Antiqua"/>
          <w:b/>
          <w:bCs/>
        </w:rPr>
        <w:t>Bruix J</w:t>
      </w:r>
      <w:r w:rsidRPr="00E0476F">
        <w:rPr>
          <w:rFonts w:ascii="Book Antiqua" w:hAnsi="Book Antiqua"/>
        </w:rPr>
        <w:t>, Llovet JM. Hepatitis B virus and hepatocellular carcinoma. </w:t>
      </w:r>
      <w:r w:rsidRPr="00E0476F">
        <w:rPr>
          <w:rFonts w:ascii="Book Antiqua" w:hAnsi="Book Antiqua"/>
          <w:i/>
          <w:iCs/>
        </w:rPr>
        <w:t>J Hepatol</w:t>
      </w:r>
      <w:r w:rsidRPr="00E0476F">
        <w:rPr>
          <w:rFonts w:ascii="Book Antiqua" w:hAnsi="Book Antiqua"/>
        </w:rPr>
        <w:t> 2003; </w:t>
      </w:r>
      <w:r w:rsidRPr="00E0476F">
        <w:rPr>
          <w:rFonts w:ascii="Book Antiqua" w:hAnsi="Book Antiqua"/>
          <w:b/>
          <w:bCs/>
        </w:rPr>
        <w:t>39 Suppl 1</w:t>
      </w:r>
      <w:r w:rsidRPr="00E0476F">
        <w:rPr>
          <w:rFonts w:ascii="Book Antiqua" w:hAnsi="Book Antiqua"/>
        </w:rPr>
        <w:t>: S59-S63 [PMID: 14708679 DOI: 10.1016/s0168-8278(03)00140-5]</w:t>
      </w:r>
    </w:p>
    <w:p w14:paraId="665A4C31"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43 </w:t>
      </w:r>
      <w:r w:rsidRPr="00E0476F">
        <w:rPr>
          <w:rFonts w:ascii="Book Antiqua" w:hAnsi="Book Antiqua"/>
          <w:b/>
          <w:bCs/>
        </w:rPr>
        <w:t>Peng J</w:t>
      </w:r>
      <w:r w:rsidRPr="00E0476F">
        <w:rPr>
          <w:rFonts w:ascii="Book Antiqua" w:hAnsi="Book Antiqua"/>
        </w:rPr>
        <w:t>, Zhang J, Zhang Q, Xu Y, Zhou J, Liu L. A radiomics nomogram for preoperative prediction of microvascular invasion risk in hepatitis B virus-related hepatocellular carcinoma. </w:t>
      </w:r>
      <w:r w:rsidRPr="00E0476F">
        <w:rPr>
          <w:rFonts w:ascii="Book Antiqua" w:hAnsi="Book Antiqua"/>
          <w:i/>
          <w:iCs/>
        </w:rPr>
        <w:t>Diagn Interv Radiol</w:t>
      </w:r>
      <w:r w:rsidRPr="00E0476F">
        <w:rPr>
          <w:rFonts w:ascii="Book Antiqua" w:hAnsi="Book Antiqua"/>
        </w:rPr>
        <w:t> 2018; </w:t>
      </w:r>
      <w:r w:rsidRPr="00E0476F">
        <w:rPr>
          <w:rFonts w:ascii="Book Antiqua" w:hAnsi="Book Antiqua"/>
          <w:b/>
          <w:bCs/>
        </w:rPr>
        <w:t>24</w:t>
      </w:r>
      <w:r w:rsidRPr="00E0476F">
        <w:rPr>
          <w:rFonts w:ascii="Book Antiqua" w:hAnsi="Book Antiqua"/>
        </w:rPr>
        <w:t>: 121-127 [PMID: 29770763 DOI: 10.5152/dir.2018.17467]</w:t>
      </w:r>
    </w:p>
    <w:p w14:paraId="3129D775"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44 </w:t>
      </w:r>
      <w:r w:rsidRPr="00E0476F">
        <w:rPr>
          <w:rFonts w:ascii="Book Antiqua" w:hAnsi="Book Antiqua"/>
          <w:b/>
          <w:bCs/>
        </w:rPr>
        <w:t>Ma X</w:t>
      </w:r>
      <w:r w:rsidRPr="00E0476F">
        <w:rPr>
          <w:rFonts w:ascii="Book Antiqua" w:hAnsi="Book Antiqua"/>
        </w:rPr>
        <w:t>, Wei J, Gu D, Zhu Y, Feng B, Liang M, Wang S, Zhao X, Tian J. Preoperative radiomics nomogram for microvascular invasion prediction in hepatocellular carcinoma using contrast-enhanced CT. </w:t>
      </w:r>
      <w:r w:rsidRPr="00E0476F">
        <w:rPr>
          <w:rFonts w:ascii="Book Antiqua" w:hAnsi="Book Antiqua"/>
          <w:i/>
          <w:iCs/>
        </w:rPr>
        <w:t>Eur Radiol</w:t>
      </w:r>
      <w:r w:rsidRPr="00E0476F">
        <w:rPr>
          <w:rFonts w:ascii="Book Antiqua" w:hAnsi="Book Antiqua"/>
        </w:rPr>
        <w:t> 2019; </w:t>
      </w:r>
      <w:r w:rsidRPr="00E0476F">
        <w:rPr>
          <w:rFonts w:ascii="Book Antiqua" w:hAnsi="Book Antiqua"/>
          <w:b/>
          <w:bCs/>
        </w:rPr>
        <w:t>29</w:t>
      </w:r>
      <w:r w:rsidRPr="00E0476F">
        <w:rPr>
          <w:rFonts w:ascii="Book Antiqua" w:hAnsi="Book Antiqua"/>
        </w:rPr>
        <w:t>: 3595-3605 [PMID: 30770969 DOI: 10.1007/s00330-018-5985-y]</w:t>
      </w:r>
    </w:p>
    <w:p w14:paraId="2D3B6D4F"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45 </w:t>
      </w:r>
      <w:r w:rsidRPr="00E0476F">
        <w:rPr>
          <w:rFonts w:ascii="Book Antiqua" w:hAnsi="Book Antiqua"/>
          <w:b/>
          <w:bCs/>
        </w:rPr>
        <w:t>Cao JM</w:t>
      </w:r>
      <w:r w:rsidRPr="00E0476F">
        <w:rPr>
          <w:rFonts w:ascii="Book Antiqua" w:hAnsi="Book Antiqua"/>
        </w:rPr>
        <w:t>, Yang JQ, Ming ZQ, Wu JL, Yang LQ, Chen TW, Li R, Ou J, Zhang XM, Mu QW, Li HJ, Hu J. A radiomics model of liver CT to predict risk of hepatic encephalopathy secondary to hepatitis B related cirrhosis. </w:t>
      </w:r>
      <w:r w:rsidRPr="00E0476F">
        <w:rPr>
          <w:rFonts w:ascii="Book Antiqua" w:hAnsi="Book Antiqua"/>
          <w:i/>
          <w:iCs/>
        </w:rPr>
        <w:t>Eur J Radiol</w:t>
      </w:r>
      <w:r w:rsidRPr="00E0476F">
        <w:rPr>
          <w:rFonts w:ascii="Book Antiqua" w:hAnsi="Book Antiqua"/>
        </w:rPr>
        <w:t> 2020; </w:t>
      </w:r>
      <w:r w:rsidRPr="00E0476F">
        <w:rPr>
          <w:rFonts w:ascii="Book Antiqua" w:hAnsi="Book Antiqua"/>
          <w:b/>
          <w:bCs/>
        </w:rPr>
        <w:t>130</w:t>
      </w:r>
      <w:r w:rsidRPr="00E0476F">
        <w:rPr>
          <w:rFonts w:ascii="Book Antiqua" w:hAnsi="Book Antiqua"/>
        </w:rPr>
        <w:t>: 109201 [PMID: 32738462 DOI: 10.1016/j.ejrad.2020.109201]</w:t>
      </w:r>
    </w:p>
    <w:p w14:paraId="5BDD4651"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46 </w:t>
      </w:r>
      <w:r w:rsidRPr="00E0476F">
        <w:rPr>
          <w:rFonts w:ascii="Book Antiqua" w:hAnsi="Book Antiqua"/>
          <w:b/>
          <w:bCs/>
        </w:rPr>
        <w:t>Lock JF</w:t>
      </w:r>
      <w:r w:rsidRPr="00E0476F">
        <w:rPr>
          <w:rFonts w:ascii="Book Antiqua" w:hAnsi="Book Antiqua"/>
        </w:rPr>
        <w:t>, Reinhold T, Malinowski M, Pratschke J, Neuhaus P, Stockmann M. The costs of postoperative liver failure and the economic impact of liver function capacity after extended liver resection--a single-center experience. </w:t>
      </w:r>
      <w:r w:rsidRPr="00E0476F">
        <w:rPr>
          <w:rFonts w:ascii="Book Antiqua" w:hAnsi="Book Antiqua"/>
          <w:i/>
          <w:iCs/>
        </w:rPr>
        <w:t>Langenbecks Arch Surg</w:t>
      </w:r>
      <w:r w:rsidRPr="00E0476F">
        <w:rPr>
          <w:rFonts w:ascii="Book Antiqua" w:hAnsi="Book Antiqua"/>
        </w:rPr>
        <w:t> 2009; </w:t>
      </w:r>
      <w:r w:rsidRPr="00E0476F">
        <w:rPr>
          <w:rFonts w:ascii="Book Antiqua" w:hAnsi="Book Antiqua"/>
          <w:b/>
          <w:bCs/>
        </w:rPr>
        <w:t>394</w:t>
      </w:r>
      <w:r w:rsidRPr="00E0476F">
        <w:rPr>
          <w:rFonts w:ascii="Book Antiqua" w:hAnsi="Book Antiqua"/>
        </w:rPr>
        <w:t>: 1047-1056 [PMID: 19533168 DOI: 10.1007/s00423-009-0518-4]</w:t>
      </w:r>
    </w:p>
    <w:p w14:paraId="52DF6A5D"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47 </w:t>
      </w:r>
      <w:r w:rsidRPr="00E0476F">
        <w:rPr>
          <w:rFonts w:ascii="Book Antiqua" w:hAnsi="Book Antiqua"/>
          <w:b/>
          <w:bCs/>
        </w:rPr>
        <w:t>Zhu WS</w:t>
      </w:r>
      <w:r w:rsidRPr="00E0476F">
        <w:rPr>
          <w:rFonts w:ascii="Book Antiqua" w:hAnsi="Book Antiqua"/>
        </w:rPr>
        <w:t>, Shi SY, Yang ZH, Song C, Shen J. Radiomics model based on preoperative gadoxetic acid-enhanced MRI for predicting liver failure. </w:t>
      </w:r>
      <w:r w:rsidRPr="00E0476F">
        <w:rPr>
          <w:rFonts w:ascii="Book Antiqua" w:hAnsi="Book Antiqua"/>
          <w:i/>
          <w:iCs/>
        </w:rPr>
        <w:t>World J Gastroenterol</w:t>
      </w:r>
      <w:r w:rsidRPr="00E0476F">
        <w:rPr>
          <w:rFonts w:ascii="Book Antiqua" w:hAnsi="Book Antiqua"/>
        </w:rPr>
        <w:t> 2020; </w:t>
      </w:r>
      <w:r w:rsidRPr="00E0476F">
        <w:rPr>
          <w:rFonts w:ascii="Book Antiqua" w:hAnsi="Book Antiqua"/>
          <w:b/>
          <w:bCs/>
        </w:rPr>
        <w:t>26</w:t>
      </w:r>
      <w:r w:rsidRPr="00E0476F">
        <w:rPr>
          <w:rFonts w:ascii="Book Antiqua" w:hAnsi="Book Antiqua"/>
        </w:rPr>
        <w:t>: 1208-1220 [PMID: 32231424 DOI: 10.3748/wjg.v26.i11.1208]</w:t>
      </w:r>
    </w:p>
    <w:bookmarkEnd w:id="29"/>
    <w:p w14:paraId="600062ED" w14:textId="77777777" w:rsidR="00A77B3E" w:rsidRDefault="00A77B3E">
      <w:pPr>
        <w:spacing w:line="360" w:lineRule="auto"/>
        <w:jc w:val="both"/>
      </w:pPr>
    </w:p>
    <w:bookmarkEnd w:id="30"/>
    <w:bookmarkEnd w:id="31"/>
    <w:p w14:paraId="09E0029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CFB17E" w14:textId="77777777" w:rsidR="00A77B3E" w:rsidRDefault="003E774B">
      <w:pPr>
        <w:spacing w:line="360" w:lineRule="auto"/>
        <w:jc w:val="both"/>
      </w:pPr>
      <w:r>
        <w:rPr>
          <w:rFonts w:ascii="Book Antiqua" w:eastAsia="Book Antiqua" w:hAnsi="Book Antiqua" w:cs="Book Antiqua"/>
          <w:b/>
          <w:color w:val="000000"/>
        </w:rPr>
        <w:t>Footnotes</w:t>
      </w:r>
    </w:p>
    <w:p w14:paraId="47D924C9" w14:textId="3A534F0A" w:rsidR="00A77B3E" w:rsidRDefault="003E774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There is no conflict of interest associated with any of the senior author or other coauthors </w:t>
      </w:r>
      <w:r w:rsidR="00E51B58">
        <w:rPr>
          <w:rFonts w:ascii="Book Antiqua" w:eastAsia="Book Antiqua" w:hAnsi="Book Antiqua" w:cs="Book Antiqua"/>
          <w:color w:val="000000"/>
        </w:rPr>
        <w:t xml:space="preserve">who </w:t>
      </w:r>
      <w:r>
        <w:rPr>
          <w:rFonts w:ascii="Book Antiqua" w:eastAsia="Book Antiqua" w:hAnsi="Book Antiqua" w:cs="Book Antiqua"/>
          <w:color w:val="000000"/>
        </w:rPr>
        <w:t>contributed their efforts in this manuscript.</w:t>
      </w:r>
    </w:p>
    <w:p w14:paraId="70651027" w14:textId="77777777" w:rsidR="00A77B3E" w:rsidRDefault="00A77B3E">
      <w:pPr>
        <w:spacing w:line="360" w:lineRule="auto"/>
        <w:jc w:val="both"/>
      </w:pPr>
    </w:p>
    <w:p w14:paraId="70299FE7" w14:textId="77777777" w:rsidR="00A77B3E" w:rsidRDefault="003E774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E844F3" w14:textId="77777777" w:rsidR="00A77B3E" w:rsidRDefault="00A77B3E">
      <w:pPr>
        <w:spacing w:line="360" w:lineRule="auto"/>
        <w:jc w:val="both"/>
      </w:pPr>
    </w:p>
    <w:p w14:paraId="74A9E4A2" w14:textId="5833F4DE" w:rsidR="00A77B3E" w:rsidRDefault="003E774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C45BD64" w14:textId="77777777" w:rsidR="00C46593" w:rsidRDefault="00C46593">
      <w:pPr>
        <w:spacing w:line="360" w:lineRule="auto"/>
        <w:jc w:val="both"/>
      </w:pPr>
    </w:p>
    <w:p w14:paraId="34B50A32" w14:textId="77777777" w:rsidR="00A77B3E" w:rsidRDefault="003E774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German Association of Ultrasound, </w:t>
      </w:r>
      <w:r>
        <w:rPr>
          <w:rFonts w:ascii="Book Antiqua" w:hAnsi="Book Antiqua" w:cs="Book Antiqua" w:hint="eastAsia"/>
          <w:color w:val="000000"/>
          <w:lang w:eastAsia="zh-CN"/>
        </w:rPr>
        <w:t xml:space="preserve">No. </w:t>
      </w:r>
      <w:r>
        <w:rPr>
          <w:rFonts w:ascii="Book Antiqua" w:eastAsia="Book Antiqua" w:hAnsi="Book Antiqua" w:cs="Book Antiqua"/>
          <w:color w:val="000000"/>
        </w:rPr>
        <w:t>14720.</w:t>
      </w:r>
    </w:p>
    <w:p w14:paraId="2054F702" w14:textId="77777777" w:rsidR="00A77B3E" w:rsidRDefault="00A77B3E">
      <w:pPr>
        <w:spacing w:line="360" w:lineRule="auto"/>
        <w:jc w:val="both"/>
      </w:pPr>
    </w:p>
    <w:p w14:paraId="7694CF35" w14:textId="77777777" w:rsidR="00A77B3E" w:rsidRDefault="003E774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2021</w:t>
      </w:r>
    </w:p>
    <w:p w14:paraId="45DE0908" w14:textId="77777777" w:rsidR="00A77B3E" w:rsidRDefault="003E774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2021</w:t>
      </w:r>
    </w:p>
    <w:p w14:paraId="720D5D95" w14:textId="3B920267" w:rsidR="00A77B3E" w:rsidRDefault="003E774B">
      <w:pPr>
        <w:spacing w:line="360" w:lineRule="auto"/>
        <w:jc w:val="both"/>
      </w:pPr>
      <w:r>
        <w:rPr>
          <w:rFonts w:ascii="Book Antiqua" w:eastAsia="Book Antiqua" w:hAnsi="Book Antiqua" w:cs="Book Antiqua"/>
          <w:b/>
          <w:color w:val="000000"/>
        </w:rPr>
        <w:t xml:space="preserve">Article in press: </w:t>
      </w:r>
      <w:r w:rsidR="001B4125">
        <w:rPr>
          <w:rFonts w:ascii="Book Antiqua" w:eastAsia="宋体" w:hAnsi="Book Antiqua" w:hint="eastAsia"/>
          <w:color w:val="000000" w:themeColor="text1"/>
        </w:rPr>
        <w:t>A</w:t>
      </w:r>
      <w:r w:rsidR="001B4125">
        <w:rPr>
          <w:rFonts w:ascii="Book Antiqua" w:eastAsia="宋体" w:hAnsi="Book Antiqua" w:hint="eastAsia"/>
          <w:color w:val="000000" w:themeColor="text1"/>
          <w:lang w:eastAsia="zh-CN"/>
        </w:rPr>
        <w:t>u</w:t>
      </w:r>
      <w:r w:rsidR="001B4125">
        <w:rPr>
          <w:rFonts w:ascii="Book Antiqua" w:eastAsia="宋体" w:hAnsi="Book Antiqua"/>
          <w:color w:val="000000" w:themeColor="text1"/>
        </w:rPr>
        <w:t>gust</w:t>
      </w:r>
      <w:r w:rsidR="001B4125" w:rsidRPr="00F06907">
        <w:rPr>
          <w:rFonts w:ascii="Book Antiqua" w:eastAsia="宋体" w:hAnsi="Book Antiqua"/>
          <w:color w:val="000000" w:themeColor="text1"/>
        </w:rPr>
        <w:t xml:space="preserve"> </w:t>
      </w:r>
      <w:r w:rsidR="001B4125">
        <w:rPr>
          <w:rFonts w:ascii="Book Antiqua" w:eastAsia="宋体" w:hAnsi="Book Antiqua"/>
          <w:color w:val="000000" w:themeColor="text1"/>
        </w:rPr>
        <w:t>2</w:t>
      </w:r>
      <w:r w:rsidR="001B4125" w:rsidRPr="00F06907">
        <w:rPr>
          <w:rFonts w:ascii="Book Antiqua" w:eastAsia="宋体" w:hAnsi="Book Antiqua"/>
          <w:color w:val="000000" w:themeColor="text1"/>
        </w:rPr>
        <w:t>, 2021</w:t>
      </w:r>
    </w:p>
    <w:p w14:paraId="05CC09A1" w14:textId="77777777" w:rsidR="00A77B3E" w:rsidRDefault="00A77B3E">
      <w:pPr>
        <w:spacing w:line="360" w:lineRule="auto"/>
        <w:jc w:val="both"/>
      </w:pPr>
    </w:p>
    <w:p w14:paraId="7F9A198F" w14:textId="544EE1DC" w:rsidR="00A77B3E" w:rsidRDefault="003E774B">
      <w:pPr>
        <w:spacing w:line="360" w:lineRule="auto"/>
        <w:jc w:val="both"/>
      </w:pPr>
      <w:r>
        <w:rPr>
          <w:rFonts w:ascii="Book Antiqua" w:eastAsia="Book Antiqua" w:hAnsi="Book Antiqua" w:cs="Book Antiqua"/>
          <w:b/>
          <w:color w:val="000000"/>
        </w:rPr>
        <w:t xml:space="preserve">Specialty type: </w:t>
      </w:r>
      <w:r w:rsidR="005D505A" w:rsidRPr="005D505A">
        <w:rPr>
          <w:rFonts w:ascii="Book Antiqua" w:eastAsia="Book Antiqua" w:hAnsi="Book Antiqua" w:cs="Book Antiqua"/>
          <w:color w:val="000000"/>
        </w:rPr>
        <w:t xml:space="preserve">Gastroenterology and </w:t>
      </w:r>
      <w:r w:rsidR="005D505A">
        <w:rPr>
          <w:rFonts w:ascii="Book Antiqua" w:eastAsia="Book Antiqua" w:hAnsi="Book Antiqua" w:cs="Book Antiqua"/>
          <w:color w:val="000000"/>
        </w:rPr>
        <w:t>h</w:t>
      </w:r>
      <w:r w:rsidR="005D505A" w:rsidRPr="005D505A">
        <w:rPr>
          <w:rFonts w:ascii="Book Antiqua" w:eastAsia="Book Antiqua" w:hAnsi="Book Antiqua" w:cs="Book Antiqua"/>
          <w:color w:val="000000"/>
        </w:rPr>
        <w:t>epatology</w:t>
      </w:r>
    </w:p>
    <w:p w14:paraId="55D38C5E" w14:textId="77777777" w:rsidR="00A77B3E" w:rsidRDefault="003E774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FBCD115" w14:textId="77777777" w:rsidR="00A77B3E" w:rsidRDefault="003E774B">
      <w:pPr>
        <w:spacing w:line="360" w:lineRule="auto"/>
        <w:jc w:val="both"/>
      </w:pPr>
      <w:r>
        <w:rPr>
          <w:rFonts w:ascii="Book Antiqua" w:eastAsia="Book Antiqua" w:hAnsi="Book Antiqua" w:cs="Book Antiqua"/>
          <w:b/>
          <w:color w:val="000000"/>
        </w:rPr>
        <w:t>Peer-review report’s scientific quality classification</w:t>
      </w:r>
    </w:p>
    <w:p w14:paraId="79ADF1C9" w14:textId="77777777" w:rsidR="00A77B3E" w:rsidRDefault="003E774B">
      <w:pPr>
        <w:spacing w:line="360" w:lineRule="auto"/>
        <w:jc w:val="both"/>
      </w:pPr>
      <w:r>
        <w:rPr>
          <w:rFonts w:ascii="Book Antiqua" w:eastAsia="Book Antiqua" w:hAnsi="Book Antiqua" w:cs="Book Antiqua"/>
          <w:color w:val="000000"/>
        </w:rPr>
        <w:t>Grade A (Excellent): 0</w:t>
      </w:r>
    </w:p>
    <w:p w14:paraId="2121A016" w14:textId="77777777" w:rsidR="00A77B3E" w:rsidRDefault="003E774B">
      <w:pPr>
        <w:spacing w:line="360" w:lineRule="auto"/>
        <w:jc w:val="both"/>
      </w:pPr>
      <w:r>
        <w:rPr>
          <w:rFonts w:ascii="Book Antiqua" w:eastAsia="Book Antiqua" w:hAnsi="Book Antiqua" w:cs="Book Antiqua"/>
          <w:color w:val="000000"/>
        </w:rPr>
        <w:t>Grade B (Very good): 0</w:t>
      </w:r>
    </w:p>
    <w:p w14:paraId="22072D68" w14:textId="77777777" w:rsidR="00A77B3E" w:rsidRPr="003E774B" w:rsidRDefault="003E774B">
      <w:pPr>
        <w:spacing w:line="360" w:lineRule="auto"/>
        <w:jc w:val="both"/>
        <w:rPr>
          <w:lang w:eastAsia="zh-CN"/>
        </w:rPr>
      </w:pPr>
      <w:r>
        <w:rPr>
          <w:rFonts w:ascii="Book Antiqua" w:eastAsia="Book Antiqua" w:hAnsi="Book Antiqua" w:cs="Book Antiqua"/>
          <w:color w:val="000000"/>
        </w:rPr>
        <w:t>Grade C (Good): C</w:t>
      </w:r>
      <w:r>
        <w:rPr>
          <w:rFonts w:ascii="Book Antiqua" w:hAnsi="Book Antiqua" w:cs="Book Antiqua" w:hint="eastAsia"/>
          <w:color w:val="000000"/>
          <w:lang w:eastAsia="zh-CN"/>
        </w:rPr>
        <w:t>, C</w:t>
      </w:r>
    </w:p>
    <w:p w14:paraId="0865B837" w14:textId="77777777" w:rsidR="00A77B3E" w:rsidRDefault="003E774B">
      <w:pPr>
        <w:spacing w:line="360" w:lineRule="auto"/>
        <w:jc w:val="both"/>
      </w:pPr>
      <w:r>
        <w:rPr>
          <w:rFonts w:ascii="Book Antiqua" w:eastAsia="Book Antiqua" w:hAnsi="Book Antiqua" w:cs="Book Antiqua"/>
          <w:color w:val="000000"/>
        </w:rPr>
        <w:t>Grade D (Fair): 0</w:t>
      </w:r>
    </w:p>
    <w:p w14:paraId="4158C9C2" w14:textId="77777777" w:rsidR="00A77B3E" w:rsidRDefault="003E774B">
      <w:pPr>
        <w:spacing w:line="360" w:lineRule="auto"/>
        <w:jc w:val="both"/>
      </w:pPr>
      <w:r>
        <w:rPr>
          <w:rFonts w:ascii="Book Antiqua" w:eastAsia="Book Antiqua" w:hAnsi="Book Antiqua" w:cs="Book Antiqua"/>
          <w:color w:val="000000"/>
        </w:rPr>
        <w:t>Grade E (Poor): 0</w:t>
      </w:r>
    </w:p>
    <w:p w14:paraId="0640DEAA" w14:textId="77777777" w:rsidR="00A77B3E" w:rsidRDefault="00A77B3E">
      <w:pPr>
        <w:spacing w:line="360" w:lineRule="auto"/>
        <w:jc w:val="both"/>
      </w:pPr>
    </w:p>
    <w:p w14:paraId="01AAC24E" w14:textId="35200749" w:rsidR="003E774B" w:rsidRPr="001B4125" w:rsidRDefault="003E774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Borzi L</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E51B58" w:rsidRPr="006F68F0">
        <w:rPr>
          <w:rFonts w:ascii="Book Antiqua" w:eastAsia="Book Antiqua" w:hAnsi="Book Antiqua" w:cs="Book Antiqua"/>
          <w:color w:val="000000"/>
        </w:rPr>
        <w:t>Wang TQ</w:t>
      </w:r>
      <w:r w:rsidR="00E51B58">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1B4125">
        <w:rPr>
          <w:rFonts w:ascii="Book Antiqua" w:hAnsi="Book Antiqua" w:cs="Book Antiqua" w:hint="eastAsia"/>
          <w:b/>
          <w:color w:val="000000"/>
          <w:lang w:eastAsia="zh-CN"/>
        </w:rPr>
        <w:t xml:space="preserve"> </w:t>
      </w:r>
      <w:r w:rsidR="001B4125" w:rsidRPr="00A23976">
        <w:rPr>
          <w:rFonts w:ascii="Book Antiqua" w:hAnsi="Book Antiqua" w:cs="Book Antiqua" w:hint="eastAsia"/>
          <w:color w:val="000000"/>
          <w:lang w:eastAsia="zh-CN"/>
        </w:rPr>
        <w:t>Liu JH</w:t>
      </w:r>
    </w:p>
    <w:p w14:paraId="0EECD3B3" w14:textId="77777777" w:rsidR="00A77B3E" w:rsidRDefault="003E774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E8237B2" w14:textId="77777777" w:rsidR="00A77B3E" w:rsidRDefault="003E774B">
      <w:pPr>
        <w:spacing w:line="360" w:lineRule="auto"/>
        <w:jc w:val="both"/>
      </w:pPr>
      <w:r>
        <w:rPr>
          <w:rFonts w:ascii="Book Antiqua" w:eastAsia="Book Antiqua" w:hAnsi="Book Antiqua" w:cs="Book Antiqua"/>
          <w:b/>
          <w:color w:val="000000"/>
        </w:rPr>
        <w:t>Figure Legends</w:t>
      </w:r>
    </w:p>
    <w:p w14:paraId="549F84F3" w14:textId="77777777" w:rsidR="003E774B" w:rsidRDefault="003E774B">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7F87F638" wp14:editId="1DFDCC70">
            <wp:extent cx="6019800" cy="12624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7636" cy="1268310"/>
                    </a:xfrm>
                    <a:prstGeom prst="rect">
                      <a:avLst/>
                    </a:prstGeom>
                    <a:noFill/>
                  </pic:spPr>
                </pic:pic>
              </a:graphicData>
            </a:graphic>
          </wp:inline>
        </w:drawing>
      </w:r>
    </w:p>
    <w:p w14:paraId="06BC3D97" w14:textId="77777777" w:rsidR="003E774B" w:rsidRDefault="003E774B">
      <w:pPr>
        <w:spacing w:line="360" w:lineRule="auto"/>
        <w:jc w:val="both"/>
        <w:rPr>
          <w:rFonts w:ascii="Book Antiqua" w:eastAsia="Book Antiqua" w:hAnsi="Book Antiqua" w:cs="Book Antiqua"/>
          <w:color w:val="000000"/>
        </w:rPr>
      </w:pPr>
      <w:r w:rsidRPr="003E774B">
        <w:rPr>
          <w:rFonts w:ascii="Book Antiqua" w:eastAsia="Book Antiqua" w:hAnsi="Book Antiqua" w:cs="Book Antiqua"/>
          <w:b/>
          <w:color w:val="000000"/>
        </w:rPr>
        <w:t>Figure 1 Simplified structural flowchart of convolutional neural network architecture for staging liver fibrosis.</w:t>
      </w:r>
      <w:r>
        <w:rPr>
          <w:rFonts w:ascii="Book Antiqua" w:eastAsia="Book Antiqua" w:hAnsi="Book Antiqua" w:cs="Book Antiqua"/>
          <w:color w:val="000000"/>
        </w:rPr>
        <w:t xml:space="preserve"> After repeatedly convoluting and pooling the input layer images, the extracted high-dimensional manageable features are fed into the fully connected layer and the classification task is performed by expressing the class probabilities through the output layer.</w:t>
      </w:r>
    </w:p>
    <w:p w14:paraId="7E937F20" w14:textId="77777777" w:rsidR="003E774B" w:rsidRPr="008B4486" w:rsidRDefault="003E774B">
      <w:pPr>
        <w:spacing w:line="360" w:lineRule="auto"/>
        <w:jc w:val="both"/>
        <w:rPr>
          <w:rFonts w:ascii="Book Antiqua" w:hAnsi="Book Antiqua" w:cs="Book Antiqua"/>
          <w:color w:val="000000"/>
          <w:lang w:eastAsia="zh-CN"/>
        </w:rPr>
        <w:sectPr w:rsidR="003E774B" w:rsidRPr="008B4486">
          <w:pgSz w:w="12240" w:h="15840"/>
          <w:pgMar w:top="1440" w:right="1440" w:bottom="1440" w:left="1440" w:header="720" w:footer="720" w:gutter="0"/>
          <w:cols w:space="720"/>
          <w:docGrid w:linePitch="360"/>
        </w:sectPr>
      </w:pPr>
    </w:p>
    <w:p w14:paraId="7B80F472" w14:textId="77777777" w:rsidR="00A77B3E" w:rsidRDefault="003E774B">
      <w:pPr>
        <w:spacing w:line="360" w:lineRule="auto"/>
        <w:jc w:val="both"/>
        <w:rPr>
          <w:rFonts w:ascii="Book Antiqua" w:hAnsi="Book Antiqua" w:cs="Book Antiqua"/>
          <w:b/>
          <w:color w:val="000000"/>
          <w:lang w:eastAsia="zh-CN"/>
        </w:rPr>
      </w:pPr>
      <w:r w:rsidRPr="003E774B">
        <w:rPr>
          <w:rFonts w:ascii="Book Antiqua" w:eastAsia="Book Antiqua" w:hAnsi="Book Antiqua" w:cs="Book Antiqua"/>
          <w:b/>
          <w:color w:val="000000"/>
        </w:rPr>
        <w:t>Table 1 Hepatitis detection based on data mining</w:t>
      </w:r>
    </w:p>
    <w:tbl>
      <w:tblPr>
        <w:tblStyle w:val="a5"/>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3498"/>
        <w:gridCol w:w="1847"/>
        <w:gridCol w:w="1605"/>
        <w:gridCol w:w="4953"/>
        <w:gridCol w:w="663"/>
      </w:tblGrid>
      <w:tr w:rsidR="003E774B" w:rsidRPr="003E774B" w14:paraId="5F5E9D3E" w14:textId="77777777" w:rsidTr="003E774B">
        <w:tc>
          <w:tcPr>
            <w:tcW w:w="173" w:type="pct"/>
            <w:tcBorders>
              <w:top w:val="single" w:sz="8" w:space="0" w:color="auto"/>
              <w:bottom w:val="single" w:sz="8" w:space="0" w:color="auto"/>
            </w:tcBorders>
            <w:vAlign w:val="center"/>
          </w:tcPr>
          <w:p w14:paraId="1D2EA324" w14:textId="77777777" w:rsidR="003E774B" w:rsidRPr="003E774B" w:rsidRDefault="003E774B" w:rsidP="003E774B">
            <w:pPr>
              <w:adjustRightInd w:val="0"/>
              <w:snapToGrid w:val="0"/>
              <w:spacing w:line="360" w:lineRule="auto"/>
              <w:jc w:val="both"/>
              <w:rPr>
                <w:rFonts w:ascii="Book Antiqua" w:hAnsi="Book Antiqua" w:cs="Book Antiqua"/>
                <w:b/>
              </w:rPr>
            </w:pPr>
            <w:r>
              <w:rPr>
                <w:rFonts w:ascii="Book Antiqua" w:hAnsi="Book Antiqua" w:cs="Book Antiqua" w:hint="eastAsia"/>
                <w:b/>
              </w:rPr>
              <w:t>No.</w:t>
            </w:r>
          </w:p>
        </w:tc>
        <w:tc>
          <w:tcPr>
            <w:tcW w:w="1345" w:type="pct"/>
            <w:tcBorders>
              <w:top w:val="single" w:sz="8" w:space="0" w:color="auto"/>
              <w:bottom w:val="single" w:sz="8" w:space="0" w:color="auto"/>
            </w:tcBorders>
            <w:vAlign w:val="center"/>
          </w:tcPr>
          <w:p w14:paraId="21355AF2" w14:textId="77777777" w:rsidR="003E774B" w:rsidRPr="003E774B" w:rsidRDefault="003E774B" w:rsidP="003E774B">
            <w:pPr>
              <w:adjustRightInd w:val="0"/>
              <w:snapToGrid w:val="0"/>
              <w:spacing w:line="360" w:lineRule="auto"/>
              <w:jc w:val="both"/>
              <w:rPr>
                <w:rFonts w:ascii="Book Antiqua" w:hAnsi="Book Antiqua" w:cs="Book Antiqua"/>
                <w:b/>
              </w:rPr>
            </w:pPr>
            <w:r w:rsidRPr="003E774B">
              <w:rPr>
                <w:rFonts w:ascii="Book Antiqua" w:hAnsi="Book Antiqua" w:cs="Book Antiqua"/>
                <w:b/>
              </w:rPr>
              <w:t>Task</w:t>
            </w:r>
          </w:p>
        </w:tc>
        <w:tc>
          <w:tcPr>
            <w:tcW w:w="718" w:type="pct"/>
            <w:tcBorders>
              <w:top w:val="single" w:sz="8" w:space="0" w:color="auto"/>
              <w:bottom w:val="single" w:sz="8" w:space="0" w:color="auto"/>
            </w:tcBorders>
            <w:vAlign w:val="center"/>
          </w:tcPr>
          <w:p w14:paraId="16EEB89A" w14:textId="77777777" w:rsidR="003E774B" w:rsidRPr="003E774B" w:rsidRDefault="003E774B" w:rsidP="003E774B">
            <w:pPr>
              <w:adjustRightInd w:val="0"/>
              <w:snapToGrid w:val="0"/>
              <w:spacing w:line="360" w:lineRule="auto"/>
              <w:jc w:val="both"/>
              <w:rPr>
                <w:rFonts w:ascii="Book Antiqua" w:hAnsi="Book Antiqua" w:cs="Book Antiqua"/>
                <w:b/>
              </w:rPr>
            </w:pPr>
            <w:r w:rsidRPr="003E774B">
              <w:rPr>
                <w:rFonts w:ascii="Book Antiqua" w:hAnsi="Book Antiqua" w:cs="Book Antiqua"/>
                <w:b/>
              </w:rPr>
              <w:t>Algorithms</w:t>
            </w:r>
          </w:p>
        </w:tc>
        <w:tc>
          <w:tcPr>
            <w:tcW w:w="624" w:type="pct"/>
            <w:tcBorders>
              <w:top w:val="single" w:sz="8" w:space="0" w:color="auto"/>
              <w:bottom w:val="single" w:sz="8" w:space="0" w:color="auto"/>
            </w:tcBorders>
          </w:tcPr>
          <w:p w14:paraId="5F2CB8BF" w14:textId="77777777" w:rsidR="003E774B" w:rsidRPr="003E774B" w:rsidRDefault="003E774B" w:rsidP="003E774B">
            <w:pPr>
              <w:adjustRightInd w:val="0"/>
              <w:snapToGrid w:val="0"/>
              <w:spacing w:line="360" w:lineRule="auto"/>
              <w:jc w:val="both"/>
              <w:rPr>
                <w:rFonts w:ascii="Book Antiqua" w:hAnsi="Book Antiqua" w:cs="Times New Roman"/>
                <w:b/>
              </w:rPr>
            </w:pPr>
            <w:r w:rsidRPr="003E774B">
              <w:rPr>
                <w:rFonts w:ascii="Book Antiqua" w:hAnsi="Book Antiqua" w:cs="Book Antiqua"/>
                <w:b/>
              </w:rPr>
              <w:t>Sample si</w:t>
            </w:r>
            <w:r w:rsidR="008F30D4">
              <w:rPr>
                <w:rFonts w:ascii="Book Antiqua" w:hAnsi="Book Antiqua" w:cs="Book Antiqua"/>
                <w:b/>
              </w:rPr>
              <w:t>ze</w:t>
            </w:r>
            <w:r w:rsidRPr="003E774B">
              <w:rPr>
                <w:rFonts w:ascii="Book Antiqua" w:hAnsi="Book Antiqua" w:cs="Book Antiqua"/>
                <w:b/>
              </w:rPr>
              <w:t xml:space="preserve"> (type)</w:t>
            </w:r>
          </w:p>
        </w:tc>
        <w:tc>
          <w:tcPr>
            <w:tcW w:w="1899" w:type="pct"/>
            <w:tcBorders>
              <w:top w:val="single" w:sz="8" w:space="0" w:color="auto"/>
              <w:bottom w:val="single" w:sz="8" w:space="0" w:color="auto"/>
            </w:tcBorders>
            <w:vAlign w:val="center"/>
          </w:tcPr>
          <w:p w14:paraId="51B85831" w14:textId="77777777" w:rsidR="003E774B" w:rsidRPr="003E774B" w:rsidRDefault="003E774B" w:rsidP="003E774B">
            <w:pPr>
              <w:adjustRightInd w:val="0"/>
              <w:snapToGrid w:val="0"/>
              <w:spacing w:line="360" w:lineRule="auto"/>
              <w:jc w:val="both"/>
              <w:rPr>
                <w:rFonts w:ascii="Book Antiqua" w:hAnsi="Book Antiqua" w:cs="Book Antiqua"/>
                <w:b/>
              </w:rPr>
            </w:pPr>
            <w:r w:rsidRPr="003E774B">
              <w:rPr>
                <w:rFonts w:ascii="Book Antiqua" w:hAnsi="Book Antiqua" w:cs="Book Antiqua"/>
                <w:b/>
              </w:rPr>
              <w:t>Evaluation index</w:t>
            </w:r>
          </w:p>
        </w:tc>
        <w:tc>
          <w:tcPr>
            <w:tcW w:w="241" w:type="pct"/>
            <w:tcBorders>
              <w:top w:val="single" w:sz="8" w:space="0" w:color="auto"/>
              <w:bottom w:val="single" w:sz="8" w:space="0" w:color="auto"/>
            </w:tcBorders>
            <w:vAlign w:val="center"/>
          </w:tcPr>
          <w:p w14:paraId="281C43B7" w14:textId="77777777" w:rsidR="003E774B" w:rsidRPr="003E774B" w:rsidRDefault="003E774B" w:rsidP="003E774B">
            <w:pPr>
              <w:adjustRightInd w:val="0"/>
              <w:snapToGrid w:val="0"/>
              <w:spacing w:line="360" w:lineRule="auto"/>
              <w:jc w:val="both"/>
              <w:rPr>
                <w:rFonts w:ascii="Book Antiqua" w:hAnsi="Book Antiqua" w:cs="Book Antiqua"/>
                <w:b/>
              </w:rPr>
            </w:pPr>
            <w:r w:rsidRPr="003E774B">
              <w:rPr>
                <w:rFonts w:ascii="Book Antiqua" w:hAnsi="Book Antiqua" w:cs="Book Antiqua"/>
                <w:b/>
              </w:rPr>
              <w:t>Ref.</w:t>
            </w:r>
          </w:p>
        </w:tc>
      </w:tr>
      <w:tr w:rsidR="003E774B" w:rsidRPr="00394BE7" w14:paraId="5F2FB635" w14:textId="77777777" w:rsidTr="003E774B">
        <w:tc>
          <w:tcPr>
            <w:tcW w:w="173" w:type="pct"/>
            <w:tcBorders>
              <w:top w:val="single" w:sz="8" w:space="0" w:color="auto"/>
            </w:tcBorders>
            <w:vAlign w:val="center"/>
          </w:tcPr>
          <w:p w14:paraId="4BC34497"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1</w:t>
            </w:r>
          </w:p>
        </w:tc>
        <w:tc>
          <w:tcPr>
            <w:tcW w:w="1345" w:type="pct"/>
            <w:tcBorders>
              <w:top w:val="single" w:sz="8" w:space="0" w:color="auto"/>
            </w:tcBorders>
            <w:vAlign w:val="center"/>
          </w:tcPr>
          <w:p w14:paraId="1D2B325E"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Predicting incidence of hepatitis A</w:t>
            </w:r>
          </w:p>
        </w:tc>
        <w:tc>
          <w:tcPr>
            <w:tcW w:w="718" w:type="pct"/>
            <w:tcBorders>
              <w:top w:val="single" w:sz="8" w:space="0" w:color="auto"/>
            </w:tcBorders>
            <w:vAlign w:val="center"/>
          </w:tcPr>
          <w:p w14:paraId="1D380E00"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ANN</w:t>
            </w:r>
            <w:r>
              <w:rPr>
                <w:rFonts w:ascii="Book Antiqua" w:hAnsi="Book Antiqua" w:cs="Book Antiqua" w:hint="eastAsia"/>
              </w:rPr>
              <w:t xml:space="preserve">; </w:t>
            </w:r>
            <w:r w:rsidRPr="00394BE7">
              <w:rPr>
                <w:rFonts w:ascii="Book Antiqua" w:hAnsi="Book Antiqua" w:cs="Book Antiqua"/>
              </w:rPr>
              <w:t>ARIMA</w:t>
            </w:r>
          </w:p>
        </w:tc>
        <w:tc>
          <w:tcPr>
            <w:tcW w:w="624" w:type="pct"/>
            <w:tcBorders>
              <w:top w:val="single" w:sz="8" w:space="0" w:color="auto"/>
            </w:tcBorders>
            <w:vAlign w:val="center"/>
          </w:tcPr>
          <w:p w14:paraId="0A7DE547" w14:textId="77777777" w:rsidR="003E774B" w:rsidRPr="003E774B"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N/A (CDC data)</w:t>
            </w:r>
          </w:p>
        </w:tc>
        <w:tc>
          <w:tcPr>
            <w:tcW w:w="1899" w:type="pct"/>
            <w:tcBorders>
              <w:top w:val="single" w:sz="8" w:space="0" w:color="auto"/>
            </w:tcBorders>
            <w:vAlign w:val="center"/>
          </w:tcPr>
          <w:p w14:paraId="1AD18F04" w14:textId="12224EE8" w:rsidR="003E774B" w:rsidRPr="00394BE7" w:rsidRDefault="003E774B" w:rsidP="00E51B58">
            <w:pPr>
              <w:adjustRightInd w:val="0"/>
              <w:snapToGrid w:val="0"/>
              <w:spacing w:line="360" w:lineRule="auto"/>
              <w:jc w:val="both"/>
              <w:rPr>
                <w:rFonts w:ascii="Book Antiqua" w:hAnsi="Book Antiqua" w:cs="Book Antiqua"/>
              </w:rPr>
            </w:pPr>
            <w:r w:rsidRPr="00394BE7">
              <w:rPr>
                <w:rFonts w:ascii="Book Antiqua" w:hAnsi="Book Antiqua" w:cs="Book Antiqua"/>
              </w:rPr>
              <w:t xml:space="preserve">ANN: </w:t>
            </w:r>
            <w:r w:rsidR="00E51B58">
              <w:rPr>
                <w:rFonts w:ascii="Book Antiqua" w:hAnsi="Book Antiqua" w:cs="Book Antiqua"/>
              </w:rPr>
              <w:t>C</w:t>
            </w:r>
            <w:r w:rsidR="00E51B58" w:rsidRPr="00394BE7">
              <w:rPr>
                <w:rFonts w:ascii="Book Antiqua" w:hAnsi="Book Antiqua" w:cs="Book Antiqua"/>
              </w:rPr>
              <w:t xml:space="preserve">orrelation </w:t>
            </w:r>
            <w:r w:rsidRPr="00394BE7">
              <w:rPr>
                <w:rFonts w:ascii="Book Antiqua" w:hAnsi="Book Antiqua" w:cs="Book Antiqua"/>
              </w:rPr>
              <w:t>coefficient 0.71</w:t>
            </w:r>
            <w:r>
              <w:rPr>
                <w:rFonts w:ascii="Book Antiqua" w:hAnsi="Book Antiqua" w:cs="Book Antiqua" w:hint="eastAsia"/>
              </w:rPr>
              <w:t xml:space="preserve">; </w:t>
            </w:r>
            <w:r w:rsidRPr="00394BE7">
              <w:rPr>
                <w:rFonts w:ascii="Book Antiqua" w:hAnsi="Book Antiqua" w:cs="Book Antiqua"/>
              </w:rPr>
              <w:t xml:space="preserve">ARIMA: </w:t>
            </w:r>
            <w:r w:rsidR="00E51B58">
              <w:rPr>
                <w:rFonts w:ascii="Book Antiqua" w:hAnsi="Book Antiqua" w:cs="Book Antiqua"/>
              </w:rPr>
              <w:t>C</w:t>
            </w:r>
            <w:r w:rsidR="00E51B58" w:rsidRPr="00394BE7">
              <w:rPr>
                <w:rFonts w:ascii="Book Antiqua" w:hAnsi="Book Antiqua" w:cs="Book Antiqua"/>
              </w:rPr>
              <w:t xml:space="preserve">orrelation </w:t>
            </w:r>
            <w:r w:rsidRPr="00394BE7">
              <w:rPr>
                <w:rFonts w:ascii="Book Antiqua" w:hAnsi="Book Antiqua" w:cs="Book Antiqua"/>
              </w:rPr>
              <w:t>coefficient 0.66</w:t>
            </w:r>
          </w:p>
        </w:tc>
        <w:tc>
          <w:tcPr>
            <w:tcW w:w="241" w:type="pct"/>
            <w:tcBorders>
              <w:top w:val="single" w:sz="8" w:space="0" w:color="auto"/>
            </w:tcBorders>
            <w:vAlign w:val="center"/>
          </w:tcPr>
          <w:p w14:paraId="74684519" w14:textId="4F1F441C"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t>[12]</w:t>
            </w:r>
          </w:p>
        </w:tc>
      </w:tr>
      <w:tr w:rsidR="003E774B" w:rsidRPr="00394BE7" w14:paraId="3168794F" w14:textId="77777777" w:rsidTr="003E774B">
        <w:tc>
          <w:tcPr>
            <w:tcW w:w="173" w:type="pct"/>
            <w:vAlign w:val="center"/>
          </w:tcPr>
          <w:p w14:paraId="446DFF46"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2</w:t>
            </w:r>
          </w:p>
        </w:tc>
        <w:tc>
          <w:tcPr>
            <w:tcW w:w="1345" w:type="pct"/>
            <w:vAlign w:val="center"/>
          </w:tcPr>
          <w:p w14:paraId="4AE6E91C"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Predicting incidence of hepatitis B</w:t>
            </w:r>
          </w:p>
        </w:tc>
        <w:tc>
          <w:tcPr>
            <w:tcW w:w="718" w:type="pct"/>
            <w:vAlign w:val="center"/>
          </w:tcPr>
          <w:p w14:paraId="1789B85B" w14:textId="77777777" w:rsidR="003E774B" w:rsidRPr="003E774B" w:rsidRDefault="003E774B" w:rsidP="003E774B">
            <w:pPr>
              <w:adjustRightInd w:val="0"/>
              <w:snapToGrid w:val="0"/>
              <w:spacing w:line="360" w:lineRule="auto"/>
              <w:jc w:val="both"/>
              <w:rPr>
                <w:rFonts w:ascii="Book Antiqua" w:eastAsia="Helvetica-Bold" w:hAnsi="Book Antiqua" w:cs="Book Antiqua"/>
              </w:rPr>
            </w:pPr>
            <w:r w:rsidRPr="00394BE7">
              <w:rPr>
                <w:rFonts w:ascii="Book Antiqua" w:eastAsia="Helvetica-Bold" w:hAnsi="Book Antiqua" w:cs="Book Antiqua"/>
              </w:rPr>
              <w:t>ARIMA</w:t>
            </w:r>
            <w:r>
              <w:rPr>
                <w:rFonts w:ascii="Book Antiqua" w:eastAsia="Helvetica-Bold" w:hAnsi="Book Antiqua" w:cs="Book Antiqua" w:hint="eastAsia"/>
              </w:rPr>
              <w:t xml:space="preserve">; </w:t>
            </w:r>
            <w:r w:rsidRPr="00394BE7">
              <w:rPr>
                <w:rFonts w:ascii="Book Antiqua" w:hAnsi="Book Antiqua" w:cs="Book Antiqua"/>
              </w:rPr>
              <w:t>ElmanNN</w:t>
            </w:r>
          </w:p>
        </w:tc>
        <w:tc>
          <w:tcPr>
            <w:tcW w:w="624" w:type="pct"/>
            <w:vAlign w:val="center"/>
          </w:tcPr>
          <w:p w14:paraId="19724517" w14:textId="77777777" w:rsidR="003E774B" w:rsidRPr="00394BE7" w:rsidRDefault="003E774B" w:rsidP="003E774B">
            <w:pPr>
              <w:adjustRightInd w:val="0"/>
              <w:snapToGrid w:val="0"/>
              <w:spacing w:line="360" w:lineRule="auto"/>
              <w:jc w:val="both"/>
              <w:rPr>
                <w:rFonts w:ascii="Book Antiqua" w:hAnsi="Book Antiqua" w:cs="Times New Roman"/>
              </w:rPr>
            </w:pPr>
            <w:r w:rsidRPr="00394BE7">
              <w:rPr>
                <w:rFonts w:ascii="Book Antiqua" w:hAnsi="Book Antiqua" w:cs="Book Antiqua"/>
              </w:rPr>
              <w:t>486983 cases (data from health commission)</w:t>
            </w:r>
          </w:p>
        </w:tc>
        <w:tc>
          <w:tcPr>
            <w:tcW w:w="1899" w:type="pct"/>
            <w:vAlign w:val="center"/>
          </w:tcPr>
          <w:p w14:paraId="4FD14883" w14:textId="20A8DA34" w:rsidR="003E774B" w:rsidRPr="00394BE7" w:rsidRDefault="003E774B" w:rsidP="00E51B58">
            <w:pPr>
              <w:adjustRightInd w:val="0"/>
              <w:snapToGrid w:val="0"/>
              <w:spacing w:line="360" w:lineRule="auto"/>
              <w:jc w:val="both"/>
              <w:rPr>
                <w:rFonts w:ascii="Book Antiqua" w:eastAsia="Helvetica-Bold" w:hAnsi="Book Antiqua" w:cs="Book Antiqua"/>
              </w:rPr>
            </w:pPr>
            <w:r w:rsidRPr="00394BE7">
              <w:rPr>
                <w:rFonts w:ascii="Book Antiqua" w:eastAsia="Helvetica-Bold" w:hAnsi="Book Antiqua" w:cs="Book Antiqua"/>
              </w:rPr>
              <w:t>ARIMA: RMSE</w:t>
            </w:r>
            <w:r w:rsidR="00E51B58">
              <w:rPr>
                <w:rFonts w:ascii="Book Antiqua" w:eastAsia="Helvetica-Bold" w:hAnsi="Book Antiqua" w:cs="Book Antiqua"/>
              </w:rPr>
              <w:t xml:space="preserve"> </w:t>
            </w:r>
            <w:r w:rsidRPr="00394BE7">
              <w:rPr>
                <w:rFonts w:ascii="Book Antiqua" w:eastAsia="Helvetica-Bold" w:hAnsi="Book Antiqua" w:cs="Book Antiqua"/>
              </w:rPr>
              <w:t>0.94</w:t>
            </w:r>
            <w:r w:rsidR="00E51B58">
              <w:rPr>
                <w:rFonts w:ascii="Book Antiqua" w:eastAsia="Helvetica-Bold" w:hAnsi="Book Antiqua" w:cs="Book Antiqua"/>
              </w:rPr>
              <w:t>,</w:t>
            </w:r>
            <w:r w:rsidR="00E51B58" w:rsidRPr="00394BE7">
              <w:rPr>
                <w:rFonts w:ascii="Book Antiqua" w:eastAsia="Helvetica-Bold" w:hAnsi="Book Antiqua" w:cs="Book Antiqua"/>
              </w:rPr>
              <w:t xml:space="preserve"> </w:t>
            </w:r>
            <w:r w:rsidRPr="00394BE7">
              <w:rPr>
                <w:rFonts w:ascii="Book Antiqua" w:eastAsia="Helvetica-Bold" w:hAnsi="Book Antiqua" w:cs="Book Antiqua"/>
              </w:rPr>
              <w:t>MAE</w:t>
            </w:r>
            <w:r w:rsidR="00E51B58">
              <w:rPr>
                <w:rFonts w:ascii="Book Antiqua" w:eastAsia="Helvetica-Bold" w:hAnsi="Book Antiqua" w:cs="Book Antiqua"/>
              </w:rPr>
              <w:t xml:space="preserve"> </w:t>
            </w:r>
            <w:r w:rsidRPr="00394BE7">
              <w:rPr>
                <w:rFonts w:ascii="Book Antiqua" w:eastAsia="Helvetica-Bold" w:hAnsi="Book Antiqua" w:cs="Book Antiqua"/>
              </w:rPr>
              <w:t>0.81</w:t>
            </w:r>
            <w:r>
              <w:rPr>
                <w:rFonts w:ascii="Book Antiqua" w:eastAsia="Helvetica-Bold" w:hAnsi="Book Antiqua" w:cs="Book Antiqua" w:hint="eastAsia"/>
              </w:rPr>
              <w:t xml:space="preserve">; </w:t>
            </w:r>
            <w:r w:rsidRPr="00394BE7">
              <w:rPr>
                <w:rFonts w:ascii="Book Antiqua" w:hAnsi="Book Antiqua" w:cs="Book Antiqua"/>
              </w:rPr>
              <w:t xml:space="preserve">ElmanNN: </w:t>
            </w:r>
            <w:r w:rsidRPr="00394BE7">
              <w:rPr>
                <w:rFonts w:ascii="Book Antiqua" w:eastAsia="Helvetica-Bold" w:hAnsi="Book Antiqua" w:cs="Book Antiqua"/>
              </w:rPr>
              <w:t>RMSE</w:t>
            </w:r>
            <w:r w:rsidR="00E51B58">
              <w:rPr>
                <w:rFonts w:ascii="Book Antiqua" w:eastAsia="Helvetica-Bold" w:hAnsi="Book Antiqua" w:cs="Book Antiqua"/>
              </w:rPr>
              <w:t xml:space="preserve"> </w:t>
            </w:r>
            <w:r w:rsidRPr="00394BE7">
              <w:rPr>
                <w:rFonts w:ascii="Book Antiqua" w:eastAsia="Helvetica-Bold" w:hAnsi="Book Antiqua" w:cs="Book Antiqua"/>
              </w:rPr>
              <w:t>0.89</w:t>
            </w:r>
            <w:r w:rsidR="00E51B58">
              <w:rPr>
                <w:rFonts w:ascii="Book Antiqua" w:eastAsia="Helvetica-Bold" w:hAnsi="Book Antiqua" w:cs="Book Antiqua"/>
              </w:rPr>
              <w:t>,</w:t>
            </w:r>
            <w:r w:rsidR="00E51B58" w:rsidRPr="00394BE7">
              <w:rPr>
                <w:rFonts w:ascii="Book Antiqua" w:eastAsia="Helvetica-Bold" w:hAnsi="Book Antiqua" w:cs="Book Antiqua"/>
              </w:rPr>
              <w:t xml:space="preserve"> </w:t>
            </w:r>
            <w:r w:rsidRPr="00394BE7">
              <w:rPr>
                <w:rFonts w:ascii="Book Antiqua" w:eastAsia="Helvetica-Bold" w:hAnsi="Book Antiqua" w:cs="Book Antiqua"/>
              </w:rPr>
              <w:t>MAE</w:t>
            </w:r>
            <w:r w:rsidR="00E51B58">
              <w:rPr>
                <w:rFonts w:ascii="Book Antiqua" w:eastAsia="Helvetica-Bold" w:hAnsi="Book Antiqua" w:cs="Book Antiqua"/>
              </w:rPr>
              <w:t xml:space="preserve"> </w:t>
            </w:r>
            <w:r w:rsidRPr="00394BE7">
              <w:rPr>
                <w:rFonts w:ascii="Book Antiqua" w:eastAsia="Helvetica-Bold" w:hAnsi="Book Antiqua" w:cs="Book Antiqua"/>
              </w:rPr>
              <w:t>0.70</w:t>
            </w:r>
          </w:p>
        </w:tc>
        <w:tc>
          <w:tcPr>
            <w:tcW w:w="241" w:type="pct"/>
            <w:vAlign w:val="center"/>
          </w:tcPr>
          <w:p w14:paraId="2AD7BC88" w14:textId="33371FDC"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t>[13]</w:t>
            </w:r>
          </w:p>
        </w:tc>
      </w:tr>
      <w:tr w:rsidR="003E774B" w:rsidRPr="00394BE7" w14:paraId="44A27CC4" w14:textId="77777777" w:rsidTr="003E774B">
        <w:tc>
          <w:tcPr>
            <w:tcW w:w="173" w:type="pct"/>
            <w:vAlign w:val="center"/>
          </w:tcPr>
          <w:p w14:paraId="1002A59E"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3</w:t>
            </w:r>
          </w:p>
        </w:tc>
        <w:tc>
          <w:tcPr>
            <w:tcW w:w="1345" w:type="pct"/>
            <w:vAlign w:val="center"/>
          </w:tcPr>
          <w:p w14:paraId="509850AD"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Forecasting incidence of hepatitis B</w:t>
            </w:r>
          </w:p>
        </w:tc>
        <w:tc>
          <w:tcPr>
            <w:tcW w:w="718" w:type="pct"/>
            <w:vAlign w:val="center"/>
          </w:tcPr>
          <w:p w14:paraId="7E5BD21D"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Hybrid method (combing GM and BP-ANN)</w:t>
            </w:r>
          </w:p>
        </w:tc>
        <w:tc>
          <w:tcPr>
            <w:tcW w:w="624" w:type="pct"/>
          </w:tcPr>
          <w:p w14:paraId="23989780" w14:textId="77777777" w:rsidR="003E774B" w:rsidRPr="00394BE7" w:rsidRDefault="003E774B" w:rsidP="003E774B">
            <w:pPr>
              <w:adjustRightInd w:val="0"/>
              <w:snapToGrid w:val="0"/>
              <w:spacing w:line="360" w:lineRule="auto"/>
              <w:jc w:val="both"/>
              <w:rPr>
                <w:rFonts w:ascii="Book Antiqua" w:hAnsi="Book Antiqua" w:cs="Times New Roman"/>
              </w:rPr>
            </w:pPr>
            <w:r>
              <w:rPr>
                <w:rFonts w:ascii="Book Antiqua" w:hAnsi="Book Antiqua" w:cs="Book Antiqua"/>
              </w:rPr>
              <w:t>10486</w:t>
            </w:r>
            <w:r w:rsidRPr="00394BE7">
              <w:rPr>
                <w:rFonts w:ascii="Book Antiqua" w:hAnsi="Book Antiqua" w:cs="Book Antiqua"/>
              </w:rPr>
              <w:t>959 cases (data from health ministry)</w:t>
            </w:r>
          </w:p>
        </w:tc>
        <w:tc>
          <w:tcPr>
            <w:tcW w:w="1899" w:type="pct"/>
            <w:vAlign w:val="center"/>
          </w:tcPr>
          <w:p w14:paraId="2FF8D1CF" w14:textId="356297BA" w:rsidR="003E774B" w:rsidRPr="00394BE7" w:rsidRDefault="003E774B" w:rsidP="00E51B58">
            <w:pPr>
              <w:adjustRightInd w:val="0"/>
              <w:snapToGrid w:val="0"/>
              <w:spacing w:line="360" w:lineRule="auto"/>
              <w:jc w:val="both"/>
              <w:rPr>
                <w:rFonts w:ascii="Book Antiqua" w:hAnsi="Book Antiqua" w:cs="Book Antiqua"/>
              </w:rPr>
            </w:pPr>
            <w:r w:rsidRPr="00394BE7">
              <w:rPr>
                <w:rFonts w:ascii="Book Antiqua" w:hAnsi="Book Antiqua" w:cs="Book Antiqua"/>
              </w:rPr>
              <w:t>R</w:t>
            </w:r>
            <w:r w:rsidR="00E51B58">
              <w:rPr>
                <w:rFonts w:ascii="Book Antiqua" w:hAnsi="Book Antiqua" w:cs="Book Antiqua"/>
              </w:rPr>
              <w:t xml:space="preserve"> </w:t>
            </w:r>
            <w:r w:rsidRPr="00394BE7">
              <w:rPr>
                <w:rFonts w:ascii="Book Antiqua" w:hAnsi="Book Antiqua" w:cs="Book Antiqua"/>
              </w:rPr>
              <w:t>0.9495, RMSE</w:t>
            </w:r>
            <w:r w:rsidR="00E51B58">
              <w:rPr>
                <w:rFonts w:ascii="Book Antiqua" w:hAnsi="Book Antiqua" w:cs="Book Antiqua"/>
              </w:rPr>
              <w:t xml:space="preserve"> </w:t>
            </w:r>
            <w:r w:rsidRPr="00394BE7">
              <w:rPr>
                <w:rFonts w:ascii="Book Antiqua" w:hAnsi="Book Antiqua" w:cs="Book Antiqua"/>
              </w:rPr>
              <w:t>4.863</w:t>
            </w:r>
            <w:r>
              <w:rPr>
                <w:rFonts w:ascii="Book Antiqua" w:hAnsi="Book Antiqua" w:cs="Book Antiqua" w:hint="eastAsia"/>
              </w:rPr>
              <w:t xml:space="preserve"> </w:t>
            </w:r>
            <w:r w:rsidRPr="00394BE7">
              <w:rPr>
                <w:rFonts w:ascii="Book Antiqua" w:hAnsi="Book Antiqua" w:cs="Book Antiqua"/>
              </w:rPr>
              <w:t>×</w:t>
            </w:r>
            <w:r>
              <w:rPr>
                <w:rFonts w:ascii="Book Antiqua" w:hAnsi="Book Antiqua" w:cs="Book Antiqua" w:hint="eastAsia"/>
              </w:rPr>
              <w:t xml:space="preserve"> </w:t>
            </w:r>
            <w:r w:rsidRPr="00394BE7">
              <w:rPr>
                <w:rFonts w:ascii="Book Antiqua" w:hAnsi="Book Antiqua" w:cs="Book Antiqua"/>
              </w:rPr>
              <w:t>10</w:t>
            </w:r>
            <w:r w:rsidRPr="00394BE7">
              <w:rPr>
                <w:rFonts w:ascii="Book Antiqua" w:hAnsi="Book Antiqua" w:cs="Book Antiqua"/>
                <w:vertAlign w:val="superscript"/>
              </w:rPr>
              <w:t>3</w:t>
            </w:r>
            <w:r w:rsidRPr="00394BE7">
              <w:rPr>
                <w:rFonts w:ascii="Book Antiqua" w:hAnsi="Book Antiqua" w:cs="Book Antiqua"/>
              </w:rPr>
              <w:t>, MAE</w:t>
            </w:r>
            <w:r w:rsidR="00E51B58">
              <w:rPr>
                <w:rFonts w:ascii="Book Antiqua" w:hAnsi="Book Antiqua" w:cs="Book Antiqua"/>
              </w:rPr>
              <w:t xml:space="preserve"> </w:t>
            </w:r>
            <w:r w:rsidRPr="00394BE7">
              <w:rPr>
                <w:rFonts w:ascii="Book Antiqua" w:hAnsi="Book Antiqua" w:cs="Book Antiqua"/>
              </w:rPr>
              <w:t>3.9704</w:t>
            </w:r>
            <w:r>
              <w:rPr>
                <w:rFonts w:ascii="Book Antiqua" w:hAnsi="Book Antiqua" w:cs="Book Antiqua" w:hint="eastAsia"/>
              </w:rPr>
              <w:t xml:space="preserve"> </w:t>
            </w:r>
            <w:r w:rsidRPr="00394BE7">
              <w:rPr>
                <w:rFonts w:ascii="Book Antiqua" w:hAnsi="Book Antiqua" w:cs="Book Antiqua"/>
              </w:rPr>
              <w:t>×</w:t>
            </w:r>
            <w:r>
              <w:rPr>
                <w:rFonts w:ascii="Book Antiqua" w:hAnsi="Book Antiqua" w:cs="Book Antiqua" w:hint="eastAsia"/>
              </w:rPr>
              <w:t xml:space="preserve"> </w:t>
            </w:r>
            <w:r w:rsidRPr="00394BE7">
              <w:rPr>
                <w:rFonts w:ascii="Book Antiqua" w:hAnsi="Book Antiqua" w:cs="Book Antiqua"/>
              </w:rPr>
              <w:t>10</w:t>
            </w:r>
            <w:r w:rsidRPr="00394BE7">
              <w:rPr>
                <w:rFonts w:ascii="Book Antiqua" w:hAnsi="Book Antiqua" w:cs="Book Antiqua"/>
                <w:vertAlign w:val="superscript"/>
              </w:rPr>
              <w:t>4</w:t>
            </w:r>
          </w:p>
        </w:tc>
        <w:tc>
          <w:tcPr>
            <w:tcW w:w="241" w:type="pct"/>
            <w:vAlign w:val="center"/>
          </w:tcPr>
          <w:p w14:paraId="7795B089" w14:textId="30052791"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t>[14]</w:t>
            </w:r>
          </w:p>
        </w:tc>
      </w:tr>
      <w:tr w:rsidR="003E774B" w:rsidRPr="00394BE7" w14:paraId="3AC9D711" w14:textId="77777777" w:rsidTr="003E774B">
        <w:tc>
          <w:tcPr>
            <w:tcW w:w="173" w:type="pct"/>
            <w:vAlign w:val="center"/>
          </w:tcPr>
          <w:p w14:paraId="289954EE"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4</w:t>
            </w:r>
          </w:p>
        </w:tc>
        <w:tc>
          <w:tcPr>
            <w:tcW w:w="1345" w:type="pct"/>
            <w:vAlign w:val="center"/>
          </w:tcPr>
          <w:p w14:paraId="1D5BED41"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Prediction of incidence of hepatitis E</w:t>
            </w:r>
          </w:p>
        </w:tc>
        <w:tc>
          <w:tcPr>
            <w:tcW w:w="718" w:type="pct"/>
            <w:vAlign w:val="center"/>
          </w:tcPr>
          <w:p w14:paraId="6AA99254"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ARIMA</w:t>
            </w:r>
            <w:r>
              <w:rPr>
                <w:rFonts w:ascii="Book Antiqua" w:hAnsi="Book Antiqua" w:cs="Book Antiqua" w:hint="eastAsia"/>
              </w:rPr>
              <w:t xml:space="preserve">; </w:t>
            </w:r>
            <w:r w:rsidRPr="00394BE7">
              <w:rPr>
                <w:rFonts w:ascii="Book Antiqua" w:hAnsi="Book Antiqua" w:cs="Book Antiqua"/>
              </w:rPr>
              <w:t>SVM</w:t>
            </w:r>
            <w:r>
              <w:rPr>
                <w:rFonts w:ascii="Book Antiqua" w:hAnsi="Book Antiqua" w:cs="Book Antiqua" w:hint="eastAsia"/>
              </w:rPr>
              <w:t xml:space="preserve">; </w:t>
            </w:r>
            <w:r w:rsidRPr="00394BE7">
              <w:rPr>
                <w:rFonts w:ascii="Book Antiqua" w:hAnsi="Book Antiqua" w:cs="Book Antiqua"/>
              </w:rPr>
              <w:t>LSTM</w:t>
            </w:r>
          </w:p>
        </w:tc>
        <w:tc>
          <w:tcPr>
            <w:tcW w:w="624" w:type="pct"/>
            <w:vAlign w:val="center"/>
          </w:tcPr>
          <w:p w14:paraId="065F97CE" w14:textId="77777777" w:rsidR="003E774B" w:rsidRPr="003E774B"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N/A (CDC data)</w:t>
            </w:r>
          </w:p>
        </w:tc>
        <w:tc>
          <w:tcPr>
            <w:tcW w:w="1899" w:type="pct"/>
            <w:vAlign w:val="center"/>
          </w:tcPr>
          <w:p w14:paraId="1C4F73E8" w14:textId="45516B26"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ARIMA: RMSE 0.022</w:t>
            </w:r>
            <w:r w:rsidR="00E51B58">
              <w:rPr>
                <w:rFonts w:ascii="Book Antiqua" w:hAnsi="Book Antiqua" w:cs="Book Antiqua"/>
              </w:rPr>
              <w:t>,</w:t>
            </w:r>
            <w:r w:rsidRPr="00394BE7">
              <w:rPr>
                <w:rFonts w:ascii="Book Antiqua" w:hAnsi="Book Antiqua" w:cs="Book Antiqua"/>
              </w:rPr>
              <w:t xml:space="preserve"> MAE 0.018</w:t>
            </w:r>
            <w:r>
              <w:rPr>
                <w:rFonts w:ascii="Book Antiqua" w:hAnsi="Book Antiqua" w:cs="Book Antiqua" w:hint="eastAsia"/>
              </w:rPr>
              <w:t xml:space="preserve">; </w:t>
            </w:r>
            <w:r w:rsidRPr="00394BE7">
              <w:rPr>
                <w:rFonts w:ascii="Book Antiqua" w:hAnsi="Book Antiqua" w:cs="Book Antiqua"/>
              </w:rPr>
              <w:t>SVM: RMSE 0.0204</w:t>
            </w:r>
            <w:r w:rsidR="00E51B58">
              <w:rPr>
                <w:rFonts w:ascii="Book Antiqua" w:hAnsi="Book Antiqua" w:cs="Book Antiqua"/>
              </w:rPr>
              <w:t>,</w:t>
            </w:r>
            <w:r w:rsidRPr="00394BE7">
              <w:rPr>
                <w:rFonts w:ascii="Book Antiqua" w:hAnsi="Book Antiqua" w:cs="Book Antiqua"/>
              </w:rPr>
              <w:t xml:space="preserve"> MAE 0.0167</w:t>
            </w:r>
            <w:r w:rsidR="002B676F">
              <w:rPr>
                <w:rFonts w:ascii="Book Antiqua" w:hAnsi="Book Antiqua" w:cs="Book Antiqua" w:hint="eastAsia"/>
              </w:rPr>
              <w:t xml:space="preserve">; </w:t>
            </w:r>
            <w:r w:rsidRPr="00394BE7">
              <w:rPr>
                <w:rFonts w:ascii="Book Antiqua" w:hAnsi="Book Antiqua" w:cs="Book Antiqua"/>
              </w:rPr>
              <w:t>LSTM: RMSE 0.01</w:t>
            </w:r>
            <w:r w:rsidR="00E51B58">
              <w:rPr>
                <w:rFonts w:ascii="Book Antiqua" w:hAnsi="Book Antiqua" w:cs="Book Antiqua"/>
              </w:rPr>
              <w:t>,</w:t>
            </w:r>
            <w:r w:rsidRPr="00394BE7">
              <w:rPr>
                <w:rFonts w:ascii="Book Antiqua" w:hAnsi="Book Antiqua" w:cs="Book Antiqua"/>
              </w:rPr>
              <w:t xml:space="preserve"> MAE 0.011</w:t>
            </w:r>
          </w:p>
        </w:tc>
        <w:tc>
          <w:tcPr>
            <w:tcW w:w="241" w:type="pct"/>
            <w:vAlign w:val="center"/>
          </w:tcPr>
          <w:p w14:paraId="2F1E5C5B" w14:textId="1F1C1FB4"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t>[15]</w:t>
            </w:r>
          </w:p>
        </w:tc>
      </w:tr>
      <w:tr w:rsidR="003E774B" w:rsidRPr="00394BE7" w14:paraId="026D55F3" w14:textId="77777777" w:rsidTr="003E774B">
        <w:tc>
          <w:tcPr>
            <w:tcW w:w="173" w:type="pct"/>
            <w:vAlign w:val="center"/>
          </w:tcPr>
          <w:p w14:paraId="6C4C7001"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5</w:t>
            </w:r>
          </w:p>
        </w:tc>
        <w:tc>
          <w:tcPr>
            <w:tcW w:w="1345" w:type="pct"/>
            <w:vAlign w:val="center"/>
          </w:tcPr>
          <w:p w14:paraId="4B71C57B"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Automated classificat</w:t>
            </w:r>
            <w:r w:rsidR="002B676F">
              <w:rPr>
                <w:rFonts w:ascii="Book Antiqua" w:hAnsi="Book Antiqua" w:cs="Book Antiqua"/>
              </w:rPr>
              <w:t xml:space="preserve">ion of the different stages of </w:t>
            </w:r>
            <w:r w:rsidR="002B676F">
              <w:rPr>
                <w:rFonts w:ascii="Book Antiqua" w:hAnsi="Book Antiqua" w:cs="Book Antiqua" w:hint="eastAsia"/>
              </w:rPr>
              <w:t>h</w:t>
            </w:r>
            <w:r w:rsidRPr="00394BE7">
              <w:rPr>
                <w:rFonts w:ascii="Book Antiqua" w:hAnsi="Book Antiqua" w:cs="Book Antiqua"/>
              </w:rPr>
              <w:t>epatitis B</w:t>
            </w:r>
          </w:p>
        </w:tc>
        <w:tc>
          <w:tcPr>
            <w:tcW w:w="718" w:type="pct"/>
            <w:vAlign w:val="center"/>
          </w:tcPr>
          <w:p w14:paraId="66B1E7E8"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ADHB-ML-MFIS expert system</w:t>
            </w:r>
          </w:p>
        </w:tc>
        <w:tc>
          <w:tcPr>
            <w:tcW w:w="624" w:type="pct"/>
            <w:vAlign w:val="center"/>
          </w:tcPr>
          <w:p w14:paraId="521AA285" w14:textId="77777777" w:rsidR="003E774B" w:rsidRPr="00394BE7" w:rsidRDefault="003E774B" w:rsidP="003E774B">
            <w:pPr>
              <w:adjustRightInd w:val="0"/>
              <w:snapToGrid w:val="0"/>
              <w:spacing w:line="360" w:lineRule="auto"/>
              <w:jc w:val="both"/>
              <w:rPr>
                <w:rFonts w:ascii="Book Antiqua" w:hAnsi="Book Antiqua" w:cs="Times New Roman"/>
              </w:rPr>
            </w:pPr>
            <w:r w:rsidRPr="00394BE7">
              <w:rPr>
                <w:rFonts w:ascii="Book Antiqua" w:hAnsi="Book Antiqua" w:cs="Book Antiqua"/>
              </w:rPr>
              <w:t>52 patients (serological data)</w:t>
            </w:r>
          </w:p>
        </w:tc>
        <w:tc>
          <w:tcPr>
            <w:tcW w:w="1899" w:type="pct"/>
            <w:vAlign w:val="center"/>
          </w:tcPr>
          <w:p w14:paraId="62D9B017"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Overall accuracy: 0.922</w:t>
            </w:r>
            <w:r w:rsidR="002B676F">
              <w:rPr>
                <w:rFonts w:ascii="Book Antiqua" w:hAnsi="Book Antiqua" w:cs="Book Antiqua" w:hint="eastAsia"/>
              </w:rPr>
              <w:t xml:space="preserve">; </w:t>
            </w:r>
            <w:r w:rsidRPr="00394BE7">
              <w:rPr>
                <w:rFonts w:ascii="Book Antiqua" w:hAnsi="Book Antiqua" w:cs="Book Antiqua"/>
              </w:rPr>
              <w:t>No hepatitis accuracy: 1</w:t>
            </w:r>
            <w:r w:rsidR="002B676F">
              <w:rPr>
                <w:rFonts w:ascii="Book Antiqua" w:hAnsi="Book Antiqua" w:cs="Book Antiqua" w:hint="eastAsia"/>
              </w:rPr>
              <w:t xml:space="preserve">; </w:t>
            </w:r>
            <w:r w:rsidRPr="00394BE7">
              <w:rPr>
                <w:rFonts w:ascii="Book Antiqua" w:hAnsi="Book Antiqua" w:cs="Book Antiqua"/>
              </w:rPr>
              <w:t>Due to infection accuracy: 0.75</w:t>
            </w:r>
            <w:r w:rsidR="002B676F">
              <w:rPr>
                <w:rFonts w:ascii="Book Antiqua" w:hAnsi="Book Antiqua" w:cs="Book Antiqua" w:hint="eastAsia"/>
              </w:rPr>
              <w:t xml:space="preserve">; </w:t>
            </w:r>
            <w:r w:rsidRPr="00394BE7">
              <w:rPr>
                <w:rFonts w:ascii="Book Antiqua" w:hAnsi="Book Antiqua" w:cs="Book Antiqua"/>
              </w:rPr>
              <w:t>Acute HBV accuracy: 0.95</w:t>
            </w:r>
            <w:r w:rsidR="002B676F">
              <w:rPr>
                <w:rFonts w:ascii="Book Antiqua" w:hAnsi="Book Antiqua" w:cs="Book Antiqua" w:hint="eastAsia"/>
              </w:rPr>
              <w:t xml:space="preserve">; </w:t>
            </w:r>
            <w:r w:rsidRPr="00394BE7">
              <w:rPr>
                <w:rFonts w:ascii="Book Antiqua" w:hAnsi="Book Antiqua" w:cs="Book Antiqua"/>
              </w:rPr>
              <w:t>Chronic HBV accuracy: 0.91</w:t>
            </w:r>
          </w:p>
        </w:tc>
        <w:tc>
          <w:tcPr>
            <w:tcW w:w="241" w:type="pct"/>
            <w:vAlign w:val="center"/>
          </w:tcPr>
          <w:p w14:paraId="54455226" w14:textId="2E62C9DD"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t>[16]</w:t>
            </w:r>
          </w:p>
        </w:tc>
      </w:tr>
      <w:tr w:rsidR="003E774B" w:rsidRPr="00394BE7" w14:paraId="28F718EB" w14:textId="77777777" w:rsidTr="003E774B">
        <w:tc>
          <w:tcPr>
            <w:tcW w:w="173" w:type="pct"/>
            <w:vAlign w:val="center"/>
          </w:tcPr>
          <w:p w14:paraId="3786EC19"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6</w:t>
            </w:r>
          </w:p>
        </w:tc>
        <w:tc>
          <w:tcPr>
            <w:tcW w:w="1345" w:type="pct"/>
            <w:vAlign w:val="center"/>
          </w:tcPr>
          <w:p w14:paraId="4E1C43FD" w14:textId="226392EA" w:rsidR="003E774B" w:rsidRPr="00394BE7" w:rsidRDefault="003E774B" w:rsidP="006F4718">
            <w:pPr>
              <w:adjustRightInd w:val="0"/>
              <w:snapToGrid w:val="0"/>
              <w:spacing w:line="360" w:lineRule="auto"/>
              <w:jc w:val="both"/>
              <w:rPr>
                <w:rFonts w:ascii="Book Antiqua" w:hAnsi="Book Antiqua" w:cs="Book Antiqua"/>
              </w:rPr>
            </w:pPr>
            <w:r w:rsidRPr="00394BE7">
              <w:rPr>
                <w:rFonts w:ascii="Book Antiqua" w:hAnsi="Book Antiqua" w:cs="Book Antiqua"/>
              </w:rPr>
              <w:t>Analyzing</w:t>
            </w:r>
            <w:r w:rsidR="006F4718">
              <w:rPr>
                <w:rFonts w:ascii="Book Antiqua" w:hAnsi="Book Antiqua" w:cs="Book Antiqua"/>
              </w:rPr>
              <w:t xml:space="preserve"> </w:t>
            </w:r>
            <w:r w:rsidRPr="00394BE7">
              <w:rPr>
                <w:rFonts w:ascii="Book Antiqua" w:hAnsi="Book Antiqua" w:cs="Book Antiqua"/>
              </w:rPr>
              <w:t>HBV infection from normal blood samples</w:t>
            </w:r>
          </w:p>
        </w:tc>
        <w:tc>
          <w:tcPr>
            <w:tcW w:w="718" w:type="pct"/>
            <w:vAlign w:val="center"/>
          </w:tcPr>
          <w:p w14:paraId="2D6927A3" w14:textId="77777777" w:rsidR="003E774B" w:rsidRPr="00394BE7" w:rsidRDefault="00B60A6A" w:rsidP="003E774B">
            <w:pPr>
              <w:adjustRightInd w:val="0"/>
              <w:snapToGrid w:val="0"/>
              <w:spacing w:line="360" w:lineRule="auto"/>
              <w:jc w:val="both"/>
              <w:rPr>
                <w:rFonts w:ascii="Book Antiqua" w:hAnsi="Book Antiqua" w:cs="Book Antiqua"/>
              </w:rPr>
            </w:pPr>
            <w:r>
              <w:rPr>
                <w:rFonts w:ascii="Book Antiqua" w:hAnsi="Book Antiqua" w:cs="Book Antiqua" w:hint="eastAsia"/>
              </w:rPr>
              <w:t>P</w:t>
            </w:r>
            <w:r w:rsidR="003E774B" w:rsidRPr="00394BE7">
              <w:rPr>
                <w:rFonts w:ascii="Book Antiqua" w:hAnsi="Book Antiqua" w:cs="Book Antiqua"/>
              </w:rPr>
              <w:t>olynomial function</w:t>
            </w:r>
            <w:r>
              <w:rPr>
                <w:rFonts w:ascii="Book Antiqua" w:hAnsi="Book Antiqua" w:cs="Book Antiqua" w:hint="eastAsia"/>
              </w:rPr>
              <w:t xml:space="preserve">; </w:t>
            </w:r>
            <w:r w:rsidR="003E774B" w:rsidRPr="00394BE7">
              <w:rPr>
                <w:rFonts w:ascii="Book Antiqua" w:hAnsi="Book Antiqua" w:cs="Book Antiqua"/>
              </w:rPr>
              <w:t>RBF</w:t>
            </w:r>
          </w:p>
        </w:tc>
        <w:tc>
          <w:tcPr>
            <w:tcW w:w="624" w:type="pct"/>
            <w:vAlign w:val="center"/>
          </w:tcPr>
          <w:p w14:paraId="3622732E" w14:textId="046C5282" w:rsidR="003E774B" w:rsidRPr="00394BE7" w:rsidRDefault="003E774B" w:rsidP="00E51B58">
            <w:pPr>
              <w:adjustRightInd w:val="0"/>
              <w:snapToGrid w:val="0"/>
              <w:spacing w:line="360" w:lineRule="auto"/>
              <w:jc w:val="both"/>
              <w:rPr>
                <w:rFonts w:ascii="Book Antiqua" w:hAnsi="Book Antiqua" w:cs="Times New Roman"/>
              </w:rPr>
            </w:pPr>
            <w:r w:rsidRPr="00394BE7">
              <w:rPr>
                <w:rFonts w:ascii="Book Antiqua" w:hAnsi="Book Antiqua" w:cs="Book Antiqua"/>
              </w:rPr>
              <w:t xml:space="preserve">119 </w:t>
            </w:r>
            <w:r w:rsidR="00E51B58">
              <w:rPr>
                <w:rFonts w:ascii="Book Antiqua" w:hAnsi="Book Antiqua" w:cs="Book Antiqua"/>
              </w:rPr>
              <w:t xml:space="preserve">serum </w:t>
            </w:r>
            <w:r w:rsidRPr="00394BE7">
              <w:rPr>
                <w:rFonts w:ascii="Book Antiqua" w:hAnsi="Book Antiqua" w:cs="Book Antiqua"/>
              </w:rPr>
              <w:t xml:space="preserve">samples </w:t>
            </w:r>
            <w:r w:rsidR="00E51B58">
              <w:rPr>
                <w:rFonts w:ascii="Book Antiqua" w:hAnsi="Book Antiqua" w:cs="Book Antiqua"/>
              </w:rPr>
              <w:t>from</w:t>
            </w:r>
            <w:r w:rsidR="00E51B58" w:rsidRPr="00394BE7">
              <w:rPr>
                <w:rFonts w:ascii="Book Antiqua" w:hAnsi="Book Antiqua" w:cs="Book Antiqua"/>
              </w:rPr>
              <w:t xml:space="preserve"> </w:t>
            </w:r>
            <w:r w:rsidRPr="00394BE7">
              <w:rPr>
                <w:rFonts w:ascii="Book Antiqua" w:hAnsi="Book Antiqua" w:cs="Book Antiqua"/>
              </w:rPr>
              <w:t>HBV</w:t>
            </w:r>
            <w:r w:rsidR="00E51B58">
              <w:rPr>
                <w:rFonts w:ascii="Book Antiqua" w:hAnsi="Book Antiqua" w:cs="Book Antiqua"/>
              </w:rPr>
              <w:t xml:space="preserve"> infected patients</w:t>
            </w:r>
            <w:r w:rsidRPr="00394BE7">
              <w:rPr>
                <w:rFonts w:ascii="Book Antiqua" w:hAnsi="Book Antiqua" w:cs="Book Antiqua"/>
              </w:rPr>
              <w:t xml:space="preserve"> (Raman spectroscopy data)</w:t>
            </w:r>
          </w:p>
        </w:tc>
        <w:tc>
          <w:tcPr>
            <w:tcW w:w="1899" w:type="pct"/>
            <w:vAlign w:val="center"/>
          </w:tcPr>
          <w:p w14:paraId="62A972D1" w14:textId="368C22F7" w:rsidR="003E774B" w:rsidRPr="00394BE7" w:rsidRDefault="003E774B" w:rsidP="00E51B58">
            <w:pPr>
              <w:adjustRightInd w:val="0"/>
              <w:snapToGrid w:val="0"/>
              <w:spacing w:line="360" w:lineRule="auto"/>
              <w:jc w:val="both"/>
              <w:rPr>
                <w:rFonts w:ascii="Book Antiqua" w:hAnsi="Book Antiqua" w:cs="Book Antiqua"/>
              </w:rPr>
            </w:pPr>
            <w:r w:rsidRPr="00394BE7">
              <w:rPr>
                <w:rFonts w:ascii="Book Antiqua" w:hAnsi="Book Antiqua" w:cs="Book Antiqua"/>
              </w:rPr>
              <w:t>Polynomial kernel (o</w:t>
            </w:r>
            <w:r w:rsidR="00B60A6A">
              <w:rPr>
                <w:rFonts w:ascii="Book Antiqua" w:hAnsi="Book Antiqua" w:cs="Book Antiqua"/>
              </w:rPr>
              <w:t>rder-2): Quadratic programming/</w:t>
            </w:r>
            <w:r w:rsidR="00B60A6A">
              <w:rPr>
                <w:rFonts w:ascii="Book Antiqua" w:hAnsi="Book Antiqua" w:cs="Book Antiqua" w:hint="eastAsia"/>
              </w:rPr>
              <w:t>l</w:t>
            </w:r>
            <w:r w:rsidRPr="00394BE7">
              <w:rPr>
                <w:rFonts w:ascii="Book Antiqua" w:hAnsi="Book Antiqua" w:cs="Book Antiqua"/>
              </w:rPr>
              <w:t>east squares: Accuracy 98%, precision 97%, sensitivity 100</w:t>
            </w:r>
            <w:r w:rsidR="00E51B58" w:rsidRPr="00394BE7">
              <w:rPr>
                <w:rFonts w:ascii="Book Antiqua" w:hAnsi="Book Antiqua" w:cs="Book Antiqua"/>
              </w:rPr>
              <w:t>%</w:t>
            </w:r>
            <w:r w:rsidR="00E51B58">
              <w:rPr>
                <w:rFonts w:ascii="Book Antiqua" w:hAnsi="Book Antiqua" w:cs="Book Antiqua"/>
              </w:rPr>
              <w:t>,</w:t>
            </w:r>
            <w:r w:rsidR="00E51B58">
              <w:rPr>
                <w:rFonts w:ascii="Book Antiqua" w:hAnsi="Book Antiqua" w:cs="Book Antiqua" w:hint="eastAsia"/>
              </w:rPr>
              <w:t xml:space="preserve"> </w:t>
            </w:r>
            <w:r w:rsidR="00E51B58">
              <w:rPr>
                <w:rFonts w:ascii="Book Antiqua" w:hAnsi="Book Antiqua" w:cs="Book Antiqua"/>
              </w:rPr>
              <w:t>s</w:t>
            </w:r>
            <w:r w:rsidR="00E51B58" w:rsidRPr="00394BE7">
              <w:rPr>
                <w:rFonts w:ascii="Book Antiqua" w:hAnsi="Book Antiqua" w:cs="Book Antiqua"/>
              </w:rPr>
              <w:t>pecificity</w:t>
            </w:r>
            <w:r w:rsidR="00E51B58">
              <w:rPr>
                <w:rFonts w:ascii="Book Antiqua" w:hAnsi="Book Antiqua" w:cs="Book Antiqua"/>
              </w:rPr>
              <w:t xml:space="preserve"> </w:t>
            </w:r>
            <w:r w:rsidRPr="00394BE7">
              <w:rPr>
                <w:rFonts w:ascii="Book Antiqua" w:hAnsi="Book Antiqua" w:cs="Book Antiqua"/>
              </w:rPr>
              <w:t>95%</w:t>
            </w:r>
            <w:r w:rsidR="00B60A6A">
              <w:rPr>
                <w:rFonts w:ascii="Book Antiqua" w:hAnsi="Book Antiqua" w:cs="Book Antiqua" w:hint="eastAsia"/>
              </w:rPr>
              <w:t xml:space="preserve">; </w:t>
            </w:r>
            <w:r w:rsidRPr="00394BE7">
              <w:rPr>
                <w:rFonts w:ascii="Book Antiqua" w:hAnsi="Book Antiqua" w:cs="Book Antiqua"/>
              </w:rPr>
              <w:t>RBF kernel (</w:t>
            </w:r>
            <w:r w:rsidR="00B60A6A" w:rsidRPr="00394BE7">
              <w:rPr>
                <w:rFonts w:ascii="Book Antiqua" w:hAnsi="Book Antiqua" w:cs="Book Antiqua"/>
              </w:rPr>
              <w:t xml:space="preserve">RBF </w:t>
            </w:r>
            <w:r w:rsidRPr="00394BE7">
              <w:rPr>
                <w:rFonts w:ascii="Book Antiqua" w:hAnsi="Book Antiqua" w:cs="Book Antiqua"/>
              </w:rPr>
              <w:t>sigma-2): Quadratic programming:</w:t>
            </w:r>
            <w:r w:rsidR="00B60A6A">
              <w:rPr>
                <w:rFonts w:ascii="Book Antiqua" w:hAnsi="Book Antiqua" w:cs="Book Antiqua" w:hint="eastAsia"/>
              </w:rPr>
              <w:t xml:space="preserve"> </w:t>
            </w:r>
            <w:r w:rsidRPr="00394BE7">
              <w:rPr>
                <w:rFonts w:ascii="Book Antiqua" w:hAnsi="Book Antiqua" w:cs="Book Antiqua"/>
              </w:rPr>
              <w:t>accuracy</w:t>
            </w:r>
            <w:r w:rsidR="00E51B58">
              <w:rPr>
                <w:rFonts w:ascii="Book Antiqua" w:hAnsi="Book Antiqua" w:cs="Book Antiqua"/>
              </w:rPr>
              <w:t xml:space="preserve"> </w:t>
            </w:r>
            <w:r w:rsidRPr="00394BE7">
              <w:rPr>
                <w:rFonts w:ascii="Book Antiqua" w:hAnsi="Book Antiqua" w:cs="Book Antiqua"/>
              </w:rPr>
              <w:t>94%,</w:t>
            </w:r>
            <w:r w:rsidR="00B60A6A">
              <w:rPr>
                <w:rFonts w:ascii="Book Antiqua" w:hAnsi="Book Antiqua" w:cs="Book Antiqua" w:hint="eastAsia"/>
              </w:rPr>
              <w:t xml:space="preserve"> p</w:t>
            </w:r>
            <w:r w:rsidR="00B60A6A">
              <w:rPr>
                <w:rFonts w:ascii="Book Antiqua" w:hAnsi="Book Antiqua" w:cs="Book Antiqua"/>
              </w:rPr>
              <w:t>recision</w:t>
            </w:r>
            <w:r w:rsidR="00E51B58">
              <w:rPr>
                <w:rFonts w:ascii="Book Antiqua" w:hAnsi="Book Antiqua" w:cs="Book Antiqua"/>
              </w:rPr>
              <w:t xml:space="preserve"> </w:t>
            </w:r>
            <w:r w:rsidR="00B60A6A">
              <w:rPr>
                <w:rFonts w:ascii="Book Antiqua" w:hAnsi="Book Antiqua" w:cs="Book Antiqua"/>
              </w:rPr>
              <w:t xml:space="preserve">90%, </w:t>
            </w:r>
            <w:r w:rsidR="00B60A6A">
              <w:rPr>
                <w:rFonts w:ascii="Book Antiqua" w:hAnsi="Book Antiqua" w:cs="Book Antiqua" w:hint="eastAsia"/>
              </w:rPr>
              <w:t>s</w:t>
            </w:r>
            <w:r w:rsidR="00B60A6A">
              <w:rPr>
                <w:rFonts w:ascii="Book Antiqua" w:hAnsi="Book Antiqua" w:cs="Book Antiqua"/>
              </w:rPr>
              <w:t xml:space="preserve">ensitivity 100%, </w:t>
            </w:r>
            <w:r w:rsidR="00B60A6A">
              <w:rPr>
                <w:rFonts w:ascii="Book Antiqua" w:hAnsi="Book Antiqua" w:cs="Book Antiqua" w:hint="eastAsia"/>
              </w:rPr>
              <w:t>s</w:t>
            </w:r>
            <w:r w:rsidRPr="00394BE7">
              <w:rPr>
                <w:rFonts w:ascii="Book Antiqua" w:hAnsi="Book Antiqua" w:cs="Book Antiqua"/>
              </w:rPr>
              <w:t>pecificity</w:t>
            </w:r>
            <w:r w:rsidR="00E51B58">
              <w:rPr>
                <w:rFonts w:ascii="Book Antiqua" w:hAnsi="Book Antiqua" w:cs="Book Antiqua"/>
              </w:rPr>
              <w:t xml:space="preserve"> </w:t>
            </w:r>
            <w:r w:rsidRPr="00394BE7">
              <w:rPr>
                <w:rFonts w:ascii="Book Antiqua" w:hAnsi="Book Antiqua" w:cs="Book Antiqua"/>
              </w:rPr>
              <w:t>87%</w:t>
            </w:r>
            <w:r w:rsidR="00B60A6A">
              <w:rPr>
                <w:rFonts w:ascii="Book Antiqua" w:hAnsi="Book Antiqua" w:cs="Book Antiqua" w:hint="eastAsia"/>
              </w:rPr>
              <w:t xml:space="preserve">; </w:t>
            </w:r>
            <w:r w:rsidRPr="00394BE7">
              <w:rPr>
                <w:rFonts w:ascii="Book Antiqua" w:hAnsi="Book Antiqua" w:cs="Book Antiqua"/>
              </w:rPr>
              <w:t>RBF kernel (</w:t>
            </w:r>
            <w:r w:rsidR="00B60A6A" w:rsidRPr="00394BE7">
              <w:rPr>
                <w:rFonts w:ascii="Book Antiqua" w:hAnsi="Book Antiqua" w:cs="Book Antiqua"/>
              </w:rPr>
              <w:t xml:space="preserve">RBF </w:t>
            </w:r>
            <w:r w:rsidRPr="00394BE7">
              <w:rPr>
                <w:rFonts w:ascii="Book Antiqua" w:hAnsi="Book Antiqua" w:cs="Book Antiqua"/>
              </w:rPr>
              <w:t>sigma-2): Least squares: Accuracy</w:t>
            </w:r>
            <w:r w:rsidR="00E51B58">
              <w:rPr>
                <w:rFonts w:ascii="Book Antiqua" w:hAnsi="Book Antiqua" w:cs="Book Antiqua"/>
              </w:rPr>
              <w:t xml:space="preserve"> </w:t>
            </w:r>
            <w:r w:rsidR="00B60A6A">
              <w:rPr>
                <w:rFonts w:ascii="Book Antiqua" w:hAnsi="Book Antiqua" w:cs="Book Antiqua"/>
              </w:rPr>
              <w:t>95%</w:t>
            </w:r>
            <w:r w:rsidR="00B60A6A">
              <w:rPr>
                <w:rFonts w:ascii="Book Antiqua" w:hAnsi="Book Antiqua" w:cs="Book Antiqua" w:hint="eastAsia"/>
              </w:rPr>
              <w:t>, p</w:t>
            </w:r>
            <w:r w:rsidR="00B60A6A">
              <w:rPr>
                <w:rFonts w:ascii="Book Antiqua" w:hAnsi="Book Antiqua" w:cs="Book Antiqua"/>
              </w:rPr>
              <w:t>recision</w:t>
            </w:r>
            <w:r w:rsidR="00E51B58">
              <w:rPr>
                <w:rFonts w:ascii="Book Antiqua" w:hAnsi="Book Antiqua" w:cs="Book Antiqua"/>
              </w:rPr>
              <w:t xml:space="preserve"> </w:t>
            </w:r>
            <w:r w:rsidR="00B60A6A">
              <w:rPr>
                <w:rFonts w:ascii="Book Antiqua" w:hAnsi="Book Antiqua" w:cs="Book Antiqua"/>
              </w:rPr>
              <w:t xml:space="preserve">92%, </w:t>
            </w:r>
            <w:r w:rsidR="00B60A6A">
              <w:rPr>
                <w:rFonts w:ascii="Book Antiqua" w:hAnsi="Book Antiqua" w:cs="Book Antiqua" w:hint="eastAsia"/>
              </w:rPr>
              <w:t>s</w:t>
            </w:r>
            <w:r w:rsidR="00B60A6A">
              <w:rPr>
                <w:rFonts w:ascii="Book Antiqua" w:hAnsi="Book Antiqua" w:cs="Book Antiqua"/>
              </w:rPr>
              <w:t>ensitivity</w:t>
            </w:r>
            <w:r w:rsidR="00E51B58">
              <w:rPr>
                <w:rFonts w:ascii="Book Antiqua" w:hAnsi="Book Antiqua" w:cs="Book Antiqua"/>
              </w:rPr>
              <w:t xml:space="preserve"> </w:t>
            </w:r>
            <w:r w:rsidR="00B60A6A">
              <w:rPr>
                <w:rFonts w:ascii="Book Antiqua" w:hAnsi="Book Antiqua" w:cs="Book Antiqua"/>
              </w:rPr>
              <w:t xml:space="preserve">100%, </w:t>
            </w:r>
            <w:r w:rsidR="00B60A6A">
              <w:rPr>
                <w:rFonts w:ascii="Book Antiqua" w:hAnsi="Book Antiqua" w:cs="Book Antiqua" w:hint="eastAsia"/>
              </w:rPr>
              <w:t>s</w:t>
            </w:r>
            <w:r w:rsidRPr="00394BE7">
              <w:rPr>
                <w:rFonts w:ascii="Book Antiqua" w:hAnsi="Book Antiqua" w:cs="Book Antiqua"/>
              </w:rPr>
              <w:t>pecificity</w:t>
            </w:r>
            <w:r w:rsidR="00E51B58">
              <w:rPr>
                <w:rFonts w:ascii="Book Antiqua" w:hAnsi="Book Antiqua" w:cs="Book Antiqua"/>
              </w:rPr>
              <w:t xml:space="preserve"> </w:t>
            </w:r>
            <w:r w:rsidRPr="00394BE7">
              <w:rPr>
                <w:rFonts w:ascii="Book Antiqua" w:hAnsi="Book Antiqua" w:cs="Book Antiqua"/>
              </w:rPr>
              <w:t>90%</w:t>
            </w:r>
          </w:p>
        </w:tc>
        <w:tc>
          <w:tcPr>
            <w:tcW w:w="241" w:type="pct"/>
            <w:vAlign w:val="center"/>
          </w:tcPr>
          <w:p w14:paraId="19A6A43B" w14:textId="7841E4B9"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t>[8]</w:t>
            </w:r>
          </w:p>
        </w:tc>
      </w:tr>
      <w:tr w:rsidR="003E774B" w:rsidRPr="00394BE7" w14:paraId="495993AC" w14:textId="77777777" w:rsidTr="003E774B">
        <w:tc>
          <w:tcPr>
            <w:tcW w:w="173" w:type="pct"/>
            <w:vAlign w:val="center"/>
          </w:tcPr>
          <w:p w14:paraId="2A83ACAA"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7</w:t>
            </w:r>
          </w:p>
        </w:tc>
        <w:tc>
          <w:tcPr>
            <w:tcW w:w="1345" w:type="pct"/>
            <w:vAlign w:val="center"/>
          </w:tcPr>
          <w:p w14:paraId="1883BF91" w14:textId="37B31DC9"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Rapid</w:t>
            </w:r>
            <w:r w:rsidR="006F4718">
              <w:rPr>
                <w:rFonts w:ascii="Book Antiqua" w:hAnsi="Book Antiqua" w:cs="Book Antiqua"/>
              </w:rPr>
              <w:t>ly</w:t>
            </w:r>
            <w:r w:rsidRPr="00394BE7">
              <w:rPr>
                <w:rFonts w:ascii="Book Antiqua" w:hAnsi="Book Antiqua" w:cs="Book Antiqua"/>
              </w:rPr>
              <w:t xml:space="preserve"> screening hepatitis B from non-hepatitis B</w:t>
            </w:r>
          </w:p>
        </w:tc>
        <w:tc>
          <w:tcPr>
            <w:tcW w:w="718" w:type="pct"/>
            <w:vAlign w:val="center"/>
          </w:tcPr>
          <w:p w14:paraId="1158CDEF"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LSTM</w:t>
            </w:r>
          </w:p>
        </w:tc>
        <w:tc>
          <w:tcPr>
            <w:tcW w:w="624" w:type="pct"/>
            <w:vAlign w:val="center"/>
          </w:tcPr>
          <w:p w14:paraId="16E0FC67" w14:textId="77777777" w:rsidR="003E774B" w:rsidRPr="00394BE7" w:rsidRDefault="003E774B" w:rsidP="003E774B">
            <w:pPr>
              <w:adjustRightInd w:val="0"/>
              <w:snapToGrid w:val="0"/>
              <w:spacing w:line="360" w:lineRule="auto"/>
              <w:jc w:val="both"/>
              <w:rPr>
                <w:rFonts w:ascii="Book Antiqua" w:hAnsi="Book Antiqua" w:cs="Times New Roman"/>
              </w:rPr>
            </w:pPr>
            <w:r w:rsidRPr="00394BE7">
              <w:rPr>
                <w:rFonts w:ascii="Book Antiqua" w:hAnsi="Book Antiqua" w:cs="Book Antiqua"/>
              </w:rPr>
              <w:t>1134 blood samples (Raman spectroscopy data)</w:t>
            </w:r>
          </w:p>
        </w:tc>
        <w:tc>
          <w:tcPr>
            <w:tcW w:w="1899" w:type="pct"/>
            <w:vAlign w:val="center"/>
          </w:tcPr>
          <w:p w14:paraId="503FC632" w14:textId="064CFBBD" w:rsidR="003E774B" w:rsidRPr="00394BE7" w:rsidRDefault="00B60A6A" w:rsidP="006F4718">
            <w:pPr>
              <w:adjustRightInd w:val="0"/>
              <w:snapToGrid w:val="0"/>
              <w:spacing w:line="360" w:lineRule="auto"/>
              <w:jc w:val="both"/>
              <w:rPr>
                <w:rFonts w:ascii="Book Antiqua" w:hAnsi="Book Antiqua" w:cs="Book Antiqua"/>
              </w:rPr>
            </w:pPr>
            <w:r>
              <w:rPr>
                <w:rFonts w:ascii="Book Antiqua" w:hAnsi="Book Antiqua" w:cs="Book Antiqua"/>
              </w:rPr>
              <w:t>Accuracy</w:t>
            </w:r>
            <w:r w:rsidR="006F4718">
              <w:rPr>
                <w:rFonts w:ascii="Book Antiqua" w:hAnsi="Book Antiqua" w:cs="Book Antiqua"/>
              </w:rPr>
              <w:t xml:space="preserve"> </w:t>
            </w:r>
            <w:r>
              <w:rPr>
                <w:rFonts w:ascii="Book Antiqua" w:hAnsi="Book Antiqua" w:cs="Book Antiqua"/>
              </w:rPr>
              <w:t>97.32</w:t>
            </w:r>
            <w:r w:rsidR="006F4718">
              <w:rPr>
                <w:rFonts w:ascii="Book Antiqua" w:hAnsi="Book Antiqua" w:cs="Book Antiqua"/>
              </w:rPr>
              <w:t>%</w:t>
            </w:r>
            <w:r>
              <w:rPr>
                <w:rFonts w:ascii="Book Antiqua" w:hAnsi="Book Antiqua" w:cs="Book Antiqua"/>
              </w:rPr>
              <w:t xml:space="preserve">, </w:t>
            </w:r>
            <w:r>
              <w:rPr>
                <w:rFonts w:ascii="Book Antiqua" w:hAnsi="Book Antiqua" w:cs="Book Antiqua" w:hint="eastAsia"/>
              </w:rPr>
              <w:t>s</w:t>
            </w:r>
            <w:r>
              <w:rPr>
                <w:rFonts w:ascii="Book Antiqua" w:hAnsi="Book Antiqua" w:cs="Book Antiqua"/>
              </w:rPr>
              <w:t>ensitivity</w:t>
            </w:r>
            <w:r w:rsidR="006F4718">
              <w:rPr>
                <w:rFonts w:ascii="Book Antiqua" w:hAnsi="Book Antiqua" w:cs="Book Antiqua"/>
              </w:rPr>
              <w:t xml:space="preserve"> </w:t>
            </w:r>
            <w:r>
              <w:rPr>
                <w:rFonts w:ascii="Book Antiqua" w:hAnsi="Book Antiqua" w:cs="Book Antiqua"/>
              </w:rPr>
              <w:t>97.87</w:t>
            </w:r>
            <w:r w:rsidR="006F4718">
              <w:rPr>
                <w:rFonts w:ascii="Book Antiqua" w:hAnsi="Book Antiqua" w:cs="Book Antiqua"/>
              </w:rPr>
              <w:t>%</w:t>
            </w:r>
            <w:r>
              <w:rPr>
                <w:rFonts w:ascii="Book Antiqua" w:hAnsi="Book Antiqua" w:cs="Book Antiqua"/>
              </w:rPr>
              <w:t xml:space="preserve">, </w:t>
            </w:r>
            <w:r>
              <w:rPr>
                <w:rFonts w:ascii="Book Antiqua" w:hAnsi="Book Antiqua" w:cs="Book Antiqua" w:hint="eastAsia"/>
              </w:rPr>
              <w:t>s</w:t>
            </w:r>
            <w:r w:rsidR="003E774B" w:rsidRPr="00394BE7">
              <w:rPr>
                <w:rFonts w:ascii="Book Antiqua" w:hAnsi="Book Antiqua" w:cs="Book Antiqua"/>
              </w:rPr>
              <w:t>pecificity</w:t>
            </w:r>
            <w:r w:rsidR="006F4718">
              <w:rPr>
                <w:rFonts w:ascii="Book Antiqua" w:hAnsi="Book Antiqua" w:cs="Book Antiqua"/>
              </w:rPr>
              <w:t xml:space="preserve"> </w:t>
            </w:r>
            <w:r w:rsidR="003E774B" w:rsidRPr="00394BE7">
              <w:rPr>
                <w:rFonts w:ascii="Book Antiqua" w:hAnsi="Book Antiqua" w:cs="Book Antiqua"/>
              </w:rPr>
              <w:t>96.77</w:t>
            </w:r>
            <w:r w:rsidR="006F4718">
              <w:rPr>
                <w:rFonts w:ascii="Book Antiqua" w:hAnsi="Book Antiqua" w:cs="Book Antiqua"/>
              </w:rPr>
              <w:t>%</w:t>
            </w:r>
            <w:r>
              <w:rPr>
                <w:rFonts w:ascii="Book Antiqua" w:hAnsi="Book Antiqua" w:cs="Book Antiqua" w:hint="eastAsia"/>
              </w:rPr>
              <w:t>, p</w:t>
            </w:r>
            <w:r w:rsidR="003E774B" w:rsidRPr="00394BE7">
              <w:rPr>
                <w:rFonts w:ascii="Book Antiqua" w:hAnsi="Book Antiqua" w:cs="Book Antiqua"/>
              </w:rPr>
              <w:t>recision 96.84</w:t>
            </w:r>
            <w:r w:rsidR="006F4718">
              <w:rPr>
                <w:rFonts w:ascii="Book Antiqua" w:hAnsi="Book Antiqua" w:cs="Book Antiqua"/>
              </w:rPr>
              <w:t>%</w:t>
            </w:r>
          </w:p>
        </w:tc>
        <w:tc>
          <w:tcPr>
            <w:tcW w:w="241" w:type="pct"/>
            <w:vAlign w:val="center"/>
          </w:tcPr>
          <w:p w14:paraId="39A350A5" w14:textId="67B36476"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t>[17]</w:t>
            </w:r>
          </w:p>
        </w:tc>
      </w:tr>
      <w:tr w:rsidR="003E774B" w:rsidRPr="00394BE7" w14:paraId="69AB1A58" w14:textId="77777777" w:rsidTr="003E774B">
        <w:tc>
          <w:tcPr>
            <w:tcW w:w="173" w:type="pct"/>
            <w:vAlign w:val="center"/>
          </w:tcPr>
          <w:p w14:paraId="0C82FD23"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8</w:t>
            </w:r>
          </w:p>
        </w:tc>
        <w:tc>
          <w:tcPr>
            <w:tcW w:w="1345" w:type="pct"/>
            <w:vAlign w:val="center"/>
          </w:tcPr>
          <w:p w14:paraId="1835DE6A"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Finding undiagnosed patients with hepatitis C infection</w:t>
            </w:r>
          </w:p>
        </w:tc>
        <w:tc>
          <w:tcPr>
            <w:tcW w:w="718" w:type="pct"/>
            <w:vAlign w:val="center"/>
          </w:tcPr>
          <w:p w14:paraId="65A252E9" w14:textId="77777777" w:rsidR="003E774B" w:rsidRPr="00394BE7" w:rsidRDefault="00B57300" w:rsidP="003E774B">
            <w:pPr>
              <w:adjustRightInd w:val="0"/>
              <w:snapToGrid w:val="0"/>
              <w:spacing w:line="360" w:lineRule="auto"/>
              <w:jc w:val="both"/>
              <w:rPr>
                <w:rFonts w:ascii="Book Antiqua" w:hAnsi="Book Antiqua" w:cs="Book Antiqua"/>
              </w:rPr>
            </w:pPr>
            <w:r w:rsidRPr="00394BE7">
              <w:rPr>
                <w:rFonts w:ascii="Book Antiqua" w:hAnsi="Book Antiqua" w:cs="Book Antiqua"/>
              </w:rPr>
              <w:t>Logistic regression</w:t>
            </w:r>
            <w:r>
              <w:rPr>
                <w:rFonts w:ascii="Book Antiqua" w:hAnsi="Book Antiqua" w:cs="Book Antiqua" w:hint="eastAsia"/>
              </w:rPr>
              <w:t xml:space="preserve">; </w:t>
            </w:r>
            <w:r w:rsidRPr="00394BE7">
              <w:rPr>
                <w:rFonts w:ascii="Book Antiqua" w:hAnsi="Book Antiqua" w:cs="Book Antiqua"/>
              </w:rPr>
              <w:t>Gradient boosting trees</w:t>
            </w:r>
            <w:bookmarkStart w:id="32" w:name="OLE_LINK40"/>
            <w:bookmarkStart w:id="33" w:name="OLE_LINK41"/>
            <w:r>
              <w:rPr>
                <w:rFonts w:ascii="Book Antiqua" w:hAnsi="Book Antiqua" w:cs="Book Antiqua" w:hint="eastAsia"/>
              </w:rPr>
              <w:t xml:space="preserve">; </w:t>
            </w:r>
            <w:r w:rsidRPr="00394BE7">
              <w:rPr>
                <w:rFonts w:ascii="Book Antiqua" w:hAnsi="Book Antiqua" w:cs="Book Antiqua"/>
              </w:rPr>
              <w:t>Gradient boosting trees with temporal variables</w:t>
            </w:r>
            <w:r>
              <w:rPr>
                <w:rFonts w:ascii="Book Antiqua" w:hAnsi="Book Antiqua" w:cs="Book Antiqua" w:hint="eastAsia"/>
              </w:rPr>
              <w:t xml:space="preserve">; </w:t>
            </w:r>
            <w:r w:rsidRPr="00394BE7">
              <w:rPr>
                <w:rFonts w:ascii="Book Antiqua" w:hAnsi="Book Antiqua" w:cs="Book Antiqua"/>
              </w:rPr>
              <w:t>Stacked ensemble</w:t>
            </w:r>
            <w:bookmarkEnd w:id="32"/>
            <w:bookmarkEnd w:id="33"/>
            <w:r>
              <w:rPr>
                <w:rFonts w:ascii="Book Antiqua" w:hAnsi="Book Antiqua" w:cs="Book Antiqua" w:hint="eastAsia"/>
              </w:rPr>
              <w:t xml:space="preserve">; </w:t>
            </w:r>
            <w:r w:rsidRPr="00394BE7">
              <w:rPr>
                <w:rFonts w:ascii="Book Antiqua" w:hAnsi="Book Antiqua" w:cs="Book Antiqua"/>
              </w:rPr>
              <w:t>Random forest</w:t>
            </w:r>
          </w:p>
        </w:tc>
        <w:tc>
          <w:tcPr>
            <w:tcW w:w="624" w:type="pct"/>
            <w:vAlign w:val="center"/>
          </w:tcPr>
          <w:p w14:paraId="1F539CA6" w14:textId="77777777" w:rsidR="003E774B" w:rsidRPr="00394BE7" w:rsidRDefault="003E774B" w:rsidP="003E774B">
            <w:pPr>
              <w:adjustRightInd w:val="0"/>
              <w:snapToGrid w:val="0"/>
              <w:spacing w:line="360" w:lineRule="auto"/>
              <w:jc w:val="both"/>
              <w:rPr>
                <w:rFonts w:ascii="Book Antiqua" w:hAnsi="Book Antiqua" w:cs="Times New Roman"/>
              </w:rPr>
            </w:pPr>
            <w:r w:rsidRPr="00394BE7">
              <w:rPr>
                <w:rFonts w:ascii="Book Antiqua" w:hAnsi="Book Antiqua" w:cs="Book Antiqua"/>
              </w:rPr>
              <w:t>9</w:t>
            </w:r>
            <w:r w:rsidR="00B57300">
              <w:rPr>
                <w:rFonts w:ascii="Book Antiqua" w:hAnsi="Book Antiqua" w:cs="Book Antiqua"/>
              </w:rPr>
              <w:t>721923 patients (</w:t>
            </w:r>
            <w:r w:rsidR="00B57300">
              <w:rPr>
                <w:rFonts w:ascii="Book Antiqua" w:hAnsi="Book Antiqua" w:cs="Book Antiqua" w:hint="eastAsia"/>
              </w:rPr>
              <w:t>d</w:t>
            </w:r>
            <w:r w:rsidRPr="00394BE7">
              <w:rPr>
                <w:rFonts w:ascii="Book Antiqua" w:hAnsi="Book Antiqua" w:cs="Book Antiqua"/>
              </w:rPr>
              <w:t>ata from the patient’s medical history)</w:t>
            </w:r>
          </w:p>
        </w:tc>
        <w:tc>
          <w:tcPr>
            <w:tcW w:w="1899" w:type="pct"/>
            <w:vAlign w:val="center"/>
          </w:tcPr>
          <w:p w14:paraId="65AD4446"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The stacked ensemble had a specificity of 0.99 and precision of 0.97 at a recall level of 0.50</w:t>
            </w:r>
          </w:p>
        </w:tc>
        <w:tc>
          <w:tcPr>
            <w:tcW w:w="241" w:type="pct"/>
            <w:vAlign w:val="center"/>
          </w:tcPr>
          <w:p w14:paraId="43212592" w14:textId="56DB5FB3"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t>[19]</w:t>
            </w:r>
          </w:p>
        </w:tc>
      </w:tr>
      <w:tr w:rsidR="003E774B" w:rsidRPr="00394BE7" w14:paraId="7924B892" w14:textId="77777777" w:rsidTr="003E774B">
        <w:tc>
          <w:tcPr>
            <w:tcW w:w="173" w:type="pct"/>
            <w:vAlign w:val="center"/>
          </w:tcPr>
          <w:p w14:paraId="641E86AC"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9</w:t>
            </w:r>
          </w:p>
        </w:tc>
        <w:tc>
          <w:tcPr>
            <w:tcW w:w="1345" w:type="pct"/>
            <w:vAlign w:val="center"/>
          </w:tcPr>
          <w:p w14:paraId="0221531F"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 xml:space="preserve">Predicting hepatitis C virus progression among veterans </w:t>
            </w:r>
          </w:p>
        </w:tc>
        <w:tc>
          <w:tcPr>
            <w:tcW w:w="718" w:type="pct"/>
            <w:vAlign w:val="center"/>
          </w:tcPr>
          <w:p w14:paraId="537E8F8C"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CS Cox model</w:t>
            </w:r>
          </w:p>
          <w:p w14:paraId="3955CC0C"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longitudinal Cox model</w:t>
            </w:r>
            <w:r w:rsidR="00B57300">
              <w:rPr>
                <w:rFonts w:ascii="Book Antiqua" w:hAnsi="Book Antiqua" w:cs="Book Antiqua" w:hint="eastAsia"/>
              </w:rPr>
              <w:t xml:space="preserve">; </w:t>
            </w:r>
            <w:r w:rsidRPr="00394BE7">
              <w:rPr>
                <w:rFonts w:ascii="Book Antiqua" w:hAnsi="Book Antiqua" w:cs="Book Antiqua"/>
              </w:rPr>
              <w:t>CS boosting model</w:t>
            </w:r>
          </w:p>
          <w:p w14:paraId="2B81BF34"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Longitudinal-boosting model</w:t>
            </w:r>
          </w:p>
        </w:tc>
        <w:tc>
          <w:tcPr>
            <w:tcW w:w="624" w:type="pct"/>
            <w:vAlign w:val="center"/>
          </w:tcPr>
          <w:p w14:paraId="2B90F560" w14:textId="77777777" w:rsidR="003E774B" w:rsidRPr="00394BE7" w:rsidRDefault="00B57300" w:rsidP="003E774B">
            <w:pPr>
              <w:adjustRightInd w:val="0"/>
              <w:snapToGrid w:val="0"/>
              <w:spacing w:line="360" w:lineRule="auto"/>
              <w:jc w:val="both"/>
              <w:rPr>
                <w:rFonts w:ascii="Book Antiqua" w:hAnsi="Book Antiqua" w:cs="Times New Roman"/>
              </w:rPr>
            </w:pPr>
            <w:r>
              <w:rPr>
                <w:rFonts w:ascii="Book Antiqua" w:hAnsi="Book Antiqua" w:cs="Book Antiqua"/>
              </w:rPr>
              <w:t>72</w:t>
            </w:r>
            <w:r w:rsidR="003E774B" w:rsidRPr="00394BE7">
              <w:rPr>
                <w:rFonts w:ascii="Book Antiqua" w:hAnsi="Book Antiqua" w:cs="Book Antiqua"/>
              </w:rPr>
              <w:t>683 CHC individuals (VHA data)</w:t>
            </w:r>
          </w:p>
        </w:tc>
        <w:tc>
          <w:tcPr>
            <w:tcW w:w="1899" w:type="pct"/>
            <w:vAlign w:val="center"/>
          </w:tcPr>
          <w:p w14:paraId="7322224A"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CS Cox model: Concordance 0.746</w:t>
            </w:r>
            <w:r w:rsidR="00B57300">
              <w:rPr>
                <w:rFonts w:ascii="Book Antiqua" w:hAnsi="Book Antiqua" w:cs="Book Antiqua" w:hint="eastAsia"/>
              </w:rPr>
              <w:t xml:space="preserve">; </w:t>
            </w:r>
            <w:r w:rsidRPr="00394BE7">
              <w:rPr>
                <w:rFonts w:ascii="Book Antiqua" w:hAnsi="Book Antiqua" w:cs="Book Antiqua"/>
              </w:rPr>
              <w:t xml:space="preserve">Longitudinal Cox </w:t>
            </w:r>
            <w:r w:rsidR="00B57300" w:rsidRPr="00394BE7">
              <w:rPr>
                <w:rFonts w:ascii="Book Antiqua" w:hAnsi="Book Antiqua" w:cs="Book Antiqua"/>
              </w:rPr>
              <w:t>model</w:t>
            </w:r>
            <w:r w:rsidRPr="00394BE7">
              <w:rPr>
                <w:rFonts w:ascii="Book Antiqua" w:hAnsi="Book Antiqua" w:cs="Book Antiqua"/>
              </w:rPr>
              <w:t>: Concordance 0.764</w:t>
            </w:r>
            <w:r w:rsidR="00B57300">
              <w:rPr>
                <w:rFonts w:ascii="Book Antiqua" w:hAnsi="Book Antiqua" w:cs="Book Antiqua" w:hint="eastAsia"/>
              </w:rPr>
              <w:t xml:space="preserve">; </w:t>
            </w:r>
            <w:r w:rsidRPr="00394BE7">
              <w:rPr>
                <w:rFonts w:ascii="Book Antiqua" w:hAnsi="Book Antiqua" w:cs="Book Antiqua"/>
              </w:rPr>
              <w:t>CS boosting model: Concordance 0.758</w:t>
            </w:r>
            <w:r w:rsidR="00B57300">
              <w:rPr>
                <w:rFonts w:ascii="Book Antiqua" w:hAnsi="Book Antiqua" w:cs="Book Antiqua" w:hint="eastAsia"/>
              </w:rPr>
              <w:t xml:space="preserve">; </w:t>
            </w:r>
            <w:r w:rsidRPr="00394BE7">
              <w:rPr>
                <w:rFonts w:ascii="Book Antiqua" w:hAnsi="Book Antiqua" w:cs="Book Antiqua"/>
              </w:rPr>
              <w:t>Longitudinal-boosting model:</w:t>
            </w:r>
            <w:r w:rsidR="00B57300">
              <w:rPr>
                <w:rFonts w:ascii="Book Antiqua" w:hAnsi="Book Antiqua" w:cs="Book Antiqua" w:hint="eastAsia"/>
              </w:rPr>
              <w:t xml:space="preserve"> </w:t>
            </w:r>
            <w:r w:rsidRPr="00394BE7">
              <w:rPr>
                <w:rFonts w:ascii="Book Antiqua" w:hAnsi="Book Antiqua" w:cs="Book Antiqua"/>
              </w:rPr>
              <w:t>Concordance 0.774</w:t>
            </w:r>
          </w:p>
        </w:tc>
        <w:tc>
          <w:tcPr>
            <w:tcW w:w="241" w:type="pct"/>
            <w:vAlign w:val="center"/>
          </w:tcPr>
          <w:p w14:paraId="7F8A567B" w14:textId="201D4CF3"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t>[20]</w:t>
            </w:r>
          </w:p>
        </w:tc>
      </w:tr>
      <w:tr w:rsidR="003E774B" w:rsidRPr="00394BE7" w14:paraId="571B35FB" w14:textId="77777777" w:rsidTr="003E774B">
        <w:tc>
          <w:tcPr>
            <w:tcW w:w="173" w:type="pct"/>
            <w:vAlign w:val="center"/>
          </w:tcPr>
          <w:p w14:paraId="10C9BE0A"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10</w:t>
            </w:r>
          </w:p>
        </w:tc>
        <w:tc>
          <w:tcPr>
            <w:tcW w:w="1345" w:type="pct"/>
            <w:vAlign w:val="center"/>
          </w:tcPr>
          <w:p w14:paraId="268C48FF"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 xml:space="preserve">Forecasting response to IFN plus RIB treatment in HCV patients </w:t>
            </w:r>
          </w:p>
        </w:tc>
        <w:tc>
          <w:tcPr>
            <w:tcW w:w="718" w:type="pct"/>
            <w:vAlign w:val="center"/>
          </w:tcPr>
          <w:p w14:paraId="6ED91D6D"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ANN</w:t>
            </w:r>
          </w:p>
        </w:tc>
        <w:tc>
          <w:tcPr>
            <w:tcW w:w="624" w:type="pct"/>
            <w:vAlign w:val="center"/>
          </w:tcPr>
          <w:p w14:paraId="1A4AC0AE" w14:textId="77777777" w:rsidR="003E774B" w:rsidRPr="00394BE7" w:rsidRDefault="00B57300" w:rsidP="003E774B">
            <w:pPr>
              <w:adjustRightInd w:val="0"/>
              <w:snapToGrid w:val="0"/>
              <w:spacing w:line="360" w:lineRule="auto"/>
              <w:jc w:val="both"/>
              <w:rPr>
                <w:rFonts w:ascii="Book Antiqua" w:hAnsi="Book Antiqua" w:cs="Times New Roman"/>
              </w:rPr>
            </w:pPr>
            <w:r>
              <w:rPr>
                <w:rFonts w:ascii="Book Antiqua" w:hAnsi="Book Antiqua" w:cs="Book Antiqua"/>
              </w:rPr>
              <w:t>300 patients (</w:t>
            </w:r>
            <w:r w:rsidR="003E774B" w:rsidRPr="00394BE7">
              <w:rPr>
                <w:rFonts w:ascii="Book Antiqua" w:hAnsi="Book Antiqua" w:cs="Book Antiqua"/>
              </w:rPr>
              <w:t>serological data)</w:t>
            </w:r>
          </w:p>
        </w:tc>
        <w:tc>
          <w:tcPr>
            <w:tcW w:w="1899" w:type="pct"/>
            <w:vAlign w:val="center"/>
          </w:tcPr>
          <w:p w14:paraId="40CEA435"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The diagnostic accuracy rose from 52% (ANN 2) to 70% (ANN 6)</w:t>
            </w:r>
          </w:p>
        </w:tc>
        <w:tc>
          <w:tcPr>
            <w:tcW w:w="241" w:type="pct"/>
            <w:vAlign w:val="center"/>
          </w:tcPr>
          <w:p w14:paraId="527E6CA7" w14:textId="13294C89"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t>[21]</w:t>
            </w:r>
          </w:p>
        </w:tc>
      </w:tr>
    </w:tbl>
    <w:p w14:paraId="49F2CCED" w14:textId="1BA61C83" w:rsidR="00CB6E3B" w:rsidRDefault="00B57300">
      <w:pPr>
        <w:spacing w:line="360" w:lineRule="auto"/>
        <w:jc w:val="both"/>
        <w:rPr>
          <w:rFonts w:ascii="Book Antiqua" w:hAnsi="Book Antiqua" w:cs="Book Antiqua"/>
          <w:lang w:eastAsia="zh-CN"/>
        </w:rPr>
      </w:pPr>
      <w:r>
        <w:rPr>
          <w:rFonts w:ascii="Book Antiqua" w:hAnsi="Book Antiqua" w:cs="Book Antiqua"/>
        </w:rPr>
        <w:t xml:space="preserve">ANN: </w:t>
      </w:r>
      <w:r>
        <w:rPr>
          <w:rFonts w:ascii="Book Antiqua" w:hAnsi="Book Antiqua" w:cs="Book Antiqua" w:hint="eastAsia"/>
          <w:lang w:eastAsia="zh-CN"/>
        </w:rPr>
        <w:t>A</w:t>
      </w:r>
      <w:r>
        <w:rPr>
          <w:rFonts w:ascii="Book Antiqua" w:hAnsi="Book Antiqua" w:cs="Book Antiqua"/>
        </w:rPr>
        <w:t>rtificial neural network</w:t>
      </w:r>
      <w:r>
        <w:rPr>
          <w:rFonts w:ascii="Book Antiqua" w:hAnsi="Book Antiqua" w:cs="Book Antiqua" w:hint="eastAsia"/>
          <w:lang w:eastAsia="zh-CN"/>
        </w:rPr>
        <w:t>;</w:t>
      </w:r>
      <w:r>
        <w:rPr>
          <w:rFonts w:ascii="Book Antiqua" w:hAnsi="Book Antiqua" w:cs="Book Antiqua"/>
        </w:rPr>
        <w:t xml:space="preserve"> ARIMA: </w:t>
      </w:r>
      <w:r>
        <w:rPr>
          <w:rFonts w:ascii="Book Antiqua" w:hAnsi="Book Antiqua" w:cs="Book Antiqua" w:hint="eastAsia"/>
          <w:lang w:eastAsia="zh-CN"/>
        </w:rPr>
        <w:t>A</w:t>
      </w:r>
      <w:r w:rsidR="003E774B" w:rsidRPr="00394BE7">
        <w:rPr>
          <w:rFonts w:ascii="Book Antiqua" w:hAnsi="Book Antiqua" w:cs="Book Antiqua"/>
        </w:rPr>
        <w:t>utoregre</w:t>
      </w:r>
      <w:r>
        <w:rPr>
          <w:rFonts w:ascii="Book Antiqua" w:hAnsi="Book Antiqua" w:cs="Book Antiqua"/>
        </w:rPr>
        <w:t>ssive integrated moving average</w:t>
      </w:r>
      <w:r>
        <w:rPr>
          <w:rFonts w:ascii="Book Antiqua" w:hAnsi="Book Antiqua" w:cs="Book Antiqua" w:hint="eastAsia"/>
          <w:lang w:eastAsia="zh-CN"/>
        </w:rPr>
        <w:t>;</w:t>
      </w:r>
      <w:r w:rsidR="003E774B" w:rsidRPr="00394BE7">
        <w:rPr>
          <w:rFonts w:ascii="Book Antiqua" w:hAnsi="Book Antiqua" w:cs="Book Antiqua"/>
        </w:rPr>
        <w:t xml:space="preserve"> C</w:t>
      </w:r>
      <w:r>
        <w:rPr>
          <w:rFonts w:ascii="Book Antiqua" w:hAnsi="Book Antiqua" w:cs="Book Antiqua"/>
        </w:rPr>
        <w:t xml:space="preserve">DC: Centers for Disease </w:t>
      </w:r>
      <w:r w:rsidR="006F4718">
        <w:rPr>
          <w:rFonts w:ascii="Book Antiqua" w:hAnsi="Book Antiqua" w:cs="Book Antiqua"/>
        </w:rPr>
        <w:t>C</w:t>
      </w:r>
      <w:r>
        <w:rPr>
          <w:rFonts w:ascii="Book Antiqua" w:hAnsi="Book Antiqua" w:cs="Book Antiqua"/>
        </w:rPr>
        <w:t>ontrol</w:t>
      </w:r>
      <w:r>
        <w:rPr>
          <w:rFonts w:ascii="Book Antiqua" w:hAnsi="Book Antiqua" w:cs="Book Antiqua" w:hint="eastAsia"/>
          <w:lang w:eastAsia="zh-CN"/>
        </w:rPr>
        <w:t>;</w:t>
      </w:r>
      <w:r>
        <w:rPr>
          <w:rFonts w:ascii="Book Antiqua" w:hAnsi="Book Antiqua" w:cs="Book Antiqua"/>
        </w:rPr>
        <w:t xml:space="preserve"> RMSE: </w:t>
      </w:r>
      <w:r>
        <w:rPr>
          <w:rFonts w:ascii="Book Antiqua" w:hAnsi="Book Antiqua" w:cs="Book Antiqua" w:hint="eastAsia"/>
          <w:lang w:eastAsia="zh-CN"/>
        </w:rPr>
        <w:t>R</w:t>
      </w:r>
      <w:r>
        <w:rPr>
          <w:rFonts w:ascii="Book Antiqua" w:hAnsi="Book Antiqua" w:cs="Book Antiqua"/>
        </w:rPr>
        <w:t>oot-mean-square error</w:t>
      </w:r>
      <w:r>
        <w:rPr>
          <w:rFonts w:ascii="Book Antiqua" w:hAnsi="Book Antiqua" w:cs="Book Antiqua" w:hint="eastAsia"/>
          <w:lang w:eastAsia="zh-CN"/>
        </w:rPr>
        <w:t>;</w:t>
      </w:r>
      <w:r>
        <w:rPr>
          <w:rFonts w:ascii="Book Antiqua" w:hAnsi="Book Antiqua" w:cs="Book Antiqua"/>
        </w:rPr>
        <w:t xml:space="preserve"> MAE: </w:t>
      </w:r>
      <w:r>
        <w:rPr>
          <w:rFonts w:ascii="Book Antiqua" w:hAnsi="Book Antiqua" w:cs="Book Antiqua" w:hint="eastAsia"/>
          <w:lang w:eastAsia="zh-CN"/>
        </w:rPr>
        <w:t>M</w:t>
      </w:r>
      <w:r w:rsidR="003E774B" w:rsidRPr="00394BE7">
        <w:rPr>
          <w:rFonts w:ascii="Book Antiqua" w:hAnsi="Book Antiqua" w:cs="Book Antiqua"/>
        </w:rPr>
        <w:t>ean abs</w:t>
      </w:r>
      <w:r>
        <w:rPr>
          <w:rFonts w:ascii="Book Antiqua" w:hAnsi="Book Antiqua" w:cs="Book Antiqua"/>
        </w:rPr>
        <w:t>olute error</w:t>
      </w:r>
      <w:r>
        <w:rPr>
          <w:rFonts w:ascii="Book Antiqua" w:hAnsi="Book Antiqua" w:cs="Book Antiqua" w:hint="eastAsia"/>
          <w:lang w:eastAsia="zh-CN"/>
        </w:rPr>
        <w:t>;</w:t>
      </w:r>
      <w:r>
        <w:rPr>
          <w:rFonts w:ascii="Book Antiqua" w:hAnsi="Book Antiqua" w:cs="Book Antiqua"/>
        </w:rPr>
        <w:t xml:space="preserve"> GM: </w:t>
      </w:r>
      <w:r>
        <w:rPr>
          <w:rFonts w:ascii="Book Antiqua" w:hAnsi="Book Antiqua" w:cs="Book Antiqua" w:hint="eastAsia"/>
          <w:lang w:eastAsia="zh-CN"/>
        </w:rPr>
        <w:t>G</w:t>
      </w:r>
      <w:r>
        <w:rPr>
          <w:rFonts w:ascii="Book Antiqua" w:hAnsi="Book Antiqua" w:cs="Book Antiqua"/>
        </w:rPr>
        <w:t xml:space="preserve">rey model, BP-ANN: </w:t>
      </w:r>
      <w:r>
        <w:rPr>
          <w:rFonts w:ascii="Book Antiqua" w:hAnsi="Book Antiqua" w:cs="Book Antiqua" w:hint="eastAsia"/>
          <w:lang w:eastAsia="zh-CN"/>
        </w:rPr>
        <w:t>B</w:t>
      </w:r>
      <w:r w:rsidR="003E774B" w:rsidRPr="00394BE7">
        <w:rPr>
          <w:rFonts w:ascii="Book Antiqua" w:hAnsi="Book Antiqua" w:cs="Book Antiqua"/>
        </w:rPr>
        <w:t>ack propaga</w:t>
      </w:r>
      <w:r>
        <w:rPr>
          <w:rFonts w:ascii="Book Antiqua" w:hAnsi="Book Antiqua" w:cs="Book Antiqua"/>
        </w:rPr>
        <w:t>tion artificial neural networks</w:t>
      </w:r>
      <w:r>
        <w:rPr>
          <w:rFonts w:ascii="Book Antiqua" w:hAnsi="Book Antiqua" w:cs="Book Antiqua" w:hint="eastAsia"/>
          <w:lang w:eastAsia="zh-CN"/>
        </w:rPr>
        <w:t>;</w:t>
      </w:r>
      <w:r>
        <w:rPr>
          <w:rFonts w:ascii="Book Antiqua" w:hAnsi="Book Antiqua" w:cs="Book Antiqua"/>
        </w:rPr>
        <w:t xml:space="preserve"> SVM: </w:t>
      </w:r>
      <w:r>
        <w:rPr>
          <w:rFonts w:ascii="Book Antiqua" w:hAnsi="Book Antiqua" w:cs="Book Antiqua" w:hint="eastAsia"/>
          <w:lang w:eastAsia="zh-CN"/>
        </w:rPr>
        <w:t>S</w:t>
      </w:r>
      <w:r>
        <w:rPr>
          <w:rFonts w:ascii="Book Antiqua" w:hAnsi="Book Antiqua" w:cs="Book Antiqua"/>
        </w:rPr>
        <w:t>upporter vector machine</w:t>
      </w:r>
      <w:r>
        <w:rPr>
          <w:rFonts w:ascii="Book Antiqua" w:hAnsi="Book Antiqua" w:cs="Book Antiqua" w:hint="eastAsia"/>
          <w:lang w:eastAsia="zh-CN"/>
        </w:rPr>
        <w:t>;</w:t>
      </w:r>
      <w:r>
        <w:rPr>
          <w:rFonts w:ascii="Book Antiqua" w:hAnsi="Book Antiqua" w:cs="Book Antiqua"/>
        </w:rPr>
        <w:t xml:space="preserve"> LSTM: </w:t>
      </w:r>
      <w:r>
        <w:rPr>
          <w:rFonts w:ascii="Book Antiqua" w:hAnsi="Book Antiqua" w:cs="Book Antiqua" w:hint="eastAsia"/>
          <w:lang w:eastAsia="zh-CN"/>
        </w:rPr>
        <w:t>L</w:t>
      </w:r>
      <w:r w:rsidR="003E774B" w:rsidRPr="00394BE7">
        <w:rPr>
          <w:rFonts w:ascii="Book Antiqua" w:hAnsi="Book Antiqua" w:cs="Book Antiqua"/>
        </w:rPr>
        <w:t>ong-s</w:t>
      </w:r>
      <w:r>
        <w:rPr>
          <w:rFonts w:ascii="Book Antiqua" w:hAnsi="Book Antiqua" w:cs="Book Antiqua"/>
        </w:rPr>
        <w:t>hort time memory neural network</w:t>
      </w:r>
      <w:r>
        <w:rPr>
          <w:rFonts w:ascii="Book Antiqua" w:hAnsi="Book Antiqua" w:cs="Book Antiqua" w:hint="eastAsia"/>
          <w:lang w:eastAsia="zh-CN"/>
        </w:rPr>
        <w:t>;</w:t>
      </w:r>
      <w:r>
        <w:rPr>
          <w:rFonts w:ascii="Book Antiqua" w:hAnsi="Book Antiqua" w:cs="Book Antiqua"/>
        </w:rPr>
        <w:t xml:space="preserve"> ADHB-ML-MFIS: </w:t>
      </w:r>
      <w:r>
        <w:rPr>
          <w:rFonts w:ascii="Book Antiqua" w:hAnsi="Book Antiqua" w:cs="Book Antiqua" w:hint="eastAsia"/>
          <w:lang w:eastAsia="zh-CN"/>
        </w:rPr>
        <w:t>A</w:t>
      </w:r>
      <w:r w:rsidR="003E774B" w:rsidRPr="00394BE7">
        <w:rPr>
          <w:rFonts w:ascii="Book Antiqua" w:hAnsi="Book Antiqua" w:cs="Book Antiqua"/>
        </w:rPr>
        <w:t>utomated diagnosis of hepatitis B using mul</w:t>
      </w:r>
      <w:r>
        <w:rPr>
          <w:rFonts w:ascii="Book Antiqua" w:hAnsi="Book Antiqua" w:cs="Book Antiqua"/>
        </w:rPr>
        <w:t xml:space="preserve">tilayer </w:t>
      </w:r>
      <w:r w:rsidR="006F4718">
        <w:rPr>
          <w:rFonts w:ascii="Book Antiqua" w:hAnsi="Book Antiqua" w:cs="Book Antiqua"/>
        </w:rPr>
        <w:t>M</w:t>
      </w:r>
      <w:r>
        <w:rPr>
          <w:rFonts w:ascii="Book Antiqua" w:hAnsi="Book Antiqua" w:cs="Book Antiqua"/>
        </w:rPr>
        <w:t>amdani fuzzy inference</w:t>
      </w:r>
      <w:r>
        <w:rPr>
          <w:rFonts w:ascii="Book Antiqua" w:hAnsi="Book Antiqua" w:cs="Book Antiqua" w:hint="eastAsia"/>
          <w:lang w:eastAsia="zh-CN"/>
        </w:rPr>
        <w:t>;</w:t>
      </w:r>
      <w:r>
        <w:rPr>
          <w:rFonts w:ascii="Book Antiqua" w:hAnsi="Book Antiqua" w:cs="Book Antiqua"/>
        </w:rPr>
        <w:t xml:space="preserve"> HBV: </w:t>
      </w:r>
      <w:r>
        <w:rPr>
          <w:rFonts w:ascii="Book Antiqua" w:hAnsi="Book Antiqua" w:cs="Book Antiqua" w:hint="eastAsia"/>
          <w:lang w:eastAsia="zh-CN"/>
        </w:rPr>
        <w:t>H</w:t>
      </w:r>
      <w:r w:rsidR="003E774B" w:rsidRPr="00394BE7">
        <w:rPr>
          <w:rFonts w:ascii="Book Antiqua" w:hAnsi="Book Antiqua" w:cs="Book Antiqua"/>
        </w:rPr>
        <w:t>e</w:t>
      </w:r>
      <w:r>
        <w:rPr>
          <w:rFonts w:ascii="Book Antiqua" w:hAnsi="Book Antiqua" w:cs="Book Antiqua"/>
        </w:rPr>
        <w:t>patitis B virus</w:t>
      </w:r>
      <w:r>
        <w:rPr>
          <w:rFonts w:ascii="Book Antiqua" w:hAnsi="Book Antiqua" w:cs="Book Antiqua" w:hint="eastAsia"/>
          <w:lang w:eastAsia="zh-CN"/>
        </w:rPr>
        <w:t>;</w:t>
      </w:r>
      <w:r>
        <w:rPr>
          <w:rFonts w:ascii="Book Antiqua" w:hAnsi="Book Antiqua" w:cs="Book Antiqua"/>
        </w:rPr>
        <w:t xml:space="preserve"> RBF: </w:t>
      </w:r>
      <w:r>
        <w:rPr>
          <w:rFonts w:ascii="Book Antiqua" w:hAnsi="Book Antiqua" w:cs="Book Antiqua" w:hint="eastAsia"/>
          <w:lang w:eastAsia="zh-CN"/>
        </w:rPr>
        <w:t>G</w:t>
      </w:r>
      <w:r w:rsidR="003E774B" w:rsidRPr="00394BE7">
        <w:rPr>
          <w:rFonts w:ascii="Book Antiqua" w:hAnsi="Book Antiqua" w:cs="Book Antiqua"/>
        </w:rPr>
        <w:t xml:space="preserve">aussian </w:t>
      </w:r>
      <w:r>
        <w:rPr>
          <w:rFonts w:ascii="Book Antiqua" w:hAnsi="Book Antiqua" w:cs="Book Antiqua"/>
        </w:rPr>
        <w:t>radial basic function</w:t>
      </w:r>
      <w:r>
        <w:rPr>
          <w:rFonts w:ascii="Book Antiqua" w:hAnsi="Book Antiqua" w:cs="Book Antiqua" w:hint="eastAsia"/>
          <w:lang w:eastAsia="zh-CN"/>
        </w:rPr>
        <w:t>;</w:t>
      </w:r>
      <w:r>
        <w:rPr>
          <w:rFonts w:ascii="Book Antiqua" w:hAnsi="Book Antiqua" w:cs="Book Antiqua"/>
        </w:rPr>
        <w:t xml:space="preserve"> CHC: </w:t>
      </w:r>
      <w:r>
        <w:rPr>
          <w:rFonts w:ascii="Book Antiqua" w:hAnsi="Book Antiqua" w:cs="Book Antiqua" w:hint="eastAsia"/>
          <w:lang w:eastAsia="zh-CN"/>
        </w:rPr>
        <w:t>C</w:t>
      </w:r>
      <w:r>
        <w:rPr>
          <w:rFonts w:ascii="Book Antiqua" w:hAnsi="Book Antiqua" w:cs="Book Antiqua"/>
        </w:rPr>
        <w:t>hronic hepatitis C virus</w:t>
      </w:r>
      <w:r>
        <w:rPr>
          <w:rFonts w:ascii="Book Antiqua" w:hAnsi="Book Antiqua" w:cs="Book Antiqua" w:hint="eastAsia"/>
          <w:lang w:eastAsia="zh-CN"/>
        </w:rPr>
        <w:t>;</w:t>
      </w:r>
      <w:r w:rsidR="003E774B" w:rsidRPr="00394BE7">
        <w:rPr>
          <w:rFonts w:ascii="Book Antiqua" w:hAnsi="Book Antiqua" w:cs="Book Antiqua"/>
        </w:rPr>
        <w:t xml:space="preserve"> VHA: National</w:t>
      </w:r>
      <w:r>
        <w:rPr>
          <w:rFonts w:ascii="Book Antiqua" w:hAnsi="Book Antiqua" w:cs="Book Antiqua"/>
        </w:rPr>
        <w:t xml:space="preserve"> Veterans Health Administration</w:t>
      </w:r>
      <w:r>
        <w:rPr>
          <w:rFonts w:ascii="Book Antiqua" w:hAnsi="Book Antiqua" w:cs="Book Antiqua" w:hint="eastAsia"/>
          <w:lang w:eastAsia="zh-CN"/>
        </w:rPr>
        <w:t>;</w:t>
      </w:r>
      <w:r>
        <w:rPr>
          <w:rFonts w:ascii="Book Antiqua" w:hAnsi="Book Antiqua" w:cs="Book Antiqua"/>
        </w:rPr>
        <w:t xml:space="preserve"> IFN: </w:t>
      </w:r>
      <w:r>
        <w:rPr>
          <w:rFonts w:ascii="Book Antiqua" w:hAnsi="Book Antiqua" w:cs="Book Antiqua" w:hint="eastAsia"/>
          <w:lang w:eastAsia="zh-CN"/>
        </w:rPr>
        <w:t>I</w:t>
      </w:r>
      <w:r>
        <w:rPr>
          <w:rFonts w:ascii="Book Antiqua" w:hAnsi="Book Antiqua" w:cs="Book Antiqua"/>
        </w:rPr>
        <w:t>nterferon</w:t>
      </w:r>
      <w:r>
        <w:rPr>
          <w:rFonts w:ascii="Book Antiqua" w:hAnsi="Book Antiqua" w:cs="Book Antiqua" w:hint="eastAsia"/>
          <w:lang w:eastAsia="zh-CN"/>
        </w:rPr>
        <w:t>;</w:t>
      </w:r>
      <w:r>
        <w:rPr>
          <w:rFonts w:ascii="Book Antiqua" w:hAnsi="Book Antiqua" w:cs="Book Antiqua"/>
        </w:rPr>
        <w:t xml:space="preserve"> RIB: </w:t>
      </w:r>
      <w:r>
        <w:rPr>
          <w:rFonts w:ascii="Book Antiqua" w:hAnsi="Book Antiqua" w:cs="Book Antiqua" w:hint="eastAsia"/>
          <w:lang w:eastAsia="zh-CN"/>
        </w:rPr>
        <w:t>R</w:t>
      </w:r>
      <w:r>
        <w:rPr>
          <w:rFonts w:ascii="Book Antiqua" w:hAnsi="Book Antiqua" w:cs="Book Antiqua"/>
        </w:rPr>
        <w:t xml:space="preserve">ibavirin, HCV: </w:t>
      </w:r>
      <w:r>
        <w:rPr>
          <w:rFonts w:ascii="Book Antiqua" w:hAnsi="Book Antiqua" w:cs="Book Antiqua" w:hint="eastAsia"/>
          <w:lang w:eastAsia="zh-CN"/>
        </w:rPr>
        <w:t>H</w:t>
      </w:r>
      <w:r w:rsidR="003E774B" w:rsidRPr="00394BE7">
        <w:rPr>
          <w:rFonts w:ascii="Book Antiqua" w:hAnsi="Book Antiqua" w:cs="Book Antiqua"/>
        </w:rPr>
        <w:t>epatitis C virus</w:t>
      </w:r>
      <w:r>
        <w:rPr>
          <w:rFonts w:ascii="Book Antiqua" w:hAnsi="Book Antiqua" w:cs="Book Antiqua" w:hint="eastAsia"/>
          <w:lang w:eastAsia="zh-CN"/>
        </w:rPr>
        <w:t>.</w:t>
      </w:r>
    </w:p>
    <w:p w14:paraId="02AC8BC6" w14:textId="4EA089C2" w:rsidR="003E774B" w:rsidRPr="00CB6E3B" w:rsidRDefault="00CB6E3B">
      <w:pPr>
        <w:spacing w:line="360" w:lineRule="auto"/>
        <w:jc w:val="both"/>
        <w:rPr>
          <w:rFonts w:ascii="Book Antiqua" w:hAnsi="Book Antiqua" w:cs="Book Antiqua"/>
          <w:b/>
          <w:lang w:eastAsia="zh-CN"/>
        </w:rPr>
      </w:pPr>
      <w:r>
        <w:rPr>
          <w:rFonts w:ascii="Book Antiqua" w:hAnsi="Book Antiqua" w:cs="Book Antiqua"/>
          <w:lang w:eastAsia="zh-CN"/>
        </w:rPr>
        <w:br w:type="page"/>
      </w:r>
      <w:r w:rsidRPr="00CB6E3B">
        <w:rPr>
          <w:rFonts w:ascii="Book Antiqua" w:hAnsi="Book Antiqua" w:cs="Book Antiqua"/>
          <w:b/>
        </w:rPr>
        <w:t>Table 2 Hepatitis or hepatitis associated lesion detection based on radiology</w:t>
      </w:r>
    </w:p>
    <w:tbl>
      <w:tblPr>
        <w:tblStyle w:val="a5"/>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711"/>
        <w:gridCol w:w="3056"/>
        <w:gridCol w:w="2451"/>
        <w:gridCol w:w="3684"/>
        <w:gridCol w:w="664"/>
      </w:tblGrid>
      <w:tr w:rsidR="00CB6E3B" w:rsidRPr="00CB6E3B" w14:paraId="60BF022A" w14:textId="77777777" w:rsidTr="00A20EE0">
        <w:tc>
          <w:tcPr>
            <w:tcW w:w="231" w:type="pct"/>
            <w:tcBorders>
              <w:top w:val="single" w:sz="8" w:space="0" w:color="auto"/>
              <w:bottom w:val="single" w:sz="8" w:space="0" w:color="auto"/>
            </w:tcBorders>
            <w:vAlign w:val="center"/>
          </w:tcPr>
          <w:p w14:paraId="307ADF15" w14:textId="77777777" w:rsidR="00CB6E3B" w:rsidRPr="00CB6E3B" w:rsidRDefault="005B4209" w:rsidP="0048144E">
            <w:pPr>
              <w:adjustRightInd w:val="0"/>
              <w:snapToGrid w:val="0"/>
              <w:spacing w:line="360" w:lineRule="auto"/>
              <w:jc w:val="both"/>
              <w:rPr>
                <w:rFonts w:ascii="Book Antiqua" w:hAnsi="Book Antiqua" w:cs="Book Antiqua"/>
                <w:b/>
              </w:rPr>
            </w:pPr>
            <w:bookmarkStart w:id="34" w:name="_Hlk78483912"/>
            <w:r>
              <w:rPr>
                <w:rFonts w:ascii="Book Antiqua" w:hAnsi="Book Antiqua" w:cs="Book Antiqua" w:hint="eastAsia"/>
                <w:b/>
              </w:rPr>
              <w:t>No.</w:t>
            </w:r>
          </w:p>
        </w:tc>
        <w:tc>
          <w:tcPr>
            <w:tcW w:w="1029" w:type="pct"/>
            <w:tcBorders>
              <w:top w:val="single" w:sz="8" w:space="0" w:color="auto"/>
              <w:bottom w:val="single" w:sz="8" w:space="0" w:color="auto"/>
            </w:tcBorders>
            <w:vAlign w:val="center"/>
          </w:tcPr>
          <w:p w14:paraId="74CCEC4A" w14:textId="77777777" w:rsidR="00CB6E3B" w:rsidRPr="00CB6E3B" w:rsidRDefault="00CB6E3B" w:rsidP="0048144E">
            <w:pPr>
              <w:adjustRightInd w:val="0"/>
              <w:snapToGrid w:val="0"/>
              <w:spacing w:line="360" w:lineRule="auto"/>
              <w:jc w:val="both"/>
              <w:rPr>
                <w:rFonts w:ascii="Book Antiqua" w:hAnsi="Book Antiqua" w:cs="Book Antiqua"/>
                <w:b/>
              </w:rPr>
            </w:pPr>
            <w:r w:rsidRPr="00CB6E3B">
              <w:rPr>
                <w:rFonts w:ascii="Book Antiqua" w:hAnsi="Book Antiqua" w:cs="Book Antiqua"/>
                <w:b/>
              </w:rPr>
              <w:t>Task</w:t>
            </w:r>
          </w:p>
        </w:tc>
        <w:tc>
          <w:tcPr>
            <w:tcW w:w="1160" w:type="pct"/>
            <w:tcBorders>
              <w:top w:val="single" w:sz="8" w:space="0" w:color="auto"/>
              <w:bottom w:val="single" w:sz="8" w:space="0" w:color="auto"/>
            </w:tcBorders>
            <w:vAlign w:val="center"/>
          </w:tcPr>
          <w:p w14:paraId="7491C48C" w14:textId="77777777" w:rsidR="00CB6E3B" w:rsidRPr="00CB6E3B" w:rsidRDefault="00CB6E3B" w:rsidP="0048144E">
            <w:pPr>
              <w:adjustRightInd w:val="0"/>
              <w:snapToGrid w:val="0"/>
              <w:spacing w:line="360" w:lineRule="auto"/>
              <w:jc w:val="both"/>
              <w:rPr>
                <w:rFonts w:ascii="Book Antiqua" w:hAnsi="Book Antiqua" w:cs="Book Antiqua"/>
                <w:b/>
              </w:rPr>
            </w:pPr>
            <w:r w:rsidRPr="00CB6E3B">
              <w:rPr>
                <w:rFonts w:ascii="Book Antiqua" w:hAnsi="Book Antiqua" w:cs="Book Antiqua"/>
                <w:b/>
              </w:rPr>
              <w:t>Algorithms (model)</w:t>
            </w:r>
          </w:p>
        </w:tc>
        <w:tc>
          <w:tcPr>
            <w:tcW w:w="930" w:type="pct"/>
            <w:tcBorders>
              <w:top w:val="single" w:sz="8" w:space="0" w:color="auto"/>
              <w:bottom w:val="single" w:sz="8" w:space="0" w:color="auto"/>
            </w:tcBorders>
          </w:tcPr>
          <w:p w14:paraId="172E1DD5" w14:textId="77777777" w:rsidR="00CB6E3B" w:rsidRPr="00CB6E3B" w:rsidRDefault="00CB6E3B" w:rsidP="0048144E">
            <w:pPr>
              <w:adjustRightInd w:val="0"/>
              <w:snapToGrid w:val="0"/>
              <w:spacing w:line="360" w:lineRule="auto"/>
              <w:jc w:val="both"/>
              <w:rPr>
                <w:rFonts w:ascii="Book Antiqua" w:hAnsi="Book Antiqua" w:cs="Book Antiqua"/>
                <w:b/>
              </w:rPr>
            </w:pPr>
            <w:r w:rsidRPr="00CB6E3B">
              <w:rPr>
                <w:rFonts w:ascii="Book Antiqua" w:hAnsi="Book Antiqua" w:cs="Book Antiqua"/>
                <w:b/>
              </w:rPr>
              <w:t>Sample size (type)</w:t>
            </w:r>
          </w:p>
        </w:tc>
        <w:tc>
          <w:tcPr>
            <w:tcW w:w="1398" w:type="pct"/>
            <w:tcBorders>
              <w:top w:val="single" w:sz="8" w:space="0" w:color="auto"/>
              <w:bottom w:val="single" w:sz="8" w:space="0" w:color="auto"/>
            </w:tcBorders>
            <w:vAlign w:val="center"/>
          </w:tcPr>
          <w:p w14:paraId="5F3B284D" w14:textId="77777777" w:rsidR="00CB6E3B" w:rsidRPr="00CB6E3B" w:rsidRDefault="00CB6E3B" w:rsidP="0048144E">
            <w:pPr>
              <w:adjustRightInd w:val="0"/>
              <w:snapToGrid w:val="0"/>
              <w:spacing w:line="360" w:lineRule="auto"/>
              <w:jc w:val="both"/>
              <w:rPr>
                <w:rFonts w:ascii="Book Antiqua" w:hAnsi="Book Antiqua" w:cs="Book Antiqua"/>
                <w:b/>
              </w:rPr>
            </w:pPr>
            <w:r w:rsidRPr="00CB6E3B">
              <w:rPr>
                <w:rFonts w:ascii="Book Antiqua" w:hAnsi="Book Antiqua" w:cs="Book Antiqua"/>
                <w:b/>
              </w:rPr>
              <w:t>Evaluation index</w:t>
            </w:r>
          </w:p>
        </w:tc>
        <w:tc>
          <w:tcPr>
            <w:tcW w:w="252" w:type="pct"/>
            <w:tcBorders>
              <w:top w:val="single" w:sz="8" w:space="0" w:color="auto"/>
              <w:bottom w:val="single" w:sz="8" w:space="0" w:color="auto"/>
            </w:tcBorders>
            <w:vAlign w:val="center"/>
          </w:tcPr>
          <w:p w14:paraId="7B860D73" w14:textId="77777777" w:rsidR="00CB6E3B" w:rsidRPr="00A20EE0" w:rsidRDefault="00CB6E3B" w:rsidP="0048144E">
            <w:pPr>
              <w:adjustRightInd w:val="0"/>
              <w:snapToGrid w:val="0"/>
              <w:spacing w:line="360" w:lineRule="auto"/>
              <w:jc w:val="both"/>
              <w:rPr>
                <w:rFonts w:ascii="Book Antiqua" w:hAnsi="Book Antiqua" w:cs="Book Antiqua"/>
                <w:b/>
              </w:rPr>
            </w:pPr>
            <w:r w:rsidRPr="00A20EE0">
              <w:rPr>
                <w:rFonts w:ascii="Book Antiqua" w:hAnsi="Book Antiqua" w:cs="Book Antiqua"/>
                <w:b/>
              </w:rPr>
              <w:t>Ref.</w:t>
            </w:r>
          </w:p>
        </w:tc>
      </w:tr>
      <w:tr w:rsidR="00CB6E3B" w:rsidRPr="00394BE7" w14:paraId="7D8F5D9D" w14:textId="77777777" w:rsidTr="00A20EE0">
        <w:tc>
          <w:tcPr>
            <w:tcW w:w="231" w:type="pct"/>
            <w:tcBorders>
              <w:top w:val="single" w:sz="8" w:space="0" w:color="auto"/>
            </w:tcBorders>
            <w:vAlign w:val="center"/>
          </w:tcPr>
          <w:p w14:paraId="1AC2FC2C"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w:t>
            </w:r>
          </w:p>
        </w:tc>
        <w:tc>
          <w:tcPr>
            <w:tcW w:w="1029" w:type="pct"/>
            <w:tcBorders>
              <w:top w:val="single" w:sz="8" w:space="0" w:color="auto"/>
            </w:tcBorders>
            <w:vAlign w:val="center"/>
          </w:tcPr>
          <w:p w14:paraId="4550E193"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Predicting clinical severity in AAH patients</w:t>
            </w:r>
          </w:p>
        </w:tc>
        <w:tc>
          <w:tcPr>
            <w:tcW w:w="1160" w:type="pct"/>
            <w:tcBorders>
              <w:top w:val="single" w:sz="8" w:space="0" w:color="auto"/>
            </w:tcBorders>
            <w:vAlign w:val="center"/>
          </w:tcPr>
          <w:p w14:paraId="4AEAAA14"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Random forest</w:t>
            </w:r>
            <w:r w:rsidR="00A20EE0">
              <w:rPr>
                <w:rFonts w:ascii="Book Antiqua" w:hAnsi="Book Antiqua" w:cs="Book Antiqua" w:hint="eastAsia"/>
              </w:rPr>
              <w:t xml:space="preserve">; </w:t>
            </w:r>
            <w:r w:rsidRPr="00394BE7">
              <w:rPr>
                <w:rFonts w:ascii="Book Antiqua" w:hAnsi="Book Antiqua" w:cs="Book Antiqua"/>
              </w:rPr>
              <w:t>Convolutional neural network</w:t>
            </w:r>
          </w:p>
        </w:tc>
        <w:tc>
          <w:tcPr>
            <w:tcW w:w="930" w:type="pct"/>
            <w:tcBorders>
              <w:top w:val="single" w:sz="8" w:space="0" w:color="auto"/>
            </w:tcBorders>
            <w:vAlign w:val="center"/>
          </w:tcPr>
          <w:p w14:paraId="278BADC3"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69 cases (CT texture features)</w:t>
            </w:r>
          </w:p>
        </w:tc>
        <w:tc>
          <w:tcPr>
            <w:tcW w:w="1398" w:type="pct"/>
            <w:tcBorders>
              <w:top w:val="single" w:sz="8" w:space="0" w:color="auto"/>
            </w:tcBorders>
            <w:vAlign w:val="center"/>
          </w:tcPr>
          <w:p w14:paraId="3495EC48"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Accuracy: 82.4% of RFE-RF in the test set</w:t>
            </w:r>
            <w:r w:rsidR="00A20EE0">
              <w:rPr>
                <w:rFonts w:ascii="Book Antiqua" w:hAnsi="Book Antiqua" w:cs="Book Antiqua" w:hint="eastAsia"/>
              </w:rPr>
              <w:t xml:space="preserve">; </w:t>
            </w:r>
            <w:r w:rsidRPr="00394BE7">
              <w:rPr>
                <w:rFonts w:ascii="Book Antiqua" w:hAnsi="Book Antiqua" w:cs="Book Antiqua"/>
              </w:rPr>
              <w:t>Accuracy: 70% of CNN in the test set</w:t>
            </w:r>
          </w:p>
        </w:tc>
        <w:tc>
          <w:tcPr>
            <w:tcW w:w="252" w:type="pct"/>
            <w:tcBorders>
              <w:top w:val="single" w:sz="8" w:space="0" w:color="auto"/>
            </w:tcBorders>
            <w:vAlign w:val="center"/>
          </w:tcPr>
          <w:p w14:paraId="769642D8" w14:textId="0135D6B0"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t>[26]</w:t>
            </w:r>
          </w:p>
        </w:tc>
      </w:tr>
      <w:tr w:rsidR="00CB6E3B" w:rsidRPr="00394BE7" w14:paraId="3AD62FE8" w14:textId="77777777" w:rsidTr="00A20EE0">
        <w:tc>
          <w:tcPr>
            <w:tcW w:w="231" w:type="pct"/>
            <w:vAlign w:val="center"/>
          </w:tcPr>
          <w:p w14:paraId="000747B3"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2</w:t>
            </w:r>
          </w:p>
        </w:tc>
        <w:tc>
          <w:tcPr>
            <w:tcW w:w="1029" w:type="pct"/>
            <w:vAlign w:val="center"/>
          </w:tcPr>
          <w:p w14:paraId="325654A7"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Assessing significant liver fibrosis by multiparametric ultrasomics data</w:t>
            </w:r>
          </w:p>
        </w:tc>
        <w:tc>
          <w:tcPr>
            <w:tcW w:w="1160" w:type="pct"/>
            <w:vAlign w:val="center"/>
          </w:tcPr>
          <w:p w14:paraId="34FA4E1B" w14:textId="2A41DD96"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Adaboost</w:t>
            </w:r>
            <w:r w:rsidR="00A20EE0">
              <w:rPr>
                <w:rFonts w:ascii="Book Antiqua" w:hAnsi="Book Antiqua" w:cs="Book Antiqua" w:hint="eastAsia"/>
              </w:rPr>
              <w:t xml:space="preserve">; </w:t>
            </w:r>
            <w:r w:rsidRPr="00394BE7">
              <w:rPr>
                <w:rFonts w:ascii="Book Antiqua" w:hAnsi="Book Antiqua" w:cs="Book Antiqua"/>
              </w:rPr>
              <w:t>Random forest</w:t>
            </w:r>
            <w:r w:rsidR="00A20EE0">
              <w:rPr>
                <w:rFonts w:ascii="Book Antiqua" w:hAnsi="Book Antiqua" w:cs="Book Antiqua" w:hint="eastAsia"/>
              </w:rPr>
              <w:t xml:space="preserve">; </w:t>
            </w:r>
            <w:r w:rsidRPr="00394BE7">
              <w:rPr>
                <w:rFonts w:ascii="Book Antiqua" w:hAnsi="Book Antiqua" w:cs="Book Antiqua"/>
              </w:rPr>
              <w:t>SVM</w:t>
            </w:r>
            <w:r w:rsidR="00A20EE0">
              <w:rPr>
                <w:rFonts w:ascii="Book Antiqua" w:hAnsi="Book Antiqua" w:cs="Book Antiqua" w:hint="eastAsia"/>
              </w:rPr>
              <w:t xml:space="preserve"> </w:t>
            </w:r>
            <w:r w:rsidR="00212CC4">
              <w:rPr>
                <w:rFonts w:ascii="Book Antiqua" w:hAnsi="Book Antiqua" w:cs="Book Antiqua"/>
              </w:rPr>
              <w:t>(multiparametric ultrasomics</w:t>
            </w:r>
            <w:r w:rsidRPr="00394BE7">
              <w:rPr>
                <w:rFonts w:ascii="Book Antiqua" w:hAnsi="Book Antiqua" w:cs="Book Antiqua"/>
              </w:rPr>
              <w:t>)</w:t>
            </w:r>
          </w:p>
        </w:tc>
        <w:tc>
          <w:tcPr>
            <w:tcW w:w="930" w:type="pct"/>
            <w:vAlign w:val="center"/>
          </w:tcPr>
          <w:p w14:paraId="01933535"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144 HBV infected patients (multiparametric ultrasomics)</w:t>
            </w:r>
          </w:p>
        </w:tc>
        <w:tc>
          <w:tcPr>
            <w:tcW w:w="1398" w:type="pct"/>
            <w:vAlign w:val="center"/>
          </w:tcPr>
          <w:p w14:paraId="076CEC1A"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eastAsia="Helvetica-Bold" w:hAnsi="Book Antiqua" w:cs="Book Antiqua"/>
              </w:rPr>
              <w:t xml:space="preserve">AUROC: 0.85 ± 0.01 of </w:t>
            </w:r>
            <w:r w:rsidR="00A20EE0">
              <w:rPr>
                <w:rFonts w:ascii="Book Antiqua" w:hAnsi="Book Antiqua" w:cs="Book Antiqua"/>
              </w:rPr>
              <w:t xml:space="preserve">Adaboost, </w:t>
            </w:r>
            <w:r w:rsidR="00A20EE0">
              <w:rPr>
                <w:rFonts w:ascii="Book Antiqua" w:hAnsi="Book Antiqua" w:cs="Book Antiqua" w:hint="eastAsia"/>
              </w:rPr>
              <w:t>r</w:t>
            </w:r>
            <w:r w:rsidRPr="00394BE7">
              <w:rPr>
                <w:rFonts w:ascii="Book Antiqua" w:hAnsi="Book Antiqua" w:cs="Book Antiqua"/>
              </w:rPr>
              <w:t>andom forest, SVM in multiparametric ultrasomics including conventional ultrasomics, ORF and CEMF</w:t>
            </w:r>
          </w:p>
        </w:tc>
        <w:tc>
          <w:tcPr>
            <w:tcW w:w="252" w:type="pct"/>
            <w:vAlign w:val="center"/>
          </w:tcPr>
          <w:p w14:paraId="78AA5D9C" w14:textId="7E1ADDAE"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t>[9]</w:t>
            </w:r>
          </w:p>
        </w:tc>
      </w:tr>
      <w:tr w:rsidR="00CB6E3B" w:rsidRPr="00394BE7" w14:paraId="2FB24D5F" w14:textId="77777777" w:rsidTr="00A20EE0">
        <w:tc>
          <w:tcPr>
            <w:tcW w:w="231" w:type="pct"/>
            <w:vAlign w:val="center"/>
          </w:tcPr>
          <w:p w14:paraId="45F8ADAC"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3</w:t>
            </w:r>
          </w:p>
        </w:tc>
        <w:tc>
          <w:tcPr>
            <w:tcW w:w="1029" w:type="pct"/>
            <w:vAlign w:val="center"/>
          </w:tcPr>
          <w:p w14:paraId="702B89E1"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Grading liver fibrosis</w:t>
            </w:r>
          </w:p>
        </w:tc>
        <w:tc>
          <w:tcPr>
            <w:tcW w:w="1160" w:type="pct"/>
            <w:vAlign w:val="center"/>
          </w:tcPr>
          <w:p w14:paraId="51557A3E" w14:textId="77777777" w:rsidR="00CB6E3B" w:rsidRPr="00394BE7" w:rsidRDefault="00A20EE0" w:rsidP="0048144E">
            <w:pPr>
              <w:adjustRightInd w:val="0"/>
              <w:snapToGrid w:val="0"/>
              <w:spacing w:line="360" w:lineRule="auto"/>
              <w:jc w:val="both"/>
              <w:rPr>
                <w:rFonts w:ascii="Book Antiqua" w:hAnsi="Book Antiqua" w:cs="Book Antiqua"/>
              </w:rPr>
            </w:pPr>
            <w:r>
              <w:rPr>
                <w:rFonts w:ascii="Book Antiqua" w:hAnsi="Book Antiqua" w:cs="Book Antiqua"/>
              </w:rPr>
              <w:t>Inception-V3 network (</w:t>
            </w:r>
            <w:r>
              <w:rPr>
                <w:rFonts w:ascii="Book Antiqua" w:hAnsi="Book Antiqua" w:cs="Book Antiqua" w:hint="eastAsia"/>
              </w:rPr>
              <w:t>t</w:t>
            </w:r>
            <w:r w:rsidR="00CB6E3B" w:rsidRPr="00394BE7">
              <w:rPr>
                <w:rFonts w:ascii="Book Antiqua" w:hAnsi="Book Antiqua" w:cs="Book Antiqua"/>
              </w:rPr>
              <w:t xml:space="preserve">ransfer learning) </w:t>
            </w:r>
          </w:p>
        </w:tc>
        <w:tc>
          <w:tcPr>
            <w:tcW w:w="930" w:type="pct"/>
            <w:vAlign w:val="center"/>
          </w:tcPr>
          <w:p w14:paraId="573F7FF4"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466 patients (multimodal ultrasound)</w:t>
            </w:r>
          </w:p>
        </w:tc>
        <w:tc>
          <w:tcPr>
            <w:tcW w:w="1398" w:type="pct"/>
            <w:vAlign w:val="center"/>
          </w:tcPr>
          <w:p w14:paraId="3A1C8EE7" w14:textId="2BD7AD03" w:rsidR="00CB6E3B" w:rsidRPr="00394BE7" w:rsidRDefault="00CB6E3B" w:rsidP="0048144E">
            <w:pPr>
              <w:adjustRightInd w:val="0"/>
              <w:snapToGrid w:val="0"/>
              <w:spacing w:line="360" w:lineRule="auto"/>
              <w:jc w:val="both"/>
              <w:rPr>
                <w:rFonts w:ascii="Book Antiqua" w:eastAsia="Helvetica-Bold" w:hAnsi="Book Antiqua" w:cs="Book Antiqua"/>
              </w:rPr>
            </w:pPr>
            <w:r w:rsidRPr="00394BE7">
              <w:rPr>
                <w:rFonts w:ascii="Book Antiqua" w:eastAsia="Helvetica-Bold" w:hAnsi="Book Antiqua" w:cs="Book Antiqua"/>
              </w:rPr>
              <w:t>AUCs of TL in GM</w:t>
            </w:r>
            <w:r w:rsidR="00A20EE0">
              <w:rPr>
                <w:rFonts w:ascii="Book Antiqua" w:eastAsia="Helvetica-Bold" w:hAnsi="Book Antiqua" w:cs="Book Antiqua" w:hint="eastAsia"/>
              </w:rPr>
              <w:t xml:space="preserve"> </w:t>
            </w:r>
            <w:r w:rsidRPr="00394BE7">
              <w:rPr>
                <w:rFonts w:ascii="Book Antiqua" w:eastAsia="Helvetica-Bold" w:hAnsi="Book Antiqua" w:cs="Book Antiqua"/>
              </w:rPr>
              <w:t>+</w:t>
            </w:r>
            <w:r w:rsidR="00A20EE0">
              <w:rPr>
                <w:rFonts w:ascii="Book Antiqua" w:eastAsia="Helvetica-Bold" w:hAnsi="Book Antiqua" w:cs="Book Antiqua" w:hint="eastAsia"/>
              </w:rPr>
              <w:t xml:space="preserve"> </w:t>
            </w:r>
            <w:r w:rsidRPr="00394BE7">
              <w:rPr>
                <w:rFonts w:ascii="Book Antiqua" w:eastAsia="Helvetica-Bold" w:hAnsi="Book Antiqua" w:cs="Book Antiqua"/>
              </w:rPr>
              <w:t xml:space="preserve">EM reached 0.950, 0.932, </w:t>
            </w:r>
            <w:r w:rsidR="006F4718">
              <w:rPr>
                <w:rFonts w:ascii="Book Antiqua" w:eastAsia="Helvetica-Bold" w:hAnsi="Book Antiqua" w:cs="Book Antiqua"/>
              </w:rPr>
              <w:t xml:space="preserve">and </w:t>
            </w:r>
            <w:r w:rsidRPr="00394BE7">
              <w:rPr>
                <w:rFonts w:ascii="Book Antiqua" w:eastAsia="Helvetica-Bold" w:hAnsi="Book Antiqua" w:cs="Book Antiqua"/>
              </w:rPr>
              <w:t>0.930, respectively</w:t>
            </w:r>
            <w:r w:rsidR="006F4718">
              <w:rPr>
                <w:rFonts w:ascii="Book Antiqua" w:eastAsia="Helvetica-Bold" w:hAnsi="Book Antiqua" w:cs="Book Antiqua"/>
              </w:rPr>
              <w:t>,</w:t>
            </w:r>
            <w:r w:rsidRPr="00394BE7">
              <w:rPr>
                <w:rFonts w:ascii="Book Antiqua" w:eastAsia="Helvetica-Bold" w:hAnsi="Book Antiqua" w:cs="Book Antiqua"/>
              </w:rPr>
              <w:t xml:space="preserve"> for grading S4, ≥</w:t>
            </w:r>
            <w:r w:rsidR="00A20EE0">
              <w:rPr>
                <w:rFonts w:ascii="Book Antiqua" w:eastAsia="Helvetica-Bold" w:hAnsi="Book Antiqua" w:cs="Book Antiqua" w:hint="eastAsia"/>
              </w:rPr>
              <w:t xml:space="preserve"> </w:t>
            </w:r>
            <w:r w:rsidRPr="00394BE7">
              <w:rPr>
                <w:rFonts w:ascii="Book Antiqua" w:eastAsia="Helvetica-Bold" w:hAnsi="Book Antiqua" w:cs="Book Antiqua"/>
              </w:rPr>
              <w:t>S3, and ≥</w:t>
            </w:r>
            <w:r w:rsidR="00A20EE0">
              <w:rPr>
                <w:rFonts w:ascii="Book Antiqua" w:eastAsia="Helvetica-Bold" w:hAnsi="Book Antiqua" w:cs="Book Antiqua" w:hint="eastAsia"/>
              </w:rPr>
              <w:t xml:space="preserve"> </w:t>
            </w:r>
            <w:r w:rsidRPr="00394BE7">
              <w:rPr>
                <w:rFonts w:ascii="Book Antiqua" w:eastAsia="Helvetica-Bold" w:hAnsi="Book Antiqua" w:cs="Book Antiqua"/>
              </w:rPr>
              <w:t>S2</w:t>
            </w:r>
            <w:r w:rsidR="006F4718">
              <w:rPr>
                <w:rFonts w:ascii="Book Antiqua" w:eastAsia="Helvetica-Bold" w:hAnsi="Book Antiqua" w:cs="Book Antiqua"/>
              </w:rPr>
              <w:t>an</w:t>
            </w:r>
          </w:p>
        </w:tc>
        <w:tc>
          <w:tcPr>
            <w:tcW w:w="252" w:type="pct"/>
            <w:vAlign w:val="center"/>
          </w:tcPr>
          <w:p w14:paraId="74A316E5" w14:textId="4ACE909B"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t>[28]</w:t>
            </w:r>
          </w:p>
        </w:tc>
      </w:tr>
      <w:tr w:rsidR="00CB6E3B" w:rsidRPr="00394BE7" w14:paraId="26FEE81E" w14:textId="77777777" w:rsidTr="00A20EE0">
        <w:tc>
          <w:tcPr>
            <w:tcW w:w="231" w:type="pct"/>
            <w:vAlign w:val="center"/>
          </w:tcPr>
          <w:p w14:paraId="664F0ADA"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4</w:t>
            </w:r>
          </w:p>
        </w:tc>
        <w:tc>
          <w:tcPr>
            <w:tcW w:w="1029" w:type="pct"/>
            <w:vAlign w:val="center"/>
          </w:tcPr>
          <w:p w14:paraId="01604921"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Predicting cirrhosis</w:t>
            </w:r>
          </w:p>
        </w:tc>
        <w:tc>
          <w:tcPr>
            <w:tcW w:w="1160" w:type="pct"/>
            <w:vAlign w:val="center"/>
          </w:tcPr>
          <w:p w14:paraId="65E23B19" w14:textId="77777777" w:rsidR="00CB6E3B" w:rsidRPr="00394BE7" w:rsidRDefault="00A20EE0" w:rsidP="0048144E">
            <w:pPr>
              <w:adjustRightInd w:val="0"/>
              <w:snapToGrid w:val="0"/>
              <w:spacing w:line="360" w:lineRule="auto"/>
              <w:jc w:val="both"/>
              <w:rPr>
                <w:rFonts w:ascii="Book Antiqua" w:hAnsi="Book Antiqua" w:cs="Book Antiqua"/>
              </w:rPr>
            </w:pPr>
            <w:r>
              <w:rPr>
                <w:rFonts w:ascii="Book Antiqua" w:hAnsi="Book Antiqua" w:cs="Book Antiqua"/>
              </w:rPr>
              <w:t>LASSO (</w:t>
            </w:r>
            <w:r>
              <w:rPr>
                <w:rFonts w:ascii="Book Antiqua" w:hAnsi="Book Antiqua" w:cs="Book Antiqua" w:hint="eastAsia"/>
              </w:rPr>
              <w:t>r</w:t>
            </w:r>
            <w:r w:rsidR="00CB6E3B" w:rsidRPr="00394BE7">
              <w:rPr>
                <w:rFonts w:ascii="Book Antiqua" w:hAnsi="Book Antiqua" w:cs="Book Antiqua"/>
              </w:rPr>
              <w:t>adiomics nomogram)</w:t>
            </w:r>
          </w:p>
        </w:tc>
        <w:tc>
          <w:tcPr>
            <w:tcW w:w="930" w:type="pct"/>
            <w:vAlign w:val="center"/>
          </w:tcPr>
          <w:p w14:paraId="33020C32"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144 cases of HBV patients (CT features and clinical factors)</w:t>
            </w:r>
          </w:p>
        </w:tc>
        <w:tc>
          <w:tcPr>
            <w:tcW w:w="1398" w:type="pct"/>
            <w:vAlign w:val="center"/>
          </w:tcPr>
          <w:p w14:paraId="709A9E7F" w14:textId="77777777" w:rsidR="00CB6E3B" w:rsidRPr="00A20EE0" w:rsidRDefault="00CB6E3B" w:rsidP="0048144E">
            <w:pPr>
              <w:adjustRightInd w:val="0"/>
              <w:snapToGrid w:val="0"/>
              <w:spacing w:line="360" w:lineRule="auto"/>
              <w:jc w:val="both"/>
              <w:rPr>
                <w:rFonts w:ascii="Book Antiqua" w:hAnsi="Book Antiqua" w:cs="Book Antiqua"/>
              </w:rPr>
            </w:pPr>
            <w:r w:rsidRPr="00394BE7">
              <w:rPr>
                <w:rFonts w:ascii="Book Antiqua" w:eastAsia="Helvetica-Bold" w:hAnsi="Book Antiqua" w:cs="Book Antiqua"/>
              </w:rPr>
              <w:t xml:space="preserve">AUROC: </w:t>
            </w:r>
            <w:r w:rsidRPr="00394BE7">
              <w:rPr>
                <w:rFonts w:ascii="Book Antiqua" w:hAnsi="Book Antiqua" w:cs="Book Antiqua"/>
              </w:rPr>
              <w:t>0.915 in the training cohort, 0.872 in the validation cohort</w:t>
            </w:r>
            <w:r w:rsidR="00A20EE0">
              <w:rPr>
                <w:rFonts w:ascii="Book Antiqua" w:hAnsi="Book Antiqua" w:cs="Book Antiqua" w:hint="eastAsia"/>
              </w:rPr>
              <w:t xml:space="preserve">, </w:t>
            </w:r>
            <w:r w:rsidRPr="00394BE7">
              <w:rPr>
                <w:rFonts w:ascii="Book Antiqua" w:hAnsi="Book Antiqua" w:cs="Book Antiqua"/>
              </w:rPr>
              <w:t>overall correctly classified rate of 82.0%</w:t>
            </w:r>
          </w:p>
        </w:tc>
        <w:tc>
          <w:tcPr>
            <w:tcW w:w="252" w:type="pct"/>
            <w:vAlign w:val="center"/>
          </w:tcPr>
          <w:p w14:paraId="76BF6126" w14:textId="353647CE"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t>[29]</w:t>
            </w:r>
          </w:p>
        </w:tc>
      </w:tr>
      <w:tr w:rsidR="00CB6E3B" w:rsidRPr="00394BE7" w14:paraId="0D0E01CD" w14:textId="77777777" w:rsidTr="00A20EE0">
        <w:tc>
          <w:tcPr>
            <w:tcW w:w="231" w:type="pct"/>
            <w:vAlign w:val="center"/>
          </w:tcPr>
          <w:p w14:paraId="1C1B7D60"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5</w:t>
            </w:r>
          </w:p>
        </w:tc>
        <w:tc>
          <w:tcPr>
            <w:tcW w:w="1029" w:type="pct"/>
            <w:vAlign w:val="center"/>
          </w:tcPr>
          <w:p w14:paraId="65A5815F"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Differentiating hepatic fibrosis’ grade</w:t>
            </w:r>
          </w:p>
        </w:tc>
        <w:tc>
          <w:tcPr>
            <w:tcW w:w="1160" w:type="pct"/>
            <w:vAlign w:val="center"/>
          </w:tcPr>
          <w:p w14:paraId="19610DE1"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RFC (CTTA-based models)</w:t>
            </w:r>
            <w:r w:rsidR="00A20EE0">
              <w:rPr>
                <w:rFonts w:ascii="Book Antiqua" w:hAnsi="Book Antiqua" w:cs="Book Antiqua" w:hint="eastAsia"/>
              </w:rPr>
              <w:t xml:space="preserve">; </w:t>
            </w:r>
            <w:r w:rsidRPr="00394BE7">
              <w:rPr>
                <w:rFonts w:ascii="Book Antiqua" w:hAnsi="Book Antiqua" w:cs="Book Antiqua"/>
              </w:rPr>
              <w:t>SVM (CTTA-based models)</w:t>
            </w:r>
          </w:p>
        </w:tc>
        <w:tc>
          <w:tcPr>
            <w:tcW w:w="930" w:type="pct"/>
            <w:vAlign w:val="center"/>
          </w:tcPr>
          <w:p w14:paraId="3B5E2796"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30 fibrosis patients (CT texture features)</w:t>
            </w:r>
          </w:p>
        </w:tc>
        <w:tc>
          <w:tcPr>
            <w:tcW w:w="1398" w:type="pct"/>
            <w:vAlign w:val="center"/>
          </w:tcPr>
          <w:p w14:paraId="26217DD6" w14:textId="345BF0BE" w:rsidR="00CB6E3B" w:rsidRPr="00A20EE0" w:rsidRDefault="00CB6E3B" w:rsidP="0048144E">
            <w:pPr>
              <w:adjustRightInd w:val="0"/>
              <w:snapToGrid w:val="0"/>
              <w:spacing w:line="360" w:lineRule="auto"/>
              <w:jc w:val="both"/>
              <w:rPr>
                <w:rFonts w:ascii="Book Antiqua" w:eastAsia="Helvetica-Bold" w:hAnsi="Book Antiqua" w:cs="Book Antiqua"/>
                <w:vertAlign w:val="superscript"/>
              </w:rPr>
            </w:pPr>
            <w:r w:rsidRPr="00394BE7">
              <w:rPr>
                <w:rFonts w:ascii="Book Antiqua" w:eastAsia="Helvetica-Bold" w:hAnsi="Book Antiqua" w:cs="Book Antiqua"/>
              </w:rPr>
              <w:t>Train AUC 0.95 in RFC (model</w:t>
            </w:r>
            <w:r w:rsidR="00A20EE0">
              <w:rPr>
                <w:rFonts w:ascii="Book Antiqua" w:eastAsia="Helvetica-Bold" w:hAnsi="Book Antiqua" w:cs="Book Antiqua" w:hint="eastAsia"/>
              </w:rPr>
              <w:t xml:space="preserve"> </w:t>
            </w:r>
            <w:r w:rsidRPr="00394BE7">
              <w:rPr>
                <w:rFonts w:ascii="Book Antiqua" w:eastAsia="Helvetica-Bold" w:hAnsi="Book Antiqua" w:cs="Book Antiqua"/>
              </w:rPr>
              <w:t>1)</w:t>
            </w:r>
            <w:r w:rsidR="00A20EE0" w:rsidRPr="00A20EE0">
              <w:rPr>
                <w:rFonts w:ascii="Book Antiqua" w:eastAsia="Helvetica-Bold" w:hAnsi="Book Antiqua" w:cs="Book Antiqua" w:hint="eastAsia"/>
              </w:rPr>
              <w:t>;</w:t>
            </w:r>
            <w:r w:rsidR="00A20EE0">
              <w:rPr>
                <w:rFonts w:ascii="Book Antiqua" w:eastAsia="Helvetica-Bold" w:hAnsi="Book Antiqua" w:cs="Book Antiqua" w:hint="eastAsia"/>
                <w:vertAlign w:val="superscript"/>
              </w:rPr>
              <w:t xml:space="preserve"> </w:t>
            </w:r>
            <w:r w:rsidRPr="00394BE7">
              <w:rPr>
                <w:rFonts w:ascii="Book Antiqua" w:eastAsia="Helvetica-Bold" w:hAnsi="Book Antiqua" w:cs="Book Antiqua"/>
              </w:rPr>
              <w:t>Test AUC 0.90 in RFC (model</w:t>
            </w:r>
            <w:r w:rsidR="00A20EE0">
              <w:rPr>
                <w:rFonts w:ascii="Book Antiqua" w:eastAsia="Helvetica-Bold" w:hAnsi="Book Antiqua" w:cs="Book Antiqua" w:hint="eastAsia"/>
              </w:rPr>
              <w:t xml:space="preserve"> </w:t>
            </w:r>
            <w:r w:rsidRPr="00394BE7">
              <w:rPr>
                <w:rFonts w:ascii="Book Antiqua" w:eastAsia="Helvetica-Bold" w:hAnsi="Book Antiqua" w:cs="Book Antiqua"/>
              </w:rPr>
              <w:t>1)</w:t>
            </w:r>
            <w:r w:rsidR="00A20EE0" w:rsidRPr="00A20EE0">
              <w:rPr>
                <w:rFonts w:ascii="Book Antiqua" w:eastAsia="Helvetica-Bold" w:hAnsi="Book Antiqua" w:cs="Book Antiqua" w:hint="eastAsia"/>
              </w:rPr>
              <w:t>;</w:t>
            </w:r>
            <w:r w:rsidR="00A20EE0">
              <w:rPr>
                <w:rFonts w:ascii="Book Antiqua" w:eastAsia="Helvetica-Bold" w:hAnsi="Book Antiqua" w:cs="Book Antiqua" w:hint="eastAsia"/>
                <w:vertAlign w:val="superscript"/>
              </w:rPr>
              <w:t xml:space="preserve"> </w:t>
            </w:r>
            <w:r w:rsidRPr="00394BE7">
              <w:rPr>
                <w:rFonts w:ascii="Book Antiqua" w:eastAsia="Helvetica-Bold" w:hAnsi="Book Antiqua" w:cs="Book Antiqua"/>
              </w:rPr>
              <w:t>Train AUC 0.88 in SVM (model 2)</w:t>
            </w:r>
            <w:r w:rsidR="00A20EE0" w:rsidRPr="00A20EE0">
              <w:rPr>
                <w:rFonts w:ascii="Book Antiqua" w:eastAsia="Helvetica-Bold" w:hAnsi="Book Antiqua" w:cs="Book Antiqua" w:hint="eastAsia"/>
              </w:rPr>
              <w:t>;</w:t>
            </w:r>
            <w:r w:rsidRPr="00394BE7">
              <w:rPr>
                <w:rFonts w:ascii="Book Antiqua" w:eastAsia="Helvetica-Bold" w:hAnsi="Book Antiqua" w:cs="Book Antiqua"/>
              </w:rPr>
              <w:t xml:space="preserve"> Test AUC 0.76 in SVM (model 2) </w:t>
            </w:r>
          </w:p>
        </w:tc>
        <w:tc>
          <w:tcPr>
            <w:tcW w:w="252" w:type="pct"/>
            <w:vAlign w:val="center"/>
          </w:tcPr>
          <w:p w14:paraId="6DE53423" w14:textId="0EBE68A2"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t>[30]</w:t>
            </w:r>
          </w:p>
        </w:tc>
      </w:tr>
      <w:tr w:rsidR="00CB6E3B" w:rsidRPr="00394BE7" w14:paraId="4363BFD3" w14:textId="77777777" w:rsidTr="00A20EE0">
        <w:tc>
          <w:tcPr>
            <w:tcW w:w="231" w:type="pct"/>
            <w:vAlign w:val="center"/>
          </w:tcPr>
          <w:p w14:paraId="6D67DC47"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6</w:t>
            </w:r>
          </w:p>
        </w:tc>
        <w:tc>
          <w:tcPr>
            <w:tcW w:w="1029" w:type="pct"/>
            <w:vAlign w:val="center"/>
          </w:tcPr>
          <w:p w14:paraId="447A8295"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Assessing liver fibrosis severity</w:t>
            </w:r>
          </w:p>
        </w:tc>
        <w:tc>
          <w:tcPr>
            <w:tcW w:w="1160" w:type="pct"/>
            <w:vAlign w:val="center"/>
          </w:tcPr>
          <w:p w14:paraId="2AF07276"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A prototype convolutional neural network</w:t>
            </w:r>
          </w:p>
        </w:tc>
        <w:tc>
          <w:tcPr>
            <w:tcW w:w="930" w:type="pct"/>
            <w:vAlign w:val="center"/>
          </w:tcPr>
          <w:p w14:paraId="6563D4A8"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558 cases (CT images)</w:t>
            </w:r>
          </w:p>
        </w:tc>
        <w:tc>
          <w:tcPr>
            <w:tcW w:w="1398" w:type="pct"/>
            <w:vAlign w:val="center"/>
          </w:tcPr>
          <w:p w14:paraId="41E22F49" w14:textId="294A8468" w:rsidR="00CB6E3B" w:rsidRPr="00394BE7" w:rsidRDefault="00CB6E3B" w:rsidP="0048144E">
            <w:pPr>
              <w:adjustRightInd w:val="0"/>
              <w:snapToGrid w:val="0"/>
              <w:spacing w:line="360" w:lineRule="auto"/>
              <w:jc w:val="both"/>
              <w:rPr>
                <w:rFonts w:ascii="Book Antiqua" w:eastAsia="Helvetica-Bold" w:hAnsi="Book Antiqua" w:cs="Book Antiqua"/>
              </w:rPr>
            </w:pPr>
            <w:r w:rsidRPr="00394BE7">
              <w:rPr>
                <w:rFonts w:ascii="Book Antiqua" w:hAnsi="Book Antiqua" w:cs="Book Antiqua"/>
              </w:rPr>
              <w:t xml:space="preserve">AUCs were 0.82, 0.85, </w:t>
            </w:r>
            <w:r w:rsidR="006F4718">
              <w:rPr>
                <w:rFonts w:ascii="Book Antiqua" w:hAnsi="Book Antiqua" w:cs="Book Antiqua"/>
              </w:rPr>
              <w:t xml:space="preserve">and </w:t>
            </w:r>
            <w:r w:rsidRPr="00394BE7">
              <w:rPr>
                <w:rFonts w:ascii="Book Antiqua" w:hAnsi="Book Antiqua" w:cs="Book Antiqua"/>
              </w:rPr>
              <w:t>0.88 of Vol</w:t>
            </w:r>
            <w:r w:rsidRPr="00394BE7">
              <w:rPr>
                <w:rFonts w:ascii="Book Antiqua" w:hAnsi="Book Antiqua" w:cs="Book Antiqua"/>
                <w:vertAlign w:val="subscript"/>
              </w:rPr>
              <w:t>L</w:t>
            </w:r>
            <w:r w:rsidRPr="00394BE7">
              <w:rPr>
                <w:rFonts w:ascii="Book Antiqua" w:hAnsi="Book Antiqua" w:cs="Book Antiqua"/>
              </w:rPr>
              <w:t>/Vol</w:t>
            </w:r>
            <w:r w:rsidRPr="00394BE7">
              <w:rPr>
                <w:rFonts w:ascii="Book Antiqua" w:hAnsi="Book Antiqua" w:cs="Book Antiqua"/>
                <w:vertAlign w:val="subscript"/>
              </w:rPr>
              <w:t>S</w:t>
            </w:r>
            <w:r w:rsidRPr="00394BE7">
              <w:rPr>
                <w:rFonts w:ascii="Book Antiqua" w:hAnsi="Book Antiqua" w:cs="Book Antiqua"/>
              </w:rPr>
              <w:t xml:space="preserve"> </w:t>
            </w:r>
            <w:r w:rsidR="006F4718">
              <w:rPr>
                <w:rFonts w:ascii="Book Antiqua" w:hAnsi="Book Antiqua" w:cs="Book Antiqua"/>
              </w:rPr>
              <w:t xml:space="preserve">in </w:t>
            </w:r>
            <w:r w:rsidRPr="00394BE7">
              <w:rPr>
                <w:rFonts w:ascii="Book Antiqua" w:hAnsi="Book Antiqua" w:cs="Book Antiqua"/>
              </w:rPr>
              <w:t>diagnosing advanced fibrosis, cirrhosis, and decompensated cirrhosis in the whole study population</w:t>
            </w:r>
          </w:p>
        </w:tc>
        <w:tc>
          <w:tcPr>
            <w:tcW w:w="252" w:type="pct"/>
            <w:vAlign w:val="center"/>
          </w:tcPr>
          <w:p w14:paraId="1D3CDFD5" w14:textId="09542B09"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t>[31]</w:t>
            </w:r>
          </w:p>
        </w:tc>
      </w:tr>
      <w:tr w:rsidR="00CB6E3B" w:rsidRPr="00394BE7" w14:paraId="690D3A9C" w14:textId="77777777" w:rsidTr="00A20EE0">
        <w:tc>
          <w:tcPr>
            <w:tcW w:w="231" w:type="pct"/>
            <w:vAlign w:val="center"/>
          </w:tcPr>
          <w:p w14:paraId="64C2EC80"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7</w:t>
            </w:r>
          </w:p>
        </w:tc>
        <w:tc>
          <w:tcPr>
            <w:tcW w:w="1029" w:type="pct"/>
            <w:vAlign w:val="center"/>
          </w:tcPr>
          <w:p w14:paraId="24F7C517"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Staging liver fibrosis</w:t>
            </w:r>
          </w:p>
        </w:tc>
        <w:tc>
          <w:tcPr>
            <w:tcW w:w="1160" w:type="pct"/>
            <w:vAlign w:val="center"/>
          </w:tcPr>
          <w:p w14:paraId="5050CDFC"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 xml:space="preserve">Convolutional neural network </w:t>
            </w:r>
          </w:p>
        </w:tc>
        <w:tc>
          <w:tcPr>
            <w:tcW w:w="930" w:type="pct"/>
            <w:vAlign w:val="center"/>
          </w:tcPr>
          <w:p w14:paraId="46FB1317"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634 fibrosis patients (MR imag</w:t>
            </w:r>
            <w:r w:rsidR="00A20EE0">
              <w:rPr>
                <w:rFonts w:ascii="Book Antiqua" w:hAnsi="Book Antiqua" w:cs="Book Antiqua"/>
              </w:rPr>
              <w:t>es and MR/</w:t>
            </w:r>
            <w:r w:rsidR="00A20EE0">
              <w:rPr>
                <w:rFonts w:ascii="Book Antiqua" w:hAnsi="Book Antiqua" w:cs="Book Antiqua" w:hint="eastAsia"/>
              </w:rPr>
              <w:t>v</w:t>
            </w:r>
            <w:r w:rsidRPr="00394BE7">
              <w:rPr>
                <w:rFonts w:ascii="Book Antiqua" w:hAnsi="Book Antiqua" w:cs="Book Antiqua"/>
              </w:rPr>
              <w:t>irus)</w:t>
            </w:r>
          </w:p>
        </w:tc>
        <w:tc>
          <w:tcPr>
            <w:tcW w:w="1398" w:type="pct"/>
            <w:vAlign w:val="center"/>
          </w:tcPr>
          <w:p w14:paraId="29182B54" w14:textId="7FD1ABD8" w:rsidR="00CB6E3B" w:rsidRPr="00394BE7" w:rsidRDefault="00CB6E3B" w:rsidP="0048144E">
            <w:pPr>
              <w:adjustRightInd w:val="0"/>
              <w:snapToGrid w:val="0"/>
              <w:spacing w:line="360" w:lineRule="auto"/>
              <w:jc w:val="both"/>
              <w:rPr>
                <w:rFonts w:ascii="Book Antiqua" w:eastAsia="Helvetica-Bold" w:hAnsi="Book Antiqua" w:cs="Book Antiqua"/>
              </w:rPr>
            </w:pPr>
            <w:r w:rsidRPr="00394BE7">
              <w:rPr>
                <w:rFonts w:ascii="Book Antiqua" w:hAnsi="Book Antiqua" w:cs="Book Antiqua"/>
              </w:rPr>
              <w:t xml:space="preserve">AUCs were 0.84, 0.84, </w:t>
            </w:r>
            <w:r w:rsidR="006F4718">
              <w:rPr>
                <w:rFonts w:ascii="Book Antiqua" w:hAnsi="Book Antiqua" w:cs="Book Antiqua"/>
              </w:rPr>
              <w:t xml:space="preserve">and </w:t>
            </w:r>
            <w:r w:rsidRPr="00394BE7">
              <w:rPr>
                <w:rFonts w:ascii="Book Antiqua" w:hAnsi="Book Antiqua" w:cs="Book Antiqua"/>
              </w:rPr>
              <w:t>0.85 of the model full for diagnosing F4, ≥</w:t>
            </w:r>
            <w:r w:rsidR="00A20EE0">
              <w:rPr>
                <w:rFonts w:ascii="Book Antiqua" w:hAnsi="Book Antiqua" w:cs="Book Antiqua" w:hint="eastAsia"/>
              </w:rPr>
              <w:t xml:space="preserve"> </w:t>
            </w:r>
            <w:r w:rsidRPr="00394BE7">
              <w:rPr>
                <w:rFonts w:ascii="Book Antiqua" w:hAnsi="Book Antiqua" w:cs="Book Antiqua"/>
              </w:rPr>
              <w:t>F3</w:t>
            </w:r>
            <w:r w:rsidR="00A20EE0">
              <w:rPr>
                <w:rFonts w:ascii="Book Antiqua" w:hAnsi="Book Antiqua" w:cs="Book Antiqua" w:hint="eastAsia"/>
              </w:rPr>
              <w:t xml:space="preserve">, </w:t>
            </w:r>
            <w:r w:rsidR="006F4718">
              <w:rPr>
                <w:rFonts w:ascii="Book Antiqua" w:hAnsi="Book Antiqua" w:cs="Book Antiqua"/>
              </w:rPr>
              <w:t xml:space="preserve">and </w:t>
            </w:r>
            <w:r w:rsidRPr="00394BE7">
              <w:rPr>
                <w:rFonts w:ascii="Book Antiqua" w:hAnsi="Book Antiqua" w:cs="Book Antiqua"/>
              </w:rPr>
              <w:t>≥</w:t>
            </w:r>
            <w:r w:rsidR="00A20EE0">
              <w:rPr>
                <w:rFonts w:ascii="Book Antiqua" w:hAnsi="Book Antiqua" w:cs="Book Antiqua" w:hint="eastAsia"/>
              </w:rPr>
              <w:t xml:space="preserve"> </w:t>
            </w:r>
            <w:r w:rsidRPr="00394BE7">
              <w:rPr>
                <w:rFonts w:ascii="Book Antiqua" w:hAnsi="Book Antiqua" w:cs="Book Antiqua"/>
              </w:rPr>
              <w:t xml:space="preserve">F2 in </w:t>
            </w:r>
            <w:r w:rsidR="006F4718">
              <w:rPr>
                <w:rFonts w:ascii="Book Antiqua" w:hAnsi="Book Antiqua" w:cs="Book Antiqua"/>
              </w:rPr>
              <w:t xml:space="preserve">the </w:t>
            </w:r>
            <w:r w:rsidRPr="00394BE7">
              <w:rPr>
                <w:rFonts w:ascii="Book Antiqua" w:hAnsi="Book Antiqua" w:cs="Book Antiqua"/>
              </w:rPr>
              <w:t>test set, respectively</w:t>
            </w:r>
          </w:p>
        </w:tc>
        <w:tc>
          <w:tcPr>
            <w:tcW w:w="252" w:type="pct"/>
            <w:vAlign w:val="center"/>
          </w:tcPr>
          <w:p w14:paraId="1F43046B" w14:textId="4F9249BD"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t>[34]</w:t>
            </w:r>
          </w:p>
        </w:tc>
      </w:tr>
      <w:tr w:rsidR="00CB6E3B" w:rsidRPr="00394BE7" w14:paraId="22D4262D" w14:textId="77777777" w:rsidTr="00A20EE0">
        <w:tc>
          <w:tcPr>
            <w:tcW w:w="231" w:type="pct"/>
            <w:vAlign w:val="center"/>
          </w:tcPr>
          <w:p w14:paraId="3B8E6649"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8</w:t>
            </w:r>
          </w:p>
        </w:tc>
        <w:tc>
          <w:tcPr>
            <w:tcW w:w="1029" w:type="pct"/>
            <w:vAlign w:val="center"/>
          </w:tcPr>
          <w:p w14:paraId="60F6E2C6"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Assessing liver fibrosis in chronic hepatitis B</w:t>
            </w:r>
          </w:p>
        </w:tc>
        <w:tc>
          <w:tcPr>
            <w:tcW w:w="1160" w:type="pct"/>
            <w:vAlign w:val="center"/>
          </w:tcPr>
          <w:p w14:paraId="7A66A11D"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Convolution neural network (DLRE)</w:t>
            </w:r>
          </w:p>
        </w:tc>
        <w:tc>
          <w:tcPr>
            <w:tcW w:w="930" w:type="pct"/>
            <w:vAlign w:val="center"/>
          </w:tcPr>
          <w:p w14:paraId="4E3FD7E9"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398 HBV patients (shear wave elastography)</w:t>
            </w:r>
          </w:p>
        </w:tc>
        <w:tc>
          <w:tcPr>
            <w:tcW w:w="1398" w:type="pct"/>
            <w:vAlign w:val="center"/>
          </w:tcPr>
          <w:p w14:paraId="024AE196" w14:textId="6FBC6087" w:rsidR="00CB6E3B" w:rsidRPr="00394BE7" w:rsidRDefault="00CB6E3B" w:rsidP="006F4718">
            <w:pPr>
              <w:adjustRightInd w:val="0"/>
              <w:snapToGrid w:val="0"/>
              <w:spacing w:line="360" w:lineRule="auto"/>
              <w:jc w:val="both"/>
              <w:rPr>
                <w:rFonts w:ascii="Book Antiqua" w:eastAsia="Helvetica-Bold" w:hAnsi="Book Antiqua" w:cs="Book Antiqua"/>
              </w:rPr>
            </w:pPr>
            <w:r w:rsidRPr="00394BE7">
              <w:rPr>
                <w:rFonts w:ascii="Book Antiqua" w:hAnsi="Book Antiqua" w:cs="Book Antiqua"/>
              </w:rPr>
              <w:t>AUCs of DLRE 1.00, 0.99, and 0.99 for classifying F4, ≥</w:t>
            </w:r>
            <w:r w:rsidR="00A20EE0">
              <w:rPr>
                <w:rFonts w:ascii="Book Antiqua" w:hAnsi="Book Antiqua" w:cs="Book Antiqua" w:hint="eastAsia"/>
              </w:rPr>
              <w:t xml:space="preserve"> </w:t>
            </w:r>
            <w:r w:rsidRPr="00394BE7">
              <w:rPr>
                <w:rFonts w:ascii="Book Antiqua" w:hAnsi="Book Antiqua" w:cs="Book Antiqua"/>
              </w:rPr>
              <w:t>F3,</w:t>
            </w:r>
            <w:r w:rsidR="006F4718">
              <w:rPr>
                <w:rFonts w:ascii="Book Antiqua" w:hAnsi="Book Antiqua" w:cs="Book Antiqua"/>
              </w:rPr>
              <w:t xml:space="preserve"> and</w:t>
            </w:r>
            <w:r w:rsidRPr="00394BE7">
              <w:rPr>
                <w:rFonts w:ascii="Book Antiqua" w:hAnsi="Book Antiqua" w:cs="Book Antiqua"/>
              </w:rPr>
              <w:t xml:space="preserve"> ≥</w:t>
            </w:r>
            <w:r w:rsidR="00A20EE0">
              <w:rPr>
                <w:rFonts w:ascii="Book Antiqua" w:hAnsi="Book Antiqua" w:cs="Book Antiqua" w:hint="eastAsia"/>
              </w:rPr>
              <w:t xml:space="preserve"> </w:t>
            </w:r>
            <w:r w:rsidRPr="00394BE7">
              <w:rPr>
                <w:rFonts w:ascii="Book Antiqua" w:hAnsi="Book Antiqua" w:cs="Book Antiqua"/>
              </w:rPr>
              <w:t xml:space="preserve">F2 in the training set and 0.97, 0.98, </w:t>
            </w:r>
            <w:r w:rsidR="006F4718">
              <w:rPr>
                <w:rFonts w:ascii="Book Antiqua" w:hAnsi="Book Antiqua" w:cs="Book Antiqua"/>
              </w:rPr>
              <w:t xml:space="preserve">and </w:t>
            </w:r>
            <w:r w:rsidRPr="00394BE7">
              <w:rPr>
                <w:rFonts w:ascii="Book Antiqua" w:hAnsi="Book Antiqua" w:cs="Book Antiqua"/>
              </w:rPr>
              <w:t>0.85 in the validation set</w:t>
            </w:r>
          </w:p>
        </w:tc>
        <w:tc>
          <w:tcPr>
            <w:tcW w:w="252" w:type="pct"/>
            <w:vAlign w:val="center"/>
          </w:tcPr>
          <w:p w14:paraId="0DBCE61A" w14:textId="592C88FA"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t>[35]</w:t>
            </w:r>
          </w:p>
        </w:tc>
      </w:tr>
      <w:tr w:rsidR="00CB6E3B" w:rsidRPr="00394BE7" w14:paraId="1A9FE0F5" w14:textId="77777777" w:rsidTr="00A20EE0">
        <w:tc>
          <w:tcPr>
            <w:tcW w:w="231" w:type="pct"/>
            <w:vAlign w:val="center"/>
          </w:tcPr>
          <w:p w14:paraId="3FC955B4"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9</w:t>
            </w:r>
          </w:p>
        </w:tc>
        <w:tc>
          <w:tcPr>
            <w:tcW w:w="1029" w:type="pct"/>
            <w:vAlign w:val="center"/>
          </w:tcPr>
          <w:p w14:paraId="29E9AD90"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Diagnosing FNH from HCC in the non-cirrhotic liver</w:t>
            </w:r>
          </w:p>
        </w:tc>
        <w:tc>
          <w:tcPr>
            <w:tcW w:w="1160" w:type="pct"/>
            <w:vAlign w:val="center"/>
          </w:tcPr>
          <w:p w14:paraId="04B4389F" w14:textId="669FB38A" w:rsidR="00CB6E3B" w:rsidRPr="00394BE7" w:rsidRDefault="00A20EE0" w:rsidP="0048144E">
            <w:pPr>
              <w:adjustRightInd w:val="0"/>
              <w:snapToGrid w:val="0"/>
              <w:spacing w:line="360" w:lineRule="auto"/>
              <w:jc w:val="both"/>
              <w:rPr>
                <w:rFonts w:ascii="Book Antiqua" w:hAnsi="Book Antiqua" w:cs="Book Antiqua"/>
              </w:rPr>
            </w:pPr>
            <w:r>
              <w:rPr>
                <w:rFonts w:ascii="Book Antiqua" w:hAnsi="Book Antiqua" w:cs="Book Antiqua"/>
              </w:rPr>
              <w:t>LASSO (</w:t>
            </w:r>
            <w:r>
              <w:rPr>
                <w:rFonts w:ascii="Book Antiqua" w:hAnsi="Book Antiqua" w:cs="Book Antiqua" w:hint="eastAsia"/>
              </w:rPr>
              <w:t>r</w:t>
            </w:r>
            <w:r w:rsidR="00212CC4">
              <w:rPr>
                <w:rFonts w:ascii="Book Antiqua" w:hAnsi="Book Antiqua" w:cs="Book Antiqua"/>
              </w:rPr>
              <w:t>adiomics nomogram</w:t>
            </w:r>
            <w:r w:rsidR="00CB6E3B" w:rsidRPr="00394BE7">
              <w:rPr>
                <w:rFonts w:ascii="Book Antiqua" w:hAnsi="Book Antiqua" w:cs="Book Antiqua"/>
              </w:rPr>
              <w:t>)</w:t>
            </w:r>
          </w:p>
        </w:tc>
        <w:tc>
          <w:tcPr>
            <w:tcW w:w="930" w:type="pct"/>
            <w:vAlign w:val="center"/>
          </w:tcPr>
          <w:p w14:paraId="10ECCDEF"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156 patients (CT images and clinical factors)</w:t>
            </w:r>
          </w:p>
        </w:tc>
        <w:tc>
          <w:tcPr>
            <w:tcW w:w="1398" w:type="pct"/>
            <w:vAlign w:val="center"/>
          </w:tcPr>
          <w:p w14:paraId="67A4F6B4"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Accuracy: 92.4% in the training set,</w:t>
            </w:r>
            <w:r w:rsidR="00A20EE0">
              <w:rPr>
                <w:rFonts w:ascii="Book Antiqua" w:hAnsi="Book Antiqua" w:cs="Book Antiqua" w:hint="eastAsia"/>
              </w:rPr>
              <w:t xml:space="preserve"> </w:t>
            </w:r>
            <w:r w:rsidRPr="00394BE7">
              <w:rPr>
                <w:rFonts w:ascii="Book Antiqua" w:hAnsi="Book Antiqua" w:cs="Book Antiqua"/>
              </w:rPr>
              <w:t>89.2% in the validation set</w:t>
            </w:r>
          </w:p>
        </w:tc>
        <w:tc>
          <w:tcPr>
            <w:tcW w:w="252" w:type="pct"/>
            <w:vAlign w:val="center"/>
          </w:tcPr>
          <w:p w14:paraId="3E995007" w14:textId="57691227"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t>[38]</w:t>
            </w:r>
          </w:p>
        </w:tc>
      </w:tr>
      <w:tr w:rsidR="00CB6E3B" w:rsidRPr="00394BE7" w14:paraId="621B7FA1" w14:textId="77777777" w:rsidTr="00A20EE0">
        <w:tc>
          <w:tcPr>
            <w:tcW w:w="231" w:type="pct"/>
            <w:vAlign w:val="center"/>
          </w:tcPr>
          <w:p w14:paraId="0285C444"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10</w:t>
            </w:r>
          </w:p>
        </w:tc>
        <w:tc>
          <w:tcPr>
            <w:tcW w:w="1029" w:type="pct"/>
            <w:vAlign w:val="center"/>
          </w:tcPr>
          <w:p w14:paraId="60C70D16"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Diagnosing HCC</w:t>
            </w:r>
          </w:p>
        </w:tc>
        <w:tc>
          <w:tcPr>
            <w:tcW w:w="1160" w:type="pct"/>
            <w:vAlign w:val="center"/>
          </w:tcPr>
          <w:p w14:paraId="4F4E0186"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LASSO (radiomics signature)</w:t>
            </w:r>
          </w:p>
        </w:tc>
        <w:tc>
          <w:tcPr>
            <w:tcW w:w="930" w:type="pct"/>
            <w:vAlign w:val="center"/>
          </w:tcPr>
          <w:p w14:paraId="7E9D5E2C"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211 patients (MR images)</w:t>
            </w:r>
          </w:p>
        </w:tc>
        <w:tc>
          <w:tcPr>
            <w:tcW w:w="1398" w:type="pct"/>
            <w:vAlign w:val="center"/>
          </w:tcPr>
          <w:p w14:paraId="7632BEC8" w14:textId="4DE6A8C8" w:rsidR="00CB6E3B" w:rsidRPr="00394BE7" w:rsidRDefault="00CB6E3B" w:rsidP="006F4718">
            <w:pPr>
              <w:adjustRightInd w:val="0"/>
              <w:snapToGrid w:val="0"/>
              <w:spacing w:line="360" w:lineRule="auto"/>
              <w:jc w:val="both"/>
              <w:rPr>
                <w:rFonts w:ascii="Book Antiqua" w:hAnsi="Book Antiqua" w:cs="Book Antiqua"/>
              </w:rPr>
            </w:pPr>
            <w:r w:rsidRPr="00394BE7">
              <w:rPr>
                <w:rFonts w:ascii="Book Antiqua" w:eastAsia="Helvetica-Bold" w:hAnsi="Book Antiqua" w:cs="Book Antiqua"/>
              </w:rPr>
              <w:t>AUROC: 0.861</w:t>
            </w:r>
            <w:r w:rsidRPr="00394BE7">
              <w:rPr>
                <w:rFonts w:ascii="Book Antiqua" w:hAnsi="Book Antiqua" w:cs="Book Antiqua"/>
              </w:rPr>
              <w:t xml:space="preserve"> in the training set, 0.810 </w:t>
            </w:r>
            <w:r w:rsidR="006F4718">
              <w:rPr>
                <w:rFonts w:ascii="Book Antiqua" w:hAnsi="Book Antiqua" w:cs="Book Antiqua"/>
              </w:rPr>
              <w:t xml:space="preserve">in the </w:t>
            </w:r>
            <w:r w:rsidRPr="00394BE7">
              <w:rPr>
                <w:rFonts w:ascii="Book Antiqua" w:hAnsi="Book Antiqua" w:cs="Book Antiqua"/>
              </w:rPr>
              <w:t>validation set</w:t>
            </w:r>
          </w:p>
        </w:tc>
        <w:tc>
          <w:tcPr>
            <w:tcW w:w="252" w:type="pct"/>
            <w:vAlign w:val="center"/>
          </w:tcPr>
          <w:p w14:paraId="13CE0827" w14:textId="34D42D3A"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t>[39]</w:t>
            </w:r>
          </w:p>
        </w:tc>
      </w:tr>
      <w:tr w:rsidR="00CB6E3B" w:rsidRPr="00394BE7" w14:paraId="082CA8A4" w14:textId="77777777" w:rsidTr="00A20EE0">
        <w:tc>
          <w:tcPr>
            <w:tcW w:w="231" w:type="pct"/>
            <w:vAlign w:val="center"/>
          </w:tcPr>
          <w:p w14:paraId="53FC3DEC"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11</w:t>
            </w:r>
          </w:p>
        </w:tc>
        <w:tc>
          <w:tcPr>
            <w:tcW w:w="1029" w:type="pct"/>
            <w:vAlign w:val="center"/>
          </w:tcPr>
          <w:p w14:paraId="0EE058EF"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Preoperative prediction of HCC grade</w:t>
            </w:r>
          </w:p>
        </w:tc>
        <w:tc>
          <w:tcPr>
            <w:tcW w:w="1160" w:type="pct"/>
            <w:vAlign w:val="center"/>
          </w:tcPr>
          <w:p w14:paraId="4FC08644"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LASSO (combined model with clinical factors and radiomics signature)</w:t>
            </w:r>
          </w:p>
        </w:tc>
        <w:tc>
          <w:tcPr>
            <w:tcW w:w="930" w:type="pct"/>
            <w:vAlign w:val="center"/>
          </w:tcPr>
          <w:p w14:paraId="27EBB672"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170 HCC patients (MR images and clinical factors)</w:t>
            </w:r>
          </w:p>
        </w:tc>
        <w:tc>
          <w:tcPr>
            <w:tcW w:w="1398" w:type="pct"/>
            <w:vAlign w:val="center"/>
          </w:tcPr>
          <w:p w14:paraId="18C301CB" w14:textId="73D2F16C"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eastAsia="Helvetica-Bold" w:hAnsi="Book Antiqua" w:cs="Book Antiqua"/>
              </w:rPr>
              <w:t>AUROC:</w:t>
            </w:r>
            <w:r w:rsidR="00A20EE0">
              <w:rPr>
                <w:rFonts w:ascii="Book Antiqua" w:eastAsia="Helvetica-Bold" w:hAnsi="Book Antiqua" w:cs="Book Antiqua" w:hint="eastAsia"/>
              </w:rPr>
              <w:t xml:space="preserve"> </w:t>
            </w:r>
            <w:r w:rsidRPr="00394BE7">
              <w:rPr>
                <w:rFonts w:ascii="Book Antiqua" w:eastAsia="Helvetica-Bold" w:hAnsi="Book Antiqua" w:cs="Book Antiqua"/>
              </w:rPr>
              <w:t xml:space="preserve">0.742, 0.786, </w:t>
            </w:r>
            <w:r w:rsidR="006F4718">
              <w:rPr>
                <w:rFonts w:ascii="Book Antiqua" w:eastAsia="Helvetica-Bold" w:hAnsi="Book Antiqua" w:cs="Book Antiqua"/>
              </w:rPr>
              <w:t xml:space="preserve">and </w:t>
            </w:r>
            <w:r w:rsidRPr="00394BE7">
              <w:rPr>
                <w:rFonts w:ascii="Book Antiqua" w:eastAsia="Helvetica-Bold" w:hAnsi="Book Antiqua" w:cs="Book Antiqua"/>
              </w:rPr>
              <w:t>0.800 based on T1WI images, T2WI images, and combined T1WI and T2WI images in the combined model</w:t>
            </w:r>
          </w:p>
        </w:tc>
        <w:tc>
          <w:tcPr>
            <w:tcW w:w="252" w:type="pct"/>
            <w:vAlign w:val="center"/>
          </w:tcPr>
          <w:p w14:paraId="0C287C13" w14:textId="6D906248"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t>[41]</w:t>
            </w:r>
          </w:p>
        </w:tc>
      </w:tr>
      <w:tr w:rsidR="00CB6E3B" w:rsidRPr="00394BE7" w14:paraId="226830AE" w14:textId="77777777" w:rsidTr="00A20EE0">
        <w:tc>
          <w:tcPr>
            <w:tcW w:w="231" w:type="pct"/>
            <w:vAlign w:val="center"/>
          </w:tcPr>
          <w:p w14:paraId="344E56D9"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12</w:t>
            </w:r>
          </w:p>
        </w:tc>
        <w:tc>
          <w:tcPr>
            <w:tcW w:w="1029" w:type="pct"/>
            <w:vAlign w:val="center"/>
          </w:tcPr>
          <w:p w14:paraId="3C66904F" w14:textId="24E5D50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Predicting MVI risk in HBV-related HCC preoperatively</w:t>
            </w:r>
          </w:p>
        </w:tc>
        <w:tc>
          <w:tcPr>
            <w:tcW w:w="1160" w:type="pct"/>
            <w:vAlign w:val="center"/>
          </w:tcPr>
          <w:p w14:paraId="45BAF97F" w14:textId="77777777" w:rsidR="00CB6E3B" w:rsidRPr="00394BE7" w:rsidRDefault="00A20EE0" w:rsidP="0048144E">
            <w:pPr>
              <w:adjustRightInd w:val="0"/>
              <w:snapToGrid w:val="0"/>
              <w:spacing w:line="360" w:lineRule="auto"/>
              <w:jc w:val="both"/>
              <w:rPr>
                <w:rFonts w:ascii="Book Antiqua" w:hAnsi="Book Antiqua" w:cs="Book Antiqua"/>
              </w:rPr>
            </w:pPr>
            <w:r>
              <w:rPr>
                <w:rFonts w:ascii="Book Antiqua" w:hAnsi="Book Antiqua" w:cs="Book Antiqua"/>
              </w:rPr>
              <w:t>LASSO (</w:t>
            </w:r>
            <w:r>
              <w:rPr>
                <w:rFonts w:ascii="Book Antiqua" w:hAnsi="Book Antiqua" w:cs="Book Antiqua" w:hint="eastAsia"/>
              </w:rPr>
              <w:t>r</w:t>
            </w:r>
            <w:r w:rsidR="00CB6E3B" w:rsidRPr="00394BE7">
              <w:rPr>
                <w:rFonts w:ascii="Book Antiqua" w:hAnsi="Book Antiqua" w:cs="Book Antiqua"/>
              </w:rPr>
              <w:t>adiomics nomogram)</w:t>
            </w:r>
          </w:p>
        </w:tc>
        <w:tc>
          <w:tcPr>
            <w:tcW w:w="930" w:type="pct"/>
            <w:vAlign w:val="center"/>
          </w:tcPr>
          <w:p w14:paraId="31024BF6"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304 HCC patients (CT images and AFP)</w:t>
            </w:r>
          </w:p>
        </w:tc>
        <w:tc>
          <w:tcPr>
            <w:tcW w:w="1398" w:type="pct"/>
            <w:vAlign w:val="center"/>
          </w:tcPr>
          <w:p w14:paraId="4028F981" w14:textId="0E49AB93" w:rsidR="00CB6E3B" w:rsidRPr="00394BE7" w:rsidRDefault="00CB6E3B" w:rsidP="006F4718">
            <w:pPr>
              <w:adjustRightInd w:val="0"/>
              <w:snapToGrid w:val="0"/>
              <w:spacing w:line="360" w:lineRule="auto"/>
              <w:jc w:val="both"/>
              <w:rPr>
                <w:rFonts w:ascii="Book Antiqua" w:hAnsi="Book Antiqua" w:cs="Book Antiqua"/>
              </w:rPr>
            </w:pPr>
            <w:r w:rsidRPr="00394BE7">
              <w:rPr>
                <w:rFonts w:ascii="Book Antiqua" w:eastAsia="Helvetica-Bold" w:hAnsi="Book Antiqua" w:cs="Book Antiqua"/>
              </w:rPr>
              <w:t xml:space="preserve">AUROC: </w:t>
            </w:r>
            <w:r w:rsidRPr="00394BE7">
              <w:rPr>
                <w:rFonts w:ascii="Book Antiqua" w:hAnsi="Book Antiqua" w:cs="Book Antiqua"/>
              </w:rPr>
              <w:t xml:space="preserve">0.846 in the training set, 0.844 </w:t>
            </w:r>
            <w:r w:rsidR="006F4718">
              <w:rPr>
                <w:rFonts w:ascii="Book Antiqua" w:hAnsi="Book Antiqua" w:cs="Book Antiqua"/>
              </w:rPr>
              <w:t xml:space="preserve">in the </w:t>
            </w:r>
            <w:r w:rsidRPr="00394BE7">
              <w:rPr>
                <w:rFonts w:ascii="Book Antiqua" w:hAnsi="Book Antiqua" w:cs="Book Antiqua"/>
              </w:rPr>
              <w:t>validation set</w:t>
            </w:r>
          </w:p>
        </w:tc>
        <w:tc>
          <w:tcPr>
            <w:tcW w:w="252" w:type="pct"/>
            <w:vAlign w:val="center"/>
          </w:tcPr>
          <w:p w14:paraId="7EF89B3B" w14:textId="3DD9909A"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t>[43]</w:t>
            </w:r>
          </w:p>
        </w:tc>
      </w:tr>
      <w:tr w:rsidR="00CB6E3B" w:rsidRPr="00394BE7" w14:paraId="057D39D5" w14:textId="77777777" w:rsidTr="00A20EE0">
        <w:tc>
          <w:tcPr>
            <w:tcW w:w="231" w:type="pct"/>
            <w:vAlign w:val="center"/>
          </w:tcPr>
          <w:p w14:paraId="12203BA3"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13</w:t>
            </w:r>
          </w:p>
        </w:tc>
        <w:tc>
          <w:tcPr>
            <w:tcW w:w="1029" w:type="pct"/>
            <w:vAlign w:val="center"/>
          </w:tcPr>
          <w:p w14:paraId="799C8712"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 xml:space="preserve">Preoperative prediction of MVI in HCC patients </w:t>
            </w:r>
          </w:p>
        </w:tc>
        <w:tc>
          <w:tcPr>
            <w:tcW w:w="1160" w:type="pct"/>
            <w:vAlign w:val="center"/>
          </w:tcPr>
          <w:p w14:paraId="04F6B9D9"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LASSO (combined model)</w:t>
            </w:r>
          </w:p>
        </w:tc>
        <w:tc>
          <w:tcPr>
            <w:tcW w:w="930" w:type="pct"/>
            <w:vAlign w:val="center"/>
          </w:tcPr>
          <w:p w14:paraId="08447A80"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157 HCC patients (CT images and clinical factors)</w:t>
            </w:r>
          </w:p>
        </w:tc>
        <w:tc>
          <w:tcPr>
            <w:tcW w:w="1398" w:type="pct"/>
            <w:vAlign w:val="center"/>
          </w:tcPr>
          <w:p w14:paraId="461C2A9C"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eastAsia="Helvetica-Bold" w:hAnsi="Book Antiqua" w:cs="Book Antiqua"/>
              </w:rPr>
              <w:t>AUROC: 0.835 in the training dataset, 0.801 in the validation dataset</w:t>
            </w:r>
          </w:p>
        </w:tc>
        <w:tc>
          <w:tcPr>
            <w:tcW w:w="252" w:type="pct"/>
            <w:vAlign w:val="center"/>
          </w:tcPr>
          <w:p w14:paraId="419B7FA8" w14:textId="435BE619"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t>[44]</w:t>
            </w:r>
          </w:p>
        </w:tc>
      </w:tr>
      <w:tr w:rsidR="00CB6E3B" w:rsidRPr="00394BE7" w14:paraId="07AB4E53" w14:textId="77777777" w:rsidTr="00A20EE0">
        <w:tc>
          <w:tcPr>
            <w:tcW w:w="231" w:type="pct"/>
            <w:vAlign w:val="center"/>
          </w:tcPr>
          <w:p w14:paraId="30206623"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14</w:t>
            </w:r>
          </w:p>
        </w:tc>
        <w:tc>
          <w:tcPr>
            <w:tcW w:w="1029" w:type="pct"/>
            <w:vAlign w:val="center"/>
          </w:tcPr>
          <w:p w14:paraId="65FB2AAC"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Predicting risk of HE complicated by hepatitis B related cirrhosis</w:t>
            </w:r>
          </w:p>
        </w:tc>
        <w:tc>
          <w:tcPr>
            <w:tcW w:w="1160" w:type="pct"/>
            <w:vAlign w:val="center"/>
          </w:tcPr>
          <w:p w14:paraId="6FA10024"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LASSO (integrated model of radiomics and clinical features)</w:t>
            </w:r>
          </w:p>
        </w:tc>
        <w:tc>
          <w:tcPr>
            <w:tcW w:w="930" w:type="pct"/>
            <w:vAlign w:val="center"/>
          </w:tcPr>
          <w:p w14:paraId="0E8F685B"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304 cirrhosis patients (CT images and clinical factors)</w:t>
            </w:r>
          </w:p>
        </w:tc>
        <w:tc>
          <w:tcPr>
            <w:tcW w:w="1398" w:type="pct"/>
            <w:vAlign w:val="center"/>
          </w:tcPr>
          <w:p w14:paraId="2EA32787" w14:textId="4E675F72"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Accuracy: 0.93 in the training cohort</w:t>
            </w:r>
            <w:r w:rsidR="00A20EE0">
              <w:rPr>
                <w:rFonts w:ascii="Book Antiqua" w:hAnsi="Book Antiqua" w:cs="Book Antiqua" w:hint="eastAsia"/>
              </w:rPr>
              <w:t>,</w:t>
            </w:r>
            <w:r w:rsidRPr="00394BE7">
              <w:rPr>
                <w:rFonts w:ascii="Book Antiqua" w:hAnsi="Book Antiqua" w:cs="Book Antiqua"/>
              </w:rPr>
              <w:t xml:space="preserve"> 0.83 in the testing cohort</w:t>
            </w:r>
          </w:p>
        </w:tc>
        <w:tc>
          <w:tcPr>
            <w:tcW w:w="252" w:type="pct"/>
            <w:vAlign w:val="center"/>
          </w:tcPr>
          <w:p w14:paraId="44302FEC" w14:textId="1CCA1341"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t>[45]</w:t>
            </w:r>
          </w:p>
        </w:tc>
      </w:tr>
      <w:tr w:rsidR="00CB6E3B" w:rsidRPr="00394BE7" w14:paraId="54906E9E" w14:textId="77777777" w:rsidTr="00A20EE0">
        <w:tc>
          <w:tcPr>
            <w:tcW w:w="231" w:type="pct"/>
            <w:vAlign w:val="center"/>
          </w:tcPr>
          <w:p w14:paraId="51E8749B"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15</w:t>
            </w:r>
          </w:p>
        </w:tc>
        <w:tc>
          <w:tcPr>
            <w:tcW w:w="1029" w:type="pct"/>
            <w:vAlign w:val="center"/>
          </w:tcPr>
          <w:p w14:paraId="5DCE4FD3"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Predicting liver failure in cirrhotic patients with HCC after major hepatectomy</w:t>
            </w:r>
          </w:p>
        </w:tc>
        <w:tc>
          <w:tcPr>
            <w:tcW w:w="1160" w:type="pct"/>
            <w:vAlign w:val="center"/>
          </w:tcPr>
          <w:p w14:paraId="4ED9329C"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LASSO (integrated radiomics-based mode)</w:t>
            </w:r>
          </w:p>
        </w:tc>
        <w:tc>
          <w:tcPr>
            <w:tcW w:w="930" w:type="pct"/>
            <w:vAlign w:val="center"/>
          </w:tcPr>
          <w:p w14:paraId="7D776628"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101 HCC patients</w:t>
            </w:r>
            <w:r w:rsidR="00A20EE0">
              <w:rPr>
                <w:rFonts w:ascii="Book Antiqua" w:hAnsi="Book Antiqua" w:cs="Book Antiqua"/>
              </w:rPr>
              <w:t xml:space="preserve"> (</w:t>
            </w:r>
            <w:r w:rsidRPr="00394BE7">
              <w:rPr>
                <w:rFonts w:ascii="Book Antiqua" w:hAnsi="Book Antiqua" w:cs="Book Antiqua"/>
              </w:rPr>
              <w:t>MR images and clinical factors)</w:t>
            </w:r>
          </w:p>
        </w:tc>
        <w:tc>
          <w:tcPr>
            <w:tcW w:w="1398" w:type="pct"/>
            <w:vAlign w:val="center"/>
          </w:tcPr>
          <w:p w14:paraId="6897046A"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eastAsia="Helvetica-Bold" w:hAnsi="Book Antiqua" w:cs="Book Antiqua"/>
              </w:rPr>
              <w:t>Accuracy: 0.802 in radiomics-based model</w:t>
            </w:r>
          </w:p>
        </w:tc>
        <w:tc>
          <w:tcPr>
            <w:tcW w:w="252" w:type="pct"/>
            <w:vAlign w:val="center"/>
          </w:tcPr>
          <w:p w14:paraId="04914854" w14:textId="261D178F"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t>[47]</w:t>
            </w:r>
          </w:p>
        </w:tc>
      </w:tr>
    </w:tbl>
    <w:bookmarkEnd w:id="34"/>
    <w:p w14:paraId="191ADB0A" w14:textId="77777777" w:rsidR="001327DD" w:rsidRDefault="00A20EE0">
      <w:pPr>
        <w:spacing w:line="360" w:lineRule="auto"/>
        <w:jc w:val="both"/>
        <w:rPr>
          <w:rFonts w:ascii="Book Antiqua" w:hAnsi="Book Antiqua" w:cs="Book Antiqua"/>
          <w:lang w:eastAsia="zh-CN"/>
        </w:rPr>
        <w:sectPr w:rsidR="001327DD" w:rsidSect="003E774B">
          <w:pgSz w:w="15840" w:h="12240" w:orient="landscape"/>
          <w:pgMar w:top="1440" w:right="1440" w:bottom="1440" w:left="1440" w:header="720" w:footer="720" w:gutter="0"/>
          <w:cols w:space="720"/>
          <w:docGrid w:linePitch="360"/>
        </w:sectPr>
      </w:pPr>
      <w:r w:rsidRPr="00A20EE0">
        <w:rPr>
          <w:rFonts w:ascii="Book Antiqua" w:hAnsi="Book Antiqua" w:cs="Book Antiqua"/>
        </w:rPr>
        <w:t xml:space="preserve">AAH: </w:t>
      </w:r>
      <w:r>
        <w:rPr>
          <w:rFonts w:ascii="Book Antiqua" w:hAnsi="Book Antiqua" w:cs="Book Antiqua" w:hint="eastAsia"/>
          <w:lang w:eastAsia="zh-CN"/>
        </w:rPr>
        <w:t>A</w:t>
      </w:r>
      <w:r w:rsidRPr="00A20EE0">
        <w:rPr>
          <w:rFonts w:ascii="Book Antiqua" w:hAnsi="Book Antiqua" w:cs="Book Antiqua"/>
        </w:rPr>
        <w:t>lcohol-associated hepatitis</w:t>
      </w:r>
      <w:r w:rsidR="007D48F5">
        <w:rPr>
          <w:rFonts w:ascii="Book Antiqua" w:hAnsi="Book Antiqua" w:cs="Book Antiqua" w:hint="eastAsia"/>
          <w:lang w:eastAsia="zh-CN"/>
        </w:rPr>
        <w:t>;</w:t>
      </w:r>
      <w:r w:rsidR="007D48F5">
        <w:rPr>
          <w:rFonts w:ascii="Book Antiqua" w:hAnsi="Book Antiqua" w:cs="Book Antiqua"/>
        </w:rPr>
        <w:t xml:space="preserve"> CT: </w:t>
      </w:r>
      <w:bookmarkStart w:id="35" w:name="OLE_LINK43"/>
      <w:bookmarkStart w:id="36" w:name="OLE_LINK44"/>
      <w:r w:rsidR="007D48F5">
        <w:rPr>
          <w:rFonts w:ascii="Book Antiqua" w:hAnsi="Book Antiqua" w:cs="Book Antiqua" w:hint="eastAsia"/>
          <w:lang w:eastAsia="zh-CN"/>
        </w:rPr>
        <w:t>C</w:t>
      </w:r>
      <w:r w:rsidR="007D48F5">
        <w:rPr>
          <w:rFonts w:ascii="Book Antiqua" w:hAnsi="Book Antiqua" w:cs="Book Antiqua"/>
        </w:rPr>
        <w:t>omputed tomography</w:t>
      </w:r>
      <w:bookmarkEnd w:id="35"/>
      <w:bookmarkEnd w:id="36"/>
      <w:r w:rsidR="007D48F5">
        <w:rPr>
          <w:rFonts w:ascii="Book Antiqua" w:hAnsi="Book Antiqua" w:cs="Book Antiqua" w:hint="eastAsia"/>
          <w:lang w:eastAsia="zh-CN"/>
        </w:rPr>
        <w:t>;</w:t>
      </w:r>
      <w:r w:rsidRPr="00A20EE0">
        <w:rPr>
          <w:rFonts w:ascii="Book Antiqua" w:hAnsi="Book Antiqua" w:cs="Book Antiqua"/>
        </w:rPr>
        <w:t xml:space="preserve"> RFE-RF</w:t>
      </w:r>
      <w:r w:rsidR="007D48F5">
        <w:rPr>
          <w:rFonts w:ascii="Book Antiqua" w:hAnsi="Book Antiqua" w:cs="Book Antiqua"/>
        </w:rPr>
        <w:t xml:space="preserve">: </w:t>
      </w:r>
      <w:r w:rsidR="007D48F5">
        <w:rPr>
          <w:rFonts w:ascii="Book Antiqua" w:hAnsi="Book Antiqua" w:cs="Book Antiqua" w:hint="eastAsia"/>
          <w:lang w:eastAsia="zh-CN"/>
        </w:rPr>
        <w:t>R</w:t>
      </w:r>
      <w:r w:rsidRPr="00A20EE0">
        <w:rPr>
          <w:rFonts w:ascii="Book Antiqua" w:hAnsi="Book Antiqua" w:cs="Book Antiqua"/>
        </w:rPr>
        <w:t xml:space="preserve">ecursive feature </w:t>
      </w:r>
      <w:r w:rsidR="007D48F5">
        <w:rPr>
          <w:rFonts w:ascii="Book Antiqua" w:hAnsi="Book Antiqua" w:cs="Book Antiqua"/>
        </w:rPr>
        <w:t>elimination using random forest</w:t>
      </w:r>
      <w:r w:rsidR="007D48F5">
        <w:rPr>
          <w:rFonts w:ascii="Book Antiqua" w:hAnsi="Book Antiqua" w:cs="Book Antiqua" w:hint="eastAsia"/>
          <w:lang w:eastAsia="zh-CN"/>
        </w:rPr>
        <w:t>;</w:t>
      </w:r>
      <w:r w:rsidRPr="00A20EE0">
        <w:rPr>
          <w:rFonts w:ascii="Book Antiqua" w:hAnsi="Book Antiqua" w:cs="Book Antiqua"/>
        </w:rPr>
        <w:t xml:space="preserve"> CNN</w:t>
      </w:r>
      <w:r w:rsidR="007D48F5">
        <w:rPr>
          <w:rFonts w:ascii="Book Antiqua" w:hAnsi="Book Antiqua" w:cs="Book Antiqua"/>
        </w:rPr>
        <w:t xml:space="preserve">: </w:t>
      </w:r>
      <w:r w:rsidR="007D48F5">
        <w:rPr>
          <w:rFonts w:ascii="Book Antiqua" w:hAnsi="Book Antiqua" w:cs="Book Antiqua" w:hint="eastAsia"/>
          <w:lang w:eastAsia="zh-CN"/>
        </w:rPr>
        <w:t>C</w:t>
      </w:r>
      <w:r w:rsidRPr="00A20EE0">
        <w:rPr>
          <w:rFonts w:ascii="Book Antiqua" w:hAnsi="Book Antiqua" w:cs="Book Antiqua"/>
        </w:rPr>
        <w:t>onvolutional neural network</w:t>
      </w:r>
      <w:r w:rsidR="007D48F5">
        <w:rPr>
          <w:rFonts w:ascii="Book Antiqua" w:hAnsi="Book Antiqua" w:cs="Book Antiqua" w:hint="eastAsia"/>
          <w:lang w:eastAsia="zh-CN"/>
        </w:rPr>
        <w:t>;</w:t>
      </w:r>
      <w:r w:rsidR="007D48F5">
        <w:rPr>
          <w:rFonts w:ascii="Book Antiqua" w:hAnsi="Book Antiqua" w:cs="Book Antiqua"/>
        </w:rPr>
        <w:t xml:space="preserve"> SVM: </w:t>
      </w:r>
      <w:r w:rsidR="007D48F5">
        <w:rPr>
          <w:rFonts w:ascii="Book Antiqua" w:hAnsi="Book Antiqua" w:cs="Book Antiqua" w:hint="eastAsia"/>
          <w:lang w:eastAsia="zh-CN"/>
        </w:rPr>
        <w:t>S</w:t>
      </w:r>
      <w:r w:rsidR="007D48F5">
        <w:rPr>
          <w:rFonts w:ascii="Book Antiqua" w:hAnsi="Book Antiqua" w:cs="Book Antiqua"/>
        </w:rPr>
        <w:t>upporter vector machine</w:t>
      </w:r>
      <w:r w:rsidR="007D48F5">
        <w:rPr>
          <w:rFonts w:ascii="Book Antiqua" w:hAnsi="Book Antiqua" w:cs="Book Antiqua" w:hint="eastAsia"/>
          <w:lang w:eastAsia="zh-CN"/>
        </w:rPr>
        <w:t>;</w:t>
      </w:r>
      <w:r w:rsidR="007D48F5">
        <w:rPr>
          <w:rFonts w:ascii="Book Antiqua" w:hAnsi="Book Antiqua" w:cs="Book Antiqua"/>
        </w:rPr>
        <w:t xml:space="preserve"> HBV: </w:t>
      </w:r>
      <w:r w:rsidR="007D48F5">
        <w:rPr>
          <w:rFonts w:ascii="Book Antiqua" w:hAnsi="Book Antiqua" w:cs="Book Antiqua" w:hint="eastAsia"/>
          <w:lang w:eastAsia="zh-CN"/>
        </w:rPr>
        <w:t>H</w:t>
      </w:r>
      <w:r w:rsidR="007D48F5">
        <w:rPr>
          <w:rFonts w:ascii="Book Antiqua" w:hAnsi="Book Antiqua" w:cs="Book Antiqua"/>
        </w:rPr>
        <w:t>epatitis B virus</w:t>
      </w:r>
      <w:r w:rsidR="007D48F5">
        <w:rPr>
          <w:rFonts w:ascii="Book Antiqua" w:hAnsi="Book Antiqua" w:cs="Book Antiqua" w:hint="eastAsia"/>
          <w:lang w:eastAsia="zh-CN"/>
        </w:rPr>
        <w:t>;</w:t>
      </w:r>
      <w:r w:rsidRPr="00A20EE0">
        <w:rPr>
          <w:rFonts w:ascii="Book Antiqua" w:hAnsi="Book Antiqua" w:cs="Book Antiqua"/>
        </w:rPr>
        <w:t xml:space="preserve"> </w:t>
      </w:r>
      <w:r w:rsidRPr="00A20EE0">
        <w:rPr>
          <w:rFonts w:ascii="Book Antiqua" w:eastAsia="Helvetica-Bold" w:hAnsi="Book Antiqua" w:cs="Book Antiqua"/>
        </w:rPr>
        <w:t>AUROC</w:t>
      </w:r>
      <w:r w:rsidR="007D48F5">
        <w:rPr>
          <w:rFonts w:ascii="Book Antiqua" w:eastAsia="Helvetica-Bold" w:hAnsi="Book Antiqua" w:cs="Book Antiqua"/>
        </w:rPr>
        <w:t xml:space="preserve">: </w:t>
      </w:r>
      <w:r w:rsidR="007D48F5">
        <w:rPr>
          <w:rFonts w:ascii="Book Antiqua" w:eastAsia="Helvetica-Bold" w:hAnsi="Book Antiqua" w:cs="Book Antiqua" w:hint="eastAsia"/>
          <w:lang w:eastAsia="zh-CN"/>
        </w:rPr>
        <w:t>A</w:t>
      </w:r>
      <w:r w:rsidRPr="00A20EE0">
        <w:rPr>
          <w:rFonts w:ascii="Book Antiqua" w:eastAsia="Helvetica-Bold" w:hAnsi="Book Antiqua" w:cs="Book Antiqua"/>
        </w:rPr>
        <w:t>rea und</w:t>
      </w:r>
      <w:r w:rsidR="007D48F5">
        <w:rPr>
          <w:rFonts w:ascii="Book Antiqua" w:eastAsia="Helvetica-Bold" w:hAnsi="Book Antiqua" w:cs="Book Antiqua"/>
        </w:rPr>
        <w:t>er the receiver operating curve</w:t>
      </w:r>
      <w:r w:rsidR="007D48F5">
        <w:rPr>
          <w:rFonts w:ascii="Book Antiqua" w:eastAsia="Helvetica-Bold" w:hAnsi="Book Antiqua" w:cs="Book Antiqua" w:hint="eastAsia"/>
          <w:lang w:eastAsia="zh-CN"/>
        </w:rPr>
        <w:t>;</w:t>
      </w:r>
      <w:r w:rsidRPr="00A20EE0">
        <w:rPr>
          <w:rFonts w:ascii="Book Antiqua" w:eastAsia="Helvetica-Bold" w:hAnsi="Book Antiqua" w:cs="Book Antiqua"/>
        </w:rPr>
        <w:t xml:space="preserve"> </w:t>
      </w:r>
      <w:r w:rsidRPr="00A20EE0">
        <w:rPr>
          <w:rFonts w:ascii="Book Antiqua" w:hAnsi="Book Antiqua" w:cs="Book Antiqua"/>
        </w:rPr>
        <w:t xml:space="preserve">ORF: </w:t>
      </w:r>
      <w:r w:rsidR="007D48F5">
        <w:rPr>
          <w:rFonts w:ascii="Book Antiqua" w:hAnsi="Book Antiqua" w:cs="Book Antiqua" w:hint="eastAsia"/>
          <w:lang w:eastAsia="zh-CN"/>
        </w:rPr>
        <w:t>O</w:t>
      </w:r>
      <w:r w:rsidR="007D48F5">
        <w:rPr>
          <w:rFonts w:ascii="Book Antiqua" w:hAnsi="Book Antiqua" w:cs="Book Antiqua"/>
        </w:rPr>
        <w:t>riginal radiofrequency</w:t>
      </w:r>
      <w:r w:rsidR="007D48F5">
        <w:rPr>
          <w:rFonts w:ascii="Book Antiqua" w:hAnsi="Book Antiqua" w:cs="Book Antiqua" w:hint="eastAsia"/>
          <w:lang w:eastAsia="zh-CN"/>
        </w:rPr>
        <w:t>;</w:t>
      </w:r>
      <w:r w:rsidRPr="00A20EE0">
        <w:rPr>
          <w:rFonts w:ascii="Book Antiqua" w:hAnsi="Book Antiqua" w:cs="Book Antiqua"/>
        </w:rPr>
        <w:t xml:space="preserve"> CEMF: </w:t>
      </w:r>
      <w:r w:rsidR="007D48F5">
        <w:rPr>
          <w:rFonts w:ascii="Book Antiqua" w:hAnsi="Book Antiqua" w:cs="Book Antiqua" w:hint="eastAsia"/>
          <w:lang w:eastAsia="zh-CN"/>
        </w:rPr>
        <w:t>C</w:t>
      </w:r>
      <w:r w:rsidRPr="00A20EE0">
        <w:rPr>
          <w:rFonts w:ascii="Book Antiqua" w:hAnsi="Book Antiqua" w:cs="Book Antiqua"/>
        </w:rPr>
        <w:t>ontrast-enhanced micro-flow</w:t>
      </w:r>
      <w:r w:rsidR="007D48F5">
        <w:rPr>
          <w:rFonts w:ascii="Book Antiqua" w:hAnsi="Book Antiqua" w:cs="Book Antiqua" w:hint="eastAsia"/>
          <w:lang w:eastAsia="zh-CN"/>
        </w:rPr>
        <w:t>;</w:t>
      </w:r>
      <w:r w:rsidRPr="00A20EE0">
        <w:rPr>
          <w:rFonts w:ascii="Book Antiqua" w:hAnsi="Book Antiqua" w:cs="Book Antiqua"/>
        </w:rPr>
        <w:t xml:space="preserve"> </w:t>
      </w:r>
      <w:r w:rsidRPr="00A20EE0">
        <w:rPr>
          <w:rFonts w:ascii="Book Antiqua" w:eastAsia="Helvetica-Bold" w:hAnsi="Book Antiqua" w:cs="Book Antiqua"/>
        </w:rPr>
        <w:t>AUC</w:t>
      </w:r>
      <w:r w:rsidR="007D48F5">
        <w:rPr>
          <w:rFonts w:ascii="Book Antiqua" w:eastAsia="Helvetica-Bold" w:hAnsi="Book Antiqua" w:cs="Book Antiqua"/>
        </w:rPr>
        <w:t xml:space="preserve">: </w:t>
      </w:r>
      <w:r w:rsidR="007D48F5">
        <w:rPr>
          <w:rFonts w:ascii="Book Antiqua" w:eastAsia="Helvetica-Bold" w:hAnsi="Book Antiqua" w:cs="Book Antiqua" w:hint="eastAsia"/>
          <w:lang w:eastAsia="zh-CN"/>
        </w:rPr>
        <w:t>A</w:t>
      </w:r>
      <w:r w:rsidR="00F11297">
        <w:rPr>
          <w:rFonts w:ascii="Book Antiqua" w:eastAsia="Helvetica-Bold" w:hAnsi="Book Antiqua" w:cs="Book Antiqua"/>
        </w:rPr>
        <w:t>rea under curve</w:t>
      </w:r>
      <w:r w:rsidR="00F11297">
        <w:rPr>
          <w:rFonts w:ascii="Book Antiqua" w:eastAsia="Helvetica-Bold" w:hAnsi="Book Antiqua" w:cs="Book Antiqua" w:hint="eastAsia"/>
          <w:lang w:eastAsia="zh-CN"/>
        </w:rPr>
        <w:t>;</w:t>
      </w:r>
      <w:r w:rsidRPr="00A20EE0">
        <w:rPr>
          <w:rFonts w:ascii="Book Antiqua" w:eastAsia="Helvetica-Bold" w:hAnsi="Book Antiqua" w:cs="Book Antiqua"/>
        </w:rPr>
        <w:t xml:space="preserve"> TL: </w:t>
      </w:r>
      <w:r w:rsidR="00F11297">
        <w:rPr>
          <w:rFonts w:ascii="Book Antiqua" w:eastAsia="Helvetica-Bold" w:hAnsi="Book Antiqua" w:cs="Book Antiqua" w:hint="eastAsia"/>
          <w:lang w:eastAsia="zh-CN"/>
        </w:rPr>
        <w:t>T</w:t>
      </w:r>
      <w:r w:rsidRPr="00A20EE0">
        <w:rPr>
          <w:rFonts w:ascii="Book Antiqua" w:hAnsi="Book Antiqua" w:cs="Book Antiqua"/>
        </w:rPr>
        <w:t>ransfer learning</w:t>
      </w:r>
      <w:r w:rsidR="00F11297">
        <w:rPr>
          <w:rFonts w:ascii="Book Antiqua" w:hAnsi="Book Antiqua" w:cs="Book Antiqua" w:hint="eastAsia"/>
          <w:lang w:eastAsia="zh-CN"/>
        </w:rPr>
        <w:t>;</w:t>
      </w:r>
      <w:r w:rsidR="00F11297">
        <w:rPr>
          <w:rFonts w:ascii="Book Antiqua" w:hAnsi="Book Antiqua" w:cs="Book Antiqua"/>
        </w:rPr>
        <w:t xml:space="preserve"> GM: </w:t>
      </w:r>
      <w:r w:rsidR="00F11297">
        <w:rPr>
          <w:rFonts w:ascii="Book Antiqua" w:hAnsi="Book Antiqua" w:cs="Book Antiqua" w:hint="eastAsia"/>
          <w:lang w:eastAsia="zh-CN"/>
        </w:rPr>
        <w:t>G</w:t>
      </w:r>
      <w:r w:rsidR="00F11297">
        <w:rPr>
          <w:rFonts w:ascii="Book Antiqua" w:hAnsi="Book Antiqua" w:cs="Book Antiqua"/>
        </w:rPr>
        <w:t>ray scale modality</w:t>
      </w:r>
      <w:r w:rsidR="00F11297">
        <w:rPr>
          <w:rFonts w:ascii="Book Antiqua" w:hAnsi="Book Antiqua" w:cs="Book Antiqua" w:hint="eastAsia"/>
          <w:lang w:eastAsia="zh-CN"/>
        </w:rPr>
        <w:t>;</w:t>
      </w:r>
      <w:r w:rsidR="00F11297">
        <w:rPr>
          <w:rFonts w:ascii="Book Antiqua" w:hAnsi="Book Antiqua" w:cs="Book Antiqua"/>
        </w:rPr>
        <w:t xml:space="preserve"> EM: </w:t>
      </w:r>
      <w:r w:rsidR="00F11297">
        <w:rPr>
          <w:rFonts w:ascii="Book Antiqua" w:hAnsi="Book Antiqua" w:cs="Book Antiqua" w:hint="eastAsia"/>
          <w:lang w:eastAsia="zh-CN"/>
        </w:rPr>
        <w:t>E</w:t>
      </w:r>
      <w:r w:rsidR="00F11297">
        <w:rPr>
          <w:rFonts w:ascii="Book Antiqua" w:hAnsi="Book Antiqua" w:cs="Book Antiqua"/>
        </w:rPr>
        <w:t>lastogram modality</w:t>
      </w:r>
      <w:r w:rsidR="00F11297">
        <w:rPr>
          <w:rFonts w:ascii="Book Antiqua" w:hAnsi="Book Antiqua" w:cs="Book Antiqua" w:hint="eastAsia"/>
          <w:lang w:eastAsia="zh-CN"/>
        </w:rPr>
        <w:t>;</w:t>
      </w:r>
      <w:r w:rsidRPr="00A20EE0">
        <w:rPr>
          <w:rFonts w:ascii="Book Antiqua" w:hAnsi="Book Antiqua" w:cs="Book Antiqua"/>
        </w:rPr>
        <w:t xml:space="preserve"> LASSO: Least absolute s</w:t>
      </w:r>
      <w:r w:rsidR="00F11297">
        <w:rPr>
          <w:rFonts w:ascii="Book Antiqua" w:hAnsi="Book Antiqua" w:cs="Book Antiqua"/>
        </w:rPr>
        <w:t>hrinkage and selection operator</w:t>
      </w:r>
      <w:r w:rsidR="00F11297">
        <w:rPr>
          <w:rFonts w:ascii="Book Antiqua" w:hAnsi="Book Antiqua" w:cs="Book Antiqua" w:hint="eastAsia"/>
          <w:lang w:eastAsia="zh-CN"/>
        </w:rPr>
        <w:t>;</w:t>
      </w:r>
      <w:r w:rsidRPr="00A20EE0">
        <w:rPr>
          <w:rFonts w:ascii="Book Antiqua" w:hAnsi="Book Antiqua" w:cs="Book Antiqua"/>
        </w:rPr>
        <w:t xml:space="preserve"> RFC: </w:t>
      </w:r>
      <w:r w:rsidR="00F11297">
        <w:rPr>
          <w:rFonts w:ascii="Book Antiqua" w:hAnsi="Book Antiqua" w:cs="Book Antiqua" w:hint="eastAsia"/>
          <w:lang w:eastAsia="zh-CN"/>
        </w:rPr>
        <w:t>R</w:t>
      </w:r>
      <w:r w:rsidRPr="00A20EE0">
        <w:rPr>
          <w:rFonts w:ascii="Book Antiqua" w:hAnsi="Book Antiqua" w:cs="Book Antiqua"/>
        </w:rPr>
        <w:t>andom forest classifier</w:t>
      </w:r>
      <w:r w:rsidR="00F11297">
        <w:rPr>
          <w:rFonts w:ascii="Book Antiqua" w:hAnsi="Book Antiqua" w:cs="Book Antiqua" w:hint="eastAsia"/>
          <w:lang w:eastAsia="zh-CN"/>
        </w:rPr>
        <w:t>;</w:t>
      </w:r>
      <w:r w:rsidRPr="00A20EE0">
        <w:rPr>
          <w:rFonts w:ascii="Book Antiqua" w:hAnsi="Book Antiqua" w:cs="Book Antiqua"/>
        </w:rPr>
        <w:t xml:space="preserve"> CTTA: </w:t>
      </w:r>
      <w:r w:rsidR="00F11297">
        <w:rPr>
          <w:rFonts w:ascii="Book Antiqua" w:hAnsi="Book Antiqua" w:cs="Book Antiqua"/>
          <w:lang w:eastAsia="zh-CN"/>
        </w:rPr>
        <w:t>C</w:t>
      </w:r>
      <w:r w:rsidR="00F11297">
        <w:rPr>
          <w:rFonts w:ascii="Book Antiqua" w:hAnsi="Book Antiqua" w:cs="Book Antiqua"/>
        </w:rPr>
        <w:t>omputed tomography</w:t>
      </w:r>
      <w:r w:rsidR="00F11297" w:rsidRPr="00A20EE0">
        <w:rPr>
          <w:rFonts w:ascii="Book Antiqua" w:hAnsi="Book Antiqua" w:cs="Book Antiqua"/>
        </w:rPr>
        <w:t xml:space="preserve"> </w:t>
      </w:r>
      <w:r w:rsidR="00F11297">
        <w:rPr>
          <w:rFonts w:ascii="Book Antiqua" w:hAnsi="Book Antiqua" w:cs="Book Antiqua"/>
        </w:rPr>
        <w:t>texture analysis</w:t>
      </w:r>
      <w:r w:rsidR="00F11297">
        <w:rPr>
          <w:rFonts w:ascii="Book Antiqua" w:hAnsi="Book Antiqua" w:cs="Book Antiqua" w:hint="eastAsia"/>
          <w:lang w:eastAsia="zh-CN"/>
        </w:rPr>
        <w:t xml:space="preserve">; </w:t>
      </w:r>
      <w:r w:rsidRPr="00A20EE0">
        <w:rPr>
          <w:rFonts w:ascii="Book Antiqua" w:hAnsi="Book Antiqua" w:cs="Book Antiqua"/>
        </w:rPr>
        <w:t xml:space="preserve">VolL: </w:t>
      </w:r>
      <w:r w:rsidR="00F11297">
        <w:rPr>
          <w:rFonts w:ascii="Book Antiqua" w:hAnsi="Book Antiqua" w:cs="Book Antiqua" w:hint="eastAsia"/>
          <w:lang w:eastAsia="zh-CN"/>
        </w:rPr>
        <w:t>L</w:t>
      </w:r>
      <w:r w:rsidR="00F11297">
        <w:rPr>
          <w:rFonts w:ascii="Book Antiqua" w:hAnsi="Book Antiqua" w:cs="Book Antiqua"/>
        </w:rPr>
        <w:t>iver volume</w:t>
      </w:r>
      <w:r w:rsidR="00F11297">
        <w:rPr>
          <w:rFonts w:ascii="Book Antiqua" w:hAnsi="Book Antiqua" w:cs="Book Antiqua" w:hint="eastAsia"/>
          <w:lang w:eastAsia="zh-CN"/>
        </w:rPr>
        <w:t>;</w:t>
      </w:r>
      <w:r w:rsidRPr="00A20EE0">
        <w:rPr>
          <w:rFonts w:ascii="Book Antiqua" w:hAnsi="Book Antiqua" w:cs="Book Antiqua"/>
        </w:rPr>
        <w:t xml:space="preserve"> VolS: </w:t>
      </w:r>
      <w:r w:rsidR="00F11297">
        <w:rPr>
          <w:rFonts w:ascii="Book Antiqua" w:hAnsi="Book Antiqua" w:cs="Book Antiqua" w:hint="eastAsia"/>
          <w:lang w:eastAsia="zh-CN"/>
        </w:rPr>
        <w:t>S</w:t>
      </w:r>
      <w:r w:rsidR="00F11297">
        <w:rPr>
          <w:rFonts w:ascii="Book Antiqua" w:hAnsi="Book Antiqua" w:cs="Book Antiqua"/>
        </w:rPr>
        <w:t>pleen volume</w:t>
      </w:r>
      <w:r w:rsidR="00F11297">
        <w:rPr>
          <w:rFonts w:ascii="Book Antiqua" w:hAnsi="Book Antiqua" w:cs="Book Antiqua" w:hint="eastAsia"/>
          <w:lang w:eastAsia="zh-CN"/>
        </w:rPr>
        <w:t>;</w:t>
      </w:r>
      <w:r w:rsidR="00F11297">
        <w:rPr>
          <w:rFonts w:ascii="Book Antiqua" w:hAnsi="Book Antiqua" w:cs="Book Antiqua"/>
        </w:rPr>
        <w:t xml:space="preserve"> MR: </w:t>
      </w:r>
      <w:r w:rsidR="00F11297">
        <w:rPr>
          <w:rFonts w:ascii="Book Antiqua" w:hAnsi="Book Antiqua" w:cs="Book Antiqua" w:hint="eastAsia"/>
          <w:lang w:eastAsia="zh-CN"/>
        </w:rPr>
        <w:t>M</w:t>
      </w:r>
      <w:r w:rsidR="00F11297">
        <w:rPr>
          <w:rFonts w:ascii="Book Antiqua" w:hAnsi="Book Antiqua" w:cs="Book Antiqua"/>
        </w:rPr>
        <w:t>agnetic resonance</w:t>
      </w:r>
      <w:r w:rsidR="00F11297">
        <w:rPr>
          <w:rFonts w:ascii="Book Antiqua" w:hAnsi="Book Antiqua" w:cs="Book Antiqua" w:hint="eastAsia"/>
          <w:lang w:eastAsia="zh-CN"/>
        </w:rPr>
        <w:t>;</w:t>
      </w:r>
      <w:r w:rsidRPr="00A20EE0">
        <w:rPr>
          <w:rFonts w:ascii="Book Antiqua" w:hAnsi="Book Antiqua" w:cs="Book Antiqua"/>
        </w:rPr>
        <w:t xml:space="preserve"> DLRE:</w:t>
      </w:r>
      <w:r w:rsidR="00F11297">
        <w:rPr>
          <w:rFonts w:ascii="Book Antiqua" w:hAnsi="Book Antiqua" w:cs="Book Antiqua"/>
        </w:rPr>
        <w:t xml:space="preserve"> </w:t>
      </w:r>
      <w:r w:rsidR="00F11297">
        <w:rPr>
          <w:rFonts w:ascii="Book Antiqua" w:hAnsi="Book Antiqua" w:cs="Book Antiqua" w:hint="eastAsia"/>
          <w:lang w:eastAsia="zh-CN"/>
        </w:rPr>
        <w:t>D</w:t>
      </w:r>
      <w:r w:rsidRPr="00A20EE0">
        <w:rPr>
          <w:rFonts w:ascii="Book Antiqua" w:hAnsi="Book Antiqua" w:cs="Book Antiqua"/>
        </w:rPr>
        <w:t>eep learning radiomics of shear wave elastography</w:t>
      </w:r>
      <w:r w:rsidR="00F11297">
        <w:rPr>
          <w:rFonts w:ascii="Book Antiqua" w:hAnsi="Book Antiqua" w:cs="Book Antiqua" w:hint="eastAsia"/>
          <w:lang w:eastAsia="zh-CN"/>
        </w:rPr>
        <w:t>;</w:t>
      </w:r>
      <w:r w:rsidR="00F11297">
        <w:rPr>
          <w:rFonts w:ascii="Book Antiqua" w:hAnsi="Book Antiqua" w:cs="Book Antiqua"/>
        </w:rPr>
        <w:t xml:space="preserve"> FNH: </w:t>
      </w:r>
      <w:r w:rsidR="00F11297">
        <w:rPr>
          <w:rFonts w:ascii="Book Antiqua" w:hAnsi="Book Antiqua" w:cs="Book Antiqua" w:hint="eastAsia"/>
          <w:lang w:eastAsia="zh-CN"/>
        </w:rPr>
        <w:t>F</w:t>
      </w:r>
      <w:r w:rsidR="00F11297">
        <w:rPr>
          <w:rFonts w:ascii="Book Antiqua" w:hAnsi="Book Antiqua" w:cs="Book Antiqua"/>
        </w:rPr>
        <w:t>ocal nodular hyperplasia</w:t>
      </w:r>
      <w:r w:rsidR="00F11297">
        <w:rPr>
          <w:rFonts w:ascii="Book Antiqua" w:hAnsi="Book Antiqua" w:cs="Book Antiqua" w:hint="eastAsia"/>
          <w:lang w:eastAsia="zh-CN"/>
        </w:rPr>
        <w:t>;</w:t>
      </w:r>
      <w:r w:rsidR="00F11297">
        <w:rPr>
          <w:rFonts w:ascii="Book Antiqua" w:hAnsi="Book Antiqua" w:cs="Book Antiqua"/>
        </w:rPr>
        <w:t xml:space="preserve"> HCC: </w:t>
      </w:r>
      <w:r w:rsidR="006F4718">
        <w:rPr>
          <w:rFonts w:ascii="Book Antiqua" w:hAnsi="Book Antiqua" w:cs="Book Antiqua" w:hint="eastAsia"/>
          <w:lang w:eastAsia="zh-CN"/>
        </w:rPr>
        <w:t>H</w:t>
      </w:r>
      <w:r w:rsidR="006F4718">
        <w:rPr>
          <w:rFonts w:ascii="Book Antiqua" w:hAnsi="Book Antiqua" w:cs="Book Antiqua"/>
        </w:rPr>
        <w:t>epato</w:t>
      </w:r>
      <w:r w:rsidR="00F11297">
        <w:rPr>
          <w:rFonts w:ascii="Book Antiqua" w:hAnsi="Book Antiqua" w:cs="Book Antiqua"/>
        </w:rPr>
        <w:t>cell</w:t>
      </w:r>
      <w:r w:rsidR="006F4718">
        <w:rPr>
          <w:rFonts w:ascii="Book Antiqua" w:hAnsi="Book Antiqua" w:cs="Book Antiqua"/>
        </w:rPr>
        <w:t>ular</w:t>
      </w:r>
      <w:r w:rsidR="00F11297">
        <w:rPr>
          <w:rFonts w:ascii="Book Antiqua" w:hAnsi="Book Antiqua" w:cs="Book Antiqua"/>
        </w:rPr>
        <w:t xml:space="preserve"> carcinoma</w:t>
      </w:r>
      <w:r w:rsidR="00F11297">
        <w:rPr>
          <w:rFonts w:ascii="Book Antiqua" w:hAnsi="Book Antiqua" w:cs="Book Antiqua" w:hint="eastAsia"/>
          <w:lang w:eastAsia="zh-CN"/>
        </w:rPr>
        <w:t>;</w:t>
      </w:r>
      <w:r w:rsidR="00F11297">
        <w:rPr>
          <w:rFonts w:ascii="Book Antiqua" w:hAnsi="Book Antiqua" w:cs="Book Antiqua"/>
        </w:rPr>
        <w:t xml:space="preserve"> MVI: </w:t>
      </w:r>
      <w:r w:rsidR="00F11297">
        <w:rPr>
          <w:rFonts w:ascii="Book Antiqua" w:hAnsi="Book Antiqua" w:cs="Book Antiqua" w:hint="eastAsia"/>
          <w:lang w:eastAsia="zh-CN"/>
        </w:rPr>
        <w:t>M</w:t>
      </w:r>
      <w:r w:rsidR="00F11297">
        <w:rPr>
          <w:rFonts w:ascii="Book Antiqua" w:hAnsi="Book Antiqua" w:cs="Book Antiqua"/>
        </w:rPr>
        <w:t>icrovascular invasion</w:t>
      </w:r>
      <w:r w:rsidR="00F11297">
        <w:rPr>
          <w:rFonts w:ascii="Book Antiqua" w:hAnsi="Book Antiqua" w:cs="Book Antiqua" w:hint="eastAsia"/>
          <w:lang w:eastAsia="zh-CN"/>
        </w:rPr>
        <w:t>;</w:t>
      </w:r>
      <w:r w:rsidR="00F11297">
        <w:rPr>
          <w:rFonts w:ascii="Book Antiqua" w:hAnsi="Book Antiqua" w:cs="Book Antiqua"/>
        </w:rPr>
        <w:t xml:space="preserve"> AFP: </w:t>
      </w:r>
      <w:r w:rsidR="00F11297">
        <w:rPr>
          <w:rFonts w:ascii="Book Antiqua" w:hAnsi="Book Antiqua" w:cs="Book Antiqua" w:hint="eastAsia"/>
          <w:lang w:eastAsia="zh-CN"/>
        </w:rPr>
        <w:t>A</w:t>
      </w:r>
      <w:r w:rsidR="00F11297">
        <w:rPr>
          <w:rFonts w:ascii="Book Antiqua" w:hAnsi="Book Antiqua" w:cs="Book Antiqua"/>
        </w:rPr>
        <w:t>lpha-fetoprotein</w:t>
      </w:r>
      <w:r w:rsidR="00F11297">
        <w:rPr>
          <w:rFonts w:ascii="Book Antiqua" w:hAnsi="Book Antiqua" w:cs="Book Antiqua" w:hint="eastAsia"/>
          <w:lang w:eastAsia="zh-CN"/>
        </w:rPr>
        <w:t>;</w:t>
      </w:r>
      <w:r w:rsidR="00F11297">
        <w:rPr>
          <w:rFonts w:ascii="Book Antiqua" w:hAnsi="Book Antiqua" w:cs="Book Antiqua"/>
        </w:rPr>
        <w:t xml:space="preserve"> HE: </w:t>
      </w:r>
      <w:r w:rsidR="00F11297">
        <w:rPr>
          <w:rFonts w:ascii="Book Antiqua" w:hAnsi="Book Antiqua" w:cs="Book Antiqua" w:hint="eastAsia"/>
          <w:lang w:eastAsia="zh-CN"/>
        </w:rPr>
        <w:t>H</w:t>
      </w:r>
      <w:r w:rsidRPr="00A20EE0">
        <w:rPr>
          <w:rFonts w:ascii="Book Antiqua" w:hAnsi="Book Antiqua" w:cs="Book Antiqua"/>
        </w:rPr>
        <w:t>epatic encephalopathy</w:t>
      </w:r>
      <w:r w:rsidR="00F11297">
        <w:rPr>
          <w:rFonts w:ascii="Book Antiqua" w:hAnsi="Book Antiqua" w:cs="Book Antiqua" w:hint="eastAsia"/>
          <w:lang w:eastAsia="zh-CN"/>
        </w:rPr>
        <w:t>.</w:t>
      </w:r>
    </w:p>
    <w:p w14:paraId="702D19C7" w14:textId="77777777" w:rsidR="001327DD" w:rsidRDefault="001327DD" w:rsidP="001327DD">
      <w:pPr>
        <w:jc w:val="center"/>
        <w:rPr>
          <w:rFonts w:ascii="Book Antiqua" w:hAnsi="Book Antiqua"/>
          <w:lang w:eastAsia="zh-CN"/>
        </w:rPr>
      </w:pPr>
      <w:bookmarkStart w:id="37" w:name="OLE_LINK1"/>
      <w:bookmarkStart w:id="38" w:name="OLE_LINK2"/>
    </w:p>
    <w:p w14:paraId="0D42E626" w14:textId="77777777" w:rsidR="001327DD" w:rsidRDefault="001327DD" w:rsidP="001327DD">
      <w:pPr>
        <w:jc w:val="center"/>
        <w:rPr>
          <w:rFonts w:ascii="Book Antiqua" w:hAnsi="Book Antiqua"/>
          <w:lang w:eastAsia="zh-CN"/>
        </w:rPr>
      </w:pPr>
    </w:p>
    <w:p w14:paraId="5A840736" w14:textId="77777777" w:rsidR="001327DD" w:rsidRDefault="001327DD" w:rsidP="001327DD">
      <w:pPr>
        <w:jc w:val="center"/>
        <w:rPr>
          <w:rFonts w:ascii="Book Antiqua" w:hAnsi="Book Antiqua"/>
          <w:lang w:eastAsia="zh-CN"/>
        </w:rPr>
      </w:pPr>
    </w:p>
    <w:p w14:paraId="1615806E" w14:textId="77777777" w:rsidR="001327DD" w:rsidRDefault="001327DD" w:rsidP="001327DD">
      <w:pPr>
        <w:jc w:val="center"/>
        <w:rPr>
          <w:rFonts w:ascii="Book Antiqua" w:hAnsi="Book Antiqua"/>
          <w:lang w:eastAsia="zh-CN"/>
        </w:rPr>
      </w:pPr>
    </w:p>
    <w:p w14:paraId="51ECBF52" w14:textId="77777777" w:rsidR="001327DD" w:rsidRDefault="001327DD" w:rsidP="001327DD">
      <w:pPr>
        <w:jc w:val="center"/>
        <w:rPr>
          <w:rFonts w:ascii="Book Antiqua" w:hAnsi="Book Antiqua"/>
          <w:lang w:eastAsia="zh-CN"/>
        </w:rPr>
      </w:pPr>
    </w:p>
    <w:p w14:paraId="027491F2" w14:textId="77777777" w:rsidR="001327DD" w:rsidRDefault="001327DD" w:rsidP="001327DD">
      <w:pPr>
        <w:jc w:val="center"/>
        <w:rPr>
          <w:rFonts w:ascii="Book Antiqua" w:hAnsi="Book Antiqua"/>
          <w:lang w:eastAsia="zh-CN"/>
        </w:rPr>
      </w:pPr>
      <w:r>
        <w:rPr>
          <w:rFonts w:ascii="Book Antiqua" w:hAnsi="Book Antiqua"/>
          <w:noProof/>
          <w:lang w:eastAsia="zh-CN"/>
        </w:rPr>
        <w:drawing>
          <wp:inline distT="0" distB="0" distL="0" distR="0" wp14:anchorId="48B965A7" wp14:editId="0B7D92E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0FACA2" w14:textId="77777777" w:rsidR="001327DD" w:rsidRDefault="001327DD" w:rsidP="001327DD">
      <w:pPr>
        <w:jc w:val="center"/>
        <w:rPr>
          <w:rFonts w:ascii="Book Antiqua" w:hAnsi="Book Antiqua"/>
          <w:lang w:eastAsia="zh-CN"/>
        </w:rPr>
      </w:pPr>
    </w:p>
    <w:p w14:paraId="6D5E93C6" w14:textId="77777777" w:rsidR="001327DD" w:rsidRPr="00763D22" w:rsidRDefault="001327DD" w:rsidP="001327D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0580A5D" w14:textId="77777777" w:rsidR="001327DD" w:rsidRPr="00763D22" w:rsidRDefault="001327DD" w:rsidP="001327D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C928028" w14:textId="77777777" w:rsidR="001327DD" w:rsidRPr="00763D22" w:rsidRDefault="001327DD" w:rsidP="001327D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B4B475D" w14:textId="77777777" w:rsidR="001327DD" w:rsidRPr="00763D22" w:rsidRDefault="001327DD" w:rsidP="001327D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1FD838A" w14:textId="77777777" w:rsidR="001327DD" w:rsidRPr="00763D22" w:rsidRDefault="001327DD" w:rsidP="001327D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5AC2D48" w14:textId="77777777" w:rsidR="001327DD" w:rsidRPr="00763D22" w:rsidRDefault="001327DD" w:rsidP="001327D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9520F6D" w14:textId="77777777" w:rsidR="001327DD" w:rsidRDefault="001327DD" w:rsidP="001327DD">
      <w:pPr>
        <w:jc w:val="center"/>
        <w:rPr>
          <w:rFonts w:ascii="Book Antiqua" w:hAnsi="Book Antiqua"/>
          <w:lang w:eastAsia="zh-CN"/>
        </w:rPr>
      </w:pPr>
    </w:p>
    <w:p w14:paraId="6C26B47E" w14:textId="77777777" w:rsidR="001327DD" w:rsidRDefault="001327DD" w:rsidP="001327DD">
      <w:pPr>
        <w:jc w:val="center"/>
        <w:rPr>
          <w:rFonts w:ascii="Book Antiqua" w:hAnsi="Book Antiqua"/>
          <w:lang w:eastAsia="zh-CN"/>
        </w:rPr>
      </w:pPr>
    </w:p>
    <w:p w14:paraId="23E73532" w14:textId="77777777" w:rsidR="001327DD" w:rsidRDefault="001327DD" w:rsidP="001327DD">
      <w:pPr>
        <w:jc w:val="center"/>
        <w:rPr>
          <w:rFonts w:ascii="Book Antiqua" w:hAnsi="Book Antiqua"/>
          <w:lang w:eastAsia="zh-CN"/>
        </w:rPr>
      </w:pPr>
    </w:p>
    <w:p w14:paraId="77F07688" w14:textId="77777777" w:rsidR="001327DD" w:rsidRDefault="001327DD" w:rsidP="001327DD">
      <w:pPr>
        <w:jc w:val="center"/>
        <w:rPr>
          <w:rFonts w:ascii="Book Antiqua" w:hAnsi="Book Antiqua"/>
          <w:lang w:eastAsia="zh-CN"/>
        </w:rPr>
      </w:pPr>
      <w:r>
        <w:rPr>
          <w:rFonts w:ascii="Book Antiqua" w:hAnsi="Book Antiqua"/>
          <w:noProof/>
          <w:lang w:eastAsia="zh-CN"/>
        </w:rPr>
        <w:drawing>
          <wp:inline distT="0" distB="0" distL="0" distR="0" wp14:anchorId="6B7A9770" wp14:editId="5910A1D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F004886" w14:textId="77777777" w:rsidR="001327DD" w:rsidRDefault="001327DD" w:rsidP="001327DD">
      <w:pPr>
        <w:jc w:val="center"/>
        <w:rPr>
          <w:rFonts w:ascii="Book Antiqua" w:hAnsi="Book Antiqua"/>
          <w:lang w:eastAsia="zh-CN"/>
        </w:rPr>
      </w:pPr>
    </w:p>
    <w:p w14:paraId="28EB25F5" w14:textId="77777777" w:rsidR="001327DD" w:rsidRDefault="001327DD" w:rsidP="001327DD">
      <w:pPr>
        <w:jc w:val="center"/>
        <w:rPr>
          <w:rFonts w:ascii="Book Antiqua" w:hAnsi="Book Antiqua"/>
          <w:lang w:eastAsia="zh-CN"/>
        </w:rPr>
      </w:pPr>
    </w:p>
    <w:p w14:paraId="601BE358" w14:textId="77777777" w:rsidR="001327DD" w:rsidRDefault="001327DD" w:rsidP="001327DD">
      <w:pPr>
        <w:jc w:val="center"/>
        <w:rPr>
          <w:rFonts w:ascii="Book Antiqua" w:hAnsi="Book Antiqua"/>
          <w:lang w:eastAsia="zh-CN"/>
        </w:rPr>
      </w:pPr>
    </w:p>
    <w:p w14:paraId="28EDA1C7" w14:textId="77777777" w:rsidR="001327DD" w:rsidRDefault="001327DD" w:rsidP="001327DD">
      <w:pPr>
        <w:jc w:val="center"/>
        <w:rPr>
          <w:rFonts w:ascii="Book Antiqua" w:hAnsi="Book Antiqua"/>
          <w:lang w:eastAsia="zh-CN"/>
        </w:rPr>
      </w:pPr>
    </w:p>
    <w:p w14:paraId="3F641DF8" w14:textId="77777777" w:rsidR="001327DD" w:rsidRDefault="001327DD" w:rsidP="001327DD">
      <w:pPr>
        <w:jc w:val="center"/>
        <w:rPr>
          <w:rFonts w:ascii="Book Antiqua" w:hAnsi="Book Antiqua"/>
          <w:lang w:eastAsia="zh-CN"/>
        </w:rPr>
      </w:pPr>
    </w:p>
    <w:p w14:paraId="7EDE824A" w14:textId="77777777" w:rsidR="001327DD" w:rsidRDefault="001327DD" w:rsidP="001327DD">
      <w:pPr>
        <w:jc w:val="center"/>
        <w:rPr>
          <w:rFonts w:ascii="Book Antiqua" w:hAnsi="Book Antiqua"/>
          <w:lang w:eastAsia="zh-CN"/>
        </w:rPr>
      </w:pPr>
    </w:p>
    <w:p w14:paraId="393950DC" w14:textId="77777777" w:rsidR="001327DD" w:rsidRDefault="001327DD" w:rsidP="001327DD">
      <w:pPr>
        <w:jc w:val="center"/>
        <w:rPr>
          <w:rFonts w:ascii="Book Antiqua" w:hAnsi="Book Antiqua"/>
          <w:lang w:eastAsia="zh-CN"/>
        </w:rPr>
      </w:pPr>
    </w:p>
    <w:p w14:paraId="66DFEB0D" w14:textId="77777777" w:rsidR="001327DD" w:rsidRDefault="001327DD" w:rsidP="001327DD">
      <w:pPr>
        <w:jc w:val="center"/>
        <w:rPr>
          <w:rFonts w:ascii="Book Antiqua" w:hAnsi="Book Antiqua"/>
          <w:lang w:eastAsia="zh-CN"/>
        </w:rPr>
      </w:pPr>
    </w:p>
    <w:p w14:paraId="3749377A" w14:textId="77777777" w:rsidR="001327DD" w:rsidRDefault="001327DD" w:rsidP="001327DD">
      <w:pPr>
        <w:jc w:val="center"/>
        <w:rPr>
          <w:rFonts w:ascii="Book Antiqua" w:hAnsi="Book Antiqua"/>
          <w:lang w:eastAsia="zh-CN"/>
        </w:rPr>
      </w:pPr>
    </w:p>
    <w:p w14:paraId="0EE2106D" w14:textId="77777777" w:rsidR="001327DD" w:rsidRPr="00763D22" w:rsidRDefault="001327DD" w:rsidP="001327DD">
      <w:pPr>
        <w:jc w:val="right"/>
        <w:rPr>
          <w:rFonts w:ascii="Book Antiqua" w:hAnsi="Book Antiqua"/>
          <w:color w:val="000000" w:themeColor="text1"/>
          <w:lang w:eastAsia="zh-CN"/>
        </w:rPr>
      </w:pPr>
    </w:p>
    <w:p w14:paraId="119CD58E" w14:textId="77777777" w:rsidR="001327DD" w:rsidRPr="00763D22" w:rsidRDefault="001327DD" w:rsidP="001327D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7"/>
      <w:bookmarkEnd w:id="38"/>
    </w:p>
    <w:p w14:paraId="43F094C4" w14:textId="33FA0191" w:rsidR="00CB6E3B" w:rsidRPr="001327DD" w:rsidRDefault="00CB6E3B">
      <w:pPr>
        <w:spacing w:line="360" w:lineRule="auto"/>
        <w:jc w:val="both"/>
        <w:rPr>
          <w:b/>
          <w:lang w:eastAsia="zh-CN"/>
        </w:rPr>
      </w:pPr>
    </w:p>
    <w:sectPr w:rsidR="00CB6E3B" w:rsidRPr="001327DD"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9AA3F" w14:textId="77777777" w:rsidR="002A62DF" w:rsidRDefault="002A62DF" w:rsidP="00AE30DA">
      <w:r>
        <w:separator/>
      </w:r>
    </w:p>
  </w:endnote>
  <w:endnote w:type="continuationSeparator" w:id="0">
    <w:p w14:paraId="2AC70C27" w14:textId="77777777" w:rsidR="002A62DF" w:rsidRDefault="002A62DF" w:rsidP="00AE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Bold">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932800"/>
      <w:docPartObj>
        <w:docPartGallery w:val="Page Numbers (Bottom of Page)"/>
        <w:docPartUnique/>
      </w:docPartObj>
    </w:sdtPr>
    <w:sdtEndPr/>
    <w:sdtContent>
      <w:sdt>
        <w:sdtPr>
          <w:id w:val="860082579"/>
          <w:docPartObj>
            <w:docPartGallery w:val="Page Numbers (Top of Page)"/>
            <w:docPartUnique/>
          </w:docPartObj>
        </w:sdtPr>
        <w:sdtEndPr/>
        <w:sdtContent>
          <w:p w14:paraId="4DA60A7F" w14:textId="77777777" w:rsidR="0048144E" w:rsidRDefault="0048144E">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A62D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A62DF">
              <w:rPr>
                <w:b/>
                <w:bCs/>
                <w:noProof/>
              </w:rPr>
              <w:t>1</w:t>
            </w:r>
            <w:r>
              <w:rPr>
                <w:b/>
                <w:bCs/>
                <w:sz w:val="24"/>
                <w:szCs w:val="24"/>
              </w:rPr>
              <w:fldChar w:fldCharType="end"/>
            </w:r>
          </w:p>
        </w:sdtContent>
      </w:sdt>
    </w:sdtContent>
  </w:sdt>
  <w:p w14:paraId="75ED82B3" w14:textId="77777777" w:rsidR="0048144E" w:rsidRDefault="004814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6783C" w14:textId="77777777" w:rsidR="002A62DF" w:rsidRDefault="002A62DF" w:rsidP="00AE30DA">
      <w:r>
        <w:separator/>
      </w:r>
    </w:p>
  </w:footnote>
  <w:footnote w:type="continuationSeparator" w:id="0">
    <w:p w14:paraId="104A0B1C" w14:textId="77777777" w:rsidR="002A62DF" w:rsidRDefault="002A62DF" w:rsidP="00AE3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E3F76"/>
    <w:multiLevelType w:val="singleLevel"/>
    <w:tmpl w:val="902E3F76"/>
    <w:lvl w:ilvl="0">
      <w:start w:val="1"/>
      <w:numFmt w:val="decimal"/>
      <w:suff w:val="space"/>
      <w:lvlText w:val="%1)"/>
      <w:lvlJc w:val="left"/>
    </w:lvl>
  </w:abstractNum>
  <w:abstractNum w:abstractNumId="1">
    <w:nsid w:val="70B2D50A"/>
    <w:multiLevelType w:val="singleLevel"/>
    <w:tmpl w:val="70B2D50A"/>
    <w:lvl w:ilvl="0">
      <w:start w:val="1"/>
      <w:numFmt w:val="decimal"/>
      <w:suff w:val="space"/>
      <w:lvlText w:val="%1)"/>
      <w:lvlJc w:val="left"/>
      <w:pPr>
        <w:ind w:left="21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092"/>
    <w:rsid w:val="00052985"/>
    <w:rsid w:val="000A5772"/>
    <w:rsid w:val="001066FB"/>
    <w:rsid w:val="00115425"/>
    <w:rsid w:val="001327DD"/>
    <w:rsid w:val="00191968"/>
    <w:rsid w:val="001B4125"/>
    <w:rsid w:val="001B7195"/>
    <w:rsid w:val="001E5EF6"/>
    <w:rsid w:val="00212CC4"/>
    <w:rsid w:val="00217EAA"/>
    <w:rsid w:val="00254603"/>
    <w:rsid w:val="002A62DF"/>
    <w:rsid w:val="002B676F"/>
    <w:rsid w:val="002D113B"/>
    <w:rsid w:val="002F2F9E"/>
    <w:rsid w:val="003070B9"/>
    <w:rsid w:val="00387C13"/>
    <w:rsid w:val="003C380A"/>
    <w:rsid w:val="003E10BA"/>
    <w:rsid w:val="003E774B"/>
    <w:rsid w:val="0048144E"/>
    <w:rsid w:val="004851EC"/>
    <w:rsid w:val="004D3DDF"/>
    <w:rsid w:val="0054051A"/>
    <w:rsid w:val="00545D34"/>
    <w:rsid w:val="00551877"/>
    <w:rsid w:val="00560FF6"/>
    <w:rsid w:val="005668F8"/>
    <w:rsid w:val="00573C3F"/>
    <w:rsid w:val="005B4209"/>
    <w:rsid w:val="005B7368"/>
    <w:rsid w:val="005D505A"/>
    <w:rsid w:val="005F3745"/>
    <w:rsid w:val="006265F9"/>
    <w:rsid w:val="006925F6"/>
    <w:rsid w:val="006F4718"/>
    <w:rsid w:val="006F68F0"/>
    <w:rsid w:val="00711905"/>
    <w:rsid w:val="007131BC"/>
    <w:rsid w:val="007470D5"/>
    <w:rsid w:val="00783FEF"/>
    <w:rsid w:val="007D48F5"/>
    <w:rsid w:val="007E7291"/>
    <w:rsid w:val="0080085E"/>
    <w:rsid w:val="008B4486"/>
    <w:rsid w:val="008B4FF4"/>
    <w:rsid w:val="008B51E5"/>
    <w:rsid w:val="008F30D4"/>
    <w:rsid w:val="008F791F"/>
    <w:rsid w:val="00913059"/>
    <w:rsid w:val="009A317E"/>
    <w:rsid w:val="009E047D"/>
    <w:rsid w:val="009F7ADA"/>
    <w:rsid w:val="00A20EE0"/>
    <w:rsid w:val="00A23976"/>
    <w:rsid w:val="00A60592"/>
    <w:rsid w:val="00A77B3E"/>
    <w:rsid w:val="00A9516C"/>
    <w:rsid w:val="00AA7BA7"/>
    <w:rsid w:val="00AE30DA"/>
    <w:rsid w:val="00AF338C"/>
    <w:rsid w:val="00B531EA"/>
    <w:rsid w:val="00B57300"/>
    <w:rsid w:val="00B60A6A"/>
    <w:rsid w:val="00BD40AF"/>
    <w:rsid w:val="00C46593"/>
    <w:rsid w:val="00C713CE"/>
    <w:rsid w:val="00C72A6B"/>
    <w:rsid w:val="00CA2A55"/>
    <w:rsid w:val="00CB6E3B"/>
    <w:rsid w:val="00D258ED"/>
    <w:rsid w:val="00D3481B"/>
    <w:rsid w:val="00D57640"/>
    <w:rsid w:val="00E0476F"/>
    <w:rsid w:val="00E20C72"/>
    <w:rsid w:val="00E51B58"/>
    <w:rsid w:val="00E71254"/>
    <w:rsid w:val="00EF2328"/>
    <w:rsid w:val="00F07364"/>
    <w:rsid w:val="00F11297"/>
    <w:rsid w:val="00F12E4C"/>
    <w:rsid w:val="00F20E6E"/>
    <w:rsid w:val="00F449BD"/>
    <w:rsid w:val="00F50578"/>
    <w:rsid w:val="00F50C71"/>
    <w:rsid w:val="00F54869"/>
    <w:rsid w:val="00F80F76"/>
    <w:rsid w:val="00F86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E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76F"/>
    <w:pPr>
      <w:spacing w:before="100" w:beforeAutospacing="1" w:after="100" w:afterAutospacing="1"/>
    </w:pPr>
    <w:rPr>
      <w:rFonts w:ascii="宋体" w:eastAsia="宋体" w:hAnsi="宋体" w:cs="宋体"/>
      <w:lang w:eastAsia="zh-CN"/>
    </w:rPr>
  </w:style>
  <w:style w:type="paragraph" w:styleId="a4">
    <w:name w:val="Balloon Text"/>
    <w:basedOn w:val="a"/>
    <w:link w:val="Char"/>
    <w:rsid w:val="003E774B"/>
    <w:rPr>
      <w:sz w:val="18"/>
      <w:szCs w:val="18"/>
    </w:rPr>
  </w:style>
  <w:style w:type="character" w:customStyle="1" w:styleId="Char">
    <w:name w:val="批注框文本 Char"/>
    <w:basedOn w:val="a0"/>
    <w:link w:val="a4"/>
    <w:rsid w:val="003E774B"/>
    <w:rPr>
      <w:sz w:val="18"/>
      <w:szCs w:val="18"/>
    </w:rPr>
  </w:style>
  <w:style w:type="table" w:styleId="a5">
    <w:name w:val="Table Grid"/>
    <w:basedOn w:val="a1"/>
    <w:qFormat/>
    <w:rsid w:val="003E774B"/>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rsid w:val="00AE30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E30DA"/>
    <w:rPr>
      <w:sz w:val="18"/>
      <w:szCs w:val="18"/>
    </w:rPr>
  </w:style>
  <w:style w:type="paragraph" w:styleId="a7">
    <w:name w:val="footer"/>
    <w:basedOn w:val="a"/>
    <w:link w:val="Char1"/>
    <w:uiPriority w:val="99"/>
    <w:rsid w:val="00AE30DA"/>
    <w:pPr>
      <w:tabs>
        <w:tab w:val="center" w:pos="4153"/>
        <w:tab w:val="right" w:pos="8306"/>
      </w:tabs>
      <w:snapToGrid w:val="0"/>
    </w:pPr>
    <w:rPr>
      <w:sz w:val="18"/>
      <w:szCs w:val="18"/>
    </w:rPr>
  </w:style>
  <w:style w:type="character" w:customStyle="1" w:styleId="Char1">
    <w:name w:val="页脚 Char"/>
    <w:basedOn w:val="a0"/>
    <w:link w:val="a7"/>
    <w:uiPriority w:val="99"/>
    <w:rsid w:val="00AE30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76F"/>
    <w:pPr>
      <w:spacing w:before="100" w:beforeAutospacing="1" w:after="100" w:afterAutospacing="1"/>
    </w:pPr>
    <w:rPr>
      <w:rFonts w:ascii="宋体" w:eastAsia="宋体" w:hAnsi="宋体" w:cs="宋体"/>
      <w:lang w:eastAsia="zh-CN"/>
    </w:rPr>
  </w:style>
  <w:style w:type="paragraph" w:styleId="a4">
    <w:name w:val="Balloon Text"/>
    <w:basedOn w:val="a"/>
    <w:link w:val="Char"/>
    <w:rsid w:val="003E774B"/>
    <w:rPr>
      <w:sz w:val="18"/>
      <w:szCs w:val="18"/>
    </w:rPr>
  </w:style>
  <w:style w:type="character" w:customStyle="1" w:styleId="Char">
    <w:name w:val="批注框文本 Char"/>
    <w:basedOn w:val="a0"/>
    <w:link w:val="a4"/>
    <w:rsid w:val="003E774B"/>
    <w:rPr>
      <w:sz w:val="18"/>
      <w:szCs w:val="18"/>
    </w:rPr>
  </w:style>
  <w:style w:type="table" w:styleId="a5">
    <w:name w:val="Table Grid"/>
    <w:basedOn w:val="a1"/>
    <w:qFormat/>
    <w:rsid w:val="003E774B"/>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rsid w:val="00AE30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E30DA"/>
    <w:rPr>
      <w:sz w:val="18"/>
      <w:szCs w:val="18"/>
    </w:rPr>
  </w:style>
  <w:style w:type="paragraph" w:styleId="a7">
    <w:name w:val="footer"/>
    <w:basedOn w:val="a"/>
    <w:link w:val="Char1"/>
    <w:uiPriority w:val="99"/>
    <w:rsid w:val="00AE30DA"/>
    <w:pPr>
      <w:tabs>
        <w:tab w:val="center" w:pos="4153"/>
        <w:tab w:val="right" w:pos="8306"/>
      </w:tabs>
      <w:snapToGrid w:val="0"/>
    </w:pPr>
    <w:rPr>
      <w:sz w:val="18"/>
      <w:szCs w:val="18"/>
    </w:rPr>
  </w:style>
  <w:style w:type="character" w:customStyle="1" w:styleId="Char1">
    <w:name w:val="页脚 Char"/>
    <w:basedOn w:val="a0"/>
    <w:link w:val="a7"/>
    <w:uiPriority w:val="99"/>
    <w:rsid w:val="00AE30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34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400D-682C-4751-9197-12903E83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7944</Words>
  <Characters>45282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20</cp:revision>
  <dcterms:created xsi:type="dcterms:W3CDTF">2021-08-16T09:50:00Z</dcterms:created>
  <dcterms:modified xsi:type="dcterms:W3CDTF">2021-09-08T03:18:00Z</dcterms:modified>
</cp:coreProperties>
</file>