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918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Name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Journal: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World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Journal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of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Gastroenterology</w:t>
      </w:r>
    </w:p>
    <w:p w14:paraId="0A94E4E8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Manuscript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NO: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65248</w:t>
      </w:r>
    </w:p>
    <w:p w14:paraId="0D1E567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Manuscript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Type: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REVIEWS</w:t>
      </w:r>
    </w:p>
    <w:p w14:paraId="5FE830A7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99F688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Current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guidelines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for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the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management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celiac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disease: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systematic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with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comparative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analysis</w:t>
      </w:r>
    </w:p>
    <w:p w14:paraId="237B136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3A383D9" w14:textId="77777777" w:rsidR="00A77B3E" w:rsidRPr="002A3BD3" w:rsidRDefault="004A581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lang w:val="it-IT"/>
        </w:rPr>
        <w:t>Raiteri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hAnsi="Book Antiqua" w:cs="Book Antiqua"/>
          <w:lang w:val="it-IT" w:eastAsia="zh-CN"/>
        </w:rPr>
        <w:t>A</w:t>
      </w:r>
      <w:r w:rsidR="002A3BD3">
        <w:rPr>
          <w:rFonts w:ascii="Book Antiqua" w:hAnsi="Book Antiqua" w:cs="Book Antiqua"/>
          <w:lang w:val="it-IT" w:eastAsia="zh-CN"/>
        </w:rPr>
        <w:t xml:space="preserve"> </w:t>
      </w:r>
      <w:r w:rsidRPr="002A3BD3">
        <w:rPr>
          <w:rFonts w:ascii="Book Antiqua" w:hAnsi="Book Antiqua" w:cs="Book Antiqua"/>
          <w:i/>
          <w:lang w:val="it-IT" w:eastAsia="zh-CN"/>
        </w:rPr>
        <w:t>et</w:t>
      </w:r>
      <w:r w:rsidR="002A3BD3">
        <w:rPr>
          <w:rFonts w:ascii="Book Antiqua" w:hAnsi="Book Antiqua" w:cs="Book Antiqua"/>
          <w:i/>
          <w:lang w:val="it-IT" w:eastAsia="zh-CN"/>
        </w:rPr>
        <w:t xml:space="preserve"> </w:t>
      </w:r>
      <w:r w:rsidRPr="002A3BD3">
        <w:rPr>
          <w:rFonts w:ascii="Book Antiqua" w:hAnsi="Book Antiqua" w:cs="Book Antiqua"/>
          <w:i/>
          <w:lang w:val="it-IT" w:eastAsia="zh-CN"/>
        </w:rPr>
        <w:t>al</w:t>
      </w:r>
      <w:r w:rsidRPr="002A3BD3">
        <w:rPr>
          <w:rFonts w:ascii="Book Antiqua" w:hAnsi="Book Antiqua" w:cs="Book Antiqua"/>
          <w:lang w:val="it-IT" w:eastAsia="zh-CN"/>
        </w:rPr>
        <w:t>.</w:t>
      </w:r>
      <w:r w:rsidR="002A3BD3">
        <w:rPr>
          <w:rFonts w:ascii="Book Antiqua" w:hAnsi="Book Antiqua" w:cs="Book Antiqua"/>
          <w:lang w:val="it-IT" w:eastAsia="zh-CN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Celiac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disease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guidelines</w:t>
      </w:r>
    </w:p>
    <w:p w14:paraId="7305EF39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45B7644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lang w:val="it-IT"/>
        </w:rPr>
        <w:t>Alberto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Raiteri,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Alessandro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Granito,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Alice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Giamperoli,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Teresa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Catenaro,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Giulia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Negrini,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Francesco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Tovoli</w:t>
      </w:r>
    </w:p>
    <w:p w14:paraId="278EDA5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2E5A768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b/>
          <w:bCs/>
          <w:lang w:val="it-IT"/>
        </w:rPr>
        <w:t>Alberto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Raiteri,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Alessandro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Granito,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Alice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Giamperoli,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Teresa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Catenaro,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Giulia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Negrini,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Francesco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Tovoli,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EE3ACA" w:rsidRPr="00EE3ACA">
        <w:rPr>
          <w:rFonts w:ascii="Book Antiqua" w:eastAsia="Book Antiqua" w:hAnsi="Book Antiqua" w:cs="Book Antiqua"/>
          <w:lang w:val="it-IT"/>
        </w:rPr>
        <w:t>Division of Internal Medicine, Hepatobiliary and Immunoallergic Diseases</w:t>
      </w:r>
      <w:r w:rsidRPr="002A3BD3">
        <w:rPr>
          <w:rFonts w:ascii="Book Antiqua" w:eastAsia="Book Antiqua" w:hAnsi="Book Antiqua" w:cs="Book Antiqua"/>
          <w:lang w:val="it-IT"/>
        </w:rPr>
        <w:t>,</w:t>
      </w:r>
      <w:r w:rsidR="00EE3ACA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IRCCS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Azienda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Ospedaliero-Universitaria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di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Bologna,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B</w:t>
      </w:r>
      <w:r w:rsidR="004A5815" w:rsidRPr="002A3BD3">
        <w:rPr>
          <w:rFonts w:ascii="Book Antiqua" w:eastAsia="Book Antiqua" w:hAnsi="Book Antiqua" w:cs="Book Antiqua"/>
          <w:lang w:val="it-IT"/>
        </w:rPr>
        <w:t>ologna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40138,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Italy</w:t>
      </w:r>
    </w:p>
    <w:p w14:paraId="5F81BA62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ED83B4A" w14:textId="77777777" w:rsidR="00804668" w:rsidRDefault="008A61E5" w:rsidP="003B078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2A3BD3">
        <w:rPr>
          <w:rFonts w:ascii="Book Antiqua" w:eastAsia="Book Antiqua" w:hAnsi="Book Antiqua" w:cs="Book Antiqua"/>
          <w:b/>
          <w:bCs/>
        </w:rPr>
        <w:t>Author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contributions: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FA6794" w:rsidRPr="00CA3FB8">
        <w:rPr>
          <w:rFonts w:ascii="Book Antiqua" w:eastAsia="Book Antiqua" w:hAnsi="Book Antiqua" w:cs="Book Antiqua"/>
          <w:bCs/>
        </w:rPr>
        <w:t>Raiteri A and Tovoli F designed the research; Granito A, and Catenaro T performed the research; Raiteri A, Giamperoli A and Negrini G analysed the data; Raiteri A and Tovoli F wrote the paper.</w:t>
      </w:r>
    </w:p>
    <w:p w14:paraId="186738C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AF95121" w14:textId="77777777" w:rsidR="00A77B3E" w:rsidRPr="00EE3ACA" w:rsidRDefault="00FA6794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EE3ACA">
        <w:rPr>
          <w:rFonts w:ascii="Book Antiqua" w:eastAsia="Book Antiqua" w:hAnsi="Book Antiqua" w:cs="Book Antiqua"/>
          <w:b/>
          <w:bCs/>
          <w:lang w:val="it-IT"/>
        </w:rPr>
        <w:t xml:space="preserve">Corresponding author: Francesco Tovoli, MD, Assistant Professor, Research Fellow, </w:t>
      </w:r>
      <w:r w:rsidR="00CA3FB8" w:rsidRPr="00EE3ACA">
        <w:rPr>
          <w:rFonts w:ascii="Book Antiqua" w:eastAsia="Book Antiqua" w:hAnsi="Book Antiqua" w:cs="Book Antiqua"/>
          <w:lang w:val="it-IT"/>
        </w:rPr>
        <w:t>Division of Internal Medicine, Hepatobiliary and Immunoallergic Diseases</w:t>
      </w:r>
      <w:r w:rsidR="00CA3FB8" w:rsidRPr="002A3BD3">
        <w:rPr>
          <w:rFonts w:ascii="Book Antiqua" w:eastAsia="Book Antiqua" w:hAnsi="Book Antiqua" w:cs="Book Antiqua"/>
          <w:lang w:val="it-IT"/>
        </w:rPr>
        <w:t>,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IRCCS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Azienda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Ospedaliero-Universitaria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di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Bologna,</w:t>
      </w:r>
      <w:r w:rsidRPr="00EE3ACA">
        <w:rPr>
          <w:rFonts w:ascii="Book Antiqua" w:eastAsia="Book Antiqua" w:hAnsi="Book Antiqua" w:cs="Book Antiqua"/>
          <w:lang w:val="it-IT"/>
        </w:rPr>
        <w:t xml:space="preserve"> </w:t>
      </w:r>
      <w:r w:rsidRPr="00EE3ACA">
        <w:rPr>
          <w:rFonts w:ascii="Book Antiqua" w:eastAsia="Book Antiqua" w:hAnsi="Book Antiqua" w:cs="Book Antiqua"/>
          <w:i/>
          <w:iCs/>
          <w:lang w:val="it-IT"/>
        </w:rPr>
        <w:t>via</w:t>
      </w:r>
      <w:r w:rsidRPr="00EE3ACA">
        <w:rPr>
          <w:rFonts w:ascii="Book Antiqua" w:eastAsia="Book Antiqua" w:hAnsi="Book Antiqua" w:cs="Book Antiqua"/>
          <w:lang w:val="it-IT"/>
        </w:rPr>
        <w:t xml:space="preserve"> Albertoni 15, Bologna 40138, Italy. francesco.tovoli2@unibo.it</w:t>
      </w:r>
    </w:p>
    <w:p w14:paraId="59AA32FB" w14:textId="77777777" w:rsidR="00A77B3E" w:rsidRPr="00EE3ACA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7172B8C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Received: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59276BD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Revised: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August</w:t>
      </w:r>
      <w:r w:rsidR="002A3BD3">
        <w:rPr>
          <w:rFonts w:ascii="Book Antiqua" w:hAnsi="Book Antiqua" w:cs="Book Antiqua"/>
          <w:bCs/>
          <w:lang w:eastAsia="zh-CN"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8,</w:t>
      </w:r>
      <w:r w:rsidR="002A3BD3">
        <w:rPr>
          <w:rFonts w:ascii="Book Antiqua" w:hAnsi="Book Antiqua" w:cs="Book Antiqua"/>
          <w:bCs/>
          <w:lang w:eastAsia="zh-CN"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2021</w:t>
      </w:r>
    </w:p>
    <w:p w14:paraId="58618800" w14:textId="63F386CC" w:rsidR="00A77B3E" w:rsidRPr="00925C11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Accepted: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D04055" w:rsidRPr="001B18E9">
        <w:rPr>
          <w:rFonts w:ascii="Book Antiqua" w:eastAsia="Book Antiqua" w:hAnsi="Book Antiqua" w:cs="Book Antiqua"/>
          <w:bCs/>
        </w:rPr>
        <w:t>December 25, 2021</w:t>
      </w:r>
    </w:p>
    <w:p w14:paraId="30AB40DE" w14:textId="1190D4CE" w:rsidR="00925C11" w:rsidRPr="00F447DB" w:rsidRDefault="008A61E5" w:rsidP="009776CC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online: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9776CC" w:rsidRPr="009776CC">
        <w:rPr>
          <w:rFonts w:ascii="Book Antiqua" w:eastAsia="Book Antiqua" w:hAnsi="Book Antiqua" w:cs="Book Antiqua"/>
          <w:bCs/>
        </w:rPr>
        <w:t>January 7, 202</w:t>
      </w:r>
      <w:r w:rsidR="00F447DB">
        <w:rPr>
          <w:rFonts w:ascii="Book Antiqua" w:hAnsi="Book Antiqua" w:cs="Book Antiqua" w:hint="eastAsia"/>
          <w:bCs/>
          <w:lang w:eastAsia="zh-CN"/>
        </w:rPr>
        <w:t>2</w:t>
      </w:r>
    </w:p>
    <w:p w14:paraId="1F5F6DD2" w14:textId="77777777" w:rsidR="001B18E9" w:rsidRDefault="001B18E9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br w:type="page"/>
      </w:r>
    </w:p>
    <w:p w14:paraId="5A326743" w14:textId="6486B876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lastRenderedPageBreak/>
        <w:t>Abstract</w:t>
      </w:r>
    </w:p>
    <w:p w14:paraId="5AB0643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BACKGROUND</w:t>
      </w:r>
    </w:p>
    <w:p w14:paraId="3C02250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approximately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caloric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industrialised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widespread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rapidly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outside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ignored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professionals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media.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pathogenic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milestones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emergence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obscurity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prominence.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CD's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evidence.</w:t>
      </w:r>
    </w:p>
    <w:p w14:paraId="3953E94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328C079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AIM</w:t>
      </w:r>
    </w:p>
    <w:p w14:paraId="2D6CDBF1" w14:textId="77777777" w:rsidR="00A77B3E" w:rsidRPr="002A3BD3" w:rsidRDefault="00CA3FB8" w:rsidP="003B07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lang w:eastAsia="zh-CN"/>
        </w:rPr>
        <w:t>T</w:t>
      </w:r>
      <w:r w:rsidR="008A61E5" w:rsidRPr="002A3BD3">
        <w:rPr>
          <w:rFonts w:ascii="Book Antiqua" w:eastAsia="Book Antiqua" w:hAnsi="Book Antiqua" w:cs="Book Antiqua"/>
        </w:rPr>
        <w:t>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aiming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find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critically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analyse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differences.</w:t>
      </w:r>
    </w:p>
    <w:p w14:paraId="443E7B4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C0D0F2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METHODS</w:t>
      </w:r>
    </w:p>
    <w:p w14:paraId="0C0AAD93" w14:textId="0740365B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database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English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language.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D2740A">
        <w:rPr>
          <w:rFonts w:ascii="Book Antiqua" w:hAnsi="Book Antiqua" w:cs="Book Antiqua" w:hint="eastAsi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0B19D8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8F5BFB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RESULTS</w:t>
      </w:r>
    </w:p>
    <w:p w14:paraId="56C9216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distinguished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reputation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recognized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7D14512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F7A16F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CONCLUSION</w:t>
      </w:r>
    </w:p>
    <w:p w14:paraId="59D0CF3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involve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modalities.</w:t>
      </w:r>
    </w:p>
    <w:p w14:paraId="3AAB1D2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189E0F1" w14:textId="77777777" w:rsidR="00A77B3E" w:rsidRPr="009D2E3E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Key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Words: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N</w:t>
      </w:r>
      <w:r w:rsidRPr="002A3BD3">
        <w:rPr>
          <w:rFonts w:ascii="Book Antiqua" w:eastAsia="Book Antiqua" w:hAnsi="Book Antiqua" w:cs="Book Antiqua"/>
        </w:rPr>
        <w:t>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H</w:t>
      </w:r>
      <w:r w:rsidRPr="002A3BD3">
        <w:rPr>
          <w:rFonts w:ascii="Book Antiqua" w:eastAsia="Book Antiqua" w:hAnsi="Book Antiqua" w:cs="Book Antiqua"/>
        </w:rPr>
        <w:t>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S</w:t>
      </w:r>
      <w:r w:rsidRPr="002A3BD3">
        <w:rPr>
          <w:rFonts w:ascii="Book Antiqua" w:eastAsia="Book Antiqua" w:hAnsi="Book Antiqua" w:cs="Book Antiqua"/>
        </w:rPr>
        <w:t>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enetics</w:t>
      </w:r>
    </w:p>
    <w:p w14:paraId="318768D9" w14:textId="77777777" w:rsidR="00A77B3E" w:rsidRDefault="00A77B3E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D13EB4" w14:textId="55CD617B" w:rsidR="00190C0D" w:rsidRPr="00026CB8" w:rsidRDefault="00190C0D" w:rsidP="00190C0D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 w:rsidR="00F447DB">
        <w:rPr>
          <w:rFonts w:ascii="Book Antiqua" w:hAnsi="Book Antiqua" w:cs="Book Antiqua" w:hint="eastAsia"/>
          <w:b/>
          <w:color w:val="000000"/>
          <w:lang w:eastAsia="zh-CN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3FE59C05" w14:textId="77777777" w:rsidR="00BB3D7D" w:rsidRPr="00190C0D" w:rsidRDefault="00BB3D7D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580D0B" w14:textId="5ABF5367" w:rsidR="00BB3D7D" w:rsidRPr="00483F6F" w:rsidRDefault="003D7F98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3D7F98">
        <w:rPr>
          <w:rFonts w:ascii="Book Antiqua" w:eastAsia="Book Antiqua" w:hAnsi="Book Antiqua" w:cs="Book Antiqua"/>
          <w:b/>
        </w:rPr>
        <w:t xml:space="preserve">Citation: </w:t>
      </w:r>
      <w:r w:rsidR="008A61E5" w:rsidRPr="002A3BD3">
        <w:rPr>
          <w:rFonts w:ascii="Book Antiqua" w:eastAsia="Book Antiqua" w:hAnsi="Book Antiqua" w:cs="Book Antiqua"/>
        </w:rPr>
        <w:t>Raiteri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Granito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Giamperoli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Catenaro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Negrini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Tovoli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8A61E5"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8A61E5"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202</w:t>
      </w:r>
      <w:r w:rsidR="00F447DB">
        <w:rPr>
          <w:rFonts w:ascii="Book Antiqua" w:hAnsi="Book Antiqua" w:cs="Book Antiqua" w:hint="eastAsia"/>
          <w:lang w:eastAsia="zh-CN"/>
        </w:rPr>
        <w:t>2</w:t>
      </w:r>
      <w:r w:rsidR="008A61E5" w:rsidRPr="002A3BD3">
        <w:rPr>
          <w:rFonts w:ascii="Book Antiqua" w:eastAsia="Book Antiqua" w:hAnsi="Book Antiqua" w:cs="Book Antiqua"/>
        </w:rPr>
        <w:t>;</w:t>
      </w:r>
      <w:r w:rsidR="009776CC" w:rsidRPr="009776CC">
        <w:rPr>
          <w:rFonts w:ascii="Book Antiqua" w:eastAsia="Book Antiqua" w:hAnsi="Book Antiqua" w:cs="Book Antiqua"/>
        </w:rPr>
        <w:t xml:space="preserve"> 2</w:t>
      </w:r>
      <w:r w:rsidR="009776CC">
        <w:rPr>
          <w:rFonts w:ascii="Book Antiqua" w:hAnsi="Book Antiqua" w:cs="Book Antiqua" w:hint="eastAsia"/>
          <w:lang w:eastAsia="zh-CN"/>
        </w:rPr>
        <w:t>8</w:t>
      </w:r>
      <w:bookmarkStart w:id="0" w:name="_GoBack"/>
      <w:bookmarkEnd w:id="0"/>
      <w:r w:rsidR="009776CC" w:rsidRPr="009776CC">
        <w:rPr>
          <w:rFonts w:ascii="Book Antiqua" w:eastAsia="Book Antiqua" w:hAnsi="Book Antiqua" w:cs="Book Antiqua"/>
        </w:rPr>
        <w:t>(</w:t>
      </w:r>
      <w:r w:rsidR="009776CC">
        <w:rPr>
          <w:rFonts w:ascii="Book Antiqua" w:hAnsi="Book Antiqua" w:cs="Book Antiqua" w:hint="eastAsia"/>
          <w:lang w:eastAsia="zh-CN"/>
        </w:rPr>
        <w:t>1</w:t>
      </w:r>
      <w:r w:rsidR="009776CC" w:rsidRPr="009776CC">
        <w:rPr>
          <w:rFonts w:ascii="Book Antiqua" w:eastAsia="Book Antiqua" w:hAnsi="Book Antiqua" w:cs="Book Antiqua"/>
        </w:rPr>
        <w:t xml:space="preserve">): </w:t>
      </w:r>
      <w:r w:rsidR="00483F6F">
        <w:rPr>
          <w:rFonts w:ascii="Book Antiqua" w:hAnsi="Book Antiqua" w:cs="Book Antiqua" w:hint="eastAsia"/>
          <w:lang w:eastAsia="zh-CN"/>
        </w:rPr>
        <w:t>154</w:t>
      </w:r>
      <w:r w:rsidR="009776CC" w:rsidRPr="009776CC">
        <w:rPr>
          <w:rFonts w:ascii="Book Antiqua" w:eastAsia="Book Antiqua" w:hAnsi="Book Antiqua" w:cs="Book Antiqua"/>
        </w:rPr>
        <w:t>-</w:t>
      </w:r>
      <w:r w:rsidR="00483F6F">
        <w:rPr>
          <w:rFonts w:ascii="Book Antiqua" w:hAnsi="Book Antiqua" w:cs="Book Antiqua" w:hint="eastAsia"/>
          <w:lang w:eastAsia="zh-CN"/>
        </w:rPr>
        <w:t>17</w:t>
      </w:r>
      <w:r w:rsidR="00435BD4">
        <w:rPr>
          <w:rFonts w:ascii="Book Antiqua" w:hAnsi="Book Antiqua" w:cs="Book Antiqua" w:hint="eastAsia"/>
          <w:lang w:eastAsia="zh-CN"/>
        </w:rPr>
        <w:t>5</w:t>
      </w:r>
    </w:p>
    <w:p w14:paraId="052967C3" w14:textId="5A81C061" w:rsidR="00BB3D7D" w:rsidRDefault="009776C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BB3D7D">
        <w:rPr>
          <w:rFonts w:ascii="Book Antiqua" w:eastAsia="Book Antiqua" w:hAnsi="Book Antiqua" w:cs="Book Antiqua"/>
          <w:b/>
        </w:rPr>
        <w:t xml:space="preserve">URL: </w:t>
      </w:r>
      <w:r w:rsidRPr="009776CC">
        <w:rPr>
          <w:rFonts w:ascii="Book Antiqua" w:eastAsia="Book Antiqua" w:hAnsi="Book Antiqua" w:cs="Book Antiqua"/>
        </w:rPr>
        <w:t>https://www.wjgnet.com/1007-9327/full/v2</w:t>
      </w:r>
      <w:r>
        <w:rPr>
          <w:rFonts w:ascii="Book Antiqua" w:hAnsi="Book Antiqua" w:cs="Book Antiqua" w:hint="eastAsia"/>
          <w:lang w:eastAsia="zh-CN"/>
        </w:rPr>
        <w:t>8</w:t>
      </w:r>
      <w:r w:rsidRPr="009776CC">
        <w:rPr>
          <w:rFonts w:ascii="Book Antiqua" w:eastAsia="Book Antiqua" w:hAnsi="Book Antiqua" w:cs="Book Antiqua"/>
        </w:rPr>
        <w:t>/i</w:t>
      </w:r>
      <w:r>
        <w:rPr>
          <w:rFonts w:ascii="Book Antiqua" w:hAnsi="Book Antiqua" w:cs="Book Antiqua" w:hint="eastAsia"/>
          <w:lang w:eastAsia="zh-CN"/>
        </w:rPr>
        <w:t>1</w:t>
      </w:r>
      <w:r w:rsidRPr="009776CC">
        <w:rPr>
          <w:rFonts w:ascii="Book Antiqua" w:eastAsia="Book Antiqua" w:hAnsi="Book Antiqua" w:cs="Book Antiqua"/>
        </w:rPr>
        <w:t>/</w:t>
      </w:r>
      <w:r w:rsidR="00483F6F">
        <w:rPr>
          <w:rFonts w:ascii="Book Antiqua" w:hAnsi="Book Antiqua" w:cs="Book Antiqua" w:hint="eastAsia"/>
          <w:lang w:eastAsia="zh-CN"/>
        </w:rPr>
        <w:t>154</w:t>
      </w:r>
      <w:r w:rsidRPr="009776CC">
        <w:rPr>
          <w:rFonts w:ascii="Book Antiqua" w:eastAsia="Book Antiqua" w:hAnsi="Book Antiqua" w:cs="Book Antiqua"/>
        </w:rPr>
        <w:t>.htm</w:t>
      </w:r>
    </w:p>
    <w:p w14:paraId="32CE2ADE" w14:textId="0F9F0BDC" w:rsidR="00A77B3E" w:rsidRPr="00483F6F" w:rsidRDefault="009776CC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BB3D7D">
        <w:rPr>
          <w:rFonts w:ascii="Book Antiqua" w:eastAsia="Book Antiqua" w:hAnsi="Book Antiqua" w:cs="Book Antiqua"/>
          <w:b/>
        </w:rPr>
        <w:t xml:space="preserve">DOI: </w:t>
      </w:r>
      <w:r w:rsidRPr="009776CC">
        <w:rPr>
          <w:rFonts w:ascii="Book Antiqua" w:eastAsia="Book Antiqua" w:hAnsi="Book Antiqua" w:cs="Book Antiqua"/>
        </w:rPr>
        <w:t>https://dx.doi.org/10.3748/wjg.v2</w:t>
      </w:r>
      <w:r>
        <w:rPr>
          <w:rFonts w:ascii="Book Antiqua" w:hAnsi="Book Antiqua" w:cs="Book Antiqua" w:hint="eastAsia"/>
          <w:lang w:eastAsia="zh-CN"/>
        </w:rPr>
        <w:t>8</w:t>
      </w:r>
      <w:r w:rsidRPr="009776CC">
        <w:rPr>
          <w:rFonts w:ascii="Book Antiqua" w:eastAsia="Book Antiqua" w:hAnsi="Book Antiqua" w:cs="Book Antiqua"/>
        </w:rPr>
        <w:t>.i</w:t>
      </w:r>
      <w:r>
        <w:rPr>
          <w:rFonts w:ascii="Book Antiqua" w:hAnsi="Book Antiqua" w:cs="Book Antiqua" w:hint="eastAsia"/>
          <w:lang w:eastAsia="zh-CN"/>
        </w:rPr>
        <w:t>1</w:t>
      </w:r>
      <w:r w:rsidRPr="009776CC">
        <w:rPr>
          <w:rFonts w:ascii="Book Antiqua" w:eastAsia="Book Antiqua" w:hAnsi="Book Antiqua" w:cs="Book Antiqua"/>
        </w:rPr>
        <w:t>.</w:t>
      </w:r>
      <w:r w:rsidR="00483F6F">
        <w:rPr>
          <w:rFonts w:ascii="Book Antiqua" w:hAnsi="Book Antiqua" w:cs="Book Antiqua" w:hint="eastAsia"/>
          <w:lang w:eastAsia="zh-CN"/>
        </w:rPr>
        <w:t>154</w:t>
      </w:r>
    </w:p>
    <w:p w14:paraId="2A4F5EEA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ADFE851" w14:textId="2B04DACC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Core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Tip: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Once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becoming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globally.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investigated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translate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converging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diverging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aspects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procedures.</w:t>
      </w:r>
    </w:p>
    <w:p w14:paraId="4AE031C8" w14:textId="77777777" w:rsidR="00A77B3E" w:rsidRPr="002A3BD3" w:rsidRDefault="004A581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br w:type="page"/>
      </w:r>
      <w:r w:rsidR="008A61E5" w:rsidRPr="002A3BD3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15E2B501" w14:textId="12715BC6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immune-mediated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injury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predisposed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subjects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inappropriate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cell-mediated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Pr="002A3BD3">
        <w:rPr>
          <w:rFonts w:ascii="Book Antiqua" w:eastAsia="Book Antiqua" w:hAnsi="Book Antiqua" w:cs="Book Antiqua"/>
          <w:vertAlign w:val="superscript"/>
        </w:rPr>
        <w:t>[1]</w:t>
      </w:r>
      <w:r w:rsidRPr="002A3BD3">
        <w:rPr>
          <w:rFonts w:ascii="Book Antiqua" w:eastAsia="Book Antiqua" w:hAnsi="Book Antiqua" w:cs="Book Antiqua"/>
        </w:rPr>
        <w:t>.</w:t>
      </w:r>
      <w:r w:rsidR="00C63D5C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estimated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0.6%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1%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Pr="002A3BD3">
        <w:rPr>
          <w:rFonts w:ascii="Book Antiqua" w:eastAsia="Book Antiqua" w:hAnsi="Book Antiqua" w:cs="Book Antiqua"/>
          <w:vertAlign w:val="superscript"/>
        </w:rPr>
        <w:t>[2]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largely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underdiagnosed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[3,4]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becoming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emergent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4A5815" w:rsidRPr="002A3BD3">
        <w:rPr>
          <w:rFonts w:ascii="Book Antiqua" w:eastAsia="Book Antiqua" w:hAnsi="Book Antiqua" w:cs="Book Antiqua"/>
          <w:vertAlign w:val="superscript"/>
        </w:rPr>
        <w:t>[5]</w:t>
      </w:r>
      <w:r w:rsidRPr="002A3BD3">
        <w:rPr>
          <w:rFonts w:ascii="Book Antiqua" w:eastAsia="Book Antiqua" w:hAnsi="Book Antiqua" w:cs="Book Antiqua"/>
        </w:rPr>
        <w:t>.</w:t>
      </w:r>
    </w:p>
    <w:p w14:paraId="354697B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evidence-based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optimise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life-threatening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carcinoma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lymphoma)</w:t>
      </w:r>
      <w:r w:rsidRPr="002A3BD3">
        <w:rPr>
          <w:rFonts w:ascii="Book Antiqua" w:eastAsia="Book Antiqua" w:hAnsi="Book Antiqua" w:cs="Book Antiqua"/>
          <w:vertAlign w:val="superscript"/>
        </w:rPr>
        <w:t>[6]</w:t>
      </w:r>
      <w:r w:rsidR="000A3DD0">
        <w:rPr>
          <w:rFonts w:ascii="Book Antiqua" w:hAnsi="Book Antiqua" w:cs="Book Antiqua" w:hint="eastAsia"/>
          <w:vertAlign w:val="superscript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resulting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unrecognised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unnecessary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burden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incorrect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prescription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life-long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(GFD)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hand.</w:t>
      </w:r>
    </w:p>
    <w:p w14:paraId="7036413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responsiveness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[7]</w:t>
      </w:r>
      <w:r w:rsidRPr="002A3BD3">
        <w:rPr>
          <w:rFonts w:ascii="Book Antiqua" w:eastAsia="Book Antiqua" w:hAnsi="Book Antiqua" w:cs="Book Antiqua"/>
        </w:rPr>
        <w:t>.</w:t>
      </w:r>
    </w:p>
    <w:p w14:paraId="6C707B46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apparent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‘hot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topics’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developments.</w:t>
      </w:r>
    </w:p>
    <w:p w14:paraId="3236115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F44C3A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AND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6C1381B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aim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3650AD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database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English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language.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accessed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keywords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used:</w:t>
      </w:r>
      <w:r w:rsidR="00CA3FB8">
        <w:rPr>
          <w:rFonts w:ascii="Book Antiqua" w:hAnsi="Book Antiqua" w:cs="Book Antiqua" w:hint="eastAsia"/>
          <w:lang w:eastAsia="zh-CN"/>
        </w:rPr>
        <w:t xml:space="preserve"> (1) </w:t>
      </w:r>
      <w:r w:rsidRPr="002A3BD3">
        <w:rPr>
          <w:rFonts w:ascii="Book Antiqua" w:eastAsia="Book Antiqua" w:hAnsi="Book Antiqua" w:cs="Book Antiqua"/>
          <w:i/>
          <w:iCs/>
        </w:rPr>
        <w:t>Coeliac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Diseaseor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Celiac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Disease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>;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(2) </w:t>
      </w:r>
      <w:r w:rsidRPr="002A3BD3">
        <w:rPr>
          <w:rFonts w:ascii="Book Antiqua" w:eastAsia="Book Antiqua" w:hAnsi="Book Antiqua" w:cs="Book Antiqua"/>
          <w:i/>
          <w:iCs/>
        </w:rPr>
        <w:t>Guideline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 xml:space="preserve">; 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and 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>(3)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Management</w:t>
      </w:r>
      <w:r w:rsidRPr="00CA3FB8">
        <w:rPr>
          <w:rFonts w:ascii="Book Antiqua" w:eastAsia="Book Antiqua" w:hAnsi="Book Antiqua" w:cs="Book Antiqua"/>
          <w:iCs/>
        </w:rPr>
        <w:t>.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(("coeliac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("celiac"[All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("celiac"[All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("guideline"[Publication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"guideline"[All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("manage"[All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"managed"[All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"managing"[All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administration"[MeSH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("organization"[All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"administration"[All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administration"[All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Fields])))</w:t>
      </w:r>
      <w:r w:rsidR="00CA3FB8">
        <w:rPr>
          <w:rFonts w:ascii="Book Antiqua" w:hAnsi="Book Antiqua" w:cs="Book Antiqua" w:hint="eastAsi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65E02EC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415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duplicates,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reasons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diagram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Figure</w:t>
      </w:r>
      <w:r w:rsidR="00E0652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1).</w:t>
      </w:r>
      <w:r w:rsidR="00CA72E4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twenty-one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records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unavailable,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leaving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396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pertinent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criteria: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(</w:t>
      </w:r>
      <w:r w:rsidRPr="002A3BD3">
        <w:rPr>
          <w:rFonts w:ascii="Book Antiqua" w:eastAsia="Book Antiqua" w:hAnsi="Book Antiqua" w:cs="Book Antiqua"/>
        </w:rPr>
        <w:t>1)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CD;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and (</w:t>
      </w:r>
      <w:r w:rsidRPr="002A3BD3">
        <w:rPr>
          <w:rFonts w:ascii="Book Antiqua" w:eastAsia="Book Antiqua" w:hAnsi="Book Antiqua" w:cs="Book Antiqua"/>
        </w:rPr>
        <w:t>2)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governmental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agencies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FA2D447" w14:textId="77777777" w:rsidR="00A77B3E" w:rsidRPr="00CA3FB8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criteria,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396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eligibility,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seven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(newest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oldest):</w:t>
      </w:r>
      <w:r w:rsidR="00CA3FB8">
        <w:rPr>
          <w:rFonts w:ascii="Book Antiqua" w:hAnsi="Book Antiqua" w:cs="Book Antiqua" w:hint="eastAsia"/>
          <w:lang w:eastAsia="zh-CN"/>
        </w:rPr>
        <w:t xml:space="preserve"> (1)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(ESPGHAN)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="00CA3FB8">
        <w:rPr>
          <w:rFonts w:ascii="Book Antiqua" w:hAnsi="Book Antiqua" w:cs="Book Antiqua" w:hint="eastAsia"/>
          <w:lang w:eastAsia="zh-CN"/>
        </w:rPr>
        <w:t xml:space="preserve">; (2)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="00CA3FB8">
        <w:rPr>
          <w:rFonts w:ascii="Book Antiqua" w:hAnsi="Book Antiqua" w:cs="Book Antiqua" w:hint="eastAsia"/>
          <w:lang w:eastAsia="zh-CN"/>
        </w:rPr>
        <w:t xml:space="preserve">; (3)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(WGO)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="00CA3FB8">
        <w:rPr>
          <w:rFonts w:ascii="Book Antiqua" w:hAnsi="Book Antiqua" w:cs="Book Antiqua" w:hint="eastAsia"/>
          <w:lang w:eastAsia="zh-CN"/>
        </w:rPr>
        <w:t xml:space="preserve">; (4)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2016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="00CA3FB8">
        <w:rPr>
          <w:rFonts w:ascii="Book Antiqua" w:hAnsi="Book Antiqua" w:cs="Book Antiqua" w:hint="eastAsia"/>
          <w:lang w:eastAsia="zh-CN"/>
        </w:rPr>
        <w:t xml:space="preserve">; (5) </w:t>
      </w:r>
      <w:r w:rsidRPr="002A3BD3">
        <w:rPr>
          <w:rFonts w:ascii="Book Antiqua" w:eastAsia="Book Antiqua" w:hAnsi="Book Antiqua" w:cs="Book Antiqua"/>
        </w:rPr>
        <w:lastRenderedPageBreak/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Excellence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(NICE),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="00CA3FB8">
        <w:rPr>
          <w:rFonts w:ascii="Book Antiqua" w:hAnsi="Book Antiqua" w:cs="Book Antiqua" w:hint="eastAsia"/>
          <w:lang w:eastAsia="zh-CN"/>
        </w:rPr>
        <w:t xml:space="preserve">; (6)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(BSG),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="00CA3FB8">
        <w:rPr>
          <w:rFonts w:ascii="Book Antiqua" w:hAnsi="Book Antiqua" w:cs="Book Antiqua" w:hint="eastAsia"/>
          <w:lang w:eastAsia="zh-CN"/>
        </w:rPr>
        <w:t xml:space="preserve">; and (7)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(ACG),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</w:p>
    <w:p w14:paraId="14B678A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potential/silent/seronegative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refractory/complicated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discussed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373F050B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paragraphs,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brief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narrative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approach).</w:t>
      </w:r>
    </w:p>
    <w:p w14:paraId="07B14C3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7C4BB6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1575DAE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Clinical presentation and risk factors: who should be tested for CD?</w:t>
      </w:r>
    </w:p>
    <w:p w14:paraId="5FB1933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polymorphic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Pr="002A3BD3">
        <w:rPr>
          <w:rFonts w:ascii="Book Antiqua" w:eastAsia="Book Antiqua" w:hAnsi="Book Antiqua" w:cs="Book Antiqua"/>
          <w:vertAlign w:val="superscript"/>
        </w:rPr>
        <w:t>[15]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spectrum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revealed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Pr="002A3BD3">
        <w:rPr>
          <w:rFonts w:ascii="Book Antiqua" w:eastAsia="Book Antiqua" w:hAnsi="Book Antiqua" w:cs="Book Antiqua"/>
          <w:vertAlign w:val="superscript"/>
        </w:rPr>
        <w:t>[16,17]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‘classical’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‘non-classical’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historical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described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categorization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1,17-26]</w:t>
      </w:r>
      <w:r w:rsidRPr="002A3BD3">
        <w:rPr>
          <w:rFonts w:ascii="Book Antiqua" w:eastAsia="Book Antiqua" w:hAnsi="Book Antiqua" w:cs="Book Antiqua"/>
        </w:rPr>
        <w:t>.</w:t>
      </w:r>
    </w:p>
    <w:p w14:paraId="3A693E88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draw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oral-dental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neuropsychiatric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enamel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aphthae.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drawn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reproductive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delayed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sexual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amenorrhea,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infertility,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miscarriage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</w:p>
    <w:p w14:paraId="7290BEEB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premises,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adolescents,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showing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consensus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anaemia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hypertransaminasemia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35F9439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diabetes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mellitus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thyroid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Turner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Williams-Beuren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36A1F7C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7EAC6369" w14:textId="744A7EDA" w:rsidR="00A77B3E" w:rsidRPr="001B18E9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Diagnosis</w:t>
      </w:r>
    </w:p>
    <w:p w14:paraId="366EC196" w14:textId="22499F9F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Instead,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elements.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sequential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suspicion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</w:t>
      </w:r>
      <w:r w:rsidR="0094693A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(Figure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3</w:t>
      </w:r>
      <w:r w:rsidRPr="002A3BD3">
        <w:rPr>
          <w:rFonts w:ascii="Book Antiqua" w:eastAsia="Book Antiqua" w:hAnsi="Book Antiqua" w:cs="Book Antiqua"/>
        </w:rPr>
        <w:t>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patient-by-patient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so-called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‘four-out-of-five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advocated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Pr="002A3BD3">
        <w:rPr>
          <w:rFonts w:ascii="Book Antiqua" w:eastAsia="Book Antiqua" w:hAnsi="Book Antiqua" w:cs="Book Antiqua"/>
          <w:vertAlign w:val="superscript"/>
        </w:rPr>
        <w:t>[27]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establish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diagnosis:</w:t>
      </w:r>
      <w:r w:rsidR="002A3BD3">
        <w:rPr>
          <w:rFonts w:ascii="Book Antiqua" w:eastAsia="Book Antiqua" w:hAnsi="Book Antiqua" w:cs="Book Antiqua"/>
        </w:rPr>
        <w:t xml:space="preserve"> </w:t>
      </w:r>
      <w:r w:rsidR="0094693A">
        <w:rPr>
          <w:rFonts w:ascii="Book Antiqua" w:hAnsi="Book Antiqua" w:cs="Book Antiqua" w:hint="eastAsia"/>
          <w:lang w:eastAsia="zh-CN"/>
        </w:rPr>
        <w:t>(</w:t>
      </w:r>
      <w:r w:rsidRPr="002A3BD3">
        <w:rPr>
          <w:rFonts w:ascii="Book Antiqua" w:eastAsia="Book Antiqua" w:hAnsi="Book Antiqua" w:cs="Book Antiqua"/>
        </w:rPr>
        <w:t>1)</w:t>
      </w:r>
      <w:r w:rsidR="002A3BD3">
        <w:rPr>
          <w:rFonts w:ascii="Book Antiqua" w:eastAsia="Book Antiqua" w:hAnsi="Book Antiqua" w:cs="Book Antiqua"/>
        </w:rPr>
        <w:t xml:space="preserve"> </w:t>
      </w:r>
      <w:r w:rsidR="0094693A">
        <w:rPr>
          <w:rFonts w:ascii="Book Antiqua" w:hAnsi="Book Antiqua" w:cs="Book Antiqua" w:hint="eastAsia"/>
          <w:lang w:eastAsia="zh-CN"/>
        </w:rPr>
        <w:t>T</w:t>
      </w:r>
      <w:r w:rsidRPr="002A3BD3">
        <w:rPr>
          <w:rFonts w:ascii="Book Antiqua" w:eastAsia="Book Antiqua" w:hAnsi="Book Antiqua" w:cs="Book Antiqua"/>
        </w:rPr>
        <w:t>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(diarrhoea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malabsorption),</w:t>
      </w:r>
      <w:r w:rsidR="0094693A">
        <w:rPr>
          <w:rFonts w:ascii="Book Antiqua" w:hAnsi="Book Antiqua" w:cs="Book Antiqua" w:hint="eastAsia"/>
          <w:lang w:eastAsia="zh-CN"/>
        </w:rPr>
        <w:t xml:space="preserve"> (</w:t>
      </w:r>
      <w:r w:rsidRPr="002A3BD3">
        <w:rPr>
          <w:rFonts w:ascii="Book Antiqua" w:eastAsia="Book Antiqua" w:hAnsi="Book Antiqua" w:cs="Book Antiqua"/>
        </w:rPr>
        <w:t>2)</w:t>
      </w:r>
      <w:r w:rsidR="002A3BD3">
        <w:rPr>
          <w:rFonts w:ascii="Book Antiqua" w:eastAsia="Book Antiqua" w:hAnsi="Book Antiqua" w:cs="Book Antiqua"/>
        </w:rPr>
        <w:t xml:space="preserve"> </w:t>
      </w:r>
      <w:r w:rsidR="0094693A">
        <w:rPr>
          <w:rFonts w:ascii="Book Antiqua" w:hAnsi="Book Antiqua" w:cs="Book Antiqua" w:hint="eastAsia"/>
          <w:lang w:eastAsia="zh-CN"/>
        </w:rPr>
        <w:t>A</w:t>
      </w:r>
      <w:r w:rsidRPr="002A3BD3">
        <w:rPr>
          <w:rFonts w:ascii="Book Antiqua" w:eastAsia="Book Antiqua" w:hAnsi="Book Antiqua" w:cs="Book Antiqua"/>
        </w:rPr>
        <w:t>ntibody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94693A">
        <w:rPr>
          <w:rFonts w:ascii="Book Antiqua" w:hAnsi="Book Antiqua" w:cs="Book Antiqua" w:hint="eastAsia"/>
          <w:lang w:eastAsia="zh-CN"/>
        </w:rPr>
        <w:t xml:space="preserve"> (</w:t>
      </w:r>
      <w:r w:rsidRPr="002A3BD3">
        <w:rPr>
          <w:rFonts w:ascii="Book Antiqua" w:eastAsia="Book Antiqua" w:hAnsi="Book Antiqua" w:cs="Book Antiqua"/>
        </w:rPr>
        <w:t>4)</w:t>
      </w:r>
      <w:r w:rsidR="002A3BD3">
        <w:rPr>
          <w:rFonts w:ascii="Book Antiqua" w:eastAsia="Book Antiqua" w:hAnsi="Book Antiqua" w:cs="Book Antiqua"/>
        </w:rPr>
        <w:t xml:space="preserve"> </w:t>
      </w:r>
      <w:r w:rsidR="0094693A">
        <w:rPr>
          <w:rFonts w:ascii="Book Antiqua" w:hAnsi="Book Antiqua" w:cs="Book Antiqua" w:hint="eastAsia"/>
          <w:lang w:eastAsia="zh-CN"/>
        </w:rPr>
        <w:t>I</w:t>
      </w:r>
      <w:r w:rsidRPr="002A3BD3">
        <w:rPr>
          <w:rFonts w:ascii="Book Antiqua" w:eastAsia="Book Antiqua" w:hAnsi="Book Antiqua" w:cs="Book Antiqua"/>
        </w:rPr>
        <w:t>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lesions);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(5)</w:t>
      </w:r>
      <w:r w:rsidR="002A3BD3">
        <w:rPr>
          <w:rFonts w:ascii="Book Antiqua" w:eastAsia="Book Antiqua" w:hAnsi="Book Antiqua" w:cs="Book Antiqua"/>
        </w:rPr>
        <w:t xml:space="preserve"> </w:t>
      </w:r>
      <w:r w:rsidR="0094693A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subtypes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non-responsive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‘four-out-of-five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5205568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detailed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elements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paragraphs.</w:t>
      </w:r>
    </w:p>
    <w:p w14:paraId="31D489DA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1B934C1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Serology</w:t>
      </w:r>
    </w:p>
    <w:p w14:paraId="7929B1AB" w14:textId="418532E1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Pr="002A3BD3">
        <w:rPr>
          <w:rFonts w:ascii="Book Antiqua" w:eastAsia="Book Antiqua" w:hAnsi="Book Antiqua" w:cs="Book Antiqua"/>
          <w:vertAlign w:val="superscript"/>
        </w:rPr>
        <w:t>[28]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A(IgA)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(anti-tTG-IgA)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titres</w:t>
      </w:r>
      <w:r w:rsidRPr="002A3BD3">
        <w:rPr>
          <w:rFonts w:ascii="Book Antiqua" w:eastAsia="Book Antiqua" w:hAnsi="Book Antiqua" w:cs="Book Antiqua"/>
          <w:vertAlign w:val="superscript"/>
        </w:rPr>
        <w:t>[29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33]</w:t>
      </w:r>
      <w:r w:rsidRPr="002A3BD3">
        <w:rPr>
          <w:rFonts w:ascii="Book Antiqua" w:eastAsia="Book Antiqua" w:hAnsi="Book Antiqua" w:cs="Book Antiqua"/>
        </w:rPr>
        <w:t>.</w:t>
      </w:r>
      <w:r w:rsidR="0076680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anti-endomysial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(EMA-IgA)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expensive,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operator-dependent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anti-tTG-IgA.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Pr="002A3BD3">
        <w:rPr>
          <w:rFonts w:ascii="Book Antiqua" w:eastAsia="Book Antiqua" w:hAnsi="Book Antiqua" w:cs="Book Antiqua"/>
          <w:vertAlign w:val="superscript"/>
        </w:rPr>
        <w:t>[34]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peptides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(DGP)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advantageous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setting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younger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35,36]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advancements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circulating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Pr="002A3BD3">
        <w:rPr>
          <w:rFonts w:ascii="Book Antiqua" w:eastAsia="Book Antiqua" w:hAnsi="Book Antiqua" w:cs="Book Antiqua"/>
          <w:vertAlign w:val="superscript"/>
        </w:rPr>
        <w:t>[37]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F91D9FE" w14:textId="2AF3B40D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Currently,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determination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4</w:t>
      </w:r>
      <w:r w:rsidRPr="002A3BD3">
        <w:rPr>
          <w:rFonts w:ascii="Book Antiqua" w:eastAsia="Book Antiqua" w:hAnsi="Book Antiqua" w:cs="Book Antiqua"/>
        </w:rPr>
        <w:t>)</w:t>
      </w:r>
      <w:r w:rsidRPr="002A3BD3">
        <w:rPr>
          <w:rFonts w:ascii="Book Antiqua" w:eastAsia="Book Antiqua" w:hAnsi="Book Antiqua" w:cs="Book Antiqua"/>
          <w:vertAlign w:val="superscript"/>
        </w:rPr>
        <w:t>[8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adults.</w:t>
      </w:r>
      <w:r w:rsidR="00C63D5C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TheACG2013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younger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DGP-IgG)</w:t>
      </w:r>
      <w:r w:rsidRPr="002A3BD3">
        <w:rPr>
          <w:rFonts w:ascii="Book Antiqua" w:eastAsia="Book Antiqua" w:hAnsi="Book Antiqua" w:cs="Book Antiqua"/>
          <w:vertAlign w:val="superscript"/>
        </w:rPr>
        <w:t>[14]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Pr="002A3BD3">
        <w:rPr>
          <w:rFonts w:ascii="Book Antiqua" w:eastAsia="Book Antiqua" w:hAnsi="Book Antiqua" w:cs="Book Antiqua"/>
          <w:vertAlign w:val="superscript"/>
        </w:rPr>
        <w:t>[10]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necessity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scenario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obstacle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pursuit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+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better</w:t>
      </w:r>
      <w:r w:rsidRPr="002A3BD3">
        <w:rPr>
          <w:rFonts w:ascii="Book Antiqua" w:eastAsia="Book Antiqua" w:hAnsi="Book Antiqua" w:cs="Book Antiqua"/>
          <w:vertAlign w:val="superscript"/>
        </w:rPr>
        <w:t>[8]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Alternatively,</w:t>
      </w:r>
      <w:r w:rsidR="0094693A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DGP-IgG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(together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anti-tTG-IgG)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maintained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unanimous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</w:t>
      </w:r>
      <w:r w:rsidRPr="002A3BD3">
        <w:rPr>
          <w:rFonts w:ascii="Book Antiqua" w:eastAsia="Book Antiqua" w:hAnsi="Book Antiqua" w:cs="Book Antiqua"/>
          <w:vertAlign w:val="superscript"/>
        </w:rPr>
        <w:t>[8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964BC44" w14:textId="624F1D61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Further,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titre,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i.e.,</w:t>
      </w:r>
      <w:r w:rsidR="0094693A" w:rsidRPr="0094693A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&lt;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2x</w:t>
      </w:r>
      <w:r w:rsidR="0094693A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(UNL)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9,10,12]</w:t>
      </w:r>
      <w:r w:rsidRPr="002A3BD3">
        <w:rPr>
          <w:rFonts w:ascii="Book Antiqua" w:eastAsia="Book Antiqua" w:hAnsi="Book Antiqua" w:cs="Book Antiqua"/>
        </w:rPr>
        <w:t>.</w:t>
      </w:r>
      <w:r w:rsidR="0076680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guideline.</w:t>
      </w:r>
    </w:p>
    <w:p w14:paraId="189752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Currently,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stool,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low-performances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0364BC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E06B776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Biopsy</w:t>
      </w:r>
    </w:p>
    <w:p w14:paraId="22B9085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(ambiguously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mainstay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unanimously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CD-specific.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correlations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5</w:t>
      </w:r>
      <w:r w:rsidRPr="002A3BD3">
        <w:rPr>
          <w:rFonts w:ascii="Book Antiqua" w:eastAsia="Book Antiqua" w:hAnsi="Book Antiqua" w:cs="Book Antiqua"/>
        </w:rPr>
        <w:t>)</w:t>
      </w:r>
      <w:r w:rsidR="00CA3FB8" w:rsidRPr="00CA3FB8">
        <w:rPr>
          <w:rFonts w:ascii="Book Antiqua" w:eastAsia="Book Antiqua" w:hAnsi="Book Antiqua" w:cs="Book Antiqua"/>
          <w:vertAlign w:val="superscript"/>
        </w:rPr>
        <w:t xml:space="preserve"> </w:t>
      </w:r>
      <w:r w:rsidR="00CA3FB8" w:rsidRPr="000A3DD0">
        <w:rPr>
          <w:rFonts w:ascii="Book Antiqua" w:eastAsia="Book Antiqua" w:hAnsi="Book Antiqua" w:cs="Book Antiqua"/>
          <w:vertAlign w:val="superscript"/>
        </w:rPr>
        <w:t>[</w:t>
      </w:r>
      <w:r w:rsidR="00CA3FB8"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</w:p>
    <w:p w14:paraId="2F824ECC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irrespective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individual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polymorphic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</w:p>
    <w:p w14:paraId="3515A36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samples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multiple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sites,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patchy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portion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bulb</w:t>
      </w:r>
      <w:r w:rsidRPr="002A3BD3">
        <w:rPr>
          <w:rFonts w:ascii="Book Antiqua" w:eastAsia="Book Antiqua" w:hAnsi="Book Antiqua" w:cs="Book Antiqua"/>
          <w:vertAlign w:val="superscript"/>
        </w:rPr>
        <w:t>[38]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orientation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cellulose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acetate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Millipore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paramount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artefacts,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false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39]</w:t>
      </w:r>
      <w:r w:rsidRPr="002A3BD3">
        <w:rPr>
          <w:rFonts w:ascii="Book Antiqua" w:eastAsia="Book Antiqua" w:hAnsi="Book Antiqua" w:cs="Book Antiqua"/>
        </w:rPr>
        <w:t>.</w:t>
      </w:r>
    </w:p>
    <w:p w14:paraId="1A298DB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Oberhuber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Marsh-Oberhuber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(subdivided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3c).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72E7847" w14:textId="0AC3BE8A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intraepithelial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lymphocytes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(IELs)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attributable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parasitic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infections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Helicobacter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pylori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Giardia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lamblia</w:t>
      </w:r>
      <w:r w:rsidRPr="002A3BD3">
        <w:rPr>
          <w:rFonts w:ascii="Book Antiqua" w:eastAsia="Book Antiqua" w:hAnsi="Book Antiqua" w:cs="Book Antiqua"/>
        </w:rPr>
        <w:t>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overgrowth,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Crohn’s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immunodeficiency,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non-steroidal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drugs</w:t>
      </w:r>
      <w:r w:rsidRPr="002A3BD3">
        <w:rPr>
          <w:rFonts w:ascii="Book Antiqua" w:eastAsia="Book Antiqua" w:hAnsi="Book Antiqua" w:cs="Book Antiqua"/>
          <w:vertAlign w:val="superscript"/>
        </w:rPr>
        <w:t>[41]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hyperplasia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crypts,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Conversely,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(3a),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moderate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(3b),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(3c)</w:t>
      </w:r>
      <w:r w:rsidRPr="002A3BD3">
        <w:rPr>
          <w:rFonts w:ascii="Book Antiqua" w:eastAsia="Book Antiqua" w:hAnsi="Book Antiqua" w:cs="Book Antiqua"/>
          <w:vertAlign w:val="superscript"/>
        </w:rPr>
        <w:t>[40]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grading,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three,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inter-operator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Pr="002A3BD3">
        <w:rPr>
          <w:rFonts w:ascii="Book Antiqua" w:eastAsia="Book Antiqua" w:hAnsi="Book Antiqua" w:cs="Book Antiqua"/>
          <w:vertAlign w:val="superscript"/>
        </w:rPr>
        <w:t>[42]</w:t>
      </w:r>
      <w:r w:rsidRPr="002A3BD3">
        <w:rPr>
          <w:rFonts w:ascii="Book Antiqua" w:eastAsia="Book Antiqua" w:hAnsi="Book Antiqua" w:cs="Book Antiqua"/>
        </w:rPr>
        <w:t>.</w:t>
      </w:r>
      <w:r w:rsidR="00C63D5C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Marsh-Oberhuber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5CC90A9E" w14:textId="68F15A9E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alternative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video-capsule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(VCE)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although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unwilling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adenocarcinoma,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ulcerative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jejunitis)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CA3FB8" w:rsidRPr="00CA3FB8">
        <w:rPr>
          <w:rFonts w:ascii="Book Antiqua" w:eastAsia="Book Antiqua" w:hAnsi="Book Antiqua" w:cs="Book Antiqua"/>
          <w:i/>
        </w:rPr>
        <w:t>e.g.,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proximal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Crohn’s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Anti-actin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[43]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Theoretically,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setting.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faecal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conclusion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44,45]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fatty-acid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(I-FABP)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non-adherence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unintentional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46,47]</w:t>
      </w:r>
      <w:r w:rsidRPr="002A3BD3">
        <w:rPr>
          <w:rFonts w:ascii="Book Antiqua" w:eastAsia="Book Antiqua" w:hAnsi="Book Antiqua" w:cs="Book Antiqua"/>
        </w:rPr>
        <w:t>.</w:t>
      </w:r>
      <w:r w:rsidR="001B18E9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mentioned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</w:p>
    <w:p w14:paraId="27A92C8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jejunum,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D537AA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re-cutting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and/or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opinion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repetition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01E552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uncertain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puberty,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reserved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unusual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6B529F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homogeneous.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relapse;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28]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shorter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shorter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lighter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optimising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weeks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F177AB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reintroducing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8,9,11-14]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disappearance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relapse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Pr="002A3BD3">
        <w:rPr>
          <w:rFonts w:ascii="Book Antiqua" w:eastAsia="Book Antiqua" w:hAnsi="Book Antiqua" w:cs="Book Antiqua"/>
        </w:rPr>
        <w:t>.</w:t>
      </w:r>
    </w:p>
    <w:p w14:paraId="32CB88B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5496E5C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Human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Leukocyte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Antigen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testing</w:t>
      </w:r>
    </w:p>
    <w:p w14:paraId="2D1BA600" w14:textId="03237D4A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component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familial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monozygotic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(75%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80%)</w:t>
      </w:r>
      <w:r w:rsidRPr="002A3BD3">
        <w:rPr>
          <w:rFonts w:ascii="Book Antiqua" w:eastAsia="Book Antiqua" w:hAnsi="Book Antiqua" w:cs="Book Antiqua"/>
          <w:vertAlign w:val="superscript"/>
        </w:rPr>
        <w:t>[48]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leukocyte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antigen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(HLA)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pathogenic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requisite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40%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remarkably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Pr="002A3BD3">
        <w:rPr>
          <w:rFonts w:ascii="Book Antiqua" w:eastAsia="Book Antiqua" w:hAnsi="Book Antiqua" w:cs="Book Antiqua"/>
          <w:vertAlign w:val="superscript"/>
        </w:rPr>
        <w:t>[49]</w:t>
      </w:r>
      <w:r w:rsidRPr="002A3BD3">
        <w:rPr>
          <w:rFonts w:ascii="Book Antiqua" w:eastAsia="Book Antiqua" w:hAnsi="Book Antiqua" w:cs="Book Antiqua"/>
        </w:rPr>
        <w:t>.</w:t>
      </w:r>
      <w:r w:rsidR="001B18E9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48,49]</w:t>
      </w:r>
      <w:r w:rsidRPr="002A3BD3">
        <w:rPr>
          <w:rFonts w:ascii="Book Antiqua" w:eastAsia="Book Antiqua" w:hAnsi="Book Antiqua" w:cs="Book Antiqua"/>
        </w:rPr>
        <w:t>.</w:t>
      </w:r>
      <w:r w:rsidR="0076680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Restricting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observation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literature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5.06%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HLA-DQB1*02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variant</w:t>
      </w:r>
      <w:r w:rsidRPr="002A3BD3">
        <w:rPr>
          <w:rFonts w:ascii="Book Antiqua" w:eastAsia="Book Antiqua" w:hAnsi="Book Antiqua" w:cs="Book Antiqua"/>
          <w:vertAlign w:val="superscript"/>
        </w:rPr>
        <w:t>[50]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8BC1B0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Consequently,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6</w:t>
      </w:r>
      <w:r w:rsidRPr="002A3BD3">
        <w:rPr>
          <w:rFonts w:ascii="Book Antiqua" w:eastAsia="Book Antiqua" w:hAnsi="Book Antiqua" w:cs="Book Antiqua"/>
        </w:rPr>
        <w:t>)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allocating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for: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 xml:space="preserve">(1)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already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CA3FB8">
        <w:rPr>
          <w:rFonts w:ascii="Book Antiqua" w:hAnsi="Book Antiqua" w:cs="Book Antiqua" w:hint="eastAsia"/>
          <w:lang w:eastAsia="zh-CN"/>
        </w:rPr>
        <w:t xml:space="preserve">; (2)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CA3FB8">
        <w:rPr>
          <w:rFonts w:ascii="Book Antiqua" w:hAnsi="Book Antiqua" w:cs="Book Antiqua" w:hint="eastAsia"/>
          <w:lang w:eastAsia="zh-CN"/>
        </w:rPr>
        <w:t xml:space="preserve">; and (3)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already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inconclusive.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context,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so-called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‘gluten-challenge’,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</w:p>
    <w:p w14:paraId="0365AAE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‘no-biopsy’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UNL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occasionally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esophagogastroduodenoscopy),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questionable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carefully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patient-by-patient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E59D460" w14:textId="061E7D01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controversial.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14,49]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questioned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10,11,14]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two-step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Pr="002A3BD3">
        <w:rPr>
          <w:rFonts w:ascii="Book Antiqua" w:eastAsia="Book Antiqua" w:hAnsi="Book Antiqua" w:cs="Book Antiqua"/>
          <w:vertAlign w:val="superscript"/>
        </w:rPr>
        <w:t>[51]</w:t>
      </w:r>
      <w:r w:rsidRPr="002A3BD3">
        <w:rPr>
          <w:rFonts w:ascii="Book Antiqua" w:eastAsia="Book Antiqua" w:hAnsi="Book Antiqua" w:cs="Book Antiqua"/>
        </w:rPr>
        <w:t>.</w:t>
      </w:r>
      <w:r w:rsidR="001B18E9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preliminary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determination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debated,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cost-benefit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account.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735682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6E87A34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No-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b</w:t>
      </w:r>
      <w:r w:rsidRPr="00CA3FB8">
        <w:rPr>
          <w:rFonts w:ascii="Book Antiqua" w:eastAsia="Book Antiqua" w:hAnsi="Book Antiqua" w:cs="Book Antiqua"/>
          <w:b/>
          <w:bCs/>
          <w:i/>
        </w:rPr>
        <w:t>iopsy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d</w:t>
      </w:r>
      <w:r w:rsidRPr="00CA3FB8">
        <w:rPr>
          <w:rFonts w:ascii="Book Antiqua" w:eastAsia="Book Antiqua" w:hAnsi="Book Antiqua" w:cs="Book Antiqua"/>
          <w:b/>
          <w:bCs/>
          <w:i/>
        </w:rPr>
        <w:t>iagnosis</w:t>
      </w:r>
    </w:p>
    <w:p w14:paraId="3FA4E9E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7</w:t>
      </w:r>
      <w:r w:rsidRPr="002A3BD3">
        <w:rPr>
          <w:rFonts w:ascii="Book Antiqua" w:eastAsia="Book Antiqua" w:hAnsi="Book Antiqua" w:cs="Book Antiqua"/>
        </w:rPr>
        <w:t>)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Pr="002A3BD3">
        <w:rPr>
          <w:rFonts w:ascii="Book Antiqua" w:eastAsia="Book Antiqua" w:hAnsi="Book Antiqua" w:cs="Book Antiqua"/>
          <w:vertAlign w:val="superscript"/>
        </w:rPr>
        <w:t>[10]</w:t>
      </w:r>
      <w:r w:rsidRPr="002A3BD3">
        <w:rPr>
          <w:rFonts w:ascii="Book Antiqua" w:eastAsia="Book Antiqua" w:hAnsi="Book Antiqua" w:cs="Book Antiqua"/>
        </w:rPr>
        <w:t>.</w:t>
      </w:r>
    </w:p>
    <w:p w14:paraId="34AEABB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ESPGHAN2012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endorsed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permissive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Pr="002A3BD3">
        <w:rPr>
          <w:rFonts w:ascii="Book Antiqua" w:eastAsia="Book Antiqua" w:hAnsi="Book Antiqua" w:cs="Book Antiqua"/>
          <w:vertAlign w:val="superscript"/>
        </w:rPr>
        <w:t>[8]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BFE9965" w14:textId="694A0F28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plurality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="001B18E9">
        <w:rPr>
          <w:rFonts w:ascii="Book Antiqua" w:hAnsi="Book Antiqua" w:cs="Book Antiqua" w:hint="eastAsia"/>
          <w:lang w:eastAsia="zh-CN"/>
        </w:rPr>
        <w:t>A</w:t>
      </w:r>
      <w:r w:rsidRPr="002A3BD3">
        <w:rPr>
          <w:rFonts w:ascii="Book Antiqua" w:eastAsia="Book Antiqua" w:hAnsi="Book Antiqua" w:cs="Book Antiqua"/>
        </w:rPr>
        <w:t>lthough,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14F929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</w:t>
      </w:r>
      <w:r w:rsidR="00CF4C76">
        <w:rPr>
          <w:rFonts w:ascii="Book Antiqua" w:eastAsia="Book Antiqua" w:hAnsi="Book Antiqua" w:cs="Book Antiqua"/>
        </w:rPr>
        <w:t>G</w:t>
      </w:r>
      <w:r w:rsidRPr="002A3BD3">
        <w:rPr>
          <w:rFonts w:ascii="Book Antiqua" w:eastAsia="Book Antiqua" w:hAnsi="Book Antiqua" w:cs="Book Antiqua"/>
        </w:rPr>
        <w:t>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removed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DQ-8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crucial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rapidly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tTGA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cut-off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52]</w:t>
      </w:r>
      <w:r w:rsidRPr="002A3BD3">
        <w:rPr>
          <w:rFonts w:ascii="Book Antiqua" w:eastAsia="Book Antiqua" w:hAnsi="Book Antiqua" w:cs="Book Antiqua"/>
        </w:rPr>
        <w:t>.</w:t>
      </w:r>
    </w:p>
    <w:p w14:paraId="44B71E4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always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dictated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large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tTG-IgA&gt;10x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Pr="002A3BD3">
        <w:rPr>
          <w:rFonts w:ascii="Book Antiqua" w:eastAsia="Book Antiqua" w:hAnsi="Book Antiqua" w:cs="Book Antiqua"/>
          <w:vertAlign w:val="superscript"/>
        </w:rPr>
        <w:t>[53]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Rather,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population.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onset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resistance,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slow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difficult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Moreover,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eosinophilic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esophagitis,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gastritis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01103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concern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justifying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algorithms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symptoms.</w:t>
      </w:r>
    </w:p>
    <w:p w14:paraId="67B1B61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7A39DE6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 xml:space="preserve">Potential, </w:t>
      </w:r>
      <w:r w:rsidR="00CA3FB8" w:rsidRPr="00CA3FB8">
        <w:rPr>
          <w:rFonts w:ascii="Book Antiqua" w:eastAsia="Book Antiqua" w:hAnsi="Book Antiqua" w:cs="Book Antiqua"/>
          <w:b/>
          <w:bCs/>
          <w:i/>
        </w:rPr>
        <w:t xml:space="preserve">silent and seronegative </w:t>
      </w:r>
      <w:r w:rsidRPr="00CA3FB8">
        <w:rPr>
          <w:rFonts w:ascii="Book Antiqua" w:eastAsia="Book Antiqua" w:hAnsi="Book Antiqua" w:cs="Book Antiqua"/>
          <w:b/>
          <w:bCs/>
          <w:i/>
        </w:rPr>
        <w:t>CD</w:t>
      </w:r>
    </w:p>
    <w:p w14:paraId="4AED389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9A140B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irrespective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approximately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3-6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8</w:t>
      </w:r>
      <w:r w:rsidRPr="002A3BD3">
        <w:rPr>
          <w:rFonts w:ascii="Book Antiqua" w:eastAsia="Book Antiqua" w:hAnsi="Book Antiqua" w:cs="Book Antiqua"/>
        </w:rPr>
        <w:t>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9,10]</w:t>
      </w:r>
      <w:r w:rsidRPr="002A3BD3">
        <w:rPr>
          <w:rFonts w:ascii="Book Antiqua" w:eastAsia="Book Antiqua" w:hAnsi="Book Antiqua" w:cs="Book Antiqua"/>
        </w:rPr>
        <w:t>.</w:t>
      </w:r>
    </w:p>
    <w:p w14:paraId="0A3B8A7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293C9C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responses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37,55]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1-3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major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9,14]</w:t>
      </w:r>
      <w:r w:rsidRPr="002A3BD3">
        <w:rPr>
          <w:rFonts w:ascii="Book Antiqua" w:eastAsia="Book Antiqua" w:hAnsi="Book Antiqua" w:cs="Book Antiqua"/>
        </w:rPr>
        <w:t>.</w:t>
      </w:r>
    </w:p>
    <w:p w14:paraId="153E52B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2F8F1B5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 xml:space="preserve">Refractory and 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c</w:t>
      </w:r>
      <w:r w:rsidRPr="00CA3FB8">
        <w:rPr>
          <w:rFonts w:ascii="Book Antiqua" w:eastAsia="Book Antiqua" w:hAnsi="Book Antiqua" w:cs="Book Antiqua"/>
          <w:b/>
          <w:bCs/>
          <w:i/>
        </w:rPr>
        <w:t>omplicated CD</w:t>
      </w:r>
    </w:p>
    <w:p w14:paraId="735D667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independent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neoplastic.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(EATL)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untreated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abysmal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evolution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adenocarcinoma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albeit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57]</w:t>
      </w:r>
      <w:r w:rsidRPr="002A3BD3">
        <w:rPr>
          <w:rFonts w:ascii="Book Antiqua" w:eastAsia="Book Antiqua" w:hAnsi="Book Antiqua" w:cs="Book Antiqua"/>
        </w:rPr>
        <w:t>.</w:t>
      </w:r>
    </w:p>
    <w:p w14:paraId="61301E5F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major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9</w:t>
      </w:r>
      <w:r w:rsidRPr="002A3BD3">
        <w:rPr>
          <w:rFonts w:ascii="Book Antiqua" w:eastAsia="Book Antiqua" w:hAnsi="Book Antiqua" w:cs="Book Antiqua"/>
        </w:rPr>
        <w:t>).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E09FF34" w14:textId="27D59C7F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(occurring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GFD)</w:t>
      </w:r>
      <w:r w:rsidRPr="002A3BD3">
        <w:rPr>
          <w:rFonts w:ascii="Book Antiqua" w:eastAsia="Book Antiqua" w:hAnsi="Book Antiqua" w:cs="Book Antiqua"/>
          <w:vertAlign w:val="superscript"/>
        </w:rPr>
        <w:t>[1]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re-evaluate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[58]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failure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inadvertent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ingestion</w:t>
      </w:r>
      <w:r w:rsidRPr="002A3BD3">
        <w:rPr>
          <w:rFonts w:ascii="Book Antiqua" w:eastAsia="Book Antiqua" w:hAnsi="Book Antiqua" w:cs="Book Antiqua"/>
          <w:vertAlign w:val="superscript"/>
        </w:rPr>
        <w:t>[59]</w:t>
      </w:r>
      <w:r w:rsidRPr="002A3BD3">
        <w:rPr>
          <w:rFonts w:ascii="Book Antiqua" w:eastAsia="Book Antiqua" w:hAnsi="Book Antiqua" w:cs="Book Antiqua"/>
        </w:rPr>
        <w:t>.</w:t>
      </w:r>
      <w:r w:rsidR="00C63D5C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always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Pr="002A3BD3">
        <w:rPr>
          <w:rFonts w:ascii="Book Antiqua" w:eastAsia="Book Antiqua" w:hAnsi="Book Antiqua" w:cs="Book Antiqua"/>
          <w:vertAlign w:val="superscript"/>
        </w:rPr>
        <w:t>[9,10,13,14]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concomitant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lactose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fructose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intolerance,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overgrowth,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pancreatic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insufficiency,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Pr="002A3BD3">
        <w:rPr>
          <w:rFonts w:ascii="Book Antiqua" w:eastAsia="Book Antiqua" w:hAnsi="Book Antiqua" w:cs="Book Antiqua"/>
          <w:vertAlign w:val="superscript"/>
        </w:rPr>
        <w:t>[59,60]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[9,10,13,14]</w:t>
      </w:r>
      <w:r w:rsidRPr="002A3BD3">
        <w:rPr>
          <w:rFonts w:ascii="Book Antiqua" w:eastAsia="Book Antiqua" w:hAnsi="Book Antiqua" w:cs="Book Antiqua"/>
        </w:rPr>
        <w:t>.</w:t>
      </w:r>
    </w:p>
    <w:p w14:paraId="3090157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(RCD-1)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(RCD-2)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CF4C76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method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classifying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surface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preserved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expression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intracytoplasmic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CD3.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percentage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20%,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pre-lymphoma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low-grade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receptor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(TCR)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clonality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separating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TCR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TCR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</w:p>
    <w:p w14:paraId="2293D963" w14:textId="21DA71C8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extremely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5-year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(&gt;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90%)</w:t>
      </w:r>
      <w:r w:rsidRPr="002A3BD3">
        <w:rPr>
          <w:rFonts w:ascii="Book Antiqua" w:eastAsia="Book Antiqua" w:hAnsi="Book Antiqua" w:cs="Book Antiqua"/>
          <w:vertAlign w:val="superscript"/>
        </w:rPr>
        <w:t>[54,59,60]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‘open-capsule’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(OCB),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(open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progressively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immunosuppressive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drugs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(prednisone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0.5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mg/kg/day)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azathioprine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(2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2.5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mg/kg/day)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[9,11,12]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waiting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advice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C63D5C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Withdrawing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immunosuppressive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Pr="002A3BD3">
        <w:rPr>
          <w:rFonts w:ascii="Book Antiqua" w:eastAsia="Book Antiqua" w:hAnsi="Book Antiqua" w:cs="Book Antiqua"/>
          <w:vertAlign w:val="superscript"/>
        </w:rPr>
        <w:t>[9,54]</w:t>
      </w:r>
      <w:r w:rsidRPr="002A3BD3">
        <w:rPr>
          <w:rFonts w:ascii="Book Antiqua" w:eastAsia="Book Antiqua" w:hAnsi="Book Antiqua" w:cs="Book Antiqua"/>
        </w:rPr>
        <w:t>.</w:t>
      </w:r>
    </w:p>
    <w:p w14:paraId="1D07611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cytoreductive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cladribine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fludarabine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autologous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hematopoietic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chosen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aligned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azathioprine,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6-mercaptopurine,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methotrexate,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cyclosporine,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anti-TNF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weaker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3F23823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Transformation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(EATL)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Pr="002A3BD3">
        <w:rPr>
          <w:rFonts w:ascii="Book Antiqua" w:eastAsia="Book Antiqua" w:hAnsi="Book Antiqua" w:cs="Book Antiqua"/>
          <w:vertAlign w:val="superscript"/>
        </w:rPr>
        <w:t>[59]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positron-emission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tomography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(PET),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magnetic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resonance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(MR)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enterography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useful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progression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Pr="002A3BD3">
        <w:rPr>
          <w:rFonts w:ascii="Book Antiqua" w:eastAsia="Book Antiqua" w:hAnsi="Book Antiqua" w:cs="Book Antiqua"/>
          <w:vertAlign w:val="superscript"/>
        </w:rPr>
        <w:t>[63]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surgery,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chemotherapy,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marrow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Pr="002A3BD3">
        <w:rPr>
          <w:rFonts w:ascii="Book Antiqua" w:eastAsia="Book Antiqua" w:hAnsi="Book Antiqua" w:cs="Book Antiqua"/>
          <w:vertAlign w:val="superscript"/>
        </w:rPr>
        <w:t>[64]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therapeutic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discusses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</w:p>
    <w:p w14:paraId="50469AC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FAC52E8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Follow-up</w:t>
      </w:r>
    </w:p>
    <w:p w14:paraId="50F551D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environmental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trigger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CA3FB8">
        <w:rPr>
          <w:rFonts w:ascii="Book Antiqua" w:hAnsi="Book Antiqua" w:cs="Book Antiqua" w:hint="eastAsia"/>
          <w:i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gluten),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Pr="002A3BD3">
        <w:rPr>
          <w:rFonts w:ascii="Book Antiqua" w:eastAsia="Book Antiqua" w:hAnsi="Book Antiqua" w:cs="Book Antiqua"/>
          <w:vertAlign w:val="superscript"/>
        </w:rPr>
        <w:t>[65]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infrequent,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Pr="002A3BD3">
        <w:rPr>
          <w:rFonts w:ascii="Book Antiqua" w:eastAsia="Book Antiqua" w:hAnsi="Book Antiqua" w:cs="Book Antiqua"/>
          <w:vertAlign w:val="superscript"/>
        </w:rPr>
        <w:t>[67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69]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schedules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non-compliance,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70]</w:t>
      </w:r>
      <w:r w:rsidRPr="002A3BD3">
        <w:rPr>
          <w:rFonts w:ascii="Book Antiqua" w:eastAsia="Book Antiqua" w:hAnsi="Book Antiqua" w:cs="Book Antiqua"/>
        </w:rPr>
        <w:t>.</w:t>
      </w:r>
    </w:p>
    <w:p w14:paraId="6E528557" w14:textId="31BEA329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universal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necessity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responsiveness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10</w:t>
      </w:r>
      <w:r w:rsidRPr="002A3BD3">
        <w:rPr>
          <w:rFonts w:ascii="Book Antiqua" w:eastAsia="Book Antiqua" w:hAnsi="Book Antiqua" w:cs="Book Antiqua"/>
        </w:rPr>
        <w:t>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scheduled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3-6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continue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until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height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9,10,14]</w:t>
      </w:r>
      <w:r w:rsidRPr="002A3BD3">
        <w:rPr>
          <w:rFonts w:ascii="Book Antiqua" w:eastAsia="Book Antiqua" w:hAnsi="Book Antiqua" w:cs="Book Antiqua"/>
        </w:rPr>
        <w:t>.</w:t>
      </w:r>
    </w:p>
    <w:p w14:paraId="6ED256AF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oversee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dietitians</w:t>
      </w:r>
      <w:r w:rsidRPr="002A3BD3">
        <w:rPr>
          <w:rFonts w:ascii="Book Antiqua" w:eastAsia="Book Antiqua" w:hAnsi="Book Antiqua" w:cs="Book Antiqua"/>
          <w:vertAlign w:val="superscript"/>
        </w:rPr>
        <w:t>[9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annual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principle,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Pr="002A3BD3">
        <w:rPr>
          <w:rFonts w:ascii="Book Antiqua" w:eastAsia="Book Antiqua" w:hAnsi="Book Antiqua" w:cs="Book Antiqua"/>
          <w:vertAlign w:val="superscript"/>
        </w:rPr>
        <w:t>[9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counselling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coincide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medical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counselling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[67]</w:t>
      </w:r>
      <w:r w:rsidRPr="002A3BD3">
        <w:rPr>
          <w:rFonts w:ascii="Book Antiqua" w:eastAsia="Book Antiqua" w:hAnsi="Book Antiqua" w:cs="Book Antiqua"/>
        </w:rPr>
        <w:t>.</w:t>
      </w:r>
    </w:p>
    <w:p w14:paraId="16546FF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Pr="002A3BD3">
        <w:rPr>
          <w:rFonts w:ascii="Book Antiqua" w:eastAsia="Book Antiqua" w:hAnsi="Book Antiqua" w:cs="Book Antiqua"/>
          <w:vertAlign w:val="superscript"/>
        </w:rPr>
        <w:t>[9-14]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micronutrients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vitamin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B12,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calcium,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phosphate,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vitamin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(thyroid-stimulating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hormone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glucose)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(aspartate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aminotransferase/alanine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aminotransferase)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Normalisation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initiation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ingestion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aligned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4058EC7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opportunity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diverge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reasonable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literature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Pr="002A3BD3">
        <w:rPr>
          <w:rFonts w:ascii="Book Antiqua" w:eastAsia="Book Antiqua" w:hAnsi="Book Antiqua" w:cs="Book Antiqua"/>
          <w:vertAlign w:val="superscript"/>
        </w:rPr>
        <w:t>[54]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E755E5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examinations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densitometry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offered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densitometry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7B1DF4A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pneumococcal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10,12]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Haemophilus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influenzae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typeB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Meningococcus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Pr="002A3BD3">
        <w:rPr>
          <w:rFonts w:ascii="Book Antiqua" w:eastAsia="Book Antiqua" w:hAnsi="Book Antiqua" w:cs="Book Antiqua"/>
          <w:vertAlign w:val="superscript"/>
        </w:rPr>
        <w:t>[9,11-13]</w:t>
      </w:r>
      <w:r w:rsidRPr="002A3BD3">
        <w:rPr>
          <w:rFonts w:ascii="Book Antiqua" w:eastAsia="Book Antiqua" w:hAnsi="Book Antiqua" w:cs="Book Antiqua"/>
        </w:rPr>
        <w:t>.</w:t>
      </w:r>
    </w:p>
    <w:p w14:paraId="2DCFFAFE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restrictions.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Anxiety,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depression,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fatigue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affect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context,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psychological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offered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EDCA556" w14:textId="77777777" w:rsidR="00D537AA" w:rsidRPr="002A3BD3" w:rsidRDefault="00D537AA" w:rsidP="003B0786">
      <w:pPr>
        <w:spacing w:line="360" w:lineRule="auto"/>
        <w:jc w:val="both"/>
        <w:rPr>
          <w:rFonts w:ascii="Book Antiqua" w:hAnsi="Book Antiqua"/>
        </w:rPr>
      </w:pPr>
    </w:p>
    <w:p w14:paraId="11BF9D86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Gluten-</w:t>
      </w:r>
      <w:r w:rsidR="006A0C81">
        <w:rPr>
          <w:rFonts w:ascii="Book Antiqua" w:hAnsi="Book Antiqua" w:cs="Book Antiqua" w:hint="eastAsia"/>
          <w:b/>
          <w:bCs/>
          <w:i/>
          <w:lang w:eastAsia="zh-CN"/>
        </w:rPr>
        <w:t>f</w:t>
      </w:r>
      <w:r w:rsidRPr="00CA3FB8">
        <w:rPr>
          <w:rFonts w:ascii="Book Antiqua" w:eastAsia="Book Antiqua" w:hAnsi="Book Antiqua" w:cs="Book Antiqua"/>
          <w:b/>
          <w:bCs/>
          <w:i/>
        </w:rPr>
        <w:t xml:space="preserve">ree </w:t>
      </w:r>
      <w:r w:rsidR="006A0C81">
        <w:rPr>
          <w:rFonts w:ascii="Book Antiqua" w:hAnsi="Book Antiqua" w:cs="Book Antiqua" w:hint="eastAsia"/>
          <w:b/>
          <w:bCs/>
          <w:i/>
          <w:lang w:eastAsia="zh-CN"/>
        </w:rPr>
        <w:t>d</w:t>
      </w:r>
      <w:r w:rsidRPr="00CA3FB8">
        <w:rPr>
          <w:rFonts w:ascii="Book Antiqua" w:eastAsia="Book Antiqua" w:hAnsi="Book Antiqua" w:cs="Book Antiqua"/>
          <w:b/>
          <w:bCs/>
          <w:i/>
        </w:rPr>
        <w:t>iet</w:t>
      </w:r>
    </w:p>
    <w:p w14:paraId="7F0AE9E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glutamine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Rye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barley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</w:p>
    <w:p w14:paraId="60BB5286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Uncontaminated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percentage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cultivars</w:t>
      </w:r>
      <w:r w:rsidRPr="002A3BD3">
        <w:rPr>
          <w:rFonts w:ascii="Book Antiqua" w:eastAsia="Book Antiqua" w:hAnsi="Book Antiqua" w:cs="Book Antiqua"/>
          <w:vertAlign w:val="superscript"/>
        </w:rPr>
        <w:t>[74]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 w:rsidRPr="006A0C81">
        <w:rPr>
          <w:rFonts w:ascii="Book Antiqua" w:eastAsia="Book Antiqua" w:hAnsi="Book Antiqua" w:cs="Book Antiqua"/>
        </w:rPr>
        <w:t>Gluten-free diet (GFD)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Pr="002A3BD3">
        <w:rPr>
          <w:rFonts w:ascii="Book Antiqua" w:eastAsia="Book Antiqua" w:hAnsi="Book Antiqua" w:cs="Book Antiqua"/>
          <w:vertAlign w:val="superscript"/>
        </w:rPr>
        <w:t>[10,13,14]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(2016)are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widespread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11</w:t>
      </w:r>
      <w:r w:rsidRPr="002A3BD3">
        <w:rPr>
          <w:rFonts w:ascii="Book Antiqua" w:eastAsia="Book Antiqua" w:hAnsi="Book Antiqua" w:cs="Book Antiqua"/>
        </w:rPr>
        <w:t>).</w:t>
      </w:r>
    </w:p>
    <w:p w14:paraId="0D59CD34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‘Standard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Intolerant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Gluten’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labelled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≤</w:t>
      </w:r>
      <w:r w:rsidR="006A0C8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million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(ppm)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Pr="002A3BD3">
        <w:rPr>
          <w:rFonts w:ascii="Book Antiqua" w:eastAsia="Book Antiqua" w:hAnsi="Book Antiqua" w:cs="Book Antiqua"/>
          <w:vertAlign w:val="superscript"/>
        </w:rPr>
        <w:t>[75]</w:t>
      </w:r>
      <w:r w:rsidRPr="002A3BD3">
        <w:rPr>
          <w:rFonts w:ascii="Book Antiqua" w:eastAsia="Book Antiqua" w:hAnsi="Book Antiqua" w:cs="Book Antiqua"/>
        </w:rPr>
        <w:t>.</w:t>
      </w:r>
    </w:p>
    <w:p w14:paraId="4921F44B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instructed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separate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cooking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utensils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cooking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surfaces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thoroughly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cleaned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soap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9,76]</w:t>
      </w:r>
      <w:r w:rsidRPr="002A3BD3">
        <w:rPr>
          <w:rFonts w:ascii="Book Antiqua" w:eastAsia="Book Antiqua" w:hAnsi="Book Antiqua" w:cs="Book Antiqua"/>
        </w:rPr>
        <w:t>.</w:t>
      </w:r>
    </w:p>
    <w:p w14:paraId="36A5C820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breastfeeding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Pr="002A3BD3">
        <w:rPr>
          <w:rFonts w:ascii="Book Antiqua" w:eastAsia="Book Antiqua" w:hAnsi="Book Antiqua" w:cs="Book Antiqua"/>
          <w:vertAlign w:val="superscript"/>
        </w:rPr>
        <w:t>[77]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diets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</w:p>
    <w:p w14:paraId="10FB362A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Dermatitis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herpetiformis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(DH)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cutaneous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triggered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coexist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Interestingly,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psoriasis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</w:p>
    <w:p w14:paraId="1059A820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A93964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AFA47DD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aspects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mirror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EA3CA18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First,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repercussions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cautious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contemplating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paucity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absolute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non-negligible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sub-Saharan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Africa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77</w:t>
      </w:r>
      <w:r w:rsidR="000A3DD0">
        <w:rPr>
          <w:rFonts w:ascii="Book Antiqua" w:hAnsi="Book Antiqua" w:cs="Book Antiqua" w:hint="eastAsia"/>
          <w:vertAlign w:val="superscript"/>
          <w:lang w:eastAsia="zh-CN"/>
        </w:rPr>
        <w:t>,78</w:t>
      </w:r>
      <w:r w:rsidRPr="002A3BD3">
        <w:rPr>
          <w:rFonts w:ascii="Book Antiqua" w:eastAsia="Book Antiqua" w:hAnsi="Book Antiqua" w:cs="Book Antiqua"/>
          <w:vertAlign w:val="superscript"/>
        </w:rPr>
        <w:t>]</w:t>
      </w:r>
      <w:r w:rsidRPr="002A3BD3">
        <w:rPr>
          <w:rFonts w:ascii="Book Antiqua" w:eastAsia="Book Antiqua" w:hAnsi="Book Antiqua" w:cs="Book Antiqua"/>
        </w:rPr>
        <w:t>.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underestimated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awareness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and/or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inappropriate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79]</w:t>
      </w:r>
      <w:r w:rsidRPr="002A3BD3">
        <w:rPr>
          <w:rFonts w:ascii="Book Antiqua" w:eastAsia="Book Antiqua" w:hAnsi="Book Antiqua" w:cs="Book Antiqua"/>
        </w:rPr>
        <w:t>.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extremely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untreated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childhood,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areas.</w:t>
      </w:r>
    </w:p>
    <w:p w14:paraId="0C8CC846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incorporated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[9,10]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outright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meets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obstacles.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COVID-19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pandemic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staggering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industrialised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Pr="002A3BD3">
        <w:rPr>
          <w:rFonts w:ascii="Book Antiqua" w:eastAsia="Book Antiqua" w:hAnsi="Book Antiqua" w:cs="Book Antiqua"/>
          <w:vertAlign w:val="superscript"/>
        </w:rPr>
        <w:t>[81]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threshold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Moreover,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integration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decade.</w:t>
      </w:r>
    </w:p>
    <w:p w14:paraId="0FEBD8D5" w14:textId="7B623F4E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Second,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reflect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past.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Arguably,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priority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under-diagnosis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76680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Nowadays,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minority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[82]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socioeconomically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improved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4]</w:t>
      </w:r>
      <w:r w:rsidRPr="002A3BD3">
        <w:rPr>
          <w:rFonts w:ascii="Book Antiqua" w:eastAsia="Book Antiqua" w:hAnsi="Book Antiqua" w:cs="Book Antiqua"/>
        </w:rPr>
        <w:t>.</w:t>
      </w:r>
    </w:p>
    <w:p w14:paraId="65EA2E15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Nonetheless,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awareness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reached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case-detection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contributed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Consequently,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crucial.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unbalanced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Uncontrolled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gain,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facilitated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[67,69,83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85]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beneficial,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Pr="002A3BD3">
        <w:rPr>
          <w:rFonts w:ascii="Book Antiqua" w:eastAsia="Book Antiqua" w:hAnsi="Book Antiqua" w:cs="Book Antiqua"/>
          <w:vertAlign w:val="superscript"/>
        </w:rPr>
        <w:t>[86]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neoplastic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non-neoplastic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3F6B92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B2967E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E84E4B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involve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modalities.</w:t>
      </w:r>
    </w:p>
    <w:p w14:paraId="5B47E0E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F8AF6B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4128E38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background</w:t>
      </w:r>
    </w:p>
    <w:p w14:paraId="58AD089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obscurity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prominence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decades.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guidelines.</w:t>
      </w:r>
    </w:p>
    <w:p w14:paraId="0130115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C168AE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motivation</w:t>
      </w:r>
    </w:p>
    <w:p w14:paraId="77DAA3C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points.</w:t>
      </w:r>
    </w:p>
    <w:p w14:paraId="19C98D3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43BC568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objectives</w:t>
      </w:r>
    </w:p>
    <w:p w14:paraId="641110BA" w14:textId="77777777" w:rsidR="00A77B3E" w:rsidRPr="002A3BD3" w:rsidRDefault="006A0C81" w:rsidP="003B07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lang w:eastAsia="zh-CN"/>
        </w:rPr>
        <w:t>T</w:t>
      </w:r>
      <w:r w:rsidR="008A61E5" w:rsidRPr="002A3BD3">
        <w:rPr>
          <w:rFonts w:ascii="Book Antiqua" w:eastAsia="Book Antiqua" w:hAnsi="Book Antiqua" w:cs="Book Antiqua"/>
        </w:rPr>
        <w:t>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existing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across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globe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perform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verify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similarities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discuss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debated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topics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innovations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future.</w:t>
      </w:r>
    </w:p>
    <w:p w14:paraId="7DBBA9A0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3675B3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methods</w:t>
      </w:r>
    </w:p>
    <w:p w14:paraId="4F22D24D" w14:textId="1F9BE2BB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disease”,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“management”,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“guidelines”.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existing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governmental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agencies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categories:</w:t>
      </w:r>
      <w:r w:rsidR="002A3BD3">
        <w:rPr>
          <w:rFonts w:ascii="Book Antiqua" w:eastAsia="Book Antiqua" w:hAnsi="Book Antiqua" w:cs="Book Antiqua"/>
        </w:rPr>
        <w:t xml:space="preserve"> </w:t>
      </w:r>
      <w:r w:rsidR="00C5382F">
        <w:rPr>
          <w:rFonts w:ascii="Book Antiqua" w:hAnsi="Book Antiqua" w:cs="Book Antiqua" w:hint="eastAsia"/>
          <w:lang w:eastAsia="zh-CN"/>
        </w:rPr>
        <w:t>P</w:t>
      </w:r>
      <w:r w:rsidRPr="002A3BD3">
        <w:rPr>
          <w:rFonts w:ascii="Book Antiqua" w:eastAsia="Book Antiqua" w:hAnsi="Book Antiqua" w:cs="Book Antiqua"/>
        </w:rPr>
        <w:t>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potential/silent/seronegative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refractory/complicated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05EAA9D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6827D1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results</w:t>
      </w:r>
    </w:p>
    <w:p w14:paraId="2705A8F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(ESPGHAN)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(WGO)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Excellence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(NICE),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(BSG),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(ACG),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2013].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1F3085E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38E4EF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conclusions</w:t>
      </w:r>
    </w:p>
    <w:p w14:paraId="2577C48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</w:p>
    <w:p w14:paraId="7EBB395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F94D28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perspectives</w:t>
      </w:r>
    </w:p>
    <w:p w14:paraId="3B5E010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205A3DF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108E19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REFERENCES</w:t>
      </w:r>
    </w:p>
    <w:p w14:paraId="0CC306B2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Ludvigsson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JF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Hadjivassiliou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Leonard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Walker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Zingone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lang w:val="it-IT"/>
        </w:rPr>
        <w:t>Gut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2013; </w:t>
      </w:r>
      <w:r w:rsidR="00FA6794" w:rsidRPr="00766801">
        <w:rPr>
          <w:rFonts w:ascii="Book Antiqua" w:eastAsia="Book Antiqua" w:hAnsi="Book Antiqua" w:cs="Book Antiqua"/>
          <w:b/>
          <w:lang w:val="it-IT"/>
        </w:rPr>
        <w:t>62</w:t>
      </w:r>
      <w:r w:rsidR="00FA6794" w:rsidRPr="00CA3FB8">
        <w:rPr>
          <w:rFonts w:ascii="Book Antiqua" w:eastAsia="Book Antiqua" w:hAnsi="Book Antiqua" w:cs="Book Antiqua"/>
          <w:lang w:val="it-IT"/>
        </w:rPr>
        <w:t>: 43-52</w:t>
      </w:r>
      <w:r w:rsidR="00FA6794" w:rsidRPr="00CA3FB8">
        <w:rPr>
          <w:rFonts w:ascii="Book Antiqua" w:hAnsi="Book Antiqua" w:cs="Book Antiqua"/>
          <w:lang w:val="it-IT" w:eastAsia="zh-CN"/>
        </w:rPr>
        <w:t xml:space="preserve"> </w:t>
      </w:r>
      <w:r w:rsidR="00FA6794" w:rsidRPr="00CA3FB8">
        <w:rPr>
          <w:rFonts w:ascii="Book Antiqua" w:eastAsia="Book Antiqua" w:hAnsi="Book Antiqua" w:cs="Book Antiqua"/>
          <w:lang w:val="it-IT"/>
        </w:rPr>
        <w:t>[DOI: 10.1136/gutjnl-2011-301346]</w:t>
      </w:r>
    </w:p>
    <w:p w14:paraId="30E48DEB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2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Fasano A</w:t>
      </w:r>
      <w:r w:rsidRPr="00CA3FB8">
        <w:rPr>
          <w:rFonts w:ascii="Book Antiqua" w:eastAsia="Book Antiqua" w:hAnsi="Book Antiqua" w:cs="Book Antiqua"/>
          <w:lang w:val="it-IT"/>
        </w:rPr>
        <w:t xml:space="preserve">, Catassi C. Clinical practice. Celiac disease. </w:t>
      </w:r>
      <w:r w:rsidR="00A117E5" w:rsidRPr="002A3BD3">
        <w:rPr>
          <w:rFonts w:ascii="Book Antiqua" w:eastAsia="Book Antiqua" w:hAnsi="Book Antiqua" w:cs="Book Antiqua"/>
          <w:i/>
          <w:iCs/>
        </w:rPr>
        <w:t>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Engl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367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2419-2426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23252527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10.1056/NEJMcp1113994]</w:t>
      </w:r>
    </w:p>
    <w:p w14:paraId="4B252D2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Abdukhakimova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beyond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Middle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subcontinent: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burden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barriers.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2251-2256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34040319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10.3748/wjg.v27.i19.2251]</w:t>
      </w:r>
    </w:p>
    <w:p w14:paraId="6C417D7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Whitburn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Paul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Sandhu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socioeconomically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backgrounds.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180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1941-1946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33569662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10.1007/s00431-021-03974-8]</w:t>
      </w:r>
    </w:p>
    <w:p w14:paraId="277731B2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Ianiro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Bibbò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Bruno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Gasbarrini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Cammarota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Tertiary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Clin Transl Gastroenterol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2016;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7</w:t>
      </w:r>
      <w:r w:rsidR="00FA6794" w:rsidRPr="00CA3FB8">
        <w:rPr>
          <w:rFonts w:ascii="Book Antiqua" w:eastAsia="Book Antiqua" w:hAnsi="Book Antiqua" w:cs="Book Antiqua"/>
          <w:lang w:val="it-IT"/>
        </w:rPr>
        <w:t>: e139 [PMID: 26821194 DOI: 10.1038/ctg.2015.48]</w:t>
      </w:r>
    </w:p>
    <w:p w14:paraId="22BA500F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6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Biagi F</w:t>
      </w:r>
      <w:r w:rsidRPr="00CA3FB8">
        <w:rPr>
          <w:rFonts w:ascii="Book Antiqua" w:eastAsia="Book Antiqua" w:hAnsi="Book Antiqua" w:cs="Book Antiqua"/>
          <w:lang w:val="it-IT"/>
        </w:rPr>
        <w:t xml:space="preserve">, Schiepatti A, Maiorano G, Fraternale G, Agazzi S, Zingone F, Ciacci C, Volta U, Caio G, Tortora R, Klersy C, Corazza GR. </w:t>
      </w:r>
      <w:r w:rsidR="00A117E5"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depends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presentation.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50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549-552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29277481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10.1016/j.dld.2017.12.001]</w:t>
      </w:r>
    </w:p>
    <w:p w14:paraId="609E137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D'Avino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Serena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Kenyon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immuno-pathogenesis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immuno-genetics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therapeutic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implications.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Expert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Immunol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269-284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33472447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10.1080/1744666X.2021.1880320]</w:t>
      </w:r>
    </w:p>
    <w:p w14:paraId="2B5E533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Husby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Korponay-Szabó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Kurppa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Mearin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Ribes-Koninckx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Shamir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Troncone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Auricchio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Castillejo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Christensen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Gillett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Hróbjartsson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Koltai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Nielsen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Størdal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Werkstetter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Wessels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141-156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31568151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10.1097/MPG.0000000000002497]</w:t>
      </w:r>
    </w:p>
    <w:p w14:paraId="5CAA3BC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Volta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Auricchio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Castillejo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(ESsCD)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United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European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583-613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31210940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10.1177/2050640619844125]</w:t>
      </w:r>
    </w:p>
    <w:p w14:paraId="09C4AF0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Bai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Organisation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February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755-768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28877080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10.1097/MCG.0000000000000919]</w:t>
      </w:r>
    </w:p>
    <w:p w14:paraId="597BF9BC" w14:textId="484290AE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Parfenov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AI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Sabel'nikova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Maev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Baranov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Bakulin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Krums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Bel'mer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Borovik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Zakharova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Dmitrieva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Roslavtseva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Kornienko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Khavkin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Potapov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Revnova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Mukhina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Shcherbakov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Fedorov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Belousova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Khalif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Khomeriki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Rotin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Vorob'eva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Pivnik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Gudkova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Chernin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Vokhmyanina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Pukhlikova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Degtyarev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Mkrtumyan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Dzhulai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Tetruashvili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Baranovsky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Nazarenko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Kharitonov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Loranskaya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Saifutdinov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Livzan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Abramov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Osipenko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Oreshko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Tkachenko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Sitkin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Efremov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All-Russian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Consensus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Arkh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94-107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28378737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10.17116/terarkh201789394-107]</w:t>
      </w:r>
    </w:p>
    <w:p w14:paraId="042878BE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Downey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summary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guidance.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BMJ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351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h4513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26333593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10.1136/bmj.h4513]</w:t>
      </w:r>
    </w:p>
    <w:p w14:paraId="1FACC38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Ludvigsson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Ciclitira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Hadjivassiliou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Holdoway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Leonard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McGough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Davidson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Swift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Walker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Zingone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1210-1228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24917550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10.1136/gutjnl-2013-306578]</w:t>
      </w:r>
    </w:p>
    <w:p w14:paraId="41D5D5DA" w14:textId="4C67B019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Calderwood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656-</w:t>
      </w:r>
      <w:r w:rsidR="00766801">
        <w:rPr>
          <w:rFonts w:ascii="Book Antiqua" w:hAnsi="Book Antiqua" w:cs="Book Antiqua" w:hint="eastAsia"/>
          <w:lang w:eastAsia="zh-CN"/>
        </w:rPr>
        <w:t>6</w:t>
      </w:r>
      <w:r w:rsidRPr="002A3BD3">
        <w:rPr>
          <w:rFonts w:ascii="Book Antiqua" w:eastAsia="Book Antiqua" w:hAnsi="Book Antiqua" w:cs="Book Antiqua"/>
        </w:rPr>
        <w:t>76;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677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23609613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10.1038/ajg.2013.79]</w:t>
      </w:r>
    </w:p>
    <w:p w14:paraId="4379F4C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Vilppula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Luostarinen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Krekelä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Patrikainen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Mäki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elderly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people: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population-based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19558729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10.1186/1471-230X-9-49]</w:t>
      </w:r>
    </w:p>
    <w:p w14:paraId="38B0FF77" w14:textId="247F8D9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Vivas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Morales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Fernandez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Hernando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Herrero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Casqueiro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Gutierrez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2360-</w:t>
      </w:r>
      <w:r w:rsidR="00766801">
        <w:rPr>
          <w:rFonts w:ascii="Book Antiqua" w:hAnsi="Book Antiqua" w:cs="Book Antiqua" w:hint="eastAsia"/>
          <w:lang w:eastAsia="zh-CN"/>
        </w:rPr>
        <w:t>236</w:t>
      </w:r>
      <w:r w:rsidRPr="002A3BD3">
        <w:rPr>
          <w:rFonts w:ascii="Book Antiqua" w:eastAsia="Book Antiqua" w:hAnsi="Book Antiqua" w:cs="Book Antiqua"/>
        </w:rPr>
        <w:t>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18702652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10.1111/j.1572-0241.2008.01977.x]</w:t>
      </w:r>
    </w:p>
    <w:p w14:paraId="79454B6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Fasano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disease--how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chameleon.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Engl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348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2568-2570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12815143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10.1056/NEJMe030050]</w:t>
      </w:r>
    </w:p>
    <w:p w14:paraId="726A79B8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Baydoun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Maakaron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Halawi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Rahal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Scand J Gastroenterol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2012;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47</w:t>
      </w:r>
      <w:r w:rsidR="00FA6794" w:rsidRPr="00CA3FB8">
        <w:rPr>
          <w:rFonts w:ascii="Book Antiqua" w:eastAsia="Book Antiqua" w:hAnsi="Book Antiqua" w:cs="Book Antiqua"/>
          <w:lang w:val="it-IT"/>
        </w:rPr>
        <w:t>: 1401-1411 [PMID: 22861356 DOI: 10.3109/00365521.2012.706828]</w:t>
      </w:r>
    </w:p>
    <w:p w14:paraId="79CC76CF" w14:textId="77777777" w:rsidR="00A117E5" w:rsidRPr="00CA3FB8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19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Kamycheva E</w:t>
      </w:r>
      <w:r w:rsidRPr="00CA3FB8">
        <w:rPr>
          <w:rFonts w:ascii="Book Antiqua" w:eastAsia="Book Antiqua" w:hAnsi="Book Antiqua" w:cs="Book Antiqua"/>
          <w:lang w:val="it-IT"/>
        </w:rPr>
        <w:t xml:space="preserve">, Goto T, Camargo CA Jr. </w:t>
      </w:r>
      <w:r w:rsidR="00A117E5"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mineral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density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FRAX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scores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US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Examination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Survey.</w:t>
      </w:r>
      <w:r w:rsidR="002A3BD3">
        <w:rPr>
          <w:rFonts w:ascii="Book Antiqua" w:eastAsia="Book Antiqua" w:hAnsi="Book Antiqua" w:cs="Book Antiqua"/>
        </w:rPr>
        <w:t xml:space="preserve"> </w:t>
      </w:r>
      <w:r w:rsidRPr="00CA3FB8">
        <w:rPr>
          <w:rFonts w:ascii="Book Antiqua" w:eastAsia="Book Antiqua" w:hAnsi="Book Antiqua" w:cs="Book Antiqua"/>
          <w:i/>
          <w:iCs/>
          <w:lang w:val="it-IT"/>
        </w:rPr>
        <w:t>Osteoporos Int</w:t>
      </w:r>
      <w:r w:rsidRPr="00CA3FB8">
        <w:rPr>
          <w:rFonts w:ascii="Book Antiqua" w:eastAsia="Book Antiqua" w:hAnsi="Book Antiqua" w:cs="Book Antiqua"/>
          <w:lang w:val="it-IT"/>
        </w:rPr>
        <w:t xml:space="preserve"> 2017;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28</w:t>
      </w:r>
      <w:r w:rsidRPr="00CA3FB8">
        <w:rPr>
          <w:rFonts w:ascii="Book Antiqua" w:eastAsia="Book Antiqua" w:hAnsi="Book Antiqua" w:cs="Book Antiqua"/>
          <w:lang w:val="it-IT"/>
        </w:rPr>
        <w:t>: 781-790 [PMID: 27714440 DOI: 10.1007/s00198-016-3791-4]</w:t>
      </w:r>
    </w:p>
    <w:p w14:paraId="33F6E3DA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20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Volta U</w:t>
      </w:r>
      <w:r w:rsidRPr="00CA3FB8">
        <w:rPr>
          <w:rFonts w:ascii="Book Antiqua" w:eastAsia="Book Antiqua" w:hAnsi="Book Antiqua" w:cs="Book Antiqua"/>
          <w:lang w:val="it-IT"/>
        </w:rPr>
        <w:t xml:space="preserve">, De Franceschi L, Lari F, Molinaro N, Zoli M, Bianchi FB.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hidden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cryptogenic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hypertransaminasaemia.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Lancet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1998;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352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26-29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9800742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10.1016/s0140-6736(97)11222-3]</w:t>
      </w:r>
    </w:p>
    <w:p w14:paraId="218FF76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Luostarinen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Pirttilä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Neurol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132-135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10529537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10.1159/000008086]</w:t>
      </w:r>
    </w:p>
    <w:p w14:paraId="2B127EF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22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Schiepatti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Sprio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Lovati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obstetric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gynaecological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now?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425-433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30676472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10.1097/MEG.0000000000001361]</w:t>
      </w:r>
    </w:p>
    <w:p w14:paraId="7F9D6FB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Agardh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Kurppa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Aronsson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Jörneus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TEDDY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birth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627-634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25733751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10.1542/peds.2014-3675]</w:t>
      </w:r>
    </w:p>
    <w:p w14:paraId="55D3C33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Imanzadeh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Sayyari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Yaghoobi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Akbari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Shafagh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Farsar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diarrhea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previously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309-311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15735484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10.1097/01.mpg.0000154012.10420.08]</w:t>
      </w:r>
    </w:p>
    <w:p w14:paraId="37F48852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Gastrointest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Endosc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Clin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1B18E9">
        <w:rPr>
          <w:rFonts w:ascii="Book Antiqua" w:eastAsia="Book Antiqua" w:hAnsi="Book Antiqua" w:cs="Book Antiqua"/>
          <w:b/>
        </w:rPr>
        <w:t>22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613-621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10.1016/j.giec.2012.07.008]</w:t>
      </w:r>
    </w:p>
    <w:p w14:paraId="3B1E70E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Leffler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DA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Nat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Rev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561-571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10.1038/nrgastro.2015.131]</w:t>
      </w:r>
    </w:p>
    <w:p w14:paraId="19DD3F55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Catassi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algorithms.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691-693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20670718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10.1016/j.amjmed.2010.02.019]</w:t>
      </w:r>
    </w:p>
    <w:p w14:paraId="57D3605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Hischenhuber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Crevel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Jarry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Moneret-Vautrin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Romano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Troncone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amounts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allergy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Aliment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Pharmacol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Ther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</w:rPr>
        <w:t>2006;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559-575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10.1111/j.1365-2036.2006.02768.x]</w:t>
      </w:r>
    </w:p>
    <w:p w14:paraId="6322E55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Reeves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GEM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Squance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Duggan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Murugasu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Gibson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Pollock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</w:t>
      </w:r>
      <w:r w:rsidR="00AC3877" w:rsidRPr="002A3BD3">
        <w:rPr>
          <w:rFonts w:ascii="Book Antiqua" w:eastAsia="Book Antiqua" w:hAnsi="Book Antiqua" w:cs="Book Antiqua"/>
        </w:rPr>
        <w:t>ical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tests: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study</w:t>
      </w:r>
      <w:r w:rsidR="00AC3877" w:rsidRPr="002A3BD3">
        <w:rPr>
          <w:rFonts w:ascii="Book Antiqua" w:hAnsi="Book Antiqua" w:cs="Book Antiqu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Eur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2006;</w:t>
      </w:r>
      <w:r w:rsidR="002A3BD3">
        <w:rPr>
          <w:rFonts w:ascii="Book Antiqua" w:eastAsia="Book Antiqua" w:hAnsi="Book Antiqua" w:cs="Book Antiqua"/>
        </w:rPr>
        <w:t xml:space="preserve"> </w:t>
      </w:r>
      <w:r w:rsidRPr="001B18E9">
        <w:rPr>
          <w:rFonts w:ascii="Book Antiqua" w:eastAsia="Book Antiqua" w:hAnsi="Book Antiqua" w:cs="Book Antiqua"/>
          <w:b/>
        </w:rPr>
        <w:t>18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493-501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10.1097/00042737-200605000-00006]</w:t>
      </w:r>
    </w:p>
    <w:p w14:paraId="4CC5BD6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Volta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U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Fabbri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Parisi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Piscaglia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Tovoli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Fiorini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Expert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31-35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20136587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10.1586/egh.09.66]</w:t>
      </w:r>
    </w:p>
    <w:p w14:paraId="5900277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Stern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</w:t>
      </w:r>
      <w:r w:rsidRPr="002A3BD3">
        <w:rPr>
          <w:rFonts w:ascii="Book Antiqua" w:eastAsia="Book Antiqua" w:hAnsi="Book Antiqua" w:cs="Book Antiqua"/>
        </w:rPr>
        <w:t>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toward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standardization.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513-519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11144436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10.1097/00005176-200011000-00012]</w:t>
      </w:r>
    </w:p>
    <w:p w14:paraId="75F683D3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32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Sood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Khurana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Mahajan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Midha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Gupta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J Gastroenterol Hepatol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2017;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32</w:t>
      </w:r>
      <w:r w:rsidR="00FA6794" w:rsidRPr="00CA3FB8">
        <w:rPr>
          <w:rFonts w:ascii="Book Antiqua" w:eastAsia="Book Antiqua" w:hAnsi="Book Antiqua" w:cs="Book Antiqua"/>
          <w:lang w:val="it-IT"/>
        </w:rPr>
        <w:t>: 446-450 [PMID: 27346589 DOI: 10.1111/jgh.13474]</w:t>
      </w:r>
    </w:p>
    <w:p w14:paraId="0D2C2B12" w14:textId="77777777" w:rsidR="00A117E5" w:rsidRPr="00CA3FB8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33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Granito A</w:t>
      </w:r>
      <w:r w:rsidRPr="00CA3FB8">
        <w:rPr>
          <w:rFonts w:ascii="Book Antiqua" w:eastAsia="Book Antiqua" w:hAnsi="Book Antiqua" w:cs="Book Antiqua"/>
          <w:lang w:val="it-IT"/>
        </w:rPr>
        <w:t xml:space="preserve">, Muratori L, Muratori P, Petrolini N, Bianchi FB, Volta U. Antitransglutaminase antibodies and giardiasis. </w:t>
      </w:r>
      <w:r w:rsidRPr="00CA3FB8">
        <w:rPr>
          <w:rFonts w:ascii="Book Antiqua" w:eastAsia="Book Antiqua" w:hAnsi="Book Antiqua" w:cs="Book Antiqua"/>
          <w:i/>
          <w:iCs/>
          <w:lang w:val="it-IT"/>
        </w:rPr>
        <w:t>Am J Gastroenterol</w:t>
      </w:r>
      <w:r w:rsidRPr="00CA3FB8">
        <w:rPr>
          <w:rFonts w:ascii="Book Antiqua" w:eastAsia="Book Antiqua" w:hAnsi="Book Antiqua" w:cs="Book Antiqua"/>
          <w:lang w:val="it-IT"/>
        </w:rPr>
        <w:t xml:space="preserve"> 2004;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99</w:t>
      </w:r>
      <w:r w:rsidRPr="00CA3FB8">
        <w:rPr>
          <w:rFonts w:ascii="Book Antiqua" w:eastAsia="Book Antiqua" w:hAnsi="Book Antiqua" w:cs="Book Antiqua"/>
          <w:lang w:val="it-IT"/>
        </w:rPr>
        <w:t>: 2505-2506 [PMID: 15571608 DOI: 10.1111/j.1572-0241.2004.41389_9.x]</w:t>
      </w:r>
    </w:p>
    <w:p w14:paraId="727CF6ED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34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Carroccio A</w:t>
      </w:r>
      <w:r w:rsidRPr="00CA3FB8">
        <w:rPr>
          <w:rFonts w:ascii="Book Antiqua" w:eastAsia="Book Antiqua" w:hAnsi="Book Antiqua" w:cs="Book Antiqua"/>
          <w:lang w:val="it-IT"/>
        </w:rPr>
        <w:t xml:space="preserve">, Vitale G, Di Prima L, Chifari N, Napoli S, La Russa C, Gulotta G, Averna MR, Montalto G, Mansueto S, Notarbartolo A. Comparison of anti-transglutaminase ELISAs and an anti-endomysial antibody assay in the diagnosis of celiac disease: a prospective study. </w:t>
      </w:r>
      <w:r w:rsidR="00A117E5"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Chem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2002;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48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1546-1550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12194932]</w:t>
      </w:r>
    </w:p>
    <w:p w14:paraId="3F19D47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Korponay-Szabó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Dahlbom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Laurila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Koskinen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Woolley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Partanen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Kovács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Mäki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Elevation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1567-1571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14570724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10.1136/gut.52.11.1567]</w:t>
      </w:r>
    </w:p>
    <w:p w14:paraId="5CF7ADB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Mozo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Gómez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Escanlar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Bousoño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Gutiérrez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anti-deamidated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peptide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IgA-deficient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50-55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22197936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10.1097/MPG.0b013e31824703c7]</w:t>
      </w:r>
    </w:p>
    <w:p w14:paraId="24D04E4D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Leonard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MM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Rubio-Tapia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Enteropathies: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160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437-444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33010252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10.1053/j.gastro.2020.08.061]</w:t>
      </w:r>
    </w:p>
    <w:p w14:paraId="6658AD5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Pais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Duerksen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Pettigrew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Bernstein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specimens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Gastrointest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Endosc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1082-1087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18308317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10.1016/j.gie.2007.10.015]</w:t>
      </w:r>
    </w:p>
    <w:p w14:paraId="730007B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39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Corazza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Pathol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573-574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15917404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10.1136/jcp.2004.023978]</w:t>
      </w:r>
    </w:p>
    <w:p w14:paraId="6334575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Oberhuber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Granditsch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Vogelsang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standardized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1185-1194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10524652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10.1097/00042737-199910000-00019]</w:t>
      </w:r>
    </w:p>
    <w:p w14:paraId="6A075B1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Hammer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architecture.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Arch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Pathol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Lab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1216-1219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23991733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10.5858/arpa.2013-0261-RA]</w:t>
      </w:r>
    </w:p>
    <w:p w14:paraId="373DEA21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42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Corazza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Zambelli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Milione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Luinetti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Vindigni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Chioda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Albarello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Bartolini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Donato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Comparison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interobserver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reproducibility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Clin Gastroenterol Hepatol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2007;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5</w:t>
      </w:r>
      <w:r w:rsidR="00FA6794" w:rsidRPr="00CA3FB8">
        <w:rPr>
          <w:rFonts w:ascii="Book Antiqua" w:eastAsia="Book Antiqua" w:hAnsi="Book Antiqua" w:cs="Book Antiqua"/>
          <w:lang w:val="it-IT"/>
        </w:rPr>
        <w:t>: 838-843 [PMID: 17544877 DOI: 10.1016/j.cgh.2007.03.019]</w:t>
      </w:r>
    </w:p>
    <w:p w14:paraId="5D4BC1FD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43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Granito A</w:t>
      </w:r>
      <w:r w:rsidRPr="00CA3FB8">
        <w:rPr>
          <w:rFonts w:ascii="Book Antiqua" w:eastAsia="Book Antiqua" w:hAnsi="Book Antiqua" w:cs="Book Antiqua"/>
          <w:lang w:val="it-IT"/>
        </w:rPr>
        <w:t xml:space="preserve">, Muratori P, Cassani F, Pappas G, Muratori L, Agostinelli D, Veronesi L, Bortolotti R, Petrolini N, Bianchi FB, Volta U. Anti-actin IgA antibodies in severe coeliac disease. </w:t>
      </w:r>
      <w:r w:rsidR="00A117E5"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Exp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Immunol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2004;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137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386-392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15270857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10.1111/j.1365-2249.2004.02541.x]</w:t>
      </w:r>
    </w:p>
    <w:p w14:paraId="3E5DE41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Kushugulova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Front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Cell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Infect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Microbiol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625162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33680992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10.3389/fcimb.2021.625162]</w:t>
      </w:r>
    </w:p>
    <w:p w14:paraId="3305519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Abdukhakimova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Dossybayeva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Front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652208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33968854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10.3389/fped.2021.652208]</w:t>
      </w:r>
    </w:p>
    <w:p w14:paraId="6E1860B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Oldenburger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IB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Kardol-Hoefnagel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Houwen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acid-binding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APMIS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186-190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29383769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10.1111/apm.12800]</w:t>
      </w:r>
    </w:p>
    <w:p w14:paraId="3842B87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Vreugdenhil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Adriaanse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Neucker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Bijnen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Houwen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Buurman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I-FABP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Scand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1435-1441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22029621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10.3109/00365521.2011.627447]</w:t>
      </w:r>
    </w:p>
    <w:p w14:paraId="72ABE72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48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Lundin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KE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Wijmenga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overlap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Nat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507-515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26303674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10.1038/nrgastro.2015.136]</w:t>
      </w:r>
    </w:p>
    <w:p w14:paraId="47CEA96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Megiorni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Pizzuti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HLA-DQA1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predisposition: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molecular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Biomed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Sci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23050549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10.1186/1423-0127-19-88]</w:t>
      </w:r>
    </w:p>
    <w:p w14:paraId="5E462BD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Rebuffi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Silvestri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Capittini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HLA-DQB1*02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affected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rationale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targeted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genotyping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1365-1381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32256023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10.3748/wjg.v26.i12.1365]</w:t>
      </w:r>
    </w:p>
    <w:p w14:paraId="450C92E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Silvestri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Capittini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Valsecchi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Marseglia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Tagliacarne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Scotti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Rebuffi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Martinetti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Tinelli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meta-analysis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two-step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564-572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29244800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10.1038/pr.2017.307]</w:t>
      </w:r>
    </w:p>
    <w:p w14:paraId="0E6C597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Trovato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CM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Montuori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Cucchiara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Oliva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'biopsy-sparing'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COVID-19.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1523-1526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32956181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10.1097/MEG.0000000000001924]</w:t>
      </w:r>
    </w:p>
    <w:p w14:paraId="6DB046B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Penny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Raju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Baggus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Bassotti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Bontkes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Carroccio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Danciu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Derakhshan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Ensari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Ganji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Johnson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Ishaq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Maxim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Mohaghegh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Shalmani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Rostami-Nejad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Rowlands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Spiridon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Srivastava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Volta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Rostami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across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876-883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33139268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10.1136/gutjnl-2020-320913]</w:t>
      </w:r>
    </w:p>
    <w:p w14:paraId="1E961F05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Malamut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Afchain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Verkarre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Lecomte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Damotte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Bouhnik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Colombel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Delchier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Lavergne-Slove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Meresse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Trinquart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Macintyre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Radford-Weiss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Hermine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Brousse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Cerf-Bensussan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comparison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II.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Gastroenterology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2009;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136</w:t>
      </w:r>
      <w:r w:rsidR="00FA6794" w:rsidRPr="00CA3FB8">
        <w:rPr>
          <w:rFonts w:ascii="Book Antiqua" w:eastAsia="Book Antiqua" w:hAnsi="Book Antiqua" w:cs="Book Antiqua"/>
          <w:lang w:val="it-IT"/>
        </w:rPr>
        <w:t>: 81-90 [PMID: 19014942 DOI: 10.1053/j.gastro.2008.09.069]</w:t>
      </w:r>
    </w:p>
    <w:p w14:paraId="0030C761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55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Schiepatti A</w:t>
      </w:r>
      <w:r w:rsidRPr="00CA3FB8">
        <w:rPr>
          <w:rFonts w:ascii="Book Antiqua" w:eastAsia="Book Antiqua" w:hAnsi="Book Antiqua" w:cs="Book Antiqua"/>
          <w:lang w:val="it-IT"/>
        </w:rPr>
        <w:t xml:space="preserve">, Biagi F, Fraternale G, Vattiato C, Balduzzi D, Agazzi S, Alpini C, Klersy C, Corazza GR. </w:t>
      </w:r>
      <w:r w:rsidR="00A117E5" w:rsidRPr="002A3BD3">
        <w:rPr>
          <w:rFonts w:ascii="Book Antiqua" w:eastAsia="Book Antiqua" w:hAnsi="Book Antiqua" w:cs="Book Antiqua"/>
        </w:rPr>
        <w:t>Short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article: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differential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antibodies.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29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572-576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28350748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10.1097/MEG.0000000000000836]</w:t>
      </w:r>
    </w:p>
    <w:p w14:paraId="6A5D8F6E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Delabie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Holte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Ullrich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Jaffe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Savage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Connors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Rimsza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Harris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Müller-Hermelink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Rüdiger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Coiffier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Gascoyne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Berger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Tobinai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Montserrat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Hochberg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Pileri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Federico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Nathwani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Armitage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Weisenburger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peripheral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project.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Blood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2011;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118</w:t>
      </w:r>
      <w:r w:rsidR="00FA6794" w:rsidRPr="00CA3FB8">
        <w:rPr>
          <w:rFonts w:ascii="Book Antiqua" w:eastAsia="Book Antiqua" w:hAnsi="Book Antiqua" w:cs="Book Antiqua"/>
          <w:lang w:val="it-IT"/>
        </w:rPr>
        <w:t>: 148-155 [PMID: 21566094 DOI: 10.1182/blood-2011-02-335216]</w:t>
      </w:r>
    </w:p>
    <w:p w14:paraId="22545BD6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57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Biagi F</w:t>
      </w:r>
      <w:r w:rsidRPr="00CA3FB8">
        <w:rPr>
          <w:rFonts w:ascii="Book Antiqua" w:eastAsia="Book Antiqua" w:hAnsi="Book Antiqua" w:cs="Book Antiqua"/>
          <w:lang w:val="it-IT"/>
        </w:rPr>
        <w:t xml:space="preserve">, Gobbi P, Marchese A, Borsotti E, Zingone F, Ciacci C, Volta U, Caio G, Carroccio A, Ambrosiano G, Mansueto P, Corazza GR. </w:t>
      </w:r>
      <w:r w:rsidR="00A117E5"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prognosis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multicentre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46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227-230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24268568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10.1016/j.dld.2013.10.010]</w:t>
      </w:r>
    </w:p>
    <w:p w14:paraId="1953DFA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Wanrooij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Schreurs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cytometry.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1732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20805314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10.1136/gut.2010.223438]</w:t>
      </w:r>
    </w:p>
    <w:p w14:paraId="41B9063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Hadithi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single-centre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1373-1378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17470479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10.1136/gut.2006.114512]</w:t>
      </w:r>
    </w:p>
    <w:p w14:paraId="7230CE1C" w14:textId="3ED24992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Lahr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Dogan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single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99-107;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352-</w:t>
      </w:r>
      <w:r w:rsidR="001B18E9">
        <w:rPr>
          <w:rFonts w:ascii="Book Antiqua" w:hAnsi="Book Antiqua" w:cs="Book Antiqua" w:hint="eastAsia"/>
          <w:lang w:eastAsia="zh-CN"/>
        </w:rPr>
        <w:t>35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18996383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10.1053/j.gastro.2008.10.013]</w:t>
      </w:r>
    </w:p>
    <w:p w14:paraId="55600FB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61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Mukewar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Rubio-Tapia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Jabri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959-967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28323276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10.1038/ajg.2017.71]</w:t>
      </w:r>
    </w:p>
    <w:p w14:paraId="6147CFF2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Chaudhary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Ghosh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603-604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15879720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10.1097/00042737-200506000-00002]</w:t>
      </w:r>
    </w:p>
    <w:p w14:paraId="1B01696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Daum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Wahnschaffe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Glasenapp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Borchert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Ullrich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Zeitz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455-458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17516353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10.1055/s-2007-966239]</w:t>
      </w:r>
    </w:p>
    <w:p w14:paraId="2035833D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Visser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Roessel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Scholten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Ossenkoppele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Huijgens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Autologous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hematopoietic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2243-2249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17068146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10.1182/blood-2006-08-042820]</w:t>
      </w:r>
    </w:p>
    <w:p w14:paraId="3FF8877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Pietzak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MM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S135-S141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15825121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10.1053/j.gastro.2005.02.025]</w:t>
      </w:r>
    </w:p>
    <w:p w14:paraId="3C70AA15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Ciacci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Cirillo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Cavallaro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Mazzacca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correlates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Digestion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178-185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12481164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10.1159/000066757]</w:t>
      </w:r>
    </w:p>
    <w:p w14:paraId="4939ABA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Tovoli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Farì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Faggiano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Napoli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Bolondi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Granito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beyond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factors.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Aliment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Pharmacol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538-546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29984415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10.1111/apt.14910]</w:t>
      </w:r>
    </w:p>
    <w:p w14:paraId="447B6FE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Kemppainen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Kröger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Janatuinen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Arnala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Pikkarainen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Julkunen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Jurvelin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Alhava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Uusitupa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249-255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10071918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10.1016/s8756-3282(98)00178-1]</w:t>
      </w:r>
    </w:p>
    <w:p w14:paraId="4E80ADE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Valletta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E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Fornaro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Cipolli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Bissolo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Danchielli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obesity: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1371-1372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20717130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10.1038/ejcn.2010.161]</w:t>
      </w:r>
    </w:p>
    <w:p w14:paraId="399C97F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70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Hughey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Voorhees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Schuppan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Self-reported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adherence,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29228908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10.1186/s12876-017-0713-7]</w:t>
      </w:r>
    </w:p>
    <w:p w14:paraId="477DB94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Johansson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Hård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Segerstad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Mårtensson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cost-effective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Acta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676-680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29782665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10.1111/apa.14411]</w:t>
      </w:r>
    </w:p>
    <w:p w14:paraId="3D3A235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Wanrooij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Bontkes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Neefjes-Borst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Grieken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Outcome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Referrals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Non-Responsive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Tertiary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Netherlands.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Transl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e218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28125074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10.1038/ctg.2016.70]</w:t>
      </w:r>
    </w:p>
    <w:p w14:paraId="7A6A000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Diet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Assoc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1533-1535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14576723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10.1016/j.jada.2003.08.027]</w:t>
      </w:r>
    </w:p>
    <w:p w14:paraId="4F8F83A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Comino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Sousa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11825-11831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26557006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10.3748/wjg.v21.i41.11825]</w:t>
      </w:r>
    </w:p>
    <w:p w14:paraId="4FB979CD" w14:textId="77777777" w:rsidR="00AC3877" w:rsidRPr="002A3BD3" w:rsidRDefault="00A117E5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75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Standard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Foods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Special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Dietary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Use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Persons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Intolerant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to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Gluten,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CXS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118-1979,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1979.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[cited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2</w:t>
      </w:r>
      <w:r w:rsidR="00AC3877" w:rsidRPr="002A3BD3">
        <w:rPr>
          <w:rFonts w:ascii="Book Antiqua" w:hAnsi="Book Antiqua" w:cs="Book Antiqua"/>
          <w:lang w:eastAsia="zh-CN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February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2021].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from: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http://www.fao.org/fao-who-codexalimentarius</w:t>
      </w:r>
    </w:p>
    <w:p w14:paraId="19827DC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Studerus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Hampe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Fahrer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Wilhelmi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Vavricka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Cross-Contamination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Kitchen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Utensils: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Fiction?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Food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Prot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1679-1684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30230372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10.4315/0362-028X.JFP-17-383]</w:t>
      </w:r>
    </w:p>
    <w:p w14:paraId="3E20CA2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Aronsson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CA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H-S,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Uusitalo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Rewers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J-X,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Toppari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Ziegler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A-G,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Krischer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Virtanen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Norris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TEDDY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</w:t>
      </w:r>
      <w:r w:rsidR="003B1B0E" w:rsidRPr="002A3BD3">
        <w:rPr>
          <w:rFonts w:ascii="Book Antiqua" w:eastAsia="Book Antiqua" w:hAnsi="Book Antiqua" w:cs="Book Antiqua"/>
          <w:i/>
        </w:rPr>
        <w:t>ediatrics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135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239-245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10.1542/peds.2014-1787]</w:t>
      </w:r>
    </w:p>
    <w:p w14:paraId="0AF8529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Singh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Arora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Catassi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Ahuja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Makharia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Meta-analysis.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823-836.e2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29551598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10.1016/j.cgh.2017.06.037]</w:t>
      </w:r>
    </w:p>
    <w:p w14:paraId="7384966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79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Dhawan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Agarwal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Makharia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West: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Bridging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implementation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Indian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185-189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31313236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10.1007/s12664-019-00970-7]</w:t>
      </w:r>
    </w:p>
    <w:p w14:paraId="408B1F26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Biagi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Raiteri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Schiepatti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Klersy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Corazza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Relationship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J Pediatr Gastroenterol Nutr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2018;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66</w:t>
      </w:r>
      <w:r w:rsidR="00FA6794" w:rsidRPr="00CA3FB8">
        <w:rPr>
          <w:rFonts w:ascii="Book Antiqua" w:eastAsia="Book Antiqua" w:hAnsi="Book Antiqua" w:cs="Book Antiqua"/>
          <w:lang w:val="it-IT"/>
        </w:rPr>
        <w:t>: 289-294 [PMID: 28753188 DOI: 10.1097/MPG.0000000000001696]</w:t>
      </w:r>
    </w:p>
    <w:p w14:paraId="3436C8F3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81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Valitutti F</w:t>
      </w:r>
      <w:r w:rsidRPr="00CA3FB8">
        <w:rPr>
          <w:rFonts w:ascii="Book Antiqua" w:eastAsia="Book Antiqua" w:hAnsi="Book Antiqua" w:cs="Book Antiqua"/>
          <w:lang w:val="it-IT"/>
        </w:rPr>
        <w:t xml:space="preserve">, Troncone R, Pisano P, Ciacci C; Campania Coeliac Disease Network. </w:t>
      </w:r>
      <w:r w:rsidR="00A117E5"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gone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2020?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Road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catch-up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missed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diagnoses.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53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504-505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33541798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10.1016/j.dld.2021.01.008]</w:t>
      </w:r>
    </w:p>
    <w:p w14:paraId="34C7EB7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Riznik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</w:t>
      </w:r>
      <w:r w:rsidRPr="001B18E9">
        <w:rPr>
          <w:rFonts w:ascii="Book Antiqua" w:eastAsia="Book Antiqua" w:hAnsi="Book Antiqua" w:cs="Book Antiqua"/>
          <w:bCs/>
        </w:rPr>
        <w:t>,</w:t>
      </w:r>
      <w:r w:rsidR="002A3BD3" w:rsidRPr="001B18E9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Gyimesi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Klemenak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Korponay-Szabó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Krencnik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Palcevski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Sblattero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Werkstetter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051053" w:rsidRPr="002A3BD3">
        <w:rPr>
          <w:rFonts w:ascii="Book Antiqua" w:hAnsi="Book Antiqua" w:cs="Book Antiqu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Europe</w:t>
      </w:r>
      <w:r w:rsidR="002A3BD3">
        <w:rPr>
          <w:rFonts w:ascii="Book Antiqua" w:hAnsi="Book Antiqua" w:cs="Book Antiqua"/>
          <w:i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Pediatr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Nutr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546-551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10.1097/MPG.0000000000003015]</w:t>
      </w:r>
    </w:p>
    <w:p w14:paraId="74A02DB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Hultcrantz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Ludvigsson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1405-1411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25617505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10.1016/j.jhep.2015.01.013]</w:t>
      </w:r>
    </w:p>
    <w:p w14:paraId="40075D6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Aguilar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Hassid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Defelice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Kazlow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Bhagat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normal-weight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outcomes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528-531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21670710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10.1097/MPG.0b013e3182276d5e]</w:t>
      </w:r>
    </w:p>
    <w:p w14:paraId="7597765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Tortora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Stefano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Imperatore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Gerbino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Donetto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Monaco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Caporaso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Rispo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Aliment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Pharmacol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352-359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25581084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10.1111/apt.13062]</w:t>
      </w:r>
    </w:p>
    <w:p w14:paraId="4EA492DE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167-176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30947869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10.1016/j.cld.2018.12.001]</w:t>
      </w:r>
    </w:p>
    <w:p w14:paraId="1AA33AC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312758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  <w:sectPr w:rsidR="00A77B3E" w:rsidRPr="002A3BD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338D5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lastRenderedPageBreak/>
        <w:t>Footnotes</w:t>
      </w:r>
    </w:p>
    <w:p w14:paraId="32C21F8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Conflict-of-interest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statement: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declare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conflict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interest.</w:t>
      </w:r>
    </w:p>
    <w:p w14:paraId="5C4004D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F075A1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PRISMA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2009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Checklist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statement: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Checklist,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manuscript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prepared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Checklist.</w:t>
      </w:r>
    </w:p>
    <w:p w14:paraId="7817187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912625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Open-Access: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open-access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in-house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editor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peer-reviewed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external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Creative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Attribution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NonCommercial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BY-NC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4.0)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license,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permits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remix,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adapt,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non-commercially,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license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original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non-commercial.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http://creativecommons.org/Licenses/by-nc/4.0/</w:t>
      </w:r>
    </w:p>
    <w:p w14:paraId="4153D75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879B4E5" w14:textId="77777777" w:rsidR="00A354C6" w:rsidRPr="00A354C6" w:rsidRDefault="00A354C6" w:rsidP="00A354C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A354C6">
        <w:rPr>
          <w:rFonts w:ascii="Book Antiqua" w:eastAsia="Book Antiqua" w:hAnsi="Book Antiqua" w:cs="Book Antiqua"/>
          <w:b/>
        </w:rPr>
        <w:t xml:space="preserve">Provenance and peer review: </w:t>
      </w:r>
      <w:r w:rsidRPr="00A354C6">
        <w:rPr>
          <w:rFonts w:ascii="Book Antiqua" w:eastAsia="Book Antiqua" w:hAnsi="Book Antiqua" w:cs="Book Antiqua"/>
        </w:rPr>
        <w:t>Invited article; Externally peer reviewed.</w:t>
      </w:r>
    </w:p>
    <w:p w14:paraId="001D922F" w14:textId="77777777" w:rsidR="00A77B3E" w:rsidRPr="00A354C6" w:rsidRDefault="00A354C6" w:rsidP="00A354C6">
      <w:pPr>
        <w:spacing w:line="360" w:lineRule="auto"/>
        <w:jc w:val="both"/>
        <w:rPr>
          <w:rFonts w:ascii="Book Antiqua" w:hAnsi="Book Antiqua"/>
        </w:rPr>
      </w:pPr>
      <w:r w:rsidRPr="00A354C6">
        <w:rPr>
          <w:rFonts w:ascii="Book Antiqua" w:eastAsia="Book Antiqua" w:hAnsi="Book Antiqua" w:cs="Book Antiqua"/>
          <w:b/>
        </w:rPr>
        <w:t xml:space="preserve">Peer-review model: </w:t>
      </w:r>
      <w:r w:rsidRPr="00A354C6">
        <w:rPr>
          <w:rFonts w:ascii="Book Antiqua" w:eastAsia="Book Antiqua" w:hAnsi="Book Antiqua" w:cs="Book Antiqua"/>
        </w:rPr>
        <w:t>Single blind</w:t>
      </w:r>
    </w:p>
    <w:p w14:paraId="097DB22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628219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Peer-review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started: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3C9C7DA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First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decision: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July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5A8D2CE2" w14:textId="3DE5F8F0" w:rsidR="00925C11" w:rsidRPr="00925C11" w:rsidRDefault="008A61E5" w:rsidP="00925C11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Article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in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press: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56311A" w:rsidRPr="0056311A">
        <w:rPr>
          <w:rFonts w:ascii="Book Antiqua" w:eastAsia="Book Antiqua" w:hAnsi="Book Antiqua" w:cs="Book Antiqua"/>
        </w:rPr>
        <w:t>December 25, 2021</w:t>
      </w:r>
    </w:p>
    <w:p w14:paraId="74FFC34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2F43BB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Specialty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type: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h</w:t>
      </w:r>
      <w:r w:rsidRPr="002A3BD3">
        <w:rPr>
          <w:rFonts w:ascii="Book Antiqua" w:eastAsia="Book Antiqua" w:hAnsi="Book Antiqua" w:cs="Book Antiqua"/>
        </w:rPr>
        <w:t>epatology</w:t>
      </w:r>
    </w:p>
    <w:p w14:paraId="3EA38DC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Country/Territory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origin: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Italy</w:t>
      </w:r>
    </w:p>
    <w:p w14:paraId="238220B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Peer-review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report’s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scientific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quality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classification</w:t>
      </w:r>
    </w:p>
    <w:p w14:paraId="522F0DF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(Excellent):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72386B23" w14:textId="77777777" w:rsidR="00A77B3E" w:rsidRPr="00925C11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good):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</w:t>
      </w:r>
      <w:r w:rsidR="00925C11">
        <w:rPr>
          <w:rFonts w:ascii="Book Antiqua" w:hAnsi="Book Antiqua" w:cs="Book Antiqua" w:hint="eastAsia"/>
          <w:lang w:eastAsia="zh-CN"/>
        </w:rPr>
        <w:t>, B</w:t>
      </w:r>
    </w:p>
    <w:p w14:paraId="797321C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(Good):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</w:t>
      </w:r>
    </w:p>
    <w:p w14:paraId="50E50B6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(Fair):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7DF2EBA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(Poor):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6B46FD7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D77C1FD" w14:textId="77777777" w:rsidR="00925C11" w:rsidRDefault="008A61E5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P-Reviewer: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Sabelnikova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Sahin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Vasudevan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S-Editor: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Wang</w:t>
      </w:r>
      <w:r w:rsidR="002A3BD3">
        <w:rPr>
          <w:rFonts w:ascii="Book Antiqua" w:hAnsi="Book Antiqua" w:cs="Book Antiqua" w:hint="eastAsia"/>
          <w:lang w:eastAsia="zh-CN"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LL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L-Editor: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925C11">
        <w:rPr>
          <w:rFonts w:ascii="Book Antiqua" w:hAnsi="Book Antiqua" w:cs="Book Antiqua" w:hint="eastAsia"/>
          <w:lang w:eastAsia="zh-CN"/>
        </w:rPr>
        <w:t>A</w:t>
      </w:r>
      <w:r w:rsidR="00925C11" w:rsidRP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P-Editor:</w:t>
      </w:r>
      <w:r w:rsidR="00925C11" w:rsidRPr="00925C11">
        <w:rPr>
          <w:rFonts w:ascii="Book Antiqua" w:hAnsi="Book Antiqua" w:cs="Book Antiqua" w:hint="eastAsia"/>
          <w:lang w:eastAsia="zh-CN"/>
        </w:rPr>
        <w:t xml:space="preserve"> </w:t>
      </w:r>
      <w:r w:rsidR="00925C11" w:rsidRPr="002A3BD3">
        <w:rPr>
          <w:rFonts w:ascii="Book Antiqua" w:hAnsi="Book Antiqua" w:cs="Book Antiqua" w:hint="eastAsia"/>
          <w:lang w:eastAsia="zh-CN"/>
        </w:rPr>
        <w:t>Wang</w:t>
      </w:r>
      <w:r w:rsidR="00925C11">
        <w:rPr>
          <w:rFonts w:ascii="Book Antiqua" w:hAnsi="Book Antiqua" w:cs="Book Antiqua" w:hint="eastAsia"/>
          <w:lang w:eastAsia="zh-CN"/>
        </w:rPr>
        <w:t xml:space="preserve"> </w:t>
      </w:r>
      <w:r w:rsidR="00925C11" w:rsidRPr="002A3BD3">
        <w:rPr>
          <w:rFonts w:ascii="Book Antiqua" w:hAnsi="Book Antiqua" w:cs="Book Antiqua" w:hint="eastAsia"/>
          <w:lang w:eastAsia="zh-CN"/>
        </w:rPr>
        <w:t>LL</w:t>
      </w:r>
    </w:p>
    <w:p w14:paraId="66A6540A" w14:textId="77777777" w:rsidR="00774699" w:rsidRDefault="00774699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15F2F6BA" w14:textId="77777777" w:rsidR="00774699" w:rsidRPr="00774699" w:rsidRDefault="00774699" w:rsidP="003B0786">
      <w:pPr>
        <w:spacing w:line="360" w:lineRule="auto"/>
        <w:jc w:val="both"/>
        <w:rPr>
          <w:rFonts w:ascii="Book Antiqua" w:hAnsi="Book Antiqua"/>
          <w:lang w:eastAsia="zh-CN"/>
        </w:rPr>
        <w:sectPr w:rsidR="00774699" w:rsidRPr="007746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EFF10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lastRenderedPageBreak/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Legends</w:t>
      </w:r>
    </w:p>
    <w:p w14:paraId="23FF2B09" w14:textId="77777777" w:rsidR="008A61E5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hAnsi="Book Antiqua"/>
          <w:noProof/>
          <w:lang w:eastAsia="zh-CN"/>
        </w:rPr>
        <w:drawing>
          <wp:inline distT="0" distB="0" distL="0" distR="0" wp14:anchorId="4A32C5E9" wp14:editId="18DF4F6B">
            <wp:extent cx="3238781" cy="39703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F0E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AB4D" w14:textId="77777777" w:rsidR="0080129C" w:rsidRPr="006A0C81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6A0C81">
        <w:rPr>
          <w:rFonts w:ascii="Book Antiqua" w:eastAsia="Book Antiqua" w:hAnsi="Book Antiqua" w:cs="Book Antiqua"/>
          <w:b/>
          <w:bCs/>
        </w:rPr>
        <w:t>Figure</w:t>
      </w:r>
      <w:r w:rsidR="002A3BD3" w:rsidRPr="006A0C81">
        <w:rPr>
          <w:rFonts w:ascii="Book Antiqua" w:eastAsia="Book Antiqua" w:hAnsi="Book Antiqua" w:cs="Book Antiqua"/>
          <w:b/>
          <w:bCs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  <w:bCs/>
        </w:rPr>
        <w:t>1</w:t>
      </w:r>
      <w:r w:rsidR="002A3BD3" w:rsidRPr="006A0C81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PRISMA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flow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diagram</w:t>
      </w:r>
      <w:r w:rsidR="008A61E5" w:rsidRPr="006A0C81">
        <w:rPr>
          <w:rFonts w:ascii="Book Antiqua" w:hAnsi="Book Antiqua" w:cs="Book Antiqua"/>
          <w:b/>
          <w:lang w:eastAsia="zh-CN"/>
        </w:rPr>
        <w:t>.</w:t>
      </w:r>
    </w:p>
    <w:p w14:paraId="401250D6" w14:textId="1A9FE1EC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hAnsi="Book Antiqua" w:cs="Book Antiqua"/>
          <w:lang w:eastAsia="zh-CN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49F67232" wp14:editId="683028F3">
            <wp:extent cx="5943600" cy="46482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ED7F" w14:textId="77777777" w:rsidR="0080129C" w:rsidRPr="006A0C81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val="it-IT" w:eastAsia="zh-CN"/>
        </w:rPr>
      </w:pPr>
      <w:r w:rsidRPr="006A0C81">
        <w:rPr>
          <w:rFonts w:ascii="Book Antiqua" w:hAnsi="Book Antiqua" w:cs="Book Antiqua"/>
          <w:b/>
          <w:bCs/>
          <w:lang w:val="it-IT" w:eastAsia="zh-CN"/>
        </w:rPr>
        <w:t>Figure</w:t>
      </w:r>
      <w:r w:rsidR="002A3BD3" w:rsidRPr="006A0C81">
        <w:rPr>
          <w:rFonts w:ascii="Book Antiqua" w:hAnsi="Book Antiqua" w:cs="Book Antiqua"/>
          <w:b/>
          <w:bCs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bCs/>
          <w:lang w:val="it-IT" w:eastAsia="zh-CN"/>
        </w:rPr>
        <w:t>2</w:t>
      </w:r>
      <w:r w:rsidR="002A3BD3" w:rsidRPr="006A0C81">
        <w:rPr>
          <w:rFonts w:ascii="Book Antiqua" w:hAnsi="Book Antiqua" w:cs="Book Antiqua" w:hint="eastAsia"/>
          <w:b/>
          <w:bCs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Recommendations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about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case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finding</w:t>
      </w:r>
      <w:r w:rsidR="006A0C81" w:rsidRPr="006A0C81">
        <w:rPr>
          <w:rFonts w:ascii="Book Antiqua" w:hAnsi="Book Antiqua" w:cs="Book Antiqua" w:hint="eastAsia"/>
          <w:b/>
          <w:lang w:val="it-IT" w:eastAsia="zh-CN"/>
        </w:rPr>
        <w:t>.</w:t>
      </w:r>
    </w:p>
    <w:p w14:paraId="26AAED1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657526C" w14:textId="62F7D9F6" w:rsidR="008A61E5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hAnsi="Book Antiqua" w:cs="Book Antiqua"/>
          <w:lang w:eastAsia="zh-CN"/>
        </w:rPr>
        <w:br w:type="page"/>
      </w:r>
      <w:r w:rsidR="00B5476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E87B618" wp14:editId="607E2900">
            <wp:extent cx="5943600" cy="3305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A763" w14:textId="77777777" w:rsidR="008A61E5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A0C81">
        <w:rPr>
          <w:rFonts w:ascii="Book Antiqua" w:eastAsia="Book Antiqua" w:hAnsi="Book Antiqua" w:cs="Book Antiqua"/>
          <w:b/>
          <w:bCs/>
        </w:rPr>
        <w:t>Figure</w:t>
      </w:r>
      <w:r w:rsidR="002A3BD3" w:rsidRPr="006A0C81">
        <w:rPr>
          <w:rFonts w:ascii="Book Antiqua" w:eastAsia="Book Antiqua" w:hAnsi="Book Antiqua" w:cs="Book Antiqua"/>
          <w:b/>
          <w:bCs/>
        </w:rPr>
        <w:t xml:space="preserve"> </w:t>
      </w:r>
      <w:r w:rsidR="0080129C" w:rsidRPr="006A0C81">
        <w:rPr>
          <w:rFonts w:ascii="Book Antiqua" w:eastAsia="Book Antiqua" w:hAnsi="Book Antiqua" w:cs="Book Antiqua"/>
          <w:b/>
          <w:bCs/>
        </w:rPr>
        <w:t>3</w:t>
      </w:r>
      <w:r w:rsidR="002A3BD3" w:rsidRPr="006A0C81">
        <w:rPr>
          <w:rFonts w:ascii="Book Antiqua" w:hAnsi="Book Antiqua" w:cs="Book Antiqua" w:hint="eastAsia"/>
          <w:b/>
          <w:lang w:eastAsia="zh-CN"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Worldwide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adapted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decision-making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process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for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diagnosing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6A0C81" w:rsidRPr="006A0C81">
        <w:rPr>
          <w:rFonts w:ascii="Book Antiqua" w:hAnsi="Book Antiqua" w:cs="Book Antiqua" w:hint="eastAsia"/>
          <w:b/>
          <w:lang w:eastAsia="zh-CN"/>
        </w:rPr>
        <w:t>c</w:t>
      </w:r>
      <w:r w:rsidR="008A61E5" w:rsidRPr="006A0C81">
        <w:rPr>
          <w:rFonts w:ascii="Book Antiqua" w:eastAsia="Book Antiqua" w:hAnsi="Book Antiqua" w:cs="Book Antiqua"/>
          <w:b/>
        </w:rPr>
        <w:t>eliac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6A0C81" w:rsidRPr="006A0C81">
        <w:rPr>
          <w:rFonts w:ascii="Book Antiqua" w:hAnsi="Book Antiqua" w:cs="Book Antiqua" w:hint="eastAsia"/>
          <w:b/>
          <w:lang w:eastAsia="zh-CN"/>
        </w:rPr>
        <w:t>d</w:t>
      </w:r>
      <w:r w:rsidR="008A61E5" w:rsidRPr="006A0C81">
        <w:rPr>
          <w:rFonts w:ascii="Book Antiqua" w:eastAsia="Book Antiqua" w:hAnsi="Book Antiqua" w:cs="Book Antiqua"/>
          <w:b/>
        </w:rPr>
        <w:t>isease.</w:t>
      </w:r>
      <w:r w:rsidR="002A3BD3" w:rsidRPr="001B03D1">
        <w:rPr>
          <w:rFonts w:ascii="Book Antiqua" w:eastAsia="Book Antiqua" w:hAnsi="Book Antiqua" w:cs="Book Antiqua"/>
          <w:b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suspicious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c</w:t>
      </w:r>
      <w:r w:rsidR="006A0C81" w:rsidRPr="002A3BD3">
        <w:rPr>
          <w:rFonts w:ascii="Book Antiqua" w:eastAsia="Book Antiqua" w:hAnsi="Book Antiqua" w:cs="Book Antiqua"/>
        </w:rPr>
        <w:t>eliac</w:t>
      </w:r>
      <w:r w:rsidR="006A0C81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d</w:t>
      </w:r>
      <w:r w:rsidR="006A0C81" w:rsidRPr="002A3BD3">
        <w:rPr>
          <w:rFonts w:ascii="Book Antiqua" w:eastAsia="Book Antiqua" w:hAnsi="Book Antiqua" w:cs="Book Antiqua"/>
        </w:rPr>
        <w:t>isease</w:t>
      </w:r>
      <w:r w:rsidR="006A0C81">
        <w:rPr>
          <w:rFonts w:ascii="Book Antiqua" w:eastAsia="Book Antiqua" w:hAnsi="Book Antiqua" w:cs="Book Antiqua"/>
        </w:rPr>
        <w:t xml:space="preserve"> </w:t>
      </w:r>
      <w:r w:rsidR="006A0C81"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comprises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failure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thrive,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loss,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failure,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vomiting,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diarrhea,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bloating,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muscle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wasting,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oedema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hypoproteinemia,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irritability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unhappiness;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diarrhea,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loss,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malaise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fatigue,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oedema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hypoproteinemia,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osteoporosis),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hypertransaminasemia)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relatives,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Diabetes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Mellitus,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thyroid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Down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Turner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Williams-Beuren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syndrome).</w:t>
      </w:r>
    </w:p>
    <w:p w14:paraId="5D7F7CF8" w14:textId="389130FB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761669A" wp14:editId="2DE80193">
            <wp:extent cx="5943600" cy="4181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2788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4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serology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  <w:r w:rsidR="002A3BD3" w:rsidRPr="001B03D1">
        <w:rPr>
          <w:rFonts w:ascii="Book Antiqua" w:hAnsi="Book Antiqua" w:cs="Book Antiqua" w:hint="eastAsia"/>
          <w:b/>
          <w:lang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IgG: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DGP: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D</w:t>
      </w:r>
      <w:r w:rsidR="00536AC0" w:rsidRPr="002A3BD3">
        <w:rPr>
          <w:rFonts w:ascii="Book Antiqua" w:eastAsia="Book Antiqua" w:hAnsi="Book Antiqua" w:cs="Book Antiqua"/>
        </w:rPr>
        <w:t>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peptides;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EMA: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nti-endomysium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antibodies.</w:t>
      </w:r>
    </w:p>
    <w:p w14:paraId="77FB8CC1" w14:textId="31822A25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eastAsia="Book Antiqua" w:hAnsi="Book Antiqua" w:cs="Book Antiqua"/>
          <w:noProof/>
          <w:lang w:eastAsia="zh-CN"/>
        </w:rPr>
        <w:lastRenderedPageBreak/>
        <w:drawing>
          <wp:inline distT="0" distB="0" distL="0" distR="0" wp14:anchorId="3EA9D80B" wp14:editId="277E40A1">
            <wp:extent cx="5943600" cy="6934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CE2A" w14:textId="77777777" w:rsidR="0080129C" w:rsidRPr="002A3BD3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5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serology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</w:p>
    <w:p w14:paraId="1218D317" w14:textId="44CDE923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14D1FD62" wp14:editId="357E2E95">
            <wp:extent cx="5943600" cy="4505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C4D0" w14:textId="77777777" w:rsidR="0080129C" w:rsidRPr="002A3BD3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6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Human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Leukocyte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Antigen</w:t>
      </w:r>
      <w:r w:rsidR="006A0C81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testing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</w:p>
    <w:p w14:paraId="4A9946E3" w14:textId="76010188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56F254D8" wp14:editId="1F435AD9">
            <wp:extent cx="5943600" cy="461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5ECF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7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the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possibility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no-biopsy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diagnosis</w:t>
      </w:r>
      <w:r w:rsidR="002A3BD3" w:rsidRPr="002A3BD3">
        <w:rPr>
          <w:rFonts w:ascii="Book Antiqua" w:hAnsi="Book Antiqua" w:cs="Book Antiqua" w:hint="eastAsia"/>
          <w:b/>
          <w:lang w:val="en-GB" w:eastAsia="zh-CN"/>
        </w:rPr>
        <w:t>.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TGA: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EMA: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nti-endomysium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HLA: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H</w:t>
      </w:r>
      <w:r w:rsidR="00536AC0" w:rsidRPr="002A3BD3">
        <w:rPr>
          <w:rFonts w:ascii="Book Antiqua" w:eastAsia="Book Antiqua" w:hAnsi="Book Antiqua" w:cs="Book Antiqua"/>
        </w:rPr>
        <w:t>uman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leukocytes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antigen;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CD: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C</w:t>
      </w:r>
      <w:r w:rsidR="00536AC0" w:rsidRPr="002A3BD3">
        <w:rPr>
          <w:rFonts w:ascii="Book Antiqua" w:eastAsia="Book Antiqua" w:hAnsi="Book Antiqua" w:cs="Book Antiqua"/>
        </w:rPr>
        <w:t>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7DF1E10" w14:textId="0482BD15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A3BD3">
        <w:rPr>
          <w:rFonts w:ascii="Book Antiqua" w:eastAsia="Book Antiqua" w:hAnsi="Book Antiqua" w:cs="Book Antiqua"/>
          <w:lang w:val="en-GB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29ADBDCF" wp14:editId="44F4F5B3">
            <wp:extent cx="5943600" cy="4229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372F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  <w:lang w:val="en-GB"/>
        </w:rPr>
        <w:t>Figure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8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potential,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silent,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and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seronegative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celiac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disease.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GFD: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G</w:t>
      </w:r>
      <w:r w:rsidR="00536AC0"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diet;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HLA: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H</w:t>
      </w:r>
      <w:r w:rsidR="00536AC0" w:rsidRPr="002A3BD3">
        <w:rPr>
          <w:rFonts w:ascii="Book Antiqua" w:eastAsia="Book Antiqua" w:hAnsi="Book Antiqua" w:cs="Book Antiqua"/>
        </w:rPr>
        <w:t>uman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leukocytes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antigen.</w:t>
      </w:r>
    </w:p>
    <w:p w14:paraId="5EFEEB13" w14:textId="3F5B7A87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95771CA" wp14:editId="41CBB7EB">
            <wp:extent cx="5943600" cy="612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3268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9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refractory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and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complicated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disease.</w:t>
      </w:r>
      <w:r w:rsidR="002A3BD3" w:rsidRPr="001B03D1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GFD: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6A0C81">
        <w:rPr>
          <w:rFonts w:ascii="Book Antiqua" w:hAnsi="Book Antiqua" w:cs="Book Antiqua" w:hint="eastAsia"/>
          <w:lang w:val="en-GB" w:eastAsia="zh-CN"/>
        </w:rPr>
        <w:t>G</w:t>
      </w:r>
      <w:r w:rsidR="00536AC0" w:rsidRPr="002A3BD3">
        <w:rPr>
          <w:rFonts w:ascii="Book Antiqua" w:eastAsia="Book Antiqua" w:hAnsi="Book Antiqua" w:cs="Book Antiqua"/>
          <w:lang w:val="en-GB"/>
        </w:rPr>
        <w:t>luten-free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diet;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TCR: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T-cell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receptor.</w:t>
      </w:r>
    </w:p>
    <w:p w14:paraId="67D3BF4F" w14:textId="06340722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A3BD3">
        <w:rPr>
          <w:rFonts w:ascii="Book Antiqua" w:eastAsia="Book Antiqua" w:hAnsi="Book Antiqua" w:cs="Book Antiqua"/>
          <w:lang w:val="en-GB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7AB4FFB6" wp14:editId="6F3CAFE0">
            <wp:extent cx="5943600" cy="6838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1988" w14:textId="77777777" w:rsidR="00663B6F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  <w:lang w:val="en-GB"/>
        </w:rPr>
        <w:t>Figure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10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follow-up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of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disease</w:t>
      </w:r>
      <w:r w:rsidR="002A3BD3" w:rsidRPr="002A3BD3">
        <w:rPr>
          <w:rFonts w:ascii="Book Antiqua" w:hAnsi="Book Antiqua" w:cs="Book Antiqua" w:hint="eastAsia"/>
          <w:b/>
          <w:lang w:val="en-GB" w:eastAsia="zh-CN"/>
        </w:rPr>
        <w:t>.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TGA: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663B6F" w:rsidRPr="002A3BD3">
        <w:rPr>
          <w:rFonts w:ascii="Book Antiqua" w:eastAsia="Book Antiqua" w:hAnsi="Book Antiqua" w:cs="Book Antiqua"/>
        </w:rPr>
        <w:t>GFD: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G</w:t>
      </w:r>
      <w:r w:rsidR="00663B6F"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="00663B6F" w:rsidRPr="002A3BD3">
        <w:rPr>
          <w:rFonts w:ascii="Book Antiqua" w:eastAsia="Book Antiqua" w:hAnsi="Book Antiqua" w:cs="Book Antiqua"/>
        </w:rPr>
        <w:t>diet.</w:t>
      </w:r>
    </w:p>
    <w:p w14:paraId="78635C75" w14:textId="4A5ACED2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CC2E534" wp14:editId="5B905006">
            <wp:extent cx="5943600" cy="45815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DD7B" w14:textId="77777777" w:rsidR="0080129C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b/>
          <w:lang w:val="en-GB"/>
        </w:rPr>
      </w:pPr>
      <w:r w:rsidRPr="002A3BD3">
        <w:rPr>
          <w:rFonts w:ascii="Book Antiqua" w:eastAsia="Book Antiqua" w:hAnsi="Book Antiqua" w:cs="Book Antiqua"/>
          <w:b/>
          <w:bCs/>
        </w:rPr>
        <w:t>Figure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bCs/>
        </w:rPr>
        <w:t>11</w:t>
      </w:r>
      <w:r w:rsidR="002A3B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the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gluten-free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diet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for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disease.</w:t>
      </w:r>
    </w:p>
    <w:p w14:paraId="7EE37D97" w14:textId="77777777" w:rsidR="008A61E5" w:rsidRPr="002A3BD3" w:rsidRDefault="008A61E5" w:rsidP="003B0786">
      <w:pPr>
        <w:spacing w:line="360" w:lineRule="auto"/>
        <w:jc w:val="both"/>
        <w:rPr>
          <w:rFonts w:ascii="Book Antiqua" w:eastAsia="等线" w:hAnsi="Book Antiqua"/>
          <w:b/>
        </w:rPr>
      </w:pPr>
      <w:r w:rsidRPr="002A3BD3">
        <w:rPr>
          <w:rFonts w:ascii="Book Antiqua" w:eastAsia="Book Antiqua" w:hAnsi="Book Antiqua" w:cs="Book Antiqua"/>
        </w:rPr>
        <w:br w:type="page"/>
      </w:r>
      <w:r w:rsidRPr="002A3BD3">
        <w:rPr>
          <w:rFonts w:ascii="Book Antiqua" w:eastAsia="等线" w:hAnsi="Book Antiqua"/>
          <w:b/>
        </w:rPr>
        <w:lastRenderedPageBreak/>
        <w:t>T</w:t>
      </w:r>
      <w:r w:rsidR="002A3BD3" w:rsidRPr="002A3BD3">
        <w:rPr>
          <w:rFonts w:ascii="Book Antiqua" w:eastAsia="等线" w:hAnsi="Book Antiqua" w:hint="eastAsia"/>
          <w:b/>
          <w:lang w:eastAsia="zh-CN"/>
        </w:rPr>
        <w:t>able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1</w:t>
      </w:r>
      <w:r w:rsidR="002A3BD3">
        <w:rPr>
          <w:rFonts w:ascii="Book Antiqua" w:eastAsia="等线" w:hAnsi="Book Antiqua" w:hint="eastAsia"/>
          <w:b/>
          <w:lang w:eastAsia="zh-CN"/>
        </w:rPr>
        <w:t xml:space="preserve"> </w:t>
      </w:r>
      <w:r w:rsidRPr="002A3BD3">
        <w:rPr>
          <w:rFonts w:ascii="Book Antiqua" w:eastAsia="等线" w:hAnsi="Book Antiqua"/>
          <w:b/>
        </w:rPr>
        <w:t>Most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frequent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clinical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manifestions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of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celiac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disease</w:t>
      </w:r>
    </w:p>
    <w:tbl>
      <w:tblPr>
        <w:tblW w:w="9284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600"/>
        <w:gridCol w:w="3148"/>
        <w:gridCol w:w="4536"/>
      </w:tblGrid>
      <w:tr w:rsidR="002A3BD3" w:rsidRPr="002A3BD3" w14:paraId="684E1ED0" w14:textId="77777777" w:rsidTr="004F1257">
        <w:trPr>
          <w:trHeight w:val="266"/>
        </w:trPr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F5C0" w14:textId="77777777" w:rsidR="008A61E5" w:rsidRPr="002A3BD3" w:rsidRDefault="002A3BD3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it-IT"/>
              </w:rPr>
            </w:pPr>
            <w:r>
              <w:rPr>
                <w:rFonts w:ascii="Book Antiqua" w:eastAsia="Times New Roman" w:hAnsi="Book Antiqua"/>
                <w:b/>
                <w:lang w:eastAsia="it-IT"/>
              </w:rPr>
              <w:t xml:space="preserve"> </w:t>
            </w:r>
          </w:p>
        </w:tc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B62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/>
                <w:bCs/>
                <w:lang w:val="it-IT" w:eastAsia="it-IT"/>
              </w:rPr>
              <w:t>Intestinal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6D5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/>
                <w:bCs/>
                <w:lang w:val="it-IT" w:eastAsia="it-IT"/>
              </w:rPr>
              <w:t>Extraintestinal</w:t>
            </w:r>
          </w:p>
        </w:tc>
      </w:tr>
      <w:tr w:rsidR="002A3BD3" w:rsidRPr="002A3BD3" w14:paraId="0767D676" w14:textId="77777777" w:rsidTr="004F1257">
        <w:trPr>
          <w:trHeight w:val="245"/>
        </w:trPr>
        <w:tc>
          <w:tcPr>
            <w:tcW w:w="160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AD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Classical</w:t>
            </w:r>
          </w:p>
        </w:tc>
        <w:tc>
          <w:tcPr>
            <w:tcW w:w="314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C57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Diarroea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A139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Iron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deficiency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anaemia</w:t>
            </w:r>
          </w:p>
        </w:tc>
      </w:tr>
      <w:tr w:rsidR="002A3BD3" w:rsidRPr="002A3BD3" w14:paraId="3A664362" w14:textId="77777777" w:rsidTr="004F1257">
        <w:trPr>
          <w:trHeight w:val="232"/>
        </w:trPr>
        <w:tc>
          <w:tcPr>
            <w:tcW w:w="1600" w:type="dxa"/>
            <w:vMerge/>
            <w:vAlign w:val="center"/>
            <w:hideMark/>
          </w:tcPr>
          <w:p w14:paraId="359B1CA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1AA7C7F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Failure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to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thrive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31AFA55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Muscle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waisting</w:t>
            </w:r>
          </w:p>
        </w:tc>
      </w:tr>
      <w:tr w:rsidR="002A3BD3" w:rsidRPr="002A3BD3" w14:paraId="04A4F1C8" w14:textId="77777777" w:rsidTr="004F1257">
        <w:trPr>
          <w:trHeight w:val="195"/>
        </w:trPr>
        <w:tc>
          <w:tcPr>
            <w:tcW w:w="1600" w:type="dxa"/>
            <w:vMerge/>
            <w:vAlign w:val="center"/>
            <w:hideMark/>
          </w:tcPr>
          <w:p w14:paraId="0033E57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61F6B80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Weight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loss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50FFE94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Oedema</w:t>
            </w:r>
          </w:p>
        </w:tc>
      </w:tr>
      <w:tr w:rsidR="002A3BD3" w:rsidRPr="002A3BD3" w14:paraId="4FB03E5F" w14:textId="77777777" w:rsidTr="004F1257">
        <w:trPr>
          <w:trHeight w:val="315"/>
        </w:trPr>
        <w:tc>
          <w:tcPr>
            <w:tcW w:w="1600" w:type="dxa"/>
            <w:vMerge/>
            <w:vAlign w:val="center"/>
            <w:hideMark/>
          </w:tcPr>
          <w:p w14:paraId="46DC46D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0B96A75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Bloating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2D9F3490" w14:textId="09E2CB35" w:rsidR="008A61E5" w:rsidRPr="001B03D1" w:rsidRDefault="008A61E5" w:rsidP="003B0786">
            <w:pPr>
              <w:spacing w:line="360" w:lineRule="auto"/>
              <w:jc w:val="both"/>
              <w:rPr>
                <w:rFonts w:ascii="Book Antiqua" w:hAnsi="Book Antiqua"/>
                <w:lang w:val="it-IT" w:eastAsia="zh-CN"/>
              </w:rPr>
            </w:pPr>
          </w:p>
        </w:tc>
      </w:tr>
      <w:tr w:rsidR="002A3BD3" w:rsidRPr="002A3BD3" w14:paraId="4AD6F81F" w14:textId="77777777" w:rsidTr="004F1257">
        <w:trPr>
          <w:trHeight w:val="68"/>
        </w:trPr>
        <w:tc>
          <w:tcPr>
            <w:tcW w:w="1600" w:type="dxa"/>
            <w:vMerge w:val="restart"/>
            <w:shd w:val="clear" w:color="auto" w:fill="auto"/>
            <w:noWrap/>
            <w:vAlign w:val="center"/>
            <w:hideMark/>
          </w:tcPr>
          <w:p w14:paraId="375595F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Non</w:t>
            </w:r>
            <w:r w:rsidR="002A3BD3">
              <w:rPr>
                <w:rFonts w:ascii="Book Antiqua" w:eastAsia="Times New Roman" w:hAnsi="Book Antiqua"/>
                <w:bCs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classical</w:t>
            </w: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6967A55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Chronic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abdominal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pain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483F98D5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Short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stature</w:t>
            </w:r>
          </w:p>
        </w:tc>
      </w:tr>
      <w:tr w:rsidR="002A3BD3" w:rsidRPr="002A3BD3" w14:paraId="7A015C52" w14:textId="77777777" w:rsidTr="004F1257">
        <w:trPr>
          <w:trHeight w:val="143"/>
        </w:trPr>
        <w:tc>
          <w:tcPr>
            <w:tcW w:w="1600" w:type="dxa"/>
            <w:vMerge/>
            <w:vAlign w:val="center"/>
            <w:hideMark/>
          </w:tcPr>
          <w:p w14:paraId="33F9A7D0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0BA7954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Abdominal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distension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37169FE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Delayed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puberty</w:t>
            </w:r>
          </w:p>
        </w:tc>
      </w:tr>
      <w:tr w:rsidR="002A3BD3" w:rsidRPr="002A3BD3" w14:paraId="193F0E2D" w14:textId="77777777" w:rsidTr="004F1257">
        <w:trPr>
          <w:trHeight w:val="107"/>
        </w:trPr>
        <w:tc>
          <w:tcPr>
            <w:tcW w:w="1600" w:type="dxa"/>
            <w:vMerge/>
            <w:vAlign w:val="center"/>
            <w:hideMark/>
          </w:tcPr>
          <w:p w14:paraId="213FBC3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2524385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Constipation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79930BF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Amenorrhea</w:t>
            </w:r>
          </w:p>
        </w:tc>
      </w:tr>
      <w:tr w:rsidR="002A3BD3" w:rsidRPr="002A3BD3" w14:paraId="39DE5E5F" w14:textId="77777777" w:rsidTr="004F1257">
        <w:trPr>
          <w:trHeight w:val="227"/>
        </w:trPr>
        <w:tc>
          <w:tcPr>
            <w:tcW w:w="1600" w:type="dxa"/>
            <w:vMerge/>
            <w:vAlign w:val="center"/>
            <w:hideMark/>
          </w:tcPr>
          <w:p w14:paraId="230F892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260E3900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Vomiting</w:t>
            </w: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0AAD6A9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Irritability,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unhappiness</w:t>
            </w:r>
          </w:p>
        </w:tc>
      </w:tr>
      <w:tr w:rsidR="002A3BD3" w:rsidRPr="002A3BD3" w14:paraId="00BA9756" w14:textId="77777777" w:rsidTr="004F1257">
        <w:trPr>
          <w:trHeight w:val="125"/>
        </w:trPr>
        <w:tc>
          <w:tcPr>
            <w:tcW w:w="1600" w:type="dxa"/>
            <w:vMerge/>
            <w:vAlign w:val="center"/>
            <w:hideMark/>
          </w:tcPr>
          <w:p w14:paraId="22D73B9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36165BA9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12C73EA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Chronic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fatigue</w:t>
            </w:r>
          </w:p>
        </w:tc>
      </w:tr>
      <w:tr w:rsidR="002A3BD3" w:rsidRPr="002A3BD3" w14:paraId="4B5461BE" w14:textId="77777777" w:rsidTr="004F1257">
        <w:trPr>
          <w:trHeight w:val="91"/>
        </w:trPr>
        <w:tc>
          <w:tcPr>
            <w:tcW w:w="1600" w:type="dxa"/>
            <w:vMerge/>
            <w:vAlign w:val="center"/>
            <w:hideMark/>
          </w:tcPr>
          <w:p w14:paraId="114C607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3A1E4F43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37D396F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Epilepsy</w:t>
            </w:r>
          </w:p>
        </w:tc>
      </w:tr>
      <w:tr w:rsidR="002A3BD3" w:rsidRPr="002A3BD3" w14:paraId="2CD97716" w14:textId="77777777" w:rsidTr="004F1257">
        <w:trPr>
          <w:trHeight w:val="199"/>
        </w:trPr>
        <w:tc>
          <w:tcPr>
            <w:tcW w:w="1600" w:type="dxa"/>
            <w:vMerge/>
            <w:vAlign w:val="center"/>
            <w:hideMark/>
          </w:tcPr>
          <w:p w14:paraId="7F369D3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6D398BEF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53BA4AE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Peripheral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neuropathy</w:t>
            </w:r>
          </w:p>
        </w:tc>
      </w:tr>
      <w:tr w:rsidR="002A3BD3" w:rsidRPr="002A3BD3" w14:paraId="2AD64138" w14:textId="77777777" w:rsidTr="004F1257">
        <w:trPr>
          <w:trHeight w:val="165"/>
        </w:trPr>
        <w:tc>
          <w:tcPr>
            <w:tcW w:w="1600" w:type="dxa"/>
            <w:vMerge/>
            <w:vAlign w:val="center"/>
            <w:hideMark/>
          </w:tcPr>
          <w:p w14:paraId="2DBA4CA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5F1C5FD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5E95908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Joint/muscle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pain</w:t>
            </w:r>
          </w:p>
        </w:tc>
      </w:tr>
      <w:tr w:rsidR="002A3BD3" w:rsidRPr="002A3BD3" w14:paraId="4626056F" w14:textId="77777777" w:rsidTr="004F1257">
        <w:trPr>
          <w:trHeight w:val="414"/>
        </w:trPr>
        <w:tc>
          <w:tcPr>
            <w:tcW w:w="1600" w:type="dxa"/>
            <w:vMerge/>
            <w:vAlign w:val="center"/>
            <w:hideMark/>
          </w:tcPr>
          <w:p w14:paraId="7890C15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6455B85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478EA39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Elevated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aminotransferases</w:t>
            </w:r>
          </w:p>
        </w:tc>
      </w:tr>
      <w:tr w:rsidR="002A3BD3" w:rsidRPr="002A3BD3" w14:paraId="303BE1B3" w14:textId="77777777" w:rsidTr="004F1257">
        <w:trPr>
          <w:trHeight w:val="229"/>
        </w:trPr>
        <w:tc>
          <w:tcPr>
            <w:tcW w:w="1600" w:type="dxa"/>
            <w:vMerge/>
            <w:vAlign w:val="center"/>
            <w:hideMark/>
          </w:tcPr>
          <w:p w14:paraId="3BAB54A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36DB88FF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1F2381E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Aphtous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stomatitis</w:t>
            </w:r>
          </w:p>
        </w:tc>
      </w:tr>
      <w:tr w:rsidR="002A3BD3" w:rsidRPr="002A3BD3" w14:paraId="3CED0429" w14:textId="77777777" w:rsidTr="004F1257">
        <w:trPr>
          <w:trHeight w:val="68"/>
        </w:trPr>
        <w:tc>
          <w:tcPr>
            <w:tcW w:w="1600" w:type="dxa"/>
            <w:vMerge/>
            <w:vAlign w:val="center"/>
            <w:hideMark/>
          </w:tcPr>
          <w:p w14:paraId="044E54E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4C1B5F8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512CC0C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Recurrent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miscarriages</w:t>
            </w:r>
          </w:p>
        </w:tc>
      </w:tr>
      <w:tr w:rsidR="002A3BD3" w:rsidRPr="002A3BD3" w14:paraId="4AEAFBE4" w14:textId="77777777" w:rsidTr="004F1257">
        <w:trPr>
          <w:trHeight w:val="68"/>
        </w:trPr>
        <w:tc>
          <w:tcPr>
            <w:tcW w:w="1600" w:type="dxa"/>
            <w:vMerge/>
            <w:vAlign w:val="center"/>
            <w:hideMark/>
          </w:tcPr>
          <w:p w14:paraId="6BC57F9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3148" w:type="dxa"/>
            <w:shd w:val="clear" w:color="auto" w:fill="auto"/>
            <w:noWrap/>
            <w:vAlign w:val="bottom"/>
            <w:hideMark/>
          </w:tcPr>
          <w:p w14:paraId="12BDD1BA" w14:textId="539E55E2" w:rsidR="008A61E5" w:rsidRPr="004F1257" w:rsidRDefault="008A61E5" w:rsidP="003B0786">
            <w:pPr>
              <w:spacing w:line="360" w:lineRule="auto"/>
              <w:jc w:val="both"/>
              <w:rPr>
                <w:rFonts w:ascii="Book Antiqua" w:hAnsi="Book Antiqua"/>
                <w:lang w:val="it-IT" w:eastAsia="zh-CN"/>
              </w:rPr>
            </w:pPr>
          </w:p>
        </w:tc>
        <w:tc>
          <w:tcPr>
            <w:tcW w:w="4536" w:type="dxa"/>
            <w:shd w:val="clear" w:color="auto" w:fill="auto"/>
            <w:noWrap/>
            <w:vAlign w:val="bottom"/>
            <w:hideMark/>
          </w:tcPr>
          <w:p w14:paraId="172393D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Reduced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bone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mineral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density</w:t>
            </w:r>
          </w:p>
        </w:tc>
      </w:tr>
    </w:tbl>
    <w:p w14:paraId="067ED15E" w14:textId="3D755FDE" w:rsidR="00E8421E" w:rsidRDefault="00E8421E" w:rsidP="003B0786">
      <w:pPr>
        <w:spacing w:line="360" w:lineRule="auto"/>
        <w:jc w:val="both"/>
        <w:rPr>
          <w:rFonts w:ascii="Book Antiqua" w:hAnsi="Book Antiqua"/>
        </w:rPr>
      </w:pPr>
    </w:p>
    <w:p w14:paraId="5AEB8E61" w14:textId="77777777" w:rsidR="00E8421E" w:rsidRDefault="00E8421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4788478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4E7EEC33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76383D10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668B752A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0F1AAABF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0D1516BD" w14:textId="66896982" w:rsidR="00E8421E" w:rsidRDefault="00E8421E" w:rsidP="00E8421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8523B44" wp14:editId="15A7EF06">
            <wp:extent cx="2499360" cy="1440180"/>
            <wp:effectExtent l="0" t="0" r="0" b="7620"/>
            <wp:docPr id="13" name="图片 1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10B8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528C6EA9" w14:textId="77777777" w:rsidR="00E8421E" w:rsidRDefault="00E8421E" w:rsidP="00E8421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07E20FC" w14:textId="77777777" w:rsidR="00E8421E" w:rsidRDefault="00E8421E" w:rsidP="00E842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1C44A5A" w14:textId="77777777" w:rsidR="00E8421E" w:rsidRDefault="00E8421E" w:rsidP="00E842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2651A43" w14:textId="77777777" w:rsidR="00E8421E" w:rsidRDefault="00E8421E" w:rsidP="00E842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BAD65B1" w14:textId="77777777" w:rsidR="00E8421E" w:rsidRDefault="00E8421E" w:rsidP="00E8421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622F99D" w14:textId="77777777" w:rsidR="00E8421E" w:rsidRDefault="00E8421E" w:rsidP="00E8421E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6CECC5B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5682B478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6F5251A2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44129F39" w14:textId="21168169" w:rsidR="00E8421E" w:rsidRDefault="00E8421E" w:rsidP="00E8421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5B88FFB" wp14:editId="27F5F075">
            <wp:extent cx="1447800" cy="1440180"/>
            <wp:effectExtent l="0" t="0" r="0" b="7620"/>
            <wp:docPr id="12" name="图片 1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32CA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73702421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30270165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636D5FD3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7601FD36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455BFF79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75648C5C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2D69A999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499C15F1" w14:textId="77777777" w:rsidR="00E8421E" w:rsidRDefault="00E8421E" w:rsidP="00E8421E">
      <w:pPr>
        <w:jc w:val="center"/>
        <w:rPr>
          <w:rFonts w:ascii="Book Antiqua" w:hAnsi="Book Antiqua"/>
        </w:rPr>
      </w:pPr>
    </w:p>
    <w:p w14:paraId="0402A3B5" w14:textId="77777777" w:rsidR="00E8421E" w:rsidRDefault="00E8421E" w:rsidP="00E8421E">
      <w:pPr>
        <w:jc w:val="right"/>
        <w:rPr>
          <w:rFonts w:ascii="Book Antiqua" w:hAnsi="Book Antiqua"/>
          <w:color w:val="000000" w:themeColor="text1"/>
        </w:rPr>
      </w:pPr>
    </w:p>
    <w:p w14:paraId="744F1278" w14:textId="1DB87F3A" w:rsidR="00E8421E" w:rsidRDefault="00E8421E" w:rsidP="00E8421E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D2740A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2CF7E769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sectPr w:rsidR="00A77B3E" w:rsidRPr="002A3BD3" w:rsidSect="007F4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0ADE8" w14:textId="77777777" w:rsidR="00036183" w:rsidRDefault="00036183" w:rsidP="001B665A">
      <w:r>
        <w:separator/>
      </w:r>
    </w:p>
  </w:endnote>
  <w:endnote w:type="continuationSeparator" w:id="0">
    <w:p w14:paraId="3ECED50E" w14:textId="77777777" w:rsidR="00036183" w:rsidRDefault="00036183" w:rsidP="001B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5B421" w14:textId="77777777" w:rsidR="00CA3FB8" w:rsidRPr="001B665A" w:rsidRDefault="00CA3FB8" w:rsidP="001B665A">
    <w:pPr>
      <w:pStyle w:val="ab"/>
      <w:jc w:val="right"/>
      <w:rPr>
        <w:rFonts w:ascii="Book Antiqua" w:hAnsi="Book Antiqua"/>
        <w:sz w:val="24"/>
        <w:szCs w:val="24"/>
      </w:rPr>
    </w:pPr>
    <w:r w:rsidRPr="001B665A">
      <w:rPr>
        <w:rFonts w:ascii="Book Antiqua" w:hAnsi="Book Antiqua"/>
        <w:sz w:val="24"/>
        <w:szCs w:val="24"/>
      </w:rPr>
      <w:fldChar w:fldCharType="begin"/>
    </w:r>
    <w:r w:rsidRPr="001B665A">
      <w:rPr>
        <w:rFonts w:ascii="Book Antiqua" w:hAnsi="Book Antiqua"/>
        <w:sz w:val="24"/>
        <w:szCs w:val="24"/>
      </w:rPr>
      <w:instrText xml:space="preserve"> PAGE  \* Arabic  \* MERGEFORMAT </w:instrText>
    </w:r>
    <w:r w:rsidRPr="001B665A">
      <w:rPr>
        <w:rFonts w:ascii="Book Antiqua" w:hAnsi="Book Antiqua"/>
        <w:sz w:val="24"/>
        <w:szCs w:val="24"/>
      </w:rPr>
      <w:fldChar w:fldCharType="separate"/>
    </w:r>
    <w:r w:rsidR="00435BD4">
      <w:rPr>
        <w:rFonts w:ascii="Book Antiqua" w:hAnsi="Book Antiqua"/>
        <w:noProof/>
        <w:sz w:val="24"/>
        <w:szCs w:val="24"/>
      </w:rPr>
      <w:t>4</w:t>
    </w:r>
    <w:r w:rsidRPr="001B665A">
      <w:rPr>
        <w:rFonts w:ascii="Book Antiqua" w:hAnsi="Book Antiqua"/>
        <w:sz w:val="24"/>
        <w:szCs w:val="24"/>
      </w:rPr>
      <w:fldChar w:fldCharType="end"/>
    </w:r>
    <w:r w:rsidRPr="001B665A">
      <w:rPr>
        <w:rFonts w:ascii="Book Antiqua" w:hAnsi="Book Antiqua"/>
        <w:sz w:val="24"/>
        <w:szCs w:val="24"/>
      </w:rPr>
      <w:t>/</w:t>
    </w:r>
    <w:r w:rsidR="00036183">
      <w:fldChar w:fldCharType="begin"/>
    </w:r>
    <w:r w:rsidR="00036183">
      <w:instrText xml:space="preserve"> NUMPAGES   \* MERGEFORMAT </w:instrText>
    </w:r>
    <w:r w:rsidR="00036183">
      <w:fldChar w:fldCharType="separate"/>
    </w:r>
    <w:r w:rsidR="00435BD4" w:rsidRPr="00435BD4">
      <w:rPr>
        <w:rFonts w:ascii="Book Antiqua" w:hAnsi="Book Antiqua"/>
        <w:noProof/>
        <w:sz w:val="24"/>
        <w:szCs w:val="24"/>
      </w:rPr>
      <w:t>50</w:t>
    </w:r>
    <w:r w:rsidR="0003618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3D42E" w14:textId="77777777" w:rsidR="00036183" w:rsidRDefault="00036183" w:rsidP="001B665A">
      <w:r>
        <w:separator/>
      </w:r>
    </w:p>
  </w:footnote>
  <w:footnote w:type="continuationSeparator" w:id="0">
    <w:p w14:paraId="1221D8AB" w14:textId="77777777" w:rsidR="00036183" w:rsidRDefault="00036183" w:rsidP="001B6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02F5"/>
    <w:multiLevelType w:val="hybridMultilevel"/>
    <w:tmpl w:val="CF7A22A6"/>
    <w:lvl w:ilvl="0" w:tplc="453A2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F61EFA" w:tentative="1">
      <w:start w:val="1"/>
      <w:numFmt w:val="lowerLetter"/>
      <w:lvlText w:val="%2."/>
      <w:lvlJc w:val="left"/>
      <w:pPr>
        <w:ind w:left="1440" w:hanging="360"/>
      </w:pPr>
    </w:lvl>
    <w:lvl w:ilvl="2" w:tplc="AFFCD73A" w:tentative="1">
      <w:start w:val="1"/>
      <w:numFmt w:val="lowerRoman"/>
      <w:lvlText w:val="%3."/>
      <w:lvlJc w:val="right"/>
      <w:pPr>
        <w:ind w:left="2160" w:hanging="180"/>
      </w:pPr>
    </w:lvl>
    <w:lvl w:ilvl="3" w:tplc="60BA2FF0" w:tentative="1">
      <w:start w:val="1"/>
      <w:numFmt w:val="decimal"/>
      <w:lvlText w:val="%4."/>
      <w:lvlJc w:val="left"/>
      <w:pPr>
        <w:ind w:left="2880" w:hanging="360"/>
      </w:pPr>
    </w:lvl>
    <w:lvl w:ilvl="4" w:tplc="59B029D2" w:tentative="1">
      <w:start w:val="1"/>
      <w:numFmt w:val="lowerLetter"/>
      <w:lvlText w:val="%5."/>
      <w:lvlJc w:val="left"/>
      <w:pPr>
        <w:ind w:left="3600" w:hanging="360"/>
      </w:pPr>
    </w:lvl>
    <w:lvl w:ilvl="5" w:tplc="D5BAC516" w:tentative="1">
      <w:start w:val="1"/>
      <w:numFmt w:val="lowerRoman"/>
      <w:lvlText w:val="%6."/>
      <w:lvlJc w:val="right"/>
      <w:pPr>
        <w:ind w:left="4320" w:hanging="180"/>
      </w:pPr>
    </w:lvl>
    <w:lvl w:ilvl="6" w:tplc="637614C2" w:tentative="1">
      <w:start w:val="1"/>
      <w:numFmt w:val="decimal"/>
      <w:lvlText w:val="%7."/>
      <w:lvlJc w:val="left"/>
      <w:pPr>
        <w:ind w:left="5040" w:hanging="360"/>
      </w:pPr>
    </w:lvl>
    <w:lvl w:ilvl="7" w:tplc="A1688322" w:tentative="1">
      <w:start w:val="1"/>
      <w:numFmt w:val="lowerLetter"/>
      <w:lvlText w:val="%8."/>
      <w:lvlJc w:val="left"/>
      <w:pPr>
        <w:ind w:left="5760" w:hanging="360"/>
      </w:pPr>
    </w:lvl>
    <w:lvl w:ilvl="8" w:tplc="22BE4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B3DB9"/>
    <w:multiLevelType w:val="hybridMultilevel"/>
    <w:tmpl w:val="3498FC96"/>
    <w:lvl w:ilvl="0" w:tplc="0E204256">
      <w:start w:val="1"/>
      <w:numFmt w:val="lowerLetter"/>
      <w:lvlText w:val="%1."/>
      <w:lvlJc w:val="left"/>
      <w:pPr>
        <w:ind w:left="1440" w:hanging="360"/>
      </w:pPr>
    </w:lvl>
    <w:lvl w:ilvl="1" w:tplc="5F2EFA20" w:tentative="1">
      <w:start w:val="1"/>
      <w:numFmt w:val="lowerLetter"/>
      <w:lvlText w:val="%2."/>
      <w:lvlJc w:val="left"/>
      <w:pPr>
        <w:ind w:left="2160" w:hanging="360"/>
      </w:pPr>
    </w:lvl>
    <w:lvl w:ilvl="2" w:tplc="376EDDB8" w:tentative="1">
      <w:start w:val="1"/>
      <w:numFmt w:val="lowerRoman"/>
      <w:lvlText w:val="%3."/>
      <w:lvlJc w:val="right"/>
      <w:pPr>
        <w:ind w:left="2880" w:hanging="180"/>
      </w:pPr>
    </w:lvl>
    <w:lvl w:ilvl="3" w:tplc="67963D28" w:tentative="1">
      <w:start w:val="1"/>
      <w:numFmt w:val="decimal"/>
      <w:lvlText w:val="%4."/>
      <w:lvlJc w:val="left"/>
      <w:pPr>
        <w:ind w:left="3600" w:hanging="360"/>
      </w:pPr>
    </w:lvl>
    <w:lvl w:ilvl="4" w:tplc="7A2EC0CA" w:tentative="1">
      <w:start w:val="1"/>
      <w:numFmt w:val="lowerLetter"/>
      <w:lvlText w:val="%5."/>
      <w:lvlJc w:val="left"/>
      <w:pPr>
        <w:ind w:left="4320" w:hanging="360"/>
      </w:pPr>
    </w:lvl>
    <w:lvl w:ilvl="5" w:tplc="B34CE91E" w:tentative="1">
      <w:start w:val="1"/>
      <w:numFmt w:val="lowerRoman"/>
      <w:lvlText w:val="%6."/>
      <w:lvlJc w:val="right"/>
      <w:pPr>
        <w:ind w:left="5040" w:hanging="180"/>
      </w:pPr>
    </w:lvl>
    <w:lvl w:ilvl="6" w:tplc="CCAC65F6" w:tentative="1">
      <w:start w:val="1"/>
      <w:numFmt w:val="decimal"/>
      <w:lvlText w:val="%7."/>
      <w:lvlJc w:val="left"/>
      <w:pPr>
        <w:ind w:left="5760" w:hanging="360"/>
      </w:pPr>
    </w:lvl>
    <w:lvl w:ilvl="7" w:tplc="04CC81E0" w:tentative="1">
      <w:start w:val="1"/>
      <w:numFmt w:val="lowerLetter"/>
      <w:lvlText w:val="%8."/>
      <w:lvlJc w:val="left"/>
      <w:pPr>
        <w:ind w:left="6480" w:hanging="360"/>
      </w:pPr>
    </w:lvl>
    <w:lvl w:ilvl="8" w:tplc="E3C804C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631AC6"/>
    <w:multiLevelType w:val="hybridMultilevel"/>
    <w:tmpl w:val="CF7A22A6"/>
    <w:lvl w:ilvl="0" w:tplc="DF541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2D5F2" w:tentative="1">
      <w:start w:val="1"/>
      <w:numFmt w:val="lowerLetter"/>
      <w:lvlText w:val="%2."/>
      <w:lvlJc w:val="left"/>
      <w:pPr>
        <w:ind w:left="1440" w:hanging="360"/>
      </w:pPr>
    </w:lvl>
    <w:lvl w:ilvl="2" w:tplc="479CBFE6" w:tentative="1">
      <w:start w:val="1"/>
      <w:numFmt w:val="lowerRoman"/>
      <w:lvlText w:val="%3."/>
      <w:lvlJc w:val="right"/>
      <w:pPr>
        <w:ind w:left="2160" w:hanging="180"/>
      </w:pPr>
    </w:lvl>
    <w:lvl w:ilvl="3" w:tplc="7CE27766" w:tentative="1">
      <w:start w:val="1"/>
      <w:numFmt w:val="decimal"/>
      <w:lvlText w:val="%4."/>
      <w:lvlJc w:val="left"/>
      <w:pPr>
        <w:ind w:left="2880" w:hanging="360"/>
      </w:pPr>
    </w:lvl>
    <w:lvl w:ilvl="4" w:tplc="F8883F6A" w:tentative="1">
      <w:start w:val="1"/>
      <w:numFmt w:val="lowerLetter"/>
      <w:lvlText w:val="%5."/>
      <w:lvlJc w:val="left"/>
      <w:pPr>
        <w:ind w:left="3600" w:hanging="360"/>
      </w:pPr>
    </w:lvl>
    <w:lvl w:ilvl="5" w:tplc="54222216" w:tentative="1">
      <w:start w:val="1"/>
      <w:numFmt w:val="lowerRoman"/>
      <w:lvlText w:val="%6."/>
      <w:lvlJc w:val="right"/>
      <w:pPr>
        <w:ind w:left="4320" w:hanging="180"/>
      </w:pPr>
    </w:lvl>
    <w:lvl w:ilvl="6" w:tplc="F48657BA" w:tentative="1">
      <w:start w:val="1"/>
      <w:numFmt w:val="decimal"/>
      <w:lvlText w:val="%7."/>
      <w:lvlJc w:val="left"/>
      <w:pPr>
        <w:ind w:left="5040" w:hanging="360"/>
      </w:pPr>
    </w:lvl>
    <w:lvl w:ilvl="7" w:tplc="DBFCF956" w:tentative="1">
      <w:start w:val="1"/>
      <w:numFmt w:val="lowerLetter"/>
      <w:lvlText w:val="%8."/>
      <w:lvlJc w:val="left"/>
      <w:pPr>
        <w:ind w:left="5760" w:hanging="360"/>
      </w:pPr>
    </w:lvl>
    <w:lvl w:ilvl="8" w:tplc="E7508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D691C"/>
    <w:multiLevelType w:val="hybridMultilevel"/>
    <w:tmpl w:val="F6526278"/>
    <w:lvl w:ilvl="0" w:tplc="3992E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10C7E2" w:tentative="1">
      <w:start w:val="1"/>
      <w:numFmt w:val="lowerLetter"/>
      <w:lvlText w:val="%2."/>
      <w:lvlJc w:val="left"/>
      <w:pPr>
        <w:ind w:left="1440" w:hanging="360"/>
      </w:pPr>
    </w:lvl>
    <w:lvl w:ilvl="2" w:tplc="D13224A2" w:tentative="1">
      <w:start w:val="1"/>
      <w:numFmt w:val="lowerRoman"/>
      <w:lvlText w:val="%3."/>
      <w:lvlJc w:val="right"/>
      <w:pPr>
        <w:ind w:left="2160" w:hanging="180"/>
      </w:pPr>
    </w:lvl>
    <w:lvl w:ilvl="3" w:tplc="CD2C8BE4" w:tentative="1">
      <w:start w:val="1"/>
      <w:numFmt w:val="decimal"/>
      <w:lvlText w:val="%4."/>
      <w:lvlJc w:val="left"/>
      <w:pPr>
        <w:ind w:left="2880" w:hanging="360"/>
      </w:pPr>
    </w:lvl>
    <w:lvl w:ilvl="4" w:tplc="2A324AC2" w:tentative="1">
      <w:start w:val="1"/>
      <w:numFmt w:val="lowerLetter"/>
      <w:lvlText w:val="%5."/>
      <w:lvlJc w:val="left"/>
      <w:pPr>
        <w:ind w:left="3600" w:hanging="360"/>
      </w:pPr>
    </w:lvl>
    <w:lvl w:ilvl="5" w:tplc="7942583A" w:tentative="1">
      <w:start w:val="1"/>
      <w:numFmt w:val="lowerRoman"/>
      <w:lvlText w:val="%6."/>
      <w:lvlJc w:val="right"/>
      <w:pPr>
        <w:ind w:left="4320" w:hanging="180"/>
      </w:pPr>
    </w:lvl>
    <w:lvl w:ilvl="6" w:tplc="1FE263B4" w:tentative="1">
      <w:start w:val="1"/>
      <w:numFmt w:val="decimal"/>
      <w:lvlText w:val="%7."/>
      <w:lvlJc w:val="left"/>
      <w:pPr>
        <w:ind w:left="5040" w:hanging="360"/>
      </w:pPr>
    </w:lvl>
    <w:lvl w:ilvl="7" w:tplc="76143830" w:tentative="1">
      <w:start w:val="1"/>
      <w:numFmt w:val="lowerLetter"/>
      <w:lvlText w:val="%8."/>
      <w:lvlJc w:val="left"/>
      <w:pPr>
        <w:ind w:left="5760" w:hanging="360"/>
      </w:pPr>
    </w:lvl>
    <w:lvl w:ilvl="8" w:tplc="080E5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D3711"/>
    <w:multiLevelType w:val="hybridMultilevel"/>
    <w:tmpl w:val="CF7A22A6"/>
    <w:lvl w:ilvl="0" w:tplc="6DA23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ECD3AC" w:tentative="1">
      <w:start w:val="1"/>
      <w:numFmt w:val="lowerLetter"/>
      <w:lvlText w:val="%2."/>
      <w:lvlJc w:val="left"/>
      <w:pPr>
        <w:ind w:left="1440" w:hanging="360"/>
      </w:pPr>
    </w:lvl>
    <w:lvl w:ilvl="2" w:tplc="F932AA80" w:tentative="1">
      <w:start w:val="1"/>
      <w:numFmt w:val="lowerRoman"/>
      <w:lvlText w:val="%3."/>
      <w:lvlJc w:val="right"/>
      <w:pPr>
        <w:ind w:left="2160" w:hanging="180"/>
      </w:pPr>
    </w:lvl>
    <w:lvl w:ilvl="3" w:tplc="69A65D30" w:tentative="1">
      <w:start w:val="1"/>
      <w:numFmt w:val="decimal"/>
      <w:lvlText w:val="%4."/>
      <w:lvlJc w:val="left"/>
      <w:pPr>
        <w:ind w:left="2880" w:hanging="360"/>
      </w:pPr>
    </w:lvl>
    <w:lvl w:ilvl="4" w:tplc="5F6AF9EE" w:tentative="1">
      <w:start w:val="1"/>
      <w:numFmt w:val="lowerLetter"/>
      <w:lvlText w:val="%5."/>
      <w:lvlJc w:val="left"/>
      <w:pPr>
        <w:ind w:left="3600" w:hanging="360"/>
      </w:pPr>
    </w:lvl>
    <w:lvl w:ilvl="5" w:tplc="CA18B14E" w:tentative="1">
      <w:start w:val="1"/>
      <w:numFmt w:val="lowerRoman"/>
      <w:lvlText w:val="%6."/>
      <w:lvlJc w:val="right"/>
      <w:pPr>
        <w:ind w:left="4320" w:hanging="180"/>
      </w:pPr>
    </w:lvl>
    <w:lvl w:ilvl="6" w:tplc="A88CACC0" w:tentative="1">
      <w:start w:val="1"/>
      <w:numFmt w:val="decimal"/>
      <w:lvlText w:val="%7."/>
      <w:lvlJc w:val="left"/>
      <w:pPr>
        <w:ind w:left="5040" w:hanging="360"/>
      </w:pPr>
    </w:lvl>
    <w:lvl w:ilvl="7" w:tplc="D4EC0E2C" w:tentative="1">
      <w:start w:val="1"/>
      <w:numFmt w:val="lowerLetter"/>
      <w:lvlText w:val="%8."/>
      <w:lvlJc w:val="left"/>
      <w:pPr>
        <w:ind w:left="5760" w:hanging="360"/>
      </w:pPr>
    </w:lvl>
    <w:lvl w:ilvl="8" w:tplc="20F81A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D2E82"/>
    <w:multiLevelType w:val="hybridMultilevel"/>
    <w:tmpl w:val="595232D2"/>
    <w:lvl w:ilvl="0" w:tplc="634CE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42171E" w:tentative="1">
      <w:start w:val="1"/>
      <w:numFmt w:val="lowerLetter"/>
      <w:lvlText w:val="%2."/>
      <w:lvlJc w:val="left"/>
      <w:pPr>
        <w:ind w:left="1440" w:hanging="360"/>
      </w:pPr>
    </w:lvl>
    <w:lvl w:ilvl="2" w:tplc="2DF0CE58" w:tentative="1">
      <w:start w:val="1"/>
      <w:numFmt w:val="lowerRoman"/>
      <w:lvlText w:val="%3."/>
      <w:lvlJc w:val="right"/>
      <w:pPr>
        <w:ind w:left="2160" w:hanging="180"/>
      </w:pPr>
    </w:lvl>
    <w:lvl w:ilvl="3" w:tplc="B7081CEE" w:tentative="1">
      <w:start w:val="1"/>
      <w:numFmt w:val="decimal"/>
      <w:lvlText w:val="%4."/>
      <w:lvlJc w:val="left"/>
      <w:pPr>
        <w:ind w:left="2880" w:hanging="360"/>
      </w:pPr>
    </w:lvl>
    <w:lvl w:ilvl="4" w:tplc="210C5006" w:tentative="1">
      <w:start w:val="1"/>
      <w:numFmt w:val="lowerLetter"/>
      <w:lvlText w:val="%5."/>
      <w:lvlJc w:val="left"/>
      <w:pPr>
        <w:ind w:left="3600" w:hanging="360"/>
      </w:pPr>
    </w:lvl>
    <w:lvl w:ilvl="5" w:tplc="4858C8F8" w:tentative="1">
      <w:start w:val="1"/>
      <w:numFmt w:val="lowerRoman"/>
      <w:lvlText w:val="%6."/>
      <w:lvlJc w:val="right"/>
      <w:pPr>
        <w:ind w:left="4320" w:hanging="180"/>
      </w:pPr>
    </w:lvl>
    <w:lvl w:ilvl="6" w:tplc="72A6C878" w:tentative="1">
      <w:start w:val="1"/>
      <w:numFmt w:val="decimal"/>
      <w:lvlText w:val="%7."/>
      <w:lvlJc w:val="left"/>
      <w:pPr>
        <w:ind w:left="5040" w:hanging="360"/>
      </w:pPr>
    </w:lvl>
    <w:lvl w:ilvl="7" w:tplc="361AEF7E" w:tentative="1">
      <w:start w:val="1"/>
      <w:numFmt w:val="lowerLetter"/>
      <w:lvlText w:val="%8."/>
      <w:lvlJc w:val="left"/>
      <w:pPr>
        <w:ind w:left="5760" w:hanging="360"/>
      </w:pPr>
    </w:lvl>
    <w:lvl w:ilvl="8" w:tplc="6D6A0C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F680D"/>
    <w:multiLevelType w:val="hybridMultilevel"/>
    <w:tmpl w:val="F6526278"/>
    <w:lvl w:ilvl="0" w:tplc="8BC46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30B662" w:tentative="1">
      <w:start w:val="1"/>
      <w:numFmt w:val="lowerLetter"/>
      <w:lvlText w:val="%2."/>
      <w:lvlJc w:val="left"/>
      <w:pPr>
        <w:ind w:left="1440" w:hanging="360"/>
      </w:pPr>
    </w:lvl>
    <w:lvl w:ilvl="2" w:tplc="46BAE122" w:tentative="1">
      <w:start w:val="1"/>
      <w:numFmt w:val="lowerRoman"/>
      <w:lvlText w:val="%3."/>
      <w:lvlJc w:val="right"/>
      <w:pPr>
        <w:ind w:left="2160" w:hanging="180"/>
      </w:pPr>
    </w:lvl>
    <w:lvl w:ilvl="3" w:tplc="7A6CFD1C" w:tentative="1">
      <w:start w:val="1"/>
      <w:numFmt w:val="decimal"/>
      <w:lvlText w:val="%4."/>
      <w:lvlJc w:val="left"/>
      <w:pPr>
        <w:ind w:left="2880" w:hanging="360"/>
      </w:pPr>
    </w:lvl>
    <w:lvl w:ilvl="4" w:tplc="9E72258E" w:tentative="1">
      <w:start w:val="1"/>
      <w:numFmt w:val="lowerLetter"/>
      <w:lvlText w:val="%5."/>
      <w:lvlJc w:val="left"/>
      <w:pPr>
        <w:ind w:left="3600" w:hanging="360"/>
      </w:pPr>
    </w:lvl>
    <w:lvl w:ilvl="5" w:tplc="27F0ADF0" w:tentative="1">
      <w:start w:val="1"/>
      <w:numFmt w:val="lowerRoman"/>
      <w:lvlText w:val="%6."/>
      <w:lvlJc w:val="right"/>
      <w:pPr>
        <w:ind w:left="4320" w:hanging="180"/>
      </w:pPr>
    </w:lvl>
    <w:lvl w:ilvl="6" w:tplc="63AE9A78" w:tentative="1">
      <w:start w:val="1"/>
      <w:numFmt w:val="decimal"/>
      <w:lvlText w:val="%7."/>
      <w:lvlJc w:val="left"/>
      <w:pPr>
        <w:ind w:left="5040" w:hanging="360"/>
      </w:pPr>
    </w:lvl>
    <w:lvl w:ilvl="7" w:tplc="8FFE6E5C" w:tentative="1">
      <w:start w:val="1"/>
      <w:numFmt w:val="lowerLetter"/>
      <w:lvlText w:val="%8."/>
      <w:lvlJc w:val="left"/>
      <w:pPr>
        <w:ind w:left="5760" w:hanging="360"/>
      </w:pPr>
    </w:lvl>
    <w:lvl w:ilvl="8" w:tplc="32CE7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3D77A1"/>
    <w:multiLevelType w:val="hybridMultilevel"/>
    <w:tmpl w:val="F6526278"/>
    <w:lvl w:ilvl="0" w:tplc="C4207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C0244" w:tentative="1">
      <w:start w:val="1"/>
      <w:numFmt w:val="lowerLetter"/>
      <w:lvlText w:val="%2."/>
      <w:lvlJc w:val="left"/>
      <w:pPr>
        <w:ind w:left="1440" w:hanging="360"/>
      </w:pPr>
    </w:lvl>
    <w:lvl w:ilvl="2" w:tplc="263C588A" w:tentative="1">
      <w:start w:val="1"/>
      <w:numFmt w:val="lowerRoman"/>
      <w:lvlText w:val="%3."/>
      <w:lvlJc w:val="right"/>
      <w:pPr>
        <w:ind w:left="2160" w:hanging="180"/>
      </w:pPr>
    </w:lvl>
    <w:lvl w:ilvl="3" w:tplc="26CE180A" w:tentative="1">
      <w:start w:val="1"/>
      <w:numFmt w:val="decimal"/>
      <w:lvlText w:val="%4."/>
      <w:lvlJc w:val="left"/>
      <w:pPr>
        <w:ind w:left="2880" w:hanging="360"/>
      </w:pPr>
    </w:lvl>
    <w:lvl w:ilvl="4" w:tplc="A5C4FF1A" w:tentative="1">
      <w:start w:val="1"/>
      <w:numFmt w:val="lowerLetter"/>
      <w:lvlText w:val="%5."/>
      <w:lvlJc w:val="left"/>
      <w:pPr>
        <w:ind w:left="3600" w:hanging="360"/>
      </w:pPr>
    </w:lvl>
    <w:lvl w:ilvl="5" w:tplc="1E0610B6" w:tentative="1">
      <w:start w:val="1"/>
      <w:numFmt w:val="lowerRoman"/>
      <w:lvlText w:val="%6."/>
      <w:lvlJc w:val="right"/>
      <w:pPr>
        <w:ind w:left="4320" w:hanging="180"/>
      </w:pPr>
    </w:lvl>
    <w:lvl w:ilvl="6" w:tplc="87A0A3CA" w:tentative="1">
      <w:start w:val="1"/>
      <w:numFmt w:val="decimal"/>
      <w:lvlText w:val="%7."/>
      <w:lvlJc w:val="left"/>
      <w:pPr>
        <w:ind w:left="5040" w:hanging="360"/>
      </w:pPr>
    </w:lvl>
    <w:lvl w:ilvl="7" w:tplc="1F369FBA" w:tentative="1">
      <w:start w:val="1"/>
      <w:numFmt w:val="lowerLetter"/>
      <w:lvlText w:val="%8."/>
      <w:lvlJc w:val="left"/>
      <w:pPr>
        <w:ind w:left="5760" w:hanging="360"/>
      </w:pPr>
    </w:lvl>
    <w:lvl w:ilvl="8" w:tplc="23585A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87DDE"/>
    <w:multiLevelType w:val="hybridMultilevel"/>
    <w:tmpl w:val="F6526278"/>
    <w:lvl w:ilvl="0" w:tplc="A9746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662632" w:tentative="1">
      <w:start w:val="1"/>
      <w:numFmt w:val="lowerLetter"/>
      <w:lvlText w:val="%2."/>
      <w:lvlJc w:val="left"/>
      <w:pPr>
        <w:ind w:left="1440" w:hanging="360"/>
      </w:pPr>
    </w:lvl>
    <w:lvl w:ilvl="2" w:tplc="D346C4B0" w:tentative="1">
      <w:start w:val="1"/>
      <w:numFmt w:val="lowerRoman"/>
      <w:lvlText w:val="%3."/>
      <w:lvlJc w:val="right"/>
      <w:pPr>
        <w:ind w:left="2160" w:hanging="180"/>
      </w:pPr>
    </w:lvl>
    <w:lvl w:ilvl="3" w:tplc="47087558" w:tentative="1">
      <w:start w:val="1"/>
      <w:numFmt w:val="decimal"/>
      <w:lvlText w:val="%4."/>
      <w:lvlJc w:val="left"/>
      <w:pPr>
        <w:ind w:left="2880" w:hanging="360"/>
      </w:pPr>
    </w:lvl>
    <w:lvl w:ilvl="4" w:tplc="2F7C334C" w:tentative="1">
      <w:start w:val="1"/>
      <w:numFmt w:val="lowerLetter"/>
      <w:lvlText w:val="%5."/>
      <w:lvlJc w:val="left"/>
      <w:pPr>
        <w:ind w:left="3600" w:hanging="360"/>
      </w:pPr>
    </w:lvl>
    <w:lvl w:ilvl="5" w:tplc="7C846DC2" w:tentative="1">
      <w:start w:val="1"/>
      <w:numFmt w:val="lowerRoman"/>
      <w:lvlText w:val="%6."/>
      <w:lvlJc w:val="right"/>
      <w:pPr>
        <w:ind w:left="4320" w:hanging="180"/>
      </w:pPr>
    </w:lvl>
    <w:lvl w:ilvl="6" w:tplc="17347916" w:tentative="1">
      <w:start w:val="1"/>
      <w:numFmt w:val="decimal"/>
      <w:lvlText w:val="%7."/>
      <w:lvlJc w:val="left"/>
      <w:pPr>
        <w:ind w:left="5040" w:hanging="360"/>
      </w:pPr>
    </w:lvl>
    <w:lvl w:ilvl="7" w:tplc="C2000BDE" w:tentative="1">
      <w:start w:val="1"/>
      <w:numFmt w:val="lowerLetter"/>
      <w:lvlText w:val="%8."/>
      <w:lvlJc w:val="left"/>
      <w:pPr>
        <w:ind w:left="5760" w:hanging="360"/>
      </w:pPr>
    </w:lvl>
    <w:lvl w:ilvl="8" w:tplc="AFDC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4536BB"/>
    <w:multiLevelType w:val="hybridMultilevel"/>
    <w:tmpl w:val="FBF6C98A"/>
    <w:lvl w:ilvl="0" w:tplc="85BE7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AA87E" w:tentative="1">
      <w:start w:val="1"/>
      <w:numFmt w:val="lowerLetter"/>
      <w:lvlText w:val="%2."/>
      <w:lvlJc w:val="left"/>
      <w:pPr>
        <w:ind w:left="1440" w:hanging="360"/>
      </w:pPr>
    </w:lvl>
    <w:lvl w:ilvl="2" w:tplc="65B2F21A" w:tentative="1">
      <w:start w:val="1"/>
      <w:numFmt w:val="lowerRoman"/>
      <w:lvlText w:val="%3."/>
      <w:lvlJc w:val="right"/>
      <w:pPr>
        <w:ind w:left="2160" w:hanging="180"/>
      </w:pPr>
    </w:lvl>
    <w:lvl w:ilvl="3" w:tplc="8D5EE822" w:tentative="1">
      <w:start w:val="1"/>
      <w:numFmt w:val="decimal"/>
      <w:lvlText w:val="%4."/>
      <w:lvlJc w:val="left"/>
      <w:pPr>
        <w:ind w:left="2880" w:hanging="360"/>
      </w:pPr>
    </w:lvl>
    <w:lvl w:ilvl="4" w:tplc="F348AEF6" w:tentative="1">
      <w:start w:val="1"/>
      <w:numFmt w:val="lowerLetter"/>
      <w:lvlText w:val="%5."/>
      <w:lvlJc w:val="left"/>
      <w:pPr>
        <w:ind w:left="3600" w:hanging="360"/>
      </w:pPr>
    </w:lvl>
    <w:lvl w:ilvl="5" w:tplc="B33A3116" w:tentative="1">
      <w:start w:val="1"/>
      <w:numFmt w:val="lowerRoman"/>
      <w:lvlText w:val="%6."/>
      <w:lvlJc w:val="right"/>
      <w:pPr>
        <w:ind w:left="4320" w:hanging="180"/>
      </w:pPr>
    </w:lvl>
    <w:lvl w:ilvl="6" w:tplc="66CC00C4" w:tentative="1">
      <w:start w:val="1"/>
      <w:numFmt w:val="decimal"/>
      <w:lvlText w:val="%7."/>
      <w:lvlJc w:val="left"/>
      <w:pPr>
        <w:ind w:left="5040" w:hanging="360"/>
      </w:pPr>
    </w:lvl>
    <w:lvl w:ilvl="7" w:tplc="CDBE85D8" w:tentative="1">
      <w:start w:val="1"/>
      <w:numFmt w:val="lowerLetter"/>
      <w:lvlText w:val="%8."/>
      <w:lvlJc w:val="left"/>
      <w:pPr>
        <w:ind w:left="5760" w:hanging="360"/>
      </w:pPr>
    </w:lvl>
    <w:lvl w:ilvl="8" w:tplc="5212176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6183"/>
    <w:rsid w:val="00051053"/>
    <w:rsid w:val="00080995"/>
    <w:rsid w:val="000A3DD0"/>
    <w:rsid w:val="00190C0D"/>
    <w:rsid w:val="001B03D1"/>
    <w:rsid w:val="001B18E9"/>
    <w:rsid w:val="001B665A"/>
    <w:rsid w:val="002A3BD3"/>
    <w:rsid w:val="002D114A"/>
    <w:rsid w:val="002F6858"/>
    <w:rsid w:val="003039F7"/>
    <w:rsid w:val="00324E62"/>
    <w:rsid w:val="003B0786"/>
    <w:rsid w:val="003B1B0E"/>
    <w:rsid w:val="003B1B3F"/>
    <w:rsid w:val="003D4EAD"/>
    <w:rsid w:val="003D7F98"/>
    <w:rsid w:val="003F35BC"/>
    <w:rsid w:val="00415265"/>
    <w:rsid w:val="00422722"/>
    <w:rsid w:val="00435BD4"/>
    <w:rsid w:val="004635E3"/>
    <w:rsid w:val="00483F6F"/>
    <w:rsid w:val="004A5815"/>
    <w:rsid w:val="004F1257"/>
    <w:rsid w:val="00536AC0"/>
    <w:rsid w:val="005440CF"/>
    <w:rsid w:val="0056311A"/>
    <w:rsid w:val="005A23F1"/>
    <w:rsid w:val="005F071E"/>
    <w:rsid w:val="005F2218"/>
    <w:rsid w:val="00663B6F"/>
    <w:rsid w:val="00664B37"/>
    <w:rsid w:val="006A0C81"/>
    <w:rsid w:val="006B65D0"/>
    <w:rsid w:val="00725DF3"/>
    <w:rsid w:val="00766801"/>
    <w:rsid w:val="00767C68"/>
    <w:rsid w:val="00774699"/>
    <w:rsid w:val="007947AA"/>
    <w:rsid w:val="007A245E"/>
    <w:rsid w:val="007E5DD7"/>
    <w:rsid w:val="007F401E"/>
    <w:rsid w:val="0080129C"/>
    <w:rsid w:val="00804668"/>
    <w:rsid w:val="008817BC"/>
    <w:rsid w:val="008A0123"/>
    <w:rsid w:val="008A61E5"/>
    <w:rsid w:val="00925C11"/>
    <w:rsid w:val="0094693A"/>
    <w:rsid w:val="009776CC"/>
    <w:rsid w:val="009D2E3E"/>
    <w:rsid w:val="00A117E5"/>
    <w:rsid w:val="00A3285B"/>
    <w:rsid w:val="00A344AF"/>
    <w:rsid w:val="00A354C6"/>
    <w:rsid w:val="00A77B3E"/>
    <w:rsid w:val="00AC3877"/>
    <w:rsid w:val="00AF551B"/>
    <w:rsid w:val="00B160E4"/>
    <w:rsid w:val="00B45BAB"/>
    <w:rsid w:val="00B54763"/>
    <w:rsid w:val="00BA67A3"/>
    <w:rsid w:val="00BB3D7D"/>
    <w:rsid w:val="00BE27D5"/>
    <w:rsid w:val="00C438E6"/>
    <w:rsid w:val="00C5382F"/>
    <w:rsid w:val="00C63D5C"/>
    <w:rsid w:val="00C97966"/>
    <w:rsid w:val="00CA2A55"/>
    <w:rsid w:val="00CA2D0E"/>
    <w:rsid w:val="00CA3FB8"/>
    <w:rsid w:val="00CA72E4"/>
    <w:rsid w:val="00CB170E"/>
    <w:rsid w:val="00CD5248"/>
    <w:rsid w:val="00CF4C76"/>
    <w:rsid w:val="00D04055"/>
    <w:rsid w:val="00D20C9F"/>
    <w:rsid w:val="00D2740A"/>
    <w:rsid w:val="00D537AA"/>
    <w:rsid w:val="00DB0D41"/>
    <w:rsid w:val="00DE314E"/>
    <w:rsid w:val="00E06520"/>
    <w:rsid w:val="00E8421E"/>
    <w:rsid w:val="00E95870"/>
    <w:rsid w:val="00EE3ACA"/>
    <w:rsid w:val="00F20313"/>
    <w:rsid w:val="00F447DB"/>
    <w:rsid w:val="00FA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683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8A61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8A61E5"/>
    <w:rPr>
      <w:sz w:val="18"/>
      <w:szCs w:val="18"/>
    </w:rPr>
  </w:style>
  <w:style w:type="character" w:styleId="a4">
    <w:name w:val="annotation reference"/>
    <w:basedOn w:val="a0"/>
    <w:rsid w:val="008A61E5"/>
    <w:rPr>
      <w:sz w:val="21"/>
      <w:szCs w:val="21"/>
    </w:rPr>
  </w:style>
  <w:style w:type="paragraph" w:styleId="a5">
    <w:name w:val="annotation text"/>
    <w:basedOn w:val="a"/>
    <w:link w:val="Char0"/>
    <w:rsid w:val="008A61E5"/>
  </w:style>
  <w:style w:type="character" w:customStyle="1" w:styleId="Char0">
    <w:name w:val="批注文字 Char"/>
    <w:basedOn w:val="a0"/>
    <w:link w:val="a5"/>
    <w:rsid w:val="008A61E5"/>
    <w:rPr>
      <w:sz w:val="24"/>
      <w:szCs w:val="24"/>
    </w:rPr>
  </w:style>
  <w:style w:type="paragraph" w:styleId="a6">
    <w:name w:val="annotation subject"/>
    <w:basedOn w:val="a5"/>
    <w:next w:val="a5"/>
    <w:link w:val="Char1"/>
    <w:rsid w:val="008A61E5"/>
    <w:rPr>
      <w:b/>
      <w:bCs/>
    </w:rPr>
  </w:style>
  <w:style w:type="character" w:customStyle="1" w:styleId="Char1">
    <w:name w:val="批注主题 Char"/>
    <w:basedOn w:val="Char0"/>
    <w:link w:val="a6"/>
    <w:rsid w:val="008A61E5"/>
    <w:rPr>
      <w:b/>
      <w:bCs/>
      <w:sz w:val="24"/>
      <w:szCs w:val="24"/>
    </w:rPr>
  </w:style>
  <w:style w:type="numbering" w:customStyle="1" w:styleId="1">
    <w:name w:val="无列表1"/>
    <w:next w:val="a2"/>
    <w:uiPriority w:val="99"/>
    <w:semiHidden/>
    <w:unhideWhenUsed/>
    <w:rsid w:val="008A61E5"/>
  </w:style>
  <w:style w:type="table" w:customStyle="1" w:styleId="10">
    <w:name w:val="网格型1"/>
    <w:basedOn w:val="a1"/>
    <w:next w:val="a7"/>
    <w:uiPriority w:val="39"/>
    <w:rsid w:val="008A61E5"/>
    <w:rPr>
      <w:rFonts w:ascii="Calibri" w:hAnsi="Calibri"/>
      <w:sz w:val="24"/>
      <w:szCs w:val="24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1"/>
    <w:basedOn w:val="a"/>
    <w:next w:val="a8"/>
    <w:uiPriority w:val="34"/>
    <w:qFormat/>
    <w:rsid w:val="008A61E5"/>
    <w:pPr>
      <w:ind w:left="720"/>
      <w:contextualSpacing/>
    </w:pPr>
    <w:rPr>
      <w:rFonts w:ascii="Calibri" w:hAnsi="Calibri"/>
      <w:lang w:val="it-IT"/>
    </w:rPr>
  </w:style>
  <w:style w:type="table" w:styleId="a7">
    <w:name w:val="Table Grid"/>
    <w:basedOn w:val="a1"/>
    <w:rsid w:val="008A6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A61E5"/>
    <w:pPr>
      <w:ind w:firstLineChars="200" w:firstLine="420"/>
    </w:pPr>
  </w:style>
  <w:style w:type="character" w:customStyle="1" w:styleId="jlqj4b">
    <w:name w:val="jlqj4b"/>
    <w:basedOn w:val="a0"/>
    <w:rsid w:val="008A61E5"/>
  </w:style>
  <w:style w:type="paragraph" w:styleId="a9">
    <w:name w:val="Normal (Web)"/>
    <w:basedOn w:val="a"/>
    <w:uiPriority w:val="99"/>
    <w:unhideWhenUsed/>
    <w:rsid w:val="0080129C"/>
    <w:pPr>
      <w:spacing w:before="100" w:beforeAutospacing="1" w:after="100" w:afterAutospacing="1"/>
    </w:pPr>
    <w:rPr>
      <w:rFonts w:eastAsia="Times New Roman"/>
      <w:lang w:val="it-IT" w:eastAsia="it-IT"/>
    </w:rPr>
  </w:style>
  <w:style w:type="paragraph" w:styleId="aa">
    <w:name w:val="header"/>
    <w:basedOn w:val="a"/>
    <w:link w:val="Char2"/>
    <w:rsid w:val="001B6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1B665A"/>
    <w:rPr>
      <w:sz w:val="18"/>
      <w:szCs w:val="18"/>
    </w:rPr>
  </w:style>
  <w:style w:type="paragraph" w:styleId="ab">
    <w:name w:val="footer"/>
    <w:basedOn w:val="a"/>
    <w:link w:val="Char3"/>
    <w:rsid w:val="001B66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rsid w:val="001B665A"/>
    <w:rPr>
      <w:sz w:val="18"/>
      <w:szCs w:val="18"/>
    </w:rPr>
  </w:style>
  <w:style w:type="paragraph" w:styleId="ac">
    <w:name w:val="Revision"/>
    <w:hidden/>
    <w:uiPriority w:val="99"/>
    <w:semiHidden/>
    <w:rsid w:val="00CA3FB8"/>
    <w:rPr>
      <w:sz w:val="24"/>
      <w:szCs w:val="24"/>
    </w:rPr>
  </w:style>
  <w:style w:type="character" w:styleId="ad">
    <w:name w:val="Hyperlink"/>
    <w:basedOn w:val="a0"/>
    <w:unhideWhenUsed/>
    <w:rsid w:val="00BB3D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8A61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8A61E5"/>
    <w:rPr>
      <w:sz w:val="18"/>
      <w:szCs w:val="18"/>
    </w:rPr>
  </w:style>
  <w:style w:type="character" w:styleId="a4">
    <w:name w:val="annotation reference"/>
    <w:basedOn w:val="a0"/>
    <w:rsid w:val="008A61E5"/>
    <w:rPr>
      <w:sz w:val="21"/>
      <w:szCs w:val="21"/>
    </w:rPr>
  </w:style>
  <w:style w:type="paragraph" w:styleId="a5">
    <w:name w:val="annotation text"/>
    <w:basedOn w:val="a"/>
    <w:link w:val="Char0"/>
    <w:rsid w:val="008A61E5"/>
  </w:style>
  <w:style w:type="character" w:customStyle="1" w:styleId="Char0">
    <w:name w:val="批注文字 Char"/>
    <w:basedOn w:val="a0"/>
    <w:link w:val="a5"/>
    <w:rsid w:val="008A61E5"/>
    <w:rPr>
      <w:sz w:val="24"/>
      <w:szCs w:val="24"/>
    </w:rPr>
  </w:style>
  <w:style w:type="paragraph" w:styleId="a6">
    <w:name w:val="annotation subject"/>
    <w:basedOn w:val="a5"/>
    <w:next w:val="a5"/>
    <w:link w:val="Char1"/>
    <w:rsid w:val="008A61E5"/>
    <w:rPr>
      <w:b/>
      <w:bCs/>
    </w:rPr>
  </w:style>
  <w:style w:type="character" w:customStyle="1" w:styleId="Char1">
    <w:name w:val="批注主题 Char"/>
    <w:basedOn w:val="Char0"/>
    <w:link w:val="a6"/>
    <w:rsid w:val="008A61E5"/>
    <w:rPr>
      <w:b/>
      <w:bCs/>
      <w:sz w:val="24"/>
      <w:szCs w:val="24"/>
    </w:rPr>
  </w:style>
  <w:style w:type="numbering" w:customStyle="1" w:styleId="1">
    <w:name w:val="无列表1"/>
    <w:next w:val="a2"/>
    <w:uiPriority w:val="99"/>
    <w:semiHidden/>
    <w:unhideWhenUsed/>
    <w:rsid w:val="008A61E5"/>
  </w:style>
  <w:style w:type="table" w:customStyle="1" w:styleId="10">
    <w:name w:val="网格型1"/>
    <w:basedOn w:val="a1"/>
    <w:next w:val="a7"/>
    <w:uiPriority w:val="39"/>
    <w:rsid w:val="008A61E5"/>
    <w:rPr>
      <w:rFonts w:ascii="Calibri" w:hAnsi="Calibri"/>
      <w:sz w:val="24"/>
      <w:szCs w:val="24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1"/>
    <w:basedOn w:val="a"/>
    <w:next w:val="a8"/>
    <w:uiPriority w:val="34"/>
    <w:qFormat/>
    <w:rsid w:val="008A61E5"/>
    <w:pPr>
      <w:ind w:left="720"/>
      <w:contextualSpacing/>
    </w:pPr>
    <w:rPr>
      <w:rFonts w:ascii="Calibri" w:hAnsi="Calibri"/>
      <w:lang w:val="it-IT"/>
    </w:rPr>
  </w:style>
  <w:style w:type="table" w:styleId="a7">
    <w:name w:val="Table Grid"/>
    <w:basedOn w:val="a1"/>
    <w:rsid w:val="008A6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A61E5"/>
    <w:pPr>
      <w:ind w:firstLineChars="200" w:firstLine="420"/>
    </w:pPr>
  </w:style>
  <w:style w:type="character" w:customStyle="1" w:styleId="jlqj4b">
    <w:name w:val="jlqj4b"/>
    <w:basedOn w:val="a0"/>
    <w:rsid w:val="008A61E5"/>
  </w:style>
  <w:style w:type="paragraph" w:styleId="a9">
    <w:name w:val="Normal (Web)"/>
    <w:basedOn w:val="a"/>
    <w:uiPriority w:val="99"/>
    <w:unhideWhenUsed/>
    <w:rsid w:val="0080129C"/>
    <w:pPr>
      <w:spacing w:before="100" w:beforeAutospacing="1" w:after="100" w:afterAutospacing="1"/>
    </w:pPr>
    <w:rPr>
      <w:rFonts w:eastAsia="Times New Roman"/>
      <w:lang w:val="it-IT" w:eastAsia="it-IT"/>
    </w:rPr>
  </w:style>
  <w:style w:type="paragraph" w:styleId="aa">
    <w:name w:val="header"/>
    <w:basedOn w:val="a"/>
    <w:link w:val="Char2"/>
    <w:rsid w:val="001B6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1B665A"/>
    <w:rPr>
      <w:sz w:val="18"/>
      <w:szCs w:val="18"/>
    </w:rPr>
  </w:style>
  <w:style w:type="paragraph" w:styleId="ab">
    <w:name w:val="footer"/>
    <w:basedOn w:val="a"/>
    <w:link w:val="Char3"/>
    <w:rsid w:val="001B66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rsid w:val="001B665A"/>
    <w:rPr>
      <w:sz w:val="18"/>
      <w:szCs w:val="18"/>
    </w:rPr>
  </w:style>
  <w:style w:type="paragraph" w:styleId="ac">
    <w:name w:val="Revision"/>
    <w:hidden/>
    <w:uiPriority w:val="99"/>
    <w:semiHidden/>
    <w:rsid w:val="00CA3FB8"/>
    <w:rPr>
      <w:sz w:val="24"/>
      <w:szCs w:val="24"/>
    </w:rPr>
  </w:style>
  <w:style w:type="character" w:styleId="ad">
    <w:name w:val="Hyperlink"/>
    <w:basedOn w:val="a0"/>
    <w:unhideWhenUsed/>
    <w:rsid w:val="00BB3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10970</Words>
  <Characters>62530</Characters>
  <Application>Microsoft Office Word</Application>
  <DocSecurity>0</DocSecurity>
  <Lines>521</Lines>
  <Paragraphs>146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23</cp:revision>
  <dcterms:created xsi:type="dcterms:W3CDTF">2021-12-25T00:21:00Z</dcterms:created>
  <dcterms:modified xsi:type="dcterms:W3CDTF">2021-12-31T08:27:00Z</dcterms:modified>
</cp:coreProperties>
</file>