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F0A09"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t xml:space="preserve">Name of Journal: </w:t>
      </w:r>
      <w:r w:rsidRPr="005725C2">
        <w:rPr>
          <w:rFonts w:ascii="Book Antiqua" w:eastAsia="Book Antiqua" w:hAnsi="Book Antiqua" w:cs="Book Antiqua"/>
          <w:i/>
          <w:color w:val="000000"/>
        </w:rPr>
        <w:t>World Journal of Clinical Cases</w:t>
      </w:r>
    </w:p>
    <w:p w14:paraId="6F10AE5E"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t xml:space="preserve">Manuscript NO: </w:t>
      </w:r>
      <w:r w:rsidRPr="005725C2">
        <w:rPr>
          <w:rFonts w:ascii="Book Antiqua" w:eastAsia="Book Antiqua" w:hAnsi="Book Antiqua" w:cs="Book Antiqua"/>
          <w:color w:val="000000"/>
        </w:rPr>
        <w:t>65538</w:t>
      </w:r>
    </w:p>
    <w:p w14:paraId="6DFE47B4"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t xml:space="preserve">Manuscript Type: </w:t>
      </w:r>
      <w:r w:rsidRPr="005725C2">
        <w:rPr>
          <w:rFonts w:ascii="Book Antiqua" w:eastAsia="Book Antiqua" w:hAnsi="Book Antiqua" w:cs="Book Antiqua"/>
          <w:color w:val="000000"/>
        </w:rPr>
        <w:t>ORIGINAL ARTICLE</w:t>
      </w:r>
    </w:p>
    <w:p w14:paraId="4F11B276" w14:textId="77777777" w:rsidR="00A77B3E" w:rsidRPr="005725C2" w:rsidRDefault="00A77B3E" w:rsidP="00026EEC">
      <w:pPr>
        <w:spacing w:line="360" w:lineRule="auto"/>
        <w:jc w:val="both"/>
        <w:rPr>
          <w:rFonts w:ascii="Book Antiqua" w:hAnsi="Book Antiqua"/>
        </w:rPr>
      </w:pPr>
    </w:p>
    <w:p w14:paraId="74F82C42"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i/>
          <w:color w:val="000000"/>
        </w:rPr>
        <w:t>Retrospective Study</w:t>
      </w:r>
    </w:p>
    <w:p w14:paraId="6FC6E68C" w14:textId="27971722" w:rsidR="00A77B3E" w:rsidRPr="005725C2" w:rsidRDefault="00564104" w:rsidP="00026EEC">
      <w:pPr>
        <w:spacing w:line="360" w:lineRule="auto"/>
        <w:jc w:val="both"/>
        <w:rPr>
          <w:rFonts w:ascii="Book Antiqua" w:hAnsi="Book Antiqua"/>
        </w:rPr>
      </w:pPr>
      <w:r w:rsidRPr="005725C2">
        <w:rPr>
          <w:rFonts w:ascii="Book Antiqua" w:eastAsia="Book Antiqua" w:hAnsi="Book Antiqua" w:cs="Book Antiqua"/>
          <w:b/>
          <w:color w:val="000000"/>
        </w:rPr>
        <w:t>Prediction of presence and severity of coronary artery disease using prediction for atherosclerotic cardiovascular disease risk in China scoring system</w:t>
      </w:r>
    </w:p>
    <w:p w14:paraId="3C876B64" w14:textId="77777777" w:rsidR="00A77B3E" w:rsidRPr="005725C2" w:rsidRDefault="00A77B3E" w:rsidP="00026EEC">
      <w:pPr>
        <w:spacing w:line="360" w:lineRule="auto"/>
        <w:jc w:val="both"/>
        <w:rPr>
          <w:rFonts w:ascii="Book Antiqua" w:hAnsi="Book Antiqua"/>
        </w:rPr>
      </w:pPr>
    </w:p>
    <w:p w14:paraId="322FAFC6" w14:textId="7A89E0F1" w:rsidR="00A77B3E" w:rsidRPr="005725C2" w:rsidRDefault="0004679F" w:rsidP="00026EEC">
      <w:pPr>
        <w:spacing w:line="360" w:lineRule="auto"/>
        <w:jc w:val="both"/>
        <w:rPr>
          <w:rFonts w:ascii="Book Antiqua" w:hAnsi="Book Antiqua"/>
        </w:rPr>
      </w:pPr>
      <w:r w:rsidRPr="005725C2">
        <w:rPr>
          <w:rFonts w:ascii="Book Antiqua" w:eastAsia="Book Antiqua" w:hAnsi="Book Antiqua" w:cs="Book Antiqua"/>
          <w:color w:val="000000"/>
        </w:rPr>
        <w:t xml:space="preserve">Hong XL </w:t>
      </w:r>
      <w:r w:rsidRPr="005725C2">
        <w:rPr>
          <w:rFonts w:ascii="Book Antiqua" w:eastAsia="Book Antiqua" w:hAnsi="Book Antiqua" w:cs="Book Antiqua"/>
          <w:i/>
          <w:iCs/>
          <w:color w:val="000000"/>
        </w:rPr>
        <w:t>et al</w:t>
      </w:r>
      <w:r w:rsidRPr="005725C2">
        <w:rPr>
          <w:rFonts w:ascii="Book Antiqua" w:eastAsia="Book Antiqua" w:hAnsi="Book Antiqua" w:cs="Book Antiqua"/>
          <w:color w:val="000000"/>
        </w:rPr>
        <w:t xml:space="preserve">. </w:t>
      </w:r>
      <w:r w:rsidR="00D97032" w:rsidRPr="005725C2">
        <w:rPr>
          <w:rFonts w:ascii="Book Antiqua" w:eastAsia="Book Antiqua" w:hAnsi="Book Antiqua" w:cs="Book Antiqua"/>
          <w:color w:val="000000"/>
        </w:rPr>
        <w:t>Prediction of CAD using China-PAR</w:t>
      </w:r>
    </w:p>
    <w:p w14:paraId="6A770D9A" w14:textId="77777777" w:rsidR="00A77B3E" w:rsidRPr="005725C2" w:rsidRDefault="00A77B3E" w:rsidP="00026EEC">
      <w:pPr>
        <w:spacing w:line="360" w:lineRule="auto"/>
        <w:jc w:val="both"/>
        <w:rPr>
          <w:rFonts w:ascii="Book Antiqua" w:hAnsi="Book Antiqua"/>
        </w:rPr>
      </w:pPr>
    </w:p>
    <w:p w14:paraId="7451C281" w14:textId="308DDB79"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Xu</w:t>
      </w:r>
      <w:r w:rsidR="00994731" w:rsidRPr="005725C2">
        <w:rPr>
          <w:rFonts w:ascii="Book Antiqua" w:eastAsia="Book Antiqua" w:hAnsi="Book Antiqua" w:cs="Book Antiqua"/>
          <w:color w:val="000000"/>
        </w:rPr>
        <w:t>-L</w:t>
      </w:r>
      <w:r w:rsidRPr="005725C2">
        <w:rPr>
          <w:rFonts w:ascii="Book Antiqua" w:eastAsia="Book Antiqua" w:hAnsi="Book Antiqua" w:cs="Book Antiqua"/>
          <w:color w:val="000000"/>
        </w:rPr>
        <w:t xml:space="preserve">in Hong, </w:t>
      </w:r>
      <w:proofErr w:type="spellStart"/>
      <w:r w:rsidRPr="005725C2">
        <w:rPr>
          <w:rFonts w:ascii="Book Antiqua" w:eastAsia="Book Antiqua" w:hAnsi="Book Antiqua" w:cs="Book Antiqua"/>
          <w:color w:val="000000"/>
        </w:rPr>
        <w:t>Hao</w:t>
      </w:r>
      <w:proofErr w:type="spellEnd"/>
      <w:r w:rsidRPr="005725C2">
        <w:rPr>
          <w:rFonts w:ascii="Book Antiqua" w:eastAsia="Book Antiqua" w:hAnsi="Book Antiqua" w:cs="Book Antiqua"/>
          <w:color w:val="000000"/>
        </w:rPr>
        <w:t xml:space="preserve"> Chen, </w:t>
      </w:r>
      <w:proofErr w:type="spellStart"/>
      <w:r w:rsidRPr="005725C2">
        <w:rPr>
          <w:rFonts w:ascii="Book Antiqua" w:eastAsia="Book Antiqua" w:hAnsi="Book Antiqua" w:cs="Book Antiqua"/>
          <w:color w:val="000000"/>
        </w:rPr>
        <w:t>Ya</w:t>
      </w:r>
      <w:proofErr w:type="spellEnd"/>
      <w:r w:rsidRPr="005725C2">
        <w:rPr>
          <w:rFonts w:ascii="Book Antiqua" w:eastAsia="Book Antiqua" w:hAnsi="Book Antiqua" w:cs="Book Antiqua"/>
          <w:color w:val="000000"/>
        </w:rPr>
        <w:t xml:space="preserve"> Li, </w:t>
      </w:r>
      <w:proofErr w:type="spellStart"/>
      <w:r w:rsidRPr="005725C2">
        <w:rPr>
          <w:rFonts w:ascii="Book Antiqua" w:eastAsia="Book Antiqua" w:hAnsi="Book Antiqua" w:cs="Book Antiqua"/>
          <w:color w:val="000000"/>
        </w:rPr>
        <w:t>Hema</w:t>
      </w:r>
      <w:proofErr w:type="spellEnd"/>
      <w:r w:rsidRPr="005725C2">
        <w:rPr>
          <w:rFonts w:ascii="Book Antiqua" w:eastAsia="Book Antiqua" w:hAnsi="Book Antiqua" w:cs="Book Antiqua"/>
          <w:color w:val="000000"/>
        </w:rPr>
        <w:t xml:space="preserve"> </w:t>
      </w:r>
      <w:proofErr w:type="spellStart"/>
      <w:r w:rsidRPr="005725C2">
        <w:rPr>
          <w:rFonts w:ascii="Book Antiqua" w:eastAsia="Book Antiqua" w:hAnsi="Book Antiqua" w:cs="Book Antiqua"/>
          <w:color w:val="000000"/>
        </w:rPr>
        <w:t>Darinee</w:t>
      </w:r>
      <w:proofErr w:type="spellEnd"/>
      <w:r w:rsidRPr="005725C2">
        <w:rPr>
          <w:rFonts w:ascii="Book Antiqua" w:eastAsia="Book Antiqua" w:hAnsi="Book Antiqua" w:cs="Book Antiqua"/>
          <w:color w:val="000000"/>
        </w:rPr>
        <w:t xml:space="preserve"> </w:t>
      </w:r>
      <w:proofErr w:type="spellStart"/>
      <w:r w:rsidRPr="005725C2">
        <w:rPr>
          <w:rFonts w:ascii="Book Antiqua" w:eastAsia="Book Antiqua" w:hAnsi="Book Antiqua" w:cs="Book Antiqua"/>
          <w:color w:val="000000"/>
        </w:rPr>
        <w:t>Teeroovengadum</w:t>
      </w:r>
      <w:proofErr w:type="spellEnd"/>
      <w:r w:rsidRPr="005725C2">
        <w:rPr>
          <w:rFonts w:ascii="Book Antiqua" w:eastAsia="Book Antiqua" w:hAnsi="Book Antiqua" w:cs="Book Antiqua"/>
          <w:color w:val="000000"/>
        </w:rPr>
        <w:t xml:space="preserve">, </w:t>
      </w:r>
      <w:proofErr w:type="spellStart"/>
      <w:r w:rsidRPr="005725C2">
        <w:rPr>
          <w:rFonts w:ascii="Book Antiqua" w:eastAsia="Book Antiqua" w:hAnsi="Book Antiqua" w:cs="Book Antiqua"/>
          <w:color w:val="000000"/>
        </w:rPr>
        <w:t>Guo</w:t>
      </w:r>
      <w:proofErr w:type="spellEnd"/>
      <w:r w:rsidR="00994731" w:rsidRPr="005725C2">
        <w:rPr>
          <w:rFonts w:ascii="Book Antiqua" w:eastAsia="Book Antiqua" w:hAnsi="Book Antiqua" w:cs="Book Antiqua"/>
          <w:color w:val="000000"/>
        </w:rPr>
        <w:t>-S</w:t>
      </w:r>
      <w:r w:rsidRPr="005725C2">
        <w:rPr>
          <w:rFonts w:ascii="Book Antiqua" w:eastAsia="Book Antiqua" w:hAnsi="Book Antiqua" w:cs="Book Antiqua"/>
          <w:color w:val="000000"/>
        </w:rPr>
        <w:t>heng Fu, Wen</w:t>
      </w:r>
      <w:r w:rsidR="00994731" w:rsidRPr="005725C2">
        <w:rPr>
          <w:rFonts w:ascii="Book Antiqua" w:eastAsia="Book Antiqua" w:hAnsi="Book Antiqua" w:cs="Book Antiqua"/>
          <w:color w:val="000000"/>
        </w:rPr>
        <w:t>-B</w:t>
      </w:r>
      <w:r w:rsidRPr="005725C2">
        <w:rPr>
          <w:rFonts w:ascii="Book Antiqua" w:eastAsia="Book Antiqua" w:hAnsi="Book Antiqua" w:cs="Book Antiqua"/>
          <w:color w:val="000000"/>
        </w:rPr>
        <w:t>in Zhang</w:t>
      </w:r>
    </w:p>
    <w:p w14:paraId="7F9FCED6" w14:textId="77777777" w:rsidR="00A77B3E" w:rsidRPr="005725C2" w:rsidRDefault="00A77B3E" w:rsidP="00026EEC">
      <w:pPr>
        <w:spacing w:line="360" w:lineRule="auto"/>
        <w:jc w:val="both"/>
        <w:rPr>
          <w:rFonts w:ascii="Book Antiqua" w:hAnsi="Book Antiqua"/>
        </w:rPr>
      </w:pPr>
    </w:p>
    <w:p w14:paraId="30CEF13D" w14:textId="4D86C994"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Xu</w:t>
      </w:r>
      <w:r w:rsidR="00994731" w:rsidRPr="005725C2">
        <w:rPr>
          <w:rFonts w:ascii="Book Antiqua" w:eastAsia="Book Antiqua" w:hAnsi="Book Antiqua" w:cs="Book Antiqua"/>
          <w:b/>
          <w:bCs/>
          <w:color w:val="000000"/>
        </w:rPr>
        <w:t>-L</w:t>
      </w:r>
      <w:r w:rsidRPr="005725C2">
        <w:rPr>
          <w:rFonts w:ascii="Book Antiqua" w:eastAsia="Book Antiqua" w:hAnsi="Book Antiqua" w:cs="Book Antiqua"/>
          <w:b/>
          <w:bCs/>
          <w:color w:val="000000"/>
        </w:rPr>
        <w:t xml:space="preserve">in Hong, </w:t>
      </w:r>
      <w:proofErr w:type="spellStart"/>
      <w:r w:rsidRPr="005725C2">
        <w:rPr>
          <w:rFonts w:ascii="Book Antiqua" w:eastAsia="Book Antiqua" w:hAnsi="Book Antiqua" w:cs="Book Antiqua"/>
          <w:b/>
          <w:bCs/>
          <w:color w:val="000000"/>
        </w:rPr>
        <w:t>Hao</w:t>
      </w:r>
      <w:proofErr w:type="spellEnd"/>
      <w:r w:rsidRPr="005725C2">
        <w:rPr>
          <w:rFonts w:ascii="Book Antiqua" w:eastAsia="Book Antiqua" w:hAnsi="Book Antiqua" w:cs="Book Antiqua"/>
          <w:b/>
          <w:bCs/>
          <w:color w:val="000000"/>
        </w:rPr>
        <w:t xml:space="preserve"> Chen, </w:t>
      </w:r>
      <w:proofErr w:type="spellStart"/>
      <w:r w:rsidRPr="005725C2">
        <w:rPr>
          <w:rFonts w:ascii="Book Antiqua" w:eastAsia="Book Antiqua" w:hAnsi="Book Antiqua" w:cs="Book Antiqua"/>
          <w:b/>
          <w:bCs/>
          <w:color w:val="000000"/>
        </w:rPr>
        <w:t>Ya</w:t>
      </w:r>
      <w:proofErr w:type="spellEnd"/>
      <w:r w:rsidRPr="005725C2">
        <w:rPr>
          <w:rFonts w:ascii="Book Antiqua" w:eastAsia="Book Antiqua" w:hAnsi="Book Antiqua" w:cs="Book Antiqua"/>
          <w:b/>
          <w:bCs/>
          <w:color w:val="000000"/>
        </w:rPr>
        <w:t xml:space="preserve"> Li, </w:t>
      </w:r>
      <w:proofErr w:type="spellStart"/>
      <w:r w:rsidRPr="005725C2">
        <w:rPr>
          <w:rFonts w:ascii="Book Antiqua" w:eastAsia="Book Antiqua" w:hAnsi="Book Antiqua" w:cs="Book Antiqua"/>
          <w:b/>
          <w:bCs/>
          <w:color w:val="000000"/>
        </w:rPr>
        <w:t>Hema</w:t>
      </w:r>
      <w:proofErr w:type="spellEnd"/>
      <w:r w:rsidRPr="005725C2">
        <w:rPr>
          <w:rFonts w:ascii="Book Antiqua" w:eastAsia="Book Antiqua" w:hAnsi="Book Antiqua" w:cs="Book Antiqua"/>
          <w:b/>
          <w:bCs/>
          <w:color w:val="000000"/>
        </w:rPr>
        <w:t xml:space="preserve"> </w:t>
      </w:r>
      <w:proofErr w:type="spellStart"/>
      <w:r w:rsidRPr="005725C2">
        <w:rPr>
          <w:rFonts w:ascii="Book Antiqua" w:eastAsia="Book Antiqua" w:hAnsi="Book Antiqua" w:cs="Book Antiqua"/>
          <w:b/>
          <w:bCs/>
          <w:color w:val="000000"/>
        </w:rPr>
        <w:t>Darinee</w:t>
      </w:r>
      <w:proofErr w:type="spellEnd"/>
      <w:r w:rsidRPr="005725C2">
        <w:rPr>
          <w:rFonts w:ascii="Book Antiqua" w:eastAsia="Book Antiqua" w:hAnsi="Book Antiqua" w:cs="Book Antiqua"/>
          <w:b/>
          <w:bCs/>
          <w:color w:val="000000"/>
        </w:rPr>
        <w:t xml:space="preserve"> </w:t>
      </w:r>
      <w:proofErr w:type="spellStart"/>
      <w:r w:rsidRPr="005725C2">
        <w:rPr>
          <w:rFonts w:ascii="Book Antiqua" w:eastAsia="Book Antiqua" w:hAnsi="Book Antiqua" w:cs="Book Antiqua"/>
          <w:b/>
          <w:bCs/>
          <w:color w:val="000000"/>
        </w:rPr>
        <w:t>Teeroovengadum</w:t>
      </w:r>
      <w:proofErr w:type="spellEnd"/>
      <w:r w:rsidRPr="005725C2">
        <w:rPr>
          <w:rFonts w:ascii="Book Antiqua" w:eastAsia="Book Antiqua" w:hAnsi="Book Antiqua" w:cs="Book Antiqua"/>
          <w:b/>
          <w:bCs/>
          <w:color w:val="000000"/>
        </w:rPr>
        <w:t xml:space="preserve">, </w:t>
      </w:r>
      <w:proofErr w:type="spellStart"/>
      <w:r w:rsidRPr="005725C2">
        <w:rPr>
          <w:rFonts w:ascii="Book Antiqua" w:eastAsia="Book Antiqua" w:hAnsi="Book Antiqua" w:cs="Book Antiqua"/>
          <w:b/>
          <w:bCs/>
          <w:color w:val="000000"/>
        </w:rPr>
        <w:t>Guo</w:t>
      </w:r>
      <w:proofErr w:type="spellEnd"/>
      <w:r w:rsidR="00994731" w:rsidRPr="005725C2">
        <w:rPr>
          <w:rFonts w:ascii="Book Antiqua" w:eastAsia="Book Antiqua" w:hAnsi="Book Antiqua" w:cs="Book Antiqua"/>
          <w:b/>
          <w:bCs/>
          <w:color w:val="000000"/>
        </w:rPr>
        <w:t>-S</w:t>
      </w:r>
      <w:r w:rsidRPr="005725C2">
        <w:rPr>
          <w:rFonts w:ascii="Book Antiqua" w:eastAsia="Book Antiqua" w:hAnsi="Book Antiqua" w:cs="Book Antiqua"/>
          <w:b/>
          <w:bCs/>
          <w:color w:val="000000"/>
        </w:rPr>
        <w:t>heng Fu, Wen</w:t>
      </w:r>
      <w:r w:rsidR="00994731" w:rsidRPr="005725C2">
        <w:rPr>
          <w:rFonts w:ascii="Book Antiqua" w:eastAsia="Book Antiqua" w:hAnsi="Book Antiqua" w:cs="Book Antiqua"/>
          <w:b/>
          <w:bCs/>
          <w:color w:val="000000"/>
        </w:rPr>
        <w:t>-B</w:t>
      </w:r>
      <w:r w:rsidRPr="005725C2">
        <w:rPr>
          <w:rFonts w:ascii="Book Antiqua" w:eastAsia="Book Antiqua" w:hAnsi="Book Antiqua" w:cs="Book Antiqua"/>
          <w:b/>
          <w:bCs/>
          <w:color w:val="000000"/>
        </w:rPr>
        <w:t xml:space="preserve">in Zhang, </w:t>
      </w:r>
      <w:r w:rsidR="001A719D" w:rsidRPr="005725C2">
        <w:rPr>
          <w:rFonts w:ascii="Book Antiqua" w:eastAsia="Book Antiqua" w:hAnsi="Book Antiqua" w:cs="Book Antiqua"/>
          <w:color w:val="000000"/>
        </w:rPr>
        <w:t xml:space="preserve">Department of </w:t>
      </w:r>
      <w:r w:rsidRPr="005725C2">
        <w:rPr>
          <w:rFonts w:ascii="Book Antiqua" w:eastAsia="Book Antiqua" w:hAnsi="Book Antiqua" w:cs="Book Antiqua"/>
          <w:color w:val="000000"/>
        </w:rPr>
        <w:t xml:space="preserve">Cardiology, Sir Run </w:t>
      </w:r>
      <w:proofErr w:type="spellStart"/>
      <w:r w:rsidRPr="005725C2">
        <w:rPr>
          <w:rFonts w:ascii="Book Antiqua" w:eastAsia="Book Antiqua" w:hAnsi="Book Antiqua" w:cs="Book Antiqua"/>
          <w:color w:val="000000"/>
        </w:rPr>
        <w:t>Run</w:t>
      </w:r>
      <w:proofErr w:type="spellEnd"/>
      <w:r w:rsidRPr="005725C2">
        <w:rPr>
          <w:rFonts w:ascii="Book Antiqua" w:eastAsia="Book Antiqua" w:hAnsi="Book Antiqua" w:cs="Book Antiqua"/>
          <w:color w:val="000000"/>
        </w:rPr>
        <w:t xml:space="preserve"> Shaw Hospital, School of Medicine, Zhejiang University, Hangzhou 310016, </w:t>
      </w:r>
      <w:r w:rsidR="001A719D" w:rsidRPr="005725C2">
        <w:rPr>
          <w:rFonts w:ascii="Book Antiqua" w:eastAsia="Book Antiqua" w:hAnsi="Book Antiqua" w:cs="Book Antiqua"/>
          <w:color w:val="000000"/>
        </w:rPr>
        <w:t xml:space="preserve">Zhejiang Province, </w:t>
      </w:r>
      <w:r w:rsidRPr="005725C2">
        <w:rPr>
          <w:rFonts w:ascii="Book Antiqua" w:eastAsia="Book Antiqua" w:hAnsi="Book Antiqua" w:cs="Book Antiqua"/>
          <w:color w:val="000000"/>
        </w:rPr>
        <w:t>China</w:t>
      </w:r>
    </w:p>
    <w:p w14:paraId="0E0970A1" w14:textId="77777777" w:rsidR="00A77B3E" w:rsidRPr="005725C2" w:rsidRDefault="00A77B3E" w:rsidP="00026EEC">
      <w:pPr>
        <w:spacing w:line="360" w:lineRule="auto"/>
        <w:jc w:val="both"/>
        <w:rPr>
          <w:rFonts w:ascii="Book Antiqua" w:hAnsi="Book Antiqua"/>
        </w:rPr>
      </w:pPr>
    </w:p>
    <w:p w14:paraId="1B327E32" w14:textId="39C455E5"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Xu</w:t>
      </w:r>
      <w:r w:rsidR="00994731" w:rsidRPr="005725C2">
        <w:rPr>
          <w:rFonts w:ascii="Book Antiqua" w:eastAsia="Book Antiqua" w:hAnsi="Book Antiqua" w:cs="Book Antiqua"/>
          <w:b/>
          <w:bCs/>
          <w:color w:val="000000"/>
        </w:rPr>
        <w:t>-L</w:t>
      </w:r>
      <w:r w:rsidRPr="005725C2">
        <w:rPr>
          <w:rFonts w:ascii="Book Antiqua" w:eastAsia="Book Antiqua" w:hAnsi="Book Antiqua" w:cs="Book Antiqua"/>
          <w:b/>
          <w:bCs/>
          <w:color w:val="000000"/>
        </w:rPr>
        <w:t xml:space="preserve">in Hong, </w:t>
      </w:r>
      <w:proofErr w:type="spellStart"/>
      <w:r w:rsidRPr="005725C2">
        <w:rPr>
          <w:rFonts w:ascii="Book Antiqua" w:eastAsia="Book Antiqua" w:hAnsi="Book Antiqua" w:cs="Book Antiqua"/>
          <w:b/>
          <w:bCs/>
          <w:color w:val="000000"/>
        </w:rPr>
        <w:t>Hao</w:t>
      </w:r>
      <w:proofErr w:type="spellEnd"/>
      <w:r w:rsidRPr="005725C2">
        <w:rPr>
          <w:rFonts w:ascii="Book Antiqua" w:eastAsia="Book Antiqua" w:hAnsi="Book Antiqua" w:cs="Book Antiqua"/>
          <w:b/>
          <w:bCs/>
          <w:color w:val="000000"/>
        </w:rPr>
        <w:t xml:space="preserve"> Chen, </w:t>
      </w:r>
      <w:proofErr w:type="spellStart"/>
      <w:r w:rsidRPr="005725C2">
        <w:rPr>
          <w:rFonts w:ascii="Book Antiqua" w:eastAsia="Book Antiqua" w:hAnsi="Book Antiqua" w:cs="Book Antiqua"/>
          <w:b/>
          <w:bCs/>
          <w:color w:val="000000"/>
        </w:rPr>
        <w:t>Ya</w:t>
      </w:r>
      <w:proofErr w:type="spellEnd"/>
      <w:r w:rsidRPr="005725C2">
        <w:rPr>
          <w:rFonts w:ascii="Book Antiqua" w:eastAsia="Book Antiqua" w:hAnsi="Book Antiqua" w:cs="Book Antiqua"/>
          <w:b/>
          <w:bCs/>
          <w:color w:val="000000"/>
        </w:rPr>
        <w:t xml:space="preserve"> Li, </w:t>
      </w:r>
      <w:proofErr w:type="spellStart"/>
      <w:r w:rsidRPr="005725C2">
        <w:rPr>
          <w:rFonts w:ascii="Book Antiqua" w:eastAsia="Book Antiqua" w:hAnsi="Book Antiqua" w:cs="Book Antiqua"/>
          <w:b/>
          <w:bCs/>
          <w:color w:val="000000"/>
        </w:rPr>
        <w:t>Hema</w:t>
      </w:r>
      <w:proofErr w:type="spellEnd"/>
      <w:r w:rsidRPr="005725C2">
        <w:rPr>
          <w:rFonts w:ascii="Book Antiqua" w:eastAsia="Book Antiqua" w:hAnsi="Book Antiqua" w:cs="Book Antiqua"/>
          <w:b/>
          <w:bCs/>
          <w:color w:val="000000"/>
        </w:rPr>
        <w:t xml:space="preserve"> </w:t>
      </w:r>
      <w:proofErr w:type="spellStart"/>
      <w:r w:rsidRPr="005725C2">
        <w:rPr>
          <w:rFonts w:ascii="Book Antiqua" w:eastAsia="Book Antiqua" w:hAnsi="Book Antiqua" w:cs="Book Antiqua"/>
          <w:b/>
          <w:bCs/>
          <w:color w:val="000000"/>
        </w:rPr>
        <w:t>Darinee</w:t>
      </w:r>
      <w:proofErr w:type="spellEnd"/>
      <w:r w:rsidRPr="005725C2">
        <w:rPr>
          <w:rFonts w:ascii="Book Antiqua" w:eastAsia="Book Antiqua" w:hAnsi="Book Antiqua" w:cs="Book Antiqua"/>
          <w:b/>
          <w:bCs/>
          <w:color w:val="000000"/>
        </w:rPr>
        <w:t xml:space="preserve"> </w:t>
      </w:r>
      <w:proofErr w:type="spellStart"/>
      <w:r w:rsidRPr="005725C2">
        <w:rPr>
          <w:rFonts w:ascii="Book Antiqua" w:eastAsia="Book Antiqua" w:hAnsi="Book Antiqua" w:cs="Book Antiqua"/>
          <w:b/>
          <w:bCs/>
          <w:color w:val="000000"/>
        </w:rPr>
        <w:t>Teeroovengadum</w:t>
      </w:r>
      <w:proofErr w:type="spellEnd"/>
      <w:r w:rsidRPr="005725C2">
        <w:rPr>
          <w:rFonts w:ascii="Book Antiqua" w:eastAsia="Book Antiqua" w:hAnsi="Book Antiqua" w:cs="Book Antiqua"/>
          <w:b/>
          <w:bCs/>
          <w:color w:val="000000"/>
        </w:rPr>
        <w:t xml:space="preserve">, </w:t>
      </w:r>
      <w:proofErr w:type="spellStart"/>
      <w:r w:rsidRPr="005725C2">
        <w:rPr>
          <w:rFonts w:ascii="Book Antiqua" w:eastAsia="Book Antiqua" w:hAnsi="Book Antiqua" w:cs="Book Antiqua"/>
          <w:b/>
          <w:bCs/>
          <w:color w:val="000000"/>
        </w:rPr>
        <w:t>Guo</w:t>
      </w:r>
      <w:proofErr w:type="spellEnd"/>
      <w:r w:rsidR="00994731" w:rsidRPr="005725C2">
        <w:rPr>
          <w:rFonts w:ascii="Book Antiqua" w:eastAsia="Book Antiqua" w:hAnsi="Book Antiqua" w:cs="Book Antiqua"/>
          <w:b/>
          <w:bCs/>
          <w:color w:val="000000"/>
        </w:rPr>
        <w:t>-S</w:t>
      </w:r>
      <w:r w:rsidRPr="005725C2">
        <w:rPr>
          <w:rFonts w:ascii="Book Antiqua" w:eastAsia="Book Antiqua" w:hAnsi="Book Antiqua" w:cs="Book Antiqua"/>
          <w:b/>
          <w:bCs/>
          <w:color w:val="000000"/>
        </w:rPr>
        <w:t>heng Fu, Wen</w:t>
      </w:r>
      <w:r w:rsidR="00994731" w:rsidRPr="005725C2">
        <w:rPr>
          <w:rFonts w:ascii="Book Antiqua" w:eastAsia="Book Antiqua" w:hAnsi="Book Antiqua" w:cs="Book Antiqua"/>
          <w:b/>
          <w:bCs/>
          <w:color w:val="000000"/>
        </w:rPr>
        <w:t>-B</w:t>
      </w:r>
      <w:r w:rsidRPr="005725C2">
        <w:rPr>
          <w:rFonts w:ascii="Book Antiqua" w:eastAsia="Book Antiqua" w:hAnsi="Book Antiqua" w:cs="Book Antiqua"/>
          <w:b/>
          <w:bCs/>
          <w:color w:val="000000"/>
        </w:rPr>
        <w:t xml:space="preserve">in Zhang, </w:t>
      </w:r>
      <w:r w:rsidR="001A719D" w:rsidRPr="005725C2">
        <w:rPr>
          <w:rFonts w:ascii="Book Antiqua" w:eastAsia="Book Antiqua" w:hAnsi="Book Antiqua" w:cs="Book Antiqua"/>
          <w:color w:val="000000"/>
        </w:rPr>
        <w:t xml:space="preserve">Department of </w:t>
      </w:r>
      <w:r w:rsidRPr="005725C2">
        <w:rPr>
          <w:rFonts w:ascii="Book Antiqua" w:eastAsia="Book Antiqua" w:hAnsi="Book Antiqua" w:cs="Book Antiqua"/>
          <w:color w:val="000000"/>
        </w:rPr>
        <w:t xml:space="preserve">Cardiology, Key Laboratory of Cardiovascular Intervention and Regenerative Medicine of Zhejiang Province, Hangzhou 310016, </w:t>
      </w:r>
      <w:r w:rsidR="001A719D" w:rsidRPr="005725C2">
        <w:rPr>
          <w:rFonts w:ascii="Book Antiqua" w:eastAsia="Book Antiqua" w:hAnsi="Book Antiqua" w:cs="Book Antiqua"/>
          <w:color w:val="000000"/>
        </w:rPr>
        <w:t xml:space="preserve">Zhejiang Province, </w:t>
      </w:r>
      <w:r w:rsidRPr="005725C2">
        <w:rPr>
          <w:rFonts w:ascii="Book Antiqua" w:eastAsia="Book Antiqua" w:hAnsi="Book Antiqua" w:cs="Book Antiqua"/>
          <w:color w:val="000000"/>
        </w:rPr>
        <w:t>China</w:t>
      </w:r>
    </w:p>
    <w:p w14:paraId="7B20165B" w14:textId="77777777" w:rsidR="00A77B3E" w:rsidRPr="005725C2" w:rsidRDefault="00A77B3E" w:rsidP="00026EEC">
      <w:pPr>
        <w:spacing w:line="360" w:lineRule="auto"/>
        <w:jc w:val="both"/>
        <w:rPr>
          <w:rFonts w:ascii="Book Antiqua" w:hAnsi="Book Antiqua"/>
        </w:rPr>
      </w:pPr>
    </w:p>
    <w:p w14:paraId="1906AB3B" w14:textId="3C1FF720"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 xml:space="preserve">Hao Chen, </w:t>
      </w:r>
      <w:r w:rsidR="001A719D" w:rsidRPr="005725C2">
        <w:rPr>
          <w:rFonts w:ascii="Book Antiqua" w:eastAsia="Book Antiqua" w:hAnsi="Book Antiqua" w:cs="Book Antiqua"/>
          <w:color w:val="000000"/>
        </w:rPr>
        <w:t xml:space="preserve">Department of </w:t>
      </w:r>
      <w:r w:rsidRPr="005725C2">
        <w:rPr>
          <w:rFonts w:ascii="Book Antiqua" w:eastAsia="Book Antiqua" w:hAnsi="Book Antiqua" w:cs="Book Antiqua"/>
          <w:color w:val="000000"/>
        </w:rPr>
        <w:t xml:space="preserve">Cardiology, </w:t>
      </w:r>
      <w:proofErr w:type="spellStart"/>
      <w:r w:rsidRPr="005725C2">
        <w:rPr>
          <w:rFonts w:ascii="Book Antiqua" w:eastAsia="Book Antiqua" w:hAnsi="Book Antiqua" w:cs="Book Antiqua"/>
          <w:color w:val="000000"/>
        </w:rPr>
        <w:t>Shengzhou</w:t>
      </w:r>
      <w:proofErr w:type="spellEnd"/>
      <w:r w:rsidRPr="005725C2">
        <w:rPr>
          <w:rFonts w:ascii="Book Antiqua" w:eastAsia="Book Antiqua" w:hAnsi="Book Antiqua" w:cs="Book Antiqua"/>
          <w:color w:val="000000"/>
        </w:rPr>
        <w:t xml:space="preserve"> People’s Hospital (The First Affiliated Hospital of Zhejiang University </w:t>
      </w:r>
      <w:proofErr w:type="spellStart"/>
      <w:r w:rsidRPr="005725C2">
        <w:rPr>
          <w:rFonts w:ascii="Book Antiqua" w:eastAsia="Book Antiqua" w:hAnsi="Book Antiqua" w:cs="Book Antiqua"/>
          <w:color w:val="000000"/>
        </w:rPr>
        <w:t>Shengzhou</w:t>
      </w:r>
      <w:proofErr w:type="spellEnd"/>
      <w:r w:rsidRPr="005725C2">
        <w:rPr>
          <w:rFonts w:ascii="Book Antiqua" w:eastAsia="Book Antiqua" w:hAnsi="Book Antiqua" w:cs="Book Antiqua"/>
          <w:color w:val="000000"/>
        </w:rPr>
        <w:t xml:space="preserve"> Branch), Shaoxing 312400, </w:t>
      </w:r>
      <w:r w:rsidR="001A719D" w:rsidRPr="005725C2">
        <w:rPr>
          <w:rFonts w:ascii="Book Antiqua" w:eastAsia="Book Antiqua" w:hAnsi="Book Antiqua" w:cs="Book Antiqua"/>
          <w:color w:val="000000"/>
        </w:rPr>
        <w:t xml:space="preserve">Zhejiang Province, </w:t>
      </w:r>
      <w:r w:rsidRPr="005725C2">
        <w:rPr>
          <w:rFonts w:ascii="Book Antiqua" w:eastAsia="Book Antiqua" w:hAnsi="Book Antiqua" w:cs="Book Antiqua"/>
          <w:color w:val="000000"/>
        </w:rPr>
        <w:t>China</w:t>
      </w:r>
    </w:p>
    <w:p w14:paraId="2FE3A7D0" w14:textId="77777777" w:rsidR="00A77B3E" w:rsidRPr="005725C2" w:rsidRDefault="00A77B3E" w:rsidP="00026EEC">
      <w:pPr>
        <w:spacing w:line="360" w:lineRule="auto"/>
        <w:jc w:val="both"/>
        <w:rPr>
          <w:rFonts w:ascii="Book Antiqua" w:hAnsi="Book Antiqua"/>
        </w:rPr>
      </w:pPr>
    </w:p>
    <w:p w14:paraId="4BA9A4F0" w14:textId="709A6F3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 xml:space="preserve">Author contributions: </w:t>
      </w:r>
      <w:r w:rsidRPr="005725C2">
        <w:rPr>
          <w:rFonts w:ascii="Book Antiqua" w:eastAsia="Book Antiqua" w:hAnsi="Book Antiqua" w:cs="Book Antiqua"/>
          <w:color w:val="000000"/>
        </w:rPr>
        <w:t>Hong XL and C</w:t>
      </w:r>
      <w:r w:rsidRPr="005725C2">
        <w:rPr>
          <w:rFonts w:ascii="Book Antiqua" w:eastAsia="Book Antiqua" w:hAnsi="Book Antiqua" w:cs="Book Antiqua"/>
          <w:color w:val="000000"/>
        </w:rPr>
        <w:t>hen H performed data collection</w:t>
      </w:r>
      <w:r w:rsidR="00467D84">
        <w:rPr>
          <w:rFonts w:ascii="Book Antiqua" w:eastAsia="Book Antiqua" w:hAnsi="Book Antiqua" w:cs="Book Antiqua"/>
          <w:color w:val="000000"/>
        </w:rPr>
        <w:t xml:space="preserve"> and</w:t>
      </w:r>
      <w:r w:rsidR="00467D84"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manuscript drafting and revision; Li Y performed data analysis and</w:t>
      </w:r>
      <w:r w:rsidR="00467D84">
        <w:rPr>
          <w:rFonts w:ascii="Book Antiqua" w:eastAsia="Book Antiqua" w:hAnsi="Book Antiqua" w:cs="Book Antiqua"/>
          <w:color w:val="000000"/>
        </w:rPr>
        <w:t xml:space="preserve"> </w:t>
      </w:r>
      <w:r w:rsidR="00DD2F9E">
        <w:rPr>
          <w:rFonts w:ascii="Book Antiqua" w:eastAsia="Book Antiqua" w:hAnsi="Book Antiqua" w:cs="Book Antiqua"/>
          <w:color w:val="000000"/>
        </w:rPr>
        <w:t>i</w:t>
      </w:r>
      <w:r w:rsidRPr="005725C2">
        <w:rPr>
          <w:rFonts w:ascii="Book Antiqua" w:eastAsia="Book Antiqua" w:hAnsi="Book Antiqua" w:cs="Book Antiqua"/>
          <w:color w:val="000000"/>
        </w:rPr>
        <w:t>nterpre</w:t>
      </w:r>
      <w:r w:rsidRPr="005725C2">
        <w:rPr>
          <w:rFonts w:ascii="Book Antiqua" w:eastAsia="Book Antiqua" w:hAnsi="Book Antiqua" w:cs="Book Antiqua"/>
          <w:color w:val="000000"/>
        </w:rPr>
        <w:t xml:space="preserve">tation; </w:t>
      </w:r>
      <w:proofErr w:type="spellStart"/>
      <w:r w:rsidRPr="005725C2">
        <w:rPr>
          <w:rFonts w:ascii="Book Antiqua" w:eastAsia="Book Antiqua" w:hAnsi="Book Antiqua" w:cs="Book Antiqua"/>
          <w:color w:val="000000"/>
        </w:rPr>
        <w:t>Teeroovengadum</w:t>
      </w:r>
      <w:proofErr w:type="spellEnd"/>
      <w:r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lastRenderedPageBreak/>
        <w:t xml:space="preserve">HD performed language editing; Zhang WB and Fu GS performed study design and supervision; </w:t>
      </w:r>
      <w:r w:rsidR="003178B0" w:rsidRPr="005725C2">
        <w:rPr>
          <w:rFonts w:ascii="Book Antiqua" w:eastAsia="Book Antiqua" w:hAnsi="Book Antiqua" w:cs="Book Antiqua"/>
          <w:color w:val="000000"/>
        </w:rPr>
        <w:t>a</w:t>
      </w:r>
      <w:r w:rsidRPr="005725C2">
        <w:rPr>
          <w:rFonts w:ascii="Book Antiqua" w:eastAsia="Book Antiqua" w:hAnsi="Book Antiqua" w:cs="Book Antiqua"/>
          <w:color w:val="000000"/>
        </w:rPr>
        <w:t>ll authors have read and approved the manuscript.</w:t>
      </w:r>
    </w:p>
    <w:p w14:paraId="462964E0" w14:textId="77777777" w:rsidR="00A77B3E" w:rsidRPr="005725C2" w:rsidRDefault="00A77B3E" w:rsidP="00026EEC">
      <w:pPr>
        <w:spacing w:line="360" w:lineRule="auto"/>
        <w:jc w:val="both"/>
        <w:rPr>
          <w:rFonts w:ascii="Book Antiqua" w:hAnsi="Book Antiqua"/>
        </w:rPr>
      </w:pPr>
    </w:p>
    <w:p w14:paraId="3D0FCF79" w14:textId="6FA98EB5"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Corresponding author: Wen</w:t>
      </w:r>
      <w:r w:rsidR="0085490C" w:rsidRPr="005725C2">
        <w:rPr>
          <w:rFonts w:ascii="Book Antiqua" w:eastAsia="Book Antiqua" w:hAnsi="Book Antiqua" w:cs="Book Antiqua"/>
          <w:b/>
          <w:bCs/>
          <w:color w:val="000000"/>
        </w:rPr>
        <w:t>-B</w:t>
      </w:r>
      <w:r w:rsidRPr="005725C2">
        <w:rPr>
          <w:rFonts w:ascii="Book Antiqua" w:eastAsia="Book Antiqua" w:hAnsi="Book Antiqua" w:cs="Book Antiqua"/>
          <w:b/>
          <w:bCs/>
          <w:color w:val="000000"/>
        </w:rPr>
        <w:t xml:space="preserve">in Zhang, PhD, Attending Doctor, Postdoctoral Fellow, Professor, </w:t>
      </w:r>
      <w:r w:rsidR="0085490C" w:rsidRPr="005725C2">
        <w:rPr>
          <w:rFonts w:ascii="Book Antiqua" w:eastAsia="Book Antiqua" w:hAnsi="Book Antiqua" w:cs="Book Antiqua"/>
          <w:color w:val="000000"/>
        </w:rPr>
        <w:t xml:space="preserve">Department of </w:t>
      </w:r>
      <w:r w:rsidRPr="005725C2">
        <w:rPr>
          <w:rFonts w:ascii="Book Antiqua" w:eastAsia="Book Antiqua" w:hAnsi="Book Antiqua" w:cs="Book Antiqua"/>
          <w:color w:val="000000"/>
        </w:rPr>
        <w:t xml:space="preserve">Cardiology, Sir Run </w:t>
      </w:r>
      <w:proofErr w:type="spellStart"/>
      <w:r w:rsidRPr="005725C2">
        <w:rPr>
          <w:rFonts w:ascii="Book Antiqua" w:eastAsia="Book Antiqua" w:hAnsi="Book Antiqua" w:cs="Book Antiqua"/>
          <w:color w:val="000000"/>
        </w:rPr>
        <w:t>Run</w:t>
      </w:r>
      <w:proofErr w:type="spellEnd"/>
      <w:r w:rsidRPr="005725C2">
        <w:rPr>
          <w:rFonts w:ascii="Book Antiqua" w:eastAsia="Book Antiqua" w:hAnsi="Book Antiqua" w:cs="Book Antiqua"/>
          <w:color w:val="000000"/>
        </w:rPr>
        <w:t xml:space="preserve"> Shaw Hospital, School of Medicine, Zhejiang University, No</w:t>
      </w:r>
      <w:r w:rsidR="009E5BA9" w:rsidRPr="005725C2">
        <w:rPr>
          <w:rFonts w:ascii="Book Antiqua" w:eastAsia="Book Antiqua" w:hAnsi="Book Antiqua" w:cs="Book Antiqua"/>
          <w:color w:val="000000"/>
        </w:rPr>
        <w:t>.</w:t>
      </w:r>
      <w:r w:rsidRPr="005725C2">
        <w:rPr>
          <w:rFonts w:ascii="Book Antiqua" w:eastAsia="Book Antiqua" w:hAnsi="Book Antiqua" w:cs="Book Antiqua"/>
          <w:color w:val="000000"/>
        </w:rPr>
        <w:t xml:space="preserve"> 3 </w:t>
      </w:r>
      <w:r w:rsidRPr="005725C2">
        <w:rPr>
          <w:rFonts w:ascii="Book Antiqua" w:eastAsia="Book Antiqua" w:hAnsi="Book Antiqua" w:cs="Book Antiqua"/>
          <w:color w:val="000000"/>
        </w:rPr>
        <w:t>East</w:t>
      </w:r>
      <w:r w:rsidR="00467D84">
        <w:rPr>
          <w:rFonts w:ascii="Book Antiqua" w:eastAsia="Book Antiqua" w:hAnsi="Book Antiqua" w:cs="Book Antiqua"/>
          <w:color w:val="000000"/>
        </w:rPr>
        <w:t xml:space="preserve"> </w:t>
      </w:r>
      <w:proofErr w:type="spellStart"/>
      <w:r w:rsidRPr="005725C2">
        <w:rPr>
          <w:rFonts w:ascii="Book Antiqua" w:eastAsia="Book Antiqua" w:hAnsi="Book Antiqua" w:cs="Book Antiqua"/>
          <w:color w:val="000000"/>
        </w:rPr>
        <w:t>Qinchu</w:t>
      </w:r>
      <w:r w:rsidRPr="005725C2">
        <w:rPr>
          <w:rFonts w:ascii="Book Antiqua" w:eastAsia="Book Antiqua" w:hAnsi="Book Antiqua" w:cs="Book Antiqua"/>
          <w:color w:val="000000"/>
        </w:rPr>
        <w:t>n</w:t>
      </w:r>
      <w:proofErr w:type="spellEnd"/>
      <w:r w:rsidRPr="005725C2">
        <w:rPr>
          <w:rFonts w:ascii="Book Antiqua" w:eastAsia="Book Antiqua" w:hAnsi="Book Antiqua" w:cs="Book Antiqua"/>
          <w:color w:val="000000"/>
        </w:rPr>
        <w:t xml:space="preserve"> Road, Hangzhou 310016, </w:t>
      </w:r>
      <w:r w:rsidR="009E5BA9" w:rsidRPr="005725C2">
        <w:rPr>
          <w:rFonts w:ascii="Book Antiqua" w:eastAsia="Book Antiqua" w:hAnsi="Book Antiqua" w:cs="Book Antiqua"/>
          <w:color w:val="000000"/>
        </w:rPr>
        <w:t xml:space="preserve">Zhejiang Province, </w:t>
      </w:r>
      <w:r w:rsidRPr="005725C2">
        <w:rPr>
          <w:rFonts w:ascii="Book Antiqua" w:eastAsia="Book Antiqua" w:hAnsi="Book Antiqua" w:cs="Book Antiqua"/>
          <w:color w:val="000000"/>
        </w:rPr>
        <w:t>China. 3313011@zju.edu.cn</w:t>
      </w:r>
    </w:p>
    <w:p w14:paraId="22973697" w14:textId="77777777" w:rsidR="00A77B3E" w:rsidRPr="005725C2" w:rsidRDefault="00A77B3E" w:rsidP="00026EEC">
      <w:pPr>
        <w:spacing w:line="360" w:lineRule="auto"/>
        <w:jc w:val="both"/>
        <w:rPr>
          <w:rFonts w:ascii="Book Antiqua" w:hAnsi="Book Antiqua"/>
        </w:rPr>
      </w:pPr>
    </w:p>
    <w:p w14:paraId="1E160C55"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 xml:space="preserve">Received: </w:t>
      </w:r>
      <w:r w:rsidRPr="005725C2">
        <w:rPr>
          <w:rFonts w:ascii="Book Antiqua" w:eastAsia="Book Antiqua" w:hAnsi="Book Antiqua" w:cs="Book Antiqua"/>
          <w:color w:val="000000"/>
        </w:rPr>
        <w:t>March 11, 2021</w:t>
      </w:r>
    </w:p>
    <w:p w14:paraId="4EE3EBAD" w14:textId="3CA41F5F"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 xml:space="preserve">Revised: </w:t>
      </w:r>
      <w:r w:rsidR="00FE4FAA" w:rsidRPr="005725C2">
        <w:rPr>
          <w:rFonts w:ascii="Book Antiqua" w:hAnsi="Book Antiqua"/>
        </w:rPr>
        <w:t>April 26, 2021</w:t>
      </w:r>
    </w:p>
    <w:p w14:paraId="18D51AAD" w14:textId="09888530"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 xml:space="preserve">Accepted: </w:t>
      </w:r>
      <w:r w:rsidR="003F1769" w:rsidRPr="003F1769">
        <w:rPr>
          <w:rFonts w:ascii="Book Antiqua" w:eastAsia="Book Antiqua" w:hAnsi="Book Antiqua" w:cs="Book Antiqua"/>
          <w:color w:val="000000"/>
        </w:rPr>
        <w:t>May 7, 2021</w:t>
      </w:r>
    </w:p>
    <w:p w14:paraId="426D159F"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 xml:space="preserve">Published online: </w:t>
      </w:r>
    </w:p>
    <w:p w14:paraId="6DE34622" w14:textId="77777777" w:rsidR="00A77B3E" w:rsidRPr="005725C2" w:rsidRDefault="00A77B3E" w:rsidP="00026EEC">
      <w:pPr>
        <w:spacing w:line="360" w:lineRule="auto"/>
        <w:jc w:val="both"/>
        <w:rPr>
          <w:rFonts w:ascii="Book Antiqua" w:hAnsi="Book Antiqua"/>
        </w:rPr>
        <w:sectPr w:rsidR="00A77B3E" w:rsidRPr="005725C2">
          <w:footerReference w:type="default" r:id="rId6"/>
          <w:pgSz w:w="12240" w:h="15840"/>
          <w:pgMar w:top="1440" w:right="1440" w:bottom="1440" w:left="1440" w:header="720" w:footer="720" w:gutter="0"/>
          <w:cols w:space="720"/>
          <w:docGrid w:linePitch="360"/>
        </w:sectPr>
      </w:pPr>
    </w:p>
    <w:p w14:paraId="43066A3B"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lastRenderedPageBreak/>
        <w:t>Abstract</w:t>
      </w:r>
    </w:p>
    <w:p w14:paraId="68263837"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BACKGROUND</w:t>
      </w:r>
    </w:p>
    <w:p w14:paraId="1D478D92" w14:textId="56D4AE2A"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Coronary artery disease (CAD) is one of the leading causes of death and disease burden in China and wor</w:t>
      </w:r>
      <w:r w:rsidRPr="005725C2">
        <w:rPr>
          <w:rFonts w:ascii="Book Antiqua" w:eastAsia="Book Antiqua" w:hAnsi="Book Antiqua" w:cs="Book Antiqua"/>
          <w:color w:val="000000"/>
        </w:rPr>
        <w:t xml:space="preserve">ldwide. </w:t>
      </w:r>
      <w:r w:rsidR="00467D84">
        <w:rPr>
          <w:rFonts w:ascii="Book Antiqua" w:eastAsia="Book Antiqua" w:hAnsi="Book Antiqua" w:cs="Book Antiqua"/>
          <w:color w:val="000000"/>
        </w:rPr>
        <w:t>A p</w:t>
      </w:r>
      <w:r w:rsidR="00467D84" w:rsidRPr="005725C2">
        <w:rPr>
          <w:rFonts w:ascii="Book Antiqua" w:eastAsia="Book Antiqua" w:hAnsi="Book Antiqua" w:cs="Book Antiqua"/>
          <w:color w:val="000000"/>
        </w:rPr>
        <w:t xml:space="preserve">ractical </w:t>
      </w:r>
      <w:r w:rsidRPr="005725C2">
        <w:rPr>
          <w:rFonts w:ascii="Book Antiqua" w:eastAsia="Book Antiqua" w:hAnsi="Book Antiqua" w:cs="Book Antiqua"/>
          <w:color w:val="000000"/>
        </w:rPr>
        <w:t>and reliable pr</w:t>
      </w:r>
      <w:r w:rsidRPr="005725C2">
        <w:rPr>
          <w:rFonts w:ascii="Book Antiqua" w:eastAsia="Book Antiqua" w:hAnsi="Book Antiqua" w:cs="Book Antiqua"/>
          <w:color w:val="000000"/>
        </w:rPr>
        <w:t>ediction scoring system for CAD risk and severity evaluation is urgently needed for primary prevention.</w:t>
      </w:r>
    </w:p>
    <w:p w14:paraId="5D0EC99E" w14:textId="77777777" w:rsidR="00A77B3E" w:rsidRPr="005725C2" w:rsidRDefault="00A77B3E" w:rsidP="00026EEC">
      <w:pPr>
        <w:spacing w:line="360" w:lineRule="auto"/>
        <w:jc w:val="both"/>
        <w:rPr>
          <w:rFonts w:ascii="Book Antiqua" w:hAnsi="Book Antiqua"/>
        </w:rPr>
      </w:pPr>
    </w:p>
    <w:p w14:paraId="1B59995A"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AIM</w:t>
      </w:r>
    </w:p>
    <w:p w14:paraId="575CDB33" w14:textId="4F3553FC" w:rsidR="00A77B3E" w:rsidRPr="005725C2" w:rsidRDefault="00FF4AC7" w:rsidP="00026EEC">
      <w:pPr>
        <w:spacing w:line="360" w:lineRule="auto"/>
        <w:jc w:val="both"/>
        <w:rPr>
          <w:rFonts w:ascii="Book Antiqua" w:hAnsi="Book Antiqua"/>
        </w:rPr>
      </w:pPr>
      <w:r w:rsidRPr="005725C2">
        <w:rPr>
          <w:rFonts w:ascii="Book Antiqua" w:eastAsia="Book Antiqua" w:hAnsi="Book Antiqua" w:cs="Book Antiqua"/>
          <w:color w:val="000000"/>
        </w:rPr>
        <w:t>T</w:t>
      </w:r>
      <w:r w:rsidR="00D97032" w:rsidRPr="005725C2">
        <w:rPr>
          <w:rFonts w:ascii="Book Antiqua" w:eastAsia="Book Antiqua" w:hAnsi="Book Antiqua" w:cs="Book Antiqua"/>
          <w:color w:val="000000"/>
        </w:rPr>
        <w:t xml:space="preserve">o examine whether the </w:t>
      </w:r>
      <w:r w:rsidRPr="005725C2">
        <w:rPr>
          <w:rFonts w:ascii="Book Antiqua" w:eastAsia="Book Antiqua" w:hAnsi="Book Antiqua" w:cs="Book Antiqua"/>
          <w:bCs/>
          <w:color w:val="000000"/>
        </w:rPr>
        <w:t>prediction for atherosclerotic cardiovascular disease risk in China</w:t>
      </w:r>
      <w:r w:rsidRPr="005725C2">
        <w:rPr>
          <w:rFonts w:ascii="Book Antiqua" w:eastAsia="Book Antiqua" w:hAnsi="Book Antiqua" w:cs="Book Antiqua"/>
          <w:color w:val="000000"/>
        </w:rPr>
        <w:t xml:space="preserve"> </w:t>
      </w:r>
      <w:r w:rsidR="00D97032" w:rsidRPr="005725C2">
        <w:rPr>
          <w:rFonts w:ascii="Book Antiqua" w:eastAsia="Book Antiqua" w:hAnsi="Book Antiqua" w:cs="Book Antiqua"/>
          <w:color w:val="000000"/>
        </w:rPr>
        <w:t>(</w:t>
      </w:r>
      <w:r w:rsidRPr="005725C2">
        <w:rPr>
          <w:rFonts w:ascii="Book Antiqua" w:eastAsia="Book Antiqua" w:hAnsi="Book Antiqua" w:cs="Book Antiqua"/>
          <w:color w:val="000000"/>
        </w:rPr>
        <w:t>China-PAR</w:t>
      </w:r>
      <w:r w:rsidR="00D97032" w:rsidRPr="005725C2">
        <w:rPr>
          <w:rFonts w:ascii="Book Antiqua" w:eastAsia="Book Antiqua" w:hAnsi="Book Antiqua" w:cs="Book Antiqua"/>
          <w:color w:val="000000"/>
        </w:rPr>
        <w:t>) scoring system could be used for this purpose.</w:t>
      </w:r>
    </w:p>
    <w:p w14:paraId="205214A3" w14:textId="77777777" w:rsidR="00A77B3E" w:rsidRPr="005725C2" w:rsidRDefault="00A77B3E" w:rsidP="00026EEC">
      <w:pPr>
        <w:spacing w:line="360" w:lineRule="auto"/>
        <w:jc w:val="both"/>
        <w:rPr>
          <w:rFonts w:ascii="Book Antiqua" w:hAnsi="Book Antiqua"/>
        </w:rPr>
      </w:pPr>
    </w:p>
    <w:p w14:paraId="07EE7448"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METHODS</w:t>
      </w:r>
    </w:p>
    <w:p w14:paraId="61EF9112" w14:textId="07EEFD11"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A total of 6813 consecutive patients who underwent diagnostic coronary angiography were enrolled. The China-PAR score was calculated for each patient and CAD severity was assessed by the </w:t>
      </w:r>
      <w:proofErr w:type="spellStart"/>
      <w:r w:rsidR="008A546C" w:rsidRPr="005725C2">
        <w:rPr>
          <w:rFonts w:ascii="Book Antiqua" w:eastAsia="Book Antiqua" w:hAnsi="Book Antiqua" w:cs="Book Antiqua"/>
          <w:color w:val="000000"/>
        </w:rPr>
        <w:t>Gensini</w:t>
      </w:r>
      <w:proofErr w:type="spellEnd"/>
      <w:r w:rsidR="008A546C" w:rsidRPr="005725C2">
        <w:rPr>
          <w:rFonts w:ascii="Book Antiqua" w:eastAsia="Book Antiqua" w:hAnsi="Book Antiqua" w:cs="Book Antiqua"/>
          <w:color w:val="000000"/>
        </w:rPr>
        <w:t xml:space="preserve"> score (GS)</w:t>
      </w:r>
      <w:r w:rsidRPr="005725C2">
        <w:rPr>
          <w:rFonts w:ascii="Book Antiqua" w:eastAsia="Book Antiqua" w:hAnsi="Book Antiqua" w:cs="Book Antiqua"/>
          <w:color w:val="000000"/>
        </w:rPr>
        <w:t xml:space="preserve">. </w:t>
      </w:r>
    </w:p>
    <w:p w14:paraId="3E9D521B" w14:textId="77777777" w:rsidR="00A77B3E" w:rsidRPr="005725C2" w:rsidRDefault="00A77B3E" w:rsidP="00026EEC">
      <w:pPr>
        <w:spacing w:line="360" w:lineRule="auto"/>
        <w:jc w:val="both"/>
        <w:rPr>
          <w:rFonts w:ascii="Book Antiqua" w:hAnsi="Book Antiqua"/>
        </w:rPr>
      </w:pPr>
    </w:p>
    <w:p w14:paraId="3463A53C"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RESULTS</w:t>
      </w:r>
    </w:p>
    <w:p w14:paraId="6DC6B6F3" w14:textId="4B60267A"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Correlation analysis demonstrated a significant relationship between China-PAR and </w:t>
      </w:r>
      <w:r w:rsidR="008A546C" w:rsidRPr="005725C2">
        <w:rPr>
          <w:rFonts w:ascii="Book Antiqua" w:eastAsia="Book Antiqua" w:hAnsi="Book Antiqua" w:cs="Book Antiqua"/>
          <w:color w:val="000000"/>
        </w:rPr>
        <w:t>GS</w:t>
      </w:r>
      <w:r w:rsidRPr="005725C2">
        <w:rPr>
          <w:rFonts w:ascii="Book Antiqua" w:eastAsia="Book Antiqua" w:hAnsi="Book Antiqua" w:cs="Book Antiqua"/>
          <w:color w:val="000000"/>
        </w:rPr>
        <w:t xml:space="preserve"> (</w:t>
      </w:r>
      <w:r w:rsidRPr="005725C2">
        <w:rPr>
          <w:rFonts w:ascii="Book Antiqua" w:eastAsia="Book Antiqua" w:hAnsi="Book Antiqua" w:cs="Book Antiqua"/>
          <w:i/>
          <w:iCs/>
          <w:color w:val="000000"/>
        </w:rPr>
        <w:t>r</w:t>
      </w:r>
      <w:r w:rsidRPr="005725C2">
        <w:rPr>
          <w:rFonts w:ascii="Book Antiqua" w:eastAsia="Book Antiqua" w:hAnsi="Book Antiqua" w:cs="Book Antiqua"/>
          <w:color w:val="000000"/>
        </w:rPr>
        <w:t xml:space="preserve"> = 0.266, </w:t>
      </w:r>
      <w:r w:rsidR="00FF4AC7" w:rsidRPr="005725C2">
        <w:rPr>
          <w:rFonts w:ascii="Book Antiqua" w:eastAsia="Book Antiqua" w:hAnsi="Book Antiqua" w:cs="Book Antiqua"/>
          <w:i/>
          <w:iCs/>
          <w:color w:val="000000"/>
        </w:rPr>
        <w:t>P</w:t>
      </w:r>
      <w:r w:rsidR="00FF4AC7"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&lt;</w:t>
      </w:r>
      <w:r w:rsidR="00FF4AC7"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0.001). In </w:t>
      </w:r>
      <w:r w:rsidR="00FF4AC7" w:rsidRPr="005725C2">
        <w:rPr>
          <w:rFonts w:ascii="Book Antiqua" w:eastAsia="Book Antiqua" w:hAnsi="Book Antiqua" w:cs="Book Antiqua"/>
          <w:color w:val="000000"/>
        </w:rPr>
        <w:t>rece</w:t>
      </w:r>
      <w:r w:rsidR="00FF4AC7" w:rsidRPr="005725C2">
        <w:rPr>
          <w:rFonts w:ascii="Book Antiqua" w:eastAsia="Book Antiqua" w:hAnsi="Book Antiqua" w:cs="Book Antiqua"/>
          <w:color w:val="000000"/>
        </w:rPr>
        <w:t>iver</w:t>
      </w:r>
      <w:r w:rsidR="00467D84">
        <w:rPr>
          <w:rFonts w:ascii="Book Antiqua" w:eastAsia="Book Antiqua" w:hAnsi="Book Antiqua" w:cs="Book Antiqua"/>
          <w:color w:val="000000"/>
        </w:rPr>
        <w:t xml:space="preserve"> </w:t>
      </w:r>
      <w:r w:rsidR="00FF4AC7" w:rsidRPr="005725C2">
        <w:rPr>
          <w:rFonts w:ascii="Book Antiqua" w:eastAsia="Book Antiqua" w:hAnsi="Book Antiqua" w:cs="Book Antiqua"/>
          <w:color w:val="000000"/>
        </w:rPr>
        <w:t>operating characteristic</w:t>
      </w:r>
      <w:r w:rsidR="00467D84">
        <w:rPr>
          <w:rFonts w:ascii="Book Antiqua" w:eastAsia="Book Antiqua" w:hAnsi="Book Antiqua" w:cs="Book Antiqua"/>
          <w:color w:val="000000"/>
        </w:rPr>
        <w:t xml:space="preserve"> curve </w:t>
      </w:r>
      <w:r w:rsidRPr="005725C2">
        <w:rPr>
          <w:rFonts w:ascii="Book Antiqua" w:eastAsia="Book Antiqua" w:hAnsi="Book Antiqua" w:cs="Book Antiqua"/>
          <w:color w:val="000000"/>
        </w:rPr>
        <w:t>anal</w:t>
      </w:r>
      <w:r w:rsidRPr="005725C2">
        <w:rPr>
          <w:rFonts w:ascii="Book Antiqua" w:eastAsia="Book Antiqua" w:hAnsi="Book Antiqua" w:cs="Book Antiqua"/>
          <w:color w:val="000000"/>
        </w:rPr>
        <w:t>ysis, the cut-off values of China-PAR for predicti</w:t>
      </w:r>
      <w:r w:rsidR="00C67CCF" w:rsidRPr="005725C2">
        <w:rPr>
          <w:rFonts w:ascii="Book Antiqua" w:eastAsia="Book Antiqua" w:hAnsi="Book Antiqua" w:cs="Book Antiqua"/>
          <w:color w:val="000000"/>
        </w:rPr>
        <w:t>ng</w:t>
      </w:r>
      <w:r w:rsidRPr="005725C2">
        <w:rPr>
          <w:rFonts w:ascii="Book Antiqua" w:eastAsia="Book Antiqua" w:hAnsi="Book Antiqua" w:cs="Book Antiqua"/>
          <w:color w:val="000000"/>
        </w:rPr>
        <w:t xml:space="preserve"> the presence </w:t>
      </w:r>
      <w:r w:rsidRPr="005725C2">
        <w:rPr>
          <w:rFonts w:ascii="Book Antiqua" w:eastAsia="Book Antiqua" w:hAnsi="Book Antiqua" w:cs="Book Antiqua"/>
          <w:color w:val="000000"/>
        </w:rPr>
        <w:t xml:space="preserve">and the severity of CAD were 7.55% with a sensitivity of 55.8% and specificity of 71.8% </w:t>
      </w:r>
      <w:r w:rsidR="007130CC">
        <w:rPr>
          <w:rFonts w:ascii="Book Antiqua" w:eastAsia="Book Antiqua" w:hAnsi="Book Antiqua" w:cs="Book Antiqua"/>
          <w:color w:val="000000"/>
        </w:rPr>
        <w:t>[area under the curve (</w:t>
      </w:r>
      <w:r w:rsidRPr="005725C2">
        <w:rPr>
          <w:rFonts w:ascii="Book Antiqua" w:eastAsia="Book Antiqua" w:hAnsi="Book Antiqua" w:cs="Book Antiqua"/>
          <w:color w:val="000000"/>
        </w:rPr>
        <w:t>AUC</w:t>
      </w:r>
      <w:r w:rsidR="007130CC">
        <w:rPr>
          <w:rFonts w:ascii="Book Antiqua" w:eastAsia="Book Antiqua" w:hAnsi="Book Antiqua" w:cs="Book Antiqua"/>
          <w:color w:val="000000"/>
        </w:rPr>
        <w:t>)</w:t>
      </w:r>
      <w:r w:rsidRPr="005725C2">
        <w:rPr>
          <w:rFonts w:ascii="Book Antiqua" w:eastAsia="Book Antiqua" w:hAnsi="Book Antiqua" w:cs="Book Antiqua"/>
          <w:color w:val="000000"/>
        </w:rPr>
        <w:t xml:space="preserve"> </w:t>
      </w:r>
      <w:r w:rsidR="00467D84">
        <w:rPr>
          <w:rFonts w:ascii="Book Antiqua" w:eastAsia="Book Antiqua" w:hAnsi="Book Antiqua" w:cs="Book Antiqua"/>
          <w:color w:val="000000"/>
        </w:rPr>
        <w:t xml:space="preserve">= </w:t>
      </w:r>
      <w:r w:rsidRPr="005725C2">
        <w:rPr>
          <w:rFonts w:ascii="Book Antiqua" w:eastAsia="Book Antiqua" w:hAnsi="Book Antiqua" w:cs="Book Antiqua"/>
          <w:color w:val="000000"/>
        </w:rPr>
        <w:t>0.693, 95% confidence interval</w:t>
      </w:r>
      <w:r w:rsidR="00467D84">
        <w:rPr>
          <w:rFonts w:ascii="Book Antiqua" w:eastAsia="Book Antiqua" w:hAnsi="Book Antiqua" w:cs="Book Antiqua"/>
          <w:color w:val="000000"/>
        </w:rPr>
        <w:t>:</w:t>
      </w:r>
      <w:r w:rsidRPr="005725C2">
        <w:rPr>
          <w:rFonts w:ascii="Book Antiqua" w:eastAsia="Book Antiqua" w:hAnsi="Book Antiqua" w:cs="Book Antiqua"/>
          <w:color w:val="000000"/>
        </w:rPr>
        <w:t xml:space="preserve"> 0.681 to 0.706, </w:t>
      </w:r>
      <w:r w:rsidR="00FF4AC7" w:rsidRPr="005725C2">
        <w:rPr>
          <w:rFonts w:ascii="Book Antiqua" w:eastAsia="Book Antiqua" w:hAnsi="Book Antiqua" w:cs="Book Antiqua"/>
          <w:i/>
          <w:iCs/>
          <w:color w:val="000000"/>
        </w:rPr>
        <w:t>P</w:t>
      </w:r>
      <w:r w:rsidRPr="005725C2">
        <w:rPr>
          <w:rFonts w:ascii="Book Antiqua" w:eastAsia="Book Antiqua" w:hAnsi="Book Antiqua" w:cs="Book Antiqua"/>
          <w:color w:val="000000"/>
        </w:rPr>
        <w:t xml:space="preserve"> &lt;</w:t>
      </w:r>
      <w:r w:rsidR="00FF4AC7"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0.001</w:t>
      </w:r>
      <w:r w:rsidR="007130CC">
        <w:rPr>
          <w:rFonts w:ascii="Book Antiqua" w:eastAsia="Book Antiqua" w:hAnsi="Book Antiqua" w:cs="Book Antiqua"/>
          <w:color w:val="000000"/>
        </w:rPr>
        <w:t>]</w:t>
      </w:r>
      <w:r w:rsidRPr="005725C2">
        <w:rPr>
          <w:rFonts w:ascii="Book Antiqua" w:eastAsia="Book Antiqua" w:hAnsi="Book Antiqua" w:cs="Book Antiqua"/>
          <w:color w:val="000000"/>
        </w:rPr>
        <w:t xml:space="preserve">, and 7.45% with a sensitivity of 58.8% and specificity of 67.2% (AUC </w:t>
      </w:r>
      <w:r w:rsidR="00467D84">
        <w:rPr>
          <w:rFonts w:ascii="Book Antiqua" w:eastAsia="Book Antiqua" w:hAnsi="Book Antiqua" w:cs="Book Antiqua"/>
          <w:color w:val="000000"/>
        </w:rPr>
        <w:t xml:space="preserve">= </w:t>
      </w:r>
      <w:r w:rsidRPr="005725C2">
        <w:rPr>
          <w:rFonts w:ascii="Book Antiqua" w:eastAsia="Book Antiqua" w:hAnsi="Book Antiqua" w:cs="Book Antiqua"/>
          <w:color w:val="000000"/>
        </w:rPr>
        <w:t>0.680, 95% confidence interval</w:t>
      </w:r>
      <w:r w:rsidR="00467D84">
        <w:rPr>
          <w:rFonts w:ascii="Book Antiqua" w:eastAsia="Book Antiqua" w:hAnsi="Book Antiqua" w:cs="Book Antiqua"/>
          <w:color w:val="000000"/>
        </w:rPr>
        <w:t>:</w:t>
      </w:r>
      <w:r w:rsidRPr="005725C2">
        <w:rPr>
          <w:rFonts w:ascii="Book Antiqua" w:eastAsia="Book Antiqua" w:hAnsi="Book Antiqua" w:cs="Book Antiqua"/>
          <w:color w:val="000000"/>
        </w:rPr>
        <w:t xml:space="preserve"> 0.665 to 0.694, </w:t>
      </w:r>
      <w:r w:rsidR="00FF4AC7" w:rsidRPr="005725C2">
        <w:rPr>
          <w:rFonts w:ascii="Book Antiqua" w:eastAsia="Book Antiqua" w:hAnsi="Book Antiqua" w:cs="Book Antiqua"/>
          <w:i/>
          <w:iCs/>
          <w:color w:val="000000"/>
        </w:rPr>
        <w:t>P</w:t>
      </w:r>
      <w:r w:rsidRPr="005725C2">
        <w:rPr>
          <w:rFonts w:ascii="Book Antiqua" w:eastAsia="Book Antiqua" w:hAnsi="Book Antiqua" w:cs="Book Antiqua"/>
          <w:color w:val="000000"/>
        </w:rPr>
        <w:t xml:space="preserve"> &lt;</w:t>
      </w:r>
      <w:r w:rsidR="00FF4AC7"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0.001), respectively. </w:t>
      </w:r>
    </w:p>
    <w:p w14:paraId="7B658568" w14:textId="77777777" w:rsidR="00A77B3E" w:rsidRPr="005725C2" w:rsidRDefault="00A77B3E" w:rsidP="00026EEC">
      <w:pPr>
        <w:spacing w:line="360" w:lineRule="auto"/>
        <w:jc w:val="both"/>
        <w:rPr>
          <w:rFonts w:ascii="Book Antiqua" w:hAnsi="Book Antiqua"/>
        </w:rPr>
      </w:pPr>
    </w:p>
    <w:p w14:paraId="00BBCDD0"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CONCLUSION</w:t>
      </w:r>
    </w:p>
    <w:p w14:paraId="3FD34EBF" w14:textId="42B10630" w:rsidR="00A77B3E" w:rsidRPr="005725C2" w:rsidRDefault="00467D84" w:rsidP="00026EEC">
      <w:pPr>
        <w:spacing w:line="360" w:lineRule="auto"/>
        <w:jc w:val="both"/>
        <w:rPr>
          <w:rFonts w:ascii="Book Antiqua" w:hAnsi="Book Antiqua"/>
        </w:rPr>
      </w:pPr>
      <w:r>
        <w:rPr>
          <w:rFonts w:ascii="Book Antiqua" w:eastAsia="Book Antiqua" w:hAnsi="Book Antiqua" w:cs="Book Antiqua"/>
          <w:color w:val="000000"/>
        </w:rPr>
        <w:t xml:space="preserve">The </w:t>
      </w:r>
      <w:r w:rsidR="00D97032" w:rsidRPr="005725C2">
        <w:rPr>
          <w:rFonts w:ascii="Book Antiqua" w:eastAsia="Book Antiqua" w:hAnsi="Book Antiqua" w:cs="Book Antiqua"/>
          <w:color w:val="000000"/>
        </w:rPr>
        <w:t xml:space="preserve">China-PAR scoring system may be useful in predicting the presence and severity of </w:t>
      </w:r>
      <w:r>
        <w:rPr>
          <w:rFonts w:ascii="Book Antiqua" w:eastAsia="Book Antiqua" w:hAnsi="Book Antiqua" w:cs="Book Antiqua"/>
          <w:color w:val="000000"/>
        </w:rPr>
        <w:t>CAD</w:t>
      </w:r>
      <w:r w:rsidR="00D97032" w:rsidRPr="005725C2">
        <w:rPr>
          <w:rFonts w:ascii="Book Antiqua" w:eastAsia="Book Antiqua" w:hAnsi="Book Antiqua" w:cs="Book Antiqua"/>
          <w:color w:val="000000"/>
        </w:rPr>
        <w:t>.</w:t>
      </w:r>
    </w:p>
    <w:p w14:paraId="2880D958" w14:textId="77777777" w:rsidR="00A77B3E" w:rsidRPr="005725C2" w:rsidRDefault="00A77B3E" w:rsidP="00026EEC">
      <w:pPr>
        <w:spacing w:line="360" w:lineRule="auto"/>
        <w:jc w:val="both"/>
        <w:rPr>
          <w:rFonts w:ascii="Book Antiqua" w:hAnsi="Book Antiqua"/>
        </w:rPr>
      </w:pPr>
    </w:p>
    <w:p w14:paraId="721ECFBF" w14:textId="3AEA8E0E" w:rsidR="00A77B3E" w:rsidRPr="005725C2" w:rsidRDefault="00D97032" w:rsidP="00026EEC">
      <w:pPr>
        <w:spacing w:line="360" w:lineRule="auto"/>
        <w:jc w:val="both"/>
        <w:rPr>
          <w:rFonts w:ascii="Book Antiqua" w:eastAsia="Book Antiqua" w:hAnsi="Book Antiqua" w:cs="Book Antiqua"/>
          <w:color w:val="000000"/>
        </w:rPr>
      </w:pPr>
      <w:r w:rsidRPr="005725C2">
        <w:rPr>
          <w:rFonts w:ascii="Book Antiqua" w:eastAsia="Book Antiqua" w:hAnsi="Book Antiqua" w:cs="Book Antiqua"/>
          <w:b/>
          <w:bCs/>
          <w:color w:val="000000"/>
        </w:rPr>
        <w:lastRenderedPageBreak/>
        <w:t xml:space="preserve">Key Words: </w:t>
      </w:r>
      <w:r w:rsidRPr="005725C2">
        <w:rPr>
          <w:rFonts w:ascii="Book Antiqua" w:eastAsia="Book Antiqua" w:hAnsi="Book Antiqua" w:cs="Book Antiqua"/>
          <w:color w:val="000000"/>
        </w:rPr>
        <w:t>Coronary artery disease</w:t>
      </w:r>
      <w:r w:rsidR="007519A6" w:rsidRPr="005725C2">
        <w:rPr>
          <w:rFonts w:ascii="Book Antiqua" w:eastAsia="Book Antiqua" w:hAnsi="Book Antiqua" w:cs="Book Antiqua" w:hint="eastAsia"/>
          <w:color w:val="000000"/>
        </w:rPr>
        <w:t>;</w:t>
      </w:r>
      <w:r w:rsidR="007519A6" w:rsidRPr="005725C2">
        <w:rPr>
          <w:rFonts w:ascii="Book Antiqua" w:eastAsia="Book Antiqua" w:hAnsi="Book Antiqua" w:cs="Book Antiqua"/>
          <w:color w:val="000000"/>
        </w:rPr>
        <w:t xml:space="preserve"> </w:t>
      </w:r>
      <w:r w:rsidR="007130CC" w:rsidRPr="005725C2">
        <w:rPr>
          <w:rFonts w:ascii="Book Antiqua" w:eastAsia="Book Antiqua" w:hAnsi="Book Antiqua" w:cs="Book Antiqua"/>
          <w:bCs/>
          <w:color w:val="000000"/>
        </w:rPr>
        <w:t>P</w:t>
      </w:r>
      <w:r w:rsidR="007519A6" w:rsidRPr="005725C2">
        <w:rPr>
          <w:rFonts w:ascii="Book Antiqua" w:eastAsia="Book Antiqua" w:hAnsi="Book Antiqua" w:cs="Book Antiqua"/>
          <w:bCs/>
          <w:color w:val="000000"/>
        </w:rPr>
        <w:t>rediction for atherosclerotic cardiovascular disease risk in China</w:t>
      </w:r>
      <w:r w:rsidR="007519A6" w:rsidRPr="005725C2">
        <w:rPr>
          <w:rFonts w:ascii="Book Antiqua" w:eastAsia="Book Antiqua" w:hAnsi="Book Antiqua" w:cs="Book Antiqua" w:hint="eastAsia"/>
          <w:color w:val="000000"/>
        </w:rPr>
        <w:t>;</w:t>
      </w:r>
      <w:r w:rsidR="007519A6" w:rsidRPr="005725C2">
        <w:rPr>
          <w:rFonts w:ascii="Book Antiqua" w:eastAsia="Book Antiqua" w:hAnsi="Book Antiqua" w:cs="Book Antiqua"/>
          <w:color w:val="000000"/>
        </w:rPr>
        <w:t xml:space="preserve"> S</w:t>
      </w:r>
      <w:r w:rsidRPr="005725C2">
        <w:rPr>
          <w:rFonts w:ascii="Book Antiqua" w:eastAsia="Book Antiqua" w:hAnsi="Book Antiqua" w:cs="Book Antiqua"/>
          <w:color w:val="000000"/>
        </w:rPr>
        <w:t>coring</w:t>
      </w:r>
      <w:r w:rsidRPr="005725C2">
        <w:rPr>
          <w:rFonts w:eastAsia="Book Antiqua"/>
          <w:color w:val="000000"/>
        </w:rPr>
        <w:t> </w:t>
      </w:r>
      <w:r w:rsidRPr="005725C2">
        <w:rPr>
          <w:rFonts w:ascii="Book Antiqua" w:eastAsia="Book Antiqua" w:hAnsi="Book Antiqua" w:cs="Book Antiqua"/>
          <w:color w:val="000000"/>
        </w:rPr>
        <w:t>system</w:t>
      </w:r>
      <w:r w:rsidR="007519A6" w:rsidRPr="005725C2">
        <w:rPr>
          <w:rFonts w:ascii="Book Antiqua" w:eastAsia="Book Antiqua" w:hAnsi="Book Antiqua" w:cs="Book Antiqua" w:hint="eastAsia"/>
          <w:color w:val="000000"/>
        </w:rPr>
        <w:t>;</w:t>
      </w:r>
      <w:r w:rsidR="007519A6" w:rsidRPr="005725C2">
        <w:rPr>
          <w:rFonts w:ascii="Book Antiqua" w:eastAsia="Book Antiqua" w:hAnsi="Book Antiqua" w:cs="Book Antiqua"/>
          <w:color w:val="000000"/>
        </w:rPr>
        <w:t xml:space="preserve"> C</w:t>
      </w:r>
      <w:r w:rsidRPr="005725C2">
        <w:rPr>
          <w:rFonts w:ascii="Book Antiqua" w:eastAsia="Book Antiqua" w:hAnsi="Book Antiqua" w:cs="Book Antiqua"/>
          <w:color w:val="000000"/>
        </w:rPr>
        <w:t>oronary angiography</w:t>
      </w:r>
      <w:r w:rsidR="007519A6" w:rsidRPr="005725C2">
        <w:rPr>
          <w:rFonts w:ascii="Book Antiqua" w:eastAsia="Book Antiqua" w:hAnsi="Book Antiqua" w:cs="Book Antiqua" w:hint="eastAsia"/>
          <w:color w:val="000000"/>
        </w:rPr>
        <w:t>;</w:t>
      </w:r>
      <w:r w:rsidR="007519A6" w:rsidRPr="005725C2">
        <w:rPr>
          <w:rFonts w:ascii="Book Antiqua" w:eastAsia="Book Antiqua" w:hAnsi="Book Antiqua" w:cs="Book Antiqua"/>
          <w:color w:val="000000"/>
        </w:rPr>
        <w:t xml:space="preserve"> </w:t>
      </w:r>
      <w:proofErr w:type="spellStart"/>
      <w:r w:rsidRPr="005725C2">
        <w:rPr>
          <w:rFonts w:ascii="Book Antiqua" w:eastAsia="Book Antiqua" w:hAnsi="Book Antiqua" w:cs="Book Antiqua"/>
          <w:color w:val="000000"/>
        </w:rPr>
        <w:t>Gensini</w:t>
      </w:r>
      <w:proofErr w:type="spellEnd"/>
      <w:r w:rsidRPr="005725C2">
        <w:rPr>
          <w:rFonts w:ascii="Book Antiqua" w:eastAsia="Book Antiqua" w:hAnsi="Book Antiqua" w:cs="Book Antiqua"/>
          <w:color w:val="000000"/>
        </w:rPr>
        <w:t xml:space="preserve"> score</w:t>
      </w:r>
      <w:r w:rsidR="007519A6" w:rsidRPr="005725C2">
        <w:rPr>
          <w:rFonts w:ascii="Book Antiqua" w:eastAsia="Book Antiqua" w:hAnsi="Book Antiqua" w:cs="Book Antiqua" w:hint="eastAsia"/>
          <w:color w:val="000000"/>
        </w:rPr>
        <w:t>;</w:t>
      </w:r>
      <w:r w:rsidR="007519A6" w:rsidRPr="005725C2">
        <w:rPr>
          <w:rFonts w:ascii="Book Antiqua" w:eastAsia="Book Antiqua" w:hAnsi="Book Antiqua" w:cs="Book Antiqua"/>
          <w:color w:val="000000"/>
        </w:rPr>
        <w:t xml:space="preserve"> R</w:t>
      </w:r>
      <w:r w:rsidRPr="005725C2">
        <w:rPr>
          <w:rFonts w:ascii="Book Antiqua" w:eastAsia="Book Antiqua" w:hAnsi="Book Antiqua" w:cs="Book Antiqua"/>
          <w:color w:val="000000"/>
        </w:rPr>
        <w:t>etrospective study</w:t>
      </w:r>
    </w:p>
    <w:p w14:paraId="2314B6DE" w14:textId="77777777" w:rsidR="00A77B3E" w:rsidRPr="005725C2" w:rsidRDefault="00A77B3E" w:rsidP="00026EEC">
      <w:pPr>
        <w:spacing w:line="360" w:lineRule="auto"/>
        <w:jc w:val="both"/>
        <w:rPr>
          <w:rFonts w:ascii="Book Antiqua" w:hAnsi="Book Antiqua"/>
        </w:rPr>
      </w:pPr>
    </w:p>
    <w:p w14:paraId="6CB82C73" w14:textId="561E581D"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Hong X</w:t>
      </w:r>
      <w:r w:rsidR="007519A6" w:rsidRPr="005725C2">
        <w:rPr>
          <w:rFonts w:ascii="Book Antiqua" w:eastAsia="Book Antiqua" w:hAnsi="Book Antiqua" w:cs="Book Antiqua"/>
          <w:color w:val="000000"/>
        </w:rPr>
        <w:t>L</w:t>
      </w:r>
      <w:r w:rsidRPr="005725C2">
        <w:rPr>
          <w:rFonts w:ascii="Book Antiqua" w:eastAsia="Book Antiqua" w:hAnsi="Book Antiqua" w:cs="Book Antiqua"/>
          <w:color w:val="000000"/>
        </w:rPr>
        <w:t xml:space="preserve">, Chen H, Li Y, </w:t>
      </w:r>
      <w:proofErr w:type="spellStart"/>
      <w:r w:rsidRPr="005725C2">
        <w:rPr>
          <w:rFonts w:ascii="Book Antiqua" w:eastAsia="Book Antiqua" w:hAnsi="Book Antiqua" w:cs="Book Antiqua"/>
          <w:color w:val="000000"/>
        </w:rPr>
        <w:t>Teeroovengadum</w:t>
      </w:r>
      <w:proofErr w:type="spellEnd"/>
      <w:r w:rsidRPr="005725C2">
        <w:rPr>
          <w:rFonts w:ascii="Book Antiqua" w:eastAsia="Book Antiqua" w:hAnsi="Book Antiqua" w:cs="Book Antiqua"/>
          <w:color w:val="000000"/>
        </w:rPr>
        <w:t xml:space="preserve"> H</w:t>
      </w:r>
      <w:r w:rsidR="007519A6" w:rsidRPr="005725C2">
        <w:rPr>
          <w:rFonts w:ascii="Book Antiqua" w:eastAsia="Book Antiqua" w:hAnsi="Book Antiqua" w:cs="Book Antiqua"/>
          <w:color w:val="000000"/>
        </w:rPr>
        <w:t>D</w:t>
      </w:r>
      <w:r w:rsidRPr="005725C2">
        <w:rPr>
          <w:rFonts w:ascii="Book Antiqua" w:eastAsia="Book Antiqua" w:hAnsi="Book Antiqua" w:cs="Book Antiqua"/>
          <w:color w:val="000000"/>
        </w:rPr>
        <w:t>, Fu G</w:t>
      </w:r>
      <w:r w:rsidR="007519A6" w:rsidRPr="005725C2">
        <w:rPr>
          <w:rFonts w:ascii="Book Antiqua" w:eastAsia="Book Antiqua" w:hAnsi="Book Antiqua" w:cs="Book Antiqua"/>
          <w:color w:val="000000"/>
        </w:rPr>
        <w:t>S</w:t>
      </w:r>
      <w:r w:rsidRPr="005725C2">
        <w:rPr>
          <w:rFonts w:ascii="Book Antiqua" w:eastAsia="Book Antiqua" w:hAnsi="Book Antiqua" w:cs="Book Antiqua"/>
          <w:color w:val="000000"/>
        </w:rPr>
        <w:t>, Zhang W</w:t>
      </w:r>
      <w:r w:rsidR="007519A6" w:rsidRPr="005725C2">
        <w:rPr>
          <w:rFonts w:ascii="Book Antiqua" w:eastAsia="Book Antiqua" w:hAnsi="Book Antiqua" w:cs="Book Antiqua"/>
          <w:color w:val="000000"/>
        </w:rPr>
        <w:t>B</w:t>
      </w:r>
      <w:r w:rsidRPr="005725C2">
        <w:rPr>
          <w:rFonts w:ascii="Book Antiqua" w:eastAsia="Book Antiqua" w:hAnsi="Book Antiqua" w:cs="Book Antiqua"/>
          <w:color w:val="000000"/>
        </w:rPr>
        <w:t xml:space="preserve">. </w:t>
      </w:r>
      <w:r w:rsidR="00AF7725" w:rsidRPr="005725C2">
        <w:rPr>
          <w:rFonts w:ascii="Book Antiqua" w:eastAsia="Book Antiqua" w:hAnsi="Book Antiqua" w:cs="Book Antiqua"/>
          <w:bCs/>
          <w:color w:val="000000"/>
        </w:rPr>
        <w:t>Prediction of presence and severity of coronary artery disease using prediction for atherosclerotic cardiovascular disease risk in China scoring system</w:t>
      </w:r>
      <w:r w:rsidRPr="005725C2">
        <w:rPr>
          <w:rFonts w:ascii="Book Antiqua" w:eastAsia="Book Antiqua" w:hAnsi="Book Antiqua" w:cs="Book Antiqua"/>
          <w:color w:val="000000"/>
        </w:rPr>
        <w:t xml:space="preserve">. </w:t>
      </w:r>
      <w:r w:rsidRPr="005725C2">
        <w:rPr>
          <w:rFonts w:ascii="Book Antiqua" w:eastAsia="Book Antiqua" w:hAnsi="Book Antiqua" w:cs="Book Antiqua"/>
          <w:i/>
          <w:iCs/>
          <w:color w:val="000000"/>
        </w:rPr>
        <w:t>World J Clin Cases</w:t>
      </w:r>
      <w:r w:rsidRPr="005725C2">
        <w:rPr>
          <w:rFonts w:ascii="Book Antiqua" w:eastAsia="Book Antiqua" w:hAnsi="Book Antiqua" w:cs="Book Antiqua"/>
          <w:color w:val="000000"/>
        </w:rPr>
        <w:t xml:space="preserve"> 2021; In press</w:t>
      </w:r>
    </w:p>
    <w:p w14:paraId="708E34C1" w14:textId="77777777" w:rsidR="00A77B3E" w:rsidRPr="005725C2" w:rsidRDefault="00A77B3E" w:rsidP="00026EEC">
      <w:pPr>
        <w:spacing w:line="360" w:lineRule="auto"/>
        <w:jc w:val="both"/>
        <w:rPr>
          <w:rFonts w:ascii="Book Antiqua" w:hAnsi="Book Antiqua"/>
        </w:rPr>
      </w:pPr>
    </w:p>
    <w:p w14:paraId="1A8ACF6B" w14:textId="1C47408C"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 xml:space="preserve">Core Tip: </w:t>
      </w:r>
      <w:r w:rsidRPr="005725C2">
        <w:rPr>
          <w:rFonts w:ascii="Book Antiqua" w:eastAsia="Book Antiqua" w:hAnsi="Book Antiqua" w:cs="Book Antiqua"/>
          <w:color w:val="000000"/>
        </w:rPr>
        <w:t>Very few researchers have focused on the va</w:t>
      </w:r>
      <w:r w:rsidRPr="005725C2">
        <w:rPr>
          <w:rFonts w:ascii="Book Antiqua" w:eastAsia="Book Antiqua" w:hAnsi="Book Antiqua" w:cs="Book Antiqua"/>
          <w:color w:val="000000"/>
        </w:rPr>
        <w:t>lidity of</w:t>
      </w:r>
      <w:r w:rsidR="00467D84">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risk score models in predicting the severity of coronary artery disease. In our study, a total of 6813 consecutive patients who underwent diagnostic coronary angiography were enrolled. The </w:t>
      </w:r>
      <w:r w:rsidR="006E0C84" w:rsidRPr="005725C2">
        <w:rPr>
          <w:rFonts w:ascii="Book Antiqua" w:eastAsia="Book Antiqua" w:hAnsi="Book Antiqua" w:cs="Book Antiqua"/>
          <w:bCs/>
          <w:color w:val="000000"/>
        </w:rPr>
        <w:t>prediction for atherosclerotic cardiovascular disease risk in China</w:t>
      </w:r>
      <w:r w:rsidR="006E0C84"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China-PAR</w:t>
      </w:r>
      <w:r w:rsidR="006E0C84" w:rsidRPr="005725C2">
        <w:rPr>
          <w:rFonts w:ascii="Book Antiqua" w:eastAsia="Book Antiqua" w:hAnsi="Book Antiqua" w:cs="Book Antiqua"/>
          <w:color w:val="000000"/>
        </w:rPr>
        <w:t>)</w:t>
      </w:r>
      <w:r w:rsidRPr="005725C2">
        <w:rPr>
          <w:rFonts w:ascii="Book Antiqua" w:eastAsia="Book Antiqua" w:hAnsi="Book Antiqua" w:cs="Book Antiqua"/>
          <w:color w:val="000000"/>
        </w:rPr>
        <w:t xml:space="preserve"> score was calculated for each patient and </w:t>
      </w:r>
      <w:r w:rsidR="006E0C84" w:rsidRPr="005725C2">
        <w:rPr>
          <w:rFonts w:ascii="Book Antiqua" w:eastAsia="Book Antiqua" w:hAnsi="Book Antiqua" w:cs="Book Antiqua"/>
          <w:color w:val="000000"/>
        </w:rPr>
        <w:t>coronary artery disease</w:t>
      </w:r>
      <w:r w:rsidRPr="005725C2">
        <w:rPr>
          <w:rFonts w:ascii="Book Antiqua" w:eastAsia="Book Antiqua" w:hAnsi="Book Antiqua" w:cs="Book Antiqua"/>
          <w:color w:val="000000"/>
        </w:rPr>
        <w:t xml:space="preserve"> severity was assessed by the </w:t>
      </w:r>
      <w:proofErr w:type="spellStart"/>
      <w:r w:rsidRPr="005725C2">
        <w:rPr>
          <w:rFonts w:ascii="Book Antiqua" w:eastAsia="Book Antiqua" w:hAnsi="Book Antiqua" w:cs="Book Antiqua"/>
          <w:color w:val="000000"/>
        </w:rPr>
        <w:t>Gensini</w:t>
      </w:r>
      <w:proofErr w:type="spellEnd"/>
      <w:r w:rsidRPr="005725C2">
        <w:rPr>
          <w:rFonts w:ascii="Book Antiqua" w:eastAsia="Book Antiqua" w:hAnsi="Book Antiqua" w:cs="Book Antiqua"/>
          <w:color w:val="000000"/>
        </w:rPr>
        <w:t xml:space="preserve"> score. Finally, </w:t>
      </w:r>
      <w:r w:rsidR="00467D84">
        <w:rPr>
          <w:rFonts w:ascii="Book Antiqua" w:eastAsia="Book Antiqua" w:hAnsi="Book Antiqua" w:cs="Book Antiqua"/>
          <w:color w:val="000000"/>
        </w:rPr>
        <w:t xml:space="preserve">the </w:t>
      </w:r>
      <w:r w:rsidRPr="005725C2">
        <w:rPr>
          <w:rFonts w:ascii="Book Antiqua" w:eastAsia="Book Antiqua" w:hAnsi="Book Antiqua" w:cs="Book Antiqua"/>
          <w:color w:val="000000"/>
        </w:rPr>
        <w:t>China-PAR scoring</w:t>
      </w:r>
      <w:r w:rsidRPr="005725C2">
        <w:rPr>
          <w:rFonts w:eastAsia="Book Antiqua"/>
          <w:color w:val="000000"/>
        </w:rPr>
        <w:t> </w:t>
      </w:r>
      <w:r w:rsidRPr="005725C2">
        <w:rPr>
          <w:rFonts w:ascii="Book Antiqua" w:eastAsia="Book Antiqua" w:hAnsi="Book Antiqua" w:cs="Book Antiqua"/>
          <w:color w:val="000000"/>
        </w:rPr>
        <w:t>system was discovered to be applicable in th</w:t>
      </w:r>
      <w:r w:rsidRPr="005725C2">
        <w:rPr>
          <w:rFonts w:ascii="Book Antiqua" w:eastAsia="Book Antiqua" w:hAnsi="Book Antiqua" w:cs="Book Antiqua"/>
          <w:color w:val="000000"/>
        </w:rPr>
        <w:t>e estimation of both the presence and severity of coronary artery disease in addition to their role in predicting cardiovascular events.</w:t>
      </w:r>
    </w:p>
    <w:p w14:paraId="5A4406B9" w14:textId="77777777" w:rsidR="00A77B3E" w:rsidRPr="005725C2" w:rsidRDefault="00A77B3E" w:rsidP="00026EEC">
      <w:pPr>
        <w:spacing w:line="360" w:lineRule="auto"/>
        <w:jc w:val="both"/>
        <w:rPr>
          <w:rFonts w:ascii="Book Antiqua" w:hAnsi="Book Antiqua"/>
        </w:rPr>
      </w:pPr>
    </w:p>
    <w:p w14:paraId="7EC2D2A7" w14:textId="6354DD9C" w:rsidR="00A77B3E" w:rsidRPr="005725C2" w:rsidRDefault="00CE601C" w:rsidP="00026EEC">
      <w:pPr>
        <w:spacing w:line="360" w:lineRule="auto"/>
        <w:jc w:val="both"/>
        <w:rPr>
          <w:rFonts w:ascii="Book Antiqua" w:hAnsi="Book Antiqua"/>
        </w:rPr>
      </w:pPr>
      <w:r w:rsidRPr="005725C2">
        <w:rPr>
          <w:rFonts w:ascii="Book Antiqua" w:eastAsia="Book Antiqua" w:hAnsi="Book Antiqua" w:cs="Book Antiqua"/>
          <w:b/>
          <w:caps/>
          <w:color w:val="000000"/>
          <w:u w:val="single"/>
        </w:rPr>
        <w:br w:type="page"/>
      </w:r>
      <w:r w:rsidR="00D97032" w:rsidRPr="005725C2">
        <w:rPr>
          <w:rFonts w:ascii="Book Antiqua" w:eastAsia="Book Antiqua" w:hAnsi="Book Antiqua" w:cs="Book Antiqua"/>
          <w:b/>
          <w:caps/>
          <w:color w:val="000000"/>
          <w:u w:val="single"/>
        </w:rPr>
        <w:lastRenderedPageBreak/>
        <w:t>INTRODUCTION</w:t>
      </w:r>
    </w:p>
    <w:p w14:paraId="13183CA5"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Coronary artery disease (CAD) is a leading cause of death and disease burden in China and </w:t>
      </w:r>
      <w:proofErr w:type="gramStart"/>
      <w:r w:rsidRPr="005725C2">
        <w:rPr>
          <w:rFonts w:ascii="Book Antiqua" w:eastAsia="Book Antiqua" w:hAnsi="Book Antiqua" w:cs="Book Antiqua"/>
          <w:color w:val="000000"/>
        </w:rPr>
        <w:t>worldwide</w:t>
      </w:r>
      <w:r w:rsidRPr="005725C2">
        <w:rPr>
          <w:rFonts w:ascii="Book Antiqua" w:eastAsia="Book Antiqua" w:hAnsi="Book Antiqua" w:cs="Book Antiqua"/>
          <w:color w:val="000000"/>
          <w:vertAlign w:val="superscript"/>
        </w:rPr>
        <w:t>[</w:t>
      </w:r>
      <w:proofErr w:type="gramEnd"/>
      <w:r w:rsidRPr="005725C2">
        <w:rPr>
          <w:rFonts w:ascii="Book Antiqua" w:eastAsia="Book Antiqua" w:hAnsi="Book Antiqua" w:cs="Book Antiqua"/>
          <w:color w:val="000000"/>
          <w:vertAlign w:val="superscript"/>
        </w:rPr>
        <w:t>1-3]</w:t>
      </w:r>
      <w:r w:rsidRPr="005725C2">
        <w:rPr>
          <w:rFonts w:ascii="Book Antiqua" w:eastAsia="Book Antiqua" w:hAnsi="Book Antiqua" w:cs="Book Antiqua"/>
          <w:color w:val="000000"/>
        </w:rPr>
        <w:t xml:space="preserve">. The cost of hospitalization for acute myocardial infarction (MI) in China is substantially high, contributing to the major challenge of primary care in </w:t>
      </w:r>
      <w:proofErr w:type="gramStart"/>
      <w:r w:rsidRPr="005725C2">
        <w:rPr>
          <w:rFonts w:ascii="Book Antiqua" w:eastAsia="Book Antiqua" w:hAnsi="Book Antiqua" w:cs="Book Antiqua"/>
          <w:color w:val="000000"/>
        </w:rPr>
        <w:t>China</w:t>
      </w:r>
      <w:r w:rsidRPr="005725C2">
        <w:rPr>
          <w:rFonts w:ascii="Book Antiqua" w:eastAsia="Book Antiqua" w:hAnsi="Book Antiqua" w:cs="Book Antiqua"/>
          <w:color w:val="000000"/>
          <w:vertAlign w:val="superscript"/>
        </w:rPr>
        <w:t>[</w:t>
      </w:r>
      <w:proofErr w:type="gramEnd"/>
      <w:r w:rsidRPr="005725C2">
        <w:rPr>
          <w:rFonts w:ascii="Book Antiqua" w:eastAsia="Book Antiqua" w:hAnsi="Book Antiqua" w:cs="Book Antiqua"/>
          <w:color w:val="000000"/>
          <w:vertAlign w:val="superscript"/>
        </w:rPr>
        <w:t>3]</w:t>
      </w:r>
      <w:r w:rsidRPr="005725C2">
        <w:rPr>
          <w:rFonts w:ascii="Book Antiqua" w:eastAsia="Book Antiqua" w:hAnsi="Book Antiqua" w:cs="Book Antiqua"/>
          <w:color w:val="000000"/>
        </w:rPr>
        <w:t xml:space="preserve">. Therefore, it is of great significance to develop equations for CAD risk and severity evaluation before the clinical signs or cardiovascular events of CAD occur. </w:t>
      </w:r>
    </w:p>
    <w:p w14:paraId="23DB2FAE" w14:textId="26DA2394" w:rsidR="00A77B3E" w:rsidRPr="005725C2" w:rsidRDefault="00D97032" w:rsidP="00CE601C">
      <w:pPr>
        <w:spacing w:line="360" w:lineRule="auto"/>
        <w:ind w:firstLineChars="200" w:firstLine="480"/>
        <w:jc w:val="both"/>
        <w:rPr>
          <w:rFonts w:ascii="Book Antiqua" w:hAnsi="Book Antiqua"/>
        </w:rPr>
      </w:pPr>
      <w:r w:rsidRPr="005725C2">
        <w:rPr>
          <w:rFonts w:ascii="Book Antiqua" w:eastAsia="Book Antiqua" w:hAnsi="Book Antiqua" w:cs="Book Antiqua"/>
          <w:color w:val="000000"/>
        </w:rPr>
        <w:t>Several prediction models for CAD risk evaluation have been built and applied in public health and clinical practice. Well-known equations are the Framingham risk</w:t>
      </w:r>
      <w:r w:rsidRPr="005725C2">
        <w:rPr>
          <w:rFonts w:eastAsia="Book Antiqua"/>
          <w:color w:val="000000"/>
        </w:rPr>
        <w:t> </w:t>
      </w:r>
      <w:r w:rsidRPr="005725C2">
        <w:rPr>
          <w:rFonts w:ascii="Book Antiqua" w:eastAsia="Book Antiqua" w:hAnsi="Book Antiqua" w:cs="Book Antiqua"/>
          <w:color w:val="000000"/>
        </w:rPr>
        <w:t xml:space="preserve">score (FRS) developed </w:t>
      </w:r>
      <w:proofErr w:type="gramStart"/>
      <w:r w:rsidRPr="005725C2">
        <w:rPr>
          <w:rFonts w:ascii="Book Antiqua" w:eastAsia="Book Antiqua" w:hAnsi="Book Antiqua" w:cs="Book Antiqua"/>
          <w:color w:val="000000"/>
        </w:rPr>
        <w:t>in1976</w:t>
      </w:r>
      <w:r w:rsidRPr="005725C2">
        <w:rPr>
          <w:rFonts w:ascii="Book Antiqua" w:eastAsia="Book Antiqua" w:hAnsi="Book Antiqua" w:cs="Book Antiqua"/>
          <w:color w:val="000000"/>
          <w:vertAlign w:val="superscript"/>
        </w:rPr>
        <w:t>[</w:t>
      </w:r>
      <w:proofErr w:type="gramEnd"/>
      <w:r w:rsidRPr="005725C2">
        <w:rPr>
          <w:rFonts w:ascii="Book Antiqua" w:eastAsia="Book Antiqua" w:hAnsi="Book Antiqua" w:cs="Book Antiqua"/>
          <w:color w:val="000000"/>
          <w:vertAlign w:val="superscript"/>
        </w:rPr>
        <w:t>4]</w:t>
      </w:r>
      <w:r w:rsidRPr="005725C2">
        <w:rPr>
          <w:rFonts w:ascii="Book Antiqua" w:eastAsia="Book Antiqua" w:hAnsi="Book Antiqua" w:cs="Book Antiqua"/>
          <w:color w:val="000000"/>
        </w:rPr>
        <w:t>, the Systematic Coronary Risk Evaluation (SCORE) in Europe</w:t>
      </w:r>
      <w:r w:rsidRPr="005725C2">
        <w:rPr>
          <w:rFonts w:ascii="Book Antiqua" w:eastAsia="Book Antiqua" w:hAnsi="Book Antiqua" w:cs="Book Antiqua"/>
          <w:color w:val="000000"/>
          <w:vertAlign w:val="superscript"/>
        </w:rPr>
        <w:t>[5]</w:t>
      </w:r>
      <w:r w:rsidRPr="005725C2">
        <w:rPr>
          <w:rFonts w:ascii="Book Antiqua" w:eastAsia="Book Antiqua" w:hAnsi="Book Antiqua" w:cs="Book Antiqua"/>
          <w:color w:val="000000"/>
        </w:rPr>
        <w:t>, QRESEARCH cardiovascular risk (QRISK1 and QRISK2) algorithms in the United Kingdom</w:t>
      </w:r>
      <w:r w:rsidRPr="005725C2">
        <w:rPr>
          <w:rFonts w:ascii="Book Antiqua" w:eastAsia="Book Antiqua" w:hAnsi="Book Antiqua" w:cs="Book Antiqua"/>
          <w:color w:val="000000"/>
          <w:vertAlign w:val="superscript"/>
        </w:rPr>
        <w:t>[6]</w:t>
      </w:r>
      <w:r w:rsidRPr="005725C2">
        <w:rPr>
          <w:rFonts w:ascii="Book Antiqua" w:eastAsia="Book Antiqua" w:hAnsi="Book Antiqua" w:cs="Book Antiqua"/>
          <w:color w:val="000000"/>
        </w:rPr>
        <w:t>, Pooled Cohort Equations (PCEs) reported in the American College of Cardiology/American Heart Association guideline</w:t>
      </w:r>
      <w:r w:rsidRPr="005725C2">
        <w:rPr>
          <w:rFonts w:ascii="Book Antiqua" w:eastAsia="Book Antiqua" w:hAnsi="Book Antiqua" w:cs="Book Antiqua"/>
          <w:color w:val="000000"/>
          <w:vertAlign w:val="superscript"/>
        </w:rPr>
        <w:t>[7]</w:t>
      </w:r>
      <w:r w:rsidRPr="005725C2">
        <w:rPr>
          <w:rFonts w:ascii="Book Antiqua" w:eastAsia="Book Antiqua" w:hAnsi="Book Antiqua" w:cs="Book Antiqua"/>
          <w:color w:val="000000"/>
        </w:rPr>
        <w:t xml:space="preserve">, and the most recently published </w:t>
      </w:r>
      <w:r w:rsidR="008A546C" w:rsidRPr="005725C2">
        <w:rPr>
          <w:rFonts w:ascii="Book Antiqua" w:eastAsia="Book Antiqua" w:hAnsi="Book Antiqua" w:cs="Book Antiqua"/>
          <w:bCs/>
          <w:color w:val="000000"/>
        </w:rPr>
        <w:t>prediction for atherosclerotic cardiovascular disease risk in China</w:t>
      </w:r>
      <w:r w:rsidR="008A546C" w:rsidRPr="005725C2">
        <w:rPr>
          <w:rFonts w:ascii="Book Antiqua" w:eastAsia="Book Antiqua" w:hAnsi="Book Antiqua" w:cs="Book Antiqua"/>
          <w:color w:val="000000"/>
        </w:rPr>
        <w:t xml:space="preserve"> (China-PAR)</w:t>
      </w:r>
      <w:r w:rsidRPr="005725C2">
        <w:rPr>
          <w:rFonts w:ascii="Book Antiqua" w:eastAsia="Book Antiqua" w:hAnsi="Book Antiqua" w:cs="Book Antiqua"/>
          <w:color w:val="000000"/>
        </w:rPr>
        <w:t xml:space="preserve"> scoring</w:t>
      </w:r>
      <w:r w:rsidRPr="005725C2">
        <w:rPr>
          <w:rFonts w:eastAsia="Book Antiqua"/>
          <w:color w:val="000000"/>
        </w:rPr>
        <w:t> </w:t>
      </w:r>
      <w:r w:rsidRPr="005725C2">
        <w:rPr>
          <w:rFonts w:ascii="Book Antiqua" w:eastAsia="Book Antiqua" w:hAnsi="Book Antiqua" w:cs="Book Antiqua"/>
          <w:color w:val="000000"/>
        </w:rPr>
        <w:t>system</w:t>
      </w:r>
      <w:r w:rsidRPr="005725C2">
        <w:rPr>
          <w:rFonts w:ascii="Book Antiqua" w:eastAsia="Book Antiqua" w:hAnsi="Book Antiqua" w:cs="Book Antiqua"/>
          <w:color w:val="000000"/>
          <w:vertAlign w:val="superscript"/>
        </w:rPr>
        <w:t>[8]</w:t>
      </w:r>
      <w:r w:rsidRPr="005725C2">
        <w:rPr>
          <w:rFonts w:ascii="Book Antiqua" w:eastAsia="Book Antiqua" w:hAnsi="Book Antiqua" w:cs="Book Antiqua"/>
          <w:color w:val="000000"/>
        </w:rPr>
        <w:t>.</w:t>
      </w:r>
    </w:p>
    <w:p w14:paraId="2AC0E05B" w14:textId="7483FDEB" w:rsidR="00A77B3E" w:rsidRPr="005725C2" w:rsidRDefault="00D97032" w:rsidP="00CE601C">
      <w:pPr>
        <w:spacing w:line="360" w:lineRule="auto"/>
        <w:ind w:firstLineChars="200" w:firstLine="480"/>
        <w:jc w:val="both"/>
        <w:rPr>
          <w:rFonts w:ascii="Book Antiqua" w:hAnsi="Book Antiqua"/>
        </w:rPr>
      </w:pPr>
      <w:r w:rsidRPr="005725C2">
        <w:rPr>
          <w:rFonts w:ascii="Book Antiqua" w:eastAsia="Book Antiqua" w:hAnsi="Book Antiqua" w:cs="Book Antiqua"/>
          <w:color w:val="000000"/>
        </w:rPr>
        <w:t xml:space="preserve">Many investigators have evaluated the performance of two or more risk prediction models in different populations. However, very few researchers have focused on the validity of the risk score models in predicting the severity of CAD. Thus, we conducted this </w:t>
      </w:r>
      <w:r w:rsidRPr="005725C2">
        <w:rPr>
          <w:rFonts w:ascii="Book Antiqua" w:eastAsia="Book Antiqua" w:hAnsi="Book Antiqua" w:cs="Book Antiqua"/>
          <w:color w:val="000000"/>
        </w:rPr>
        <w:t>study</w:t>
      </w:r>
      <w:r w:rsidR="008A0D9F">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to evaluate the utility of the China-PAR score in assessing the severity of CAD in </w:t>
      </w:r>
      <w:r w:rsidR="00665211">
        <w:rPr>
          <w:rFonts w:ascii="Book Antiqua" w:eastAsia="Book Antiqua" w:hAnsi="Book Antiqua" w:cs="Book Antiqua"/>
          <w:color w:val="000000"/>
        </w:rPr>
        <w:t xml:space="preserve">the </w:t>
      </w:r>
      <w:r w:rsidRPr="005725C2">
        <w:rPr>
          <w:rFonts w:ascii="Book Antiqua" w:eastAsia="Book Antiqua" w:hAnsi="Book Antiqua" w:cs="Book Antiqua"/>
          <w:color w:val="000000"/>
        </w:rPr>
        <w:t>Chinese po</w:t>
      </w:r>
      <w:r w:rsidRPr="005725C2">
        <w:rPr>
          <w:rFonts w:ascii="Book Antiqua" w:eastAsia="Book Antiqua" w:hAnsi="Book Antiqua" w:cs="Book Antiqua"/>
          <w:color w:val="000000"/>
        </w:rPr>
        <w:t>pulation.</w:t>
      </w:r>
    </w:p>
    <w:p w14:paraId="446BDB19" w14:textId="77777777" w:rsidR="00A77B3E" w:rsidRPr="005725C2" w:rsidRDefault="00A77B3E" w:rsidP="00026EEC">
      <w:pPr>
        <w:spacing w:line="360" w:lineRule="auto"/>
        <w:ind w:firstLine="210"/>
        <w:jc w:val="both"/>
        <w:rPr>
          <w:rFonts w:ascii="Book Antiqua" w:hAnsi="Book Antiqua"/>
        </w:rPr>
      </w:pPr>
    </w:p>
    <w:p w14:paraId="78C13854"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aps/>
          <w:color w:val="000000"/>
          <w:u w:val="single"/>
        </w:rPr>
        <w:t>MATERIALS AND METHODS</w:t>
      </w:r>
    </w:p>
    <w:p w14:paraId="7B46B74C" w14:textId="55DCFD32"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This was a retrospective study in which a total of 6813 consecutive patients who were admitted for diagnostic coronary angiography (CAG) were enrolled. Our study complied with the Declaration of Helsinki and was approved by the hospital ethics review board (Sir Run </w:t>
      </w:r>
      <w:proofErr w:type="spellStart"/>
      <w:r w:rsidRPr="005725C2">
        <w:rPr>
          <w:rFonts w:ascii="Book Antiqua" w:eastAsia="Book Antiqua" w:hAnsi="Book Antiqua" w:cs="Book Antiqua"/>
          <w:color w:val="000000"/>
        </w:rPr>
        <w:t>Run</w:t>
      </w:r>
      <w:proofErr w:type="spellEnd"/>
      <w:r w:rsidRPr="005725C2">
        <w:rPr>
          <w:rFonts w:ascii="Book Antiqua" w:eastAsia="Book Antiqua" w:hAnsi="Book Antiqua" w:cs="Book Antiqua"/>
          <w:color w:val="000000"/>
        </w:rPr>
        <w:t xml:space="preserve"> Shaw </w:t>
      </w:r>
      <w:r w:rsidR="007130CC" w:rsidRPr="005725C2">
        <w:rPr>
          <w:rFonts w:ascii="Book Antiqua" w:eastAsia="Book Antiqua" w:hAnsi="Book Antiqua" w:cs="Book Antiqua"/>
          <w:color w:val="000000"/>
        </w:rPr>
        <w:t>H</w:t>
      </w:r>
      <w:r w:rsidRPr="005725C2">
        <w:rPr>
          <w:rFonts w:ascii="Book Antiqua" w:eastAsia="Book Antiqua" w:hAnsi="Book Antiqua" w:cs="Book Antiqua"/>
          <w:color w:val="000000"/>
        </w:rPr>
        <w:t>ospital, Zhejiang</w:t>
      </w:r>
      <w:r w:rsidR="007130CC">
        <w:rPr>
          <w:rFonts w:ascii="Book Antiqua" w:eastAsia="Book Antiqua" w:hAnsi="Book Antiqua" w:cs="Book Antiqua"/>
          <w:color w:val="000000"/>
        </w:rPr>
        <w:t xml:space="preserve"> Province</w:t>
      </w:r>
      <w:r w:rsidRPr="005725C2">
        <w:rPr>
          <w:rFonts w:ascii="Book Antiqua" w:eastAsia="Book Antiqua" w:hAnsi="Book Antiqua" w:cs="Book Antiqua"/>
          <w:color w:val="000000"/>
        </w:rPr>
        <w:t xml:space="preserve">, China). All study patients were referred for CAG according to the results of their electrocardiograms, abnormal noninvasive stress tests, and/or symptoms suggestive of CAD. Patients who had acute coronary syndrome, chronic or acute heart failure, severe chronic renal disease, previous myocardial infarction or percutaneous coronary intervention, and previous coronary artery bypass </w:t>
      </w:r>
      <w:r w:rsidRPr="005725C2">
        <w:rPr>
          <w:rFonts w:ascii="Book Antiqua" w:eastAsia="Book Antiqua" w:hAnsi="Book Antiqua" w:cs="Book Antiqua"/>
          <w:color w:val="000000"/>
        </w:rPr>
        <w:lastRenderedPageBreak/>
        <w:t xml:space="preserve">surgery were excluded. </w:t>
      </w:r>
      <w:r w:rsidRPr="005725C2">
        <w:rPr>
          <w:rFonts w:ascii="Book Antiqua" w:eastAsia="Book Antiqua" w:hAnsi="Book Antiqua" w:cs="Book Antiqua"/>
          <w:color w:val="000000"/>
        </w:rPr>
        <w:t xml:space="preserve">Initially, </w:t>
      </w:r>
      <w:r w:rsidR="008A0D9F">
        <w:rPr>
          <w:rFonts w:ascii="Book Antiqua" w:eastAsia="Book Antiqua" w:hAnsi="Book Antiqua" w:cs="Book Antiqua"/>
          <w:color w:val="000000"/>
        </w:rPr>
        <w:t>two</w:t>
      </w:r>
      <w:r w:rsidR="008A0D9F"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experienced interventional cardiologists evaluated all patients’ angiograms and assessed the </w:t>
      </w:r>
      <w:proofErr w:type="spellStart"/>
      <w:r w:rsidRPr="005725C2">
        <w:rPr>
          <w:rFonts w:ascii="Book Antiqua" w:eastAsia="Book Antiqua" w:hAnsi="Book Antiqua" w:cs="Book Antiqua"/>
          <w:color w:val="000000"/>
        </w:rPr>
        <w:t>Gensini</w:t>
      </w:r>
      <w:proofErr w:type="spellEnd"/>
      <w:r w:rsidRPr="005725C2">
        <w:rPr>
          <w:rFonts w:ascii="Book Antiqua" w:eastAsia="Book Antiqua" w:hAnsi="Book Antiqua" w:cs="Book Antiqua"/>
          <w:color w:val="000000"/>
        </w:rPr>
        <w:t xml:space="preserve"> score</w:t>
      </w:r>
      <w:r w:rsidR="008A546C" w:rsidRPr="005725C2">
        <w:rPr>
          <w:rFonts w:ascii="Book Antiqua" w:eastAsia="Book Antiqua" w:hAnsi="Book Antiqua" w:cs="Book Antiqua"/>
          <w:color w:val="000000"/>
        </w:rPr>
        <w:t xml:space="preserve"> (GS)</w:t>
      </w:r>
      <w:r w:rsidRPr="005725C2">
        <w:rPr>
          <w:rFonts w:ascii="Book Antiqua" w:eastAsia="Book Antiqua" w:hAnsi="Book Antiqua" w:cs="Book Antiqua"/>
          <w:color w:val="000000"/>
        </w:rPr>
        <w:t xml:space="preserve">. Thereafter, </w:t>
      </w:r>
      <w:r w:rsidR="008A0D9F">
        <w:rPr>
          <w:rFonts w:ascii="Book Antiqua" w:eastAsia="Book Antiqua" w:hAnsi="Book Antiqua" w:cs="Book Antiqua"/>
          <w:color w:val="000000"/>
        </w:rPr>
        <w:t>four</w:t>
      </w:r>
      <w:r w:rsidR="008A0D9F"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medical students without knowledge of patients’ CAD status</w:t>
      </w:r>
      <w:r w:rsidR="008A0D9F">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calculated the China-PAR score through </w:t>
      </w:r>
      <w:r w:rsidR="008A0D9F">
        <w:rPr>
          <w:rFonts w:ascii="Book Antiqua" w:eastAsia="Book Antiqua" w:hAnsi="Book Antiqua" w:cs="Book Antiqua"/>
          <w:color w:val="000000"/>
        </w:rPr>
        <w:t xml:space="preserve">a </w:t>
      </w:r>
      <w:r w:rsidRPr="005725C2">
        <w:rPr>
          <w:rFonts w:ascii="Book Antiqua" w:eastAsia="Book Antiqua" w:hAnsi="Book Antiqua" w:cs="Book Antiqua"/>
          <w:color w:val="000000"/>
        </w:rPr>
        <w:t xml:space="preserve">mobile </w:t>
      </w:r>
      <w:r w:rsidRPr="005725C2">
        <w:rPr>
          <w:rFonts w:ascii="Book Antiqua" w:eastAsia="Book Antiqua" w:hAnsi="Book Antiqua" w:cs="Book Antiqua"/>
          <w:color w:val="000000"/>
        </w:rPr>
        <w:t>automatic calculator (http://www.cvdrisk.com.cn/ASCVD/Eval).</w:t>
      </w:r>
    </w:p>
    <w:p w14:paraId="62F2DF7C" w14:textId="19EA4D72" w:rsidR="00A77B3E" w:rsidRPr="005725C2" w:rsidRDefault="00D97032" w:rsidP="00CE601C">
      <w:pPr>
        <w:spacing w:line="360" w:lineRule="auto"/>
        <w:ind w:firstLineChars="200" w:firstLine="480"/>
        <w:jc w:val="both"/>
        <w:rPr>
          <w:rFonts w:ascii="Book Antiqua" w:hAnsi="Book Antiqua"/>
        </w:rPr>
      </w:pPr>
      <w:r w:rsidRPr="005725C2">
        <w:rPr>
          <w:rFonts w:ascii="Book Antiqua" w:eastAsia="Book Antiqua" w:hAnsi="Book Antiqua" w:cs="Book Antiqua"/>
          <w:color w:val="000000"/>
        </w:rPr>
        <w:t>Detailed clinical and demographic characteristics were obtained from all patients. Overnight fasting venous blood samples were taken on the same day of the procedure. The left ventricular ejection fraction was evaluated by echocardiograph before angiography. Waist circumference (WC) was measured at 1 cm above the navel at minimal respiration. Cigarette smoking was defined as ever-smoked 100 cigarettes or currently smoking. Hypertension was defined as repeated blood pressure measurements of systolic blood pressure</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140 mmHg, diastolic</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90 mmHg, or currently taking antihypertensive drugs. T</w:t>
      </w:r>
      <w:r w:rsidRPr="005725C2">
        <w:rPr>
          <w:rFonts w:ascii="Book Antiqua" w:eastAsia="Book Antiqua" w:hAnsi="Book Antiqua" w:cs="Book Antiqua"/>
          <w:color w:val="000000"/>
        </w:rPr>
        <w:t xml:space="preserve">ype 2 </w:t>
      </w:r>
      <w:r w:rsidR="008A0D9F">
        <w:rPr>
          <w:rFonts w:ascii="Book Antiqua" w:eastAsia="Book Antiqua" w:hAnsi="Book Antiqua" w:cs="Book Antiqua"/>
          <w:color w:val="000000"/>
        </w:rPr>
        <w:t>d</w:t>
      </w:r>
      <w:r w:rsidR="008A0D9F" w:rsidRPr="005725C2">
        <w:rPr>
          <w:rFonts w:ascii="Book Antiqua" w:eastAsia="Book Antiqua" w:hAnsi="Book Antiqua" w:cs="Book Antiqua"/>
          <w:color w:val="000000"/>
        </w:rPr>
        <w:t xml:space="preserve">iabetes </w:t>
      </w:r>
      <w:r w:rsidRPr="005725C2">
        <w:rPr>
          <w:rFonts w:ascii="Book Antiqua" w:eastAsia="Book Antiqua" w:hAnsi="Book Antiqua" w:cs="Book Antiqua"/>
          <w:color w:val="000000"/>
        </w:rPr>
        <w:t xml:space="preserve">mellitus (DM) was defined as a previous diagnosis and/or fasting blood glucose </w:t>
      </w:r>
      <w:r w:rsidR="008A0D9F">
        <w:rPr>
          <w:rFonts w:ascii="Book Antiqua" w:eastAsia="Book Antiqua" w:hAnsi="Book Antiqua" w:cs="Book Antiqua"/>
          <w:color w:val="000000"/>
        </w:rPr>
        <w:t xml:space="preserve">of </w:t>
      </w:r>
      <w:r w:rsidRPr="005725C2">
        <w:rPr>
          <w:rFonts w:ascii="Book Antiqua" w:eastAsia="Book Antiqua" w:hAnsi="Book Antiqua" w:cs="Book Antiqua"/>
          <w:color w:val="000000"/>
        </w:rPr>
        <w:t>126 mg/</w:t>
      </w:r>
      <w:proofErr w:type="spellStart"/>
      <w:r w:rsidRPr="005725C2">
        <w:rPr>
          <w:rFonts w:ascii="Book Antiqua" w:eastAsia="Book Antiqua" w:hAnsi="Book Antiqua" w:cs="Book Antiqua"/>
          <w:color w:val="000000"/>
        </w:rPr>
        <w:t>dL</w:t>
      </w:r>
      <w:proofErr w:type="spellEnd"/>
      <w:r w:rsidRPr="005725C2">
        <w:rPr>
          <w:rFonts w:ascii="Book Antiqua" w:eastAsia="Book Antiqua" w:hAnsi="Book Antiqua" w:cs="Book Antiqua"/>
          <w:color w:val="000000"/>
        </w:rPr>
        <w:t xml:space="preserve"> or un</w:t>
      </w:r>
      <w:r w:rsidRPr="005725C2">
        <w:rPr>
          <w:rFonts w:ascii="Book Antiqua" w:eastAsia="Book Antiqua" w:hAnsi="Book Antiqua" w:cs="Book Antiqua"/>
          <w:color w:val="000000"/>
        </w:rPr>
        <w:t xml:space="preserve">der current treatment of antidiabetic medications. Family history of atherosclerotic cardiovascular disease (ASCVD) was defined as at least one first-degree relative with MI or stroke. The China-PAR scoring system predicts the risk for development of CAD by taking into account age, sex, geographic region, urbanization, </w:t>
      </w:r>
      <w:r w:rsidR="008A546C" w:rsidRPr="005725C2">
        <w:rPr>
          <w:rFonts w:ascii="Book Antiqua" w:eastAsia="Book Antiqua" w:hAnsi="Book Antiqua" w:cs="Book Antiqua"/>
          <w:color w:val="000000"/>
        </w:rPr>
        <w:t>WC</w:t>
      </w:r>
      <w:r w:rsidRPr="005725C2">
        <w:rPr>
          <w:rFonts w:ascii="Book Antiqua" w:eastAsia="Book Antiqua" w:hAnsi="Book Antiqua" w:cs="Book Antiqua"/>
          <w:color w:val="000000"/>
        </w:rPr>
        <w:t xml:space="preserve">, total cholesterol, </w:t>
      </w:r>
      <w:r w:rsidR="008A546C" w:rsidRPr="005725C2">
        <w:rPr>
          <w:rFonts w:ascii="Book Antiqua" w:eastAsia="Book Antiqua" w:hAnsi="Book Antiqua" w:cs="Book Antiqua"/>
          <w:color w:val="000000"/>
        </w:rPr>
        <w:t>high-density lipoprotein cholesterol (</w:t>
      </w:r>
      <w:r w:rsidRPr="005725C2">
        <w:rPr>
          <w:rFonts w:ascii="Book Antiqua" w:eastAsia="Book Antiqua" w:hAnsi="Book Antiqua" w:cs="Book Antiqua"/>
          <w:color w:val="000000"/>
        </w:rPr>
        <w:t>HDL-C</w:t>
      </w:r>
      <w:r w:rsidR="008A546C" w:rsidRPr="005725C2">
        <w:rPr>
          <w:rFonts w:ascii="Book Antiqua" w:eastAsia="Book Antiqua" w:hAnsi="Book Antiqua" w:cs="Book Antiqua"/>
          <w:color w:val="000000"/>
        </w:rPr>
        <w:t>)</w:t>
      </w:r>
      <w:r w:rsidRPr="005725C2">
        <w:rPr>
          <w:rFonts w:ascii="Book Antiqua" w:eastAsia="Book Antiqua" w:hAnsi="Book Antiqua" w:cs="Book Antiqua"/>
          <w:color w:val="000000"/>
        </w:rPr>
        <w:t>, blood pressure, DM, current s</w:t>
      </w:r>
      <w:r w:rsidRPr="005725C2">
        <w:rPr>
          <w:rFonts w:ascii="Book Antiqua" w:eastAsia="Book Antiqua" w:hAnsi="Book Antiqua" w:cs="Book Antiqua"/>
          <w:color w:val="000000"/>
        </w:rPr>
        <w:t>moking</w:t>
      </w:r>
      <w:r w:rsidR="008A0D9F">
        <w:rPr>
          <w:rFonts w:ascii="Book Antiqua" w:eastAsia="Book Antiqua" w:hAnsi="Book Antiqua" w:cs="Book Antiqua"/>
          <w:color w:val="000000"/>
        </w:rPr>
        <w:t>,</w:t>
      </w:r>
      <w:r w:rsidRPr="005725C2">
        <w:rPr>
          <w:rFonts w:ascii="Book Antiqua" w:eastAsia="Book Antiqua" w:hAnsi="Book Antiqua" w:cs="Book Antiqua"/>
          <w:color w:val="000000"/>
        </w:rPr>
        <w:t xml:space="preserve"> and family history of ASCVD. </w:t>
      </w:r>
    </w:p>
    <w:p w14:paraId="1A748213" w14:textId="2726FD83" w:rsidR="00A77B3E" w:rsidRPr="005725C2" w:rsidRDefault="00D97032" w:rsidP="008A546C">
      <w:pPr>
        <w:spacing w:line="360" w:lineRule="auto"/>
        <w:ind w:firstLineChars="200" w:firstLine="480"/>
        <w:jc w:val="both"/>
        <w:rPr>
          <w:rFonts w:ascii="Book Antiqua" w:hAnsi="Book Antiqua"/>
        </w:rPr>
      </w:pPr>
      <w:r w:rsidRPr="005725C2">
        <w:rPr>
          <w:rFonts w:ascii="Book Antiqua" w:eastAsia="Book Antiqua" w:hAnsi="Book Antiqua" w:cs="Book Antiqua"/>
          <w:color w:val="000000"/>
        </w:rPr>
        <w:t xml:space="preserve">Selective coronary angiography was performed </w:t>
      </w:r>
      <w:r w:rsidRPr="005725C2">
        <w:rPr>
          <w:rFonts w:ascii="Book Antiqua" w:eastAsia="Book Antiqua" w:hAnsi="Book Antiqua" w:cs="Book Antiqua"/>
          <w:i/>
          <w:iCs/>
          <w:color w:val="000000"/>
        </w:rPr>
        <w:t>via</w:t>
      </w:r>
      <w:r w:rsidRPr="005725C2">
        <w:rPr>
          <w:rFonts w:ascii="Book Antiqua" w:eastAsia="Book Antiqua" w:hAnsi="Book Antiqua" w:cs="Book Antiqua"/>
          <w:color w:val="000000"/>
        </w:rPr>
        <w:t xml:space="preserve"> the Judkins technique. Significant CAD was diagnosed if there was ≥</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50% diameter stenosis in at least </w:t>
      </w:r>
      <w:r w:rsidR="008A0D9F">
        <w:rPr>
          <w:rFonts w:ascii="Book Antiqua" w:eastAsia="Book Antiqua" w:hAnsi="Book Antiqua" w:cs="Book Antiqua"/>
          <w:color w:val="000000"/>
        </w:rPr>
        <w:t>one</w:t>
      </w:r>
      <w:r w:rsidR="008A0D9F"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major </w:t>
      </w:r>
      <w:proofErr w:type="spellStart"/>
      <w:r w:rsidRPr="005725C2">
        <w:rPr>
          <w:rFonts w:ascii="Book Antiqua" w:eastAsia="Book Antiqua" w:hAnsi="Book Antiqua" w:cs="Book Antiqua"/>
          <w:color w:val="000000"/>
        </w:rPr>
        <w:t>epicardial</w:t>
      </w:r>
      <w:proofErr w:type="spellEnd"/>
      <w:r w:rsidRPr="005725C2">
        <w:rPr>
          <w:rFonts w:ascii="Book Antiqua" w:eastAsia="Book Antiqua" w:hAnsi="Book Antiqua" w:cs="Book Antiqua"/>
          <w:color w:val="000000"/>
        </w:rPr>
        <w:t xml:space="preserve"> coronary artery. The severity of CAD was calculated </w:t>
      </w:r>
      <w:r w:rsidR="008A0D9F">
        <w:rPr>
          <w:rFonts w:ascii="Book Antiqua" w:eastAsia="Book Antiqua" w:hAnsi="Book Antiqua" w:cs="Book Antiqua"/>
          <w:color w:val="000000"/>
        </w:rPr>
        <w:t>with</w:t>
      </w:r>
      <w:r w:rsidR="008A0D9F" w:rsidRPr="005725C2">
        <w:rPr>
          <w:rFonts w:ascii="Book Antiqua" w:eastAsia="Book Antiqua" w:hAnsi="Book Antiqua" w:cs="Book Antiqua"/>
          <w:color w:val="000000"/>
        </w:rPr>
        <w:t xml:space="preserve"> </w:t>
      </w:r>
      <w:r w:rsidR="008A0D9F">
        <w:rPr>
          <w:rFonts w:ascii="Book Antiqua" w:eastAsia="Book Antiqua" w:hAnsi="Book Antiqua" w:cs="Book Antiqua"/>
          <w:color w:val="000000"/>
        </w:rPr>
        <w:t xml:space="preserve">the </w:t>
      </w:r>
      <w:r w:rsidRPr="005725C2">
        <w:rPr>
          <w:rFonts w:ascii="Book Antiqua" w:eastAsia="Book Antiqua" w:hAnsi="Book Antiqua" w:cs="Book Antiqua"/>
          <w:color w:val="000000"/>
        </w:rPr>
        <w:t xml:space="preserve">GS </w:t>
      </w:r>
      <w:r w:rsidRPr="005725C2">
        <w:rPr>
          <w:rFonts w:ascii="Book Antiqua" w:eastAsia="Book Antiqua" w:hAnsi="Book Antiqua" w:cs="Book Antiqua"/>
          <w:color w:val="000000"/>
        </w:rPr>
        <w:t>system by assigning a severity score to each coronary stenosis as 1 for 1% to 25% narrowing, 2 for 26% to 50%, 4 for 51% to 75%, 8 for 76% to 90%, 16 for 91% to 99%, and 32 for a completely occluded artery. A multiplier was then assigned according to the importance of the coronary artery: 5 for the left main coronary artery, 2.5 for the proximal segment of the left anterior descending (LAD) coronary artery, 2.5 for the proximal segment of the circumflex artery, 1.5 for the mid-segment of the LAD, 1.0 for the distal segment of the LAD, mid-distal region of the circumflex artery, the obtuse marginal artery, the right coronary a</w:t>
      </w:r>
      <w:bookmarkStart w:id="0" w:name="_GoBack"/>
      <w:r w:rsidRPr="005725C2">
        <w:rPr>
          <w:rFonts w:ascii="Book Antiqua" w:eastAsia="Book Antiqua" w:hAnsi="Book Antiqua" w:cs="Book Antiqua"/>
          <w:color w:val="000000"/>
        </w:rPr>
        <w:t>rtery</w:t>
      </w:r>
      <w:r w:rsidR="008A0D9F">
        <w:rPr>
          <w:rFonts w:ascii="Book Antiqua" w:eastAsia="Book Antiqua" w:hAnsi="Book Antiqua" w:cs="Book Antiqua"/>
          <w:color w:val="000000"/>
        </w:rPr>
        <w:t>,</w:t>
      </w:r>
      <w:r w:rsidRPr="005725C2">
        <w:rPr>
          <w:rFonts w:ascii="Book Antiqua" w:eastAsia="Book Antiqua" w:hAnsi="Book Antiqua" w:cs="Book Antiqua"/>
          <w:color w:val="000000"/>
        </w:rPr>
        <w:t xml:space="preserve"> and the </w:t>
      </w:r>
      <w:bookmarkEnd w:id="0"/>
      <w:r w:rsidRPr="005725C2">
        <w:rPr>
          <w:rFonts w:ascii="Book Antiqua" w:eastAsia="Book Antiqua" w:hAnsi="Book Antiqua" w:cs="Book Antiqua"/>
          <w:color w:val="000000"/>
        </w:rPr>
        <w:t>posterolater</w:t>
      </w:r>
      <w:r w:rsidRPr="005725C2">
        <w:rPr>
          <w:rFonts w:ascii="Book Antiqua" w:eastAsia="Book Antiqua" w:hAnsi="Book Antiqua" w:cs="Book Antiqua"/>
          <w:color w:val="000000"/>
        </w:rPr>
        <w:t xml:space="preserve">al artery, </w:t>
      </w:r>
      <w:r w:rsidR="008A0D9F">
        <w:rPr>
          <w:rFonts w:ascii="Book Antiqua" w:eastAsia="Book Antiqua" w:hAnsi="Book Antiqua" w:cs="Book Antiqua"/>
          <w:color w:val="000000"/>
        </w:rPr>
        <w:t xml:space="preserve">and </w:t>
      </w:r>
      <w:r w:rsidRPr="005725C2">
        <w:rPr>
          <w:rFonts w:ascii="Book Antiqua" w:eastAsia="Book Antiqua" w:hAnsi="Book Antiqua" w:cs="Book Antiqua"/>
          <w:color w:val="000000"/>
        </w:rPr>
        <w:t>0.5 for any</w:t>
      </w:r>
      <w:r w:rsidRPr="005725C2">
        <w:rPr>
          <w:rFonts w:ascii="Book Antiqua" w:eastAsia="Book Antiqua" w:hAnsi="Book Antiqua" w:cs="Book Antiqua"/>
          <w:color w:val="000000"/>
        </w:rPr>
        <w:t xml:space="preserve"> other branch</w:t>
      </w:r>
      <w:r w:rsidRPr="005725C2">
        <w:rPr>
          <w:rFonts w:ascii="Book Antiqua" w:eastAsia="Book Antiqua" w:hAnsi="Book Antiqua" w:cs="Book Antiqua"/>
          <w:color w:val="000000"/>
          <w:vertAlign w:val="superscript"/>
        </w:rPr>
        <w:t>[9]</w:t>
      </w:r>
      <w:r w:rsidRPr="005725C2">
        <w:rPr>
          <w:rFonts w:ascii="Book Antiqua" w:eastAsia="Book Antiqua" w:hAnsi="Book Antiqua" w:cs="Book Antiqua"/>
          <w:color w:val="000000"/>
        </w:rPr>
        <w:t xml:space="preserve">. </w:t>
      </w:r>
    </w:p>
    <w:p w14:paraId="02AEC735" w14:textId="716A4114" w:rsidR="00A77B3E" w:rsidRPr="005725C2" w:rsidRDefault="00D97032" w:rsidP="008A546C">
      <w:pPr>
        <w:spacing w:line="360" w:lineRule="auto"/>
        <w:ind w:firstLineChars="200" w:firstLine="480"/>
        <w:jc w:val="both"/>
        <w:rPr>
          <w:rFonts w:ascii="Book Antiqua" w:hAnsi="Book Antiqua"/>
        </w:rPr>
      </w:pPr>
      <w:r w:rsidRPr="005725C2">
        <w:rPr>
          <w:rFonts w:ascii="Book Antiqua" w:eastAsia="Book Antiqua" w:hAnsi="Book Antiqua" w:cs="Book Antiqua"/>
          <w:color w:val="000000"/>
        </w:rPr>
        <w:lastRenderedPageBreak/>
        <w:t>Statis</w:t>
      </w:r>
      <w:r w:rsidRPr="005725C2">
        <w:rPr>
          <w:rFonts w:ascii="Book Antiqua" w:eastAsia="Book Antiqua" w:hAnsi="Book Antiqua" w:cs="Book Antiqua"/>
          <w:color w:val="000000"/>
        </w:rPr>
        <w:t xml:space="preserve">tical </w:t>
      </w:r>
      <w:r w:rsidR="008A0D9F" w:rsidRPr="005725C2">
        <w:rPr>
          <w:rFonts w:ascii="Book Antiqua" w:eastAsia="Book Antiqua" w:hAnsi="Book Antiqua" w:cs="Book Antiqua"/>
          <w:color w:val="000000"/>
        </w:rPr>
        <w:t>analys</w:t>
      </w:r>
      <w:r w:rsidR="008A0D9F">
        <w:rPr>
          <w:rFonts w:ascii="Book Antiqua" w:eastAsia="Book Antiqua" w:hAnsi="Book Antiqua" w:cs="Book Antiqua"/>
          <w:color w:val="000000"/>
        </w:rPr>
        <w:t>e</w:t>
      </w:r>
      <w:r w:rsidR="008A0D9F" w:rsidRPr="005725C2">
        <w:rPr>
          <w:rFonts w:ascii="Book Antiqua" w:eastAsia="Book Antiqua" w:hAnsi="Book Antiqua" w:cs="Book Antiqua"/>
          <w:color w:val="000000"/>
        </w:rPr>
        <w:t>s w</w:t>
      </w:r>
      <w:r w:rsidR="008A0D9F">
        <w:rPr>
          <w:rFonts w:ascii="Book Antiqua" w:eastAsia="Book Antiqua" w:hAnsi="Book Antiqua" w:cs="Book Antiqua"/>
          <w:color w:val="000000"/>
        </w:rPr>
        <w:t>ere</w:t>
      </w:r>
      <w:r w:rsidR="008A0D9F"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carried out using the SPSS statistical package, version 18.0 (SPSS Inc, Chicago, I</w:t>
      </w:r>
      <w:r w:rsidR="007130CC">
        <w:rPr>
          <w:rFonts w:ascii="Book Antiqua" w:eastAsia="Book Antiqua" w:hAnsi="Book Antiqua" w:cs="Book Antiqua"/>
          <w:color w:val="000000"/>
        </w:rPr>
        <w:t>L, United States</w:t>
      </w:r>
      <w:r w:rsidRPr="005725C2">
        <w:rPr>
          <w:rFonts w:ascii="Book Antiqua" w:eastAsia="Book Antiqua" w:hAnsi="Book Antiqua" w:cs="Book Antiqua"/>
          <w:color w:val="000000"/>
        </w:rPr>
        <w:t xml:space="preserve">). Continuous values are expressed as </w:t>
      </w:r>
      <w:r w:rsidR="008A0D9F">
        <w:rPr>
          <w:rFonts w:ascii="Book Antiqua" w:eastAsia="Book Antiqua" w:hAnsi="Book Antiqua" w:cs="Book Antiqua"/>
          <w:color w:val="000000"/>
        </w:rPr>
        <w:t xml:space="preserve">the </w:t>
      </w:r>
      <w:r w:rsidRPr="005725C2">
        <w:rPr>
          <w:rFonts w:ascii="Book Antiqua" w:eastAsia="Book Antiqua" w:hAnsi="Book Antiqua" w:cs="Book Antiqua"/>
          <w:color w:val="000000"/>
        </w:rPr>
        <w:t>mean ±</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SD or median (minimum to maximum). Differences between the means were compared by </w:t>
      </w:r>
      <w:r w:rsidRPr="007130CC">
        <w:rPr>
          <w:rFonts w:ascii="Book Antiqua" w:eastAsia="Book Antiqua" w:hAnsi="Book Antiqua" w:cs="Book Antiqua"/>
          <w:i/>
          <w:iCs/>
          <w:color w:val="000000"/>
        </w:rPr>
        <w:t>t</w:t>
      </w:r>
      <w:r w:rsidRPr="005725C2">
        <w:rPr>
          <w:rFonts w:ascii="Book Antiqua" w:eastAsia="Book Antiqua" w:hAnsi="Book Antiqua" w:cs="Book Antiqua"/>
          <w:color w:val="000000"/>
        </w:rPr>
        <w:t xml:space="preserve"> test when the variables showed </w:t>
      </w:r>
      <w:r w:rsidR="008A0D9F">
        <w:rPr>
          <w:rFonts w:ascii="Book Antiqua" w:eastAsia="Book Antiqua" w:hAnsi="Book Antiqua" w:cs="Book Antiqua"/>
          <w:color w:val="000000"/>
        </w:rPr>
        <w:t xml:space="preserve">a </w:t>
      </w:r>
      <w:r w:rsidRPr="005725C2">
        <w:rPr>
          <w:rFonts w:ascii="Book Antiqua" w:eastAsia="Book Antiqua" w:hAnsi="Book Antiqua" w:cs="Book Antiqua"/>
          <w:color w:val="000000"/>
        </w:rPr>
        <w:t xml:space="preserve">normal distribution, or by the Mann-Whitney </w:t>
      </w:r>
      <w:r w:rsidRPr="007130CC">
        <w:rPr>
          <w:rFonts w:ascii="Book Antiqua" w:eastAsia="Book Antiqua" w:hAnsi="Book Antiqua" w:cs="Book Antiqua"/>
          <w:i/>
          <w:iCs/>
          <w:color w:val="000000"/>
        </w:rPr>
        <w:t>U</w:t>
      </w:r>
      <w:r w:rsidRPr="005725C2">
        <w:rPr>
          <w:rFonts w:ascii="Book Antiqua" w:eastAsia="Book Antiqua" w:hAnsi="Book Antiqua" w:cs="Book Antiqua"/>
          <w:color w:val="000000"/>
        </w:rPr>
        <w:t xml:space="preserve"> test when they did not. ANOVA or </w:t>
      </w:r>
      <w:proofErr w:type="spellStart"/>
      <w:r w:rsidRPr="005725C2">
        <w:rPr>
          <w:rFonts w:ascii="Book Antiqua" w:eastAsia="Book Antiqua" w:hAnsi="Book Antiqua" w:cs="Book Antiqua"/>
          <w:color w:val="000000"/>
        </w:rPr>
        <w:t>Kruskal</w:t>
      </w:r>
      <w:proofErr w:type="spellEnd"/>
      <w:r w:rsidRPr="005725C2">
        <w:rPr>
          <w:rFonts w:ascii="Book Antiqua" w:eastAsia="Book Antiqua" w:hAnsi="Book Antiqua" w:cs="Book Antiqua"/>
          <w:color w:val="000000"/>
        </w:rPr>
        <w:t xml:space="preserve">–Wallis test was used to compare </w:t>
      </w:r>
      <w:r w:rsidR="008A0D9F">
        <w:rPr>
          <w:rFonts w:ascii="Book Antiqua" w:eastAsia="Book Antiqua" w:hAnsi="Book Antiqua" w:cs="Book Antiqua"/>
          <w:color w:val="000000"/>
        </w:rPr>
        <w:t xml:space="preserve">variables among </w:t>
      </w:r>
      <w:r w:rsidRPr="005725C2">
        <w:rPr>
          <w:rFonts w:ascii="Book Antiqua" w:eastAsia="Book Antiqua" w:hAnsi="Book Antiqua" w:cs="Book Antiqua"/>
          <w:color w:val="000000"/>
        </w:rPr>
        <w:t xml:space="preserve">three groups. Categorical variables </w:t>
      </w:r>
      <w:r w:rsidR="008A0D9F">
        <w:rPr>
          <w:rFonts w:ascii="Book Antiqua" w:eastAsia="Book Antiqua" w:hAnsi="Book Antiqua" w:cs="Book Antiqua"/>
          <w:color w:val="000000"/>
        </w:rPr>
        <w:t>are</w:t>
      </w:r>
      <w:r w:rsidR="008A0D9F"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presented as counts and percentages and </w:t>
      </w:r>
      <w:r w:rsidR="008A0D9F">
        <w:rPr>
          <w:rFonts w:ascii="Book Antiqua" w:eastAsia="Book Antiqua" w:hAnsi="Book Antiqua" w:cs="Book Antiqua"/>
          <w:color w:val="000000"/>
        </w:rPr>
        <w:t xml:space="preserve">were </w:t>
      </w:r>
      <w:r w:rsidRPr="005725C2">
        <w:rPr>
          <w:rFonts w:ascii="Book Antiqua" w:eastAsia="Book Antiqua" w:hAnsi="Book Antiqua" w:cs="Book Antiqua"/>
          <w:color w:val="000000"/>
        </w:rPr>
        <w:t xml:space="preserve">compared </w:t>
      </w:r>
      <w:r w:rsidR="008A0D9F">
        <w:rPr>
          <w:rFonts w:ascii="Book Antiqua" w:eastAsia="Book Antiqua" w:hAnsi="Book Antiqua" w:cs="Book Antiqua"/>
          <w:color w:val="000000"/>
        </w:rPr>
        <w:t>by</w:t>
      </w:r>
      <w:r w:rsidR="008A0D9F"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the chi-square test. Correlations were evaluated </w:t>
      </w:r>
      <w:r w:rsidRPr="005725C2">
        <w:rPr>
          <w:rFonts w:ascii="Book Antiqua" w:eastAsia="Book Antiqua" w:hAnsi="Book Antiqua" w:cs="Book Antiqua"/>
          <w:i/>
          <w:iCs/>
          <w:color w:val="000000"/>
        </w:rPr>
        <w:t>via</w:t>
      </w:r>
      <w:r w:rsidRPr="005725C2">
        <w:rPr>
          <w:rFonts w:ascii="Book Antiqua" w:eastAsia="Book Antiqua" w:hAnsi="Book Antiqua" w:cs="Book Antiqua"/>
          <w:color w:val="000000"/>
        </w:rPr>
        <w:t xml:space="preserve"> Spearman’s rank test. Receiver</w:t>
      </w:r>
      <w:r w:rsidR="008A0D9F">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operating characteristic (ROC) </w:t>
      </w:r>
      <w:r w:rsidR="008A0D9F">
        <w:rPr>
          <w:rFonts w:ascii="Book Antiqua" w:eastAsia="Book Antiqua" w:hAnsi="Book Antiqua" w:cs="Book Antiqua"/>
          <w:color w:val="000000"/>
        </w:rPr>
        <w:t xml:space="preserve">curve </w:t>
      </w:r>
      <w:r w:rsidRPr="005725C2">
        <w:rPr>
          <w:rFonts w:ascii="Book Antiqua" w:eastAsia="Book Antiqua" w:hAnsi="Book Antiqua" w:cs="Book Antiqua"/>
          <w:color w:val="000000"/>
        </w:rPr>
        <w:t xml:space="preserve">analysis was conducted to determine the value of China-PAR score for predicting the severity of coronary. A two-sided </w:t>
      </w:r>
      <w:r w:rsidRPr="005725C2">
        <w:rPr>
          <w:rFonts w:ascii="Book Antiqua" w:eastAsia="Book Antiqua" w:hAnsi="Book Antiqua" w:cs="Book Antiqua"/>
          <w:i/>
          <w:iCs/>
          <w:color w:val="000000"/>
        </w:rPr>
        <w:t>P</w:t>
      </w:r>
      <w:r w:rsidRPr="005725C2">
        <w:rPr>
          <w:rFonts w:ascii="Book Antiqua" w:eastAsia="Book Antiqua" w:hAnsi="Book Antiqua" w:cs="Book Antiqua"/>
          <w:color w:val="000000"/>
        </w:rPr>
        <w:t xml:space="preserve"> value &lt; 0.05 was considered significant.</w:t>
      </w:r>
    </w:p>
    <w:p w14:paraId="061CE77E" w14:textId="77777777" w:rsidR="00A77B3E" w:rsidRPr="005725C2" w:rsidRDefault="00A77B3E" w:rsidP="00026EEC">
      <w:pPr>
        <w:spacing w:line="360" w:lineRule="auto"/>
        <w:jc w:val="both"/>
        <w:rPr>
          <w:rFonts w:ascii="Book Antiqua" w:hAnsi="Book Antiqua"/>
        </w:rPr>
      </w:pPr>
    </w:p>
    <w:p w14:paraId="1DE978D6"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aps/>
          <w:color w:val="000000"/>
          <w:u w:val="single"/>
        </w:rPr>
        <w:t>RESULTS</w:t>
      </w:r>
    </w:p>
    <w:p w14:paraId="20CD6CB9" w14:textId="61339B08" w:rsidR="00A77B3E" w:rsidRPr="005725C2" w:rsidRDefault="00D97032" w:rsidP="00026EEC">
      <w:pPr>
        <w:spacing w:line="360" w:lineRule="auto"/>
        <w:jc w:val="both"/>
        <w:rPr>
          <w:rFonts w:ascii="Book Antiqua" w:hAnsi="Book Antiqua"/>
          <w:i/>
          <w:iCs/>
        </w:rPr>
      </w:pPr>
      <w:r w:rsidRPr="005725C2">
        <w:rPr>
          <w:rFonts w:ascii="Book Antiqua" w:eastAsia="Book Antiqua" w:hAnsi="Book Antiqua" w:cs="Book Antiqua"/>
          <w:b/>
          <w:bCs/>
          <w:i/>
          <w:iCs/>
          <w:color w:val="000000"/>
        </w:rPr>
        <w:t xml:space="preserve">Patient </w:t>
      </w:r>
      <w:r w:rsidR="008A546C" w:rsidRPr="005725C2">
        <w:rPr>
          <w:rFonts w:ascii="Book Antiqua" w:eastAsia="Book Antiqua" w:hAnsi="Book Antiqua" w:cs="Book Antiqua"/>
          <w:b/>
          <w:bCs/>
          <w:i/>
          <w:iCs/>
          <w:color w:val="000000"/>
        </w:rPr>
        <w:t>c</w:t>
      </w:r>
      <w:r w:rsidRPr="005725C2">
        <w:rPr>
          <w:rFonts w:ascii="Book Antiqua" w:eastAsia="Book Antiqua" w:hAnsi="Book Antiqua" w:cs="Book Antiqua"/>
          <w:b/>
          <w:bCs/>
          <w:i/>
          <w:iCs/>
          <w:color w:val="000000"/>
        </w:rPr>
        <w:t>haracteristics</w:t>
      </w:r>
    </w:p>
    <w:p w14:paraId="03D0A846" w14:textId="43C1ED18"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A comparison of clinical and demographical characteristics of the </w:t>
      </w:r>
      <w:r w:rsidR="008A546C" w:rsidRPr="005725C2">
        <w:rPr>
          <w:rFonts w:ascii="Book Antiqua" w:eastAsia="Book Antiqua" w:hAnsi="Book Antiqua" w:cs="Book Antiqua"/>
          <w:color w:val="000000"/>
        </w:rPr>
        <w:t xml:space="preserve">GS </w:t>
      </w:r>
      <w:r w:rsidRPr="005725C2">
        <w:rPr>
          <w:rFonts w:ascii="Book Antiqua" w:eastAsia="Book Antiqua" w:hAnsi="Book Antiqua" w:cs="Book Antiqua"/>
          <w:color w:val="000000"/>
        </w:rPr>
        <w:t>=</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0, low </w:t>
      </w:r>
      <w:r w:rsidR="008A546C" w:rsidRPr="005725C2">
        <w:rPr>
          <w:rFonts w:ascii="Book Antiqua" w:eastAsia="Book Antiqua" w:hAnsi="Book Antiqua" w:cs="Book Antiqua"/>
          <w:color w:val="000000"/>
        </w:rPr>
        <w:t>GS [</w:t>
      </w:r>
      <w:r w:rsidRPr="005725C2">
        <w:rPr>
          <w:rFonts w:ascii="Book Antiqua" w:eastAsia="Book Antiqua" w:hAnsi="Book Antiqua" w:cs="Book Antiqua"/>
          <w:color w:val="000000"/>
        </w:rPr>
        <w:t>7</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(4,</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11)</w:t>
      </w:r>
      <w:r w:rsidR="008A546C" w:rsidRPr="005725C2">
        <w:rPr>
          <w:rFonts w:ascii="Book Antiqua" w:eastAsia="Book Antiqua" w:hAnsi="Book Antiqua" w:cs="Book Antiqua"/>
          <w:color w:val="000000"/>
        </w:rPr>
        <w:t>]</w:t>
      </w:r>
      <w:r w:rsidRPr="005725C2">
        <w:rPr>
          <w:rFonts w:ascii="Book Antiqua" w:eastAsia="Book Antiqua" w:hAnsi="Book Antiqua" w:cs="Book Antiqua"/>
          <w:color w:val="000000"/>
        </w:rPr>
        <w:t>, and high-</w:t>
      </w:r>
      <w:r w:rsidR="008A546C" w:rsidRPr="005725C2">
        <w:rPr>
          <w:rFonts w:ascii="Book Antiqua" w:eastAsia="Book Antiqua" w:hAnsi="Book Antiqua" w:cs="Book Antiqua"/>
          <w:color w:val="000000"/>
        </w:rPr>
        <w:t>GS [</w:t>
      </w:r>
      <w:r w:rsidRPr="005725C2">
        <w:rPr>
          <w:rFonts w:ascii="Book Antiqua" w:eastAsia="Book Antiqua" w:hAnsi="Book Antiqua" w:cs="Book Antiqua"/>
          <w:color w:val="000000"/>
        </w:rPr>
        <w:t>34</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(24,</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52)</w:t>
      </w:r>
      <w:r w:rsidR="008A546C" w:rsidRPr="005725C2">
        <w:rPr>
          <w:rFonts w:ascii="Book Antiqua" w:eastAsia="Book Antiqua" w:hAnsi="Book Antiqua" w:cs="Book Antiqua"/>
          <w:color w:val="000000"/>
        </w:rPr>
        <w:t>]</w:t>
      </w:r>
      <w:r w:rsidRPr="005725C2">
        <w:rPr>
          <w:rFonts w:ascii="Book Antiqua" w:eastAsia="Book Antiqua" w:hAnsi="Book Antiqua" w:cs="Book Antiqua"/>
          <w:color w:val="000000"/>
        </w:rPr>
        <w:t xml:space="preserve"> groups is presented in Table 1. There was a statistically significant difference am</w:t>
      </w:r>
      <w:r w:rsidRPr="005725C2">
        <w:rPr>
          <w:rFonts w:ascii="Book Antiqua" w:eastAsia="Book Antiqua" w:hAnsi="Book Antiqua" w:cs="Book Antiqua"/>
          <w:color w:val="000000"/>
        </w:rPr>
        <w:t>ong the three groups in terms of the related risk factors (</w:t>
      </w:r>
      <w:r w:rsidRPr="005725C2">
        <w:rPr>
          <w:rFonts w:ascii="Book Antiqua" w:eastAsia="Book Antiqua" w:hAnsi="Book Antiqua" w:cs="Book Antiqua"/>
          <w:i/>
          <w:iCs/>
          <w:color w:val="000000"/>
        </w:rPr>
        <w:t>P</w:t>
      </w:r>
      <w:r w:rsidR="008A546C" w:rsidRPr="005725C2">
        <w:rPr>
          <w:rFonts w:ascii="Book Antiqua" w:eastAsia="Book Antiqua" w:hAnsi="Book Antiqua" w:cs="Book Antiqua"/>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 xml:space="preserve">0.001 or </w:t>
      </w:r>
      <w:r w:rsidR="008A546C" w:rsidRPr="005725C2">
        <w:rPr>
          <w:rFonts w:ascii="Book Antiqua" w:eastAsia="Book Antiqua" w:hAnsi="Book Antiqua" w:cs="Book Antiqua"/>
          <w:i/>
          <w:iCs/>
          <w:color w:val="000000"/>
        </w:rPr>
        <w:t xml:space="preserve">P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 xml:space="preserve">0.05). The mean age, </w:t>
      </w:r>
      <w:r w:rsidR="008A546C" w:rsidRPr="005725C2">
        <w:rPr>
          <w:rFonts w:ascii="Book Antiqua" w:eastAsia="Book Antiqua" w:hAnsi="Book Antiqua" w:cs="Book Antiqua"/>
          <w:color w:val="000000"/>
        </w:rPr>
        <w:t>WC</w:t>
      </w:r>
      <w:r w:rsidRPr="005725C2">
        <w:rPr>
          <w:rFonts w:ascii="Book Antiqua" w:eastAsia="Book Antiqua" w:hAnsi="Book Antiqua" w:cs="Book Antiqua"/>
          <w:color w:val="000000"/>
        </w:rPr>
        <w:t>,</w:t>
      </w:r>
      <w:r w:rsidR="008A0D9F">
        <w:rPr>
          <w:rFonts w:ascii="Book Antiqua" w:eastAsia="Book Antiqua" w:hAnsi="Book Antiqua" w:cs="Book Antiqua"/>
          <w:color w:val="000000"/>
        </w:rPr>
        <w:t xml:space="preserve"> </w:t>
      </w:r>
      <w:r w:rsidRPr="005725C2">
        <w:rPr>
          <w:rFonts w:ascii="Book Antiqua" w:eastAsia="Book Antiqua" w:hAnsi="Book Antiqua" w:cs="Book Antiqua"/>
          <w:color w:val="000000"/>
        </w:rPr>
        <w:t>percent</w:t>
      </w:r>
      <w:r w:rsidR="008A0D9F">
        <w:rPr>
          <w:rFonts w:ascii="Book Antiqua" w:eastAsia="Book Antiqua" w:hAnsi="Book Antiqua" w:cs="Book Antiqua"/>
          <w:color w:val="000000"/>
        </w:rPr>
        <w:t>age</w:t>
      </w:r>
      <w:r w:rsidRPr="005725C2">
        <w:rPr>
          <w:rFonts w:ascii="Book Antiqua" w:eastAsia="Book Antiqua" w:hAnsi="Book Antiqua" w:cs="Book Antiqua"/>
          <w:color w:val="000000"/>
        </w:rPr>
        <w:t xml:space="preserve"> of male</w:t>
      </w:r>
      <w:r w:rsidR="008A0D9F">
        <w:rPr>
          <w:rFonts w:ascii="Book Antiqua" w:eastAsia="Book Antiqua" w:hAnsi="Book Antiqua" w:cs="Book Antiqua"/>
          <w:color w:val="000000"/>
        </w:rPr>
        <w:t>s</w:t>
      </w:r>
      <w:r w:rsidRPr="005725C2">
        <w:rPr>
          <w:rFonts w:ascii="Book Antiqua" w:eastAsia="Book Antiqua" w:hAnsi="Book Antiqua" w:cs="Book Antiqua"/>
          <w:color w:val="000000"/>
        </w:rPr>
        <w:t xml:space="preserve">, hypertension, DM, smoking, </w:t>
      </w:r>
      <w:r w:rsidR="008A0D9F">
        <w:rPr>
          <w:rFonts w:ascii="Book Antiqua" w:eastAsia="Book Antiqua" w:hAnsi="Book Antiqua" w:cs="Book Antiqua"/>
          <w:color w:val="000000"/>
        </w:rPr>
        <w:t xml:space="preserve">and </w:t>
      </w:r>
      <w:r w:rsidRPr="005725C2">
        <w:rPr>
          <w:rFonts w:ascii="Book Antiqua" w:eastAsia="Book Antiqua" w:hAnsi="Book Antiqua" w:cs="Book Antiqua"/>
          <w:color w:val="000000"/>
        </w:rPr>
        <w:t xml:space="preserve">family history of ASCVD were </w:t>
      </w:r>
      <w:r w:rsidR="008A0D9F">
        <w:rPr>
          <w:rFonts w:ascii="Book Antiqua" w:eastAsia="Book Antiqua" w:hAnsi="Book Antiqua" w:cs="Book Antiqua"/>
          <w:color w:val="000000"/>
        </w:rPr>
        <w:t xml:space="preserve">the </w:t>
      </w:r>
      <w:r w:rsidRPr="005725C2">
        <w:rPr>
          <w:rFonts w:ascii="Book Antiqua" w:eastAsia="Book Antiqua" w:hAnsi="Book Antiqua" w:cs="Book Antiqua"/>
          <w:color w:val="000000"/>
        </w:rPr>
        <w:t xml:space="preserve">highest in </w:t>
      </w:r>
      <w:r w:rsidR="008A0D9F">
        <w:rPr>
          <w:rFonts w:ascii="Book Antiqua" w:eastAsia="Book Antiqua" w:hAnsi="Book Antiqua" w:cs="Book Antiqua"/>
          <w:color w:val="000000"/>
        </w:rPr>
        <w:t xml:space="preserve">the </w:t>
      </w:r>
      <w:r w:rsidRPr="005725C2">
        <w:rPr>
          <w:rFonts w:ascii="Book Antiqua" w:eastAsia="Book Antiqua" w:hAnsi="Book Antiqua" w:cs="Book Antiqua"/>
          <w:color w:val="000000"/>
        </w:rPr>
        <w:t>high-</w:t>
      </w:r>
      <w:r w:rsidR="008A546C" w:rsidRPr="005725C2">
        <w:rPr>
          <w:rFonts w:ascii="Book Antiqua" w:eastAsia="Book Antiqua" w:hAnsi="Book Antiqua" w:cs="Book Antiqua"/>
          <w:color w:val="000000"/>
        </w:rPr>
        <w:t>GS</w:t>
      </w:r>
      <w:r w:rsidRPr="005725C2">
        <w:rPr>
          <w:rFonts w:ascii="Book Antiqua" w:eastAsia="Book Antiqua" w:hAnsi="Book Antiqua" w:cs="Book Antiqua"/>
          <w:color w:val="000000"/>
        </w:rPr>
        <w:t xml:space="preserve"> group</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w:t>
      </w:r>
      <w:r w:rsidR="008A546C" w:rsidRPr="005725C2">
        <w:rPr>
          <w:rFonts w:ascii="Book Antiqua" w:eastAsia="Book Antiqua" w:hAnsi="Book Antiqua" w:cs="Book Antiqua"/>
          <w:i/>
          <w:iCs/>
          <w:color w:val="000000"/>
        </w:rPr>
        <w:t>P</w:t>
      </w:r>
      <w:r w:rsidR="008A546C" w:rsidRPr="005725C2">
        <w:rPr>
          <w:rFonts w:ascii="Book Antiqua" w:eastAsia="Book Antiqua" w:hAnsi="Book Antiqua" w:cs="Book Antiqua"/>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0.001</w:t>
      </w:r>
      <w:r w:rsidR="008A0D9F" w:rsidRPr="005725C2">
        <w:rPr>
          <w:rFonts w:ascii="Book Antiqua" w:eastAsia="Book Antiqua" w:hAnsi="Book Antiqua" w:cs="Book Antiqua"/>
          <w:color w:val="000000"/>
        </w:rPr>
        <w:t>)</w:t>
      </w:r>
      <w:r w:rsidR="008A0D9F">
        <w:rPr>
          <w:rFonts w:ascii="Book Antiqua" w:eastAsia="Book Antiqua" w:hAnsi="Book Antiqua" w:cs="Book Antiqua"/>
          <w:color w:val="000000"/>
        </w:rPr>
        <w:t>, w</w:t>
      </w:r>
      <w:r w:rsidR="008A0D9F" w:rsidRPr="005725C2">
        <w:rPr>
          <w:rFonts w:ascii="Book Antiqua" w:eastAsia="Book Antiqua" w:hAnsi="Book Antiqua" w:cs="Book Antiqua"/>
          <w:color w:val="000000"/>
        </w:rPr>
        <w:t xml:space="preserve">hereas </w:t>
      </w:r>
      <w:r w:rsidRPr="005725C2">
        <w:rPr>
          <w:rFonts w:ascii="Book Antiqua" w:eastAsia="Book Antiqua" w:hAnsi="Book Antiqua" w:cs="Book Antiqua"/>
          <w:color w:val="000000"/>
        </w:rPr>
        <w:t>HDL-C levels</w:t>
      </w:r>
      <w:r w:rsidR="008A0D9F">
        <w:rPr>
          <w:rFonts w:ascii="Book Antiqua" w:eastAsia="Book Antiqua" w:hAnsi="Book Antiqua" w:cs="Book Antiqua"/>
          <w:color w:val="000000"/>
        </w:rPr>
        <w:t xml:space="preserve"> and</w:t>
      </w:r>
      <w:r w:rsidR="008A0D9F" w:rsidRPr="005725C2">
        <w:rPr>
          <w:rFonts w:ascii="Book Antiqua" w:eastAsia="Book Antiqua" w:hAnsi="Book Antiqua" w:cs="Book Antiqua"/>
          <w:color w:val="000000"/>
        </w:rPr>
        <w:t xml:space="preserve"> </w:t>
      </w:r>
      <w:r w:rsidR="008A546C" w:rsidRPr="005725C2">
        <w:rPr>
          <w:rFonts w:ascii="Book Antiqua" w:eastAsia="Book Antiqua" w:hAnsi="Book Antiqua" w:cs="Book Antiqua"/>
          <w:color w:val="000000"/>
        </w:rPr>
        <w:t>epidermal growth factor receptor</w:t>
      </w:r>
      <w:r w:rsidRPr="005725C2">
        <w:rPr>
          <w:rFonts w:ascii="Book Antiqua" w:eastAsia="Book Antiqua" w:hAnsi="Book Antiqua" w:cs="Book Antiqua"/>
          <w:color w:val="000000"/>
        </w:rPr>
        <w:t xml:space="preserve"> were </w:t>
      </w:r>
      <w:r w:rsidR="008A0D9F">
        <w:rPr>
          <w:rFonts w:ascii="Book Antiqua" w:eastAsia="Book Antiqua" w:hAnsi="Book Antiqua" w:cs="Book Antiqua"/>
          <w:color w:val="000000"/>
        </w:rPr>
        <w:t xml:space="preserve">the </w:t>
      </w:r>
      <w:r w:rsidRPr="005725C2">
        <w:rPr>
          <w:rFonts w:ascii="Book Antiqua" w:eastAsia="Book Antiqua" w:hAnsi="Book Antiqua" w:cs="Book Antiqua"/>
          <w:color w:val="000000"/>
        </w:rPr>
        <w:t xml:space="preserve">lowest in </w:t>
      </w:r>
      <w:r w:rsidR="008A0D9F">
        <w:rPr>
          <w:rFonts w:ascii="Book Antiqua" w:eastAsia="Book Antiqua" w:hAnsi="Book Antiqua" w:cs="Book Antiqua"/>
          <w:color w:val="000000"/>
        </w:rPr>
        <w:t xml:space="preserve">the </w:t>
      </w:r>
      <w:r w:rsidRPr="005725C2">
        <w:rPr>
          <w:rFonts w:ascii="Book Antiqua" w:eastAsia="Book Antiqua" w:hAnsi="Book Antiqua" w:cs="Book Antiqua"/>
          <w:color w:val="000000"/>
        </w:rPr>
        <w:t>high-</w:t>
      </w:r>
      <w:r w:rsidR="008A546C" w:rsidRPr="005725C2">
        <w:rPr>
          <w:rFonts w:ascii="Book Antiqua" w:eastAsia="Book Antiqua" w:hAnsi="Book Antiqua" w:cs="Book Antiqua"/>
          <w:color w:val="000000"/>
        </w:rPr>
        <w:t>GS</w:t>
      </w:r>
      <w:r w:rsidRPr="005725C2">
        <w:rPr>
          <w:rFonts w:ascii="Book Antiqua" w:eastAsia="Book Antiqua" w:hAnsi="Book Antiqua" w:cs="Book Antiqua"/>
          <w:color w:val="000000"/>
        </w:rPr>
        <w:t xml:space="preserve"> group (</w:t>
      </w:r>
      <w:r w:rsidR="008A546C" w:rsidRPr="005725C2">
        <w:rPr>
          <w:rFonts w:ascii="Book Antiqua" w:eastAsia="Book Antiqua" w:hAnsi="Book Antiqua" w:cs="Book Antiqua"/>
          <w:i/>
          <w:iCs/>
          <w:color w:val="000000"/>
        </w:rPr>
        <w:t>P</w:t>
      </w:r>
      <w:r w:rsidR="008A546C" w:rsidRPr="005725C2">
        <w:rPr>
          <w:rFonts w:ascii="Book Antiqua" w:eastAsia="Book Antiqua" w:hAnsi="Book Antiqua" w:cs="Book Antiqua"/>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 xml:space="preserve">0.001). When each group was classified by China-PAR risk stratification, </w:t>
      </w:r>
      <w:r w:rsidR="008A0D9F">
        <w:rPr>
          <w:rFonts w:ascii="Book Antiqua" w:eastAsia="Book Antiqua" w:hAnsi="Book Antiqua" w:cs="Book Antiqua"/>
          <w:color w:val="000000"/>
        </w:rPr>
        <w:t xml:space="preserve">the </w:t>
      </w:r>
      <w:r w:rsidRPr="005725C2">
        <w:rPr>
          <w:rFonts w:ascii="Book Antiqua" w:eastAsia="Book Antiqua" w:hAnsi="Book Antiqua" w:cs="Book Antiqua"/>
          <w:color w:val="000000"/>
        </w:rPr>
        <w:t>high-</w:t>
      </w:r>
      <w:r w:rsidR="008A546C" w:rsidRPr="005725C2">
        <w:rPr>
          <w:rFonts w:ascii="Book Antiqua" w:eastAsia="Book Antiqua" w:hAnsi="Book Antiqua" w:cs="Book Antiqua"/>
          <w:color w:val="000000"/>
        </w:rPr>
        <w:t>GS</w:t>
      </w:r>
      <w:r w:rsidRPr="005725C2">
        <w:rPr>
          <w:rFonts w:ascii="Book Antiqua" w:eastAsia="Book Antiqua" w:hAnsi="Book Antiqua" w:cs="Book Antiqua"/>
          <w:color w:val="000000"/>
        </w:rPr>
        <w:t xml:space="preserve"> group presented </w:t>
      </w:r>
      <w:r w:rsidR="008A0D9F">
        <w:rPr>
          <w:rFonts w:ascii="Book Antiqua" w:eastAsia="Book Antiqua" w:hAnsi="Book Antiqua" w:cs="Book Antiqua"/>
          <w:color w:val="000000"/>
        </w:rPr>
        <w:t xml:space="preserve">a </w:t>
      </w:r>
      <w:r w:rsidRPr="005725C2">
        <w:rPr>
          <w:rFonts w:ascii="Book Antiqua" w:eastAsia="Book Antiqua" w:hAnsi="Book Antiqua" w:cs="Book Antiqua"/>
          <w:color w:val="000000"/>
        </w:rPr>
        <w:t>higher proportion of patients with China-PAR &gt;</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10%, and lower proportion of patients with China-PAR</w:t>
      </w:r>
      <w:r w:rsidR="008A546C" w:rsidRPr="005725C2">
        <w:rPr>
          <w:rFonts w:ascii="Book Antiqua" w:eastAsia="Book Antiqua" w:hAnsi="Book Antiqua" w:cs="Book Antiqua"/>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5% (</w:t>
      </w:r>
      <w:r w:rsidR="008A546C" w:rsidRPr="005725C2">
        <w:rPr>
          <w:rFonts w:ascii="Book Antiqua" w:eastAsia="Book Antiqua" w:hAnsi="Book Antiqua" w:cs="Book Antiqua"/>
          <w:i/>
          <w:iCs/>
          <w:color w:val="000000"/>
        </w:rPr>
        <w:t>P</w:t>
      </w:r>
      <w:r w:rsidR="008A546C" w:rsidRPr="005725C2">
        <w:rPr>
          <w:rFonts w:ascii="Book Antiqua" w:eastAsia="Book Antiqua" w:hAnsi="Book Antiqua" w:cs="Book Antiqua"/>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 xml:space="preserve">0.001). In addition, the higher China-PAR score group tended to have </w:t>
      </w:r>
      <w:r w:rsidR="008A0D9F">
        <w:rPr>
          <w:rFonts w:ascii="Book Antiqua" w:eastAsia="Book Antiqua" w:hAnsi="Book Antiqua" w:cs="Book Antiqua"/>
          <w:color w:val="000000"/>
        </w:rPr>
        <w:t xml:space="preserve">a </w:t>
      </w:r>
      <w:r w:rsidRPr="005725C2">
        <w:rPr>
          <w:rFonts w:ascii="Book Antiqua" w:eastAsia="Book Antiqua" w:hAnsi="Book Antiqua" w:cs="Book Antiqua"/>
          <w:color w:val="000000"/>
        </w:rPr>
        <w:t xml:space="preserve">higher </w:t>
      </w:r>
      <w:r w:rsidR="008A546C" w:rsidRPr="005725C2">
        <w:rPr>
          <w:rFonts w:ascii="Book Antiqua" w:eastAsia="Book Antiqua" w:hAnsi="Book Antiqua" w:cs="Book Antiqua"/>
          <w:color w:val="000000"/>
        </w:rPr>
        <w:t>GS</w:t>
      </w:r>
      <w:r w:rsidRPr="005725C2">
        <w:rPr>
          <w:rFonts w:ascii="Book Antiqua" w:eastAsia="Book Antiqua" w:hAnsi="Book Antiqua" w:cs="Book Antiqua"/>
          <w:color w:val="000000"/>
        </w:rPr>
        <w:t xml:space="preserve"> (</w:t>
      </w:r>
      <w:r w:rsidR="008A546C" w:rsidRPr="005725C2">
        <w:rPr>
          <w:rFonts w:ascii="Book Antiqua" w:eastAsia="Book Antiqua" w:hAnsi="Book Antiqua" w:cs="Book Antiqua"/>
          <w:i/>
          <w:iCs/>
          <w:color w:val="000000"/>
        </w:rPr>
        <w:t>P</w:t>
      </w:r>
      <w:r w:rsidR="008A546C" w:rsidRPr="005725C2">
        <w:rPr>
          <w:rFonts w:ascii="Book Antiqua" w:eastAsia="Book Antiqua" w:hAnsi="Book Antiqua" w:cs="Book Antiqua"/>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0.001) (Figure 1).</w:t>
      </w:r>
    </w:p>
    <w:p w14:paraId="76D443F4" w14:textId="01B18079" w:rsidR="00A77B3E" w:rsidRPr="005725C2" w:rsidRDefault="00D97032" w:rsidP="008A546C">
      <w:pPr>
        <w:spacing w:line="360" w:lineRule="auto"/>
        <w:ind w:firstLineChars="200" w:firstLine="480"/>
        <w:jc w:val="both"/>
        <w:rPr>
          <w:rFonts w:ascii="Book Antiqua" w:hAnsi="Book Antiqua"/>
        </w:rPr>
      </w:pPr>
      <w:r w:rsidRPr="005725C2">
        <w:rPr>
          <w:rFonts w:ascii="Book Antiqua" w:eastAsia="Book Antiqua" w:hAnsi="Book Antiqua" w:cs="Book Antiqua"/>
          <w:color w:val="000000"/>
        </w:rPr>
        <w:t>Table 2 displays the characteristics of p</w:t>
      </w:r>
      <w:r w:rsidRPr="005725C2">
        <w:rPr>
          <w:rFonts w:ascii="Book Antiqua" w:eastAsia="Book Antiqua" w:hAnsi="Book Antiqua" w:cs="Book Antiqua"/>
          <w:color w:val="000000"/>
        </w:rPr>
        <w:t xml:space="preserve">atients divided by </w:t>
      </w:r>
      <w:r w:rsidR="008A0D9F">
        <w:rPr>
          <w:rFonts w:ascii="Book Antiqua" w:eastAsia="Book Antiqua" w:hAnsi="Book Antiqua" w:cs="Book Antiqua"/>
          <w:color w:val="000000"/>
        </w:rPr>
        <w:t>the presence of</w:t>
      </w:r>
      <w:r w:rsidRPr="005725C2">
        <w:rPr>
          <w:rFonts w:ascii="Book Antiqua" w:eastAsia="Book Antiqua" w:hAnsi="Book Antiqua" w:cs="Book Antiqua"/>
          <w:color w:val="000000"/>
        </w:rPr>
        <w:t xml:space="preserve"> CAD</w:t>
      </w:r>
      <w:r w:rsidR="008A0D9F">
        <w:rPr>
          <w:rFonts w:ascii="Book Antiqua" w:eastAsia="Book Antiqua" w:hAnsi="Book Antiqua" w:cs="Book Antiqua"/>
          <w:color w:val="000000"/>
        </w:rPr>
        <w:t xml:space="preserve"> or not</w:t>
      </w:r>
      <w:r w:rsidRPr="005725C2">
        <w:rPr>
          <w:rFonts w:ascii="Book Antiqua" w:eastAsia="Book Antiqua" w:hAnsi="Book Antiqua" w:cs="Book Antiqua"/>
          <w:color w:val="000000"/>
        </w:rPr>
        <w:t xml:space="preserve">. China-PAR score was significantly higher in </w:t>
      </w:r>
      <w:r w:rsidR="008A0D9F">
        <w:rPr>
          <w:rFonts w:ascii="Book Antiqua" w:eastAsia="Book Antiqua" w:hAnsi="Book Antiqua" w:cs="Book Antiqua"/>
          <w:color w:val="000000"/>
        </w:rPr>
        <w:t xml:space="preserve">the </w:t>
      </w:r>
      <w:r w:rsidRPr="005725C2">
        <w:rPr>
          <w:rFonts w:ascii="Book Antiqua" w:eastAsia="Book Antiqua" w:hAnsi="Book Antiqua" w:cs="Book Antiqua"/>
          <w:color w:val="000000"/>
        </w:rPr>
        <w:t>CAD group than in the non-CAD group</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w:t>
      </w:r>
      <w:r w:rsidR="008A546C" w:rsidRPr="005725C2">
        <w:rPr>
          <w:rFonts w:ascii="Book Antiqua" w:eastAsia="Book Antiqua" w:hAnsi="Book Antiqua" w:cs="Book Antiqua"/>
          <w:i/>
          <w:iCs/>
          <w:color w:val="000000"/>
        </w:rPr>
        <w:t>P</w:t>
      </w:r>
      <w:r w:rsidR="008A546C" w:rsidRPr="005725C2">
        <w:rPr>
          <w:rFonts w:ascii="Book Antiqua" w:eastAsia="Book Antiqua" w:hAnsi="Book Antiqua" w:cs="Book Antiqua"/>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 xml:space="preserve">0.001). </w:t>
      </w:r>
      <w:r w:rsidR="008A0D9F">
        <w:rPr>
          <w:rFonts w:ascii="Book Antiqua" w:eastAsia="Book Antiqua" w:hAnsi="Book Antiqua" w:cs="Book Antiqua"/>
          <w:color w:val="000000"/>
        </w:rPr>
        <w:t xml:space="preserve">The </w:t>
      </w:r>
      <w:r w:rsidRPr="005725C2">
        <w:rPr>
          <w:rFonts w:ascii="Book Antiqua" w:eastAsia="Book Antiqua" w:hAnsi="Book Antiqua" w:cs="Book Antiqua"/>
          <w:color w:val="000000"/>
        </w:rPr>
        <w:t xml:space="preserve">CAD group also revealed </w:t>
      </w:r>
      <w:r w:rsidR="008A0D9F">
        <w:rPr>
          <w:rFonts w:ascii="Book Antiqua" w:eastAsia="Book Antiqua" w:hAnsi="Book Antiqua" w:cs="Book Antiqua"/>
          <w:color w:val="000000"/>
        </w:rPr>
        <w:t xml:space="preserve">a </w:t>
      </w:r>
      <w:r w:rsidRPr="005725C2">
        <w:rPr>
          <w:rFonts w:ascii="Book Antiqua" w:eastAsia="Book Antiqua" w:hAnsi="Book Antiqua" w:cs="Book Antiqua"/>
          <w:color w:val="000000"/>
        </w:rPr>
        <w:t>higher proportio</w:t>
      </w:r>
      <w:r w:rsidRPr="005725C2">
        <w:rPr>
          <w:rFonts w:ascii="Book Antiqua" w:eastAsia="Book Antiqua" w:hAnsi="Book Antiqua" w:cs="Book Antiqua"/>
          <w:color w:val="000000"/>
        </w:rPr>
        <w:t>n of patients with China-PAR &gt;</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10%, and lower proportion of patients with China-PAR</w:t>
      </w:r>
      <w:r w:rsidR="008A546C" w:rsidRPr="005725C2">
        <w:rPr>
          <w:rFonts w:ascii="Book Antiqua" w:eastAsia="Book Antiqua" w:hAnsi="Book Antiqua" w:cs="Book Antiqua"/>
          <w:i/>
          <w:iCs/>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5% (</w:t>
      </w:r>
      <w:r w:rsidR="008A546C" w:rsidRPr="005725C2">
        <w:rPr>
          <w:rFonts w:ascii="Book Antiqua" w:eastAsia="Book Antiqua" w:hAnsi="Book Antiqua" w:cs="Book Antiqua"/>
          <w:i/>
          <w:iCs/>
          <w:color w:val="000000"/>
        </w:rPr>
        <w:t>P</w:t>
      </w:r>
      <w:r w:rsidR="008A546C" w:rsidRPr="005725C2">
        <w:rPr>
          <w:rFonts w:ascii="Book Antiqua" w:eastAsia="Book Antiqua" w:hAnsi="Book Antiqua" w:cs="Book Antiqua"/>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0.001).</w:t>
      </w:r>
    </w:p>
    <w:p w14:paraId="483FEAE1" w14:textId="77777777" w:rsidR="00A77B3E" w:rsidRPr="005725C2" w:rsidRDefault="00A77B3E" w:rsidP="00026EEC">
      <w:pPr>
        <w:spacing w:line="360" w:lineRule="auto"/>
        <w:ind w:firstLine="210"/>
        <w:jc w:val="both"/>
        <w:rPr>
          <w:rFonts w:ascii="Book Antiqua" w:hAnsi="Book Antiqua"/>
        </w:rPr>
      </w:pPr>
    </w:p>
    <w:p w14:paraId="572285F0" w14:textId="77777777" w:rsidR="00A77B3E" w:rsidRPr="005725C2" w:rsidRDefault="00D97032" w:rsidP="00026EEC">
      <w:pPr>
        <w:spacing w:line="360" w:lineRule="auto"/>
        <w:jc w:val="both"/>
        <w:rPr>
          <w:rFonts w:ascii="Book Antiqua" w:hAnsi="Book Antiqua"/>
          <w:i/>
          <w:iCs/>
        </w:rPr>
      </w:pPr>
      <w:r w:rsidRPr="005725C2">
        <w:rPr>
          <w:rFonts w:ascii="Book Antiqua" w:eastAsia="Book Antiqua" w:hAnsi="Book Antiqua" w:cs="Book Antiqua"/>
          <w:b/>
          <w:bCs/>
          <w:i/>
          <w:iCs/>
          <w:color w:val="000000"/>
        </w:rPr>
        <w:t>Correlation of</w:t>
      </w:r>
      <w:r w:rsidRPr="005725C2">
        <w:rPr>
          <w:rFonts w:ascii="Book Antiqua" w:eastAsia="Book Antiqua" w:hAnsi="Book Antiqua" w:cs="Book Antiqua"/>
          <w:i/>
          <w:iCs/>
          <w:color w:val="000000"/>
        </w:rPr>
        <w:t xml:space="preserve"> </w:t>
      </w:r>
      <w:r w:rsidRPr="005725C2">
        <w:rPr>
          <w:rFonts w:ascii="Book Antiqua" w:eastAsia="Book Antiqua" w:hAnsi="Book Antiqua" w:cs="Book Antiqua"/>
          <w:b/>
          <w:bCs/>
          <w:i/>
          <w:iCs/>
          <w:color w:val="000000"/>
        </w:rPr>
        <w:t>China-PAR with the presence and the severity of CAD</w:t>
      </w:r>
    </w:p>
    <w:p w14:paraId="62793DF9" w14:textId="119A51C4"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lastRenderedPageBreak/>
        <w:t xml:space="preserve">The relationship between China-PAR and </w:t>
      </w:r>
      <w:r w:rsidR="008A546C" w:rsidRPr="005725C2">
        <w:rPr>
          <w:rFonts w:ascii="Book Antiqua" w:eastAsia="Book Antiqua" w:hAnsi="Book Antiqua" w:cs="Book Antiqua"/>
          <w:color w:val="000000"/>
        </w:rPr>
        <w:t>GS</w:t>
      </w:r>
      <w:r w:rsidRPr="005725C2">
        <w:rPr>
          <w:rFonts w:ascii="Book Antiqua" w:eastAsia="Book Antiqua" w:hAnsi="Book Antiqua" w:cs="Book Antiqua"/>
          <w:color w:val="000000"/>
        </w:rPr>
        <w:t xml:space="preserve"> was evaluated using correlation and regression analyses in the whole group. Correlation analysis showed that China-PAR was significantly correlated with </w:t>
      </w:r>
      <w:r w:rsidR="008A546C" w:rsidRPr="005725C2">
        <w:rPr>
          <w:rFonts w:ascii="Book Antiqua" w:eastAsia="Book Antiqua" w:hAnsi="Book Antiqua" w:cs="Book Antiqua"/>
          <w:color w:val="000000"/>
        </w:rPr>
        <w:t>GS</w:t>
      </w:r>
      <w:r w:rsidRPr="005725C2">
        <w:rPr>
          <w:rFonts w:ascii="Book Antiqua" w:eastAsia="Book Antiqua" w:hAnsi="Book Antiqua" w:cs="Book Antiqua"/>
          <w:color w:val="000000"/>
        </w:rPr>
        <w:t xml:space="preserve"> (</w:t>
      </w:r>
      <w:r w:rsidRPr="005725C2">
        <w:rPr>
          <w:rFonts w:ascii="Book Antiqua" w:eastAsia="Book Antiqua" w:hAnsi="Book Antiqua" w:cs="Book Antiqua"/>
          <w:i/>
          <w:iCs/>
          <w:color w:val="000000"/>
        </w:rPr>
        <w:t>r</w:t>
      </w:r>
      <w:r w:rsidRPr="005725C2">
        <w:rPr>
          <w:rFonts w:ascii="Book Antiqua" w:eastAsia="Book Antiqua" w:hAnsi="Book Antiqua" w:cs="Book Antiqua"/>
          <w:color w:val="000000"/>
        </w:rPr>
        <w:t xml:space="preserve"> = 0.266, </w:t>
      </w:r>
      <w:r w:rsidR="008A546C" w:rsidRPr="005725C2">
        <w:rPr>
          <w:rFonts w:ascii="Book Antiqua" w:eastAsia="Book Antiqua" w:hAnsi="Book Antiqua" w:cs="Book Antiqua"/>
          <w:i/>
          <w:iCs/>
          <w:color w:val="000000"/>
        </w:rPr>
        <w:t>P</w:t>
      </w:r>
      <w:r w:rsidR="008A546C" w:rsidRPr="005725C2">
        <w:rPr>
          <w:rFonts w:ascii="Book Antiqua" w:eastAsia="Book Antiqua" w:hAnsi="Book Antiqua" w:cs="Book Antiqua"/>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0.001). Logistic or linear regression analysis further confirmed that China-PAR score was correlated with the presence and severity of CAD (β</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0.072, </w:t>
      </w:r>
      <w:r w:rsidR="008A546C" w:rsidRPr="005725C2">
        <w:rPr>
          <w:rFonts w:ascii="Book Antiqua" w:eastAsia="Book Antiqua" w:hAnsi="Book Antiqua" w:cs="Book Antiqua"/>
          <w:i/>
          <w:iCs/>
          <w:color w:val="000000"/>
        </w:rPr>
        <w:t>P</w:t>
      </w:r>
      <w:r w:rsidR="008A546C" w:rsidRPr="005725C2">
        <w:rPr>
          <w:rFonts w:ascii="Book Antiqua" w:eastAsia="Book Antiqua" w:hAnsi="Book Antiqua" w:cs="Book Antiqua"/>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0.001; β</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0.081, </w:t>
      </w:r>
      <w:r w:rsidR="008A546C" w:rsidRPr="005725C2">
        <w:rPr>
          <w:rFonts w:ascii="Book Antiqua" w:eastAsia="Book Antiqua" w:hAnsi="Book Antiqua" w:cs="Book Antiqua"/>
          <w:i/>
          <w:iCs/>
          <w:color w:val="000000"/>
        </w:rPr>
        <w:t>P</w:t>
      </w:r>
      <w:r w:rsidR="008A546C" w:rsidRPr="005725C2">
        <w:rPr>
          <w:rFonts w:ascii="Book Antiqua" w:eastAsia="Book Antiqua" w:hAnsi="Book Antiqua" w:cs="Book Antiqua"/>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 xml:space="preserve">0.001, </w:t>
      </w:r>
      <w:r w:rsidRPr="005725C2">
        <w:rPr>
          <w:rFonts w:ascii="Book Antiqua" w:eastAsia="Book Antiqua" w:hAnsi="Book Antiqua" w:cs="Book Antiqua"/>
          <w:color w:val="000000"/>
        </w:rPr>
        <w:t xml:space="preserve">respectively). ROC </w:t>
      </w:r>
      <w:r w:rsidR="008A0D9F">
        <w:rPr>
          <w:rFonts w:ascii="Book Antiqua" w:eastAsia="Book Antiqua" w:hAnsi="Book Antiqua" w:cs="Book Antiqua"/>
          <w:color w:val="000000"/>
        </w:rPr>
        <w:t xml:space="preserve">curve </w:t>
      </w:r>
      <w:r w:rsidRPr="005725C2">
        <w:rPr>
          <w:rFonts w:ascii="Book Antiqua" w:eastAsia="Book Antiqua" w:hAnsi="Book Antiqua" w:cs="Book Antiqua"/>
          <w:color w:val="000000"/>
        </w:rPr>
        <w:t xml:space="preserve">analysis was performed subsequently. The cut-off value of China-PAR for predicting the presence of CAD was 7.55% with a sensitivity of 55.8% and specificity of 71.8% </w:t>
      </w:r>
      <w:r w:rsidR="007130CC">
        <w:rPr>
          <w:rFonts w:ascii="Book Antiqua" w:eastAsia="Book Antiqua" w:hAnsi="Book Antiqua" w:cs="Book Antiqua"/>
          <w:color w:val="000000"/>
        </w:rPr>
        <w:t>[area under the curve</w:t>
      </w:r>
      <w:r w:rsidR="007130CC" w:rsidRPr="005725C2">
        <w:rPr>
          <w:rFonts w:ascii="Book Antiqua" w:eastAsia="Book Antiqua" w:hAnsi="Book Antiqua" w:cs="Book Antiqua"/>
          <w:color w:val="000000"/>
        </w:rPr>
        <w:t xml:space="preserve"> </w:t>
      </w:r>
      <w:r w:rsidR="007130CC">
        <w:rPr>
          <w:rFonts w:ascii="Book Antiqua" w:eastAsia="Book Antiqua" w:hAnsi="Book Antiqua" w:cs="Book Antiqua"/>
          <w:color w:val="000000"/>
        </w:rPr>
        <w:t>(</w:t>
      </w:r>
      <w:r w:rsidRPr="005725C2">
        <w:rPr>
          <w:rFonts w:ascii="Book Antiqua" w:eastAsia="Book Antiqua" w:hAnsi="Book Antiqua" w:cs="Book Antiqua"/>
          <w:color w:val="000000"/>
        </w:rPr>
        <w:t>AUC</w:t>
      </w:r>
      <w:r w:rsidR="007130CC">
        <w:rPr>
          <w:rFonts w:ascii="Book Antiqua" w:eastAsia="Book Antiqua" w:hAnsi="Book Antiqua" w:cs="Book Antiqua"/>
          <w:color w:val="000000"/>
        </w:rPr>
        <w:t>)</w:t>
      </w:r>
      <w:r w:rsidRPr="005725C2">
        <w:rPr>
          <w:rFonts w:ascii="Book Antiqua" w:eastAsia="Book Antiqua" w:hAnsi="Book Antiqua" w:cs="Book Antiqua"/>
          <w:color w:val="000000"/>
        </w:rPr>
        <w:t xml:space="preserve"> </w:t>
      </w:r>
      <w:r w:rsidR="008A0D9F">
        <w:rPr>
          <w:rFonts w:ascii="Book Antiqua" w:eastAsia="Book Antiqua" w:hAnsi="Book Antiqua" w:cs="Book Antiqua"/>
          <w:color w:val="000000"/>
        </w:rPr>
        <w:t xml:space="preserve">= </w:t>
      </w:r>
      <w:r w:rsidRPr="005725C2">
        <w:rPr>
          <w:rFonts w:ascii="Book Antiqua" w:eastAsia="Book Antiqua" w:hAnsi="Book Antiqua" w:cs="Book Antiqua"/>
          <w:color w:val="000000"/>
        </w:rPr>
        <w:t>0.693, 95% confidence interval</w:t>
      </w:r>
      <w:r w:rsidR="008A0D9F">
        <w:rPr>
          <w:rFonts w:ascii="Book Antiqua" w:eastAsia="Book Antiqua" w:hAnsi="Book Antiqua" w:cs="Book Antiqua"/>
          <w:color w:val="000000"/>
        </w:rPr>
        <w:t>:</w:t>
      </w:r>
      <w:r w:rsidRPr="005725C2">
        <w:rPr>
          <w:rFonts w:ascii="Book Antiqua" w:eastAsia="Book Antiqua" w:hAnsi="Book Antiqua" w:cs="Book Antiqua"/>
          <w:color w:val="000000"/>
        </w:rPr>
        <w:t xml:space="preserve"> 0.681 to 0.706, </w:t>
      </w:r>
      <w:r w:rsidR="008A546C" w:rsidRPr="005725C2">
        <w:rPr>
          <w:rFonts w:ascii="Book Antiqua" w:eastAsia="Book Antiqua" w:hAnsi="Book Antiqua" w:cs="Book Antiqua"/>
          <w:i/>
          <w:iCs/>
          <w:color w:val="000000"/>
        </w:rPr>
        <w:t>P</w:t>
      </w:r>
      <w:r w:rsidR="008A546C" w:rsidRPr="005725C2">
        <w:rPr>
          <w:rFonts w:ascii="Book Antiqua" w:eastAsia="Book Antiqua" w:hAnsi="Book Antiqua" w:cs="Book Antiqua"/>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0.001</w:t>
      </w:r>
      <w:r w:rsidR="007130CC">
        <w:rPr>
          <w:rFonts w:ascii="Book Antiqua" w:eastAsia="Book Antiqua" w:hAnsi="Book Antiqua" w:cs="Book Antiqua"/>
          <w:color w:val="000000"/>
        </w:rPr>
        <w:t>]</w:t>
      </w:r>
      <w:r w:rsidRPr="005725C2">
        <w:rPr>
          <w:rFonts w:ascii="Book Antiqua" w:eastAsia="Book Antiqua" w:hAnsi="Book Antiqua" w:cs="Book Antiqua"/>
          <w:b/>
          <w:bCs/>
          <w:color w:val="000000"/>
        </w:rPr>
        <w:t xml:space="preserve"> </w:t>
      </w:r>
      <w:r w:rsidRPr="005725C2">
        <w:rPr>
          <w:rFonts w:ascii="Book Antiqua" w:eastAsia="Book Antiqua" w:hAnsi="Book Antiqua" w:cs="Book Antiqua"/>
          <w:color w:val="000000"/>
        </w:rPr>
        <w:t xml:space="preserve">(Figure 2). For prediction of severe CAD, </w:t>
      </w:r>
      <w:r w:rsidR="008A0D9F">
        <w:rPr>
          <w:rFonts w:ascii="Book Antiqua" w:eastAsia="Book Antiqua" w:hAnsi="Book Antiqua" w:cs="Book Antiqua"/>
          <w:color w:val="000000"/>
        </w:rPr>
        <w:t xml:space="preserve">the </w:t>
      </w:r>
      <w:r w:rsidRPr="005725C2">
        <w:rPr>
          <w:rFonts w:ascii="Book Antiqua" w:eastAsia="Book Antiqua" w:hAnsi="Book Antiqua" w:cs="Book Antiqua"/>
          <w:color w:val="000000"/>
        </w:rPr>
        <w:t xml:space="preserve">CAD group was classified into </w:t>
      </w:r>
      <w:r w:rsidR="008A0D9F">
        <w:rPr>
          <w:rFonts w:ascii="Book Antiqua" w:eastAsia="Book Antiqua" w:hAnsi="Book Antiqua" w:cs="Book Antiqua"/>
          <w:color w:val="000000"/>
        </w:rPr>
        <w:t>two</w:t>
      </w:r>
      <w:r w:rsidR="008A0D9F"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groups by </w:t>
      </w:r>
      <w:r w:rsidR="008A546C" w:rsidRPr="005725C2">
        <w:rPr>
          <w:rFonts w:ascii="Book Antiqua" w:eastAsia="Book Antiqua" w:hAnsi="Book Antiqua" w:cs="Book Antiqua"/>
          <w:color w:val="000000"/>
        </w:rPr>
        <w:t>GS</w:t>
      </w:r>
      <w:r w:rsidRPr="005725C2">
        <w:rPr>
          <w:rFonts w:ascii="Book Antiqua" w:eastAsia="Book Antiqua" w:hAnsi="Book Antiqua" w:cs="Book Antiqua"/>
          <w:color w:val="000000"/>
        </w:rPr>
        <w:t xml:space="preserve">, </w:t>
      </w:r>
      <w:r w:rsidR="008A0D9F">
        <w:rPr>
          <w:rFonts w:ascii="Book Antiqua" w:eastAsia="Book Antiqua" w:hAnsi="Book Antiqua" w:cs="Book Antiqua"/>
          <w:color w:val="000000"/>
        </w:rPr>
        <w:t xml:space="preserve">and </w:t>
      </w:r>
      <w:r w:rsidRPr="005725C2">
        <w:rPr>
          <w:rFonts w:ascii="Book Antiqua" w:eastAsia="Book Antiqua" w:hAnsi="Book Antiqua" w:cs="Book Antiqua"/>
          <w:color w:val="000000"/>
        </w:rPr>
        <w:t xml:space="preserve">the cut-off value was 7.45%, with a sensitivity of 58.8% and specificity of 67.2% (AUC </w:t>
      </w:r>
      <w:r w:rsidR="008A0D9F">
        <w:rPr>
          <w:rFonts w:ascii="Book Antiqua" w:eastAsia="Book Antiqua" w:hAnsi="Book Antiqua" w:cs="Book Antiqua"/>
          <w:color w:val="000000"/>
        </w:rPr>
        <w:t xml:space="preserve">= </w:t>
      </w:r>
      <w:r w:rsidRPr="005725C2">
        <w:rPr>
          <w:rFonts w:ascii="Book Antiqua" w:eastAsia="Book Antiqua" w:hAnsi="Book Antiqua" w:cs="Book Antiqua"/>
          <w:color w:val="000000"/>
        </w:rPr>
        <w:t>0.680, 95%</w:t>
      </w:r>
      <w:r w:rsidRPr="005725C2">
        <w:rPr>
          <w:rFonts w:ascii="Book Antiqua" w:eastAsia="Book Antiqua" w:hAnsi="Book Antiqua" w:cs="Book Antiqua"/>
          <w:color w:val="000000"/>
        </w:rPr>
        <w:t xml:space="preserve"> confidence inte</w:t>
      </w:r>
      <w:r w:rsidRPr="005725C2">
        <w:rPr>
          <w:rFonts w:ascii="Book Antiqua" w:eastAsia="Book Antiqua" w:hAnsi="Book Antiqua" w:cs="Book Antiqua"/>
          <w:color w:val="000000"/>
        </w:rPr>
        <w:t>rval</w:t>
      </w:r>
      <w:r w:rsidR="008A0D9F">
        <w:rPr>
          <w:rFonts w:ascii="Book Antiqua" w:eastAsia="Book Antiqua" w:hAnsi="Book Antiqua" w:cs="Book Antiqua"/>
          <w:color w:val="000000"/>
        </w:rPr>
        <w:t>:</w:t>
      </w:r>
      <w:r w:rsidRPr="005725C2">
        <w:rPr>
          <w:rFonts w:ascii="Book Antiqua" w:eastAsia="Book Antiqua" w:hAnsi="Book Antiqua" w:cs="Book Antiqua"/>
          <w:color w:val="000000"/>
        </w:rPr>
        <w:t xml:space="preserve"> 0.665 to 0.694, </w:t>
      </w:r>
      <w:r w:rsidR="008A546C" w:rsidRPr="005725C2">
        <w:rPr>
          <w:rFonts w:ascii="Book Antiqua" w:eastAsia="Book Antiqua" w:hAnsi="Book Antiqua" w:cs="Book Antiqua"/>
          <w:i/>
          <w:iCs/>
          <w:color w:val="000000"/>
        </w:rPr>
        <w:t>P</w:t>
      </w:r>
      <w:r w:rsidR="008A546C" w:rsidRPr="005725C2">
        <w:rPr>
          <w:rFonts w:ascii="Book Antiqua" w:eastAsia="Book Antiqua" w:hAnsi="Book Antiqua" w:cs="Book Antiqua"/>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0.001) (Figure 3).</w:t>
      </w:r>
    </w:p>
    <w:p w14:paraId="604B67FA" w14:textId="77777777" w:rsidR="00A77B3E" w:rsidRPr="005725C2" w:rsidRDefault="00A77B3E" w:rsidP="00026EEC">
      <w:pPr>
        <w:spacing w:line="360" w:lineRule="auto"/>
        <w:jc w:val="both"/>
        <w:rPr>
          <w:rFonts w:ascii="Book Antiqua" w:hAnsi="Book Antiqua"/>
        </w:rPr>
      </w:pPr>
    </w:p>
    <w:p w14:paraId="47E0B896"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aps/>
          <w:color w:val="000000"/>
          <w:u w:val="single"/>
        </w:rPr>
        <w:t>DISCUSSION</w:t>
      </w:r>
    </w:p>
    <w:p w14:paraId="1316395F" w14:textId="683F7B55"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The major finding of the present study was that the China-PAR risk stratification scoring system may predict both the presence and severity of </w:t>
      </w:r>
      <w:r w:rsidR="004B0CF4">
        <w:rPr>
          <w:rFonts w:ascii="Book Antiqua" w:eastAsia="Book Antiqua" w:hAnsi="Book Antiqua" w:cs="Book Antiqua"/>
          <w:color w:val="000000"/>
        </w:rPr>
        <w:t>CAD</w:t>
      </w:r>
      <w:r w:rsidRPr="005725C2">
        <w:rPr>
          <w:rFonts w:ascii="Book Antiqua" w:eastAsia="Book Antiqua" w:hAnsi="Book Antiqua" w:cs="Book Antiqua"/>
          <w:color w:val="000000"/>
        </w:rPr>
        <w:t>.</w:t>
      </w:r>
    </w:p>
    <w:p w14:paraId="56A3B40C" w14:textId="595DF099" w:rsidR="00A77B3E" w:rsidRPr="005725C2" w:rsidRDefault="00D97032" w:rsidP="008A546C">
      <w:pPr>
        <w:spacing w:line="360" w:lineRule="auto"/>
        <w:ind w:firstLineChars="200" w:firstLine="480"/>
        <w:jc w:val="both"/>
        <w:rPr>
          <w:rFonts w:ascii="Book Antiqua" w:hAnsi="Book Antiqua"/>
        </w:rPr>
      </w:pPr>
      <w:r w:rsidRPr="005725C2">
        <w:rPr>
          <w:rFonts w:ascii="Book Antiqua" w:eastAsia="Book Antiqua" w:hAnsi="Book Antiqua" w:cs="Book Antiqua"/>
          <w:color w:val="000000"/>
        </w:rPr>
        <w:t xml:space="preserve">During the past decades, ischemic heart disease has become the major cause of death in </w:t>
      </w:r>
      <w:proofErr w:type="gramStart"/>
      <w:r w:rsidRPr="005725C2">
        <w:rPr>
          <w:rFonts w:ascii="Book Antiqua" w:eastAsia="Book Antiqua" w:hAnsi="Book Antiqua" w:cs="Book Antiqua"/>
          <w:color w:val="000000"/>
        </w:rPr>
        <w:t>China</w:t>
      </w:r>
      <w:r w:rsidRPr="005725C2">
        <w:rPr>
          <w:rFonts w:ascii="Book Antiqua" w:eastAsia="Book Antiqua" w:hAnsi="Book Antiqua" w:cs="Book Antiqua"/>
          <w:color w:val="000000"/>
          <w:vertAlign w:val="superscript"/>
        </w:rPr>
        <w:t>[</w:t>
      </w:r>
      <w:proofErr w:type="gramEnd"/>
      <w:r w:rsidRPr="005725C2">
        <w:rPr>
          <w:rFonts w:ascii="Book Antiqua" w:eastAsia="Book Antiqua" w:hAnsi="Book Antiqua" w:cs="Book Antiqua"/>
          <w:color w:val="000000"/>
          <w:vertAlign w:val="superscript"/>
        </w:rPr>
        <w:t>3]</w:t>
      </w:r>
      <w:r w:rsidRPr="005725C2">
        <w:rPr>
          <w:rFonts w:ascii="Book Antiqua" w:eastAsia="Book Antiqua" w:hAnsi="Book Antiqua" w:cs="Book Antiqua"/>
          <w:color w:val="000000"/>
        </w:rPr>
        <w:t xml:space="preserve">. The development and progression of CAD </w:t>
      </w:r>
      <w:r w:rsidR="00D414E0">
        <w:rPr>
          <w:rFonts w:ascii="Book Antiqua" w:eastAsia="Book Antiqua" w:hAnsi="Book Antiqua" w:cs="Book Antiqua"/>
          <w:color w:val="000000"/>
        </w:rPr>
        <w:t>are</w:t>
      </w:r>
      <w:r w:rsidR="00D414E0"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often insidious and slow </w:t>
      </w:r>
      <w:r w:rsidRPr="005725C2">
        <w:rPr>
          <w:rFonts w:ascii="Book Antiqua" w:eastAsia="Book Antiqua" w:hAnsi="Book Antiqua" w:cs="Book Antiqua"/>
          <w:color w:val="000000"/>
        </w:rPr>
        <w:t xml:space="preserve">under the influence of multiple risk factors. More than 90% of the patients developing CAD have at least one cardiovascular risk </w:t>
      </w:r>
      <w:proofErr w:type="gramStart"/>
      <w:r w:rsidRPr="005725C2">
        <w:rPr>
          <w:rFonts w:ascii="Book Antiqua" w:eastAsia="Book Antiqua" w:hAnsi="Book Antiqua" w:cs="Book Antiqua"/>
          <w:color w:val="000000"/>
        </w:rPr>
        <w:t>factor</w:t>
      </w:r>
      <w:r w:rsidRPr="005725C2">
        <w:rPr>
          <w:rFonts w:ascii="Book Antiqua" w:eastAsia="Book Antiqua" w:hAnsi="Book Antiqua" w:cs="Book Antiqua"/>
          <w:color w:val="000000"/>
          <w:vertAlign w:val="superscript"/>
        </w:rPr>
        <w:t>[</w:t>
      </w:r>
      <w:proofErr w:type="gramEnd"/>
      <w:r w:rsidRPr="005725C2">
        <w:rPr>
          <w:rFonts w:ascii="Book Antiqua" w:eastAsia="Book Antiqua" w:hAnsi="Book Antiqua" w:cs="Book Antiqua"/>
          <w:color w:val="000000"/>
          <w:vertAlign w:val="superscript"/>
        </w:rPr>
        <w:t>10]</w:t>
      </w:r>
      <w:r w:rsidRPr="005725C2">
        <w:rPr>
          <w:rFonts w:ascii="Book Antiqua" w:eastAsia="Book Antiqua" w:hAnsi="Book Antiqua" w:cs="Book Antiqua"/>
          <w:color w:val="000000"/>
        </w:rPr>
        <w:t xml:space="preserve">, and some risk factors can be modified by lifestyle changes and medical treatment. Therefore, assessing the risk of developing CAD is of great importance in terms of primary prevention. Numerous risk prediction tools have been developed to assess the individual risk of developing </w:t>
      </w:r>
      <w:proofErr w:type="gramStart"/>
      <w:r w:rsidRPr="005725C2">
        <w:rPr>
          <w:rFonts w:ascii="Book Antiqua" w:eastAsia="Book Antiqua" w:hAnsi="Book Antiqua" w:cs="Book Antiqua"/>
          <w:color w:val="000000"/>
        </w:rPr>
        <w:t>CAD</w:t>
      </w:r>
      <w:r w:rsidRPr="005725C2">
        <w:rPr>
          <w:rFonts w:ascii="Book Antiqua" w:eastAsia="Book Antiqua" w:hAnsi="Book Antiqua" w:cs="Book Antiqua"/>
          <w:color w:val="000000"/>
          <w:vertAlign w:val="superscript"/>
        </w:rPr>
        <w:t>[</w:t>
      </w:r>
      <w:proofErr w:type="gramEnd"/>
      <w:r w:rsidRPr="005725C2">
        <w:rPr>
          <w:rFonts w:ascii="Book Antiqua" w:eastAsia="Book Antiqua" w:hAnsi="Book Antiqua" w:cs="Book Antiqua"/>
          <w:color w:val="000000"/>
          <w:vertAlign w:val="superscript"/>
        </w:rPr>
        <w:t>11]</w:t>
      </w:r>
      <w:r w:rsidRPr="005725C2">
        <w:rPr>
          <w:rFonts w:ascii="Book Antiqua" w:eastAsia="Book Antiqua" w:hAnsi="Book Antiqua" w:cs="Book Antiqua"/>
          <w:color w:val="000000"/>
        </w:rPr>
        <w:t>. However, most of them are derived primarily from Western populations and might not be suitable for direct applica</w:t>
      </w:r>
      <w:r w:rsidRPr="005725C2">
        <w:rPr>
          <w:rFonts w:ascii="Book Antiqua" w:eastAsia="Book Antiqua" w:hAnsi="Book Antiqua" w:cs="Book Antiqua"/>
          <w:color w:val="000000"/>
        </w:rPr>
        <w:t xml:space="preserve">tion in </w:t>
      </w:r>
      <w:r w:rsidR="00665211">
        <w:rPr>
          <w:rFonts w:ascii="Book Antiqua" w:eastAsia="Book Antiqua" w:hAnsi="Book Antiqua" w:cs="Book Antiqua"/>
          <w:color w:val="000000"/>
        </w:rPr>
        <w:t xml:space="preserve">the </w:t>
      </w:r>
      <w:r w:rsidRPr="005725C2">
        <w:rPr>
          <w:rFonts w:ascii="Book Antiqua" w:eastAsia="Book Antiqua" w:hAnsi="Book Antiqua" w:cs="Book Antiqua"/>
          <w:color w:val="000000"/>
        </w:rPr>
        <w:t xml:space="preserve">Chinese population. The China-PAR project is the first study to develop and validate 10-year risk prediction equations for ASCVD using data from </w:t>
      </w:r>
      <w:r w:rsidR="00D414E0">
        <w:rPr>
          <w:rFonts w:ascii="Book Antiqua" w:eastAsia="Book Antiqua" w:hAnsi="Book Antiqua" w:cs="Book Antiqua"/>
          <w:color w:val="000000"/>
        </w:rPr>
        <w:t>four</w:t>
      </w:r>
      <w:r w:rsidR="00D414E0"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contemporary Chinese </w:t>
      </w:r>
      <w:proofErr w:type="gramStart"/>
      <w:r w:rsidRPr="005725C2">
        <w:rPr>
          <w:rFonts w:ascii="Book Antiqua" w:eastAsia="Book Antiqua" w:hAnsi="Book Antiqua" w:cs="Book Antiqua"/>
          <w:color w:val="000000"/>
        </w:rPr>
        <w:t>cohorts</w:t>
      </w:r>
      <w:r w:rsidRPr="005725C2">
        <w:rPr>
          <w:rFonts w:ascii="Book Antiqua" w:eastAsia="Book Antiqua" w:hAnsi="Book Antiqua" w:cs="Book Antiqua"/>
          <w:color w:val="000000"/>
          <w:vertAlign w:val="superscript"/>
        </w:rPr>
        <w:t>[</w:t>
      </w:r>
      <w:proofErr w:type="gramEnd"/>
      <w:r w:rsidRPr="005725C2">
        <w:rPr>
          <w:rFonts w:ascii="Book Antiqua" w:eastAsia="Book Antiqua" w:hAnsi="Book Antiqua" w:cs="Book Antiqua"/>
          <w:color w:val="000000"/>
          <w:vertAlign w:val="superscript"/>
        </w:rPr>
        <w:t>8]</w:t>
      </w:r>
      <w:r w:rsidRPr="005725C2">
        <w:rPr>
          <w:rFonts w:ascii="Book Antiqua" w:eastAsia="Book Antiqua" w:hAnsi="Book Antiqua" w:cs="Book Antiqua"/>
          <w:color w:val="000000"/>
        </w:rPr>
        <w:t xml:space="preserve">. It has been preliminarily confirmed that China-PAR outperformed the PCEs in 5-year ASCVD risk prediction in </w:t>
      </w:r>
      <w:r w:rsidR="00665211">
        <w:rPr>
          <w:rFonts w:ascii="Book Antiqua" w:eastAsia="Book Antiqua" w:hAnsi="Book Antiqua" w:cs="Book Antiqua"/>
          <w:color w:val="000000"/>
        </w:rPr>
        <w:t xml:space="preserve">the </w:t>
      </w:r>
      <w:r w:rsidRPr="005725C2">
        <w:rPr>
          <w:rFonts w:ascii="Book Antiqua" w:eastAsia="Book Antiqua" w:hAnsi="Book Antiqua" w:cs="Book Antiqua"/>
          <w:color w:val="000000"/>
        </w:rPr>
        <w:t xml:space="preserve">Chinese </w:t>
      </w:r>
      <w:proofErr w:type="gramStart"/>
      <w:r w:rsidRPr="005725C2">
        <w:rPr>
          <w:rFonts w:ascii="Book Antiqua" w:eastAsia="Book Antiqua" w:hAnsi="Book Antiqua" w:cs="Book Antiqua"/>
          <w:color w:val="000000"/>
        </w:rPr>
        <w:t>p</w:t>
      </w:r>
      <w:r w:rsidRPr="005725C2">
        <w:rPr>
          <w:rFonts w:ascii="Book Antiqua" w:eastAsia="Book Antiqua" w:hAnsi="Book Antiqua" w:cs="Book Antiqua"/>
          <w:color w:val="000000"/>
        </w:rPr>
        <w:t>opulation</w:t>
      </w:r>
      <w:r w:rsidRPr="005725C2">
        <w:rPr>
          <w:rFonts w:ascii="Book Antiqua" w:eastAsia="Book Antiqua" w:hAnsi="Book Antiqua" w:cs="Book Antiqua"/>
          <w:color w:val="000000"/>
          <w:vertAlign w:val="superscript"/>
        </w:rPr>
        <w:t>[</w:t>
      </w:r>
      <w:proofErr w:type="gramEnd"/>
      <w:r w:rsidRPr="005725C2">
        <w:rPr>
          <w:rFonts w:ascii="Book Antiqua" w:eastAsia="Book Antiqua" w:hAnsi="Book Antiqua" w:cs="Book Antiqua"/>
          <w:color w:val="000000"/>
          <w:vertAlign w:val="superscript"/>
        </w:rPr>
        <w:t>12]</w:t>
      </w:r>
      <w:r w:rsidRPr="005725C2">
        <w:rPr>
          <w:rFonts w:ascii="Book Antiqua" w:eastAsia="Book Antiqua" w:hAnsi="Book Antiqua" w:cs="Book Antiqua"/>
          <w:color w:val="000000"/>
        </w:rPr>
        <w:t xml:space="preserve">. </w:t>
      </w:r>
    </w:p>
    <w:p w14:paraId="613F1596" w14:textId="4956FE10" w:rsidR="00A77B3E" w:rsidRPr="005725C2" w:rsidRDefault="00D97032" w:rsidP="008A546C">
      <w:pPr>
        <w:spacing w:line="360" w:lineRule="auto"/>
        <w:ind w:firstLineChars="200" w:firstLine="480"/>
        <w:jc w:val="both"/>
        <w:rPr>
          <w:rFonts w:ascii="Book Antiqua" w:hAnsi="Book Antiqua"/>
        </w:rPr>
      </w:pPr>
      <w:r w:rsidRPr="005725C2">
        <w:rPr>
          <w:rFonts w:ascii="Book Antiqua" w:eastAsia="Book Antiqua" w:hAnsi="Book Antiqua" w:cs="Book Antiqua"/>
          <w:color w:val="000000"/>
        </w:rPr>
        <w:t xml:space="preserve">Despite the availability of many validated risk prediction models, to date, insufficient date is available regarding the best method to predict the CAD presence and </w:t>
      </w:r>
      <w:r w:rsidRPr="005725C2">
        <w:rPr>
          <w:rFonts w:ascii="Book Antiqua" w:eastAsia="Book Antiqua" w:hAnsi="Book Antiqua" w:cs="Book Antiqua"/>
          <w:color w:val="000000"/>
        </w:rPr>
        <w:lastRenderedPageBreak/>
        <w:t xml:space="preserve">severity. In a study including 1296 patients with stable chest pain who underwent cardiac computed tomographic angiography (CTA), </w:t>
      </w:r>
      <w:proofErr w:type="spellStart"/>
      <w:r w:rsidRPr="005725C2">
        <w:rPr>
          <w:rFonts w:ascii="Book Antiqua" w:eastAsia="Book Antiqua" w:hAnsi="Book Antiqua" w:cs="Book Antiqua"/>
          <w:color w:val="000000"/>
        </w:rPr>
        <w:t>Versteylen</w:t>
      </w:r>
      <w:proofErr w:type="spellEnd"/>
      <w:r w:rsidRPr="005725C2">
        <w:rPr>
          <w:rFonts w:ascii="Book Antiqua" w:eastAsia="Book Antiqua" w:hAnsi="Book Antiqua" w:cs="Book Antiqua"/>
          <w:color w:val="000000"/>
        </w:rPr>
        <w:t xml:space="preserve"> </w:t>
      </w:r>
      <w:r w:rsidRPr="005725C2">
        <w:rPr>
          <w:rFonts w:ascii="Book Antiqua" w:eastAsia="Book Antiqua" w:hAnsi="Book Antiqua" w:cs="Book Antiqua"/>
          <w:i/>
          <w:iCs/>
          <w:color w:val="000000"/>
        </w:rPr>
        <w:t>et al</w:t>
      </w:r>
      <w:r w:rsidR="008A546C" w:rsidRPr="005725C2">
        <w:rPr>
          <w:rFonts w:ascii="Book Antiqua" w:eastAsia="Book Antiqua" w:hAnsi="Book Antiqua" w:cs="Book Antiqua"/>
          <w:color w:val="000000"/>
          <w:vertAlign w:val="superscript"/>
        </w:rPr>
        <w:t>[13]</w:t>
      </w:r>
      <w:r w:rsidRPr="005725C2">
        <w:rPr>
          <w:rFonts w:ascii="Book Antiqua" w:eastAsia="Book Antiqua" w:hAnsi="Book Antiqua" w:cs="Book Antiqua"/>
          <w:color w:val="000000"/>
        </w:rPr>
        <w:t xml:space="preserve"> found that the ability of the FRS and SCORE risk scoring systems to predict CAD was sim</w:t>
      </w:r>
      <w:r w:rsidRPr="005725C2">
        <w:rPr>
          <w:rFonts w:ascii="Book Antiqua" w:eastAsia="Book Antiqua" w:hAnsi="Book Antiqua" w:cs="Book Antiqua"/>
          <w:color w:val="000000"/>
        </w:rPr>
        <w:t xml:space="preserve">ilar but superior to </w:t>
      </w:r>
      <w:r w:rsidR="00665211">
        <w:rPr>
          <w:rFonts w:ascii="Book Antiqua" w:eastAsia="Book Antiqua" w:hAnsi="Book Antiqua" w:cs="Book Antiqua"/>
          <w:color w:val="000000"/>
        </w:rPr>
        <w:t xml:space="preserve">that of </w:t>
      </w:r>
      <w:r w:rsidRPr="005725C2">
        <w:rPr>
          <w:rFonts w:ascii="Book Antiqua" w:eastAsia="Book Antiqua" w:hAnsi="Book Antiqua" w:cs="Book Antiqua"/>
          <w:color w:val="000000"/>
        </w:rPr>
        <w:t xml:space="preserve">Prospective Cardiovascular </w:t>
      </w:r>
      <w:proofErr w:type="spellStart"/>
      <w:r w:rsidRPr="005725C2">
        <w:rPr>
          <w:rFonts w:ascii="Book Antiqua" w:eastAsia="Book Antiqua" w:hAnsi="Book Antiqua" w:cs="Book Antiqua"/>
          <w:color w:val="000000"/>
        </w:rPr>
        <w:t>Münster</w:t>
      </w:r>
      <w:proofErr w:type="spellEnd"/>
      <w:r w:rsidRPr="005725C2">
        <w:rPr>
          <w:rFonts w:ascii="Book Antiqua" w:eastAsia="Book Antiqua" w:hAnsi="Book Antiqua" w:cs="Book Antiqua"/>
          <w:color w:val="000000"/>
        </w:rPr>
        <w:t xml:space="preserve"> and the Diamond Forrester risk classification system</w:t>
      </w:r>
      <w:r w:rsidRPr="005725C2">
        <w:rPr>
          <w:rFonts w:ascii="Book Antiqua" w:eastAsia="Book Antiqua" w:hAnsi="Book Antiqua" w:cs="Book Antiqua"/>
          <w:color w:val="000000"/>
          <w:vertAlign w:val="superscript"/>
        </w:rPr>
        <w:t>[13]</w:t>
      </w:r>
      <w:r w:rsidRPr="005725C2">
        <w:rPr>
          <w:rFonts w:ascii="Book Antiqua" w:eastAsia="Book Antiqua" w:hAnsi="Book Antiqua" w:cs="Book Antiqua"/>
          <w:color w:val="000000"/>
        </w:rPr>
        <w:t xml:space="preserve">. Another CTA study assessing risk scores in patients with rheumatoid arthritis demonstrated that patients with coronary calcification trend to have </w:t>
      </w:r>
      <w:r w:rsidR="00665211">
        <w:rPr>
          <w:rFonts w:ascii="Book Antiqua" w:eastAsia="Book Antiqua" w:hAnsi="Book Antiqua" w:cs="Book Antiqua"/>
          <w:color w:val="000000"/>
        </w:rPr>
        <w:t xml:space="preserve">a </w:t>
      </w:r>
      <w:r w:rsidRPr="005725C2">
        <w:rPr>
          <w:rFonts w:ascii="Book Antiqua" w:eastAsia="Book Antiqua" w:hAnsi="Book Antiqua" w:cs="Book Antiqua"/>
          <w:color w:val="000000"/>
        </w:rPr>
        <w:t>higher F</w:t>
      </w:r>
      <w:r w:rsidRPr="005725C2">
        <w:rPr>
          <w:rFonts w:ascii="Book Antiqua" w:eastAsia="Book Antiqua" w:hAnsi="Book Antiqua" w:cs="Book Antiqua"/>
          <w:color w:val="000000"/>
        </w:rPr>
        <w:t xml:space="preserve">RS compared to those </w:t>
      </w:r>
      <w:proofErr w:type="gramStart"/>
      <w:r w:rsidRPr="005725C2">
        <w:rPr>
          <w:rFonts w:ascii="Book Antiqua" w:eastAsia="Book Antiqua" w:hAnsi="Book Antiqua" w:cs="Book Antiqua"/>
          <w:color w:val="000000"/>
        </w:rPr>
        <w:t>without</w:t>
      </w:r>
      <w:r w:rsidRPr="005725C2">
        <w:rPr>
          <w:rFonts w:ascii="Book Antiqua" w:eastAsia="Book Antiqua" w:hAnsi="Book Antiqua" w:cs="Book Antiqua"/>
          <w:color w:val="000000"/>
          <w:vertAlign w:val="superscript"/>
        </w:rPr>
        <w:t>[</w:t>
      </w:r>
      <w:proofErr w:type="gramEnd"/>
      <w:r w:rsidRPr="005725C2">
        <w:rPr>
          <w:rFonts w:ascii="Book Antiqua" w:eastAsia="Book Antiqua" w:hAnsi="Book Antiqua" w:cs="Book Antiqua"/>
          <w:color w:val="000000"/>
          <w:vertAlign w:val="superscript"/>
        </w:rPr>
        <w:t>14]</w:t>
      </w:r>
      <w:r w:rsidRPr="005725C2">
        <w:rPr>
          <w:rFonts w:ascii="Book Antiqua" w:eastAsia="Book Antiqua" w:hAnsi="Book Antiqua" w:cs="Book Antiqua"/>
          <w:color w:val="000000"/>
        </w:rPr>
        <w:t xml:space="preserve">. Additionally, in a small Turkish population who underwent CAG, </w:t>
      </w:r>
      <w:proofErr w:type="spellStart"/>
      <w:r w:rsidRPr="005725C2">
        <w:rPr>
          <w:rFonts w:ascii="Book Antiqua" w:eastAsia="Book Antiqua" w:hAnsi="Book Antiqua" w:cs="Book Antiqua"/>
          <w:color w:val="000000"/>
        </w:rPr>
        <w:t>Sayin</w:t>
      </w:r>
      <w:proofErr w:type="spellEnd"/>
      <w:r w:rsidRPr="005725C2">
        <w:rPr>
          <w:rFonts w:ascii="Book Antiqua" w:eastAsia="Book Antiqua" w:hAnsi="Book Antiqua" w:cs="Book Antiqua"/>
          <w:color w:val="000000"/>
        </w:rPr>
        <w:t xml:space="preserve"> </w:t>
      </w:r>
      <w:r w:rsidRPr="005725C2">
        <w:rPr>
          <w:rFonts w:ascii="Book Antiqua" w:eastAsia="Book Antiqua" w:hAnsi="Book Antiqua" w:cs="Book Antiqua"/>
          <w:i/>
          <w:iCs/>
          <w:color w:val="000000"/>
        </w:rPr>
        <w:t xml:space="preserve">et </w:t>
      </w:r>
      <w:proofErr w:type="gramStart"/>
      <w:r w:rsidRPr="005725C2">
        <w:rPr>
          <w:rFonts w:ascii="Book Antiqua" w:eastAsia="Book Antiqua" w:hAnsi="Book Antiqua" w:cs="Book Antiqua"/>
          <w:i/>
          <w:iCs/>
          <w:color w:val="000000"/>
        </w:rPr>
        <w:t>al</w:t>
      </w:r>
      <w:r w:rsidR="008A546C" w:rsidRPr="005725C2">
        <w:rPr>
          <w:rFonts w:ascii="Book Antiqua" w:eastAsia="Book Antiqua" w:hAnsi="Book Antiqua" w:cs="Book Antiqua"/>
          <w:color w:val="000000"/>
          <w:vertAlign w:val="superscript"/>
        </w:rPr>
        <w:t>[</w:t>
      </w:r>
      <w:proofErr w:type="gramEnd"/>
      <w:r w:rsidR="008A546C" w:rsidRPr="005725C2">
        <w:rPr>
          <w:rFonts w:ascii="Book Antiqua" w:eastAsia="Book Antiqua" w:hAnsi="Book Antiqua" w:cs="Book Antiqua"/>
          <w:color w:val="000000"/>
          <w:vertAlign w:val="superscript"/>
        </w:rPr>
        <w:t>15]</w:t>
      </w:r>
      <w:r w:rsidRPr="005725C2">
        <w:rPr>
          <w:rFonts w:ascii="Book Antiqua" w:eastAsia="Book Antiqua" w:hAnsi="Book Antiqua" w:cs="Book Antiqua"/>
          <w:color w:val="000000"/>
        </w:rPr>
        <w:t xml:space="preserve"> also found that</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the</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FRS</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could</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be</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used</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for</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prediction</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of</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CAD</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severity</w:t>
      </w:r>
      <w:r w:rsidRPr="005725C2">
        <w:rPr>
          <w:rFonts w:ascii="Book Antiqua" w:eastAsia="Book Antiqua" w:hAnsi="Book Antiqua" w:cs="Book Antiqua"/>
          <w:color w:val="000000"/>
          <w:vertAlign w:val="superscript"/>
        </w:rPr>
        <w:t>[15]</w:t>
      </w:r>
      <w:r w:rsidRPr="005725C2">
        <w:rPr>
          <w:rFonts w:ascii="Book Antiqua" w:eastAsia="Book Antiqua" w:hAnsi="Book Antiqua" w:cs="Book Antiqua"/>
          <w:color w:val="000000"/>
        </w:rPr>
        <w:t xml:space="preserve">. Another documented study suggested that the CHADS2, CHA2DS2-VASc, and especially CHA2DS2-VASc-HS scores could be considered predictive of the risk of severe </w:t>
      </w:r>
      <w:proofErr w:type="gramStart"/>
      <w:r w:rsidRPr="005725C2">
        <w:rPr>
          <w:rFonts w:ascii="Book Antiqua" w:eastAsia="Book Antiqua" w:hAnsi="Book Antiqua" w:cs="Book Antiqua"/>
          <w:color w:val="000000"/>
        </w:rPr>
        <w:t>CAD</w:t>
      </w:r>
      <w:r w:rsidRPr="005725C2">
        <w:rPr>
          <w:rFonts w:ascii="Book Antiqua" w:eastAsia="Book Antiqua" w:hAnsi="Book Antiqua" w:cs="Book Antiqua"/>
          <w:color w:val="000000"/>
          <w:vertAlign w:val="superscript"/>
        </w:rPr>
        <w:t>[</w:t>
      </w:r>
      <w:proofErr w:type="gramEnd"/>
      <w:r w:rsidRPr="005725C2">
        <w:rPr>
          <w:rFonts w:ascii="Book Antiqua" w:eastAsia="Book Antiqua" w:hAnsi="Book Antiqua" w:cs="Book Antiqua"/>
          <w:color w:val="000000"/>
          <w:vertAlign w:val="superscript"/>
        </w:rPr>
        <w:t>16]</w:t>
      </w:r>
      <w:r w:rsidRPr="005725C2">
        <w:rPr>
          <w:rFonts w:ascii="Book Antiqua" w:eastAsia="Book Antiqua" w:hAnsi="Book Antiqua" w:cs="Book Antiqua"/>
          <w:color w:val="000000"/>
        </w:rPr>
        <w:t>.</w:t>
      </w:r>
    </w:p>
    <w:p w14:paraId="4C2C048B" w14:textId="03E40ECD" w:rsidR="00A77B3E" w:rsidRPr="005725C2" w:rsidRDefault="00D97032" w:rsidP="008A546C">
      <w:pPr>
        <w:spacing w:line="360" w:lineRule="auto"/>
        <w:ind w:firstLineChars="200" w:firstLine="480"/>
        <w:jc w:val="both"/>
        <w:rPr>
          <w:rFonts w:ascii="Book Antiqua" w:hAnsi="Book Antiqua"/>
        </w:rPr>
      </w:pPr>
      <w:r w:rsidRPr="005725C2">
        <w:rPr>
          <w:rFonts w:ascii="Book Antiqua" w:eastAsia="Book Antiqua" w:hAnsi="Book Antiqua" w:cs="Book Antiqua"/>
          <w:color w:val="000000"/>
        </w:rPr>
        <w:t>China-PAR equations incorporated multiple major risk factors based on the Chinese population. We believed that they could also be used to predict CAD severity. Our study verified the hypothesis in some degree, providing a cost-effective method in CAD identification. However, the predictive power of China-PAR scoring system may need to be improved by integrating other variables in the future research. Since the burden of cardiovascular morbidity and mortality is disproportionately higher in China compared to developed countries, misclassification of a h</w:t>
      </w:r>
      <w:r w:rsidRPr="005725C2">
        <w:rPr>
          <w:rFonts w:ascii="Book Antiqua" w:eastAsia="Book Antiqua" w:hAnsi="Book Antiqua" w:cs="Book Antiqua"/>
          <w:color w:val="000000"/>
        </w:rPr>
        <w:t xml:space="preserve">igh-risk patient at the crucial </w:t>
      </w:r>
      <w:r w:rsidR="00665211">
        <w:rPr>
          <w:rFonts w:ascii="Book Antiqua" w:eastAsia="Book Antiqua" w:hAnsi="Book Antiqua" w:cs="Book Antiqua"/>
          <w:color w:val="000000"/>
        </w:rPr>
        <w:t>stage</w:t>
      </w:r>
      <w:r w:rsidR="00665211"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may cause unacceptable consequences.</w:t>
      </w:r>
    </w:p>
    <w:p w14:paraId="4FB7154C" w14:textId="05F32FFA" w:rsidR="00A77B3E" w:rsidRPr="005725C2" w:rsidRDefault="00D97032" w:rsidP="008A546C">
      <w:pPr>
        <w:spacing w:line="360" w:lineRule="auto"/>
        <w:ind w:firstLineChars="200" w:firstLine="480"/>
        <w:jc w:val="both"/>
        <w:rPr>
          <w:rFonts w:ascii="Book Antiqua" w:hAnsi="Book Antiqua"/>
        </w:rPr>
      </w:pPr>
      <w:r w:rsidRPr="005725C2">
        <w:rPr>
          <w:rFonts w:ascii="Book Antiqua" w:eastAsia="Book Antiqua" w:hAnsi="Book Antiqua" w:cs="Book Antiqua"/>
          <w:color w:val="000000"/>
        </w:rPr>
        <w:t>There</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are</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several</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limitations</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in our</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study. First, this study is based on patients who were admitted for diagnostic CAG and most patients were from </w:t>
      </w:r>
      <w:r w:rsidR="00665211">
        <w:rPr>
          <w:rFonts w:ascii="Book Antiqua" w:eastAsia="Book Antiqua" w:hAnsi="Book Antiqua" w:cs="Book Antiqua"/>
          <w:color w:val="000000"/>
        </w:rPr>
        <w:t xml:space="preserve">a </w:t>
      </w:r>
      <w:r w:rsidRPr="005725C2">
        <w:rPr>
          <w:rFonts w:ascii="Book Antiqua" w:eastAsia="Book Antiqua" w:hAnsi="Book Antiqua" w:cs="Book Antiqua"/>
          <w:color w:val="000000"/>
        </w:rPr>
        <w:t>southern Chinese city. Thus, it</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would</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not</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reflect</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the</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general</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Chinese population. Second, </w:t>
      </w:r>
      <w:r w:rsidR="00665211">
        <w:rPr>
          <w:rFonts w:ascii="Book Antiqua" w:eastAsia="Book Antiqua" w:hAnsi="Book Antiqua" w:cs="Book Antiqua"/>
          <w:color w:val="000000"/>
        </w:rPr>
        <w:t xml:space="preserve">the </w:t>
      </w:r>
      <w:r w:rsidR="008A546C" w:rsidRPr="005725C2">
        <w:rPr>
          <w:rFonts w:ascii="Book Antiqua" w:eastAsia="Book Antiqua" w:hAnsi="Book Antiqua" w:cs="Book Antiqua"/>
          <w:color w:val="000000"/>
        </w:rPr>
        <w:t>GS</w:t>
      </w:r>
      <w:r w:rsidRPr="005725C2">
        <w:rPr>
          <w:rFonts w:ascii="Book Antiqua" w:eastAsia="Book Antiqua" w:hAnsi="Book Antiqua" w:cs="Book Antiqua"/>
          <w:color w:val="000000"/>
        </w:rPr>
        <w:t xml:space="preserve"> system has its own limitation, </w:t>
      </w:r>
      <w:r w:rsidR="00665211">
        <w:rPr>
          <w:rFonts w:ascii="Book Antiqua" w:eastAsia="Book Antiqua" w:hAnsi="Book Antiqua" w:cs="Book Antiqua"/>
          <w:color w:val="000000"/>
        </w:rPr>
        <w:t xml:space="preserve">and </w:t>
      </w:r>
      <w:r w:rsidRPr="005725C2">
        <w:rPr>
          <w:rFonts w:ascii="Book Antiqua" w:eastAsia="Book Antiqua" w:hAnsi="Book Antiqua" w:cs="Book Antiqua"/>
          <w:color w:val="000000"/>
        </w:rPr>
        <w:t>it could not reflect</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the</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actual</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clinical</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severity</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of</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the</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coronary artery lesion. Furthermore, this is</w:t>
      </w:r>
      <w:r w:rsidR="00665211">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a single-center cross-sectional design study, </w:t>
      </w:r>
      <w:r w:rsidR="00665211">
        <w:rPr>
          <w:rFonts w:ascii="Book Antiqua" w:eastAsia="Book Antiqua" w:hAnsi="Book Antiqua" w:cs="Book Antiqua"/>
          <w:color w:val="000000"/>
        </w:rPr>
        <w:t xml:space="preserve">and </w:t>
      </w:r>
      <w:r w:rsidRPr="005725C2">
        <w:rPr>
          <w:rFonts w:ascii="Book Antiqua" w:eastAsia="Book Antiqua" w:hAnsi="Book Antiqua" w:cs="Book Antiqua"/>
          <w:color w:val="000000"/>
        </w:rPr>
        <w:t xml:space="preserve">our results need </w:t>
      </w:r>
      <w:r w:rsidR="00665211">
        <w:rPr>
          <w:rFonts w:ascii="Book Antiqua" w:eastAsia="Book Antiqua" w:hAnsi="Book Antiqua" w:cs="Book Antiqua"/>
          <w:color w:val="000000"/>
        </w:rPr>
        <w:t xml:space="preserve">a </w:t>
      </w:r>
      <w:r w:rsidRPr="005725C2">
        <w:rPr>
          <w:rFonts w:ascii="Book Antiqua" w:eastAsia="Book Antiqua" w:hAnsi="Book Antiqua" w:cs="Book Antiqua"/>
          <w:color w:val="000000"/>
        </w:rPr>
        <w:t>multicenter study to confirm.</w:t>
      </w:r>
    </w:p>
    <w:p w14:paraId="3DB8E56B" w14:textId="77777777" w:rsidR="00A77B3E" w:rsidRPr="005725C2" w:rsidRDefault="00A77B3E" w:rsidP="00026EEC">
      <w:pPr>
        <w:spacing w:line="360" w:lineRule="auto"/>
        <w:ind w:firstLine="210"/>
        <w:jc w:val="both"/>
        <w:rPr>
          <w:rFonts w:ascii="Book Antiqua" w:hAnsi="Book Antiqua"/>
        </w:rPr>
      </w:pPr>
    </w:p>
    <w:p w14:paraId="7946076B"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aps/>
          <w:color w:val="000000"/>
          <w:u w:val="single"/>
        </w:rPr>
        <w:t>CONCLUSION</w:t>
      </w:r>
    </w:p>
    <w:p w14:paraId="0E979400" w14:textId="5D843CFF"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China-PAR scoring</w:t>
      </w:r>
      <w:r w:rsidRPr="005725C2">
        <w:rPr>
          <w:rFonts w:eastAsia="Book Antiqua"/>
          <w:color w:val="000000"/>
        </w:rPr>
        <w:t> </w:t>
      </w:r>
      <w:r w:rsidRPr="005725C2">
        <w:rPr>
          <w:rFonts w:ascii="Book Antiqua" w:eastAsia="Book Antiqua" w:hAnsi="Book Antiqua" w:cs="Book Antiqua"/>
          <w:color w:val="000000"/>
        </w:rPr>
        <w:t>system was discovered to be applicable in the estimation of both the presence and se</w:t>
      </w:r>
      <w:r w:rsidRPr="005725C2">
        <w:rPr>
          <w:rFonts w:ascii="Book Antiqua" w:eastAsia="Book Antiqua" w:hAnsi="Book Antiqua" w:cs="Book Antiqua"/>
          <w:color w:val="000000"/>
        </w:rPr>
        <w:t xml:space="preserve">verity of </w:t>
      </w:r>
      <w:r w:rsidR="00665211">
        <w:rPr>
          <w:rFonts w:ascii="Book Antiqua" w:eastAsia="Book Antiqua" w:hAnsi="Book Antiqua" w:cs="Book Antiqua"/>
          <w:color w:val="000000"/>
        </w:rPr>
        <w:t>CAD</w:t>
      </w:r>
      <w:r w:rsidRPr="005725C2">
        <w:rPr>
          <w:rFonts w:ascii="Book Antiqua" w:eastAsia="Book Antiqua" w:hAnsi="Book Antiqua" w:cs="Book Antiqua"/>
          <w:color w:val="000000"/>
        </w:rPr>
        <w:t xml:space="preserve"> in addition to their role in predicting cardiovascular events. </w:t>
      </w:r>
    </w:p>
    <w:p w14:paraId="68158EDA" w14:textId="77777777" w:rsidR="00A77B3E" w:rsidRPr="005725C2" w:rsidRDefault="00A77B3E" w:rsidP="00026EEC">
      <w:pPr>
        <w:spacing w:line="360" w:lineRule="auto"/>
        <w:jc w:val="both"/>
        <w:rPr>
          <w:rFonts w:ascii="Book Antiqua" w:hAnsi="Book Antiqua"/>
        </w:rPr>
      </w:pPr>
    </w:p>
    <w:p w14:paraId="1E162CA5"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aps/>
          <w:color w:val="000000"/>
          <w:u w:val="single"/>
        </w:rPr>
        <w:t>ARTICLE HIGHLIGHTS</w:t>
      </w:r>
    </w:p>
    <w:p w14:paraId="53BB7B8D"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i/>
          <w:color w:val="000000"/>
        </w:rPr>
        <w:t>Research background</w:t>
      </w:r>
    </w:p>
    <w:p w14:paraId="5A7FA03F" w14:textId="3524DECD" w:rsidR="00A77B3E" w:rsidRPr="005725C2" w:rsidRDefault="00665211" w:rsidP="00026EEC">
      <w:pPr>
        <w:spacing w:line="360" w:lineRule="auto"/>
        <w:jc w:val="both"/>
        <w:rPr>
          <w:rFonts w:ascii="Book Antiqua" w:hAnsi="Book Antiqua"/>
        </w:rPr>
      </w:pPr>
      <w:r>
        <w:rPr>
          <w:rFonts w:ascii="Book Antiqua" w:eastAsia="Book Antiqua" w:hAnsi="Book Antiqua" w:cs="Book Antiqua"/>
          <w:color w:val="000000"/>
        </w:rPr>
        <w:t>A p</w:t>
      </w:r>
      <w:r w:rsidRPr="005725C2">
        <w:rPr>
          <w:rFonts w:ascii="Book Antiqua" w:eastAsia="Book Antiqua" w:hAnsi="Book Antiqua" w:cs="Book Antiqua"/>
          <w:color w:val="000000"/>
        </w:rPr>
        <w:t xml:space="preserve">ractical </w:t>
      </w:r>
      <w:r w:rsidR="00D97032" w:rsidRPr="005725C2">
        <w:rPr>
          <w:rFonts w:ascii="Book Antiqua" w:eastAsia="Book Antiqua" w:hAnsi="Book Antiqua" w:cs="Book Antiqua"/>
          <w:color w:val="000000"/>
        </w:rPr>
        <w:t>and reliable prediction scoring system for coronary artery disease (CAD) risk and severity evaluation is lacking.</w:t>
      </w:r>
    </w:p>
    <w:p w14:paraId="6D336A6C" w14:textId="77777777" w:rsidR="00A77B3E" w:rsidRPr="005725C2" w:rsidRDefault="00A77B3E" w:rsidP="00026EEC">
      <w:pPr>
        <w:spacing w:line="360" w:lineRule="auto"/>
        <w:jc w:val="both"/>
        <w:rPr>
          <w:rFonts w:ascii="Book Antiqua" w:hAnsi="Book Antiqua"/>
        </w:rPr>
      </w:pPr>
    </w:p>
    <w:p w14:paraId="6886B3C2"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i/>
          <w:color w:val="000000"/>
        </w:rPr>
        <w:t>Research motivation</w:t>
      </w:r>
    </w:p>
    <w:p w14:paraId="12AB0381"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Very few researchers have focused on the validity of the risk score models in predicting the severity of CAD. </w:t>
      </w:r>
    </w:p>
    <w:p w14:paraId="45B2202A" w14:textId="77777777" w:rsidR="00A77B3E" w:rsidRPr="005725C2" w:rsidRDefault="00A77B3E" w:rsidP="00026EEC">
      <w:pPr>
        <w:spacing w:line="360" w:lineRule="auto"/>
        <w:jc w:val="both"/>
        <w:rPr>
          <w:rFonts w:ascii="Book Antiqua" w:hAnsi="Book Antiqua"/>
        </w:rPr>
      </w:pPr>
    </w:p>
    <w:p w14:paraId="5D88BCDA"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i/>
          <w:color w:val="000000"/>
        </w:rPr>
        <w:t>Research objectives</w:t>
      </w:r>
    </w:p>
    <w:p w14:paraId="61C1EFFA" w14:textId="02901AFC"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To evaluate the utility of the </w:t>
      </w:r>
      <w:r w:rsidR="000C48A2" w:rsidRPr="005725C2">
        <w:rPr>
          <w:rFonts w:ascii="Book Antiqua" w:eastAsia="Book Antiqua" w:hAnsi="Book Antiqua" w:cs="Book Antiqua"/>
          <w:bCs/>
          <w:color w:val="000000"/>
        </w:rPr>
        <w:t>prediction for atherosclerotic cardiovascular disease risk in China</w:t>
      </w:r>
      <w:r w:rsidR="000C48A2" w:rsidRPr="005725C2">
        <w:rPr>
          <w:rFonts w:ascii="Book Antiqua" w:eastAsia="Book Antiqua" w:hAnsi="Book Antiqua" w:cs="Book Antiqua"/>
          <w:color w:val="000000"/>
        </w:rPr>
        <w:t xml:space="preserve"> (China-PAR)</w:t>
      </w:r>
      <w:r w:rsidRPr="005725C2">
        <w:rPr>
          <w:rFonts w:ascii="Book Antiqua" w:eastAsia="Book Antiqua" w:hAnsi="Book Antiqua" w:cs="Book Antiqua"/>
          <w:color w:val="000000"/>
        </w:rPr>
        <w:t xml:space="preserve"> </w:t>
      </w:r>
      <w:r w:rsidR="0048167F" w:rsidRPr="005725C2">
        <w:rPr>
          <w:rFonts w:ascii="Book Antiqua" w:eastAsia="Book Antiqua" w:hAnsi="Book Antiqua" w:cs="Book Antiqua"/>
          <w:color w:val="000000"/>
        </w:rPr>
        <w:t>scoring system</w:t>
      </w:r>
      <w:r w:rsidRPr="005725C2">
        <w:rPr>
          <w:rFonts w:ascii="Book Antiqua" w:eastAsia="Book Antiqua" w:hAnsi="Book Antiqua" w:cs="Book Antiqua"/>
          <w:color w:val="000000"/>
        </w:rPr>
        <w:t xml:space="preserve"> in assessing </w:t>
      </w:r>
      <w:r w:rsidRPr="005725C2">
        <w:rPr>
          <w:rFonts w:ascii="Book Antiqua" w:eastAsia="Book Antiqua" w:hAnsi="Book Antiqua" w:cs="Book Antiqua"/>
          <w:color w:val="000000"/>
        </w:rPr>
        <w:t xml:space="preserve">the severity of CAD in </w:t>
      </w:r>
      <w:r w:rsidR="00665211">
        <w:rPr>
          <w:rFonts w:ascii="Book Antiqua" w:eastAsia="Book Antiqua" w:hAnsi="Book Antiqua" w:cs="Book Antiqua"/>
          <w:color w:val="000000"/>
        </w:rPr>
        <w:t xml:space="preserve">the </w:t>
      </w:r>
      <w:r w:rsidRPr="005725C2">
        <w:rPr>
          <w:rFonts w:ascii="Book Antiqua" w:eastAsia="Book Antiqua" w:hAnsi="Book Antiqua" w:cs="Book Antiqua"/>
          <w:color w:val="000000"/>
        </w:rPr>
        <w:t>Chinese population.</w:t>
      </w:r>
    </w:p>
    <w:p w14:paraId="68204287" w14:textId="77777777" w:rsidR="00A77B3E" w:rsidRPr="005725C2" w:rsidRDefault="00A77B3E" w:rsidP="00026EEC">
      <w:pPr>
        <w:spacing w:line="360" w:lineRule="auto"/>
        <w:jc w:val="both"/>
        <w:rPr>
          <w:rFonts w:ascii="Book Antiqua" w:hAnsi="Book Antiqua"/>
        </w:rPr>
      </w:pPr>
    </w:p>
    <w:p w14:paraId="38A526C9"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i/>
          <w:color w:val="000000"/>
        </w:rPr>
        <w:t>Research methods</w:t>
      </w:r>
    </w:p>
    <w:p w14:paraId="32CDBC85" w14:textId="61DB78BD"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The China-PAR score and </w:t>
      </w:r>
      <w:proofErr w:type="spellStart"/>
      <w:r w:rsidRPr="005725C2">
        <w:rPr>
          <w:rFonts w:ascii="Book Antiqua" w:eastAsia="Book Antiqua" w:hAnsi="Book Antiqua" w:cs="Book Antiqua"/>
          <w:color w:val="000000"/>
        </w:rPr>
        <w:t>Gensini</w:t>
      </w:r>
      <w:proofErr w:type="spellEnd"/>
      <w:r w:rsidRPr="005725C2">
        <w:rPr>
          <w:rFonts w:ascii="Book Antiqua" w:eastAsia="Book Antiqua" w:hAnsi="Book Antiqua" w:cs="Book Antiqua"/>
          <w:color w:val="000000"/>
        </w:rPr>
        <w:t xml:space="preserve"> score</w:t>
      </w:r>
      <w:r w:rsidR="008A546C" w:rsidRPr="005725C2">
        <w:rPr>
          <w:rFonts w:ascii="Book Antiqua" w:eastAsia="Book Antiqua" w:hAnsi="Book Antiqua" w:cs="Book Antiqua"/>
          <w:color w:val="000000"/>
        </w:rPr>
        <w:t xml:space="preserve"> (GS)</w:t>
      </w:r>
      <w:r w:rsidRPr="005725C2">
        <w:rPr>
          <w:rFonts w:ascii="Book Antiqua" w:eastAsia="Book Antiqua" w:hAnsi="Book Antiqua" w:cs="Book Antiqua"/>
          <w:color w:val="000000"/>
        </w:rPr>
        <w:t xml:space="preserve"> </w:t>
      </w:r>
      <w:r w:rsidR="00665211" w:rsidRPr="005725C2">
        <w:rPr>
          <w:rFonts w:ascii="Book Antiqua" w:eastAsia="Book Antiqua" w:hAnsi="Book Antiqua" w:cs="Book Antiqua"/>
          <w:color w:val="000000"/>
        </w:rPr>
        <w:t>w</w:t>
      </w:r>
      <w:r w:rsidR="00665211">
        <w:rPr>
          <w:rFonts w:ascii="Book Antiqua" w:eastAsia="Book Antiqua" w:hAnsi="Book Antiqua" w:cs="Book Antiqua"/>
          <w:color w:val="000000"/>
        </w:rPr>
        <w:t>ere</w:t>
      </w:r>
      <w:r w:rsidR="00665211"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calculated for each enrolled patient. Thereafter, correlation analysis and </w:t>
      </w:r>
      <w:r w:rsidR="000C48A2" w:rsidRPr="005725C2">
        <w:rPr>
          <w:rFonts w:ascii="Book Antiqua" w:eastAsia="Book Antiqua" w:hAnsi="Book Antiqua" w:cs="Book Antiqua"/>
          <w:color w:val="000000"/>
        </w:rPr>
        <w:t>receiver</w:t>
      </w:r>
      <w:r w:rsidR="00665211">
        <w:rPr>
          <w:rFonts w:ascii="Book Antiqua" w:eastAsia="Book Antiqua" w:hAnsi="Book Antiqua" w:cs="Book Antiqua"/>
          <w:color w:val="000000"/>
        </w:rPr>
        <w:t xml:space="preserve"> </w:t>
      </w:r>
      <w:r w:rsidR="000C48A2" w:rsidRPr="005725C2">
        <w:rPr>
          <w:rFonts w:ascii="Book Antiqua" w:eastAsia="Book Antiqua" w:hAnsi="Book Antiqua" w:cs="Book Antiqua"/>
          <w:color w:val="000000"/>
        </w:rPr>
        <w:t>operating characteristic</w:t>
      </w:r>
      <w:r w:rsidR="00665211">
        <w:rPr>
          <w:rFonts w:ascii="Book Antiqua" w:eastAsia="Book Antiqua" w:hAnsi="Book Antiqua" w:cs="Book Antiqua"/>
          <w:color w:val="000000"/>
        </w:rPr>
        <w:t xml:space="preserve"> curve </w:t>
      </w:r>
      <w:r w:rsidRPr="005725C2">
        <w:rPr>
          <w:rFonts w:ascii="Book Antiqua" w:eastAsia="Book Antiqua" w:hAnsi="Book Antiqua" w:cs="Book Antiqua"/>
          <w:color w:val="000000"/>
        </w:rPr>
        <w:t xml:space="preserve">analysis </w:t>
      </w:r>
      <w:r w:rsidR="00665211" w:rsidRPr="005725C2">
        <w:rPr>
          <w:rFonts w:ascii="Book Antiqua" w:eastAsia="Book Antiqua" w:hAnsi="Book Antiqua" w:cs="Book Antiqua"/>
          <w:color w:val="000000"/>
        </w:rPr>
        <w:t>w</w:t>
      </w:r>
      <w:r w:rsidR="00665211">
        <w:rPr>
          <w:rFonts w:ascii="Book Antiqua" w:eastAsia="Book Antiqua" w:hAnsi="Book Antiqua" w:cs="Book Antiqua"/>
          <w:color w:val="000000"/>
        </w:rPr>
        <w:t xml:space="preserve">ere </w:t>
      </w:r>
      <w:r w:rsidRPr="005725C2">
        <w:rPr>
          <w:rFonts w:ascii="Book Antiqua" w:eastAsia="Book Antiqua" w:hAnsi="Book Antiqua" w:cs="Book Antiqua"/>
          <w:color w:val="000000"/>
        </w:rPr>
        <w:t>performed.</w:t>
      </w:r>
    </w:p>
    <w:p w14:paraId="19C60971" w14:textId="77777777" w:rsidR="00A77B3E" w:rsidRPr="005725C2" w:rsidRDefault="00A77B3E" w:rsidP="00026EEC">
      <w:pPr>
        <w:spacing w:line="360" w:lineRule="auto"/>
        <w:jc w:val="both"/>
        <w:rPr>
          <w:rFonts w:ascii="Book Antiqua" w:hAnsi="Book Antiqua"/>
        </w:rPr>
      </w:pPr>
    </w:p>
    <w:p w14:paraId="5D6506B2"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i/>
          <w:color w:val="000000"/>
        </w:rPr>
        <w:t>Research results</w:t>
      </w:r>
    </w:p>
    <w:p w14:paraId="07BEC1EB" w14:textId="421AE636"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The China-PAR score was positively associated with the </w:t>
      </w:r>
      <w:r w:rsidR="008A546C" w:rsidRPr="005725C2">
        <w:rPr>
          <w:rFonts w:ascii="Book Antiqua" w:eastAsia="Book Antiqua" w:hAnsi="Book Antiqua" w:cs="Book Antiqua"/>
          <w:color w:val="000000"/>
        </w:rPr>
        <w:t>GS</w:t>
      </w:r>
      <w:r w:rsidRPr="005725C2">
        <w:rPr>
          <w:rFonts w:ascii="Book Antiqua" w:eastAsia="Book Antiqua" w:hAnsi="Book Antiqua" w:cs="Book Antiqua"/>
          <w:color w:val="000000"/>
        </w:rPr>
        <w:t>.</w:t>
      </w:r>
    </w:p>
    <w:p w14:paraId="3C221363" w14:textId="77777777" w:rsidR="00A77B3E" w:rsidRPr="005725C2" w:rsidRDefault="00A77B3E" w:rsidP="00026EEC">
      <w:pPr>
        <w:spacing w:line="360" w:lineRule="auto"/>
        <w:jc w:val="both"/>
        <w:rPr>
          <w:rFonts w:ascii="Book Antiqua" w:hAnsi="Book Antiqua"/>
        </w:rPr>
      </w:pPr>
    </w:p>
    <w:p w14:paraId="024E8D97"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i/>
          <w:color w:val="000000"/>
        </w:rPr>
        <w:t>Research conclusions</w:t>
      </w:r>
    </w:p>
    <w:p w14:paraId="1A9A9E6B" w14:textId="3BB3DB0C" w:rsidR="00A77B3E" w:rsidRPr="005725C2" w:rsidRDefault="00665211" w:rsidP="00026EEC">
      <w:pPr>
        <w:spacing w:line="360" w:lineRule="auto"/>
        <w:jc w:val="both"/>
        <w:rPr>
          <w:rFonts w:ascii="Book Antiqua" w:hAnsi="Book Antiqua"/>
        </w:rPr>
      </w:pPr>
      <w:r>
        <w:rPr>
          <w:rFonts w:ascii="Book Antiqua" w:eastAsia="Book Antiqua" w:hAnsi="Book Antiqua" w:cs="Book Antiqua"/>
          <w:color w:val="000000"/>
        </w:rPr>
        <w:t xml:space="preserve">The </w:t>
      </w:r>
      <w:r w:rsidR="00D97032" w:rsidRPr="005725C2">
        <w:rPr>
          <w:rFonts w:ascii="Book Antiqua" w:eastAsia="Book Antiqua" w:hAnsi="Book Antiqua" w:cs="Book Antiqua"/>
          <w:color w:val="000000"/>
        </w:rPr>
        <w:t>China-PAR scoring</w:t>
      </w:r>
      <w:r w:rsidR="00D97032" w:rsidRPr="005725C2">
        <w:rPr>
          <w:rFonts w:eastAsia="Book Antiqua"/>
          <w:color w:val="000000"/>
        </w:rPr>
        <w:t> </w:t>
      </w:r>
      <w:r w:rsidR="00D97032" w:rsidRPr="005725C2">
        <w:rPr>
          <w:rFonts w:ascii="Book Antiqua" w:eastAsia="Book Antiqua" w:hAnsi="Book Antiqua" w:cs="Book Antiqua"/>
          <w:color w:val="000000"/>
        </w:rPr>
        <w:t xml:space="preserve">system </w:t>
      </w:r>
      <w:r>
        <w:rPr>
          <w:rFonts w:ascii="Book Antiqua" w:eastAsia="Book Antiqua" w:hAnsi="Book Antiqua" w:cs="Book Antiqua"/>
          <w:color w:val="000000"/>
        </w:rPr>
        <w:t>i</w:t>
      </w:r>
      <w:r w:rsidRPr="005725C2">
        <w:rPr>
          <w:rFonts w:ascii="Book Antiqua" w:eastAsia="Book Antiqua" w:hAnsi="Book Antiqua" w:cs="Book Antiqua"/>
          <w:color w:val="000000"/>
        </w:rPr>
        <w:t xml:space="preserve">s </w:t>
      </w:r>
      <w:r w:rsidR="00D97032" w:rsidRPr="005725C2">
        <w:rPr>
          <w:rFonts w:ascii="Book Antiqua" w:eastAsia="Book Antiqua" w:hAnsi="Book Antiqua" w:cs="Book Antiqua"/>
          <w:color w:val="000000"/>
        </w:rPr>
        <w:t>applicable in the estimation of both the presence and severity of coronary artery disease.</w:t>
      </w:r>
    </w:p>
    <w:p w14:paraId="38BC2A11" w14:textId="77777777" w:rsidR="00A77B3E" w:rsidRPr="005725C2" w:rsidRDefault="00A77B3E" w:rsidP="00026EEC">
      <w:pPr>
        <w:spacing w:line="360" w:lineRule="auto"/>
        <w:jc w:val="both"/>
        <w:rPr>
          <w:rFonts w:ascii="Book Antiqua" w:hAnsi="Book Antiqua"/>
        </w:rPr>
      </w:pPr>
    </w:p>
    <w:p w14:paraId="25A6ABB0"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i/>
          <w:color w:val="000000"/>
        </w:rPr>
        <w:t>Research perspectives</w:t>
      </w:r>
    </w:p>
    <w:p w14:paraId="06154CCB" w14:textId="7DE73F3C" w:rsidR="00A77B3E" w:rsidRPr="005725C2" w:rsidRDefault="00665211" w:rsidP="00026EEC">
      <w:pPr>
        <w:spacing w:line="360" w:lineRule="auto"/>
        <w:jc w:val="both"/>
        <w:rPr>
          <w:rFonts w:ascii="Book Antiqua" w:hAnsi="Book Antiqua"/>
        </w:rPr>
      </w:pPr>
      <w:r>
        <w:rPr>
          <w:rFonts w:ascii="Book Antiqua" w:eastAsia="Book Antiqua" w:hAnsi="Book Antiqua" w:cs="Book Antiqua"/>
          <w:color w:val="000000"/>
        </w:rPr>
        <w:lastRenderedPageBreak/>
        <w:t>A m</w:t>
      </w:r>
      <w:r w:rsidRPr="005725C2">
        <w:rPr>
          <w:rFonts w:ascii="Book Antiqua" w:eastAsia="Book Antiqua" w:hAnsi="Book Antiqua" w:cs="Book Antiqua"/>
          <w:color w:val="000000"/>
        </w:rPr>
        <w:t xml:space="preserve">ulticenter </w:t>
      </w:r>
      <w:r w:rsidR="00D97032" w:rsidRPr="005725C2">
        <w:rPr>
          <w:rFonts w:ascii="Book Antiqua" w:eastAsia="Book Antiqua" w:hAnsi="Book Antiqua" w:cs="Book Antiqua"/>
          <w:color w:val="000000"/>
        </w:rPr>
        <w:t xml:space="preserve">prospective study should be performed to further confirm the utility of the China-PAR score in assessing the severity of CAD in </w:t>
      </w:r>
      <w:r>
        <w:rPr>
          <w:rFonts w:ascii="Book Antiqua" w:eastAsia="Book Antiqua" w:hAnsi="Book Antiqua" w:cs="Book Antiqua"/>
          <w:color w:val="000000"/>
        </w:rPr>
        <w:t xml:space="preserve">the </w:t>
      </w:r>
      <w:r w:rsidR="00D97032" w:rsidRPr="005725C2">
        <w:rPr>
          <w:rFonts w:ascii="Book Antiqua" w:eastAsia="Book Antiqua" w:hAnsi="Book Antiqua" w:cs="Book Antiqua"/>
          <w:color w:val="000000"/>
        </w:rPr>
        <w:t xml:space="preserve">Chinese population. </w:t>
      </w:r>
    </w:p>
    <w:p w14:paraId="7A2FB0A7" w14:textId="77777777" w:rsidR="00A77B3E" w:rsidRPr="005725C2" w:rsidRDefault="00A77B3E" w:rsidP="00026EEC">
      <w:pPr>
        <w:spacing w:line="360" w:lineRule="auto"/>
        <w:jc w:val="both"/>
        <w:rPr>
          <w:rFonts w:ascii="Book Antiqua" w:hAnsi="Book Antiqua"/>
        </w:rPr>
      </w:pPr>
    </w:p>
    <w:p w14:paraId="1298FD9E"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t>REFERENCES</w:t>
      </w:r>
    </w:p>
    <w:p w14:paraId="12464F1F" w14:textId="3EAD4729" w:rsidR="00A77B3E" w:rsidRPr="005725C2" w:rsidRDefault="00D97032" w:rsidP="00026EEC">
      <w:pPr>
        <w:spacing w:line="360" w:lineRule="auto"/>
        <w:jc w:val="both"/>
        <w:rPr>
          <w:rFonts w:ascii="Book Antiqua" w:hAnsi="Book Antiqua"/>
        </w:rPr>
      </w:pPr>
      <w:bookmarkStart w:id="1" w:name="OLE_LINK104"/>
      <w:r w:rsidRPr="005725C2">
        <w:rPr>
          <w:rFonts w:ascii="Book Antiqua" w:eastAsia="Book Antiqua" w:hAnsi="Book Antiqua" w:cs="Book Antiqua"/>
          <w:color w:val="000000"/>
        </w:rPr>
        <w:t xml:space="preserve">1 </w:t>
      </w:r>
      <w:r w:rsidRPr="005725C2">
        <w:rPr>
          <w:rFonts w:ascii="Book Antiqua" w:eastAsia="Book Antiqua" w:hAnsi="Book Antiqua" w:cs="Book Antiqua"/>
          <w:b/>
          <w:bCs/>
          <w:color w:val="000000"/>
        </w:rPr>
        <w:t>GBD 2013 Mortality and Causes of Death Collaborators.</w:t>
      </w:r>
      <w:r w:rsidRPr="005725C2">
        <w:rPr>
          <w:rFonts w:ascii="Book Antiqua" w:eastAsia="Book Antiqua" w:hAnsi="Book Antiqua" w:cs="Book Antiqua"/>
          <w:color w:val="000000"/>
        </w:rPr>
        <w:t xml:space="preserve"> Global, regional, and national age-sex specific all-cause and cause-specific mortality for 240 causes of death, 1990-2013: a systematic analysis for the Global Burden of Disease Study 2013. </w:t>
      </w:r>
      <w:r w:rsidRPr="005725C2">
        <w:rPr>
          <w:rFonts w:ascii="Book Antiqua" w:eastAsia="Book Antiqua" w:hAnsi="Book Antiqua" w:cs="Book Antiqua"/>
          <w:i/>
          <w:iCs/>
          <w:color w:val="000000"/>
        </w:rPr>
        <w:t>Lancet</w:t>
      </w:r>
      <w:r w:rsidRPr="005725C2">
        <w:rPr>
          <w:rFonts w:ascii="Book Antiqua" w:eastAsia="Book Antiqua" w:hAnsi="Book Antiqua" w:cs="Book Antiqua"/>
          <w:color w:val="000000"/>
        </w:rPr>
        <w:t xml:space="preserve"> 2015; </w:t>
      </w:r>
      <w:r w:rsidRPr="005725C2">
        <w:rPr>
          <w:rFonts w:ascii="Book Antiqua" w:eastAsia="Book Antiqua" w:hAnsi="Book Antiqua" w:cs="Book Antiqua"/>
          <w:b/>
          <w:bCs/>
          <w:color w:val="000000"/>
        </w:rPr>
        <w:t>385</w:t>
      </w:r>
      <w:r w:rsidRPr="005725C2">
        <w:rPr>
          <w:rFonts w:ascii="Book Antiqua" w:eastAsia="Book Antiqua" w:hAnsi="Book Antiqua" w:cs="Book Antiqua"/>
          <w:color w:val="000000"/>
        </w:rPr>
        <w:t>: 117-171 [PMID: 25530442 DOI: 10.1016/S0140-6736(14)61682-2]</w:t>
      </w:r>
    </w:p>
    <w:p w14:paraId="2E561EFF"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2 </w:t>
      </w:r>
      <w:r w:rsidRPr="005725C2">
        <w:rPr>
          <w:rFonts w:ascii="Book Antiqua" w:eastAsia="Book Antiqua" w:hAnsi="Book Antiqua" w:cs="Book Antiqua"/>
          <w:b/>
          <w:bCs/>
          <w:color w:val="000000"/>
        </w:rPr>
        <w:t>Zhou M</w:t>
      </w:r>
      <w:r w:rsidRPr="005725C2">
        <w:rPr>
          <w:rFonts w:ascii="Book Antiqua" w:eastAsia="Book Antiqua" w:hAnsi="Book Antiqua" w:cs="Book Antiqua"/>
          <w:color w:val="000000"/>
        </w:rPr>
        <w:t xml:space="preserve">, Wang H, Zhu J, Chen W, Wang L, Liu S, Li Y, Wang L, Liu Y, Yin P, Liu J, Yu S, Tan F, Barber RM, Coates MM, Dicker D, Fraser M, González-Medina D, </w:t>
      </w:r>
      <w:proofErr w:type="spellStart"/>
      <w:r w:rsidRPr="005725C2">
        <w:rPr>
          <w:rFonts w:ascii="Book Antiqua" w:eastAsia="Book Antiqua" w:hAnsi="Book Antiqua" w:cs="Book Antiqua"/>
          <w:color w:val="000000"/>
        </w:rPr>
        <w:t>Hamavid</w:t>
      </w:r>
      <w:proofErr w:type="spellEnd"/>
      <w:r w:rsidRPr="005725C2">
        <w:rPr>
          <w:rFonts w:ascii="Book Antiqua" w:eastAsia="Book Antiqua" w:hAnsi="Book Antiqua" w:cs="Book Antiqua"/>
          <w:color w:val="000000"/>
        </w:rPr>
        <w:t xml:space="preserve"> H, </w:t>
      </w:r>
      <w:proofErr w:type="spellStart"/>
      <w:r w:rsidRPr="005725C2">
        <w:rPr>
          <w:rFonts w:ascii="Book Antiqua" w:eastAsia="Book Antiqua" w:hAnsi="Book Antiqua" w:cs="Book Antiqua"/>
          <w:color w:val="000000"/>
        </w:rPr>
        <w:t>Hao</w:t>
      </w:r>
      <w:proofErr w:type="spellEnd"/>
      <w:r w:rsidRPr="005725C2">
        <w:rPr>
          <w:rFonts w:ascii="Book Antiqua" w:eastAsia="Book Antiqua" w:hAnsi="Book Antiqua" w:cs="Book Antiqua"/>
          <w:color w:val="000000"/>
        </w:rPr>
        <w:t xml:space="preserve"> Y, Hu G, Jiang G, Kan H, Lopez AD, Phillips MR, She J, Vos T, Wan X, Xu G, Yan LL, Yu C, Zhao Y, Zheng Y, Zou X, </w:t>
      </w:r>
      <w:proofErr w:type="spellStart"/>
      <w:r w:rsidRPr="005725C2">
        <w:rPr>
          <w:rFonts w:ascii="Book Antiqua" w:eastAsia="Book Antiqua" w:hAnsi="Book Antiqua" w:cs="Book Antiqua"/>
          <w:color w:val="000000"/>
        </w:rPr>
        <w:t>Naghavi</w:t>
      </w:r>
      <w:proofErr w:type="spellEnd"/>
      <w:r w:rsidRPr="005725C2">
        <w:rPr>
          <w:rFonts w:ascii="Book Antiqua" w:eastAsia="Book Antiqua" w:hAnsi="Book Antiqua" w:cs="Book Antiqua"/>
          <w:color w:val="000000"/>
        </w:rPr>
        <w:t xml:space="preserve"> M, Wang Y, Murray CJ, Yang G, Liang X. Cause-specific mortality for 240 causes in China during 1990-2013: a systematic subnational analysis for the Global Burden of Disease Study 2013. </w:t>
      </w:r>
      <w:r w:rsidRPr="005725C2">
        <w:rPr>
          <w:rFonts w:ascii="Book Antiqua" w:eastAsia="Book Antiqua" w:hAnsi="Book Antiqua" w:cs="Book Antiqua"/>
          <w:i/>
          <w:iCs/>
          <w:color w:val="000000"/>
        </w:rPr>
        <w:t>Lancet</w:t>
      </w:r>
      <w:r w:rsidRPr="005725C2">
        <w:rPr>
          <w:rFonts w:ascii="Book Antiqua" w:eastAsia="Book Antiqua" w:hAnsi="Book Antiqua" w:cs="Book Antiqua"/>
          <w:color w:val="000000"/>
        </w:rPr>
        <w:t xml:space="preserve"> 2016; </w:t>
      </w:r>
      <w:r w:rsidRPr="005725C2">
        <w:rPr>
          <w:rFonts w:ascii="Book Antiqua" w:eastAsia="Book Antiqua" w:hAnsi="Book Antiqua" w:cs="Book Antiqua"/>
          <w:b/>
          <w:bCs/>
          <w:color w:val="000000"/>
        </w:rPr>
        <w:t>387</w:t>
      </w:r>
      <w:r w:rsidRPr="005725C2">
        <w:rPr>
          <w:rFonts w:ascii="Book Antiqua" w:eastAsia="Book Antiqua" w:hAnsi="Book Antiqua" w:cs="Book Antiqua"/>
          <w:color w:val="000000"/>
        </w:rPr>
        <w:t>: 251-272 [PMID: 26510778 DOI: 10.1016/S0140-6736(15)00551-6]</w:t>
      </w:r>
    </w:p>
    <w:p w14:paraId="38EFE219"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3 </w:t>
      </w:r>
      <w:r w:rsidRPr="005725C2">
        <w:rPr>
          <w:rFonts w:ascii="Book Antiqua" w:eastAsia="Book Antiqua" w:hAnsi="Book Antiqua" w:cs="Book Antiqua"/>
          <w:b/>
          <w:bCs/>
          <w:color w:val="000000"/>
        </w:rPr>
        <w:t>Yang G</w:t>
      </w:r>
      <w:r w:rsidRPr="005725C2">
        <w:rPr>
          <w:rFonts w:ascii="Book Antiqua" w:eastAsia="Book Antiqua" w:hAnsi="Book Antiqua" w:cs="Book Antiqua"/>
          <w:color w:val="000000"/>
        </w:rPr>
        <w:t xml:space="preserve">, Wang Y, Zeng Y, Gao GF, Liang X, Zhou M, Wan X, Yu S, Jiang Y, </w:t>
      </w:r>
      <w:proofErr w:type="spellStart"/>
      <w:r w:rsidRPr="005725C2">
        <w:rPr>
          <w:rFonts w:ascii="Book Antiqua" w:eastAsia="Book Antiqua" w:hAnsi="Book Antiqua" w:cs="Book Antiqua"/>
          <w:color w:val="000000"/>
        </w:rPr>
        <w:t>Naghavi</w:t>
      </w:r>
      <w:proofErr w:type="spellEnd"/>
      <w:r w:rsidRPr="005725C2">
        <w:rPr>
          <w:rFonts w:ascii="Book Antiqua" w:eastAsia="Book Antiqua" w:hAnsi="Book Antiqua" w:cs="Book Antiqua"/>
          <w:color w:val="000000"/>
        </w:rPr>
        <w:t xml:space="preserve"> M, </w:t>
      </w:r>
      <w:proofErr w:type="spellStart"/>
      <w:r w:rsidRPr="005725C2">
        <w:rPr>
          <w:rFonts w:ascii="Book Antiqua" w:eastAsia="Book Antiqua" w:hAnsi="Book Antiqua" w:cs="Book Antiqua"/>
          <w:color w:val="000000"/>
        </w:rPr>
        <w:t>Vos</w:t>
      </w:r>
      <w:proofErr w:type="spellEnd"/>
      <w:r w:rsidRPr="005725C2">
        <w:rPr>
          <w:rFonts w:ascii="Book Antiqua" w:eastAsia="Book Antiqua" w:hAnsi="Book Antiqua" w:cs="Book Antiqua"/>
          <w:color w:val="000000"/>
        </w:rPr>
        <w:t xml:space="preserve"> T, Wang H, Lopez AD, Murray CJ. Rapid health transition in China, 1990-2010: findings from the Global Burden of Disease Study 2010. </w:t>
      </w:r>
      <w:r w:rsidRPr="005725C2">
        <w:rPr>
          <w:rFonts w:ascii="Book Antiqua" w:eastAsia="Book Antiqua" w:hAnsi="Book Antiqua" w:cs="Book Antiqua"/>
          <w:i/>
          <w:iCs/>
          <w:color w:val="000000"/>
        </w:rPr>
        <w:t>Lancet</w:t>
      </w:r>
      <w:r w:rsidRPr="005725C2">
        <w:rPr>
          <w:rFonts w:ascii="Book Antiqua" w:eastAsia="Book Antiqua" w:hAnsi="Book Antiqua" w:cs="Book Antiqua"/>
          <w:color w:val="000000"/>
        </w:rPr>
        <w:t xml:space="preserve"> 2013; </w:t>
      </w:r>
      <w:r w:rsidRPr="005725C2">
        <w:rPr>
          <w:rFonts w:ascii="Book Antiqua" w:eastAsia="Book Antiqua" w:hAnsi="Book Antiqua" w:cs="Book Antiqua"/>
          <w:b/>
          <w:bCs/>
          <w:color w:val="000000"/>
        </w:rPr>
        <w:t>381</w:t>
      </w:r>
      <w:r w:rsidRPr="005725C2">
        <w:rPr>
          <w:rFonts w:ascii="Book Antiqua" w:eastAsia="Book Antiqua" w:hAnsi="Book Antiqua" w:cs="Book Antiqua"/>
          <w:color w:val="000000"/>
        </w:rPr>
        <w:t>: 1987-2015 [PMID: 23746901 DOI: 10.1016/S0140-6736(13)61097-1]</w:t>
      </w:r>
    </w:p>
    <w:p w14:paraId="65C19B2B"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4 </w:t>
      </w:r>
      <w:proofErr w:type="spellStart"/>
      <w:r w:rsidRPr="005725C2">
        <w:rPr>
          <w:rFonts w:ascii="Book Antiqua" w:eastAsia="Book Antiqua" w:hAnsi="Book Antiqua" w:cs="Book Antiqua"/>
          <w:b/>
          <w:bCs/>
          <w:color w:val="000000"/>
        </w:rPr>
        <w:t>D'Agostino</w:t>
      </w:r>
      <w:proofErr w:type="spellEnd"/>
      <w:r w:rsidRPr="005725C2">
        <w:rPr>
          <w:rFonts w:ascii="Book Antiqua" w:eastAsia="Book Antiqua" w:hAnsi="Book Antiqua" w:cs="Book Antiqua"/>
          <w:b/>
          <w:bCs/>
          <w:color w:val="000000"/>
        </w:rPr>
        <w:t xml:space="preserve"> RB </w:t>
      </w:r>
      <w:proofErr w:type="spellStart"/>
      <w:r w:rsidRPr="005725C2">
        <w:rPr>
          <w:rFonts w:ascii="Book Antiqua" w:eastAsia="Book Antiqua" w:hAnsi="Book Antiqua" w:cs="Book Antiqua"/>
          <w:b/>
          <w:bCs/>
          <w:color w:val="000000"/>
        </w:rPr>
        <w:t>Sr</w:t>
      </w:r>
      <w:proofErr w:type="spellEnd"/>
      <w:r w:rsidRPr="005725C2">
        <w:rPr>
          <w:rFonts w:ascii="Book Antiqua" w:eastAsia="Book Antiqua" w:hAnsi="Book Antiqua" w:cs="Book Antiqua"/>
          <w:color w:val="000000"/>
        </w:rPr>
        <w:t xml:space="preserve">, </w:t>
      </w:r>
      <w:proofErr w:type="spellStart"/>
      <w:r w:rsidRPr="005725C2">
        <w:rPr>
          <w:rFonts w:ascii="Book Antiqua" w:eastAsia="Book Antiqua" w:hAnsi="Book Antiqua" w:cs="Book Antiqua"/>
          <w:color w:val="000000"/>
        </w:rPr>
        <w:t>Vasan</w:t>
      </w:r>
      <w:proofErr w:type="spellEnd"/>
      <w:r w:rsidRPr="005725C2">
        <w:rPr>
          <w:rFonts w:ascii="Book Antiqua" w:eastAsia="Book Antiqua" w:hAnsi="Book Antiqua" w:cs="Book Antiqua"/>
          <w:color w:val="000000"/>
        </w:rPr>
        <w:t xml:space="preserve"> RS, </w:t>
      </w:r>
      <w:proofErr w:type="spellStart"/>
      <w:r w:rsidRPr="005725C2">
        <w:rPr>
          <w:rFonts w:ascii="Book Antiqua" w:eastAsia="Book Antiqua" w:hAnsi="Book Antiqua" w:cs="Book Antiqua"/>
          <w:color w:val="000000"/>
        </w:rPr>
        <w:t>Pencina</w:t>
      </w:r>
      <w:proofErr w:type="spellEnd"/>
      <w:r w:rsidRPr="005725C2">
        <w:rPr>
          <w:rFonts w:ascii="Book Antiqua" w:eastAsia="Book Antiqua" w:hAnsi="Book Antiqua" w:cs="Book Antiqua"/>
          <w:color w:val="000000"/>
        </w:rPr>
        <w:t xml:space="preserve"> MJ, Wolf PA, Cobain M, </w:t>
      </w:r>
      <w:proofErr w:type="spellStart"/>
      <w:r w:rsidRPr="005725C2">
        <w:rPr>
          <w:rFonts w:ascii="Book Antiqua" w:eastAsia="Book Antiqua" w:hAnsi="Book Antiqua" w:cs="Book Antiqua"/>
          <w:color w:val="000000"/>
        </w:rPr>
        <w:t>Massaro</w:t>
      </w:r>
      <w:proofErr w:type="spellEnd"/>
      <w:r w:rsidRPr="005725C2">
        <w:rPr>
          <w:rFonts w:ascii="Book Antiqua" w:eastAsia="Book Antiqua" w:hAnsi="Book Antiqua" w:cs="Book Antiqua"/>
          <w:color w:val="000000"/>
        </w:rPr>
        <w:t xml:space="preserve"> JM, </w:t>
      </w:r>
      <w:proofErr w:type="spellStart"/>
      <w:r w:rsidRPr="005725C2">
        <w:rPr>
          <w:rFonts w:ascii="Book Antiqua" w:eastAsia="Book Antiqua" w:hAnsi="Book Antiqua" w:cs="Book Antiqua"/>
          <w:color w:val="000000"/>
        </w:rPr>
        <w:t>Kannel</w:t>
      </w:r>
      <w:proofErr w:type="spellEnd"/>
      <w:r w:rsidRPr="005725C2">
        <w:rPr>
          <w:rFonts w:ascii="Book Antiqua" w:eastAsia="Book Antiqua" w:hAnsi="Book Antiqua" w:cs="Book Antiqua"/>
          <w:color w:val="000000"/>
        </w:rPr>
        <w:t xml:space="preserve"> WB. General cardiovascular risk profile for use in primary care: the Framingham Heart Study. </w:t>
      </w:r>
      <w:r w:rsidRPr="005725C2">
        <w:rPr>
          <w:rFonts w:ascii="Book Antiqua" w:eastAsia="Book Antiqua" w:hAnsi="Book Antiqua" w:cs="Book Antiqua"/>
          <w:i/>
          <w:iCs/>
          <w:color w:val="000000"/>
        </w:rPr>
        <w:t>Circulation</w:t>
      </w:r>
      <w:r w:rsidRPr="005725C2">
        <w:rPr>
          <w:rFonts w:ascii="Book Antiqua" w:eastAsia="Book Antiqua" w:hAnsi="Book Antiqua" w:cs="Book Antiqua"/>
          <w:color w:val="000000"/>
        </w:rPr>
        <w:t xml:space="preserve"> 2008; </w:t>
      </w:r>
      <w:r w:rsidRPr="005725C2">
        <w:rPr>
          <w:rFonts w:ascii="Book Antiqua" w:eastAsia="Book Antiqua" w:hAnsi="Book Antiqua" w:cs="Book Antiqua"/>
          <w:b/>
          <w:bCs/>
          <w:color w:val="000000"/>
        </w:rPr>
        <w:t>117</w:t>
      </w:r>
      <w:r w:rsidRPr="005725C2">
        <w:rPr>
          <w:rFonts w:ascii="Book Antiqua" w:eastAsia="Book Antiqua" w:hAnsi="Book Antiqua" w:cs="Book Antiqua"/>
          <w:color w:val="000000"/>
        </w:rPr>
        <w:t>: 743-753 [PMID: 18212285 DOI: 10.1161/CIRCULATIONAHA.107.699579]</w:t>
      </w:r>
    </w:p>
    <w:p w14:paraId="4F6AA267"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5 </w:t>
      </w:r>
      <w:r w:rsidRPr="005725C2">
        <w:rPr>
          <w:rFonts w:ascii="Book Antiqua" w:eastAsia="Book Antiqua" w:hAnsi="Book Antiqua" w:cs="Book Antiqua"/>
          <w:b/>
          <w:bCs/>
          <w:color w:val="000000"/>
        </w:rPr>
        <w:t>Conroy RM</w:t>
      </w:r>
      <w:r w:rsidRPr="005725C2">
        <w:rPr>
          <w:rFonts w:ascii="Book Antiqua" w:eastAsia="Book Antiqua" w:hAnsi="Book Antiqua" w:cs="Book Antiqua"/>
          <w:color w:val="000000"/>
        </w:rPr>
        <w:t xml:space="preserve">, </w:t>
      </w:r>
      <w:proofErr w:type="spellStart"/>
      <w:r w:rsidRPr="005725C2">
        <w:rPr>
          <w:rFonts w:ascii="Book Antiqua" w:eastAsia="Book Antiqua" w:hAnsi="Book Antiqua" w:cs="Book Antiqua"/>
          <w:color w:val="000000"/>
        </w:rPr>
        <w:t>Pyörälä</w:t>
      </w:r>
      <w:proofErr w:type="spellEnd"/>
      <w:r w:rsidRPr="005725C2">
        <w:rPr>
          <w:rFonts w:ascii="Book Antiqua" w:eastAsia="Book Antiqua" w:hAnsi="Book Antiqua" w:cs="Book Antiqua"/>
          <w:color w:val="000000"/>
        </w:rPr>
        <w:t xml:space="preserve"> K, Fitzgerald AP, Sans S, Menotti A, De Backer G, De </w:t>
      </w:r>
      <w:proofErr w:type="spellStart"/>
      <w:r w:rsidRPr="005725C2">
        <w:rPr>
          <w:rFonts w:ascii="Book Antiqua" w:eastAsia="Book Antiqua" w:hAnsi="Book Antiqua" w:cs="Book Antiqua"/>
          <w:color w:val="000000"/>
        </w:rPr>
        <w:t>Bacquer</w:t>
      </w:r>
      <w:proofErr w:type="spellEnd"/>
      <w:r w:rsidRPr="005725C2">
        <w:rPr>
          <w:rFonts w:ascii="Book Antiqua" w:eastAsia="Book Antiqua" w:hAnsi="Book Antiqua" w:cs="Book Antiqua"/>
          <w:color w:val="000000"/>
        </w:rPr>
        <w:t xml:space="preserve"> D, </w:t>
      </w:r>
      <w:proofErr w:type="spellStart"/>
      <w:r w:rsidRPr="005725C2">
        <w:rPr>
          <w:rFonts w:ascii="Book Antiqua" w:eastAsia="Book Antiqua" w:hAnsi="Book Antiqua" w:cs="Book Antiqua"/>
          <w:color w:val="000000"/>
        </w:rPr>
        <w:t>Ducimetière</w:t>
      </w:r>
      <w:proofErr w:type="spellEnd"/>
      <w:r w:rsidRPr="005725C2">
        <w:rPr>
          <w:rFonts w:ascii="Book Antiqua" w:eastAsia="Book Antiqua" w:hAnsi="Book Antiqua" w:cs="Book Antiqua"/>
          <w:color w:val="000000"/>
        </w:rPr>
        <w:t xml:space="preserve"> P, </w:t>
      </w:r>
      <w:proofErr w:type="spellStart"/>
      <w:r w:rsidRPr="005725C2">
        <w:rPr>
          <w:rFonts w:ascii="Book Antiqua" w:eastAsia="Book Antiqua" w:hAnsi="Book Antiqua" w:cs="Book Antiqua"/>
          <w:color w:val="000000"/>
        </w:rPr>
        <w:t>Jousilahti</w:t>
      </w:r>
      <w:proofErr w:type="spellEnd"/>
      <w:r w:rsidRPr="005725C2">
        <w:rPr>
          <w:rFonts w:ascii="Book Antiqua" w:eastAsia="Book Antiqua" w:hAnsi="Book Antiqua" w:cs="Book Antiqua"/>
          <w:color w:val="000000"/>
        </w:rPr>
        <w:t xml:space="preserve"> P, </w:t>
      </w:r>
      <w:proofErr w:type="spellStart"/>
      <w:r w:rsidRPr="005725C2">
        <w:rPr>
          <w:rFonts w:ascii="Book Antiqua" w:eastAsia="Book Antiqua" w:hAnsi="Book Antiqua" w:cs="Book Antiqua"/>
          <w:color w:val="000000"/>
        </w:rPr>
        <w:t>Keil</w:t>
      </w:r>
      <w:proofErr w:type="spellEnd"/>
      <w:r w:rsidRPr="005725C2">
        <w:rPr>
          <w:rFonts w:ascii="Book Antiqua" w:eastAsia="Book Antiqua" w:hAnsi="Book Antiqua" w:cs="Book Antiqua"/>
          <w:color w:val="000000"/>
        </w:rPr>
        <w:t xml:space="preserve"> U, </w:t>
      </w:r>
      <w:proofErr w:type="spellStart"/>
      <w:r w:rsidRPr="005725C2">
        <w:rPr>
          <w:rFonts w:ascii="Book Antiqua" w:eastAsia="Book Antiqua" w:hAnsi="Book Antiqua" w:cs="Book Antiqua"/>
          <w:color w:val="000000"/>
        </w:rPr>
        <w:t>Njølstad</w:t>
      </w:r>
      <w:proofErr w:type="spellEnd"/>
      <w:r w:rsidRPr="005725C2">
        <w:rPr>
          <w:rFonts w:ascii="Book Antiqua" w:eastAsia="Book Antiqua" w:hAnsi="Book Antiqua" w:cs="Book Antiqua"/>
          <w:color w:val="000000"/>
        </w:rPr>
        <w:t xml:space="preserve"> I, </w:t>
      </w:r>
      <w:proofErr w:type="spellStart"/>
      <w:r w:rsidRPr="005725C2">
        <w:rPr>
          <w:rFonts w:ascii="Book Antiqua" w:eastAsia="Book Antiqua" w:hAnsi="Book Antiqua" w:cs="Book Antiqua"/>
          <w:color w:val="000000"/>
        </w:rPr>
        <w:t>Oganov</w:t>
      </w:r>
      <w:proofErr w:type="spellEnd"/>
      <w:r w:rsidRPr="005725C2">
        <w:rPr>
          <w:rFonts w:ascii="Book Antiqua" w:eastAsia="Book Antiqua" w:hAnsi="Book Antiqua" w:cs="Book Antiqua"/>
          <w:color w:val="000000"/>
        </w:rPr>
        <w:t xml:space="preserve"> RG, Thomsen T, Tunstall-</w:t>
      </w:r>
      <w:proofErr w:type="spellStart"/>
      <w:r w:rsidRPr="005725C2">
        <w:rPr>
          <w:rFonts w:ascii="Book Antiqua" w:eastAsia="Book Antiqua" w:hAnsi="Book Antiqua" w:cs="Book Antiqua"/>
          <w:color w:val="000000"/>
        </w:rPr>
        <w:t>Pedoe</w:t>
      </w:r>
      <w:proofErr w:type="spellEnd"/>
      <w:r w:rsidRPr="005725C2">
        <w:rPr>
          <w:rFonts w:ascii="Book Antiqua" w:eastAsia="Book Antiqua" w:hAnsi="Book Antiqua" w:cs="Book Antiqua"/>
          <w:color w:val="000000"/>
        </w:rPr>
        <w:t xml:space="preserve"> H, </w:t>
      </w:r>
      <w:proofErr w:type="spellStart"/>
      <w:r w:rsidRPr="005725C2">
        <w:rPr>
          <w:rFonts w:ascii="Book Antiqua" w:eastAsia="Book Antiqua" w:hAnsi="Book Antiqua" w:cs="Book Antiqua"/>
          <w:color w:val="000000"/>
        </w:rPr>
        <w:t>Tverdal</w:t>
      </w:r>
      <w:proofErr w:type="spellEnd"/>
      <w:r w:rsidRPr="005725C2">
        <w:rPr>
          <w:rFonts w:ascii="Book Antiqua" w:eastAsia="Book Antiqua" w:hAnsi="Book Antiqua" w:cs="Book Antiqua"/>
          <w:color w:val="000000"/>
        </w:rPr>
        <w:t xml:space="preserve"> A, Wedel H, Whincup P, Wilhelmsen L, Graham IM; SCORE project group. Estimation of ten-year risk of fatal cardiovascular disease in Europe: the SCORE project. </w:t>
      </w:r>
      <w:r w:rsidRPr="005725C2">
        <w:rPr>
          <w:rFonts w:ascii="Book Antiqua" w:eastAsia="Book Antiqua" w:hAnsi="Book Antiqua" w:cs="Book Antiqua"/>
          <w:i/>
          <w:iCs/>
          <w:color w:val="000000"/>
        </w:rPr>
        <w:t>Eur Heart J</w:t>
      </w:r>
      <w:r w:rsidRPr="005725C2">
        <w:rPr>
          <w:rFonts w:ascii="Book Antiqua" w:eastAsia="Book Antiqua" w:hAnsi="Book Antiqua" w:cs="Book Antiqua"/>
          <w:color w:val="000000"/>
        </w:rPr>
        <w:t xml:space="preserve"> 2003; </w:t>
      </w:r>
      <w:r w:rsidRPr="005725C2">
        <w:rPr>
          <w:rFonts w:ascii="Book Antiqua" w:eastAsia="Book Antiqua" w:hAnsi="Book Antiqua" w:cs="Book Antiqua"/>
          <w:b/>
          <w:bCs/>
          <w:color w:val="000000"/>
        </w:rPr>
        <w:t>24</w:t>
      </w:r>
      <w:r w:rsidRPr="005725C2">
        <w:rPr>
          <w:rFonts w:ascii="Book Antiqua" w:eastAsia="Book Antiqua" w:hAnsi="Book Antiqua" w:cs="Book Antiqua"/>
          <w:color w:val="000000"/>
        </w:rPr>
        <w:t>: 987-1003 [PMID: 12788299 DOI: 10.1016/s0195-</w:t>
      </w:r>
      <w:proofErr w:type="gramStart"/>
      <w:r w:rsidRPr="005725C2">
        <w:rPr>
          <w:rFonts w:ascii="Book Antiqua" w:eastAsia="Book Antiqua" w:hAnsi="Book Antiqua" w:cs="Book Antiqua"/>
          <w:color w:val="000000"/>
        </w:rPr>
        <w:t>668x(</w:t>
      </w:r>
      <w:proofErr w:type="gramEnd"/>
      <w:r w:rsidRPr="005725C2">
        <w:rPr>
          <w:rFonts w:ascii="Book Antiqua" w:eastAsia="Book Antiqua" w:hAnsi="Book Antiqua" w:cs="Book Antiqua"/>
          <w:color w:val="000000"/>
        </w:rPr>
        <w:t>03)00114-3]</w:t>
      </w:r>
    </w:p>
    <w:p w14:paraId="48E524D5"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lastRenderedPageBreak/>
        <w:t xml:space="preserve">6 </w:t>
      </w:r>
      <w:proofErr w:type="spellStart"/>
      <w:r w:rsidRPr="005725C2">
        <w:rPr>
          <w:rFonts w:ascii="Book Antiqua" w:eastAsia="Book Antiqua" w:hAnsi="Book Antiqua" w:cs="Book Antiqua"/>
          <w:b/>
          <w:bCs/>
          <w:color w:val="000000"/>
        </w:rPr>
        <w:t>Hippisley</w:t>
      </w:r>
      <w:proofErr w:type="spellEnd"/>
      <w:r w:rsidRPr="005725C2">
        <w:rPr>
          <w:rFonts w:ascii="Book Antiqua" w:eastAsia="Book Antiqua" w:hAnsi="Book Antiqua" w:cs="Book Antiqua"/>
          <w:b/>
          <w:bCs/>
          <w:color w:val="000000"/>
        </w:rPr>
        <w:t>-Cox J</w:t>
      </w:r>
      <w:r w:rsidRPr="005725C2">
        <w:rPr>
          <w:rFonts w:ascii="Book Antiqua" w:eastAsia="Book Antiqua" w:hAnsi="Book Antiqua" w:cs="Book Antiqua"/>
          <w:color w:val="000000"/>
        </w:rPr>
        <w:t xml:space="preserve">, </w:t>
      </w:r>
      <w:proofErr w:type="spellStart"/>
      <w:r w:rsidRPr="005725C2">
        <w:rPr>
          <w:rFonts w:ascii="Book Antiqua" w:eastAsia="Book Antiqua" w:hAnsi="Book Antiqua" w:cs="Book Antiqua"/>
          <w:color w:val="000000"/>
        </w:rPr>
        <w:t>Coupland</w:t>
      </w:r>
      <w:proofErr w:type="spellEnd"/>
      <w:r w:rsidRPr="005725C2">
        <w:rPr>
          <w:rFonts w:ascii="Book Antiqua" w:eastAsia="Book Antiqua" w:hAnsi="Book Antiqua" w:cs="Book Antiqua"/>
          <w:color w:val="000000"/>
        </w:rPr>
        <w:t xml:space="preserve"> C, </w:t>
      </w:r>
      <w:proofErr w:type="spellStart"/>
      <w:r w:rsidRPr="005725C2">
        <w:rPr>
          <w:rFonts w:ascii="Book Antiqua" w:eastAsia="Book Antiqua" w:hAnsi="Book Antiqua" w:cs="Book Antiqua"/>
          <w:color w:val="000000"/>
        </w:rPr>
        <w:t>Vinogradova</w:t>
      </w:r>
      <w:proofErr w:type="spellEnd"/>
      <w:r w:rsidRPr="005725C2">
        <w:rPr>
          <w:rFonts w:ascii="Book Antiqua" w:eastAsia="Book Antiqua" w:hAnsi="Book Antiqua" w:cs="Book Antiqua"/>
          <w:color w:val="000000"/>
        </w:rPr>
        <w:t xml:space="preserve"> Y, Robson J, May M, Brindle P. Derivation and validation of QRISK, a new cardiovascular disease risk score for the United Kingdom: prospective open cohort study. </w:t>
      </w:r>
      <w:r w:rsidRPr="005725C2">
        <w:rPr>
          <w:rFonts w:ascii="Book Antiqua" w:eastAsia="Book Antiqua" w:hAnsi="Book Antiqua" w:cs="Book Antiqua"/>
          <w:i/>
          <w:iCs/>
          <w:color w:val="000000"/>
        </w:rPr>
        <w:t>BMJ</w:t>
      </w:r>
      <w:r w:rsidRPr="005725C2">
        <w:rPr>
          <w:rFonts w:ascii="Book Antiqua" w:eastAsia="Book Antiqua" w:hAnsi="Book Antiqua" w:cs="Book Antiqua"/>
          <w:color w:val="000000"/>
        </w:rPr>
        <w:t xml:space="preserve"> 2007; </w:t>
      </w:r>
      <w:r w:rsidRPr="005725C2">
        <w:rPr>
          <w:rFonts w:ascii="Book Antiqua" w:eastAsia="Book Antiqua" w:hAnsi="Book Antiqua" w:cs="Book Antiqua"/>
          <w:b/>
          <w:bCs/>
          <w:color w:val="000000"/>
        </w:rPr>
        <w:t>335</w:t>
      </w:r>
      <w:r w:rsidRPr="005725C2">
        <w:rPr>
          <w:rFonts w:ascii="Book Antiqua" w:eastAsia="Book Antiqua" w:hAnsi="Book Antiqua" w:cs="Book Antiqua"/>
          <w:color w:val="000000"/>
        </w:rPr>
        <w:t>: 136 [PMID: 17615182 DOI: 10.1136/bmj.39261.471806.55]</w:t>
      </w:r>
    </w:p>
    <w:p w14:paraId="19C2C9EF"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7 </w:t>
      </w:r>
      <w:r w:rsidRPr="005725C2">
        <w:rPr>
          <w:rFonts w:ascii="Book Antiqua" w:eastAsia="Book Antiqua" w:hAnsi="Book Antiqua" w:cs="Book Antiqua"/>
          <w:b/>
          <w:bCs/>
          <w:color w:val="000000"/>
        </w:rPr>
        <w:t>Goff DC Jr</w:t>
      </w:r>
      <w:r w:rsidRPr="005725C2">
        <w:rPr>
          <w:rFonts w:ascii="Book Antiqua" w:eastAsia="Book Antiqua" w:hAnsi="Book Antiqua" w:cs="Book Antiqua"/>
          <w:color w:val="000000"/>
        </w:rPr>
        <w:t xml:space="preserve">, Lloyd-Jones DM, Bennett G, </w:t>
      </w:r>
      <w:proofErr w:type="spellStart"/>
      <w:r w:rsidRPr="005725C2">
        <w:rPr>
          <w:rFonts w:ascii="Book Antiqua" w:eastAsia="Book Antiqua" w:hAnsi="Book Antiqua" w:cs="Book Antiqua"/>
          <w:color w:val="000000"/>
        </w:rPr>
        <w:t>Coady</w:t>
      </w:r>
      <w:proofErr w:type="spellEnd"/>
      <w:r w:rsidRPr="005725C2">
        <w:rPr>
          <w:rFonts w:ascii="Book Antiqua" w:eastAsia="Book Antiqua" w:hAnsi="Book Antiqua" w:cs="Book Antiqua"/>
          <w:color w:val="000000"/>
        </w:rPr>
        <w:t xml:space="preserve"> S, </w:t>
      </w:r>
      <w:proofErr w:type="spellStart"/>
      <w:r w:rsidRPr="005725C2">
        <w:rPr>
          <w:rFonts w:ascii="Book Antiqua" w:eastAsia="Book Antiqua" w:hAnsi="Book Antiqua" w:cs="Book Antiqua"/>
          <w:color w:val="000000"/>
        </w:rPr>
        <w:t>D'Agostino</w:t>
      </w:r>
      <w:proofErr w:type="spellEnd"/>
      <w:r w:rsidRPr="005725C2">
        <w:rPr>
          <w:rFonts w:ascii="Book Antiqua" w:eastAsia="Book Antiqua" w:hAnsi="Book Antiqua" w:cs="Book Antiqua"/>
          <w:color w:val="000000"/>
        </w:rPr>
        <w:t xml:space="preserve"> RB, Gibbons R, Greenland P, Lackland DT, Levy D, O'Donnell CJ, Robinson JG, Schwartz JS, Shero ST, Smith SC Jr, </w:t>
      </w:r>
      <w:proofErr w:type="spellStart"/>
      <w:r w:rsidRPr="005725C2">
        <w:rPr>
          <w:rFonts w:ascii="Book Antiqua" w:eastAsia="Book Antiqua" w:hAnsi="Book Antiqua" w:cs="Book Antiqua"/>
          <w:color w:val="000000"/>
        </w:rPr>
        <w:t>Sorlie</w:t>
      </w:r>
      <w:proofErr w:type="spellEnd"/>
      <w:r w:rsidRPr="005725C2">
        <w:rPr>
          <w:rFonts w:ascii="Book Antiqua" w:eastAsia="Book Antiqua" w:hAnsi="Book Antiqua" w:cs="Book Antiqua"/>
          <w:color w:val="000000"/>
        </w:rPr>
        <w:t xml:space="preserve"> P, Stone NJ, Wilson PW, Jordan HS, </w:t>
      </w:r>
      <w:proofErr w:type="spellStart"/>
      <w:r w:rsidRPr="005725C2">
        <w:rPr>
          <w:rFonts w:ascii="Book Antiqua" w:eastAsia="Book Antiqua" w:hAnsi="Book Antiqua" w:cs="Book Antiqua"/>
          <w:color w:val="000000"/>
        </w:rPr>
        <w:t>Nevo</w:t>
      </w:r>
      <w:proofErr w:type="spellEnd"/>
      <w:r w:rsidRPr="005725C2">
        <w:rPr>
          <w:rFonts w:ascii="Book Antiqua" w:eastAsia="Book Antiqua" w:hAnsi="Book Antiqua" w:cs="Book Antiqua"/>
          <w:color w:val="000000"/>
        </w:rPr>
        <w:t xml:space="preserve"> L, </w:t>
      </w:r>
      <w:proofErr w:type="spellStart"/>
      <w:r w:rsidRPr="005725C2">
        <w:rPr>
          <w:rFonts w:ascii="Book Antiqua" w:eastAsia="Book Antiqua" w:hAnsi="Book Antiqua" w:cs="Book Antiqua"/>
          <w:color w:val="000000"/>
        </w:rPr>
        <w:t>Wnek</w:t>
      </w:r>
      <w:proofErr w:type="spellEnd"/>
      <w:r w:rsidRPr="005725C2">
        <w:rPr>
          <w:rFonts w:ascii="Book Antiqua" w:eastAsia="Book Antiqua" w:hAnsi="Book Antiqua" w:cs="Book Antiqua"/>
          <w:color w:val="000000"/>
        </w:rPr>
        <w:t xml:space="preserve"> J, Anderson JL, Halperin JL, Albert NM, Bozkurt B, </w:t>
      </w:r>
      <w:proofErr w:type="spellStart"/>
      <w:r w:rsidRPr="005725C2">
        <w:rPr>
          <w:rFonts w:ascii="Book Antiqua" w:eastAsia="Book Antiqua" w:hAnsi="Book Antiqua" w:cs="Book Antiqua"/>
          <w:color w:val="000000"/>
        </w:rPr>
        <w:t>Brindis</w:t>
      </w:r>
      <w:proofErr w:type="spellEnd"/>
      <w:r w:rsidRPr="005725C2">
        <w:rPr>
          <w:rFonts w:ascii="Book Antiqua" w:eastAsia="Book Antiqua" w:hAnsi="Book Antiqua" w:cs="Book Antiqua"/>
          <w:color w:val="000000"/>
        </w:rPr>
        <w:t xml:space="preserve"> RG, Curtis LH, </w:t>
      </w:r>
      <w:proofErr w:type="spellStart"/>
      <w:r w:rsidRPr="005725C2">
        <w:rPr>
          <w:rFonts w:ascii="Book Antiqua" w:eastAsia="Book Antiqua" w:hAnsi="Book Antiqua" w:cs="Book Antiqua"/>
          <w:color w:val="000000"/>
        </w:rPr>
        <w:t>DeMets</w:t>
      </w:r>
      <w:proofErr w:type="spellEnd"/>
      <w:r w:rsidRPr="005725C2">
        <w:rPr>
          <w:rFonts w:ascii="Book Antiqua" w:eastAsia="Book Antiqua" w:hAnsi="Book Antiqua" w:cs="Book Antiqua"/>
          <w:color w:val="000000"/>
        </w:rPr>
        <w:t xml:space="preserve"> D, Hochman JS, Kovacs RJ, </w:t>
      </w:r>
      <w:proofErr w:type="spellStart"/>
      <w:r w:rsidRPr="005725C2">
        <w:rPr>
          <w:rFonts w:ascii="Book Antiqua" w:eastAsia="Book Antiqua" w:hAnsi="Book Antiqua" w:cs="Book Antiqua"/>
          <w:color w:val="000000"/>
        </w:rPr>
        <w:t>Ohman</w:t>
      </w:r>
      <w:proofErr w:type="spellEnd"/>
      <w:r w:rsidRPr="005725C2">
        <w:rPr>
          <w:rFonts w:ascii="Book Antiqua" w:eastAsia="Book Antiqua" w:hAnsi="Book Antiqua" w:cs="Book Antiqua"/>
          <w:color w:val="000000"/>
        </w:rPr>
        <w:t xml:space="preserve"> EM, </w:t>
      </w:r>
      <w:proofErr w:type="spellStart"/>
      <w:r w:rsidRPr="005725C2">
        <w:rPr>
          <w:rFonts w:ascii="Book Antiqua" w:eastAsia="Book Antiqua" w:hAnsi="Book Antiqua" w:cs="Book Antiqua"/>
          <w:color w:val="000000"/>
        </w:rPr>
        <w:t>Pressler</w:t>
      </w:r>
      <w:proofErr w:type="spellEnd"/>
      <w:r w:rsidRPr="005725C2">
        <w:rPr>
          <w:rFonts w:ascii="Book Antiqua" w:eastAsia="Book Antiqua" w:hAnsi="Book Antiqua" w:cs="Book Antiqua"/>
          <w:color w:val="000000"/>
        </w:rPr>
        <w:t xml:space="preserve"> SJ, </w:t>
      </w:r>
      <w:proofErr w:type="spellStart"/>
      <w:r w:rsidRPr="005725C2">
        <w:rPr>
          <w:rFonts w:ascii="Book Antiqua" w:eastAsia="Book Antiqua" w:hAnsi="Book Antiqua" w:cs="Book Antiqua"/>
          <w:color w:val="000000"/>
        </w:rPr>
        <w:t>Sellke</w:t>
      </w:r>
      <w:proofErr w:type="spellEnd"/>
      <w:r w:rsidRPr="005725C2">
        <w:rPr>
          <w:rFonts w:ascii="Book Antiqua" w:eastAsia="Book Antiqua" w:hAnsi="Book Antiqua" w:cs="Book Antiqua"/>
          <w:color w:val="000000"/>
        </w:rPr>
        <w:t xml:space="preserve"> FW, Shen WK, Smith SC Jr, Tomaselli GF; American College of Cardiology/American Heart Association Task Force on Practice Guidelines. 2013 ACC/AHA guideline on the assessment of cardiovascular risk: a report of the American College of Cardiology/American Heart Association Task Force on Practice Guidelines. </w:t>
      </w:r>
      <w:r w:rsidRPr="005725C2">
        <w:rPr>
          <w:rFonts w:ascii="Book Antiqua" w:eastAsia="Book Antiqua" w:hAnsi="Book Antiqua" w:cs="Book Antiqua"/>
          <w:i/>
          <w:iCs/>
          <w:color w:val="000000"/>
        </w:rPr>
        <w:t>Circulation</w:t>
      </w:r>
      <w:r w:rsidRPr="005725C2">
        <w:rPr>
          <w:rFonts w:ascii="Book Antiqua" w:eastAsia="Book Antiqua" w:hAnsi="Book Antiqua" w:cs="Book Antiqua"/>
          <w:color w:val="000000"/>
        </w:rPr>
        <w:t xml:space="preserve"> 2014; </w:t>
      </w:r>
      <w:r w:rsidRPr="005725C2">
        <w:rPr>
          <w:rFonts w:ascii="Book Antiqua" w:eastAsia="Book Antiqua" w:hAnsi="Book Antiqua" w:cs="Book Antiqua"/>
          <w:b/>
          <w:bCs/>
          <w:color w:val="000000"/>
        </w:rPr>
        <w:t>129</w:t>
      </w:r>
      <w:r w:rsidRPr="005725C2">
        <w:rPr>
          <w:rFonts w:ascii="Book Antiqua" w:eastAsia="Book Antiqua" w:hAnsi="Book Antiqua" w:cs="Book Antiqua"/>
          <w:color w:val="000000"/>
        </w:rPr>
        <w:t>: S49-S73 [PMID: 24222018 DOI: 10.1161/01.cir.0000437741.48606.98]</w:t>
      </w:r>
    </w:p>
    <w:p w14:paraId="60C9A565"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8 </w:t>
      </w:r>
      <w:r w:rsidRPr="005725C2">
        <w:rPr>
          <w:rFonts w:ascii="Book Antiqua" w:eastAsia="Book Antiqua" w:hAnsi="Book Antiqua" w:cs="Book Antiqua"/>
          <w:b/>
          <w:bCs/>
          <w:color w:val="000000"/>
        </w:rPr>
        <w:t>Yang X</w:t>
      </w:r>
      <w:r w:rsidRPr="005725C2">
        <w:rPr>
          <w:rFonts w:ascii="Book Antiqua" w:eastAsia="Book Antiqua" w:hAnsi="Book Antiqua" w:cs="Book Antiqua"/>
          <w:color w:val="000000"/>
        </w:rPr>
        <w:t xml:space="preserve">, Li J, Hu D, Chen J, Li Y, Huang J, Liu X, Liu F, Cao J, Shen C, Yu L, Lu F, Wu X, Zhao L, Wu X, Gu D. Predicting the 10-Year Risks of Atherosclerotic Cardiovascular Disease in Chinese Population: The China-PAR Project (Prediction for ASCVD Risk in China). </w:t>
      </w:r>
      <w:r w:rsidRPr="005725C2">
        <w:rPr>
          <w:rFonts w:ascii="Book Antiqua" w:eastAsia="Book Antiqua" w:hAnsi="Book Antiqua" w:cs="Book Antiqua"/>
          <w:i/>
          <w:iCs/>
          <w:color w:val="000000"/>
        </w:rPr>
        <w:t>Circulation</w:t>
      </w:r>
      <w:r w:rsidRPr="005725C2">
        <w:rPr>
          <w:rFonts w:ascii="Book Antiqua" w:eastAsia="Book Antiqua" w:hAnsi="Book Antiqua" w:cs="Book Antiqua"/>
          <w:color w:val="000000"/>
        </w:rPr>
        <w:t xml:space="preserve"> 2016; </w:t>
      </w:r>
      <w:r w:rsidRPr="005725C2">
        <w:rPr>
          <w:rFonts w:ascii="Book Antiqua" w:eastAsia="Book Antiqua" w:hAnsi="Book Antiqua" w:cs="Book Antiqua"/>
          <w:b/>
          <w:bCs/>
          <w:color w:val="000000"/>
        </w:rPr>
        <w:t>134</w:t>
      </w:r>
      <w:r w:rsidRPr="005725C2">
        <w:rPr>
          <w:rFonts w:ascii="Book Antiqua" w:eastAsia="Book Antiqua" w:hAnsi="Book Antiqua" w:cs="Book Antiqua"/>
          <w:color w:val="000000"/>
        </w:rPr>
        <w:t>: 1430-1440 [PMID: 27682885 DOI: 10.1161/CIRCULATIONAHA.116.022367]</w:t>
      </w:r>
    </w:p>
    <w:p w14:paraId="32DB1026"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9 </w:t>
      </w:r>
      <w:proofErr w:type="spellStart"/>
      <w:r w:rsidRPr="005725C2">
        <w:rPr>
          <w:rFonts w:ascii="Book Antiqua" w:eastAsia="Book Antiqua" w:hAnsi="Book Antiqua" w:cs="Book Antiqua"/>
          <w:b/>
          <w:bCs/>
          <w:color w:val="000000"/>
        </w:rPr>
        <w:t>Gensini</w:t>
      </w:r>
      <w:proofErr w:type="spellEnd"/>
      <w:r w:rsidRPr="005725C2">
        <w:rPr>
          <w:rFonts w:ascii="Book Antiqua" w:eastAsia="Book Antiqua" w:hAnsi="Book Antiqua" w:cs="Book Antiqua"/>
          <w:b/>
          <w:bCs/>
          <w:color w:val="000000"/>
        </w:rPr>
        <w:t xml:space="preserve"> GG</w:t>
      </w:r>
      <w:r w:rsidRPr="005725C2">
        <w:rPr>
          <w:rFonts w:ascii="Book Antiqua" w:eastAsia="Book Antiqua" w:hAnsi="Book Antiqua" w:cs="Book Antiqua"/>
          <w:color w:val="000000"/>
        </w:rPr>
        <w:t xml:space="preserve">. A more meaningful scoring system for determining the severity of coronary heart disease. </w:t>
      </w:r>
      <w:r w:rsidRPr="005725C2">
        <w:rPr>
          <w:rFonts w:ascii="Book Antiqua" w:eastAsia="Book Antiqua" w:hAnsi="Book Antiqua" w:cs="Book Antiqua"/>
          <w:i/>
          <w:iCs/>
          <w:color w:val="000000"/>
        </w:rPr>
        <w:t xml:space="preserve">Am J </w:t>
      </w:r>
      <w:proofErr w:type="spellStart"/>
      <w:r w:rsidRPr="005725C2">
        <w:rPr>
          <w:rFonts w:ascii="Book Antiqua" w:eastAsia="Book Antiqua" w:hAnsi="Book Antiqua" w:cs="Book Antiqua"/>
          <w:i/>
          <w:iCs/>
          <w:color w:val="000000"/>
        </w:rPr>
        <w:t>Cardiol</w:t>
      </w:r>
      <w:proofErr w:type="spellEnd"/>
      <w:r w:rsidRPr="005725C2">
        <w:rPr>
          <w:rFonts w:ascii="Book Antiqua" w:eastAsia="Book Antiqua" w:hAnsi="Book Antiqua" w:cs="Book Antiqua"/>
          <w:color w:val="000000"/>
        </w:rPr>
        <w:t xml:space="preserve"> 1983; </w:t>
      </w:r>
      <w:r w:rsidRPr="005725C2">
        <w:rPr>
          <w:rFonts w:ascii="Book Antiqua" w:eastAsia="Book Antiqua" w:hAnsi="Book Antiqua" w:cs="Book Antiqua"/>
          <w:b/>
          <w:bCs/>
          <w:color w:val="000000"/>
        </w:rPr>
        <w:t>51</w:t>
      </w:r>
      <w:r w:rsidRPr="005725C2">
        <w:rPr>
          <w:rFonts w:ascii="Book Antiqua" w:eastAsia="Book Antiqua" w:hAnsi="Book Antiqua" w:cs="Book Antiqua"/>
          <w:color w:val="000000"/>
        </w:rPr>
        <w:t>: 606 [PMID: 6823874 DOI: 10.1016/s0002-9149(83)80105-2]</w:t>
      </w:r>
    </w:p>
    <w:p w14:paraId="19075055"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10 </w:t>
      </w:r>
      <w:r w:rsidRPr="005725C2">
        <w:rPr>
          <w:rFonts w:ascii="Book Antiqua" w:eastAsia="Book Antiqua" w:hAnsi="Book Antiqua" w:cs="Book Antiqua"/>
          <w:b/>
          <w:bCs/>
          <w:color w:val="000000"/>
        </w:rPr>
        <w:t>Ford ES</w:t>
      </w:r>
      <w:r w:rsidRPr="005725C2">
        <w:rPr>
          <w:rFonts w:ascii="Book Antiqua" w:eastAsia="Book Antiqua" w:hAnsi="Book Antiqua" w:cs="Book Antiqua"/>
          <w:color w:val="000000"/>
        </w:rPr>
        <w:t xml:space="preserve">, Giles WH, </w:t>
      </w:r>
      <w:proofErr w:type="spellStart"/>
      <w:r w:rsidRPr="005725C2">
        <w:rPr>
          <w:rFonts w:ascii="Book Antiqua" w:eastAsia="Book Antiqua" w:hAnsi="Book Antiqua" w:cs="Book Antiqua"/>
          <w:color w:val="000000"/>
        </w:rPr>
        <w:t>Mokdad</w:t>
      </w:r>
      <w:proofErr w:type="spellEnd"/>
      <w:r w:rsidRPr="005725C2">
        <w:rPr>
          <w:rFonts w:ascii="Book Antiqua" w:eastAsia="Book Antiqua" w:hAnsi="Book Antiqua" w:cs="Book Antiqua"/>
          <w:color w:val="000000"/>
        </w:rPr>
        <w:t xml:space="preserve"> AH. The distribution of 10-Year risk for coronary heart disease among US adults: findings from the National Health and Nutrition Examination Survey III. </w:t>
      </w:r>
      <w:r w:rsidRPr="005725C2">
        <w:rPr>
          <w:rFonts w:ascii="Book Antiqua" w:eastAsia="Book Antiqua" w:hAnsi="Book Antiqua" w:cs="Book Antiqua"/>
          <w:i/>
          <w:iCs/>
          <w:color w:val="000000"/>
        </w:rPr>
        <w:t xml:space="preserve">J Am </w:t>
      </w:r>
      <w:proofErr w:type="spellStart"/>
      <w:r w:rsidRPr="005725C2">
        <w:rPr>
          <w:rFonts w:ascii="Book Antiqua" w:eastAsia="Book Antiqua" w:hAnsi="Book Antiqua" w:cs="Book Antiqua"/>
          <w:i/>
          <w:iCs/>
          <w:color w:val="000000"/>
        </w:rPr>
        <w:t>Coll</w:t>
      </w:r>
      <w:proofErr w:type="spellEnd"/>
      <w:r w:rsidRPr="005725C2">
        <w:rPr>
          <w:rFonts w:ascii="Book Antiqua" w:eastAsia="Book Antiqua" w:hAnsi="Book Antiqua" w:cs="Book Antiqua"/>
          <w:i/>
          <w:iCs/>
          <w:color w:val="000000"/>
        </w:rPr>
        <w:t xml:space="preserve"> </w:t>
      </w:r>
      <w:proofErr w:type="spellStart"/>
      <w:r w:rsidRPr="005725C2">
        <w:rPr>
          <w:rFonts w:ascii="Book Antiqua" w:eastAsia="Book Antiqua" w:hAnsi="Book Antiqua" w:cs="Book Antiqua"/>
          <w:i/>
          <w:iCs/>
          <w:color w:val="000000"/>
        </w:rPr>
        <w:t>Cardiol</w:t>
      </w:r>
      <w:proofErr w:type="spellEnd"/>
      <w:r w:rsidRPr="005725C2">
        <w:rPr>
          <w:rFonts w:ascii="Book Antiqua" w:eastAsia="Book Antiqua" w:hAnsi="Book Antiqua" w:cs="Book Antiqua"/>
          <w:color w:val="000000"/>
        </w:rPr>
        <w:t xml:space="preserve"> 2004; </w:t>
      </w:r>
      <w:r w:rsidRPr="005725C2">
        <w:rPr>
          <w:rFonts w:ascii="Book Antiqua" w:eastAsia="Book Antiqua" w:hAnsi="Book Antiqua" w:cs="Book Antiqua"/>
          <w:b/>
          <w:bCs/>
          <w:color w:val="000000"/>
        </w:rPr>
        <w:t>43</w:t>
      </w:r>
      <w:r w:rsidRPr="005725C2">
        <w:rPr>
          <w:rFonts w:ascii="Book Antiqua" w:eastAsia="Book Antiqua" w:hAnsi="Book Antiqua" w:cs="Book Antiqua"/>
          <w:color w:val="000000"/>
        </w:rPr>
        <w:t>: 1791-1796 [PMID: 15145101 DOI: 10.1016/j.jacc.2003.11.061]</w:t>
      </w:r>
    </w:p>
    <w:p w14:paraId="48A18E24"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11 </w:t>
      </w:r>
      <w:r w:rsidRPr="005725C2">
        <w:rPr>
          <w:rFonts w:ascii="Book Antiqua" w:eastAsia="Book Antiqua" w:hAnsi="Book Antiqua" w:cs="Book Antiqua"/>
          <w:b/>
          <w:bCs/>
          <w:color w:val="000000"/>
        </w:rPr>
        <w:t>Zhao D</w:t>
      </w:r>
      <w:r w:rsidRPr="005725C2">
        <w:rPr>
          <w:rFonts w:ascii="Book Antiqua" w:eastAsia="Book Antiqua" w:hAnsi="Book Antiqua" w:cs="Book Antiqua"/>
          <w:color w:val="000000"/>
        </w:rPr>
        <w:t xml:space="preserve">, Liu J, </w:t>
      </w:r>
      <w:proofErr w:type="spellStart"/>
      <w:r w:rsidRPr="005725C2">
        <w:rPr>
          <w:rFonts w:ascii="Book Antiqua" w:eastAsia="Book Antiqua" w:hAnsi="Book Antiqua" w:cs="Book Antiqua"/>
          <w:color w:val="000000"/>
        </w:rPr>
        <w:t>Xie</w:t>
      </w:r>
      <w:proofErr w:type="spellEnd"/>
      <w:r w:rsidRPr="005725C2">
        <w:rPr>
          <w:rFonts w:ascii="Book Antiqua" w:eastAsia="Book Antiqua" w:hAnsi="Book Antiqua" w:cs="Book Antiqua"/>
          <w:color w:val="000000"/>
        </w:rPr>
        <w:t xml:space="preserve"> W, Qi Y. Cardiovascular risk assessment: a global perspective. </w:t>
      </w:r>
      <w:r w:rsidRPr="005725C2">
        <w:rPr>
          <w:rFonts w:ascii="Book Antiqua" w:eastAsia="Book Antiqua" w:hAnsi="Book Antiqua" w:cs="Book Antiqua"/>
          <w:i/>
          <w:iCs/>
          <w:color w:val="000000"/>
        </w:rPr>
        <w:t xml:space="preserve">Nat Rev </w:t>
      </w:r>
      <w:proofErr w:type="spellStart"/>
      <w:r w:rsidRPr="005725C2">
        <w:rPr>
          <w:rFonts w:ascii="Book Antiqua" w:eastAsia="Book Antiqua" w:hAnsi="Book Antiqua" w:cs="Book Antiqua"/>
          <w:i/>
          <w:iCs/>
          <w:color w:val="000000"/>
        </w:rPr>
        <w:t>Cardiol</w:t>
      </w:r>
      <w:proofErr w:type="spellEnd"/>
      <w:r w:rsidRPr="005725C2">
        <w:rPr>
          <w:rFonts w:ascii="Book Antiqua" w:eastAsia="Book Antiqua" w:hAnsi="Book Antiqua" w:cs="Book Antiqua"/>
          <w:color w:val="000000"/>
        </w:rPr>
        <w:t xml:space="preserve"> 2015; </w:t>
      </w:r>
      <w:r w:rsidRPr="005725C2">
        <w:rPr>
          <w:rFonts w:ascii="Book Antiqua" w:eastAsia="Book Antiqua" w:hAnsi="Book Antiqua" w:cs="Book Antiqua"/>
          <w:b/>
          <w:bCs/>
          <w:color w:val="000000"/>
        </w:rPr>
        <w:t>12</w:t>
      </w:r>
      <w:r w:rsidRPr="005725C2">
        <w:rPr>
          <w:rFonts w:ascii="Book Antiqua" w:eastAsia="Book Antiqua" w:hAnsi="Book Antiqua" w:cs="Book Antiqua"/>
          <w:color w:val="000000"/>
        </w:rPr>
        <w:t>: 301-311 [PMID: 25754885 DOI: 10.1038/nrcardio.2015.28]</w:t>
      </w:r>
    </w:p>
    <w:p w14:paraId="78D6DCEE"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lastRenderedPageBreak/>
        <w:t xml:space="preserve">12 </w:t>
      </w:r>
      <w:r w:rsidRPr="005725C2">
        <w:rPr>
          <w:rFonts w:ascii="Book Antiqua" w:eastAsia="Book Antiqua" w:hAnsi="Book Antiqua" w:cs="Book Antiqua"/>
          <w:b/>
          <w:bCs/>
          <w:color w:val="000000"/>
        </w:rPr>
        <w:t>Tang X</w:t>
      </w:r>
      <w:r w:rsidRPr="005725C2">
        <w:rPr>
          <w:rFonts w:ascii="Book Antiqua" w:eastAsia="Book Antiqua" w:hAnsi="Book Antiqua" w:cs="Book Antiqua"/>
          <w:color w:val="000000"/>
        </w:rPr>
        <w:t xml:space="preserve">, Zhang D, He L, Wu N, Si Y, Cao Y, Huang S, Li N, Li J, Dou H, Gao P, Hu Y. Performance of atherosclerotic cardiovascular risk prediction models in a rural Northern Chinese population: Results from the </w:t>
      </w:r>
      <w:proofErr w:type="spellStart"/>
      <w:r w:rsidRPr="005725C2">
        <w:rPr>
          <w:rFonts w:ascii="Book Antiqua" w:eastAsia="Book Antiqua" w:hAnsi="Book Antiqua" w:cs="Book Antiqua"/>
          <w:color w:val="000000"/>
        </w:rPr>
        <w:t>Fangshan</w:t>
      </w:r>
      <w:proofErr w:type="spellEnd"/>
      <w:r w:rsidRPr="005725C2">
        <w:rPr>
          <w:rFonts w:ascii="Book Antiqua" w:eastAsia="Book Antiqua" w:hAnsi="Book Antiqua" w:cs="Book Antiqua"/>
          <w:color w:val="000000"/>
        </w:rPr>
        <w:t xml:space="preserve"> Cohort Study. </w:t>
      </w:r>
      <w:r w:rsidRPr="005725C2">
        <w:rPr>
          <w:rFonts w:ascii="Book Antiqua" w:eastAsia="Book Antiqua" w:hAnsi="Book Antiqua" w:cs="Book Antiqua"/>
          <w:i/>
          <w:iCs/>
          <w:color w:val="000000"/>
        </w:rPr>
        <w:t>Am Heart J</w:t>
      </w:r>
      <w:r w:rsidRPr="005725C2">
        <w:rPr>
          <w:rFonts w:ascii="Book Antiqua" w:eastAsia="Book Antiqua" w:hAnsi="Book Antiqua" w:cs="Book Antiqua"/>
          <w:color w:val="000000"/>
        </w:rPr>
        <w:t xml:space="preserve"> 2019; </w:t>
      </w:r>
      <w:r w:rsidRPr="005725C2">
        <w:rPr>
          <w:rFonts w:ascii="Book Antiqua" w:eastAsia="Book Antiqua" w:hAnsi="Book Antiqua" w:cs="Book Antiqua"/>
          <w:b/>
          <w:bCs/>
          <w:color w:val="000000"/>
        </w:rPr>
        <w:t>211</w:t>
      </w:r>
      <w:r w:rsidRPr="005725C2">
        <w:rPr>
          <w:rFonts w:ascii="Book Antiqua" w:eastAsia="Book Antiqua" w:hAnsi="Book Antiqua" w:cs="Book Antiqua"/>
          <w:color w:val="000000"/>
        </w:rPr>
        <w:t>: 34-44 [PMID: 30831332 DOI: 10.1016/j.ahj.2019.01.009]</w:t>
      </w:r>
    </w:p>
    <w:p w14:paraId="65E69F34"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13 </w:t>
      </w:r>
      <w:proofErr w:type="spellStart"/>
      <w:r w:rsidRPr="005725C2">
        <w:rPr>
          <w:rFonts w:ascii="Book Antiqua" w:eastAsia="Book Antiqua" w:hAnsi="Book Antiqua" w:cs="Book Antiqua"/>
          <w:b/>
          <w:bCs/>
          <w:color w:val="000000"/>
        </w:rPr>
        <w:t>Versteylen</w:t>
      </w:r>
      <w:proofErr w:type="spellEnd"/>
      <w:r w:rsidRPr="005725C2">
        <w:rPr>
          <w:rFonts w:ascii="Book Antiqua" w:eastAsia="Book Antiqua" w:hAnsi="Book Antiqua" w:cs="Book Antiqua"/>
          <w:b/>
          <w:bCs/>
          <w:color w:val="000000"/>
        </w:rPr>
        <w:t xml:space="preserve"> MO</w:t>
      </w:r>
      <w:r w:rsidRPr="005725C2">
        <w:rPr>
          <w:rFonts w:ascii="Book Antiqua" w:eastAsia="Book Antiqua" w:hAnsi="Book Antiqua" w:cs="Book Antiqua"/>
          <w:color w:val="000000"/>
        </w:rPr>
        <w:t xml:space="preserve">, </w:t>
      </w:r>
      <w:proofErr w:type="spellStart"/>
      <w:r w:rsidRPr="005725C2">
        <w:rPr>
          <w:rFonts w:ascii="Book Antiqua" w:eastAsia="Book Antiqua" w:hAnsi="Book Antiqua" w:cs="Book Antiqua"/>
          <w:color w:val="000000"/>
        </w:rPr>
        <w:t>Joosen</w:t>
      </w:r>
      <w:proofErr w:type="spellEnd"/>
      <w:r w:rsidRPr="005725C2">
        <w:rPr>
          <w:rFonts w:ascii="Book Antiqua" w:eastAsia="Book Antiqua" w:hAnsi="Book Antiqua" w:cs="Book Antiqua"/>
          <w:color w:val="000000"/>
        </w:rPr>
        <w:t xml:space="preserve"> IA, Shaw LJ, Narula J, Hofstra L. Comparison of Framingham, PROCAM, SCORE, and Diamond Forrester to predict coronary atherosclerosis and cardiovascular events. </w:t>
      </w:r>
      <w:r w:rsidRPr="005725C2">
        <w:rPr>
          <w:rFonts w:ascii="Book Antiqua" w:eastAsia="Book Antiqua" w:hAnsi="Book Antiqua" w:cs="Book Antiqua"/>
          <w:i/>
          <w:iCs/>
          <w:color w:val="000000"/>
        </w:rPr>
        <w:t xml:space="preserve">J </w:t>
      </w:r>
      <w:proofErr w:type="spellStart"/>
      <w:r w:rsidRPr="005725C2">
        <w:rPr>
          <w:rFonts w:ascii="Book Antiqua" w:eastAsia="Book Antiqua" w:hAnsi="Book Antiqua" w:cs="Book Antiqua"/>
          <w:i/>
          <w:iCs/>
          <w:color w:val="000000"/>
        </w:rPr>
        <w:t>Nucl</w:t>
      </w:r>
      <w:proofErr w:type="spellEnd"/>
      <w:r w:rsidRPr="005725C2">
        <w:rPr>
          <w:rFonts w:ascii="Book Antiqua" w:eastAsia="Book Antiqua" w:hAnsi="Book Antiqua" w:cs="Book Antiqua"/>
          <w:i/>
          <w:iCs/>
          <w:color w:val="000000"/>
        </w:rPr>
        <w:t xml:space="preserve"> </w:t>
      </w:r>
      <w:proofErr w:type="spellStart"/>
      <w:r w:rsidRPr="005725C2">
        <w:rPr>
          <w:rFonts w:ascii="Book Antiqua" w:eastAsia="Book Antiqua" w:hAnsi="Book Antiqua" w:cs="Book Antiqua"/>
          <w:i/>
          <w:iCs/>
          <w:color w:val="000000"/>
        </w:rPr>
        <w:t>Cardiol</w:t>
      </w:r>
      <w:proofErr w:type="spellEnd"/>
      <w:r w:rsidRPr="005725C2">
        <w:rPr>
          <w:rFonts w:ascii="Book Antiqua" w:eastAsia="Book Antiqua" w:hAnsi="Book Antiqua" w:cs="Book Antiqua"/>
          <w:color w:val="000000"/>
        </w:rPr>
        <w:t xml:space="preserve"> 2011; </w:t>
      </w:r>
      <w:r w:rsidRPr="005725C2">
        <w:rPr>
          <w:rFonts w:ascii="Book Antiqua" w:eastAsia="Book Antiqua" w:hAnsi="Book Antiqua" w:cs="Book Antiqua"/>
          <w:b/>
          <w:bCs/>
          <w:color w:val="000000"/>
        </w:rPr>
        <w:t>18</w:t>
      </w:r>
      <w:r w:rsidRPr="005725C2">
        <w:rPr>
          <w:rFonts w:ascii="Book Antiqua" w:eastAsia="Book Antiqua" w:hAnsi="Book Antiqua" w:cs="Book Antiqua"/>
          <w:color w:val="000000"/>
        </w:rPr>
        <w:t>: 904-911 [PMID: 21769703 DOI: 10.1007/s12350-011-9425-5]</w:t>
      </w:r>
    </w:p>
    <w:p w14:paraId="5B767AC3"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14 </w:t>
      </w:r>
      <w:r w:rsidRPr="005725C2">
        <w:rPr>
          <w:rFonts w:ascii="Book Antiqua" w:eastAsia="Book Antiqua" w:hAnsi="Book Antiqua" w:cs="Book Antiqua"/>
          <w:b/>
          <w:bCs/>
          <w:color w:val="000000"/>
        </w:rPr>
        <w:t>Chung CP</w:t>
      </w:r>
      <w:r w:rsidRPr="005725C2">
        <w:rPr>
          <w:rFonts w:ascii="Book Antiqua" w:eastAsia="Book Antiqua" w:hAnsi="Book Antiqua" w:cs="Book Antiqua"/>
          <w:color w:val="000000"/>
        </w:rPr>
        <w:t xml:space="preserve">, </w:t>
      </w:r>
      <w:proofErr w:type="spellStart"/>
      <w:r w:rsidRPr="005725C2">
        <w:rPr>
          <w:rFonts w:ascii="Book Antiqua" w:eastAsia="Book Antiqua" w:hAnsi="Book Antiqua" w:cs="Book Antiqua"/>
          <w:color w:val="000000"/>
        </w:rPr>
        <w:t>Oeser</w:t>
      </w:r>
      <w:proofErr w:type="spellEnd"/>
      <w:r w:rsidRPr="005725C2">
        <w:rPr>
          <w:rFonts w:ascii="Book Antiqua" w:eastAsia="Book Antiqua" w:hAnsi="Book Antiqua" w:cs="Book Antiqua"/>
          <w:color w:val="000000"/>
        </w:rPr>
        <w:t xml:space="preserve"> A, Avalos I, </w:t>
      </w:r>
      <w:proofErr w:type="spellStart"/>
      <w:r w:rsidRPr="005725C2">
        <w:rPr>
          <w:rFonts w:ascii="Book Antiqua" w:eastAsia="Book Antiqua" w:hAnsi="Book Antiqua" w:cs="Book Antiqua"/>
          <w:color w:val="000000"/>
        </w:rPr>
        <w:t>Gebretsadik</w:t>
      </w:r>
      <w:proofErr w:type="spellEnd"/>
      <w:r w:rsidRPr="005725C2">
        <w:rPr>
          <w:rFonts w:ascii="Book Antiqua" w:eastAsia="Book Antiqua" w:hAnsi="Book Antiqua" w:cs="Book Antiqua"/>
          <w:color w:val="000000"/>
        </w:rPr>
        <w:t xml:space="preserve"> T, </w:t>
      </w:r>
      <w:proofErr w:type="spellStart"/>
      <w:r w:rsidRPr="005725C2">
        <w:rPr>
          <w:rFonts w:ascii="Book Antiqua" w:eastAsia="Book Antiqua" w:hAnsi="Book Antiqua" w:cs="Book Antiqua"/>
          <w:color w:val="000000"/>
        </w:rPr>
        <w:t>Shintani</w:t>
      </w:r>
      <w:proofErr w:type="spellEnd"/>
      <w:r w:rsidRPr="005725C2">
        <w:rPr>
          <w:rFonts w:ascii="Book Antiqua" w:eastAsia="Book Antiqua" w:hAnsi="Book Antiqua" w:cs="Book Antiqua"/>
          <w:color w:val="000000"/>
        </w:rPr>
        <w:t xml:space="preserve"> A, </w:t>
      </w:r>
      <w:proofErr w:type="spellStart"/>
      <w:r w:rsidRPr="005725C2">
        <w:rPr>
          <w:rFonts w:ascii="Book Antiqua" w:eastAsia="Book Antiqua" w:hAnsi="Book Antiqua" w:cs="Book Antiqua"/>
          <w:color w:val="000000"/>
        </w:rPr>
        <w:t>Raggi</w:t>
      </w:r>
      <w:proofErr w:type="spellEnd"/>
      <w:r w:rsidRPr="005725C2">
        <w:rPr>
          <w:rFonts w:ascii="Book Antiqua" w:eastAsia="Book Antiqua" w:hAnsi="Book Antiqua" w:cs="Book Antiqua"/>
          <w:color w:val="000000"/>
        </w:rPr>
        <w:t xml:space="preserve"> P, </w:t>
      </w:r>
      <w:proofErr w:type="spellStart"/>
      <w:r w:rsidRPr="005725C2">
        <w:rPr>
          <w:rFonts w:ascii="Book Antiqua" w:eastAsia="Book Antiqua" w:hAnsi="Book Antiqua" w:cs="Book Antiqua"/>
          <w:color w:val="000000"/>
        </w:rPr>
        <w:t>Sokka</w:t>
      </w:r>
      <w:proofErr w:type="spellEnd"/>
      <w:r w:rsidRPr="005725C2">
        <w:rPr>
          <w:rFonts w:ascii="Book Antiqua" w:eastAsia="Book Antiqua" w:hAnsi="Book Antiqua" w:cs="Book Antiqua"/>
          <w:color w:val="000000"/>
        </w:rPr>
        <w:t xml:space="preserve"> T, </w:t>
      </w:r>
      <w:proofErr w:type="spellStart"/>
      <w:r w:rsidRPr="005725C2">
        <w:rPr>
          <w:rFonts w:ascii="Book Antiqua" w:eastAsia="Book Antiqua" w:hAnsi="Book Antiqua" w:cs="Book Antiqua"/>
          <w:color w:val="000000"/>
        </w:rPr>
        <w:t>Pincus</w:t>
      </w:r>
      <w:proofErr w:type="spellEnd"/>
      <w:r w:rsidRPr="005725C2">
        <w:rPr>
          <w:rFonts w:ascii="Book Antiqua" w:eastAsia="Book Antiqua" w:hAnsi="Book Antiqua" w:cs="Book Antiqua"/>
          <w:color w:val="000000"/>
        </w:rPr>
        <w:t xml:space="preserve"> T, Stein CM. Utility of the Framingham risk score to predict the presence of coronary atherosclerosis in patients with rheumatoid arthritis. </w:t>
      </w:r>
      <w:r w:rsidRPr="005725C2">
        <w:rPr>
          <w:rFonts w:ascii="Book Antiqua" w:eastAsia="Book Antiqua" w:hAnsi="Book Antiqua" w:cs="Book Antiqua"/>
          <w:i/>
          <w:iCs/>
          <w:color w:val="000000"/>
        </w:rPr>
        <w:t xml:space="preserve">Arthritis Res </w:t>
      </w:r>
      <w:proofErr w:type="spellStart"/>
      <w:r w:rsidRPr="005725C2">
        <w:rPr>
          <w:rFonts w:ascii="Book Antiqua" w:eastAsia="Book Antiqua" w:hAnsi="Book Antiqua" w:cs="Book Antiqua"/>
          <w:i/>
          <w:iCs/>
          <w:color w:val="000000"/>
        </w:rPr>
        <w:t>Ther</w:t>
      </w:r>
      <w:proofErr w:type="spellEnd"/>
      <w:r w:rsidRPr="005725C2">
        <w:rPr>
          <w:rFonts w:ascii="Book Antiqua" w:eastAsia="Book Antiqua" w:hAnsi="Book Antiqua" w:cs="Book Antiqua"/>
          <w:color w:val="000000"/>
        </w:rPr>
        <w:t xml:space="preserve"> 2006; </w:t>
      </w:r>
      <w:r w:rsidRPr="005725C2">
        <w:rPr>
          <w:rFonts w:ascii="Book Antiqua" w:eastAsia="Book Antiqua" w:hAnsi="Book Antiqua" w:cs="Book Antiqua"/>
          <w:b/>
          <w:bCs/>
          <w:color w:val="000000"/>
        </w:rPr>
        <w:t>8</w:t>
      </w:r>
      <w:r w:rsidRPr="005725C2">
        <w:rPr>
          <w:rFonts w:ascii="Book Antiqua" w:eastAsia="Book Antiqua" w:hAnsi="Book Antiqua" w:cs="Book Antiqua"/>
          <w:color w:val="000000"/>
        </w:rPr>
        <w:t>: R186 [PMID: 17169159 DOI: 10.1186/ar2098]</w:t>
      </w:r>
    </w:p>
    <w:p w14:paraId="6B5061C1"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15 </w:t>
      </w:r>
      <w:proofErr w:type="spellStart"/>
      <w:r w:rsidRPr="005725C2">
        <w:rPr>
          <w:rFonts w:ascii="Book Antiqua" w:eastAsia="Book Antiqua" w:hAnsi="Book Antiqua" w:cs="Book Antiqua"/>
          <w:b/>
          <w:bCs/>
          <w:color w:val="000000"/>
        </w:rPr>
        <w:t>Sayin</w:t>
      </w:r>
      <w:proofErr w:type="spellEnd"/>
      <w:r w:rsidRPr="005725C2">
        <w:rPr>
          <w:rFonts w:ascii="Book Antiqua" w:eastAsia="Book Antiqua" w:hAnsi="Book Antiqua" w:cs="Book Antiqua"/>
          <w:b/>
          <w:bCs/>
          <w:color w:val="000000"/>
        </w:rPr>
        <w:t xml:space="preserve"> MR</w:t>
      </w:r>
      <w:r w:rsidRPr="005725C2">
        <w:rPr>
          <w:rFonts w:ascii="Book Antiqua" w:eastAsia="Book Antiqua" w:hAnsi="Book Antiqua" w:cs="Book Antiqua"/>
          <w:color w:val="000000"/>
        </w:rPr>
        <w:t xml:space="preserve">, </w:t>
      </w:r>
      <w:proofErr w:type="spellStart"/>
      <w:r w:rsidRPr="005725C2">
        <w:rPr>
          <w:rFonts w:ascii="Book Antiqua" w:eastAsia="Book Antiqua" w:hAnsi="Book Antiqua" w:cs="Book Antiqua"/>
          <w:color w:val="000000"/>
        </w:rPr>
        <w:t>Cetiner</w:t>
      </w:r>
      <w:proofErr w:type="spellEnd"/>
      <w:r w:rsidRPr="005725C2">
        <w:rPr>
          <w:rFonts w:ascii="Book Antiqua" w:eastAsia="Book Antiqua" w:hAnsi="Book Antiqua" w:cs="Book Antiqua"/>
          <w:color w:val="000000"/>
        </w:rPr>
        <w:t xml:space="preserve"> MA, </w:t>
      </w:r>
      <w:proofErr w:type="spellStart"/>
      <w:r w:rsidRPr="005725C2">
        <w:rPr>
          <w:rFonts w:ascii="Book Antiqua" w:eastAsia="Book Antiqua" w:hAnsi="Book Antiqua" w:cs="Book Antiqua"/>
          <w:color w:val="000000"/>
        </w:rPr>
        <w:t>Karabag</w:t>
      </w:r>
      <w:proofErr w:type="spellEnd"/>
      <w:r w:rsidRPr="005725C2">
        <w:rPr>
          <w:rFonts w:ascii="Book Antiqua" w:eastAsia="Book Antiqua" w:hAnsi="Book Antiqua" w:cs="Book Antiqua"/>
          <w:color w:val="000000"/>
        </w:rPr>
        <w:t xml:space="preserve"> T, </w:t>
      </w:r>
      <w:proofErr w:type="spellStart"/>
      <w:r w:rsidRPr="005725C2">
        <w:rPr>
          <w:rFonts w:ascii="Book Antiqua" w:eastAsia="Book Antiqua" w:hAnsi="Book Antiqua" w:cs="Book Antiqua"/>
          <w:color w:val="000000"/>
        </w:rPr>
        <w:t>Akpinar</w:t>
      </w:r>
      <w:proofErr w:type="spellEnd"/>
      <w:r w:rsidRPr="005725C2">
        <w:rPr>
          <w:rFonts w:ascii="Book Antiqua" w:eastAsia="Book Antiqua" w:hAnsi="Book Antiqua" w:cs="Book Antiqua"/>
          <w:color w:val="000000"/>
        </w:rPr>
        <w:t xml:space="preserve"> I, </w:t>
      </w:r>
      <w:proofErr w:type="spellStart"/>
      <w:r w:rsidRPr="005725C2">
        <w:rPr>
          <w:rFonts w:ascii="Book Antiqua" w:eastAsia="Book Antiqua" w:hAnsi="Book Antiqua" w:cs="Book Antiqua"/>
          <w:color w:val="000000"/>
        </w:rPr>
        <w:t>Sayin</w:t>
      </w:r>
      <w:proofErr w:type="spellEnd"/>
      <w:r w:rsidRPr="005725C2">
        <w:rPr>
          <w:rFonts w:ascii="Book Antiqua" w:eastAsia="Book Antiqua" w:hAnsi="Book Antiqua" w:cs="Book Antiqua"/>
          <w:color w:val="000000"/>
        </w:rPr>
        <w:t xml:space="preserve"> E, </w:t>
      </w:r>
      <w:proofErr w:type="spellStart"/>
      <w:r w:rsidRPr="005725C2">
        <w:rPr>
          <w:rFonts w:ascii="Book Antiqua" w:eastAsia="Book Antiqua" w:hAnsi="Book Antiqua" w:cs="Book Antiqua"/>
          <w:color w:val="000000"/>
        </w:rPr>
        <w:t>Kurcer</w:t>
      </w:r>
      <w:proofErr w:type="spellEnd"/>
      <w:r w:rsidRPr="005725C2">
        <w:rPr>
          <w:rFonts w:ascii="Book Antiqua" w:eastAsia="Book Antiqua" w:hAnsi="Book Antiqua" w:cs="Book Antiqua"/>
          <w:color w:val="000000"/>
        </w:rPr>
        <w:t xml:space="preserve"> MA, Dogan SM, Aydin M. Framingham risk score and severity of coronary artery disease. </w:t>
      </w:r>
      <w:proofErr w:type="spellStart"/>
      <w:r w:rsidRPr="005725C2">
        <w:rPr>
          <w:rFonts w:ascii="Book Antiqua" w:eastAsia="Book Antiqua" w:hAnsi="Book Antiqua" w:cs="Book Antiqua"/>
          <w:i/>
          <w:iCs/>
          <w:color w:val="000000"/>
        </w:rPr>
        <w:t>Herz</w:t>
      </w:r>
      <w:proofErr w:type="spellEnd"/>
      <w:r w:rsidRPr="005725C2">
        <w:rPr>
          <w:rFonts w:ascii="Book Antiqua" w:eastAsia="Book Antiqua" w:hAnsi="Book Antiqua" w:cs="Book Antiqua"/>
          <w:color w:val="000000"/>
        </w:rPr>
        <w:t xml:space="preserve"> 2014; </w:t>
      </w:r>
      <w:r w:rsidRPr="005725C2">
        <w:rPr>
          <w:rFonts w:ascii="Book Antiqua" w:eastAsia="Book Antiqua" w:hAnsi="Book Antiqua" w:cs="Book Antiqua"/>
          <w:b/>
          <w:bCs/>
          <w:color w:val="000000"/>
        </w:rPr>
        <w:t>39</w:t>
      </w:r>
      <w:r w:rsidRPr="005725C2">
        <w:rPr>
          <w:rFonts w:ascii="Book Antiqua" w:eastAsia="Book Antiqua" w:hAnsi="Book Antiqua" w:cs="Book Antiqua"/>
          <w:color w:val="000000"/>
        </w:rPr>
        <w:t>: 638-643 [PMID: 23873009 DOI: 10.1007/s00059-013-3881-4]</w:t>
      </w:r>
    </w:p>
    <w:p w14:paraId="05C31DEE"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16 </w:t>
      </w:r>
      <w:r w:rsidRPr="005725C2">
        <w:rPr>
          <w:rFonts w:ascii="Book Antiqua" w:eastAsia="Book Antiqua" w:hAnsi="Book Antiqua" w:cs="Book Antiqua"/>
          <w:b/>
          <w:bCs/>
          <w:color w:val="000000"/>
        </w:rPr>
        <w:t>Cetin M</w:t>
      </w:r>
      <w:r w:rsidRPr="005725C2">
        <w:rPr>
          <w:rFonts w:ascii="Book Antiqua" w:eastAsia="Book Antiqua" w:hAnsi="Book Antiqua" w:cs="Book Antiqua"/>
          <w:color w:val="000000"/>
        </w:rPr>
        <w:t xml:space="preserve">, </w:t>
      </w:r>
      <w:proofErr w:type="spellStart"/>
      <w:r w:rsidRPr="005725C2">
        <w:rPr>
          <w:rFonts w:ascii="Book Antiqua" w:eastAsia="Book Antiqua" w:hAnsi="Book Antiqua" w:cs="Book Antiqua"/>
          <w:color w:val="000000"/>
        </w:rPr>
        <w:t>Cakici</w:t>
      </w:r>
      <w:proofErr w:type="spellEnd"/>
      <w:r w:rsidRPr="005725C2">
        <w:rPr>
          <w:rFonts w:ascii="Book Antiqua" w:eastAsia="Book Antiqua" w:hAnsi="Book Antiqua" w:cs="Book Antiqua"/>
          <w:color w:val="000000"/>
        </w:rPr>
        <w:t xml:space="preserve"> M, </w:t>
      </w:r>
      <w:proofErr w:type="spellStart"/>
      <w:r w:rsidRPr="005725C2">
        <w:rPr>
          <w:rFonts w:ascii="Book Antiqua" w:eastAsia="Book Antiqua" w:hAnsi="Book Antiqua" w:cs="Book Antiqua"/>
          <w:color w:val="000000"/>
        </w:rPr>
        <w:t>Zencir</w:t>
      </w:r>
      <w:proofErr w:type="spellEnd"/>
      <w:r w:rsidRPr="005725C2">
        <w:rPr>
          <w:rFonts w:ascii="Book Antiqua" w:eastAsia="Book Antiqua" w:hAnsi="Book Antiqua" w:cs="Book Antiqua"/>
          <w:color w:val="000000"/>
        </w:rPr>
        <w:t xml:space="preserve"> C, </w:t>
      </w:r>
      <w:proofErr w:type="spellStart"/>
      <w:r w:rsidRPr="005725C2">
        <w:rPr>
          <w:rFonts w:ascii="Book Antiqua" w:eastAsia="Book Antiqua" w:hAnsi="Book Antiqua" w:cs="Book Antiqua"/>
          <w:color w:val="000000"/>
        </w:rPr>
        <w:t>Tasolar</w:t>
      </w:r>
      <w:proofErr w:type="spellEnd"/>
      <w:r w:rsidRPr="005725C2">
        <w:rPr>
          <w:rFonts w:ascii="Book Antiqua" w:eastAsia="Book Antiqua" w:hAnsi="Book Antiqua" w:cs="Book Antiqua"/>
          <w:color w:val="000000"/>
        </w:rPr>
        <w:t xml:space="preserve"> H, </w:t>
      </w:r>
      <w:proofErr w:type="spellStart"/>
      <w:r w:rsidRPr="005725C2">
        <w:rPr>
          <w:rFonts w:ascii="Book Antiqua" w:eastAsia="Book Antiqua" w:hAnsi="Book Antiqua" w:cs="Book Antiqua"/>
          <w:color w:val="000000"/>
        </w:rPr>
        <w:t>Baysal</w:t>
      </w:r>
      <w:proofErr w:type="spellEnd"/>
      <w:r w:rsidRPr="005725C2">
        <w:rPr>
          <w:rFonts w:ascii="Book Antiqua" w:eastAsia="Book Antiqua" w:hAnsi="Book Antiqua" w:cs="Book Antiqua"/>
          <w:color w:val="000000"/>
        </w:rPr>
        <w:t xml:space="preserve"> E, </w:t>
      </w:r>
      <w:proofErr w:type="spellStart"/>
      <w:r w:rsidRPr="005725C2">
        <w:rPr>
          <w:rFonts w:ascii="Book Antiqua" w:eastAsia="Book Antiqua" w:hAnsi="Book Antiqua" w:cs="Book Antiqua"/>
          <w:color w:val="000000"/>
        </w:rPr>
        <w:t>Balli</w:t>
      </w:r>
      <w:proofErr w:type="spellEnd"/>
      <w:r w:rsidRPr="005725C2">
        <w:rPr>
          <w:rFonts w:ascii="Book Antiqua" w:eastAsia="Book Antiqua" w:hAnsi="Book Antiqua" w:cs="Book Antiqua"/>
          <w:color w:val="000000"/>
        </w:rPr>
        <w:t xml:space="preserve"> M, </w:t>
      </w:r>
      <w:proofErr w:type="spellStart"/>
      <w:r w:rsidRPr="005725C2">
        <w:rPr>
          <w:rFonts w:ascii="Book Antiqua" w:eastAsia="Book Antiqua" w:hAnsi="Book Antiqua" w:cs="Book Antiqua"/>
          <w:color w:val="000000"/>
        </w:rPr>
        <w:t>Akturk</w:t>
      </w:r>
      <w:proofErr w:type="spellEnd"/>
      <w:r w:rsidRPr="005725C2">
        <w:rPr>
          <w:rFonts w:ascii="Book Antiqua" w:eastAsia="Book Antiqua" w:hAnsi="Book Antiqua" w:cs="Book Antiqua"/>
          <w:color w:val="000000"/>
        </w:rPr>
        <w:t xml:space="preserve"> E. Prediction of coronary artery disease severity using CHADS2 and CHA2DS2-VASc scores and a newly defined CHA2DS2-VASc-HS score. </w:t>
      </w:r>
      <w:r w:rsidRPr="005725C2">
        <w:rPr>
          <w:rFonts w:ascii="Book Antiqua" w:eastAsia="Book Antiqua" w:hAnsi="Book Antiqua" w:cs="Book Antiqua"/>
          <w:i/>
          <w:iCs/>
          <w:color w:val="000000"/>
        </w:rPr>
        <w:t xml:space="preserve">Am J </w:t>
      </w:r>
      <w:proofErr w:type="spellStart"/>
      <w:r w:rsidRPr="005725C2">
        <w:rPr>
          <w:rFonts w:ascii="Book Antiqua" w:eastAsia="Book Antiqua" w:hAnsi="Book Antiqua" w:cs="Book Antiqua"/>
          <w:i/>
          <w:iCs/>
          <w:color w:val="000000"/>
        </w:rPr>
        <w:t>Cardiol</w:t>
      </w:r>
      <w:proofErr w:type="spellEnd"/>
      <w:r w:rsidRPr="005725C2">
        <w:rPr>
          <w:rFonts w:ascii="Book Antiqua" w:eastAsia="Book Antiqua" w:hAnsi="Book Antiqua" w:cs="Book Antiqua"/>
          <w:color w:val="000000"/>
        </w:rPr>
        <w:t xml:space="preserve"> 2014; </w:t>
      </w:r>
      <w:r w:rsidRPr="005725C2">
        <w:rPr>
          <w:rFonts w:ascii="Book Antiqua" w:eastAsia="Book Antiqua" w:hAnsi="Book Antiqua" w:cs="Book Antiqua"/>
          <w:b/>
          <w:bCs/>
          <w:color w:val="000000"/>
        </w:rPr>
        <w:t>113</w:t>
      </w:r>
      <w:r w:rsidRPr="005725C2">
        <w:rPr>
          <w:rFonts w:ascii="Book Antiqua" w:eastAsia="Book Antiqua" w:hAnsi="Book Antiqua" w:cs="Book Antiqua"/>
          <w:color w:val="000000"/>
        </w:rPr>
        <w:t>: 950-956 [PMID: 24444782 DOI: 10.1016/j.amjcard.2013.11.056]</w:t>
      </w:r>
    </w:p>
    <w:bookmarkEnd w:id="1"/>
    <w:p w14:paraId="295FEDD5" w14:textId="77777777" w:rsidR="00A77B3E" w:rsidRPr="005725C2" w:rsidRDefault="00A77B3E" w:rsidP="00026EEC">
      <w:pPr>
        <w:spacing w:line="360" w:lineRule="auto"/>
        <w:jc w:val="both"/>
        <w:rPr>
          <w:rFonts w:ascii="Book Antiqua" w:hAnsi="Book Antiqua"/>
        </w:rPr>
        <w:sectPr w:rsidR="00A77B3E" w:rsidRPr="005725C2">
          <w:pgSz w:w="12240" w:h="15840"/>
          <w:pgMar w:top="1440" w:right="1440" w:bottom="1440" w:left="1440" w:header="720" w:footer="720" w:gutter="0"/>
          <w:cols w:space="720"/>
          <w:docGrid w:linePitch="360"/>
        </w:sectPr>
      </w:pPr>
    </w:p>
    <w:p w14:paraId="6033CAF6"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lastRenderedPageBreak/>
        <w:t>Footnotes</w:t>
      </w:r>
    </w:p>
    <w:p w14:paraId="3DFE1D41" w14:textId="2B71E5DF"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 xml:space="preserve">Institutional review board statement: </w:t>
      </w:r>
      <w:r w:rsidRPr="005725C2">
        <w:rPr>
          <w:rFonts w:ascii="Book Antiqua" w:eastAsia="Book Antiqua" w:hAnsi="Book Antiqua" w:cs="Book Antiqua"/>
          <w:color w:val="000000"/>
        </w:rPr>
        <w:t xml:space="preserve">This single center cross-sectional study was approved by hospital ethics committee of Sir Run </w:t>
      </w:r>
      <w:proofErr w:type="spellStart"/>
      <w:r w:rsidRPr="005725C2">
        <w:rPr>
          <w:rFonts w:ascii="Book Antiqua" w:eastAsia="Book Antiqua" w:hAnsi="Book Antiqua" w:cs="Book Antiqua"/>
          <w:color w:val="000000"/>
        </w:rPr>
        <w:t>Run</w:t>
      </w:r>
      <w:proofErr w:type="spellEnd"/>
      <w:r w:rsidRPr="005725C2">
        <w:rPr>
          <w:rFonts w:ascii="Book Antiqua" w:eastAsia="Book Antiqua" w:hAnsi="Book Antiqua" w:cs="Book Antiqua"/>
          <w:color w:val="000000"/>
        </w:rPr>
        <w:t xml:space="preserve"> S</w:t>
      </w:r>
      <w:r w:rsidRPr="005725C2">
        <w:rPr>
          <w:rFonts w:ascii="Book Antiqua" w:eastAsia="Book Antiqua" w:hAnsi="Book Antiqua" w:cs="Book Antiqua"/>
          <w:color w:val="000000"/>
        </w:rPr>
        <w:t xml:space="preserve">haw </w:t>
      </w:r>
      <w:r w:rsidR="007130CC" w:rsidRPr="005725C2">
        <w:rPr>
          <w:rFonts w:ascii="Book Antiqua" w:eastAsia="Book Antiqua" w:hAnsi="Book Antiqua" w:cs="Book Antiqua"/>
          <w:color w:val="000000"/>
        </w:rPr>
        <w:t>H</w:t>
      </w:r>
      <w:r w:rsidRPr="005725C2">
        <w:rPr>
          <w:rFonts w:ascii="Book Antiqua" w:eastAsia="Book Antiqua" w:hAnsi="Book Antiqua" w:cs="Book Antiqua"/>
          <w:color w:val="000000"/>
        </w:rPr>
        <w:t>ospital</w:t>
      </w:r>
      <w:r w:rsidR="00665211">
        <w:rPr>
          <w:rFonts w:ascii="Book Antiqua" w:eastAsia="Book Antiqua" w:hAnsi="Book Antiqua" w:cs="Book Antiqua"/>
          <w:color w:val="000000"/>
        </w:rPr>
        <w:t xml:space="preserve"> (</w:t>
      </w:r>
      <w:r w:rsidRPr="005725C2">
        <w:rPr>
          <w:rFonts w:ascii="Book Antiqua" w:eastAsia="Book Antiqua" w:hAnsi="Book Antiqua" w:cs="Book Antiqua"/>
          <w:color w:val="000000"/>
        </w:rPr>
        <w:t>N</w:t>
      </w:r>
      <w:r w:rsidR="007130CC">
        <w:rPr>
          <w:rFonts w:ascii="Book Antiqua" w:eastAsia="Book Antiqua" w:hAnsi="Book Antiqua" w:cs="Book Antiqua"/>
          <w:color w:val="000000"/>
        </w:rPr>
        <w:t>o</w:t>
      </w:r>
      <w:r w:rsidRPr="005725C2">
        <w:rPr>
          <w:rFonts w:ascii="Book Antiqua" w:eastAsia="Book Antiqua" w:hAnsi="Book Antiqua" w:cs="Book Antiqua"/>
          <w:color w:val="000000"/>
        </w:rPr>
        <w:t>.</w:t>
      </w:r>
      <w:r w:rsidR="007130CC">
        <w:rPr>
          <w:rFonts w:ascii="Book Antiqua" w:eastAsia="Book Antiqua" w:hAnsi="Book Antiqua" w:cs="Book Antiqua"/>
          <w:color w:val="000000"/>
        </w:rPr>
        <w:t xml:space="preserve"> </w:t>
      </w:r>
      <w:r w:rsidRPr="005725C2">
        <w:rPr>
          <w:rFonts w:ascii="Book Antiqua" w:eastAsia="Book Antiqua" w:hAnsi="Book Antiqua" w:cs="Book Antiqua"/>
          <w:color w:val="000000"/>
        </w:rPr>
        <w:t>20200224-32</w:t>
      </w:r>
      <w:r w:rsidR="00665211">
        <w:rPr>
          <w:rFonts w:ascii="Book Antiqua" w:eastAsia="Book Antiqua" w:hAnsi="Book Antiqua" w:cs="Book Antiqua"/>
          <w:color w:val="000000"/>
        </w:rPr>
        <w:t>)</w:t>
      </w:r>
      <w:r w:rsidRPr="005725C2">
        <w:rPr>
          <w:rFonts w:ascii="Book Antiqua" w:eastAsia="Book Antiqua" w:hAnsi="Book Antiqua" w:cs="Book Antiqua"/>
          <w:color w:val="000000"/>
        </w:rPr>
        <w:t>.</w:t>
      </w:r>
    </w:p>
    <w:p w14:paraId="58B510F1" w14:textId="6E2207D0" w:rsidR="00A77B3E" w:rsidRPr="005725C2" w:rsidRDefault="00A77B3E" w:rsidP="00026EEC">
      <w:pPr>
        <w:spacing w:line="360" w:lineRule="auto"/>
        <w:jc w:val="both"/>
        <w:rPr>
          <w:rFonts w:ascii="Book Antiqua" w:hAnsi="Book Antiqua"/>
        </w:rPr>
      </w:pPr>
    </w:p>
    <w:p w14:paraId="2A92B711" w14:textId="4B8C6644" w:rsidR="000D28AA" w:rsidRPr="005725C2" w:rsidRDefault="000D28AA" w:rsidP="00026EEC">
      <w:pPr>
        <w:spacing w:line="360" w:lineRule="auto"/>
        <w:jc w:val="both"/>
        <w:rPr>
          <w:rFonts w:ascii="Book Antiqua" w:eastAsia="Book Antiqua" w:hAnsi="Book Antiqua" w:cs="Book Antiqua"/>
          <w:color w:val="000000"/>
        </w:rPr>
      </w:pPr>
      <w:r w:rsidRPr="005725C2">
        <w:rPr>
          <w:rFonts w:ascii="Book Antiqua" w:eastAsia="Book Antiqua" w:hAnsi="Book Antiqua" w:cs="Book Antiqua"/>
          <w:b/>
          <w:bCs/>
          <w:color w:val="000000"/>
        </w:rPr>
        <w:t xml:space="preserve">Informed consent statement: </w:t>
      </w:r>
      <w:r w:rsidR="00665211">
        <w:rPr>
          <w:rFonts w:ascii="Book Antiqua" w:eastAsia="Book Antiqua" w:hAnsi="Book Antiqua" w:cs="Book Antiqua"/>
          <w:color w:val="000000"/>
        </w:rPr>
        <w:t>I</w:t>
      </w:r>
      <w:r w:rsidRPr="005725C2">
        <w:rPr>
          <w:rFonts w:ascii="Book Antiqua" w:eastAsia="Book Antiqua" w:hAnsi="Book Antiqua" w:cs="Book Antiqua"/>
          <w:color w:val="000000"/>
        </w:rPr>
        <w:t>nformed consent</w:t>
      </w:r>
      <w:r w:rsidR="00665211">
        <w:rPr>
          <w:rFonts w:ascii="Book Antiqua" w:eastAsia="Book Antiqua" w:hAnsi="Book Antiqua" w:cs="Book Antiqua"/>
          <w:color w:val="000000"/>
        </w:rPr>
        <w:t xml:space="preserve"> was waived</w:t>
      </w:r>
      <w:r w:rsidRPr="005725C2">
        <w:rPr>
          <w:rFonts w:ascii="Book Antiqua" w:eastAsia="Book Antiqua" w:hAnsi="Book Antiqua" w:cs="Book Antiqua"/>
          <w:color w:val="000000"/>
        </w:rPr>
        <w:t>.</w:t>
      </w:r>
    </w:p>
    <w:p w14:paraId="7D4D4832" w14:textId="77777777" w:rsidR="000D28AA" w:rsidRPr="005725C2" w:rsidRDefault="000D28AA" w:rsidP="00026EEC">
      <w:pPr>
        <w:spacing w:line="360" w:lineRule="auto"/>
        <w:jc w:val="both"/>
        <w:rPr>
          <w:rFonts w:ascii="Book Antiqua" w:eastAsia="Book Antiqua" w:hAnsi="Book Antiqua" w:cs="Book Antiqua"/>
          <w:color w:val="000000"/>
        </w:rPr>
      </w:pPr>
    </w:p>
    <w:p w14:paraId="3557CE95" w14:textId="0B39004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 xml:space="preserve">Conflict-of-interest statement: </w:t>
      </w:r>
      <w:r w:rsidRPr="005725C2">
        <w:rPr>
          <w:rFonts w:ascii="Book Antiqua" w:eastAsia="Book Antiqua" w:hAnsi="Book Antiqua" w:cs="Book Antiqua"/>
          <w:color w:val="000000"/>
        </w:rPr>
        <w:t>The authors declare that they have no conflict of interest</w:t>
      </w:r>
      <w:r w:rsidR="00665211">
        <w:rPr>
          <w:rFonts w:ascii="Book Antiqua" w:eastAsia="Book Antiqua" w:hAnsi="Book Antiqua" w:cs="Book Antiqua"/>
          <w:color w:val="000000"/>
        </w:rPr>
        <w:t xml:space="preserve"> to disclose</w:t>
      </w:r>
      <w:r w:rsidRPr="005725C2">
        <w:rPr>
          <w:rFonts w:ascii="Book Antiqua" w:eastAsia="Book Antiqua" w:hAnsi="Book Antiqua" w:cs="Book Antiqua"/>
          <w:color w:val="000000"/>
        </w:rPr>
        <w:t xml:space="preserve">. </w:t>
      </w:r>
    </w:p>
    <w:p w14:paraId="049D0C97" w14:textId="77777777" w:rsidR="00A77B3E" w:rsidRPr="005725C2" w:rsidRDefault="00A77B3E" w:rsidP="00026EEC">
      <w:pPr>
        <w:spacing w:line="360" w:lineRule="auto"/>
        <w:jc w:val="both"/>
        <w:rPr>
          <w:rFonts w:ascii="Book Antiqua" w:hAnsi="Book Antiqua"/>
        </w:rPr>
      </w:pPr>
    </w:p>
    <w:p w14:paraId="17F8A3E5"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 xml:space="preserve">Data sharing statement: </w:t>
      </w:r>
      <w:r w:rsidRPr="005725C2">
        <w:rPr>
          <w:rFonts w:ascii="Book Antiqua" w:eastAsia="Book Antiqua" w:hAnsi="Book Antiqua" w:cs="Book Antiqua"/>
          <w:color w:val="000000"/>
        </w:rPr>
        <w:t>The datasets used and/or analyzed during the current study are available from the corresponding author on reasonable request.</w:t>
      </w:r>
    </w:p>
    <w:p w14:paraId="38B45405" w14:textId="77777777" w:rsidR="00A77B3E" w:rsidRPr="005725C2" w:rsidRDefault="00A77B3E" w:rsidP="00026EEC">
      <w:pPr>
        <w:spacing w:line="360" w:lineRule="auto"/>
        <w:jc w:val="both"/>
        <w:rPr>
          <w:rFonts w:ascii="Book Antiqua" w:hAnsi="Book Antiqua"/>
        </w:rPr>
      </w:pPr>
    </w:p>
    <w:p w14:paraId="790816C2"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 xml:space="preserve">Open-Access: </w:t>
      </w:r>
      <w:r w:rsidRPr="005725C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725C2">
        <w:rPr>
          <w:rFonts w:ascii="Book Antiqua" w:eastAsia="Book Antiqua" w:hAnsi="Book Antiqua" w:cs="Book Antiqua"/>
          <w:color w:val="000000"/>
        </w:rPr>
        <w:t>NonCommercial</w:t>
      </w:r>
      <w:proofErr w:type="spellEnd"/>
      <w:r w:rsidRPr="005725C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5E139A" w14:textId="77777777" w:rsidR="00A77B3E" w:rsidRPr="005725C2" w:rsidRDefault="00A77B3E" w:rsidP="00026EEC">
      <w:pPr>
        <w:spacing w:line="360" w:lineRule="auto"/>
        <w:jc w:val="both"/>
        <w:rPr>
          <w:rFonts w:ascii="Book Antiqua" w:hAnsi="Book Antiqua"/>
        </w:rPr>
      </w:pPr>
    </w:p>
    <w:p w14:paraId="2222CFFE" w14:textId="3A32034B"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t xml:space="preserve">Manuscript source: </w:t>
      </w:r>
      <w:r w:rsidRPr="005725C2">
        <w:rPr>
          <w:rFonts w:ascii="Book Antiqua" w:eastAsia="Book Antiqua" w:hAnsi="Book Antiqua" w:cs="Book Antiqua"/>
          <w:color w:val="000000"/>
        </w:rPr>
        <w:t xml:space="preserve">Unsolicited </w:t>
      </w:r>
      <w:r w:rsidR="00581FFD" w:rsidRPr="005725C2">
        <w:rPr>
          <w:rFonts w:ascii="Book Antiqua" w:eastAsia="Book Antiqua" w:hAnsi="Book Antiqua" w:cs="Book Antiqua"/>
          <w:color w:val="000000"/>
        </w:rPr>
        <w:t>m</w:t>
      </w:r>
      <w:r w:rsidRPr="005725C2">
        <w:rPr>
          <w:rFonts w:ascii="Book Antiqua" w:eastAsia="Book Antiqua" w:hAnsi="Book Antiqua" w:cs="Book Antiqua"/>
          <w:color w:val="000000"/>
        </w:rPr>
        <w:t>anuscript</w:t>
      </w:r>
    </w:p>
    <w:p w14:paraId="2C91FCF8" w14:textId="77777777" w:rsidR="00A77B3E" w:rsidRPr="005725C2" w:rsidRDefault="00A77B3E" w:rsidP="00026EEC">
      <w:pPr>
        <w:spacing w:line="360" w:lineRule="auto"/>
        <w:jc w:val="both"/>
        <w:rPr>
          <w:rFonts w:ascii="Book Antiqua" w:hAnsi="Book Antiqua"/>
        </w:rPr>
      </w:pPr>
    </w:p>
    <w:p w14:paraId="77A28AAF"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t xml:space="preserve">Peer-review started: </w:t>
      </w:r>
      <w:r w:rsidRPr="005725C2">
        <w:rPr>
          <w:rFonts w:ascii="Book Antiqua" w:eastAsia="Book Antiqua" w:hAnsi="Book Antiqua" w:cs="Book Antiqua"/>
          <w:color w:val="000000"/>
        </w:rPr>
        <w:t>March 12, 2021</w:t>
      </w:r>
    </w:p>
    <w:p w14:paraId="31AF5E8D"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t xml:space="preserve">First decision: </w:t>
      </w:r>
      <w:r w:rsidRPr="005725C2">
        <w:rPr>
          <w:rFonts w:ascii="Book Antiqua" w:eastAsia="Book Antiqua" w:hAnsi="Book Antiqua" w:cs="Book Antiqua"/>
          <w:color w:val="000000"/>
        </w:rPr>
        <w:t>April 24, 2021</w:t>
      </w:r>
    </w:p>
    <w:p w14:paraId="2FCB0E2E"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t xml:space="preserve">Article in press: </w:t>
      </w:r>
    </w:p>
    <w:p w14:paraId="1BEBD514" w14:textId="77777777" w:rsidR="00A77B3E" w:rsidRPr="005725C2" w:rsidRDefault="00A77B3E" w:rsidP="00026EEC">
      <w:pPr>
        <w:spacing w:line="360" w:lineRule="auto"/>
        <w:jc w:val="both"/>
        <w:rPr>
          <w:rFonts w:ascii="Book Antiqua" w:hAnsi="Book Antiqua"/>
        </w:rPr>
      </w:pPr>
    </w:p>
    <w:p w14:paraId="415A15FD" w14:textId="123035BE"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t xml:space="preserve">Specialty type: </w:t>
      </w:r>
      <w:bookmarkStart w:id="2" w:name="OLE_LINK1952"/>
      <w:bookmarkStart w:id="3" w:name="OLE_LINK1953"/>
      <w:bookmarkStart w:id="4" w:name="OLE_LINK2066"/>
      <w:r w:rsidR="00950E73" w:rsidRPr="005725C2">
        <w:rPr>
          <w:rFonts w:ascii="Book Antiqua" w:eastAsia="微软雅黑" w:hAnsi="Book Antiqua" w:cs="宋体"/>
        </w:rPr>
        <w:t>Medicine, research and experimental</w:t>
      </w:r>
      <w:bookmarkEnd w:id="2"/>
      <w:bookmarkEnd w:id="3"/>
      <w:bookmarkEnd w:id="4"/>
    </w:p>
    <w:p w14:paraId="380A6DD1"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t xml:space="preserve">Country/Territory of origin: </w:t>
      </w:r>
      <w:r w:rsidRPr="005725C2">
        <w:rPr>
          <w:rFonts w:ascii="Book Antiqua" w:eastAsia="Book Antiqua" w:hAnsi="Book Antiqua" w:cs="Book Antiqua"/>
          <w:color w:val="000000"/>
        </w:rPr>
        <w:t>China</w:t>
      </w:r>
    </w:p>
    <w:p w14:paraId="0323BBC7"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t>Peer-review report’s scientific quality classification</w:t>
      </w:r>
    </w:p>
    <w:p w14:paraId="0CE77466"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Grade A (Excellent): 0</w:t>
      </w:r>
    </w:p>
    <w:p w14:paraId="26691BE4"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lastRenderedPageBreak/>
        <w:t>Grade B (Very good): 0</w:t>
      </w:r>
    </w:p>
    <w:p w14:paraId="295FB217"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Grade C (Good): C, C</w:t>
      </w:r>
    </w:p>
    <w:p w14:paraId="573FF6C1"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Grade D (Fair): 0</w:t>
      </w:r>
    </w:p>
    <w:p w14:paraId="4BEA3CDE"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Grade E (Poor): 0</w:t>
      </w:r>
    </w:p>
    <w:p w14:paraId="742DDE45" w14:textId="77777777" w:rsidR="00A77B3E" w:rsidRPr="005725C2" w:rsidRDefault="00A77B3E" w:rsidP="00026EEC">
      <w:pPr>
        <w:spacing w:line="360" w:lineRule="auto"/>
        <w:jc w:val="both"/>
        <w:rPr>
          <w:rFonts w:ascii="Book Antiqua" w:hAnsi="Book Antiqua"/>
        </w:rPr>
      </w:pPr>
    </w:p>
    <w:p w14:paraId="1EB5042A" w14:textId="24CC5792" w:rsidR="00A77B3E" w:rsidRPr="005725C2" w:rsidRDefault="00D97032" w:rsidP="00026EEC">
      <w:pPr>
        <w:spacing w:line="360" w:lineRule="auto"/>
        <w:jc w:val="both"/>
        <w:rPr>
          <w:rFonts w:ascii="Book Antiqua" w:hAnsi="Book Antiqua"/>
        </w:rPr>
        <w:sectPr w:rsidR="00A77B3E" w:rsidRPr="005725C2">
          <w:pgSz w:w="12240" w:h="15840"/>
          <w:pgMar w:top="1440" w:right="1440" w:bottom="1440" w:left="1440" w:header="720" w:footer="720" w:gutter="0"/>
          <w:cols w:space="720"/>
          <w:docGrid w:linePitch="360"/>
        </w:sectPr>
      </w:pPr>
      <w:r w:rsidRPr="005725C2">
        <w:rPr>
          <w:rFonts w:ascii="Book Antiqua" w:eastAsia="Book Antiqua" w:hAnsi="Book Antiqua" w:cs="Book Antiqua"/>
          <w:b/>
          <w:color w:val="000000"/>
        </w:rPr>
        <w:t xml:space="preserve">P-Reviewer: </w:t>
      </w:r>
      <w:proofErr w:type="spellStart"/>
      <w:r w:rsidRPr="005725C2">
        <w:rPr>
          <w:rFonts w:ascii="Book Antiqua" w:eastAsia="Book Antiqua" w:hAnsi="Book Antiqua" w:cs="Book Antiqua"/>
          <w:color w:val="000000"/>
        </w:rPr>
        <w:t>Schoenhagen</w:t>
      </w:r>
      <w:proofErr w:type="spellEnd"/>
      <w:r w:rsidRPr="005725C2">
        <w:rPr>
          <w:rFonts w:ascii="Book Antiqua" w:eastAsia="Book Antiqua" w:hAnsi="Book Antiqua" w:cs="Book Antiqua"/>
          <w:color w:val="000000"/>
        </w:rPr>
        <w:t xml:space="preserve"> P, Ueda H</w:t>
      </w:r>
      <w:r w:rsidRPr="005725C2">
        <w:rPr>
          <w:rFonts w:ascii="Book Antiqua" w:eastAsia="Book Antiqua" w:hAnsi="Book Antiqua" w:cs="Book Antiqua"/>
          <w:b/>
          <w:color w:val="000000"/>
        </w:rPr>
        <w:t xml:space="preserve"> S-Editor: </w:t>
      </w:r>
      <w:r w:rsidR="00271C89" w:rsidRPr="005725C2">
        <w:rPr>
          <w:rFonts w:ascii="Book Antiqua" w:eastAsia="Book Antiqua" w:hAnsi="Book Antiqua" w:cs="Book Antiqua"/>
          <w:color w:val="000000"/>
        </w:rPr>
        <w:t>F</w:t>
      </w:r>
      <w:r w:rsidRPr="005725C2">
        <w:rPr>
          <w:rFonts w:ascii="Book Antiqua" w:eastAsia="Book Antiqua" w:hAnsi="Book Antiqua" w:cs="Book Antiqua"/>
          <w:color w:val="000000"/>
        </w:rPr>
        <w:t>a</w:t>
      </w:r>
      <w:r w:rsidR="00271C89" w:rsidRPr="005725C2">
        <w:rPr>
          <w:rFonts w:ascii="Book Antiqua" w:eastAsia="Book Antiqua" w:hAnsi="Book Antiqua" w:cs="Book Antiqua"/>
          <w:color w:val="000000"/>
        </w:rPr>
        <w:t>n</w:t>
      </w:r>
      <w:r w:rsidRPr="005725C2">
        <w:rPr>
          <w:rFonts w:ascii="Book Antiqua" w:eastAsia="Book Antiqua" w:hAnsi="Book Antiqua" w:cs="Book Antiqua"/>
          <w:color w:val="000000"/>
        </w:rPr>
        <w:t xml:space="preserve"> </w:t>
      </w:r>
      <w:r w:rsidR="00271C89" w:rsidRPr="005725C2">
        <w:rPr>
          <w:rFonts w:ascii="Book Antiqua" w:eastAsia="Book Antiqua" w:hAnsi="Book Antiqua" w:cs="Book Antiqua"/>
          <w:color w:val="000000"/>
        </w:rPr>
        <w:t>JR</w:t>
      </w:r>
      <w:r w:rsidRPr="005725C2">
        <w:rPr>
          <w:rFonts w:ascii="Book Antiqua" w:eastAsia="Book Antiqua" w:hAnsi="Book Antiqua" w:cs="Book Antiqua"/>
          <w:b/>
          <w:color w:val="000000"/>
        </w:rPr>
        <w:t xml:space="preserve"> L-Editor: </w:t>
      </w:r>
      <w:r w:rsidR="00665211" w:rsidRPr="00D52385">
        <w:rPr>
          <w:rFonts w:ascii="Book Antiqua" w:eastAsia="Book Antiqua" w:hAnsi="Book Antiqua" w:cs="Book Antiqua"/>
          <w:color w:val="000000"/>
        </w:rPr>
        <w:t>Wang TQ</w:t>
      </w:r>
      <w:r w:rsidRPr="005725C2">
        <w:rPr>
          <w:rFonts w:ascii="Book Antiqua" w:eastAsia="Book Antiqua" w:hAnsi="Book Antiqua" w:cs="Book Antiqua"/>
          <w:b/>
          <w:color w:val="000000"/>
        </w:rPr>
        <w:t xml:space="preserve"> P-Editor</w:t>
      </w:r>
      <w:r w:rsidRPr="005725C2">
        <w:rPr>
          <w:rFonts w:ascii="Book Antiqua" w:eastAsia="Book Antiqua" w:hAnsi="Book Antiqua" w:cs="Book Antiqua"/>
          <w:b/>
          <w:color w:val="000000"/>
        </w:rPr>
        <w:t xml:space="preserve">: </w:t>
      </w:r>
    </w:p>
    <w:p w14:paraId="216D85EB"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lastRenderedPageBreak/>
        <w:t>Figure Legends</w:t>
      </w:r>
    </w:p>
    <w:p w14:paraId="03DFDA07" w14:textId="6286AF39" w:rsidR="00564104" w:rsidRPr="005725C2" w:rsidRDefault="00703929" w:rsidP="00026EEC">
      <w:pPr>
        <w:spacing w:line="360" w:lineRule="auto"/>
        <w:jc w:val="both"/>
        <w:rPr>
          <w:rFonts w:ascii="Book Antiqua" w:eastAsia="Book Antiqua" w:hAnsi="Book Antiqua" w:cs="Book Antiqua"/>
          <w:color w:val="000000"/>
        </w:rPr>
      </w:pPr>
      <w:r w:rsidRPr="005725C2">
        <w:rPr>
          <w:noProof/>
          <w:lang w:eastAsia="zh-CN"/>
        </w:rPr>
        <w:drawing>
          <wp:inline distT="0" distB="0" distL="0" distR="0" wp14:anchorId="63FD1764" wp14:editId="7F773090">
            <wp:extent cx="5390476" cy="4314286"/>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90476" cy="4314286"/>
                    </a:xfrm>
                    <a:prstGeom prst="rect">
                      <a:avLst/>
                    </a:prstGeom>
                  </pic:spPr>
                </pic:pic>
              </a:graphicData>
            </a:graphic>
          </wp:inline>
        </w:drawing>
      </w:r>
    </w:p>
    <w:p w14:paraId="01B746DE" w14:textId="7E6005B5" w:rsidR="00A77B3E" w:rsidRPr="005725C2" w:rsidRDefault="00D97032" w:rsidP="00026EEC">
      <w:pPr>
        <w:spacing w:line="360" w:lineRule="auto"/>
        <w:jc w:val="both"/>
        <w:rPr>
          <w:rFonts w:ascii="Book Antiqua" w:eastAsia="Book Antiqua" w:hAnsi="Book Antiqua" w:cs="Book Antiqua"/>
          <w:color w:val="000000"/>
        </w:rPr>
      </w:pPr>
      <w:r w:rsidRPr="005725C2">
        <w:rPr>
          <w:rFonts w:ascii="Book Antiqua" w:eastAsia="Book Antiqua" w:hAnsi="Book Antiqua" w:cs="Book Antiqua"/>
          <w:b/>
          <w:bCs/>
          <w:color w:val="000000"/>
        </w:rPr>
        <w:t xml:space="preserve">Figure 1 Distribution of </w:t>
      </w:r>
      <w:proofErr w:type="spellStart"/>
      <w:r w:rsidRPr="005725C2">
        <w:rPr>
          <w:rFonts w:ascii="Book Antiqua" w:eastAsia="Book Antiqua" w:hAnsi="Book Antiqua" w:cs="Book Antiqua"/>
          <w:b/>
          <w:bCs/>
          <w:color w:val="000000"/>
        </w:rPr>
        <w:t>Gensini</w:t>
      </w:r>
      <w:proofErr w:type="spellEnd"/>
      <w:r w:rsidRPr="005725C2">
        <w:rPr>
          <w:rFonts w:ascii="Book Antiqua" w:eastAsia="Book Antiqua" w:hAnsi="Book Antiqua" w:cs="Book Antiqua"/>
          <w:b/>
          <w:bCs/>
          <w:color w:val="000000"/>
        </w:rPr>
        <w:t xml:space="preserve"> score in low</w:t>
      </w:r>
      <w:r w:rsidR="007130CC">
        <w:rPr>
          <w:rFonts w:ascii="Book Antiqua" w:eastAsia="Book Antiqua" w:hAnsi="Book Antiqua" w:cs="Book Antiqua"/>
          <w:b/>
          <w:bCs/>
          <w:color w:val="000000"/>
        </w:rPr>
        <w:t xml:space="preserve">- </w:t>
      </w:r>
      <w:r w:rsidRPr="005725C2">
        <w:rPr>
          <w:rFonts w:ascii="Book Antiqua" w:eastAsia="Book Antiqua" w:hAnsi="Book Antiqua" w:cs="Book Antiqua"/>
          <w:b/>
          <w:bCs/>
          <w:color w:val="000000"/>
        </w:rPr>
        <w:t>(&lt;</w:t>
      </w:r>
      <w:r w:rsidR="00564104" w:rsidRPr="005725C2">
        <w:rPr>
          <w:rFonts w:ascii="Book Antiqua" w:eastAsia="Book Antiqua" w:hAnsi="Book Antiqua" w:cs="Book Antiqua"/>
          <w:b/>
          <w:bCs/>
          <w:color w:val="000000"/>
        </w:rPr>
        <w:t xml:space="preserve"> </w:t>
      </w:r>
      <w:r w:rsidRPr="005725C2">
        <w:rPr>
          <w:rFonts w:ascii="Book Antiqua" w:eastAsia="Book Antiqua" w:hAnsi="Book Antiqua" w:cs="Book Antiqua"/>
          <w:b/>
          <w:bCs/>
          <w:color w:val="000000"/>
        </w:rPr>
        <w:t>5%), intermediate-</w:t>
      </w:r>
      <w:r w:rsidR="007130CC">
        <w:rPr>
          <w:rFonts w:ascii="Book Antiqua" w:eastAsia="Book Antiqua" w:hAnsi="Book Antiqua" w:cs="Book Antiqua"/>
          <w:b/>
          <w:bCs/>
          <w:color w:val="000000"/>
        </w:rPr>
        <w:t xml:space="preserve"> </w:t>
      </w:r>
      <w:r w:rsidRPr="005725C2">
        <w:rPr>
          <w:rFonts w:ascii="Book Antiqua" w:eastAsia="Book Antiqua" w:hAnsi="Book Antiqua" w:cs="Book Antiqua"/>
          <w:b/>
          <w:bCs/>
          <w:color w:val="000000"/>
        </w:rPr>
        <w:t>(5</w:t>
      </w:r>
      <w:r w:rsidR="00564104" w:rsidRPr="005725C2">
        <w:rPr>
          <w:rFonts w:ascii="Book Antiqua" w:eastAsia="Book Antiqua" w:hAnsi="Book Antiqua" w:cs="Book Antiqua"/>
          <w:b/>
          <w:bCs/>
          <w:color w:val="000000"/>
        </w:rPr>
        <w:t>%</w:t>
      </w:r>
      <w:r w:rsidRPr="005725C2">
        <w:rPr>
          <w:rFonts w:ascii="Book Antiqua" w:eastAsia="Book Antiqua" w:hAnsi="Book Antiqua" w:cs="Book Antiqua"/>
          <w:b/>
          <w:bCs/>
          <w:color w:val="000000"/>
        </w:rPr>
        <w:t>-10%), and high-risk (&gt;</w:t>
      </w:r>
      <w:r w:rsidR="00564104" w:rsidRPr="005725C2">
        <w:rPr>
          <w:rFonts w:ascii="Book Antiqua" w:eastAsia="Book Antiqua" w:hAnsi="Book Antiqua" w:cs="Book Antiqua"/>
          <w:b/>
          <w:bCs/>
          <w:color w:val="000000"/>
        </w:rPr>
        <w:t xml:space="preserve"> </w:t>
      </w:r>
      <w:r w:rsidRPr="005725C2">
        <w:rPr>
          <w:rFonts w:ascii="Book Antiqua" w:eastAsia="Book Antiqua" w:hAnsi="Book Antiqua" w:cs="Book Antiqua"/>
          <w:b/>
          <w:bCs/>
          <w:color w:val="000000"/>
        </w:rPr>
        <w:t xml:space="preserve">10%) categories by </w:t>
      </w:r>
      <w:r w:rsidR="00A915C5" w:rsidRPr="005725C2">
        <w:rPr>
          <w:rFonts w:ascii="Book Antiqua" w:eastAsia="Book Antiqua" w:hAnsi="Book Antiqua" w:cs="Book Antiqua"/>
          <w:b/>
          <w:bCs/>
          <w:color w:val="000000"/>
        </w:rPr>
        <w:t>prediction for atherosclerotic cardiovascular disease risk in China</w:t>
      </w:r>
      <w:r w:rsidRPr="005725C2">
        <w:rPr>
          <w:rFonts w:ascii="Book Antiqua" w:eastAsia="Book Antiqua" w:hAnsi="Book Antiqua" w:cs="Book Antiqua"/>
          <w:b/>
          <w:bCs/>
          <w:color w:val="000000"/>
        </w:rPr>
        <w:t xml:space="preserve">. </w:t>
      </w:r>
      <w:proofErr w:type="spellStart"/>
      <w:r w:rsidR="00BB230B" w:rsidRPr="005725C2">
        <w:rPr>
          <w:rFonts w:ascii="Book Antiqua" w:eastAsia="Book Antiqua" w:hAnsi="Book Antiqua" w:cs="Book Antiqua"/>
          <w:color w:val="000000"/>
          <w:vertAlign w:val="superscript"/>
        </w:rPr>
        <w:t>c</w:t>
      </w:r>
      <w:r w:rsidR="000D7B21" w:rsidRPr="005725C2">
        <w:rPr>
          <w:rFonts w:ascii="Book Antiqua" w:eastAsia="Book Antiqua" w:hAnsi="Book Antiqua" w:cs="Book Antiqua"/>
          <w:i/>
          <w:iCs/>
          <w:color w:val="000000"/>
        </w:rPr>
        <w:t>P</w:t>
      </w:r>
      <w:proofErr w:type="spellEnd"/>
      <w:r w:rsidR="00564104"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&lt; 0.001.</w:t>
      </w:r>
      <w:r w:rsidR="00887EA7" w:rsidRPr="005725C2">
        <w:rPr>
          <w:rFonts w:ascii="Book Antiqua" w:eastAsia="Book Antiqua" w:hAnsi="Book Antiqua" w:cs="Book Antiqua"/>
          <w:color w:val="000000"/>
        </w:rPr>
        <w:t xml:space="preserve"> China-PAR: Prediction for atherosclerotic cardiovascular disease risk in China</w:t>
      </w:r>
      <w:r w:rsidR="00703929" w:rsidRPr="005725C2">
        <w:rPr>
          <w:rFonts w:ascii="Book Antiqua" w:eastAsia="Book Antiqua" w:hAnsi="Book Antiqua" w:cs="Book Antiqua"/>
          <w:color w:val="000000"/>
        </w:rPr>
        <w:t>.</w:t>
      </w:r>
    </w:p>
    <w:p w14:paraId="7E0B027C" w14:textId="74B99B57" w:rsidR="001B449C" w:rsidRPr="005725C2" w:rsidRDefault="001B449C" w:rsidP="00026EEC">
      <w:pPr>
        <w:spacing w:line="360" w:lineRule="auto"/>
        <w:jc w:val="both"/>
        <w:rPr>
          <w:rFonts w:ascii="Book Antiqua" w:hAnsi="Book Antiqua"/>
        </w:rPr>
      </w:pPr>
      <w:r w:rsidRPr="005725C2">
        <w:rPr>
          <w:rFonts w:ascii="Book Antiqua" w:hAnsi="Book Antiqua"/>
        </w:rPr>
        <w:br w:type="page"/>
      </w:r>
      <w:r w:rsidRPr="005725C2">
        <w:rPr>
          <w:rFonts w:ascii="Book Antiqua" w:hAnsi="Book Antiqua"/>
          <w:noProof/>
          <w:lang w:eastAsia="zh-CN"/>
        </w:rPr>
        <w:lastRenderedPageBreak/>
        <w:drawing>
          <wp:inline distT="0" distB="0" distL="0" distR="0" wp14:anchorId="0F894807" wp14:editId="209CEBEB">
            <wp:extent cx="4161905" cy="37619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61905" cy="3761905"/>
                    </a:xfrm>
                    <a:prstGeom prst="rect">
                      <a:avLst/>
                    </a:prstGeom>
                  </pic:spPr>
                </pic:pic>
              </a:graphicData>
            </a:graphic>
          </wp:inline>
        </w:drawing>
      </w:r>
    </w:p>
    <w:p w14:paraId="6F26527E" w14:textId="708EFDC7" w:rsidR="00A77B3E" w:rsidRPr="005725C2" w:rsidRDefault="00D97032" w:rsidP="00026EEC">
      <w:pPr>
        <w:spacing w:line="360" w:lineRule="auto"/>
        <w:jc w:val="both"/>
        <w:rPr>
          <w:rFonts w:ascii="Book Antiqua" w:eastAsia="Book Antiqua" w:hAnsi="Book Antiqua" w:cs="Book Antiqua"/>
          <w:color w:val="000000"/>
        </w:rPr>
      </w:pPr>
      <w:r w:rsidRPr="005725C2">
        <w:rPr>
          <w:rFonts w:ascii="Book Antiqua" w:eastAsia="Book Antiqua" w:hAnsi="Book Antiqua" w:cs="Book Antiqua"/>
          <w:b/>
          <w:bCs/>
          <w:color w:val="000000"/>
        </w:rPr>
        <w:t xml:space="preserve">Figure 2 </w:t>
      </w:r>
      <w:r w:rsidR="006E1197" w:rsidRPr="005725C2">
        <w:rPr>
          <w:rFonts w:ascii="Book Antiqua" w:eastAsia="Book Antiqua" w:hAnsi="Book Antiqua" w:cs="Book Antiqua"/>
          <w:b/>
          <w:bCs/>
          <w:color w:val="000000"/>
        </w:rPr>
        <w:t>Rece</w:t>
      </w:r>
      <w:r w:rsidR="006E1197" w:rsidRPr="005725C2">
        <w:rPr>
          <w:rFonts w:ascii="Book Antiqua" w:eastAsia="Book Antiqua" w:hAnsi="Book Antiqua" w:cs="Book Antiqua"/>
          <w:b/>
          <w:bCs/>
          <w:color w:val="000000"/>
        </w:rPr>
        <w:t>iver</w:t>
      </w:r>
      <w:r w:rsidR="00665211">
        <w:rPr>
          <w:rFonts w:ascii="Book Antiqua" w:eastAsia="Book Antiqua" w:hAnsi="Book Antiqua" w:cs="Book Antiqua"/>
          <w:b/>
          <w:bCs/>
          <w:color w:val="000000"/>
        </w:rPr>
        <w:t xml:space="preserve"> </w:t>
      </w:r>
      <w:r w:rsidR="006E1197" w:rsidRPr="005725C2">
        <w:rPr>
          <w:rFonts w:ascii="Book Antiqua" w:eastAsia="Book Antiqua" w:hAnsi="Book Antiqua" w:cs="Book Antiqua"/>
          <w:b/>
          <w:bCs/>
          <w:color w:val="000000"/>
        </w:rPr>
        <w:t>operating characteristic</w:t>
      </w:r>
      <w:r w:rsidR="006E1197" w:rsidRPr="005725C2">
        <w:rPr>
          <w:rFonts w:eastAsia="Book Antiqua"/>
          <w:b/>
          <w:bCs/>
          <w:color w:val="000000"/>
        </w:rPr>
        <w:t xml:space="preserve"> </w:t>
      </w:r>
      <w:r w:rsidRPr="005725C2">
        <w:rPr>
          <w:rFonts w:ascii="Book Antiqua" w:eastAsia="Book Antiqua" w:hAnsi="Book Antiqua" w:cs="Book Antiqua"/>
          <w:b/>
          <w:bCs/>
          <w:color w:val="000000"/>
        </w:rPr>
        <w:t>curve</w:t>
      </w:r>
      <w:r w:rsidRPr="005725C2">
        <w:rPr>
          <w:rFonts w:eastAsia="Book Antiqua"/>
          <w:b/>
          <w:bCs/>
          <w:color w:val="000000"/>
        </w:rPr>
        <w:t> </w:t>
      </w:r>
      <w:r w:rsidRPr="005725C2">
        <w:rPr>
          <w:rFonts w:ascii="Book Antiqua" w:eastAsia="Book Antiqua" w:hAnsi="Book Antiqua" w:cs="Book Antiqua"/>
          <w:b/>
          <w:bCs/>
          <w:color w:val="000000"/>
        </w:rPr>
        <w:t>of</w:t>
      </w:r>
      <w:r w:rsidRPr="005725C2">
        <w:rPr>
          <w:rFonts w:eastAsia="Book Antiqua"/>
          <w:b/>
          <w:bCs/>
          <w:color w:val="000000"/>
        </w:rPr>
        <w:t> </w:t>
      </w:r>
      <w:r w:rsidRPr="005725C2">
        <w:rPr>
          <w:rFonts w:ascii="Book Antiqua" w:eastAsia="Book Antiqua" w:hAnsi="Book Antiqua" w:cs="Book Antiqua"/>
          <w:b/>
          <w:bCs/>
          <w:color w:val="000000"/>
        </w:rPr>
        <w:t>the</w:t>
      </w:r>
      <w:r w:rsidRPr="005725C2">
        <w:rPr>
          <w:rFonts w:eastAsia="Book Antiqua"/>
          <w:b/>
          <w:bCs/>
          <w:color w:val="000000"/>
        </w:rPr>
        <w:t> </w:t>
      </w:r>
      <w:r w:rsidR="006E1197" w:rsidRPr="005725C2">
        <w:rPr>
          <w:rFonts w:ascii="Book Antiqua" w:eastAsia="Book Antiqua" w:hAnsi="Book Antiqua" w:cs="Book Antiqua"/>
          <w:b/>
          <w:bCs/>
          <w:color w:val="000000"/>
        </w:rPr>
        <w:t>prediction for atherosclerotic cardiovascular disease risk in China</w:t>
      </w:r>
      <w:r w:rsidR="006E1197" w:rsidRPr="005725C2">
        <w:rPr>
          <w:rFonts w:eastAsia="Book Antiqua"/>
          <w:b/>
          <w:bCs/>
          <w:color w:val="000000"/>
        </w:rPr>
        <w:t xml:space="preserve"> </w:t>
      </w:r>
      <w:r w:rsidRPr="005725C2">
        <w:rPr>
          <w:rFonts w:ascii="Book Antiqua" w:eastAsia="Book Antiqua" w:hAnsi="Book Antiqua" w:cs="Book Antiqua"/>
          <w:b/>
          <w:bCs/>
          <w:color w:val="000000"/>
        </w:rPr>
        <w:t>value for predicting the</w:t>
      </w:r>
      <w:r w:rsidRPr="005725C2">
        <w:rPr>
          <w:rFonts w:eastAsia="Book Antiqua"/>
          <w:b/>
          <w:bCs/>
          <w:color w:val="000000"/>
        </w:rPr>
        <w:t> </w:t>
      </w:r>
      <w:r w:rsidRPr="005725C2">
        <w:rPr>
          <w:rFonts w:ascii="Book Antiqua" w:eastAsia="Book Antiqua" w:hAnsi="Book Antiqua" w:cs="Book Antiqua"/>
          <w:b/>
          <w:bCs/>
          <w:color w:val="000000"/>
        </w:rPr>
        <w:t>presence of coronary artery disease.</w:t>
      </w:r>
      <w:r w:rsidR="006E1197" w:rsidRPr="005725C2">
        <w:rPr>
          <w:rFonts w:ascii="Book Antiqua" w:eastAsia="Book Antiqua" w:hAnsi="Book Antiqua" w:cs="Book Antiqua"/>
          <w:b/>
          <w:bCs/>
          <w:color w:val="000000"/>
        </w:rPr>
        <w:t xml:space="preserve"> </w:t>
      </w:r>
      <w:r w:rsidR="006E1197" w:rsidRPr="005725C2">
        <w:rPr>
          <w:rFonts w:ascii="Book Antiqua" w:eastAsia="Book Antiqua" w:hAnsi="Book Antiqua" w:cs="Book Antiqua"/>
          <w:color w:val="000000"/>
        </w:rPr>
        <w:t>ROC: Receiver</w:t>
      </w:r>
      <w:r w:rsidR="00665211">
        <w:rPr>
          <w:rFonts w:ascii="Book Antiqua" w:eastAsia="Book Antiqua" w:hAnsi="Book Antiqua" w:cs="Book Antiqua"/>
          <w:color w:val="000000"/>
        </w:rPr>
        <w:t xml:space="preserve"> </w:t>
      </w:r>
      <w:r w:rsidR="006E1197" w:rsidRPr="005725C2">
        <w:rPr>
          <w:rFonts w:ascii="Book Antiqua" w:eastAsia="Book Antiqua" w:hAnsi="Book Antiqua" w:cs="Book Antiqua"/>
          <w:color w:val="000000"/>
        </w:rPr>
        <w:t>opera</w:t>
      </w:r>
      <w:r w:rsidR="006E1197" w:rsidRPr="005725C2">
        <w:rPr>
          <w:rFonts w:ascii="Book Antiqua" w:eastAsia="Book Antiqua" w:hAnsi="Book Antiqua" w:cs="Book Antiqua"/>
          <w:color w:val="000000"/>
        </w:rPr>
        <w:t>ting characteristic.</w:t>
      </w:r>
    </w:p>
    <w:p w14:paraId="35937CF8" w14:textId="20D4D8F2" w:rsidR="001B449C" w:rsidRPr="005725C2" w:rsidRDefault="001B449C" w:rsidP="00026EEC">
      <w:pPr>
        <w:spacing w:line="360" w:lineRule="auto"/>
        <w:jc w:val="both"/>
        <w:rPr>
          <w:rFonts w:ascii="Book Antiqua" w:hAnsi="Book Antiqua"/>
        </w:rPr>
      </w:pPr>
      <w:r w:rsidRPr="005725C2">
        <w:rPr>
          <w:rFonts w:ascii="Book Antiqua" w:eastAsia="Book Antiqua" w:hAnsi="Book Antiqua" w:cs="Book Antiqua"/>
          <w:color w:val="000000"/>
        </w:rPr>
        <w:br w:type="page"/>
      </w:r>
      <w:r w:rsidRPr="005725C2">
        <w:rPr>
          <w:rFonts w:ascii="Book Antiqua" w:hAnsi="Book Antiqua"/>
          <w:noProof/>
          <w:lang w:eastAsia="zh-CN"/>
        </w:rPr>
        <w:lastRenderedPageBreak/>
        <w:drawing>
          <wp:inline distT="0" distB="0" distL="0" distR="0" wp14:anchorId="20937071" wp14:editId="534D5F30">
            <wp:extent cx="4209524" cy="3790476"/>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09524" cy="3790476"/>
                    </a:xfrm>
                    <a:prstGeom prst="rect">
                      <a:avLst/>
                    </a:prstGeom>
                  </pic:spPr>
                </pic:pic>
              </a:graphicData>
            </a:graphic>
          </wp:inline>
        </w:drawing>
      </w:r>
    </w:p>
    <w:p w14:paraId="2C378D2F" w14:textId="06FC3EED" w:rsidR="00A77B3E" w:rsidRDefault="00D97032" w:rsidP="00026EEC">
      <w:pPr>
        <w:spacing w:line="360" w:lineRule="auto"/>
        <w:jc w:val="both"/>
        <w:rPr>
          <w:rFonts w:ascii="Book Antiqua" w:eastAsia="Book Antiqua" w:hAnsi="Book Antiqua" w:cs="Book Antiqua"/>
          <w:color w:val="000000"/>
        </w:rPr>
      </w:pPr>
      <w:r w:rsidRPr="005725C2">
        <w:rPr>
          <w:rFonts w:ascii="Book Antiqua" w:eastAsia="Book Antiqua" w:hAnsi="Book Antiqua" w:cs="Book Antiqua"/>
          <w:b/>
          <w:bCs/>
          <w:color w:val="000000"/>
        </w:rPr>
        <w:t xml:space="preserve">Figure 3 </w:t>
      </w:r>
      <w:r w:rsidR="00276BEB" w:rsidRPr="005725C2">
        <w:rPr>
          <w:rFonts w:ascii="Book Antiqua" w:eastAsia="Book Antiqua" w:hAnsi="Book Antiqua" w:cs="Book Antiqua"/>
          <w:b/>
          <w:bCs/>
          <w:color w:val="000000"/>
        </w:rPr>
        <w:t>Recei</w:t>
      </w:r>
      <w:r w:rsidR="00276BEB" w:rsidRPr="005725C2">
        <w:rPr>
          <w:rFonts w:ascii="Book Antiqua" w:eastAsia="Book Antiqua" w:hAnsi="Book Antiqua" w:cs="Book Antiqua"/>
          <w:b/>
          <w:bCs/>
          <w:color w:val="000000"/>
        </w:rPr>
        <w:t>ver</w:t>
      </w:r>
      <w:r w:rsidR="00665211">
        <w:rPr>
          <w:rFonts w:ascii="Book Antiqua" w:eastAsia="Book Antiqua" w:hAnsi="Book Antiqua" w:cs="Book Antiqua"/>
          <w:b/>
          <w:bCs/>
          <w:color w:val="000000"/>
        </w:rPr>
        <w:t xml:space="preserve"> </w:t>
      </w:r>
      <w:r w:rsidR="00276BEB" w:rsidRPr="005725C2">
        <w:rPr>
          <w:rFonts w:ascii="Book Antiqua" w:eastAsia="Book Antiqua" w:hAnsi="Book Antiqua" w:cs="Book Antiqua"/>
          <w:b/>
          <w:bCs/>
          <w:color w:val="000000"/>
        </w:rPr>
        <w:t>operating characteristic</w:t>
      </w:r>
      <w:r w:rsidR="00276BEB" w:rsidRPr="005725C2">
        <w:rPr>
          <w:rFonts w:eastAsia="Book Antiqua"/>
          <w:b/>
          <w:bCs/>
          <w:color w:val="000000"/>
        </w:rPr>
        <w:t xml:space="preserve"> </w:t>
      </w:r>
      <w:r w:rsidRPr="005725C2">
        <w:rPr>
          <w:rFonts w:ascii="Book Antiqua" w:eastAsia="Book Antiqua" w:hAnsi="Book Antiqua" w:cs="Book Antiqua"/>
          <w:b/>
          <w:bCs/>
          <w:color w:val="000000"/>
        </w:rPr>
        <w:t>curve</w:t>
      </w:r>
      <w:r w:rsidRPr="005725C2">
        <w:rPr>
          <w:rFonts w:eastAsia="Book Antiqua"/>
          <w:b/>
          <w:bCs/>
          <w:color w:val="000000"/>
        </w:rPr>
        <w:t> </w:t>
      </w:r>
      <w:r w:rsidRPr="005725C2">
        <w:rPr>
          <w:rFonts w:ascii="Book Antiqua" w:eastAsia="Book Antiqua" w:hAnsi="Book Antiqua" w:cs="Book Antiqua"/>
          <w:b/>
          <w:bCs/>
          <w:color w:val="000000"/>
        </w:rPr>
        <w:t>of</w:t>
      </w:r>
      <w:r w:rsidRPr="005725C2">
        <w:rPr>
          <w:rFonts w:eastAsia="Book Antiqua"/>
          <w:b/>
          <w:bCs/>
          <w:color w:val="000000"/>
        </w:rPr>
        <w:t> </w:t>
      </w:r>
      <w:r w:rsidRPr="005725C2">
        <w:rPr>
          <w:rFonts w:ascii="Book Antiqua" w:eastAsia="Book Antiqua" w:hAnsi="Book Antiqua" w:cs="Book Antiqua"/>
          <w:b/>
          <w:bCs/>
          <w:color w:val="000000"/>
        </w:rPr>
        <w:t>the</w:t>
      </w:r>
      <w:r w:rsidRPr="005725C2">
        <w:rPr>
          <w:rFonts w:eastAsia="Book Antiqua"/>
          <w:b/>
          <w:bCs/>
          <w:color w:val="000000"/>
        </w:rPr>
        <w:t> </w:t>
      </w:r>
      <w:r w:rsidR="00276BEB" w:rsidRPr="005725C2">
        <w:rPr>
          <w:rFonts w:ascii="Book Antiqua" w:eastAsia="Book Antiqua" w:hAnsi="Book Antiqua" w:cs="Book Antiqua"/>
          <w:b/>
          <w:bCs/>
          <w:color w:val="000000"/>
        </w:rPr>
        <w:t>prediction for atherosclerotic cardiovascular disease risk in China</w:t>
      </w:r>
      <w:r w:rsidR="00276BEB" w:rsidRPr="005725C2">
        <w:rPr>
          <w:rFonts w:eastAsia="Book Antiqua"/>
          <w:b/>
          <w:bCs/>
          <w:color w:val="000000"/>
        </w:rPr>
        <w:t xml:space="preserve"> </w:t>
      </w:r>
      <w:r w:rsidRPr="005725C2">
        <w:rPr>
          <w:rFonts w:ascii="Book Antiqua" w:eastAsia="Book Antiqua" w:hAnsi="Book Antiqua" w:cs="Book Antiqua"/>
          <w:b/>
          <w:bCs/>
          <w:color w:val="000000"/>
        </w:rPr>
        <w:t>value for predicting</w:t>
      </w:r>
      <w:r w:rsidRPr="005725C2">
        <w:rPr>
          <w:rFonts w:eastAsia="Book Antiqua"/>
          <w:b/>
          <w:bCs/>
          <w:color w:val="000000"/>
        </w:rPr>
        <w:t> </w:t>
      </w:r>
      <w:r w:rsidRPr="005725C2">
        <w:rPr>
          <w:rFonts w:ascii="Book Antiqua" w:eastAsia="Book Antiqua" w:hAnsi="Book Antiqua" w:cs="Book Antiqua"/>
          <w:b/>
          <w:bCs/>
          <w:color w:val="000000"/>
        </w:rPr>
        <w:t>the severe coronary artery disease.</w:t>
      </w:r>
      <w:r w:rsidR="00276BEB" w:rsidRPr="005725C2">
        <w:rPr>
          <w:rFonts w:ascii="Book Antiqua" w:eastAsia="Book Antiqua" w:hAnsi="Book Antiqua" w:cs="Book Antiqua"/>
          <w:b/>
          <w:bCs/>
          <w:color w:val="000000"/>
        </w:rPr>
        <w:t xml:space="preserve"> </w:t>
      </w:r>
      <w:r w:rsidR="00A8385A" w:rsidRPr="005725C2">
        <w:rPr>
          <w:rFonts w:ascii="Book Antiqua" w:eastAsia="Book Antiqua" w:hAnsi="Book Antiqua" w:cs="Book Antiqua"/>
          <w:color w:val="000000"/>
        </w:rPr>
        <w:t>ROC: Receiver</w:t>
      </w:r>
      <w:r w:rsidR="00665211">
        <w:rPr>
          <w:rFonts w:ascii="Book Antiqua" w:eastAsia="Book Antiqua" w:hAnsi="Book Antiqua" w:cs="Book Antiqua"/>
          <w:color w:val="000000"/>
        </w:rPr>
        <w:t xml:space="preserve"> </w:t>
      </w:r>
      <w:r w:rsidR="00A8385A" w:rsidRPr="005725C2">
        <w:rPr>
          <w:rFonts w:ascii="Book Antiqua" w:eastAsia="Book Antiqua" w:hAnsi="Book Antiqua" w:cs="Book Antiqua"/>
          <w:color w:val="000000"/>
        </w:rPr>
        <w:t>operatin</w:t>
      </w:r>
      <w:r w:rsidR="00A8385A" w:rsidRPr="005725C2">
        <w:rPr>
          <w:rFonts w:ascii="Book Antiqua" w:eastAsia="Book Antiqua" w:hAnsi="Book Antiqua" w:cs="Book Antiqua"/>
          <w:color w:val="000000"/>
        </w:rPr>
        <w:t>g characteristic.</w:t>
      </w:r>
    </w:p>
    <w:p w14:paraId="19F5E886" w14:textId="77777777" w:rsidR="007130CC" w:rsidRDefault="007130CC" w:rsidP="00026EEC">
      <w:pPr>
        <w:spacing w:line="360" w:lineRule="auto"/>
        <w:jc w:val="both"/>
        <w:rPr>
          <w:rFonts w:ascii="Book Antiqua" w:eastAsia="Book Antiqua" w:hAnsi="Book Antiqua" w:cs="Book Antiqua"/>
          <w:color w:val="000000"/>
        </w:rPr>
        <w:sectPr w:rsidR="007130CC" w:rsidSect="007130CC">
          <w:headerReference w:type="default" r:id="rId10"/>
          <w:pgSz w:w="12240" w:h="15840"/>
          <w:pgMar w:top="1440" w:right="1440" w:bottom="1440" w:left="1440" w:header="720" w:footer="720" w:gutter="0"/>
          <w:cols w:space="720"/>
          <w:docGrid w:linePitch="360"/>
        </w:sectPr>
      </w:pPr>
    </w:p>
    <w:p w14:paraId="5B372D46" w14:textId="1606CB4A" w:rsidR="001B449C" w:rsidRPr="005725C2" w:rsidRDefault="001B449C" w:rsidP="00026EEC">
      <w:pPr>
        <w:spacing w:line="360" w:lineRule="auto"/>
        <w:jc w:val="both"/>
        <w:rPr>
          <w:rFonts w:ascii="Book Antiqua" w:hAnsi="Book Antiqua"/>
          <w:b/>
          <w:bCs/>
        </w:rPr>
      </w:pPr>
      <w:r w:rsidRPr="005725C2">
        <w:rPr>
          <w:rFonts w:ascii="Book Antiqua" w:hAnsi="Book Antiqua"/>
          <w:b/>
          <w:bCs/>
        </w:rPr>
        <w:lastRenderedPageBreak/>
        <w:t>Table 1 Clinical and demog</w:t>
      </w:r>
      <w:r w:rsidRPr="005725C2">
        <w:rPr>
          <w:rFonts w:ascii="Book Antiqua" w:hAnsi="Book Antiqua"/>
          <w:b/>
          <w:bCs/>
        </w:rPr>
        <w:t xml:space="preserve">raphical characteristics </w:t>
      </w:r>
      <w:r w:rsidR="00665211">
        <w:rPr>
          <w:rFonts w:ascii="Book Antiqua" w:hAnsi="Book Antiqua"/>
          <w:b/>
          <w:bCs/>
        </w:rPr>
        <w:t>of</w:t>
      </w:r>
      <w:r w:rsidR="00665211" w:rsidRPr="005725C2">
        <w:rPr>
          <w:rFonts w:ascii="Book Antiqua" w:hAnsi="Book Antiqua"/>
          <w:b/>
          <w:bCs/>
        </w:rPr>
        <w:t xml:space="preserve"> </w:t>
      </w:r>
      <w:r w:rsidRPr="005725C2">
        <w:rPr>
          <w:rFonts w:ascii="Book Antiqua" w:hAnsi="Book Antiqua"/>
          <w:b/>
          <w:bCs/>
        </w:rPr>
        <w:t>patients cat</w:t>
      </w:r>
      <w:r w:rsidRPr="005725C2">
        <w:rPr>
          <w:rFonts w:ascii="Book Antiqua" w:hAnsi="Book Antiqua"/>
          <w:b/>
          <w:bCs/>
        </w:rPr>
        <w:t xml:space="preserve">egorized by </w:t>
      </w:r>
      <w:proofErr w:type="spellStart"/>
      <w:r w:rsidRPr="005725C2">
        <w:rPr>
          <w:rFonts w:ascii="Book Antiqua" w:hAnsi="Book Antiqua"/>
          <w:b/>
          <w:bCs/>
        </w:rPr>
        <w:t>Gensini</w:t>
      </w:r>
      <w:proofErr w:type="spellEnd"/>
      <w:r w:rsidRPr="005725C2">
        <w:rPr>
          <w:rFonts w:ascii="Book Antiqua" w:hAnsi="Book Antiqua"/>
          <w:b/>
          <w:bCs/>
        </w:rPr>
        <w:t xml:space="preserve"> score</w:t>
      </w:r>
    </w:p>
    <w:tbl>
      <w:tblPr>
        <w:tblStyle w:val="4"/>
        <w:tblW w:w="716" w:type="pct"/>
        <w:jc w:val="center"/>
        <w:tblBorders>
          <w:top w:val="single" w:sz="4" w:space="0" w:color="auto"/>
          <w:bottom w:val="single" w:sz="4" w:space="0" w:color="auto"/>
        </w:tblBorders>
        <w:tblLook w:val="04A0" w:firstRow="1" w:lastRow="0" w:firstColumn="1" w:lastColumn="0" w:noHBand="0" w:noVBand="1"/>
      </w:tblPr>
      <w:tblGrid>
        <w:gridCol w:w="2485"/>
        <w:gridCol w:w="1788"/>
        <w:gridCol w:w="1934"/>
        <w:gridCol w:w="2001"/>
        <w:gridCol w:w="951"/>
        <w:gridCol w:w="1267"/>
        <w:gridCol w:w="1267"/>
        <w:gridCol w:w="1267"/>
      </w:tblGrid>
      <w:tr w:rsidR="008E4693" w:rsidRPr="005725C2" w14:paraId="1060BA51" w14:textId="77777777" w:rsidTr="008C7C5E">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625" w:type="pct"/>
            <w:tcBorders>
              <w:top w:val="single" w:sz="4" w:space="0" w:color="auto"/>
              <w:bottom w:val="nil"/>
            </w:tcBorders>
            <w:shd w:val="clear" w:color="auto" w:fill="auto"/>
            <w:noWrap/>
            <w:hideMark/>
          </w:tcPr>
          <w:p w14:paraId="4F6C32F7" w14:textId="77777777" w:rsidR="001B449C" w:rsidRPr="005725C2" w:rsidRDefault="001B449C" w:rsidP="00026EEC">
            <w:pPr>
              <w:spacing w:line="360" w:lineRule="auto"/>
              <w:jc w:val="both"/>
              <w:rPr>
                <w:rFonts w:ascii="Book Antiqua" w:eastAsia="宋体" w:hAnsi="Book Antiqua" w:cs="宋体"/>
                <w:b w:val="0"/>
                <w:bCs w:val="0"/>
                <w:kern w:val="0"/>
              </w:rPr>
            </w:pPr>
          </w:p>
        </w:tc>
        <w:tc>
          <w:tcPr>
            <w:tcW w:w="625" w:type="pct"/>
            <w:tcBorders>
              <w:top w:val="single" w:sz="4" w:space="0" w:color="auto"/>
              <w:bottom w:val="single" w:sz="4" w:space="0" w:color="auto"/>
            </w:tcBorders>
            <w:shd w:val="clear" w:color="auto" w:fill="auto"/>
            <w:noWrap/>
            <w:hideMark/>
          </w:tcPr>
          <w:p w14:paraId="04EC08EC" w14:textId="620630F5" w:rsidR="001B449C" w:rsidRPr="005725C2" w:rsidRDefault="001B449C" w:rsidP="00026E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proofErr w:type="spellStart"/>
            <w:r w:rsidRPr="005725C2">
              <w:rPr>
                <w:rFonts w:ascii="Book Antiqua" w:eastAsia="宋体" w:hAnsi="Book Antiqua" w:cs="Times New Roman"/>
                <w:color w:val="000000"/>
                <w:kern w:val="0"/>
              </w:rPr>
              <w:t>Gensini</w:t>
            </w:r>
            <w:proofErr w:type="spellEnd"/>
            <w:r w:rsidRPr="005725C2">
              <w:rPr>
                <w:rFonts w:ascii="Book Antiqua" w:eastAsia="宋体" w:hAnsi="Book Antiqua" w:cs="Times New Roman"/>
                <w:color w:val="000000"/>
                <w:kern w:val="0"/>
              </w:rPr>
              <w:t xml:space="preserve"> score</w:t>
            </w:r>
            <w:r w:rsidR="007D70F5"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w:t>
            </w:r>
            <w:r w:rsidR="007D70F5"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w:t>
            </w:r>
          </w:p>
        </w:tc>
        <w:tc>
          <w:tcPr>
            <w:tcW w:w="625" w:type="pct"/>
            <w:tcBorders>
              <w:top w:val="single" w:sz="4" w:space="0" w:color="auto"/>
              <w:bottom w:val="single" w:sz="4" w:space="0" w:color="auto"/>
            </w:tcBorders>
            <w:shd w:val="clear" w:color="auto" w:fill="auto"/>
            <w:noWrap/>
            <w:hideMark/>
          </w:tcPr>
          <w:p w14:paraId="6E1EFB61" w14:textId="77777777" w:rsidR="001B449C" w:rsidRPr="005725C2" w:rsidRDefault="001B449C" w:rsidP="00026E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Low-</w:t>
            </w:r>
            <w:proofErr w:type="spellStart"/>
            <w:r w:rsidRPr="005725C2">
              <w:rPr>
                <w:rFonts w:ascii="Book Antiqua" w:eastAsia="宋体" w:hAnsi="Book Antiqua" w:cs="Times New Roman"/>
                <w:color w:val="000000"/>
                <w:kern w:val="0"/>
              </w:rPr>
              <w:t>Gensini</w:t>
            </w:r>
            <w:proofErr w:type="spellEnd"/>
            <w:r w:rsidRPr="005725C2">
              <w:rPr>
                <w:rFonts w:ascii="Book Antiqua" w:eastAsia="宋体" w:hAnsi="Book Antiqua" w:cs="Times New Roman"/>
                <w:color w:val="000000"/>
                <w:kern w:val="0"/>
              </w:rPr>
              <w:t xml:space="preserve"> score</w:t>
            </w:r>
          </w:p>
        </w:tc>
        <w:tc>
          <w:tcPr>
            <w:tcW w:w="625" w:type="pct"/>
            <w:tcBorders>
              <w:top w:val="single" w:sz="4" w:space="0" w:color="auto"/>
              <w:bottom w:val="single" w:sz="4" w:space="0" w:color="auto"/>
            </w:tcBorders>
            <w:shd w:val="clear" w:color="auto" w:fill="auto"/>
            <w:noWrap/>
            <w:hideMark/>
          </w:tcPr>
          <w:p w14:paraId="359EBA8A" w14:textId="77777777" w:rsidR="001B449C" w:rsidRPr="005725C2" w:rsidRDefault="001B449C" w:rsidP="00026E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High-</w:t>
            </w:r>
            <w:proofErr w:type="spellStart"/>
            <w:r w:rsidRPr="005725C2">
              <w:rPr>
                <w:rFonts w:ascii="Book Antiqua" w:eastAsia="宋体" w:hAnsi="Book Antiqua" w:cs="Times New Roman"/>
                <w:color w:val="000000"/>
                <w:kern w:val="0"/>
              </w:rPr>
              <w:t>Gensini</w:t>
            </w:r>
            <w:proofErr w:type="spellEnd"/>
            <w:r w:rsidRPr="005725C2">
              <w:rPr>
                <w:rFonts w:ascii="Book Antiqua" w:eastAsia="宋体" w:hAnsi="Book Antiqua" w:cs="Times New Roman"/>
                <w:color w:val="000000"/>
                <w:kern w:val="0"/>
              </w:rPr>
              <w:t xml:space="preserve"> score</w:t>
            </w:r>
          </w:p>
        </w:tc>
        <w:tc>
          <w:tcPr>
            <w:tcW w:w="625" w:type="pct"/>
            <w:vMerge w:val="restart"/>
            <w:tcBorders>
              <w:top w:val="single" w:sz="4" w:space="0" w:color="auto"/>
              <w:bottom w:val="single" w:sz="4" w:space="0" w:color="auto"/>
            </w:tcBorders>
            <w:shd w:val="clear" w:color="auto" w:fill="auto"/>
            <w:noWrap/>
            <w:hideMark/>
          </w:tcPr>
          <w:p w14:paraId="2567152E" w14:textId="04413F5D" w:rsidR="001B449C" w:rsidRPr="005725C2" w:rsidRDefault="001B449C" w:rsidP="00026E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i/>
                <w:iCs/>
                <w:color w:val="000000"/>
                <w:kern w:val="0"/>
              </w:rPr>
              <w:t>P</w:t>
            </w:r>
            <w:r w:rsidR="00986738" w:rsidRPr="005725C2">
              <w:rPr>
                <w:rFonts w:ascii="Book Antiqua" w:eastAsia="宋体" w:hAnsi="Book Antiqua" w:cs="Times New Roman"/>
                <w:color w:val="000000"/>
                <w:kern w:val="0"/>
                <w:vertAlign w:val="superscript"/>
              </w:rPr>
              <w:t xml:space="preserve"> </w:t>
            </w:r>
            <w:r w:rsidR="00986738" w:rsidRPr="005725C2">
              <w:rPr>
                <w:rFonts w:ascii="Book Antiqua" w:eastAsia="宋体" w:hAnsi="Book Antiqua" w:cs="Times New Roman"/>
                <w:color w:val="000000"/>
                <w:kern w:val="0"/>
              </w:rPr>
              <w:t>value</w:t>
            </w:r>
            <w:r w:rsidR="00626C18" w:rsidRPr="005725C2">
              <w:rPr>
                <w:rFonts w:ascii="Book Antiqua" w:eastAsia="宋体" w:hAnsi="Book Antiqua" w:cs="Times New Roman"/>
                <w:color w:val="000000"/>
                <w:kern w:val="0"/>
                <w:vertAlign w:val="superscript"/>
              </w:rPr>
              <w:t>1</w:t>
            </w:r>
          </w:p>
        </w:tc>
        <w:tc>
          <w:tcPr>
            <w:tcW w:w="625" w:type="pct"/>
            <w:tcBorders>
              <w:top w:val="single" w:sz="4" w:space="0" w:color="auto"/>
              <w:bottom w:val="single" w:sz="4" w:space="0" w:color="auto"/>
            </w:tcBorders>
            <w:shd w:val="clear" w:color="auto" w:fill="auto"/>
            <w:noWrap/>
            <w:hideMark/>
          </w:tcPr>
          <w:p w14:paraId="7EA43F67" w14:textId="49334A5D" w:rsidR="001B449C" w:rsidRPr="005725C2" w:rsidRDefault="001B449C" w:rsidP="00026E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i/>
                <w:iCs/>
                <w:color w:val="000000"/>
                <w:kern w:val="0"/>
              </w:rPr>
              <w:t>P</w:t>
            </w:r>
            <w:r w:rsidR="007D70F5" w:rsidRPr="005725C2">
              <w:rPr>
                <w:rFonts w:ascii="Book Antiqua" w:eastAsia="宋体" w:hAnsi="Book Antiqua" w:cs="Times New Roman"/>
                <w:color w:val="000000"/>
                <w:kern w:val="0"/>
              </w:rPr>
              <w:t xml:space="preserve"> value</w:t>
            </w:r>
          </w:p>
        </w:tc>
        <w:tc>
          <w:tcPr>
            <w:tcW w:w="625" w:type="pct"/>
            <w:tcBorders>
              <w:top w:val="single" w:sz="4" w:space="0" w:color="auto"/>
              <w:bottom w:val="single" w:sz="4" w:space="0" w:color="auto"/>
            </w:tcBorders>
            <w:shd w:val="clear" w:color="auto" w:fill="auto"/>
            <w:noWrap/>
            <w:hideMark/>
          </w:tcPr>
          <w:p w14:paraId="7E214D5F" w14:textId="32470734" w:rsidR="001B449C" w:rsidRPr="005725C2" w:rsidRDefault="007D70F5" w:rsidP="00026E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i/>
                <w:iCs/>
                <w:color w:val="000000"/>
                <w:kern w:val="0"/>
              </w:rPr>
              <w:t>P</w:t>
            </w:r>
            <w:r w:rsidRPr="005725C2">
              <w:rPr>
                <w:rFonts w:ascii="Book Antiqua" w:eastAsia="宋体" w:hAnsi="Book Antiqua" w:cs="Times New Roman"/>
                <w:color w:val="000000"/>
                <w:kern w:val="0"/>
              </w:rPr>
              <w:t xml:space="preserve"> value</w:t>
            </w:r>
          </w:p>
        </w:tc>
        <w:tc>
          <w:tcPr>
            <w:tcW w:w="625" w:type="pct"/>
            <w:tcBorders>
              <w:top w:val="single" w:sz="4" w:space="0" w:color="auto"/>
              <w:bottom w:val="single" w:sz="4" w:space="0" w:color="auto"/>
            </w:tcBorders>
            <w:shd w:val="clear" w:color="auto" w:fill="auto"/>
            <w:noWrap/>
            <w:hideMark/>
          </w:tcPr>
          <w:p w14:paraId="5EA2388F" w14:textId="21A2D0A1" w:rsidR="001B449C" w:rsidRPr="005725C2" w:rsidRDefault="007D70F5" w:rsidP="00026E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i/>
                <w:iCs/>
                <w:color w:val="000000"/>
                <w:kern w:val="0"/>
              </w:rPr>
              <w:t>P</w:t>
            </w:r>
            <w:r w:rsidRPr="005725C2">
              <w:rPr>
                <w:rFonts w:ascii="Book Antiqua" w:eastAsia="宋体" w:hAnsi="Book Antiqua" w:cs="Times New Roman"/>
                <w:color w:val="000000"/>
                <w:kern w:val="0"/>
              </w:rPr>
              <w:t xml:space="preserve"> value</w:t>
            </w:r>
          </w:p>
        </w:tc>
      </w:tr>
      <w:tr w:rsidR="00716F89" w:rsidRPr="005725C2" w14:paraId="3F94545E" w14:textId="77777777" w:rsidTr="008C7C5E">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625" w:type="pct"/>
            <w:tcBorders>
              <w:top w:val="nil"/>
              <w:bottom w:val="single" w:sz="4" w:space="0" w:color="auto"/>
            </w:tcBorders>
            <w:shd w:val="clear" w:color="auto" w:fill="auto"/>
            <w:noWrap/>
            <w:hideMark/>
          </w:tcPr>
          <w:p w14:paraId="69D86C45" w14:textId="77777777" w:rsidR="001B449C" w:rsidRPr="005725C2" w:rsidRDefault="001B449C" w:rsidP="00026EEC">
            <w:pPr>
              <w:spacing w:line="360" w:lineRule="auto"/>
              <w:jc w:val="both"/>
              <w:rPr>
                <w:rFonts w:ascii="Book Antiqua" w:eastAsia="宋体" w:hAnsi="Book Antiqua" w:cs="Times New Roman"/>
                <w:b w:val="0"/>
                <w:bCs w:val="0"/>
                <w:color w:val="000000"/>
                <w:kern w:val="0"/>
              </w:rPr>
            </w:pPr>
          </w:p>
        </w:tc>
        <w:tc>
          <w:tcPr>
            <w:tcW w:w="625" w:type="pct"/>
            <w:tcBorders>
              <w:top w:val="single" w:sz="4" w:space="0" w:color="auto"/>
              <w:bottom w:val="single" w:sz="4" w:space="0" w:color="auto"/>
            </w:tcBorders>
            <w:shd w:val="clear" w:color="auto" w:fill="auto"/>
            <w:noWrap/>
            <w:hideMark/>
          </w:tcPr>
          <w:p w14:paraId="2EBE91C6" w14:textId="7777777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b/>
                <w:bCs/>
                <w:color w:val="000000"/>
                <w:kern w:val="0"/>
              </w:rPr>
            </w:pPr>
            <w:r w:rsidRPr="005725C2">
              <w:rPr>
                <w:rFonts w:ascii="Book Antiqua" w:eastAsia="宋体" w:hAnsi="Book Antiqua" w:cs="Times New Roman"/>
                <w:b/>
                <w:bCs/>
                <w:color w:val="000000"/>
                <w:kern w:val="0"/>
              </w:rPr>
              <w:t>0</w:t>
            </w:r>
          </w:p>
        </w:tc>
        <w:tc>
          <w:tcPr>
            <w:tcW w:w="625" w:type="pct"/>
            <w:tcBorders>
              <w:top w:val="single" w:sz="4" w:space="0" w:color="auto"/>
              <w:bottom w:val="single" w:sz="4" w:space="0" w:color="auto"/>
            </w:tcBorders>
            <w:shd w:val="clear" w:color="auto" w:fill="auto"/>
            <w:noWrap/>
            <w:hideMark/>
          </w:tcPr>
          <w:p w14:paraId="5FEB1253" w14:textId="3E9126A4"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b/>
                <w:bCs/>
                <w:color w:val="000000"/>
                <w:kern w:val="0"/>
              </w:rPr>
            </w:pPr>
            <w:r w:rsidRPr="005725C2">
              <w:rPr>
                <w:rFonts w:ascii="Book Antiqua" w:eastAsia="宋体" w:hAnsi="Book Antiqua" w:cs="Times New Roman"/>
                <w:b/>
                <w:bCs/>
                <w:color w:val="000000"/>
                <w:kern w:val="0"/>
              </w:rPr>
              <w:t>7</w:t>
            </w:r>
            <w:r w:rsidR="007D70F5" w:rsidRPr="005725C2">
              <w:rPr>
                <w:rFonts w:ascii="Book Antiqua" w:eastAsia="宋体" w:hAnsi="Book Antiqua" w:cs="Times New Roman"/>
                <w:b/>
                <w:bCs/>
                <w:color w:val="000000"/>
                <w:kern w:val="0"/>
              </w:rPr>
              <w:t xml:space="preserve"> </w:t>
            </w:r>
            <w:r w:rsidRPr="005725C2">
              <w:rPr>
                <w:rFonts w:ascii="Book Antiqua" w:eastAsia="宋体" w:hAnsi="Book Antiqua" w:cs="Times New Roman"/>
                <w:b/>
                <w:bCs/>
                <w:color w:val="000000"/>
                <w:kern w:val="0"/>
              </w:rPr>
              <w:t>(4,</w:t>
            </w:r>
            <w:r w:rsidR="007D70F5" w:rsidRPr="005725C2">
              <w:rPr>
                <w:rFonts w:ascii="Book Antiqua" w:eastAsia="宋体" w:hAnsi="Book Antiqua" w:cs="Times New Roman"/>
                <w:b/>
                <w:bCs/>
                <w:color w:val="000000"/>
                <w:kern w:val="0"/>
              </w:rPr>
              <w:t xml:space="preserve"> </w:t>
            </w:r>
            <w:r w:rsidRPr="005725C2">
              <w:rPr>
                <w:rFonts w:ascii="Book Antiqua" w:eastAsia="宋体" w:hAnsi="Book Antiqua" w:cs="Times New Roman"/>
                <w:b/>
                <w:bCs/>
                <w:color w:val="000000"/>
                <w:kern w:val="0"/>
              </w:rPr>
              <w:t>11)</w:t>
            </w:r>
          </w:p>
        </w:tc>
        <w:tc>
          <w:tcPr>
            <w:tcW w:w="625" w:type="pct"/>
            <w:tcBorders>
              <w:top w:val="single" w:sz="4" w:space="0" w:color="auto"/>
              <w:bottom w:val="single" w:sz="4" w:space="0" w:color="auto"/>
            </w:tcBorders>
            <w:shd w:val="clear" w:color="auto" w:fill="auto"/>
            <w:noWrap/>
            <w:hideMark/>
          </w:tcPr>
          <w:p w14:paraId="582AD93C" w14:textId="3D8AC7E1"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b/>
                <w:bCs/>
                <w:color w:val="000000"/>
                <w:kern w:val="0"/>
              </w:rPr>
            </w:pPr>
            <w:r w:rsidRPr="005725C2">
              <w:rPr>
                <w:rFonts w:ascii="Book Antiqua" w:eastAsia="宋体" w:hAnsi="Book Antiqua" w:cs="Times New Roman"/>
                <w:b/>
                <w:bCs/>
                <w:color w:val="000000"/>
                <w:kern w:val="0"/>
              </w:rPr>
              <w:t>34</w:t>
            </w:r>
            <w:r w:rsidR="007D70F5" w:rsidRPr="005725C2">
              <w:rPr>
                <w:rFonts w:ascii="Book Antiqua" w:eastAsia="宋体" w:hAnsi="Book Antiqua" w:cs="Times New Roman"/>
                <w:b/>
                <w:bCs/>
                <w:color w:val="000000"/>
                <w:kern w:val="0"/>
              </w:rPr>
              <w:t xml:space="preserve"> </w:t>
            </w:r>
            <w:r w:rsidRPr="005725C2">
              <w:rPr>
                <w:rFonts w:ascii="Book Antiqua" w:eastAsia="宋体" w:hAnsi="Book Antiqua" w:cs="Times New Roman"/>
                <w:b/>
                <w:bCs/>
                <w:color w:val="000000"/>
                <w:kern w:val="0"/>
              </w:rPr>
              <w:t>(24,</w:t>
            </w:r>
            <w:r w:rsidR="007D70F5" w:rsidRPr="005725C2">
              <w:rPr>
                <w:rFonts w:ascii="Book Antiqua" w:eastAsia="宋体" w:hAnsi="Book Antiqua" w:cs="Times New Roman"/>
                <w:b/>
                <w:bCs/>
                <w:color w:val="000000"/>
                <w:kern w:val="0"/>
              </w:rPr>
              <w:t xml:space="preserve"> </w:t>
            </w:r>
            <w:r w:rsidRPr="005725C2">
              <w:rPr>
                <w:rFonts w:ascii="Book Antiqua" w:eastAsia="宋体" w:hAnsi="Book Antiqua" w:cs="Times New Roman"/>
                <w:b/>
                <w:bCs/>
                <w:color w:val="000000"/>
                <w:kern w:val="0"/>
              </w:rPr>
              <w:t>52)</w:t>
            </w:r>
          </w:p>
        </w:tc>
        <w:tc>
          <w:tcPr>
            <w:tcW w:w="625" w:type="pct"/>
            <w:vMerge/>
            <w:tcBorders>
              <w:top w:val="single" w:sz="4" w:space="0" w:color="auto"/>
              <w:bottom w:val="single" w:sz="4" w:space="0" w:color="auto"/>
            </w:tcBorders>
            <w:shd w:val="clear" w:color="auto" w:fill="auto"/>
            <w:hideMark/>
          </w:tcPr>
          <w:p w14:paraId="7EDCBFE4" w14:textId="7777777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b/>
                <w:bCs/>
                <w:color w:val="000000"/>
                <w:kern w:val="0"/>
              </w:rPr>
            </w:pPr>
          </w:p>
        </w:tc>
        <w:tc>
          <w:tcPr>
            <w:tcW w:w="625" w:type="pct"/>
            <w:tcBorders>
              <w:top w:val="single" w:sz="4" w:space="0" w:color="auto"/>
              <w:bottom w:val="single" w:sz="4" w:space="0" w:color="auto"/>
            </w:tcBorders>
            <w:shd w:val="clear" w:color="auto" w:fill="auto"/>
            <w:noWrap/>
            <w:hideMark/>
          </w:tcPr>
          <w:p w14:paraId="75BA79A6" w14:textId="2CC4782F"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b/>
                <w:bCs/>
                <w:color w:val="000000"/>
                <w:kern w:val="0"/>
              </w:rPr>
            </w:pPr>
            <w:r w:rsidRPr="005725C2">
              <w:rPr>
                <w:rFonts w:ascii="Book Antiqua" w:eastAsia="宋体" w:hAnsi="Book Antiqua" w:cs="Times New Roman"/>
                <w:b/>
                <w:bCs/>
                <w:color w:val="000000"/>
                <w:kern w:val="0"/>
              </w:rPr>
              <w:t>(Group</w:t>
            </w:r>
            <w:r w:rsidR="00626C18" w:rsidRPr="005725C2">
              <w:rPr>
                <w:rFonts w:ascii="Book Antiqua" w:eastAsia="宋体" w:hAnsi="Book Antiqua" w:cs="Times New Roman"/>
                <w:b/>
                <w:bCs/>
                <w:color w:val="000000"/>
                <w:kern w:val="0"/>
              </w:rPr>
              <w:t xml:space="preserve"> </w:t>
            </w:r>
            <w:r w:rsidRPr="005725C2">
              <w:rPr>
                <w:rFonts w:ascii="Book Antiqua" w:eastAsia="宋体" w:hAnsi="Book Antiqua" w:cs="Times New Roman"/>
                <w:b/>
                <w:bCs/>
                <w:color w:val="000000"/>
                <w:kern w:val="0"/>
              </w:rPr>
              <w:t>1-2)</w:t>
            </w:r>
          </w:p>
        </w:tc>
        <w:tc>
          <w:tcPr>
            <w:tcW w:w="625" w:type="pct"/>
            <w:tcBorders>
              <w:top w:val="single" w:sz="4" w:space="0" w:color="auto"/>
              <w:bottom w:val="single" w:sz="4" w:space="0" w:color="auto"/>
            </w:tcBorders>
            <w:shd w:val="clear" w:color="auto" w:fill="auto"/>
            <w:noWrap/>
            <w:hideMark/>
          </w:tcPr>
          <w:p w14:paraId="0DD9BDD5" w14:textId="1588662D"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b/>
                <w:bCs/>
                <w:color w:val="000000"/>
                <w:kern w:val="0"/>
              </w:rPr>
            </w:pPr>
            <w:r w:rsidRPr="005725C2">
              <w:rPr>
                <w:rFonts w:ascii="Book Antiqua" w:eastAsia="宋体" w:hAnsi="Book Antiqua" w:cs="Times New Roman"/>
                <w:b/>
                <w:bCs/>
                <w:color w:val="000000"/>
                <w:kern w:val="0"/>
              </w:rPr>
              <w:t>(Group</w:t>
            </w:r>
            <w:r w:rsidR="00626C18" w:rsidRPr="005725C2">
              <w:rPr>
                <w:rFonts w:ascii="Book Antiqua" w:eastAsia="宋体" w:hAnsi="Book Antiqua" w:cs="Times New Roman"/>
                <w:b/>
                <w:bCs/>
                <w:color w:val="000000"/>
                <w:kern w:val="0"/>
              </w:rPr>
              <w:t xml:space="preserve"> </w:t>
            </w:r>
            <w:r w:rsidRPr="005725C2">
              <w:rPr>
                <w:rFonts w:ascii="Book Antiqua" w:eastAsia="宋体" w:hAnsi="Book Antiqua" w:cs="Times New Roman"/>
                <w:b/>
                <w:bCs/>
                <w:color w:val="000000"/>
                <w:kern w:val="0"/>
              </w:rPr>
              <w:t>1-3)</w:t>
            </w:r>
          </w:p>
        </w:tc>
        <w:tc>
          <w:tcPr>
            <w:tcW w:w="625" w:type="pct"/>
            <w:tcBorders>
              <w:top w:val="single" w:sz="4" w:space="0" w:color="auto"/>
              <w:bottom w:val="single" w:sz="4" w:space="0" w:color="auto"/>
            </w:tcBorders>
            <w:shd w:val="clear" w:color="auto" w:fill="auto"/>
            <w:noWrap/>
            <w:hideMark/>
          </w:tcPr>
          <w:p w14:paraId="755456D6" w14:textId="3C3D44E2"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b/>
                <w:bCs/>
                <w:color w:val="000000"/>
                <w:kern w:val="0"/>
              </w:rPr>
            </w:pPr>
            <w:r w:rsidRPr="005725C2">
              <w:rPr>
                <w:rFonts w:ascii="Book Antiqua" w:eastAsia="宋体" w:hAnsi="Book Antiqua" w:cs="Times New Roman"/>
                <w:b/>
                <w:bCs/>
                <w:color w:val="000000"/>
                <w:kern w:val="0"/>
              </w:rPr>
              <w:t>(Group</w:t>
            </w:r>
            <w:r w:rsidR="00626C18" w:rsidRPr="005725C2">
              <w:rPr>
                <w:rFonts w:ascii="Book Antiqua" w:eastAsia="宋体" w:hAnsi="Book Antiqua" w:cs="Times New Roman"/>
                <w:b/>
                <w:bCs/>
                <w:color w:val="000000"/>
                <w:kern w:val="0"/>
              </w:rPr>
              <w:t xml:space="preserve"> </w:t>
            </w:r>
            <w:r w:rsidRPr="005725C2">
              <w:rPr>
                <w:rFonts w:ascii="Book Antiqua" w:eastAsia="宋体" w:hAnsi="Book Antiqua" w:cs="Times New Roman"/>
                <w:b/>
                <w:bCs/>
                <w:color w:val="000000"/>
                <w:kern w:val="0"/>
              </w:rPr>
              <w:t>2-3)</w:t>
            </w:r>
          </w:p>
        </w:tc>
      </w:tr>
      <w:tr w:rsidR="008E4693" w:rsidRPr="005725C2" w14:paraId="0448F97D" w14:textId="77777777" w:rsidTr="00716F89">
        <w:trPr>
          <w:trHeight w:val="280"/>
          <w:jc w:val="center"/>
        </w:trPr>
        <w:tc>
          <w:tcPr>
            <w:cnfStyle w:val="001000000000" w:firstRow="0" w:lastRow="0" w:firstColumn="1" w:lastColumn="0" w:oddVBand="0" w:evenVBand="0" w:oddHBand="0" w:evenHBand="0" w:firstRowFirstColumn="0" w:firstRowLastColumn="0" w:lastRowFirstColumn="0" w:lastRowLastColumn="0"/>
            <w:tcW w:w="625" w:type="pct"/>
            <w:tcBorders>
              <w:top w:val="single" w:sz="4" w:space="0" w:color="auto"/>
            </w:tcBorders>
            <w:shd w:val="clear" w:color="auto" w:fill="auto"/>
            <w:noWrap/>
            <w:hideMark/>
          </w:tcPr>
          <w:p w14:paraId="3875611B" w14:textId="77777777"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Number of patients</w:t>
            </w:r>
          </w:p>
        </w:tc>
        <w:tc>
          <w:tcPr>
            <w:tcW w:w="625" w:type="pct"/>
            <w:tcBorders>
              <w:top w:val="single" w:sz="4" w:space="0" w:color="auto"/>
            </w:tcBorders>
            <w:shd w:val="clear" w:color="auto" w:fill="auto"/>
            <w:noWrap/>
            <w:hideMark/>
          </w:tcPr>
          <w:p w14:paraId="0A1B232D" w14:textId="7777777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1601</w:t>
            </w:r>
          </w:p>
        </w:tc>
        <w:tc>
          <w:tcPr>
            <w:tcW w:w="625" w:type="pct"/>
            <w:tcBorders>
              <w:top w:val="single" w:sz="4" w:space="0" w:color="auto"/>
            </w:tcBorders>
            <w:shd w:val="clear" w:color="auto" w:fill="auto"/>
            <w:noWrap/>
            <w:hideMark/>
          </w:tcPr>
          <w:p w14:paraId="4E212B12" w14:textId="7777777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2628</w:t>
            </w:r>
          </w:p>
        </w:tc>
        <w:tc>
          <w:tcPr>
            <w:tcW w:w="625" w:type="pct"/>
            <w:tcBorders>
              <w:top w:val="single" w:sz="4" w:space="0" w:color="auto"/>
            </w:tcBorders>
            <w:shd w:val="clear" w:color="auto" w:fill="auto"/>
            <w:noWrap/>
            <w:hideMark/>
          </w:tcPr>
          <w:p w14:paraId="697E3471" w14:textId="7777777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2584</w:t>
            </w:r>
          </w:p>
        </w:tc>
        <w:tc>
          <w:tcPr>
            <w:tcW w:w="625" w:type="pct"/>
            <w:tcBorders>
              <w:top w:val="single" w:sz="4" w:space="0" w:color="auto"/>
            </w:tcBorders>
            <w:shd w:val="clear" w:color="auto" w:fill="auto"/>
            <w:noWrap/>
            <w:hideMark/>
          </w:tcPr>
          <w:p w14:paraId="29AECA43" w14:textId="325F84AB"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p>
        </w:tc>
        <w:tc>
          <w:tcPr>
            <w:tcW w:w="625" w:type="pct"/>
            <w:tcBorders>
              <w:top w:val="single" w:sz="4" w:space="0" w:color="auto"/>
            </w:tcBorders>
            <w:shd w:val="clear" w:color="auto" w:fill="auto"/>
            <w:noWrap/>
            <w:hideMark/>
          </w:tcPr>
          <w:p w14:paraId="319245CE" w14:textId="157161F9"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p>
        </w:tc>
        <w:tc>
          <w:tcPr>
            <w:tcW w:w="625" w:type="pct"/>
            <w:tcBorders>
              <w:top w:val="single" w:sz="4" w:space="0" w:color="auto"/>
            </w:tcBorders>
            <w:shd w:val="clear" w:color="auto" w:fill="auto"/>
            <w:noWrap/>
            <w:hideMark/>
          </w:tcPr>
          <w:p w14:paraId="538CC507" w14:textId="39C85CBB"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p>
        </w:tc>
        <w:tc>
          <w:tcPr>
            <w:tcW w:w="625" w:type="pct"/>
            <w:tcBorders>
              <w:top w:val="single" w:sz="4" w:space="0" w:color="auto"/>
            </w:tcBorders>
            <w:shd w:val="clear" w:color="auto" w:fill="auto"/>
            <w:noWrap/>
            <w:hideMark/>
          </w:tcPr>
          <w:p w14:paraId="5A6F8B89" w14:textId="569A5284"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p>
        </w:tc>
      </w:tr>
      <w:tr w:rsidR="00716F89" w:rsidRPr="005725C2" w14:paraId="3B76427E" w14:textId="77777777" w:rsidTr="00716F89">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7E97E767" w14:textId="53897AC6"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Age</w:t>
            </w:r>
            <w:r w:rsidR="00986738" w:rsidRPr="005725C2">
              <w:rPr>
                <w:rFonts w:ascii="Book Antiqua" w:eastAsia="等线" w:hAnsi="Book Antiqua" w:cs="Times New Roman" w:hint="eastAsia"/>
                <w:b w:val="0"/>
                <w:bCs w:val="0"/>
                <w:color w:val="000000"/>
                <w:kern w:val="0"/>
              </w:rPr>
              <w:t xml:space="preserve"> </w:t>
            </w:r>
            <w:r w:rsidR="00986738" w:rsidRPr="005725C2">
              <w:rPr>
                <w:rFonts w:ascii="Book Antiqua" w:eastAsia="等线" w:hAnsi="Book Antiqua" w:cs="Times New Roman"/>
                <w:b w:val="0"/>
                <w:bCs w:val="0"/>
                <w:color w:val="000000"/>
                <w:kern w:val="0"/>
              </w:rPr>
              <w:t>(</w:t>
            </w:r>
            <w:proofErr w:type="spellStart"/>
            <w:r w:rsidRPr="005725C2">
              <w:rPr>
                <w:rFonts w:ascii="Book Antiqua" w:eastAsia="宋体" w:hAnsi="Book Antiqua" w:cs="Times New Roman"/>
                <w:b w:val="0"/>
                <w:bCs w:val="0"/>
                <w:color w:val="000000"/>
                <w:kern w:val="0"/>
              </w:rPr>
              <w:t>yr</w:t>
            </w:r>
            <w:proofErr w:type="spellEnd"/>
            <w:r w:rsidR="00986738" w:rsidRPr="005725C2">
              <w:rPr>
                <w:rFonts w:ascii="Book Antiqua" w:eastAsia="宋体" w:hAnsi="Book Antiqua" w:cs="Times New Roman"/>
                <w:b w:val="0"/>
                <w:bCs w:val="0"/>
                <w:color w:val="000000"/>
                <w:kern w:val="0"/>
              </w:rPr>
              <w:t>)</w:t>
            </w:r>
          </w:p>
        </w:tc>
        <w:tc>
          <w:tcPr>
            <w:tcW w:w="625" w:type="pct"/>
            <w:shd w:val="clear" w:color="auto" w:fill="auto"/>
            <w:noWrap/>
            <w:hideMark/>
          </w:tcPr>
          <w:p w14:paraId="2495670F" w14:textId="198EF663"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62</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(55,</w:t>
            </w:r>
            <w:r w:rsidR="0004679F"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69)</w:t>
            </w:r>
          </w:p>
        </w:tc>
        <w:tc>
          <w:tcPr>
            <w:tcW w:w="625" w:type="pct"/>
            <w:shd w:val="clear" w:color="auto" w:fill="auto"/>
            <w:noWrap/>
            <w:hideMark/>
          </w:tcPr>
          <w:p w14:paraId="129F820B" w14:textId="0BFD2635"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64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(57,</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69)</w:t>
            </w:r>
          </w:p>
        </w:tc>
        <w:tc>
          <w:tcPr>
            <w:tcW w:w="625" w:type="pct"/>
            <w:shd w:val="clear" w:color="auto" w:fill="auto"/>
            <w:noWrap/>
            <w:hideMark/>
          </w:tcPr>
          <w:p w14:paraId="0C4CA070" w14:textId="2C9A4D0B"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67</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(61,</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73)</w:t>
            </w:r>
          </w:p>
        </w:tc>
        <w:tc>
          <w:tcPr>
            <w:tcW w:w="625" w:type="pct"/>
            <w:shd w:val="clear" w:color="auto" w:fill="auto"/>
            <w:noWrap/>
            <w:hideMark/>
          </w:tcPr>
          <w:p w14:paraId="72B3A441" w14:textId="368A7550"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70B13AF6" w14:textId="78C3617D"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5A2FD831" w14:textId="7A7FFA08"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7885AE22" w14:textId="1AA80E6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r w:rsidR="008E4693" w:rsidRPr="005725C2" w14:paraId="019F3313" w14:textId="77777777" w:rsidTr="00716F89">
        <w:trPr>
          <w:trHeight w:val="28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42E1A43B" w14:textId="01715D08"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 xml:space="preserve">Male, </w:t>
            </w:r>
            <w:r w:rsidRPr="005725C2">
              <w:rPr>
                <w:rFonts w:ascii="Book Antiqua" w:eastAsia="宋体" w:hAnsi="Book Antiqua" w:cs="Times New Roman"/>
                <w:b w:val="0"/>
                <w:bCs w:val="0"/>
                <w:i/>
                <w:iCs/>
                <w:color w:val="000000"/>
                <w:kern w:val="0"/>
              </w:rPr>
              <w:t>n</w:t>
            </w:r>
            <w:r w:rsidR="007D70F5" w:rsidRPr="005725C2">
              <w:rPr>
                <w:rFonts w:ascii="Book Antiqua" w:eastAsia="宋体" w:hAnsi="Book Antiqua" w:cs="Times New Roman"/>
                <w:b w:val="0"/>
                <w:bCs w:val="0"/>
                <w:color w:val="000000"/>
                <w:kern w:val="0"/>
              </w:rPr>
              <w:t xml:space="preserve"> (</w:t>
            </w:r>
            <w:r w:rsidRPr="005725C2">
              <w:rPr>
                <w:rFonts w:ascii="Book Antiqua" w:eastAsia="宋体" w:hAnsi="Book Antiqua" w:cs="Times New Roman"/>
                <w:b w:val="0"/>
                <w:bCs w:val="0"/>
                <w:color w:val="000000"/>
                <w:kern w:val="0"/>
              </w:rPr>
              <w:t>%</w:t>
            </w:r>
            <w:r w:rsidR="007D70F5" w:rsidRPr="005725C2">
              <w:rPr>
                <w:rFonts w:ascii="Book Antiqua" w:eastAsia="宋体" w:hAnsi="Book Antiqua" w:cs="Times New Roman"/>
                <w:b w:val="0"/>
                <w:bCs w:val="0"/>
                <w:color w:val="000000"/>
                <w:kern w:val="0"/>
              </w:rPr>
              <w:t>)</w:t>
            </w:r>
          </w:p>
        </w:tc>
        <w:tc>
          <w:tcPr>
            <w:tcW w:w="625" w:type="pct"/>
            <w:shd w:val="clear" w:color="auto" w:fill="auto"/>
            <w:noWrap/>
            <w:hideMark/>
          </w:tcPr>
          <w:p w14:paraId="656637B5" w14:textId="4334CD3C"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826</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(51.6)</w:t>
            </w:r>
          </w:p>
        </w:tc>
        <w:tc>
          <w:tcPr>
            <w:tcW w:w="625" w:type="pct"/>
            <w:shd w:val="clear" w:color="auto" w:fill="auto"/>
            <w:noWrap/>
            <w:hideMark/>
          </w:tcPr>
          <w:p w14:paraId="1D741783" w14:textId="2B2EF334"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1474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(56.1)</w:t>
            </w:r>
          </w:p>
        </w:tc>
        <w:tc>
          <w:tcPr>
            <w:tcW w:w="625" w:type="pct"/>
            <w:shd w:val="clear" w:color="auto" w:fill="auto"/>
            <w:noWrap/>
            <w:hideMark/>
          </w:tcPr>
          <w:p w14:paraId="09B6C0A1" w14:textId="56EF02F9"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1790</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(69.3)</w:t>
            </w:r>
          </w:p>
        </w:tc>
        <w:tc>
          <w:tcPr>
            <w:tcW w:w="625" w:type="pct"/>
            <w:shd w:val="clear" w:color="auto" w:fill="auto"/>
            <w:noWrap/>
            <w:hideMark/>
          </w:tcPr>
          <w:p w14:paraId="43089144" w14:textId="1D67C539"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3AB9C10F" w14:textId="3F78EEA3"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033030BF" w14:textId="06672EBE"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6ACAD01F" w14:textId="2249DB1A"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r w:rsidR="00716F89" w:rsidRPr="005725C2" w14:paraId="304BF422" w14:textId="77777777" w:rsidTr="00716F89">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5377030B" w14:textId="318E0902"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 xml:space="preserve">Waist </w:t>
            </w:r>
            <w:r w:rsidR="0004679F" w:rsidRPr="005725C2">
              <w:rPr>
                <w:rFonts w:ascii="Book Antiqua" w:eastAsia="宋体" w:hAnsi="Book Antiqua" w:cs="Times New Roman"/>
                <w:b w:val="0"/>
                <w:bCs w:val="0"/>
                <w:color w:val="000000"/>
                <w:kern w:val="0"/>
              </w:rPr>
              <w:t>c</w:t>
            </w:r>
            <w:r w:rsidRPr="005725C2">
              <w:rPr>
                <w:rFonts w:ascii="Book Antiqua" w:eastAsia="宋体" w:hAnsi="Book Antiqua" w:cs="Times New Roman"/>
                <w:b w:val="0"/>
                <w:bCs w:val="0"/>
                <w:color w:val="000000"/>
                <w:kern w:val="0"/>
              </w:rPr>
              <w:t>ircumference</w:t>
            </w:r>
          </w:p>
        </w:tc>
        <w:tc>
          <w:tcPr>
            <w:tcW w:w="625" w:type="pct"/>
            <w:shd w:val="clear" w:color="auto" w:fill="auto"/>
            <w:noWrap/>
            <w:hideMark/>
          </w:tcPr>
          <w:p w14:paraId="17BC9E1B" w14:textId="61FD5832"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82</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(80,</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87)</w:t>
            </w:r>
          </w:p>
        </w:tc>
        <w:tc>
          <w:tcPr>
            <w:tcW w:w="625" w:type="pct"/>
            <w:shd w:val="clear" w:color="auto" w:fill="auto"/>
            <w:noWrap/>
            <w:hideMark/>
          </w:tcPr>
          <w:p w14:paraId="3A0A4056" w14:textId="35FE9A59"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82</w:t>
            </w:r>
            <w:r w:rsidR="005D0F12"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(80,</w:t>
            </w:r>
            <w:r w:rsidR="005D0F12"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87)</w:t>
            </w:r>
          </w:p>
        </w:tc>
        <w:tc>
          <w:tcPr>
            <w:tcW w:w="625" w:type="pct"/>
            <w:shd w:val="clear" w:color="auto" w:fill="auto"/>
            <w:noWrap/>
            <w:hideMark/>
          </w:tcPr>
          <w:p w14:paraId="3652E481" w14:textId="2A51FC5A"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82</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(80,</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87)</w:t>
            </w:r>
          </w:p>
        </w:tc>
        <w:tc>
          <w:tcPr>
            <w:tcW w:w="625" w:type="pct"/>
            <w:shd w:val="clear" w:color="auto" w:fill="auto"/>
            <w:noWrap/>
            <w:hideMark/>
          </w:tcPr>
          <w:p w14:paraId="25150AB9" w14:textId="3105E5AA"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3349173A" w14:textId="7777777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0.693</w:t>
            </w:r>
          </w:p>
        </w:tc>
        <w:tc>
          <w:tcPr>
            <w:tcW w:w="625" w:type="pct"/>
            <w:shd w:val="clear" w:color="auto" w:fill="auto"/>
            <w:noWrap/>
            <w:hideMark/>
          </w:tcPr>
          <w:p w14:paraId="160CD281" w14:textId="7777777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0.002</w:t>
            </w:r>
          </w:p>
        </w:tc>
        <w:tc>
          <w:tcPr>
            <w:tcW w:w="625" w:type="pct"/>
            <w:shd w:val="clear" w:color="auto" w:fill="auto"/>
            <w:noWrap/>
            <w:hideMark/>
          </w:tcPr>
          <w:p w14:paraId="04F46ED1" w14:textId="7777777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0.002</w:t>
            </w:r>
          </w:p>
        </w:tc>
      </w:tr>
      <w:tr w:rsidR="008E4693" w:rsidRPr="005725C2" w14:paraId="7DB0465F" w14:textId="77777777" w:rsidTr="00716F89">
        <w:trPr>
          <w:trHeight w:val="42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6CE19CA2" w14:textId="77777777"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 xml:space="preserve">BMI, kg/m2 </w:t>
            </w:r>
          </w:p>
        </w:tc>
        <w:tc>
          <w:tcPr>
            <w:tcW w:w="625" w:type="pct"/>
            <w:shd w:val="clear" w:color="auto" w:fill="auto"/>
            <w:noWrap/>
            <w:hideMark/>
          </w:tcPr>
          <w:p w14:paraId="2642DC5A" w14:textId="1E55CCA5"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24.4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(22.1,</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26.8)</w:t>
            </w:r>
          </w:p>
        </w:tc>
        <w:tc>
          <w:tcPr>
            <w:tcW w:w="625" w:type="pct"/>
            <w:shd w:val="clear" w:color="auto" w:fill="auto"/>
            <w:noWrap/>
            <w:hideMark/>
          </w:tcPr>
          <w:p w14:paraId="6E0C38F1" w14:textId="637218D1"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24.3</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(22.2,</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26.6)</w:t>
            </w:r>
          </w:p>
        </w:tc>
        <w:tc>
          <w:tcPr>
            <w:tcW w:w="625" w:type="pct"/>
            <w:shd w:val="clear" w:color="auto" w:fill="auto"/>
            <w:noWrap/>
            <w:hideMark/>
          </w:tcPr>
          <w:p w14:paraId="65F163FE" w14:textId="264ABFC5"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24.2</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(22.2,</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26.3)</w:t>
            </w:r>
          </w:p>
        </w:tc>
        <w:tc>
          <w:tcPr>
            <w:tcW w:w="625" w:type="pct"/>
            <w:shd w:val="clear" w:color="auto" w:fill="auto"/>
            <w:noWrap/>
            <w:hideMark/>
          </w:tcPr>
          <w:p w14:paraId="7895FD95" w14:textId="7777777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0.028</w:t>
            </w:r>
          </w:p>
        </w:tc>
        <w:tc>
          <w:tcPr>
            <w:tcW w:w="625" w:type="pct"/>
            <w:shd w:val="clear" w:color="auto" w:fill="auto"/>
            <w:noWrap/>
            <w:hideMark/>
          </w:tcPr>
          <w:p w14:paraId="2D2E3611" w14:textId="7777777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0.282</w:t>
            </w:r>
          </w:p>
        </w:tc>
        <w:tc>
          <w:tcPr>
            <w:tcW w:w="625" w:type="pct"/>
            <w:shd w:val="clear" w:color="auto" w:fill="auto"/>
            <w:noWrap/>
            <w:hideMark/>
          </w:tcPr>
          <w:p w14:paraId="60DCE43E" w14:textId="7777777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0.047</w:t>
            </w:r>
          </w:p>
        </w:tc>
        <w:tc>
          <w:tcPr>
            <w:tcW w:w="625" w:type="pct"/>
            <w:shd w:val="clear" w:color="auto" w:fill="auto"/>
            <w:noWrap/>
            <w:hideMark/>
          </w:tcPr>
          <w:p w14:paraId="152D15F6" w14:textId="7777777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0.284</w:t>
            </w:r>
          </w:p>
        </w:tc>
      </w:tr>
      <w:tr w:rsidR="00716F89" w:rsidRPr="005725C2" w14:paraId="255C8590" w14:textId="77777777" w:rsidTr="00716F89">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6E8899B4" w14:textId="5CB130BA"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 xml:space="preserve">Hypertension, </w:t>
            </w:r>
            <w:r w:rsidR="007D70F5" w:rsidRPr="005725C2">
              <w:rPr>
                <w:rFonts w:ascii="Book Antiqua" w:eastAsia="宋体" w:hAnsi="Book Antiqua" w:cs="Times New Roman"/>
                <w:b w:val="0"/>
                <w:bCs w:val="0"/>
                <w:i/>
                <w:iCs/>
                <w:color w:val="000000"/>
                <w:kern w:val="0"/>
              </w:rPr>
              <w:t>n</w:t>
            </w:r>
            <w:r w:rsidR="007D70F5" w:rsidRPr="005725C2">
              <w:rPr>
                <w:rFonts w:ascii="Book Antiqua" w:eastAsia="宋体" w:hAnsi="Book Antiqua" w:cs="Times New Roman"/>
                <w:b w:val="0"/>
                <w:bCs w:val="0"/>
                <w:color w:val="000000"/>
                <w:kern w:val="0"/>
              </w:rPr>
              <w:t xml:space="preserve"> (%)</w:t>
            </w:r>
          </w:p>
        </w:tc>
        <w:tc>
          <w:tcPr>
            <w:tcW w:w="625" w:type="pct"/>
            <w:shd w:val="clear" w:color="auto" w:fill="auto"/>
            <w:noWrap/>
            <w:hideMark/>
          </w:tcPr>
          <w:p w14:paraId="097D7D83" w14:textId="61E3A8C8"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756</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(47.2)</w:t>
            </w:r>
          </w:p>
        </w:tc>
        <w:tc>
          <w:tcPr>
            <w:tcW w:w="625" w:type="pct"/>
            <w:shd w:val="clear" w:color="auto" w:fill="auto"/>
            <w:noWrap/>
            <w:hideMark/>
          </w:tcPr>
          <w:p w14:paraId="2E44CC74" w14:textId="1CABAF73"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1441</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(54.8)</w:t>
            </w:r>
          </w:p>
        </w:tc>
        <w:tc>
          <w:tcPr>
            <w:tcW w:w="625" w:type="pct"/>
            <w:shd w:val="clear" w:color="auto" w:fill="auto"/>
            <w:noWrap/>
            <w:hideMark/>
          </w:tcPr>
          <w:p w14:paraId="20644B05" w14:textId="133FAC61"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1724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(66.7)</w:t>
            </w:r>
          </w:p>
        </w:tc>
        <w:tc>
          <w:tcPr>
            <w:tcW w:w="625" w:type="pct"/>
            <w:shd w:val="clear" w:color="auto" w:fill="auto"/>
            <w:noWrap/>
            <w:hideMark/>
          </w:tcPr>
          <w:p w14:paraId="429EC03B" w14:textId="73FFFE5A"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5F4160DD" w14:textId="3ECDCB71"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6A2DD86C" w14:textId="7802748E"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7BD494C7" w14:textId="113E68DF"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r w:rsidR="008E4693" w:rsidRPr="005725C2" w14:paraId="7A90BA40" w14:textId="77777777" w:rsidTr="00716F89">
        <w:trPr>
          <w:trHeight w:val="28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697CB51C" w14:textId="6C6AED20" w:rsidR="001B449C" w:rsidRPr="005725C2" w:rsidRDefault="001B449C" w:rsidP="00026EEC">
            <w:pPr>
              <w:spacing w:line="360" w:lineRule="auto"/>
              <w:jc w:val="both"/>
              <w:rPr>
                <w:rFonts w:ascii="Book Antiqua" w:eastAsia="宋体" w:hAnsi="Book Antiqua" w:cs="Times New Roman"/>
                <w:b w:val="0"/>
                <w:bCs w:val="0"/>
                <w:color w:val="000000"/>
                <w:kern w:val="0"/>
              </w:rPr>
            </w:pPr>
            <w:bookmarkStart w:id="5" w:name="RANGE!A9"/>
            <w:r w:rsidRPr="005725C2">
              <w:rPr>
                <w:rFonts w:ascii="Book Antiqua" w:eastAsia="宋体" w:hAnsi="Book Antiqua" w:cs="Times New Roman"/>
                <w:b w:val="0"/>
                <w:bCs w:val="0"/>
                <w:color w:val="000000"/>
                <w:kern w:val="0"/>
              </w:rPr>
              <w:t xml:space="preserve">DM, </w:t>
            </w:r>
            <w:r w:rsidR="007D70F5" w:rsidRPr="005725C2">
              <w:rPr>
                <w:rFonts w:ascii="Book Antiqua" w:eastAsia="宋体" w:hAnsi="Book Antiqua" w:cs="Times New Roman"/>
                <w:b w:val="0"/>
                <w:bCs w:val="0"/>
                <w:i/>
                <w:iCs/>
                <w:color w:val="000000"/>
                <w:kern w:val="0"/>
              </w:rPr>
              <w:t>n</w:t>
            </w:r>
            <w:r w:rsidR="007D70F5" w:rsidRPr="005725C2">
              <w:rPr>
                <w:rFonts w:ascii="Book Antiqua" w:eastAsia="宋体" w:hAnsi="Book Antiqua" w:cs="Times New Roman"/>
                <w:b w:val="0"/>
                <w:bCs w:val="0"/>
                <w:color w:val="000000"/>
                <w:kern w:val="0"/>
              </w:rPr>
              <w:t xml:space="preserve"> (%)</w:t>
            </w:r>
            <w:bookmarkEnd w:id="5"/>
          </w:p>
        </w:tc>
        <w:tc>
          <w:tcPr>
            <w:tcW w:w="625" w:type="pct"/>
            <w:shd w:val="clear" w:color="auto" w:fill="auto"/>
            <w:noWrap/>
            <w:hideMark/>
          </w:tcPr>
          <w:p w14:paraId="703CDE2B" w14:textId="5462805F"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194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(12.1)</w:t>
            </w:r>
          </w:p>
        </w:tc>
        <w:tc>
          <w:tcPr>
            <w:tcW w:w="625" w:type="pct"/>
            <w:shd w:val="clear" w:color="auto" w:fill="auto"/>
            <w:noWrap/>
            <w:hideMark/>
          </w:tcPr>
          <w:p w14:paraId="6A240025" w14:textId="0176A22D"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406</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(15.4)</w:t>
            </w:r>
          </w:p>
        </w:tc>
        <w:tc>
          <w:tcPr>
            <w:tcW w:w="625" w:type="pct"/>
            <w:shd w:val="clear" w:color="auto" w:fill="auto"/>
            <w:noWrap/>
            <w:hideMark/>
          </w:tcPr>
          <w:p w14:paraId="02267445" w14:textId="79A392B2"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658</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(25.5)</w:t>
            </w:r>
          </w:p>
        </w:tc>
        <w:tc>
          <w:tcPr>
            <w:tcW w:w="625" w:type="pct"/>
            <w:shd w:val="clear" w:color="auto" w:fill="auto"/>
            <w:noWrap/>
            <w:hideMark/>
          </w:tcPr>
          <w:p w14:paraId="184732F7" w14:textId="747F33FC"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7E7AF489" w14:textId="04741611"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4E043590" w14:textId="54DC75B2"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1287B0A7" w14:textId="33D6DCAC"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r w:rsidR="00716F89" w:rsidRPr="005725C2" w14:paraId="5FF752E6" w14:textId="77777777" w:rsidTr="00716F89">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1D462350" w14:textId="7473DBA5"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 xml:space="preserve">Smoking, </w:t>
            </w:r>
            <w:r w:rsidR="007D70F5" w:rsidRPr="005725C2">
              <w:rPr>
                <w:rFonts w:ascii="Book Antiqua" w:eastAsia="宋体" w:hAnsi="Book Antiqua" w:cs="Times New Roman"/>
                <w:b w:val="0"/>
                <w:bCs w:val="0"/>
                <w:i/>
                <w:iCs/>
                <w:color w:val="000000"/>
                <w:kern w:val="0"/>
              </w:rPr>
              <w:t>n</w:t>
            </w:r>
            <w:r w:rsidR="007D70F5" w:rsidRPr="005725C2">
              <w:rPr>
                <w:rFonts w:ascii="Book Antiqua" w:eastAsia="宋体" w:hAnsi="Book Antiqua" w:cs="Times New Roman"/>
                <w:b w:val="0"/>
                <w:bCs w:val="0"/>
                <w:color w:val="000000"/>
                <w:kern w:val="0"/>
              </w:rPr>
              <w:t xml:space="preserve"> (%)</w:t>
            </w:r>
          </w:p>
        </w:tc>
        <w:tc>
          <w:tcPr>
            <w:tcW w:w="625" w:type="pct"/>
            <w:shd w:val="clear" w:color="auto" w:fill="auto"/>
            <w:noWrap/>
            <w:hideMark/>
          </w:tcPr>
          <w:p w14:paraId="26C5637E" w14:textId="5567C13B"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228</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(14.2)</w:t>
            </w:r>
          </w:p>
        </w:tc>
        <w:tc>
          <w:tcPr>
            <w:tcW w:w="625" w:type="pct"/>
            <w:shd w:val="clear" w:color="auto" w:fill="auto"/>
            <w:noWrap/>
            <w:hideMark/>
          </w:tcPr>
          <w:p w14:paraId="7D86B1C9" w14:textId="3F385231"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427</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(16.2)</w:t>
            </w:r>
          </w:p>
        </w:tc>
        <w:tc>
          <w:tcPr>
            <w:tcW w:w="625" w:type="pct"/>
            <w:shd w:val="clear" w:color="auto" w:fill="auto"/>
            <w:noWrap/>
            <w:hideMark/>
          </w:tcPr>
          <w:p w14:paraId="335F6421" w14:textId="6F5DE42C"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514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(19.9)</w:t>
            </w:r>
          </w:p>
        </w:tc>
        <w:tc>
          <w:tcPr>
            <w:tcW w:w="625" w:type="pct"/>
            <w:shd w:val="clear" w:color="auto" w:fill="auto"/>
            <w:noWrap/>
            <w:hideMark/>
          </w:tcPr>
          <w:p w14:paraId="6D91266B" w14:textId="4EFA3206"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747BCE4E" w14:textId="7777777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0.08</w:t>
            </w:r>
          </w:p>
        </w:tc>
        <w:tc>
          <w:tcPr>
            <w:tcW w:w="625" w:type="pct"/>
            <w:shd w:val="clear" w:color="auto" w:fill="auto"/>
            <w:noWrap/>
            <w:hideMark/>
          </w:tcPr>
          <w:p w14:paraId="4CA674DB" w14:textId="289C04E2"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28DDCC67" w14:textId="7777777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0.001</w:t>
            </w:r>
          </w:p>
        </w:tc>
      </w:tr>
      <w:tr w:rsidR="008E4693" w:rsidRPr="005725C2" w14:paraId="1A082560" w14:textId="77777777" w:rsidTr="00716F89">
        <w:trPr>
          <w:trHeight w:val="28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2E342656" w14:textId="1D689403" w:rsidR="001B449C" w:rsidRPr="005725C2" w:rsidRDefault="001B449C" w:rsidP="00026EEC">
            <w:pPr>
              <w:spacing w:line="360" w:lineRule="auto"/>
              <w:jc w:val="both"/>
              <w:rPr>
                <w:rFonts w:ascii="Book Antiqua" w:eastAsia="宋体" w:hAnsi="Book Antiqua" w:cs="Times New Roman"/>
                <w:b w:val="0"/>
                <w:bCs w:val="0"/>
                <w:color w:val="000000"/>
                <w:kern w:val="0"/>
              </w:rPr>
            </w:pPr>
            <w:bookmarkStart w:id="6" w:name="RANGE!A11"/>
            <w:r w:rsidRPr="005725C2">
              <w:rPr>
                <w:rFonts w:ascii="Book Antiqua" w:eastAsia="宋体" w:hAnsi="Book Antiqua" w:cs="Times New Roman"/>
                <w:b w:val="0"/>
                <w:bCs w:val="0"/>
                <w:color w:val="000000"/>
                <w:kern w:val="0"/>
              </w:rPr>
              <w:t>Family history of ASCVD</w:t>
            </w:r>
            <w:bookmarkEnd w:id="6"/>
          </w:p>
        </w:tc>
        <w:tc>
          <w:tcPr>
            <w:tcW w:w="625" w:type="pct"/>
            <w:shd w:val="clear" w:color="auto" w:fill="auto"/>
            <w:noWrap/>
            <w:hideMark/>
          </w:tcPr>
          <w:p w14:paraId="21AF707C" w14:textId="086CE38E"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(0.2)</w:t>
            </w:r>
          </w:p>
        </w:tc>
        <w:tc>
          <w:tcPr>
            <w:tcW w:w="625" w:type="pct"/>
            <w:shd w:val="clear" w:color="auto" w:fill="auto"/>
            <w:noWrap/>
            <w:hideMark/>
          </w:tcPr>
          <w:p w14:paraId="627B0436" w14:textId="6EB60455"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35</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(1.3)</w:t>
            </w:r>
          </w:p>
        </w:tc>
        <w:tc>
          <w:tcPr>
            <w:tcW w:w="625" w:type="pct"/>
            <w:shd w:val="clear" w:color="auto" w:fill="auto"/>
            <w:noWrap/>
            <w:hideMark/>
          </w:tcPr>
          <w:p w14:paraId="245D6A2E" w14:textId="00075D94"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110</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(4.3)</w:t>
            </w:r>
          </w:p>
        </w:tc>
        <w:tc>
          <w:tcPr>
            <w:tcW w:w="625" w:type="pct"/>
            <w:shd w:val="clear" w:color="auto" w:fill="auto"/>
            <w:noWrap/>
            <w:hideMark/>
          </w:tcPr>
          <w:p w14:paraId="2EBF2308" w14:textId="1718B39C"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75AFA5D9" w14:textId="29AF1E99"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6E7A5BA8" w14:textId="3E358C8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671B3689" w14:textId="275CF2AF"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r w:rsidR="00716F89" w:rsidRPr="005725C2" w14:paraId="29395375" w14:textId="77777777" w:rsidTr="00716F8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458E942A" w14:textId="6A77D134" w:rsidR="001B449C" w:rsidRPr="005725C2" w:rsidRDefault="001B449C" w:rsidP="00026EEC">
            <w:pPr>
              <w:spacing w:line="360" w:lineRule="auto"/>
              <w:jc w:val="both"/>
              <w:rPr>
                <w:rFonts w:ascii="Book Antiqua" w:eastAsia="宋体" w:hAnsi="Book Antiqua" w:cs="Times New Roman"/>
                <w:b w:val="0"/>
                <w:bCs w:val="0"/>
                <w:color w:val="000000"/>
                <w:kern w:val="0"/>
              </w:rPr>
            </w:pPr>
            <w:bookmarkStart w:id="7" w:name="RANGE!A12"/>
            <w:r w:rsidRPr="005725C2">
              <w:rPr>
                <w:rFonts w:ascii="Book Antiqua" w:eastAsia="宋体" w:hAnsi="Book Antiqua" w:cs="Times New Roman"/>
                <w:b w:val="0"/>
                <w:bCs w:val="0"/>
                <w:color w:val="000000"/>
                <w:kern w:val="0"/>
              </w:rPr>
              <w:t>EF, %</w:t>
            </w:r>
            <w:bookmarkEnd w:id="7"/>
          </w:p>
        </w:tc>
        <w:tc>
          <w:tcPr>
            <w:tcW w:w="625" w:type="pct"/>
            <w:shd w:val="clear" w:color="auto" w:fill="auto"/>
            <w:noWrap/>
            <w:hideMark/>
          </w:tcPr>
          <w:p w14:paraId="09D6E342" w14:textId="75DDB4A3"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55.65</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(38,</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65.09)</w:t>
            </w:r>
          </w:p>
        </w:tc>
        <w:tc>
          <w:tcPr>
            <w:tcW w:w="625" w:type="pct"/>
            <w:shd w:val="clear" w:color="auto" w:fill="auto"/>
            <w:noWrap/>
            <w:hideMark/>
          </w:tcPr>
          <w:p w14:paraId="13D8FFD8" w14:textId="57D110B6"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68</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(62.9,</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72.7)</w:t>
            </w:r>
          </w:p>
        </w:tc>
        <w:tc>
          <w:tcPr>
            <w:tcW w:w="625" w:type="pct"/>
            <w:shd w:val="clear" w:color="auto" w:fill="auto"/>
            <w:noWrap/>
            <w:hideMark/>
          </w:tcPr>
          <w:p w14:paraId="06DBC309" w14:textId="7EB545E1"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66.8</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(61.3,</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72)</w:t>
            </w:r>
          </w:p>
        </w:tc>
        <w:tc>
          <w:tcPr>
            <w:tcW w:w="625" w:type="pct"/>
            <w:shd w:val="clear" w:color="auto" w:fill="auto"/>
            <w:noWrap/>
            <w:hideMark/>
          </w:tcPr>
          <w:p w14:paraId="37D5E146" w14:textId="2DFE7D46"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23300C54" w14:textId="1F12C439"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0555BA73" w14:textId="6E0709E0"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44DE8FA4" w14:textId="2D6A9C9D"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r w:rsidR="008E4693" w:rsidRPr="005725C2" w14:paraId="6CB4A28B" w14:textId="77777777" w:rsidTr="00716F89">
        <w:trPr>
          <w:trHeight w:val="42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174370EB" w14:textId="77777777"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Glucose, mmol/L</w:t>
            </w:r>
          </w:p>
        </w:tc>
        <w:tc>
          <w:tcPr>
            <w:tcW w:w="625" w:type="pct"/>
            <w:shd w:val="clear" w:color="auto" w:fill="auto"/>
            <w:noWrap/>
            <w:hideMark/>
          </w:tcPr>
          <w:p w14:paraId="114FB0CE" w14:textId="4969AB4E"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5.45</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(4.92,</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6.39)</w:t>
            </w:r>
          </w:p>
        </w:tc>
        <w:tc>
          <w:tcPr>
            <w:tcW w:w="625" w:type="pct"/>
            <w:shd w:val="clear" w:color="auto" w:fill="auto"/>
            <w:noWrap/>
            <w:hideMark/>
          </w:tcPr>
          <w:p w14:paraId="393E829D" w14:textId="2F1CA99C"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5.53</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(4.95,</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6.60)</w:t>
            </w:r>
          </w:p>
        </w:tc>
        <w:tc>
          <w:tcPr>
            <w:tcW w:w="625" w:type="pct"/>
            <w:shd w:val="clear" w:color="auto" w:fill="auto"/>
            <w:noWrap/>
            <w:hideMark/>
          </w:tcPr>
          <w:p w14:paraId="2E258838" w14:textId="79091C9A"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5.76</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(5.07,</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7.15)</w:t>
            </w:r>
          </w:p>
        </w:tc>
        <w:tc>
          <w:tcPr>
            <w:tcW w:w="625" w:type="pct"/>
            <w:shd w:val="clear" w:color="auto" w:fill="auto"/>
            <w:noWrap/>
            <w:hideMark/>
          </w:tcPr>
          <w:p w14:paraId="70E7953F" w14:textId="355A3872"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7F5587F8" w14:textId="58736448"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0F4E3F7D" w14:textId="5DDAFE4A"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47E664C5" w14:textId="613445E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r w:rsidR="00716F89" w:rsidRPr="005725C2" w14:paraId="22664F91" w14:textId="77777777" w:rsidTr="00716F8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68CCAB8D" w14:textId="77777777"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eGFR</w:t>
            </w:r>
          </w:p>
        </w:tc>
        <w:tc>
          <w:tcPr>
            <w:tcW w:w="625" w:type="pct"/>
            <w:shd w:val="clear" w:color="auto" w:fill="auto"/>
            <w:noWrap/>
            <w:hideMark/>
          </w:tcPr>
          <w:p w14:paraId="0EDE2036" w14:textId="282843F5"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93.3</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(80.9,</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102.1)</w:t>
            </w:r>
          </w:p>
        </w:tc>
        <w:tc>
          <w:tcPr>
            <w:tcW w:w="625" w:type="pct"/>
            <w:shd w:val="clear" w:color="auto" w:fill="auto"/>
            <w:noWrap/>
            <w:hideMark/>
          </w:tcPr>
          <w:p w14:paraId="7A865EE0" w14:textId="507B8EA8"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91.5</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(80,</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100)</w:t>
            </w:r>
          </w:p>
        </w:tc>
        <w:tc>
          <w:tcPr>
            <w:tcW w:w="625" w:type="pct"/>
            <w:shd w:val="clear" w:color="auto" w:fill="auto"/>
            <w:noWrap/>
            <w:hideMark/>
          </w:tcPr>
          <w:p w14:paraId="0FF2BE79" w14:textId="222B1473"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88</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(74,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97.9)</w:t>
            </w:r>
          </w:p>
        </w:tc>
        <w:tc>
          <w:tcPr>
            <w:tcW w:w="625" w:type="pct"/>
            <w:shd w:val="clear" w:color="auto" w:fill="auto"/>
            <w:noWrap/>
            <w:hideMark/>
          </w:tcPr>
          <w:p w14:paraId="6E81EE9D" w14:textId="786BBE60"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09ABE1E4" w14:textId="755A8ABE"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2205AE30" w14:textId="7DBA7655"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4EF8306B" w14:textId="1003D2CB"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r w:rsidR="008E4693" w:rsidRPr="005725C2" w14:paraId="7578FB64" w14:textId="77777777" w:rsidTr="00716F89">
        <w:trPr>
          <w:trHeight w:val="42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4A072738" w14:textId="77777777"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lastRenderedPageBreak/>
              <w:t>NT-</w:t>
            </w:r>
            <w:proofErr w:type="spellStart"/>
            <w:r w:rsidRPr="005725C2">
              <w:rPr>
                <w:rFonts w:ascii="Book Antiqua" w:eastAsia="宋体" w:hAnsi="Book Antiqua" w:cs="Times New Roman"/>
                <w:b w:val="0"/>
                <w:bCs w:val="0"/>
                <w:color w:val="000000"/>
                <w:kern w:val="0"/>
              </w:rPr>
              <w:t>ProBNP</w:t>
            </w:r>
            <w:proofErr w:type="spellEnd"/>
          </w:p>
        </w:tc>
        <w:tc>
          <w:tcPr>
            <w:tcW w:w="625" w:type="pct"/>
            <w:shd w:val="clear" w:color="auto" w:fill="auto"/>
            <w:noWrap/>
            <w:hideMark/>
          </w:tcPr>
          <w:p w14:paraId="0F787C5E" w14:textId="3241FFDA"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95</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(45,</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320)</w:t>
            </w:r>
          </w:p>
        </w:tc>
        <w:tc>
          <w:tcPr>
            <w:tcW w:w="625" w:type="pct"/>
            <w:shd w:val="clear" w:color="auto" w:fill="auto"/>
            <w:noWrap/>
            <w:hideMark/>
          </w:tcPr>
          <w:p w14:paraId="1C47E0A4" w14:textId="1EE2C433"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79</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(40,</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209.75)</w:t>
            </w:r>
          </w:p>
        </w:tc>
        <w:tc>
          <w:tcPr>
            <w:tcW w:w="625" w:type="pct"/>
            <w:shd w:val="clear" w:color="auto" w:fill="auto"/>
            <w:noWrap/>
            <w:hideMark/>
          </w:tcPr>
          <w:p w14:paraId="0C81B9CA" w14:textId="5E6BC695"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131</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(59,</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377.75)</w:t>
            </w:r>
          </w:p>
        </w:tc>
        <w:tc>
          <w:tcPr>
            <w:tcW w:w="625" w:type="pct"/>
            <w:shd w:val="clear" w:color="auto" w:fill="auto"/>
            <w:noWrap/>
            <w:hideMark/>
          </w:tcPr>
          <w:p w14:paraId="67C1356D" w14:textId="156DB17F"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7A2B7587" w14:textId="2D89A292"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7048C190" w14:textId="04E41E05"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3236A587" w14:textId="3E6050AD"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r w:rsidR="00716F89" w:rsidRPr="005725C2" w14:paraId="5BD5EB64" w14:textId="77777777" w:rsidTr="00716F8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3D5112E1" w14:textId="0CF1B5E7" w:rsidR="001B449C" w:rsidRPr="005725C2" w:rsidRDefault="00626C18"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T</w:t>
            </w:r>
            <w:r w:rsidR="001B449C" w:rsidRPr="005725C2">
              <w:rPr>
                <w:rFonts w:ascii="Book Antiqua" w:eastAsia="宋体" w:hAnsi="Book Antiqua" w:cs="Times New Roman"/>
                <w:b w:val="0"/>
                <w:bCs w:val="0"/>
                <w:color w:val="000000"/>
                <w:kern w:val="0"/>
              </w:rPr>
              <w:t>riglyceride</w:t>
            </w:r>
          </w:p>
        </w:tc>
        <w:tc>
          <w:tcPr>
            <w:tcW w:w="625" w:type="pct"/>
            <w:shd w:val="clear" w:color="auto" w:fill="auto"/>
            <w:noWrap/>
            <w:hideMark/>
          </w:tcPr>
          <w:p w14:paraId="6A4E1CC6" w14:textId="029F63EB"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4.34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(3.64,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5.059)</w:t>
            </w:r>
          </w:p>
        </w:tc>
        <w:tc>
          <w:tcPr>
            <w:tcW w:w="625" w:type="pct"/>
            <w:shd w:val="clear" w:color="auto" w:fill="auto"/>
            <w:noWrap/>
            <w:hideMark/>
          </w:tcPr>
          <w:p w14:paraId="51B2CC5E" w14:textId="7DE62ED4"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4.19</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(3.45,</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5.03)</w:t>
            </w:r>
          </w:p>
        </w:tc>
        <w:tc>
          <w:tcPr>
            <w:tcW w:w="625" w:type="pct"/>
            <w:shd w:val="clear" w:color="auto" w:fill="auto"/>
            <w:noWrap/>
            <w:hideMark/>
          </w:tcPr>
          <w:p w14:paraId="53571654" w14:textId="3ADB34C0"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4.099</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(3.45,</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4.97)</w:t>
            </w:r>
          </w:p>
        </w:tc>
        <w:tc>
          <w:tcPr>
            <w:tcW w:w="625" w:type="pct"/>
            <w:shd w:val="clear" w:color="auto" w:fill="auto"/>
            <w:noWrap/>
            <w:hideMark/>
          </w:tcPr>
          <w:p w14:paraId="4F0068BC" w14:textId="7777777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0.026</w:t>
            </w:r>
          </w:p>
        </w:tc>
        <w:tc>
          <w:tcPr>
            <w:tcW w:w="625" w:type="pct"/>
            <w:shd w:val="clear" w:color="auto" w:fill="auto"/>
            <w:noWrap/>
            <w:hideMark/>
          </w:tcPr>
          <w:p w14:paraId="5DBED46E" w14:textId="7777777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0.885</w:t>
            </w:r>
          </w:p>
        </w:tc>
        <w:tc>
          <w:tcPr>
            <w:tcW w:w="625" w:type="pct"/>
            <w:shd w:val="clear" w:color="auto" w:fill="auto"/>
            <w:noWrap/>
            <w:hideMark/>
          </w:tcPr>
          <w:p w14:paraId="7CE85B85" w14:textId="7777777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0.029</w:t>
            </w:r>
          </w:p>
        </w:tc>
        <w:tc>
          <w:tcPr>
            <w:tcW w:w="625" w:type="pct"/>
            <w:shd w:val="clear" w:color="auto" w:fill="auto"/>
            <w:noWrap/>
            <w:hideMark/>
          </w:tcPr>
          <w:p w14:paraId="790BFC2B" w14:textId="7777777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0.019</w:t>
            </w:r>
          </w:p>
        </w:tc>
      </w:tr>
      <w:tr w:rsidR="008E4693" w:rsidRPr="005725C2" w14:paraId="412E3888" w14:textId="77777777" w:rsidTr="00716F89">
        <w:trPr>
          <w:trHeight w:val="42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38B43937" w14:textId="77777777"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TC</w:t>
            </w:r>
          </w:p>
        </w:tc>
        <w:tc>
          <w:tcPr>
            <w:tcW w:w="625" w:type="pct"/>
            <w:shd w:val="clear" w:color="auto" w:fill="auto"/>
            <w:noWrap/>
            <w:hideMark/>
          </w:tcPr>
          <w:p w14:paraId="7503BD4E" w14:textId="14A5F626"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1.39</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(0.99,</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1.99)</w:t>
            </w:r>
          </w:p>
        </w:tc>
        <w:tc>
          <w:tcPr>
            <w:tcW w:w="625" w:type="pct"/>
            <w:shd w:val="clear" w:color="auto" w:fill="auto"/>
            <w:noWrap/>
            <w:hideMark/>
          </w:tcPr>
          <w:p w14:paraId="2B8260BC" w14:textId="75CCAF00"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1.38</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1.9775)</w:t>
            </w:r>
          </w:p>
        </w:tc>
        <w:tc>
          <w:tcPr>
            <w:tcW w:w="625" w:type="pct"/>
            <w:shd w:val="clear" w:color="auto" w:fill="auto"/>
            <w:noWrap/>
            <w:hideMark/>
          </w:tcPr>
          <w:p w14:paraId="43C5C877" w14:textId="0A0C1453"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1.45</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(1.03,</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2.04)</w:t>
            </w:r>
          </w:p>
        </w:tc>
        <w:tc>
          <w:tcPr>
            <w:tcW w:w="625" w:type="pct"/>
            <w:shd w:val="clear" w:color="auto" w:fill="auto"/>
            <w:noWrap/>
            <w:hideMark/>
          </w:tcPr>
          <w:p w14:paraId="15A8519A" w14:textId="7777777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0.012</w:t>
            </w:r>
          </w:p>
        </w:tc>
        <w:tc>
          <w:tcPr>
            <w:tcW w:w="625" w:type="pct"/>
            <w:shd w:val="clear" w:color="auto" w:fill="auto"/>
            <w:noWrap/>
            <w:hideMark/>
          </w:tcPr>
          <w:p w14:paraId="754F48A6" w14:textId="7777777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0.001</w:t>
            </w:r>
          </w:p>
        </w:tc>
        <w:tc>
          <w:tcPr>
            <w:tcW w:w="625" w:type="pct"/>
            <w:shd w:val="clear" w:color="auto" w:fill="auto"/>
            <w:noWrap/>
            <w:hideMark/>
          </w:tcPr>
          <w:p w14:paraId="7DA301FC" w14:textId="5070727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71902026" w14:textId="7777777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0.189</w:t>
            </w:r>
          </w:p>
        </w:tc>
      </w:tr>
      <w:tr w:rsidR="00716F89" w:rsidRPr="005725C2" w14:paraId="3CDB26B8" w14:textId="77777777" w:rsidTr="00716F8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253B9472" w14:textId="77777777"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LDL-C</w:t>
            </w:r>
          </w:p>
        </w:tc>
        <w:tc>
          <w:tcPr>
            <w:tcW w:w="625" w:type="pct"/>
            <w:shd w:val="clear" w:color="auto" w:fill="auto"/>
            <w:noWrap/>
            <w:hideMark/>
          </w:tcPr>
          <w:p w14:paraId="79BAA77C" w14:textId="3CC2B4FC"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2.33</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(1.74,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2.88)</w:t>
            </w:r>
          </w:p>
        </w:tc>
        <w:tc>
          <w:tcPr>
            <w:tcW w:w="625" w:type="pct"/>
            <w:shd w:val="clear" w:color="auto" w:fill="auto"/>
            <w:noWrap/>
            <w:hideMark/>
          </w:tcPr>
          <w:p w14:paraId="08B84A98" w14:textId="3A071523"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2.19</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(1.62,</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2.87)</w:t>
            </w:r>
          </w:p>
        </w:tc>
        <w:tc>
          <w:tcPr>
            <w:tcW w:w="625" w:type="pct"/>
            <w:shd w:val="clear" w:color="auto" w:fill="auto"/>
            <w:noWrap/>
            <w:hideMark/>
          </w:tcPr>
          <w:p w14:paraId="21125727" w14:textId="51DC1D15"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2.16</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(1.64,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2.83)</w:t>
            </w:r>
          </w:p>
        </w:tc>
        <w:tc>
          <w:tcPr>
            <w:tcW w:w="625" w:type="pct"/>
            <w:shd w:val="clear" w:color="auto" w:fill="auto"/>
            <w:noWrap/>
            <w:hideMark/>
          </w:tcPr>
          <w:p w14:paraId="57A633E8" w14:textId="7777777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0.03</w:t>
            </w:r>
          </w:p>
        </w:tc>
        <w:tc>
          <w:tcPr>
            <w:tcW w:w="625" w:type="pct"/>
            <w:shd w:val="clear" w:color="auto" w:fill="auto"/>
            <w:noWrap/>
            <w:hideMark/>
          </w:tcPr>
          <w:p w14:paraId="1E2222BA" w14:textId="142E8525"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1E9AEC13" w14:textId="7E34F38D"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385F58B7" w14:textId="7777777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0.687</w:t>
            </w:r>
          </w:p>
        </w:tc>
      </w:tr>
      <w:tr w:rsidR="008E4693" w:rsidRPr="005725C2" w14:paraId="07D32250" w14:textId="77777777" w:rsidTr="00716F89">
        <w:trPr>
          <w:trHeight w:val="28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3E692A33" w14:textId="77777777"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HDL-C</w:t>
            </w:r>
          </w:p>
        </w:tc>
        <w:tc>
          <w:tcPr>
            <w:tcW w:w="625" w:type="pct"/>
            <w:shd w:val="clear" w:color="auto" w:fill="auto"/>
            <w:noWrap/>
            <w:hideMark/>
          </w:tcPr>
          <w:p w14:paraId="6384B9B2" w14:textId="6E5FE2B3"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0.94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1.11)</w:t>
            </w:r>
          </w:p>
        </w:tc>
        <w:tc>
          <w:tcPr>
            <w:tcW w:w="625" w:type="pct"/>
            <w:shd w:val="clear" w:color="auto" w:fill="auto"/>
            <w:noWrap/>
            <w:hideMark/>
          </w:tcPr>
          <w:p w14:paraId="75D4D354" w14:textId="72A5C651"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0.9325</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1.1)</w:t>
            </w:r>
          </w:p>
        </w:tc>
        <w:tc>
          <w:tcPr>
            <w:tcW w:w="625" w:type="pct"/>
            <w:shd w:val="clear" w:color="auto" w:fill="auto"/>
            <w:noWrap/>
            <w:hideMark/>
          </w:tcPr>
          <w:p w14:paraId="00BC2C6A" w14:textId="4D90391A"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0.88</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1.03)</w:t>
            </w:r>
          </w:p>
        </w:tc>
        <w:tc>
          <w:tcPr>
            <w:tcW w:w="625" w:type="pct"/>
            <w:shd w:val="clear" w:color="auto" w:fill="auto"/>
            <w:noWrap/>
            <w:hideMark/>
          </w:tcPr>
          <w:p w14:paraId="4E008B64" w14:textId="57B6A891"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05F04D9B" w14:textId="7777777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0.092</w:t>
            </w:r>
          </w:p>
        </w:tc>
        <w:tc>
          <w:tcPr>
            <w:tcW w:w="625" w:type="pct"/>
            <w:shd w:val="clear" w:color="auto" w:fill="auto"/>
            <w:noWrap/>
            <w:hideMark/>
          </w:tcPr>
          <w:p w14:paraId="6EDDDCD1" w14:textId="533A49FB"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506D2FE4" w14:textId="2C47A2B8"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r w:rsidR="00716F89" w:rsidRPr="005725C2" w14:paraId="2927FCE6" w14:textId="77777777" w:rsidTr="00716F89">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49D7FA6E" w14:textId="77777777"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China-PAR</w:t>
            </w:r>
          </w:p>
        </w:tc>
        <w:tc>
          <w:tcPr>
            <w:tcW w:w="625" w:type="pct"/>
            <w:shd w:val="clear" w:color="auto" w:fill="auto"/>
            <w:noWrap/>
            <w:hideMark/>
          </w:tcPr>
          <w:p w14:paraId="7DAF1D9B" w14:textId="54924562"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5.3</w:t>
            </w:r>
            <w:r w:rsidR="007D70F5"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(3.1,</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7.9)</w:t>
            </w:r>
          </w:p>
        </w:tc>
        <w:tc>
          <w:tcPr>
            <w:tcW w:w="625" w:type="pct"/>
            <w:shd w:val="clear" w:color="auto" w:fill="auto"/>
            <w:noWrap/>
            <w:hideMark/>
          </w:tcPr>
          <w:p w14:paraId="420FC6BC" w14:textId="68D35781"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6</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(3.8,</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8.9)</w:t>
            </w:r>
          </w:p>
        </w:tc>
        <w:tc>
          <w:tcPr>
            <w:tcW w:w="625" w:type="pct"/>
            <w:shd w:val="clear" w:color="auto" w:fill="auto"/>
            <w:noWrap/>
            <w:hideMark/>
          </w:tcPr>
          <w:p w14:paraId="7247E4D9" w14:textId="26A8DBDF"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8.5</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(5.8,</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12.2)</w:t>
            </w:r>
          </w:p>
        </w:tc>
        <w:tc>
          <w:tcPr>
            <w:tcW w:w="625" w:type="pct"/>
            <w:shd w:val="clear" w:color="auto" w:fill="auto"/>
            <w:noWrap/>
            <w:hideMark/>
          </w:tcPr>
          <w:p w14:paraId="4B234EC5" w14:textId="3707BF65"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2491B1D0" w14:textId="2EF41EAF" w:rsidR="001B449C" w:rsidRPr="005725C2" w:rsidRDefault="001B449C" w:rsidP="00626C1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045F2EAA" w14:textId="6649EF85"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528DE8C7" w14:textId="7B2A994A"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r w:rsidR="008E4693" w:rsidRPr="005725C2" w14:paraId="0228AD5D" w14:textId="77777777" w:rsidTr="00716F89">
        <w:trPr>
          <w:trHeight w:val="28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7E1DDEE4" w14:textId="0C0DE5C5" w:rsidR="001B449C" w:rsidRPr="005725C2" w:rsidRDefault="007D70F5" w:rsidP="00026EEC">
            <w:pPr>
              <w:spacing w:line="360" w:lineRule="auto"/>
              <w:jc w:val="both"/>
              <w:rPr>
                <w:rFonts w:ascii="Book Antiqua" w:eastAsia="等线" w:hAnsi="Book Antiqua" w:cs="宋体"/>
                <w:b w:val="0"/>
                <w:bCs w:val="0"/>
                <w:color w:val="000000"/>
                <w:kern w:val="0"/>
              </w:rPr>
            </w:pPr>
            <w:r w:rsidRPr="005725C2">
              <w:rPr>
                <w:rFonts w:ascii="Book Antiqua" w:eastAsia="等线" w:hAnsi="Book Antiqua" w:cs="宋体" w:hint="eastAsia"/>
                <w:b w:val="0"/>
                <w:bCs w:val="0"/>
                <w:color w:val="000000"/>
                <w:kern w:val="0"/>
              </w:rPr>
              <w:t>&lt;</w:t>
            </w:r>
            <w:r w:rsidRPr="005725C2">
              <w:rPr>
                <w:rFonts w:ascii="Book Antiqua" w:eastAsia="等线" w:hAnsi="Book Antiqua" w:cs="宋体"/>
                <w:b w:val="0"/>
                <w:bCs w:val="0"/>
                <w:color w:val="000000"/>
                <w:kern w:val="0"/>
              </w:rPr>
              <w:t xml:space="preserve"> </w:t>
            </w:r>
            <w:r w:rsidR="001B449C" w:rsidRPr="005725C2">
              <w:rPr>
                <w:rFonts w:ascii="Book Antiqua" w:eastAsia="等线" w:hAnsi="Book Antiqua" w:cs="Times New Roman"/>
                <w:b w:val="0"/>
                <w:bCs w:val="0"/>
                <w:color w:val="000000"/>
                <w:kern w:val="0"/>
              </w:rPr>
              <w:t>5%</w:t>
            </w:r>
            <w:r w:rsidR="007130CC">
              <w:rPr>
                <w:rFonts w:ascii="Book Antiqua" w:eastAsia="等线" w:hAnsi="Book Antiqua" w:cs="Times New Roman"/>
                <w:b w:val="0"/>
                <w:bCs w:val="0"/>
                <w:color w:val="000000"/>
                <w:kern w:val="0"/>
              </w:rPr>
              <w:t xml:space="preserve">, </w:t>
            </w:r>
            <w:r w:rsidRPr="005725C2">
              <w:rPr>
                <w:rFonts w:ascii="Book Antiqua" w:eastAsia="宋体" w:hAnsi="Book Antiqua" w:cs="Times New Roman"/>
                <w:b w:val="0"/>
                <w:bCs w:val="0"/>
                <w:i/>
                <w:iCs/>
                <w:color w:val="000000"/>
                <w:kern w:val="0"/>
              </w:rPr>
              <w:t>n</w:t>
            </w:r>
            <w:r w:rsidRPr="005725C2">
              <w:rPr>
                <w:rFonts w:ascii="Book Antiqua" w:eastAsia="宋体" w:hAnsi="Book Antiqua" w:cs="Times New Roman"/>
                <w:b w:val="0"/>
                <w:bCs w:val="0"/>
                <w:color w:val="000000"/>
                <w:kern w:val="0"/>
              </w:rPr>
              <w:t xml:space="preserve"> (%)</w:t>
            </w:r>
          </w:p>
        </w:tc>
        <w:tc>
          <w:tcPr>
            <w:tcW w:w="625" w:type="pct"/>
            <w:shd w:val="clear" w:color="auto" w:fill="auto"/>
            <w:noWrap/>
            <w:hideMark/>
          </w:tcPr>
          <w:p w14:paraId="5AFCBAC7" w14:textId="25C16579"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744</w:t>
            </w:r>
            <w:r w:rsidR="007D70F5"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(46.5)</w:t>
            </w:r>
          </w:p>
        </w:tc>
        <w:tc>
          <w:tcPr>
            <w:tcW w:w="625" w:type="pct"/>
            <w:shd w:val="clear" w:color="auto" w:fill="auto"/>
            <w:noWrap/>
            <w:hideMark/>
          </w:tcPr>
          <w:p w14:paraId="2C963824" w14:textId="0ED0EEA5"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1009</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(38.4)</w:t>
            </w:r>
          </w:p>
        </w:tc>
        <w:tc>
          <w:tcPr>
            <w:tcW w:w="625" w:type="pct"/>
            <w:shd w:val="clear" w:color="auto" w:fill="auto"/>
            <w:noWrap/>
            <w:hideMark/>
          </w:tcPr>
          <w:p w14:paraId="19F47A5F" w14:textId="6E2F3606"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454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(17.6)</w:t>
            </w:r>
          </w:p>
        </w:tc>
        <w:tc>
          <w:tcPr>
            <w:tcW w:w="625" w:type="pct"/>
            <w:shd w:val="clear" w:color="auto" w:fill="auto"/>
            <w:noWrap/>
            <w:hideMark/>
          </w:tcPr>
          <w:p w14:paraId="53075851" w14:textId="3F46672C"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5BD3F20B" w14:textId="6ED8EE71"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6CF968EF" w14:textId="3D76BA40"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373B89F8" w14:textId="59144F14"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r w:rsidR="00716F89" w:rsidRPr="005725C2" w14:paraId="0DC7D9D8" w14:textId="77777777" w:rsidTr="00716F89">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6D8F7A16" w14:textId="18A34B6B"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5</w:t>
            </w:r>
            <w:r w:rsidR="005D0F12" w:rsidRPr="005725C2">
              <w:rPr>
                <w:rFonts w:ascii="Book Antiqua" w:eastAsia="宋体" w:hAnsi="Book Antiqua" w:cs="Times New Roman"/>
                <w:b w:val="0"/>
                <w:bCs w:val="0"/>
                <w:color w:val="000000"/>
                <w:kern w:val="0"/>
              </w:rPr>
              <w:t>%</w:t>
            </w:r>
            <w:r w:rsidRPr="005725C2">
              <w:rPr>
                <w:rFonts w:ascii="Book Antiqua" w:eastAsia="宋体" w:hAnsi="Book Antiqua" w:cs="Times New Roman"/>
                <w:b w:val="0"/>
                <w:bCs w:val="0"/>
                <w:color w:val="000000"/>
                <w:kern w:val="0"/>
              </w:rPr>
              <w:t xml:space="preserve">-10%, </w:t>
            </w:r>
            <w:r w:rsidR="007D70F5" w:rsidRPr="005725C2">
              <w:rPr>
                <w:rFonts w:ascii="Book Antiqua" w:eastAsia="宋体" w:hAnsi="Book Antiqua" w:cs="Times New Roman"/>
                <w:b w:val="0"/>
                <w:bCs w:val="0"/>
                <w:i/>
                <w:iCs/>
                <w:color w:val="000000"/>
                <w:kern w:val="0"/>
              </w:rPr>
              <w:t>n</w:t>
            </w:r>
            <w:r w:rsidR="007D70F5" w:rsidRPr="005725C2">
              <w:rPr>
                <w:rFonts w:ascii="Book Antiqua" w:eastAsia="宋体" w:hAnsi="Book Antiqua" w:cs="Times New Roman"/>
                <w:b w:val="0"/>
                <w:bCs w:val="0"/>
                <w:color w:val="000000"/>
                <w:kern w:val="0"/>
              </w:rPr>
              <w:t xml:space="preserve"> (%)</w:t>
            </w:r>
          </w:p>
        </w:tc>
        <w:tc>
          <w:tcPr>
            <w:tcW w:w="625" w:type="pct"/>
            <w:shd w:val="clear" w:color="auto" w:fill="auto"/>
            <w:noWrap/>
            <w:hideMark/>
          </w:tcPr>
          <w:p w14:paraId="344B8BC4" w14:textId="075E8EFA"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616</w:t>
            </w:r>
            <w:r w:rsidR="007D70F5"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(38.5)</w:t>
            </w:r>
          </w:p>
        </w:tc>
        <w:tc>
          <w:tcPr>
            <w:tcW w:w="625" w:type="pct"/>
            <w:shd w:val="clear" w:color="auto" w:fill="auto"/>
            <w:noWrap/>
            <w:hideMark/>
          </w:tcPr>
          <w:p w14:paraId="513DACA7" w14:textId="005FF04F"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1115</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(42.4)</w:t>
            </w:r>
          </w:p>
        </w:tc>
        <w:tc>
          <w:tcPr>
            <w:tcW w:w="625" w:type="pct"/>
            <w:shd w:val="clear" w:color="auto" w:fill="auto"/>
            <w:noWrap/>
            <w:hideMark/>
          </w:tcPr>
          <w:p w14:paraId="46156353" w14:textId="47284015"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1150</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(44.5)</w:t>
            </w:r>
          </w:p>
        </w:tc>
        <w:tc>
          <w:tcPr>
            <w:tcW w:w="625" w:type="pct"/>
            <w:shd w:val="clear" w:color="auto" w:fill="auto"/>
            <w:noWrap/>
            <w:hideMark/>
          </w:tcPr>
          <w:p w14:paraId="3D904D21" w14:textId="0AF0E8E4"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63EBCCFE" w14:textId="324DD45E"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68241C97" w14:textId="0ED40989"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4C69B169" w14:textId="7E53348F"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r w:rsidR="008E4693" w:rsidRPr="005725C2" w14:paraId="2B5EDD89" w14:textId="77777777" w:rsidTr="00716F89">
        <w:trPr>
          <w:trHeight w:val="28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46FCFEFF" w14:textId="4394A971" w:rsidR="001B449C" w:rsidRPr="005725C2" w:rsidRDefault="007D70F5" w:rsidP="00026EEC">
            <w:pPr>
              <w:spacing w:line="360" w:lineRule="auto"/>
              <w:jc w:val="both"/>
              <w:rPr>
                <w:rFonts w:ascii="Book Antiqua" w:eastAsia="等线" w:hAnsi="Book Antiqua" w:cs="宋体"/>
                <w:b w:val="0"/>
                <w:bCs w:val="0"/>
                <w:color w:val="000000"/>
                <w:kern w:val="0"/>
              </w:rPr>
            </w:pPr>
            <w:r w:rsidRPr="005725C2">
              <w:rPr>
                <w:rFonts w:ascii="Book Antiqua" w:eastAsia="等线" w:hAnsi="Book Antiqua" w:cs="宋体" w:hint="eastAsia"/>
                <w:b w:val="0"/>
                <w:bCs w:val="0"/>
                <w:color w:val="000000"/>
                <w:kern w:val="0"/>
              </w:rPr>
              <w:t>&gt;</w:t>
            </w:r>
            <w:r w:rsidRPr="005725C2">
              <w:rPr>
                <w:rFonts w:ascii="Book Antiqua" w:eastAsia="等线" w:hAnsi="Book Antiqua" w:cs="宋体"/>
                <w:b w:val="0"/>
                <w:bCs w:val="0"/>
                <w:color w:val="000000"/>
                <w:kern w:val="0"/>
              </w:rPr>
              <w:t xml:space="preserve"> </w:t>
            </w:r>
            <w:r w:rsidR="001B449C" w:rsidRPr="005725C2">
              <w:rPr>
                <w:rFonts w:ascii="Book Antiqua" w:eastAsia="等线" w:hAnsi="Book Antiqua" w:cs="Times New Roman"/>
                <w:b w:val="0"/>
                <w:bCs w:val="0"/>
                <w:color w:val="000000"/>
                <w:kern w:val="0"/>
              </w:rPr>
              <w:t xml:space="preserve">10%, </w:t>
            </w:r>
            <w:r w:rsidRPr="005725C2">
              <w:rPr>
                <w:rFonts w:ascii="Book Antiqua" w:eastAsia="宋体" w:hAnsi="Book Antiqua" w:cs="Times New Roman"/>
                <w:b w:val="0"/>
                <w:bCs w:val="0"/>
                <w:i/>
                <w:iCs/>
                <w:color w:val="000000"/>
                <w:kern w:val="0"/>
              </w:rPr>
              <w:t>n</w:t>
            </w:r>
            <w:r w:rsidRPr="005725C2">
              <w:rPr>
                <w:rFonts w:ascii="Book Antiqua" w:eastAsia="宋体" w:hAnsi="Book Antiqua" w:cs="Times New Roman"/>
                <w:b w:val="0"/>
                <w:bCs w:val="0"/>
                <w:color w:val="000000"/>
                <w:kern w:val="0"/>
              </w:rPr>
              <w:t xml:space="preserve"> (%)</w:t>
            </w:r>
          </w:p>
        </w:tc>
        <w:tc>
          <w:tcPr>
            <w:tcW w:w="625" w:type="pct"/>
            <w:shd w:val="clear" w:color="auto" w:fill="auto"/>
            <w:noWrap/>
            <w:hideMark/>
          </w:tcPr>
          <w:p w14:paraId="72CF5A12" w14:textId="519FD341"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241</w:t>
            </w:r>
            <w:r w:rsidR="007D70F5"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(15.1)</w:t>
            </w:r>
          </w:p>
        </w:tc>
        <w:tc>
          <w:tcPr>
            <w:tcW w:w="625" w:type="pct"/>
            <w:shd w:val="clear" w:color="auto" w:fill="auto"/>
            <w:noWrap/>
            <w:hideMark/>
          </w:tcPr>
          <w:p w14:paraId="17BF51CA" w14:textId="7B78348F"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504</w:t>
            </w:r>
            <w:r w:rsidR="007D70F5"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(19.2)</w:t>
            </w:r>
          </w:p>
        </w:tc>
        <w:tc>
          <w:tcPr>
            <w:tcW w:w="625" w:type="pct"/>
            <w:shd w:val="clear" w:color="auto" w:fill="auto"/>
            <w:noWrap/>
            <w:hideMark/>
          </w:tcPr>
          <w:p w14:paraId="21B15F91" w14:textId="7B92BB4C"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980</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(37.9)</w:t>
            </w:r>
          </w:p>
        </w:tc>
        <w:tc>
          <w:tcPr>
            <w:tcW w:w="625" w:type="pct"/>
            <w:shd w:val="clear" w:color="auto" w:fill="auto"/>
            <w:noWrap/>
            <w:hideMark/>
          </w:tcPr>
          <w:p w14:paraId="2CAC0575" w14:textId="57232780"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5E5A33CA" w14:textId="7AAF4DEF"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4581C7DD" w14:textId="777E8FE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1EDD5050" w14:textId="4D63878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bl>
    <w:p w14:paraId="2B4712E1" w14:textId="3F179E49" w:rsidR="001B449C" w:rsidRPr="005725C2" w:rsidRDefault="001B449C" w:rsidP="00026EEC">
      <w:pPr>
        <w:spacing w:line="360" w:lineRule="auto"/>
        <w:jc w:val="both"/>
        <w:rPr>
          <w:rFonts w:ascii="Book Antiqua" w:eastAsia="Book Antiqua" w:hAnsi="Book Antiqua" w:cs="Book Antiqua"/>
          <w:bCs/>
          <w:color w:val="000000"/>
        </w:rPr>
      </w:pPr>
      <w:r w:rsidRPr="005725C2">
        <w:rPr>
          <w:rFonts w:ascii="Book Antiqua" w:hAnsi="Book Antiqua"/>
        </w:rPr>
        <w:t>Values are expr</w:t>
      </w:r>
      <w:r w:rsidRPr="005725C2">
        <w:rPr>
          <w:rFonts w:ascii="Book Antiqua" w:hAnsi="Book Antiqua"/>
        </w:rPr>
        <w:t xml:space="preserve">essed as </w:t>
      </w:r>
      <w:r w:rsidR="00665211">
        <w:rPr>
          <w:rFonts w:ascii="Book Antiqua" w:hAnsi="Book Antiqua"/>
        </w:rPr>
        <w:t xml:space="preserve">the </w:t>
      </w:r>
      <w:r w:rsidRPr="005725C2">
        <w:rPr>
          <w:rFonts w:ascii="Book Antiqua" w:hAnsi="Book Antiqua"/>
        </w:rPr>
        <w:t>mean ±</w:t>
      </w:r>
      <w:r w:rsidR="007D70F5" w:rsidRPr="005725C2">
        <w:rPr>
          <w:rFonts w:ascii="Book Antiqua" w:hAnsi="Book Antiqua"/>
        </w:rPr>
        <w:t xml:space="preserve"> </w:t>
      </w:r>
      <w:r w:rsidRPr="005725C2">
        <w:rPr>
          <w:rFonts w:ascii="Book Antiqua" w:hAnsi="Book Antiqua"/>
        </w:rPr>
        <w:t xml:space="preserve">SD or </w:t>
      </w:r>
      <w:r w:rsidRPr="005725C2">
        <w:rPr>
          <w:rFonts w:ascii="Book Antiqua" w:hAnsi="Book Antiqua"/>
          <w:i/>
          <w:iCs/>
        </w:rPr>
        <w:t>n</w:t>
      </w:r>
      <w:r w:rsidRPr="005725C2">
        <w:rPr>
          <w:rFonts w:ascii="Book Antiqua" w:hAnsi="Book Antiqua"/>
        </w:rPr>
        <w:t xml:space="preserve"> (%), median (minimum–maximum). </w:t>
      </w:r>
      <w:r w:rsidR="007D70F5" w:rsidRPr="005725C2">
        <w:rPr>
          <w:rFonts w:ascii="Book Antiqua" w:hAnsi="Book Antiqua"/>
          <w:vertAlign w:val="superscript"/>
        </w:rPr>
        <w:t>1</w:t>
      </w:r>
      <w:r w:rsidRPr="005725C2">
        <w:rPr>
          <w:rFonts w:ascii="Book Antiqua" w:hAnsi="Book Antiqua"/>
        </w:rPr>
        <w:t xml:space="preserve">ANOVA, </w:t>
      </w:r>
      <w:bookmarkStart w:id="8" w:name="_Hlk32397957"/>
      <w:proofErr w:type="spellStart"/>
      <w:r w:rsidRPr="005725C2">
        <w:rPr>
          <w:rFonts w:ascii="Book Antiqua" w:hAnsi="Book Antiqua"/>
        </w:rPr>
        <w:t>Kruskal</w:t>
      </w:r>
      <w:proofErr w:type="spellEnd"/>
      <w:r w:rsidRPr="005725C2">
        <w:rPr>
          <w:rFonts w:ascii="Book Antiqua" w:hAnsi="Book Antiqua"/>
        </w:rPr>
        <w:t>–Wallis</w:t>
      </w:r>
      <w:bookmarkEnd w:id="8"/>
      <w:r w:rsidR="00665211">
        <w:rPr>
          <w:rFonts w:ascii="Book Antiqua" w:hAnsi="Book Antiqua"/>
        </w:rPr>
        <w:t>,</w:t>
      </w:r>
      <w:r w:rsidRPr="005725C2">
        <w:rPr>
          <w:rFonts w:ascii="Book Antiqua" w:hAnsi="Book Antiqua"/>
        </w:rPr>
        <w:t xml:space="preserve"> or Pearson chi-square test was used to compare</w:t>
      </w:r>
      <w:r w:rsidR="00665211">
        <w:rPr>
          <w:rFonts w:ascii="Book Antiqua" w:hAnsi="Book Antiqua"/>
        </w:rPr>
        <w:t xml:space="preserve"> variables among</w:t>
      </w:r>
      <w:r w:rsidRPr="005725C2">
        <w:rPr>
          <w:rFonts w:ascii="Book Antiqua" w:hAnsi="Book Antiqua"/>
        </w:rPr>
        <w:t xml:space="preserve"> three groups</w:t>
      </w:r>
      <w:r w:rsidR="007D70F5" w:rsidRPr="005725C2">
        <w:rPr>
          <w:rFonts w:ascii="Book Antiqua" w:hAnsi="Book Antiqua"/>
        </w:rPr>
        <w:t xml:space="preserve">. CAD: </w:t>
      </w:r>
      <w:r w:rsidR="007D70F5" w:rsidRPr="005725C2">
        <w:rPr>
          <w:rFonts w:ascii="Book Antiqua" w:eastAsia="Book Antiqua" w:hAnsi="Book Antiqua" w:cs="Book Antiqua"/>
          <w:color w:val="000000"/>
        </w:rPr>
        <w:t xml:space="preserve">Coronary artery disease; </w:t>
      </w:r>
      <w:r w:rsidR="007D70F5" w:rsidRPr="005725C2">
        <w:rPr>
          <w:rFonts w:ascii="Book Antiqua" w:eastAsia="宋体" w:hAnsi="Book Antiqua"/>
          <w:color w:val="000000"/>
        </w:rPr>
        <w:t>BMI</w:t>
      </w:r>
      <w:r w:rsidR="007D70F5" w:rsidRPr="005725C2">
        <w:rPr>
          <w:rFonts w:ascii="Book Antiqua" w:eastAsia="Book Antiqua" w:hAnsi="Book Antiqua" w:cs="Book Antiqua"/>
          <w:color w:val="000000"/>
        </w:rPr>
        <w:t>: Body mass index; DM: Diabetes mellitus; ASCVD: Atheroscler</w:t>
      </w:r>
      <w:r w:rsidR="007D70F5" w:rsidRPr="005725C2">
        <w:rPr>
          <w:rFonts w:ascii="Book Antiqua" w:eastAsia="Book Antiqua" w:hAnsi="Book Antiqua" w:cs="Book Antiqua"/>
          <w:color w:val="000000"/>
        </w:rPr>
        <w:t xml:space="preserve">otic cardiovascular disease; EF: Ejection fraction; eGFR: Epidermal growth factor receptor; LDL-C: Low-density lipoprotein cholesterol; HDL-C: High-density lipoprotein cholesterol; China-PAR: </w:t>
      </w:r>
      <w:r w:rsidR="007D70F5" w:rsidRPr="005725C2">
        <w:rPr>
          <w:rFonts w:ascii="Book Antiqua" w:eastAsia="Book Antiqua" w:hAnsi="Book Antiqua" w:cs="Book Antiqua"/>
          <w:bCs/>
          <w:color w:val="000000"/>
        </w:rPr>
        <w:t>Prediction for atherosclerotic cardiovascular disease risk in China.</w:t>
      </w:r>
    </w:p>
    <w:p w14:paraId="64C7AEE9" w14:textId="08201C95" w:rsidR="001B449C" w:rsidRPr="005725C2" w:rsidRDefault="001B449C" w:rsidP="00026EEC">
      <w:pPr>
        <w:spacing w:line="360" w:lineRule="auto"/>
        <w:jc w:val="both"/>
        <w:rPr>
          <w:rFonts w:ascii="Book Antiqua" w:hAnsi="Book Antiqua"/>
          <w:b/>
          <w:bCs/>
        </w:rPr>
      </w:pPr>
      <w:r w:rsidRPr="005725C2">
        <w:rPr>
          <w:rFonts w:ascii="Book Antiqua" w:hAnsi="Book Antiqua"/>
        </w:rPr>
        <w:br w:type="page"/>
      </w:r>
      <w:r w:rsidRPr="005725C2">
        <w:rPr>
          <w:rFonts w:ascii="Book Antiqua" w:hAnsi="Book Antiqua"/>
          <w:b/>
          <w:bCs/>
        </w:rPr>
        <w:lastRenderedPageBreak/>
        <w:t>Table 2 Baseline character</w:t>
      </w:r>
      <w:r w:rsidRPr="005725C2">
        <w:rPr>
          <w:rFonts w:ascii="Book Antiqua" w:hAnsi="Book Antiqua"/>
          <w:b/>
          <w:bCs/>
        </w:rPr>
        <w:t xml:space="preserve">istics </w:t>
      </w:r>
      <w:r w:rsidR="00665211">
        <w:rPr>
          <w:rFonts w:ascii="Book Antiqua" w:hAnsi="Book Antiqua"/>
          <w:b/>
          <w:bCs/>
        </w:rPr>
        <w:t>of</w:t>
      </w:r>
      <w:r w:rsidR="00665211" w:rsidRPr="005725C2">
        <w:rPr>
          <w:rFonts w:ascii="Book Antiqua" w:hAnsi="Book Antiqua"/>
          <w:b/>
          <w:bCs/>
        </w:rPr>
        <w:t xml:space="preserve"> </w:t>
      </w:r>
      <w:r w:rsidRPr="005725C2">
        <w:rPr>
          <w:rFonts w:ascii="Book Antiqua" w:hAnsi="Book Antiqua"/>
          <w:b/>
          <w:bCs/>
        </w:rPr>
        <w:t>patient</w:t>
      </w:r>
      <w:r w:rsidRPr="005725C2">
        <w:rPr>
          <w:rFonts w:ascii="Book Antiqua" w:hAnsi="Book Antiqua"/>
          <w:b/>
          <w:bCs/>
        </w:rPr>
        <w:t xml:space="preserve">s with or without </w:t>
      </w:r>
      <w:r w:rsidR="00B73517" w:rsidRPr="005725C2">
        <w:rPr>
          <w:rFonts w:ascii="Book Antiqua" w:eastAsia="Book Antiqua" w:hAnsi="Book Antiqua" w:cs="Book Antiqua"/>
          <w:b/>
          <w:bCs/>
          <w:color w:val="000000"/>
        </w:rPr>
        <w:t>coronary artery disease</w:t>
      </w:r>
    </w:p>
    <w:tbl>
      <w:tblPr>
        <w:tblW w:w="5000" w:type="pct"/>
        <w:tblBorders>
          <w:top w:val="single" w:sz="4" w:space="0" w:color="auto"/>
          <w:bottom w:val="single" w:sz="4" w:space="0" w:color="auto"/>
        </w:tblBorders>
        <w:tblLook w:val="04A0" w:firstRow="1" w:lastRow="0" w:firstColumn="1" w:lastColumn="0" w:noHBand="0" w:noVBand="1"/>
      </w:tblPr>
      <w:tblGrid>
        <w:gridCol w:w="3302"/>
        <w:gridCol w:w="4212"/>
        <w:gridCol w:w="3183"/>
        <w:gridCol w:w="2263"/>
      </w:tblGrid>
      <w:tr w:rsidR="001B449C" w:rsidRPr="005725C2" w14:paraId="6C4AB260" w14:textId="77777777" w:rsidTr="00F64D3A">
        <w:trPr>
          <w:trHeight w:val="310"/>
        </w:trPr>
        <w:tc>
          <w:tcPr>
            <w:tcW w:w="1274" w:type="pct"/>
            <w:tcBorders>
              <w:top w:val="single" w:sz="4" w:space="0" w:color="auto"/>
              <w:bottom w:val="single" w:sz="4" w:space="0" w:color="auto"/>
            </w:tcBorders>
            <w:shd w:val="clear" w:color="000000" w:fill="FFFFFF"/>
            <w:noWrap/>
            <w:hideMark/>
          </w:tcPr>
          <w:p w14:paraId="68CD5760" w14:textId="4EBB5F3C" w:rsidR="001B449C" w:rsidRPr="005725C2" w:rsidRDefault="001B449C" w:rsidP="00B73517">
            <w:pPr>
              <w:spacing w:line="360" w:lineRule="auto"/>
              <w:jc w:val="both"/>
              <w:rPr>
                <w:rFonts w:ascii="Book Antiqua" w:eastAsia="宋体" w:hAnsi="Book Antiqua"/>
                <w:b/>
                <w:bCs/>
                <w:color w:val="000000"/>
              </w:rPr>
            </w:pPr>
          </w:p>
        </w:tc>
        <w:tc>
          <w:tcPr>
            <w:tcW w:w="1625" w:type="pct"/>
            <w:tcBorders>
              <w:top w:val="single" w:sz="4" w:space="0" w:color="auto"/>
              <w:bottom w:val="single" w:sz="4" w:space="0" w:color="auto"/>
            </w:tcBorders>
            <w:shd w:val="clear" w:color="000000" w:fill="FFFFFF"/>
            <w:noWrap/>
            <w:hideMark/>
          </w:tcPr>
          <w:p w14:paraId="289DF84F" w14:textId="77777777" w:rsidR="001B449C" w:rsidRPr="005725C2" w:rsidRDefault="001B449C" w:rsidP="00B73517">
            <w:pPr>
              <w:spacing w:line="360" w:lineRule="auto"/>
              <w:jc w:val="both"/>
              <w:rPr>
                <w:rFonts w:ascii="Book Antiqua" w:eastAsia="宋体" w:hAnsi="Book Antiqua"/>
                <w:b/>
                <w:bCs/>
                <w:color w:val="000000"/>
              </w:rPr>
            </w:pPr>
            <w:r w:rsidRPr="005725C2">
              <w:rPr>
                <w:rFonts w:ascii="Book Antiqua" w:eastAsia="宋体" w:hAnsi="Book Antiqua"/>
                <w:b/>
                <w:bCs/>
                <w:color w:val="000000"/>
              </w:rPr>
              <w:t>Non-CAD</w:t>
            </w:r>
          </w:p>
        </w:tc>
        <w:tc>
          <w:tcPr>
            <w:tcW w:w="1228" w:type="pct"/>
            <w:tcBorders>
              <w:top w:val="single" w:sz="4" w:space="0" w:color="auto"/>
              <w:bottom w:val="single" w:sz="4" w:space="0" w:color="auto"/>
            </w:tcBorders>
            <w:shd w:val="clear" w:color="000000" w:fill="FFFFFF"/>
            <w:noWrap/>
            <w:hideMark/>
          </w:tcPr>
          <w:p w14:paraId="4F4BC0E5" w14:textId="77777777" w:rsidR="001B449C" w:rsidRPr="005725C2" w:rsidRDefault="001B449C" w:rsidP="00B73517">
            <w:pPr>
              <w:spacing w:line="360" w:lineRule="auto"/>
              <w:jc w:val="both"/>
              <w:rPr>
                <w:rFonts w:ascii="Book Antiqua" w:eastAsia="宋体" w:hAnsi="Book Antiqua"/>
                <w:b/>
                <w:bCs/>
                <w:color w:val="000000"/>
              </w:rPr>
            </w:pPr>
            <w:r w:rsidRPr="005725C2">
              <w:rPr>
                <w:rFonts w:ascii="Book Antiqua" w:eastAsia="宋体" w:hAnsi="Book Antiqua"/>
                <w:b/>
                <w:bCs/>
                <w:color w:val="000000"/>
              </w:rPr>
              <w:t>CAD</w:t>
            </w:r>
          </w:p>
        </w:tc>
        <w:tc>
          <w:tcPr>
            <w:tcW w:w="873" w:type="pct"/>
            <w:tcBorders>
              <w:top w:val="single" w:sz="4" w:space="0" w:color="auto"/>
              <w:bottom w:val="single" w:sz="4" w:space="0" w:color="auto"/>
            </w:tcBorders>
            <w:shd w:val="clear" w:color="000000" w:fill="FFFFFF"/>
            <w:noWrap/>
            <w:hideMark/>
          </w:tcPr>
          <w:p w14:paraId="2833F4FF" w14:textId="1642ABF0" w:rsidR="001B449C" w:rsidRPr="005725C2" w:rsidRDefault="001B449C" w:rsidP="00B73517">
            <w:pPr>
              <w:spacing w:line="360" w:lineRule="auto"/>
              <w:jc w:val="both"/>
              <w:rPr>
                <w:rFonts w:ascii="Book Antiqua" w:eastAsia="宋体" w:hAnsi="Book Antiqua"/>
                <w:b/>
                <w:bCs/>
                <w:color w:val="000000"/>
              </w:rPr>
            </w:pPr>
            <w:r w:rsidRPr="005725C2">
              <w:rPr>
                <w:rFonts w:ascii="Book Antiqua" w:hAnsi="Book Antiqua"/>
                <w:b/>
                <w:bCs/>
                <w:i/>
                <w:iCs/>
              </w:rPr>
              <w:t>P</w:t>
            </w:r>
            <w:r w:rsidR="00B73517" w:rsidRPr="005725C2">
              <w:rPr>
                <w:rFonts w:ascii="Book Antiqua" w:hAnsi="Book Antiqua"/>
                <w:b/>
                <w:bCs/>
              </w:rPr>
              <w:t xml:space="preserve"> value</w:t>
            </w:r>
            <w:r w:rsidR="00B73517" w:rsidRPr="005725C2">
              <w:rPr>
                <w:rFonts w:ascii="Book Antiqua" w:hAnsi="Book Antiqua"/>
                <w:b/>
                <w:bCs/>
                <w:vertAlign w:val="superscript"/>
              </w:rPr>
              <w:t>1</w:t>
            </w:r>
          </w:p>
        </w:tc>
      </w:tr>
      <w:tr w:rsidR="001B449C" w:rsidRPr="005725C2" w14:paraId="3B69B0CB" w14:textId="77777777" w:rsidTr="00F64D3A">
        <w:trPr>
          <w:trHeight w:val="310"/>
        </w:trPr>
        <w:tc>
          <w:tcPr>
            <w:tcW w:w="1274" w:type="pct"/>
            <w:tcBorders>
              <w:top w:val="single" w:sz="4" w:space="0" w:color="auto"/>
            </w:tcBorders>
            <w:shd w:val="clear" w:color="000000" w:fill="FFFFFF"/>
            <w:noWrap/>
            <w:hideMark/>
          </w:tcPr>
          <w:p w14:paraId="08AA019E"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Number of patients</w:t>
            </w:r>
          </w:p>
        </w:tc>
        <w:tc>
          <w:tcPr>
            <w:tcW w:w="1625" w:type="pct"/>
            <w:tcBorders>
              <w:top w:val="single" w:sz="4" w:space="0" w:color="auto"/>
            </w:tcBorders>
            <w:shd w:val="clear" w:color="000000" w:fill="FFFFFF"/>
            <w:noWrap/>
            <w:hideMark/>
          </w:tcPr>
          <w:p w14:paraId="7D0CBDDF"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3365</w:t>
            </w:r>
          </w:p>
        </w:tc>
        <w:tc>
          <w:tcPr>
            <w:tcW w:w="1228" w:type="pct"/>
            <w:tcBorders>
              <w:top w:val="single" w:sz="4" w:space="0" w:color="auto"/>
            </w:tcBorders>
            <w:shd w:val="clear" w:color="000000" w:fill="FFFFFF"/>
            <w:noWrap/>
            <w:hideMark/>
          </w:tcPr>
          <w:p w14:paraId="6CDD0C0B"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3448</w:t>
            </w:r>
          </w:p>
        </w:tc>
        <w:tc>
          <w:tcPr>
            <w:tcW w:w="873" w:type="pct"/>
            <w:tcBorders>
              <w:top w:val="single" w:sz="4" w:space="0" w:color="auto"/>
            </w:tcBorders>
            <w:shd w:val="clear" w:color="000000" w:fill="FFFFFF"/>
            <w:noWrap/>
            <w:hideMark/>
          </w:tcPr>
          <w:p w14:paraId="772401E5" w14:textId="1236362A" w:rsidR="001B449C" w:rsidRPr="005725C2" w:rsidRDefault="001B449C" w:rsidP="00B73517">
            <w:pPr>
              <w:spacing w:line="360" w:lineRule="auto"/>
              <w:jc w:val="both"/>
              <w:rPr>
                <w:rFonts w:ascii="Book Antiqua" w:eastAsia="宋体" w:hAnsi="Book Antiqua"/>
                <w:color w:val="000000"/>
              </w:rPr>
            </w:pPr>
          </w:p>
        </w:tc>
      </w:tr>
      <w:tr w:rsidR="001B449C" w:rsidRPr="005725C2" w14:paraId="3B53C8E2" w14:textId="77777777" w:rsidTr="00F64D3A">
        <w:trPr>
          <w:trHeight w:val="310"/>
        </w:trPr>
        <w:tc>
          <w:tcPr>
            <w:tcW w:w="1274" w:type="pct"/>
            <w:shd w:val="clear" w:color="000000" w:fill="FFFFFF"/>
            <w:noWrap/>
            <w:hideMark/>
          </w:tcPr>
          <w:p w14:paraId="60B0264C" w14:textId="74EA741A"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Age</w:t>
            </w:r>
            <w:r w:rsidR="00B73517" w:rsidRPr="005725C2">
              <w:rPr>
                <w:rFonts w:ascii="Book Antiqua" w:eastAsia="等线" w:hAnsi="Book Antiqua" w:hint="eastAsia"/>
                <w:color w:val="000000"/>
                <w:lang w:eastAsia="zh-CN"/>
              </w:rPr>
              <w:t xml:space="preserve"> </w:t>
            </w:r>
            <w:r w:rsidR="00B73517" w:rsidRPr="005725C2">
              <w:rPr>
                <w:rFonts w:ascii="Book Antiqua" w:eastAsia="等线" w:hAnsi="Book Antiqua"/>
                <w:color w:val="000000"/>
                <w:lang w:eastAsia="zh-CN"/>
              </w:rPr>
              <w:t>(</w:t>
            </w:r>
            <w:proofErr w:type="spellStart"/>
            <w:r w:rsidRPr="005725C2">
              <w:rPr>
                <w:rFonts w:ascii="Book Antiqua" w:eastAsia="宋体" w:hAnsi="Book Antiqua"/>
                <w:color w:val="000000"/>
              </w:rPr>
              <w:t>yr</w:t>
            </w:r>
            <w:proofErr w:type="spellEnd"/>
            <w:r w:rsidR="00B73517" w:rsidRPr="005725C2">
              <w:rPr>
                <w:rFonts w:ascii="Book Antiqua" w:eastAsia="宋体" w:hAnsi="Book Antiqua"/>
                <w:color w:val="000000"/>
              </w:rPr>
              <w:t>)</w:t>
            </w:r>
          </w:p>
        </w:tc>
        <w:tc>
          <w:tcPr>
            <w:tcW w:w="1625" w:type="pct"/>
            <w:shd w:val="clear" w:color="000000" w:fill="FFFFFF"/>
            <w:noWrap/>
            <w:hideMark/>
          </w:tcPr>
          <w:p w14:paraId="60BA278B" w14:textId="6FE6F6B9"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62</w:t>
            </w:r>
            <w:r w:rsidR="00B73517" w:rsidRPr="005725C2">
              <w:rPr>
                <w:rFonts w:ascii="Book Antiqua" w:eastAsia="宋体" w:hAnsi="Book Antiqua"/>
                <w:color w:val="000000"/>
              </w:rPr>
              <w:t xml:space="preserve"> </w:t>
            </w:r>
            <w:r w:rsidRPr="005725C2">
              <w:rPr>
                <w:rFonts w:ascii="Book Antiqua" w:eastAsia="宋体" w:hAnsi="Book Antiqua"/>
                <w:color w:val="000000"/>
              </w:rPr>
              <w:t>(56,</w:t>
            </w:r>
            <w:r w:rsidR="00B73517" w:rsidRPr="005725C2">
              <w:rPr>
                <w:rFonts w:ascii="Book Antiqua" w:eastAsia="宋体" w:hAnsi="Book Antiqua"/>
                <w:color w:val="000000"/>
              </w:rPr>
              <w:t xml:space="preserve"> </w:t>
            </w:r>
            <w:r w:rsidRPr="005725C2">
              <w:rPr>
                <w:rFonts w:ascii="Book Antiqua" w:eastAsia="宋体" w:hAnsi="Book Antiqua"/>
                <w:color w:val="000000"/>
              </w:rPr>
              <w:t>69)</w:t>
            </w:r>
          </w:p>
        </w:tc>
        <w:tc>
          <w:tcPr>
            <w:tcW w:w="1228" w:type="pct"/>
            <w:shd w:val="clear" w:color="000000" w:fill="FFFFFF"/>
            <w:noWrap/>
            <w:hideMark/>
          </w:tcPr>
          <w:p w14:paraId="608BFBF3" w14:textId="63511599"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67</w:t>
            </w:r>
            <w:r w:rsidR="00B73517" w:rsidRPr="005725C2">
              <w:rPr>
                <w:rFonts w:ascii="Book Antiqua" w:eastAsia="宋体" w:hAnsi="Book Antiqua"/>
                <w:color w:val="000000"/>
              </w:rPr>
              <w:t xml:space="preserve"> </w:t>
            </w:r>
            <w:r w:rsidRPr="005725C2">
              <w:rPr>
                <w:rFonts w:ascii="Book Antiqua" w:eastAsia="宋体" w:hAnsi="Book Antiqua"/>
                <w:color w:val="000000"/>
              </w:rPr>
              <w:t>(60,</w:t>
            </w:r>
            <w:r w:rsidR="00B161E9" w:rsidRPr="005725C2">
              <w:rPr>
                <w:rFonts w:ascii="Book Antiqua" w:eastAsia="宋体" w:hAnsi="Book Antiqua"/>
                <w:color w:val="000000"/>
              </w:rPr>
              <w:t xml:space="preserve"> </w:t>
            </w:r>
            <w:r w:rsidRPr="005725C2">
              <w:rPr>
                <w:rFonts w:ascii="Book Antiqua" w:eastAsia="宋体" w:hAnsi="Book Antiqua"/>
                <w:color w:val="000000"/>
              </w:rPr>
              <w:t>73)</w:t>
            </w:r>
          </w:p>
        </w:tc>
        <w:tc>
          <w:tcPr>
            <w:tcW w:w="873" w:type="pct"/>
            <w:shd w:val="clear" w:color="000000" w:fill="FFFFFF"/>
            <w:noWrap/>
            <w:hideMark/>
          </w:tcPr>
          <w:p w14:paraId="754D8E2A" w14:textId="1FA86256"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5B65754D" w14:textId="77777777" w:rsidTr="00F64D3A">
        <w:trPr>
          <w:trHeight w:val="310"/>
        </w:trPr>
        <w:tc>
          <w:tcPr>
            <w:tcW w:w="1274" w:type="pct"/>
            <w:shd w:val="clear" w:color="000000" w:fill="FFFFFF"/>
            <w:noWrap/>
            <w:hideMark/>
          </w:tcPr>
          <w:p w14:paraId="184E6809" w14:textId="4736EB26"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 xml:space="preserve">Male, </w:t>
            </w:r>
            <w:r w:rsidRPr="005725C2">
              <w:rPr>
                <w:rFonts w:ascii="Book Antiqua" w:eastAsia="宋体" w:hAnsi="Book Antiqua"/>
                <w:i/>
                <w:iCs/>
                <w:color w:val="000000"/>
              </w:rPr>
              <w:t>n</w:t>
            </w:r>
            <w:r w:rsidR="00B73517" w:rsidRPr="005725C2">
              <w:rPr>
                <w:rFonts w:ascii="Book Antiqua" w:eastAsia="宋体" w:hAnsi="Book Antiqua"/>
                <w:i/>
                <w:iCs/>
                <w:color w:val="000000"/>
              </w:rPr>
              <w:t xml:space="preserve"> </w:t>
            </w:r>
            <w:r w:rsidR="00B73517" w:rsidRPr="005725C2">
              <w:rPr>
                <w:rFonts w:ascii="Book Antiqua" w:eastAsia="宋体" w:hAnsi="Book Antiqua"/>
                <w:color w:val="000000"/>
              </w:rPr>
              <w:t>(</w:t>
            </w:r>
            <w:r w:rsidRPr="005725C2">
              <w:rPr>
                <w:rFonts w:ascii="Book Antiqua" w:eastAsia="宋体" w:hAnsi="Book Antiqua"/>
                <w:color w:val="000000"/>
              </w:rPr>
              <w:t>%</w:t>
            </w:r>
            <w:r w:rsidR="00B73517" w:rsidRPr="005725C2">
              <w:rPr>
                <w:rFonts w:ascii="Book Antiqua" w:eastAsia="宋体" w:hAnsi="Book Antiqua"/>
                <w:color w:val="000000"/>
              </w:rPr>
              <w:t>)</w:t>
            </w:r>
          </w:p>
        </w:tc>
        <w:tc>
          <w:tcPr>
            <w:tcW w:w="1625" w:type="pct"/>
            <w:shd w:val="clear" w:color="000000" w:fill="FFFFFF"/>
            <w:noWrap/>
            <w:hideMark/>
          </w:tcPr>
          <w:p w14:paraId="12F9E442" w14:textId="6700B566"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1778</w:t>
            </w:r>
            <w:r w:rsidR="00B73517" w:rsidRPr="005725C2">
              <w:rPr>
                <w:rFonts w:ascii="Book Antiqua" w:eastAsia="宋体" w:hAnsi="Book Antiqua"/>
                <w:color w:val="000000"/>
              </w:rPr>
              <w:t xml:space="preserve"> </w:t>
            </w:r>
            <w:r w:rsidRPr="005725C2">
              <w:rPr>
                <w:rFonts w:ascii="Book Antiqua" w:eastAsia="宋体" w:hAnsi="Book Antiqua"/>
                <w:color w:val="000000"/>
              </w:rPr>
              <w:t>(52.8)</w:t>
            </w:r>
          </w:p>
        </w:tc>
        <w:tc>
          <w:tcPr>
            <w:tcW w:w="1228" w:type="pct"/>
            <w:shd w:val="clear" w:color="000000" w:fill="FFFFFF"/>
            <w:noWrap/>
            <w:hideMark/>
          </w:tcPr>
          <w:p w14:paraId="17B67A4A" w14:textId="414FA6FC"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2312</w:t>
            </w:r>
            <w:r w:rsidR="00B73517" w:rsidRPr="005725C2">
              <w:rPr>
                <w:rFonts w:ascii="Book Antiqua" w:eastAsia="宋体" w:hAnsi="Book Antiqua"/>
                <w:color w:val="000000"/>
              </w:rPr>
              <w:t xml:space="preserve"> </w:t>
            </w:r>
            <w:r w:rsidRPr="005725C2">
              <w:rPr>
                <w:rFonts w:ascii="Book Antiqua" w:eastAsia="宋体" w:hAnsi="Book Antiqua"/>
                <w:color w:val="000000"/>
              </w:rPr>
              <w:t>(67.1)</w:t>
            </w:r>
          </w:p>
        </w:tc>
        <w:tc>
          <w:tcPr>
            <w:tcW w:w="873" w:type="pct"/>
            <w:shd w:val="clear" w:color="000000" w:fill="FFFFFF"/>
            <w:noWrap/>
            <w:hideMark/>
          </w:tcPr>
          <w:p w14:paraId="4E7E3935" w14:textId="19D1518A"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732F88B1" w14:textId="77777777" w:rsidTr="00F64D3A">
        <w:trPr>
          <w:trHeight w:val="310"/>
        </w:trPr>
        <w:tc>
          <w:tcPr>
            <w:tcW w:w="1274" w:type="pct"/>
            <w:shd w:val="clear" w:color="000000" w:fill="FFFFFF"/>
            <w:noWrap/>
          </w:tcPr>
          <w:p w14:paraId="5E51FD03" w14:textId="79A36A52"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 xml:space="preserve">Waist </w:t>
            </w:r>
            <w:r w:rsidR="00B73517" w:rsidRPr="005725C2">
              <w:rPr>
                <w:rFonts w:ascii="Book Antiqua" w:eastAsia="宋体" w:hAnsi="Book Antiqua"/>
                <w:color w:val="000000"/>
              </w:rPr>
              <w:t>c</w:t>
            </w:r>
            <w:r w:rsidRPr="005725C2">
              <w:rPr>
                <w:rFonts w:ascii="Book Antiqua" w:eastAsia="宋体" w:hAnsi="Book Antiqua"/>
                <w:color w:val="000000"/>
              </w:rPr>
              <w:t>ircumference</w:t>
            </w:r>
          </w:p>
        </w:tc>
        <w:tc>
          <w:tcPr>
            <w:tcW w:w="1625" w:type="pct"/>
            <w:shd w:val="clear" w:color="000000" w:fill="FFFFFF"/>
            <w:noWrap/>
          </w:tcPr>
          <w:p w14:paraId="0A644777" w14:textId="0A9400A2"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82</w:t>
            </w:r>
            <w:r w:rsidR="00B73517" w:rsidRPr="005725C2">
              <w:rPr>
                <w:rFonts w:ascii="Book Antiqua" w:eastAsia="宋体" w:hAnsi="Book Antiqua"/>
                <w:color w:val="000000"/>
              </w:rPr>
              <w:t xml:space="preserve"> </w:t>
            </w:r>
            <w:r w:rsidRPr="005725C2">
              <w:rPr>
                <w:rFonts w:ascii="Book Antiqua" w:eastAsia="宋体" w:hAnsi="Book Antiqua"/>
                <w:color w:val="000000"/>
              </w:rPr>
              <w:t>(80,</w:t>
            </w:r>
            <w:r w:rsidR="00B73517" w:rsidRPr="005725C2">
              <w:rPr>
                <w:rFonts w:ascii="Book Antiqua" w:eastAsia="宋体" w:hAnsi="Book Antiqua"/>
                <w:color w:val="000000"/>
              </w:rPr>
              <w:t xml:space="preserve"> </w:t>
            </w:r>
            <w:r w:rsidRPr="005725C2">
              <w:rPr>
                <w:rFonts w:ascii="Book Antiqua" w:eastAsia="宋体" w:hAnsi="Book Antiqua"/>
                <w:color w:val="000000"/>
              </w:rPr>
              <w:t>87)</w:t>
            </w:r>
          </w:p>
        </w:tc>
        <w:tc>
          <w:tcPr>
            <w:tcW w:w="1228" w:type="pct"/>
            <w:shd w:val="clear" w:color="000000" w:fill="FFFFFF"/>
            <w:noWrap/>
          </w:tcPr>
          <w:p w14:paraId="44165EDF" w14:textId="788DE50C"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82</w:t>
            </w:r>
            <w:r w:rsidR="00B73517" w:rsidRPr="005725C2">
              <w:rPr>
                <w:rFonts w:ascii="Book Antiqua" w:eastAsia="宋体" w:hAnsi="Book Antiqua"/>
                <w:color w:val="000000"/>
              </w:rPr>
              <w:t xml:space="preserve"> </w:t>
            </w:r>
            <w:r w:rsidRPr="005725C2">
              <w:rPr>
                <w:rFonts w:ascii="Book Antiqua" w:eastAsia="宋体" w:hAnsi="Book Antiqua"/>
                <w:color w:val="000000"/>
              </w:rPr>
              <w:t>(80,</w:t>
            </w:r>
            <w:r w:rsidR="00B73517" w:rsidRPr="005725C2">
              <w:rPr>
                <w:rFonts w:ascii="Book Antiqua" w:eastAsia="宋体" w:hAnsi="Book Antiqua"/>
                <w:color w:val="000000"/>
              </w:rPr>
              <w:t xml:space="preserve"> </w:t>
            </w:r>
            <w:r w:rsidRPr="005725C2">
              <w:rPr>
                <w:rFonts w:ascii="Book Antiqua" w:eastAsia="宋体" w:hAnsi="Book Antiqua"/>
                <w:color w:val="000000"/>
              </w:rPr>
              <w:t>87)</w:t>
            </w:r>
          </w:p>
        </w:tc>
        <w:tc>
          <w:tcPr>
            <w:tcW w:w="873" w:type="pct"/>
            <w:shd w:val="clear" w:color="000000" w:fill="FFFFFF"/>
            <w:noWrap/>
          </w:tcPr>
          <w:p w14:paraId="29426528"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0.026</w:t>
            </w:r>
          </w:p>
        </w:tc>
      </w:tr>
      <w:tr w:rsidR="001B449C" w:rsidRPr="005725C2" w14:paraId="603DA836" w14:textId="77777777" w:rsidTr="00F64D3A">
        <w:trPr>
          <w:trHeight w:val="310"/>
        </w:trPr>
        <w:tc>
          <w:tcPr>
            <w:tcW w:w="1274" w:type="pct"/>
            <w:shd w:val="clear" w:color="000000" w:fill="FFFFFF"/>
            <w:noWrap/>
            <w:hideMark/>
          </w:tcPr>
          <w:p w14:paraId="019BF45A"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BMI, kg/m</w:t>
            </w:r>
            <w:r w:rsidRPr="005725C2">
              <w:rPr>
                <w:rFonts w:ascii="Book Antiqua" w:eastAsia="宋体" w:hAnsi="Book Antiqua"/>
                <w:color w:val="000000"/>
                <w:vertAlign w:val="superscript"/>
              </w:rPr>
              <w:t xml:space="preserve">2 </w:t>
            </w:r>
          </w:p>
        </w:tc>
        <w:tc>
          <w:tcPr>
            <w:tcW w:w="1625" w:type="pct"/>
            <w:shd w:val="clear" w:color="000000" w:fill="FFFFFF"/>
            <w:noWrap/>
            <w:hideMark/>
          </w:tcPr>
          <w:p w14:paraId="56F9D286" w14:textId="6AE91034"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24.4</w:t>
            </w:r>
            <w:r w:rsidR="00B73517" w:rsidRPr="005725C2">
              <w:rPr>
                <w:rFonts w:ascii="Book Antiqua" w:eastAsia="宋体" w:hAnsi="Book Antiqua"/>
                <w:color w:val="000000"/>
              </w:rPr>
              <w:t xml:space="preserve"> </w:t>
            </w:r>
            <w:r w:rsidRPr="005725C2">
              <w:rPr>
                <w:rFonts w:ascii="Book Antiqua" w:eastAsia="宋体" w:hAnsi="Book Antiqua"/>
                <w:color w:val="000000"/>
              </w:rPr>
              <w:t>(22.3,</w:t>
            </w:r>
            <w:r w:rsidR="00B73517" w:rsidRPr="005725C2">
              <w:rPr>
                <w:rFonts w:ascii="Book Antiqua" w:eastAsia="宋体" w:hAnsi="Book Antiqua"/>
                <w:color w:val="000000"/>
              </w:rPr>
              <w:t xml:space="preserve"> </w:t>
            </w:r>
            <w:r w:rsidRPr="005725C2">
              <w:rPr>
                <w:rFonts w:ascii="Book Antiqua" w:eastAsia="宋体" w:hAnsi="Book Antiqua"/>
                <w:color w:val="000000"/>
              </w:rPr>
              <w:t>26.7)</w:t>
            </w:r>
          </w:p>
        </w:tc>
        <w:tc>
          <w:tcPr>
            <w:tcW w:w="1228" w:type="pct"/>
            <w:shd w:val="clear" w:color="000000" w:fill="FFFFFF"/>
            <w:noWrap/>
            <w:hideMark/>
          </w:tcPr>
          <w:p w14:paraId="490E3081" w14:textId="0A1F946E"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24.2</w:t>
            </w:r>
            <w:r w:rsidR="00B73517" w:rsidRPr="005725C2">
              <w:rPr>
                <w:rFonts w:ascii="Book Antiqua" w:eastAsia="宋体" w:hAnsi="Book Antiqua"/>
                <w:color w:val="000000"/>
              </w:rPr>
              <w:t xml:space="preserve"> </w:t>
            </w:r>
            <w:r w:rsidRPr="005725C2">
              <w:rPr>
                <w:rFonts w:ascii="Book Antiqua" w:eastAsia="宋体" w:hAnsi="Book Antiqua"/>
                <w:color w:val="000000"/>
              </w:rPr>
              <w:t>(22.2,</w:t>
            </w:r>
            <w:r w:rsidR="00B73517" w:rsidRPr="005725C2">
              <w:rPr>
                <w:rFonts w:ascii="Book Antiqua" w:eastAsia="宋体" w:hAnsi="Book Antiqua"/>
                <w:color w:val="000000"/>
              </w:rPr>
              <w:t xml:space="preserve"> </w:t>
            </w:r>
            <w:r w:rsidRPr="005725C2">
              <w:rPr>
                <w:rFonts w:ascii="Book Antiqua" w:eastAsia="宋体" w:hAnsi="Book Antiqua"/>
                <w:color w:val="000000"/>
              </w:rPr>
              <w:t>26.3)</w:t>
            </w:r>
          </w:p>
        </w:tc>
        <w:tc>
          <w:tcPr>
            <w:tcW w:w="873" w:type="pct"/>
            <w:shd w:val="clear" w:color="000000" w:fill="FFFFFF"/>
            <w:noWrap/>
            <w:hideMark/>
          </w:tcPr>
          <w:p w14:paraId="4067914A" w14:textId="0E31DBE0"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7AE56C2C" w14:textId="77777777" w:rsidTr="00F64D3A">
        <w:trPr>
          <w:trHeight w:val="310"/>
        </w:trPr>
        <w:tc>
          <w:tcPr>
            <w:tcW w:w="1274" w:type="pct"/>
            <w:shd w:val="clear" w:color="000000" w:fill="FFFFFF"/>
            <w:noWrap/>
            <w:hideMark/>
          </w:tcPr>
          <w:p w14:paraId="386B01C6" w14:textId="7B675D9C"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 xml:space="preserve">Hypertension, </w:t>
            </w:r>
            <w:r w:rsidR="00B73517" w:rsidRPr="005725C2">
              <w:rPr>
                <w:rFonts w:ascii="Book Antiqua" w:eastAsia="宋体" w:hAnsi="Book Antiqua"/>
                <w:i/>
                <w:iCs/>
                <w:color w:val="000000"/>
              </w:rPr>
              <w:t xml:space="preserve">n </w:t>
            </w:r>
            <w:r w:rsidR="00B73517" w:rsidRPr="005725C2">
              <w:rPr>
                <w:rFonts w:ascii="Book Antiqua" w:eastAsia="宋体" w:hAnsi="Book Antiqua"/>
                <w:color w:val="000000"/>
              </w:rPr>
              <w:t>(%)</w:t>
            </w:r>
          </w:p>
        </w:tc>
        <w:tc>
          <w:tcPr>
            <w:tcW w:w="1625" w:type="pct"/>
            <w:shd w:val="clear" w:color="000000" w:fill="FFFFFF"/>
            <w:noWrap/>
            <w:hideMark/>
          </w:tcPr>
          <w:p w14:paraId="7C2FE0D1" w14:textId="4131971B"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1660</w:t>
            </w:r>
            <w:r w:rsidR="00B73517" w:rsidRPr="005725C2">
              <w:rPr>
                <w:rFonts w:ascii="Book Antiqua" w:eastAsia="宋体" w:hAnsi="Book Antiqua"/>
                <w:color w:val="000000"/>
              </w:rPr>
              <w:t xml:space="preserve"> </w:t>
            </w:r>
            <w:r w:rsidRPr="005725C2">
              <w:rPr>
                <w:rFonts w:ascii="Book Antiqua" w:eastAsia="宋体" w:hAnsi="Book Antiqua"/>
                <w:color w:val="000000"/>
              </w:rPr>
              <w:t>(49.3)</w:t>
            </w:r>
          </w:p>
        </w:tc>
        <w:tc>
          <w:tcPr>
            <w:tcW w:w="1228" w:type="pct"/>
            <w:shd w:val="clear" w:color="000000" w:fill="FFFFFF"/>
            <w:noWrap/>
            <w:hideMark/>
          </w:tcPr>
          <w:p w14:paraId="53D0B49A" w14:textId="6CB93F98"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2261</w:t>
            </w:r>
            <w:r w:rsidR="00B73517" w:rsidRPr="005725C2">
              <w:rPr>
                <w:rFonts w:ascii="Book Antiqua" w:eastAsia="宋体" w:hAnsi="Book Antiqua"/>
                <w:color w:val="000000"/>
              </w:rPr>
              <w:t xml:space="preserve"> </w:t>
            </w:r>
            <w:r w:rsidRPr="005725C2">
              <w:rPr>
                <w:rFonts w:ascii="Book Antiqua" w:eastAsia="宋体" w:hAnsi="Book Antiqua"/>
                <w:color w:val="000000"/>
              </w:rPr>
              <w:t>(65.6)</w:t>
            </w:r>
          </w:p>
        </w:tc>
        <w:tc>
          <w:tcPr>
            <w:tcW w:w="873" w:type="pct"/>
            <w:shd w:val="clear" w:color="000000" w:fill="FFFFFF"/>
            <w:noWrap/>
            <w:hideMark/>
          </w:tcPr>
          <w:p w14:paraId="08AD4965" w14:textId="29CCD174"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2AD893C8" w14:textId="77777777" w:rsidTr="00F64D3A">
        <w:trPr>
          <w:trHeight w:val="310"/>
        </w:trPr>
        <w:tc>
          <w:tcPr>
            <w:tcW w:w="1274" w:type="pct"/>
            <w:shd w:val="clear" w:color="000000" w:fill="FFFFFF"/>
            <w:noWrap/>
            <w:hideMark/>
          </w:tcPr>
          <w:p w14:paraId="4E73D4EF" w14:textId="75F776CA"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 xml:space="preserve">DM, </w:t>
            </w:r>
            <w:r w:rsidR="00B73517" w:rsidRPr="005725C2">
              <w:rPr>
                <w:rFonts w:ascii="Book Antiqua" w:eastAsia="宋体" w:hAnsi="Book Antiqua"/>
                <w:i/>
                <w:iCs/>
                <w:color w:val="000000"/>
              </w:rPr>
              <w:t xml:space="preserve">n </w:t>
            </w:r>
            <w:r w:rsidR="00B73517" w:rsidRPr="005725C2">
              <w:rPr>
                <w:rFonts w:ascii="Book Antiqua" w:eastAsia="宋体" w:hAnsi="Book Antiqua"/>
                <w:color w:val="000000"/>
              </w:rPr>
              <w:t>(%)</w:t>
            </w:r>
          </w:p>
        </w:tc>
        <w:tc>
          <w:tcPr>
            <w:tcW w:w="1625" w:type="pct"/>
            <w:shd w:val="clear" w:color="000000" w:fill="FFFFFF"/>
            <w:noWrap/>
            <w:hideMark/>
          </w:tcPr>
          <w:p w14:paraId="4CBCC5E4" w14:textId="267EAB5F"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417</w:t>
            </w:r>
            <w:r w:rsidR="00B73517" w:rsidRPr="005725C2">
              <w:rPr>
                <w:rFonts w:ascii="Book Antiqua" w:eastAsia="宋体" w:hAnsi="Book Antiqua"/>
                <w:color w:val="000000"/>
              </w:rPr>
              <w:t xml:space="preserve"> </w:t>
            </w:r>
            <w:r w:rsidRPr="005725C2">
              <w:rPr>
                <w:rFonts w:ascii="Book Antiqua" w:eastAsia="宋体" w:hAnsi="Book Antiqua"/>
                <w:color w:val="000000"/>
              </w:rPr>
              <w:t>(12.4)</w:t>
            </w:r>
          </w:p>
        </w:tc>
        <w:tc>
          <w:tcPr>
            <w:tcW w:w="1228" w:type="pct"/>
            <w:shd w:val="clear" w:color="000000" w:fill="FFFFFF"/>
            <w:noWrap/>
            <w:hideMark/>
          </w:tcPr>
          <w:p w14:paraId="01009958" w14:textId="129ED398"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841</w:t>
            </w:r>
            <w:r w:rsidR="00B73517" w:rsidRPr="005725C2">
              <w:rPr>
                <w:rFonts w:ascii="Book Antiqua" w:eastAsia="宋体" w:hAnsi="Book Antiqua"/>
                <w:color w:val="000000"/>
              </w:rPr>
              <w:t xml:space="preserve"> </w:t>
            </w:r>
            <w:r w:rsidRPr="005725C2">
              <w:rPr>
                <w:rFonts w:ascii="Book Antiqua" w:eastAsia="宋体" w:hAnsi="Book Antiqua"/>
                <w:color w:val="000000"/>
              </w:rPr>
              <w:t>(24.4)</w:t>
            </w:r>
          </w:p>
        </w:tc>
        <w:tc>
          <w:tcPr>
            <w:tcW w:w="873" w:type="pct"/>
            <w:shd w:val="clear" w:color="000000" w:fill="FFFFFF"/>
            <w:noWrap/>
            <w:hideMark/>
          </w:tcPr>
          <w:p w14:paraId="0F076C76" w14:textId="318C2802"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75FA40DC" w14:textId="77777777" w:rsidTr="00F64D3A">
        <w:trPr>
          <w:trHeight w:val="310"/>
        </w:trPr>
        <w:tc>
          <w:tcPr>
            <w:tcW w:w="1274" w:type="pct"/>
            <w:shd w:val="clear" w:color="000000" w:fill="FFFFFF"/>
            <w:noWrap/>
            <w:hideMark/>
          </w:tcPr>
          <w:p w14:paraId="51AA2560" w14:textId="40387209"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 xml:space="preserve">Smoking, </w:t>
            </w:r>
            <w:r w:rsidR="00B73517" w:rsidRPr="005725C2">
              <w:rPr>
                <w:rFonts w:ascii="Book Antiqua" w:eastAsia="宋体" w:hAnsi="Book Antiqua"/>
                <w:i/>
                <w:iCs/>
                <w:color w:val="000000"/>
              </w:rPr>
              <w:t xml:space="preserve">n </w:t>
            </w:r>
            <w:r w:rsidR="00B73517" w:rsidRPr="005725C2">
              <w:rPr>
                <w:rFonts w:ascii="Book Antiqua" w:eastAsia="宋体" w:hAnsi="Book Antiqua"/>
                <w:color w:val="000000"/>
              </w:rPr>
              <w:t>(%)</w:t>
            </w:r>
          </w:p>
        </w:tc>
        <w:tc>
          <w:tcPr>
            <w:tcW w:w="1625" w:type="pct"/>
            <w:shd w:val="clear" w:color="000000" w:fill="FFFFFF"/>
            <w:noWrap/>
            <w:hideMark/>
          </w:tcPr>
          <w:p w14:paraId="0768C189" w14:textId="648116B4"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501</w:t>
            </w:r>
            <w:r w:rsidR="00B73517" w:rsidRPr="005725C2">
              <w:rPr>
                <w:rFonts w:ascii="Book Antiqua" w:eastAsia="宋体" w:hAnsi="Book Antiqua"/>
                <w:color w:val="000000"/>
              </w:rPr>
              <w:t xml:space="preserve"> </w:t>
            </w:r>
            <w:r w:rsidRPr="005725C2">
              <w:rPr>
                <w:rFonts w:ascii="Book Antiqua" w:eastAsia="宋体" w:hAnsi="Book Antiqua"/>
                <w:color w:val="000000"/>
              </w:rPr>
              <w:t>(14.9)</w:t>
            </w:r>
          </w:p>
        </w:tc>
        <w:tc>
          <w:tcPr>
            <w:tcW w:w="1228" w:type="pct"/>
            <w:shd w:val="clear" w:color="000000" w:fill="FFFFFF"/>
            <w:noWrap/>
            <w:hideMark/>
          </w:tcPr>
          <w:p w14:paraId="58D564E8" w14:textId="46F3D0D2"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668</w:t>
            </w:r>
            <w:r w:rsidR="00B73517" w:rsidRPr="005725C2">
              <w:rPr>
                <w:rFonts w:ascii="Book Antiqua" w:eastAsia="宋体" w:hAnsi="Book Antiqua"/>
                <w:color w:val="000000"/>
              </w:rPr>
              <w:t xml:space="preserve"> </w:t>
            </w:r>
            <w:r w:rsidRPr="005725C2">
              <w:rPr>
                <w:rFonts w:ascii="Book Antiqua" w:eastAsia="宋体" w:hAnsi="Book Antiqua"/>
                <w:color w:val="000000"/>
              </w:rPr>
              <w:t>(19.4)</w:t>
            </w:r>
          </w:p>
        </w:tc>
        <w:tc>
          <w:tcPr>
            <w:tcW w:w="873" w:type="pct"/>
            <w:shd w:val="clear" w:color="000000" w:fill="FFFFFF"/>
            <w:noWrap/>
            <w:hideMark/>
          </w:tcPr>
          <w:p w14:paraId="0D8D04B5" w14:textId="68E79889"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40D153C8" w14:textId="77777777" w:rsidTr="00F64D3A">
        <w:trPr>
          <w:trHeight w:val="310"/>
        </w:trPr>
        <w:tc>
          <w:tcPr>
            <w:tcW w:w="1274" w:type="pct"/>
            <w:shd w:val="clear" w:color="000000" w:fill="FFFFFF"/>
            <w:noWrap/>
          </w:tcPr>
          <w:p w14:paraId="1C971F1A"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Family history of ASCVD</w:t>
            </w:r>
          </w:p>
        </w:tc>
        <w:tc>
          <w:tcPr>
            <w:tcW w:w="1625" w:type="pct"/>
            <w:shd w:val="clear" w:color="000000" w:fill="FFFFFF"/>
            <w:noWrap/>
          </w:tcPr>
          <w:p w14:paraId="6C90E090" w14:textId="4750E443"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21</w:t>
            </w:r>
            <w:r w:rsidR="00B73517" w:rsidRPr="005725C2">
              <w:rPr>
                <w:rFonts w:ascii="Book Antiqua" w:eastAsia="宋体" w:hAnsi="Book Antiqua"/>
                <w:color w:val="000000"/>
              </w:rPr>
              <w:t xml:space="preserve"> </w:t>
            </w:r>
            <w:r w:rsidRPr="005725C2">
              <w:rPr>
                <w:rFonts w:ascii="Book Antiqua" w:eastAsia="宋体" w:hAnsi="Book Antiqua"/>
                <w:color w:val="000000"/>
              </w:rPr>
              <w:t>(0.6)</w:t>
            </w:r>
          </w:p>
        </w:tc>
        <w:tc>
          <w:tcPr>
            <w:tcW w:w="1228" w:type="pct"/>
            <w:shd w:val="clear" w:color="000000" w:fill="FFFFFF"/>
            <w:noWrap/>
          </w:tcPr>
          <w:p w14:paraId="0D03F664" w14:textId="2DEF0DDE"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128</w:t>
            </w:r>
            <w:r w:rsidR="00B73517" w:rsidRPr="005725C2">
              <w:rPr>
                <w:rFonts w:ascii="Book Antiqua" w:eastAsia="宋体" w:hAnsi="Book Antiqua"/>
                <w:color w:val="000000"/>
              </w:rPr>
              <w:t xml:space="preserve"> </w:t>
            </w:r>
            <w:r w:rsidRPr="005725C2">
              <w:rPr>
                <w:rFonts w:ascii="Book Antiqua" w:eastAsia="宋体" w:hAnsi="Book Antiqua"/>
                <w:color w:val="000000"/>
              </w:rPr>
              <w:t>(3.7)</w:t>
            </w:r>
          </w:p>
        </w:tc>
        <w:tc>
          <w:tcPr>
            <w:tcW w:w="873" w:type="pct"/>
            <w:shd w:val="clear" w:color="000000" w:fill="FFFFFF"/>
            <w:noWrap/>
          </w:tcPr>
          <w:p w14:paraId="6C101A64" w14:textId="17D3A85F"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6B818A0C" w14:textId="77777777" w:rsidTr="00F64D3A">
        <w:trPr>
          <w:trHeight w:val="310"/>
        </w:trPr>
        <w:tc>
          <w:tcPr>
            <w:tcW w:w="1274" w:type="pct"/>
            <w:shd w:val="clear" w:color="000000" w:fill="FFFFFF"/>
            <w:noWrap/>
          </w:tcPr>
          <w:p w14:paraId="3987F766" w14:textId="333E1636"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 xml:space="preserve">EF, </w:t>
            </w:r>
            <w:r w:rsidR="00B73517" w:rsidRPr="005725C2">
              <w:rPr>
                <w:rFonts w:ascii="Book Antiqua" w:eastAsia="宋体" w:hAnsi="Book Antiqua"/>
                <w:i/>
                <w:iCs/>
                <w:color w:val="000000"/>
              </w:rPr>
              <w:t xml:space="preserve">n </w:t>
            </w:r>
            <w:r w:rsidR="00B73517" w:rsidRPr="005725C2">
              <w:rPr>
                <w:rFonts w:ascii="Book Antiqua" w:eastAsia="宋体" w:hAnsi="Book Antiqua"/>
                <w:color w:val="000000"/>
              </w:rPr>
              <w:t>(%)</w:t>
            </w:r>
          </w:p>
        </w:tc>
        <w:tc>
          <w:tcPr>
            <w:tcW w:w="1625" w:type="pct"/>
            <w:shd w:val="clear" w:color="000000" w:fill="FFFFFF"/>
            <w:noWrap/>
          </w:tcPr>
          <w:p w14:paraId="302AD26E" w14:textId="41A8C679"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67.3</w:t>
            </w:r>
            <w:r w:rsidR="00B73517" w:rsidRPr="005725C2">
              <w:rPr>
                <w:rFonts w:ascii="Book Antiqua" w:eastAsia="宋体" w:hAnsi="Book Antiqua"/>
                <w:color w:val="000000"/>
              </w:rPr>
              <w:t xml:space="preserve"> </w:t>
            </w:r>
            <w:r w:rsidRPr="005725C2">
              <w:rPr>
                <w:rFonts w:ascii="Book Antiqua" w:eastAsia="宋体" w:hAnsi="Book Antiqua"/>
                <w:color w:val="000000"/>
              </w:rPr>
              <w:t>(62,</w:t>
            </w:r>
            <w:r w:rsidR="00B73517" w:rsidRPr="005725C2">
              <w:rPr>
                <w:rFonts w:ascii="Book Antiqua" w:eastAsia="宋体" w:hAnsi="Book Antiqua"/>
                <w:color w:val="000000"/>
              </w:rPr>
              <w:t xml:space="preserve"> </w:t>
            </w:r>
            <w:r w:rsidRPr="005725C2">
              <w:rPr>
                <w:rFonts w:ascii="Book Antiqua" w:eastAsia="宋体" w:hAnsi="Book Antiqua"/>
                <w:color w:val="000000"/>
              </w:rPr>
              <w:t>72.2)</w:t>
            </w:r>
          </w:p>
        </w:tc>
        <w:tc>
          <w:tcPr>
            <w:tcW w:w="1228" w:type="pct"/>
            <w:shd w:val="clear" w:color="000000" w:fill="FFFFFF"/>
            <w:noWrap/>
          </w:tcPr>
          <w:p w14:paraId="75D79FA6" w14:textId="7698FA30"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67</w:t>
            </w:r>
            <w:r w:rsidR="00B73517" w:rsidRPr="005725C2">
              <w:rPr>
                <w:rFonts w:ascii="Book Antiqua" w:eastAsia="宋体" w:hAnsi="Book Antiqua"/>
                <w:color w:val="000000"/>
              </w:rPr>
              <w:t xml:space="preserve"> </w:t>
            </w:r>
            <w:r w:rsidRPr="005725C2">
              <w:rPr>
                <w:rFonts w:ascii="Book Antiqua" w:eastAsia="宋体" w:hAnsi="Book Antiqua"/>
                <w:color w:val="000000"/>
              </w:rPr>
              <w:t>(61.8,</w:t>
            </w:r>
            <w:r w:rsidR="00B73517" w:rsidRPr="005725C2">
              <w:rPr>
                <w:rFonts w:ascii="Book Antiqua" w:eastAsia="宋体" w:hAnsi="Book Antiqua"/>
                <w:color w:val="000000"/>
              </w:rPr>
              <w:t xml:space="preserve"> </w:t>
            </w:r>
            <w:r w:rsidRPr="005725C2">
              <w:rPr>
                <w:rFonts w:ascii="Book Antiqua" w:eastAsia="宋体" w:hAnsi="Book Antiqua"/>
                <w:color w:val="000000"/>
              </w:rPr>
              <w:t>72.09)</w:t>
            </w:r>
          </w:p>
        </w:tc>
        <w:tc>
          <w:tcPr>
            <w:tcW w:w="873" w:type="pct"/>
            <w:shd w:val="clear" w:color="000000" w:fill="FFFFFF"/>
            <w:noWrap/>
          </w:tcPr>
          <w:p w14:paraId="6C148D67"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0.071</w:t>
            </w:r>
          </w:p>
        </w:tc>
      </w:tr>
      <w:tr w:rsidR="001B449C" w:rsidRPr="005725C2" w14:paraId="3E3E59F3" w14:textId="77777777" w:rsidTr="00F64D3A">
        <w:trPr>
          <w:trHeight w:val="310"/>
        </w:trPr>
        <w:tc>
          <w:tcPr>
            <w:tcW w:w="1274" w:type="pct"/>
            <w:shd w:val="clear" w:color="000000" w:fill="FFFFFF"/>
            <w:noWrap/>
            <w:hideMark/>
          </w:tcPr>
          <w:p w14:paraId="6399E246"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Glucose, mmol/L</w:t>
            </w:r>
          </w:p>
        </w:tc>
        <w:tc>
          <w:tcPr>
            <w:tcW w:w="1625" w:type="pct"/>
            <w:shd w:val="clear" w:color="000000" w:fill="FFFFFF"/>
            <w:noWrap/>
            <w:hideMark/>
          </w:tcPr>
          <w:p w14:paraId="218A7145" w14:textId="02D2D9D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5.46</w:t>
            </w:r>
            <w:r w:rsidR="00B73517" w:rsidRPr="005725C2">
              <w:rPr>
                <w:rFonts w:ascii="Book Antiqua" w:eastAsia="宋体" w:hAnsi="Book Antiqua"/>
                <w:color w:val="000000"/>
              </w:rPr>
              <w:t xml:space="preserve"> </w:t>
            </w:r>
            <w:r w:rsidRPr="005725C2">
              <w:rPr>
                <w:rFonts w:ascii="Book Antiqua" w:eastAsia="宋体" w:hAnsi="Book Antiqua"/>
                <w:color w:val="000000"/>
              </w:rPr>
              <w:t>(4.92,</w:t>
            </w:r>
            <w:r w:rsidR="00B73517" w:rsidRPr="005725C2">
              <w:rPr>
                <w:rFonts w:ascii="Book Antiqua" w:eastAsia="宋体" w:hAnsi="Book Antiqua"/>
                <w:color w:val="000000"/>
              </w:rPr>
              <w:t xml:space="preserve"> </w:t>
            </w:r>
            <w:r w:rsidRPr="005725C2">
              <w:rPr>
                <w:rFonts w:ascii="Book Antiqua" w:eastAsia="宋体" w:hAnsi="Book Antiqua"/>
                <w:color w:val="000000"/>
              </w:rPr>
              <w:t>6.44)</w:t>
            </w:r>
          </w:p>
        </w:tc>
        <w:tc>
          <w:tcPr>
            <w:tcW w:w="1228" w:type="pct"/>
            <w:shd w:val="clear" w:color="000000" w:fill="FFFFFF"/>
            <w:noWrap/>
            <w:hideMark/>
          </w:tcPr>
          <w:p w14:paraId="572835BD" w14:textId="65C2F4F4"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5.72</w:t>
            </w:r>
            <w:r w:rsidR="00B73517" w:rsidRPr="005725C2">
              <w:rPr>
                <w:rFonts w:ascii="Book Antiqua" w:eastAsia="宋体" w:hAnsi="Book Antiqua"/>
                <w:color w:val="000000"/>
              </w:rPr>
              <w:t xml:space="preserve"> </w:t>
            </w:r>
            <w:r w:rsidRPr="005725C2">
              <w:rPr>
                <w:rFonts w:ascii="Book Antiqua" w:eastAsia="宋体" w:hAnsi="Book Antiqua"/>
                <w:color w:val="000000"/>
              </w:rPr>
              <w:t>(5.059,</w:t>
            </w:r>
            <w:r w:rsidR="00B73517" w:rsidRPr="005725C2">
              <w:rPr>
                <w:rFonts w:ascii="Book Antiqua" w:eastAsia="宋体" w:hAnsi="Book Antiqua"/>
                <w:color w:val="000000"/>
              </w:rPr>
              <w:t xml:space="preserve"> </w:t>
            </w:r>
            <w:r w:rsidRPr="005725C2">
              <w:rPr>
                <w:rFonts w:ascii="Book Antiqua" w:eastAsia="宋体" w:hAnsi="Book Antiqua"/>
                <w:color w:val="000000"/>
              </w:rPr>
              <w:t>7.05)</w:t>
            </w:r>
          </w:p>
        </w:tc>
        <w:tc>
          <w:tcPr>
            <w:tcW w:w="873" w:type="pct"/>
            <w:shd w:val="clear" w:color="000000" w:fill="FFFFFF"/>
            <w:noWrap/>
            <w:hideMark/>
          </w:tcPr>
          <w:p w14:paraId="3CA26D0D" w14:textId="1B0BB584"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6E380C99" w14:textId="77777777" w:rsidTr="00F64D3A">
        <w:trPr>
          <w:trHeight w:val="310"/>
        </w:trPr>
        <w:tc>
          <w:tcPr>
            <w:tcW w:w="1274" w:type="pct"/>
            <w:shd w:val="clear" w:color="000000" w:fill="FFFFFF"/>
            <w:noWrap/>
            <w:hideMark/>
          </w:tcPr>
          <w:p w14:paraId="790D8B07"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eGFR</w:t>
            </w:r>
          </w:p>
        </w:tc>
        <w:tc>
          <w:tcPr>
            <w:tcW w:w="1625" w:type="pct"/>
            <w:shd w:val="clear" w:color="000000" w:fill="FFFFFF"/>
            <w:noWrap/>
            <w:hideMark/>
          </w:tcPr>
          <w:p w14:paraId="179B7DE3" w14:textId="6DFBC453"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93</w:t>
            </w:r>
            <w:r w:rsidR="00B73517" w:rsidRPr="005725C2">
              <w:rPr>
                <w:rFonts w:ascii="Book Antiqua" w:eastAsia="宋体" w:hAnsi="Book Antiqua"/>
                <w:color w:val="000000"/>
              </w:rPr>
              <w:t xml:space="preserve"> </w:t>
            </w:r>
            <w:r w:rsidRPr="005725C2">
              <w:rPr>
                <w:rFonts w:ascii="Book Antiqua" w:eastAsia="宋体" w:hAnsi="Book Antiqua"/>
                <w:color w:val="000000"/>
              </w:rPr>
              <w:t>(81.3,</w:t>
            </w:r>
            <w:r w:rsidR="00B73517" w:rsidRPr="005725C2">
              <w:rPr>
                <w:rFonts w:ascii="Book Antiqua" w:eastAsia="宋体" w:hAnsi="Book Antiqua"/>
                <w:color w:val="000000"/>
              </w:rPr>
              <w:t xml:space="preserve"> </w:t>
            </w:r>
            <w:r w:rsidRPr="005725C2">
              <w:rPr>
                <w:rFonts w:ascii="Book Antiqua" w:eastAsia="宋体" w:hAnsi="Book Antiqua"/>
                <w:color w:val="000000"/>
              </w:rPr>
              <w:t>101.3)</w:t>
            </w:r>
          </w:p>
        </w:tc>
        <w:tc>
          <w:tcPr>
            <w:tcW w:w="1228" w:type="pct"/>
            <w:shd w:val="clear" w:color="000000" w:fill="FFFFFF"/>
            <w:noWrap/>
            <w:hideMark/>
          </w:tcPr>
          <w:p w14:paraId="43392822" w14:textId="033C15AD"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88.34</w:t>
            </w:r>
            <w:r w:rsidR="00B73517" w:rsidRPr="005725C2">
              <w:rPr>
                <w:rFonts w:ascii="Book Antiqua" w:eastAsia="宋体" w:hAnsi="Book Antiqua"/>
                <w:color w:val="000000"/>
              </w:rPr>
              <w:t xml:space="preserve"> </w:t>
            </w:r>
            <w:r w:rsidRPr="005725C2">
              <w:rPr>
                <w:rFonts w:ascii="Book Antiqua" w:eastAsia="宋体" w:hAnsi="Book Antiqua"/>
                <w:color w:val="000000"/>
              </w:rPr>
              <w:t>(74.7,</w:t>
            </w:r>
            <w:r w:rsidR="00B73517" w:rsidRPr="005725C2">
              <w:rPr>
                <w:rFonts w:ascii="Book Antiqua" w:eastAsia="宋体" w:hAnsi="Book Antiqua"/>
                <w:color w:val="000000"/>
              </w:rPr>
              <w:t xml:space="preserve"> </w:t>
            </w:r>
            <w:r w:rsidRPr="005725C2">
              <w:rPr>
                <w:rFonts w:ascii="Book Antiqua" w:eastAsia="宋体" w:hAnsi="Book Antiqua"/>
                <w:color w:val="000000"/>
              </w:rPr>
              <w:t>97.98)</w:t>
            </w:r>
          </w:p>
        </w:tc>
        <w:tc>
          <w:tcPr>
            <w:tcW w:w="873" w:type="pct"/>
            <w:shd w:val="clear" w:color="000000" w:fill="FFFFFF"/>
            <w:noWrap/>
            <w:hideMark/>
          </w:tcPr>
          <w:p w14:paraId="02C582D0" w14:textId="67CF6968"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1C420123" w14:textId="77777777" w:rsidTr="00F64D3A">
        <w:trPr>
          <w:trHeight w:val="300"/>
        </w:trPr>
        <w:tc>
          <w:tcPr>
            <w:tcW w:w="1274" w:type="pct"/>
            <w:shd w:val="clear" w:color="000000" w:fill="FFFFFF"/>
            <w:noWrap/>
            <w:hideMark/>
          </w:tcPr>
          <w:p w14:paraId="77483BC6"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NT-</w:t>
            </w:r>
            <w:proofErr w:type="spellStart"/>
            <w:r w:rsidRPr="005725C2">
              <w:rPr>
                <w:rFonts w:ascii="Book Antiqua" w:eastAsia="宋体" w:hAnsi="Book Antiqua"/>
                <w:color w:val="000000"/>
              </w:rPr>
              <w:t>ProBNP</w:t>
            </w:r>
            <w:proofErr w:type="spellEnd"/>
          </w:p>
        </w:tc>
        <w:tc>
          <w:tcPr>
            <w:tcW w:w="1625" w:type="pct"/>
            <w:shd w:val="clear" w:color="000000" w:fill="FFFFFF"/>
            <w:noWrap/>
            <w:hideMark/>
          </w:tcPr>
          <w:p w14:paraId="292A04F4" w14:textId="6EA79F56"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83</w:t>
            </w:r>
            <w:r w:rsidR="00B73517" w:rsidRPr="005725C2">
              <w:rPr>
                <w:rFonts w:ascii="Book Antiqua" w:eastAsia="宋体" w:hAnsi="Book Antiqua"/>
                <w:color w:val="000000"/>
              </w:rPr>
              <w:t xml:space="preserve"> </w:t>
            </w:r>
            <w:r w:rsidRPr="005725C2">
              <w:rPr>
                <w:rFonts w:ascii="Book Antiqua" w:eastAsia="宋体" w:hAnsi="Book Antiqua"/>
                <w:color w:val="000000"/>
              </w:rPr>
              <w:t>(41,</w:t>
            </w:r>
            <w:r w:rsidR="00B73517" w:rsidRPr="005725C2">
              <w:rPr>
                <w:rFonts w:ascii="Book Antiqua" w:eastAsia="宋体" w:hAnsi="Book Antiqua"/>
                <w:color w:val="000000"/>
              </w:rPr>
              <w:t xml:space="preserve"> </w:t>
            </w:r>
            <w:r w:rsidRPr="005725C2">
              <w:rPr>
                <w:rFonts w:ascii="Book Antiqua" w:eastAsia="宋体" w:hAnsi="Book Antiqua"/>
                <w:color w:val="000000"/>
              </w:rPr>
              <w:t>249)</w:t>
            </w:r>
          </w:p>
        </w:tc>
        <w:tc>
          <w:tcPr>
            <w:tcW w:w="1228" w:type="pct"/>
            <w:shd w:val="clear" w:color="000000" w:fill="FFFFFF"/>
            <w:noWrap/>
            <w:hideMark/>
          </w:tcPr>
          <w:p w14:paraId="4C0CDF61" w14:textId="331849F1"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116</w:t>
            </w:r>
            <w:r w:rsidR="00B73517" w:rsidRPr="005725C2">
              <w:rPr>
                <w:rFonts w:ascii="Book Antiqua" w:eastAsia="宋体" w:hAnsi="Book Antiqua"/>
                <w:color w:val="000000"/>
              </w:rPr>
              <w:t xml:space="preserve"> </w:t>
            </w:r>
            <w:r w:rsidRPr="005725C2">
              <w:rPr>
                <w:rFonts w:ascii="Book Antiqua" w:eastAsia="宋体" w:hAnsi="Book Antiqua"/>
                <w:color w:val="000000"/>
              </w:rPr>
              <w:t>(54,</w:t>
            </w:r>
            <w:r w:rsidR="00B73517" w:rsidRPr="005725C2">
              <w:rPr>
                <w:rFonts w:ascii="Book Antiqua" w:eastAsia="宋体" w:hAnsi="Book Antiqua"/>
                <w:color w:val="000000"/>
              </w:rPr>
              <w:t xml:space="preserve"> </w:t>
            </w:r>
            <w:r w:rsidRPr="005725C2">
              <w:rPr>
                <w:rFonts w:ascii="Book Antiqua" w:eastAsia="宋体" w:hAnsi="Book Antiqua"/>
                <w:color w:val="000000"/>
              </w:rPr>
              <w:t>328)</w:t>
            </w:r>
          </w:p>
        </w:tc>
        <w:tc>
          <w:tcPr>
            <w:tcW w:w="873" w:type="pct"/>
            <w:shd w:val="clear" w:color="000000" w:fill="FFFFFF"/>
            <w:noWrap/>
            <w:hideMark/>
          </w:tcPr>
          <w:p w14:paraId="24E264CE" w14:textId="635C5255"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04E27D94" w14:textId="77777777" w:rsidTr="00F64D3A">
        <w:trPr>
          <w:trHeight w:val="310"/>
        </w:trPr>
        <w:tc>
          <w:tcPr>
            <w:tcW w:w="1274" w:type="pct"/>
            <w:shd w:val="clear" w:color="000000" w:fill="FFFFFF"/>
            <w:noWrap/>
            <w:hideMark/>
          </w:tcPr>
          <w:p w14:paraId="2B326E70" w14:textId="18DE1EA4" w:rsidR="001B449C" w:rsidRPr="005725C2" w:rsidRDefault="00D97032" w:rsidP="00B73517">
            <w:pPr>
              <w:spacing w:line="360" w:lineRule="auto"/>
              <w:jc w:val="both"/>
              <w:rPr>
                <w:rFonts w:ascii="Book Antiqua" w:eastAsia="宋体" w:hAnsi="Book Antiqua"/>
                <w:color w:val="000000"/>
              </w:rPr>
            </w:pPr>
            <w:r w:rsidRPr="005725C2">
              <w:rPr>
                <w:rFonts w:ascii="Book Antiqua" w:eastAsia="宋体" w:hAnsi="Book Antiqua"/>
                <w:color w:val="000000"/>
              </w:rPr>
              <w:t>T</w:t>
            </w:r>
            <w:r w:rsidR="001B449C" w:rsidRPr="005725C2">
              <w:rPr>
                <w:rFonts w:ascii="Book Antiqua" w:eastAsia="宋体" w:hAnsi="Book Antiqua"/>
                <w:color w:val="000000"/>
              </w:rPr>
              <w:t>riglyceride</w:t>
            </w:r>
          </w:p>
        </w:tc>
        <w:tc>
          <w:tcPr>
            <w:tcW w:w="1625" w:type="pct"/>
            <w:shd w:val="clear" w:color="000000" w:fill="FFFFFF"/>
            <w:noWrap/>
            <w:hideMark/>
          </w:tcPr>
          <w:p w14:paraId="48C3868B" w14:textId="2F988879"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1.38</w:t>
            </w:r>
            <w:r w:rsidR="00B73517" w:rsidRPr="005725C2">
              <w:rPr>
                <w:rFonts w:ascii="Book Antiqua" w:eastAsia="宋体" w:hAnsi="Book Antiqua"/>
                <w:color w:val="000000"/>
              </w:rPr>
              <w:t xml:space="preserve"> </w:t>
            </w:r>
            <w:r w:rsidRPr="005725C2">
              <w:rPr>
                <w:rFonts w:ascii="Book Antiqua" w:eastAsia="宋体" w:hAnsi="Book Antiqua"/>
                <w:color w:val="000000"/>
              </w:rPr>
              <w:t>(0.99,</w:t>
            </w:r>
            <w:r w:rsidR="00B73517" w:rsidRPr="005725C2">
              <w:rPr>
                <w:rFonts w:ascii="Book Antiqua" w:eastAsia="宋体" w:hAnsi="Book Antiqua"/>
                <w:color w:val="000000"/>
              </w:rPr>
              <w:t xml:space="preserve"> </w:t>
            </w:r>
            <w:r w:rsidRPr="005725C2">
              <w:rPr>
                <w:rFonts w:ascii="Book Antiqua" w:eastAsia="宋体" w:hAnsi="Book Antiqua"/>
                <w:color w:val="000000"/>
              </w:rPr>
              <w:t>1.98)</w:t>
            </w:r>
          </w:p>
        </w:tc>
        <w:tc>
          <w:tcPr>
            <w:tcW w:w="1228" w:type="pct"/>
            <w:shd w:val="clear" w:color="000000" w:fill="FFFFFF"/>
            <w:noWrap/>
            <w:hideMark/>
          </w:tcPr>
          <w:p w14:paraId="100D63C2" w14:textId="45D96FF4"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1.44</w:t>
            </w:r>
            <w:r w:rsidR="00B73517" w:rsidRPr="005725C2">
              <w:rPr>
                <w:rFonts w:ascii="Book Antiqua" w:eastAsia="宋体" w:hAnsi="Book Antiqua"/>
                <w:color w:val="000000"/>
              </w:rPr>
              <w:t xml:space="preserve"> </w:t>
            </w:r>
            <w:r w:rsidRPr="005725C2">
              <w:rPr>
                <w:rFonts w:ascii="Book Antiqua" w:eastAsia="宋体" w:hAnsi="Book Antiqua"/>
                <w:color w:val="000000"/>
              </w:rPr>
              <w:t>(1.03,</w:t>
            </w:r>
            <w:r w:rsidR="00B73517" w:rsidRPr="005725C2">
              <w:rPr>
                <w:rFonts w:ascii="Book Antiqua" w:eastAsia="宋体" w:hAnsi="Book Antiqua"/>
                <w:color w:val="000000"/>
              </w:rPr>
              <w:t xml:space="preserve"> </w:t>
            </w:r>
            <w:r w:rsidRPr="005725C2">
              <w:rPr>
                <w:rFonts w:ascii="Book Antiqua" w:eastAsia="宋体" w:hAnsi="Book Antiqua"/>
                <w:color w:val="000000"/>
              </w:rPr>
              <w:t>2.03)</w:t>
            </w:r>
          </w:p>
        </w:tc>
        <w:tc>
          <w:tcPr>
            <w:tcW w:w="873" w:type="pct"/>
            <w:shd w:val="clear" w:color="000000" w:fill="FFFFFF"/>
            <w:noWrap/>
            <w:hideMark/>
          </w:tcPr>
          <w:p w14:paraId="6CB8B41C"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0.009</w:t>
            </w:r>
          </w:p>
        </w:tc>
      </w:tr>
      <w:tr w:rsidR="001B449C" w:rsidRPr="005725C2" w14:paraId="1F26DD81" w14:textId="77777777" w:rsidTr="00F64D3A">
        <w:trPr>
          <w:trHeight w:val="310"/>
        </w:trPr>
        <w:tc>
          <w:tcPr>
            <w:tcW w:w="1274" w:type="pct"/>
            <w:shd w:val="clear" w:color="000000" w:fill="FFFFFF"/>
            <w:noWrap/>
            <w:hideMark/>
          </w:tcPr>
          <w:p w14:paraId="7FF83D5A"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TC</w:t>
            </w:r>
          </w:p>
        </w:tc>
        <w:tc>
          <w:tcPr>
            <w:tcW w:w="1625" w:type="pct"/>
            <w:shd w:val="clear" w:color="000000" w:fill="FFFFFF"/>
            <w:noWrap/>
            <w:hideMark/>
          </w:tcPr>
          <w:p w14:paraId="71569470" w14:textId="09B868E5"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4.28</w:t>
            </w:r>
            <w:r w:rsidR="00B73517" w:rsidRPr="005725C2">
              <w:rPr>
                <w:rFonts w:ascii="Book Antiqua" w:eastAsia="宋体" w:hAnsi="Book Antiqua"/>
                <w:color w:val="000000"/>
              </w:rPr>
              <w:t xml:space="preserve"> </w:t>
            </w:r>
            <w:r w:rsidRPr="005725C2">
              <w:rPr>
                <w:rFonts w:ascii="Book Antiqua" w:eastAsia="宋体" w:hAnsi="Book Antiqua"/>
                <w:color w:val="000000"/>
              </w:rPr>
              <w:t>(3.55,</w:t>
            </w:r>
            <w:r w:rsidR="00B73517" w:rsidRPr="005725C2">
              <w:rPr>
                <w:rFonts w:ascii="Book Antiqua" w:eastAsia="宋体" w:hAnsi="Book Antiqua"/>
                <w:color w:val="000000"/>
              </w:rPr>
              <w:t xml:space="preserve"> </w:t>
            </w:r>
            <w:r w:rsidRPr="005725C2">
              <w:rPr>
                <w:rFonts w:ascii="Book Antiqua" w:eastAsia="宋体" w:hAnsi="Book Antiqua"/>
                <w:color w:val="000000"/>
              </w:rPr>
              <w:t>5.06)</w:t>
            </w:r>
          </w:p>
        </w:tc>
        <w:tc>
          <w:tcPr>
            <w:tcW w:w="1228" w:type="pct"/>
            <w:shd w:val="clear" w:color="000000" w:fill="FFFFFF"/>
            <w:noWrap/>
            <w:hideMark/>
          </w:tcPr>
          <w:p w14:paraId="21897883" w14:textId="5DADE315"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4.12</w:t>
            </w:r>
            <w:r w:rsidR="00B73517" w:rsidRPr="005725C2">
              <w:rPr>
                <w:rFonts w:ascii="Book Antiqua" w:eastAsia="宋体" w:hAnsi="Book Antiqua"/>
                <w:color w:val="000000"/>
              </w:rPr>
              <w:t xml:space="preserve"> </w:t>
            </w:r>
            <w:r w:rsidRPr="005725C2">
              <w:rPr>
                <w:rFonts w:ascii="Book Antiqua" w:eastAsia="宋体" w:hAnsi="Book Antiqua"/>
                <w:color w:val="000000"/>
              </w:rPr>
              <w:t>(3.44,</w:t>
            </w:r>
            <w:r w:rsidR="00B73517" w:rsidRPr="005725C2">
              <w:rPr>
                <w:rFonts w:ascii="Book Antiqua" w:eastAsia="宋体" w:hAnsi="Book Antiqua"/>
                <w:color w:val="000000"/>
              </w:rPr>
              <w:t xml:space="preserve"> </w:t>
            </w:r>
            <w:r w:rsidRPr="005725C2">
              <w:rPr>
                <w:rFonts w:ascii="Book Antiqua" w:eastAsia="宋体" w:hAnsi="Book Antiqua"/>
                <w:color w:val="000000"/>
              </w:rPr>
              <w:t>4.98)</w:t>
            </w:r>
          </w:p>
        </w:tc>
        <w:tc>
          <w:tcPr>
            <w:tcW w:w="873" w:type="pct"/>
            <w:shd w:val="clear" w:color="000000" w:fill="FFFFFF"/>
            <w:noWrap/>
            <w:hideMark/>
          </w:tcPr>
          <w:p w14:paraId="31E0FBC1" w14:textId="77ADD89F"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3D201D2E" w14:textId="77777777" w:rsidTr="00F64D3A">
        <w:trPr>
          <w:trHeight w:val="310"/>
        </w:trPr>
        <w:tc>
          <w:tcPr>
            <w:tcW w:w="1274" w:type="pct"/>
            <w:shd w:val="clear" w:color="000000" w:fill="FFFFFF"/>
            <w:noWrap/>
            <w:hideMark/>
          </w:tcPr>
          <w:p w14:paraId="310C4ECB"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LDL-C</w:t>
            </w:r>
          </w:p>
        </w:tc>
        <w:tc>
          <w:tcPr>
            <w:tcW w:w="1625" w:type="pct"/>
            <w:shd w:val="clear" w:color="000000" w:fill="FFFFFF"/>
            <w:noWrap/>
            <w:hideMark/>
          </w:tcPr>
          <w:p w14:paraId="40378CAD" w14:textId="029CD1FE"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2.27</w:t>
            </w:r>
            <w:r w:rsidR="00B73517" w:rsidRPr="005725C2">
              <w:rPr>
                <w:rFonts w:ascii="Book Antiqua" w:eastAsia="宋体" w:hAnsi="Book Antiqua"/>
                <w:color w:val="000000"/>
              </w:rPr>
              <w:t xml:space="preserve"> </w:t>
            </w:r>
            <w:r w:rsidRPr="005725C2">
              <w:rPr>
                <w:rFonts w:ascii="Book Antiqua" w:eastAsia="宋体" w:hAnsi="Book Antiqua"/>
                <w:color w:val="000000"/>
              </w:rPr>
              <w:t>(1.69,</w:t>
            </w:r>
            <w:r w:rsidR="00B73517" w:rsidRPr="005725C2">
              <w:rPr>
                <w:rFonts w:ascii="Book Antiqua" w:eastAsia="宋体" w:hAnsi="Book Antiqua"/>
                <w:color w:val="000000"/>
              </w:rPr>
              <w:t xml:space="preserve"> </w:t>
            </w:r>
            <w:r w:rsidRPr="005725C2">
              <w:rPr>
                <w:rFonts w:ascii="Book Antiqua" w:eastAsia="宋体" w:hAnsi="Book Antiqua"/>
                <w:color w:val="000000"/>
              </w:rPr>
              <w:t>2.88)</w:t>
            </w:r>
          </w:p>
        </w:tc>
        <w:tc>
          <w:tcPr>
            <w:tcW w:w="1228" w:type="pct"/>
            <w:shd w:val="clear" w:color="000000" w:fill="FFFFFF"/>
            <w:noWrap/>
            <w:hideMark/>
          </w:tcPr>
          <w:p w14:paraId="2E1C94E7" w14:textId="72ED86F3"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2.15</w:t>
            </w:r>
            <w:r w:rsidR="00B73517" w:rsidRPr="005725C2">
              <w:rPr>
                <w:rFonts w:ascii="Book Antiqua" w:eastAsia="宋体" w:hAnsi="Book Antiqua"/>
                <w:color w:val="000000"/>
              </w:rPr>
              <w:t xml:space="preserve"> </w:t>
            </w:r>
            <w:r w:rsidRPr="005725C2">
              <w:rPr>
                <w:rFonts w:ascii="Book Antiqua" w:eastAsia="宋体" w:hAnsi="Book Antiqua"/>
                <w:color w:val="000000"/>
              </w:rPr>
              <w:t>(1.63,</w:t>
            </w:r>
            <w:r w:rsidR="00B73517" w:rsidRPr="005725C2">
              <w:rPr>
                <w:rFonts w:ascii="Book Antiqua" w:eastAsia="宋体" w:hAnsi="Book Antiqua"/>
                <w:color w:val="000000"/>
              </w:rPr>
              <w:t xml:space="preserve"> </w:t>
            </w:r>
            <w:r w:rsidRPr="005725C2">
              <w:rPr>
                <w:rFonts w:ascii="Book Antiqua" w:eastAsia="宋体" w:hAnsi="Book Antiqua"/>
                <w:color w:val="000000"/>
              </w:rPr>
              <w:t>2.83)</w:t>
            </w:r>
          </w:p>
        </w:tc>
        <w:tc>
          <w:tcPr>
            <w:tcW w:w="873" w:type="pct"/>
            <w:shd w:val="clear" w:color="000000" w:fill="FFFFFF"/>
            <w:noWrap/>
            <w:hideMark/>
          </w:tcPr>
          <w:p w14:paraId="19892368"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0.323</w:t>
            </w:r>
          </w:p>
        </w:tc>
      </w:tr>
      <w:tr w:rsidR="001B449C" w:rsidRPr="005725C2" w14:paraId="0D398BFF" w14:textId="77777777" w:rsidTr="00F64D3A">
        <w:trPr>
          <w:trHeight w:val="310"/>
        </w:trPr>
        <w:tc>
          <w:tcPr>
            <w:tcW w:w="1274" w:type="pct"/>
            <w:shd w:val="clear" w:color="000000" w:fill="FFFFFF"/>
            <w:noWrap/>
            <w:hideMark/>
          </w:tcPr>
          <w:p w14:paraId="140C43BB"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HDL-C</w:t>
            </w:r>
          </w:p>
        </w:tc>
        <w:tc>
          <w:tcPr>
            <w:tcW w:w="1625" w:type="pct"/>
            <w:shd w:val="clear" w:color="000000" w:fill="FFFFFF"/>
            <w:noWrap/>
            <w:hideMark/>
          </w:tcPr>
          <w:p w14:paraId="358F247E" w14:textId="6D291F9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1.11</w:t>
            </w:r>
            <w:r w:rsidR="00B73517" w:rsidRPr="005725C2">
              <w:rPr>
                <w:rFonts w:ascii="Book Antiqua" w:eastAsia="宋体" w:hAnsi="Book Antiqua"/>
                <w:color w:val="000000"/>
              </w:rPr>
              <w:t xml:space="preserve"> </w:t>
            </w:r>
            <w:r w:rsidRPr="005725C2">
              <w:rPr>
                <w:rFonts w:ascii="Book Antiqua" w:eastAsia="宋体" w:hAnsi="Book Antiqua"/>
                <w:color w:val="000000"/>
              </w:rPr>
              <w:t>(0.94,</w:t>
            </w:r>
            <w:r w:rsidR="00B73517" w:rsidRPr="005725C2">
              <w:rPr>
                <w:rFonts w:ascii="Book Antiqua" w:eastAsia="宋体" w:hAnsi="Book Antiqua"/>
                <w:color w:val="000000"/>
              </w:rPr>
              <w:t xml:space="preserve"> </w:t>
            </w:r>
            <w:r w:rsidRPr="005725C2">
              <w:rPr>
                <w:rFonts w:ascii="Book Antiqua" w:eastAsia="宋体" w:hAnsi="Book Antiqua"/>
                <w:color w:val="000000"/>
              </w:rPr>
              <w:t>1.31)</w:t>
            </w:r>
          </w:p>
        </w:tc>
        <w:tc>
          <w:tcPr>
            <w:tcW w:w="1228" w:type="pct"/>
            <w:shd w:val="clear" w:color="000000" w:fill="FFFFFF"/>
            <w:noWrap/>
            <w:hideMark/>
          </w:tcPr>
          <w:p w14:paraId="4F77BB28" w14:textId="1D5F0ED1"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1.05</w:t>
            </w:r>
            <w:r w:rsidR="00B73517" w:rsidRPr="005725C2">
              <w:rPr>
                <w:rFonts w:ascii="Book Antiqua" w:eastAsia="宋体" w:hAnsi="Book Antiqua"/>
                <w:color w:val="000000"/>
              </w:rPr>
              <w:t xml:space="preserve"> </w:t>
            </w:r>
            <w:r w:rsidRPr="005725C2">
              <w:rPr>
                <w:rFonts w:ascii="Book Antiqua" w:eastAsia="宋体" w:hAnsi="Book Antiqua"/>
                <w:color w:val="000000"/>
              </w:rPr>
              <w:t>(0.89,</w:t>
            </w:r>
            <w:r w:rsidR="00B73517" w:rsidRPr="005725C2">
              <w:rPr>
                <w:rFonts w:ascii="Book Antiqua" w:eastAsia="宋体" w:hAnsi="Book Antiqua"/>
                <w:color w:val="000000"/>
              </w:rPr>
              <w:t xml:space="preserve"> </w:t>
            </w:r>
            <w:r w:rsidRPr="005725C2">
              <w:rPr>
                <w:rFonts w:ascii="Book Antiqua" w:eastAsia="宋体" w:hAnsi="Book Antiqua"/>
                <w:color w:val="000000"/>
              </w:rPr>
              <w:t>1.24)</w:t>
            </w:r>
          </w:p>
        </w:tc>
        <w:tc>
          <w:tcPr>
            <w:tcW w:w="873" w:type="pct"/>
            <w:shd w:val="clear" w:color="000000" w:fill="FFFFFF"/>
            <w:noWrap/>
            <w:hideMark/>
          </w:tcPr>
          <w:p w14:paraId="3F53CF03" w14:textId="6178F076"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1C2B1410" w14:textId="77777777" w:rsidTr="00F64D3A">
        <w:trPr>
          <w:trHeight w:val="310"/>
        </w:trPr>
        <w:tc>
          <w:tcPr>
            <w:tcW w:w="1274" w:type="pct"/>
            <w:shd w:val="clear" w:color="000000" w:fill="FFFFFF"/>
            <w:noWrap/>
            <w:hideMark/>
          </w:tcPr>
          <w:p w14:paraId="73BC6A4F"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China-PAR</w:t>
            </w:r>
          </w:p>
        </w:tc>
        <w:tc>
          <w:tcPr>
            <w:tcW w:w="1625" w:type="pct"/>
            <w:shd w:val="clear" w:color="000000" w:fill="FFFFFF"/>
            <w:noWrap/>
            <w:hideMark/>
          </w:tcPr>
          <w:p w14:paraId="1E474D24" w14:textId="0EA1B854"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5.4</w:t>
            </w:r>
            <w:r w:rsidR="00B73517" w:rsidRPr="005725C2">
              <w:rPr>
                <w:rFonts w:ascii="Book Antiqua" w:eastAsia="宋体" w:hAnsi="Book Antiqua"/>
                <w:color w:val="000000"/>
              </w:rPr>
              <w:t xml:space="preserve"> </w:t>
            </w:r>
            <w:r w:rsidRPr="005725C2">
              <w:rPr>
                <w:rFonts w:ascii="Book Antiqua" w:eastAsia="宋体" w:hAnsi="Book Antiqua"/>
                <w:color w:val="000000"/>
              </w:rPr>
              <w:t>(3.4,</w:t>
            </w:r>
            <w:r w:rsidR="00B73517" w:rsidRPr="005725C2">
              <w:rPr>
                <w:rFonts w:ascii="Book Antiqua" w:eastAsia="宋体" w:hAnsi="Book Antiqua"/>
                <w:color w:val="000000"/>
              </w:rPr>
              <w:t xml:space="preserve"> </w:t>
            </w:r>
            <w:r w:rsidRPr="005725C2">
              <w:rPr>
                <w:rFonts w:ascii="Book Antiqua" w:eastAsia="宋体" w:hAnsi="Book Antiqua"/>
                <w:color w:val="000000"/>
              </w:rPr>
              <w:t>8.0)</w:t>
            </w:r>
          </w:p>
        </w:tc>
        <w:tc>
          <w:tcPr>
            <w:tcW w:w="1228" w:type="pct"/>
            <w:shd w:val="clear" w:color="000000" w:fill="FFFFFF"/>
            <w:noWrap/>
            <w:hideMark/>
          </w:tcPr>
          <w:p w14:paraId="30671C0C" w14:textId="623CE1EB"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8.2</w:t>
            </w:r>
            <w:r w:rsidR="00B73517" w:rsidRPr="005725C2">
              <w:rPr>
                <w:rFonts w:ascii="Book Antiqua" w:eastAsia="宋体" w:hAnsi="Book Antiqua"/>
                <w:color w:val="000000"/>
              </w:rPr>
              <w:t xml:space="preserve"> </w:t>
            </w:r>
            <w:r w:rsidRPr="005725C2">
              <w:rPr>
                <w:rFonts w:ascii="Book Antiqua" w:eastAsia="宋体" w:hAnsi="Book Antiqua"/>
                <w:color w:val="000000"/>
              </w:rPr>
              <w:t>(5.4,</w:t>
            </w:r>
            <w:r w:rsidR="00B73517" w:rsidRPr="005725C2">
              <w:rPr>
                <w:rFonts w:ascii="Book Antiqua" w:eastAsia="宋体" w:hAnsi="Book Antiqua"/>
                <w:color w:val="000000"/>
              </w:rPr>
              <w:t xml:space="preserve"> </w:t>
            </w:r>
            <w:r w:rsidRPr="005725C2">
              <w:rPr>
                <w:rFonts w:ascii="Book Antiqua" w:eastAsia="宋体" w:hAnsi="Book Antiqua"/>
                <w:color w:val="000000"/>
              </w:rPr>
              <w:t>12.0)</w:t>
            </w:r>
          </w:p>
        </w:tc>
        <w:tc>
          <w:tcPr>
            <w:tcW w:w="873" w:type="pct"/>
            <w:shd w:val="clear" w:color="000000" w:fill="FFFFFF"/>
            <w:noWrap/>
            <w:hideMark/>
          </w:tcPr>
          <w:p w14:paraId="7EABB426" w14:textId="65C94636"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3902D8A9" w14:textId="77777777" w:rsidTr="00F64D3A">
        <w:trPr>
          <w:trHeight w:val="310"/>
        </w:trPr>
        <w:tc>
          <w:tcPr>
            <w:tcW w:w="1274" w:type="pct"/>
            <w:shd w:val="clear" w:color="000000" w:fill="FFFFFF"/>
            <w:noWrap/>
            <w:hideMark/>
          </w:tcPr>
          <w:p w14:paraId="3BAD5FD6" w14:textId="3EDC2513" w:rsidR="001B449C" w:rsidRPr="005725C2" w:rsidRDefault="007370F5" w:rsidP="00B73517">
            <w:pPr>
              <w:spacing w:line="360" w:lineRule="auto"/>
              <w:jc w:val="both"/>
              <w:rPr>
                <w:rFonts w:ascii="Book Antiqua" w:eastAsia="宋体" w:hAnsi="Book Antiqua"/>
                <w:color w:val="000000"/>
              </w:rPr>
            </w:pPr>
            <w:r w:rsidRPr="005725C2">
              <w:rPr>
                <w:rFonts w:ascii="Book Antiqua" w:eastAsia="宋体" w:hAnsi="Book Antiqua" w:hint="eastAsia"/>
                <w:color w:val="000000"/>
                <w:lang w:eastAsia="zh-CN"/>
              </w:rPr>
              <w:lastRenderedPageBreak/>
              <w:t>&lt;</w:t>
            </w:r>
            <w:r w:rsidRPr="005725C2">
              <w:rPr>
                <w:rFonts w:ascii="Book Antiqua" w:eastAsia="宋体" w:hAnsi="Book Antiqua"/>
                <w:color w:val="000000"/>
                <w:lang w:eastAsia="zh-CN"/>
              </w:rPr>
              <w:t xml:space="preserve"> </w:t>
            </w:r>
            <w:r w:rsidR="001B449C" w:rsidRPr="005725C2">
              <w:rPr>
                <w:rFonts w:ascii="Book Antiqua" w:eastAsia="宋体" w:hAnsi="Book Antiqua"/>
                <w:color w:val="000000"/>
              </w:rPr>
              <w:t>5%</w:t>
            </w:r>
            <w:r w:rsidRPr="005725C2">
              <w:rPr>
                <w:rFonts w:ascii="Book Antiqua" w:eastAsia="等线" w:hAnsi="Book Antiqua" w:hint="eastAsia"/>
                <w:color w:val="000000"/>
                <w:lang w:eastAsia="zh-CN"/>
              </w:rPr>
              <w:t>,</w:t>
            </w:r>
            <w:r w:rsidRPr="005725C2">
              <w:rPr>
                <w:rFonts w:ascii="Book Antiqua" w:eastAsia="等线" w:hAnsi="Book Antiqua"/>
                <w:color w:val="000000"/>
                <w:lang w:eastAsia="zh-CN"/>
              </w:rPr>
              <w:t xml:space="preserve"> </w:t>
            </w:r>
            <w:r w:rsidRPr="005725C2">
              <w:rPr>
                <w:rFonts w:ascii="Book Antiqua" w:eastAsia="宋体" w:hAnsi="Book Antiqua"/>
                <w:i/>
                <w:iCs/>
                <w:color w:val="000000"/>
              </w:rPr>
              <w:t xml:space="preserve">n </w:t>
            </w:r>
            <w:r w:rsidRPr="005725C2">
              <w:rPr>
                <w:rFonts w:ascii="Book Antiqua" w:eastAsia="宋体" w:hAnsi="Book Antiqua"/>
                <w:color w:val="000000"/>
              </w:rPr>
              <w:t>(%)</w:t>
            </w:r>
          </w:p>
        </w:tc>
        <w:tc>
          <w:tcPr>
            <w:tcW w:w="1625" w:type="pct"/>
            <w:shd w:val="clear" w:color="000000" w:fill="FFFFFF"/>
            <w:noWrap/>
            <w:hideMark/>
          </w:tcPr>
          <w:p w14:paraId="05426D29" w14:textId="023E2858"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1497</w:t>
            </w:r>
            <w:r w:rsidR="00B73517" w:rsidRPr="005725C2">
              <w:rPr>
                <w:rFonts w:ascii="Book Antiqua" w:eastAsia="宋体" w:hAnsi="Book Antiqua"/>
                <w:color w:val="000000"/>
              </w:rPr>
              <w:t xml:space="preserve"> </w:t>
            </w:r>
            <w:r w:rsidRPr="005725C2">
              <w:rPr>
                <w:rFonts w:ascii="Book Antiqua" w:eastAsia="宋体" w:hAnsi="Book Antiqua"/>
                <w:color w:val="000000"/>
              </w:rPr>
              <w:t>(44.5)</w:t>
            </w:r>
          </w:p>
        </w:tc>
        <w:tc>
          <w:tcPr>
            <w:tcW w:w="1228" w:type="pct"/>
            <w:shd w:val="clear" w:color="000000" w:fill="FFFFFF"/>
            <w:noWrap/>
            <w:hideMark/>
          </w:tcPr>
          <w:p w14:paraId="60627E42" w14:textId="58A237A0"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710</w:t>
            </w:r>
            <w:r w:rsidR="00B73517" w:rsidRPr="005725C2">
              <w:rPr>
                <w:rFonts w:ascii="Book Antiqua" w:eastAsia="宋体" w:hAnsi="Book Antiqua"/>
                <w:color w:val="000000"/>
              </w:rPr>
              <w:t xml:space="preserve"> </w:t>
            </w:r>
            <w:r w:rsidRPr="005725C2">
              <w:rPr>
                <w:rFonts w:ascii="Book Antiqua" w:eastAsia="宋体" w:hAnsi="Book Antiqua"/>
                <w:color w:val="000000"/>
              </w:rPr>
              <w:t>(20.6)</w:t>
            </w:r>
          </w:p>
        </w:tc>
        <w:tc>
          <w:tcPr>
            <w:tcW w:w="873" w:type="pct"/>
            <w:shd w:val="clear" w:color="000000" w:fill="FFFFFF"/>
            <w:noWrap/>
            <w:hideMark/>
          </w:tcPr>
          <w:p w14:paraId="3D9284F1" w14:textId="29C0D572"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7807F9F8" w14:textId="77777777" w:rsidTr="00F64D3A">
        <w:trPr>
          <w:trHeight w:val="310"/>
        </w:trPr>
        <w:tc>
          <w:tcPr>
            <w:tcW w:w="1274" w:type="pct"/>
            <w:shd w:val="clear" w:color="000000" w:fill="FFFFFF"/>
            <w:noWrap/>
            <w:hideMark/>
          </w:tcPr>
          <w:p w14:paraId="3D3E8D55" w14:textId="4B72AAF9"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5</w:t>
            </w:r>
            <w:r w:rsidR="007370F5" w:rsidRPr="005725C2">
              <w:rPr>
                <w:rFonts w:ascii="Book Antiqua" w:eastAsia="宋体" w:hAnsi="Book Antiqua"/>
                <w:color w:val="000000"/>
              </w:rPr>
              <w:t>%</w:t>
            </w:r>
            <w:r w:rsidRPr="005725C2">
              <w:rPr>
                <w:rFonts w:ascii="Book Antiqua" w:eastAsia="宋体" w:hAnsi="Book Antiqua"/>
                <w:color w:val="000000"/>
              </w:rPr>
              <w:t xml:space="preserve">-10%, </w:t>
            </w:r>
            <w:r w:rsidR="007370F5" w:rsidRPr="005725C2">
              <w:rPr>
                <w:rFonts w:ascii="Book Antiqua" w:eastAsia="宋体" w:hAnsi="Book Antiqua"/>
                <w:i/>
                <w:iCs/>
                <w:color w:val="000000"/>
              </w:rPr>
              <w:t xml:space="preserve">n </w:t>
            </w:r>
            <w:r w:rsidR="007370F5" w:rsidRPr="005725C2">
              <w:rPr>
                <w:rFonts w:ascii="Book Antiqua" w:eastAsia="宋体" w:hAnsi="Book Antiqua"/>
                <w:color w:val="000000"/>
              </w:rPr>
              <w:t>(%)</w:t>
            </w:r>
          </w:p>
        </w:tc>
        <w:tc>
          <w:tcPr>
            <w:tcW w:w="1625" w:type="pct"/>
            <w:shd w:val="clear" w:color="000000" w:fill="FFFFFF"/>
            <w:noWrap/>
            <w:hideMark/>
          </w:tcPr>
          <w:p w14:paraId="23C0C9BA" w14:textId="259E66CD"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1380</w:t>
            </w:r>
            <w:r w:rsidR="00B73517" w:rsidRPr="005725C2">
              <w:rPr>
                <w:rFonts w:ascii="Book Antiqua" w:eastAsia="宋体" w:hAnsi="Book Antiqua"/>
                <w:color w:val="000000"/>
              </w:rPr>
              <w:t xml:space="preserve"> </w:t>
            </w:r>
            <w:r w:rsidRPr="005725C2">
              <w:rPr>
                <w:rFonts w:ascii="Book Antiqua" w:eastAsia="宋体" w:hAnsi="Book Antiqua"/>
                <w:color w:val="000000"/>
              </w:rPr>
              <w:t>(41.0)</w:t>
            </w:r>
          </w:p>
        </w:tc>
        <w:tc>
          <w:tcPr>
            <w:tcW w:w="1228" w:type="pct"/>
            <w:shd w:val="clear" w:color="000000" w:fill="FFFFFF"/>
            <w:noWrap/>
            <w:hideMark/>
          </w:tcPr>
          <w:p w14:paraId="3607A1DD" w14:textId="33E0F84B"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1501</w:t>
            </w:r>
            <w:r w:rsidR="00B73517" w:rsidRPr="005725C2">
              <w:rPr>
                <w:rFonts w:ascii="Book Antiqua" w:eastAsia="宋体" w:hAnsi="Book Antiqua"/>
                <w:color w:val="000000"/>
              </w:rPr>
              <w:t xml:space="preserve"> </w:t>
            </w:r>
            <w:r w:rsidRPr="005725C2">
              <w:rPr>
                <w:rFonts w:ascii="Book Antiqua" w:eastAsia="宋体" w:hAnsi="Book Antiqua"/>
                <w:color w:val="000000"/>
              </w:rPr>
              <w:t>(43.5)</w:t>
            </w:r>
          </w:p>
        </w:tc>
        <w:tc>
          <w:tcPr>
            <w:tcW w:w="873" w:type="pct"/>
            <w:shd w:val="clear" w:color="000000" w:fill="FFFFFF"/>
            <w:noWrap/>
            <w:hideMark/>
          </w:tcPr>
          <w:p w14:paraId="5DD96517" w14:textId="67971300"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7ECD2784" w14:textId="77777777" w:rsidTr="00F64D3A">
        <w:trPr>
          <w:trHeight w:val="310"/>
        </w:trPr>
        <w:tc>
          <w:tcPr>
            <w:tcW w:w="1274" w:type="pct"/>
            <w:shd w:val="clear" w:color="000000" w:fill="FFFFFF"/>
            <w:noWrap/>
            <w:hideMark/>
          </w:tcPr>
          <w:p w14:paraId="650D9E65" w14:textId="41D1DD6E" w:rsidR="001B449C" w:rsidRPr="005725C2" w:rsidRDefault="007370F5" w:rsidP="00B73517">
            <w:pPr>
              <w:spacing w:line="360" w:lineRule="auto"/>
              <w:jc w:val="both"/>
              <w:rPr>
                <w:rFonts w:ascii="Book Antiqua" w:eastAsia="宋体" w:hAnsi="Book Antiqua"/>
                <w:color w:val="000000"/>
              </w:rPr>
            </w:pPr>
            <w:r w:rsidRPr="005725C2">
              <w:rPr>
                <w:rFonts w:ascii="Book Antiqua" w:eastAsia="宋体" w:hAnsi="Book Antiqua" w:hint="eastAsia"/>
                <w:color w:val="000000"/>
                <w:lang w:eastAsia="zh-CN"/>
              </w:rPr>
              <w:t>&gt;</w:t>
            </w:r>
            <w:r w:rsidRPr="005725C2">
              <w:rPr>
                <w:rFonts w:ascii="Book Antiqua" w:eastAsia="宋体" w:hAnsi="Book Antiqua"/>
                <w:color w:val="000000"/>
                <w:lang w:eastAsia="zh-CN"/>
              </w:rPr>
              <w:t xml:space="preserve"> </w:t>
            </w:r>
            <w:r w:rsidR="001B449C" w:rsidRPr="005725C2">
              <w:rPr>
                <w:rFonts w:ascii="Book Antiqua" w:eastAsia="宋体" w:hAnsi="Book Antiqua"/>
                <w:color w:val="000000"/>
              </w:rPr>
              <w:t xml:space="preserve">10%, </w:t>
            </w:r>
            <w:r w:rsidRPr="005725C2">
              <w:rPr>
                <w:rFonts w:ascii="Book Antiqua" w:eastAsia="宋体" w:hAnsi="Book Antiqua"/>
                <w:i/>
                <w:iCs/>
                <w:color w:val="000000"/>
              </w:rPr>
              <w:t xml:space="preserve">n </w:t>
            </w:r>
            <w:r w:rsidRPr="005725C2">
              <w:rPr>
                <w:rFonts w:ascii="Book Antiqua" w:eastAsia="宋体" w:hAnsi="Book Antiqua"/>
                <w:color w:val="000000"/>
              </w:rPr>
              <w:t>(%)</w:t>
            </w:r>
          </w:p>
        </w:tc>
        <w:tc>
          <w:tcPr>
            <w:tcW w:w="1625" w:type="pct"/>
            <w:shd w:val="clear" w:color="000000" w:fill="FFFFFF"/>
            <w:noWrap/>
            <w:hideMark/>
          </w:tcPr>
          <w:p w14:paraId="568279E8" w14:textId="48DA8E1B"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488</w:t>
            </w:r>
            <w:r w:rsidR="00B73517" w:rsidRPr="005725C2">
              <w:rPr>
                <w:rFonts w:ascii="Book Antiqua" w:eastAsia="宋体" w:hAnsi="Book Antiqua"/>
                <w:color w:val="000000"/>
              </w:rPr>
              <w:t xml:space="preserve"> </w:t>
            </w:r>
            <w:r w:rsidRPr="005725C2">
              <w:rPr>
                <w:rFonts w:ascii="Book Antiqua" w:eastAsia="宋体" w:hAnsi="Book Antiqua"/>
                <w:color w:val="000000"/>
              </w:rPr>
              <w:t>(14.5)</w:t>
            </w:r>
          </w:p>
        </w:tc>
        <w:tc>
          <w:tcPr>
            <w:tcW w:w="1228" w:type="pct"/>
            <w:shd w:val="clear" w:color="000000" w:fill="FFFFFF"/>
            <w:noWrap/>
            <w:hideMark/>
          </w:tcPr>
          <w:p w14:paraId="668BA4BA" w14:textId="54B3EAAF"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1237</w:t>
            </w:r>
            <w:r w:rsidR="00B73517" w:rsidRPr="005725C2">
              <w:rPr>
                <w:rFonts w:ascii="Book Antiqua" w:eastAsia="宋体" w:hAnsi="Book Antiqua"/>
                <w:color w:val="000000"/>
              </w:rPr>
              <w:t xml:space="preserve"> </w:t>
            </w:r>
            <w:r w:rsidRPr="005725C2">
              <w:rPr>
                <w:rFonts w:ascii="Book Antiqua" w:eastAsia="宋体" w:hAnsi="Book Antiqua"/>
                <w:color w:val="000000"/>
              </w:rPr>
              <w:t>(35.9)</w:t>
            </w:r>
          </w:p>
        </w:tc>
        <w:tc>
          <w:tcPr>
            <w:tcW w:w="873" w:type="pct"/>
            <w:shd w:val="clear" w:color="000000" w:fill="FFFFFF"/>
            <w:noWrap/>
            <w:hideMark/>
          </w:tcPr>
          <w:p w14:paraId="163B5F8B" w14:textId="5A937FB4"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46FF9CD2" w14:textId="77777777" w:rsidTr="00F64D3A">
        <w:trPr>
          <w:trHeight w:val="310"/>
        </w:trPr>
        <w:tc>
          <w:tcPr>
            <w:tcW w:w="1274" w:type="pct"/>
            <w:shd w:val="clear" w:color="000000" w:fill="FFFFFF"/>
            <w:noWrap/>
            <w:hideMark/>
          </w:tcPr>
          <w:p w14:paraId="1F71F2DC" w14:textId="77777777" w:rsidR="001B449C" w:rsidRPr="005725C2" w:rsidRDefault="001B449C" w:rsidP="00B73517">
            <w:pPr>
              <w:spacing w:line="360" w:lineRule="auto"/>
              <w:jc w:val="both"/>
              <w:rPr>
                <w:rFonts w:ascii="Book Antiqua" w:eastAsia="宋体" w:hAnsi="Book Antiqua"/>
                <w:color w:val="000000"/>
              </w:rPr>
            </w:pPr>
            <w:proofErr w:type="spellStart"/>
            <w:r w:rsidRPr="005725C2">
              <w:rPr>
                <w:rFonts w:ascii="Book Antiqua" w:eastAsia="宋体" w:hAnsi="Book Antiqua"/>
                <w:color w:val="000000"/>
              </w:rPr>
              <w:t>Gensini</w:t>
            </w:r>
            <w:proofErr w:type="spellEnd"/>
            <w:r w:rsidRPr="005725C2">
              <w:rPr>
                <w:rFonts w:ascii="Book Antiqua" w:eastAsia="宋体" w:hAnsi="Book Antiqua"/>
                <w:color w:val="000000"/>
              </w:rPr>
              <w:t xml:space="preserve"> score </w:t>
            </w:r>
          </w:p>
        </w:tc>
        <w:tc>
          <w:tcPr>
            <w:tcW w:w="1625" w:type="pct"/>
            <w:shd w:val="clear" w:color="000000" w:fill="FFFFFF"/>
            <w:noWrap/>
            <w:hideMark/>
          </w:tcPr>
          <w:p w14:paraId="717E97CB" w14:textId="7423708D"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2</w:t>
            </w:r>
            <w:r w:rsidR="00B73517" w:rsidRPr="005725C2">
              <w:rPr>
                <w:rFonts w:ascii="Book Antiqua" w:eastAsia="宋体" w:hAnsi="Book Antiqua"/>
                <w:color w:val="000000"/>
              </w:rPr>
              <w:t xml:space="preserve"> </w:t>
            </w:r>
            <w:r w:rsidRPr="005725C2">
              <w:rPr>
                <w:rFonts w:ascii="Book Antiqua" w:eastAsia="宋体" w:hAnsi="Book Antiqua"/>
                <w:color w:val="000000"/>
              </w:rPr>
              <w:t>(0,</w:t>
            </w:r>
            <w:r w:rsidR="00B73517" w:rsidRPr="005725C2">
              <w:rPr>
                <w:rFonts w:ascii="Book Antiqua" w:eastAsia="宋体" w:hAnsi="Book Antiqua"/>
                <w:color w:val="000000"/>
              </w:rPr>
              <w:t xml:space="preserve"> </w:t>
            </w:r>
            <w:r w:rsidRPr="005725C2">
              <w:rPr>
                <w:rFonts w:ascii="Book Antiqua" w:eastAsia="宋体" w:hAnsi="Book Antiqua"/>
                <w:color w:val="000000"/>
              </w:rPr>
              <w:t>5)</w:t>
            </w:r>
          </w:p>
        </w:tc>
        <w:tc>
          <w:tcPr>
            <w:tcW w:w="1228" w:type="pct"/>
            <w:shd w:val="clear" w:color="000000" w:fill="FFFFFF"/>
            <w:noWrap/>
            <w:hideMark/>
          </w:tcPr>
          <w:p w14:paraId="20923797" w14:textId="01A92991"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26</w:t>
            </w:r>
            <w:r w:rsidR="00B73517" w:rsidRPr="005725C2">
              <w:rPr>
                <w:rFonts w:ascii="Book Antiqua" w:eastAsia="宋体" w:hAnsi="Book Antiqua"/>
                <w:color w:val="000000"/>
              </w:rPr>
              <w:t xml:space="preserve"> </w:t>
            </w:r>
            <w:r w:rsidRPr="005725C2">
              <w:rPr>
                <w:rFonts w:ascii="Book Antiqua" w:eastAsia="宋体" w:hAnsi="Book Antiqua"/>
                <w:color w:val="000000"/>
              </w:rPr>
              <w:t>(16,</w:t>
            </w:r>
            <w:r w:rsidR="00437401">
              <w:rPr>
                <w:rFonts w:ascii="Book Antiqua" w:eastAsia="宋体" w:hAnsi="Book Antiqua"/>
                <w:color w:val="000000"/>
              </w:rPr>
              <w:t xml:space="preserve"> </w:t>
            </w:r>
            <w:r w:rsidRPr="005725C2">
              <w:rPr>
                <w:rFonts w:ascii="Book Antiqua" w:eastAsia="宋体" w:hAnsi="Book Antiqua"/>
                <w:color w:val="000000"/>
              </w:rPr>
              <w:t>45)</w:t>
            </w:r>
          </w:p>
        </w:tc>
        <w:tc>
          <w:tcPr>
            <w:tcW w:w="873" w:type="pct"/>
            <w:shd w:val="clear" w:color="000000" w:fill="FFFFFF"/>
            <w:noWrap/>
            <w:hideMark/>
          </w:tcPr>
          <w:p w14:paraId="246B649D" w14:textId="2F0E81BA"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bl>
    <w:p w14:paraId="7E5F188B" w14:textId="2E3E946A" w:rsidR="001B449C" w:rsidRPr="00ED0FC1" w:rsidRDefault="001B449C" w:rsidP="00026EEC">
      <w:pPr>
        <w:spacing w:line="360" w:lineRule="auto"/>
        <w:jc w:val="both"/>
        <w:rPr>
          <w:rFonts w:ascii="Book Antiqua" w:eastAsia="Book Antiqua" w:hAnsi="Book Antiqua" w:cs="Book Antiqua"/>
          <w:bCs/>
          <w:color w:val="000000"/>
        </w:rPr>
      </w:pPr>
      <w:r w:rsidRPr="005725C2">
        <w:rPr>
          <w:rFonts w:ascii="Book Antiqua" w:hAnsi="Book Antiqua"/>
        </w:rPr>
        <w:t>Values are expr</w:t>
      </w:r>
      <w:r w:rsidRPr="005725C2">
        <w:rPr>
          <w:rFonts w:ascii="Book Antiqua" w:hAnsi="Book Antiqua"/>
        </w:rPr>
        <w:t xml:space="preserve">essed as </w:t>
      </w:r>
      <w:r w:rsidR="00665211">
        <w:rPr>
          <w:rFonts w:ascii="Book Antiqua" w:hAnsi="Book Antiqua"/>
        </w:rPr>
        <w:t xml:space="preserve">the </w:t>
      </w:r>
      <w:r w:rsidRPr="005725C2">
        <w:rPr>
          <w:rFonts w:ascii="Book Antiqua" w:hAnsi="Book Antiqua"/>
        </w:rPr>
        <w:t>mean ±</w:t>
      </w:r>
      <w:r w:rsidR="00B73517" w:rsidRPr="005725C2">
        <w:rPr>
          <w:rFonts w:ascii="Book Antiqua" w:hAnsi="Book Antiqua"/>
        </w:rPr>
        <w:t xml:space="preserve"> </w:t>
      </w:r>
      <w:r w:rsidRPr="005725C2">
        <w:rPr>
          <w:rFonts w:ascii="Book Antiqua" w:hAnsi="Book Antiqua"/>
        </w:rPr>
        <w:t>SD o</w:t>
      </w:r>
      <w:r w:rsidRPr="005725C2">
        <w:rPr>
          <w:rFonts w:ascii="Book Antiqua" w:hAnsi="Book Antiqua"/>
        </w:rPr>
        <w:t xml:space="preserve">r </w:t>
      </w:r>
      <w:r w:rsidRPr="005725C2">
        <w:rPr>
          <w:rFonts w:ascii="Book Antiqua" w:hAnsi="Book Antiqua"/>
          <w:i/>
          <w:iCs/>
        </w:rPr>
        <w:t>n</w:t>
      </w:r>
      <w:r w:rsidRPr="005725C2">
        <w:rPr>
          <w:rFonts w:ascii="Book Antiqua" w:hAnsi="Book Antiqua"/>
        </w:rPr>
        <w:t xml:space="preserve"> (%), median (minimum–maximum). </w:t>
      </w:r>
      <w:r w:rsidR="00B73517" w:rsidRPr="005725C2">
        <w:rPr>
          <w:rFonts w:ascii="Book Antiqua" w:hAnsi="Book Antiqua"/>
          <w:vertAlign w:val="superscript"/>
        </w:rPr>
        <w:t>1</w:t>
      </w:r>
      <w:r w:rsidR="00B73517" w:rsidRPr="005725C2">
        <w:rPr>
          <w:rFonts w:ascii="Book Antiqua" w:hAnsi="Book Antiqua"/>
          <w:i/>
          <w:iCs/>
        </w:rPr>
        <w:t>P</w:t>
      </w:r>
      <w:r w:rsidRPr="005725C2">
        <w:rPr>
          <w:rFonts w:ascii="Book Antiqua" w:hAnsi="Book Antiqua"/>
        </w:rPr>
        <w:t xml:space="preserve"> values from ANOVA or Kruskal–Wallis test as appropriate for continuous variables and with Chi-square test for categorical variables. </w:t>
      </w:r>
      <w:r w:rsidR="00B73517" w:rsidRPr="005725C2">
        <w:rPr>
          <w:rFonts w:ascii="Book Antiqua" w:hAnsi="Book Antiqua"/>
        </w:rPr>
        <w:t xml:space="preserve">CAD: </w:t>
      </w:r>
      <w:r w:rsidR="00B73517" w:rsidRPr="005725C2">
        <w:rPr>
          <w:rFonts w:ascii="Book Antiqua" w:eastAsia="Book Antiqua" w:hAnsi="Book Antiqua" w:cs="Book Antiqua"/>
          <w:color w:val="000000"/>
        </w:rPr>
        <w:t>Coronary artery disease</w:t>
      </w:r>
      <w:r w:rsidR="00D97032" w:rsidRPr="005725C2">
        <w:rPr>
          <w:rFonts w:ascii="Book Antiqua" w:eastAsia="Book Antiqua" w:hAnsi="Book Antiqua" w:cs="Book Antiqua"/>
          <w:color w:val="000000"/>
        </w:rPr>
        <w:t xml:space="preserve">; </w:t>
      </w:r>
      <w:r w:rsidR="00D97032" w:rsidRPr="005725C2">
        <w:rPr>
          <w:rFonts w:ascii="Book Antiqua" w:eastAsia="宋体" w:hAnsi="Book Antiqua"/>
          <w:color w:val="000000"/>
        </w:rPr>
        <w:t>BMI</w:t>
      </w:r>
      <w:r w:rsidR="00D97032" w:rsidRPr="005725C2">
        <w:rPr>
          <w:rFonts w:ascii="Book Antiqua" w:eastAsia="Book Antiqua" w:hAnsi="Book Antiqua" w:cs="Book Antiqua"/>
          <w:color w:val="000000"/>
        </w:rPr>
        <w:t xml:space="preserve">: </w:t>
      </w:r>
      <w:r w:rsidR="00ED0FC1" w:rsidRPr="005725C2">
        <w:rPr>
          <w:rFonts w:ascii="Book Antiqua" w:eastAsia="Book Antiqua" w:hAnsi="Book Antiqua" w:cs="Book Antiqua"/>
          <w:color w:val="000000"/>
        </w:rPr>
        <w:t>Body mass index</w:t>
      </w:r>
      <w:r w:rsidR="00D97032" w:rsidRPr="005725C2">
        <w:rPr>
          <w:rFonts w:ascii="Book Antiqua" w:eastAsia="Book Antiqua" w:hAnsi="Book Antiqua" w:cs="Book Antiqua"/>
          <w:color w:val="000000"/>
        </w:rPr>
        <w:t xml:space="preserve">; DM: </w:t>
      </w:r>
      <w:r w:rsidR="00ED0FC1" w:rsidRPr="005725C2">
        <w:rPr>
          <w:rFonts w:ascii="Book Antiqua" w:eastAsia="Book Antiqua" w:hAnsi="Book Antiqua" w:cs="Book Antiqua"/>
          <w:color w:val="000000"/>
        </w:rPr>
        <w:t>Diabetes mellitus</w:t>
      </w:r>
      <w:r w:rsidR="00D97032" w:rsidRPr="005725C2">
        <w:rPr>
          <w:rFonts w:ascii="Book Antiqua" w:eastAsia="Book Antiqua" w:hAnsi="Book Antiqua" w:cs="Book Antiqua"/>
          <w:color w:val="000000"/>
        </w:rPr>
        <w:t xml:space="preserve">; ASCVD: </w:t>
      </w:r>
      <w:r w:rsidR="00ED0FC1" w:rsidRPr="005725C2">
        <w:rPr>
          <w:rFonts w:ascii="Book Antiqua" w:eastAsia="Book Antiqua" w:hAnsi="Book Antiqua" w:cs="Book Antiqua"/>
          <w:color w:val="000000"/>
        </w:rPr>
        <w:t>Atherosclerotic cardiovascular disease</w:t>
      </w:r>
      <w:r w:rsidR="00D97032" w:rsidRPr="005725C2">
        <w:rPr>
          <w:rFonts w:ascii="Book Antiqua" w:eastAsia="Book Antiqua" w:hAnsi="Book Antiqua" w:cs="Book Antiqua"/>
          <w:color w:val="000000"/>
        </w:rPr>
        <w:t xml:space="preserve">; EF: </w:t>
      </w:r>
      <w:r w:rsidR="00ED0FC1" w:rsidRPr="005725C2">
        <w:rPr>
          <w:rFonts w:ascii="Book Antiqua" w:eastAsia="Book Antiqua" w:hAnsi="Book Antiqua" w:cs="Book Antiqua"/>
          <w:color w:val="000000"/>
        </w:rPr>
        <w:t>Ejection fraction</w:t>
      </w:r>
      <w:r w:rsidR="00D97032" w:rsidRPr="005725C2">
        <w:rPr>
          <w:rFonts w:ascii="Book Antiqua" w:eastAsia="Book Antiqua" w:hAnsi="Book Antiqua" w:cs="Book Antiqua"/>
          <w:color w:val="000000"/>
        </w:rPr>
        <w:t xml:space="preserve">; eGFR: </w:t>
      </w:r>
      <w:r w:rsidR="00ED0FC1" w:rsidRPr="005725C2">
        <w:rPr>
          <w:rFonts w:ascii="Book Antiqua" w:eastAsia="Book Antiqua" w:hAnsi="Book Antiqua" w:cs="Book Antiqua"/>
          <w:color w:val="000000"/>
        </w:rPr>
        <w:t>Epidermal growth factor receptor</w:t>
      </w:r>
      <w:r w:rsidR="00D97032" w:rsidRPr="005725C2">
        <w:rPr>
          <w:rFonts w:ascii="Book Antiqua" w:eastAsia="Book Antiqua" w:hAnsi="Book Antiqua" w:cs="Book Antiqua"/>
          <w:color w:val="000000"/>
        </w:rPr>
        <w:t xml:space="preserve">; LDL-C: </w:t>
      </w:r>
      <w:r w:rsidR="00ED0FC1" w:rsidRPr="005725C2">
        <w:rPr>
          <w:rFonts w:ascii="Book Antiqua" w:eastAsia="Book Antiqua" w:hAnsi="Book Antiqua" w:cs="Book Antiqua"/>
          <w:color w:val="000000"/>
        </w:rPr>
        <w:t xml:space="preserve">Low-density </w:t>
      </w:r>
      <w:r w:rsidR="00745FBC" w:rsidRPr="005725C2">
        <w:rPr>
          <w:rFonts w:ascii="Book Antiqua" w:eastAsia="Book Antiqua" w:hAnsi="Book Antiqua" w:cs="Book Antiqua"/>
          <w:color w:val="000000"/>
        </w:rPr>
        <w:t>l</w:t>
      </w:r>
      <w:r w:rsidR="00ED0FC1" w:rsidRPr="005725C2">
        <w:rPr>
          <w:rFonts w:ascii="Book Antiqua" w:eastAsia="Book Antiqua" w:hAnsi="Book Antiqua" w:cs="Book Antiqua"/>
          <w:color w:val="000000"/>
        </w:rPr>
        <w:t xml:space="preserve">ipoprotein </w:t>
      </w:r>
      <w:r w:rsidR="00745FBC" w:rsidRPr="005725C2">
        <w:rPr>
          <w:rFonts w:ascii="Book Antiqua" w:eastAsia="Book Antiqua" w:hAnsi="Book Antiqua" w:cs="Book Antiqua"/>
          <w:color w:val="000000"/>
        </w:rPr>
        <w:t>c</w:t>
      </w:r>
      <w:r w:rsidR="00ED0FC1" w:rsidRPr="005725C2">
        <w:rPr>
          <w:rFonts w:ascii="Book Antiqua" w:eastAsia="Book Antiqua" w:hAnsi="Book Antiqua" w:cs="Book Antiqua"/>
          <w:color w:val="000000"/>
        </w:rPr>
        <w:t>holesterol</w:t>
      </w:r>
      <w:r w:rsidR="00D97032" w:rsidRPr="005725C2">
        <w:rPr>
          <w:rFonts w:ascii="Book Antiqua" w:eastAsia="Book Antiqua" w:hAnsi="Book Antiqua" w:cs="Book Antiqua"/>
          <w:color w:val="000000"/>
        </w:rPr>
        <w:t xml:space="preserve">; </w:t>
      </w:r>
      <w:r w:rsidR="00ED0FC1" w:rsidRPr="005725C2">
        <w:rPr>
          <w:rFonts w:ascii="Book Antiqua" w:eastAsia="Book Antiqua" w:hAnsi="Book Antiqua" w:cs="Book Antiqua"/>
          <w:color w:val="000000"/>
        </w:rPr>
        <w:t xml:space="preserve">HDL-C: High-density lipoprotein cholesterol; China-PAR: </w:t>
      </w:r>
      <w:r w:rsidR="00ED0FC1" w:rsidRPr="005725C2">
        <w:rPr>
          <w:rFonts w:ascii="Book Antiqua" w:eastAsia="Book Antiqua" w:hAnsi="Book Antiqua" w:cs="Book Antiqua"/>
          <w:bCs/>
          <w:color w:val="000000"/>
        </w:rPr>
        <w:t>Prediction for atherosclerotic cardiovascular disease risk in China.</w:t>
      </w:r>
    </w:p>
    <w:sectPr w:rsidR="001B449C" w:rsidRPr="00ED0FC1" w:rsidSect="007130CC">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372C7" w14:textId="77777777" w:rsidR="00BF20A8" w:rsidRDefault="00BF20A8" w:rsidP="00564104">
      <w:r>
        <w:separator/>
      </w:r>
    </w:p>
  </w:endnote>
  <w:endnote w:type="continuationSeparator" w:id="0">
    <w:p w14:paraId="63E2A5C0" w14:textId="77777777" w:rsidR="00BF20A8" w:rsidRDefault="00BF20A8" w:rsidP="0056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D06AC" w14:textId="77777777" w:rsidR="00D414E0" w:rsidRPr="00564104" w:rsidRDefault="00D414E0" w:rsidP="00564104">
    <w:pPr>
      <w:pStyle w:val="a4"/>
      <w:jc w:val="right"/>
      <w:rPr>
        <w:rFonts w:ascii="Book Antiqua" w:hAnsi="Book Antiqua"/>
        <w:sz w:val="24"/>
        <w:szCs w:val="24"/>
      </w:rPr>
    </w:pPr>
    <w:r w:rsidRPr="00564104">
      <w:rPr>
        <w:rFonts w:ascii="Book Antiqua" w:hAnsi="Book Antiqua"/>
        <w:sz w:val="24"/>
        <w:szCs w:val="24"/>
        <w:lang w:val="zh-CN" w:eastAsia="zh-CN"/>
      </w:rPr>
      <w:t xml:space="preserve"> </w:t>
    </w:r>
    <w:r w:rsidRPr="00564104">
      <w:rPr>
        <w:rFonts w:ascii="Book Antiqua" w:hAnsi="Book Antiqua"/>
        <w:sz w:val="24"/>
        <w:szCs w:val="24"/>
      </w:rPr>
      <w:fldChar w:fldCharType="begin"/>
    </w:r>
    <w:r w:rsidRPr="00564104">
      <w:rPr>
        <w:rFonts w:ascii="Book Antiqua" w:hAnsi="Book Antiqua"/>
        <w:sz w:val="24"/>
        <w:szCs w:val="24"/>
      </w:rPr>
      <w:instrText>PAGE  \* Arabic  \* MERGEFORMAT</w:instrText>
    </w:r>
    <w:r w:rsidRPr="00564104">
      <w:rPr>
        <w:rFonts w:ascii="Book Antiqua" w:hAnsi="Book Antiqua"/>
        <w:sz w:val="24"/>
        <w:szCs w:val="24"/>
      </w:rPr>
      <w:fldChar w:fldCharType="separate"/>
    </w:r>
    <w:r w:rsidR="00D52385" w:rsidRPr="00D52385">
      <w:rPr>
        <w:rFonts w:ascii="Book Antiqua" w:hAnsi="Book Antiqua"/>
        <w:noProof/>
        <w:sz w:val="24"/>
        <w:szCs w:val="24"/>
        <w:lang w:val="zh-CN" w:eastAsia="zh-CN"/>
      </w:rPr>
      <w:t>20</w:t>
    </w:r>
    <w:r w:rsidRPr="00564104">
      <w:rPr>
        <w:rFonts w:ascii="Book Antiqua" w:hAnsi="Book Antiqua"/>
        <w:sz w:val="24"/>
        <w:szCs w:val="24"/>
      </w:rPr>
      <w:fldChar w:fldCharType="end"/>
    </w:r>
    <w:r w:rsidRPr="00564104">
      <w:rPr>
        <w:rFonts w:ascii="Book Antiqua" w:hAnsi="Book Antiqua"/>
        <w:sz w:val="24"/>
        <w:szCs w:val="24"/>
        <w:lang w:val="zh-CN" w:eastAsia="zh-CN"/>
      </w:rPr>
      <w:t xml:space="preserve"> / </w:t>
    </w:r>
    <w:r w:rsidRPr="00564104">
      <w:rPr>
        <w:rFonts w:ascii="Book Antiqua" w:hAnsi="Book Antiqua"/>
        <w:sz w:val="24"/>
        <w:szCs w:val="24"/>
      </w:rPr>
      <w:fldChar w:fldCharType="begin"/>
    </w:r>
    <w:r w:rsidRPr="00564104">
      <w:rPr>
        <w:rFonts w:ascii="Book Antiqua" w:hAnsi="Book Antiqua"/>
        <w:sz w:val="24"/>
        <w:szCs w:val="24"/>
      </w:rPr>
      <w:instrText>NUMPAGES  \* Arabic  \* MERGEFORMAT</w:instrText>
    </w:r>
    <w:r w:rsidRPr="00564104">
      <w:rPr>
        <w:rFonts w:ascii="Book Antiqua" w:hAnsi="Book Antiqua"/>
        <w:sz w:val="24"/>
        <w:szCs w:val="24"/>
      </w:rPr>
      <w:fldChar w:fldCharType="separate"/>
    </w:r>
    <w:r w:rsidR="00D52385" w:rsidRPr="00D52385">
      <w:rPr>
        <w:rFonts w:ascii="Book Antiqua" w:hAnsi="Book Antiqua"/>
        <w:noProof/>
        <w:sz w:val="24"/>
        <w:szCs w:val="24"/>
        <w:lang w:val="zh-CN" w:eastAsia="zh-CN"/>
      </w:rPr>
      <w:t>22</w:t>
    </w:r>
    <w:r w:rsidRPr="00564104">
      <w:rPr>
        <w:rFonts w:ascii="Book Antiqua" w:hAnsi="Book Antiqua"/>
        <w:sz w:val="24"/>
        <w:szCs w:val="24"/>
      </w:rPr>
      <w:fldChar w:fldCharType="end"/>
    </w:r>
  </w:p>
  <w:p w14:paraId="347BC5BB" w14:textId="77777777" w:rsidR="00D414E0" w:rsidRDefault="00D414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63540" w14:textId="77777777" w:rsidR="00BF20A8" w:rsidRDefault="00BF20A8" w:rsidP="00564104">
      <w:r>
        <w:separator/>
      </w:r>
    </w:p>
  </w:footnote>
  <w:footnote w:type="continuationSeparator" w:id="0">
    <w:p w14:paraId="1CD5B42B" w14:textId="77777777" w:rsidR="00BF20A8" w:rsidRDefault="00BF20A8" w:rsidP="00564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3BA9D" w14:textId="77777777" w:rsidR="00D414E0" w:rsidRDefault="00D414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7F6DC" w14:textId="77777777" w:rsidR="00D414E0" w:rsidRDefault="00D414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3F03"/>
    <w:rsid w:val="00026EEC"/>
    <w:rsid w:val="00042721"/>
    <w:rsid w:val="0004679F"/>
    <w:rsid w:val="000C48A2"/>
    <w:rsid w:val="000D28AA"/>
    <w:rsid w:val="000D7B21"/>
    <w:rsid w:val="00183ED4"/>
    <w:rsid w:val="001A719D"/>
    <w:rsid w:val="001B449C"/>
    <w:rsid w:val="00271C89"/>
    <w:rsid w:val="00276BEB"/>
    <w:rsid w:val="002B65A3"/>
    <w:rsid w:val="003178B0"/>
    <w:rsid w:val="00373ECB"/>
    <w:rsid w:val="003F1769"/>
    <w:rsid w:val="0040236E"/>
    <w:rsid w:val="00437401"/>
    <w:rsid w:val="00467D84"/>
    <w:rsid w:val="0048167F"/>
    <w:rsid w:val="004B0CF4"/>
    <w:rsid w:val="005036FE"/>
    <w:rsid w:val="00547364"/>
    <w:rsid w:val="00564104"/>
    <w:rsid w:val="005725C2"/>
    <w:rsid w:val="00581FFD"/>
    <w:rsid w:val="00590479"/>
    <w:rsid w:val="005D0F12"/>
    <w:rsid w:val="00626C18"/>
    <w:rsid w:val="00637E1F"/>
    <w:rsid w:val="00665211"/>
    <w:rsid w:val="006E0C84"/>
    <w:rsid w:val="006E1197"/>
    <w:rsid w:val="00703929"/>
    <w:rsid w:val="007130CC"/>
    <w:rsid w:val="00716F89"/>
    <w:rsid w:val="007370F5"/>
    <w:rsid w:val="00745FBC"/>
    <w:rsid w:val="007519A6"/>
    <w:rsid w:val="00760F48"/>
    <w:rsid w:val="007D70F5"/>
    <w:rsid w:val="008013D1"/>
    <w:rsid w:val="00817C2D"/>
    <w:rsid w:val="0085490C"/>
    <w:rsid w:val="00887EA7"/>
    <w:rsid w:val="008A0D9F"/>
    <w:rsid w:val="008A546C"/>
    <w:rsid w:val="008C7C5E"/>
    <w:rsid w:val="008E4693"/>
    <w:rsid w:val="00950E73"/>
    <w:rsid w:val="00986738"/>
    <w:rsid w:val="00994731"/>
    <w:rsid w:val="009E5BA9"/>
    <w:rsid w:val="00A77B3E"/>
    <w:rsid w:val="00A8385A"/>
    <w:rsid w:val="00A915C5"/>
    <w:rsid w:val="00AF7725"/>
    <w:rsid w:val="00B161E9"/>
    <w:rsid w:val="00B73517"/>
    <w:rsid w:val="00BB230B"/>
    <w:rsid w:val="00BB66A4"/>
    <w:rsid w:val="00BF20A8"/>
    <w:rsid w:val="00C5166B"/>
    <w:rsid w:val="00C67CCF"/>
    <w:rsid w:val="00C96DA6"/>
    <w:rsid w:val="00CA2A55"/>
    <w:rsid w:val="00CB1042"/>
    <w:rsid w:val="00CE601C"/>
    <w:rsid w:val="00D36FA2"/>
    <w:rsid w:val="00D414E0"/>
    <w:rsid w:val="00D52385"/>
    <w:rsid w:val="00D97032"/>
    <w:rsid w:val="00DC71F7"/>
    <w:rsid w:val="00DD2F9E"/>
    <w:rsid w:val="00DD511D"/>
    <w:rsid w:val="00DE6C22"/>
    <w:rsid w:val="00E20C90"/>
    <w:rsid w:val="00E634FC"/>
    <w:rsid w:val="00EA7EB7"/>
    <w:rsid w:val="00ED0FC1"/>
    <w:rsid w:val="00F40F4F"/>
    <w:rsid w:val="00F51C04"/>
    <w:rsid w:val="00F64D3A"/>
    <w:rsid w:val="00F8482F"/>
    <w:rsid w:val="00FE4FAA"/>
    <w:rsid w:val="00FF4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044D9"/>
  <w15:docId w15:val="{149EC569-7A8D-4667-A595-2A6B03BA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641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64104"/>
    <w:rPr>
      <w:sz w:val="18"/>
      <w:szCs w:val="18"/>
    </w:rPr>
  </w:style>
  <w:style w:type="paragraph" w:styleId="a4">
    <w:name w:val="footer"/>
    <w:basedOn w:val="a"/>
    <w:link w:val="Char0"/>
    <w:uiPriority w:val="99"/>
    <w:unhideWhenUsed/>
    <w:rsid w:val="00564104"/>
    <w:pPr>
      <w:tabs>
        <w:tab w:val="center" w:pos="4153"/>
        <w:tab w:val="right" w:pos="8306"/>
      </w:tabs>
      <w:snapToGrid w:val="0"/>
    </w:pPr>
    <w:rPr>
      <w:sz w:val="18"/>
      <w:szCs w:val="18"/>
    </w:rPr>
  </w:style>
  <w:style w:type="character" w:customStyle="1" w:styleId="Char0">
    <w:name w:val="页脚 Char"/>
    <w:basedOn w:val="a0"/>
    <w:link w:val="a4"/>
    <w:uiPriority w:val="99"/>
    <w:rsid w:val="00564104"/>
    <w:rPr>
      <w:sz w:val="18"/>
      <w:szCs w:val="18"/>
    </w:rPr>
  </w:style>
  <w:style w:type="table" w:styleId="4">
    <w:name w:val="Plain Table 4"/>
    <w:basedOn w:val="a1"/>
    <w:uiPriority w:val="44"/>
    <w:rsid w:val="001B449C"/>
    <w:rPr>
      <w:rFonts w:asciiTheme="minorHAnsi" w:hAnsiTheme="minorHAnsi" w:cstheme="minorBidi"/>
      <w:kern w:val="2"/>
      <w:sz w:val="21"/>
      <w:szCs w:val="22"/>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xdefaultcursor">
    <w:name w:val="dxdefaultcursor"/>
    <w:basedOn w:val="a0"/>
    <w:rsid w:val="000D28AA"/>
  </w:style>
  <w:style w:type="character" w:customStyle="1" w:styleId="jlqj4b">
    <w:name w:val="jlqj4b"/>
    <w:basedOn w:val="a0"/>
    <w:rsid w:val="000D28AA"/>
  </w:style>
  <w:style w:type="character" w:styleId="a5">
    <w:name w:val="annotation reference"/>
    <w:basedOn w:val="a0"/>
    <w:semiHidden/>
    <w:unhideWhenUsed/>
    <w:rsid w:val="00BB230B"/>
    <w:rPr>
      <w:sz w:val="21"/>
      <w:szCs w:val="21"/>
    </w:rPr>
  </w:style>
  <w:style w:type="paragraph" w:styleId="a6">
    <w:name w:val="annotation text"/>
    <w:basedOn w:val="a"/>
    <w:link w:val="Char1"/>
    <w:unhideWhenUsed/>
    <w:rsid w:val="00BB230B"/>
  </w:style>
  <w:style w:type="character" w:customStyle="1" w:styleId="Char1">
    <w:name w:val="批注文字 Char"/>
    <w:basedOn w:val="a0"/>
    <w:link w:val="a6"/>
    <w:rsid w:val="00BB230B"/>
    <w:rPr>
      <w:sz w:val="24"/>
      <w:szCs w:val="24"/>
    </w:rPr>
  </w:style>
  <w:style w:type="paragraph" w:styleId="a7">
    <w:name w:val="annotation subject"/>
    <w:basedOn w:val="a6"/>
    <w:next w:val="a6"/>
    <w:link w:val="Char2"/>
    <w:semiHidden/>
    <w:unhideWhenUsed/>
    <w:rsid w:val="00BB230B"/>
    <w:rPr>
      <w:b/>
      <w:bCs/>
    </w:rPr>
  </w:style>
  <w:style w:type="character" w:customStyle="1" w:styleId="Char2">
    <w:name w:val="批注主题 Char"/>
    <w:basedOn w:val="Char1"/>
    <w:link w:val="a7"/>
    <w:semiHidden/>
    <w:rsid w:val="00BB230B"/>
    <w:rPr>
      <w:b/>
      <w:bCs/>
      <w:sz w:val="24"/>
      <w:szCs w:val="24"/>
    </w:rPr>
  </w:style>
  <w:style w:type="paragraph" w:styleId="a8">
    <w:name w:val="Balloon Text"/>
    <w:basedOn w:val="a"/>
    <w:link w:val="Char3"/>
    <w:rsid w:val="00EA7EB7"/>
    <w:rPr>
      <w:sz w:val="18"/>
      <w:szCs w:val="18"/>
    </w:rPr>
  </w:style>
  <w:style w:type="character" w:customStyle="1" w:styleId="Char3">
    <w:name w:val="批注框文本 Char"/>
    <w:basedOn w:val="a0"/>
    <w:link w:val="a8"/>
    <w:rsid w:val="00EA7E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4193</Words>
  <Characters>23902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ibm</cp:lastModifiedBy>
  <cp:revision>3</cp:revision>
  <dcterms:created xsi:type="dcterms:W3CDTF">2021-05-12T23:53:00Z</dcterms:created>
  <dcterms:modified xsi:type="dcterms:W3CDTF">2021-05-12T23:57:00Z</dcterms:modified>
</cp:coreProperties>
</file>