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7881" w14:textId="77777777" w:rsidR="000963E8" w:rsidRPr="00436EB6" w:rsidRDefault="000963E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Name of Journal: </w:t>
      </w:r>
      <w:r w:rsidRPr="00436EB6">
        <w:rPr>
          <w:rFonts w:ascii="Book Antiqua" w:eastAsia="Book Antiqua" w:hAnsi="Book Antiqua" w:cs="Book Antiqua"/>
          <w:i/>
          <w:color w:val="000000"/>
          <w:sz w:val="24"/>
          <w:szCs w:val="24"/>
        </w:rPr>
        <w:t>World Journal of Gastrointestinal Oncology</w:t>
      </w:r>
    </w:p>
    <w:p w14:paraId="4341AD3A" w14:textId="77777777" w:rsidR="000963E8" w:rsidRPr="00436EB6" w:rsidRDefault="000963E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Manuscript NO: </w:t>
      </w:r>
      <w:r w:rsidRPr="00436EB6">
        <w:rPr>
          <w:rFonts w:ascii="Book Antiqua" w:eastAsia="Book Antiqua" w:hAnsi="Book Antiqua" w:cs="Book Antiqua"/>
          <w:color w:val="000000"/>
          <w:sz w:val="24"/>
          <w:szCs w:val="24"/>
        </w:rPr>
        <w:t>66050</w:t>
      </w:r>
    </w:p>
    <w:p w14:paraId="499F6509" w14:textId="77777777" w:rsidR="000963E8" w:rsidRPr="00436EB6" w:rsidRDefault="000963E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Manuscript Type: </w:t>
      </w:r>
      <w:bookmarkStart w:id="0" w:name="OLE_LINK304"/>
      <w:bookmarkStart w:id="1" w:name="OLE_LINK305"/>
      <w:r w:rsidRPr="00436EB6">
        <w:rPr>
          <w:rFonts w:ascii="Book Antiqua" w:eastAsia="Book Antiqua" w:hAnsi="Book Antiqua" w:cs="Book Antiqua"/>
          <w:color w:val="000000"/>
          <w:sz w:val="24"/>
          <w:szCs w:val="24"/>
        </w:rPr>
        <w:t>FRONTIER</w:t>
      </w:r>
      <w:bookmarkEnd w:id="0"/>
      <w:bookmarkEnd w:id="1"/>
    </w:p>
    <w:p w14:paraId="47F8359D" w14:textId="77777777" w:rsidR="00362B42" w:rsidRPr="00436EB6" w:rsidRDefault="00362B42" w:rsidP="00436EB6">
      <w:pPr>
        <w:widowControl/>
        <w:wordWrap/>
        <w:autoSpaceDE/>
        <w:autoSpaceDN/>
        <w:adjustRightInd w:val="0"/>
        <w:snapToGrid w:val="0"/>
        <w:spacing w:after="0" w:line="360" w:lineRule="auto"/>
        <w:rPr>
          <w:rFonts w:ascii="Book Antiqua" w:hAnsi="Book Antiqua" w:cs="Times New Roman"/>
          <w:bCs/>
          <w:sz w:val="24"/>
          <w:szCs w:val="24"/>
        </w:rPr>
      </w:pPr>
    </w:p>
    <w:p w14:paraId="4DA7B357" w14:textId="4AED477E" w:rsidR="00E246A7" w:rsidRPr="00436EB6" w:rsidRDefault="00E452AF" w:rsidP="00436EB6">
      <w:pPr>
        <w:widowControl/>
        <w:wordWrap/>
        <w:autoSpaceDE/>
        <w:autoSpaceDN/>
        <w:adjustRightInd w:val="0"/>
        <w:snapToGrid w:val="0"/>
        <w:spacing w:after="0" w:line="360" w:lineRule="auto"/>
        <w:rPr>
          <w:rFonts w:ascii="Book Antiqua" w:hAnsi="Book Antiqua" w:cs="Times New Roman"/>
          <w:b/>
          <w:sz w:val="24"/>
          <w:szCs w:val="24"/>
        </w:rPr>
      </w:pPr>
      <w:r w:rsidRPr="00436EB6">
        <w:rPr>
          <w:rFonts w:ascii="Book Antiqua" w:hAnsi="Book Antiqua" w:cs="Times New Roman"/>
          <w:b/>
          <w:sz w:val="24"/>
          <w:szCs w:val="24"/>
        </w:rPr>
        <w:t xml:space="preserve">Management of obstructive colon cancer: </w:t>
      </w:r>
      <w:r w:rsidR="00694E82" w:rsidRPr="00436EB6">
        <w:rPr>
          <w:rFonts w:ascii="Book Antiqua" w:hAnsi="Book Antiqua" w:cs="Times New Roman"/>
          <w:b/>
          <w:sz w:val="24"/>
          <w:szCs w:val="24"/>
        </w:rPr>
        <w:t>C</w:t>
      </w:r>
      <w:r w:rsidRPr="00436EB6">
        <w:rPr>
          <w:rFonts w:ascii="Book Antiqua" w:hAnsi="Book Antiqua" w:cs="Times New Roman"/>
          <w:b/>
          <w:sz w:val="24"/>
          <w:szCs w:val="24"/>
        </w:rPr>
        <w:t>urrent status, obstacles, and future direction</w:t>
      </w:r>
      <w:r w:rsidR="00326F30" w:rsidRPr="00436EB6">
        <w:rPr>
          <w:rFonts w:ascii="Book Antiqua" w:hAnsi="Book Antiqua" w:cs="Times New Roman"/>
          <w:b/>
          <w:sz w:val="24"/>
          <w:szCs w:val="24"/>
        </w:rPr>
        <w:t>s</w:t>
      </w:r>
    </w:p>
    <w:p w14:paraId="2992369E" w14:textId="77777777" w:rsidR="00E246A7" w:rsidRPr="00436EB6" w:rsidRDefault="00E246A7" w:rsidP="00436EB6">
      <w:pPr>
        <w:widowControl/>
        <w:wordWrap/>
        <w:autoSpaceDE/>
        <w:autoSpaceDN/>
        <w:adjustRightInd w:val="0"/>
        <w:snapToGrid w:val="0"/>
        <w:spacing w:after="0" w:line="360" w:lineRule="auto"/>
        <w:rPr>
          <w:rFonts w:ascii="Book Antiqua" w:hAnsi="Book Antiqua" w:cs="Times New Roman"/>
          <w:bCs/>
          <w:sz w:val="24"/>
          <w:szCs w:val="24"/>
        </w:rPr>
      </w:pPr>
    </w:p>
    <w:p w14:paraId="69460444" w14:textId="77777777" w:rsidR="00F45844"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proofErr w:type="spellStart"/>
      <w:r w:rsidRPr="00436EB6">
        <w:rPr>
          <w:rFonts w:ascii="Book Antiqua" w:hAnsi="Book Antiqua" w:cs="Times New Roman"/>
          <w:sz w:val="24"/>
          <w:szCs w:val="24"/>
        </w:rPr>
        <w:t>Yoo</w:t>
      </w:r>
      <w:proofErr w:type="spellEnd"/>
      <w:r w:rsidRPr="00436EB6">
        <w:rPr>
          <w:rFonts w:ascii="Book Antiqua" w:hAnsi="Book Antiqua" w:cs="Times New Roman"/>
          <w:sz w:val="24"/>
          <w:szCs w:val="24"/>
        </w:rPr>
        <w:t xml:space="preserve"> RN </w:t>
      </w:r>
      <w:r w:rsidRPr="00436EB6">
        <w:rPr>
          <w:rFonts w:ascii="Book Antiqua" w:hAnsi="Book Antiqua" w:cs="Times New Roman"/>
          <w:i/>
          <w:sz w:val="24"/>
          <w:szCs w:val="24"/>
        </w:rPr>
        <w:t>et al</w:t>
      </w:r>
      <w:r w:rsidRPr="00436EB6">
        <w:rPr>
          <w:rFonts w:ascii="Book Antiqua" w:hAnsi="Book Antiqua" w:cs="Times New Roman"/>
          <w:sz w:val="24"/>
          <w:szCs w:val="24"/>
        </w:rPr>
        <w:t>. Management of obstructive colon cancer</w:t>
      </w:r>
    </w:p>
    <w:p w14:paraId="3E1E9FBC" w14:textId="77777777" w:rsidR="00F45844" w:rsidRPr="00436EB6" w:rsidRDefault="00F45844" w:rsidP="00436EB6">
      <w:pPr>
        <w:widowControl/>
        <w:wordWrap/>
        <w:autoSpaceDE/>
        <w:autoSpaceDN/>
        <w:adjustRightInd w:val="0"/>
        <w:snapToGrid w:val="0"/>
        <w:spacing w:after="0" w:line="360" w:lineRule="auto"/>
        <w:rPr>
          <w:rFonts w:ascii="Book Antiqua" w:hAnsi="Book Antiqua" w:cs="Times New Roman"/>
          <w:bCs/>
          <w:sz w:val="24"/>
          <w:szCs w:val="24"/>
        </w:rPr>
      </w:pPr>
    </w:p>
    <w:p w14:paraId="37E2D2E1" w14:textId="05C6FB23" w:rsidR="00F45844" w:rsidRPr="00436EB6" w:rsidRDefault="00E452AF" w:rsidP="00436EB6">
      <w:pPr>
        <w:widowControl/>
        <w:wordWrap/>
        <w:autoSpaceDE/>
        <w:autoSpaceDN/>
        <w:adjustRightInd w:val="0"/>
        <w:snapToGrid w:val="0"/>
        <w:spacing w:after="0" w:line="360" w:lineRule="auto"/>
        <w:rPr>
          <w:rFonts w:ascii="Book Antiqua" w:hAnsi="Book Antiqua" w:cs="Times New Roman"/>
          <w:bCs/>
          <w:sz w:val="24"/>
          <w:szCs w:val="24"/>
        </w:rPr>
      </w:pPr>
      <w:bookmarkStart w:id="2" w:name="OLE_LINK308"/>
      <w:bookmarkStart w:id="3" w:name="OLE_LINK309"/>
      <w:r w:rsidRPr="00436EB6">
        <w:rPr>
          <w:rFonts w:ascii="Book Antiqua" w:hAnsi="Book Antiqua" w:cs="Times New Roman"/>
          <w:bCs/>
          <w:sz w:val="24"/>
          <w:szCs w:val="24"/>
        </w:rPr>
        <w:t>Ri-Na</w:t>
      </w:r>
      <w:bookmarkEnd w:id="2"/>
      <w:bookmarkEnd w:id="3"/>
      <w:r w:rsidRPr="00436EB6">
        <w:rPr>
          <w:rFonts w:ascii="Book Antiqua" w:hAnsi="Book Antiqua" w:cs="Times New Roman"/>
          <w:bCs/>
          <w:sz w:val="24"/>
          <w:szCs w:val="24"/>
        </w:rPr>
        <w:t xml:space="preserve"> </w:t>
      </w:r>
      <w:proofErr w:type="spellStart"/>
      <w:r w:rsidRPr="00436EB6">
        <w:rPr>
          <w:rFonts w:ascii="Book Antiqua" w:hAnsi="Book Antiqua" w:cs="Times New Roman"/>
          <w:bCs/>
          <w:sz w:val="24"/>
          <w:szCs w:val="24"/>
        </w:rPr>
        <w:t>Yoo</w:t>
      </w:r>
      <w:proofErr w:type="spellEnd"/>
      <w:r w:rsidRPr="00436EB6">
        <w:rPr>
          <w:rFonts w:ascii="Book Antiqua" w:hAnsi="Book Antiqua" w:cs="Times New Roman"/>
          <w:bCs/>
          <w:sz w:val="24"/>
          <w:szCs w:val="24"/>
        </w:rPr>
        <w:t>, Hyeon-Min Cho, Bong-Hyeon Kye</w:t>
      </w:r>
    </w:p>
    <w:p w14:paraId="13C0C494" w14:textId="77777777" w:rsidR="00F45844" w:rsidRPr="00436EB6" w:rsidRDefault="00F45844" w:rsidP="00436EB6">
      <w:pPr>
        <w:widowControl/>
        <w:wordWrap/>
        <w:autoSpaceDE/>
        <w:autoSpaceDN/>
        <w:adjustRightInd w:val="0"/>
        <w:snapToGrid w:val="0"/>
        <w:spacing w:after="0" w:line="360" w:lineRule="auto"/>
        <w:rPr>
          <w:rFonts w:ascii="Book Antiqua" w:hAnsi="Book Antiqua" w:cs="Times New Roman"/>
          <w:sz w:val="24"/>
          <w:szCs w:val="24"/>
        </w:rPr>
      </w:pPr>
    </w:p>
    <w:p w14:paraId="65421623" w14:textId="3CE9F4F9" w:rsidR="00E246A7"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r w:rsidRPr="00436EB6">
        <w:rPr>
          <w:rFonts w:ascii="Book Antiqua" w:hAnsi="Book Antiqua" w:cs="Times New Roman"/>
          <w:b/>
          <w:sz w:val="24"/>
          <w:szCs w:val="24"/>
        </w:rPr>
        <w:t xml:space="preserve">Ri-Na </w:t>
      </w:r>
      <w:proofErr w:type="spellStart"/>
      <w:r w:rsidRPr="00436EB6">
        <w:rPr>
          <w:rFonts w:ascii="Book Antiqua" w:hAnsi="Book Antiqua" w:cs="Times New Roman"/>
          <w:b/>
          <w:sz w:val="24"/>
          <w:szCs w:val="24"/>
        </w:rPr>
        <w:t>Yoo</w:t>
      </w:r>
      <w:proofErr w:type="spellEnd"/>
      <w:r w:rsidRPr="00436EB6">
        <w:rPr>
          <w:rFonts w:ascii="Book Antiqua" w:hAnsi="Book Antiqua" w:cs="Times New Roman"/>
          <w:b/>
          <w:sz w:val="24"/>
          <w:szCs w:val="24"/>
        </w:rPr>
        <w:t>, Hyeon-Min Cho, Bong-Hyeon Kye</w:t>
      </w:r>
      <w:r w:rsidRPr="00436EB6">
        <w:rPr>
          <w:rFonts w:ascii="Book Antiqua" w:hAnsi="Book Antiqua" w:cs="Times New Roman"/>
          <w:sz w:val="24"/>
          <w:szCs w:val="24"/>
        </w:rPr>
        <w:t xml:space="preserve">, </w:t>
      </w:r>
      <w:bookmarkStart w:id="4" w:name="OLE_LINK310"/>
      <w:bookmarkStart w:id="5" w:name="OLE_LINK311"/>
      <w:bookmarkStart w:id="6" w:name="OLE_LINK316"/>
      <w:bookmarkStart w:id="7" w:name="OLE_LINK319"/>
      <w:r w:rsidRPr="00436EB6">
        <w:rPr>
          <w:rFonts w:ascii="Book Antiqua" w:hAnsi="Book Antiqua" w:cs="Times New Roman"/>
          <w:sz w:val="24"/>
          <w:szCs w:val="24"/>
        </w:rPr>
        <w:t>Division of Colorectal Surgery, Department of Surgery</w:t>
      </w:r>
      <w:bookmarkEnd w:id="4"/>
      <w:bookmarkEnd w:id="5"/>
      <w:bookmarkEnd w:id="6"/>
      <w:bookmarkEnd w:id="7"/>
      <w:r w:rsidRPr="00436EB6">
        <w:rPr>
          <w:rFonts w:ascii="Book Antiqua" w:hAnsi="Book Antiqua" w:cs="Times New Roman"/>
          <w:sz w:val="24"/>
          <w:szCs w:val="24"/>
        </w:rPr>
        <w:t xml:space="preserve">, </w:t>
      </w:r>
      <w:bookmarkStart w:id="8" w:name="OLE_LINK312"/>
      <w:bookmarkStart w:id="9" w:name="OLE_LINK313"/>
      <w:bookmarkStart w:id="10" w:name="OLE_LINK317"/>
      <w:bookmarkStart w:id="11" w:name="OLE_LINK320"/>
      <w:r w:rsidRPr="00436EB6">
        <w:rPr>
          <w:rFonts w:ascii="Book Antiqua" w:hAnsi="Book Antiqua" w:cs="Times New Roman"/>
          <w:sz w:val="24"/>
          <w:szCs w:val="24"/>
        </w:rPr>
        <w:t>St. Vincent’s Hospital, The Catholic University of Korea</w:t>
      </w:r>
      <w:bookmarkEnd w:id="8"/>
      <w:bookmarkEnd w:id="9"/>
      <w:bookmarkEnd w:id="10"/>
      <w:bookmarkEnd w:id="11"/>
      <w:r w:rsidRPr="00436EB6">
        <w:rPr>
          <w:rFonts w:ascii="Book Antiqua" w:hAnsi="Book Antiqua" w:cs="Times New Roman"/>
          <w:sz w:val="24"/>
          <w:szCs w:val="24"/>
        </w:rPr>
        <w:t xml:space="preserve">, Suwon </w:t>
      </w:r>
      <w:bookmarkStart w:id="12" w:name="OLE_LINK314"/>
      <w:bookmarkStart w:id="13" w:name="OLE_LINK315"/>
      <w:bookmarkStart w:id="14" w:name="OLE_LINK318"/>
      <w:bookmarkStart w:id="15" w:name="OLE_LINK321"/>
      <w:r w:rsidRPr="00436EB6">
        <w:rPr>
          <w:rFonts w:ascii="Book Antiqua" w:hAnsi="Book Antiqua" w:cs="Times New Roman"/>
          <w:sz w:val="24"/>
          <w:szCs w:val="24"/>
        </w:rPr>
        <w:t>442–723</w:t>
      </w:r>
      <w:bookmarkEnd w:id="12"/>
      <w:bookmarkEnd w:id="13"/>
      <w:bookmarkEnd w:id="14"/>
      <w:bookmarkEnd w:id="15"/>
      <w:r w:rsidRPr="00436EB6">
        <w:rPr>
          <w:rFonts w:ascii="Book Antiqua" w:hAnsi="Book Antiqua" w:cs="Times New Roman"/>
          <w:sz w:val="24"/>
          <w:szCs w:val="24"/>
        </w:rPr>
        <w:t>, South Korea</w:t>
      </w:r>
    </w:p>
    <w:p w14:paraId="33583BA5" w14:textId="77777777" w:rsidR="00B812D7" w:rsidRPr="00436EB6" w:rsidRDefault="00B812D7" w:rsidP="00436EB6">
      <w:pPr>
        <w:widowControl/>
        <w:wordWrap/>
        <w:autoSpaceDE/>
        <w:autoSpaceDN/>
        <w:adjustRightInd w:val="0"/>
        <w:snapToGrid w:val="0"/>
        <w:spacing w:after="0" w:line="360" w:lineRule="auto"/>
        <w:rPr>
          <w:rFonts w:ascii="Book Antiqua" w:hAnsi="Book Antiqua" w:cs="Times New Roman"/>
          <w:sz w:val="24"/>
          <w:szCs w:val="24"/>
        </w:rPr>
      </w:pPr>
    </w:p>
    <w:p w14:paraId="5AF4F73D" w14:textId="13DC0B02" w:rsidR="00B812D7"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r w:rsidRPr="00436EB6">
        <w:rPr>
          <w:rFonts w:ascii="Book Antiqua" w:hAnsi="Book Antiqua" w:cs="Times New Roman"/>
          <w:b/>
          <w:bCs/>
          <w:sz w:val="24"/>
          <w:szCs w:val="24"/>
        </w:rPr>
        <w:t>Author contribution:</w:t>
      </w:r>
      <w:r w:rsidRPr="00436EB6">
        <w:rPr>
          <w:rFonts w:ascii="Book Antiqua" w:hAnsi="Book Antiqua" w:cs="Times New Roman"/>
          <w:sz w:val="24"/>
          <w:szCs w:val="24"/>
        </w:rPr>
        <w:t xml:space="preserve"> </w:t>
      </w:r>
      <w:proofErr w:type="spellStart"/>
      <w:r w:rsidRPr="00436EB6">
        <w:rPr>
          <w:rFonts w:ascii="Book Antiqua" w:hAnsi="Book Antiqua" w:cs="Times New Roman"/>
          <w:sz w:val="24"/>
          <w:szCs w:val="24"/>
        </w:rPr>
        <w:t>Yoo</w:t>
      </w:r>
      <w:proofErr w:type="spellEnd"/>
      <w:r w:rsidR="00667494" w:rsidRPr="00436EB6">
        <w:rPr>
          <w:rFonts w:ascii="Book Antiqua" w:hAnsi="Book Antiqua" w:cs="Times New Roman"/>
          <w:sz w:val="24"/>
          <w:szCs w:val="24"/>
        </w:rPr>
        <w:t xml:space="preserve"> RN</w:t>
      </w:r>
      <w:r w:rsidRPr="00436EB6">
        <w:rPr>
          <w:rFonts w:ascii="Book Antiqua" w:hAnsi="Book Antiqua" w:cs="Times New Roman"/>
          <w:sz w:val="24"/>
          <w:szCs w:val="24"/>
        </w:rPr>
        <w:t xml:space="preserve">, Cho HM </w:t>
      </w:r>
      <w:r w:rsidRPr="00436EB6">
        <w:rPr>
          <w:rFonts w:ascii="Book Antiqua" w:eastAsia="Malgun Gothic" w:hAnsi="Book Antiqua" w:cs="Times New Roman"/>
          <w:sz w:val="24"/>
          <w:szCs w:val="24"/>
        </w:rPr>
        <w:t xml:space="preserve">and </w:t>
      </w:r>
      <w:r w:rsidRPr="00436EB6">
        <w:rPr>
          <w:rFonts w:ascii="Book Antiqua" w:hAnsi="Book Antiqua" w:cs="Times New Roman"/>
          <w:sz w:val="24"/>
          <w:szCs w:val="24"/>
        </w:rPr>
        <w:t xml:space="preserve">Kye BH </w:t>
      </w:r>
      <w:r w:rsidRPr="00436EB6">
        <w:rPr>
          <w:rFonts w:ascii="Book Antiqua" w:eastAsia="Malgun Gothic" w:hAnsi="Book Antiqua" w:cs="Times New Roman"/>
          <w:sz w:val="24"/>
          <w:szCs w:val="24"/>
        </w:rPr>
        <w:t xml:space="preserve">were </w:t>
      </w:r>
      <w:r w:rsidRPr="00436EB6">
        <w:rPr>
          <w:rFonts w:ascii="Book Antiqua" w:hAnsi="Book Antiqua" w:cs="Times New Roman"/>
          <w:sz w:val="24"/>
          <w:szCs w:val="24"/>
        </w:rPr>
        <w:t xml:space="preserve">involved equally and have read and approved the final manuscript; </w:t>
      </w:r>
      <w:proofErr w:type="spellStart"/>
      <w:r w:rsidRPr="00436EB6">
        <w:rPr>
          <w:rFonts w:ascii="Book Antiqua" w:hAnsi="Book Antiqua" w:cs="Times New Roman"/>
          <w:sz w:val="24"/>
          <w:szCs w:val="24"/>
        </w:rPr>
        <w:t>Yoo</w:t>
      </w:r>
      <w:proofErr w:type="spellEnd"/>
      <w:r w:rsidRPr="00436EB6">
        <w:rPr>
          <w:rFonts w:ascii="Book Antiqua" w:hAnsi="Book Antiqua" w:cs="Times New Roman"/>
          <w:sz w:val="24"/>
          <w:szCs w:val="24"/>
        </w:rPr>
        <w:t xml:space="preserve"> R, Cho HM,</w:t>
      </w:r>
      <w:r w:rsidRPr="00436EB6">
        <w:rPr>
          <w:rFonts w:ascii="Book Antiqua" w:eastAsia="Malgun Gothic" w:hAnsi="Book Antiqua" w:cs="Times New Roman"/>
          <w:sz w:val="24"/>
          <w:szCs w:val="24"/>
        </w:rPr>
        <w:t xml:space="preserve"> and</w:t>
      </w:r>
      <w:r w:rsidRPr="00436EB6">
        <w:rPr>
          <w:rFonts w:ascii="Book Antiqua" w:hAnsi="Book Antiqua" w:cs="Times New Roman"/>
          <w:sz w:val="24"/>
          <w:szCs w:val="24"/>
        </w:rPr>
        <w:t xml:space="preserve"> Kye BH </w:t>
      </w:r>
      <w:r w:rsidRPr="00436EB6">
        <w:rPr>
          <w:rFonts w:ascii="Book Antiqua" w:eastAsia="Malgun Gothic" w:hAnsi="Book Antiqua" w:cs="Times New Roman"/>
          <w:sz w:val="24"/>
          <w:szCs w:val="24"/>
        </w:rPr>
        <w:t>met</w:t>
      </w:r>
      <w:r w:rsidRPr="00436EB6">
        <w:rPr>
          <w:rFonts w:ascii="Book Antiqua" w:hAnsi="Book Antiqua" w:cs="Times New Roman"/>
          <w:sz w:val="24"/>
          <w:szCs w:val="24"/>
        </w:rPr>
        <w:t xml:space="preserve"> the criteria for authorship established by the International Committee of Medical Journal Editors and </w:t>
      </w:r>
      <w:r w:rsidRPr="00436EB6">
        <w:rPr>
          <w:rFonts w:ascii="Book Antiqua" w:eastAsia="Malgun Gothic" w:hAnsi="Book Antiqua" w:cs="Times New Roman"/>
          <w:sz w:val="24"/>
          <w:szCs w:val="24"/>
        </w:rPr>
        <w:t>verified</w:t>
      </w:r>
      <w:r w:rsidRPr="00436EB6">
        <w:rPr>
          <w:rFonts w:ascii="Book Antiqua" w:hAnsi="Book Antiqua" w:cs="Times New Roman"/>
          <w:sz w:val="24"/>
          <w:szCs w:val="24"/>
        </w:rPr>
        <w:t xml:space="preserve"> the validity of the results reported.</w:t>
      </w:r>
    </w:p>
    <w:p w14:paraId="6E8F3313" w14:textId="77777777" w:rsidR="00644AA4" w:rsidRPr="00436EB6" w:rsidRDefault="00644AA4" w:rsidP="00436EB6">
      <w:pPr>
        <w:widowControl/>
        <w:wordWrap/>
        <w:autoSpaceDE/>
        <w:autoSpaceDN/>
        <w:adjustRightInd w:val="0"/>
        <w:snapToGrid w:val="0"/>
        <w:spacing w:after="0" w:line="360" w:lineRule="auto"/>
        <w:rPr>
          <w:rFonts w:ascii="Book Antiqua" w:eastAsia="等线" w:hAnsi="Book Antiqua" w:cs="Times New Roman"/>
          <w:sz w:val="24"/>
          <w:szCs w:val="24"/>
          <w:lang w:eastAsia="zh-CN"/>
        </w:rPr>
      </w:pPr>
    </w:p>
    <w:p w14:paraId="58C20B53" w14:textId="1C48AFAE" w:rsidR="00B87CA8" w:rsidRPr="00436EB6" w:rsidRDefault="00E452AF" w:rsidP="00436EB6">
      <w:pPr>
        <w:widowControl/>
        <w:wordWrap/>
        <w:autoSpaceDE/>
        <w:autoSpaceDN/>
        <w:adjustRightInd w:val="0"/>
        <w:snapToGrid w:val="0"/>
        <w:spacing w:after="0" w:line="360" w:lineRule="auto"/>
        <w:rPr>
          <w:rFonts w:ascii="Book Antiqua" w:eastAsia="等线" w:hAnsi="Book Antiqua" w:cs="Times New Roman"/>
          <w:sz w:val="24"/>
          <w:szCs w:val="24"/>
          <w:lang w:eastAsia="zh-CN"/>
        </w:rPr>
      </w:pPr>
      <w:r w:rsidRPr="00436EB6">
        <w:rPr>
          <w:rFonts w:ascii="Book Antiqua" w:hAnsi="Book Antiqua" w:cs="Times New Roman"/>
          <w:b/>
          <w:sz w:val="24"/>
          <w:szCs w:val="24"/>
        </w:rPr>
        <w:t>Corresponding author</w:t>
      </w:r>
      <w:r w:rsidRPr="00436EB6">
        <w:rPr>
          <w:rFonts w:ascii="Book Antiqua" w:hAnsi="Book Antiqua" w:cs="Times New Roman"/>
          <w:b/>
          <w:bCs/>
          <w:sz w:val="24"/>
          <w:szCs w:val="24"/>
        </w:rPr>
        <w:t xml:space="preserve">: </w:t>
      </w:r>
      <w:r w:rsidR="00B87CA8" w:rsidRPr="00436EB6">
        <w:rPr>
          <w:rFonts w:ascii="Book Antiqua" w:eastAsia="Book Antiqua" w:hAnsi="Book Antiqua" w:cs="Book Antiqua"/>
          <w:b/>
          <w:bCs/>
          <w:color w:val="000000"/>
          <w:sz w:val="24"/>
          <w:szCs w:val="24"/>
        </w:rPr>
        <w:t xml:space="preserve">Bong-Hyeon Kye, MD, PhD, Associate Professor, Surgeon, Surgical Oncologist, </w:t>
      </w:r>
      <w:r w:rsidR="00B87CA8" w:rsidRPr="00436EB6">
        <w:rPr>
          <w:rFonts w:ascii="Book Antiqua" w:hAnsi="Book Antiqua" w:cs="Times New Roman"/>
          <w:sz w:val="24"/>
          <w:szCs w:val="24"/>
        </w:rPr>
        <w:t xml:space="preserve">Division of Colorectal Surgery, Department of Surgery, St. Vincent’s Hospital, </w:t>
      </w:r>
      <w:bookmarkStart w:id="16" w:name="OLE_LINK302"/>
      <w:bookmarkStart w:id="17" w:name="OLE_LINK303"/>
      <w:r w:rsidR="00B87CA8" w:rsidRPr="00436EB6">
        <w:rPr>
          <w:rFonts w:ascii="Book Antiqua" w:hAnsi="Book Antiqua" w:cs="Times New Roman"/>
          <w:sz w:val="24"/>
          <w:szCs w:val="24"/>
        </w:rPr>
        <w:t>The Catholic University of Korea</w:t>
      </w:r>
      <w:bookmarkEnd w:id="16"/>
      <w:bookmarkEnd w:id="17"/>
      <w:r w:rsidR="00B87CA8" w:rsidRPr="00436EB6">
        <w:rPr>
          <w:rFonts w:ascii="Book Antiqua" w:hAnsi="Book Antiqua" w:cs="Times New Roman"/>
          <w:sz w:val="24"/>
          <w:szCs w:val="24"/>
        </w:rPr>
        <w:t xml:space="preserve">, </w:t>
      </w:r>
      <w:r w:rsidR="00DE49FE" w:rsidRPr="00436EB6">
        <w:rPr>
          <w:rFonts w:ascii="Book Antiqua" w:eastAsia="等线" w:hAnsi="Book Antiqua" w:cs="Times New Roman"/>
          <w:sz w:val="24"/>
          <w:szCs w:val="24"/>
          <w:lang w:eastAsia="zh-CN"/>
        </w:rPr>
        <w:t xml:space="preserve">222 </w:t>
      </w:r>
      <w:proofErr w:type="spellStart"/>
      <w:r w:rsidR="00DE49FE" w:rsidRPr="00436EB6">
        <w:rPr>
          <w:rFonts w:ascii="Book Antiqua" w:eastAsia="等线" w:hAnsi="Book Antiqua" w:cs="Times New Roman"/>
          <w:sz w:val="24"/>
          <w:szCs w:val="24"/>
          <w:lang w:eastAsia="zh-CN"/>
        </w:rPr>
        <w:t>Banpo-daero</w:t>
      </w:r>
      <w:proofErr w:type="spellEnd"/>
      <w:r w:rsidR="00DE49FE" w:rsidRPr="00436EB6">
        <w:rPr>
          <w:rFonts w:ascii="Book Antiqua" w:eastAsia="等线" w:hAnsi="Book Antiqua" w:cs="Times New Roman"/>
          <w:sz w:val="24"/>
          <w:szCs w:val="24"/>
          <w:lang w:eastAsia="zh-CN"/>
        </w:rPr>
        <w:t xml:space="preserve">, </w:t>
      </w:r>
      <w:r w:rsidR="00B87CA8" w:rsidRPr="00436EB6">
        <w:rPr>
          <w:rFonts w:ascii="Book Antiqua" w:hAnsi="Book Antiqua" w:cs="Times New Roman"/>
          <w:sz w:val="24"/>
          <w:szCs w:val="24"/>
        </w:rPr>
        <w:t>Suwon 442–723, South Korea</w:t>
      </w:r>
      <w:r w:rsidR="00B87CA8" w:rsidRPr="00436EB6">
        <w:rPr>
          <w:rFonts w:ascii="Book Antiqua" w:eastAsia="等线" w:hAnsi="Book Antiqua" w:cs="Times New Roman"/>
          <w:sz w:val="24"/>
          <w:szCs w:val="24"/>
          <w:lang w:eastAsia="zh-CN"/>
        </w:rPr>
        <w:t xml:space="preserve">. </w:t>
      </w:r>
      <w:r w:rsidR="00B87CA8" w:rsidRPr="00436EB6">
        <w:rPr>
          <w:rFonts w:ascii="Book Antiqua" w:eastAsia="Book Antiqua" w:hAnsi="Book Antiqua" w:cs="Book Antiqua"/>
          <w:color w:val="000000"/>
          <w:sz w:val="24"/>
          <w:szCs w:val="24"/>
        </w:rPr>
        <w:t>ggbong@catholic.ac.kr</w:t>
      </w:r>
    </w:p>
    <w:p w14:paraId="0015AF0D" w14:textId="77777777" w:rsidR="00B87CA8" w:rsidRPr="00436EB6" w:rsidRDefault="00B87CA8" w:rsidP="00436EB6">
      <w:pPr>
        <w:wordWrap/>
        <w:adjustRightInd w:val="0"/>
        <w:snapToGrid w:val="0"/>
        <w:spacing w:after="0" w:line="360" w:lineRule="auto"/>
        <w:rPr>
          <w:rFonts w:ascii="Book Antiqua" w:eastAsia="等线" w:hAnsi="Book Antiqua"/>
          <w:sz w:val="24"/>
          <w:szCs w:val="24"/>
          <w:lang w:eastAsia="zh-CN"/>
        </w:rPr>
      </w:pPr>
    </w:p>
    <w:p w14:paraId="5AE92CC2" w14:textId="77777777" w:rsidR="00B87CA8" w:rsidRPr="00436EB6" w:rsidRDefault="00B87CA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bCs/>
          <w:color w:val="000000"/>
          <w:sz w:val="24"/>
          <w:szCs w:val="24"/>
        </w:rPr>
        <w:t xml:space="preserve">Received: </w:t>
      </w:r>
      <w:r w:rsidRPr="00436EB6">
        <w:rPr>
          <w:rFonts w:ascii="Book Antiqua" w:eastAsia="Book Antiqua" w:hAnsi="Book Antiqua" w:cs="Book Antiqua"/>
          <w:color w:val="000000"/>
          <w:sz w:val="24"/>
          <w:szCs w:val="24"/>
        </w:rPr>
        <w:t>March 20, 2021</w:t>
      </w:r>
    </w:p>
    <w:p w14:paraId="3E6700AB" w14:textId="2FFEA6C4" w:rsidR="00B87CA8" w:rsidRPr="00436EB6" w:rsidRDefault="00B87CA8" w:rsidP="00436EB6">
      <w:pPr>
        <w:wordWrap/>
        <w:adjustRightInd w:val="0"/>
        <w:snapToGrid w:val="0"/>
        <w:spacing w:after="0" w:line="360" w:lineRule="auto"/>
        <w:rPr>
          <w:rFonts w:ascii="Book Antiqua" w:eastAsia="等线" w:hAnsi="Book Antiqua"/>
          <w:sz w:val="24"/>
          <w:szCs w:val="24"/>
          <w:lang w:eastAsia="zh-CN"/>
        </w:rPr>
      </w:pPr>
      <w:r w:rsidRPr="00436EB6">
        <w:rPr>
          <w:rFonts w:ascii="Book Antiqua" w:eastAsia="Book Antiqua" w:hAnsi="Book Antiqua" w:cs="Book Antiqua"/>
          <w:b/>
          <w:bCs/>
          <w:color w:val="000000"/>
          <w:sz w:val="24"/>
          <w:szCs w:val="24"/>
        </w:rPr>
        <w:t xml:space="preserve">Revised: </w:t>
      </w:r>
      <w:r w:rsidR="006C3908" w:rsidRPr="00436EB6">
        <w:rPr>
          <w:rFonts w:ascii="Book Antiqua" w:eastAsia="等线" w:hAnsi="Book Antiqua" w:cs="Book Antiqua"/>
          <w:bCs/>
          <w:color w:val="000000"/>
          <w:sz w:val="24"/>
          <w:szCs w:val="24"/>
          <w:lang w:eastAsia="zh-CN"/>
        </w:rPr>
        <w:t>July 7, 2021</w:t>
      </w:r>
    </w:p>
    <w:p w14:paraId="109180B5" w14:textId="7257F8D1" w:rsidR="00B87CA8" w:rsidRPr="00436EB6" w:rsidRDefault="00B87CA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bCs/>
          <w:color w:val="000000"/>
          <w:sz w:val="24"/>
          <w:szCs w:val="24"/>
        </w:rPr>
        <w:t>Accepted:</w:t>
      </w:r>
      <w:r w:rsidR="00A4047B" w:rsidRPr="00A4047B">
        <w:t xml:space="preserve"> </w:t>
      </w:r>
      <w:r w:rsidR="00A4047B" w:rsidRPr="00A4047B">
        <w:rPr>
          <w:rFonts w:ascii="Book Antiqua" w:eastAsia="Book Antiqua" w:hAnsi="Book Antiqua" w:cs="Book Antiqua"/>
          <w:color w:val="000000"/>
          <w:sz w:val="24"/>
          <w:szCs w:val="24"/>
        </w:rPr>
        <w:t>September 22, 2021</w:t>
      </w:r>
      <w:r w:rsidRPr="00A4047B">
        <w:rPr>
          <w:rFonts w:ascii="Book Antiqua" w:eastAsia="Book Antiqua" w:hAnsi="Book Antiqua" w:cs="Book Antiqua"/>
          <w:color w:val="000000"/>
          <w:sz w:val="24"/>
          <w:szCs w:val="24"/>
        </w:rPr>
        <w:t xml:space="preserve"> </w:t>
      </w:r>
    </w:p>
    <w:p w14:paraId="39035867" w14:textId="210B92ED" w:rsidR="00436EB6" w:rsidRDefault="00B87CA8" w:rsidP="00436EB6">
      <w:pPr>
        <w:wordWrap/>
        <w:adjustRightInd w:val="0"/>
        <w:snapToGrid w:val="0"/>
        <w:spacing w:after="0" w:line="360" w:lineRule="auto"/>
        <w:rPr>
          <w:rFonts w:ascii="Book Antiqua" w:eastAsia="Book Antiqua" w:hAnsi="Book Antiqua" w:cs="Book Antiqua"/>
          <w:b/>
          <w:bCs/>
          <w:color w:val="000000"/>
          <w:sz w:val="24"/>
          <w:szCs w:val="24"/>
        </w:rPr>
      </w:pPr>
      <w:r w:rsidRPr="00436EB6">
        <w:rPr>
          <w:rFonts w:ascii="Book Antiqua" w:eastAsia="Book Antiqua" w:hAnsi="Book Antiqua" w:cs="Book Antiqua"/>
          <w:b/>
          <w:bCs/>
          <w:color w:val="000000"/>
          <w:sz w:val="24"/>
          <w:szCs w:val="24"/>
        </w:rPr>
        <w:lastRenderedPageBreak/>
        <w:t xml:space="preserve">Published online: </w:t>
      </w:r>
      <w:r w:rsidR="00436EB6">
        <w:rPr>
          <w:rFonts w:ascii="Book Antiqua" w:eastAsia="Book Antiqua" w:hAnsi="Book Antiqua" w:cs="Book Antiqua"/>
          <w:b/>
          <w:bCs/>
          <w:color w:val="000000"/>
          <w:sz w:val="24"/>
          <w:szCs w:val="24"/>
        </w:rPr>
        <w:br w:type="page"/>
      </w:r>
    </w:p>
    <w:p w14:paraId="11E5C9B3" w14:textId="0AD9B6D4" w:rsidR="00F45844" w:rsidRPr="00436EB6" w:rsidRDefault="00F45844" w:rsidP="00436EB6">
      <w:pPr>
        <w:widowControl/>
        <w:wordWrap/>
        <w:autoSpaceDE/>
        <w:autoSpaceDN/>
        <w:adjustRightInd w:val="0"/>
        <w:snapToGrid w:val="0"/>
        <w:spacing w:after="0" w:line="360" w:lineRule="auto"/>
        <w:rPr>
          <w:rFonts w:ascii="Book Antiqua" w:eastAsia="等线" w:hAnsi="Book Antiqua" w:cs="Times New Roman"/>
          <w:bCs/>
          <w:sz w:val="24"/>
          <w:szCs w:val="24"/>
          <w:lang w:eastAsia="zh-CN"/>
        </w:rPr>
      </w:pPr>
    </w:p>
    <w:p w14:paraId="377799BE" w14:textId="77777777" w:rsidR="009A5A0F" w:rsidRPr="00436EB6" w:rsidRDefault="00E452AF" w:rsidP="00436EB6">
      <w:pPr>
        <w:wordWrap/>
        <w:adjustRightInd w:val="0"/>
        <w:snapToGrid w:val="0"/>
        <w:spacing w:after="0" w:line="360" w:lineRule="auto"/>
        <w:rPr>
          <w:rFonts w:ascii="Book Antiqua" w:hAnsi="Book Antiqua" w:cs="Times New Roman"/>
          <w:b/>
          <w:sz w:val="24"/>
          <w:szCs w:val="24"/>
        </w:rPr>
      </w:pPr>
      <w:r w:rsidRPr="00436EB6">
        <w:rPr>
          <w:rFonts w:ascii="Book Antiqua" w:hAnsi="Book Antiqua" w:cs="Times New Roman"/>
          <w:b/>
          <w:sz w:val="24"/>
          <w:szCs w:val="24"/>
        </w:rPr>
        <w:t>Abstract</w:t>
      </w:r>
    </w:p>
    <w:p w14:paraId="0251CCF8" w14:textId="4D20F077" w:rsidR="00A16E9B"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Approximately 10</w:t>
      </w:r>
      <w:r w:rsidR="006A11E2"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–18% of patients with colon cancer present </w:t>
      </w:r>
      <w:r w:rsidR="00694E82" w:rsidRPr="00436EB6">
        <w:rPr>
          <w:rFonts w:ascii="Book Antiqua" w:hAnsi="Book Antiqua" w:cs="Times New Roman"/>
          <w:sz w:val="24"/>
          <w:szCs w:val="24"/>
        </w:rPr>
        <w:t xml:space="preserve">with </w:t>
      </w:r>
      <w:r w:rsidRPr="00436EB6">
        <w:rPr>
          <w:rFonts w:ascii="Book Antiqua" w:hAnsi="Book Antiqua" w:cs="Times New Roman"/>
          <w:sz w:val="24"/>
          <w:szCs w:val="24"/>
        </w:rPr>
        <w:t>obstruction at</w:t>
      </w:r>
      <w:r w:rsidR="00694E82" w:rsidRPr="00436EB6">
        <w:rPr>
          <w:rFonts w:ascii="Book Antiqua" w:hAnsi="Book Antiqua" w:cs="Times New Roman"/>
          <w:sz w:val="24"/>
          <w:szCs w:val="24"/>
        </w:rPr>
        <w:t xml:space="preserve"> the</w:t>
      </w:r>
      <w:r w:rsidRPr="00436EB6">
        <w:rPr>
          <w:rFonts w:ascii="Book Antiqua" w:hAnsi="Book Antiqua" w:cs="Times New Roman"/>
          <w:sz w:val="24"/>
          <w:szCs w:val="24"/>
        </w:rPr>
        <w:t xml:space="preserve"> initial diagnosis. Despite active screening efforts, the incidence of obstructive colon cancer remains stable. Traditionally, emergency surgery </w:t>
      </w:r>
      <w:r w:rsidRPr="00436EB6">
        <w:rPr>
          <w:rFonts w:ascii="Book Antiqua" w:eastAsia="Malgun Gothic" w:hAnsi="Book Antiqua" w:cs="Times New Roman"/>
          <w:sz w:val="24"/>
          <w:szCs w:val="24"/>
        </w:rPr>
        <w:t>has been</w:t>
      </w:r>
      <w:r w:rsidRPr="00436EB6">
        <w:rPr>
          <w:rFonts w:ascii="Book Antiqua" w:hAnsi="Book Antiqua" w:cs="Times New Roman"/>
          <w:sz w:val="24"/>
          <w:szCs w:val="24"/>
        </w:rPr>
        <w:t xml:space="preserve"> indicated to treat patients with obstructive colon cancer. However, compared to</w:t>
      </w:r>
      <w:r w:rsidR="00AB601B" w:rsidRPr="00436EB6">
        <w:rPr>
          <w:rFonts w:ascii="Book Antiqua" w:hAnsi="Book Antiqua" w:cs="Times New Roman"/>
          <w:sz w:val="24"/>
          <w:szCs w:val="24"/>
        </w:rPr>
        <w:t xml:space="preserve"> </w:t>
      </w:r>
      <w:r w:rsidRPr="00436EB6">
        <w:rPr>
          <w:rFonts w:ascii="Book Antiqua" w:hAnsi="Book Antiqua" w:cs="Times New Roman"/>
          <w:sz w:val="24"/>
          <w:szCs w:val="24"/>
        </w:rPr>
        <w:t xml:space="preserve">patients undergoing elective surgery, </w:t>
      </w:r>
      <w:r w:rsidR="00AB601B" w:rsidRPr="00436EB6">
        <w:rPr>
          <w:rFonts w:ascii="Book Antiqua" w:hAnsi="Book Antiqua" w:cs="Times New Roman"/>
          <w:sz w:val="24"/>
          <w:szCs w:val="24"/>
        </w:rPr>
        <w:t xml:space="preserve">the morbidity and mortality rates of </w:t>
      </w:r>
      <w:r w:rsidRPr="00436EB6">
        <w:rPr>
          <w:rFonts w:ascii="Book Antiqua" w:hAnsi="Book Antiqua" w:cs="Times New Roman"/>
          <w:sz w:val="24"/>
          <w:szCs w:val="24"/>
        </w:rPr>
        <w:t xml:space="preserve">patients requiring emergency surgery for obstructive colon cancer </w:t>
      </w:r>
      <w:r w:rsidR="00AB601B" w:rsidRPr="00436EB6">
        <w:rPr>
          <w:rFonts w:ascii="Book Antiqua" w:hAnsi="Book Antiqua" w:cs="Times New Roman"/>
          <w:sz w:val="24"/>
          <w:szCs w:val="24"/>
        </w:rPr>
        <w:t xml:space="preserve">are </w:t>
      </w:r>
      <w:r w:rsidRPr="00436EB6">
        <w:rPr>
          <w:rFonts w:ascii="Book Antiqua" w:hAnsi="Book Antiqua" w:cs="Times New Roman"/>
          <w:sz w:val="24"/>
          <w:szCs w:val="24"/>
        </w:rPr>
        <w:t xml:space="preserve">high. With the advancement of </w:t>
      </w:r>
      <w:proofErr w:type="spellStart"/>
      <w:r w:rsidRPr="00436EB6">
        <w:rPr>
          <w:rFonts w:ascii="Book Antiqua" w:hAnsi="Book Antiqua" w:cs="Times New Roman"/>
          <w:sz w:val="24"/>
          <w:szCs w:val="24"/>
        </w:rPr>
        <w:t>colonoscopic</w:t>
      </w:r>
      <w:proofErr w:type="spellEnd"/>
      <w:r w:rsidRPr="00436EB6">
        <w:rPr>
          <w:rFonts w:ascii="Book Antiqua" w:hAnsi="Book Antiqua" w:cs="Times New Roman"/>
          <w:sz w:val="24"/>
          <w:szCs w:val="24"/>
        </w:rPr>
        <w:t xml:space="preserve"> techniques and equipment, </w:t>
      </w:r>
      <w:r w:rsidRPr="00436EB6">
        <w:rPr>
          <w:rFonts w:ascii="Book Antiqua" w:eastAsia="Malgun Gothic" w:hAnsi="Book Antiqua" w:cs="Times New Roman"/>
          <w:sz w:val="24"/>
          <w:szCs w:val="24"/>
        </w:rPr>
        <w:t>a</w:t>
      </w:r>
      <w:r w:rsidRPr="00436EB6">
        <w:rPr>
          <w:rFonts w:ascii="Book Antiqua" w:hAnsi="Book Antiqua" w:cs="Times New Roman"/>
          <w:sz w:val="24"/>
          <w:szCs w:val="24"/>
        </w:rPr>
        <w:t xml:space="preserve"> self-expandable metal stent (SEMS) was introduced to relieve obstructive </w:t>
      </w:r>
      <w:r w:rsidRPr="00436EB6">
        <w:rPr>
          <w:rFonts w:ascii="Book Antiqua" w:eastAsia="Malgun Gothic" w:hAnsi="Book Antiqua" w:cs="Times New Roman"/>
          <w:sz w:val="24"/>
          <w:szCs w:val="24"/>
        </w:rPr>
        <w:t>symptoms</w:t>
      </w:r>
      <w:r w:rsidRPr="00436EB6">
        <w:rPr>
          <w:rFonts w:ascii="Book Antiqua" w:hAnsi="Book Antiqua" w:cs="Times New Roman"/>
          <w:sz w:val="24"/>
          <w:szCs w:val="24"/>
        </w:rPr>
        <w:t xml:space="preserve">, allowing the </w:t>
      </w:r>
      <w:r w:rsidR="00B13AD0" w:rsidRPr="00436EB6">
        <w:rPr>
          <w:rFonts w:ascii="Book Antiqua" w:hAnsi="Book Antiqua" w:cs="Times New Roman"/>
          <w:sz w:val="24"/>
          <w:szCs w:val="24"/>
        </w:rPr>
        <w:t xml:space="preserve">patient’s general condition </w:t>
      </w:r>
      <w:r w:rsidR="00AB601B" w:rsidRPr="00436EB6">
        <w:rPr>
          <w:rFonts w:ascii="Book Antiqua" w:hAnsi="Book Antiqua" w:cs="Times New Roman"/>
          <w:sz w:val="24"/>
          <w:szCs w:val="24"/>
        </w:rPr>
        <w:t>to be restored</w:t>
      </w:r>
      <w:r w:rsidRPr="00436EB6">
        <w:rPr>
          <w:rFonts w:ascii="Book Antiqua" w:hAnsi="Book Antiqua" w:cs="Times New Roman"/>
          <w:sz w:val="24"/>
          <w:szCs w:val="24"/>
        </w:rPr>
        <w:t xml:space="preserve"> and</w:t>
      </w:r>
      <w:r w:rsidR="00AB601B" w:rsidRPr="00436EB6">
        <w:rPr>
          <w:rFonts w:ascii="Book Antiqua" w:hAnsi="Book Antiqua" w:cs="Times New Roman"/>
          <w:sz w:val="24"/>
          <w:szCs w:val="24"/>
        </w:rPr>
        <w:t xml:space="preserve"> for them</w:t>
      </w:r>
      <w:r w:rsidRPr="00436EB6">
        <w:rPr>
          <w:rFonts w:ascii="Book Antiqua" w:hAnsi="Book Antiqua" w:cs="Times New Roman"/>
          <w:sz w:val="24"/>
          <w:szCs w:val="24"/>
        </w:rPr>
        <w:t xml:space="preserve"> undergo elective surgery. As the use of SEMS placement </w:t>
      </w:r>
      <w:r w:rsidRPr="00436EB6">
        <w:rPr>
          <w:rFonts w:ascii="Book Antiqua" w:eastAsia="Malgun Gothic" w:hAnsi="Book Antiqua" w:cs="Times New Roman"/>
          <w:sz w:val="24"/>
          <w:szCs w:val="24"/>
        </w:rPr>
        <w:t>is</w:t>
      </w:r>
      <w:r w:rsidRPr="00436EB6">
        <w:rPr>
          <w:rFonts w:ascii="Book Antiqua" w:hAnsi="Book Antiqua" w:cs="Times New Roman"/>
          <w:sz w:val="24"/>
          <w:szCs w:val="24"/>
        </w:rPr>
        <w:t xml:space="preserve"> growing, controversies about its application in potentially curable diseases have been raised. In this review, the short- and long-term outcomes of different treatment strategies, particularly emergency surgery versus SEMS placement followed by elective surgery in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locally advanced obstructive colon cancer, are described based on the location of the obstructive cancer lesion. Controversies regarding each treatment strategy are discussed. </w:t>
      </w:r>
      <w:r w:rsidR="00B13AD0" w:rsidRPr="00436EB6">
        <w:rPr>
          <w:rFonts w:ascii="Book Antiqua" w:hAnsi="Book Antiqua" w:cs="Times New Roman"/>
          <w:sz w:val="24"/>
          <w:szCs w:val="24"/>
        </w:rPr>
        <w:t>To overcome current obstacles, a potential diagnostic method using circulating tumor DNA and further research directions incorporating neoadjuvant chemotherapy are introduced.</w:t>
      </w:r>
    </w:p>
    <w:p w14:paraId="1730E963" w14:textId="77777777" w:rsidR="0066711E" w:rsidRPr="00436EB6" w:rsidRDefault="0066711E" w:rsidP="00436EB6">
      <w:pPr>
        <w:wordWrap/>
        <w:adjustRightInd w:val="0"/>
        <w:snapToGrid w:val="0"/>
        <w:spacing w:after="0" w:line="360" w:lineRule="auto"/>
        <w:rPr>
          <w:rFonts w:ascii="Book Antiqua" w:hAnsi="Book Antiqua" w:cs="Times New Roman"/>
          <w:sz w:val="24"/>
          <w:szCs w:val="24"/>
        </w:rPr>
      </w:pPr>
    </w:p>
    <w:p w14:paraId="4A7643A6" w14:textId="1784FFBE" w:rsidR="00AD1DE4"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b/>
          <w:sz w:val="24"/>
          <w:szCs w:val="24"/>
        </w:rPr>
        <w:t xml:space="preserve">Key </w:t>
      </w:r>
      <w:r w:rsidRPr="0067278B">
        <w:rPr>
          <w:rFonts w:ascii="Book Antiqua" w:hAnsi="Book Antiqua" w:cs="Times New Roman"/>
          <w:b/>
          <w:caps/>
          <w:sz w:val="24"/>
          <w:szCs w:val="24"/>
        </w:rPr>
        <w:t>w</w:t>
      </w:r>
      <w:r w:rsidRPr="00436EB6">
        <w:rPr>
          <w:rFonts w:ascii="Book Antiqua" w:hAnsi="Book Antiqua" w:cs="Times New Roman"/>
          <w:b/>
          <w:sz w:val="24"/>
          <w:szCs w:val="24"/>
        </w:rPr>
        <w:t>ords</w:t>
      </w:r>
      <w:r w:rsidR="00B601F7" w:rsidRPr="00436EB6">
        <w:rPr>
          <w:rFonts w:ascii="Book Antiqua" w:hAnsi="Book Antiqua" w:cs="Times New Roman"/>
          <w:b/>
          <w:bCs/>
          <w:sz w:val="24"/>
          <w:szCs w:val="24"/>
        </w:rPr>
        <w:t>:</w:t>
      </w:r>
      <w:r w:rsidR="00B601F7" w:rsidRPr="00436EB6">
        <w:rPr>
          <w:rFonts w:ascii="Book Antiqua" w:hAnsi="Book Antiqua" w:cs="Times New Roman"/>
          <w:sz w:val="24"/>
          <w:szCs w:val="24"/>
        </w:rPr>
        <w:t xml:space="preserve"> Colonic </w:t>
      </w:r>
      <w:r w:rsidR="00E47745" w:rsidRPr="00436EB6">
        <w:rPr>
          <w:rFonts w:ascii="Book Antiqua" w:hAnsi="Book Antiqua" w:cs="Times New Roman"/>
          <w:sz w:val="24"/>
          <w:szCs w:val="24"/>
        </w:rPr>
        <w:t>n</w:t>
      </w:r>
      <w:r w:rsidR="00B601F7" w:rsidRPr="00436EB6">
        <w:rPr>
          <w:rFonts w:ascii="Book Antiqua" w:hAnsi="Book Antiqua" w:cs="Times New Roman"/>
          <w:sz w:val="24"/>
          <w:szCs w:val="24"/>
        </w:rPr>
        <w:t>eoplasms; Self</w:t>
      </w:r>
      <w:r w:rsidR="00CB6D4A" w:rsidRPr="00436EB6">
        <w:rPr>
          <w:rFonts w:ascii="Book Antiqua" w:hAnsi="Book Antiqua" w:cs="Times New Roman"/>
          <w:sz w:val="24"/>
          <w:szCs w:val="24"/>
        </w:rPr>
        <w:t>-e</w:t>
      </w:r>
      <w:r w:rsidR="00B601F7" w:rsidRPr="00436EB6">
        <w:rPr>
          <w:rFonts w:ascii="Book Antiqua" w:hAnsi="Book Antiqua" w:cs="Times New Roman"/>
          <w:sz w:val="24"/>
          <w:szCs w:val="24"/>
        </w:rPr>
        <w:t xml:space="preserve">xpandable </w:t>
      </w:r>
      <w:r w:rsidR="00E47745" w:rsidRPr="00436EB6">
        <w:rPr>
          <w:rFonts w:ascii="Book Antiqua" w:hAnsi="Book Antiqua" w:cs="Times New Roman"/>
          <w:sz w:val="24"/>
          <w:szCs w:val="24"/>
        </w:rPr>
        <w:t>m</w:t>
      </w:r>
      <w:r w:rsidR="00B601F7" w:rsidRPr="00436EB6">
        <w:rPr>
          <w:rFonts w:ascii="Book Antiqua" w:hAnsi="Book Antiqua" w:cs="Times New Roman"/>
          <w:sz w:val="24"/>
          <w:szCs w:val="24"/>
        </w:rPr>
        <w:t xml:space="preserve">etallic </w:t>
      </w:r>
      <w:r w:rsidR="00E47745" w:rsidRPr="00436EB6">
        <w:rPr>
          <w:rFonts w:ascii="Book Antiqua" w:hAnsi="Book Antiqua" w:cs="Times New Roman"/>
          <w:sz w:val="24"/>
          <w:szCs w:val="24"/>
        </w:rPr>
        <w:t>s</w:t>
      </w:r>
      <w:r w:rsidR="00B601F7" w:rsidRPr="00436EB6">
        <w:rPr>
          <w:rFonts w:ascii="Book Antiqua" w:hAnsi="Book Antiqua" w:cs="Times New Roman"/>
          <w:sz w:val="24"/>
          <w:szCs w:val="24"/>
        </w:rPr>
        <w:t xml:space="preserve">tents; Intestinal </w:t>
      </w:r>
      <w:r w:rsidR="00E47745" w:rsidRPr="00436EB6">
        <w:rPr>
          <w:rFonts w:ascii="Book Antiqua" w:hAnsi="Book Antiqua" w:cs="Times New Roman"/>
          <w:sz w:val="24"/>
          <w:szCs w:val="24"/>
        </w:rPr>
        <w:t>o</w:t>
      </w:r>
      <w:r w:rsidR="00B601F7" w:rsidRPr="00436EB6">
        <w:rPr>
          <w:rFonts w:ascii="Book Antiqua" w:hAnsi="Book Antiqua" w:cs="Times New Roman"/>
          <w:sz w:val="24"/>
          <w:szCs w:val="24"/>
        </w:rPr>
        <w:t xml:space="preserve">bstruction; Survival </w:t>
      </w:r>
      <w:r w:rsidR="00E47745" w:rsidRPr="00436EB6">
        <w:rPr>
          <w:rFonts w:ascii="Book Antiqua" w:hAnsi="Book Antiqua" w:cs="Times New Roman"/>
          <w:sz w:val="24"/>
          <w:szCs w:val="24"/>
        </w:rPr>
        <w:t>r</w:t>
      </w:r>
      <w:r w:rsidR="00B601F7" w:rsidRPr="00436EB6">
        <w:rPr>
          <w:rFonts w:ascii="Book Antiqua" w:hAnsi="Book Antiqua" w:cs="Times New Roman"/>
          <w:sz w:val="24"/>
          <w:szCs w:val="24"/>
        </w:rPr>
        <w:t>ate; Morbidity; Mortality</w:t>
      </w:r>
    </w:p>
    <w:p w14:paraId="360E0921" w14:textId="77777777" w:rsidR="00AD1DE4" w:rsidRDefault="00AD1DE4" w:rsidP="00436EB6">
      <w:pPr>
        <w:wordWrap/>
        <w:adjustRightInd w:val="0"/>
        <w:snapToGrid w:val="0"/>
        <w:spacing w:after="0" w:line="360" w:lineRule="auto"/>
        <w:rPr>
          <w:rFonts w:ascii="Book Antiqua" w:eastAsia="等线" w:hAnsi="Book Antiqua" w:cs="Times New Roman"/>
          <w:sz w:val="24"/>
          <w:szCs w:val="24"/>
          <w:lang w:eastAsia="zh-CN"/>
        </w:rPr>
      </w:pPr>
    </w:p>
    <w:p w14:paraId="6BC47AAE" w14:textId="635AD60C" w:rsidR="00DD3BBC" w:rsidRPr="00DD3BBC" w:rsidRDefault="00DD3BBC" w:rsidP="00436EB6">
      <w:pPr>
        <w:wordWrap/>
        <w:adjustRightInd w:val="0"/>
        <w:snapToGrid w:val="0"/>
        <w:spacing w:after="0" w:line="360" w:lineRule="auto"/>
        <w:rPr>
          <w:rStyle w:val="dxebaseoffice2010blue"/>
          <w:rFonts w:ascii="Book Antiqua" w:eastAsia="等线" w:hAnsi="Book Antiqua"/>
          <w:sz w:val="24"/>
          <w:szCs w:val="24"/>
          <w:lang w:eastAsia="zh-CN"/>
        </w:rPr>
      </w:pPr>
      <w:bookmarkStart w:id="18" w:name="OLE_LINK323"/>
      <w:bookmarkStart w:id="19" w:name="OLE_LINK324"/>
      <w:proofErr w:type="spellStart"/>
      <w:r w:rsidRPr="00DD3BBC">
        <w:rPr>
          <w:rStyle w:val="dxebaseoffice2010blue"/>
          <w:rFonts w:ascii="Book Antiqua" w:hAnsi="Book Antiqua"/>
          <w:sz w:val="24"/>
          <w:szCs w:val="24"/>
        </w:rPr>
        <w:t>Yoo</w:t>
      </w:r>
      <w:proofErr w:type="spellEnd"/>
      <w:r w:rsidRPr="00DD3BBC">
        <w:rPr>
          <w:rStyle w:val="dxebaseoffice2010blue"/>
          <w:rFonts w:ascii="Book Antiqua" w:hAnsi="Book Antiqua"/>
          <w:sz w:val="24"/>
          <w:szCs w:val="24"/>
        </w:rPr>
        <w:t xml:space="preserve"> RN, Cho HM, Kye BH. </w:t>
      </w:r>
      <w:r w:rsidR="002512FF" w:rsidRPr="002512FF">
        <w:rPr>
          <w:rStyle w:val="dxebaseoffice2010blue"/>
          <w:rFonts w:ascii="Book Antiqua" w:hAnsi="Book Antiqua"/>
          <w:sz w:val="24"/>
          <w:szCs w:val="24"/>
        </w:rPr>
        <w:t>Management of obstructive colon cancer: Current status, obstacles, and future directions</w:t>
      </w:r>
      <w:r w:rsidRPr="00DD3BBC">
        <w:rPr>
          <w:rStyle w:val="dxebaseoffice2010blue"/>
          <w:rFonts w:ascii="Book Antiqua" w:hAnsi="Book Antiqua"/>
          <w:sz w:val="24"/>
          <w:szCs w:val="24"/>
        </w:rPr>
        <w:t xml:space="preserve">. </w:t>
      </w:r>
      <w:r w:rsidRPr="00DD3BBC">
        <w:rPr>
          <w:rStyle w:val="dxebaseoffice2010blue"/>
          <w:rFonts w:ascii="Book Antiqua" w:hAnsi="Book Antiqua"/>
          <w:i/>
          <w:iCs/>
          <w:sz w:val="24"/>
          <w:szCs w:val="24"/>
        </w:rPr>
        <w:t xml:space="preserve">World J </w:t>
      </w:r>
      <w:proofErr w:type="spellStart"/>
      <w:r w:rsidRPr="00DD3BBC">
        <w:rPr>
          <w:rStyle w:val="dxebaseoffice2010blue"/>
          <w:rFonts w:ascii="Book Antiqua" w:hAnsi="Book Antiqua"/>
          <w:i/>
          <w:iCs/>
          <w:sz w:val="24"/>
          <w:szCs w:val="24"/>
        </w:rPr>
        <w:t>Gastrointest</w:t>
      </w:r>
      <w:proofErr w:type="spellEnd"/>
      <w:r w:rsidRPr="00DD3BBC">
        <w:rPr>
          <w:rStyle w:val="dxebaseoffice2010blue"/>
          <w:rFonts w:ascii="Book Antiqua" w:hAnsi="Book Antiqua"/>
          <w:i/>
          <w:iCs/>
          <w:sz w:val="24"/>
          <w:szCs w:val="24"/>
        </w:rPr>
        <w:t xml:space="preserve"> Oncol</w:t>
      </w:r>
      <w:r w:rsidRPr="00DD3BBC">
        <w:rPr>
          <w:rStyle w:val="dxebaseoffice2010blue"/>
          <w:rFonts w:ascii="Book Antiqua" w:hAnsi="Book Antiqua"/>
          <w:sz w:val="24"/>
          <w:szCs w:val="24"/>
        </w:rPr>
        <w:t xml:space="preserve"> 2021; In press</w:t>
      </w:r>
    </w:p>
    <w:bookmarkEnd w:id="18"/>
    <w:bookmarkEnd w:id="19"/>
    <w:p w14:paraId="7F58C41D" w14:textId="77777777" w:rsidR="00DD3BBC" w:rsidRPr="00DD3BBC" w:rsidRDefault="00DD3BBC" w:rsidP="00436EB6">
      <w:pPr>
        <w:wordWrap/>
        <w:adjustRightInd w:val="0"/>
        <w:snapToGrid w:val="0"/>
        <w:spacing w:after="0" w:line="360" w:lineRule="auto"/>
        <w:rPr>
          <w:rFonts w:ascii="Book Antiqua" w:eastAsia="等线" w:hAnsi="Book Antiqua" w:cs="Times New Roman"/>
          <w:sz w:val="24"/>
          <w:szCs w:val="24"/>
          <w:lang w:eastAsia="zh-CN"/>
        </w:rPr>
      </w:pPr>
    </w:p>
    <w:p w14:paraId="15B511A0" w14:textId="4396AEFC" w:rsidR="00917C7F"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b/>
          <w:sz w:val="24"/>
          <w:szCs w:val="24"/>
        </w:rPr>
        <w:t xml:space="preserve">Core </w:t>
      </w:r>
      <w:r w:rsidRPr="002749EF">
        <w:rPr>
          <w:rFonts w:ascii="Book Antiqua" w:hAnsi="Book Antiqua" w:cs="Times New Roman"/>
          <w:b/>
          <w:caps/>
          <w:sz w:val="24"/>
          <w:szCs w:val="24"/>
        </w:rPr>
        <w:t>t</w:t>
      </w:r>
      <w:r w:rsidRPr="00436EB6">
        <w:rPr>
          <w:rFonts w:ascii="Book Antiqua" w:hAnsi="Book Antiqua" w:cs="Times New Roman"/>
          <w:b/>
          <w:sz w:val="24"/>
          <w:szCs w:val="24"/>
        </w:rPr>
        <w:t>ip:</w:t>
      </w:r>
      <w:r w:rsidR="00A41003" w:rsidRPr="00436EB6">
        <w:rPr>
          <w:rFonts w:ascii="Book Antiqua" w:hAnsi="Book Antiqua" w:cs="Times New Roman"/>
          <w:b/>
          <w:sz w:val="24"/>
          <w:szCs w:val="24"/>
        </w:rPr>
        <w:t xml:space="preserve"> </w:t>
      </w:r>
      <w:bookmarkStart w:id="20" w:name="OLE_LINK306"/>
      <w:bookmarkStart w:id="21" w:name="OLE_LINK307"/>
      <w:bookmarkStart w:id="22" w:name="OLE_LINK322"/>
      <w:r w:rsidR="00426001" w:rsidRPr="00436EB6">
        <w:rPr>
          <w:rFonts w:ascii="Book Antiqua" w:hAnsi="Book Antiqua" w:cs="Times New Roman"/>
          <w:sz w:val="24"/>
          <w:szCs w:val="24"/>
        </w:rPr>
        <w:t xml:space="preserve">The optimal management of obstructive colon cancer remains intricate and controversial, particularly </w:t>
      </w:r>
      <w:r w:rsidR="00326F30" w:rsidRPr="00436EB6">
        <w:rPr>
          <w:rFonts w:ascii="Book Antiqua" w:hAnsi="Book Antiqua" w:cs="Times New Roman"/>
          <w:sz w:val="24"/>
          <w:szCs w:val="24"/>
        </w:rPr>
        <w:t xml:space="preserve">now that </w:t>
      </w:r>
      <w:r w:rsidR="00426001" w:rsidRPr="00436EB6">
        <w:rPr>
          <w:rFonts w:ascii="Book Antiqua" w:hAnsi="Book Antiqua" w:cs="Times New Roman"/>
          <w:sz w:val="24"/>
          <w:szCs w:val="24"/>
        </w:rPr>
        <w:t xml:space="preserve">the use of </w:t>
      </w:r>
      <w:proofErr w:type="spellStart"/>
      <w:r w:rsidR="00426001" w:rsidRPr="00436EB6">
        <w:rPr>
          <w:rFonts w:ascii="Book Antiqua" w:hAnsi="Book Antiqua" w:cs="Times New Roman"/>
          <w:sz w:val="24"/>
          <w:szCs w:val="24"/>
        </w:rPr>
        <w:t>colonoscopic</w:t>
      </w:r>
      <w:proofErr w:type="spellEnd"/>
      <w:r w:rsidR="00426001" w:rsidRPr="00436EB6">
        <w:rPr>
          <w:rFonts w:ascii="Book Antiqua" w:hAnsi="Book Antiqua" w:cs="Times New Roman"/>
          <w:sz w:val="24"/>
          <w:szCs w:val="24"/>
        </w:rPr>
        <w:t xml:space="preserve"> stents is expanding. Several </w:t>
      </w:r>
      <w:r w:rsidR="00426001" w:rsidRPr="00436EB6">
        <w:rPr>
          <w:rFonts w:ascii="Book Antiqua" w:hAnsi="Book Antiqua" w:cs="Times New Roman"/>
          <w:sz w:val="24"/>
          <w:szCs w:val="24"/>
        </w:rPr>
        <w:lastRenderedPageBreak/>
        <w:t xml:space="preserve">studies </w:t>
      </w:r>
      <w:r w:rsidR="00B2620E" w:rsidRPr="00436EB6">
        <w:rPr>
          <w:rFonts w:ascii="Book Antiqua" w:hAnsi="Book Antiqua" w:cs="Times New Roman"/>
          <w:sz w:val="24"/>
          <w:szCs w:val="24"/>
        </w:rPr>
        <w:t xml:space="preserve">have </w:t>
      </w:r>
      <w:r w:rsidR="00426001" w:rsidRPr="00436EB6">
        <w:rPr>
          <w:rFonts w:ascii="Book Antiqua" w:hAnsi="Book Antiqua" w:cs="Times New Roman"/>
          <w:sz w:val="24"/>
          <w:szCs w:val="24"/>
        </w:rPr>
        <w:t>demonstrate</w:t>
      </w:r>
      <w:r w:rsidR="00B2620E" w:rsidRPr="00436EB6">
        <w:rPr>
          <w:rFonts w:ascii="Book Antiqua" w:hAnsi="Book Antiqua" w:cs="Times New Roman"/>
          <w:sz w:val="24"/>
          <w:szCs w:val="24"/>
        </w:rPr>
        <w:t>d</w:t>
      </w:r>
      <w:r w:rsidR="00426001" w:rsidRPr="00436EB6">
        <w:rPr>
          <w:rFonts w:ascii="Book Antiqua" w:hAnsi="Book Antiqua" w:cs="Times New Roman"/>
          <w:sz w:val="24"/>
          <w:szCs w:val="24"/>
        </w:rPr>
        <w:t xml:space="preserve"> </w:t>
      </w:r>
      <w:r w:rsidR="00B2620E" w:rsidRPr="00436EB6">
        <w:rPr>
          <w:rFonts w:ascii="Book Antiqua" w:hAnsi="Book Antiqua" w:cs="Times New Roman"/>
          <w:sz w:val="24"/>
          <w:szCs w:val="24"/>
        </w:rPr>
        <w:t>the</w:t>
      </w:r>
      <w:r w:rsidR="00426001" w:rsidRPr="00436EB6">
        <w:rPr>
          <w:rFonts w:ascii="Book Antiqua" w:hAnsi="Book Antiqua" w:cs="Times New Roman"/>
          <w:sz w:val="24"/>
          <w:szCs w:val="24"/>
        </w:rPr>
        <w:t xml:space="preserve"> better short-term outcome achieved by delayed surgery after </w:t>
      </w:r>
      <w:r w:rsidR="00625547" w:rsidRPr="00436EB6">
        <w:rPr>
          <w:rFonts w:ascii="Book Antiqua" w:hAnsi="Book Antiqua" w:cs="Times New Roman"/>
          <w:sz w:val="24"/>
          <w:szCs w:val="24"/>
        </w:rPr>
        <w:t>self-expandable metal stent (SEMS)</w:t>
      </w:r>
      <w:r w:rsidR="00625547">
        <w:rPr>
          <w:rFonts w:ascii="Book Antiqua" w:eastAsia="等线" w:hAnsi="Book Antiqua" w:cs="Times New Roman" w:hint="eastAsia"/>
          <w:sz w:val="24"/>
          <w:szCs w:val="24"/>
          <w:lang w:eastAsia="zh-CN"/>
        </w:rPr>
        <w:t xml:space="preserve"> </w:t>
      </w:r>
      <w:r w:rsidR="00426001" w:rsidRPr="00436EB6">
        <w:rPr>
          <w:rFonts w:ascii="Book Antiqua" w:hAnsi="Book Antiqua" w:cs="Times New Roman"/>
          <w:sz w:val="24"/>
          <w:szCs w:val="24"/>
        </w:rPr>
        <w:t xml:space="preserve">placement </w:t>
      </w:r>
      <w:r w:rsidR="00326F30" w:rsidRPr="00436EB6">
        <w:rPr>
          <w:rFonts w:ascii="Book Antiqua" w:hAnsi="Book Antiqua" w:cs="Times New Roman"/>
          <w:sz w:val="24"/>
          <w:szCs w:val="24"/>
        </w:rPr>
        <w:t xml:space="preserve">than </w:t>
      </w:r>
      <w:r w:rsidR="00426001" w:rsidRPr="00436EB6">
        <w:rPr>
          <w:rFonts w:ascii="Book Antiqua" w:hAnsi="Book Antiqua" w:cs="Times New Roman"/>
          <w:sz w:val="24"/>
          <w:szCs w:val="24"/>
        </w:rPr>
        <w:t xml:space="preserve">emergency surgery. However, concerns </w:t>
      </w:r>
      <w:r w:rsidR="00326F30" w:rsidRPr="00436EB6">
        <w:rPr>
          <w:rFonts w:ascii="Book Antiqua" w:hAnsi="Book Antiqua" w:cs="Times New Roman"/>
          <w:sz w:val="24"/>
          <w:szCs w:val="24"/>
        </w:rPr>
        <w:t>that SEMS placement</w:t>
      </w:r>
      <w:r w:rsidR="00426001" w:rsidRPr="00436EB6">
        <w:rPr>
          <w:rFonts w:ascii="Book Antiqua" w:hAnsi="Book Antiqua" w:cs="Times New Roman"/>
          <w:sz w:val="24"/>
          <w:szCs w:val="24"/>
        </w:rPr>
        <w:t xml:space="preserve"> diminish</w:t>
      </w:r>
      <w:r w:rsidR="00326F30" w:rsidRPr="00436EB6">
        <w:rPr>
          <w:rFonts w:ascii="Book Antiqua" w:hAnsi="Book Antiqua" w:cs="Times New Roman"/>
          <w:sz w:val="24"/>
          <w:szCs w:val="24"/>
        </w:rPr>
        <w:t>es</w:t>
      </w:r>
      <w:r w:rsidR="00426001" w:rsidRPr="00436EB6">
        <w:rPr>
          <w:rFonts w:ascii="Book Antiqua" w:hAnsi="Book Antiqua" w:cs="Times New Roman"/>
          <w:sz w:val="24"/>
          <w:szCs w:val="24"/>
        </w:rPr>
        <w:t xml:space="preserve"> oncologic outcome</w:t>
      </w:r>
      <w:r w:rsidR="00326F30" w:rsidRPr="00436EB6">
        <w:rPr>
          <w:rFonts w:ascii="Book Antiqua" w:hAnsi="Book Antiqua" w:cs="Times New Roman"/>
          <w:sz w:val="24"/>
          <w:szCs w:val="24"/>
        </w:rPr>
        <w:t>s</w:t>
      </w:r>
      <w:r w:rsidR="00426001" w:rsidRPr="00436EB6">
        <w:rPr>
          <w:rFonts w:ascii="Book Antiqua" w:hAnsi="Book Antiqua" w:cs="Times New Roman"/>
          <w:sz w:val="24"/>
          <w:szCs w:val="24"/>
        </w:rPr>
        <w:t xml:space="preserve"> have been </w:t>
      </w:r>
      <w:r w:rsidR="00326F30" w:rsidRPr="00436EB6">
        <w:rPr>
          <w:rFonts w:ascii="Book Antiqua" w:hAnsi="Book Antiqua" w:cs="Times New Roman"/>
          <w:sz w:val="24"/>
          <w:szCs w:val="24"/>
        </w:rPr>
        <w:t>increasing</w:t>
      </w:r>
      <w:r w:rsidR="00426001" w:rsidRPr="00436EB6">
        <w:rPr>
          <w:rFonts w:ascii="Book Antiqua" w:hAnsi="Book Antiqua" w:cs="Times New Roman"/>
          <w:sz w:val="24"/>
          <w:szCs w:val="24"/>
        </w:rPr>
        <w:t xml:space="preserve">. This article summarizes the impact of SEMS placement in </w:t>
      </w:r>
      <w:r w:rsidR="00B13AD0" w:rsidRPr="00436EB6">
        <w:rPr>
          <w:rFonts w:ascii="Book Antiqua" w:hAnsi="Book Antiqua" w:cs="Times New Roman"/>
          <w:sz w:val="24"/>
          <w:szCs w:val="24"/>
        </w:rPr>
        <w:t xml:space="preserve">managing </w:t>
      </w:r>
      <w:r w:rsidR="00426001" w:rsidRPr="00436EB6">
        <w:rPr>
          <w:rFonts w:ascii="Book Antiqua" w:hAnsi="Book Antiqua" w:cs="Times New Roman"/>
          <w:sz w:val="24"/>
          <w:szCs w:val="24"/>
        </w:rPr>
        <w:t xml:space="preserve">obstructive colon cancer and suggests future research to </w:t>
      </w:r>
      <w:r w:rsidR="00326F30" w:rsidRPr="00436EB6">
        <w:rPr>
          <w:rFonts w:ascii="Book Antiqua" w:hAnsi="Book Antiqua" w:cs="Times New Roman"/>
          <w:sz w:val="24"/>
          <w:szCs w:val="24"/>
        </w:rPr>
        <w:t xml:space="preserve">resolve </w:t>
      </w:r>
      <w:r w:rsidR="00426001" w:rsidRPr="00436EB6">
        <w:rPr>
          <w:rFonts w:ascii="Book Antiqua" w:hAnsi="Book Antiqua" w:cs="Times New Roman"/>
          <w:sz w:val="24"/>
          <w:szCs w:val="24"/>
        </w:rPr>
        <w:t>current problems.</w:t>
      </w:r>
      <w:bookmarkEnd w:id="20"/>
      <w:bookmarkEnd w:id="21"/>
      <w:bookmarkEnd w:id="22"/>
      <w:r w:rsidRPr="00436EB6">
        <w:rPr>
          <w:rFonts w:ascii="Book Antiqua" w:hAnsi="Book Antiqua" w:cs="Times New Roman"/>
          <w:sz w:val="24"/>
          <w:szCs w:val="24"/>
        </w:rPr>
        <w:br w:type="page"/>
      </w:r>
    </w:p>
    <w:p w14:paraId="0D63B854" w14:textId="77777777" w:rsidR="009A5A0F" w:rsidRPr="00436EB6" w:rsidRDefault="00E452AF" w:rsidP="00436EB6">
      <w:pPr>
        <w:wordWrap/>
        <w:adjustRightInd w:val="0"/>
        <w:snapToGrid w:val="0"/>
        <w:spacing w:after="0" w:line="360" w:lineRule="auto"/>
        <w:rPr>
          <w:rFonts w:ascii="Book Antiqua" w:hAnsi="Book Antiqua" w:cs="Times New Roman"/>
          <w:b/>
          <w:sz w:val="24"/>
          <w:szCs w:val="24"/>
          <w:u w:val="single"/>
        </w:rPr>
      </w:pPr>
      <w:r w:rsidRPr="00436EB6">
        <w:rPr>
          <w:rFonts w:ascii="Book Antiqua" w:hAnsi="Book Antiqua" w:cs="Times New Roman"/>
          <w:b/>
          <w:sz w:val="24"/>
          <w:szCs w:val="24"/>
          <w:u w:val="single"/>
        </w:rPr>
        <w:lastRenderedPageBreak/>
        <w:t>INTRODUCTION</w:t>
      </w:r>
    </w:p>
    <w:p w14:paraId="45A334E0" w14:textId="2D8D28BF" w:rsidR="00D25868" w:rsidRPr="00436EB6" w:rsidRDefault="006078DD"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Obstructive colon cancer requiring emergency surgical or procedural intervention accounts for 10</w:t>
      </w:r>
      <w:r w:rsidR="00521EF3"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–18% of patients initially diagnosed with colon cancer</w:t>
      </w:r>
      <w:r w:rsidR="005C0574"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TnVtPjE8L1JlY051bT48RGlzcGxheVRleHQ+PHN0eWxlIGZhY2U9InN1cGVyc2NyaXB0Ij5bMS0z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aWNhbD48cGFnZXM+MTY0PC9wYWdlcz48dm9sdW1lPjE1PC92b2x1bWU+PG51bWJlcj4xPC9udW1i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cGFnZXM+MTIyMy0xMjI5PC9wYWdlcz48dm9sdW1lPjE2NDwvdm9sdW1lPjxudW1iZXI+NjwvbnVt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TnVtPjE8L1JlY051bT48RGlzcGxheVRleHQ+PHN0eWxlIGZhY2U9InN1cGVyc2NyaXB0Ij5bMS0z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aWNhbD48cGFnZXM+MTY0PC9wYWdlcz48dm9sdW1lPjE1PC92b2x1bWU+PG51bWJlcj4xPC9udW1i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cGFnZXM+MTIyMy0xMjI5PC9wYWdlcz48dm9sdW1lPjE2NDwvdm9sdW1lPjxudW1iZXI+NjwvbnVt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5C0574" w:rsidRPr="00436EB6">
        <w:rPr>
          <w:rFonts w:ascii="Book Antiqua" w:hAnsi="Book Antiqua" w:cs="Times New Roman"/>
          <w:noProof/>
          <w:sz w:val="24"/>
          <w:szCs w:val="24"/>
          <w:vertAlign w:val="superscript"/>
        </w:rPr>
        <w:t>[1-3]</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With obstructi</w:t>
      </w:r>
      <w:r w:rsidR="009E1724" w:rsidRPr="00436EB6">
        <w:rPr>
          <w:rFonts w:ascii="Book Antiqua" w:hAnsi="Book Antiqua" w:cs="Times New Roman"/>
          <w:sz w:val="24"/>
          <w:szCs w:val="24"/>
        </w:rPr>
        <w:t>ve</w:t>
      </w:r>
      <w:r w:rsidR="00B84965" w:rsidRPr="00436EB6">
        <w:rPr>
          <w:rFonts w:ascii="Book Antiqua" w:hAnsi="Book Antiqua" w:cs="Times New Roman"/>
          <w:sz w:val="24"/>
          <w:szCs w:val="24"/>
        </w:rPr>
        <w:t xml:space="preserve"> symptoms of nausea, vomiting, abdominal pain, and severe distension, patients often present</w:t>
      </w:r>
      <w:r w:rsidR="009E1724" w:rsidRPr="00436EB6">
        <w:rPr>
          <w:rFonts w:ascii="Book Antiqua" w:hAnsi="Book Antiqua" w:cs="Times New Roman"/>
          <w:sz w:val="24"/>
          <w:szCs w:val="24"/>
        </w:rPr>
        <w:t xml:space="preserve"> with</w:t>
      </w:r>
      <w:r w:rsidR="00B84965" w:rsidRPr="00436EB6">
        <w:rPr>
          <w:rFonts w:ascii="Book Antiqua" w:hAnsi="Book Antiqua" w:cs="Times New Roman"/>
          <w:sz w:val="24"/>
          <w:szCs w:val="24"/>
        </w:rPr>
        <w:t xml:space="preserve"> physical deterioration </w:t>
      </w:r>
      <w:r w:rsidR="00E452AF" w:rsidRPr="00436EB6">
        <w:rPr>
          <w:rFonts w:ascii="Book Antiqua" w:eastAsia="Malgun Gothic" w:hAnsi="Book Antiqua" w:cs="Times New Roman"/>
          <w:sz w:val="24"/>
          <w:szCs w:val="24"/>
        </w:rPr>
        <w:t>resulting</w:t>
      </w:r>
      <w:r w:rsidR="00B84965" w:rsidRPr="00436EB6">
        <w:rPr>
          <w:rFonts w:ascii="Book Antiqua" w:hAnsi="Book Antiqua" w:cs="Times New Roman"/>
          <w:sz w:val="24"/>
          <w:szCs w:val="24"/>
        </w:rPr>
        <w:t xml:space="preserve"> from the catabolic state of muscle wasting and poor oral intake. Occasionally, patients with obstructive colon cancer</w:t>
      </w:r>
      <w:r w:rsidR="003A095B" w:rsidRPr="00436EB6">
        <w:rPr>
          <w:rFonts w:ascii="Book Antiqua" w:hAnsi="Book Antiqua" w:cs="Times New Roman"/>
          <w:sz w:val="24"/>
          <w:szCs w:val="24"/>
        </w:rPr>
        <w:t xml:space="preserve"> have</w:t>
      </w:r>
      <w:r w:rsidR="00B84965" w:rsidRPr="00436EB6">
        <w:rPr>
          <w:rFonts w:ascii="Book Antiqua" w:hAnsi="Book Antiqua" w:cs="Times New Roman"/>
          <w:sz w:val="24"/>
          <w:szCs w:val="24"/>
        </w:rPr>
        <w:t xml:space="preserve"> </w:t>
      </w:r>
      <w:r w:rsidR="003A095B" w:rsidRPr="00436EB6">
        <w:rPr>
          <w:rFonts w:ascii="Book Antiqua" w:hAnsi="Book Antiqua" w:cs="Times New Roman"/>
          <w:sz w:val="24"/>
          <w:szCs w:val="24"/>
        </w:rPr>
        <w:t xml:space="preserve">concomitant </w:t>
      </w:r>
      <w:r w:rsidR="00B84965" w:rsidRPr="00436EB6">
        <w:rPr>
          <w:rFonts w:ascii="Book Antiqua" w:hAnsi="Book Antiqua" w:cs="Times New Roman"/>
          <w:sz w:val="24"/>
          <w:szCs w:val="24"/>
        </w:rPr>
        <w:t>spontaneous colon perforation</w:t>
      </w:r>
      <w:r w:rsidR="00AB5F69" w:rsidRPr="00436EB6">
        <w:rPr>
          <w:rFonts w:ascii="Book Antiqua" w:hAnsi="Book Antiqua" w:cs="Times New Roman"/>
          <w:sz w:val="24"/>
          <w:szCs w:val="24"/>
        </w:rPr>
        <w:t xml:space="preserve">, a </w:t>
      </w:r>
      <w:r w:rsidR="00B13AD0" w:rsidRPr="00436EB6">
        <w:rPr>
          <w:rFonts w:ascii="Book Antiqua" w:hAnsi="Book Antiqua" w:cs="Times New Roman"/>
          <w:sz w:val="24"/>
          <w:szCs w:val="24"/>
        </w:rPr>
        <w:t xml:space="preserve">frightening </w:t>
      </w:r>
      <w:r w:rsidR="00AB5F69" w:rsidRPr="00436EB6">
        <w:rPr>
          <w:rFonts w:ascii="Book Antiqua" w:hAnsi="Book Antiqua" w:cs="Times New Roman"/>
          <w:sz w:val="24"/>
          <w:szCs w:val="24"/>
        </w:rPr>
        <w:t>complication associated with high postoperative morbidity and mortality,</w:t>
      </w:r>
      <w:r w:rsidR="00B84965" w:rsidRPr="00436EB6">
        <w:rPr>
          <w:rFonts w:ascii="Book Antiqua" w:hAnsi="Book Antiqua" w:cs="Times New Roman"/>
          <w:sz w:val="24"/>
          <w:szCs w:val="24"/>
        </w:rPr>
        <w:t xml:space="preserve"> </w:t>
      </w:r>
      <w:r w:rsidR="00AB5F69" w:rsidRPr="00436EB6">
        <w:rPr>
          <w:rFonts w:ascii="Book Antiqua" w:hAnsi="Book Antiqua" w:cs="Times New Roman"/>
          <w:sz w:val="24"/>
          <w:szCs w:val="24"/>
        </w:rPr>
        <w:t xml:space="preserve">at </w:t>
      </w:r>
      <w:r w:rsidR="00B84965" w:rsidRPr="00436EB6">
        <w:rPr>
          <w:rFonts w:ascii="Book Antiqua" w:hAnsi="Book Antiqua" w:cs="Times New Roman"/>
          <w:sz w:val="24"/>
          <w:szCs w:val="24"/>
        </w:rPr>
        <w:t>either the cancer site or proximal colonic segment</w:t>
      </w:r>
      <w:r w:rsidR="005C0574" w:rsidRPr="00436EB6">
        <w:rPr>
          <w:rFonts w:ascii="Book Antiqua" w:hAnsi="Book Antiqua" w:cs="Times New Roman"/>
          <w:sz w:val="24"/>
          <w:szCs w:val="24"/>
        </w:rPr>
        <w:fldChar w:fldCharType="begin">
          <w:fldData xml:space="preserve">PEVuZE5vdGU+PENpdGU+PEF1dGhvcj5PdGFuaTwvQXV0aG9yPjxZZWFyPjIwMTk8L1llYXI+PFJl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PjxhYmJyLTE+U3VyZ2VyeSB0b2RheTwvYWJici0xPjwvYWx0LXBlcmlvZGljYWw+PHBhZ2VzPjE1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=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PEVuZE5vdGU+PENpdGU+PEF1dGhvcj5PdGFuaTwvQXV0aG9yPjxZZWFyPjIwMTk8L1llYXI+PFJl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PjxhYmJyLTE+U3VyZ2VyeSB0b2RheTwvYWJici0xPjwvYWx0LXBlcmlvZGljYWw+PHBhZ2VzPjE1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=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[4]</w:t>
      </w:r>
      <w:r w:rsidR="005C0574"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Moreover, the obstructive feature of colon cancer itself is an independent high-risk feature of recurrence, and patients with obstructive colon cancer tend to have an advanced cancer stage with poor prognostic factors</w:t>
      </w:r>
      <w:r w:rsidR="005C0574" w:rsidRPr="00436EB6">
        <w:rPr>
          <w:rFonts w:ascii="Book Antiqua" w:hAnsi="Book Antiqua" w:cs="Times New Roman"/>
          <w:sz w:val="24"/>
          <w:szCs w:val="24"/>
        </w:rPr>
        <w:fldChar w:fldCharType="begin">
          <w:fldData xml:space="preserve">PEVuZE5vdGU+PENpdGU+PEF1dGhvcj5Db3J0ZXQ8L0F1dGhvcj48WWVhcj4yMDEzPC9ZZWFyPjxS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ZGljYWw+PHBhZ2VzPjExMDAtMTEwNjwvcGFnZXM+PHZvbHVtZT4xNTwvdm9sdW1lPjxudW1iZXI+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PEVuZE5vdGU+PENpdGU+PEF1dGhvcj5Db3J0ZXQ8L0F1dGhvcj48WWVhcj4yMDEzPC9ZZWFyPjxS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ZGljYWw+PHBhZ2VzPjExMDAtMTEwNjwvcGFnZXM+PHZvbHVtZT4xNTwvdm9sdW1lPjxudW1iZXI+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[5]</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Compared to patients undergoing elective surgery, patients requiring emergency surgery for obstructive colon cancer </w:t>
      </w:r>
      <w:r w:rsidR="00E05B7D" w:rsidRPr="00436EB6">
        <w:rPr>
          <w:rFonts w:ascii="Book Antiqua" w:hAnsi="Book Antiqua" w:cs="Times New Roman"/>
          <w:sz w:val="24"/>
          <w:szCs w:val="24"/>
        </w:rPr>
        <w:t xml:space="preserve">have </w:t>
      </w:r>
      <w:r w:rsidR="00B84965" w:rsidRPr="00436EB6">
        <w:rPr>
          <w:rFonts w:ascii="Book Antiqua" w:hAnsi="Book Antiqua" w:cs="Times New Roman"/>
          <w:sz w:val="24"/>
          <w:szCs w:val="24"/>
        </w:rPr>
        <w:t>worse short-term and long-term oncologic outcomes</w:t>
      </w:r>
      <w:r w:rsidR="005C0574"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MiwgNV08L3N0eWxlPjwvRGlzcGxheVRleHQ+PHJlY29yZD48cmVjLW51bWJlcj4xPC9yZWMtbnVt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Z3VhZ2U+ZW5nPC9sYW5ndWFnZT48L3JlY29yZD48L0NpdGU+PENpdGU+PEF1dGhvcj5EYWhkYWxl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YWw+PHBhZ2VzPjEyMjMtMTIyOTwvcGFnZXM+PHZvbHVtZT4xNjQ8L3ZvbHVtZT48bnVtYmVyPjY8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YWx0LXBlcmlvZGljYWw+PHBhZ2VzPjExMDAtMTEwNjwvcGFnZXM+PHZvbHVtZT4xNTwvdm9sdW1l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MiwgNV08L3N0eWxlPjwvRGlzcGxheVRleHQ+PHJlY29yZD48cmVjLW51bWJlcj4xPC9yZWMtbnVt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Z3VhZ2U+ZW5nPC9sYW5ndWFnZT48L3JlY29yZD48L0NpdGU+PENpdGU+PEF1dGhvcj5EYWhkYWxl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YWw+PHBhZ2VzPjEyMjMtMTIyOTwvcGFnZXM+PHZvbHVtZT4xNjQ8L3ZvbHVtZT48bnVtYmVyPjY8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YWx0LXBlcmlvZGljYWw+PHBhZ2VzPjExMDAtMTEwNjwvcGFnZXM+PHZvbHVtZT4xNTwvdm9sdW1l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521EF3" w:rsidRPr="00436EB6">
        <w:rPr>
          <w:rFonts w:ascii="Book Antiqua" w:hAnsi="Book Antiqua" w:cs="Times New Roman"/>
          <w:noProof/>
          <w:sz w:val="24"/>
          <w:szCs w:val="24"/>
          <w:vertAlign w:val="superscript"/>
        </w:rPr>
        <w:t>[1</w:t>
      </w:r>
      <w:r w:rsidR="00521EF3" w:rsidRPr="00436EB6">
        <w:rPr>
          <w:rFonts w:ascii="Book Antiqua" w:eastAsia="等线" w:hAnsi="Book Antiqua" w:cs="Times New Roman"/>
          <w:noProof/>
          <w:sz w:val="24"/>
          <w:szCs w:val="24"/>
          <w:vertAlign w:val="superscript"/>
          <w:lang w:eastAsia="zh-CN"/>
        </w:rPr>
        <w:t>,</w:t>
      </w:r>
      <w:r w:rsidR="00DA23AE" w:rsidRPr="00436EB6">
        <w:rPr>
          <w:rFonts w:ascii="Book Antiqua" w:hAnsi="Book Antiqua" w:cs="Times New Roman"/>
          <w:noProof/>
          <w:sz w:val="24"/>
          <w:szCs w:val="24"/>
          <w:vertAlign w:val="superscript"/>
        </w:rPr>
        <w:t>2,5]</w:t>
      </w:r>
      <w:r w:rsidR="005C0574" w:rsidRPr="00436EB6">
        <w:rPr>
          <w:rFonts w:ascii="Book Antiqua" w:hAnsi="Book Antiqua" w:cs="Times New Roman"/>
          <w:sz w:val="24"/>
          <w:szCs w:val="24"/>
        </w:rPr>
        <w:fldChar w:fldCharType="end"/>
      </w:r>
      <w:r w:rsidR="00AC1A82" w:rsidRPr="00436EB6">
        <w:rPr>
          <w:rFonts w:ascii="Book Antiqua" w:hAnsi="Book Antiqua" w:cs="Times New Roman"/>
          <w:sz w:val="24"/>
          <w:szCs w:val="24"/>
        </w:rPr>
        <w:t>.</w:t>
      </w:r>
    </w:p>
    <w:p w14:paraId="21303E5B" w14:textId="5642B737" w:rsidR="00927099" w:rsidRPr="00436EB6" w:rsidRDefault="0092414A"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Unfortunately, despite active screening efforts, </w:t>
      </w:r>
      <w:r w:rsidR="005A4FA3" w:rsidRPr="00436EB6">
        <w:rPr>
          <w:rFonts w:ascii="Book Antiqua" w:hAnsi="Book Antiqua" w:cs="Times New Roman"/>
          <w:sz w:val="24"/>
          <w:szCs w:val="24"/>
        </w:rPr>
        <w:t xml:space="preserve">the incidence of </w:t>
      </w:r>
      <w:r w:rsidRPr="00436EB6">
        <w:rPr>
          <w:rFonts w:ascii="Book Antiqua" w:hAnsi="Book Antiqua" w:cs="Times New Roman"/>
          <w:sz w:val="24"/>
          <w:szCs w:val="24"/>
        </w:rPr>
        <w:t>obstructive colon cancer remains stable</w:t>
      </w:r>
      <w:r w:rsidR="005C0574"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LCA2XTwvc3R5bGU+PC9EaXNwbGF5VGV4dD48cmVjb3JkPjxyZWMtbnVtYmVyPjM8L3JlYy1udW1i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Z2VzPjEwNzc8L3BhZ2VzPjx2b2x1bWU+MjA8L3ZvbHVtZT48bnVtYmVyPjE8L251bWJlcj48ZWRp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LCA2XTwvc3R5bGU+PC9EaXNwbGF5VGV4dD48cmVjb3JkPjxyZWMtbnVtYmVyPjM8L3JlYy1udW1i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Z2VzPjEwNzc8L3BhZ2VzPjx2b2x1bWU+MjA8L3ZvbHVtZT48bnVtYmVyPjE8L251bWJlcj48ZWRp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[3,6]</w:t>
      </w:r>
      <w:r w:rsidR="005C0574" w:rsidRPr="00436EB6">
        <w:rPr>
          <w:rFonts w:ascii="Book Antiqua" w:hAnsi="Book Antiqua" w:cs="Times New Roman"/>
          <w:sz w:val="24"/>
          <w:szCs w:val="24"/>
        </w:rPr>
        <w:fldChar w:fldCharType="end"/>
      </w:r>
      <w:r w:rsidR="00E84C12" w:rsidRPr="00436EB6">
        <w:rPr>
          <w:rFonts w:ascii="Book Antiqua" w:hAnsi="Book Antiqua" w:cs="Times New Roman"/>
          <w:sz w:val="24"/>
          <w:szCs w:val="24"/>
        </w:rPr>
        <w:t xml:space="preserve">. The management of obstructive colon cancer is complex and challenging due to multiple factors, including the patient’s index presentation of </w:t>
      </w:r>
      <w:r w:rsidR="004D119A" w:rsidRPr="00436EB6">
        <w:rPr>
          <w:rFonts w:ascii="Book Antiqua" w:hAnsi="Book Antiqua" w:cs="Times New Roman"/>
          <w:sz w:val="24"/>
          <w:szCs w:val="24"/>
        </w:rPr>
        <w:t xml:space="preserve">a </w:t>
      </w:r>
      <w:r w:rsidR="00E84C12" w:rsidRPr="00436EB6">
        <w:rPr>
          <w:rFonts w:ascii="Book Antiqua" w:hAnsi="Book Antiqua" w:cs="Times New Roman"/>
          <w:sz w:val="24"/>
          <w:szCs w:val="24"/>
        </w:rPr>
        <w:t xml:space="preserve">poor general condition, limited information regarding </w:t>
      </w:r>
      <w:r w:rsidR="004D119A" w:rsidRPr="00436EB6">
        <w:rPr>
          <w:rFonts w:ascii="Book Antiqua" w:hAnsi="Book Antiqua" w:cs="Times New Roman"/>
          <w:sz w:val="24"/>
          <w:szCs w:val="24"/>
        </w:rPr>
        <w:t xml:space="preserve">the </w:t>
      </w:r>
      <w:r w:rsidR="00E84C12" w:rsidRPr="00436EB6">
        <w:rPr>
          <w:rFonts w:ascii="Book Antiqua" w:hAnsi="Book Antiqua" w:cs="Times New Roman"/>
          <w:sz w:val="24"/>
          <w:szCs w:val="24"/>
        </w:rPr>
        <w:t xml:space="preserve">cancer stage, and </w:t>
      </w:r>
      <w:r w:rsidR="00B13AD0" w:rsidRPr="00436EB6">
        <w:rPr>
          <w:rFonts w:ascii="Book Antiqua" w:hAnsi="Book Antiqua" w:cs="Times New Roman"/>
          <w:sz w:val="24"/>
          <w:szCs w:val="24"/>
        </w:rPr>
        <w:t xml:space="preserve">the </w:t>
      </w:r>
      <w:r w:rsidR="005A4FA3" w:rsidRPr="00436EB6">
        <w:rPr>
          <w:rFonts w:ascii="Book Antiqua" w:hAnsi="Book Antiqua" w:cs="Times New Roman"/>
          <w:sz w:val="24"/>
          <w:szCs w:val="24"/>
        </w:rPr>
        <w:t xml:space="preserve">need for </w:t>
      </w:r>
      <w:r w:rsidR="00E452AF" w:rsidRPr="00436EB6">
        <w:rPr>
          <w:rFonts w:ascii="Book Antiqua" w:eastAsia="Malgun Gothic" w:hAnsi="Book Antiqua" w:cs="Times New Roman"/>
          <w:sz w:val="24"/>
          <w:szCs w:val="24"/>
        </w:rPr>
        <w:t xml:space="preserve">immediate </w:t>
      </w:r>
      <w:r w:rsidR="00E84C12" w:rsidRPr="00436EB6">
        <w:rPr>
          <w:rFonts w:ascii="Book Antiqua" w:hAnsi="Book Antiqua" w:cs="Times New Roman"/>
          <w:sz w:val="24"/>
          <w:szCs w:val="24"/>
        </w:rPr>
        <w:t xml:space="preserve">intervention </w:t>
      </w:r>
      <w:r w:rsidR="00E452AF" w:rsidRPr="00436EB6">
        <w:rPr>
          <w:rFonts w:ascii="Book Antiqua" w:eastAsia="Malgun Gothic" w:hAnsi="Book Antiqua" w:cs="Times New Roman"/>
          <w:sz w:val="24"/>
          <w:szCs w:val="24"/>
        </w:rPr>
        <w:t>in</w:t>
      </w:r>
      <w:r w:rsidR="00E84C12" w:rsidRPr="00436EB6">
        <w:rPr>
          <w:rFonts w:ascii="Book Antiqua" w:hAnsi="Book Antiqua" w:cs="Times New Roman"/>
          <w:sz w:val="24"/>
          <w:szCs w:val="24"/>
        </w:rPr>
        <w:t xml:space="preserve"> an emergency setting. This article addresses the current treatment </w:t>
      </w:r>
      <w:proofErr w:type="spellStart"/>
      <w:r w:rsidR="00E84C12" w:rsidRPr="00436EB6">
        <w:rPr>
          <w:rFonts w:ascii="Book Antiqua" w:hAnsi="Book Antiqua" w:cs="Times New Roman"/>
          <w:sz w:val="24"/>
          <w:szCs w:val="24"/>
        </w:rPr>
        <w:t>options</w:t>
      </w:r>
      <w:r w:rsidR="005A4FA3" w:rsidRPr="00436EB6">
        <w:rPr>
          <w:rFonts w:ascii="Book Antiqua" w:hAnsi="Book Antiqua" w:cs="Times New Roman"/>
          <w:sz w:val="24"/>
          <w:szCs w:val="24"/>
        </w:rPr>
        <w:t>r</w:t>
      </w:r>
      <w:proofErr w:type="spellEnd"/>
      <w:r w:rsidR="00E84C12" w:rsidRPr="00436EB6">
        <w:rPr>
          <w:rFonts w:ascii="Book Antiqua" w:hAnsi="Book Antiqua" w:cs="Times New Roman"/>
          <w:sz w:val="24"/>
          <w:szCs w:val="24"/>
        </w:rPr>
        <w:t xml:space="preserve">, </w:t>
      </w:r>
      <w:r w:rsidR="00B13AD0" w:rsidRPr="00436EB6">
        <w:rPr>
          <w:rFonts w:ascii="Book Antiqua" w:hAnsi="Book Antiqua" w:cs="Times New Roman"/>
          <w:sz w:val="24"/>
          <w:szCs w:val="24"/>
        </w:rPr>
        <w:t>difficulties</w:t>
      </w:r>
      <w:r w:rsidR="00E84C12" w:rsidRPr="00436EB6">
        <w:rPr>
          <w:rFonts w:ascii="Book Antiqua" w:hAnsi="Book Antiqua" w:cs="Times New Roman"/>
          <w:sz w:val="24"/>
          <w:szCs w:val="24"/>
        </w:rPr>
        <w:t xml:space="preserve">, and future directions </w:t>
      </w:r>
      <w:r w:rsidR="005A4FA3" w:rsidRPr="00436EB6">
        <w:rPr>
          <w:rFonts w:ascii="Book Antiqua" w:hAnsi="Book Antiqua" w:cs="Times New Roman"/>
          <w:sz w:val="24"/>
          <w:szCs w:val="24"/>
        </w:rPr>
        <w:t xml:space="preserve">for </w:t>
      </w:r>
      <w:r w:rsidR="00E84C12" w:rsidRPr="00436EB6">
        <w:rPr>
          <w:rFonts w:ascii="Book Antiqua" w:hAnsi="Book Antiqua" w:cs="Times New Roman"/>
          <w:sz w:val="24"/>
          <w:szCs w:val="24"/>
        </w:rPr>
        <w:t>managing obstructive colon cancer to achieve an optimal outcome.</w:t>
      </w:r>
    </w:p>
    <w:p w14:paraId="52D4FFC0" w14:textId="77777777" w:rsidR="00927099" w:rsidRPr="00436EB6" w:rsidRDefault="00927099" w:rsidP="00436EB6">
      <w:pPr>
        <w:wordWrap/>
        <w:adjustRightInd w:val="0"/>
        <w:snapToGrid w:val="0"/>
        <w:spacing w:after="0" w:line="360" w:lineRule="auto"/>
        <w:rPr>
          <w:rFonts w:ascii="Book Antiqua" w:hAnsi="Book Antiqua" w:cs="Times New Roman"/>
          <w:sz w:val="24"/>
          <w:szCs w:val="24"/>
        </w:rPr>
      </w:pPr>
    </w:p>
    <w:p w14:paraId="506448A8" w14:textId="77777777"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3" w:name="OLE_LINK325"/>
      <w:bookmarkStart w:id="24" w:name="OLE_LINK326"/>
      <w:r w:rsidRPr="00436EB6">
        <w:rPr>
          <w:rFonts w:ascii="Book Antiqua" w:hAnsi="Book Antiqua" w:cs="Times New Roman"/>
          <w:b/>
          <w:sz w:val="24"/>
          <w:szCs w:val="24"/>
          <w:u w:val="single"/>
        </w:rPr>
        <w:t>LOCATION OF OBSTRUCTIVE CANCER LESION</w:t>
      </w:r>
    </w:p>
    <w:bookmarkEnd w:id="23"/>
    <w:bookmarkEnd w:id="24"/>
    <w:p w14:paraId="3244420E" w14:textId="109872AA" w:rsidR="00D76460"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It is well known that the most common cause of colonic obstruction in adults is colorectal cancer</w:t>
      </w:r>
      <w:r w:rsidR="005C0574"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&lt;EndNote&gt;&lt;Cite&gt;&lt;Author&gt;Walls&lt;/Author&gt;&lt;Year&gt;2017&lt;/Year&gt;&lt;RecNum&gt;7&lt;/RecNum&gt;&lt;DisplayText&gt;&lt;style face="superscript"&gt;[7]&lt;/style&gt;&lt;/DisplayText&gt;&lt;record&gt;&lt;rec-number&gt;7&lt;/rec-number&gt;&lt;foreign-keys&gt;&lt;key app="EN" db-id="avapf9axoap2fcef0t25dxf7d5e5wtt2pvsz" timestamp="1632005900"&gt;7&lt;/key&gt;&lt;/foreign-keys&gt;&lt;ref-type name="Book"&gt;6&lt;/ref-type&gt;&lt;contributors&gt;&lt;authors&gt;&lt;author&gt;&lt;style face="bold" font="default" size="100%"&gt;Walls, Ron&lt;/style&gt;&lt;/author&gt;&lt;author&gt;Hockberger, Robert&lt;/author&gt;&lt;author&gt;Gausche-Hill, Marianne&lt;/author&gt;&lt;/authors&gt;&lt;/contributors&gt;&lt;titles&gt;&lt;title&gt;Rosen&amp;apos;s emergency medicine: Concepts and clinical practice&lt;/title&gt;&lt;/titles&gt;&lt;volume&gt;8&lt;/volume&gt;&lt;number&gt;3&lt;/number&gt;&lt;section&gt;334-335&lt;/section&gt;&lt;dates&gt;&lt;year&gt;2017&lt;/year&gt;&lt;/dates&gt;&lt;pub-location&gt;Philadelphia, PA&lt;/pub-location&gt;&lt;publisher&gt;Elsevier Health Sciences&lt;/publisher&gt;&lt;isbn&gt;1090-3127&lt;/isbn&gt;&lt;urls&gt;&lt;/urls&gt;&lt;/record&gt;&lt;/Cite&gt;&lt;/EndNote&gt;</w:instrText>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[7]</w:t>
      </w:r>
      <w:r w:rsidR="005C0574" w:rsidRPr="00436EB6">
        <w:rPr>
          <w:rFonts w:ascii="Book Antiqua" w:hAnsi="Book Antiqua" w:cs="Times New Roman"/>
          <w:sz w:val="24"/>
          <w:szCs w:val="24"/>
        </w:rPr>
        <w:fldChar w:fldCharType="end"/>
      </w:r>
      <w:r w:rsidR="00B63E9A" w:rsidRPr="00436EB6">
        <w:rPr>
          <w:rFonts w:ascii="Book Antiqua" w:hAnsi="Book Antiqua" w:cs="Times New Roman"/>
          <w:sz w:val="24"/>
          <w:szCs w:val="24"/>
        </w:rPr>
        <w:t xml:space="preserve">. Abdominopelvic computerized tomography </w:t>
      </w:r>
      <w:r w:rsidRPr="00436EB6">
        <w:rPr>
          <w:rFonts w:ascii="Book Antiqua" w:eastAsia="Malgun Gothic" w:hAnsi="Book Antiqua" w:cs="Times New Roman"/>
          <w:sz w:val="24"/>
          <w:szCs w:val="24"/>
        </w:rPr>
        <w:t>scans are</w:t>
      </w:r>
      <w:r w:rsidR="00B63E9A" w:rsidRPr="00436EB6">
        <w:rPr>
          <w:rFonts w:ascii="Book Antiqua" w:hAnsi="Book Antiqua" w:cs="Times New Roman"/>
          <w:sz w:val="24"/>
          <w:szCs w:val="24"/>
        </w:rPr>
        <w:t xml:space="preserve"> an excellent diagnostic modality </w:t>
      </w:r>
      <w:r w:rsidRPr="00436EB6">
        <w:rPr>
          <w:rFonts w:ascii="Book Antiqua" w:eastAsia="Malgun Gothic" w:hAnsi="Book Antiqua" w:cs="Times New Roman"/>
          <w:sz w:val="24"/>
          <w:szCs w:val="24"/>
        </w:rPr>
        <w:t xml:space="preserve">that is </w:t>
      </w:r>
      <w:r w:rsidR="00B63E9A" w:rsidRPr="00436EB6">
        <w:rPr>
          <w:rFonts w:ascii="Book Antiqua" w:hAnsi="Book Antiqua" w:cs="Times New Roman"/>
          <w:sz w:val="24"/>
          <w:szCs w:val="24"/>
        </w:rPr>
        <w:t>readily available and accurately localizes obstructive cancer lesions with high sensitivity and specificity</w:t>
      </w:r>
      <w:r w:rsidR="005C0574"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Y051bT44PC9SZWNOdW0+PERpc3BsYXlUZXh0PjxzdHlsZSBmYWNlPSJzdXBlcnNjcmlwdCI+Wzhd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L2FiYnItMT48L2FsdC1wZXJpb2RpY2FsPjxwYWdlcz4xMjctMTM4PC9wYWdlcz48dm9sdW1lPjIw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Y051bT44PC9SZWNOdW0+PERpc3BsYXlUZXh0PjxzdHlsZSBmYWNlPSJzdXBlcnNjcmlwdCI+Wzhd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L2FiYnItMT48L2FsdC1wZXJpb2RpY2FsPjxwYWdlcz4xMjctMTM4PC9wYWdlcz48dm9sdW1lPjIw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[8]</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Obstructive colon cancer is usually </w:t>
      </w:r>
      <w:r w:rsidR="002A4DBB" w:rsidRPr="00436EB6">
        <w:rPr>
          <w:rFonts w:ascii="Book Antiqua" w:hAnsi="Book Antiqua" w:cs="Times New Roman"/>
          <w:sz w:val="24"/>
          <w:szCs w:val="24"/>
        </w:rPr>
        <w:t xml:space="preserve">classified as </w:t>
      </w:r>
      <w:r w:rsidR="00B84965" w:rsidRPr="00436EB6">
        <w:rPr>
          <w:rFonts w:ascii="Book Antiqua" w:hAnsi="Book Antiqua" w:cs="Times New Roman"/>
          <w:sz w:val="24"/>
          <w:szCs w:val="24"/>
        </w:rPr>
        <w:t>right-</w:t>
      </w:r>
      <w:r w:rsidR="002A4DBB" w:rsidRPr="00436EB6">
        <w:rPr>
          <w:rFonts w:ascii="Book Antiqua" w:hAnsi="Book Antiqua" w:cs="Times New Roman"/>
          <w:sz w:val="24"/>
          <w:szCs w:val="24"/>
        </w:rPr>
        <w:t>sided</w:t>
      </w:r>
      <w:r w:rsidR="00B84965" w:rsidRPr="00436EB6">
        <w:rPr>
          <w:rFonts w:ascii="Book Antiqua" w:hAnsi="Book Antiqua" w:cs="Times New Roman"/>
          <w:sz w:val="24"/>
          <w:szCs w:val="24"/>
        </w:rPr>
        <w:t xml:space="preserve"> </w:t>
      </w:r>
      <w:r w:rsidR="002A4DBB" w:rsidRPr="00436EB6">
        <w:rPr>
          <w:rFonts w:ascii="Book Antiqua" w:hAnsi="Book Antiqua" w:cs="Times New Roman"/>
          <w:sz w:val="24"/>
          <w:szCs w:val="24"/>
        </w:rPr>
        <w:t xml:space="preserve">or </w:t>
      </w:r>
      <w:r w:rsidR="00B84965" w:rsidRPr="00436EB6">
        <w:rPr>
          <w:rFonts w:ascii="Book Antiqua" w:hAnsi="Book Antiqua" w:cs="Times New Roman"/>
          <w:sz w:val="24"/>
          <w:szCs w:val="24"/>
        </w:rPr>
        <w:t>left-side</w:t>
      </w:r>
      <w:r w:rsidR="002A4DBB" w:rsidRPr="00436EB6">
        <w:rPr>
          <w:rFonts w:ascii="Book Antiqua" w:hAnsi="Book Antiqua" w:cs="Times New Roman"/>
          <w:sz w:val="24"/>
          <w:szCs w:val="24"/>
        </w:rPr>
        <w:t>d</w:t>
      </w:r>
      <w:r w:rsidR="00B84965" w:rsidRPr="00436EB6">
        <w:rPr>
          <w:rFonts w:ascii="Book Antiqua" w:hAnsi="Book Antiqua" w:cs="Times New Roman"/>
          <w:sz w:val="24"/>
          <w:szCs w:val="24"/>
        </w:rPr>
        <w:t xml:space="preserve"> </w:t>
      </w:r>
      <w:r w:rsidR="00C91D00" w:rsidRPr="00436EB6">
        <w:rPr>
          <w:rFonts w:ascii="Book Antiqua" w:hAnsi="Book Antiqua" w:cs="Times New Roman"/>
          <w:sz w:val="24"/>
          <w:szCs w:val="24"/>
        </w:rPr>
        <w:t xml:space="preserve">according to </w:t>
      </w:r>
      <w:r w:rsidR="00B84965" w:rsidRPr="00436EB6">
        <w:rPr>
          <w:rFonts w:ascii="Book Antiqua" w:hAnsi="Book Antiqua" w:cs="Times New Roman"/>
          <w:sz w:val="24"/>
          <w:szCs w:val="24"/>
        </w:rPr>
        <w:t xml:space="preserve">proximal or distal to the splenic flexure. Previous studies indicate that more than half of acute obstructive colon cancer </w:t>
      </w:r>
      <w:r w:rsidR="00B84965" w:rsidRPr="00436EB6">
        <w:rPr>
          <w:rFonts w:ascii="Book Antiqua" w:hAnsi="Book Antiqua" w:cs="Times New Roman"/>
          <w:sz w:val="24"/>
          <w:szCs w:val="24"/>
        </w:rPr>
        <w:lastRenderedPageBreak/>
        <w:t xml:space="preserve">occurs </w:t>
      </w:r>
      <w:r w:rsidRPr="00436EB6">
        <w:rPr>
          <w:rFonts w:ascii="Book Antiqua" w:eastAsia="Malgun Gothic" w:hAnsi="Book Antiqua" w:cs="Times New Roman"/>
          <w:sz w:val="24"/>
          <w:szCs w:val="24"/>
        </w:rPr>
        <w:t>on</w:t>
      </w:r>
      <w:r w:rsidR="00B84965" w:rsidRPr="00436EB6">
        <w:rPr>
          <w:rFonts w:ascii="Book Antiqua" w:hAnsi="Book Antiqua" w:cs="Times New Roman"/>
          <w:sz w:val="24"/>
          <w:szCs w:val="24"/>
        </w:rPr>
        <w:t xml:space="preserve"> the left side, most commonly in the sigmoid colon</w:t>
      </w:r>
      <w:r w:rsidR="005C0574"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NiwgOF08L3N0eWxlPjwvRGlzcGxheVRleHQ+PHJlY29yZD48cmVjLW51bWJlcj4xPC9yZWMtbnVt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Z3VhZ2U+ZW5nPC9sYW5ndWFnZT48L3JlY29yZD48L0NpdGU+PENpdGU+PEF1dGhvcj5Iw7h5ZGFo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aWNhbD48cGFnZXM+MTA3NzwvcGFnZXM+PHZvbHVtZT4yMDwvdm9sdW1lPjxudW1iZXI+MTwvbnVt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PjEyNy0xMzg8L3BhZ2VzPjx2b2x1bWU+MjA3PC92b2x1bWU+PG51bWJlcj4xPC9udW1iZXI+PGVk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NiwgOF08L3N0eWxlPjwvRGlzcGxheVRleHQ+PHJlY29yZD48cmVjLW51bWJlcj4xPC9yZWMtbnVt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Z3VhZ2U+ZW5nPC9sYW5ndWFnZT48L3JlY29yZD48L0NpdGU+PENpdGU+PEF1dGhvcj5Iw7h5ZGFo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aWNhbD48cGFnZXM+MTA3NzwvcGFnZXM+PHZvbHVtZT4yMDwvdm9sdW1lPjxudW1iZXI+MTwvbnVt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PjEyNy0xMzg8L3BhZ2VzPjx2b2x1bWU+MjA3PC92b2x1bWU+PG51bWJlcj4xPC9udW1iZXI+PGVk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[1,6,8]</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The anatomic characteristic of </w:t>
      </w:r>
      <w:r w:rsidR="00815722" w:rsidRPr="00436EB6">
        <w:rPr>
          <w:rFonts w:ascii="Book Antiqua" w:hAnsi="Book Antiqua" w:cs="Times New Roman"/>
          <w:sz w:val="24"/>
          <w:szCs w:val="24"/>
        </w:rPr>
        <w:t xml:space="preserve">a </w:t>
      </w:r>
      <w:r w:rsidR="00B84965" w:rsidRPr="00436EB6">
        <w:rPr>
          <w:rFonts w:ascii="Book Antiqua" w:hAnsi="Book Antiqua" w:cs="Times New Roman"/>
          <w:sz w:val="24"/>
          <w:szCs w:val="24"/>
        </w:rPr>
        <w:t xml:space="preserve">narrow luminal diameter in the left-sided colon explains the higher incidence of obstructive colon cancer compared to the right-sided colon. </w:t>
      </w:r>
      <w:r w:rsidR="00B13AD0" w:rsidRPr="00436EB6">
        <w:rPr>
          <w:rFonts w:ascii="Book Antiqua" w:hAnsi="Book Antiqua" w:cs="Times New Roman"/>
          <w:sz w:val="24"/>
          <w:szCs w:val="24"/>
        </w:rPr>
        <w:t>on the other hand, a</w:t>
      </w:r>
      <w:r w:rsidR="00B84965" w:rsidRPr="00436EB6">
        <w:rPr>
          <w:rFonts w:ascii="Book Antiqua" w:hAnsi="Book Antiqua" w:cs="Times New Roman"/>
          <w:sz w:val="24"/>
          <w:szCs w:val="24"/>
        </w:rPr>
        <w:t xml:space="preserve"> large diameter of the cecum and ascending colon allows a bulky characteristic of the tumor. Indeed, right-sided obstructive colon cancer seems more locally advanced than left-sided</w:t>
      </w:r>
      <w:r w:rsidR="005C0574"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[3]</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w:t>
      </w:r>
      <w:r w:rsidR="00FE3B01" w:rsidRPr="00436EB6">
        <w:rPr>
          <w:rFonts w:ascii="Book Antiqua" w:hAnsi="Book Antiqua" w:cs="Times New Roman"/>
          <w:sz w:val="24"/>
          <w:szCs w:val="24"/>
        </w:rPr>
        <w:t>An o</w:t>
      </w:r>
      <w:r w:rsidR="00B84965" w:rsidRPr="00436EB6">
        <w:rPr>
          <w:rFonts w:ascii="Book Antiqua" w:hAnsi="Book Antiqua" w:cs="Times New Roman"/>
          <w:sz w:val="24"/>
          <w:szCs w:val="24"/>
        </w:rPr>
        <w:t xml:space="preserve">bstructive cancer lesion in the rectum is the least frequent due to </w:t>
      </w:r>
      <w:r w:rsidR="008F3773" w:rsidRPr="00436EB6">
        <w:rPr>
          <w:rFonts w:ascii="Book Antiqua" w:hAnsi="Book Antiqua" w:cs="Times New Roman"/>
          <w:sz w:val="24"/>
          <w:szCs w:val="24"/>
        </w:rPr>
        <w:t xml:space="preserve">the </w:t>
      </w:r>
      <w:r w:rsidR="00B13AD0" w:rsidRPr="00436EB6">
        <w:rPr>
          <w:rFonts w:ascii="Book Antiqua" w:hAnsi="Book Antiqua" w:cs="Times New Roman"/>
          <w:sz w:val="24"/>
          <w:szCs w:val="24"/>
        </w:rPr>
        <w:t>sizeable</w:t>
      </w:r>
      <w:r w:rsidR="00FA678C" w:rsidRPr="00436EB6">
        <w:rPr>
          <w:rFonts w:ascii="Book Antiqua" w:hAnsi="Book Antiqua" w:cs="Times New Roman"/>
          <w:sz w:val="24"/>
          <w:szCs w:val="24"/>
        </w:rPr>
        <w:t xml:space="preserve"> luminal</w:t>
      </w:r>
      <w:r w:rsidR="00B84965" w:rsidRPr="00436EB6">
        <w:rPr>
          <w:rFonts w:ascii="Book Antiqua" w:hAnsi="Book Antiqua" w:cs="Times New Roman"/>
          <w:sz w:val="24"/>
          <w:szCs w:val="24"/>
        </w:rPr>
        <w:t xml:space="preserve"> diameter </w:t>
      </w:r>
      <w:r w:rsidR="008F3773" w:rsidRPr="00436EB6">
        <w:rPr>
          <w:rFonts w:ascii="Book Antiqua" w:hAnsi="Book Antiqua" w:cs="Times New Roman"/>
          <w:sz w:val="24"/>
          <w:szCs w:val="24"/>
        </w:rPr>
        <w:t xml:space="preserve">of the rectum </w:t>
      </w:r>
      <w:r w:rsidR="00B84965" w:rsidRPr="00436EB6">
        <w:rPr>
          <w:rFonts w:ascii="Book Antiqua" w:hAnsi="Book Antiqua" w:cs="Times New Roman"/>
          <w:sz w:val="24"/>
          <w:szCs w:val="24"/>
        </w:rPr>
        <w:t xml:space="preserve">and </w:t>
      </w:r>
      <w:r w:rsidR="009F1D6B" w:rsidRPr="00436EB6">
        <w:rPr>
          <w:rFonts w:ascii="Book Antiqua" w:hAnsi="Book Antiqua" w:cs="Times New Roman"/>
          <w:sz w:val="24"/>
          <w:szCs w:val="24"/>
        </w:rPr>
        <w:t xml:space="preserve">the </w:t>
      </w:r>
      <w:r w:rsidR="00B84965" w:rsidRPr="00436EB6">
        <w:rPr>
          <w:rFonts w:ascii="Book Antiqua" w:hAnsi="Book Antiqua" w:cs="Times New Roman"/>
          <w:sz w:val="24"/>
          <w:szCs w:val="24"/>
        </w:rPr>
        <w:t>symptoms of bleeding and defecation difficulty caused by rectal cancer</w:t>
      </w:r>
      <w:r w:rsidR="009F1D6B" w:rsidRPr="00436EB6">
        <w:rPr>
          <w:rFonts w:ascii="Book Antiqua" w:hAnsi="Book Antiqua" w:cs="Times New Roman"/>
          <w:sz w:val="24"/>
          <w:szCs w:val="24"/>
        </w:rPr>
        <w:t xml:space="preserve"> itself</w:t>
      </w:r>
      <w:r w:rsidR="005C0574"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5C0574" w:rsidRPr="00436EB6">
        <w:rPr>
          <w:rFonts w:ascii="Book Antiqua" w:hAnsi="Book Antiqua" w:cs="Times New Roman"/>
          <w:noProof/>
          <w:sz w:val="24"/>
          <w:szCs w:val="24"/>
          <w:vertAlign w:val="superscript"/>
        </w:rPr>
        <w:t>[3]</w:t>
      </w:r>
      <w:r w:rsidR="005C0574" w:rsidRPr="00436EB6">
        <w:rPr>
          <w:rFonts w:ascii="Book Antiqua" w:hAnsi="Book Antiqua" w:cs="Times New Roman"/>
          <w:sz w:val="24"/>
          <w:szCs w:val="24"/>
        </w:rPr>
        <w:fldChar w:fldCharType="end"/>
      </w:r>
      <w:r w:rsidRPr="00436EB6">
        <w:rPr>
          <w:rFonts w:ascii="Book Antiqua" w:hAnsi="Book Antiqua" w:cs="Times New Roman"/>
          <w:sz w:val="24"/>
          <w:szCs w:val="24"/>
        </w:rPr>
        <w:t>.</w:t>
      </w:r>
    </w:p>
    <w:p w14:paraId="7FA6D193" w14:textId="5829BD7D" w:rsidR="003C3D60" w:rsidRPr="00436EB6" w:rsidRDefault="00D76460"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The anatomic characteristics of the colon and rectum have led to different treatment approaches depending on </w:t>
      </w:r>
      <w:r w:rsidR="00E452AF" w:rsidRPr="00436EB6">
        <w:rPr>
          <w:rFonts w:ascii="Book Antiqua" w:eastAsia="Malgun Gothic" w:hAnsi="Book Antiqua" w:cs="Times New Roman"/>
          <w:sz w:val="24"/>
          <w:szCs w:val="24"/>
        </w:rPr>
        <w:t xml:space="preserve">the </w:t>
      </w:r>
      <w:r w:rsidRPr="00436EB6">
        <w:rPr>
          <w:rFonts w:ascii="Book Antiqua" w:hAnsi="Book Antiqua" w:cs="Times New Roman"/>
          <w:sz w:val="24"/>
          <w:szCs w:val="24"/>
        </w:rPr>
        <w:t>obstructive lesion location. Primary tumor resection with ileocolic anastomosis has been preferred to treat right-sided cancer obstruction</w:t>
      </w:r>
      <w:r w:rsidR="005C0574" w:rsidRPr="00436EB6">
        <w:rPr>
          <w:rFonts w:ascii="Book Antiqua" w:hAnsi="Book Antiqua" w:cs="Times New Roman"/>
          <w:sz w:val="24"/>
          <w:szCs w:val="24"/>
        </w:rPr>
        <w:fldChar w:fldCharType="begin">
          <w:fldData xml:space="preserve">PEVuZE5vdGU+PENpdGU+PEF1dGhvcj5CYWVyPC9BdXRob3I+PFllYXI+MjAxNzwvWWVhcj48UmVj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PEVuZE5vdGU+PENpdGU+PEF1dGhvcj5CYWVyPC9BdXRob3I+PFllYXI+MjAxNzwvWWVhcj48UmVj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[9]</w:t>
      </w:r>
      <w:r w:rsidR="005C0574" w:rsidRPr="00436EB6">
        <w:rPr>
          <w:rFonts w:ascii="Book Antiqua" w:hAnsi="Book Antiqua" w:cs="Times New Roman"/>
          <w:sz w:val="24"/>
          <w:szCs w:val="24"/>
        </w:rPr>
        <w:fldChar w:fldCharType="end"/>
      </w:r>
      <w:r w:rsidR="00362871" w:rsidRPr="00436EB6">
        <w:rPr>
          <w:rFonts w:ascii="Book Antiqua" w:hAnsi="Book Antiqua" w:cs="Times New Roman"/>
          <w:sz w:val="24"/>
          <w:szCs w:val="24"/>
        </w:rPr>
        <w:t xml:space="preserve">. Generally, oncologic resection of the right-sided colon is considered less arduous. </w:t>
      </w:r>
      <w:r w:rsidR="00E452AF" w:rsidRPr="00436EB6">
        <w:rPr>
          <w:rFonts w:ascii="Book Antiqua" w:eastAsia="Malgun Gothic" w:hAnsi="Book Antiqua" w:cs="Times New Roman"/>
          <w:sz w:val="24"/>
          <w:szCs w:val="24"/>
        </w:rPr>
        <w:t>Additionally</w:t>
      </w:r>
      <w:r w:rsidR="00362871" w:rsidRPr="00436EB6">
        <w:rPr>
          <w:rFonts w:ascii="Book Antiqua" w:hAnsi="Book Antiqua" w:cs="Times New Roman"/>
          <w:sz w:val="24"/>
          <w:szCs w:val="24"/>
        </w:rPr>
        <w:t xml:space="preserve">, </w:t>
      </w:r>
      <w:r w:rsidR="00FE3B01" w:rsidRPr="00436EB6">
        <w:rPr>
          <w:rFonts w:ascii="Book Antiqua" w:hAnsi="Book Antiqua" w:cs="Times New Roman"/>
          <w:sz w:val="24"/>
          <w:szCs w:val="24"/>
        </w:rPr>
        <w:t xml:space="preserve">the </w:t>
      </w:r>
      <w:r w:rsidR="00362871" w:rsidRPr="00436EB6">
        <w:rPr>
          <w:rFonts w:ascii="Book Antiqua" w:hAnsi="Book Antiqua" w:cs="Times New Roman"/>
          <w:sz w:val="24"/>
          <w:szCs w:val="24"/>
        </w:rPr>
        <w:t>relatively low anastomotic complication rate,</w:t>
      </w:r>
      <w:r w:rsidR="00FE3B01" w:rsidRPr="00436EB6">
        <w:rPr>
          <w:rFonts w:ascii="Book Antiqua" w:hAnsi="Book Antiqua" w:cs="Times New Roman"/>
          <w:sz w:val="24"/>
          <w:szCs w:val="24"/>
        </w:rPr>
        <w:t xml:space="preserve"> from</w:t>
      </w:r>
      <w:r w:rsidR="00362871" w:rsidRPr="00436EB6">
        <w:rPr>
          <w:rFonts w:ascii="Book Antiqua" w:hAnsi="Book Antiqua" w:cs="Times New Roman"/>
          <w:sz w:val="24"/>
          <w:szCs w:val="24"/>
        </w:rPr>
        <w:t xml:space="preserve"> 2.8% to 4.6%, </w:t>
      </w:r>
      <w:r w:rsidR="00FE3B01" w:rsidRPr="00436EB6">
        <w:rPr>
          <w:rFonts w:ascii="Book Antiqua" w:hAnsi="Book Antiqua" w:cs="Times New Roman"/>
          <w:sz w:val="24"/>
          <w:szCs w:val="24"/>
        </w:rPr>
        <w:t xml:space="preserve">supports </w:t>
      </w:r>
      <w:r w:rsidR="00362871" w:rsidRPr="00436EB6">
        <w:rPr>
          <w:rFonts w:ascii="Book Antiqua" w:hAnsi="Book Antiqua" w:cs="Times New Roman"/>
          <w:sz w:val="24"/>
          <w:szCs w:val="24"/>
        </w:rPr>
        <w:t>primary resection and anastomosis</w:t>
      </w:r>
      <w:r w:rsidR="005C0574"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&lt;EndNote&gt;&lt;Cite&gt;&lt;Author&gt;Benizri&lt;/Author&gt;&lt;Year&gt;2012&lt;/Year&gt;&lt;RecNum&gt;11&lt;/RecNum&gt;&lt;DisplayText&gt;&lt;style face="superscript"&gt;[10]&lt;/style&gt;&lt;/DisplayText&gt;&lt;record&gt;&lt;rec-number&gt;10&lt;/rec-number&gt;&lt;foreign-keys&gt;&lt;key app="EN" db-id="avapf9axoap2fcef0t25dxf7d5e5wtt2pvsz" timestamp="1632005900"&gt;10&lt;/key&gt;&lt;/foreign-keys&gt;&lt;ref-type name="Journal Article"&gt;17&lt;/ref-type&gt;&lt;contributors&gt;&lt;authors&gt;&lt;author&gt;&lt;style face="bold" font="default" size="100%"&gt;Benizri, E. I.&lt;/style&gt;&lt;/author&gt;&lt;author&gt;Rahili, A.&lt;/author&gt;&lt;author&gt;Benchimol, D.&lt;/author&gt;&lt;/authors&gt;&lt;/contributors&gt;&lt;titles&gt;&lt;title&gt;Emergency management of acute colonic cancer obstruction&lt;/title&gt;&lt;secondary-title&gt;J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surgery&lt;/abbr-1&gt;&lt;/alt-periodical&gt;&lt;pages&gt;e366-e367&lt;/pages&gt;&lt;volume&gt;149&lt;/volume&gt;&lt;number&gt;5&lt;/number&gt;&lt;edition&gt;2012/06/29&lt;/edition&gt;&lt;keywords&gt;&lt;keyword&gt;Colectomy/*methods&lt;/keyword&gt;&lt;keyword&gt;Colonic Neoplasms/*complications&lt;/keyword&gt;&lt;keyword&gt;Humans&lt;/keyword&gt;&lt;keyword&gt;Intestinal Obstruction/*surgery&lt;/keyword&gt;&lt;/keywords&gt;&lt;dates&gt;&lt;year&gt;2012&lt;/year&gt;&lt;pub-dates&gt;&lt;date&gt;Oct&lt;/date&gt;&lt;/pub-dates&gt;&lt;/dates&gt;&lt;isbn&gt;1878-7886&lt;/isbn&gt;&lt;accession-num&gt;22739385&lt;/accession-num&gt;&lt;urls&gt;&lt;/urls&gt;&lt;electronic-resource-num&gt;10.1016/j.jviscsurg.2012.05.006&lt;/electronic-resource-num&gt;&lt;remote-database-provider&gt;NLM&lt;/remote-database-provider&gt;&lt;language&gt;eng&lt;/language&gt;&lt;/record&gt;&lt;/Cite&gt;&lt;/EndNote&gt;</w:instrText>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[10]</w:t>
      </w:r>
      <w:r w:rsidR="005C0574" w:rsidRPr="00436EB6">
        <w:rPr>
          <w:rFonts w:ascii="Book Antiqua" w:hAnsi="Book Antiqua" w:cs="Times New Roman"/>
          <w:sz w:val="24"/>
          <w:szCs w:val="24"/>
        </w:rPr>
        <w:fldChar w:fldCharType="end"/>
      </w:r>
      <w:r w:rsidR="003446AE" w:rsidRPr="00436EB6">
        <w:rPr>
          <w:rFonts w:ascii="Book Antiqua" w:hAnsi="Book Antiqua" w:cs="Times New Roman"/>
          <w:sz w:val="24"/>
          <w:szCs w:val="24"/>
        </w:rPr>
        <w:t xml:space="preserve">. Double-barrel entero-colostomy after primary tumor resection is an alternative for patients with a high risk of anastomotic leakage. Compared to right-sided obstructive colon cancer, left-sided </w:t>
      </w:r>
      <w:r w:rsidR="00E452AF" w:rsidRPr="00436EB6">
        <w:rPr>
          <w:rFonts w:ascii="Book Antiqua" w:eastAsia="Malgun Gothic" w:hAnsi="Book Antiqua" w:cs="Times New Roman"/>
          <w:sz w:val="24"/>
          <w:szCs w:val="24"/>
        </w:rPr>
        <w:t xml:space="preserve">colon cancer </w:t>
      </w:r>
      <w:r w:rsidR="003446AE" w:rsidRPr="00436EB6">
        <w:rPr>
          <w:rFonts w:ascii="Book Antiqua" w:hAnsi="Book Antiqua" w:cs="Times New Roman"/>
          <w:sz w:val="24"/>
          <w:szCs w:val="24"/>
        </w:rPr>
        <w:t xml:space="preserve">has variable treatment options, primarily comprised of emergency primary tumor resection with or without stoma formation or decompression followed by delayed tumor resection. The choice is usually made based on the patient’s general condition, availability of resources, and complete oncologic resection feasibility. In obstructive rectal cancer, optimal oncologic resection with total </w:t>
      </w:r>
      <w:proofErr w:type="spellStart"/>
      <w:r w:rsidR="003446AE" w:rsidRPr="00436EB6">
        <w:rPr>
          <w:rFonts w:ascii="Book Antiqua" w:hAnsi="Book Antiqua" w:cs="Times New Roman"/>
          <w:sz w:val="24"/>
          <w:szCs w:val="24"/>
        </w:rPr>
        <w:t>mesorectal</w:t>
      </w:r>
      <w:proofErr w:type="spellEnd"/>
      <w:r w:rsidR="003446AE" w:rsidRPr="00436EB6">
        <w:rPr>
          <w:rFonts w:ascii="Book Antiqua" w:hAnsi="Book Antiqua" w:cs="Times New Roman"/>
          <w:sz w:val="24"/>
          <w:szCs w:val="24"/>
        </w:rPr>
        <w:t xml:space="preserve"> excision is unobtainable. Rectal cancer </w:t>
      </w:r>
      <w:r w:rsidR="008F3773" w:rsidRPr="00436EB6">
        <w:rPr>
          <w:rFonts w:ascii="Book Antiqua" w:hAnsi="Book Antiqua" w:cs="Times New Roman"/>
          <w:sz w:val="24"/>
          <w:szCs w:val="24"/>
        </w:rPr>
        <w:t xml:space="preserve">that causes </w:t>
      </w:r>
      <w:r w:rsidR="003446AE" w:rsidRPr="00436EB6">
        <w:rPr>
          <w:rFonts w:ascii="Book Antiqua" w:hAnsi="Book Antiqua" w:cs="Times New Roman"/>
          <w:sz w:val="24"/>
          <w:szCs w:val="24"/>
        </w:rPr>
        <w:t>acute obstruction is usually locally far advanced</w:t>
      </w:r>
      <w:r w:rsidR="00E452AF" w:rsidRPr="00436EB6">
        <w:rPr>
          <w:rFonts w:ascii="Book Antiqua" w:eastAsia="Malgun Gothic" w:hAnsi="Book Antiqua" w:cs="Times New Roman"/>
          <w:sz w:val="24"/>
          <w:szCs w:val="24"/>
        </w:rPr>
        <w:t xml:space="preserve"> and</w:t>
      </w:r>
      <w:r w:rsidR="003446AE" w:rsidRPr="00436EB6">
        <w:rPr>
          <w:rFonts w:ascii="Book Antiqua" w:hAnsi="Book Antiqua" w:cs="Times New Roman"/>
          <w:sz w:val="24"/>
          <w:szCs w:val="24"/>
        </w:rPr>
        <w:t xml:space="preserve"> highly likely to invade adjacent urogenital organs, large neurovascular structures, and even bony structures. Therefore, for obstructive rectal cancer, decompression to relieve acute </w:t>
      </w:r>
      <w:r w:rsidR="00E452AF" w:rsidRPr="00436EB6">
        <w:rPr>
          <w:rFonts w:ascii="Book Antiqua" w:eastAsia="Malgun Gothic" w:hAnsi="Book Antiqua" w:cs="Times New Roman"/>
          <w:sz w:val="24"/>
          <w:szCs w:val="24"/>
        </w:rPr>
        <w:t>symptoms</w:t>
      </w:r>
      <w:r w:rsidR="003446AE" w:rsidRPr="00436EB6">
        <w:rPr>
          <w:rFonts w:ascii="Book Antiqua" w:hAnsi="Book Antiqua" w:cs="Times New Roman"/>
          <w:sz w:val="24"/>
          <w:szCs w:val="24"/>
        </w:rPr>
        <w:t xml:space="preserve"> is more desirable than primary tumor resection to avoid serious intraoperative morbidity and suboptimal surgical </w:t>
      </w:r>
      <w:r w:rsidR="00E452AF" w:rsidRPr="00436EB6">
        <w:rPr>
          <w:rFonts w:ascii="Book Antiqua" w:eastAsia="Malgun Gothic" w:hAnsi="Book Antiqua" w:cs="Times New Roman"/>
          <w:sz w:val="24"/>
          <w:szCs w:val="24"/>
        </w:rPr>
        <w:t>outcomes</w:t>
      </w:r>
      <w:r w:rsidR="003446AE" w:rsidRPr="00436EB6">
        <w:rPr>
          <w:rFonts w:ascii="Book Antiqua" w:hAnsi="Book Antiqua" w:cs="Times New Roman"/>
          <w:sz w:val="24"/>
          <w:szCs w:val="24"/>
        </w:rPr>
        <w:t xml:space="preserve">. This article discusses the details </w:t>
      </w:r>
      <w:r w:rsidR="008F3773" w:rsidRPr="00436EB6">
        <w:rPr>
          <w:rFonts w:ascii="Book Antiqua" w:hAnsi="Book Antiqua" w:cs="Times New Roman"/>
          <w:sz w:val="24"/>
          <w:szCs w:val="24"/>
        </w:rPr>
        <w:t xml:space="preserve">regarding </w:t>
      </w:r>
      <w:r w:rsidR="003446AE" w:rsidRPr="00436EB6">
        <w:rPr>
          <w:rFonts w:ascii="Book Antiqua" w:hAnsi="Book Antiqua" w:cs="Times New Roman"/>
          <w:sz w:val="24"/>
          <w:szCs w:val="24"/>
        </w:rPr>
        <w:t>treatment options and the outcomes of obstructive colon cancer.</w:t>
      </w:r>
    </w:p>
    <w:p w14:paraId="3DC2E0F9" w14:textId="77777777" w:rsidR="005B2A3B" w:rsidRPr="00436EB6" w:rsidRDefault="005B2A3B" w:rsidP="00436EB6">
      <w:pPr>
        <w:wordWrap/>
        <w:adjustRightInd w:val="0"/>
        <w:snapToGrid w:val="0"/>
        <w:spacing w:after="0" w:line="360" w:lineRule="auto"/>
        <w:rPr>
          <w:rFonts w:ascii="Book Antiqua" w:hAnsi="Book Antiqua" w:cs="Times New Roman"/>
          <w:bCs/>
          <w:sz w:val="24"/>
          <w:szCs w:val="24"/>
        </w:rPr>
      </w:pPr>
    </w:p>
    <w:p w14:paraId="783D91F0" w14:textId="725B3D57" w:rsidR="003C3D60"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5" w:name="OLE_LINK327"/>
      <w:bookmarkStart w:id="26" w:name="OLE_LINK328"/>
      <w:r w:rsidRPr="00436EB6">
        <w:rPr>
          <w:rFonts w:ascii="Book Antiqua" w:hAnsi="Book Antiqua" w:cs="Times New Roman"/>
          <w:b/>
          <w:sz w:val="24"/>
          <w:szCs w:val="24"/>
          <w:u w:val="single"/>
        </w:rPr>
        <w:lastRenderedPageBreak/>
        <w:t>TREATMENT</w:t>
      </w:r>
      <w:r w:rsidR="00D171DE" w:rsidRPr="00436EB6">
        <w:rPr>
          <w:rFonts w:ascii="Book Antiqua" w:hAnsi="Book Antiqua" w:cs="Times New Roman"/>
          <w:b/>
          <w:sz w:val="24"/>
          <w:szCs w:val="24"/>
          <w:u w:val="single"/>
        </w:rPr>
        <w:t>S</w:t>
      </w:r>
      <w:r w:rsidRPr="00436EB6">
        <w:rPr>
          <w:rFonts w:ascii="Book Antiqua" w:hAnsi="Book Antiqua" w:cs="Times New Roman"/>
          <w:b/>
          <w:sz w:val="24"/>
          <w:szCs w:val="24"/>
          <w:u w:val="single"/>
        </w:rPr>
        <w:t xml:space="preserve"> AND </w:t>
      </w:r>
      <w:r w:rsidR="00D171DE" w:rsidRPr="00436EB6">
        <w:rPr>
          <w:rFonts w:ascii="Book Antiqua" w:hAnsi="Book Antiqua" w:cs="Times New Roman"/>
          <w:b/>
          <w:sz w:val="24"/>
          <w:szCs w:val="24"/>
          <w:u w:val="single"/>
        </w:rPr>
        <w:t xml:space="preserve">THEIR </w:t>
      </w:r>
      <w:r w:rsidRPr="00436EB6">
        <w:rPr>
          <w:rFonts w:ascii="Book Antiqua" w:hAnsi="Book Antiqua" w:cs="Times New Roman"/>
          <w:b/>
          <w:sz w:val="24"/>
          <w:szCs w:val="24"/>
          <w:u w:val="single"/>
        </w:rPr>
        <w:t>OUTCOME</w:t>
      </w:r>
      <w:r w:rsidR="00D171DE" w:rsidRPr="00436EB6">
        <w:rPr>
          <w:rFonts w:ascii="Book Antiqua" w:hAnsi="Book Antiqua" w:cs="Times New Roman"/>
          <w:b/>
          <w:sz w:val="24"/>
          <w:szCs w:val="24"/>
          <w:u w:val="single"/>
        </w:rPr>
        <w:t>S</w:t>
      </w:r>
    </w:p>
    <w:bookmarkEnd w:id="25"/>
    <w:bookmarkEnd w:id="26"/>
    <w:p w14:paraId="6D148A16" w14:textId="77777777" w:rsidR="0046750B" w:rsidRPr="00436EB6" w:rsidRDefault="00E452AF" w:rsidP="00436EB6">
      <w:pPr>
        <w:wordWrap/>
        <w:adjustRightInd w:val="0"/>
        <w:snapToGrid w:val="0"/>
        <w:spacing w:after="0" w:line="360" w:lineRule="auto"/>
        <w:rPr>
          <w:rFonts w:ascii="Book Antiqua" w:hAnsi="Book Antiqua" w:cs="Times New Roman"/>
          <w:b/>
          <w:i/>
          <w:iCs/>
          <w:sz w:val="24"/>
          <w:szCs w:val="24"/>
        </w:rPr>
      </w:pPr>
      <w:r w:rsidRPr="00436EB6">
        <w:rPr>
          <w:rFonts w:ascii="Book Antiqua" w:hAnsi="Book Antiqua" w:cs="Times New Roman"/>
          <w:b/>
          <w:i/>
          <w:iCs/>
          <w:sz w:val="24"/>
          <w:szCs w:val="24"/>
        </w:rPr>
        <w:t>Right-sided cancer obstruction</w:t>
      </w:r>
    </w:p>
    <w:p w14:paraId="48026F65" w14:textId="74A89DF3" w:rsidR="007015AA" w:rsidRPr="00436EB6" w:rsidRDefault="00750A4E"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Traditionally</w:t>
      </w:r>
      <w:r w:rsidR="00E452AF" w:rsidRPr="00436EB6">
        <w:rPr>
          <w:rFonts w:ascii="Book Antiqua" w:eastAsia="Malgun Gothic" w:hAnsi="Book Antiqua" w:cs="Times New Roman"/>
          <w:sz w:val="24"/>
          <w:szCs w:val="24"/>
        </w:rPr>
        <w:t>,</w:t>
      </w:r>
      <w:r w:rsidRPr="00436EB6">
        <w:rPr>
          <w:rFonts w:ascii="Book Antiqua" w:hAnsi="Book Antiqua" w:cs="Times New Roman"/>
          <w:sz w:val="24"/>
          <w:szCs w:val="24"/>
        </w:rPr>
        <w:t xml:space="preserve"> primary oncologic resection </w:t>
      </w:r>
      <w:r w:rsidRPr="00436EB6">
        <w:rPr>
          <w:rFonts w:ascii="Book Antiqua" w:hAnsi="Book Antiqua" w:cs="Times New Roman"/>
          <w:i/>
          <w:sz w:val="24"/>
          <w:szCs w:val="24"/>
        </w:rPr>
        <w:t>via</w:t>
      </w:r>
      <w:r w:rsidRPr="00436EB6">
        <w:rPr>
          <w:rFonts w:ascii="Book Antiqua" w:hAnsi="Book Antiqua" w:cs="Times New Roman"/>
          <w:sz w:val="24"/>
          <w:szCs w:val="24"/>
        </w:rPr>
        <w:t xml:space="preserve"> right hemicolectomy or extended right hemicolectomy with ileocolic anastomosis has been advocated for right-sided obstructive colon cancer</w:t>
      </w:r>
      <w:r w:rsidR="005C0574"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5C0574" w:rsidRPr="00436EB6">
        <w:rPr>
          <w:rFonts w:ascii="Book Antiqua" w:hAnsi="Book Antiqua" w:cs="Times New Roman"/>
          <w:sz w:val="24"/>
          <w:szCs w:val="24"/>
        </w:rPr>
        <w:fldChar w:fldCharType="end"/>
      </w:r>
      <w:r w:rsidR="00452EAD" w:rsidRPr="00436EB6">
        <w:rPr>
          <w:rFonts w:ascii="Book Antiqua" w:hAnsi="Book Antiqua" w:cs="Times New Roman"/>
          <w:sz w:val="24"/>
          <w:szCs w:val="24"/>
        </w:rPr>
        <w:t xml:space="preserve">. A systematic review of studies related to treating right-sided obstructive colon cancer </w:t>
      </w:r>
      <w:r w:rsidR="00E452AF" w:rsidRPr="00436EB6">
        <w:rPr>
          <w:rFonts w:ascii="Book Antiqua" w:eastAsia="Malgun Gothic" w:hAnsi="Book Antiqua" w:cs="Times New Roman"/>
          <w:sz w:val="24"/>
          <w:szCs w:val="24"/>
        </w:rPr>
        <w:t>demonstrated that</w:t>
      </w:r>
      <w:r w:rsidR="00452EAD" w:rsidRPr="00436EB6">
        <w:rPr>
          <w:rFonts w:ascii="Book Antiqua" w:hAnsi="Book Antiqua" w:cs="Times New Roman"/>
          <w:sz w:val="24"/>
          <w:szCs w:val="24"/>
        </w:rPr>
        <w:t xml:space="preserve"> 86% of patients underwent emergency resection</w:t>
      </w:r>
      <w:r w:rsidR="00B72776"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72776"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72776" w:rsidRPr="00436EB6">
        <w:rPr>
          <w:rFonts w:ascii="Book Antiqua" w:hAnsi="Book Antiqua" w:cs="Times New Roman"/>
          <w:sz w:val="24"/>
          <w:szCs w:val="24"/>
        </w:rPr>
        <w:fldChar w:fldCharType="end"/>
      </w:r>
      <w:r w:rsidR="00D27552" w:rsidRPr="00436EB6">
        <w:rPr>
          <w:rFonts w:ascii="Book Antiqua" w:hAnsi="Book Antiqua" w:cs="Times New Roman"/>
          <w:sz w:val="24"/>
          <w:szCs w:val="24"/>
        </w:rPr>
        <w:t xml:space="preserve">. Less strenuous surgical </w:t>
      </w:r>
      <w:r w:rsidR="00E452AF" w:rsidRPr="00436EB6">
        <w:rPr>
          <w:rFonts w:ascii="Book Antiqua" w:eastAsia="Malgun Gothic" w:hAnsi="Book Antiqua" w:cs="Times New Roman"/>
          <w:sz w:val="24"/>
          <w:szCs w:val="24"/>
        </w:rPr>
        <w:t>techniques</w:t>
      </w:r>
      <w:r w:rsidR="00D27552" w:rsidRPr="00436EB6">
        <w:rPr>
          <w:rFonts w:ascii="Book Antiqua" w:hAnsi="Book Antiqua" w:cs="Times New Roman"/>
          <w:sz w:val="24"/>
          <w:szCs w:val="24"/>
        </w:rPr>
        <w:t xml:space="preserve"> for mobilization and resection of the right-sided colon </w:t>
      </w:r>
      <w:r w:rsidR="00E452AF" w:rsidRPr="00436EB6">
        <w:rPr>
          <w:rFonts w:ascii="Book Antiqua" w:eastAsia="Malgun Gothic" w:hAnsi="Book Antiqua" w:cs="Times New Roman"/>
          <w:sz w:val="24"/>
          <w:szCs w:val="24"/>
        </w:rPr>
        <w:t>lead</w:t>
      </w:r>
      <w:r w:rsidR="00D27552" w:rsidRPr="00436EB6">
        <w:rPr>
          <w:rFonts w:ascii="Book Antiqua" w:hAnsi="Book Antiqua" w:cs="Times New Roman"/>
          <w:sz w:val="24"/>
          <w:szCs w:val="24"/>
        </w:rPr>
        <w:t xml:space="preserve"> many surgeons to prefer primary tumor resection in an emergency setting. Compared to </w:t>
      </w:r>
      <w:proofErr w:type="spellStart"/>
      <w:r w:rsidR="00E452AF" w:rsidRPr="00436EB6">
        <w:rPr>
          <w:rFonts w:ascii="Book Antiqua" w:eastAsia="Malgun Gothic" w:hAnsi="Book Antiqua" w:cs="Times New Roman"/>
          <w:sz w:val="24"/>
          <w:szCs w:val="24"/>
        </w:rPr>
        <w:t>colocolic</w:t>
      </w:r>
      <w:proofErr w:type="spellEnd"/>
      <w:r w:rsidR="00E452AF" w:rsidRPr="00436EB6">
        <w:rPr>
          <w:rFonts w:ascii="Book Antiqua" w:eastAsia="Malgun Gothic" w:hAnsi="Book Antiqua" w:cs="Times New Roman"/>
          <w:sz w:val="24"/>
          <w:szCs w:val="24"/>
        </w:rPr>
        <w:t xml:space="preserve"> or colorectal</w:t>
      </w:r>
      <w:r w:rsidR="00D27552" w:rsidRPr="00436EB6">
        <w:rPr>
          <w:rFonts w:ascii="Book Antiqua" w:hAnsi="Book Antiqua" w:cs="Times New Roman"/>
          <w:sz w:val="24"/>
          <w:szCs w:val="24"/>
        </w:rPr>
        <w:t xml:space="preserve"> anastomosis, </w:t>
      </w:r>
      <w:r w:rsidR="00B13AD0" w:rsidRPr="00436EB6">
        <w:rPr>
          <w:rFonts w:ascii="Book Antiqua" w:hAnsi="Book Antiqua" w:cs="Times New Roman"/>
          <w:sz w:val="24"/>
          <w:szCs w:val="24"/>
        </w:rPr>
        <w:t xml:space="preserve">many surgeons pursue primary ileocolic anastomosis, even in frail patients, </w:t>
      </w:r>
      <w:r w:rsidR="00DE68AB" w:rsidRPr="00436EB6">
        <w:rPr>
          <w:rFonts w:ascii="Book Antiqua" w:hAnsi="Book Antiqua" w:cs="Times New Roman"/>
          <w:sz w:val="24"/>
          <w:szCs w:val="24"/>
        </w:rPr>
        <w:t xml:space="preserve">due to the </w:t>
      </w:r>
      <w:r w:rsidR="00D27552" w:rsidRPr="00436EB6">
        <w:rPr>
          <w:rFonts w:ascii="Book Antiqua" w:hAnsi="Book Antiqua" w:cs="Times New Roman"/>
          <w:sz w:val="24"/>
          <w:szCs w:val="24"/>
        </w:rPr>
        <w:t xml:space="preserve">abundant blood supply and relatively simple manipulation of </w:t>
      </w:r>
      <w:r w:rsidR="00E452AF" w:rsidRPr="00436EB6">
        <w:rPr>
          <w:rFonts w:ascii="Book Antiqua" w:eastAsia="Malgun Gothic" w:hAnsi="Book Antiqua" w:cs="Times New Roman"/>
          <w:sz w:val="24"/>
          <w:szCs w:val="24"/>
        </w:rPr>
        <w:t xml:space="preserve">the </w:t>
      </w:r>
      <w:r w:rsidR="00D27552" w:rsidRPr="00436EB6">
        <w:rPr>
          <w:rFonts w:ascii="Book Antiqua" w:hAnsi="Book Antiqua" w:cs="Times New Roman"/>
          <w:sz w:val="24"/>
          <w:szCs w:val="24"/>
        </w:rPr>
        <w:t>dilated proximal bowel with enough length. A recently published multicentered retrospective study on the outcome</w:t>
      </w:r>
      <w:r w:rsidR="00F134E6" w:rsidRPr="00436EB6">
        <w:rPr>
          <w:rFonts w:ascii="Book Antiqua" w:hAnsi="Book Antiqua" w:cs="Times New Roman"/>
          <w:sz w:val="24"/>
          <w:szCs w:val="24"/>
        </w:rPr>
        <w:t>s</w:t>
      </w:r>
      <w:r w:rsidR="00D27552" w:rsidRPr="00436EB6">
        <w:rPr>
          <w:rFonts w:ascii="Book Antiqua" w:hAnsi="Book Antiqua" w:cs="Times New Roman"/>
          <w:sz w:val="24"/>
          <w:szCs w:val="24"/>
        </w:rPr>
        <w:t xml:space="preserve"> of elderly patients treated for obstructive colon cancer revealed that 97% of patients received upfront surgery for proximal colon cancer obstruction</w:t>
      </w:r>
      <w:r w:rsidR="00B72776"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WzEzXTwvc3R5bGU+PC9EaXNwbGF5VGV4dD48cmVjb3JkPjxyZWMtbnVtYmVyPjEzPC9yZWMtbnVt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bTwvYWJici0xPjwvYWx0LXBlcmlvZGljYWw+PHBhZ2VzPjk0MS05NTE8L3BhZ2VzPjx2b2x1bWU+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WzEzXTwvc3R5bGU+PC9EaXNwbGF5VGV4dD48cmVjb3JkPjxyZWMtbnVtYmVyPjEzPC9yZWMtbnVt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bTwvYWJici0xPjwvYWx0LXBlcmlvZGljYWw+PHBhZ2VzPjk0MS05NTE8L3BhZ2VzPjx2b2x1bWU+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72776" w:rsidRPr="00436EB6">
        <w:rPr>
          <w:rFonts w:ascii="Book Antiqua" w:hAnsi="Book Antiqua" w:cs="Times New Roman"/>
          <w:sz w:val="24"/>
          <w:szCs w:val="24"/>
        </w:rPr>
      </w:r>
      <w:r w:rsidR="00B72776"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[13]</w:t>
      </w:r>
      <w:r w:rsidR="00B72776"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xml:space="preserve">. In the study, 54% of patients were </w:t>
      </w:r>
      <w:r w:rsidR="00E452AF" w:rsidRPr="00436EB6">
        <w:rPr>
          <w:rFonts w:ascii="Book Antiqua" w:eastAsia="Malgun Gothic" w:hAnsi="Book Antiqua" w:cs="Times New Roman"/>
          <w:sz w:val="24"/>
          <w:szCs w:val="24"/>
        </w:rPr>
        <w:t>over 75 years of age</w:t>
      </w:r>
      <w:r w:rsidR="00B13AD0" w:rsidRPr="00436EB6">
        <w:rPr>
          <w:rFonts w:ascii="Book Antiqua" w:hAnsi="Book Antiqua" w:cs="Times New Roman"/>
          <w:sz w:val="24"/>
          <w:szCs w:val="24"/>
        </w:rPr>
        <w:t>.</w:t>
      </w:r>
      <w:r w:rsidR="00E452AF" w:rsidRPr="00436EB6">
        <w:rPr>
          <w:rFonts w:ascii="Book Antiqua" w:hAnsi="Book Antiqua" w:cs="Times New Roman"/>
          <w:sz w:val="24"/>
          <w:szCs w:val="24"/>
        </w:rPr>
        <w:t xml:space="preserve"> </w:t>
      </w:r>
      <w:r w:rsidR="00B13AD0" w:rsidRPr="00436EB6">
        <w:rPr>
          <w:rFonts w:ascii="Book Antiqua" w:hAnsi="Book Antiqua" w:cs="Times New Roman"/>
          <w:sz w:val="24"/>
          <w:szCs w:val="24"/>
        </w:rPr>
        <w:t>T</w:t>
      </w:r>
      <w:r w:rsidR="00E452AF" w:rsidRPr="00436EB6">
        <w:rPr>
          <w:rFonts w:ascii="Book Antiqua" w:hAnsi="Book Antiqua" w:cs="Times New Roman"/>
          <w:sz w:val="24"/>
          <w:szCs w:val="24"/>
        </w:rPr>
        <w:t xml:space="preserve">he rate of resection with primary anastomosis </w:t>
      </w:r>
      <w:r w:rsidR="00317634" w:rsidRPr="00436EB6">
        <w:rPr>
          <w:rFonts w:ascii="Book Antiqua" w:hAnsi="Book Antiqua" w:cs="Times New Roman"/>
          <w:sz w:val="24"/>
          <w:szCs w:val="24"/>
        </w:rPr>
        <w:t xml:space="preserve">among </w:t>
      </w:r>
      <w:r w:rsidR="00E452AF" w:rsidRPr="00436EB6">
        <w:rPr>
          <w:rFonts w:ascii="Book Antiqua" w:hAnsi="Book Antiqua" w:cs="Times New Roman"/>
          <w:sz w:val="24"/>
          <w:szCs w:val="24"/>
        </w:rPr>
        <w:t>the elderly</w:t>
      </w:r>
      <w:r w:rsidR="00317634" w:rsidRPr="00436EB6">
        <w:rPr>
          <w:rFonts w:ascii="Book Antiqua" w:hAnsi="Book Antiqua" w:cs="Times New Roman"/>
          <w:sz w:val="24"/>
          <w:szCs w:val="24"/>
        </w:rPr>
        <w:t xml:space="preserve"> patients</w:t>
      </w:r>
      <w:r w:rsidR="00E452AF" w:rsidRPr="00436EB6">
        <w:rPr>
          <w:rFonts w:ascii="Book Antiqua" w:hAnsi="Book Antiqua" w:cs="Times New Roman"/>
          <w:sz w:val="24"/>
          <w:szCs w:val="24"/>
        </w:rPr>
        <w:t xml:space="preserve"> was not different </w:t>
      </w:r>
      <w:r w:rsidR="00317634" w:rsidRPr="00436EB6">
        <w:rPr>
          <w:rFonts w:ascii="Book Antiqua" w:hAnsi="Book Antiqua" w:cs="Times New Roman"/>
          <w:sz w:val="24"/>
          <w:szCs w:val="24"/>
        </w:rPr>
        <w:t xml:space="preserve">from </w:t>
      </w:r>
      <w:r w:rsidR="00E452AF" w:rsidRPr="00436EB6">
        <w:rPr>
          <w:rFonts w:ascii="Book Antiqua" w:eastAsia="Malgun Gothic" w:hAnsi="Book Antiqua" w:cs="Times New Roman"/>
          <w:sz w:val="24"/>
          <w:szCs w:val="24"/>
        </w:rPr>
        <w:t xml:space="preserve">that </w:t>
      </w:r>
      <w:r w:rsidR="00317634" w:rsidRPr="00436EB6">
        <w:rPr>
          <w:rFonts w:ascii="Book Antiqua" w:eastAsia="Malgun Gothic" w:hAnsi="Book Antiqua" w:cs="Times New Roman"/>
          <w:sz w:val="24"/>
          <w:szCs w:val="24"/>
        </w:rPr>
        <w:t>of</w:t>
      </w:r>
      <w:r w:rsidR="00E452AF" w:rsidRPr="00436EB6">
        <w:rPr>
          <w:rFonts w:ascii="Book Antiqua" w:hAnsi="Book Antiqua" w:cs="Times New Roman"/>
          <w:sz w:val="24"/>
          <w:szCs w:val="24"/>
        </w:rPr>
        <w:t xml:space="preserve"> the younger patients.</w:t>
      </w:r>
    </w:p>
    <w:p w14:paraId="207843D8" w14:textId="2AD6BB3C" w:rsidR="00221156" w:rsidRPr="00436EB6" w:rsidRDefault="00421EC2"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Not surprisingly, the short-term outcome after emergency right hemicolectomy with ileocolic anastomosis for obstructive right-sided cancer is worse than </w:t>
      </w:r>
      <w:r w:rsidR="00317634" w:rsidRPr="00436EB6">
        <w:rPr>
          <w:rFonts w:ascii="Book Antiqua" w:hAnsi="Book Antiqua" w:cs="Times New Roman"/>
          <w:sz w:val="24"/>
          <w:szCs w:val="24"/>
        </w:rPr>
        <w:t>that</w:t>
      </w:r>
      <w:r w:rsidRPr="00436EB6">
        <w:rPr>
          <w:rFonts w:ascii="Book Antiqua" w:hAnsi="Book Antiqua" w:cs="Times New Roman"/>
          <w:sz w:val="24"/>
          <w:szCs w:val="24"/>
        </w:rPr>
        <w:t xml:space="preserve"> after elective surgery for right</w:t>
      </w:r>
      <w:r w:rsidR="00317634" w:rsidRPr="00436EB6">
        <w:rPr>
          <w:rFonts w:ascii="Book Antiqua" w:hAnsi="Book Antiqua" w:cs="Times New Roman"/>
          <w:sz w:val="24"/>
          <w:szCs w:val="24"/>
        </w:rPr>
        <w:t>-sided</w:t>
      </w:r>
      <w:r w:rsidRPr="00436EB6">
        <w:rPr>
          <w:rFonts w:ascii="Book Antiqua" w:hAnsi="Book Antiqua" w:cs="Times New Roman"/>
          <w:sz w:val="24"/>
          <w:szCs w:val="24"/>
        </w:rPr>
        <w:t xml:space="preserve"> colon cancer. Postoperative morbidity after emergency surgery is reported </w:t>
      </w:r>
      <w:r w:rsidR="00E452AF" w:rsidRPr="00436EB6">
        <w:rPr>
          <w:rFonts w:ascii="Book Antiqua" w:eastAsia="Malgun Gothic" w:hAnsi="Book Antiqua" w:cs="Times New Roman"/>
          <w:sz w:val="24"/>
          <w:szCs w:val="24"/>
        </w:rPr>
        <w:t xml:space="preserve">to range </w:t>
      </w:r>
      <w:r w:rsidRPr="00436EB6">
        <w:rPr>
          <w:rFonts w:ascii="Book Antiqua" w:hAnsi="Book Antiqua" w:cs="Times New Roman"/>
          <w:sz w:val="24"/>
          <w:szCs w:val="24"/>
        </w:rPr>
        <w:t>from 46% to 54%</w:t>
      </w:r>
      <w:r w:rsidR="00B72776"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72776" w:rsidRPr="00436EB6">
        <w:rPr>
          <w:rFonts w:ascii="Book Antiqua" w:hAnsi="Book Antiqua" w:cs="Times New Roman"/>
          <w:sz w:val="24"/>
          <w:szCs w:val="24"/>
        </w:rPr>
      </w:r>
      <w:r w:rsidR="00B72776"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[13,14]</w:t>
      </w:r>
      <w:r w:rsidR="00B72776" w:rsidRPr="00436EB6">
        <w:rPr>
          <w:rFonts w:ascii="Book Antiqua" w:hAnsi="Book Antiqua" w:cs="Times New Roman"/>
          <w:sz w:val="24"/>
          <w:szCs w:val="24"/>
        </w:rPr>
        <w:fldChar w:fldCharType="end"/>
      </w:r>
      <w:r w:rsidR="00234AAD" w:rsidRPr="00436EB6">
        <w:rPr>
          <w:rFonts w:ascii="Book Antiqua" w:hAnsi="Book Antiqua" w:cs="Times New Roman"/>
          <w:sz w:val="24"/>
          <w:szCs w:val="24"/>
        </w:rPr>
        <w:t>. Compared to the morbidity rate of 30% after elective right hemicolectomy for colon cancer</w:t>
      </w:r>
      <w:r w:rsidR="00C84763" w:rsidRPr="00436EB6">
        <w:rPr>
          <w:rFonts w:ascii="Book Antiqua" w:hAnsi="Book Antiqua" w:cs="Times New Roman"/>
          <w:sz w:val="24"/>
          <w:szCs w:val="24"/>
        </w:rPr>
        <w:fldChar w:fldCharType="begin">
          <w:fldData xml:space="preserve">PEVuZE5vdGU+PENpdGU+PEF1dGhvcj5GcmFzc29uPC9BdXRob3I+PFllYXI+MjAxNjwvWWVhcj48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ZXM+MTA1LTExNDwvcGFnZXM+PHZvbHVtZT4zMTwvdm9sdW1lPjxudW1iZXI+MTwvbnVtYmVyPjxl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PEVuZE5vdGU+PENpdGU+PEF1dGhvcj5GcmFzc29uPC9BdXRob3I+PFllYXI+MjAxNjwvWWVhcj48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ZXM+MTA1LTExNDwvcGFnZXM+PHZvbHVtZT4zMTwvdm9sdW1lPjxudW1iZXI+MTwvbnVtYmVyPjxl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[15]</w:t>
      </w:r>
      <w:r w:rsidR="00C84763" w:rsidRPr="00436EB6">
        <w:rPr>
          <w:rFonts w:ascii="Book Antiqua" w:hAnsi="Book Antiqua" w:cs="Times New Roman"/>
          <w:sz w:val="24"/>
          <w:szCs w:val="24"/>
        </w:rPr>
        <w:fldChar w:fldCharType="end"/>
      </w:r>
      <w:r w:rsidR="005612EC" w:rsidRPr="00436EB6">
        <w:rPr>
          <w:rFonts w:ascii="Book Antiqua" w:hAnsi="Book Antiqua" w:cs="Times New Roman"/>
          <w:sz w:val="24"/>
          <w:szCs w:val="24"/>
        </w:rPr>
        <w:t>, the postoperative morbidity rate after emergency surgery is much higher. The rate of anastomotic leakage after emergency surgery is reported</w:t>
      </w:r>
      <w:r w:rsidR="00E452AF" w:rsidRPr="00436EB6">
        <w:rPr>
          <w:rFonts w:ascii="Book Antiqua" w:eastAsia="Malgun Gothic" w:hAnsi="Book Antiqua" w:cs="Times New Roman"/>
          <w:sz w:val="24"/>
          <w:szCs w:val="24"/>
        </w:rPr>
        <w:t xml:space="preserve"> to range </w:t>
      </w:r>
      <w:r w:rsidR="005612EC" w:rsidRPr="00436EB6">
        <w:rPr>
          <w:rFonts w:ascii="Book Antiqua" w:hAnsi="Book Antiqua" w:cs="Times New Roman"/>
          <w:sz w:val="24"/>
          <w:szCs w:val="24"/>
        </w:rPr>
        <w:t>from 12</w:t>
      </w:r>
      <w:r w:rsidR="00436EB6">
        <w:rPr>
          <w:rFonts w:ascii="Book Antiqua" w:hAnsi="Book Antiqua" w:cs="Times New Roman"/>
          <w:sz w:val="24"/>
          <w:szCs w:val="24"/>
        </w:rPr>
        <w:t>%</w:t>
      </w:r>
      <w:r w:rsidR="005612EC" w:rsidRPr="00436EB6">
        <w:rPr>
          <w:rFonts w:ascii="Book Antiqua" w:hAnsi="Book Antiqua" w:cs="Times New Roman"/>
          <w:sz w:val="24"/>
          <w:szCs w:val="24"/>
        </w:rPr>
        <w:t xml:space="preserve"> to 16.4%</w:t>
      </w:r>
      <w:r w:rsidR="00C84763"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[13,14]</w:t>
      </w:r>
      <w:r w:rsidR="00C84763" w:rsidRPr="00436EB6">
        <w:rPr>
          <w:rFonts w:ascii="Book Antiqua" w:hAnsi="Book Antiqua" w:cs="Times New Roman"/>
          <w:sz w:val="24"/>
          <w:szCs w:val="24"/>
        </w:rPr>
        <w:fldChar w:fldCharType="end"/>
      </w:r>
      <w:r w:rsidR="00E45329" w:rsidRPr="00436EB6">
        <w:rPr>
          <w:rFonts w:ascii="Book Antiqua" w:hAnsi="Book Antiqua" w:cs="Times New Roman"/>
          <w:sz w:val="24"/>
          <w:szCs w:val="24"/>
        </w:rPr>
        <w:t>, which is also higher than the leakage rate of 4.1% after elective surgery</w:t>
      </w:r>
      <w:r w:rsidR="00C84763" w:rsidRPr="00436EB6">
        <w:rPr>
          <w:rFonts w:ascii="Book Antiqua" w:hAnsi="Book Antiqua" w:cs="Times New Roman"/>
          <w:sz w:val="24"/>
          <w:szCs w:val="24"/>
        </w:rPr>
        <w:fldChar w:fldCharType="begin">
          <w:fldData xml:space="preserve">PEVuZE5vdGU+PENpdGU+PEF1dGhvcj5Wb3JvbjwvQXV0aG9yPjxZZWFyPjIwMTk8L1llYXI+PFJl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LTE+PC9hbHQtcGVyaW9kaWNhbD48cGFnZXM+MzM5LTM0NzwvcGFnZXM+PHZvbHVtZT4yMzwvdm9s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==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PEVuZE5vdGU+PENpdGU+PEF1dGhvcj5Wb3JvbjwvQXV0aG9yPjxZZWFyPjIwMTk8L1llYXI+PFJl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LTE+PC9hbHQtcGVyaW9kaWNhbD48cGFnZXM+MzM5LTM0NzwvcGFnZXM+PHZvbHVtZT4yMzwvdm9s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==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[16]</w:t>
      </w:r>
      <w:r w:rsidR="00C84763" w:rsidRPr="00436EB6">
        <w:rPr>
          <w:rFonts w:ascii="Book Antiqua" w:hAnsi="Book Antiqua" w:cs="Times New Roman"/>
          <w:sz w:val="24"/>
          <w:szCs w:val="24"/>
        </w:rPr>
        <w:fldChar w:fldCharType="end"/>
      </w:r>
      <w:r w:rsidR="00E33E77" w:rsidRPr="00436EB6">
        <w:rPr>
          <w:rFonts w:ascii="Book Antiqua" w:hAnsi="Book Antiqua" w:cs="Times New Roman"/>
          <w:sz w:val="24"/>
          <w:szCs w:val="24"/>
        </w:rPr>
        <w:t>.</w:t>
      </w:r>
      <w:r w:rsidR="00E452AF" w:rsidRPr="00436EB6">
        <w:rPr>
          <w:rFonts w:ascii="Book Antiqua" w:eastAsia="Malgun Gothic" w:hAnsi="Book Antiqua" w:cs="Times New Roman"/>
          <w:sz w:val="24"/>
          <w:szCs w:val="24"/>
        </w:rPr>
        <w:t xml:space="preserve"> As expected</w:t>
      </w:r>
      <w:r w:rsidR="00E33E77" w:rsidRPr="00436EB6">
        <w:rPr>
          <w:rFonts w:ascii="Book Antiqua" w:hAnsi="Book Antiqua" w:cs="Times New Roman"/>
          <w:sz w:val="24"/>
          <w:szCs w:val="24"/>
        </w:rPr>
        <w:t xml:space="preserve">, the postoperative mortality rate after emergency surgery is 14.5%, higher than the rate of 2.6% after elective </w:t>
      </w:r>
      <w:r w:rsidR="00C84E05" w:rsidRPr="00436EB6">
        <w:rPr>
          <w:rFonts w:ascii="Book Antiqua" w:hAnsi="Book Antiqua" w:cs="Times New Roman"/>
          <w:sz w:val="24"/>
          <w:szCs w:val="24"/>
        </w:rPr>
        <w:t xml:space="preserve">surgery. </w:t>
      </w:r>
      <w:r w:rsidR="00A2048E" w:rsidRPr="00436EB6">
        <w:rPr>
          <w:rFonts w:ascii="Book Antiqua" w:hAnsi="Book Antiqua" w:cs="Times New Roman"/>
          <w:sz w:val="24"/>
          <w:szCs w:val="24"/>
        </w:rPr>
        <w:t>Risk factor analysis for anastomotic leakage supports</w:t>
      </w:r>
      <w:r w:rsidR="00317634" w:rsidRPr="00436EB6">
        <w:rPr>
          <w:rFonts w:ascii="Book Antiqua" w:hAnsi="Book Antiqua" w:cs="Times New Roman"/>
          <w:sz w:val="24"/>
          <w:szCs w:val="24"/>
        </w:rPr>
        <w:t xml:space="preserve"> the notion</w:t>
      </w:r>
      <w:r w:rsidR="00A2048E" w:rsidRPr="00436EB6">
        <w:rPr>
          <w:rFonts w:ascii="Book Antiqua" w:hAnsi="Book Antiqua" w:cs="Times New Roman"/>
          <w:sz w:val="24"/>
          <w:szCs w:val="24"/>
        </w:rPr>
        <w:t xml:space="preserve"> that emergency surgery imposes a greater risk of anastomotic leakage and leakage-related mortality</w:t>
      </w:r>
      <w:r w:rsidR="0081711B" w:rsidRPr="00436EB6">
        <w:rPr>
          <w:rFonts w:ascii="Book Antiqua" w:hAnsi="Book Antiqua" w:cs="Times New Roman"/>
          <w:sz w:val="24"/>
          <w:szCs w:val="24"/>
        </w:rPr>
        <w:fldChar w:fldCharType="begin">
          <w:fldData xml:space="preserve">PEVuZE5vdGU+PENpdGU+PEF1dGhvcj5BbHZlczwvQXV0aG9yPjxZZWFyPjIwMDI8L1llYXI+PFJl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YWx0LXBlcmlvZGljYWw+PHBhZ2VzPjQ5OS01MDI8L3BhZ2VzPjx2b2x1bWU+MjY8L3ZvbHVtZT48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PEVuZE5vdGU+PENpdGU+PEF1dGhvcj5BbHZlczwvQXV0aG9yPjxZZWFyPjIwMDI8L1llYXI+PFJl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YWx0LXBlcmlvZGljYWw+PHBhZ2VzPjQ5OS01MDI8L3BhZ2VzPjx2b2x1bWU+MjY8L3ZvbHVtZT48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1711B" w:rsidRPr="00436EB6">
        <w:rPr>
          <w:rFonts w:ascii="Book Antiqua" w:hAnsi="Book Antiqua" w:cs="Times New Roman"/>
          <w:sz w:val="24"/>
          <w:szCs w:val="24"/>
        </w:rPr>
      </w:r>
      <w:r w:rsidR="0081711B"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[17]</w:t>
      </w:r>
      <w:r w:rsidR="0081711B" w:rsidRPr="00436EB6">
        <w:rPr>
          <w:rFonts w:ascii="Book Antiqua" w:hAnsi="Book Antiqua" w:cs="Times New Roman"/>
          <w:sz w:val="24"/>
          <w:szCs w:val="24"/>
        </w:rPr>
        <w:fldChar w:fldCharType="end"/>
      </w:r>
      <w:r w:rsidR="000B24BE" w:rsidRPr="00436EB6">
        <w:rPr>
          <w:rFonts w:ascii="Book Antiqua" w:hAnsi="Book Antiqua" w:cs="Times New Roman"/>
          <w:sz w:val="24"/>
          <w:szCs w:val="24"/>
        </w:rPr>
        <w:t xml:space="preserve">. Such </w:t>
      </w:r>
      <w:r w:rsidR="000B24BE" w:rsidRPr="00436EB6">
        <w:rPr>
          <w:rFonts w:ascii="Book Antiqua" w:hAnsi="Book Antiqua" w:cs="Times New Roman"/>
          <w:sz w:val="24"/>
          <w:szCs w:val="24"/>
        </w:rPr>
        <w:lastRenderedPageBreak/>
        <w:t xml:space="preserve">short-term outcomes indicate that oncologic resection with primary anastomosis for right-sided obstructive colon cancer </w:t>
      </w:r>
      <w:r w:rsidR="00E452AF" w:rsidRPr="00436EB6">
        <w:rPr>
          <w:rFonts w:ascii="Book Antiqua" w:eastAsia="Malgun Gothic" w:hAnsi="Book Antiqua" w:cs="Times New Roman"/>
          <w:sz w:val="24"/>
          <w:szCs w:val="24"/>
        </w:rPr>
        <w:t>in</w:t>
      </w:r>
      <w:r w:rsidR="000B24BE" w:rsidRPr="00436EB6">
        <w:rPr>
          <w:rFonts w:ascii="Book Antiqua" w:hAnsi="Book Antiqua" w:cs="Times New Roman"/>
          <w:sz w:val="24"/>
          <w:szCs w:val="24"/>
        </w:rPr>
        <w:t xml:space="preserve"> an emergency setting may not be as uncomplicated as anticipated.</w:t>
      </w:r>
    </w:p>
    <w:p w14:paraId="40CF7A41" w14:textId="42A31977" w:rsidR="008C151E" w:rsidRPr="00436EB6" w:rsidRDefault="006C7DB3"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Other surgical treatment options </w:t>
      </w:r>
      <w:r w:rsidR="00E452AF" w:rsidRPr="00436EB6">
        <w:rPr>
          <w:rFonts w:ascii="Book Antiqua" w:eastAsia="Malgun Gothic" w:hAnsi="Book Antiqua" w:cs="Times New Roman"/>
          <w:sz w:val="24"/>
          <w:szCs w:val="24"/>
        </w:rPr>
        <w:t>in</w:t>
      </w:r>
      <w:r w:rsidRPr="00436EB6">
        <w:rPr>
          <w:rFonts w:ascii="Book Antiqua" w:hAnsi="Book Antiqua" w:cs="Times New Roman"/>
          <w:sz w:val="24"/>
          <w:szCs w:val="24"/>
        </w:rPr>
        <w:t xml:space="preserve"> an emergency setting may include the creation of loop ileostomy after resection and anastomosis, the creation of end ileostomy after resection only, the creation of loop ileostomy without resection, or </w:t>
      </w:r>
      <w:proofErr w:type="spellStart"/>
      <w:r w:rsidR="00E452AF" w:rsidRPr="00436EB6">
        <w:rPr>
          <w:rFonts w:ascii="Book Antiqua" w:eastAsia="Malgun Gothic" w:hAnsi="Book Antiqua" w:cs="Times New Roman"/>
          <w:sz w:val="24"/>
          <w:szCs w:val="24"/>
        </w:rPr>
        <w:t>enterocolic</w:t>
      </w:r>
      <w:proofErr w:type="spellEnd"/>
      <w:r w:rsidRPr="00436EB6">
        <w:rPr>
          <w:rFonts w:ascii="Book Antiqua" w:hAnsi="Book Antiqua" w:cs="Times New Roman"/>
          <w:sz w:val="24"/>
          <w:szCs w:val="24"/>
        </w:rPr>
        <w:t xml:space="preserve"> bypass surgery. For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right-sided obstructive colon cancer, primary tumor resection may be an optimal treatment option. In </w:t>
      </w:r>
      <w:r w:rsidR="00350E8A" w:rsidRPr="00436EB6">
        <w:rPr>
          <w:rFonts w:ascii="Book Antiqua" w:hAnsi="Book Antiqua" w:cs="Times New Roman"/>
          <w:sz w:val="24"/>
          <w:szCs w:val="24"/>
        </w:rPr>
        <w:t xml:space="preserve">cases of </w:t>
      </w:r>
      <w:r w:rsidRPr="00436EB6">
        <w:rPr>
          <w:rFonts w:ascii="Book Antiqua" w:hAnsi="Book Antiqua" w:cs="Times New Roman"/>
          <w:sz w:val="24"/>
          <w:szCs w:val="24"/>
        </w:rPr>
        <w:t xml:space="preserve">unstable hemodynamics or severe intraperitoneal contamination by bowel perforation, loop ileostomy or end ileostomy is unavoidable. However, high output from ileostomy and related morbidities, such as dehydration, electrolyte imbalance, and acute renal failure, frequently occurs. </w:t>
      </w:r>
      <w:r w:rsidR="00350E8A" w:rsidRPr="00436EB6">
        <w:rPr>
          <w:rFonts w:ascii="Book Antiqua" w:hAnsi="Book Antiqua" w:cs="Times New Roman"/>
          <w:sz w:val="24"/>
          <w:szCs w:val="24"/>
        </w:rPr>
        <w:t>Distressingly, s</w:t>
      </w:r>
      <w:r w:rsidRPr="00436EB6">
        <w:rPr>
          <w:rFonts w:ascii="Book Antiqua" w:hAnsi="Book Antiqua" w:cs="Times New Roman"/>
          <w:sz w:val="24"/>
          <w:szCs w:val="24"/>
        </w:rPr>
        <w:t xml:space="preserve">urgeons encounter the dilemma of risking anastomotic leakage or stoma-related morbidity. For unresectable right-sided obstructive colon cancer, the creation of loop ileostomy or </w:t>
      </w:r>
      <w:proofErr w:type="spellStart"/>
      <w:r w:rsidRPr="00436EB6">
        <w:rPr>
          <w:rFonts w:ascii="Book Antiqua" w:hAnsi="Book Antiqua" w:cs="Times New Roman"/>
          <w:sz w:val="24"/>
          <w:szCs w:val="24"/>
        </w:rPr>
        <w:t>enterocolic</w:t>
      </w:r>
      <w:proofErr w:type="spellEnd"/>
      <w:r w:rsidRPr="00436EB6">
        <w:rPr>
          <w:rFonts w:ascii="Book Antiqua" w:hAnsi="Book Antiqua" w:cs="Times New Roman"/>
          <w:sz w:val="24"/>
          <w:szCs w:val="24"/>
        </w:rPr>
        <w:t xml:space="preserve"> bypass surgery is recommended to decompress proximal bowel dilatation, alleviating bowel obstruction symptoms</w:t>
      </w:r>
      <w:r w:rsidR="00C84763"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C84763"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xml:space="preserve">. Relevant studies on the treatment options for unresectable right-sided obstructive colon cancer are scarce and limited to the formation of percutaneous </w:t>
      </w:r>
      <w:r w:rsidR="00542E36" w:rsidRPr="00436EB6">
        <w:rPr>
          <w:rFonts w:ascii="Book Antiqua" w:hAnsi="Book Antiqua" w:cs="Times New Roman"/>
          <w:sz w:val="24"/>
          <w:szCs w:val="24"/>
        </w:rPr>
        <w:t>cecostomy</w:t>
      </w:r>
      <w:r w:rsidR="00E452AF" w:rsidRPr="00436EB6">
        <w:rPr>
          <w:rFonts w:ascii="Book Antiqua" w:hAnsi="Book Antiqua" w:cs="Times New Roman"/>
          <w:sz w:val="24"/>
          <w:szCs w:val="24"/>
        </w:rPr>
        <w:t xml:space="preserve">, which is currently </w:t>
      </w:r>
      <w:r w:rsidR="00542E36" w:rsidRPr="00436EB6">
        <w:rPr>
          <w:rFonts w:ascii="Book Antiqua" w:hAnsi="Book Antiqua" w:cs="Times New Roman"/>
          <w:sz w:val="24"/>
          <w:szCs w:val="24"/>
        </w:rPr>
        <w:t xml:space="preserve">not performed due to </w:t>
      </w:r>
      <w:r w:rsidR="00E452AF" w:rsidRPr="00436EB6">
        <w:rPr>
          <w:rFonts w:ascii="Book Antiqua" w:hAnsi="Book Antiqua" w:cs="Times New Roman"/>
          <w:sz w:val="24"/>
          <w:szCs w:val="24"/>
        </w:rPr>
        <w:t>malfunction</w:t>
      </w:r>
      <w:r w:rsidR="00542E36" w:rsidRPr="00436EB6">
        <w:rPr>
          <w:rFonts w:ascii="Book Antiqua" w:hAnsi="Book Antiqua" w:cs="Times New Roman"/>
          <w:sz w:val="24"/>
          <w:szCs w:val="24"/>
        </w:rPr>
        <w:t>s</w:t>
      </w:r>
      <w:r w:rsidR="00E452AF" w:rsidRPr="00436EB6">
        <w:rPr>
          <w:rFonts w:ascii="Book Antiqua" w:hAnsi="Book Antiqua" w:cs="Times New Roman"/>
          <w:sz w:val="24"/>
          <w:szCs w:val="24"/>
        </w:rPr>
        <w:t xml:space="preserve"> and complications or </w:t>
      </w:r>
      <w:r w:rsidR="00542E36" w:rsidRPr="00436EB6">
        <w:rPr>
          <w:rFonts w:ascii="Book Antiqua" w:hAnsi="Book Antiqua" w:cs="Times New Roman"/>
          <w:sz w:val="24"/>
          <w:szCs w:val="24"/>
        </w:rPr>
        <w:t xml:space="preserve">is </w:t>
      </w:r>
      <w:r w:rsidR="00E452AF" w:rsidRPr="00436EB6">
        <w:rPr>
          <w:rFonts w:ascii="Book Antiqua" w:hAnsi="Book Antiqua" w:cs="Times New Roman"/>
          <w:sz w:val="24"/>
          <w:szCs w:val="24"/>
        </w:rPr>
        <w:t>reserved only for a small number of</w:t>
      </w:r>
      <w:r w:rsidR="00542E36" w:rsidRPr="00436EB6">
        <w:rPr>
          <w:rFonts w:ascii="Book Antiqua" w:hAnsi="Book Antiqua" w:cs="Times New Roman"/>
          <w:sz w:val="24"/>
          <w:szCs w:val="24"/>
        </w:rPr>
        <w:t xml:space="preserve"> patients with</w:t>
      </w:r>
      <w:r w:rsidR="00E452AF" w:rsidRPr="00436EB6">
        <w:rPr>
          <w:rFonts w:ascii="Book Antiqua" w:hAnsi="Book Antiqua" w:cs="Times New Roman"/>
          <w:sz w:val="24"/>
          <w:szCs w:val="24"/>
        </w:rPr>
        <w:t xml:space="preserve"> very high morbid</w:t>
      </w:r>
      <w:r w:rsidR="00542E36" w:rsidRPr="00436EB6">
        <w:rPr>
          <w:rFonts w:ascii="Book Antiqua" w:hAnsi="Book Antiqua" w:cs="Times New Roman"/>
          <w:sz w:val="24"/>
          <w:szCs w:val="24"/>
        </w:rPr>
        <w:t>ity</w:t>
      </w:r>
      <w:r w:rsidR="00C84763"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MTEsIDE4XTwvc3R5bGU+PC9EaXNwbGF5VGV4dD48cmVjb3JkPjxyZWMtbnVtYmVyPjExPC9yZWMt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ZT48QXV0aG9yPkxpbTwvQXV0aG9yPjxZZWFyPjIwMTc8L1llYXI+PFJlY051bT4xOTwvUmVjTnVt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RW5kb3Njb3B5PC9hYmJyLTE+PC9hbHQtcGVyaW9kaWNhbD48cGFnZXM+RTMxMy1FMzE1PC9wYWdl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MTEsIDE4XTwvc3R5bGU+PC9EaXNwbGF5VGV4dD48cmVjb3JkPjxyZWMtbnVtYmVyPjExPC9yZWMt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ZT48QXV0aG9yPkxpbTwvQXV0aG9yPjxZZWFyPjIwMTc8L1llYXI+PFJlY051bT4xOTwvUmVjTnVt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RW5kb3Njb3B5PC9hYmJyLTE+PC9hbHQtcGVyaW9kaWNhbD48cGFnZXM+RTMxMy1FMzE1PC9wYWdl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[11,18]</w:t>
      </w:r>
      <w:r w:rsidR="00C84763"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w:t>
      </w:r>
    </w:p>
    <w:p w14:paraId="7291DFB5" w14:textId="2CE41436" w:rsidR="00623FE0" w:rsidRPr="00436EB6" w:rsidRDefault="0036046B"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Staged operation after endoscopic placement of </w:t>
      </w:r>
      <w:r w:rsidR="00542E36" w:rsidRPr="00436EB6">
        <w:rPr>
          <w:rFonts w:ascii="Book Antiqua" w:hAnsi="Book Antiqua" w:cs="Times New Roman"/>
          <w:sz w:val="24"/>
          <w:szCs w:val="24"/>
        </w:rPr>
        <w:t xml:space="preserve">the </w:t>
      </w:r>
      <w:r w:rsidRPr="00436EB6">
        <w:rPr>
          <w:rFonts w:ascii="Book Antiqua" w:hAnsi="Book Antiqua" w:cs="Times New Roman"/>
          <w:sz w:val="24"/>
          <w:szCs w:val="24"/>
        </w:rPr>
        <w:t xml:space="preserve">SEMS may offer a possible treatment option for both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and unresectable right-sided obstructive colon cancer. However, </w:t>
      </w:r>
      <w:r w:rsidR="00B13AD0" w:rsidRPr="00436EB6">
        <w:rPr>
          <w:rFonts w:ascii="Book Antiqua" w:hAnsi="Book Antiqua" w:cs="Times New Roman"/>
          <w:sz w:val="24"/>
          <w:szCs w:val="24"/>
        </w:rPr>
        <w:t xml:space="preserve">the </w:t>
      </w:r>
      <w:r w:rsidRPr="00436EB6">
        <w:rPr>
          <w:rFonts w:ascii="Book Antiqua" w:hAnsi="Book Antiqua" w:cs="Times New Roman"/>
          <w:sz w:val="24"/>
          <w:szCs w:val="24"/>
        </w:rPr>
        <w:t xml:space="preserve">technical difficulty seems to hamper the wide application of </w:t>
      </w:r>
      <w:proofErr w:type="spellStart"/>
      <w:r w:rsidRPr="00436EB6">
        <w:rPr>
          <w:rFonts w:ascii="Book Antiqua" w:hAnsi="Book Antiqua" w:cs="Times New Roman"/>
          <w:sz w:val="24"/>
          <w:szCs w:val="24"/>
        </w:rPr>
        <w:t>colonoscopic</w:t>
      </w:r>
      <w:proofErr w:type="spellEnd"/>
      <w:r w:rsidRPr="00436EB6">
        <w:rPr>
          <w:rFonts w:ascii="Book Antiqua" w:hAnsi="Book Antiqua" w:cs="Times New Roman"/>
          <w:sz w:val="24"/>
          <w:szCs w:val="24"/>
        </w:rPr>
        <w:t xml:space="preserve"> stenting for right-sided colonic obstruction. </w:t>
      </w:r>
      <w:r w:rsidR="00E452AF" w:rsidRPr="00436EB6">
        <w:rPr>
          <w:rFonts w:ascii="Book Antiqua" w:eastAsia="Malgun Gothic" w:hAnsi="Book Antiqua" w:cs="Times New Roman"/>
          <w:sz w:val="24"/>
          <w:szCs w:val="24"/>
        </w:rPr>
        <w:t>Additionally</w:t>
      </w:r>
      <w:r w:rsidRPr="00436EB6">
        <w:rPr>
          <w:rFonts w:ascii="Book Antiqua" w:hAnsi="Book Antiqua" w:cs="Times New Roman"/>
          <w:sz w:val="24"/>
          <w:szCs w:val="24"/>
        </w:rPr>
        <w:t xml:space="preserve">, due to </w:t>
      </w:r>
      <w:r w:rsidR="00E452AF" w:rsidRPr="00436EB6">
        <w:rPr>
          <w:rFonts w:ascii="Book Antiqua" w:eastAsia="Malgun Gothic" w:hAnsi="Book Antiqua" w:cs="Times New Roman"/>
          <w:sz w:val="24"/>
          <w:szCs w:val="24"/>
        </w:rPr>
        <w:t xml:space="preserve">a </w:t>
      </w:r>
      <w:r w:rsidRPr="00436EB6">
        <w:rPr>
          <w:rFonts w:ascii="Book Antiqua" w:hAnsi="Book Antiqua" w:cs="Times New Roman"/>
          <w:sz w:val="24"/>
          <w:szCs w:val="24"/>
        </w:rPr>
        <w:t xml:space="preserve">lack of evidence, the use of </w:t>
      </w:r>
      <w:r w:rsidR="00317716" w:rsidRPr="00436EB6">
        <w:rPr>
          <w:rFonts w:ascii="Book Antiqua" w:hAnsi="Book Antiqua" w:cs="Times New Roman"/>
          <w:sz w:val="24"/>
          <w:szCs w:val="24"/>
        </w:rPr>
        <w:t xml:space="preserve">the </w:t>
      </w:r>
      <w:r w:rsidRPr="00436EB6">
        <w:rPr>
          <w:rFonts w:ascii="Book Antiqua" w:hAnsi="Book Antiqua" w:cs="Times New Roman"/>
          <w:sz w:val="24"/>
          <w:szCs w:val="24"/>
        </w:rPr>
        <w:t>SEMS as a bridge to elective surgery is currently not recommended, except for</w:t>
      </w:r>
      <w:r w:rsidR="00317716" w:rsidRPr="00436EB6">
        <w:rPr>
          <w:rFonts w:ascii="Book Antiqua" w:hAnsi="Book Antiqua" w:cs="Times New Roman"/>
          <w:sz w:val="24"/>
          <w:szCs w:val="24"/>
        </w:rPr>
        <w:t xml:space="preserve"> patients with</w:t>
      </w:r>
      <w:r w:rsidRPr="00436EB6">
        <w:rPr>
          <w:rFonts w:ascii="Book Antiqua" w:hAnsi="Book Antiqua" w:cs="Times New Roman"/>
          <w:sz w:val="24"/>
          <w:szCs w:val="24"/>
        </w:rPr>
        <w:t xml:space="preserve"> high morbid</w:t>
      </w:r>
      <w:r w:rsidR="00317716" w:rsidRPr="00436EB6">
        <w:rPr>
          <w:rFonts w:ascii="Book Antiqua" w:hAnsi="Book Antiqua" w:cs="Times New Roman"/>
          <w:sz w:val="24"/>
          <w:szCs w:val="24"/>
        </w:rPr>
        <w:t>ity</w:t>
      </w:r>
      <w:r w:rsidR="00B254AD"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B254AD" w:rsidRPr="00436EB6">
        <w:rPr>
          <w:rFonts w:ascii="Book Antiqua" w:hAnsi="Book Antiqua" w:cs="Times New Roman"/>
          <w:sz w:val="24"/>
          <w:szCs w:val="24"/>
        </w:rPr>
        <w:fldChar w:fldCharType="end"/>
      </w:r>
      <w:r w:rsidR="009C7CC7" w:rsidRPr="00436EB6">
        <w:rPr>
          <w:rFonts w:ascii="Book Antiqua" w:hAnsi="Book Antiqua" w:cs="Times New Roman"/>
          <w:sz w:val="24"/>
          <w:szCs w:val="24"/>
        </w:rPr>
        <w:t>. Nevertheless, a newly updated systematic review comparing</w:t>
      </w:r>
      <w:r w:rsidR="00E452AF" w:rsidRPr="00436EB6">
        <w:rPr>
          <w:rFonts w:ascii="Book Antiqua" w:eastAsia="Malgun Gothic" w:hAnsi="Book Antiqua" w:cs="Times New Roman"/>
          <w:sz w:val="24"/>
          <w:szCs w:val="24"/>
        </w:rPr>
        <w:t xml:space="preserve"> the</w:t>
      </w:r>
      <w:r w:rsidR="009C7CC7" w:rsidRPr="00436EB6">
        <w:rPr>
          <w:rFonts w:ascii="Book Antiqua" w:hAnsi="Book Antiqua" w:cs="Times New Roman"/>
          <w:sz w:val="24"/>
          <w:szCs w:val="24"/>
        </w:rPr>
        <w:t xml:space="preserve"> treatment </w:t>
      </w:r>
      <w:r w:rsidR="00E452AF" w:rsidRPr="00436EB6">
        <w:rPr>
          <w:rFonts w:ascii="Book Antiqua" w:eastAsia="Malgun Gothic" w:hAnsi="Book Antiqua" w:cs="Times New Roman"/>
          <w:sz w:val="24"/>
          <w:szCs w:val="24"/>
        </w:rPr>
        <w:t>outcomes</w:t>
      </w:r>
      <w:r w:rsidR="009C7CC7" w:rsidRPr="00436EB6">
        <w:rPr>
          <w:rFonts w:ascii="Book Antiqua" w:hAnsi="Book Antiqua" w:cs="Times New Roman"/>
          <w:sz w:val="24"/>
          <w:szCs w:val="24"/>
        </w:rPr>
        <w:t xml:space="preserve"> of staged </w:t>
      </w:r>
      <w:r w:rsidR="00E452AF" w:rsidRPr="00436EB6">
        <w:rPr>
          <w:rFonts w:ascii="Book Antiqua" w:eastAsia="Malgun Gothic" w:hAnsi="Book Antiqua" w:cs="Times New Roman"/>
          <w:sz w:val="24"/>
          <w:szCs w:val="24"/>
        </w:rPr>
        <w:t>operations</w:t>
      </w:r>
      <w:r w:rsidR="009C7CC7" w:rsidRPr="00436EB6">
        <w:rPr>
          <w:rFonts w:ascii="Book Antiqua" w:hAnsi="Book Antiqua" w:cs="Times New Roman"/>
          <w:sz w:val="24"/>
          <w:szCs w:val="24"/>
        </w:rPr>
        <w:t xml:space="preserve"> after SEMS placement in curable right-sided obstructive colon cancer demonstrated that the technical success rate reached 96%, disputing the previous belief of technical </w:t>
      </w:r>
      <w:r w:rsidR="009C7CC7" w:rsidRPr="00436EB6">
        <w:rPr>
          <w:rFonts w:ascii="Book Antiqua" w:hAnsi="Book Antiqua" w:cs="Times New Roman"/>
          <w:sz w:val="24"/>
          <w:szCs w:val="24"/>
        </w:rPr>
        <w:lastRenderedPageBreak/>
        <w:t>difficulty</w:t>
      </w:r>
      <w:r w:rsidR="00B254AD"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254AD" w:rsidRPr="00436EB6">
        <w:rPr>
          <w:rFonts w:ascii="Book Antiqua" w:hAnsi="Book Antiqua" w:cs="Times New Roman"/>
          <w:sz w:val="24"/>
          <w:szCs w:val="24"/>
        </w:rPr>
        <w:fldChar w:fldCharType="end"/>
      </w:r>
      <w:r w:rsidR="009F0FF2" w:rsidRPr="00436EB6">
        <w:rPr>
          <w:rFonts w:ascii="Book Antiqua" w:hAnsi="Book Antiqua" w:cs="Times New Roman"/>
          <w:sz w:val="24"/>
          <w:szCs w:val="24"/>
        </w:rPr>
        <w:t xml:space="preserve">. Furthermore, the postoperative complication rate is approximately 30%, </w:t>
      </w:r>
      <w:r w:rsidR="00E452AF" w:rsidRPr="00436EB6">
        <w:rPr>
          <w:rFonts w:ascii="Book Antiqua" w:eastAsia="Malgun Gothic" w:hAnsi="Book Antiqua" w:cs="Times New Roman"/>
          <w:sz w:val="24"/>
          <w:szCs w:val="24"/>
        </w:rPr>
        <w:t>ranging</w:t>
      </w:r>
      <w:r w:rsidR="009F0FF2" w:rsidRPr="00436EB6">
        <w:rPr>
          <w:rFonts w:ascii="Book Antiqua" w:hAnsi="Book Antiqua" w:cs="Times New Roman"/>
          <w:sz w:val="24"/>
          <w:szCs w:val="24"/>
        </w:rPr>
        <w:t xml:space="preserve"> from 7% to 44%</w:t>
      </w:r>
      <w:r w:rsidR="00B254AD" w:rsidRPr="00436EB6">
        <w:rPr>
          <w:rFonts w:ascii="Book Antiqua" w:hAnsi="Book Antiqua" w:cs="Times New Roman"/>
          <w:sz w:val="24"/>
          <w:szCs w:val="24"/>
        </w:rPr>
        <w:fldChar w:fldCharType="begin">
          <w:fldData xml:space="preserve">PEVuZE5vdGU+PENpdGU+PEF1dGhvcj5Cb2VkaW5nPC9BdXRob3I+PFllYXI+MjAyMDwvWWVhcj48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PHBhZ2VzPjM1NDUtMzU1NTwvcGFnZXM+PHZvbHVtZT4yODwvdm9sdW1lPjxudW1iZXI+NzwvbnVt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bG9yZWN0YWwgRGlzPC9mdWxsLXRpdGxlPjxhYmJyLTE+Q29sb3JlY3RhbCBkaXNlYXNlIDogdGhl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PEVuZE5vdGU+PENpdGU+PEF1dGhvcj5Cb2VkaW5nPC9BdXRob3I+PFllYXI+MjAyMDwvWWVhcj48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PHBhZ2VzPjM1NDUtMzU1NTwvcGFnZXM+PHZvbHVtZT4yODwvdm9sdW1lPjxudW1iZXI+NzwvbnVt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bG9yZWN0YWwgRGlzPC9mdWxsLXRpdGxlPjxhYmJyLTE+Q29sb3JlY3RhbCBkaXNlYXNlIDogdGhl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[12,14]</w:t>
      </w:r>
      <w:r w:rsidR="00B254AD" w:rsidRPr="00436EB6">
        <w:rPr>
          <w:rFonts w:ascii="Book Antiqua" w:hAnsi="Book Antiqua" w:cs="Times New Roman"/>
          <w:sz w:val="24"/>
          <w:szCs w:val="24"/>
        </w:rPr>
        <w:fldChar w:fldCharType="end"/>
      </w:r>
      <w:r w:rsidR="00DE0C62" w:rsidRPr="00436EB6">
        <w:rPr>
          <w:rFonts w:ascii="Book Antiqua" w:hAnsi="Book Antiqua" w:cs="Times New Roman"/>
          <w:sz w:val="24"/>
          <w:szCs w:val="24"/>
        </w:rPr>
        <w:t xml:space="preserve">, similar to the morbidity rate after elective surgery. After the staged operation, the rate of anastomotic leakage is estimated </w:t>
      </w:r>
      <w:r w:rsidR="000A038A" w:rsidRPr="00436EB6">
        <w:rPr>
          <w:rFonts w:ascii="Book Antiqua" w:hAnsi="Book Antiqua" w:cs="Times New Roman"/>
          <w:sz w:val="24"/>
          <w:szCs w:val="24"/>
        </w:rPr>
        <w:t xml:space="preserve">to be </w:t>
      </w:r>
      <w:r w:rsidR="00DE0C62" w:rsidRPr="00436EB6">
        <w:rPr>
          <w:rFonts w:ascii="Book Antiqua" w:hAnsi="Book Antiqua" w:cs="Times New Roman"/>
          <w:sz w:val="24"/>
          <w:szCs w:val="24"/>
        </w:rPr>
        <w:t>approximately 5.5%</w:t>
      </w:r>
      <w:r w:rsidR="00B254AD"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254AD" w:rsidRPr="00436EB6">
        <w:rPr>
          <w:rFonts w:ascii="Book Antiqua" w:hAnsi="Book Antiqua" w:cs="Times New Roman"/>
          <w:sz w:val="24"/>
          <w:szCs w:val="24"/>
        </w:rPr>
        <w:fldChar w:fldCharType="end"/>
      </w:r>
      <w:r w:rsidR="00DE0C62" w:rsidRPr="00436EB6">
        <w:rPr>
          <w:rFonts w:ascii="Book Antiqua" w:hAnsi="Book Antiqua" w:cs="Times New Roman"/>
          <w:sz w:val="24"/>
          <w:szCs w:val="24"/>
        </w:rPr>
        <w:t>, comparable with the rate observed after elective surgery. The mortality rate of 1.2% after the staged operation is comparable to elective surgery</w:t>
      </w:r>
      <w:r w:rsidR="00B254AD"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254AD" w:rsidRPr="00436EB6">
        <w:rPr>
          <w:rFonts w:ascii="Book Antiqua" w:hAnsi="Book Antiqua" w:cs="Times New Roman"/>
          <w:sz w:val="24"/>
          <w:szCs w:val="24"/>
        </w:rPr>
        <w:fldChar w:fldCharType="end"/>
      </w:r>
      <w:r w:rsidR="007627C5" w:rsidRPr="00436EB6">
        <w:rPr>
          <w:rFonts w:ascii="Book Antiqua" w:hAnsi="Book Antiqua" w:cs="Times New Roman"/>
          <w:sz w:val="24"/>
          <w:szCs w:val="24"/>
        </w:rPr>
        <w:t xml:space="preserve">. The long-term oncologic outcome of right-sided obstructive colon cancer appears to be </w:t>
      </w:r>
      <w:r w:rsidR="00B13AD0" w:rsidRPr="00436EB6">
        <w:rPr>
          <w:rFonts w:ascii="Book Antiqua" w:hAnsi="Book Antiqua" w:cs="Times New Roman"/>
          <w:sz w:val="24"/>
          <w:szCs w:val="24"/>
        </w:rPr>
        <w:t xml:space="preserve">equivalent </w:t>
      </w:r>
      <w:r w:rsidR="007627C5" w:rsidRPr="00436EB6">
        <w:rPr>
          <w:rFonts w:ascii="Book Antiqua" w:hAnsi="Book Antiqua" w:cs="Times New Roman"/>
          <w:sz w:val="24"/>
          <w:szCs w:val="24"/>
        </w:rPr>
        <w:t xml:space="preserve">or better in patients who underwent the staged operation after SEMS insertion </w:t>
      </w:r>
      <w:r w:rsidR="00E452AF" w:rsidRPr="00436EB6">
        <w:rPr>
          <w:rFonts w:ascii="Book Antiqua" w:eastAsia="Malgun Gothic" w:hAnsi="Book Antiqua" w:cs="Times New Roman"/>
          <w:sz w:val="24"/>
          <w:szCs w:val="24"/>
        </w:rPr>
        <w:t>than in</w:t>
      </w:r>
      <w:r w:rsidR="007627C5" w:rsidRPr="00436EB6">
        <w:rPr>
          <w:rFonts w:ascii="Book Antiqua" w:hAnsi="Book Antiqua" w:cs="Times New Roman"/>
          <w:sz w:val="24"/>
          <w:szCs w:val="24"/>
        </w:rPr>
        <w:t xml:space="preserve"> patients who received emergency surgery</w:t>
      </w:r>
      <w:r w:rsidR="00B254AD" w:rsidRPr="00436EB6">
        <w:rPr>
          <w:rFonts w:ascii="Book Antiqua" w:hAnsi="Book Antiqua" w:cs="Times New Roman"/>
          <w:sz w:val="24"/>
          <w:szCs w:val="24"/>
        </w:rPr>
        <w:fldChar w:fldCharType="begin">
          <w:fldData xml:space="preserve">PEVuZE5vdGU+PENpdGU+PEF1dGhvcj5TdXp1a2k8L0F1dGhvcj48WWVhcj4yMDE5PC9ZZWFyPjxS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MT48L2FsdC1wZXJpb2RpY2FsPjxwYWdlcz4xOTc1LTE5ODU8L3BhZ2VzPjx2b2x1bWU+MjU8L3Zv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PEVuZE5vdGU+PENpdGU+PEF1dGhvcj5TdXp1a2k8L0F1dGhvcj48WWVhcj4yMDE5PC9ZZWFyPjxS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MT48L2FsdC1wZXJpb2RpY2FsPjxwYWdlcz4xOTc1LTE5ODU8L3BhZ2VzPjx2b2x1bWU+MjU8L3Zv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[19]</w:t>
      </w:r>
      <w:r w:rsidR="00B254AD" w:rsidRPr="00436EB6">
        <w:rPr>
          <w:rFonts w:ascii="Book Antiqua" w:hAnsi="Book Antiqua" w:cs="Times New Roman"/>
          <w:sz w:val="24"/>
          <w:szCs w:val="24"/>
        </w:rPr>
        <w:fldChar w:fldCharType="end"/>
      </w:r>
      <w:r w:rsidR="002C4C9F" w:rsidRPr="00436EB6">
        <w:rPr>
          <w:rFonts w:ascii="Book Antiqua" w:hAnsi="Book Antiqua" w:cs="Times New Roman"/>
          <w:sz w:val="24"/>
          <w:szCs w:val="24"/>
        </w:rPr>
        <w:t>.</w:t>
      </w:r>
    </w:p>
    <w:p w14:paraId="614029A0" w14:textId="1F9B4BF9" w:rsidR="00A17794" w:rsidRPr="00436EB6" w:rsidRDefault="002C4C9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Current evidence provides safety and feasibility of the staged operation after SEMS insertion to treat right-sided obstructive colon cancer. However, the studies </w:t>
      </w:r>
      <w:r w:rsidR="00E452AF" w:rsidRPr="00436EB6">
        <w:rPr>
          <w:rFonts w:ascii="Book Antiqua" w:eastAsia="Malgun Gothic" w:hAnsi="Book Antiqua" w:cs="Times New Roman"/>
          <w:sz w:val="24"/>
          <w:szCs w:val="24"/>
        </w:rPr>
        <w:t>were</w:t>
      </w:r>
      <w:r w:rsidRPr="00436EB6">
        <w:rPr>
          <w:rFonts w:ascii="Book Antiqua" w:hAnsi="Book Antiqua" w:cs="Times New Roman"/>
          <w:sz w:val="24"/>
          <w:szCs w:val="24"/>
        </w:rPr>
        <w:t xml:space="preserve"> mostly designed retrospectively with small sample </w:t>
      </w:r>
      <w:r w:rsidR="00E452AF" w:rsidRPr="00436EB6">
        <w:rPr>
          <w:rFonts w:ascii="Book Antiqua" w:eastAsia="Malgun Gothic" w:hAnsi="Book Antiqua" w:cs="Times New Roman"/>
          <w:sz w:val="24"/>
          <w:szCs w:val="24"/>
        </w:rPr>
        <w:t>sizes</w:t>
      </w:r>
      <w:r w:rsidRPr="00436EB6">
        <w:rPr>
          <w:rFonts w:ascii="Book Antiqua" w:hAnsi="Book Antiqua" w:cs="Times New Roman"/>
          <w:sz w:val="24"/>
          <w:szCs w:val="24"/>
        </w:rPr>
        <w:t xml:space="preserve">. Patients with unstable hemodynamics would have been excluded from the staged operation, leading to selection bias. The short-term outcome might have been </w:t>
      </w:r>
      <w:r w:rsidR="00E452AF" w:rsidRPr="00436EB6">
        <w:rPr>
          <w:rFonts w:ascii="Book Antiqua" w:eastAsia="Malgun Gothic" w:hAnsi="Book Antiqua" w:cs="Times New Roman"/>
          <w:sz w:val="24"/>
          <w:szCs w:val="24"/>
        </w:rPr>
        <w:t>related</w:t>
      </w:r>
      <w:r w:rsidRPr="00436EB6">
        <w:rPr>
          <w:rFonts w:ascii="Book Antiqua" w:hAnsi="Book Antiqua" w:cs="Times New Roman"/>
          <w:sz w:val="24"/>
          <w:szCs w:val="24"/>
        </w:rPr>
        <w:t xml:space="preserve"> to the staged operation. On the other hand, such evidence indicates </w:t>
      </w:r>
      <w:r w:rsidR="00E452AF" w:rsidRPr="00436EB6">
        <w:rPr>
          <w:rFonts w:ascii="Book Antiqua" w:eastAsia="Malgun Gothic" w:hAnsi="Book Antiqua" w:cs="Times New Roman"/>
          <w:sz w:val="24"/>
          <w:szCs w:val="24"/>
        </w:rPr>
        <w:t xml:space="preserve">that </w:t>
      </w:r>
      <w:r w:rsidRPr="00436EB6">
        <w:rPr>
          <w:rFonts w:ascii="Book Antiqua" w:hAnsi="Book Antiqua" w:cs="Times New Roman"/>
          <w:sz w:val="24"/>
          <w:szCs w:val="24"/>
        </w:rPr>
        <w:t xml:space="preserve">the staged operation after SEMS placement can achieve a better short-term outcome in a certain group of patients. The selection criteria of an appropriate patient for the staged operation after SEMS placement can be suggested. Because SEMS insertion is impossible if an obstructing cancer is located in the cecum or ileocolic valve, SEMS insertion could be considered when the obstructive cancer is located beyond the cecum in the abdominopelvic computed tomography (CT) scan. </w:t>
      </w:r>
      <w:r w:rsidR="00E452AF" w:rsidRPr="00436EB6">
        <w:rPr>
          <w:rFonts w:ascii="Book Antiqua" w:eastAsia="Malgun Gothic" w:hAnsi="Book Antiqua" w:cs="Times New Roman"/>
          <w:sz w:val="24"/>
          <w:szCs w:val="24"/>
        </w:rPr>
        <w:t>Additionally</w:t>
      </w:r>
      <w:r w:rsidRPr="00436EB6">
        <w:rPr>
          <w:rFonts w:ascii="Book Antiqua" w:hAnsi="Book Antiqua" w:cs="Times New Roman"/>
          <w:sz w:val="24"/>
          <w:szCs w:val="24"/>
        </w:rPr>
        <w:t xml:space="preserve">, experts in colonoscopy seem to handle a long colonic length of the distal segment. Therefore, if an expert in colonoscopy is available and there is no sign of perforation </w:t>
      </w:r>
      <w:r w:rsidR="00415BE1" w:rsidRPr="00436EB6">
        <w:rPr>
          <w:rFonts w:ascii="Book Antiqua" w:hAnsi="Book Antiqua" w:cs="Times New Roman"/>
          <w:sz w:val="24"/>
          <w:szCs w:val="24"/>
        </w:rPr>
        <w:t xml:space="preserve">on </w:t>
      </w:r>
      <w:r w:rsidRPr="00436EB6">
        <w:rPr>
          <w:rFonts w:ascii="Book Antiqua" w:hAnsi="Book Antiqua" w:cs="Times New Roman"/>
          <w:sz w:val="24"/>
          <w:szCs w:val="24"/>
        </w:rPr>
        <w:t xml:space="preserve">CT imaging, </w:t>
      </w:r>
      <w:proofErr w:type="spellStart"/>
      <w:r w:rsidRPr="00436EB6">
        <w:rPr>
          <w:rFonts w:ascii="Book Antiqua" w:hAnsi="Book Antiqua" w:cs="Times New Roman"/>
          <w:sz w:val="24"/>
          <w:szCs w:val="24"/>
        </w:rPr>
        <w:t>colonoscopic</w:t>
      </w:r>
      <w:proofErr w:type="spellEnd"/>
      <w:r w:rsidRPr="00436EB6">
        <w:rPr>
          <w:rFonts w:ascii="Book Antiqua" w:hAnsi="Book Antiqua" w:cs="Times New Roman"/>
          <w:sz w:val="24"/>
          <w:szCs w:val="24"/>
        </w:rPr>
        <w:t xml:space="preserve"> SEMS insertion may be an option before undergoing emergency surgery. After all, optimal treatment for right-sided obstructive colon cancer should be determined based on the </w:t>
      </w:r>
      <w:proofErr w:type="spellStart"/>
      <w:r w:rsidRPr="00436EB6">
        <w:rPr>
          <w:rFonts w:ascii="Book Antiqua" w:hAnsi="Book Antiqua" w:cs="Times New Roman"/>
          <w:sz w:val="24"/>
          <w:szCs w:val="24"/>
        </w:rPr>
        <w:t>resectability</w:t>
      </w:r>
      <w:proofErr w:type="spellEnd"/>
      <w:r w:rsidRPr="00436EB6">
        <w:rPr>
          <w:rFonts w:ascii="Book Antiqua" w:hAnsi="Book Antiqua" w:cs="Times New Roman"/>
          <w:sz w:val="24"/>
          <w:szCs w:val="24"/>
        </w:rPr>
        <w:t xml:space="preserve"> of the tumor, presence of perforation and peritonitis,</w:t>
      </w:r>
      <w:r w:rsidR="00E452AF" w:rsidRPr="00436EB6">
        <w:rPr>
          <w:rFonts w:ascii="Book Antiqua" w:eastAsia="Malgun Gothic" w:hAnsi="Book Antiqua" w:cs="Times New Roman"/>
          <w:sz w:val="24"/>
          <w:szCs w:val="24"/>
        </w:rPr>
        <w:t xml:space="preserve"> and</w:t>
      </w:r>
      <w:r w:rsidRPr="00436EB6">
        <w:rPr>
          <w:rFonts w:ascii="Book Antiqua" w:hAnsi="Book Antiqua" w:cs="Times New Roman"/>
          <w:sz w:val="24"/>
          <w:szCs w:val="24"/>
        </w:rPr>
        <w:t xml:space="preserve"> hemodynamic stability of </w:t>
      </w:r>
      <w:r w:rsidR="00CA706A" w:rsidRPr="00436EB6">
        <w:rPr>
          <w:rFonts w:ascii="Book Antiqua" w:hAnsi="Book Antiqua" w:cs="Times New Roman"/>
          <w:sz w:val="24"/>
          <w:szCs w:val="24"/>
        </w:rPr>
        <w:t>the</w:t>
      </w:r>
      <w:r w:rsidRPr="00436EB6">
        <w:rPr>
          <w:rFonts w:ascii="Book Antiqua" w:hAnsi="Book Antiqua" w:cs="Times New Roman"/>
          <w:sz w:val="24"/>
          <w:szCs w:val="24"/>
        </w:rPr>
        <w:t xml:space="preserve"> patient. Large-sized prospective comparative studies are necessary to </w:t>
      </w:r>
      <w:r w:rsidR="00CA706A" w:rsidRPr="00436EB6">
        <w:rPr>
          <w:rFonts w:ascii="Book Antiqua" w:hAnsi="Book Antiqua" w:cs="Times New Roman"/>
          <w:sz w:val="24"/>
          <w:szCs w:val="24"/>
        </w:rPr>
        <w:t xml:space="preserve">obtain </w:t>
      </w:r>
      <w:r w:rsidRPr="00436EB6">
        <w:rPr>
          <w:rFonts w:ascii="Book Antiqua" w:hAnsi="Book Antiqua" w:cs="Times New Roman"/>
          <w:sz w:val="24"/>
          <w:szCs w:val="24"/>
        </w:rPr>
        <w:t>concrete evidence.</w:t>
      </w:r>
    </w:p>
    <w:p w14:paraId="7589B72A" w14:textId="77777777" w:rsidR="005B2A3B" w:rsidRPr="00436EB6" w:rsidRDefault="005B2A3B" w:rsidP="00436EB6">
      <w:pPr>
        <w:wordWrap/>
        <w:adjustRightInd w:val="0"/>
        <w:snapToGrid w:val="0"/>
        <w:spacing w:after="0" w:line="360" w:lineRule="auto"/>
        <w:rPr>
          <w:rFonts w:ascii="Book Antiqua" w:hAnsi="Book Antiqua" w:cs="Times New Roman"/>
          <w:sz w:val="24"/>
          <w:szCs w:val="24"/>
        </w:rPr>
      </w:pPr>
    </w:p>
    <w:p w14:paraId="3F44B082" w14:textId="77777777" w:rsidR="00A3659A" w:rsidRPr="00436EB6" w:rsidRDefault="00E452AF" w:rsidP="00436EB6">
      <w:pPr>
        <w:wordWrap/>
        <w:adjustRightInd w:val="0"/>
        <w:snapToGrid w:val="0"/>
        <w:spacing w:after="0" w:line="360" w:lineRule="auto"/>
        <w:rPr>
          <w:rFonts w:ascii="Book Antiqua" w:hAnsi="Book Antiqua" w:cs="Times New Roman"/>
          <w:b/>
          <w:i/>
          <w:iCs/>
          <w:sz w:val="24"/>
          <w:szCs w:val="24"/>
        </w:rPr>
      </w:pPr>
      <w:r w:rsidRPr="00436EB6">
        <w:rPr>
          <w:rFonts w:ascii="Book Antiqua" w:hAnsi="Book Antiqua" w:cs="Times New Roman"/>
          <w:b/>
          <w:i/>
          <w:iCs/>
          <w:sz w:val="24"/>
          <w:szCs w:val="24"/>
        </w:rPr>
        <w:lastRenderedPageBreak/>
        <w:t>Left-sided cancer obstruction</w:t>
      </w:r>
    </w:p>
    <w:p w14:paraId="49343495" w14:textId="44E82BCA" w:rsidR="00F805C2" w:rsidRPr="00436EB6" w:rsidRDefault="00F741B3"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Compared to</w:t>
      </w:r>
      <w:r w:rsidR="00CA706A" w:rsidRPr="00436EB6">
        <w:rPr>
          <w:rFonts w:ascii="Book Antiqua" w:hAnsi="Book Antiqua" w:cs="Times New Roman"/>
          <w:sz w:val="24"/>
          <w:szCs w:val="24"/>
        </w:rPr>
        <w:t xml:space="preserve"> those for</w:t>
      </w:r>
      <w:r w:rsidRPr="00436EB6">
        <w:rPr>
          <w:rFonts w:ascii="Book Antiqua" w:hAnsi="Book Antiqua" w:cs="Times New Roman"/>
          <w:sz w:val="24"/>
          <w:szCs w:val="24"/>
        </w:rPr>
        <w:t xml:space="preserve"> right-sided obstructive colon cancer, treatment options for left-sided obstructive colon cancer are diverse and controversial. Conventionally</w:t>
      </w:r>
      <w:r w:rsidR="00E452AF" w:rsidRPr="00436EB6">
        <w:rPr>
          <w:rFonts w:ascii="Book Antiqua" w:eastAsia="Malgun Gothic" w:hAnsi="Book Antiqua" w:cs="Times New Roman"/>
          <w:sz w:val="24"/>
          <w:szCs w:val="24"/>
        </w:rPr>
        <w:t>,</w:t>
      </w:r>
      <w:r w:rsidRPr="00436EB6">
        <w:rPr>
          <w:rFonts w:ascii="Book Antiqua" w:hAnsi="Book Antiqua" w:cs="Times New Roman"/>
          <w:sz w:val="24"/>
          <w:szCs w:val="24"/>
        </w:rPr>
        <w:t xml:space="preserve"> primary tumor resection with end stoma formation has been highly </w:t>
      </w:r>
      <w:r w:rsidR="00C84E05" w:rsidRPr="00436EB6">
        <w:rPr>
          <w:rFonts w:ascii="Book Antiqua" w:hAnsi="Book Antiqua" w:cs="Times New Roman"/>
          <w:sz w:val="24"/>
          <w:szCs w:val="24"/>
        </w:rPr>
        <w:t xml:space="preserve">preferred </w:t>
      </w:r>
      <w:r w:rsidRPr="00436EB6">
        <w:rPr>
          <w:rFonts w:ascii="Book Antiqua" w:hAnsi="Book Antiqua" w:cs="Times New Roman"/>
          <w:sz w:val="24"/>
          <w:szCs w:val="24"/>
        </w:rPr>
        <w:t>to treat obstructive left-sided colon cancer in an emergency setting</w:t>
      </w:r>
      <w:r w:rsidR="00B254AD" w:rsidRPr="00436EB6">
        <w:rPr>
          <w:rFonts w:ascii="Book Antiqua" w:hAnsi="Book Antiqua" w:cs="Times New Roman"/>
          <w:sz w:val="24"/>
          <w:szCs w:val="24"/>
        </w:rPr>
        <w:fldChar w:fldCharType="begin">
          <w:fldData xml:space="preserve">PEVuZE5vdGU+PENpdGU+PEF1dGhvcj5NZXllcjwvQXV0aG9yPjxZZWFyPjIwMDQ8L1llYXI+PFJl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cmlvZGljYWw+PHBhZ2VzPjcwMS03MTM8L3BhZ2VzPjx2b2x1bWU+MzU8L3ZvbHVtZT48bnVtYmVy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PEVuZE5vdGU+PENpdGU+PEF1dGhvcj5NZXllcjwvQXV0aG9yPjxZZWFyPjIwMDQ8L1llYXI+PFJl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cmlvZGljYWw+PHBhZ2VzPjcwMS03MTM8L3BhZ2VzPjx2b2x1bWU+MzU8L3ZvbHVtZT48bnVtYmVy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[20,21]</w:t>
      </w:r>
      <w:r w:rsidR="00B254AD" w:rsidRPr="00436EB6">
        <w:rPr>
          <w:rFonts w:ascii="Book Antiqua" w:hAnsi="Book Antiqua" w:cs="Times New Roman"/>
          <w:sz w:val="24"/>
          <w:szCs w:val="24"/>
        </w:rPr>
        <w:fldChar w:fldCharType="end"/>
      </w:r>
      <w:r w:rsidR="0015319F" w:rsidRPr="00436EB6">
        <w:rPr>
          <w:rFonts w:ascii="Book Antiqua" w:hAnsi="Book Antiqua" w:cs="Times New Roman"/>
          <w:sz w:val="24"/>
          <w:szCs w:val="24"/>
        </w:rPr>
        <w:t xml:space="preserve">. However, emergency surgery itself </w:t>
      </w:r>
      <w:r w:rsidR="00CA706A" w:rsidRPr="00436EB6">
        <w:rPr>
          <w:rFonts w:ascii="Book Antiqua" w:hAnsi="Book Antiqua" w:cs="Times New Roman"/>
          <w:sz w:val="24"/>
          <w:szCs w:val="24"/>
        </w:rPr>
        <w:t xml:space="preserve">has been </w:t>
      </w:r>
      <w:r w:rsidR="0015319F" w:rsidRPr="00436EB6">
        <w:rPr>
          <w:rFonts w:ascii="Book Antiqua" w:hAnsi="Book Antiqua" w:cs="Times New Roman"/>
          <w:sz w:val="24"/>
          <w:szCs w:val="24"/>
        </w:rPr>
        <w:t xml:space="preserve">identified as an independent risk factor </w:t>
      </w:r>
      <w:r w:rsidR="00E452AF" w:rsidRPr="00436EB6">
        <w:rPr>
          <w:rFonts w:ascii="Book Antiqua" w:eastAsia="Malgun Gothic" w:hAnsi="Book Antiqua" w:cs="Times New Roman"/>
          <w:sz w:val="24"/>
          <w:szCs w:val="24"/>
        </w:rPr>
        <w:t>for</w:t>
      </w:r>
      <w:r w:rsidR="0015319F" w:rsidRPr="00436EB6">
        <w:rPr>
          <w:rFonts w:ascii="Book Antiqua" w:hAnsi="Book Antiqua" w:cs="Times New Roman"/>
          <w:sz w:val="24"/>
          <w:szCs w:val="24"/>
        </w:rPr>
        <w:t xml:space="preserve"> mortality</w:t>
      </w:r>
      <w:r w:rsidR="00B254AD" w:rsidRPr="00436EB6">
        <w:rPr>
          <w:rFonts w:ascii="Book Antiqua" w:hAnsi="Book Antiqua" w:cs="Times New Roman"/>
          <w:sz w:val="24"/>
          <w:szCs w:val="24"/>
        </w:rPr>
        <w:fldChar w:fldCharType="begin">
          <w:fldData xml:space="preserve">PEVuZE5vdGU+PENpdGU+PEF1dGhvcj5BbHZlczwvQXV0aG9yPjxZZWFyPjIwMDU8L1llYXI+PFJl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YWw+PHBhZ2VzPjI3OC0yODMsIGRpc2N1c3Npb24gMjg0PC9wYWdlcz48dm9sdW1lPjE0MDwvdm9s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PEVuZE5vdGU+PENpdGU+PEF1dGhvcj5BbHZlczwvQXV0aG9yPjxZZWFyPjIwMDU8L1llYXI+PFJl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YWw+PHBhZ2VzPjI3OC0yODMsIGRpc2N1c3Npb24gMjg0PC9wYWdlcz48dm9sdW1lPjE0MDwvdm9s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[22]</w:t>
      </w:r>
      <w:r w:rsidR="00B254AD" w:rsidRPr="00436EB6">
        <w:rPr>
          <w:rFonts w:ascii="Book Antiqua" w:hAnsi="Book Antiqua" w:cs="Times New Roman"/>
          <w:sz w:val="24"/>
          <w:szCs w:val="24"/>
        </w:rPr>
        <w:fldChar w:fldCharType="end"/>
      </w:r>
      <w:r w:rsidR="0019370D" w:rsidRPr="00436EB6">
        <w:rPr>
          <w:rFonts w:ascii="Book Antiqua" w:hAnsi="Book Antiqua" w:cs="Times New Roman"/>
          <w:sz w:val="24"/>
          <w:szCs w:val="24"/>
        </w:rPr>
        <w:t>. The postoperative complication rate is higher than the rate after elective surgery</w:t>
      </w:r>
      <w:r w:rsidR="00B254AD"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Y051bT44PC9SZWNOdW0+PERpc3BsYXlUZXh0PjxzdHlsZSBmYWNlPSJzdXBlcnNjcmlwdCI+Wzgs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ZXJ5PC9hYmJyLTE+PC9hbHQtcGVyaW9kaWNhbD48cGFnZXM+MTI3LTEzODwvcGFnZXM+PHZvbHVt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Y2FsPjxwYWdlcz41OTgtNjAzPC9wYWdlcz48dm9sdW1lPjE5OTwvdm9sdW1lPjxudW1iZXI+NTwv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Y051bT44PC9SZWNOdW0+PERpc3BsYXlUZXh0PjxzdHlsZSBmYWNlPSJzdXBlcnNjcmlwdCI+Wzgs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ZXJ5PC9hYmJyLTE+PC9hbHQtcGVyaW9kaWNhbD48cGFnZXM+MTI3LTEzODwvcGFnZXM+PHZvbHVt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Y2FsPjxwYWdlcz41OTgtNjAzPC9wYWdlcz48dm9sdW1lPjE5OTwvdm9sdW1lPjxudW1iZXI+NTwv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[8,23]</w:t>
      </w:r>
      <w:r w:rsidR="00B254AD" w:rsidRPr="00436EB6">
        <w:rPr>
          <w:rFonts w:ascii="Book Antiqua" w:hAnsi="Book Antiqua" w:cs="Times New Roman"/>
          <w:sz w:val="24"/>
          <w:szCs w:val="24"/>
        </w:rPr>
        <w:fldChar w:fldCharType="end"/>
      </w:r>
      <w:r w:rsidR="009F32E4" w:rsidRPr="00436EB6">
        <w:rPr>
          <w:rFonts w:ascii="Book Antiqua" w:hAnsi="Book Antiqua" w:cs="Times New Roman"/>
          <w:sz w:val="24"/>
          <w:szCs w:val="24"/>
        </w:rPr>
        <w:t>. A significant number of patients end up with temporary or permanent stoma after emergency surgery</w:t>
      </w:r>
      <w:r w:rsidR="000C431E" w:rsidRPr="00436EB6">
        <w:rPr>
          <w:rFonts w:ascii="Book Antiqua" w:hAnsi="Book Antiqua" w:cs="Times New Roman"/>
          <w:sz w:val="24"/>
          <w:szCs w:val="24"/>
        </w:rPr>
        <w:t xml:space="preserve">. Furthermore, subsequent surgery for stoma reversal is associated with a high morbidity rate of 21% to </w:t>
      </w:r>
      <w:r w:rsidR="007961BB" w:rsidRPr="00436EB6">
        <w:rPr>
          <w:rFonts w:ascii="Book Antiqua" w:hAnsi="Book Antiqua" w:cs="Times New Roman"/>
          <w:sz w:val="24"/>
          <w:szCs w:val="24"/>
        </w:rPr>
        <w:t>36</w:t>
      </w:r>
      <w:r w:rsidR="000C431E" w:rsidRPr="00436EB6">
        <w:rPr>
          <w:rFonts w:ascii="Book Antiqua" w:hAnsi="Book Antiqua" w:cs="Times New Roman"/>
          <w:sz w:val="24"/>
          <w:szCs w:val="24"/>
        </w:rPr>
        <w:t>%</w:t>
      </w:r>
      <w:r w:rsidR="00B254AD"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MjQsIDI1XTwvc3R5bGU+PC9EaXNwbGF5VGV4dD48cmVjb3JkPjxyZWMtbnVtYmVyPjI0PC9yZWMt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PjwvQ2l0ZT48Q2l0ZT48QXV0aG9yPkthbmc8L0F1dGhvcj48WWVhcj4yMDIwPC9ZZWFyPjxSZWNO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PC9hYmJyLTE+PC9hbHQtcGVyaW9kaWNhbD48cGFnZXM+MTY4MjA8L3BhZ2VzPjx2b2x1bWU+MTA8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MjQsIDI1XTwvc3R5bGU+PC9EaXNwbGF5VGV4dD48cmVjb3JkPjxyZWMtbnVtYmVyPjI0PC9yZWMt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PjwvQ2l0ZT48Q2l0ZT48QXV0aG9yPkthbmc8L0F1dGhvcj48WWVhcj4yMDIwPC9ZZWFyPjxSZWNO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PC9hYmJyLTE+PC9hbHQtcGVyaW9kaWNhbD48cGFnZXM+MTY4MjA8L3BhZ2VzPjx2b2x1bWU+MTA8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[24,25]</w:t>
      </w:r>
      <w:r w:rsidR="00B254AD" w:rsidRPr="00436EB6">
        <w:rPr>
          <w:rFonts w:ascii="Book Antiqua" w:hAnsi="Book Antiqua" w:cs="Times New Roman"/>
          <w:sz w:val="24"/>
          <w:szCs w:val="24"/>
        </w:rPr>
        <w:fldChar w:fldCharType="end"/>
      </w:r>
      <w:r w:rsidR="00C250D5" w:rsidRPr="00436EB6">
        <w:rPr>
          <w:rFonts w:ascii="Book Antiqua" w:hAnsi="Book Antiqua" w:cs="Times New Roman"/>
          <w:sz w:val="24"/>
          <w:szCs w:val="24"/>
        </w:rPr>
        <w:t xml:space="preserve">. Up to </w:t>
      </w:r>
      <w:r w:rsidR="00A11254" w:rsidRPr="00436EB6">
        <w:rPr>
          <w:rFonts w:ascii="Book Antiqua" w:hAnsi="Book Antiqua" w:cs="Times New Roman"/>
          <w:sz w:val="24"/>
          <w:szCs w:val="24"/>
        </w:rPr>
        <w:t>71</w:t>
      </w:r>
      <w:r w:rsidR="00C250D5" w:rsidRPr="00436EB6">
        <w:rPr>
          <w:rFonts w:ascii="Book Antiqua" w:hAnsi="Book Antiqua" w:cs="Times New Roman"/>
          <w:sz w:val="24"/>
          <w:szCs w:val="24"/>
        </w:rPr>
        <w:t xml:space="preserve">% of patients never undergo surgery for stoma reversal, significantly affecting </w:t>
      </w:r>
      <w:r w:rsidR="00B13AD0" w:rsidRPr="00436EB6">
        <w:rPr>
          <w:rFonts w:ascii="Book Antiqua" w:hAnsi="Book Antiqua" w:cs="Times New Roman"/>
          <w:sz w:val="24"/>
          <w:szCs w:val="24"/>
        </w:rPr>
        <w:t xml:space="preserve">the </w:t>
      </w:r>
      <w:r w:rsidR="00C250D5" w:rsidRPr="00436EB6">
        <w:rPr>
          <w:rFonts w:ascii="Book Antiqua" w:hAnsi="Book Antiqua" w:cs="Times New Roman"/>
          <w:sz w:val="24"/>
          <w:szCs w:val="24"/>
        </w:rPr>
        <w:t>quality of life</w:t>
      </w:r>
      <w:r w:rsidR="00B254AD" w:rsidRPr="00436EB6">
        <w:rPr>
          <w:rFonts w:ascii="Book Antiqua" w:hAnsi="Book Antiqua" w:cs="Times New Roman"/>
          <w:sz w:val="24"/>
          <w:szCs w:val="24"/>
        </w:rPr>
        <w:fldChar w:fldCharType="begin">
          <w:fldData xml:space="preserve">PEVuZE5vdGU+PENpdGU+PEF1dGhvcj5XaGl0bmV5PC9BdXRob3I+PFllYXI+MjAyMDwvWWVhcj48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ci0xPjwvYWx0LXBlcmlvZGljYWw+PHBhZ2VzPjE4NzUtMTg4MDwvcGFnZXM+PHZvbHVtZT4zNTwv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L2FsdC1wZXJpb2RpY2FsPjxwYWdlcz4xNjgyMDwvcGFnZXM+PHZvbHVtZT4xMDwvdm9sdW1lPjxu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PEVuZE5vdGU+PENpdGU+PEF1dGhvcj5XaGl0bmV5PC9BdXRob3I+PFllYXI+MjAyMDwvWWVhcj48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ci0xPjwvYWx0LXBlcmlvZGljYWw+PHBhZ2VzPjE4NzUtMTg4MDwvcGFnZXM+PHZvbHVtZT4zNTwv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L2FsdC1wZXJpb2RpY2FsPjxwYWdlcz4xNjgyMDwvcGFnZXM+PHZvbHVtZT4xMDwvdm9sdW1lPjxu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[25,26]</w:t>
      </w:r>
      <w:r w:rsidR="00B254AD" w:rsidRPr="00436EB6">
        <w:rPr>
          <w:rFonts w:ascii="Book Antiqua" w:hAnsi="Book Antiqua" w:cs="Times New Roman"/>
          <w:sz w:val="24"/>
          <w:szCs w:val="24"/>
        </w:rPr>
        <w:fldChar w:fldCharType="end"/>
      </w:r>
      <w:r w:rsidR="00BC7DFB" w:rsidRPr="00436EB6">
        <w:rPr>
          <w:rFonts w:ascii="Book Antiqua" w:hAnsi="Book Antiqua" w:cs="Times New Roman"/>
          <w:sz w:val="24"/>
          <w:szCs w:val="24"/>
        </w:rPr>
        <w:t xml:space="preserve">. The risk factors related to </w:t>
      </w:r>
      <w:proofErr w:type="spellStart"/>
      <w:r w:rsidR="00BC7DFB" w:rsidRPr="00436EB6">
        <w:rPr>
          <w:rFonts w:ascii="Book Antiqua" w:hAnsi="Book Antiqua" w:cs="Times New Roman"/>
          <w:sz w:val="24"/>
          <w:szCs w:val="24"/>
        </w:rPr>
        <w:t>nonreversal</w:t>
      </w:r>
      <w:proofErr w:type="spellEnd"/>
      <w:r w:rsidR="00BC7DFB" w:rsidRPr="00436EB6">
        <w:rPr>
          <w:rFonts w:ascii="Book Antiqua" w:hAnsi="Book Antiqua" w:cs="Times New Roman"/>
          <w:sz w:val="24"/>
          <w:szCs w:val="24"/>
        </w:rPr>
        <w:t xml:space="preserve"> of </w:t>
      </w:r>
      <w:r w:rsidR="00D74FC5" w:rsidRPr="00436EB6">
        <w:rPr>
          <w:rFonts w:ascii="Book Antiqua" w:hAnsi="Book Antiqua" w:cs="Times New Roman"/>
          <w:sz w:val="24"/>
          <w:szCs w:val="24"/>
        </w:rPr>
        <w:t xml:space="preserve">the </w:t>
      </w:r>
      <w:r w:rsidR="00BC7DFB" w:rsidRPr="00436EB6">
        <w:rPr>
          <w:rFonts w:ascii="Book Antiqua" w:hAnsi="Book Antiqua" w:cs="Times New Roman"/>
          <w:sz w:val="24"/>
          <w:szCs w:val="24"/>
        </w:rPr>
        <w:t xml:space="preserve">stoma include advanced age, a postoperative complication that occurred after emergency surgery, </w:t>
      </w:r>
      <w:r w:rsidR="00E452AF" w:rsidRPr="00436EB6">
        <w:rPr>
          <w:rFonts w:ascii="Book Antiqua" w:eastAsia="Malgun Gothic" w:hAnsi="Book Antiqua" w:cs="Times New Roman"/>
          <w:sz w:val="24"/>
          <w:szCs w:val="24"/>
        </w:rPr>
        <w:t>comorbidity</w:t>
      </w:r>
      <w:r w:rsidR="00BC7DFB" w:rsidRPr="00436EB6">
        <w:rPr>
          <w:rFonts w:ascii="Book Antiqua" w:hAnsi="Book Antiqua" w:cs="Times New Roman"/>
          <w:sz w:val="24"/>
          <w:szCs w:val="24"/>
        </w:rPr>
        <w:t>, and advanced cancer stage</w:t>
      </w:r>
      <w:r w:rsidR="00B254AD"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MjQsIDI2XTwvc3R5bGU+PC9EaXNwbGF5VGV4dD48cmVjb3JkPjxyZWMtbnVtYmVyPjI0PC9yZWMt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PjwvQ2l0ZT48Q2l0ZT48QXV0aG9yPldoaXRuZXk8L0F1dGhvcj48WWVhcj4yMDIwPC9ZZWFyPjxS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aW9kaWNhbD48cGFnZXM+MTg3NS0xODgwPC9wYWdlcz48dm9sdW1lPjM1PC92b2x1bWU+PG51bWJl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==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MjQsIDI2XTwvc3R5bGU+PC9EaXNwbGF5VGV4dD48cmVjb3JkPjxyZWMtbnVtYmVyPjI0PC9yZWMt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PjwvQ2l0ZT48Q2l0ZT48QXV0aG9yPldoaXRuZXk8L0F1dGhvcj48WWVhcj4yMDIwPC9ZZWFyPjxS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aW9kaWNhbD48cGFnZXM+MTg3NS0xODgwPC9wYWdlcz48dm9sdW1lPjM1PC92b2x1bWU+PG51bWJl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==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[24,26]</w:t>
      </w:r>
      <w:r w:rsidR="00B254AD" w:rsidRPr="00436EB6">
        <w:rPr>
          <w:rFonts w:ascii="Book Antiqua" w:hAnsi="Book Antiqua" w:cs="Times New Roman"/>
          <w:sz w:val="24"/>
          <w:szCs w:val="24"/>
        </w:rPr>
        <w:fldChar w:fldCharType="end"/>
      </w:r>
      <w:r w:rsidR="00C250D5" w:rsidRPr="00436EB6">
        <w:rPr>
          <w:rFonts w:ascii="Book Antiqua" w:hAnsi="Book Antiqua" w:cs="Times New Roman"/>
          <w:sz w:val="24"/>
          <w:szCs w:val="24"/>
        </w:rPr>
        <w:t xml:space="preserve">. Although the operative approach with primary tumor resection with end stoma is considered the safest option due to the absence of anastomotic </w:t>
      </w:r>
      <w:r w:rsidR="00E452AF" w:rsidRPr="00436EB6">
        <w:rPr>
          <w:rFonts w:ascii="Book Antiqua" w:eastAsia="Malgun Gothic" w:hAnsi="Book Antiqua" w:cs="Times New Roman"/>
          <w:sz w:val="24"/>
          <w:szCs w:val="24"/>
        </w:rPr>
        <w:t>complications</w:t>
      </w:r>
      <w:r w:rsidR="00B254AD" w:rsidRPr="00436EB6">
        <w:rPr>
          <w:rFonts w:ascii="Book Antiqua" w:eastAsia="Malgun Gothic" w:hAnsi="Book Antiqua" w:cs="Times New Roman"/>
          <w:sz w:val="24"/>
          <w:szCs w:val="24"/>
        </w:rPr>
        <w:fldChar w:fldCharType="begin">
          <w:fldData xml:space="preserve">PEVuZE5vdGU+PENpdGU+PEF1dGhvcj5NZXllcjwvQXV0aG9yPjxZZWFyPjIwMDQ8L1llYXI+PFJl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PEVuZE5vdGU+PENpdGU+PEF1dGhvcj5NZXllcjwvQXV0aG9yPjxZZWFyPjIwMDQ8L1llYXI+PFJl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B254AD" w:rsidRPr="00436EB6">
        <w:rPr>
          <w:rFonts w:ascii="Book Antiqua" w:eastAsia="Malgun Gothic" w:hAnsi="Book Antiqua" w:cs="Times New Roman"/>
          <w:sz w:val="24"/>
          <w:szCs w:val="24"/>
        </w:rPr>
      </w:r>
      <w:r w:rsidR="00B254AD"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[20]</w:t>
      </w:r>
      <w:r w:rsidR="00B254AD" w:rsidRPr="00436EB6">
        <w:rPr>
          <w:rFonts w:ascii="Book Antiqua" w:eastAsia="Malgun Gothic" w:hAnsi="Book Antiqua" w:cs="Times New Roman"/>
          <w:sz w:val="24"/>
          <w:szCs w:val="24"/>
        </w:rPr>
        <w:fldChar w:fldCharType="end"/>
      </w:r>
      <w:r w:rsidR="00C250D5"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 xml:space="preserve">the </w:t>
      </w:r>
      <w:r w:rsidR="00C250D5" w:rsidRPr="00436EB6">
        <w:rPr>
          <w:rFonts w:ascii="Book Antiqua" w:hAnsi="Book Antiqua" w:cs="Times New Roman"/>
          <w:sz w:val="24"/>
          <w:szCs w:val="24"/>
        </w:rPr>
        <w:t>two-</w:t>
      </w:r>
      <w:r w:rsidR="00E452AF" w:rsidRPr="00436EB6">
        <w:rPr>
          <w:rFonts w:ascii="Book Antiqua" w:eastAsia="Malgun Gothic" w:hAnsi="Book Antiqua" w:cs="Times New Roman"/>
          <w:sz w:val="24"/>
          <w:szCs w:val="24"/>
        </w:rPr>
        <w:t>stage</w:t>
      </w:r>
      <w:r w:rsidR="00C250D5" w:rsidRPr="00436EB6">
        <w:rPr>
          <w:rFonts w:ascii="Book Antiqua" w:hAnsi="Book Antiqua" w:cs="Times New Roman"/>
          <w:sz w:val="24"/>
          <w:szCs w:val="24"/>
        </w:rPr>
        <w:t xml:space="preserve"> operation is complex and may significantly reduce patient quality of life.</w:t>
      </w:r>
    </w:p>
    <w:p w14:paraId="72D20B4C" w14:textId="7C8CC681" w:rsidR="0046750B" w:rsidRPr="00436EB6" w:rsidRDefault="00B70233"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Diverting stoma is another operative procedure for damage control in acute left-sided colonic obstruction. </w:t>
      </w:r>
      <w:r w:rsidR="00B13AD0" w:rsidRPr="00436EB6">
        <w:rPr>
          <w:rFonts w:ascii="Book Antiqua" w:hAnsi="Book Antiqua" w:cs="Times New Roman"/>
          <w:sz w:val="24"/>
          <w:szCs w:val="24"/>
        </w:rPr>
        <w:t xml:space="preserve">The formation </w:t>
      </w:r>
      <w:r w:rsidRPr="00436EB6">
        <w:rPr>
          <w:rFonts w:ascii="Book Antiqua" w:hAnsi="Book Antiqua" w:cs="Times New Roman"/>
          <w:sz w:val="24"/>
          <w:szCs w:val="24"/>
        </w:rPr>
        <w:t xml:space="preserve">of </w:t>
      </w:r>
      <w:r w:rsidR="00E452AF" w:rsidRPr="00436EB6">
        <w:rPr>
          <w:rFonts w:ascii="Book Antiqua" w:eastAsia="Malgun Gothic" w:hAnsi="Book Antiqua" w:cs="Times New Roman"/>
          <w:sz w:val="24"/>
          <w:szCs w:val="24"/>
        </w:rPr>
        <w:t xml:space="preserve">a </w:t>
      </w:r>
      <w:r w:rsidRPr="00436EB6">
        <w:rPr>
          <w:rFonts w:ascii="Book Antiqua" w:hAnsi="Book Antiqua" w:cs="Times New Roman"/>
          <w:sz w:val="24"/>
          <w:szCs w:val="24"/>
        </w:rPr>
        <w:t>diverting stoma is followed by the second</w:t>
      </w:r>
      <w:r w:rsidR="00E452AF" w:rsidRPr="00436EB6">
        <w:rPr>
          <w:rFonts w:ascii="Book Antiqua" w:eastAsia="Malgun Gothic" w:hAnsi="Book Antiqua" w:cs="Times New Roman"/>
          <w:sz w:val="24"/>
          <w:szCs w:val="24"/>
        </w:rPr>
        <w:t>-</w:t>
      </w:r>
      <w:r w:rsidRPr="00436EB6">
        <w:rPr>
          <w:rFonts w:ascii="Book Antiqua" w:hAnsi="Book Antiqua" w:cs="Times New Roman"/>
          <w:sz w:val="24"/>
          <w:szCs w:val="24"/>
        </w:rPr>
        <w:t xml:space="preserve">stage operation of primary tumor resection with or without colostomy closure. Stoma closure can take place at a third stage. </w:t>
      </w:r>
      <w:r w:rsidR="00CE7428" w:rsidRPr="00436EB6">
        <w:rPr>
          <w:rFonts w:ascii="Book Antiqua" w:hAnsi="Book Antiqua" w:cs="Times New Roman"/>
          <w:sz w:val="24"/>
          <w:szCs w:val="24"/>
        </w:rPr>
        <w:t>A d</w:t>
      </w:r>
      <w:r w:rsidRPr="00436EB6">
        <w:rPr>
          <w:rFonts w:ascii="Book Antiqua" w:hAnsi="Book Antiqua" w:cs="Times New Roman"/>
          <w:sz w:val="24"/>
          <w:szCs w:val="24"/>
        </w:rPr>
        <w:t>iverting stoma may stabilize</w:t>
      </w:r>
      <w:r w:rsidR="00E452AF" w:rsidRPr="00436EB6">
        <w:rPr>
          <w:rFonts w:ascii="Book Antiqua" w:eastAsia="Malgun Gothic" w:hAnsi="Book Antiqua" w:cs="Times New Roman"/>
          <w:sz w:val="24"/>
          <w:szCs w:val="24"/>
        </w:rPr>
        <w:t xml:space="preserve"> the</w:t>
      </w:r>
      <w:r w:rsidRPr="00436EB6">
        <w:rPr>
          <w:rFonts w:ascii="Book Antiqua" w:hAnsi="Book Antiqua" w:cs="Times New Roman"/>
          <w:sz w:val="24"/>
          <w:szCs w:val="24"/>
        </w:rPr>
        <w:t xml:space="preserve"> patient’s general condition and allow bowel preparation and proper staging before oncologic resection. However, patients </w:t>
      </w:r>
      <w:r w:rsidR="00BB0206" w:rsidRPr="00436EB6">
        <w:rPr>
          <w:rFonts w:ascii="Book Antiqua" w:hAnsi="Book Antiqua" w:cs="Times New Roman"/>
          <w:sz w:val="24"/>
          <w:szCs w:val="24"/>
        </w:rPr>
        <w:t xml:space="preserve">for </w:t>
      </w:r>
      <w:r w:rsidRPr="00436EB6">
        <w:rPr>
          <w:rFonts w:ascii="Book Antiqua" w:hAnsi="Book Antiqua" w:cs="Times New Roman"/>
          <w:sz w:val="24"/>
          <w:szCs w:val="24"/>
        </w:rPr>
        <w:t>who</w:t>
      </w:r>
      <w:r w:rsidR="00BB0206" w:rsidRPr="00436EB6">
        <w:rPr>
          <w:rFonts w:ascii="Book Antiqua" w:hAnsi="Book Antiqua" w:cs="Times New Roman"/>
          <w:sz w:val="24"/>
          <w:szCs w:val="24"/>
        </w:rPr>
        <w:t>m</w:t>
      </w:r>
      <w:r w:rsidRPr="00436EB6">
        <w:rPr>
          <w:rFonts w:ascii="Book Antiqua" w:hAnsi="Book Antiqua" w:cs="Times New Roman"/>
          <w:sz w:val="24"/>
          <w:szCs w:val="24"/>
        </w:rPr>
        <w:t xml:space="preserve"> a three-stage procedure </w:t>
      </w:r>
      <w:r w:rsidR="00BB0206" w:rsidRPr="00436EB6">
        <w:rPr>
          <w:rFonts w:ascii="Book Antiqua" w:hAnsi="Book Antiqua" w:cs="Times New Roman"/>
          <w:sz w:val="24"/>
          <w:szCs w:val="24"/>
        </w:rPr>
        <w:t xml:space="preserve">is planned may </w:t>
      </w:r>
      <w:r w:rsidRPr="00436EB6">
        <w:rPr>
          <w:rFonts w:ascii="Book Antiqua" w:hAnsi="Book Antiqua" w:cs="Times New Roman"/>
          <w:sz w:val="24"/>
          <w:szCs w:val="24"/>
        </w:rPr>
        <w:t>not</w:t>
      </w:r>
      <w:r w:rsidR="00BB0206" w:rsidRPr="00436EB6">
        <w:rPr>
          <w:rFonts w:ascii="Book Antiqua" w:hAnsi="Book Antiqua" w:cs="Times New Roman"/>
          <w:sz w:val="24"/>
          <w:szCs w:val="24"/>
        </w:rPr>
        <w:t xml:space="preserve"> undergo </w:t>
      </w:r>
      <w:r w:rsidRPr="00436EB6">
        <w:rPr>
          <w:rFonts w:ascii="Book Antiqua" w:hAnsi="Book Antiqua" w:cs="Times New Roman"/>
          <w:sz w:val="24"/>
          <w:szCs w:val="24"/>
        </w:rPr>
        <w:t xml:space="preserve">subsequent operations, even </w:t>
      </w:r>
      <w:r w:rsidR="00BB0206" w:rsidRPr="00436EB6">
        <w:rPr>
          <w:rFonts w:ascii="Book Antiqua" w:hAnsi="Book Antiqua" w:cs="Times New Roman"/>
          <w:sz w:val="24"/>
          <w:szCs w:val="24"/>
        </w:rPr>
        <w:t xml:space="preserve">if they are </w:t>
      </w:r>
      <w:r w:rsidRPr="00436EB6">
        <w:rPr>
          <w:rFonts w:ascii="Book Antiqua" w:hAnsi="Book Antiqua" w:cs="Times New Roman"/>
          <w:sz w:val="24"/>
          <w:szCs w:val="24"/>
        </w:rPr>
        <w:t>considered fit</w:t>
      </w:r>
      <w:r w:rsidR="00BB0B9E" w:rsidRPr="00436EB6">
        <w:rPr>
          <w:rFonts w:ascii="Book Antiqua" w:hAnsi="Book Antiqua" w:cs="Times New Roman"/>
          <w:sz w:val="24"/>
          <w:szCs w:val="24"/>
        </w:rPr>
        <w:t xml:space="preserve">. When the morbidity and mortality associated with each surgical stage </w:t>
      </w:r>
      <w:r w:rsidR="00BB0206" w:rsidRPr="00436EB6">
        <w:rPr>
          <w:rFonts w:ascii="Book Antiqua" w:hAnsi="Book Antiqua" w:cs="Times New Roman"/>
          <w:sz w:val="24"/>
          <w:szCs w:val="24"/>
        </w:rPr>
        <w:t xml:space="preserve">are </w:t>
      </w:r>
      <w:r w:rsidR="00AD139C" w:rsidRPr="00436EB6">
        <w:rPr>
          <w:rFonts w:ascii="Book Antiqua" w:hAnsi="Book Antiqua" w:cs="Times New Roman"/>
          <w:sz w:val="24"/>
          <w:szCs w:val="24"/>
        </w:rPr>
        <w:t>considered</w:t>
      </w:r>
      <w:r w:rsidR="00BB0B9E" w:rsidRPr="00436EB6">
        <w:rPr>
          <w:rFonts w:ascii="Book Antiqua" w:hAnsi="Book Antiqua" w:cs="Times New Roman"/>
          <w:sz w:val="24"/>
          <w:szCs w:val="24"/>
        </w:rPr>
        <w:t xml:space="preserve"> cumulatively, the staged operation </w:t>
      </w:r>
      <w:r w:rsidR="00BB0206" w:rsidRPr="00436EB6">
        <w:rPr>
          <w:rFonts w:ascii="Book Antiqua" w:hAnsi="Book Antiqua" w:cs="Times New Roman"/>
          <w:sz w:val="24"/>
          <w:szCs w:val="24"/>
        </w:rPr>
        <w:t xml:space="preserve">does </w:t>
      </w:r>
      <w:r w:rsidR="00BB0B9E" w:rsidRPr="00436EB6">
        <w:rPr>
          <w:rFonts w:ascii="Book Antiqua" w:hAnsi="Book Antiqua" w:cs="Times New Roman"/>
          <w:sz w:val="24"/>
          <w:szCs w:val="24"/>
        </w:rPr>
        <w:t>not provide any advantage. Furthermore, a randomized controlled trial comparing emergency colostomy followed by a staged operation to emergency Hartmann’s procedure showed similar morbidity and mortality rate</w:t>
      </w:r>
      <w:r w:rsidR="00AD139C" w:rsidRPr="00436EB6">
        <w:rPr>
          <w:rFonts w:ascii="Book Antiqua" w:hAnsi="Book Antiqua" w:cs="Times New Roman"/>
          <w:sz w:val="24"/>
          <w:szCs w:val="24"/>
        </w:rPr>
        <w:t>s</w:t>
      </w:r>
      <w:r w:rsidR="00BB0B9E" w:rsidRPr="00436EB6">
        <w:rPr>
          <w:rFonts w:ascii="Book Antiqua" w:hAnsi="Book Antiqua" w:cs="Times New Roman"/>
          <w:sz w:val="24"/>
          <w:szCs w:val="24"/>
        </w:rPr>
        <w:t xml:space="preserve"> </w:t>
      </w:r>
      <w:r w:rsidR="00AD139C" w:rsidRPr="00436EB6">
        <w:rPr>
          <w:rFonts w:ascii="Book Antiqua" w:hAnsi="Book Antiqua" w:cs="Times New Roman"/>
          <w:sz w:val="24"/>
          <w:szCs w:val="24"/>
        </w:rPr>
        <w:t xml:space="preserve">between </w:t>
      </w:r>
      <w:r w:rsidR="00BB0B9E" w:rsidRPr="00436EB6">
        <w:rPr>
          <w:rFonts w:ascii="Book Antiqua" w:hAnsi="Book Antiqua" w:cs="Times New Roman"/>
          <w:sz w:val="24"/>
          <w:szCs w:val="24"/>
        </w:rPr>
        <w:t xml:space="preserve">two procedures; thus, the authors did not support the use of colostomy in frail </w:t>
      </w:r>
      <w:r w:rsidR="00BB0B9E" w:rsidRPr="00436EB6">
        <w:rPr>
          <w:rFonts w:ascii="Book Antiqua" w:hAnsi="Book Antiqua" w:cs="Times New Roman"/>
          <w:sz w:val="24"/>
          <w:szCs w:val="24"/>
        </w:rPr>
        <w:lastRenderedPageBreak/>
        <w:t>patients</w:t>
      </w:r>
      <w:r w:rsidR="00042D1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&lt;EndNote&gt;&lt;Cite&gt;&lt;Author&gt;Kronborg&lt;/Author&gt;&lt;Year&gt;1995&lt;/Year&gt;&lt;RecNum&gt;30&lt;/RecNum&gt;&lt;DisplayText&gt;&lt;style face="superscript"&gt;[27]&lt;/style&gt;&lt;/DisplayText&gt;&lt;record&gt;&lt;rec-number&gt;27&lt;/rec-number&gt;&lt;foreign-keys&gt;&lt;key app="EN" db-id="avapf9axoap2fcef0t25dxf7d5e5wtt2pvsz" timestamp="1632005901"&gt;27&lt;/key&gt;&lt;/foreign-keys&gt;&lt;ref-type name="Journal Article"&gt;17&lt;/ref-type&gt;&lt;contributors&gt;&lt;authors&gt;&lt;author&gt;&lt;style face="bold" font="default" size="100%"&gt;Kronborg, O.&lt;/style&gt;&lt;/author&gt;&lt;/authors&gt;&lt;/contributors&gt;&lt;auth-address&gt;Department of Surgical Gastroenterology A, Odense University Hospital, Denmark.&lt;/auth-address&gt;&lt;titles&gt;&lt;title&gt;Acute obstruction from tumour in the left colon without spread. A randomized trial of emergency colostomy versus resection&lt;/title&gt;&lt;secondary-title&gt;Int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disease&lt;/abbr-1&gt;&lt;/alt-periodical&gt;&lt;pages&gt;1-5&lt;/pages&gt;&lt;volume&gt;10&lt;/volume&gt;&lt;number&gt;1&lt;/number&gt;&lt;edition&gt;1995/01/01&lt;/edition&gt;&lt;keywords&gt;&lt;keyword&gt;Acute Disease&lt;/keyword&gt;&lt;keyword&gt;Aged&lt;/keyword&gt;&lt;keyword&gt;Aged, 80 and over&lt;/keyword&gt;&lt;keyword&gt;*Colectomy&lt;/keyword&gt;&lt;keyword&gt;Colonic Neoplasms/complications/*surgery&lt;/keyword&gt;&lt;keyword&gt;*Colostomy&lt;/keyword&gt;&lt;keyword&gt;Emergencies&lt;/keyword&gt;&lt;keyword&gt;Female&lt;/keyword&gt;&lt;keyword&gt;Humans&lt;/keyword&gt;&lt;keyword&gt;Intestinal Obstruction/etiology/*surgery&lt;/keyword&gt;&lt;keyword&gt;Male&lt;/keyword&gt;&lt;keyword&gt;Middle Aged&lt;/keyword&gt;&lt;keyword&gt;Postoperative Complications&lt;/keyword&gt;&lt;/keywords&gt;&lt;dates&gt;&lt;year&gt;1995&lt;/year&gt;&lt;/dates&gt;&lt;isbn&gt;0179-1958 (Print)&amp;#xD;0179-1958&lt;/isbn&gt;&lt;accession-num&gt;7745314&lt;/accession-num&gt;&lt;urls&gt;&lt;/urls&gt;&lt;electronic-resource-num&gt;10.1007/bf00337576&lt;/electronic-resource-num&gt;&lt;remote-database-provider&gt;NLM&lt;/remote-database-provider&gt;&lt;language&gt;eng&lt;/language&gt;&lt;/record&gt;&lt;/Cite&gt;&lt;/EndNote&gt;</w:instrText>
      </w:r>
      <w:r w:rsidR="00042D1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[27]</w:t>
      </w:r>
      <w:r w:rsidR="00042D1A" w:rsidRPr="00436EB6">
        <w:rPr>
          <w:rFonts w:ascii="Book Antiqua" w:hAnsi="Book Antiqua" w:cs="Times New Roman"/>
          <w:sz w:val="24"/>
          <w:szCs w:val="24"/>
        </w:rPr>
        <w:fldChar w:fldCharType="end"/>
      </w:r>
      <w:r w:rsidR="00BB0B9E" w:rsidRPr="00436EB6">
        <w:rPr>
          <w:rFonts w:ascii="Book Antiqua" w:hAnsi="Book Antiqua" w:cs="Times New Roman"/>
          <w:sz w:val="24"/>
          <w:szCs w:val="24"/>
        </w:rPr>
        <w:t>.</w:t>
      </w:r>
      <w:r w:rsidR="002F59C6" w:rsidRPr="00436EB6">
        <w:rPr>
          <w:rFonts w:ascii="Book Antiqua" w:hAnsi="Book Antiqua" w:cs="Times New Roman"/>
          <w:sz w:val="24"/>
          <w:szCs w:val="24"/>
        </w:rPr>
        <w:t xml:space="preserve"> One advantage of</w:t>
      </w:r>
      <w:r w:rsidR="00E84990" w:rsidRPr="00436EB6">
        <w:rPr>
          <w:rFonts w:ascii="Book Antiqua" w:hAnsi="Book Antiqua" w:cs="Times New Roman"/>
          <w:sz w:val="24"/>
          <w:szCs w:val="24"/>
        </w:rPr>
        <w:t xml:space="preserve"> the</w:t>
      </w:r>
      <w:r w:rsidR="002F59C6" w:rsidRPr="00436EB6">
        <w:rPr>
          <w:rFonts w:ascii="Book Antiqua" w:hAnsi="Book Antiqua" w:cs="Times New Roman"/>
          <w:sz w:val="24"/>
          <w:szCs w:val="24"/>
        </w:rPr>
        <w:t xml:space="preserve"> staged operation </w:t>
      </w:r>
      <w:r w:rsidR="00E84990" w:rsidRPr="00436EB6">
        <w:rPr>
          <w:rFonts w:ascii="Book Antiqua" w:hAnsi="Book Antiqua" w:cs="Times New Roman"/>
          <w:sz w:val="24"/>
          <w:szCs w:val="24"/>
        </w:rPr>
        <w:t xml:space="preserve">is </w:t>
      </w:r>
      <w:r w:rsidR="002F59C6" w:rsidRPr="00436EB6">
        <w:rPr>
          <w:rFonts w:ascii="Book Antiqua" w:hAnsi="Book Antiqua" w:cs="Times New Roman"/>
          <w:sz w:val="24"/>
          <w:szCs w:val="24"/>
        </w:rPr>
        <w:t>a lower rate of permanent stoma. However, patients who under</w:t>
      </w:r>
      <w:r w:rsidR="00E84990" w:rsidRPr="00436EB6">
        <w:rPr>
          <w:rFonts w:ascii="Book Antiqua" w:hAnsi="Book Antiqua" w:cs="Times New Roman"/>
          <w:sz w:val="24"/>
          <w:szCs w:val="24"/>
        </w:rPr>
        <w:t>go</w:t>
      </w:r>
      <w:r w:rsidR="002F59C6" w:rsidRPr="00436EB6">
        <w:rPr>
          <w:rFonts w:ascii="Book Antiqua" w:hAnsi="Book Antiqua" w:cs="Times New Roman"/>
          <w:sz w:val="24"/>
          <w:szCs w:val="24"/>
        </w:rPr>
        <w:t xml:space="preserve"> staged operations require a </w:t>
      </w:r>
      <w:r w:rsidR="00B13AD0" w:rsidRPr="00436EB6">
        <w:rPr>
          <w:rFonts w:ascii="Book Antiqua" w:hAnsi="Book Antiqua" w:cs="Times New Roman"/>
          <w:sz w:val="24"/>
          <w:szCs w:val="24"/>
        </w:rPr>
        <w:t>more extended</w:t>
      </w:r>
      <w:r w:rsidR="002F59C6" w:rsidRPr="00436EB6">
        <w:rPr>
          <w:rFonts w:ascii="Book Antiqua" w:hAnsi="Book Antiqua" w:cs="Times New Roman"/>
          <w:sz w:val="24"/>
          <w:szCs w:val="24"/>
        </w:rPr>
        <w:t xml:space="preserve"> hospital stay for additional surgical procedures following initial colostomy formation. Nevertheless, due to </w:t>
      </w:r>
      <w:r w:rsidR="00E452AF" w:rsidRPr="00436EB6">
        <w:rPr>
          <w:rFonts w:ascii="Book Antiqua" w:eastAsia="Malgun Gothic" w:hAnsi="Book Antiqua" w:cs="Times New Roman"/>
          <w:sz w:val="24"/>
          <w:szCs w:val="24"/>
        </w:rPr>
        <w:t xml:space="preserve">a </w:t>
      </w:r>
      <w:r w:rsidR="002F59C6" w:rsidRPr="00436EB6">
        <w:rPr>
          <w:rFonts w:ascii="Book Antiqua" w:hAnsi="Book Antiqua" w:cs="Times New Roman"/>
          <w:sz w:val="24"/>
          <w:szCs w:val="24"/>
        </w:rPr>
        <w:t xml:space="preserve">lack of evidence, a Cochrane systematic review in 2004 could not conclude which of the two alternative approaches </w:t>
      </w:r>
      <w:r w:rsidR="005D3670" w:rsidRPr="00436EB6">
        <w:rPr>
          <w:rFonts w:ascii="Book Antiqua" w:hAnsi="Book Antiqua" w:cs="Times New Roman"/>
          <w:sz w:val="24"/>
          <w:szCs w:val="24"/>
        </w:rPr>
        <w:t xml:space="preserve">was the most </w:t>
      </w:r>
      <w:r w:rsidR="002F59C6" w:rsidRPr="00436EB6">
        <w:rPr>
          <w:rFonts w:ascii="Book Antiqua" w:hAnsi="Book Antiqua" w:cs="Times New Roman"/>
          <w:sz w:val="24"/>
          <w:szCs w:val="24"/>
        </w:rPr>
        <w:t>benefi</w:t>
      </w:r>
      <w:r w:rsidR="005D3670" w:rsidRPr="00436EB6">
        <w:rPr>
          <w:rFonts w:ascii="Book Antiqua" w:hAnsi="Book Antiqua" w:cs="Times New Roman"/>
          <w:sz w:val="24"/>
          <w:szCs w:val="24"/>
        </w:rPr>
        <w:t>cial</w:t>
      </w:r>
      <w:r w:rsidR="002F59C6" w:rsidRPr="00436EB6">
        <w:rPr>
          <w:rFonts w:ascii="Book Antiqua" w:hAnsi="Book Antiqua" w:cs="Times New Roman"/>
          <w:sz w:val="24"/>
          <w:szCs w:val="24"/>
        </w:rPr>
        <w:t xml:space="preserve"> in acute left-sided obstructive colon cancer</w:t>
      </w:r>
      <w:r w:rsidR="00042D1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&lt;EndNote&gt;&lt;Cite&gt;&lt;Author&gt;De Salvo&lt;/Author&gt;&lt;Year&gt;2004&lt;/Year&gt;&lt;RecNum&gt;31&lt;/RecNum&gt;&lt;DisplayText&gt;&lt;style face="superscript"&gt;[28]&lt;/style&gt;&lt;/DisplayText&gt;&lt;record&gt;&lt;rec-number&gt;28&lt;/rec-number&gt;&lt;foreign-keys&gt;&lt;key app="EN" db-id="avapf9axoap2fcef0t25dxf7d5e5wtt2pvsz" timestamp="1632005901"&gt;28&lt;/key&gt;&lt;/foreign-keys&gt;&lt;ref-type name="Journal Article"&gt;17&lt;/ref-type&gt;&lt;contributors&gt;&lt;authors&gt;&lt;author&gt;&lt;style face="bold" font="default" size="100%"&gt;De Salvo, G. L.&lt;/style&gt;&lt;/author&gt;&lt;author&gt;Gava, C.&lt;/author&gt;&lt;author&gt;Pucciarelli, S.&lt;/author&gt;&lt;author&gt;Lise, M.&lt;/author&gt;&lt;/authors&gt;&lt;/contributors&gt;&lt;titles&gt;&lt;title&gt;Curative surgery for obstruction from primary left colorectal carcinoma: Primary or staged resection?&lt;/title&gt;&lt;secondary-title&gt;Cochrane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reviews&lt;/abbr-1&gt;&lt;/alt-periodical&gt;&lt;pages&gt;CD002101&lt;/pages&gt;&lt;number&gt;2&lt;/number&gt;&lt;edition&gt;2004/04/24&lt;/edition&gt;&lt;keywords&gt;&lt;keyword&gt;Colorectal Neoplasms/complications/*surgery&lt;/keyword&gt;&lt;keyword&gt;Digestive System Surgical Procedures/methods&lt;/keyword&gt;&lt;keyword&gt;Humans&lt;/keyword&gt;&lt;keyword&gt;Intestinal Obstruction/etiology/*surgery&lt;/keyword&gt;&lt;/keywords&gt;&lt;dates&gt;&lt;year&gt;2004&lt;/year&gt;&lt;/dates&gt;&lt;isbn&gt;1361-6137&lt;/isbn&gt;&lt;accession-num&gt;15106167&lt;/accession-num&gt;&lt;urls&gt;&lt;/urls&gt;&lt;electronic-resource-num&gt;10.1002/14651858.CD002101.pub2&lt;/electronic-resource-num&gt;&lt;remote-database-provider&gt;NLM&lt;/remote-database-provider&gt;&lt;language&gt;eng&lt;/language&gt;&lt;/record&gt;&lt;/Cite&gt;&lt;/EndNote&gt;</w:instrText>
      </w:r>
      <w:r w:rsidR="00042D1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[28]</w:t>
      </w:r>
      <w:r w:rsidR="00042D1A" w:rsidRPr="00436EB6">
        <w:rPr>
          <w:rFonts w:ascii="Book Antiqua" w:hAnsi="Book Antiqua" w:cs="Times New Roman"/>
          <w:sz w:val="24"/>
          <w:szCs w:val="24"/>
        </w:rPr>
        <w:fldChar w:fldCharType="end"/>
      </w:r>
      <w:r w:rsidR="002F59C6" w:rsidRPr="00436EB6">
        <w:rPr>
          <w:rFonts w:ascii="Book Antiqua" w:hAnsi="Book Antiqua" w:cs="Times New Roman"/>
          <w:sz w:val="24"/>
          <w:szCs w:val="24"/>
        </w:rPr>
        <w:t>.</w:t>
      </w:r>
    </w:p>
    <w:p w14:paraId="7F085446" w14:textId="3C171ABC" w:rsidR="00E103D3" w:rsidRPr="00436EB6" w:rsidRDefault="002F59C6"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In an emergency setting, the reconstruction of bowel continuity ha</w:t>
      </w:r>
      <w:r w:rsidR="00AC29AB" w:rsidRPr="00436EB6">
        <w:rPr>
          <w:rFonts w:ascii="Book Antiqua" w:hAnsi="Book Antiqua" w:cs="Times New Roman"/>
          <w:sz w:val="24"/>
          <w:szCs w:val="24"/>
        </w:rPr>
        <w:t>s</w:t>
      </w:r>
      <w:r w:rsidRPr="00436EB6">
        <w:rPr>
          <w:rFonts w:ascii="Book Antiqua" w:hAnsi="Book Antiqua" w:cs="Times New Roman"/>
          <w:sz w:val="24"/>
          <w:szCs w:val="24"/>
        </w:rPr>
        <w:t xml:space="preserve"> been avoided in </w:t>
      </w:r>
      <w:r w:rsidR="00AC29AB" w:rsidRPr="00436EB6">
        <w:rPr>
          <w:rFonts w:ascii="Book Antiqua" w:hAnsi="Book Antiqua" w:cs="Times New Roman"/>
          <w:sz w:val="24"/>
          <w:szCs w:val="24"/>
        </w:rPr>
        <w:t xml:space="preserve">the </w:t>
      </w:r>
      <w:r w:rsidRPr="00436EB6">
        <w:rPr>
          <w:rFonts w:ascii="Book Antiqua" w:hAnsi="Book Antiqua" w:cs="Times New Roman"/>
          <w:sz w:val="24"/>
          <w:szCs w:val="24"/>
        </w:rPr>
        <w:t>manag</w:t>
      </w:r>
      <w:r w:rsidR="00AC29AB" w:rsidRPr="00436EB6">
        <w:rPr>
          <w:rFonts w:ascii="Book Antiqua" w:hAnsi="Book Antiqua" w:cs="Times New Roman"/>
          <w:sz w:val="24"/>
          <w:szCs w:val="24"/>
        </w:rPr>
        <w:t>ement of</w:t>
      </w:r>
      <w:r w:rsidRPr="00436EB6">
        <w:rPr>
          <w:rFonts w:ascii="Book Antiqua" w:hAnsi="Book Antiqua" w:cs="Times New Roman"/>
          <w:sz w:val="24"/>
          <w:szCs w:val="24"/>
        </w:rPr>
        <w:t xml:space="preserve"> acute left-sided colonic obstruction due to the risk of anastomotic leakage. However, a two-</w:t>
      </w:r>
      <w:r w:rsidR="00E452AF" w:rsidRPr="00436EB6">
        <w:rPr>
          <w:rFonts w:ascii="Book Antiqua" w:eastAsia="Malgun Gothic" w:hAnsi="Book Antiqua" w:cs="Times New Roman"/>
          <w:sz w:val="24"/>
          <w:szCs w:val="24"/>
        </w:rPr>
        <w:t>stage</w:t>
      </w:r>
      <w:r w:rsidRPr="00436EB6">
        <w:rPr>
          <w:rFonts w:ascii="Book Antiqua" w:hAnsi="Book Antiqua" w:cs="Times New Roman"/>
          <w:sz w:val="24"/>
          <w:szCs w:val="24"/>
        </w:rPr>
        <w:t xml:space="preserve"> operation followed by Hartmann’s operation has </w:t>
      </w:r>
      <w:r w:rsidR="00AC29AB" w:rsidRPr="00436EB6">
        <w:rPr>
          <w:rFonts w:ascii="Book Antiqua" w:hAnsi="Book Antiqua" w:cs="Times New Roman"/>
          <w:sz w:val="24"/>
          <w:szCs w:val="24"/>
        </w:rPr>
        <w:t>the</w:t>
      </w:r>
      <w:r w:rsidRPr="00436EB6">
        <w:rPr>
          <w:rFonts w:ascii="Book Antiqua" w:hAnsi="Book Antiqua" w:cs="Times New Roman"/>
          <w:sz w:val="24"/>
          <w:szCs w:val="24"/>
        </w:rPr>
        <w:t xml:space="preserve"> significant disadvantage of cumulative morbidity and mortality associated with a second operation and reduced quality of life </w:t>
      </w:r>
      <w:r w:rsidR="00AC29AB" w:rsidRPr="00436EB6">
        <w:rPr>
          <w:rFonts w:ascii="Book Antiqua" w:hAnsi="Book Antiqua" w:cs="Times New Roman"/>
          <w:sz w:val="24"/>
          <w:szCs w:val="24"/>
        </w:rPr>
        <w:t xml:space="preserve">when </w:t>
      </w:r>
      <w:r w:rsidR="00E452AF" w:rsidRPr="00436EB6">
        <w:rPr>
          <w:rFonts w:ascii="Book Antiqua" w:eastAsia="Malgun Gothic" w:hAnsi="Book Antiqua" w:cs="Times New Roman"/>
          <w:sz w:val="24"/>
          <w:szCs w:val="24"/>
        </w:rPr>
        <w:t>the</w:t>
      </w:r>
      <w:r w:rsidRPr="00436EB6">
        <w:rPr>
          <w:rFonts w:ascii="Book Antiqua" w:hAnsi="Book Antiqua" w:cs="Times New Roman"/>
          <w:sz w:val="24"/>
          <w:szCs w:val="24"/>
        </w:rPr>
        <w:t xml:space="preserve"> stoma</w:t>
      </w:r>
      <w:r w:rsidR="00AC29AB" w:rsidRPr="00436EB6">
        <w:rPr>
          <w:rFonts w:ascii="Book Antiqua" w:hAnsi="Book Antiqua" w:cs="Times New Roman"/>
          <w:sz w:val="24"/>
          <w:szCs w:val="24"/>
        </w:rPr>
        <w:t xml:space="preserve"> is kept</w:t>
      </w:r>
      <w:r w:rsidRPr="00436EB6">
        <w:rPr>
          <w:rFonts w:ascii="Book Antiqua" w:hAnsi="Book Antiqua" w:cs="Times New Roman"/>
          <w:sz w:val="24"/>
          <w:szCs w:val="24"/>
        </w:rPr>
        <w:t xml:space="preserve">. Nonetheless, some colorectal surgeons attempted to create </w:t>
      </w:r>
      <w:r w:rsidR="00AC29AB" w:rsidRPr="00436EB6">
        <w:rPr>
          <w:rFonts w:ascii="Book Antiqua" w:hAnsi="Book Antiqua" w:cs="Times New Roman"/>
          <w:sz w:val="24"/>
          <w:szCs w:val="24"/>
        </w:rPr>
        <w:t xml:space="preserve">a </w:t>
      </w:r>
      <w:r w:rsidRPr="00436EB6">
        <w:rPr>
          <w:rFonts w:ascii="Book Antiqua" w:hAnsi="Book Antiqua" w:cs="Times New Roman"/>
          <w:sz w:val="24"/>
          <w:szCs w:val="24"/>
        </w:rPr>
        <w:t xml:space="preserve">primary anastomosis after emergent primary resection and demonstrated </w:t>
      </w:r>
      <w:r w:rsidR="00AC29AB" w:rsidRPr="00436EB6">
        <w:rPr>
          <w:rFonts w:ascii="Book Antiqua" w:hAnsi="Book Antiqua" w:cs="Times New Roman"/>
          <w:sz w:val="24"/>
          <w:szCs w:val="24"/>
        </w:rPr>
        <w:t xml:space="preserve">its </w:t>
      </w:r>
      <w:r w:rsidRPr="00436EB6">
        <w:rPr>
          <w:rFonts w:ascii="Book Antiqua" w:hAnsi="Book Antiqua" w:cs="Times New Roman"/>
          <w:sz w:val="24"/>
          <w:szCs w:val="24"/>
        </w:rPr>
        <w:t>feasibility and safety in selected patients</w:t>
      </w:r>
      <w:r w:rsidR="00042D1A" w:rsidRPr="00436EB6">
        <w:rPr>
          <w:rFonts w:ascii="Book Antiqua" w:hAnsi="Book Antiqua" w:cs="Times New Roman"/>
          <w:sz w:val="24"/>
          <w:szCs w:val="24"/>
        </w:rPr>
        <w:fldChar w:fldCharType="begin">
          <w:fldData xml:space="preserve">PEVuZE5vdGU+PENpdGU+PEF1dGhvcj5ab3Jjb2xvPC9BdXRob3I+PFllYXI+MjAwMzwvWWVhcj48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YWluIGFuZCBJcmVsYW5kPC9hYmJyLTE+PC9hbHQtcGVyaW9kaWNhbD48cGFnZXM+MjYyLTI2OTwv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LTE+U3VyZ2VyeSB0b2RheTwvYWJici0xPjwvYWx0LXBlcmlvZGljYWw+PHBhZ2VzPjI3NS0yODE8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PEVuZE5vdGU+PENpdGU+PEF1dGhvcj5ab3Jjb2xvPC9BdXRob3I+PFllYXI+MjAwMzwvWWVhcj48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YWluIGFuZCBJcmVsYW5kPC9hYmJyLTE+PC9hbHQtcGVyaW9kaWNhbD48cGFnZXM+MjYyLTI2OTwv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LTE+U3VyZ2VyeSB0b2RheTwvYWJici0xPjwvYWx0LXBlcmlvZGljYWw+PHBhZ2VzPjI3NS0yODE8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042D1A" w:rsidRPr="00436EB6">
        <w:rPr>
          <w:rFonts w:ascii="Book Antiqua" w:hAnsi="Book Antiqua" w:cs="Times New Roman"/>
          <w:sz w:val="24"/>
          <w:szCs w:val="24"/>
        </w:rPr>
      </w:r>
      <w:r w:rsidR="00042D1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[29,30]</w:t>
      </w:r>
      <w:r w:rsidR="00042D1A" w:rsidRPr="00436EB6">
        <w:rPr>
          <w:rFonts w:ascii="Book Antiqua" w:hAnsi="Book Antiqua" w:cs="Times New Roman"/>
          <w:sz w:val="24"/>
          <w:szCs w:val="24"/>
        </w:rPr>
        <w:fldChar w:fldCharType="end"/>
      </w:r>
      <w:r w:rsidR="00FB29B7" w:rsidRPr="00436EB6">
        <w:rPr>
          <w:rFonts w:ascii="Book Antiqua" w:hAnsi="Book Antiqua" w:cs="Times New Roman"/>
          <w:sz w:val="24"/>
          <w:szCs w:val="24"/>
        </w:rPr>
        <w:t xml:space="preserve">. In a systematic review, </w:t>
      </w:r>
      <w:proofErr w:type="spellStart"/>
      <w:r w:rsidR="00FB29B7" w:rsidRPr="00436EB6">
        <w:rPr>
          <w:rFonts w:ascii="Book Antiqua" w:hAnsi="Book Antiqua" w:cs="Times New Roman"/>
          <w:sz w:val="24"/>
          <w:szCs w:val="24"/>
        </w:rPr>
        <w:t>Breitenstein</w:t>
      </w:r>
      <w:proofErr w:type="spellEnd"/>
      <w:r w:rsidR="00FB29B7" w:rsidRPr="00436EB6">
        <w:rPr>
          <w:rFonts w:ascii="Book Antiqua" w:hAnsi="Book Antiqua" w:cs="Times New Roman"/>
          <w:sz w:val="24"/>
          <w:szCs w:val="24"/>
        </w:rPr>
        <w:t xml:space="preserve"> </w:t>
      </w:r>
      <w:r w:rsidR="002C1E48" w:rsidRPr="00436EB6">
        <w:rPr>
          <w:rFonts w:ascii="Book Antiqua" w:hAnsi="Book Antiqua" w:cs="Times New Roman"/>
          <w:i/>
          <w:sz w:val="24"/>
          <w:szCs w:val="24"/>
        </w:rPr>
        <w:t>et al</w:t>
      </w:r>
      <w:r w:rsidR="00A74D8E" w:rsidRPr="00436EB6">
        <w:rPr>
          <w:rFonts w:ascii="Book Antiqua" w:hAnsi="Book Antiqua" w:cs="Times New Roman"/>
          <w:iCs/>
          <w:sz w:val="24"/>
          <w:szCs w:val="24"/>
        </w:rPr>
        <w:fldChar w:fldCharType="begin"/>
      </w:r>
      <w:r w:rsidR="00505282" w:rsidRPr="00436EB6">
        <w:rPr>
          <w:rFonts w:ascii="Book Antiqua" w:hAnsi="Book Antiqua" w:cs="Times New Roman"/>
          <w:iCs/>
          <w:sz w:val="24"/>
          <w:szCs w:val="24"/>
        </w:rPr>
        <w:instrText xml:space="preserve"> ADDIN EN.CITE &lt;EndNote&gt;&lt;Cite&gt;&lt;Author&gt;Breitenstein&lt;/Author&gt;&lt;Year&gt;2007&lt;/Year&gt;&lt;RecNum&gt;34&lt;/RecNum&gt;&lt;DisplayText&gt;&lt;style face="superscript"&gt;[31]&lt;/style&gt;&lt;/DisplayText&gt;&lt;record&gt;&lt;rec-number&gt;31&lt;/rec-number&gt;&lt;foreign-keys&gt;&lt;key app="EN" db-id="avapf9axoap2fcef0t25dxf7d5e5wtt2pvsz" timestamp="1632005901"&gt;31&lt;/key&gt;&lt;/foreign-keys&gt;&lt;ref-type name="Journal Article"&gt;17&lt;/ref-type&gt;&lt;contributors&gt;&lt;authors&gt;&lt;author&gt;&lt;style face="bold" font="default" size="100%"&gt;Breitenstein, S.&lt;/style&gt;&lt;/author&gt;&lt;author&gt;Rickenbacher, A.&lt;/author&gt;&lt;author&gt;Berdajs, D.&lt;/author&gt;&lt;author&gt;Puhan, M.&lt;/author&gt;&lt;author&gt;Clavien, P. A.&lt;/author&gt;&lt;author&gt;Demartines, N.&lt;/author&gt;&lt;/authors&gt;&lt;/contributors&gt;&lt;auth-address&gt;Department of Visceral and Transplantation Surgery, Zurich, Switzerland.&lt;/auth-address&gt;&lt;titles&gt;&lt;title&gt;Systematic evaluation of surgical strategies for acute malignant left-sided colonic obstruction&lt;/title&gt;&lt;secondary-title&gt;Br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1451-1460&lt;/pages&gt;&lt;volume&gt;94&lt;/volume&gt;&lt;number&gt;12&lt;/number&gt;&lt;edition&gt;2007/10/31&lt;/edition&gt;&lt;keywords&gt;&lt;keyword&gt;Colectomy/*methods/mortality&lt;/keyword&gt;&lt;keyword&gt;Colonic Neoplasms/mortality/*surgery&lt;/keyword&gt;&lt;keyword&gt;Decompression, Surgical/methods/mortality&lt;/keyword&gt;&lt;keyword&gt;Humans&lt;/keyword&gt;&lt;keyword&gt;Intestinal Obstruction/mortality/*surgery&lt;/keyword&gt;&lt;keyword&gt;Randomized Controlled Trials as Topic&lt;/keyword&gt;&lt;keyword&gt;Stents&lt;/keyword&gt;&lt;/keywords&gt;&lt;dates&gt;&lt;year&gt;2007&lt;/year&gt;&lt;pub-dates&gt;&lt;date&gt;Dec&lt;/date&gt;&lt;/pub-dates&gt;&lt;/dates&gt;&lt;isbn&gt;0007-1323&lt;/isbn&gt;&lt;accession-num&gt;17968980&lt;/accession-num&gt;&lt;urls&gt;&lt;/urls&gt;&lt;electronic-resource-num&gt;10.1002/bjs.6007&lt;/electronic-resource-num&gt;&lt;remote-database-provider&gt;NLM&lt;/remote-database-provider&gt;&lt;language&gt;eng&lt;/language&gt;&lt;/record&gt;&lt;/Cite&gt;&lt;/EndNote&gt;</w:instrText>
      </w:r>
      <w:r w:rsidR="00A74D8E"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[31]</w:t>
      </w:r>
      <w:r w:rsidR="00A74D8E" w:rsidRPr="00436EB6">
        <w:rPr>
          <w:rFonts w:ascii="Book Antiqua" w:hAnsi="Book Antiqua" w:cs="Times New Roman"/>
          <w:iCs/>
          <w:sz w:val="24"/>
          <w:szCs w:val="24"/>
        </w:rPr>
        <w:fldChar w:fldCharType="end"/>
      </w:r>
      <w:r w:rsidR="00A9102B" w:rsidRPr="00436EB6">
        <w:rPr>
          <w:rFonts w:ascii="Book Antiqua" w:hAnsi="Book Antiqua" w:cs="Times New Roman"/>
          <w:sz w:val="24"/>
          <w:szCs w:val="24"/>
        </w:rPr>
        <w:t xml:space="preserve"> evaluated the superiority of the one-</w:t>
      </w:r>
      <w:r w:rsidR="00E452AF" w:rsidRPr="00436EB6">
        <w:rPr>
          <w:rFonts w:ascii="Book Antiqua" w:eastAsia="Malgun Gothic" w:hAnsi="Book Antiqua" w:cs="Times New Roman"/>
          <w:sz w:val="24"/>
          <w:szCs w:val="24"/>
        </w:rPr>
        <w:t>stage</w:t>
      </w:r>
      <w:r w:rsidR="00A9102B" w:rsidRPr="00436EB6">
        <w:rPr>
          <w:rFonts w:ascii="Book Antiqua" w:hAnsi="Book Antiqua" w:cs="Times New Roman"/>
          <w:sz w:val="24"/>
          <w:szCs w:val="24"/>
        </w:rPr>
        <w:t xml:space="preserve"> procedure compared to </w:t>
      </w:r>
      <w:r w:rsidR="00E452AF" w:rsidRPr="00436EB6">
        <w:rPr>
          <w:rFonts w:ascii="Book Antiqua" w:eastAsia="Malgun Gothic" w:hAnsi="Book Antiqua" w:cs="Times New Roman"/>
          <w:sz w:val="24"/>
          <w:szCs w:val="24"/>
        </w:rPr>
        <w:t>multistage</w:t>
      </w:r>
      <w:r w:rsidR="00A9102B" w:rsidRPr="00436EB6">
        <w:rPr>
          <w:rFonts w:ascii="Book Antiqua" w:hAnsi="Book Antiqua" w:cs="Times New Roman"/>
          <w:sz w:val="24"/>
          <w:szCs w:val="24"/>
        </w:rPr>
        <w:t xml:space="preserve"> procedures for left-sided obstructive colon cancer</w:t>
      </w:r>
      <w:r w:rsidRPr="00436EB6">
        <w:rPr>
          <w:rFonts w:ascii="Book Antiqua" w:hAnsi="Book Antiqua" w:cs="Times New Roman"/>
          <w:sz w:val="24"/>
          <w:szCs w:val="24"/>
        </w:rPr>
        <w:t xml:space="preserve">. The authors demonstrated </w:t>
      </w:r>
      <w:r w:rsidR="00E452AF" w:rsidRPr="00436EB6">
        <w:rPr>
          <w:rFonts w:ascii="Book Antiqua" w:eastAsia="Malgun Gothic" w:hAnsi="Book Antiqua" w:cs="Times New Roman"/>
          <w:sz w:val="24"/>
          <w:szCs w:val="24"/>
        </w:rPr>
        <w:t xml:space="preserve">that </w:t>
      </w:r>
      <w:r w:rsidRPr="00436EB6">
        <w:rPr>
          <w:rFonts w:ascii="Book Antiqua" w:hAnsi="Book Antiqua" w:cs="Times New Roman"/>
          <w:sz w:val="24"/>
          <w:szCs w:val="24"/>
        </w:rPr>
        <w:t xml:space="preserve">primary resection and anastomosis </w:t>
      </w:r>
      <w:r w:rsidR="00E452AF" w:rsidRPr="00436EB6">
        <w:rPr>
          <w:rFonts w:ascii="Book Antiqua" w:eastAsia="Malgun Gothic" w:hAnsi="Book Antiqua" w:cs="Times New Roman"/>
          <w:sz w:val="24"/>
          <w:szCs w:val="24"/>
        </w:rPr>
        <w:t>were</w:t>
      </w:r>
      <w:r w:rsidRPr="00436EB6">
        <w:rPr>
          <w:rFonts w:ascii="Book Antiqua" w:hAnsi="Book Antiqua" w:cs="Times New Roman"/>
          <w:sz w:val="24"/>
          <w:szCs w:val="24"/>
        </w:rPr>
        <w:t xml:space="preserve"> superior to two- or three-stage operations in terms of mortality,</w:t>
      </w:r>
      <w:r w:rsidR="00E452AF" w:rsidRPr="00436EB6">
        <w:rPr>
          <w:rFonts w:ascii="Book Antiqua" w:eastAsia="Malgun Gothic" w:hAnsi="Book Antiqua" w:cs="Times New Roman"/>
          <w:sz w:val="24"/>
          <w:szCs w:val="24"/>
        </w:rPr>
        <w:t xml:space="preserve"> with a</w:t>
      </w:r>
      <w:r w:rsidRPr="00436EB6">
        <w:rPr>
          <w:rFonts w:ascii="Book Antiqua" w:hAnsi="Book Antiqua" w:cs="Times New Roman"/>
          <w:sz w:val="24"/>
          <w:szCs w:val="24"/>
        </w:rPr>
        <w:t xml:space="preserve"> relative risk difference from -2</w:t>
      </w:r>
      <w:r w:rsidR="004A0D61"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to -27%</w:t>
      </w:r>
      <w:r w:rsidR="00616AD9"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&lt;EndNote&gt;&lt;Cite&gt;&lt;Author&gt;Breitenstein&lt;/Author&gt;&lt;Year&gt;2007&lt;/Year&gt;&lt;RecNum&gt;34&lt;/RecNum&gt;&lt;DisplayText&gt;&lt;style face="superscript"&gt;[31]&lt;/style&gt;&lt;/DisplayText&gt;&lt;record&gt;&lt;rec-number&gt;31&lt;/rec-number&gt;&lt;foreign-keys&gt;&lt;key app="EN" db-id="avapf9axoap2fcef0t25dxf7d5e5wtt2pvsz" timestamp="1632005901"&gt;31&lt;/key&gt;&lt;/foreign-keys&gt;&lt;ref-type name="Journal Article"&gt;17&lt;/ref-type&gt;&lt;contributors&gt;&lt;authors&gt;&lt;author&gt;&lt;style face="bold" font="default" size="100%"&gt;Breitenstein, S.&lt;/style&gt;&lt;/author&gt;&lt;author&gt;Rickenbacher, A.&lt;/author&gt;&lt;author&gt;Berdajs, D.&lt;/author&gt;&lt;author&gt;Puhan, M.&lt;/author&gt;&lt;author&gt;Clavien, P. A.&lt;/author&gt;&lt;author&gt;Demartines, N.&lt;/author&gt;&lt;/authors&gt;&lt;/contributors&gt;&lt;auth-address&gt;Department of Visceral and Transplantation Surgery, Zurich, Switzerland.&lt;/auth-address&gt;&lt;titles&gt;&lt;title&gt;Systematic evaluation of surgical strategies for acute malignant left-sided colonic obstruction&lt;/title&gt;&lt;secondary-title&gt;Br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1451-1460&lt;/pages&gt;&lt;volume&gt;94&lt;/volume&gt;&lt;number&gt;12&lt;/number&gt;&lt;edition&gt;2007/10/31&lt;/edition&gt;&lt;keywords&gt;&lt;keyword&gt;Colectomy/*methods/mortality&lt;/keyword&gt;&lt;keyword&gt;Colonic Neoplasms/mortality/*surgery&lt;/keyword&gt;&lt;keyword&gt;Decompression, Surgical/methods/mortality&lt;/keyword&gt;&lt;keyword&gt;Humans&lt;/keyword&gt;&lt;keyword&gt;Intestinal Obstruction/mortality/*surgery&lt;/keyword&gt;&lt;keyword&gt;Randomized Controlled Trials as Topic&lt;/keyword&gt;&lt;keyword&gt;Stents&lt;/keyword&gt;&lt;/keywords&gt;&lt;dates&gt;&lt;year&gt;2007&lt;/year&gt;&lt;pub-dates&gt;&lt;date&gt;Dec&lt;/date&gt;&lt;/pub-dates&gt;&lt;/dates&gt;&lt;isbn&gt;0007-1323&lt;/isbn&gt;&lt;accession-num&gt;17968980&lt;/accession-num&gt;&lt;urls&gt;&lt;/urls&gt;&lt;electronic-resource-num&gt;10.1002/bjs.6007&lt;/electronic-resource-num&gt;&lt;remote-database-provider&gt;NLM&lt;/remote-database-provider&gt;&lt;language&gt;eng&lt;/language&gt;&lt;/record&gt;&lt;/Cite&gt;&lt;/EndNote&gt;</w:instrText>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[31]</w:t>
      </w:r>
      <w:r w:rsidR="00616AD9" w:rsidRPr="00436EB6">
        <w:rPr>
          <w:rFonts w:ascii="Book Antiqua" w:hAnsi="Book Antiqua" w:cs="Times New Roman"/>
          <w:sz w:val="24"/>
          <w:szCs w:val="24"/>
        </w:rPr>
        <w:fldChar w:fldCharType="end"/>
      </w:r>
      <w:r w:rsidR="00D02C6F" w:rsidRPr="00436EB6">
        <w:rPr>
          <w:rFonts w:ascii="Book Antiqua" w:hAnsi="Book Antiqua" w:cs="Times New Roman"/>
          <w:sz w:val="24"/>
          <w:szCs w:val="24"/>
        </w:rPr>
        <w:t xml:space="preserve">. It appeared that selection bias strongly affected the study result, in which patients with better prognoses were more likely to have a one-stage operation. Previous studies extensively investigated risk factors related to mortality and anastomotic leakage and identified high-risk conditions, such as advanced age, presence of </w:t>
      </w:r>
      <w:r w:rsidR="00E452AF" w:rsidRPr="00436EB6">
        <w:rPr>
          <w:rFonts w:ascii="Book Antiqua" w:eastAsia="Malgun Gothic" w:hAnsi="Book Antiqua" w:cs="Times New Roman"/>
          <w:sz w:val="24"/>
          <w:szCs w:val="24"/>
        </w:rPr>
        <w:t>comorbidity</w:t>
      </w:r>
      <w:r w:rsidR="00D02C6F" w:rsidRPr="00436EB6">
        <w:rPr>
          <w:rFonts w:ascii="Book Antiqua" w:hAnsi="Book Antiqua" w:cs="Times New Roman"/>
          <w:sz w:val="24"/>
          <w:szCs w:val="24"/>
        </w:rPr>
        <w:t>, advanced tumor stage, malnutrition, and presence of peritoneal contamination</w:t>
      </w:r>
      <w:r w:rsidR="00616AD9" w:rsidRPr="00436EB6">
        <w:rPr>
          <w:rFonts w:ascii="Book Antiqua" w:hAnsi="Book Antiqua" w:cs="Times New Roman"/>
          <w:sz w:val="24"/>
          <w:szCs w:val="24"/>
        </w:rPr>
        <w:fldChar w:fldCharType="begin">
          <w:fldData xml:space="preserve">PEVuZE5vdGU+PENpdGU+PEF1dGhvcj5CaW9uZG88L0F1dGhvcj48WWVhcj4yMDA0PC9ZZWFyPjxS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dGhlIGNvbG9uIGFuZCByZWN0dW08L2FiYnItMT48L2FsdC1wZXJpb2RpY2FsPjxwYWdlcz4xODg5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PC9hYmJyLTE+PC9hbHQtcGVyaW9kaWNhbD48cGFnZXM+Mjc4LTI4MywgZGlzY3Vzc2lvbiAyODQ8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PEVuZE5vdGU+PENpdGU+PEF1dGhvcj5CaW9uZG88L0F1dGhvcj48WWVhcj4yMDA0PC9ZZWFyPjxS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dGhlIGNvbG9uIGFuZCByZWN0dW08L2FiYnItMT48L2FsdC1wZXJpb2RpY2FsPjxwYWdlcz4xODg5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PC9hYmJyLTE+PC9hbHQtcGVyaW9kaWNhbD48cGFnZXM+Mjc4LTI4MywgZGlzY3Vzc2lvbiAyODQ8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[22,32]</w:t>
      </w:r>
      <w:r w:rsidR="00616AD9"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Currently, primary resection and anastomosis </w:t>
      </w:r>
      <w:r w:rsidR="00E452AF" w:rsidRPr="00436EB6">
        <w:rPr>
          <w:rFonts w:ascii="Book Antiqua" w:eastAsia="Malgun Gothic" w:hAnsi="Book Antiqua" w:cs="Times New Roman"/>
          <w:sz w:val="24"/>
          <w:szCs w:val="24"/>
        </w:rPr>
        <w:t>are</w:t>
      </w:r>
      <w:r w:rsidRPr="00436EB6">
        <w:rPr>
          <w:rFonts w:ascii="Book Antiqua" w:hAnsi="Book Antiqua" w:cs="Times New Roman"/>
          <w:sz w:val="24"/>
          <w:szCs w:val="24"/>
        </w:rPr>
        <w:t xml:space="preserve"> the preferred </w:t>
      </w:r>
      <w:r w:rsidR="00E452AF" w:rsidRPr="00436EB6">
        <w:rPr>
          <w:rFonts w:ascii="Book Antiqua" w:eastAsia="Malgun Gothic" w:hAnsi="Book Antiqua" w:cs="Times New Roman"/>
          <w:sz w:val="24"/>
          <w:szCs w:val="24"/>
        </w:rPr>
        <w:t>options</w:t>
      </w:r>
      <w:r w:rsidRPr="00436EB6">
        <w:rPr>
          <w:rFonts w:ascii="Book Antiqua" w:hAnsi="Book Antiqua" w:cs="Times New Roman"/>
          <w:sz w:val="24"/>
          <w:szCs w:val="24"/>
        </w:rPr>
        <w:t xml:space="preserve"> for uncomplicated left-sided obstructive colon cancer without risk factors </w:t>
      </w:r>
      <w:r w:rsidR="00E452AF" w:rsidRPr="00436EB6">
        <w:rPr>
          <w:rFonts w:ascii="Book Antiqua" w:eastAsia="Malgun Gothic" w:hAnsi="Book Antiqua" w:cs="Times New Roman"/>
          <w:sz w:val="24"/>
          <w:szCs w:val="24"/>
        </w:rPr>
        <w:t>for</w:t>
      </w:r>
      <w:r w:rsidRPr="00436EB6">
        <w:rPr>
          <w:rFonts w:ascii="Book Antiqua" w:hAnsi="Book Antiqua" w:cs="Times New Roman"/>
          <w:sz w:val="24"/>
          <w:szCs w:val="24"/>
        </w:rPr>
        <w:t xml:space="preserve"> anastomotic leakage</w:t>
      </w:r>
      <w:r w:rsidR="00616AD9"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616AD9" w:rsidRPr="00436EB6">
        <w:rPr>
          <w:rFonts w:ascii="Book Antiqua" w:hAnsi="Book Antiqua" w:cs="Times New Roman"/>
          <w:sz w:val="24"/>
          <w:szCs w:val="24"/>
        </w:rPr>
        <w:fldChar w:fldCharType="end"/>
      </w:r>
      <w:r w:rsidRPr="00436EB6">
        <w:rPr>
          <w:rFonts w:ascii="Book Antiqua" w:hAnsi="Book Antiqua" w:cs="Times New Roman"/>
          <w:sz w:val="24"/>
          <w:szCs w:val="24"/>
        </w:rPr>
        <w:t>.</w:t>
      </w:r>
    </w:p>
    <w:p w14:paraId="7D95F065" w14:textId="614CD79F" w:rsidR="00B15B43" w:rsidRPr="00436EB6" w:rsidRDefault="00CB4501"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There are two main methods of resection, and the optimal </w:t>
      </w:r>
      <w:r w:rsidR="00D025E7" w:rsidRPr="00436EB6">
        <w:rPr>
          <w:rFonts w:ascii="Book Antiqua" w:hAnsi="Book Antiqua" w:cs="Times New Roman"/>
          <w:sz w:val="24"/>
          <w:szCs w:val="24"/>
        </w:rPr>
        <w:t xml:space="preserve">procedure </w:t>
      </w:r>
      <w:r w:rsidRPr="00436EB6">
        <w:rPr>
          <w:rFonts w:ascii="Book Antiqua" w:hAnsi="Book Antiqua" w:cs="Times New Roman"/>
          <w:sz w:val="24"/>
          <w:szCs w:val="24"/>
        </w:rPr>
        <w:t xml:space="preserve">type is still debated. Segmental colonic resection with intraoperative colonic irrigation is one option, and the other is subtotal or total colectomy. Segmental resection can preserve the </w:t>
      </w:r>
      <w:r w:rsidRPr="00436EB6">
        <w:rPr>
          <w:rFonts w:ascii="Book Antiqua" w:hAnsi="Book Antiqua" w:cs="Times New Roman"/>
          <w:sz w:val="24"/>
          <w:szCs w:val="24"/>
        </w:rPr>
        <w:lastRenderedPageBreak/>
        <w:t>proximal colonic segment, but on-table lavage is time</w:t>
      </w:r>
      <w:r w:rsidR="00B13AD0" w:rsidRPr="00436EB6">
        <w:rPr>
          <w:rFonts w:ascii="Book Antiqua" w:hAnsi="Book Antiqua" w:cs="Times New Roman"/>
          <w:sz w:val="24"/>
          <w:szCs w:val="24"/>
        </w:rPr>
        <w:t>-</w:t>
      </w:r>
      <w:r w:rsidRPr="00436EB6">
        <w:rPr>
          <w:rFonts w:ascii="Book Antiqua" w:hAnsi="Book Antiqua" w:cs="Times New Roman"/>
          <w:sz w:val="24"/>
          <w:szCs w:val="24"/>
        </w:rPr>
        <w:t>consuming and may result in fecal spillage</w:t>
      </w:r>
      <w:r w:rsidR="007961BB" w:rsidRPr="00436EB6">
        <w:rPr>
          <w:rFonts w:ascii="Book Antiqua" w:hAnsi="Book Antiqua" w:cs="Times New Roman"/>
          <w:sz w:val="24"/>
          <w:szCs w:val="24"/>
        </w:rPr>
        <w:fldChar w:fldCharType="begin">
          <w:fldData xml:space="preserve">PEVuZE5vdGU+PENpdGU+PEF1dGhvcj5Bd290YXI8L0F1dGhvcj48WWVhcj4yMDE3PC9ZZWFyPjxS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PEVuZE5vdGU+PENpdGU+PEF1dGhvcj5Bd290YXI8L0F1dGhvcj48WWVhcj4yMDE3PC9ZZWFyPjxS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7961BB" w:rsidRPr="00436EB6">
        <w:rPr>
          <w:rFonts w:ascii="Book Antiqua" w:hAnsi="Book Antiqua" w:cs="Times New Roman"/>
          <w:sz w:val="24"/>
          <w:szCs w:val="24"/>
        </w:rPr>
      </w:r>
      <w:r w:rsidR="007961BB"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[33]</w:t>
      </w:r>
      <w:r w:rsidR="007961BB"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Subtotal or total colectomy is advocated </w:t>
      </w:r>
      <w:r w:rsidR="00B13AD0" w:rsidRPr="00436EB6">
        <w:rPr>
          <w:rFonts w:ascii="Book Antiqua" w:hAnsi="Book Antiqua" w:cs="Times New Roman"/>
          <w:sz w:val="24"/>
          <w:szCs w:val="24"/>
        </w:rPr>
        <w:t>for</w:t>
      </w:r>
      <w:r w:rsidR="005B5C83" w:rsidRPr="00436EB6">
        <w:rPr>
          <w:rFonts w:ascii="Book Antiqua" w:hAnsi="Book Antiqua" w:cs="Times New Roman"/>
          <w:sz w:val="24"/>
          <w:szCs w:val="24"/>
        </w:rPr>
        <w:t xml:space="preserve"> low risk of anastomotic leakage in </w:t>
      </w:r>
      <w:r w:rsidR="00E452AF" w:rsidRPr="00436EB6">
        <w:rPr>
          <w:rFonts w:ascii="Book Antiqua" w:eastAsia="Malgun Gothic" w:hAnsi="Book Antiqua" w:cs="Times New Roman"/>
          <w:sz w:val="24"/>
          <w:szCs w:val="24"/>
        </w:rPr>
        <w:t>ileocolic or ileorectal</w:t>
      </w:r>
      <w:r w:rsidR="005B5C83" w:rsidRPr="00436EB6">
        <w:rPr>
          <w:rFonts w:ascii="Book Antiqua" w:hAnsi="Book Antiqua" w:cs="Times New Roman"/>
          <w:sz w:val="24"/>
          <w:szCs w:val="24"/>
        </w:rPr>
        <w:t xml:space="preserve"> anastomosis</w:t>
      </w:r>
      <w:r w:rsidR="00616AD9" w:rsidRPr="00436EB6">
        <w:rPr>
          <w:rFonts w:ascii="Book Antiqua" w:hAnsi="Book Antiqua" w:cs="Times New Roman"/>
          <w:sz w:val="24"/>
          <w:szCs w:val="24"/>
        </w:rPr>
        <w:fldChar w:fldCharType="begin">
          <w:fldData xml:space="preserve">PEVuZE5vdGU+PENpdGU+PEF1dGhvcj5Ic3U8L0F1dGhvcj48WWVhcj4yMDA1PC9ZZWFyPjxSZWNO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LTE+PC9hbHQtcGVyaW9kaWNhbD48cGFnZXM+Mzg0LTM4NzwvcGFnZXM+PHZvbHVtZT4xODk8L3Zv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PEVuZE5vdGU+PENpdGU+PEF1dGhvcj5Ic3U8L0F1dGhvcj48WWVhcj4yMDA1PC9ZZWFyPjxSZWNO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LTE+PC9hbHQtcGVyaW9kaWNhbD48cGFnZXM+Mzg0LTM4NzwvcGFnZXM+PHZvbHVtZT4xODk8L3Zv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[34,35]</w:t>
      </w:r>
      <w:r w:rsidR="00616AD9" w:rsidRPr="00436EB6">
        <w:rPr>
          <w:rFonts w:ascii="Book Antiqua" w:hAnsi="Book Antiqua" w:cs="Times New Roman"/>
          <w:sz w:val="24"/>
          <w:szCs w:val="24"/>
        </w:rPr>
        <w:fldChar w:fldCharType="end"/>
      </w:r>
      <w:r w:rsidR="00197DFD" w:rsidRPr="00436EB6">
        <w:rPr>
          <w:rFonts w:ascii="Book Antiqua" w:hAnsi="Book Antiqua" w:cs="Times New Roman"/>
          <w:sz w:val="24"/>
          <w:szCs w:val="24"/>
        </w:rPr>
        <w:t xml:space="preserve">. It can eliminate the distended proximal colon with ischemic </w:t>
      </w:r>
      <w:r w:rsidR="00E452AF" w:rsidRPr="00436EB6">
        <w:rPr>
          <w:rFonts w:ascii="Book Antiqua" w:eastAsia="Malgun Gothic" w:hAnsi="Book Antiqua" w:cs="Times New Roman"/>
          <w:sz w:val="24"/>
          <w:szCs w:val="24"/>
        </w:rPr>
        <w:t>lesions</w:t>
      </w:r>
      <w:r w:rsidR="00197DFD" w:rsidRPr="00436EB6">
        <w:rPr>
          <w:rFonts w:ascii="Book Antiqua" w:hAnsi="Book Antiqua" w:cs="Times New Roman"/>
          <w:sz w:val="24"/>
          <w:szCs w:val="24"/>
        </w:rPr>
        <w:t xml:space="preserve"> and serosal tears on the cecum, reducing the risk of fecal spillage and contamination</w:t>
      </w:r>
      <w:r w:rsidR="005B5C83" w:rsidRPr="00436EB6">
        <w:rPr>
          <w:rFonts w:ascii="Book Antiqua" w:hAnsi="Book Antiqua" w:cs="Times New Roman"/>
          <w:sz w:val="24"/>
          <w:szCs w:val="24"/>
        </w:rPr>
        <w:t>. Subtotal or total colectomy can also effectively manage synchronous tumors in the proximal colon</w:t>
      </w:r>
      <w:r w:rsidR="00616AD9"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&lt;EndNote&gt;&lt;Cite&gt;&lt;Author&gt;Gainant&lt;/Author&gt;&lt;Year&gt;2012&lt;/Year&gt;&lt;RecNum&gt;40&lt;/RecNum&gt;&lt;DisplayText&gt;&lt;style face="superscript"&gt;[36]&lt;/style&gt;&lt;/DisplayText&gt;&lt;record&gt;&lt;rec-number&gt;36&lt;/rec-number&gt;&lt;foreign-keys&gt;&lt;key app="EN" db-id="avapf9axoap2fcef0t25dxf7d5e5wtt2pvsz" timestamp="1632005901"&gt;36&lt;/key&gt;&lt;/foreign-keys&gt;&lt;ref-type name="Journal Article"&gt;17&lt;/ref-type&gt;&lt;contributors&gt;&lt;authors&gt;&lt;author&gt;&lt;style face="bold" font="default" size="100%"&gt;Gainant, A.&lt;/style&gt;&lt;/author&gt;&lt;/authors&gt;&lt;/contributors&gt;&lt;auth-address&gt;Department of Digestive Surgery, CHU Dupuytren, 2, avenue Martin-Luther-King, 87042 Limoges cedex, France. alain.gainant@chu-limoges.fr&lt;/auth-address&gt;&lt;titles&gt;&lt;title&gt;Emergency management of acute colonic cancer obstruction&lt;/title&gt;&lt;secondary-title&gt;J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surgery&lt;/abbr-1&gt;&lt;/alt-periodical&gt;&lt;pages&gt;e3-e10&lt;/pages&gt;&lt;volume&gt;149&lt;/volume&gt;&lt;number&gt;1&lt;/number&gt;&lt;edition&gt;2011/12/23&lt;/edition&gt;&lt;keywords&gt;&lt;keyword&gt;Acute Disease&lt;/keyword&gt;&lt;keyword&gt;Anastomosis, Surgical&lt;/keyword&gt;&lt;keyword&gt;Anastomotic Leak/prevention &amp;amp; control&lt;/keyword&gt;&lt;keyword&gt;Colectomy/*methods&lt;/keyword&gt;&lt;keyword&gt;Colon/surgery&lt;/keyword&gt;&lt;keyword&gt;Colonic Neoplasms/*complications&lt;/keyword&gt;&lt;keyword&gt;Colostomy&lt;/keyword&gt;&lt;keyword&gt;Emergencies&lt;/keyword&gt;&lt;keyword&gt;Humans&lt;/keyword&gt;&lt;keyword&gt;Intestinal Obstruction/diagnosis/etiology/*surgery&lt;/keyword&gt;&lt;keyword&gt;Stents&lt;/keyword&gt;&lt;/keywords&gt;&lt;dates&gt;&lt;year&gt;2012&lt;/year&gt;&lt;pub-dates&gt;&lt;date&gt;Feb&lt;/date&gt;&lt;/pub-dates&gt;&lt;/dates&gt;&lt;isbn&gt;1878-7886&lt;/isbn&gt;&lt;accession-num&gt;22189474&lt;/accession-num&gt;&lt;urls&gt;&lt;/urls&gt;&lt;electronic-resource-num&gt;10.1016/j.jviscsurg.2011.11.003&lt;/electronic-resource-num&gt;&lt;remote-database-provider&gt;NLM&lt;/remote-database-provider&gt;&lt;language&gt;eng&lt;/language&gt;&lt;/record&gt;&lt;/Cite&gt;&lt;/EndNote&gt;</w:instrText>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[36]</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Negative aspects of subtotal or total colectomy include the need for an experienced surgeon or subspecialist, </w:t>
      </w:r>
      <w:r w:rsidR="00C35238" w:rsidRPr="00436EB6">
        <w:rPr>
          <w:rFonts w:ascii="Book Antiqua" w:hAnsi="Book Antiqua" w:cs="Times New Roman"/>
          <w:sz w:val="24"/>
          <w:szCs w:val="24"/>
        </w:rPr>
        <w:t xml:space="preserve">a </w:t>
      </w:r>
      <w:r w:rsidR="005B5C83" w:rsidRPr="00436EB6">
        <w:rPr>
          <w:rFonts w:ascii="Book Antiqua" w:hAnsi="Book Antiqua" w:cs="Times New Roman"/>
          <w:sz w:val="24"/>
          <w:szCs w:val="24"/>
        </w:rPr>
        <w:t xml:space="preserve">prolonged operation time, and </w:t>
      </w:r>
      <w:r w:rsidR="00C35238" w:rsidRPr="00436EB6">
        <w:rPr>
          <w:rFonts w:ascii="Book Antiqua" w:hAnsi="Book Antiqua" w:cs="Times New Roman"/>
          <w:sz w:val="24"/>
          <w:szCs w:val="24"/>
        </w:rPr>
        <w:t xml:space="preserve">a </w:t>
      </w:r>
      <w:r w:rsidR="005B5C83" w:rsidRPr="00436EB6">
        <w:rPr>
          <w:rFonts w:ascii="Book Antiqua" w:hAnsi="Book Antiqua" w:cs="Times New Roman"/>
          <w:sz w:val="24"/>
          <w:szCs w:val="24"/>
        </w:rPr>
        <w:t>decreased bowel function</w:t>
      </w:r>
      <w:r w:rsidR="00616AD9"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[37]</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In terms of morbidity and mortality, a </w:t>
      </w:r>
      <w:r w:rsidR="00E452AF" w:rsidRPr="00436EB6">
        <w:rPr>
          <w:rFonts w:ascii="Book Antiqua" w:eastAsia="Malgun Gothic" w:hAnsi="Book Antiqua" w:cs="Times New Roman"/>
          <w:sz w:val="24"/>
          <w:szCs w:val="24"/>
        </w:rPr>
        <w:t>multicenter</w:t>
      </w:r>
      <w:r w:rsidR="005B5C83" w:rsidRPr="00436EB6">
        <w:rPr>
          <w:rFonts w:ascii="Book Antiqua" w:hAnsi="Book Antiqua" w:cs="Times New Roman"/>
          <w:sz w:val="24"/>
          <w:szCs w:val="24"/>
        </w:rPr>
        <w:t xml:space="preserve"> randomized controlled trial demonstrated no differences when two different surgical procedures – total/subtotal colectomy versus segmental colectomy with on-table lavage</w:t>
      </w:r>
      <w:r w:rsidR="00E452AF" w:rsidRPr="00436EB6">
        <w:rPr>
          <w:rFonts w:ascii="Book Antiqua" w:eastAsia="Malgun Gothic" w:hAnsi="Book Antiqua" w:cs="Times New Roman"/>
          <w:sz w:val="24"/>
          <w:szCs w:val="24"/>
        </w:rPr>
        <w:t xml:space="preserve"> –</w:t>
      </w:r>
      <w:r w:rsidR="005B5C83" w:rsidRPr="00436EB6">
        <w:rPr>
          <w:rFonts w:ascii="Book Antiqua" w:hAnsi="Book Antiqua" w:cs="Times New Roman"/>
          <w:sz w:val="24"/>
          <w:szCs w:val="24"/>
        </w:rPr>
        <w:t xml:space="preserve"> were compared</w:t>
      </w:r>
      <w:r w:rsidR="00616AD9"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[37]</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Therefore, the current 2017 WSES guideline states that total colectomy is not preferred to segmental colectomy in </w:t>
      </w:r>
      <w:r w:rsidR="00E452AF" w:rsidRPr="00436EB6">
        <w:rPr>
          <w:rFonts w:ascii="Book Antiqua" w:eastAsia="Malgun Gothic" w:hAnsi="Book Antiqua" w:cs="Times New Roman"/>
          <w:sz w:val="24"/>
          <w:szCs w:val="24"/>
        </w:rPr>
        <w:t xml:space="preserve">the </w:t>
      </w:r>
      <w:r w:rsidR="005B5C83" w:rsidRPr="00436EB6">
        <w:rPr>
          <w:rFonts w:ascii="Book Antiqua" w:hAnsi="Book Antiqua" w:cs="Times New Roman"/>
          <w:sz w:val="24"/>
          <w:szCs w:val="24"/>
        </w:rPr>
        <w:t>absence of impending perforation in the cecum, evidence of bowel ischemia, or synchronous right colonic cancers</w:t>
      </w:r>
      <w:r w:rsidR="00616AD9"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w:t>
      </w:r>
    </w:p>
    <w:p w14:paraId="7C345357" w14:textId="35E34766" w:rsidR="00560531" w:rsidRPr="00436EB6" w:rsidRDefault="004F3E30"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As in right-sided obstructive colon cancer, endoscopic stent placement followed by</w:t>
      </w:r>
      <w:r w:rsidR="00C0659E" w:rsidRPr="00436EB6">
        <w:rPr>
          <w:rFonts w:ascii="Book Antiqua" w:hAnsi="Book Antiqua" w:cs="Times New Roman"/>
          <w:sz w:val="24"/>
          <w:szCs w:val="24"/>
        </w:rPr>
        <w:t xml:space="preserve"> the</w:t>
      </w:r>
      <w:r w:rsidRPr="00436EB6">
        <w:rPr>
          <w:rFonts w:ascii="Book Antiqua" w:hAnsi="Book Antiqua" w:cs="Times New Roman"/>
          <w:sz w:val="24"/>
          <w:szCs w:val="24"/>
        </w:rPr>
        <w:t xml:space="preserve"> staged operation is an alternative option frequently applied in left-side</w:t>
      </w:r>
      <w:r w:rsidR="00CB6D4A" w:rsidRPr="00436EB6">
        <w:rPr>
          <w:rFonts w:ascii="Book Antiqua" w:hAnsi="Book Antiqua" w:cs="Times New Roman"/>
          <w:sz w:val="24"/>
          <w:szCs w:val="24"/>
        </w:rPr>
        <w:t>d</w:t>
      </w:r>
      <w:r w:rsidRPr="00436EB6">
        <w:rPr>
          <w:rFonts w:ascii="Book Antiqua" w:hAnsi="Book Antiqua" w:cs="Times New Roman"/>
          <w:sz w:val="24"/>
          <w:szCs w:val="24"/>
        </w:rPr>
        <w:t xml:space="preserve"> obstructive colon cancer. Although SEMS was first introduced for palliative treatment in unresectable colorectal cancer</w:t>
      </w:r>
      <w:r w:rsidR="00616AD9" w:rsidRPr="00436EB6">
        <w:rPr>
          <w:rFonts w:ascii="Book Antiqua" w:hAnsi="Book Antiqua" w:cs="Times New Roman"/>
          <w:sz w:val="24"/>
          <w:szCs w:val="24"/>
        </w:rPr>
        <w:fldChar w:fldCharType="begin">
          <w:fldData xml:space="preserve">PEVuZE5vdGU+PENpdGU+PEF1dGhvcj5SdXBwPC9BdXRob3I+PFllYXI+MTk5NTwvWWVhcj48UmVj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aW9kaWNhbD48YWx0LXBlcmlvZGljYWw+PGZ1bGwtdGl0bGU+RXVyIEogU3VyZyBPbmNvbDwvZnVs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L2FsdC1wZXJpb2RpY2FsPjxwYWdlcz42NDQtNjQ3PC9wYWdlcz48dm9sdW1lPjIxPC92b2x1bWU+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PEVuZE5vdGU+PENpdGU+PEF1dGhvcj5SdXBwPC9BdXRob3I+PFllYXI+MTk5NTwvWWVhcj48UmVj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aW9kaWNhbD48YWx0LXBlcmlvZGljYWw+PGZ1bGwtdGl0bGU+RXVyIEogU3VyZyBPbmNvbDwvZnVs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L2FsdC1wZXJpb2RpY2FsPjxwYWdlcz42NDQtNjQ3PC9wYWdlcz48dm9sdW1lPjIxPC92b2x1bWU+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[38]</w:t>
      </w:r>
      <w:r w:rsidR="00616AD9" w:rsidRPr="00436EB6">
        <w:rPr>
          <w:rFonts w:ascii="Book Antiqua" w:hAnsi="Book Antiqua" w:cs="Times New Roman"/>
          <w:sz w:val="24"/>
          <w:szCs w:val="24"/>
        </w:rPr>
        <w:fldChar w:fldCharType="end"/>
      </w:r>
      <w:r w:rsidR="00A4680E" w:rsidRPr="00436EB6">
        <w:rPr>
          <w:rFonts w:ascii="Book Antiqua" w:hAnsi="Book Antiqua" w:cs="Times New Roman"/>
          <w:sz w:val="24"/>
          <w:szCs w:val="24"/>
        </w:rPr>
        <w:t xml:space="preserve">, its use has been expanded to relieve colonic obstruction to avoid emergency surgery in </w:t>
      </w:r>
      <w:proofErr w:type="spellStart"/>
      <w:r w:rsidR="00A4680E" w:rsidRPr="00436EB6">
        <w:rPr>
          <w:rFonts w:ascii="Book Antiqua" w:hAnsi="Book Antiqua" w:cs="Times New Roman"/>
          <w:sz w:val="24"/>
          <w:szCs w:val="24"/>
        </w:rPr>
        <w:t>resectable</w:t>
      </w:r>
      <w:proofErr w:type="spellEnd"/>
      <w:r w:rsidR="00A4680E" w:rsidRPr="00436EB6">
        <w:rPr>
          <w:rFonts w:ascii="Book Antiqua" w:hAnsi="Book Antiqua" w:cs="Times New Roman"/>
          <w:sz w:val="24"/>
          <w:szCs w:val="24"/>
        </w:rPr>
        <w:t xml:space="preserve"> disease</w:t>
      </w:r>
      <w:r w:rsidR="00AA1306"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&lt;EndNote&gt;&lt;Cite&gt;&lt;Author&gt;Schwenter&lt;/Author&gt;&lt;Year&gt;2010&lt;/Year&gt;&lt;RecNum&gt;43&lt;/RecNum&gt;&lt;DisplayText&gt;&lt;style face="superscript"&gt;[39]&lt;/style&gt;&lt;/DisplayText&gt;&lt;record&gt;&lt;rec-number&gt;39&lt;/rec-number&gt;&lt;foreign-keys&gt;&lt;key app="EN" db-id="avapf9axoap2fcef0t25dxf7d5e5wtt2pvsz" timestamp="1632005901"&gt;39&lt;/key&gt;&lt;/foreign-keys&gt;&lt;ref-type name="Journal Article"&gt;17&lt;/ref-type&gt;&lt;contributors&gt;&lt;authors&gt;&lt;author&gt;Schwenter, F.&lt;/author&gt;&lt;author&gt;Morel, P.&lt;/author&gt;&lt;author&gt;Gervaz, P.&lt;/author&gt;&lt;/authors&gt;&lt;/contributors&gt;&lt;auth-address&gt;Division of Visceral and Transplantation Surgery, Geneva University Hospital and Medical School, 4, Rue Gabrielle-Perret-Gentil, 1211 Geneva, Switzerland.&lt;/auth-address&gt;&lt;titles&gt;&lt;title&gt;Management of obstructive and perforated colorectal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1613-9&lt;/pages&gt;&lt;volume&gt;10&lt;/volume&gt;&lt;number&gt;10&lt;/number&gt;&lt;edition&gt;2010/10/15&lt;/edition&gt;&lt;keywords&gt;&lt;keyword&gt;Colectomy&lt;/keyword&gt;&lt;keyword&gt;Colon&lt;/keyword&gt;&lt;keyword&gt;Colorectal Neoplasms/*complications/drug therapy/surgery/*therapy&lt;/keyword&gt;&lt;keyword&gt;Colostomy&lt;/keyword&gt;&lt;keyword&gt;Humans&lt;/keyword&gt;&lt;keyword&gt;Intestinal Obstruction/*complications/surgery/*therapy&lt;/keyword&gt;&lt;keyword&gt;Intestinal Perforation/*complications/surgery/*therapy&lt;/keyword&gt;&lt;keyword&gt;Stents&lt;/keyword&gt;&lt;keyword&gt;Time Factors&lt;/keyword&gt;&lt;keyword&gt;Treatment Outcome&lt;/keyword&gt;&lt;/keywords&gt;&lt;dates&gt;&lt;year&gt;2010&lt;/year&gt;&lt;pub-dates&gt;&lt;date&gt;Oct&lt;/date&gt;&lt;/pub-dates&gt;&lt;/dates&gt;&lt;isbn&gt;1473-7140&lt;/isbn&gt;&lt;accession-num&gt;20942632&lt;/accession-num&gt;&lt;urls&gt;&lt;/urls&gt;&lt;electronic-resource-num&gt;10.1586/era.10.147&lt;/electronic-resource-num&gt;&lt;remote-database-provider&gt;NLM&lt;/remote-database-provider&gt;&lt;language&gt;eng&lt;/language&gt;&lt;/record&gt;&lt;/Cite&gt;&lt;/EndNote&gt;</w:instrText>
      </w:r>
      <w:r w:rsidR="00AA130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[39]</w:t>
      </w:r>
      <w:r w:rsidR="00AA1306" w:rsidRPr="00436EB6">
        <w:rPr>
          <w:rFonts w:ascii="Book Antiqua" w:hAnsi="Book Antiqua" w:cs="Times New Roman"/>
          <w:sz w:val="24"/>
          <w:szCs w:val="24"/>
        </w:rPr>
        <w:fldChar w:fldCharType="end"/>
      </w:r>
      <w:r w:rsidR="005A327C" w:rsidRPr="00436EB6">
        <w:rPr>
          <w:rFonts w:ascii="Book Antiqua" w:hAnsi="Book Antiqua" w:cs="Times New Roman"/>
          <w:sz w:val="24"/>
          <w:szCs w:val="24"/>
        </w:rPr>
        <w:t xml:space="preserve">. Its role as a </w:t>
      </w:r>
      <w:r w:rsidR="00CB6D4A" w:rsidRPr="00436EB6">
        <w:rPr>
          <w:rFonts w:ascii="Book Antiqua" w:hAnsi="Book Antiqua" w:cs="Times New Roman"/>
          <w:sz w:val="24"/>
          <w:szCs w:val="24"/>
        </w:rPr>
        <w:t>“</w:t>
      </w:r>
      <w:r w:rsidR="005A327C" w:rsidRPr="00436EB6">
        <w:rPr>
          <w:rFonts w:ascii="Book Antiqua" w:hAnsi="Book Antiqua" w:cs="Times New Roman"/>
          <w:sz w:val="24"/>
          <w:szCs w:val="24"/>
        </w:rPr>
        <w:t>bridge to surgery</w:t>
      </w:r>
      <w:r w:rsidR="00CB6D4A" w:rsidRPr="00436EB6">
        <w:rPr>
          <w:rFonts w:ascii="Book Antiqua" w:hAnsi="Book Antiqua" w:cs="Times New Roman"/>
          <w:sz w:val="24"/>
          <w:szCs w:val="24"/>
        </w:rPr>
        <w:t>”</w:t>
      </w:r>
      <w:r w:rsidR="005A327C" w:rsidRPr="00436EB6">
        <w:rPr>
          <w:rFonts w:ascii="Book Antiqua" w:hAnsi="Book Antiqua" w:cs="Times New Roman"/>
          <w:sz w:val="24"/>
          <w:szCs w:val="24"/>
        </w:rPr>
        <w:t xml:space="preserve"> for patients with curable disease has been widely accepted because it allows planned curative resection after </w:t>
      </w:r>
      <w:r w:rsidR="00C0659E" w:rsidRPr="00436EB6">
        <w:rPr>
          <w:rFonts w:ascii="Book Antiqua" w:hAnsi="Book Antiqua" w:cs="Times New Roman"/>
          <w:sz w:val="24"/>
          <w:szCs w:val="24"/>
        </w:rPr>
        <w:t xml:space="preserve">the </w:t>
      </w:r>
      <w:r w:rsidR="005A327C" w:rsidRPr="00436EB6">
        <w:rPr>
          <w:rFonts w:ascii="Book Antiqua" w:hAnsi="Book Antiqua" w:cs="Times New Roman"/>
          <w:sz w:val="24"/>
          <w:szCs w:val="24"/>
        </w:rPr>
        <w:t>adequate restoration of the patient’s general condition and bowel preparation</w:t>
      </w:r>
      <w:r w:rsidR="00BD2756" w:rsidRPr="00436EB6">
        <w:rPr>
          <w:rFonts w:ascii="Book Antiqua" w:hAnsi="Book Antiqua" w:cs="Times New Roman"/>
          <w:sz w:val="24"/>
          <w:szCs w:val="24"/>
        </w:rPr>
        <w:fldChar w:fldCharType="begin">
          <w:fldData xml:space="preserve">PEVuZE5vdGU+PENpdGU+PEF1dGhvcj5UdW5nPC9BdXRob3I+PFllYXI+MjAxMzwvWWVhcj48UmVj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PEVuZE5vdGU+PENpdGU+PEF1dGhvcj5UdW5nPC9BdXRob3I+PFllYXI+MjAxMzwvWWVhcj48UmVj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D2756" w:rsidRPr="00436EB6">
        <w:rPr>
          <w:rFonts w:ascii="Book Antiqua" w:hAnsi="Book Antiqua" w:cs="Times New Roman"/>
          <w:sz w:val="24"/>
          <w:szCs w:val="24"/>
        </w:rPr>
      </w:r>
      <w:r w:rsidR="00BD275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[40]</w:t>
      </w:r>
      <w:r w:rsidR="00BD2756" w:rsidRPr="00436EB6">
        <w:rPr>
          <w:rFonts w:ascii="Book Antiqua" w:hAnsi="Book Antiqua" w:cs="Times New Roman"/>
          <w:sz w:val="24"/>
          <w:szCs w:val="24"/>
        </w:rPr>
        <w:fldChar w:fldCharType="end"/>
      </w:r>
      <w:r w:rsidR="000E797E" w:rsidRPr="00436EB6">
        <w:rPr>
          <w:rFonts w:ascii="Book Antiqua" w:hAnsi="Book Antiqua" w:cs="Times New Roman"/>
          <w:sz w:val="24"/>
          <w:szCs w:val="24"/>
        </w:rPr>
        <w:t>. The use of SEMS appeared to decrease morbidity and mortality and the rate of stoma formation compared to emergency surgery</w:t>
      </w:r>
      <w:r w:rsidR="00BD2756"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Ij5bNDFdPC9zdHlsZT48L0Rpc3BsYXlUZXh0PjxyZWNvcmQ+PHJlYy1udW1iZXI+NDE8L3JlYy1u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cm9sb2d5PC9hYmJyLTE+PC9hbHQtcGVyaW9kaWNhbD48cGFnZXM+MjA1MS0yMDU3PC9wYWdlcz48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Ij5bNDFdPC9zdHlsZT48L0Rpc3BsYXlUZXh0PjxyZWNvcmQ+PHJlYy1udW1iZXI+NDE8L3JlYy1u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cm9sb2d5PC9hYmJyLTE+PC9hbHQtcGVyaW9kaWNhbD48cGFnZXM+MjA1MS0yMDU3PC9wYWdlcz48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D2756" w:rsidRPr="00436EB6">
        <w:rPr>
          <w:rFonts w:ascii="Book Antiqua" w:hAnsi="Book Antiqua" w:cs="Times New Roman"/>
          <w:sz w:val="24"/>
          <w:szCs w:val="24"/>
        </w:rPr>
      </w:r>
      <w:r w:rsidR="00BD275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[41]</w:t>
      </w:r>
      <w:r w:rsidR="00BD2756" w:rsidRPr="00436EB6">
        <w:rPr>
          <w:rFonts w:ascii="Book Antiqua" w:hAnsi="Book Antiqua" w:cs="Times New Roman"/>
          <w:sz w:val="24"/>
          <w:szCs w:val="24"/>
        </w:rPr>
        <w:fldChar w:fldCharType="end"/>
      </w:r>
      <w:r w:rsidR="000E797E" w:rsidRPr="00436EB6">
        <w:rPr>
          <w:rFonts w:ascii="Book Antiqua" w:hAnsi="Book Antiqua" w:cs="Times New Roman"/>
          <w:sz w:val="24"/>
          <w:szCs w:val="24"/>
        </w:rPr>
        <w:t xml:space="preserve">. Ultimately, its efficacy and effectiveness </w:t>
      </w:r>
      <w:r w:rsidR="00E452AF" w:rsidRPr="00436EB6">
        <w:rPr>
          <w:rFonts w:ascii="Book Antiqua" w:eastAsia="Malgun Gothic" w:hAnsi="Book Antiqua" w:cs="Times New Roman"/>
          <w:sz w:val="24"/>
          <w:szCs w:val="24"/>
        </w:rPr>
        <w:t>in reducing</w:t>
      </w:r>
      <w:r w:rsidR="000E797E" w:rsidRPr="00436EB6">
        <w:rPr>
          <w:rFonts w:ascii="Book Antiqua" w:hAnsi="Book Antiqua" w:cs="Times New Roman"/>
          <w:sz w:val="24"/>
          <w:szCs w:val="24"/>
        </w:rPr>
        <w:t xml:space="preserve"> medical costs and </w:t>
      </w:r>
      <w:r w:rsidR="00E452AF" w:rsidRPr="00436EB6">
        <w:rPr>
          <w:rFonts w:ascii="Book Antiqua" w:eastAsia="Malgun Gothic" w:hAnsi="Book Antiqua" w:cs="Times New Roman"/>
          <w:sz w:val="24"/>
          <w:szCs w:val="24"/>
        </w:rPr>
        <w:t>improving</w:t>
      </w:r>
      <w:r w:rsidR="000E797E" w:rsidRPr="00436EB6">
        <w:rPr>
          <w:rFonts w:ascii="Book Antiqua" w:hAnsi="Book Antiqua" w:cs="Times New Roman"/>
          <w:sz w:val="24"/>
          <w:szCs w:val="24"/>
        </w:rPr>
        <w:t xml:space="preserve"> quality of life were shown </w:t>
      </w:r>
      <w:r w:rsidR="00E452AF" w:rsidRPr="00436EB6">
        <w:rPr>
          <w:rFonts w:ascii="Book Antiqua" w:eastAsia="Malgun Gothic" w:hAnsi="Book Antiqua" w:cs="Times New Roman"/>
          <w:sz w:val="24"/>
          <w:szCs w:val="24"/>
        </w:rPr>
        <w:t>to be associated with</w:t>
      </w:r>
      <w:r w:rsidR="000E797E" w:rsidRPr="00436EB6">
        <w:rPr>
          <w:rFonts w:ascii="Book Antiqua" w:hAnsi="Book Antiqua" w:cs="Times New Roman"/>
          <w:sz w:val="24"/>
          <w:szCs w:val="24"/>
        </w:rPr>
        <w:t xml:space="preserve"> shorter hospital stays, fewer stays in the intensive care unit, and fewer surgical procedures</w:t>
      </w:r>
      <w:r w:rsidR="00BD2756"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Ij5bNDEtNDNdPC9zdHlsZT48L0Rpc3BsYXlUZXh0PjxyZWNvcmQ+PHJlYy1udW1iZXI+NDE8L3Jl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bnRlcm9sb2d5PC9hYmJyLTE+PC9hbHQtcGVyaW9kaWNhbD48cGFnZXM+MjA1MS0yMDU3PC9wYWdl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ZXJpb2RpY2FsPjxwYWdlcz40MjEtNDI2PC9wYWdlcz48dm9sdW1lPjE4PC92b2x1bWU+PG51bWJl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Ij5bNDEtNDNdPC9zdHlsZT48L0Rpc3BsYXlUZXh0PjxyZWNvcmQ+PHJlYy1udW1iZXI+NDE8L3Jl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bnRlcm9sb2d5PC9hYmJyLTE+PC9hbHQtcGVyaW9kaWNhbD48cGFnZXM+MjA1MS0yMDU3PC9wYWdl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ZXJpb2RpY2FsPjxwYWdlcz40MjEtNDI2PC9wYWdlcz48dm9sdW1lPjE4PC92b2x1bWU+PG51bWJl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D2756" w:rsidRPr="00436EB6">
        <w:rPr>
          <w:rFonts w:ascii="Book Antiqua" w:hAnsi="Book Antiqua" w:cs="Times New Roman"/>
          <w:sz w:val="24"/>
          <w:szCs w:val="24"/>
        </w:rPr>
      </w:r>
      <w:r w:rsidR="00BD275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[41-43]</w:t>
      </w:r>
      <w:r w:rsidR="00BD2756" w:rsidRPr="00436EB6">
        <w:rPr>
          <w:rFonts w:ascii="Book Antiqua" w:hAnsi="Book Antiqua" w:cs="Times New Roman"/>
          <w:sz w:val="24"/>
          <w:szCs w:val="24"/>
        </w:rPr>
        <w:fldChar w:fldCharType="end"/>
      </w:r>
      <w:r w:rsidR="000E797E" w:rsidRPr="00436EB6">
        <w:rPr>
          <w:rFonts w:ascii="Book Antiqua" w:hAnsi="Book Antiqua" w:cs="Times New Roman"/>
          <w:sz w:val="24"/>
          <w:szCs w:val="24"/>
        </w:rPr>
        <w:t>.</w:t>
      </w:r>
    </w:p>
    <w:p w14:paraId="7E6E2C29" w14:textId="34CFE1AF" w:rsidR="00963DF9" w:rsidRPr="00436EB6" w:rsidRDefault="00C717A5"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However, other studies comparing the SEMS decompression </w:t>
      </w:r>
      <w:r w:rsidR="008E3F90" w:rsidRPr="00436EB6">
        <w:rPr>
          <w:rFonts w:ascii="Book Antiqua" w:hAnsi="Book Antiqua" w:cs="Times New Roman"/>
          <w:sz w:val="24"/>
          <w:szCs w:val="24"/>
        </w:rPr>
        <w:t>outcome</w:t>
      </w:r>
      <w:r w:rsidRPr="00436EB6">
        <w:rPr>
          <w:rFonts w:ascii="Book Antiqua" w:hAnsi="Book Antiqua" w:cs="Times New Roman"/>
          <w:sz w:val="24"/>
          <w:szCs w:val="24"/>
        </w:rPr>
        <w:t xml:space="preserve"> to emergency surgery demonstrated controversial results in terms of morbidity, mortality</w:t>
      </w:r>
      <w:r w:rsidR="00C0659E" w:rsidRPr="00436EB6">
        <w:rPr>
          <w:rFonts w:ascii="Book Antiqua" w:hAnsi="Book Antiqua" w:cs="Times New Roman"/>
          <w:sz w:val="24"/>
          <w:szCs w:val="24"/>
        </w:rPr>
        <w:t>,</w:t>
      </w:r>
      <w:r w:rsidRPr="00436EB6">
        <w:rPr>
          <w:rFonts w:ascii="Book Antiqua" w:hAnsi="Book Antiqua" w:cs="Times New Roman"/>
          <w:sz w:val="24"/>
          <w:szCs w:val="24"/>
        </w:rPr>
        <w:t xml:space="preserve"> and the </w:t>
      </w:r>
      <w:r w:rsidRPr="00436EB6">
        <w:rPr>
          <w:rFonts w:ascii="Book Antiqua" w:hAnsi="Book Antiqua" w:cs="Times New Roman"/>
          <w:sz w:val="24"/>
          <w:szCs w:val="24"/>
        </w:rPr>
        <w:lastRenderedPageBreak/>
        <w:t xml:space="preserve">stoma rate. An observational study by Kavanagh </w:t>
      </w:r>
      <w:r w:rsidRPr="00436EB6">
        <w:rPr>
          <w:rFonts w:ascii="Book Antiqua" w:hAnsi="Book Antiqua" w:cs="Times New Roman"/>
          <w:i/>
          <w:sz w:val="24"/>
          <w:szCs w:val="24"/>
        </w:rPr>
        <w:t>et al</w:t>
      </w:r>
      <w:r w:rsidR="00BD2756" w:rsidRPr="00436EB6">
        <w:rPr>
          <w:rFonts w:ascii="Book Antiqua" w:hAnsi="Book Antiqua" w:cs="Times New Roman"/>
          <w:iCs/>
          <w:sz w:val="24"/>
          <w:szCs w:val="24"/>
        </w:rPr>
        <w:fldChar w:fldCharType="begin">
          <w:fldData xml:space="preserve">PEVuZE5vdGU+PENpdGU+PEF1dGhvcj5LYXZhbmFnaDwvQXV0aG9yPjxZZWFyPjIwMTM8L1llYXI+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YWdlcz40MzMtNDQwPC9wYWdlcz48dm9sdW1lPjU2PC92b2x1bWU+PG51bWJlcj40PC9udW1iZXI+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PEVuZE5vdGU+PENpdGU+PEF1dGhvcj5LYXZhbmFnaDwvQXV0aG9yPjxZZWFyPjIwMTM8L1llYXI+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YWdlcz40MzMtNDQwPC9wYWdlcz48dm9sdW1lPjU2PC92b2x1bWU+PG51bWJlcj40PC9udW1iZXI+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BD2756" w:rsidRPr="00436EB6">
        <w:rPr>
          <w:rFonts w:ascii="Book Antiqua" w:hAnsi="Book Antiqua" w:cs="Times New Roman"/>
          <w:iCs/>
          <w:sz w:val="24"/>
          <w:szCs w:val="24"/>
        </w:rPr>
      </w:r>
      <w:r w:rsidR="00BD2756"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[44]</w:t>
      </w:r>
      <w:r w:rsidR="00BD2756" w:rsidRPr="00436EB6">
        <w:rPr>
          <w:rFonts w:ascii="Book Antiqua" w:hAnsi="Book Antiqua" w:cs="Times New Roman"/>
          <w:iCs/>
          <w:sz w:val="24"/>
          <w:szCs w:val="24"/>
        </w:rPr>
        <w:fldChar w:fldCharType="end"/>
      </w:r>
      <w:r w:rsidR="000E797E" w:rsidRPr="00436EB6">
        <w:rPr>
          <w:rFonts w:ascii="Book Antiqua" w:hAnsi="Book Antiqua" w:cs="Times New Roman"/>
          <w:iCs/>
          <w:sz w:val="24"/>
          <w:szCs w:val="24"/>
        </w:rPr>
        <w:t xml:space="preserve"> </w:t>
      </w:r>
      <w:r w:rsidR="000E797E" w:rsidRPr="00436EB6">
        <w:rPr>
          <w:rFonts w:ascii="Book Antiqua" w:hAnsi="Book Antiqua" w:cs="Times New Roman"/>
          <w:sz w:val="24"/>
          <w:szCs w:val="24"/>
        </w:rPr>
        <w:t xml:space="preserve">comparing emergency surgery to SEMS placement reported no difference in postoperative morbidity and mortality and </w:t>
      </w:r>
      <w:r w:rsidR="008E3F90" w:rsidRPr="00436EB6">
        <w:rPr>
          <w:rFonts w:ascii="Book Antiqua" w:hAnsi="Book Antiqua" w:cs="Times New Roman"/>
          <w:sz w:val="24"/>
          <w:szCs w:val="24"/>
        </w:rPr>
        <w:t xml:space="preserve">the </w:t>
      </w:r>
      <w:r w:rsidR="000E797E" w:rsidRPr="00436EB6">
        <w:rPr>
          <w:rFonts w:ascii="Book Antiqua" w:hAnsi="Book Antiqua" w:cs="Times New Roman"/>
          <w:sz w:val="24"/>
          <w:szCs w:val="24"/>
        </w:rPr>
        <w:t>stoma formation rate, although technical and clinical success with SEMS placement was achieved in 91% and 83%</w:t>
      </w:r>
      <w:r w:rsidR="00E452AF" w:rsidRPr="00436EB6">
        <w:rPr>
          <w:rFonts w:ascii="Book Antiqua" w:eastAsia="Malgun Gothic" w:hAnsi="Book Antiqua" w:cs="Times New Roman"/>
          <w:sz w:val="24"/>
          <w:szCs w:val="24"/>
        </w:rPr>
        <w:t xml:space="preserve"> of patients</w:t>
      </w:r>
      <w:r w:rsidR="000E797E" w:rsidRPr="00436EB6">
        <w:rPr>
          <w:rFonts w:ascii="Book Antiqua" w:hAnsi="Book Antiqua" w:cs="Times New Roman"/>
          <w:sz w:val="24"/>
          <w:szCs w:val="24"/>
        </w:rPr>
        <w:t xml:space="preserve">. A systematic review and meta-analysis including a total of 197 patients, 97 with SEMS placement versus 100 with emergency surgery, reported </w:t>
      </w:r>
      <w:r w:rsidR="008E3F90" w:rsidRPr="00436EB6">
        <w:rPr>
          <w:rFonts w:ascii="Book Antiqua" w:hAnsi="Book Antiqua" w:cs="Times New Roman"/>
          <w:sz w:val="24"/>
          <w:szCs w:val="24"/>
        </w:rPr>
        <w:t xml:space="preserve">a clinical success rate of </w:t>
      </w:r>
      <w:r w:rsidR="000E797E" w:rsidRPr="00436EB6">
        <w:rPr>
          <w:rFonts w:ascii="Book Antiqua" w:hAnsi="Book Antiqua" w:cs="Times New Roman"/>
          <w:sz w:val="24"/>
          <w:szCs w:val="24"/>
        </w:rPr>
        <w:t xml:space="preserve">only 52.5% in the SEMS group </w:t>
      </w:r>
      <w:r w:rsidR="008E3F90" w:rsidRPr="00436EB6">
        <w:rPr>
          <w:rFonts w:ascii="Book Antiqua" w:hAnsi="Book Antiqua" w:cs="Times New Roman"/>
          <w:sz w:val="24"/>
          <w:szCs w:val="24"/>
        </w:rPr>
        <w:t>in contrast to a rate of 99%</w:t>
      </w:r>
      <w:r w:rsidR="000E797E" w:rsidRPr="00436EB6">
        <w:rPr>
          <w:rFonts w:ascii="Book Antiqua" w:hAnsi="Book Antiqua" w:cs="Times New Roman"/>
          <w:sz w:val="24"/>
          <w:szCs w:val="24"/>
        </w:rPr>
        <w:t xml:space="preserve"> in the emergency surgery group</w:t>
      </w:r>
      <w:r w:rsidR="009D25B3" w:rsidRPr="00436EB6">
        <w:rPr>
          <w:rFonts w:ascii="Book Antiqua" w:hAnsi="Book Antiqua" w:cs="Times New Roman"/>
          <w:sz w:val="24"/>
          <w:szCs w:val="24"/>
        </w:rPr>
        <w:fldChar w:fldCharType="begin">
          <w:fldData xml:space="preserve">PEVuZE5vdGU+PENpdGU+PEF1dGhvcj5DaXJvY2NoaTwvQXV0aG9yPjxZZWFyPjIwMTM8L1llYXI+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PEVuZE5vdGU+PENpdGU+PEF1dGhvcj5DaXJvY2NoaTwvQXV0aG9yPjxZZWFyPjIwMTM8L1llYXI+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9D25B3" w:rsidRPr="00436EB6">
        <w:rPr>
          <w:rFonts w:ascii="Book Antiqua" w:hAnsi="Book Antiqua" w:cs="Times New Roman"/>
          <w:sz w:val="24"/>
          <w:szCs w:val="24"/>
        </w:rPr>
      </w:r>
      <w:r w:rsidR="009D25B3"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[45]</w:t>
      </w:r>
      <w:r w:rsidR="009D25B3" w:rsidRPr="00436EB6">
        <w:rPr>
          <w:rFonts w:ascii="Book Antiqua" w:hAnsi="Book Antiqua" w:cs="Times New Roman"/>
          <w:sz w:val="24"/>
          <w:szCs w:val="24"/>
        </w:rPr>
        <w:fldChar w:fldCharType="end"/>
      </w:r>
      <w:r w:rsidR="004C02D2" w:rsidRPr="00436EB6">
        <w:rPr>
          <w:rFonts w:ascii="Book Antiqua" w:hAnsi="Book Antiqua" w:cs="Times New Roman"/>
          <w:sz w:val="24"/>
          <w:szCs w:val="24"/>
        </w:rPr>
        <w:t>. The overall complication rate and 30-d postoperative mortality rates</w:t>
      </w:r>
      <w:r w:rsidR="009E3C7C" w:rsidRPr="00436EB6">
        <w:rPr>
          <w:rFonts w:ascii="Book Antiqua" w:hAnsi="Book Antiqua" w:cs="Times New Roman"/>
          <w:sz w:val="24"/>
          <w:szCs w:val="24"/>
        </w:rPr>
        <w:t xml:space="preserve"> of both groups</w:t>
      </w:r>
      <w:r w:rsidR="004C02D2" w:rsidRPr="00436EB6">
        <w:rPr>
          <w:rFonts w:ascii="Book Antiqua" w:hAnsi="Book Antiqua" w:cs="Times New Roman"/>
          <w:sz w:val="24"/>
          <w:szCs w:val="24"/>
        </w:rPr>
        <w:t xml:space="preserve"> were similar. </w:t>
      </w:r>
      <w:r w:rsidR="00E452AF" w:rsidRPr="00436EB6">
        <w:rPr>
          <w:rFonts w:ascii="Book Antiqua" w:eastAsia="Malgun Gothic" w:hAnsi="Book Antiqua" w:cs="Times New Roman"/>
          <w:sz w:val="24"/>
          <w:szCs w:val="24"/>
        </w:rPr>
        <w:t>The two</w:t>
      </w:r>
      <w:r w:rsidR="004C02D2" w:rsidRPr="00436EB6">
        <w:rPr>
          <w:rFonts w:ascii="Book Antiqua" w:hAnsi="Book Antiqua" w:cs="Times New Roman"/>
          <w:sz w:val="24"/>
          <w:szCs w:val="24"/>
        </w:rPr>
        <w:t xml:space="preserve"> groups also showed no significant difference in the permanent stoma rate </w:t>
      </w:r>
      <w:r w:rsidR="009E3C7C" w:rsidRPr="00436EB6">
        <w:rPr>
          <w:rFonts w:ascii="Book Antiqua" w:hAnsi="Book Antiqua" w:cs="Times New Roman"/>
          <w:sz w:val="24"/>
          <w:szCs w:val="24"/>
        </w:rPr>
        <w:t xml:space="preserve">or </w:t>
      </w:r>
      <w:r w:rsidR="004C02D2" w:rsidRPr="00436EB6">
        <w:rPr>
          <w:rFonts w:ascii="Book Antiqua" w:hAnsi="Book Antiqua" w:cs="Times New Roman"/>
          <w:sz w:val="24"/>
          <w:szCs w:val="24"/>
        </w:rPr>
        <w:t xml:space="preserve">anastomotic leakage rate. In a systematic review and meta-analysis based on seven different randomized controlled trials, Huang </w:t>
      </w:r>
      <w:r w:rsidR="004C02D2" w:rsidRPr="00436EB6">
        <w:rPr>
          <w:rFonts w:ascii="Book Antiqua" w:hAnsi="Book Antiqua" w:cs="Times New Roman"/>
          <w:i/>
          <w:sz w:val="24"/>
          <w:szCs w:val="24"/>
        </w:rPr>
        <w:t>et al</w:t>
      </w:r>
      <w:r w:rsidR="009D25B3" w:rsidRPr="00436EB6">
        <w:rPr>
          <w:rFonts w:ascii="Book Antiqua" w:hAnsi="Book Antiqua" w:cs="Times New Roman"/>
          <w:iCs/>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9D25B3" w:rsidRPr="00436EB6">
        <w:rPr>
          <w:rFonts w:ascii="Book Antiqua" w:hAnsi="Book Antiqua" w:cs="Times New Roman"/>
          <w:iCs/>
          <w:sz w:val="24"/>
          <w:szCs w:val="24"/>
        </w:rPr>
      </w:r>
      <w:r w:rsidR="009D25B3"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[43]</w:t>
      </w:r>
      <w:r w:rsidR="009D25B3" w:rsidRPr="00436EB6">
        <w:rPr>
          <w:rFonts w:ascii="Book Antiqua" w:hAnsi="Book Antiqua" w:cs="Times New Roman"/>
          <w:iCs/>
          <w:sz w:val="24"/>
          <w:szCs w:val="24"/>
        </w:rPr>
        <w:fldChar w:fldCharType="end"/>
      </w:r>
      <w:r w:rsidR="002473AD" w:rsidRPr="00436EB6">
        <w:rPr>
          <w:rFonts w:ascii="Book Antiqua" w:hAnsi="Book Antiqua" w:cs="Times New Roman"/>
          <w:iCs/>
          <w:sz w:val="24"/>
          <w:szCs w:val="24"/>
        </w:rPr>
        <w:t xml:space="preserve"> </w:t>
      </w:r>
      <w:r w:rsidR="002473AD" w:rsidRPr="00436EB6">
        <w:rPr>
          <w:rFonts w:ascii="Book Antiqua" w:hAnsi="Book Antiqua" w:cs="Times New Roman"/>
          <w:sz w:val="24"/>
          <w:szCs w:val="24"/>
        </w:rPr>
        <w:t>reported that the mean technical success rate was 77%. In contrast, the permanent stoma rate, primary anastomosis</w:t>
      </w:r>
      <w:r w:rsidR="00BA79D0" w:rsidRPr="00436EB6">
        <w:rPr>
          <w:rFonts w:ascii="Book Antiqua" w:hAnsi="Book Antiqua" w:cs="Times New Roman"/>
          <w:sz w:val="24"/>
          <w:szCs w:val="24"/>
        </w:rPr>
        <w:t xml:space="preserve"> rate</w:t>
      </w:r>
      <w:r w:rsidR="002473AD" w:rsidRPr="00436EB6">
        <w:rPr>
          <w:rFonts w:ascii="Book Antiqua" w:hAnsi="Book Antiqua" w:cs="Times New Roman"/>
          <w:sz w:val="24"/>
          <w:szCs w:val="24"/>
        </w:rPr>
        <w:t>, and overall mortality rate were 9%, 67%, and 11%, respectively</w:t>
      </w:r>
      <w:r w:rsidR="0069335F" w:rsidRPr="00436EB6">
        <w:rPr>
          <w:rFonts w:ascii="Book Antiqua" w:hAnsi="Book Antiqua" w:cs="Times New Roman"/>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9335F" w:rsidRPr="00436EB6">
        <w:rPr>
          <w:rFonts w:ascii="Book Antiqua" w:hAnsi="Book Antiqua" w:cs="Times New Roman"/>
          <w:sz w:val="24"/>
          <w:szCs w:val="24"/>
        </w:rPr>
      </w:r>
      <w:r w:rsidR="0069335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[43]</w:t>
      </w:r>
      <w:r w:rsidR="0069335F" w:rsidRPr="00436EB6">
        <w:rPr>
          <w:rFonts w:ascii="Book Antiqua" w:hAnsi="Book Antiqua" w:cs="Times New Roman"/>
          <w:sz w:val="24"/>
          <w:szCs w:val="24"/>
        </w:rPr>
        <w:fldChar w:fldCharType="end"/>
      </w:r>
      <w:r w:rsidR="00A71580" w:rsidRPr="00436EB6">
        <w:rPr>
          <w:rFonts w:ascii="Book Antiqua" w:hAnsi="Book Antiqua" w:cs="Times New Roman"/>
          <w:sz w:val="24"/>
          <w:szCs w:val="24"/>
        </w:rPr>
        <w:t>. It appears that the location and length of an obstructing cancer lesion influence technical and clinical success</w:t>
      </w:r>
      <w:r w:rsidR="0069335F"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&lt;EndNote&gt;&lt;Cite&gt;&lt;Author&gt;Lee&lt;/Author&gt;&lt;Year&gt;2015&lt;/Year&gt;&lt;RecNum&gt;50&lt;/RecNum&gt;&lt;DisplayText&gt;&lt;style face="superscript"&gt;[46]&lt;/style&gt;&lt;/DisplayText&gt;&lt;record&gt;&lt;rec-number&gt;46&lt;/rec-number&gt;&lt;foreign-keys&gt;&lt;key app="EN" db-id="avapf9axoap2fcef0t25dxf7d5e5wtt2pvsz" timestamp="1632005902"&gt;46&lt;/key&gt;&lt;/foreign-keys&gt;&lt;ref-type name="Journal Article"&gt;17&lt;/ref-type&gt;&lt;contributors&gt;&lt;authors&gt;&lt;author&gt;&lt;style face="bold" font="default" size="100%"&gt;Lee, J. M.&lt;/style&gt;&lt;/author&gt;&lt;author&gt;Byeon, J. S.&lt;/author&gt;&lt;/authors&gt;&lt;/contributors&gt;&lt;auth-address&gt;Department of Gastroenterology, Asan Medical Center, University of Ulsan College of Medicine, Seoul, Korea.&lt;/auth-address&gt;&lt;titles&gt;&lt;title&gt;Colorectal stents: Current status&lt;/title&gt;&lt;secondary-title&gt;Clin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endoscopy&lt;/abbr-1&gt;&lt;/alt-periodical&gt;&lt;pages&gt;194-200&lt;/pages&gt;&lt;volume&gt;48&lt;/volume&gt;&lt;number&gt;3&lt;/number&gt;&lt;edition&gt;2015/06/13&lt;/edition&gt;&lt;keywords&gt;&lt;keyword&gt;Colon&lt;/keyword&gt;&lt;keyword&gt;Colorectal neoplasms&lt;/keyword&gt;&lt;keyword&gt;Obstruction&lt;/keyword&gt;&lt;keyword&gt;Stents&lt;/keyword&gt;&lt;/keywords&gt;&lt;dates&gt;&lt;year&gt;2015&lt;/year&gt;&lt;pub-dates&gt;&lt;date&gt;May&lt;/date&gt;&lt;/pub-dates&gt;&lt;/dates&gt;&lt;isbn&gt;2234-2400 (Print)&amp;#xD;2234-2400&lt;/isbn&gt;&lt;accession-num&gt;26064818&lt;/accession-num&gt;&lt;urls&gt;&lt;/urls&gt;&lt;custom2&gt;PMC4461662&lt;/custom2&gt;&lt;electronic-resource-num&gt;10.5946/ce.2015.48.3.194&lt;/electronic-resource-num&gt;&lt;remote-database-provider&gt;NLM&lt;/remote-database-provider&gt;&lt;language&gt;eng&lt;/language&gt;&lt;/record&gt;&lt;/Cite&gt;&lt;/EndNote&gt;</w:instrText>
      </w:r>
      <w:r w:rsidR="0069335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[46]</w:t>
      </w:r>
      <w:r w:rsidR="0069335F" w:rsidRPr="00436EB6">
        <w:rPr>
          <w:rFonts w:ascii="Book Antiqua" w:hAnsi="Book Antiqua" w:cs="Times New Roman"/>
          <w:sz w:val="24"/>
          <w:szCs w:val="24"/>
        </w:rPr>
        <w:fldChar w:fldCharType="end"/>
      </w:r>
      <w:r w:rsidR="00A71580" w:rsidRPr="00436EB6">
        <w:rPr>
          <w:rFonts w:ascii="Book Antiqua" w:hAnsi="Book Antiqua" w:cs="Times New Roman"/>
          <w:sz w:val="24"/>
          <w:szCs w:val="24"/>
        </w:rPr>
        <w:t xml:space="preserve">. The European Society of Gastrointestinal Endoscopy (ESGE) </w:t>
      </w:r>
      <w:r w:rsidR="00E452AF" w:rsidRPr="00436EB6">
        <w:rPr>
          <w:rFonts w:ascii="Book Antiqua" w:eastAsia="Malgun Gothic" w:hAnsi="Book Antiqua" w:cs="Times New Roman"/>
          <w:sz w:val="24"/>
          <w:szCs w:val="24"/>
        </w:rPr>
        <w:t>guidelines</w:t>
      </w:r>
      <w:r w:rsidR="00BA79D0" w:rsidRPr="00436EB6">
        <w:rPr>
          <w:rFonts w:ascii="Book Antiqua" w:eastAsia="Malgun Gothic" w:hAnsi="Book Antiqua" w:cs="Times New Roman"/>
          <w:sz w:val="24"/>
          <w:szCs w:val="24"/>
        </w:rPr>
        <w:t>,</w:t>
      </w:r>
      <w:r w:rsidR="00A71580" w:rsidRPr="00436EB6">
        <w:rPr>
          <w:rFonts w:ascii="Book Antiqua" w:hAnsi="Book Antiqua" w:cs="Times New Roman"/>
          <w:sz w:val="24"/>
          <w:szCs w:val="24"/>
        </w:rPr>
        <w:t xml:space="preserve"> updated in 2020</w:t>
      </w:r>
      <w:r w:rsidR="00BA79D0" w:rsidRPr="00436EB6">
        <w:rPr>
          <w:rFonts w:ascii="Book Antiqua" w:hAnsi="Book Antiqua" w:cs="Times New Roman"/>
          <w:sz w:val="24"/>
          <w:szCs w:val="24"/>
        </w:rPr>
        <w:t>,</w:t>
      </w:r>
      <w:r w:rsidR="00A71580"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suggest</w:t>
      </w:r>
      <w:r w:rsidR="00C0659E" w:rsidRPr="00436EB6">
        <w:rPr>
          <w:rFonts w:ascii="Book Antiqua" w:eastAsia="Malgun Gothic" w:hAnsi="Book Antiqua" w:cs="Times New Roman"/>
          <w:sz w:val="24"/>
          <w:szCs w:val="24"/>
        </w:rPr>
        <w:t>s</w:t>
      </w:r>
      <w:r w:rsidR="00A71580" w:rsidRPr="00436EB6">
        <w:rPr>
          <w:rFonts w:ascii="Book Antiqua" w:hAnsi="Book Antiqua" w:cs="Times New Roman"/>
          <w:sz w:val="24"/>
          <w:szCs w:val="24"/>
        </w:rPr>
        <w:t xml:space="preserve"> that by an experienced endoscopist or under the supervision of an expert, colonic stenting should be attempted with an individually tailored method to the length of the stenosis and location of the tumor</w:t>
      </w:r>
      <w:r w:rsidR="0069335F"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9335F" w:rsidRPr="00436EB6">
        <w:rPr>
          <w:rFonts w:ascii="Book Antiqua" w:hAnsi="Book Antiqua" w:cs="Times New Roman"/>
          <w:sz w:val="24"/>
          <w:szCs w:val="24"/>
        </w:rPr>
      </w:r>
      <w:r w:rsidR="0069335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69335F" w:rsidRPr="00436EB6">
        <w:rPr>
          <w:rFonts w:ascii="Book Antiqua" w:hAnsi="Book Antiqua" w:cs="Times New Roman"/>
          <w:sz w:val="24"/>
          <w:szCs w:val="24"/>
        </w:rPr>
        <w:fldChar w:fldCharType="end"/>
      </w:r>
      <w:r w:rsidR="00A71580" w:rsidRPr="00436EB6">
        <w:rPr>
          <w:rFonts w:ascii="Book Antiqua" w:hAnsi="Book Antiqua" w:cs="Times New Roman"/>
          <w:sz w:val="24"/>
          <w:szCs w:val="24"/>
        </w:rPr>
        <w:t>.</w:t>
      </w:r>
    </w:p>
    <w:p w14:paraId="63A10EF6" w14:textId="5BF8D9FC" w:rsidR="00963DF9" w:rsidRPr="00436EB6" w:rsidRDefault="005E3676"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Despite the controversy, the use of SEMS is endorsed by surgeons pursuing minimally invasive elective surgery with laparoscopy</w:t>
      </w:r>
      <w:r w:rsidR="00A47289" w:rsidRPr="00436EB6">
        <w:rPr>
          <w:rFonts w:ascii="Book Antiqua" w:hAnsi="Book Antiqua" w:cs="Times New Roman"/>
          <w:sz w:val="24"/>
          <w:szCs w:val="24"/>
        </w:rPr>
        <w:fldChar w:fldCharType="begin">
          <w:fldData xml:space="preserve">PEVuZE5vdGU+PENpdGU+PEF1dGhvcj5DaGV1bmc8L0F1dGhvcj48WWVhcj4yMDA5PC9ZZWFyPjxS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PC9hYmJyLTE+PC9hbHQtcGVyaW9kaWNhbD48cGFnZXM+MTEyNy0xMTMyPC9wYWdlcz48dm9sdW1l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MT5TdXJnaWNhbCBlbmRvc2NvcHk8L2FiYnItMT48L2FsdC1wZXJpb2RpY2FsPjxwYWdlcz4xODE0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PEVuZE5vdGU+PENpdGU+PEF1dGhvcj5DaGV1bmc8L0F1dGhvcj48WWVhcj4yMDA5PC9ZZWFyPjxS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PC9hYmJyLTE+PC9hbHQtcGVyaW9kaWNhbD48cGFnZXM+MTEyNy0xMTMyPC9wYWdlcz48dm9sdW1l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MT5TdXJnaWNhbCBlbmRvc2NvcHk8L2FiYnItMT48L2FsdC1wZXJpb2RpY2FsPjxwYWdlcz4xODE0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A47289" w:rsidRPr="00436EB6">
        <w:rPr>
          <w:rFonts w:ascii="Book Antiqua" w:hAnsi="Book Antiqua" w:cs="Times New Roman"/>
          <w:sz w:val="24"/>
          <w:szCs w:val="24"/>
        </w:rPr>
      </w:r>
      <w:r w:rsidR="00A4728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[48,49]</w:t>
      </w:r>
      <w:r w:rsidR="00A47289" w:rsidRPr="00436EB6">
        <w:rPr>
          <w:rFonts w:ascii="Book Antiqua" w:hAnsi="Book Antiqua" w:cs="Times New Roman"/>
          <w:sz w:val="24"/>
          <w:szCs w:val="24"/>
        </w:rPr>
        <w:fldChar w:fldCharType="end"/>
      </w:r>
      <w:r w:rsidR="003340A3" w:rsidRPr="00436EB6">
        <w:rPr>
          <w:rFonts w:ascii="Book Antiqua" w:hAnsi="Book Antiqua" w:cs="Times New Roman"/>
          <w:sz w:val="24"/>
          <w:szCs w:val="24"/>
        </w:rPr>
        <w:t xml:space="preserve">. The multimodal approach using endoscopic and laparoscopic procedures demonstrated favorable short-term outcomes in SEMS placement as a bridge to surgery, offering less invasive treatment than </w:t>
      </w:r>
      <w:r w:rsidR="00E452AF" w:rsidRPr="00436EB6">
        <w:rPr>
          <w:rFonts w:ascii="Book Antiqua" w:eastAsia="Malgun Gothic" w:hAnsi="Book Antiqua" w:cs="Times New Roman"/>
          <w:sz w:val="24"/>
          <w:szCs w:val="24"/>
        </w:rPr>
        <w:t xml:space="preserve">multistage </w:t>
      </w:r>
      <w:r w:rsidR="003340A3" w:rsidRPr="00436EB6">
        <w:rPr>
          <w:rFonts w:ascii="Book Antiqua" w:hAnsi="Book Antiqua" w:cs="Times New Roman"/>
          <w:sz w:val="24"/>
          <w:szCs w:val="24"/>
        </w:rPr>
        <w:t xml:space="preserve">open surgery. In </w:t>
      </w:r>
      <w:r w:rsidR="00E452AF" w:rsidRPr="00436EB6">
        <w:rPr>
          <w:rFonts w:ascii="Book Antiqua" w:eastAsia="Malgun Gothic" w:hAnsi="Book Antiqua" w:cs="Times New Roman"/>
          <w:sz w:val="24"/>
          <w:szCs w:val="24"/>
        </w:rPr>
        <w:t>a</w:t>
      </w:r>
      <w:r w:rsidR="003340A3" w:rsidRPr="00436EB6">
        <w:rPr>
          <w:rFonts w:ascii="Book Antiqua" w:hAnsi="Book Antiqua" w:cs="Times New Roman"/>
          <w:sz w:val="24"/>
          <w:szCs w:val="24"/>
        </w:rPr>
        <w:t xml:space="preserve"> meta-analysis including eight different randomized controlled trials comparing SEMS decompression as a bridge to surgery to emergency surgery from 2009 to 2016, Arezzo </w:t>
      </w:r>
      <w:r w:rsidR="003340A3" w:rsidRPr="00436EB6">
        <w:rPr>
          <w:rFonts w:ascii="Book Antiqua" w:hAnsi="Book Antiqua" w:cs="Times New Roman"/>
          <w:i/>
          <w:sz w:val="24"/>
          <w:szCs w:val="24"/>
        </w:rPr>
        <w:t>et al</w:t>
      </w:r>
      <w:r w:rsidR="00A47289" w:rsidRPr="00436EB6">
        <w:rPr>
          <w:rFonts w:ascii="Book Antiqua" w:hAnsi="Book Antiqua" w:cs="Times New Roman"/>
          <w:iCs/>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A47289" w:rsidRPr="00436EB6">
        <w:rPr>
          <w:rFonts w:ascii="Book Antiqua" w:hAnsi="Book Antiqua" w:cs="Times New Roman"/>
          <w:iCs/>
          <w:sz w:val="24"/>
          <w:szCs w:val="24"/>
        </w:rPr>
      </w:r>
      <w:r w:rsidR="00A47289"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[50]</w:t>
      </w:r>
      <w:r w:rsidR="00A47289" w:rsidRPr="00436EB6">
        <w:rPr>
          <w:rFonts w:ascii="Book Antiqua" w:hAnsi="Book Antiqua" w:cs="Times New Roman"/>
          <w:iCs/>
          <w:sz w:val="24"/>
          <w:szCs w:val="24"/>
        </w:rPr>
        <w:fldChar w:fldCharType="end"/>
      </w:r>
      <w:r w:rsidR="00C7736D" w:rsidRPr="00436EB6">
        <w:rPr>
          <w:rFonts w:ascii="Book Antiqua" w:hAnsi="Book Antiqua" w:cs="Times New Roman"/>
          <w:sz w:val="24"/>
          <w:szCs w:val="24"/>
        </w:rPr>
        <w:t xml:space="preserve"> confirmed similar rates of morbidity and mortality in both treatment approaches. Nonetheless, SEMS decompression showed a significantly lower rate of temporary and permanent stoma and</w:t>
      </w:r>
      <w:r w:rsidR="00E452AF" w:rsidRPr="00436EB6">
        <w:rPr>
          <w:rFonts w:ascii="Book Antiqua" w:eastAsia="Malgun Gothic" w:hAnsi="Book Antiqua" w:cs="Times New Roman"/>
          <w:sz w:val="24"/>
          <w:szCs w:val="24"/>
        </w:rPr>
        <w:t xml:space="preserve"> a</w:t>
      </w:r>
      <w:r w:rsidR="00C7736D" w:rsidRPr="00436EB6">
        <w:rPr>
          <w:rFonts w:ascii="Book Antiqua" w:hAnsi="Book Antiqua" w:cs="Times New Roman"/>
          <w:sz w:val="24"/>
          <w:szCs w:val="24"/>
        </w:rPr>
        <w:t xml:space="preserve"> higher success rate of primary anastomosis than emergency surgery</w:t>
      </w:r>
      <w:r w:rsidR="00B8323F" w:rsidRPr="00436EB6">
        <w:rPr>
          <w:rFonts w:ascii="Book Antiqua" w:hAnsi="Book Antiqua" w:cs="Times New Roman"/>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8323F" w:rsidRPr="00436EB6">
        <w:rPr>
          <w:rFonts w:ascii="Book Antiqua" w:hAnsi="Book Antiqua" w:cs="Times New Roman"/>
          <w:sz w:val="24"/>
          <w:szCs w:val="24"/>
        </w:rPr>
      </w:r>
      <w:r w:rsidR="00B8323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[50]</w:t>
      </w:r>
      <w:r w:rsidR="00B8323F" w:rsidRPr="00436EB6">
        <w:rPr>
          <w:rFonts w:ascii="Book Antiqua" w:hAnsi="Book Antiqua" w:cs="Times New Roman"/>
          <w:sz w:val="24"/>
          <w:szCs w:val="24"/>
        </w:rPr>
        <w:fldChar w:fldCharType="end"/>
      </w:r>
      <w:r w:rsidR="00B671C2" w:rsidRPr="00436EB6">
        <w:rPr>
          <w:rFonts w:ascii="Book Antiqua" w:hAnsi="Book Antiqua" w:cs="Times New Roman"/>
          <w:sz w:val="24"/>
          <w:szCs w:val="24"/>
        </w:rPr>
        <w:t xml:space="preserve">. Based on many clinical studies and </w:t>
      </w:r>
      <w:r w:rsidR="00B671C2" w:rsidRPr="00436EB6">
        <w:rPr>
          <w:rFonts w:ascii="Book Antiqua" w:hAnsi="Book Antiqua" w:cs="Times New Roman"/>
          <w:sz w:val="24"/>
          <w:szCs w:val="24"/>
        </w:rPr>
        <w:lastRenderedPageBreak/>
        <w:t xml:space="preserve">other randomized controlled trials, </w:t>
      </w:r>
      <w:r w:rsidR="00E452AF" w:rsidRPr="00436EB6">
        <w:rPr>
          <w:rFonts w:ascii="Book Antiqua" w:eastAsia="Malgun Gothic" w:hAnsi="Book Antiqua" w:cs="Times New Roman"/>
          <w:sz w:val="24"/>
          <w:szCs w:val="24"/>
        </w:rPr>
        <w:t xml:space="preserve">the </w:t>
      </w:r>
      <w:r w:rsidR="00B671C2" w:rsidRPr="00436EB6">
        <w:rPr>
          <w:rFonts w:ascii="Book Antiqua" w:hAnsi="Book Antiqua" w:cs="Times New Roman"/>
          <w:sz w:val="24"/>
          <w:szCs w:val="24"/>
        </w:rPr>
        <w:t>2017 WSES and ESGE guidelines concluded that SEMS decompression as a bridge to elective surgery offers a better short-term outcome than immediate emergency surgery</w:t>
      </w:r>
      <w:r w:rsidR="00B8323F"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8323F" w:rsidRPr="00436EB6">
        <w:rPr>
          <w:rFonts w:ascii="Book Antiqua" w:hAnsi="Book Antiqua" w:cs="Times New Roman"/>
          <w:sz w:val="24"/>
          <w:szCs w:val="24"/>
        </w:rPr>
      </w:r>
      <w:r w:rsidR="00B8323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[11,47]</w:t>
      </w:r>
      <w:r w:rsidR="00B8323F" w:rsidRPr="00436EB6">
        <w:rPr>
          <w:rFonts w:ascii="Book Antiqua" w:hAnsi="Book Antiqua" w:cs="Times New Roman"/>
          <w:sz w:val="24"/>
          <w:szCs w:val="24"/>
        </w:rPr>
        <w:fldChar w:fldCharType="end"/>
      </w:r>
      <w:r w:rsidR="00C7736D" w:rsidRPr="00436EB6">
        <w:rPr>
          <w:rFonts w:ascii="Book Antiqua" w:hAnsi="Book Antiqua" w:cs="Times New Roman"/>
          <w:sz w:val="24"/>
          <w:szCs w:val="24"/>
        </w:rPr>
        <w:t>.</w:t>
      </w:r>
    </w:p>
    <w:p w14:paraId="34C7ED20" w14:textId="2BF4A2B4" w:rsidR="00795A68" w:rsidRPr="00436EB6" w:rsidRDefault="00C40143"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The long-term oncological outcome remains uncertain and rather suboptimal when SEMS decompression was compared to emergency surgery, </w:t>
      </w:r>
      <w:r w:rsidR="00E452AF" w:rsidRPr="00436EB6">
        <w:rPr>
          <w:rFonts w:ascii="Book Antiqua" w:eastAsia="Malgun Gothic" w:hAnsi="Book Antiqua" w:cs="Times New Roman"/>
          <w:sz w:val="24"/>
          <w:szCs w:val="24"/>
        </w:rPr>
        <w:t xml:space="preserve">as </w:t>
      </w:r>
      <w:r w:rsidRPr="00436EB6">
        <w:rPr>
          <w:rFonts w:ascii="Book Antiqua" w:hAnsi="Book Antiqua" w:cs="Times New Roman"/>
          <w:sz w:val="24"/>
          <w:szCs w:val="24"/>
        </w:rPr>
        <w:t>shown in Table 1. Several meta-analyses evaluating the oncologic outcome of patients who underwent SEMS decompression followed by elective surgery demonstrated that disease-free survival and overall survival were not significantly different from those who received emergency surgery</w:t>
      </w:r>
      <w:r w:rsidR="00B8323F" w:rsidRPr="00436EB6">
        <w:rPr>
          <w:rFonts w:ascii="Book Antiqua" w:hAnsi="Book Antiqua" w:cs="Times New Roman"/>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8323F" w:rsidRPr="00436EB6">
        <w:rPr>
          <w:rFonts w:ascii="Book Antiqua" w:hAnsi="Book Antiqua" w:cs="Times New Roman"/>
          <w:sz w:val="24"/>
          <w:szCs w:val="24"/>
        </w:rPr>
      </w:r>
      <w:r w:rsidR="00B8323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[51]</w:t>
      </w:r>
      <w:r w:rsidR="00B8323F" w:rsidRPr="00436EB6">
        <w:rPr>
          <w:rFonts w:ascii="Book Antiqua" w:hAnsi="Book Antiqua" w:cs="Times New Roman"/>
          <w:sz w:val="24"/>
          <w:szCs w:val="24"/>
        </w:rPr>
        <w:fldChar w:fldCharType="end"/>
      </w:r>
      <w:r w:rsidR="005318A0"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Additionally</w:t>
      </w:r>
      <w:r w:rsidR="005318A0" w:rsidRPr="00436EB6">
        <w:rPr>
          <w:rFonts w:ascii="Book Antiqua" w:hAnsi="Book Antiqua" w:cs="Times New Roman"/>
          <w:sz w:val="24"/>
          <w:szCs w:val="24"/>
        </w:rPr>
        <w:t xml:space="preserve">, in the recent update of the randomized controlled trial by Arezzo </w:t>
      </w:r>
      <w:r w:rsidR="005318A0" w:rsidRPr="00436EB6">
        <w:rPr>
          <w:rFonts w:ascii="Book Antiqua" w:hAnsi="Book Antiqua" w:cs="Times New Roman"/>
          <w:i/>
          <w:sz w:val="24"/>
          <w:szCs w:val="24"/>
        </w:rPr>
        <w:t>et al</w:t>
      </w:r>
      <w:r w:rsidR="004A0D61"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004A0D61" w:rsidRPr="00436EB6">
        <w:rPr>
          <w:rFonts w:ascii="Book Antiqua" w:hAnsi="Book Antiqua" w:cs="Times New Roman"/>
          <w:iCs/>
          <w:sz w:val="24"/>
          <w:szCs w:val="24"/>
        </w:rPr>
        <w:instrText xml:space="preserve"> ADDIN EN.CITE </w:instrText>
      </w:r>
      <w:r w:rsidR="004A0D61"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004A0D61" w:rsidRPr="00436EB6">
        <w:rPr>
          <w:rFonts w:ascii="Book Antiqua" w:hAnsi="Book Antiqua" w:cs="Times New Roman"/>
          <w:iCs/>
          <w:sz w:val="24"/>
          <w:szCs w:val="24"/>
        </w:rPr>
        <w:instrText xml:space="preserve"> ADDIN EN.CITE.DATA </w:instrText>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end"/>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separate"/>
      </w:r>
      <w:r w:rsidR="004A0D61" w:rsidRPr="00436EB6">
        <w:rPr>
          <w:rFonts w:ascii="Book Antiqua" w:hAnsi="Book Antiqua" w:cs="Times New Roman"/>
          <w:iCs/>
          <w:noProof/>
          <w:sz w:val="24"/>
          <w:szCs w:val="24"/>
          <w:vertAlign w:val="superscript"/>
        </w:rPr>
        <w:t>[52]</w:t>
      </w:r>
      <w:r w:rsidR="004A0D61" w:rsidRPr="00436EB6">
        <w:rPr>
          <w:rFonts w:ascii="Book Antiqua" w:hAnsi="Book Antiqua" w:cs="Times New Roman"/>
          <w:iCs/>
          <w:sz w:val="24"/>
          <w:szCs w:val="24"/>
        </w:rPr>
        <w:fldChar w:fldCharType="end"/>
      </w:r>
      <w:r w:rsidR="00B20FBD" w:rsidRPr="00436EB6">
        <w:rPr>
          <w:rFonts w:ascii="Book Antiqua" w:hAnsi="Book Antiqua" w:cs="Times New Roman"/>
          <w:i/>
          <w:sz w:val="24"/>
          <w:szCs w:val="24"/>
        </w:rPr>
        <w:t>,</w:t>
      </w:r>
      <w:r w:rsidR="00D824C1" w:rsidRPr="00436EB6">
        <w:rPr>
          <w:rFonts w:ascii="Book Antiqua" w:hAnsi="Book Antiqua" w:cs="Times New Roman"/>
          <w:sz w:val="24"/>
          <w:szCs w:val="24"/>
        </w:rPr>
        <w:t xml:space="preserve"> the 3-year overall survival, time to progression, and disease-free survival </w:t>
      </w:r>
      <w:r w:rsidR="00F56D35" w:rsidRPr="00436EB6">
        <w:rPr>
          <w:rFonts w:ascii="Book Antiqua" w:hAnsi="Book Antiqua" w:cs="Times New Roman"/>
          <w:sz w:val="24"/>
          <w:szCs w:val="24"/>
        </w:rPr>
        <w:t xml:space="preserve">of the patients with SEMS decompression as a bridge to surgery </w:t>
      </w:r>
      <w:r w:rsidR="00D824C1" w:rsidRPr="00436EB6">
        <w:rPr>
          <w:rFonts w:ascii="Book Antiqua" w:hAnsi="Book Antiqua" w:cs="Times New Roman"/>
          <w:sz w:val="24"/>
          <w:szCs w:val="24"/>
        </w:rPr>
        <w:t xml:space="preserve">were not significantly different from </w:t>
      </w:r>
      <w:r w:rsidR="00F56D35" w:rsidRPr="00436EB6">
        <w:rPr>
          <w:rFonts w:ascii="Book Antiqua" w:hAnsi="Book Antiqua" w:cs="Times New Roman"/>
          <w:sz w:val="24"/>
          <w:szCs w:val="24"/>
        </w:rPr>
        <w:t xml:space="preserve">those of </w:t>
      </w:r>
      <w:r w:rsidR="00D824C1" w:rsidRPr="00436EB6">
        <w:rPr>
          <w:rFonts w:ascii="Book Antiqua" w:hAnsi="Book Antiqua" w:cs="Times New Roman"/>
          <w:sz w:val="24"/>
          <w:szCs w:val="24"/>
        </w:rPr>
        <w:t xml:space="preserve">the patients with emergency surgery. However, the meta-analysis of eight different randomized controlled trials by Yang </w:t>
      </w:r>
      <w:r w:rsidR="00D824C1" w:rsidRPr="00436EB6">
        <w:rPr>
          <w:rFonts w:ascii="Book Antiqua" w:hAnsi="Book Antiqua" w:cs="Times New Roman"/>
          <w:i/>
          <w:sz w:val="24"/>
          <w:szCs w:val="24"/>
        </w:rPr>
        <w:t>et al</w:t>
      </w:r>
      <w:r w:rsidR="00A4277A"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A4277A" w:rsidRPr="00436EB6">
        <w:rPr>
          <w:rFonts w:ascii="Book Antiqua" w:hAnsi="Book Antiqua" w:cs="Times New Roman"/>
          <w:iCs/>
          <w:sz w:val="24"/>
          <w:szCs w:val="24"/>
        </w:rPr>
      </w:r>
      <w:r w:rsidR="00A4277A"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[53]</w:t>
      </w:r>
      <w:r w:rsidR="00A4277A" w:rsidRPr="00436EB6">
        <w:rPr>
          <w:rFonts w:ascii="Book Antiqua" w:hAnsi="Book Antiqua" w:cs="Times New Roman"/>
          <w:iCs/>
          <w:sz w:val="24"/>
          <w:szCs w:val="24"/>
        </w:rPr>
        <w:fldChar w:fldCharType="end"/>
      </w:r>
      <w:r w:rsidR="00AF1708" w:rsidRPr="00436EB6">
        <w:rPr>
          <w:rFonts w:ascii="Book Antiqua" w:hAnsi="Book Antiqua" w:cs="Times New Roman"/>
          <w:iCs/>
          <w:sz w:val="24"/>
          <w:szCs w:val="24"/>
        </w:rPr>
        <w:t xml:space="preserve"> </w:t>
      </w:r>
      <w:r w:rsidR="00AF1708" w:rsidRPr="00436EB6">
        <w:rPr>
          <w:rFonts w:ascii="Book Antiqua" w:hAnsi="Book Antiqua" w:cs="Times New Roman"/>
          <w:sz w:val="24"/>
          <w:szCs w:val="24"/>
        </w:rPr>
        <w:t>showed that patients with SEMS decompression presented a higher tumor recurrence rate than patients with emergency surgery</w:t>
      </w:r>
      <w:r w:rsidR="00E452AF" w:rsidRPr="00436EB6">
        <w:rPr>
          <w:rFonts w:ascii="Book Antiqua" w:eastAsia="Malgun Gothic" w:hAnsi="Book Antiqua" w:cs="Times New Roman"/>
          <w:sz w:val="24"/>
          <w:szCs w:val="24"/>
        </w:rPr>
        <w:t>,</w:t>
      </w:r>
      <w:r w:rsidR="00AF1708" w:rsidRPr="00436EB6">
        <w:rPr>
          <w:rFonts w:ascii="Book Antiqua" w:hAnsi="Book Antiqua" w:cs="Times New Roman"/>
          <w:sz w:val="24"/>
          <w:szCs w:val="24"/>
        </w:rPr>
        <w:t xml:space="preserve"> with </w:t>
      </w:r>
      <w:r w:rsidR="00E452AF" w:rsidRPr="00436EB6">
        <w:rPr>
          <w:rFonts w:ascii="Book Antiqua" w:eastAsia="Malgun Gothic" w:hAnsi="Book Antiqua" w:cs="Times New Roman"/>
          <w:sz w:val="24"/>
          <w:szCs w:val="24"/>
        </w:rPr>
        <w:t>an</w:t>
      </w:r>
      <w:r w:rsidR="00AF1708" w:rsidRPr="00436EB6">
        <w:rPr>
          <w:rFonts w:ascii="Book Antiqua" w:hAnsi="Book Antiqua" w:cs="Times New Roman"/>
          <w:sz w:val="24"/>
          <w:szCs w:val="24"/>
        </w:rPr>
        <w:t xml:space="preserve"> odds ratio of 1.79 (95% confidence interval 1.09–2.93). Another meta-analysis of seven randomized controlled trials by Foo </w:t>
      </w:r>
      <w:r w:rsidR="00AF1708" w:rsidRPr="00436EB6">
        <w:rPr>
          <w:rFonts w:ascii="Book Antiqua" w:hAnsi="Book Antiqua" w:cs="Times New Roman"/>
          <w:i/>
          <w:sz w:val="24"/>
          <w:szCs w:val="24"/>
        </w:rPr>
        <w:t>et al</w:t>
      </w:r>
      <w:r w:rsidR="005B28DE"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5B28DE" w:rsidRPr="00436EB6">
        <w:rPr>
          <w:rFonts w:ascii="Book Antiqua" w:hAnsi="Book Antiqua" w:cs="Times New Roman"/>
          <w:iCs/>
          <w:sz w:val="24"/>
          <w:szCs w:val="24"/>
        </w:rPr>
      </w:r>
      <w:r w:rsidR="005B28DE"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[54]</w:t>
      </w:r>
      <w:r w:rsidR="005B28DE" w:rsidRPr="00436EB6">
        <w:rPr>
          <w:rFonts w:ascii="Book Antiqua" w:hAnsi="Book Antiqua" w:cs="Times New Roman"/>
          <w:iCs/>
          <w:sz w:val="24"/>
          <w:szCs w:val="24"/>
        </w:rPr>
        <w:fldChar w:fldCharType="end"/>
      </w:r>
      <w:r w:rsidR="0049148C" w:rsidRPr="00436EB6">
        <w:rPr>
          <w:rFonts w:ascii="Book Antiqua" w:hAnsi="Book Antiqua" w:cs="Times New Roman"/>
          <w:iCs/>
          <w:sz w:val="24"/>
          <w:szCs w:val="24"/>
        </w:rPr>
        <w:t xml:space="preserve"> </w:t>
      </w:r>
      <w:r w:rsidR="0049148C" w:rsidRPr="00436EB6">
        <w:rPr>
          <w:rFonts w:ascii="Book Antiqua" w:hAnsi="Book Antiqua" w:cs="Times New Roman"/>
          <w:sz w:val="24"/>
          <w:szCs w:val="24"/>
        </w:rPr>
        <w:t>demonstrated that the overall recurrence rate in</w:t>
      </w:r>
      <w:r w:rsidR="00E452AF" w:rsidRPr="00436EB6">
        <w:rPr>
          <w:rFonts w:ascii="Book Antiqua" w:eastAsia="Malgun Gothic" w:hAnsi="Book Antiqua" w:cs="Times New Roman"/>
          <w:sz w:val="24"/>
          <w:szCs w:val="24"/>
        </w:rPr>
        <w:t xml:space="preserve"> the</w:t>
      </w:r>
      <w:r w:rsidR="0049148C" w:rsidRPr="00436EB6">
        <w:rPr>
          <w:rFonts w:ascii="Book Antiqua" w:hAnsi="Book Antiqua" w:cs="Times New Roman"/>
          <w:sz w:val="24"/>
          <w:szCs w:val="24"/>
        </w:rPr>
        <w:t xml:space="preserve"> SEMS decompression group was higher than </w:t>
      </w:r>
      <w:r w:rsidR="00E452AF" w:rsidRPr="00436EB6">
        <w:rPr>
          <w:rFonts w:ascii="Book Antiqua" w:eastAsia="Malgun Gothic" w:hAnsi="Book Antiqua" w:cs="Times New Roman"/>
          <w:sz w:val="24"/>
          <w:szCs w:val="24"/>
        </w:rPr>
        <w:t xml:space="preserve">that </w:t>
      </w:r>
      <w:r w:rsidR="0049148C" w:rsidRPr="00436EB6">
        <w:rPr>
          <w:rFonts w:ascii="Book Antiqua" w:hAnsi="Book Antiqua" w:cs="Times New Roman"/>
          <w:sz w:val="24"/>
          <w:szCs w:val="24"/>
        </w:rPr>
        <w:t>in the emergency surgery group,</w:t>
      </w:r>
      <w:r w:rsidR="005E3FA6" w:rsidRPr="00436EB6">
        <w:rPr>
          <w:rFonts w:ascii="Book Antiqua" w:hAnsi="Book Antiqua" w:cs="Times New Roman"/>
          <w:sz w:val="24"/>
          <w:szCs w:val="24"/>
        </w:rPr>
        <w:t xml:space="preserve"> at</w:t>
      </w:r>
      <w:r w:rsidR="0049148C" w:rsidRPr="00436EB6">
        <w:rPr>
          <w:rFonts w:ascii="Book Antiqua" w:hAnsi="Book Antiqua" w:cs="Times New Roman"/>
          <w:sz w:val="24"/>
          <w:szCs w:val="24"/>
        </w:rPr>
        <w:t xml:space="preserve"> 37.0% </w:t>
      </w:r>
      <w:r w:rsidR="005E3FA6" w:rsidRPr="00436EB6">
        <w:rPr>
          <w:rFonts w:ascii="Book Antiqua" w:hAnsi="Book Antiqua" w:cs="Times New Roman"/>
          <w:sz w:val="24"/>
          <w:szCs w:val="24"/>
        </w:rPr>
        <w:t xml:space="preserve">and </w:t>
      </w:r>
      <w:r w:rsidR="0049148C" w:rsidRPr="00436EB6">
        <w:rPr>
          <w:rFonts w:ascii="Book Antiqua" w:hAnsi="Book Antiqua" w:cs="Times New Roman"/>
          <w:sz w:val="24"/>
          <w:szCs w:val="24"/>
        </w:rPr>
        <w:t>25.9%</w:t>
      </w:r>
      <w:r w:rsidR="005E3FA6" w:rsidRPr="00436EB6">
        <w:rPr>
          <w:rFonts w:ascii="Book Antiqua" w:hAnsi="Book Antiqua" w:cs="Times New Roman"/>
          <w:sz w:val="24"/>
          <w:szCs w:val="24"/>
        </w:rPr>
        <w:t>, respectively</w:t>
      </w:r>
      <w:r w:rsidR="0049148C" w:rsidRPr="00436EB6">
        <w:rPr>
          <w:rFonts w:ascii="Book Antiqua" w:hAnsi="Book Antiqua" w:cs="Times New Roman"/>
          <w:sz w:val="24"/>
          <w:szCs w:val="24"/>
        </w:rPr>
        <w:t xml:space="preserve">. Although the 3-year overall survival and disease-free survival were not different </w:t>
      </w:r>
      <w:r w:rsidR="00032E76" w:rsidRPr="00436EB6">
        <w:rPr>
          <w:rFonts w:ascii="Book Antiqua" w:hAnsi="Book Antiqua" w:cs="Times New Roman"/>
          <w:sz w:val="24"/>
          <w:szCs w:val="24"/>
        </w:rPr>
        <w:t xml:space="preserve">between </w:t>
      </w:r>
      <w:r w:rsidR="0049148C" w:rsidRPr="00436EB6">
        <w:rPr>
          <w:rFonts w:ascii="Book Antiqua" w:hAnsi="Book Antiqua" w:cs="Times New Roman"/>
          <w:sz w:val="24"/>
          <w:szCs w:val="24"/>
        </w:rPr>
        <w:t>the two groups, the risk ratio of systemic recurrence was 1.627 for the SEMS decompression group</w:t>
      </w:r>
      <w:r w:rsidR="00BC100A" w:rsidRPr="00436EB6">
        <w:rPr>
          <w:rFonts w:ascii="Book Antiqua" w:hAnsi="Book Antiqua" w:cs="Times New Roman"/>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[54]</w:t>
      </w:r>
      <w:r w:rsidR="00BC100A" w:rsidRPr="00436EB6">
        <w:rPr>
          <w:rFonts w:ascii="Book Antiqua" w:hAnsi="Book Antiqua" w:cs="Times New Roman"/>
          <w:sz w:val="24"/>
          <w:szCs w:val="24"/>
        </w:rPr>
        <w:fldChar w:fldCharType="end"/>
      </w:r>
      <w:r w:rsidR="0049148C" w:rsidRPr="00436EB6">
        <w:rPr>
          <w:rFonts w:ascii="Book Antiqua" w:hAnsi="Book Antiqua" w:cs="Times New Roman"/>
          <w:sz w:val="24"/>
          <w:szCs w:val="24"/>
        </w:rPr>
        <w:t xml:space="preserve">. Nevertheless, available data are limited, and the sample size is inadequate to draw a firm conclusion on the long-term oncological outcome of SEMS decompression as a bridge to surgery. The ESGE </w:t>
      </w:r>
      <w:r w:rsidR="00E452AF" w:rsidRPr="00436EB6">
        <w:rPr>
          <w:rFonts w:ascii="Book Antiqua" w:eastAsia="Malgun Gothic" w:hAnsi="Book Antiqua" w:cs="Times New Roman"/>
          <w:sz w:val="24"/>
          <w:szCs w:val="24"/>
        </w:rPr>
        <w:t>guidelines</w:t>
      </w:r>
      <w:r w:rsidR="0049148C" w:rsidRPr="00436EB6">
        <w:rPr>
          <w:rFonts w:ascii="Book Antiqua" w:hAnsi="Book Antiqua" w:cs="Times New Roman"/>
          <w:sz w:val="24"/>
          <w:szCs w:val="24"/>
        </w:rPr>
        <w:t xml:space="preserve"> currently </w:t>
      </w:r>
      <w:r w:rsidR="00E452AF" w:rsidRPr="00436EB6">
        <w:rPr>
          <w:rFonts w:ascii="Book Antiqua" w:eastAsia="Malgun Gothic" w:hAnsi="Book Antiqua" w:cs="Times New Roman"/>
          <w:sz w:val="24"/>
          <w:szCs w:val="24"/>
        </w:rPr>
        <w:t>recommend</w:t>
      </w:r>
      <w:r w:rsidR="0049148C" w:rsidRPr="00436EB6">
        <w:rPr>
          <w:rFonts w:ascii="Book Antiqua" w:hAnsi="Book Antiqua" w:cs="Times New Roman"/>
          <w:sz w:val="24"/>
          <w:szCs w:val="24"/>
        </w:rPr>
        <w:t xml:space="preserve"> that decision-making for individual patients be influenced by the relative importance of particular endpoints, either short-term </w:t>
      </w:r>
      <w:r w:rsidR="00E452AF" w:rsidRPr="00436EB6">
        <w:rPr>
          <w:rFonts w:ascii="Book Antiqua" w:eastAsia="Malgun Gothic" w:hAnsi="Book Antiqua" w:cs="Times New Roman"/>
          <w:sz w:val="24"/>
          <w:szCs w:val="24"/>
        </w:rPr>
        <w:t>outcomes</w:t>
      </w:r>
      <w:r w:rsidR="0049148C" w:rsidRPr="00436EB6">
        <w:rPr>
          <w:rFonts w:ascii="Book Antiqua" w:hAnsi="Book Antiqua" w:cs="Times New Roman"/>
          <w:sz w:val="24"/>
          <w:szCs w:val="24"/>
        </w:rPr>
        <w:t xml:space="preserve"> or long-term </w:t>
      </w:r>
      <w:r w:rsidR="00E452AF" w:rsidRPr="00436EB6">
        <w:rPr>
          <w:rFonts w:ascii="Book Antiqua" w:eastAsia="Malgun Gothic" w:hAnsi="Book Antiqua" w:cs="Times New Roman"/>
          <w:sz w:val="24"/>
          <w:szCs w:val="24"/>
        </w:rPr>
        <w:t>outcomes</w:t>
      </w:r>
      <w:r w:rsidR="00BC100A" w:rsidRPr="00436EB6">
        <w:rPr>
          <w:rFonts w:ascii="Book Antiqua" w:eastAsia="Malgun Gothic"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BC100A" w:rsidRPr="00436EB6">
        <w:rPr>
          <w:rFonts w:ascii="Book Antiqua" w:eastAsia="Malgun Gothic" w:hAnsi="Book Antiqua" w:cs="Times New Roman"/>
          <w:sz w:val="24"/>
          <w:szCs w:val="24"/>
        </w:rPr>
      </w:r>
      <w:r w:rsidR="00BC100A"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[47]</w:t>
      </w:r>
      <w:r w:rsidR="00BC100A" w:rsidRPr="00436EB6">
        <w:rPr>
          <w:rFonts w:ascii="Book Antiqua" w:eastAsia="Malgun Gothic" w:hAnsi="Book Antiqua" w:cs="Times New Roman"/>
          <w:sz w:val="24"/>
          <w:szCs w:val="24"/>
        </w:rPr>
        <w:fldChar w:fldCharType="end"/>
      </w:r>
      <w:r w:rsidR="0049148C" w:rsidRPr="00436EB6">
        <w:rPr>
          <w:rFonts w:ascii="Book Antiqua" w:hAnsi="Book Antiqua" w:cs="Times New Roman"/>
          <w:sz w:val="24"/>
          <w:szCs w:val="24"/>
        </w:rPr>
        <w:t>. Patients should be informed within a shared decision-making process to use SEMS decompression as a bridge to surgery in potentially curable left-sided obstructive colon cancer regarding a potentially higher risk of recurrence</w:t>
      </w:r>
      <w:r w:rsidR="00BC100A"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BC100A" w:rsidRPr="00436EB6">
        <w:rPr>
          <w:rFonts w:ascii="Book Antiqua" w:hAnsi="Book Antiqua" w:cs="Times New Roman"/>
          <w:sz w:val="24"/>
          <w:szCs w:val="24"/>
        </w:rPr>
        <w:fldChar w:fldCharType="end"/>
      </w:r>
      <w:r w:rsidR="00BC561C" w:rsidRPr="00436EB6">
        <w:rPr>
          <w:rFonts w:ascii="Book Antiqua" w:hAnsi="Book Antiqua" w:cs="Times New Roman"/>
          <w:sz w:val="24"/>
          <w:szCs w:val="24"/>
        </w:rPr>
        <w:t>.</w:t>
      </w:r>
    </w:p>
    <w:p w14:paraId="71134DE2" w14:textId="77777777" w:rsidR="00797458" w:rsidRPr="00436EB6" w:rsidRDefault="00797458" w:rsidP="00436EB6">
      <w:pPr>
        <w:wordWrap/>
        <w:adjustRightInd w:val="0"/>
        <w:snapToGrid w:val="0"/>
        <w:spacing w:after="0" w:line="360" w:lineRule="auto"/>
        <w:rPr>
          <w:rFonts w:ascii="Book Antiqua" w:hAnsi="Book Antiqua" w:cs="Times New Roman"/>
          <w:sz w:val="24"/>
          <w:szCs w:val="24"/>
        </w:rPr>
      </w:pPr>
    </w:p>
    <w:p w14:paraId="74E0C4D4" w14:textId="77777777"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7" w:name="OLE_LINK329"/>
      <w:bookmarkStart w:id="28" w:name="OLE_LINK330"/>
      <w:r w:rsidRPr="00436EB6">
        <w:rPr>
          <w:rFonts w:ascii="Book Antiqua" w:hAnsi="Book Antiqua" w:cs="Times New Roman"/>
          <w:b/>
          <w:sz w:val="24"/>
          <w:szCs w:val="24"/>
          <w:u w:val="single"/>
        </w:rPr>
        <w:t>PITFALLS OF THE SEMS DECOMPRESSION FOLLOWED BY DELAYED OPERATION</w:t>
      </w:r>
    </w:p>
    <w:bookmarkEnd w:id="27"/>
    <w:bookmarkEnd w:id="28"/>
    <w:p w14:paraId="6DEC01E8" w14:textId="2F15B592" w:rsidR="00C43747"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eastAsia="Malgun Gothic" w:hAnsi="Book Antiqua" w:cs="Times New Roman"/>
          <w:sz w:val="24"/>
          <w:szCs w:val="24"/>
        </w:rPr>
        <w:t>Stent</w:t>
      </w:r>
      <w:r w:rsidRPr="00436EB6">
        <w:rPr>
          <w:rFonts w:ascii="Book Antiqua" w:hAnsi="Book Antiqua" w:cs="Times New Roman"/>
          <w:sz w:val="24"/>
          <w:szCs w:val="24"/>
        </w:rPr>
        <w:t xml:space="preserve">-related </w:t>
      </w:r>
      <w:r w:rsidRPr="00436EB6">
        <w:rPr>
          <w:rFonts w:ascii="Book Antiqua" w:eastAsia="Malgun Gothic" w:hAnsi="Book Antiqua" w:cs="Times New Roman"/>
          <w:sz w:val="24"/>
          <w:szCs w:val="24"/>
        </w:rPr>
        <w:t>complications are</w:t>
      </w:r>
      <w:r w:rsidRPr="00436EB6">
        <w:rPr>
          <w:rFonts w:ascii="Book Antiqua" w:hAnsi="Book Antiqua" w:cs="Times New Roman"/>
          <w:sz w:val="24"/>
          <w:szCs w:val="24"/>
        </w:rPr>
        <w:t xml:space="preserve"> a</w:t>
      </w:r>
      <w:r w:rsidR="00C0659E" w:rsidRPr="00436EB6">
        <w:rPr>
          <w:rFonts w:ascii="Book Antiqua" w:hAnsi="Book Antiqua" w:cs="Times New Roman"/>
          <w:sz w:val="24"/>
          <w:szCs w:val="24"/>
        </w:rPr>
        <w:t xml:space="preserve"> vital</w:t>
      </w:r>
      <w:r w:rsidRPr="00436EB6">
        <w:rPr>
          <w:rFonts w:ascii="Book Antiqua" w:hAnsi="Book Antiqua" w:cs="Times New Roman"/>
          <w:sz w:val="24"/>
          <w:szCs w:val="24"/>
        </w:rPr>
        <w:t xml:space="preserve"> issue to address. A previous randomized controlled trial comparing SEMS placement to emergency surgery in left-sided obstructive colon cancer was terminated prematurely due to a high technical failure rate </w:t>
      </w:r>
      <w:r w:rsidRPr="00436EB6">
        <w:rPr>
          <w:rFonts w:ascii="Book Antiqua" w:eastAsia="Malgun Gothic" w:hAnsi="Book Antiqua" w:cs="Times New Roman"/>
          <w:sz w:val="24"/>
          <w:szCs w:val="24"/>
        </w:rPr>
        <w:t>of</w:t>
      </w:r>
      <w:r w:rsidRPr="00436EB6">
        <w:rPr>
          <w:rFonts w:ascii="Book Antiqua" w:hAnsi="Book Antiqua" w:cs="Times New Roman"/>
          <w:sz w:val="24"/>
          <w:szCs w:val="24"/>
        </w:rPr>
        <w:t xml:space="preserve"> 53.3%</w:t>
      </w:r>
      <w:r w:rsidR="00BC100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&lt;EndNote&gt;&lt;Cite&gt;&lt;Author&gt;Pirlet&lt;/Author&gt;&lt;Year&gt;2011&lt;/Year&gt;&lt;RecNum&gt;53&lt;/RecNum&gt;&lt;DisplayText&gt;&lt;style face="superscript"&gt;[49]&lt;/style&gt;&lt;/DisplayText&gt;&lt;record&gt;&lt;rec-number&gt;49&lt;/rec-number&gt;&lt;foreign-keys&gt;&lt;key app="EN" db-id="avapf9axoap2fcef0t25dxf7d5e5wtt2pvsz" timestamp="1632005902"&gt;49&lt;/key&gt;&lt;/foreign-keys&gt;&lt;ref-type name="Journal Article"&gt;17&lt;/ref-type&gt;&lt;contributors&gt;&lt;authors&gt;&lt;author&gt;&lt;style face="bold" font="default" size="100%"&gt;Pirlet, I. A.&lt;/style&gt;&lt;/author&gt;&lt;author&gt;Slim, K.&lt;/author&gt;&lt;author&gt;Kwiatkowski, F.&lt;/author&gt;&lt;author&gt;Michot, F.&lt;/author&gt;&lt;author&gt;Millat, B. L.&lt;/author&gt;&lt;/authors&gt;&lt;/contributors&gt;&lt;auth-address&gt;Digestive Surgery Unit, Hôpital Saint Eloi, Montpellier University Hospital, Montpellier Cedex 5, France.&lt;/auth-address&gt;&lt;titles&gt;&lt;title&gt;Emergency preoperative stenting versus surgery for acute left-sided malignant colonic obstruction: A multicenter randomized controlled trial&lt;/title&gt;&lt;secondary-title&gt;Surg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endoscopy&lt;/abbr-1&gt;&lt;/alt-periodical&gt;&lt;pages&gt;1814-1821&lt;/pages&gt;&lt;volume&gt;25&lt;/volume&gt;&lt;number&gt;6&lt;/number&gt;&lt;edition&gt;2010/12/21&lt;/edition&gt;&lt;keywords&gt;&lt;keyword&gt;Acute Disease&lt;/keyword&gt;&lt;keyword&gt;Aged&lt;/keyword&gt;&lt;keyword&gt;Colonic Diseases/surgery/*therapy&lt;/keyword&gt;&lt;keyword&gt;Decompression, Surgical/*methods&lt;/keyword&gt;&lt;keyword&gt;Female&lt;/keyword&gt;&lt;keyword&gt;Humans&lt;/keyword&gt;&lt;keyword&gt;Intestinal Obstruction/surgery/*therapy&lt;/keyword&gt;&lt;keyword&gt;Male&lt;/keyword&gt;&lt;keyword&gt;Middle Aged&lt;/keyword&gt;&lt;keyword&gt;Preoperative Care&lt;/keyword&gt;&lt;keyword&gt;Prospective Studies&lt;/keyword&gt;&lt;keyword&gt;*Stents&lt;/keyword&gt;&lt;/keywords&gt;&lt;dates&gt;&lt;year&gt;2011&lt;/year&gt;&lt;pub-dates&gt;&lt;date&gt;Jun&lt;/date&gt;&lt;/pub-dates&gt;&lt;/dates&gt;&lt;isbn&gt;0930-2794&lt;/isbn&gt;&lt;accession-num&gt;21170659&lt;/accession-num&gt;&lt;urls&gt;&lt;/urls&gt;&lt;electronic-resource-num&gt;10.1007/s00464-010-1471-6&lt;/electronic-resource-num&gt;&lt;remote-database-provider&gt;NLM&lt;/remote-database-provider&gt;&lt;language&gt;eng&lt;/language&gt;&lt;/record&gt;&lt;/Cite&gt;&lt;/EndNote&gt;</w:instrText>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[49]</w:t>
      </w:r>
      <w:r w:rsidR="00BC100A" w:rsidRPr="00436EB6">
        <w:rPr>
          <w:rFonts w:ascii="Book Antiqua" w:hAnsi="Book Antiqua" w:cs="Times New Roman"/>
          <w:sz w:val="24"/>
          <w:szCs w:val="24"/>
        </w:rPr>
        <w:fldChar w:fldCharType="end"/>
      </w:r>
      <w:r w:rsidR="00514AB1" w:rsidRPr="00436EB6">
        <w:rPr>
          <w:rFonts w:ascii="Book Antiqua" w:hAnsi="Book Antiqua" w:cs="Times New Roman"/>
          <w:sz w:val="24"/>
          <w:szCs w:val="24"/>
        </w:rPr>
        <w:t xml:space="preserve">. </w:t>
      </w:r>
      <w:r w:rsidR="00C0659E" w:rsidRPr="00436EB6">
        <w:rPr>
          <w:rFonts w:ascii="Book Antiqua" w:hAnsi="Book Antiqua" w:cs="Times New Roman"/>
          <w:sz w:val="24"/>
          <w:szCs w:val="24"/>
        </w:rPr>
        <w:t xml:space="preserve">As the most lethal complication, colonic perforation during the procedure </w:t>
      </w:r>
      <w:r w:rsidR="00514AB1" w:rsidRPr="00436EB6">
        <w:rPr>
          <w:rFonts w:ascii="Book Antiqua" w:hAnsi="Book Antiqua" w:cs="Times New Roman"/>
          <w:sz w:val="24"/>
          <w:szCs w:val="24"/>
        </w:rPr>
        <w:t xml:space="preserve">was the main reason for the premature closure of the trial. Other complications include stent migration, failure to expand within the colonic lumen, bleeding, and subsequent </w:t>
      </w:r>
      <w:proofErr w:type="spellStart"/>
      <w:r w:rsidRPr="00436EB6">
        <w:rPr>
          <w:rFonts w:ascii="Book Antiqua" w:eastAsia="Malgun Gothic" w:hAnsi="Book Antiqua" w:cs="Times New Roman"/>
          <w:sz w:val="24"/>
          <w:szCs w:val="24"/>
        </w:rPr>
        <w:t>reobstruction</w:t>
      </w:r>
      <w:proofErr w:type="spellEnd"/>
      <w:r w:rsidR="00BC100A" w:rsidRPr="00436EB6">
        <w:rPr>
          <w:rFonts w:ascii="Book Antiqua" w:eastAsia="Malgun Gothic" w:hAnsi="Book Antiqua" w:cs="Times New Roman"/>
          <w:sz w:val="24"/>
          <w:szCs w:val="24"/>
        </w:rPr>
        <w:fldChar w:fldCharType="begin"/>
      </w:r>
      <w:r w:rsidR="00505282" w:rsidRPr="00436EB6">
        <w:rPr>
          <w:rFonts w:ascii="Book Antiqua" w:eastAsia="Malgun Gothic" w:hAnsi="Book Antiqua" w:cs="Times New Roman"/>
          <w:sz w:val="24"/>
          <w:szCs w:val="24"/>
        </w:rPr>
        <w:instrText xml:space="preserve"> ADDIN EN.CITE &lt;EndNote&gt;&lt;Cite&gt;&lt;Author&gt;Lee&lt;/Author&gt;&lt;Year&gt;2015&lt;/Year&gt;&lt;RecNum&gt;50&lt;/RecNum&gt;&lt;DisplayText&gt;&lt;style face="superscript"&gt;[46]&lt;/style&gt;&lt;/DisplayText&gt;&lt;record&gt;&lt;rec-number&gt;46&lt;/rec-number&gt;&lt;foreign-keys&gt;&lt;key app="EN" db-id="avapf9axoap2fcef0t25dxf7d5e5wtt2pvsz" timestamp="1632005902"&gt;46&lt;/key&gt;&lt;/foreign-keys&gt;&lt;ref-type name="Journal Article"&gt;17&lt;/ref-type&gt;&lt;contributors&gt;&lt;authors&gt;&lt;author&gt;&lt;style face="bold" font="default" size="100%"&gt;Lee, J. M.&lt;/style&gt;&lt;/author&gt;&lt;author&gt;Byeon, J. S.&lt;/author&gt;&lt;/authors&gt;&lt;/contributors&gt;&lt;auth-address&gt;Department of Gastroenterology, Asan Medical Center, University of Ulsan College of Medicine, Seoul, Korea.&lt;/auth-address&gt;&lt;titles&gt;&lt;title&gt;Colorectal stents: Current status&lt;/title&gt;&lt;secondary-title&gt;Clin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endoscopy&lt;/abbr-1&gt;&lt;/alt-periodical&gt;&lt;pages&gt;194-200&lt;/pages&gt;&lt;volume&gt;48&lt;/volume&gt;&lt;number&gt;3&lt;/number&gt;&lt;edition&gt;2015/06/13&lt;/edition&gt;&lt;keywords&gt;&lt;keyword&gt;Colon&lt;/keyword&gt;&lt;keyword&gt;Colorectal neoplasms&lt;/keyword&gt;&lt;keyword&gt;Obstruction&lt;/keyword&gt;&lt;keyword&gt;Stents&lt;/keyword&gt;&lt;/keywords&gt;&lt;dates&gt;&lt;year&gt;2015&lt;/year&gt;&lt;pub-dates&gt;&lt;date&gt;May&lt;/date&gt;&lt;/pub-dates&gt;&lt;/dates&gt;&lt;isbn&gt;2234-2400 (Print)&amp;#xD;2234-2400&lt;/isbn&gt;&lt;accession-num&gt;26064818&lt;/accession-num&gt;&lt;urls&gt;&lt;/urls&gt;&lt;custom2&gt;PMC4461662&lt;/custom2&gt;&lt;electronic-resource-num&gt;10.5946/ce.2015.48.3.194&lt;/electronic-resource-num&gt;&lt;remote-database-provider&gt;NLM&lt;/remote-database-provider&gt;&lt;language&gt;eng&lt;/language&gt;&lt;/record&gt;&lt;/Cite&gt;&lt;/EndNote&gt;</w:instrText>
      </w:r>
      <w:r w:rsidR="00BC100A"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[46]</w:t>
      </w:r>
      <w:r w:rsidR="00BC100A" w:rsidRPr="00436EB6">
        <w:rPr>
          <w:rFonts w:ascii="Book Antiqua" w:eastAsia="Malgun Gothic" w:hAnsi="Book Antiqua" w:cs="Times New Roman"/>
          <w:sz w:val="24"/>
          <w:szCs w:val="24"/>
        </w:rPr>
        <w:fldChar w:fldCharType="end"/>
      </w:r>
      <w:r w:rsidR="00DF4E1A" w:rsidRPr="00436EB6">
        <w:rPr>
          <w:rFonts w:ascii="Book Antiqua" w:hAnsi="Book Antiqua" w:cs="Times New Roman"/>
          <w:sz w:val="24"/>
          <w:szCs w:val="24"/>
        </w:rPr>
        <w:t xml:space="preserve">. The rate of colonic perforation related to stent placement was reported </w:t>
      </w:r>
      <w:r w:rsidRPr="00436EB6">
        <w:rPr>
          <w:rFonts w:ascii="Book Antiqua" w:eastAsia="Malgun Gothic" w:hAnsi="Book Antiqua" w:cs="Times New Roman"/>
          <w:sz w:val="24"/>
          <w:szCs w:val="24"/>
        </w:rPr>
        <w:t xml:space="preserve">to be </w:t>
      </w:r>
      <w:r w:rsidR="00DF4E1A" w:rsidRPr="00436EB6">
        <w:rPr>
          <w:rFonts w:ascii="Book Antiqua" w:hAnsi="Book Antiqua" w:cs="Times New Roman"/>
          <w:sz w:val="24"/>
          <w:szCs w:val="24"/>
        </w:rPr>
        <w:t>as high</w:t>
      </w:r>
      <w:r w:rsidRPr="00436EB6">
        <w:rPr>
          <w:rFonts w:ascii="Book Antiqua" w:eastAsia="Malgun Gothic" w:hAnsi="Book Antiqua" w:cs="Times New Roman"/>
          <w:sz w:val="24"/>
          <w:szCs w:val="24"/>
        </w:rPr>
        <w:t xml:space="preserve"> as 12</w:t>
      </w:r>
      <w:r w:rsidR="00DF4E1A" w:rsidRPr="00436EB6">
        <w:rPr>
          <w:rFonts w:ascii="Book Antiqua" w:hAnsi="Book Antiqua" w:cs="Times New Roman"/>
          <w:sz w:val="24"/>
          <w:szCs w:val="24"/>
        </w:rPr>
        <w:t>.8%</w:t>
      </w:r>
      <w:r w:rsidR="00BC100A"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XTwvc3R5bGU+PC9EaXNwbGF5VGV4dD48cmVjb3JkPjxyZWMtbnVtYmVyPjU1PC9yZWMtbnVtYmVy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YWwgZW5kb3Njb3B5PC9hYmJyLTE+PC9hbHQtcGVyaW9kaWNhbD48cGFnZXM+ODU4LTg2ODwvcGFn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XTwvc3R5bGU+PC9EaXNwbGF5VGV4dD48cmVjb3JkPjxyZWMtbnVtYmVyPjU1PC9yZWMtbnVtYmVy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YWwgZW5kb3Njb3B5PC9hYmJyLTE+PC9hbHQtcGVyaW9kaWNhbD48cGFnZXM+ODU4LTg2ODwvcGFn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[55]</w:t>
      </w:r>
      <w:r w:rsidR="00BC100A"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Stent migration and bleeding occur less frequently at a rate </w:t>
      </w:r>
      <w:r w:rsidR="003425A3" w:rsidRPr="00436EB6">
        <w:rPr>
          <w:rFonts w:ascii="Book Antiqua" w:hAnsi="Book Antiqua" w:cs="Times New Roman"/>
          <w:sz w:val="24"/>
          <w:szCs w:val="24"/>
        </w:rPr>
        <w:t xml:space="preserve">of </w:t>
      </w:r>
      <w:r w:rsidRPr="00436EB6">
        <w:rPr>
          <w:rFonts w:ascii="Book Antiqua" w:hAnsi="Book Antiqua" w:cs="Times New Roman"/>
          <w:sz w:val="24"/>
          <w:szCs w:val="24"/>
        </w:rPr>
        <w:t>0% to less than 5%</w:t>
      </w:r>
      <w:r w:rsidR="00BC100A"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LCA1Nl08L3N0eWxlPjwvRGlzcGxheVRleHQ+PHJlY29yZD48cmVjLW51bWJlcj41NTwvcmVjLW51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c3RpbmFsIGVuZG9zY29weTwvYWJici0xPjwvYWx0LXBlcmlvZGljYWw+PHBhZ2VzPjg1OC04Njg8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PjxwYWdlcz44NzYtODg0PC9wYWdlcz48dm9sdW1lPjc0PC92b2x1bWU+PG51bWJlcj40PC9udW1i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LCA1Nl08L3N0eWxlPjwvRGlzcGxheVRleHQ+PHJlY29yZD48cmVjLW51bWJlcj41NTwvcmVjLW51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c3RpbmFsIGVuZG9zY29weTwvYWJici0xPjwvYWx0LXBlcmlvZGljYWw+PHBhZ2VzPjg1OC04Njg8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PjxwYWdlcz44NzYtODg0PC9wYWdlcz48dm9sdW1lPjc0PC92b2x1bWU+PG51bWJlcj40PC9udW1i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[55,56]</w:t>
      </w:r>
      <w:r w:rsidR="00BC100A" w:rsidRPr="00436EB6">
        <w:rPr>
          <w:rFonts w:ascii="Book Antiqua" w:hAnsi="Book Antiqua" w:cs="Times New Roman"/>
          <w:sz w:val="24"/>
          <w:szCs w:val="24"/>
        </w:rPr>
        <w:fldChar w:fldCharType="end"/>
      </w:r>
      <w:r w:rsidR="002D7B0A" w:rsidRPr="00436EB6">
        <w:rPr>
          <w:rFonts w:ascii="Book Antiqua" w:hAnsi="Book Antiqua" w:cs="Times New Roman"/>
          <w:sz w:val="24"/>
          <w:szCs w:val="24"/>
        </w:rPr>
        <w:t>.</w:t>
      </w:r>
      <w:r w:rsidRPr="00436EB6">
        <w:rPr>
          <w:rFonts w:ascii="Book Antiqua" w:eastAsia="Malgun Gothic" w:hAnsi="Book Antiqua" w:cs="Times New Roman"/>
          <w:sz w:val="24"/>
          <w:szCs w:val="24"/>
        </w:rPr>
        <w:t xml:space="preserve"> As expected</w:t>
      </w:r>
      <w:r w:rsidR="002D7B0A" w:rsidRPr="00436EB6">
        <w:rPr>
          <w:rFonts w:ascii="Book Antiqua" w:hAnsi="Book Antiqua" w:cs="Times New Roman"/>
          <w:sz w:val="24"/>
          <w:szCs w:val="24"/>
        </w:rPr>
        <w:t>, colonic perforation during the procedure, failure to self-expand, or bleeding requires emergency surgery, which may lead to mortality directly related to SEMS placement. Currently, the 30-d</w:t>
      </w:r>
      <w:r w:rsidRPr="00436EB6">
        <w:rPr>
          <w:rFonts w:ascii="Book Antiqua" w:eastAsia="Malgun Gothic" w:hAnsi="Book Antiqua" w:cs="Times New Roman"/>
          <w:sz w:val="24"/>
          <w:szCs w:val="24"/>
        </w:rPr>
        <w:t xml:space="preserve"> </w:t>
      </w:r>
      <w:r w:rsidR="002D7B0A" w:rsidRPr="00436EB6">
        <w:rPr>
          <w:rFonts w:ascii="Book Antiqua" w:hAnsi="Book Antiqua" w:cs="Times New Roman"/>
          <w:sz w:val="24"/>
          <w:szCs w:val="24"/>
        </w:rPr>
        <w:t>stent-related mortality is estimated</w:t>
      </w:r>
      <w:r w:rsidRPr="00436EB6">
        <w:rPr>
          <w:rFonts w:ascii="Book Antiqua" w:eastAsia="Malgun Gothic" w:hAnsi="Book Antiqua" w:cs="Times New Roman"/>
          <w:sz w:val="24"/>
          <w:szCs w:val="24"/>
        </w:rPr>
        <w:t xml:space="preserve"> to</w:t>
      </w:r>
      <w:r w:rsidR="002D7B0A" w:rsidRPr="00436EB6">
        <w:rPr>
          <w:rFonts w:ascii="Book Antiqua" w:hAnsi="Book Antiqua" w:cs="Times New Roman"/>
          <w:sz w:val="24"/>
          <w:szCs w:val="24"/>
        </w:rPr>
        <w:t xml:space="preserve"> </w:t>
      </w:r>
      <w:r w:rsidRPr="00436EB6">
        <w:rPr>
          <w:rFonts w:ascii="Book Antiqua" w:eastAsia="Malgun Gothic" w:hAnsi="Book Antiqua" w:cs="Times New Roman"/>
          <w:sz w:val="24"/>
          <w:szCs w:val="24"/>
        </w:rPr>
        <w:t>be</w:t>
      </w:r>
      <w:r w:rsidR="002D7B0A" w:rsidRPr="00436EB6">
        <w:rPr>
          <w:rFonts w:ascii="Book Antiqua" w:hAnsi="Book Antiqua" w:cs="Times New Roman"/>
          <w:sz w:val="24"/>
          <w:szCs w:val="24"/>
        </w:rPr>
        <w:t xml:space="preserve"> 4%</w:t>
      </w:r>
      <w:r w:rsidR="00BC100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&lt;EndNote&gt;&lt;Cite&gt;&lt;Author&gt;Lee&lt;/Author&gt;&lt;Year&gt;2015&lt;/Year&gt;&lt;RecNum&gt;50&lt;/RecNum&gt;&lt;DisplayText&gt;&lt;style face="superscript"&gt;[46]&lt;/style&gt;&lt;/DisplayText&gt;&lt;record&gt;&lt;rec-number&gt;46&lt;/rec-number&gt;&lt;foreign-keys&gt;&lt;key app="EN" db-id="avapf9axoap2fcef0t25dxf7d5e5wtt2pvsz" timestamp="1632005902"&gt;46&lt;/key&gt;&lt;/foreign-keys&gt;&lt;ref-type name="Journal Article"&gt;17&lt;/ref-type&gt;&lt;contributors&gt;&lt;authors&gt;&lt;author&gt;&lt;style face="bold" font="default" size="100%"&gt;Lee, J. M.&lt;/style&gt;&lt;/author&gt;&lt;author&gt;Byeon, J. S.&lt;/author&gt;&lt;/authors&gt;&lt;/contributors&gt;&lt;auth-address&gt;Department of Gastroenterology, Asan Medical Center, University of Ulsan College of Medicine, Seoul, Korea.&lt;/auth-address&gt;&lt;titles&gt;&lt;title&gt;Colorectal stents: Current status&lt;/title&gt;&lt;secondary-title&gt;Clin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endoscopy&lt;/abbr-1&gt;&lt;/alt-periodical&gt;&lt;pages&gt;194-200&lt;/pages&gt;&lt;volume&gt;48&lt;/volume&gt;&lt;number&gt;3&lt;/number&gt;&lt;edition&gt;2015/06/13&lt;/edition&gt;&lt;keywords&gt;&lt;keyword&gt;Colon&lt;/keyword&gt;&lt;keyword&gt;Colorectal neoplasms&lt;/keyword&gt;&lt;keyword&gt;Obstruction&lt;/keyword&gt;&lt;keyword&gt;Stents&lt;/keyword&gt;&lt;/keywords&gt;&lt;dates&gt;&lt;year&gt;2015&lt;/year&gt;&lt;pub-dates&gt;&lt;date&gt;May&lt;/date&gt;&lt;/pub-dates&gt;&lt;/dates&gt;&lt;isbn&gt;2234-2400 (Print)&amp;#xD;2234-2400&lt;/isbn&gt;&lt;accession-num&gt;26064818&lt;/accession-num&gt;&lt;urls&gt;&lt;/urls&gt;&lt;custom2&gt;PMC4461662&lt;/custom2&gt;&lt;electronic-resource-num&gt;10.5946/ce.2015.48.3.194&lt;/electronic-resource-num&gt;&lt;remote-database-provider&gt;NLM&lt;/remote-database-provider&gt;&lt;language&gt;eng&lt;/language&gt;&lt;/record&gt;&lt;/Cite&gt;&lt;/EndNote&gt;</w:instrText>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[46]</w:t>
      </w:r>
      <w:r w:rsidR="00BC100A" w:rsidRPr="00436EB6">
        <w:rPr>
          <w:rFonts w:ascii="Book Antiqua" w:hAnsi="Book Antiqua" w:cs="Times New Roman"/>
          <w:sz w:val="24"/>
          <w:szCs w:val="24"/>
        </w:rPr>
        <w:fldChar w:fldCharType="end"/>
      </w:r>
      <w:r w:rsidR="002D7B0A" w:rsidRPr="00436EB6">
        <w:rPr>
          <w:rFonts w:ascii="Book Antiqua" w:hAnsi="Book Antiqua" w:cs="Times New Roman"/>
          <w:sz w:val="24"/>
          <w:szCs w:val="24"/>
        </w:rPr>
        <w:t>.</w:t>
      </w:r>
    </w:p>
    <w:p w14:paraId="12121C18" w14:textId="2F54236A" w:rsidR="00B839B4"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eastAsia="Malgun Gothic" w:hAnsi="Book Antiqua" w:cs="Times New Roman"/>
          <w:sz w:val="24"/>
          <w:szCs w:val="24"/>
        </w:rPr>
        <w:t>Stent</w:t>
      </w:r>
      <w:r w:rsidR="00A4320A" w:rsidRPr="00436EB6">
        <w:rPr>
          <w:rFonts w:ascii="Book Antiqua" w:hAnsi="Book Antiqua" w:cs="Times New Roman"/>
          <w:sz w:val="24"/>
          <w:szCs w:val="24"/>
        </w:rPr>
        <w:t xml:space="preserve">-related perforation </w:t>
      </w:r>
      <w:r w:rsidR="003425A3" w:rsidRPr="00436EB6">
        <w:rPr>
          <w:rFonts w:ascii="Book Antiqua" w:hAnsi="Book Antiqua" w:cs="Times New Roman"/>
          <w:sz w:val="24"/>
          <w:szCs w:val="24"/>
        </w:rPr>
        <w:t xml:space="preserve">has </w:t>
      </w:r>
      <w:r w:rsidR="00A4320A" w:rsidRPr="00436EB6">
        <w:rPr>
          <w:rFonts w:ascii="Book Antiqua" w:hAnsi="Book Antiqua" w:cs="Times New Roman"/>
          <w:sz w:val="24"/>
          <w:szCs w:val="24"/>
        </w:rPr>
        <w:t xml:space="preserve">not only </w:t>
      </w:r>
      <w:r w:rsidRPr="00436EB6">
        <w:rPr>
          <w:rFonts w:ascii="Book Antiqua" w:eastAsia="Malgun Gothic" w:hAnsi="Book Antiqua" w:cs="Times New Roman"/>
          <w:sz w:val="24"/>
          <w:szCs w:val="24"/>
        </w:rPr>
        <w:t xml:space="preserve">an </w:t>
      </w:r>
      <w:r w:rsidR="00A4320A" w:rsidRPr="00436EB6">
        <w:rPr>
          <w:rFonts w:ascii="Book Antiqua" w:hAnsi="Book Antiqua" w:cs="Times New Roman"/>
          <w:sz w:val="24"/>
          <w:szCs w:val="24"/>
        </w:rPr>
        <w:t>imminent mortality risk but also</w:t>
      </w:r>
      <w:r w:rsidR="003425A3" w:rsidRPr="00436EB6">
        <w:rPr>
          <w:rFonts w:ascii="Book Antiqua" w:hAnsi="Book Antiqua" w:cs="Times New Roman"/>
          <w:sz w:val="24"/>
          <w:szCs w:val="24"/>
        </w:rPr>
        <w:t xml:space="preserve"> existing</w:t>
      </w:r>
      <w:r w:rsidR="00A4320A" w:rsidRPr="00436EB6">
        <w:rPr>
          <w:rFonts w:ascii="Book Antiqua" w:hAnsi="Book Antiqua" w:cs="Times New Roman"/>
          <w:sz w:val="24"/>
          <w:szCs w:val="24"/>
        </w:rPr>
        <w:t xml:space="preserve"> concerns about its implication </w:t>
      </w:r>
      <w:r w:rsidRPr="00436EB6">
        <w:rPr>
          <w:rFonts w:ascii="Book Antiqua" w:eastAsia="Malgun Gothic" w:hAnsi="Book Antiqua" w:cs="Times New Roman"/>
          <w:sz w:val="24"/>
          <w:szCs w:val="24"/>
        </w:rPr>
        <w:t>in worsening</w:t>
      </w:r>
      <w:r w:rsidR="00A4320A" w:rsidRPr="00436EB6">
        <w:rPr>
          <w:rFonts w:ascii="Book Antiqua" w:hAnsi="Book Antiqua" w:cs="Times New Roman"/>
          <w:sz w:val="24"/>
          <w:szCs w:val="24"/>
        </w:rPr>
        <w:t xml:space="preserve"> oncological outcomes. In a recent systematic review and meta-analysis evaluating the oncological outcome of patients who experienced stent-related perforation in an attempt </w:t>
      </w:r>
      <w:r w:rsidRPr="00436EB6">
        <w:rPr>
          <w:rFonts w:ascii="Book Antiqua" w:eastAsia="Malgun Gothic" w:hAnsi="Book Antiqua" w:cs="Times New Roman"/>
          <w:sz w:val="24"/>
          <w:szCs w:val="24"/>
        </w:rPr>
        <w:t>at</w:t>
      </w:r>
      <w:r w:rsidR="00A4320A" w:rsidRPr="00436EB6">
        <w:rPr>
          <w:rFonts w:ascii="Book Antiqua" w:hAnsi="Book Antiqua" w:cs="Times New Roman"/>
          <w:sz w:val="24"/>
          <w:szCs w:val="24"/>
        </w:rPr>
        <w:t xml:space="preserve"> SEMS decompression, patients with stent-related perforation demonstrated significantly higher rates of global recurrence </w:t>
      </w:r>
      <w:r w:rsidRPr="00436EB6">
        <w:rPr>
          <w:rFonts w:ascii="Book Antiqua" w:eastAsia="Malgun Gothic" w:hAnsi="Book Antiqua" w:cs="Times New Roman"/>
          <w:sz w:val="24"/>
          <w:szCs w:val="24"/>
        </w:rPr>
        <w:t>and</w:t>
      </w:r>
      <w:r w:rsidR="00A4320A" w:rsidRPr="00436EB6">
        <w:rPr>
          <w:rFonts w:ascii="Book Antiqua" w:hAnsi="Book Antiqua" w:cs="Times New Roman"/>
          <w:sz w:val="24"/>
          <w:szCs w:val="24"/>
        </w:rPr>
        <w:t xml:space="preserve"> locoregional recurrence than patients without perforation</w:t>
      </w:r>
      <w:r w:rsidRPr="00436EB6">
        <w:rPr>
          <w:rFonts w:ascii="Book Antiqua" w:eastAsia="Malgun Gothic" w:hAnsi="Book Antiqua" w:cs="Times New Roman"/>
          <w:sz w:val="24"/>
          <w:szCs w:val="24"/>
        </w:rPr>
        <w:t>,</w:t>
      </w:r>
      <w:r w:rsidR="00A4320A" w:rsidRPr="00436EB6">
        <w:rPr>
          <w:rFonts w:ascii="Book Antiqua" w:hAnsi="Book Antiqua" w:cs="Times New Roman"/>
          <w:sz w:val="24"/>
          <w:szCs w:val="24"/>
        </w:rPr>
        <w:t xml:space="preserve"> although stent-related perforation did not influence the survival outcome</w:t>
      </w:r>
      <w:r w:rsidR="00BC100A" w:rsidRPr="00436EB6">
        <w:rPr>
          <w:rFonts w:ascii="Book Antiqua" w:hAnsi="Book Antiqua" w:cs="Times New Roman"/>
          <w:sz w:val="24"/>
          <w:szCs w:val="24"/>
        </w:rPr>
        <w:fldChar w:fldCharType="begin">
          <w:fldData xml:space="preserve">PEVuZE5vdGU+PENpdGU+PEF1dGhvcj5CYWxjaXNjdWV0YTwvQXV0aG9yPjxZZWFyPjIwMjA8L1ll
YXI+PFJlY051bT42MzwvUmVjTnVtPjxEaXNwbGF5VGV4dD48c3R5bGUgZmFjZT0ic3VwZXJzY3Jp
cHQiPls1N108L3N0eWxlPjwvRGlzcGxheVRleHQ+PHJlY29yZD48cmVjLW51bWJlcj41NzwvcmVj
LW51bWJlcj48Zm9yZWlnbi1rZXlzPjxrZXkgYXBwPSJFTiIgZGItaWQ9ImF2YXBmOWF4b2FwMmZj
ZWYwdDI1ZHhmN2Q1ZTV3dHQycHZzeiIgdGltZXN0YW1wPSIxNjMyMDA1OTAyIj41Nzwva2V5Pjwv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ZW5jaWEsIFZhbGVuY2lhLCBTcGFpbi4gaXphc19iYWxjaXNAaG90bWFpbC5jb20uJiN4RDtEZXBh
cnRtZW50IG9mIEdlbmVyYWwgYW5kIERpZ2VzdGl2ZSBTdXJnZXJ5LCBDb2xvcmVjdGFsIFVuaXQs
IEFybmF1IGRlIFZpbGFub3ZhIEhvc3BpdGFsLCBWYWxlbmNpYSwgVmFsZW5jaWEsIFNwYWluLiYj
eEQ7RmFjdWx0eSBvZiBNZWRpY2luZSBhbmQgT2RvbnRvbG9neSwgVW5pdmVyc2l0eSBvZiBWYWxl
bmNpYSwgQXYuIGRlIEJsYXNjbyBJYsOhw7FleiwgMTMsIDQ2MDEwLCBWYWxlbmNpYSwgVmFsZW5j
aWEsIFNwYWluLjwvYXV0aC1hZGRyZXNzPjx0aXRsZXM+PHRpdGxlPkxvbmctdGVybSBvdXRjb21l
cyBvZiBzdGVudC1yZWxhdGVkIHBlcmZvcmF0aW9uIGluIG1hbGlnbmFudCBjb2xvbiBvYnN0cnVj
dGlvbjogQSBzeXN0ZW1hdGljIHJldmlldyBhbmQgbWV0YS1hbmFseXNpczwvdGl0bGU+PHNlY29u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MTQzOS0xNDUxPC9wYWdlcz48dm9sdW1lPjM1PC92b2x1bWU+PG51bWJlcj44PC9udW1iZXI+PGVk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PEVuZE5vdGU+PENpdGU+PEF1dGhvcj5CYWxjaXNjdWV0YTwvQXV0aG9yPjxZZWFyPjIwMjA8L1ll
YXI+PFJlY051bT42MzwvUmVjTnVtPjxEaXNwbGF5VGV4dD48c3R5bGUgZmFjZT0ic3VwZXJzY3Jp
cHQiPls1N108L3N0eWxlPjwvRGlzcGxheVRleHQ+PHJlY29yZD48cmVjLW51bWJlcj41NzwvcmVj
LW51bWJlcj48Zm9yZWlnbi1rZXlzPjxrZXkgYXBwPSJFTiIgZGItaWQ9ImF2YXBmOWF4b2FwMmZj
ZWYwdDI1ZHhmN2Q1ZTV3dHQycHZzeiIgdGltZXN0YW1wPSIxNjMyMDA1OTAyIj41Nzwva2V5Pjwv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ZW5jaWEsIFZhbGVuY2lhLCBTcGFpbi4gaXphc19iYWxjaXNAaG90bWFpbC5jb20uJiN4RDtEZXBh
cnRtZW50IG9mIEdlbmVyYWwgYW5kIERpZ2VzdGl2ZSBTdXJnZXJ5LCBDb2xvcmVjdGFsIFVuaXQs
IEFybmF1IGRlIFZpbGFub3ZhIEhvc3BpdGFsLCBWYWxlbmNpYSwgVmFsZW5jaWEsIFNwYWluLiYj
eEQ7RmFjdWx0eSBvZiBNZWRpY2luZSBhbmQgT2RvbnRvbG9neSwgVW5pdmVyc2l0eSBvZiBWYWxl
bmNpYSwgQXYuIGRlIEJsYXNjbyBJYsOhw7FleiwgMTMsIDQ2MDEwLCBWYWxlbmNpYSwgVmFsZW5j
aWEsIFNwYWluLjwvYXV0aC1hZGRyZXNzPjx0aXRsZXM+PHRpdGxlPkxvbmctdGVybSBvdXRjb21l
cyBvZiBzdGVudC1yZWxhdGVkIHBlcmZvcmF0aW9uIGluIG1hbGlnbmFudCBjb2xvbiBvYnN0cnVj
dGlvbjogQSBzeXN0ZW1hdGljIHJldmlldyBhbmQgbWV0YS1hbmFseXNpczwvdGl0bGU+PHNlY29u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MTQzOS0xNDUxPC9wYWdlcz48dm9sdW1lPjM1PC92b2x1bWU+PG51bWJlcj44PC9udW1iZXI+PGVk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[57]</w:t>
      </w:r>
      <w:r w:rsidR="00BC100A" w:rsidRPr="00436EB6">
        <w:rPr>
          <w:rFonts w:ascii="Book Antiqua" w:hAnsi="Book Antiqua" w:cs="Times New Roman"/>
          <w:sz w:val="24"/>
          <w:szCs w:val="24"/>
        </w:rPr>
        <w:fldChar w:fldCharType="end"/>
      </w:r>
      <w:r w:rsidR="00A4320A" w:rsidRPr="00436EB6">
        <w:rPr>
          <w:rFonts w:ascii="Book Antiqua" w:hAnsi="Book Antiqua" w:cs="Times New Roman"/>
          <w:sz w:val="24"/>
          <w:szCs w:val="24"/>
        </w:rPr>
        <w:t xml:space="preserve">. </w:t>
      </w:r>
      <w:r w:rsidRPr="00436EB6">
        <w:rPr>
          <w:rFonts w:ascii="Book Antiqua" w:eastAsia="Malgun Gothic" w:hAnsi="Book Antiqua" w:cs="Times New Roman"/>
          <w:sz w:val="24"/>
          <w:szCs w:val="24"/>
        </w:rPr>
        <w:t>A significantly</w:t>
      </w:r>
      <w:r w:rsidR="00A4320A" w:rsidRPr="00436EB6">
        <w:rPr>
          <w:rFonts w:ascii="Book Antiqua" w:hAnsi="Book Antiqua" w:cs="Times New Roman"/>
          <w:sz w:val="24"/>
          <w:szCs w:val="24"/>
        </w:rPr>
        <w:t xml:space="preserve"> increased risk of systemic and locoregional spread of the tumor was also observed in </w:t>
      </w:r>
      <w:r w:rsidRPr="00436EB6">
        <w:rPr>
          <w:rFonts w:ascii="Book Antiqua" w:eastAsia="Malgun Gothic" w:hAnsi="Book Antiqua" w:cs="Times New Roman"/>
          <w:sz w:val="24"/>
          <w:szCs w:val="24"/>
        </w:rPr>
        <w:t>a</w:t>
      </w:r>
      <w:r w:rsidR="00A4320A" w:rsidRPr="00436EB6">
        <w:rPr>
          <w:rFonts w:ascii="Book Antiqua" w:hAnsi="Book Antiqua" w:cs="Times New Roman"/>
          <w:sz w:val="24"/>
          <w:szCs w:val="24"/>
        </w:rPr>
        <w:t xml:space="preserve"> previous meta-analysis by Foo </w:t>
      </w:r>
      <w:r w:rsidR="00A4320A" w:rsidRPr="00436EB6">
        <w:rPr>
          <w:rFonts w:ascii="Book Antiqua" w:hAnsi="Book Antiqua" w:cs="Times New Roman"/>
          <w:i/>
          <w:sz w:val="24"/>
          <w:szCs w:val="24"/>
        </w:rPr>
        <w:t>et al</w:t>
      </w:r>
      <w:r w:rsidR="00BC100A"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dW0+NjA8L1JlY051bT48RGlzcGxheVRleHQ+PHN0eWxlIGZhY2U9InN1cGVyc2NyaXB0Ij5bNTQs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cz4yOTMtMzAyPC9wYWdlcz48dm9sdW1lPjMzPC92b2x1bWU+PG51bWJlcj4xPC9udW1iZXI+PGVk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IGNvbG9yZWN0YWwgZGlzZWFzZTwvYWJici0xPjwvYWx0LXBlcmlvZGljYWw+PHBhZ2VzPjE0Mzkt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dW0+NjA8L1JlY051bT48RGlzcGxheVRleHQ+PHN0eWxlIGZhY2U9InN1cGVyc2NyaXB0Ij5bNTQs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cz4yOTMtMzAyPC9wYWdlcz48dm9sdW1lPjMzPC92b2x1bWU+PG51bWJlcj4xPC9udW1iZXI+PGVk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IGNvbG9yZWN0YWwgZGlzZWFzZTwvYWJici0xPjwvYWx0LXBlcmlvZGljYWw+PHBhZ2VzPjE0Mzkt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BC100A" w:rsidRPr="00436EB6">
        <w:rPr>
          <w:rFonts w:ascii="Book Antiqua" w:hAnsi="Book Antiqua" w:cs="Times New Roman"/>
          <w:iCs/>
          <w:sz w:val="24"/>
          <w:szCs w:val="24"/>
        </w:rPr>
      </w:r>
      <w:r w:rsidR="00BC100A"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[54,57]</w:t>
      </w:r>
      <w:r w:rsidR="00BC100A" w:rsidRPr="00436EB6">
        <w:rPr>
          <w:rFonts w:ascii="Book Antiqua" w:hAnsi="Book Antiqua" w:cs="Times New Roman"/>
          <w:iCs/>
          <w:sz w:val="24"/>
          <w:szCs w:val="24"/>
        </w:rPr>
        <w:fldChar w:fldCharType="end"/>
      </w:r>
      <w:r w:rsidR="00752EEA" w:rsidRPr="00436EB6">
        <w:rPr>
          <w:rFonts w:ascii="Book Antiqua" w:hAnsi="Book Antiqua" w:cs="Times New Roman"/>
          <w:iCs/>
          <w:sz w:val="24"/>
          <w:szCs w:val="24"/>
        </w:rPr>
        <w:t>.</w:t>
      </w:r>
      <w:r w:rsidR="00752EEA" w:rsidRPr="00436EB6">
        <w:rPr>
          <w:rFonts w:ascii="Book Antiqua" w:hAnsi="Book Antiqua" w:cs="Times New Roman"/>
          <w:sz w:val="24"/>
          <w:szCs w:val="24"/>
        </w:rPr>
        <w:t xml:space="preserve"> Indeed, </w:t>
      </w:r>
      <w:r w:rsidR="00FB366A" w:rsidRPr="00436EB6">
        <w:rPr>
          <w:rFonts w:ascii="Book Antiqua" w:hAnsi="Book Antiqua" w:cs="Times New Roman"/>
          <w:sz w:val="24"/>
          <w:szCs w:val="24"/>
        </w:rPr>
        <w:t xml:space="preserve">the </w:t>
      </w:r>
      <w:r w:rsidR="00752EEA" w:rsidRPr="00436EB6">
        <w:rPr>
          <w:rFonts w:ascii="Book Antiqua" w:hAnsi="Book Antiqua" w:cs="Times New Roman"/>
          <w:sz w:val="24"/>
          <w:szCs w:val="24"/>
        </w:rPr>
        <w:t>current guidelines do not state SEMS decompression as a bridge to surgery as the treatment of choice in a potentially curable disease</w:t>
      </w:r>
      <w:r w:rsidR="00FB366A" w:rsidRPr="00436EB6">
        <w:rPr>
          <w:rFonts w:ascii="Book Antiqua" w:hAnsi="Book Antiqua" w:cs="Times New Roman"/>
          <w:sz w:val="24"/>
          <w:szCs w:val="24"/>
        </w:rPr>
        <w:t xml:space="preserve"> but</w:t>
      </w:r>
      <w:r w:rsidR="00752EEA" w:rsidRPr="00436EB6">
        <w:rPr>
          <w:rFonts w:ascii="Book Antiqua" w:hAnsi="Book Antiqua" w:cs="Times New Roman"/>
          <w:sz w:val="24"/>
          <w:szCs w:val="24"/>
        </w:rPr>
        <w:t xml:space="preserve"> consider </w:t>
      </w:r>
      <w:r w:rsidRPr="00436EB6">
        <w:rPr>
          <w:rFonts w:ascii="Book Antiqua" w:eastAsia="Malgun Gothic" w:hAnsi="Book Antiqua" w:cs="Times New Roman"/>
          <w:sz w:val="24"/>
          <w:szCs w:val="24"/>
        </w:rPr>
        <w:t xml:space="preserve">it </w:t>
      </w:r>
      <w:r w:rsidR="00FB366A" w:rsidRPr="00436EB6">
        <w:rPr>
          <w:rFonts w:ascii="Book Antiqua" w:eastAsia="Malgun Gothic" w:hAnsi="Book Antiqua" w:cs="Times New Roman"/>
          <w:sz w:val="24"/>
          <w:szCs w:val="24"/>
        </w:rPr>
        <w:t xml:space="preserve">only </w:t>
      </w:r>
      <w:r w:rsidR="00752EEA" w:rsidRPr="00436EB6">
        <w:rPr>
          <w:rFonts w:ascii="Book Antiqua" w:hAnsi="Book Antiqua" w:cs="Times New Roman"/>
          <w:sz w:val="24"/>
          <w:szCs w:val="24"/>
        </w:rPr>
        <w:t>as an alternative to emergency surgery in patients with an increased risk of perioperative morbidity and mortality, despite its better short-term outcome</w:t>
      </w:r>
      <w:r w:rsidR="00522311"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22311" w:rsidRPr="00436EB6">
        <w:rPr>
          <w:rFonts w:ascii="Book Antiqua" w:hAnsi="Book Antiqua" w:cs="Times New Roman"/>
          <w:sz w:val="24"/>
          <w:szCs w:val="24"/>
        </w:rPr>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[11,47]</w:t>
      </w:r>
      <w:r w:rsidR="00522311" w:rsidRPr="00436EB6">
        <w:rPr>
          <w:rFonts w:ascii="Book Antiqua" w:hAnsi="Book Antiqua" w:cs="Times New Roman"/>
          <w:sz w:val="24"/>
          <w:szCs w:val="24"/>
        </w:rPr>
        <w:fldChar w:fldCharType="end"/>
      </w:r>
      <w:r w:rsidR="00752EEA" w:rsidRPr="00436EB6">
        <w:rPr>
          <w:rFonts w:ascii="Book Antiqua" w:hAnsi="Book Antiqua" w:cs="Times New Roman"/>
          <w:sz w:val="24"/>
          <w:szCs w:val="24"/>
        </w:rPr>
        <w:t>.</w:t>
      </w:r>
    </w:p>
    <w:p w14:paraId="5BCC6D1B" w14:textId="6EE36147" w:rsidR="00B72624" w:rsidRPr="00436EB6" w:rsidRDefault="00E53308"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lastRenderedPageBreak/>
        <w:t xml:space="preserve">Several background theories </w:t>
      </w:r>
      <w:r w:rsidR="00E452AF" w:rsidRPr="00436EB6">
        <w:rPr>
          <w:rFonts w:ascii="Book Antiqua" w:eastAsia="Malgun Gothic" w:hAnsi="Book Antiqua" w:cs="Times New Roman"/>
          <w:sz w:val="24"/>
          <w:szCs w:val="24"/>
        </w:rPr>
        <w:t>explain</w:t>
      </w:r>
      <w:r w:rsidRPr="00436EB6">
        <w:rPr>
          <w:rFonts w:ascii="Book Antiqua" w:hAnsi="Book Antiqua" w:cs="Times New Roman"/>
          <w:sz w:val="24"/>
          <w:szCs w:val="24"/>
        </w:rPr>
        <w:t xml:space="preserve"> the increased risk of tumor recurrence. </w:t>
      </w:r>
      <w:r w:rsidR="00E452AF" w:rsidRPr="00436EB6">
        <w:rPr>
          <w:rFonts w:ascii="Book Antiqua" w:eastAsia="Malgun Gothic" w:hAnsi="Book Antiqua" w:cs="Times New Roman"/>
          <w:sz w:val="24"/>
          <w:szCs w:val="24"/>
        </w:rPr>
        <w:t>First</w:t>
      </w:r>
      <w:r w:rsidRPr="00436EB6">
        <w:rPr>
          <w:rFonts w:ascii="Book Antiqua" w:hAnsi="Book Antiqua" w:cs="Times New Roman"/>
          <w:sz w:val="24"/>
          <w:szCs w:val="24"/>
        </w:rPr>
        <w:t>, the manipulation of a tumor during colonoscopy can cause the dissemination of cancer cells into peripheral circulation by mechanical compression of the guidewire and air insufflation, violating the principle of oncologic treatment</w:t>
      </w:r>
      <w:r w:rsidR="00522311"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&lt;EndNote&gt;&lt;Cite&gt;&lt;Author&gt;Maruthachalam&lt;/Author&gt;&lt;Year&gt;2007&lt;/Year&gt;&lt;RecNum&gt;64&lt;/RecNum&gt;&lt;DisplayText&gt;&lt;style face="superscript"&gt;[58]&lt;/style&gt;&lt;/DisplayText&gt;&lt;record&gt;&lt;rec-number&gt;58&lt;/rec-number&gt;&lt;foreign-keys&gt;&lt;key app="EN" db-id="avapf9axoap2fcef0t25dxf7d5e5wtt2pvsz" timestamp="1632005902"&gt;58&lt;/key&gt;&lt;/foreign-keys&gt;&lt;ref-type name="Journal Article"&gt;17&lt;/ref-type&gt;&lt;contributors&gt;&lt;authors&gt;&lt;author&gt;&lt;style face="bold" font="default" size="100%"&gt;Maruthachalam, K.&lt;/style&gt;&lt;/author&gt;&lt;author&gt;Lash, G. E.&lt;/author&gt;&lt;author&gt;Shenton, B. K.&lt;/author&gt;&lt;author&gt;Horgan, A. F.&lt;/author&gt;&lt;/authors&gt;&lt;/contributors&gt;&lt;auth-address&gt;Department of Colorectal Surgery, Freeman Hospital, Newcastle upon Tyne, UK.&lt;/auth-address&gt;&lt;titles&gt;&lt;title&gt;Tumour cell dissemination following endoscopic stent insertion&lt;/title&gt;&lt;secondary-title&gt;Br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surgery&lt;/abbr-1&gt;&lt;/alt-periodical&gt;&lt;pages&gt;1151-1154&lt;/pages&gt;&lt;volume&gt;94&lt;/volume&gt;&lt;number&gt;9&lt;/number&gt;&lt;edition&gt;2007/06/02&lt;/edition&gt;&lt;keywords&gt;&lt;keyword&gt;Biomarkers, Tumor/*blood&lt;/keyword&gt;&lt;keyword&gt;Carcinoembryonic Antigen/*blood&lt;/keyword&gt;&lt;keyword&gt;Case-Control Studies&lt;/keyword&gt;&lt;keyword&gt;Colonoscopy&lt;/keyword&gt;&lt;keyword&gt;Colorectal Neoplasms/*surgery&lt;/keyword&gt;&lt;keyword&gt;Endoscopy&lt;/keyword&gt;&lt;keyword&gt;Humans&lt;/keyword&gt;&lt;keyword&gt;Keratin-20/*blood&lt;/keyword&gt;&lt;keyword&gt;Neoplastic Cells, Circulating/*metabolism&lt;/keyword&gt;&lt;keyword&gt;RNA, Messenger/blood&lt;/keyword&gt;&lt;keyword&gt;Reverse Transcriptase Polymerase Chain Reaction&lt;/keyword&gt;&lt;keyword&gt;Stents/*adverse effects&lt;/keyword&gt;&lt;/keywords&gt;&lt;dates&gt;&lt;year&gt;2007&lt;/year&gt;&lt;pub-dates&gt;&lt;date&gt;Sep&lt;/date&gt;&lt;/pub-dates&gt;&lt;/dates&gt;&lt;isbn&gt;0007-1323 (Print)&amp;#xD;0007-1323&lt;/isbn&gt;&lt;accession-num&gt;17541987&lt;/accession-num&gt;&lt;urls&gt;&lt;/urls&gt;&lt;electronic-resource-num&gt;10.1002/bjs.5790&lt;/electronic-resource-num&gt;&lt;remote-database-provider&gt;NLM&lt;/remote-database-provider&gt;&lt;language&gt;eng&lt;/language&gt;&lt;/record&gt;&lt;/Cite&gt;&lt;/EndNote&gt;</w:instrText>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[58]</w:t>
      </w:r>
      <w:r w:rsidR="00522311" w:rsidRPr="00436EB6">
        <w:rPr>
          <w:rFonts w:ascii="Book Antiqua" w:hAnsi="Book Antiqua" w:cs="Times New Roman"/>
          <w:sz w:val="24"/>
          <w:szCs w:val="24"/>
        </w:rPr>
        <w:fldChar w:fldCharType="end"/>
      </w:r>
      <w:r w:rsidR="004F1643"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Additionally</w:t>
      </w:r>
      <w:r w:rsidR="004F1643" w:rsidRPr="00436EB6">
        <w:rPr>
          <w:rFonts w:ascii="Book Antiqua" w:hAnsi="Book Antiqua" w:cs="Times New Roman"/>
          <w:sz w:val="24"/>
          <w:szCs w:val="24"/>
        </w:rPr>
        <w:t>, an increase in interstitial pressure within the tumor may cause tumor embolism in the lymphatic channels, resulting in lymphatic invasion</w:t>
      </w:r>
      <w:r w:rsidR="00522311" w:rsidRPr="00436EB6">
        <w:rPr>
          <w:rFonts w:ascii="Book Antiqua" w:hAnsi="Book Antiqua" w:cs="Times New Roman"/>
          <w:sz w:val="24"/>
          <w:szCs w:val="24"/>
        </w:rPr>
        <w:fldChar w:fldCharType="begin">
          <w:fldData xml:space="preserve">PEVuZE5vdGU+PENpdGU+PEF1dGhvcj5IYXlhc2hpPC9BdXRob3I+PFllYXI+MjAwNzwvWWVhcj48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PjwvYWx0LXBlcmlvZGljYWw+PHBhZ2VzPjgyMjMtODIyODwvcGFnZXM+PHZvbHVtZT42Nzwvdm9s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PEVuZE5vdGU+PENpdGU+PEF1dGhvcj5IYXlhc2hpPC9BdXRob3I+PFllYXI+MjAwNzwvWWVhcj48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PjwvYWx0LXBlcmlvZGljYWw+PHBhZ2VzPjgyMjMtODIyODwvcGFnZXM+PHZvbHVtZT42Nzwvdm9s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22311" w:rsidRPr="00436EB6">
        <w:rPr>
          <w:rFonts w:ascii="Book Antiqua" w:hAnsi="Book Antiqua" w:cs="Times New Roman"/>
          <w:sz w:val="24"/>
          <w:szCs w:val="24"/>
        </w:rPr>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[59]</w:t>
      </w:r>
      <w:r w:rsidR="00522311" w:rsidRPr="00436EB6">
        <w:rPr>
          <w:rFonts w:ascii="Book Antiqua" w:hAnsi="Book Antiqua" w:cs="Times New Roman"/>
          <w:sz w:val="24"/>
          <w:szCs w:val="24"/>
        </w:rPr>
        <w:fldChar w:fldCharType="end"/>
      </w:r>
      <w:r w:rsidRPr="00436EB6">
        <w:rPr>
          <w:rFonts w:ascii="Book Antiqua" w:hAnsi="Book Antiqua" w:cs="Times New Roman"/>
          <w:sz w:val="24"/>
          <w:szCs w:val="24"/>
        </w:rPr>
        <w:t>. Moreover, clinical or silent, stent-related perforation would promote cancer spread inside the peritoneal cavity, leading to locoregional and peritoneal metastasis</w:t>
      </w:r>
      <w:r w:rsidR="00522311"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22311" w:rsidRPr="00436EB6">
        <w:rPr>
          <w:rFonts w:ascii="Book Antiqua" w:hAnsi="Book Antiqua" w:cs="Times New Roman"/>
          <w:sz w:val="24"/>
          <w:szCs w:val="24"/>
        </w:rPr>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[60]</w:t>
      </w:r>
      <w:r w:rsidR="00522311"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Such arguments are supported by clinical </w:t>
      </w:r>
      <w:r w:rsidR="00E452AF" w:rsidRPr="00436EB6">
        <w:rPr>
          <w:rFonts w:ascii="Book Antiqua" w:eastAsia="Malgun Gothic" w:hAnsi="Book Antiqua" w:cs="Times New Roman"/>
          <w:sz w:val="24"/>
          <w:szCs w:val="24"/>
        </w:rPr>
        <w:t xml:space="preserve">correlations with </w:t>
      </w:r>
      <w:r w:rsidRPr="00436EB6">
        <w:rPr>
          <w:rFonts w:ascii="Book Antiqua" w:hAnsi="Book Antiqua" w:cs="Times New Roman"/>
          <w:sz w:val="24"/>
          <w:szCs w:val="24"/>
        </w:rPr>
        <w:t xml:space="preserve">pathologic findings, of which surgical </w:t>
      </w:r>
      <w:r w:rsidR="00E452AF" w:rsidRPr="00436EB6">
        <w:rPr>
          <w:rFonts w:ascii="Book Antiqua" w:eastAsia="Malgun Gothic" w:hAnsi="Book Antiqua" w:cs="Times New Roman"/>
          <w:sz w:val="24"/>
          <w:szCs w:val="24"/>
        </w:rPr>
        <w:t>specimens</w:t>
      </w:r>
      <w:r w:rsidRPr="00436EB6">
        <w:rPr>
          <w:rFonts w:ascii="Book Antiqua" w:hAnsi="Book Antiqua" w:cs="Times New Roman"/>
          <w:sz w:val="24"/>
          <w:szCs w:val="24"/>
        </w:rPr>
        <w:t xml:space="preserve"> from patients with SEMS decompression presented a higher rate of perineural and lymphatic invasion</w:t>
      </w:r>
      <w:r w:rsidR="004A2D38" w:rsidRPr="00436EB6">
        <w:rPr>
          <w:rFonts w:ascii="Book Antiqua" w:hAnsi="Book Antiqua" w:cs="Times New Roman"/>
          <w:sz w:val="24"/>
          <w:szCs w:val="24"/>
        </w:rPr>
        <w:fldChar w:fldCharType="begin">
          <w:fldData xml:space="preserve">PEVuZE5vdGU+PENpdGU+PEF1dGhvcj5IdTwvQXV0aG9yPjxZZWFyPjIwMjA8L1llYXI+PFJlY051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aWNhbD48cGFnZXM+MjU1PC9wYWdlcz48dm9sdW1lPjIwPC92b2x1bWU+PG51bWJlcj4xPC9udW1i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PEVuZE5vdGU+PENpdGU+PEF1dGhvcj5IdTwvQXV0aG9yPjxZZWFyPjIwMjA8L1llYXI+PFJlY051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aWNhbD48cGFnZXM+MjU1PC9wYWdlcz48dm9sdW1lPjIwPC92b2x1bWU+PG51bWJlcj4xPC9udW1i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4A2D38" w:rsidRPr="00436EB6">
        <w:rPr>
          <w:rFonts w:ascii="Book Antiqua" w:hAnsi="Book Antiqua" w:cs="Times New Roman"/>
          <w:sz w:val="24"/>
          <w:szCs w:val="24"/>
        </w:rPr>
      </w:r>
      <w:r w:rsidR="004A2D3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[61]</w:t>
      </w:r>
      <w:r w:rsidR="004A2D38" w:rsidRPr="00436EB6">
        <w:rPr>
          <w:rFonts w:ascii="Book Antiqua" w:hAnsi="Book Antiqua" w:cs="Times New Roman"/>
          <w:sz w:val="24"/>
          <w:szCs w:val="24"/>
        </w:rPr>
        <w:fldChar w:fldCharType="end"/>
      </w:r>
      <w:r w:rsidR="00AF103F" w:rsidRPr="00436EB6">
        <w:rPr>
          <w:rFonts w:ascii="Book Antiqua" w:hAnsi="Book Antiqua" w:cs="Times New Roman"/>
          <w:sz w:val="24"/>
          <w:szCs w:val="24"/>
        </w:rPr>
        <w:t xml:space="preserve">. In a recent systematic review and meta-analysis by </w:t>
      </w:r>
      <w:proofErr w:type="spellStart"/>
      <w:r w:rsidR="00AF103F" w:rsidRPr="00436EB6">
        <w:rPr>
          <w:rFonts w:ascii="Book Antiqua" w:hAnsi="Book Antiqua" w:cs="Times New Roman"/>
          <w:sz w:val="24"/>
          <w:szCs w:val="24"/>
        </w:rPr>
        <w:t>Balciscueta</w:t>
      </w:r>
      <w:proofErr w:type="spellEnd"/>
      <w:r w:rsidR="00AF103F" w:rsidRPr="00436EB6">
        <w:rPr>
          <w:rFonts w:ascii="Book Antiqua" w:hAnsi="Book Antiqua" w:cs="Times New Roman"/>
          <w:sz w:val="24"/>
          <w:szCs w:val="24"/>
        </w:rPr>
        <w:t xml:space="preserve"> </w:t>
      </w:r>
      <w:r w:rsidR="00AF103F" w:rsidRPr="00436EB6">
        <w:rPr>
          <w:rFonts w:ascii="Book Antiqua" w:hAnsi="Book Antiqua" w:cs="Times New Roman"/>
          <w:i/>
          <w:sz w:val="24"/>
          <w:szCs w:val="24"/>
        </w:rPr>
        <w:t>et al</w:t>
      </w:r>
      <w:r w:rsidR="004A0D61" w:rsidRPr="00436EB6">
        <w:rPr>
          <w:rFonts w:ascii="Book Antiqua" w:hAnsi="Book Antiqua" w:cs="Times New Roman"/>
          <w:iCs/>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4A0D61" w:rsidRPr="00436EB6">
        <w:rPr>
          <w:rFonts w:ascii="Book Antiqua" w:hAnsi="Book Antiqua" w:cs="Times New Roman"/>
          <w:iCs/>
          <w:sz w:val="24"/>
          <w:szCs w:val="24"/>
        </w:rPr>
        <w:instrText xml:space="preserve"> ADDIN EN.CITE </w:instrText>
      </w:r>
      <w:r w:rsidR="004A0D61" w:rsidRPr="00436EB6">
        <w:rPr>
          <w:rFonts w:ascii="Book Antiqua" w:hAnsi="Book Antiqua" w:cs="Times New Roman"/>
          <w:iCs/>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4A0D61" w:rsidRPr="00436EB6">
        <w:rPr>
          <w:rFonts w:ascii="Book Antiqua" w:hAnsi="Book Antiqua" w:cs="Times New Roman"/>
          <w:iCs/>
          <w:sz w:val="24"/>
          <w:szCs w:val="24"/>
        </w:rPr>
        <w:instrText xml:space="preserve"> ADDIN EN.CITE.DATA </w:instrText>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end"/>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separate"/>
      </w:r>
      <w:r w:rsidR="004A0D61" w:rsidRPr="00436EB6">
        <w:rPr>
          <w:rFonts w:ascii="Book Antiqua" w:hAnsi="Book Antiqua" w:cs="Times New Roman"/>
          <w:iCs/>
          <w:noProof/>
          <w:sz w:val="24"/>
          <w:szCs w:val="24"/>
          <w:vertAlign w:val="superscript"/>
        </w:rPr>
        <w:t>[60]</w:t>
      </w:r>
      <w:r w:rsidR="004A0D61" w:rsidRPr="00436EB6">
        <w:rPr>
          <w:rFonts w:ascii="Book Antiqua" w:hAnsi="Book Antiqua" w:cs="Times New Roman"/>
          <w:iCs/>
          <w:sz w:val="24"/>
          <w:szCs w:val="24"/>
        </w:rPr>
        <w:fldChar w:fldCharType="end"/>
      </w:r>
      <w:r w:rsidR="00522311" w:rsidRPr="00436EB6">
        <w:rPr>
          <w:rFonts w:ascii="Book Antiqua" w:hAnsi="Book Antiqua" w:cs="Times New Roman"/>
          <w:i/>
          <w:sz w:val="24"/>
          <w:szCs w:val="24"/>
        </w:rPr>
        <w:t>,</w:t>
      </w:r>
      <w:r w:rsidR="004277FD" w:rsidRPr="00436EB6">
        <w:rPr>
          <w:rFonts w:ascii="Book Antiqua" w:hAnsi="Book Antiqua" w:cs="Times New Roman"/>
          <w:iCs/>
          <w:sz w:val="24"/>
          <w:szCs w:val="24"/>
        </w:rPr>
        <w:t xml:space="preserve"> </w:t>
      </w:r>
      <w:r w:rsidR="004277FD" w:rsidRPr="00436EB6">
        <w:rPr>
          <w:rFonts w:ascii="Book Antiqua" w:hAnsi="Book Antiqua" w:cs="Times New Roman"/>
          <w:sz w:val="24"/>
          <w:szCs w:val="24"/>
        </w:rPr>
        <w:t xml:space="preserve">patients who underwent SEMS decompression had a significantly higher risk of perineural and lymphatic invasion, </w:t>
      </w:r>
      <w:r w:rsidR="00E452AF" w:rsidRPr="00436EB6">
        <w:rPr>
          <w:rFonts w:ascii="Book Antiqua" w:eastAsia="Malgun Gothic" w:hAnsi="Book Antiqua" w:cs="Times New Roman"/>
          <w:sz w:val="24"/>
          <w:szCs w:val="24"/>
        </w:rPr>
        <w:t>with</w:t>
      </w:r>
      <w:r w:rsidR="004277FD" w:rsidRPr="00436EB6">
        <w:rPr>
          <w:rFonts w:ascii="Book Antiqua" w:hAnsi="Book Antiqua" w:cs="Times New Roman"/>
          <w:sz w:val="24"/>
          <w:szCs w:val="24"/>
        </w:rPr>
        <w:t xml:space="preserve"> odds </w:t>
      </w:r>
      <w:r w:rsidR="00E452AF" w:rsidRPr="00436EB6">
        <w:rPr>
          <w:rFonts w:ascii="Book Antiqua" w:eastAsia="Malgun Gothic" w:hAnsi="Book Antiqua" w:cs="Times New Roman"/>
          <w:sz w:val="24"/>
          <w:szCs w:val="24"/>
        </w:rPr>
        <w:t>ratios</w:t>
      </w:r>
      <w:r w:rsidR="004277FD" w:rsidRPr="00436EB6">
        <w:rPr>
          <w:rFonts w:ascii="Book Antiqua" w:hAnsi="Book Antiqua" w:cs="Times New Roman"/>
          <w:sz w:val="24"/>
          <w:szCs w:val="24"/>
        </w:rPr>
        <w:t xml:space="preserve"> of 1.98 and 1.45, respectively. The authors claim that stent placement as a bridge to surgery modifies the pathologic characteristics, including perineural and lymphatic invasion, which may worsen the long-term prognosis, raising the risk of global recurrence by 1.7 times</w:t>
      </w:r>
      <w:r w:rsidR="000F4505" w:rsidRPr="00436EB6">
        <w:rPr>
          <w:rFonts w:ascii="Book Antiqua" w:hAnsi="Book Antiqua" w:cs="Times New Roman"/>
          <w:sz w:val="24"/>
          <w:szCs w:val="24"/>
        </w:rPr>
        <w:t xml:space="preserve"> the</w:t>
      </w:r>
      <w:r w:rsidR="004277FD" w:rsidRPr="00436EB6">
        <w:rPr>
          <w:rFonts w:ascii="Book Antiqua" w:hAnsi="Book Antiqua" w:cs="Times New Roman"/>
          <w:sz w:val="24"/>
          <w:szCs w:val="24"/>
        </w:rPr>
        <w:t xml:space="preserve"> locoregional recurrence and carcinomatosis by 2.4 times</w:t>
      </w:r>
      <w:r w:rsidR="001A47C8"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1A47C8" w:rsidRPr="00436EB6">
        <w:rPr>
          <w:rFonts w:ascii="Book Antiqua" w:hAnsi="Book Antiqua" w:cs="Times New Roman"/>
          <w:sz w:val="24"/>
          <w:szCs w:val="24"/>
        </w:rPr>
      </w:r>
      <w:r w:rsidR="001A47C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[60]</w:t>
      </w:r>
      <w:r w:rsidR="001A47C8" w:rsidRPr="00436EB6">
        <w:rPr>
          <w:rFonts w:ascii="Book Antiqua" w:hAnsi="Book Antiqua" w:cs="Times New Roman"/>
          <w:sz w:val="24"/>
          <w:szCs w:val="24"/>
        </w:rPr>
        <w:fldChar w:fldCharType="end"/>
      </w:r>
      <w:r w:rsidR="00465D22" w:rsidRPr="00436EB6">
        <w:rPr>
          <w:rFonts w:ascii="Book Antiqua" w:hAnsi="Book Antiqua" w:cs="Times New Roman"/>
          <w:sz w:val="24"/>
          <w:szCs w:val="24"/>
        </w:rPr>
        <w:t xml:space="preserve">. However, pathologic findings of perineural and lymphatic invasion are often observed in obstructive colon cancer. From </w:t>
      </w:r>
      <w:r w:rsidR="00E452AF" w:rsidRPr="00436EB6">
        <w:rPr>
          <w:rFonts w:ascii="Book Antiqua" w:eastAsia="Malgun Gothic" w:hAnsi="Book Antiqua" w:cs="Times New Roman"/>
          <w:sz w:val="24"/>
          <w:szCs w:val="24"/>
        </w:rPr>
        <w:t xml:space="preserve">the </w:t>
      </w:r>
      <w:r w:rsidR="00465D22" w:rsidRPr="00436EB6">
        <w:rPr>
          <w:rFonts w:ascii="Book Antiqua" w:hAnsi="Book Antiqua" w:cs="Times New Roman"/>
          <w:sz w:val="24"/>
          <w:szCs w:val="24"/>
        </w:rPr>
        <w:t xml:space="preserve">available data, </w:t>
      </w:r>
      <w:r w:rsidR="00E452AF" w:rsidRPr="00436EB6">
        <w:rPr>
          <w:rFonts w:ascii="Book Antiqua" w:eastAsia="Malgun Gothic" w:hAnsi="Book Antiqua" w:cs="Times New Roman"/>
          <w:sz w:val="24"/>
          <w:szCs w:val="24"/>
        </w:rPr>
        <w:t>the</w:t>
      </w:r>
      <w:r w:rsidR="00465D22" w:rsidRPr="00436EB6">
        <w:rPr>
          <w:rFonts w:ascii="Book Antiqua" w:hAnsi="Book Antiqua" w:cs="Times New Roman"/>
          <w:sz w:val="24"/>
          <w:szCs w:val="24"/>
        </w:rPr>
        <w:t xml:space="preserve"> significant influence of pathologic changes </w:t>
      </w:r>
      <w:r w:rsidR="00E452AF" w:rsidRPr="00436EB6">
        <w:rPr>
          <w:rFonts w:ascii="Book Antiqua" w:eastAsia="Malgun Gothic" w:hAnsi="Book Antiqua" w:cs="Times New Roman"/>
          <w:sz w:val="24"/>
          <w:szCs w:val="24"/>
        </w:rPr>
        <w:t>on</w:t>
      </w:r>
      <w:r w:rsidR="00465D22" w:rsidRPr="00436EB6">
        <w:rPr>
          <w:rFonts w:ascii="Book Antiqua" w:hAnsi="Book Antiqua" w:cs="Times New Roman"/>
          <w:sz w:val="24"/>
          <w:szCs w:val="24"/>
        </w:rPr>
        <w:t xml:space="preserve"> survival outcome</w:t>
      </w:r>
      <w:r w:rsidR="0040087A" w:rsidRPr="00436EB6">
        <w:rPr>
          <w:rFonts w:ascii="Book Antiqua" w:hAnsi="Book Antiqua" w:cs="Times New Roman"/>
          <w:sz w:val="24"/>
          <w:szCs w:val="24"/>
        </w:rPr>
        <w:t>s</w:t>
      </w:r>
      <w:r w:rsidR="00465D22" w:rsidRPr="00436EB6">
        <w:rPr>
          <w:rFonts w:ascii="Book Antiqua" w:hAnsi="Book Antiqua" w:cs="Times New Roman"/>
          <w:sz w:val="24"/>
          <w:szCs w:val="24"/>
        </w:rPr>
        <w:t xml:space="preserve"> is ambiguous. However, data on survival outcomes still </w:t>
      </w:r>
      <w:r w:rsidR="00E452AF" w:rsidRPr="00436EB6">
        <w:rPr>
          <w:rFonts w:ascii="Book Antiqua" w:eastAsia="Malgun Gothic" w:hAnsi="Book Antiqua" w:cs="Times New Roman"/>
          <w:sz w:val="24"/>
          <w:szCs w:val="24"/>
        </w:rPr>
        <w:t xml:space="preserve">lack </w:t>
      </w:r>
      <w:r w:rsidR="00465D22" w:rsidRPr="00436EB6">
        <w:rPr>
          <w:rFonts w:ascii="Book Antiqua" w:hAnsi="Book Antiqua" w:cs="Times New Roman"/>
          <w:sz w:val="24"/>
          <w:szCs w:val="24"/>
        </w:rPr>
        <w:t>a firm conclusion. Further translational research on how disruption in the microenvironment of tumors affects locoregional and systemic metastasis may delineate SEMS decompression's effect on survival outcome.</w:t>
      </w:r>
    </w:p>
    <w:p w14:paraId="34FF1CC0" w14:textId="77777777" w:rsidR="00AA4C06" w:rsidRPr="00436EB6" w:rsidRDefault="00AA4C06" w:rsidP="00436EB6">
      <w:pPr>
        <w:wordWrap/>
        <w:adjustRightInd w:val="0"/>
        <w:snapToGrid w:val="0"/>
        <w:spacing w:after="0" w:line="360" w:lineRule="auto"/>
        <w:rPr>
          <w:rFonts w:ascii="Book Antiqua" w:hAnsi="Book Antiqua" w:cs="Times New Roman"/>
          <w:sz w:val="24"/>
          <w:szCs w:val="24"/>
        </w:rPr>
      </w:pPr>
    </w:p>
    <w:p w14:paraId="4C827AFA" w14:textId="0792AFE7" w:rsidR="00A44FC8"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9" w:name="OLE_LINK331"/>
      <w:bookmarkStart w:id="30" w:name="OLE_LINK332"/>
      <w:r w:rsidRPr="00436EB6">
        <w:rPr>
          <w:rFonts w:ascii="Book Antiqua" w:hAnsi="Book Antiqua" w:cs="Times New Roman"/>
          <w:b/>
          <w:sz w:val="24"/>
          <w:szCs w:val="24"/>
          <w:u w:val="single"/>
        </w:rPr>
        <w:t>OPTIMAL INTERVAL BETWEEN SEMS PLACEMENT AND ELECTIVE SURGERY</w:t>
      </w:r>
    </w:p>
    <w:bookmarkEnd w:id="29"/>
    <w:bookmarkEnd w:id="30"/>
    <w:p w14:paraId="44B49E50" w14:textId="422DAF3E" w:rsidR="00465D22" w:rsidRPr="00436EB6" w:rsidRDefault="00623D6A"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 xml:space="preserve">The time interval between SEMS placement and elective surgery remains uncertain in the current management of obstructive colon cancer. At present, prospective comparative data on how the different intervals affect the short- and long-term </w:t>
      </w:r>
      <w:r w:rsidR="00E452AF" w:rsidRPr="00436EB6">
        <w:rPr>
          <w:rFonts w:ascii="Book Antiqua" w:eastAsia="Malgun Gothic" w:hAnsi="Book Antiqua" w:cs="Times New Roman"/>
          <w:sz w:val="24"/>
          <w:szCs w:val="24"/>
        </w:rPr>
        <w:t>outcomes are</w:t>
      </w:r>
      <w:r w:rsidRPr="00436EB6">
        <w:rPr>
          <w:rFonts w:ascii="Book Antiqua" w:hAnsi="Book Antiqua" w:cs="Times New Roman"/>
          <w:sz w:val="24"/>
          <w:szCs w:val="24"/>
        </w:rPr>
        <w:t xml:space="preserve"> not available. Two retrospective studies have reported conflicting results </w:t>
      </w:r>
      <w:r w:rsidRPr="00436EB6">
        <w:rPr>
          <w:rFonts w:ascii="Book Antiqua" w:hAnsi="Book Antiqua" w:cs="Times New Roman"/>
          <w:sz w:val="24"/>
          <w:szCs w:val="24"/>
        </w:rPr>
        <w:lastRenderedPageBreak/>
        <w:t xml:space="preserve">regarding resection timing after decompression </w:t>
      </w:r>
      <w:r w:rsidR="00E452AF" w:rsidRPr="00436EB6">
        <w:rPr>
          <w:rFonts w:ascii="Book Antiqua" w:eastAsia="Malgun Gothic" w:hAnsi="Book Antiqua" w:cs="Times New Roman"/>
          <w:sz w:val="24"/>
          <w:szCs w:val="24"/>
        </w:rPr>
        <w:t>for</w:t>
      </w:r>
      <w:r w:rsidRPr="00436EB6">
        <w:rPr>
          <w:rFonts w:ascii="Book Antiqua" w:hAnsi="Book Antiqua" w:cs="Times New Roman"/>
          <w:sz w:val="24"/>
          <w:szCs w:val="24"/>
        </w:rPr>
        <w:t xml:space="preserve"> postoperative morbidity and oncologic </w:t>
      </w:r>
      <w:r w:rsidR="00E452AF" w:rsidRPr="00436EB6">
        <w:rPr>
          <w:rFonts w:ascii="Book Antiqua" w:eastAsia="Malgun Gothic" w:hAnsi="Book Antiqua" w:cs="Times New Roman"/>
          <w:sz w:val="24"/>
          <w:szCs w:val="24"/>
        </w:rPr>
        <w:t>outcomes</w:t>
      </w:r>
      <w:r w:rsidR="001A47C8" w:rsidRPr="00436EB6">
        <w:rPr>
          <w:rFonts w:ascii="Book Antiqua" w:eastAsia="Malgun Gothic" w:hAnsi="Book Antiqua" w:cs="Times New Roman"/>
          <w:sz w:val="24"/>
          <w:szCs w:val="24"/>
        </w:rPr>
        <w:fldChar w:fldCharType="begin">
          <w:fldData xml:space="preserve">PEVuZE5vdGU+PENpdGU+PEF1dGhvcj5LeWU8L0F1dGhvcj48WWVhcj4yMDIwPC9ZZWFyPjxSZWNO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cG9ydHM8L2FiYnItMT48L2FsdC1wZXJpb2RpY2FsPjxwYWdlcz45NTAyPC9wYWdlcz48dm9sdW1l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bHQtcGVyaW9kaWNhbD48ZWRpdGlvbj4yMDIwLzEyLzE5PC9lZGl0aW9uPjxkYXRlcz48eWVhcj4y
MDIwPC95ZWFyPjxwdWItZGF0ZXM+PGRhdGU+RGVjIDE4PC9kYXRlPjwvcHViLWRhdGVzPjwvZGF0
ZXM+PGlzYm4+MDAxMy03MjZ4PC9pc2JuPjxhY2Nlc3Npb24tbnVtPjMzMzM5MDU5PC9hY2Nlc3Np
b24tbnVtPjx1cmxzPjwvdXJscz48ZWxlY3Ryb25pYy1yZXNvdXJjZS1udW0+MTAuMTA1NS9hLTEz
MDgtMTQ4NzwvZWxlY3Ryb25pYy1yZXNvdXJjZS1udW0+PHJlbW90ZS1kYXRhYmFzZS1wcm92aWRl
cj5OTE08L3JlbW90ZS1kYXRhYmFzZS1wcm92aWRlcj48bGFuZ3VhZ2U+ZW5nPC9sYW5ndWFnZT48
L3JlY29yZD48L0NpdGU+PC9FbmROb3RlPn==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PEVuZE5vdGU+PENpdGU+PEF1dGhvcj5LeWU8L0F1dGhvcj48WWVhcj4yMDIwPC9ZZWFyPjxSZWNO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cG9ydHM8L2FiYnItMT48L2FsdC1wZXJpb2RpY2FsPjxwYWdlcz45NTAyPC9wYWdlcz48dm9sdW1l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bHQtcGVyaW9kaWNhbD48ZWRpdGlvbj4yMDIwLzEyLzE5PC9lZGl0aW9uPjxkYXRlcz48eWVhcj4y
MDIwPC95ZWFyPjxwdWItZGF0ZXM+PGRhdGU+RGVjIDE4PC9kYXRlPjwvcHViLWRhdGVzPjwvZGF0
ZXM+PGlzYm4+MDAxMy03MjZ4PC9pc2JuPjxhY2Nlc3Npb24tbnVtPjMzMzM5MDU5PC9hY2Nlc3Np
b24tbnVtPjx1cmxzPjwvdXJscz48ZWxlY3Ryb25pYy1yZXNvdXJjZS1udW0+MTAuMTA1NS9hLTEz
MDgtMTQ4NzwvZWxlY3Ryb25pYy1yZXNvdXJjZS1udW0+PHJlbW90ZS1kYXRhYmFzZS1wcm92aWRl
cj5OTE08L3JlbW90ZS1kYXRhYmFzZS1wcm92aWRlcj48bGFuZ3VhZ2U+ZW5nPC9sYW5ndWFnZT48
L3JlY29yZD48L0NpdGU+PC9FbmROb3RlPn==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1A47C8" w:rsidRPr="00436EB6">
        <w:rPr>
          <w:rFonts w:ascii="Book Antiqua" w:eastAsia="Malgun Gothic" w:hAnsi="Book Antiqua" w:cs="Times New Roman"/>
          <w:sz w:val="24"/>
          <w:szCs w:val="24"/>
        </w:rPr>
      </w:r>
      <w:r w:rsidR="001A47C8"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[62,63]</w:t>
      </w:r>
      <w:r w:rsidR="001A47C8" w:rsidRPr="00436EB6">
        <w:rPr>
          <w:rFonts w:ascii="Book Antiqua" w:eastAsia="Malgun Gothic" w:hAnsi="Book Antiqua" w:cs="Times New Roman"/>
          <w:sz w:val="24"/>
          <w:szCs w:val="24"/>
        </w:rPr>
        <w:fldChar w:fldCharType="end"/>
      </w:r>
      <w:r w:rsidR="00F3498F" w:rsidRPr="00436EB6">
        <w:rPr>
          <w:rFonts w:ascii="Book Antiqua" w:hAnsi="Book Antiqua" w:cs="Times New Roman"/>
          <w:sz w:val="24"/>
          <w:szCs w:val="24"/>
        </w:rPr>
        <w:t>. A retrospective study using the Dutch nationwide cohort demonstrated that surgery within 5–10 d resulted in a longer hospital stay, a lower rate of laparoscopic resection, and a higher rate of stoma creation than surgery after 11 d</w:t>
      </w:r>
      <w:r w:rsidR="001A47C8"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1A47C8" w:rsidRPr="00436EB6">
        <w:rPr>
          <w:rFonts w:ascii="Book Antiqua" w:hAnsi="Book Antiqua" w:cs="Times New Roman"/>
          <w:sz w:val="24"/>
          <w:szCs w:val="24"/>
        </w:rPr>
      </w:r>
      <w:r w:rsidR="001A47C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[63]</w:t>
      </w:r>
      <w:r w:rsidR="001A47C8" w:rsidRPr="00436EB6">
        <w:rPr>
          <w:rFonts w:ascii="Book Antiqua" w:hAnsi="Book Antiqua" w:cs="Times New Roman"/>
          <w:sz w:val="24"/>
          <w:szCs w:val="24"/>
        </w:rPr>
        <w:fldChar w:fldCharType="end"/>
      </w:r>
      <w:r w:rsidR="00F3498F"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Additionally</w:t>
      </w:r>
      <w:r w:rsidR="00F3498F" w:rsidRPr="00436EB6">
        <w:rPr>
          <w:rFonts w:ascii="Book Antiqua" w:hAnsi="Book Antiqua" w:cs="Times New Roman"/>
          <w:sz w:val="24"/>
          <w:szCs w:val="24"/>
        </w:rPr>
        <w:t>, stent-related complications were most frequently observed in patients who underwent surgery after 17 d</w:t>
      </w:r>
      <w:r w:rsidR="001A47C8"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1A47C8" w:rsidRPr="00436EB6">
        <w:rPr>
          <w:rFonts w:ascii="Book Antiqua" w:hAnsi="Book Antiqua" w:cs="Times New Roman"/>
          <w:sz w:val="24"/>
          <w:szCs w:val="24"/>
        </w:rPr>
      </w:r>
      <w:r w:rsidR="001A47C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[63]</w:t>
      </w:r>
      <w:r w:rsidR="001A47C8" w:rsidRPr="00436EB6">
        <w:rPr>
          <w:rFonts w:ascii="Book Antiqua" w:hAnsi="Book Antiqua" w:cs="Times New Roman"/>
          <w:sz w:val="24"/>
          <w:szCs w:val="24"/>
        </w:rPr>
        <w:fldChar w:fldCharType="end"/>
      </w:r>
      <w:r w:rsidR="00090F76" w:rsidRPr="00436EB6">
        <w:rPr>
          <w:rFonts w:ascii="Book Antiqua" w:hAnsi="Book Antiqua" w:cs="Times New Roman"/>
          <w:sz w:val="24"/>
          <w:szCs w:val="24"/>
        </w:rPr>
        <w:t xml:space="preserve">. On the other hand, a </w:t>
      </w:r>
      <w:r w:rsidR="00E452AF" w:rsidRPr="00436EB6">
        <w:rPr>
          <w:rFonts w:ascii="Book Antiqua" w:eastAsia="Malgun Gothic" w:hAnsi="Book Antiqua" w:cs="Times New Roman"/>
          <w:sz w:val="24"/>
          <w:szCs w:val="24"/>
        </w:rPr>
        <w:t>multicenter</w:t>
      </w:r>
      <w:r w:rsidR="00090F76" w:rsidRPr="00436EB6">
        <w:rPr>
          <w:rFonts w:ascii="Book Antiqua" w:hAnsi="Book Antiqua" w:cs="Times New Roman"/>
          <w:sz w:val="24"/>
          <w:szCs w:val="24"/>
        </w:rPr>
        <w:t xml:space="preserve"> retrospective study on the optimal timing of elective surgery after SEMS placement by Kye </w:t>
      </w:r>
      <w:r w:rsidR="00090F76" w:rsidRPr="00436EB6">
        <w:rPr>
          <w:rFonts w:ascii="Book Antiqua" w:hAnsi="Book Antiqua" w:cs="Times New Roman"/>
          <w:i/>
          <w:sz w:val="24"/>
          <w:szCs w:val="24"/>
        </w:rPr>
        <w:t>et al</w:t>
      </w:r>
      <w:r w:rsidR="001A47C8" w:rsidRPr="00436EB6">
        <w:rPr>
          <w:rFonts w:ascii="Book Antiqua" w:hAnsi="Book Antiqua" w:cs="Times New Roman"/>
          <w:iCs/>
          <w:sz w:val="24"/>
          <w:szCs w:val="24"/>
        </w:rPr>
        <w:fldChar w:fldCharType="begin">
          <w:fldData xml:space="preserve">PEVuZE5vdGU+PENpdGU+PEF1dGhvcj5LeWU8L0F1dGhvcj48WWVhcj4yMDIwPC9ZZWFyPjxSZWNO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czwvYWJici0xPjwvYWx0LXBlcmlvZGljYWw+PHBhZ2VzPjk1MDI8L3BhZ2VzPjx2b2x1bWU+MTA8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PEVuZE5vdGU+PENpdGU+PEF1dGhvcj5LeWU8L0F1dGhvcj48WWVhcj4yMDIwPC9ZZWFyPjxSZWNO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czwvYWJici0xPjwvYWx0LXBlcmlvZGljYWw+PHBhZ2VzPjk1MDI8L3BhZ2VzPjx2b2x1bWU+MTA8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1A47C8" w:rsidRPr="00436EB6">
        <w:rPr>
          <w:rFonts w:ascii="Book Antiqua" w:hAnsi="Book Antiqua" w:cs="Times New Roman"/>
          <w:iCs/>
          <w:sz w:val="24"/>
          <w:szCs w:val="24"/>
        </w:rPr>
      </w:r>
      <w:r w:rsidR="001A47C8"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[62]</w:t>
      </w:r>
      <w:r w:rsidR="001A47C8" w:rsidRPr="00436EB6">
        <w:rPr>
          <w:rFonts w:ascii="Book Antiqua" w:hAnsi="Book Antiqua" w:cs="Times New Roman"/>
          <w:iCs/>
          <w:sz w:val="24"/>
          <w:szCs w:val="24"/>
        </w:rPr>
        <w:fldChar w:fldCharType="end"/>
      </w:r>
      <w:r w:rsidR="00F3498F" w:rsidRPr="00436EB6">
        <w:rPr>
          <w:rFonts w:ascii="Book Antiqua" w:hAnsi="Book Antiqua" w:cs="Times New Roman"/>
          <w:iCs/>
          <w:sz w:val="24"/>
          <w:szCs w:val="24"/>
        </w:rPr>
        <w:t xml:space="preserve"> </w:t>
      </w:r>
      <w:r w:rsidR="00F3498F" w:rsidRPr="00436EB6">
        <w:rPr>
          <w:rFonts w:ascii="Book Antiqua" w:hAnsi="Book Antiqua" w:cs="Times New Roman"/>
          <w:sz w:val="24"/>
          <w:szCs w:val="24"/>
        </w:rPr>
        <w:t xml:space="preserve">supports the concept </w:t>
      </w:r>
      <w:r w:rsidR="00E452AF" w:rsidRPr="00436EB6">
        <w:rPr>
          <w:rFonts w:ascii="Book Antiqua" w:eastAsia="Malgun Gothic" w:hAnsi="Book Antiqua" w:cs="Times New Roman"/>
          <w:sz w:val="24"/>
          <w:szCs w:val="24"/>
        </w:rPr>
        <w:t>that</w:t>
      </w:r>
      <w:r w:rsidR="00F3498F" w:rsidRPr="00436EB6">
        <w:rPr>
          <w:rFonts w:ascii="Book Antiqua" w:hAnsi="Book Antiqua" w:cs="Times New Roman"/>
          <w:sz w:val="24"/>
          <w:szCs w:val="24"/>
        </w:rPr>
        <w:t xml:space="preserve"> early elective surgery within seven days after SEMS placement correlates </w:t>
      </w:r>
      <w:r w:rsidR="00CE3430" w:rsidRPr="00436EB6">
        <w:rPr>
          <w:rFonts w:ascii="Book Antiqua" w:hAnsi="Book Antiqua" w:cs="Times New Roman"/>
          <w:sz w:val="24"/>
          <w:szCs w:val="24"/>
        </w:rPr>
        <w:t xml:space="preserve">with </w:t>
      </w:r>
      <w:r w:rsidR="00F3498F" w:rsidRPr="00436EB6">
        <w:rPr>
          <w:rFonts w:ascii="Book Antiqua" w:hAnsi="Book Antiqua" w:cs="Times New Roman"/>
          <w:sz w:val="24"/>
          <w:szCs w:val="24"/>
        </w:rPr>
        <w:t xml:space="preserve">better oncological </w:t>
      </w:r>
      <w:r w:rsidR="00E452AF" w:rsidRPr="00436EB6">
        <w:rPr>
          <w:rFonts w:ascii="Book Antiqua" w:eastAsia="Malgun Gothic" w:hAnsi="Book Antiqua" w:cs="Times New Roman"/>
          <w:sz w:val="24"/>
          <w:szCs w:val="24"/>
        </w:rPr>
        <w:t xml:space="preserve">outcomes than </w:t>
      </w:r>
      <w:r w:rsidR="00F3498F" w:rsidRPr="00436EB6">
        <w:rPr>
          <w:rFonts w:ascii="Book Antiqua" w:hAnsi="Book Antiqua" w:cs="Times New Roman"/>
          <w:sz w:val="24"/>
          <w:szCs w:val="24"/>
        </w:rPr>
        <w:t xml:space="preserve">elective surgery after seven days. Currently, the ESGE </w:t>
      </w:r>
      <w:r w:rsidR="00E452AF" w:rsidRPr="00436EB6">
        <w:rPr>
          <w:rFonts w:ascii="Book Antiqua" w:eastAsia="Malgun Gothic" w:hAnsi="Book Antiqua" w:cs="Times New Roman"/>
          <w:sz w:val="24"/>
          <w:szCs w:val="24"/>
        </w:rPr>
        <w:t>guidelines state</w:t>
      </w:r>
      <w:r w:rsidR="00F3498F" w:rsidRPr="00436EB6">
        <w:rPr>
          <w:rFonts w:ascii="Book Antiqua" w:hAnsi="Book Antiqua" w:cs="Times New Roman"/>
          <w:sz w:val="24"/>
          <w:szCs w:val="24"/>
        </w:rPr>
        <w:t xml:space="preserve"> only that the time interval for surgery after SEMS placement should balance stent-related adverse events and surgical outcomes</w:t>
      </w:r>
      <w:r w:rsidR="008B0CE1"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8B0CE1" w:rsidRPr="00436EB6">
        <w:rPr>
          <w:rFonts w:ascii="Book Antiqua" w:hAnsi="Book Antiqua" w:cs="Times New Roman"/>
          <w:sz w:val="24"/>
          <w:szCs w:val="24"/>
        </w:rPr>
        <w:fldChar w:fldCharType="end"/>
      </w:r>
      <w:r w:rsidR="00A44FC8" w:rsidRPr="00436EB6">
        <w:rPr>
          <w:rFonts w:ascii="Book Antiqua" w:hAnsi="Book Antiqua" w:cs="Times New Roman"/>
          <w:sz w:val="24"/>
          <w:szCs w:val="24"/>
        </w:rPr>
        <w:t>. Further investigation is necessary to determine the optimal time interval between SEMS placement and elective surgery.</w:t>
      </w:r>
    </w:p>
    <w:p w14:paraId="602A4691" w14:textId="77777777" w:rsidR="0000332A" w:rsidRPr="00436EB6" w:rsidRDefault="0000332A" w:rsidP="00436EB6">
      <w:pPr>
        <w:wordWrap/>
        <w:adjustRightInd w:val="0"/>
        <w:snapToGrid w:val="0"/>
        <w:spacing w:after="0" w:line="360" w:lineRule="auto"/>
        <w:rPr>
          <w:rFonts w:ascii="Book Antiqua" w:hAnsi="Book Antiqua" w:cs="Times New Roman"/>
          <w:sz w:val="24"/>
          <w:szCs w:val="24"/>
        </w:rPr>
      </w:pPr>
    </w:p>
    <w:p w14:paraId="50E20AE8" w14:textId="5B47BE64"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31" w:name="OLE_LINK333"/>
      <w:bookmarkStart w:id="32" w:name="OLE_LINK334"/>
      <w:r w:rsidRPr="00436EB6">
        <w:rPr>
          <w:rFonts w:ascii="Book Antiqua" w:hAnsi="Book Antiqua" w:cs="Times New Roman"/>
          <w:b/>
          <w:sz w:val="24"/>
          <w:szCs w:val="24"/>
          <w:u w:val="single"/>
        </w:rPr>
        <w:t>ROLE OF CIRCULATING TUMOR DNA</w:t>
      </w:r>
    </w:p>
    <w:bookmarkEnd w:id="31"/>
    <w:bookmarkEnd w:id="32"/>
    <w:p w14:paraId="0AC94525" w14:textId="6A5FF1E5" w:rsidR="00696EEA" w:rsidRPr="00436EB6" w:rsidRDefault="003F0BC2"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The development of genomic sequencing technology and molecular diagnostic testing has allowed</w:t>
      </w:r>
      <w:r w:rsidR="00E452AF" w:rsidRPr="00436EB6">
        <w:rPr>
          <w:rFonts w:ascii="Book Antiqua" w:eastAsia="Malgun Gothic" w:hAnsi="Book Antiqua" w:cs="Times New Roman"/>
          <w:sz w:val="24"/>
          <w:szCs w:val="24"/>
        </w:rPr>
        <w:t xml:space="preserve"> the detection of</w:t>
      </w:r>
      <w:r w:rsidRPr="00436EB6">
        <w:rPr>
          <w:rFonts w:ascii="Book Antiqua" w:hAnsi="Book Antiqua" w:cs="Times New Roman"/>
          <w:sz w:val="24"/>
          <w:szCs w:val="24"/>
        </w:rPr>
        <w:t xml:space="preserve"> tumor-specific DNA in peripheral blood </w:t>
      </w:r>
      <w:r w:rsidR="00E452AF" w:rsidRPr="00436EB6">
        <w:rPr>
          <w:rFonts w:ascii="Book Antiqua" w:eastAsia="Malgun Gothic" w:hAnsi="Book Antiqua" w:cs="Times New Roman"/>
          <w:sz w:val="24"/>
          <w:szCs w:val="24"/>
        </w:rPr>
        <w:t>samples</w:t>
      </w:r>
      <w:r w:rsidRPr="00436EB6">
        <w:rPr>
          <w:rFonts w:ascii="Book Antiqua" w:hAnsi="Book Antiqua" w:cs="Times New Roman"/>
          <w:sz w:val="24"/>
          <w:szCs w:val="24"/>
        </w:rPr>
        <w:t xml:space="preserve">, suggesting </w:t>
      </w:r>
      <w:r w:rsidR="00DF1BF3" w:rsidRPr="00436EB6">
        <w:rPr>
          <w:rFonts w:ascii="Book Antiqua" w:hAnsi="Book Antiqua" w:cs="Times New Roman"/>
          <w:sz w:val="24"/>
          <w:szCs w:val="24"/>
        </w:rPr>
        <w:t>the</w:t>
      </w:r>
      <w:r w:rsidRPr="00436EB6">
        <w:rPr>
          <w:rFonts w:ascii="Book Antiqua" w:hAnsi="Book Antiqua" w:cs="Times New Roman"/>
          <w:sz w:val="24"/>
          <w:szCs w:val="24"/>
        </w:rPr>
        <w:t xml:space="preserve"> new diagnostic concept </w:t>
      </w:r>
      <w:r w:rsidR="00E452AF" w:rsidRPr="00436EB6">
        <w:rPr>
          <w:rFonts w:ascii="Book Antiqua" w:eastAsia="Malgun Gothic" w:hAnsi="Book Antiqua" w:cs="Times New Roman"/>
          <w:sz w:val="24"/>
          <w:szCs w:val="24"/>
        </w:rPr>
        <w:t>of</w:t>
      </w:r>
      <w:r w:rsidRPr="00436EB6">
        <w:rPr>
          <w:rFonts w:ascii="Book Antiqua" w:hAnsi="Book Antiqua" w:cs="Times New Roman"/>
          <w:sz w:val="24"/>
          <w:szCs w:val="24"/>
        </w:rPr>
        <w:t xml:space="preserve"> “liquid biopsy”</w:t>
      </w:r>
      <w:r w:rsidR="008B0CE1" w:rsidRPr="00436EB6">
        <w:rPr>
          <w:rFonts w:ascii="Book Antiqua" w:hAnsi="Book Antiqua" w:cs="Times New Roman"/>
          <w:sz w:val="24"/>
          <w:szCs w:val="24"/>
        </w:rPr>
        <w:fldChar w:fldCharType="begin">
          <w:fldData xml:space="preserve">PEVuZE5vdGU+PENpdGU+PEF1dGhvcj5Pc3VtaTwvQXV0aG9yPjxZZWFyPjIwMTk8L1llYXI+PFJl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PEVuZE5vdGU+PENpdGU+PEF1dGhvcj5Pc3VtaTwvQXV0aG9yPjxZZWFyPjIwMTk8L1llYXI+PFJl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[64]</w:t>
      </w:r>
      <w:r w:rsidR="008B0CE1" w:rsidRPr="00436EB6">
        <w:rPr>
          <w:rFonts w:ascii="Book Antiqua" w:hAnsi="Book Antiqua" w:cs="Times New Roman"/>
          <w:sz w:val="24"/>
          <w:szCs w:val="24"/>
        </w:rPr>
        <w:fldChar w:fldCharType="end"/>
      </w:r>
      <w:r w:rsidR="007A790B" w:rsidRPr="00436EB6">
        <w:rPr>
          <w:rFonts w:ascii="Book Antiqua" w:hAnsi="Book Antiqua" w:cs="Times New Roman"/>
          <w:sz w:val="24"/>
          <w:szCs w:val="24"/>
        </w:rPr>
        <w:t>. Circulating cell-free DNA (</w:t>
      </w:r>
      <w:proofErr w:type="spellStart"/>
      <w:r w:rsidR="007A790B" w:rsidRPr="00436EB6">
        <w:rPr>
          <w:rFonts w:ascii="Book Antiqua" w:hAnsi="Book Antiqua" w:cs="Times New Roman"/>
          <w:sz w:val="24"/>
          <w:szCs w:val="24"/>
        </w:rPr>
        <w:t>cfDNA</w:t>
      </w:r>
      <w:proofErr w:type="spellEnd"/>
      <w:r w:rsidR="007A790B" w:rsidRPr="00436EB6">
        <w:rPr>
          <w:rFonts w:ascii="Book Antiqua" w:hAnsi="Book Antiqua" w:cs="Times New Roman"/>
          <w:sz w:val="24"/>
          <w:szCs w:val="24"/>
        </w:rPr>
        <w:t>) is derived and released from apoptotic or necrotic cells,</w:t>
      </w:r>
      <w:r w:rsidR="00E452AF" w:rsidRPr="00436EB6">
        <w:rPr>
          <w:rFonts w:ascii="Book Antiqua" w:eastAsia="Malgun Gothic" w:hAnsi="Book Antiqua" w:cs="Times New Roman"/>
          <w:sz w:val="24"/>
          <w:szCs w:val="24"/>
        </w:rPr>
        <w:t xml:space="preserve"> and</w:t>
      </w:r>
      <w:r w:rsidR="007A790B" w:rsidRPr="00436EB6">
        <w:rPr>
          <w:rFonts w:ascii="Book Antiqua" w:hAnsi="Book Antiqua" w:cs="Times New Roman"/>
          <w:sz w:val="24"/>
          <w:szCs w:val="24"/>
        </w:rPr>
        <w:t xml:space="preserve"> circulating tumor DNA (</w:t>
      </w:r>
      <w:proofErr w:type="spellStart"/>
      <w:r w:rsidR="007A790B" w:rsidRPr="00436EB6">
        <w:rPr>
          <w:rFonts w:ascii="Book Antiqua" w:hAnsi="Book Antiqua" w:cs="Times New Roman"/>
          <w:sz w:val="24"/>
          <w:szCs w:val="24"/>
        </w:rPr>
        <w:t>ctDNA</w:t>
      </w:r>
      <w:proofErr w:type="spellEnd"/>
      <w:r w:rsidR="007A790B" w:rsidRPr="00436EB6">
        <w:rPr>
          <w:rFonts w:ascii="Book Antiqua" w:hAnsi="Book Antiqua" w:cs="Times New Roman"/>
          <w:sz w:val="24"/>
          <w:szCs w:val="24"/>
        </w:rPr>
        <w:t>) with tumor-specific DNA from tumor cells undergoing apoptosis or necrosis is released into the systemic circulation</w:t>
      </w:r>
      <w:r w:rsidR="008B0CE1"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[65]</w:t>
      </w:r>
      <w:r w:rsidR="008B0CE1"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Diagnostic strategies measuring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are under active investigation for clinical application in screening, diagnosis, and predicting tumor response or resistance to treatment</w:t>
      </w:r>
      <w:r w:rsidR="008B0CE1"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[65]</w:t>
      </w:r>
      <w:r w:rsidR="008B0CE1"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The concentration of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in the bloodstream represents the tumor burden in individuals; thus, its use is highly accurate and valued as a biomarker for therapeutic monitoring</w:t>
      </w:r>
      <w:r w:rsidR="008B0CE1"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NSwgNjZdPC9zdHlsZT48L0Rpc3BsYXlUZXh0PjxyZWNvcmQ+PHJlYy1udW1iZXI+NjU8L3JlYy1u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LCBBUC1IUCwgUGFyaXMgRGVzY2FydGVzIFVuaXZlcnNpdHksIFBhcmlzLCBGcmFuY2UuJiN4RDtJ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b2d5PC9hYmJyLTE+PC9hbHQtcGVyaW9kaWNhbD48cGFnZXM+NzItODI8L3BhZ2VzPjx2b2x1bWU+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NSwgNjZdPC9zdHlsZT48L0Rpc3BsYXlUZXh0PjxyZWNvcmQ+PHJlYy1udW1iZXI+NjU8L3JlYy1u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LCBBUC1IUCwgUGFyaXMgRGVzY2FydGVzIFVuaXZlcnNpdHksIFBhcmlzLCBGcmFuY2UuJiN4RDtJ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b2d5PC9hYmJyLTE+PC9hbHQtcGVyaW9kaWNhbD48cGFnZXM+NzItODI8L3BhZ2VzPjx2b2x1bWU+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[65,66]</w:t>
      </w:r>
      <w:r w:rsidR="008B0CE1" w:rsidRPr="00436EB6">
        <w:rPr>
          <w:rFonts w:ascii="Book Antiqua" w:hAnsi="Book Antiqua" w:cs="Times New Roman"/>
          <w:sz w:val="24"/>
          <w:szCs w:val="24"/>
        </w:rPr>
        <w:fldChar w:fldCharType="end"/>
      </w:r>
      <w:r w:rsidR="00835412" w:rsidRPr="00436EB6">
        <w:rPr>
          <w:rFonts w:ascii="Book Antiqua" w:hAnsi="Book Antiqua" w:cs="Times New Roman"/>
          <w:sz w:val="24"/>
          <w:szCs w:val="24"/>
        </w:rPr>
        <w:t>.</w:t>
      </w:r>
    </w:p>
    <w:p w14:paraId="666E4E44" w14:textId="7DCFC9C9" w:rsidR="00305A46"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Applying the concept of therapeutic monitoring, Takahashi </w:t>
      </w:r>
      <w:r w:rsidRPr="00436EB6">
        <w:rPr>
          <w:rFonts w:ascii="Book Antiqua" w:hAnsi="Book Antiqua" w:cs="Times New Roman"/>
          <w:i/>
          <w:sz w:val="24"/>
          <w:szCs w:val="24"/>
        </w:rPr>
        <w:t>et al</w:t>
      </w:r>
      <w:r w:rsidR="008B0CE1"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8B0CE1" w:rsidRPr="00436EB6">
        <w:rPr>
          <w:rFonts w:ascii="Book Antiqua" w:hAnsi="Book Antiqua" w:cs="Times New Roman"/>
          <w:iCs/>
          <w:sz w:val="24"/>
          <w:szCs w:val="24"/>
        </w:rPr>
      </w:r>
      <w:r w:rsidR="008B0CE1"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[67]</w:t>
      </w:r>
      <w:r w:rsidR="008B0CE1" w:rsidRPr="00436EB6">
        <w:rPr>
          <w:rFonts w:ascii="Book Antiqua" w:hAnsi="Book Antiqua" w:cs="Times New Roman"/>
          <w:iCs/>
          <w:sz w:val="24"/>
          <w:szCs w:val="24"/>
        </w:rPr>
        <w:fldChar w:fldCharType="end"/>
      </w:r>
      <w:r w:rsidR="003F0BC2" w:rsidRPr="00436EB6">
        <w:rPr>
          <w:rFonts w:ascii="Book Antiqua" w:hAnsi="Book Antiqua" w:cs="Times New Roman"/>
          <w:sz w:val="24"/>
          <w:szCs w:val="24"/>
        </w:rPr>
        <w:t xml:space="preserve"> evaluated </w:t>
      </w:r>
      <w:proofErr w:type="spellStart"/>
      <w:r w:rsidR="003F0BC2" w:rsidRPr="00436EB6">
        <w:rPr>
          <w:rFonts w:ascii="Book Antiqua" w:hAnsi="Book Antiqua" w:cs="Times New Roman"/>
          <w:sz w:val="24"/>
          <w:szCs w:val="24"/>
        </w:rPr>
        <w:t>ctDNA</w:t>
      </w:r>
      <w:proofErr w:type="spellEnd"/>
      <w:r w:rsidR="003F0BC2" w:rsidRPr="00436EB6">
        <w:rPr>
          <w:rFonts w:ascii="Book Antiqua" w:hAnsi="Book Antiqua" w:cs="Times New Roman"/>
          <w:sz w:val="24"/>
          <w:szCs w:val="24"/>
        </w:rPr>
        <w:t xml:space="preserve"> concentration changes after SEMS decompression to test whether SEMS placement disturbs </w:t>
      </w:r>
      <w:r w:rsidRPr="00436EB6">
        <w:rPr>
          <w:rFonts w:ascii="Book Antiqua" w:eastAsia="Malgun Gothic" w:hAnsi="Book Antiqua" w:cs="Times New Roman"/>
          <w:sz w:val="24"/>
          <w:szCs w:val="24"/>
        </w:rPr>
        <w:t xml:space="preserve">the </w:t>
      </w:r>
      <w:r w:rsidR="003F0BC2" w:rsidRPr="00436EB6">
        <w:rPr>
          <w:rFonts w:ascii="Book Antiqua" w:hAnsi="Book Antiqua" w:cs="Times New Roman"/>
          <w:sz w:val="24"/>
          <w:szCs w:val="24"/>
        </w:rPr>
        <w:t xml:space="preserve">tumor microenvironment, causing cancer spread. In </w:t>
      </w:r>
      <w:r w:rsidRPr="00436EB6">
        <w:rPr>
          <w:rFonts w:ascii="Book Antiqua" w:eastAsia="Malgun Gothic" w:hAnsi="Book Antiqua" w:cs="Times New Roman"/>
          <w:sz w:val="24"/>
          <w:szCs w:val="24"/>
        </w:rPr>
        <w:t>a</w:t>
      </w:r>
      <w:r w:rsidR="003F0BC2" w:rsidRPr="00436EB6">
        <w:rPr>
          <w:rFonts w:ascii="Book Antiqua" w:hAnsi="Book Antiqua" w:cs="Times New Roman"/>
          <w:sz w:val="24"/>
          <w:szCs w:val="24"/>
        </w:rPr>
        <w:t xml:space="preserve"> prospective </w:t>
      </w:r>
      <w:r w:rsidR="003F0BC2" w:rsidRPr="00436EB6">
        <w:rPr>
          <w:rFonts w:ascii="Book Antiqua" w:hAnsi="Book Antiqua" w:cs="Times New Roman"/>
          <w:sz w:val="24"/>
          <w:szCs w:val="24"/>
        </w:rPr>
        <w:lastRenderedPageBreak/>
        <w:t xml:space="preserve">observational study, the authors observed </w:t>
      </w:r>
      <w:r w:rsidRPr="00436EB6">
        <w:rPr>
          <w:rFonts w:ascii="Book Antiqua" w:eastAsia="Malgun Gothic" w:hAnsi="Book Antiqua" w:cs="Times New Roman"/>
          <w:sz w:val="24"/>
          <w:szCs w:val="24"/>
        </w:rPr>
        <w:t xml:space="preserve">that </w:t>
      </w:r>
      <w:r w:rsidR="003F0BC2" w:rsidRPr="00436EB6">
        <w:rPr>
          <w:rFonts w:ascii="Book Antiqua" w:hAnsi="Book Antiqua" w:cs="Times New Roman"/>
          <w:sz w:val="24"/>
          <w:szCs w:val="24"/>
        </w:rPr>
        <w:t xml:space="preserve">SEMS placement increased the </w:t>
      </w:r>
      <w:proofErr w:type="spellStart"/>
      <w:r w:rsidR="003F0BC2" w:rsidRPr="00436EB6">
        <w:rPr>
          <w:rFonts w:ascii="Book Antiqua" w:hAnsi="Book Antiqua" w:cs="Times New Roman"/>
          <w:sz w:val="24"/>
          <w:szCs w:val="24"/>
        </w:rPr>
        <w:t>ctDNA</w:t>
      </w:r>
      <w:proofErr w:type="spellEnd"/>
      <w:r w:rsidR="003F0BC2" w:rsidRPr="00436EB6">
        <w:rPr>
          <w:rFonts w:ascii="Book Antiqua" w:hAnsi="Book Antiqua" w:cs="Times New Roman"/>
          <w:sz w:val="24"/>
          <w:szCs w:val="24"/>
        </w:rPr>
        <w:t xml:space="preserve"> concentration in 83%</w:t>
      </w:r>
      <w:r w:rsidR="00FA678C" w:rsidRPr="00436EB6">
        <w:rPr>
          <w:rFonts w:ascii="Book Antiqua" w:hAnsi="Book Antiqua" w:cs="Times New Roman"/>
          <w:sz w:val="24"/>
          <w:szCs w:val="24"/>
        </w:rPr>
        <w:t xml:space="preserve"> of cases</w:t>
      </w:r>
      <w:r w:rsidR="003F0BC2" w:rsidRPr="00436EB6">
        <w:rPr>
          <w:rFonts w:ascii="Book Antiqua" w:hAnsi="Book Antiqua" w:cs="Times New Roman"/>
          <w:sz w:val="24"/>
          <w:szCs w:val="24"/>
        </w:rPr>
        <w:t>, indicating</w:t>
      </w:r>
      <w:r w:rsidRPr="00436EB6">
        <w:rPr>
          <w:rFonts w:ascii="Book Antiqua" w:eastAsia="Malgun Gothic" w:hAnsi="Book Antiqua" w:cs="Times New Roman"/>
          <w:sz w:val="24"/>
          <w:szCs w:val="24"/>
        </w:rPr>
        <w:t xml:space="preserve"> that</w:t>
      </w:r>
      <w:r w:rsidR="003F0BC2" w:rsidRPr="00436EB6">
        <w:rPr>
          <w:rFonts w:ascii="Book Antiqua" w:hAnsi="Book Antiqua" w:cs="Times New Roman"/>
          <w:sz w:val="24"/>
          <w:szCs w:val="24"/>
        </w:rPr>
        <w:t xml:space="preserve"> SEMS placement inherently induces tumor manipulation and disruption</w:t>
      </w:r>
      <w:r w:rsidR="00F23825"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F23825" w:rsidRPr="00436EB6">
        <w:rPr>
          <w:rFonts w:ascii="Book Antiqua" w:hAnsi="Book Antiqua" w:cs="Times New Roman"/>
          <w:sz w:val="24"/>
          <w:szCs w:val="24"/>
        </w:rPr>
      </w:r>
      <w:r w:rsidR="00F23825"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[67]</w:t>
      </w:r>
      <w:r w:rsidR="00F23825" w:rsidRPr="00436EB6">
        <w:rPr>
          <w:rFonts w:ascii="Book Antiqua" w:hAnsi="Book Antiqua" w:cs="Times New Roman"/>
          <w:sz w:val="24"/>
          <w:szCs w:val="24"/>
        </w:rPr>
        <w:fldChar w:fldCharType="end"/>
      </w:r>
      <w:r w:rsidR="003F0BC2" w:rsidRPr="00436EB6">
        <w:rPr>
          <w:rFonts w:ascii="Book Antiqua" w:hAnsi="Book Antiqua" w:cs="Times New Roman"/>
          <w:sz w:val="24"/>
          <w:szCs w:val="24"/>
        </w:rPr>
        <w:t xml:space="preserve">. The authors suggested that stent-induced tumor manipulation may worsen </w:t>
      </w:r>
      <w:r w:rsidR="00761DCB" w:rsidRPr="00436EB6">
        <w:rPr>
          <w:rFonts w:ascii="Book Antiqua" w:hAnsi="Book Antiqua" w:cs="Times New Roman"/>
          <w:sz w:val="24"/>
          <w:szCs w:val="24"/>
        </w:rPr>
        <w:t xml:space="preserve">the </w:t>
      </w:r>
      <w:r w:rsidR="003F0BC2" w:rsidRPr="00436EB6">
        <w:rPr>
          <w:rFonts w:ascii="Book Antiqua" w:hAnsi="Book Antiqua" w:cs="Times New Roman"/>
          <w:sz w:val="24"/>
          <w:szCs w:val="24"/>
        </w:rPr>
        <w:t xml:space="preserve">prognosis </w:t>
      </w:r>
      <w:r w:rsidR="00761DCB" w:rsidRPr="00436EB6">
        <w:rPr>
          <w:rFonts w:ascii="Book Antiqua" w:hAnsi="Book Antiqua" w:cs="Times New Roman"/>
          <w:sz w:val="24"/>
          <w:szCs w:val="24"/>
        </w:rPr>
        <w:t xml:space="preserve">of </w:t>
      </w:r>
      <w:r w:rsidR="003F0BC2" w:rsidRPr="00436EB6">
        <w:rPr>
          <w:rFonts w:ascii="Book Antiqua" w:hAnsi="Book Antiqua" w:cs="Times New Roman"/>
          <w:sz w:val="24"/>
          <w:szCs w:val="24"/>
        </w:rPr>
        <w:t>patients with obstructive colon cancer</w:t>
      </w:r>
      <w:r w:rsidR="00F23825"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F23825" w:rsidRPr="00436EB6">
        <w:rPr>
          <w:rFonts w:ascii="Book Antiqua" w:hAnsi="Book Antiqua" w:cs="Times New Roman"/>
          <w:sz w:val="24"/>
          <w:szCs w:val="24"/>
        </w:rPr>
      </w:r>
      <w:r w:rsidR="00F23825"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[67]</w:t>
      </w:r>
      <w:r w:rsidR="00F23825" w:rsidRPr="00436EB6">
        <w:rPr>
          <w:rFonts w:ascii="Book Antiqua" w:hAnsi="Book Antiqua" w:cs="Times New Roman"/>
          <w:sz w:val="24"/>
          <w:szCs w:val="24"/>
        </w:rPr>
        <w:fldChar w:fldCharType="end"/>
      </w:r>
      <w:r w:rsidR="0000332A" w:rsidRPr="00436EB6">
        <w:rPr>
          <w:rFonts w:ascii="Book Antiqua" w:hAnsi="Book Antiqua" w:cs="Times New Roman"/>
          <w:sz w:val="24"/>
          <w:szCs w:val="24"/>
        </w:rPr>
        <w:t>. However, the effect of</w:t>
      </w:r>
      <w:r w:rsidR="00761DCB" w:rsidRPr="00436EB6">
        <w:rPr>
          <w:rFonts w:ascii="Book Antiqua" w:hAnsi="Book Antiqua" w:cs="Times New Roman"/>
          <w:sz w:val="24"/>
          <w:szCs w:val="24"/>
        </w:rPr>
        <w:t xml:space="preserve"> an</w:t>
      </w:r>
      <w:r w:rsidR="0000332A" w:rsidRPr="00436EB6">
        <w:rPr>
          <w:rFonts w:ascii="Book Antiqua" w:hAnsi="Book Antiqua" w:cs="Times New Roman"/>
          <w:sz w:val="24"/>
          <w:szCs w:val="24"/>
        </w:rPr>
        <w:t xml:space="preserve"> increased </w:t>
      </w:r>
      <w:proofErr w:type="spellStart"/>
      <w:r w:rsidR="0000332A" w:rsidRPr="00436EB6">
        <w:rPr>
          <w:rFonts w:ascii="Book Antiqua" w:hAnsi="Book Antiqua" w:cs="Times New Roman"/>
          <w:sz w:val="24"/>
          <w:szCs w:val="24"/>
        </w:rPr>
        <w:t>ctDNA</w:t>
      </w:r>
      <w:proofErr w:type="spellEnd"/>
      <w:r w:rsidR="0000332A" w:rsidRPr="00436EB6">
        <w:rPr>
          <w:rFonts w:ascii="Book Antiqua" w:hAnsi="Book Antiqua" w:cs="Times New Roman"/>
          <w:sz w:val="24"/>
          <w:szCs w:val="24"/>
        </w:rPr>
        <w:t xml:space="preserve"> concentration on prognosis is still under investigation. A long-term follow-up study with a larger cohort is required to determine the effect of increased </w:t>
      </w:r>
      <w:proofErr w:type="spellStart"/>
      <w:r w:rsidR="0000332A" w:rsidRPr="00436EB6">
        <w:rPr>
          <w:rFonts w:ascii="Book Antiqua" w:hAnsi="Book Antiqua" w:cs="Times New Roman"/>
          <w:sz w:val="24"/>
          <w:szCs w:val="24"/>
        </w:rPr>
        <w:t>ctDNA</w:t>
      </w:r>
      <w:proofErr w:type="spellEnd"/>
      <w:r w:rsidR="0000332A" w:rsidRPr="00436EB6">
        <w:rPr>
          <w:rFonts w:ascii="Book Antiqua" w:hAnsi="Book Antiqua" w:cs="Times New Roman"/>
          <w:sz w:val="24"/>
          <w:szCs w:val="24"/>
        </w:rPr>
        <w:t xml:space="preserve"> on oncological </w:t>
      </w:r>
      <w:r w:rsidRPr="00436EB6">
        <w:rPr>
          <w:rFonts w:ascii="Book Antiqua" w:eastAsia="Malgun Gothic" w:hAnsi="Book Antiqua" w:cs="Times New Roman"/>
          <w:sz w:val="24"/>
          <w:szCs w:val="24"/>
        </w:rPr>
        <w:t>outcomes</w:t>
      </w:r>
      <w:r w:rsidR="0000332A" w:rsidRPr="00436EB6">
        <w:rPr>
          <w:rFonts w:ascii="Book Antiqua" w:hAnsi="Book Antiqua" w:cs="Times New Roman"/>
          <w:sz w:val="24"/>
          <w:szCs w:val="24"/>
        </w:rPr>
        <w:t>.</w:t>
      </w:r>
    </w:p>
    <w:p w14:paraId="30BD7EE4" w14:textId="2417C653" w:rsidR="00CC1ECB" w:rsidRPr="00436EB6" w:rsidRDefault="00740C61"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Furthermore, the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concentration change pattern may help decide the timing and type of subsequent treatment. In the study by Takahashi </w:t>
      </w:r>
      <w:r w:rsidRPr="00436EB6">
        <w:rPr>
          <w:rFonts w:ascii="Book Antiqua" w:hAnsi="Book Antiqua" w:cs="Times New Roman"/>
          <w:i/>
          <w:sz w:val="24"/>
          <w:szCs w:val="24"/>
        </w:rPr>
        <w:t>et al</w:t>
      </w:r>
      <w:r w:rsidR="004A0D61"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4A0D61" w:rsidRPr="00436EB6">
        <w:rPr>
          <w:rFonts w:ascii="Book Antiqua" w:hAnsi="Book Antiqua" w:cs="Times New Roman"/>
          <w:iCs/>
          <w:sz w:val="24"/>
          <w:szCs w:val="24"/>
        </w:rPr>
        <w:instrText xml:space="preserve"> ADDIN EN.CITE </w:instrText>
      </w:r>
      <w:r w:rsidR="004A0D61"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4A0D61" w:rsidRPr="00436EB6">
        <w:rPr>
          <w:rFonts w:ascii="Book Antiqua" w:hAnsi="Book Antiqua" w:cs="Times New Roman"/>
          <w:iCs/>
          <w:sz w:val="24"/>
          <w:szCs w:val="24"/>
        </w:rPr>
        <w:instrText xml:space="preserve"> ADDIN EN.CITE.DATA </w:instrText>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end"/>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separate"/>
      </w:r>
      <w:r w:rsidR="004A0D61" w:rsidRPr="00436EB6">
        <w:rPr>
          <w:rFonts w:ascii="Book Antiqua" w:hAnsi="Book Antiqua" w:cs="Times New Roman"/>
          <w:iCs/>
          <w:noProof/>
          <w:sz w:val="24"/>
          <w:szCs w:val="24"/>
          <w:vertAlign w:val="superscript"/>
        </w:rPr>
        <w:t>[67]</w:t>
      </w:r>
      <w:r w:rsidR="004A0D61" w:rsidRPr="00436EB6">
        <w:rPr>
          <w:rFonts w:ascii="Book Antiqua" w:hAnsi="Book Antiqua" w:cs="Times New Roman"/>
          <w:iCs/>
          <w:sz w:val="24"/>
          <w:szCs w:val="24"/>
        </w:rPr>
        <w:fldChar w:fldCharType="end"/>
      </w:r>
      <w:r w:rsidR="00F23825" w:rsidRPr="00436EB6">
        <w:rPr>
          <w:rFonts w:ascii="Book Antiqua" w:hAnsi="Book Antiqua" w:cs="Times New Roman"/>
          <w:i/>
          <w:sz w:val="24"/>
          <w:szCs w:val="24"/>
        </w:rPr>
        <w:t>,</w:t>
      </w:r>
      <w:r w:rsidR="00BF05E9" w:rsidRPr="00436EB6">
        <w:rPr>
          <w:rFonts w:ascii="Book Antiqua" w:hAnsi="Book Antiqua" w:cs="Times New Roman"/>
          <w:iCs/>
          <w:sz w:val="24"/>
          <w:szCs w:val="24"/>
        </w:rPr>
        <w:t xml:space="preserve"> </w:t>
      </w:r>
      <w:r w:rsidR="00BF05E9" w:rsidRPr="00436EB6">
        <w:rPr>
          <w:rFonts w:ascii="Book Antiqua" w:hAnsi="Book Antiqua" w:cs="Times New Roman"/>
          <w:sz w:val="24"/>
          <w:szCs w:val="24"/>
        </w:rPr>
        <w:t xml:space="preserve">the </w:t>
      </w:r>
      <w:proofErr w:type="spellStart"/>
      <w:r w:rsidR="00BF05E9" w:rsidRPr="00436EB6">
        <w:rPr>
          <w:rFonts w:ascii="Book Antiqua" w:hAnsi="Book Antiqua" w:cs="Times New Roman"/>
          <w:sz w:val="24"/>
          <w:szCs w:val="24"/>
        </w:rPr>
        <w:t>ctDNA</w:t>
      </w:r>
      <w:proofErr w:type="spellEnd"/>
      <w:r w:rsidR="00BF05E9" w:rsidRPr="00436EB6">
        <w:rPr>
          <w:rFonts w:ascii="Book Antiqua" w:hAnsi="Book Antiqua" w:cs="Times New Roman"/>
          <w:sz w:val="24"/>
          <w:szCs w:val="24"/>
        </w:rPr>
        <w:t xml:space="preserve"> concentration changes after SEMS placement showed an </w:t>
      </w:r>
      <w:r w:rsidR="00E452AF" w:rsidRPr="00436EB6">
        <w:rPr>
          <w:rFonts w:ascii="Book Antiqua" w:eastAsia="Malgun Gothic" w:hAnsi="Book Antiqua" w:cs="Times New Roman"/>
          <w:sz w:val="24"/>
          <w:szCs w:val="24"/>
        </w:rPr>
        <w:t>increase</w:t>
      </w:r>
      <w:r w:rsidR="00BF05E9" w:rsidRPr="00436EB6">
        <w:rPr>
          <w:rFonts w:ascii="Book Antiqua" w:hAnsi="Book Antiqua" w:cs="Times New Roman"/>
          <w:sz w:val="24"/>
          <w:szCs w:val="24"/>
        </w:rPr>
        <w:t xml:space="preserve"> in concentration over time. This finding implies that the longer time interval between SEMS placement and elective surgery may result in a more unsatisfactory oncological outcome. Since stent-related complications occur mostly within seven days, a short interval after SEMS placement should be considered to minimize its impact on </w:t>
      </w:r>
      <w:r w:rsidR="00EB5B61" w:rsidRPr="00436EB6">
        <w:rPr>
          <w:rFonts w:ascii="Book Antiqua" w:hAnsi="Book Antiqua" w:cs="Times New Roman"/>
          <w:sz w:val="24"/>
          <w:szCs w:val="24"/>
        </w:rPr>
        <w:t xml:space="preserve">the </w:t>
      </w:r>
      <w:r w:rsidR="00BF05E9" w:rsidRPr="00436EB6">
        <w:rPr>
          <w:rFonts w:ascii="Book Antiqua" w:hAnsi="Book Antiqua" w:cs="Times New Roman"/>
          <w:sz w:val="24"/>
          <w:szCs w:val="24"/>
        </w:rPr>
        <w:t>survival outcome</w:t>
      </w:r>
      <w:r w:rsidR="00E71B8D"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E71B8D" w:rsidRPr="00436EB6">
        <w:rPr>
          <w:rFonts w:ascii="Book Antiqua" w:hAnsi="Book Antiqua" w:cs="Times New Roman"/>
          <w:sz w:val="24"/>
          <w:szCs w:val="24"/>
        </w:rPr>
        <w:fldChar w:fldCharType="end"/>
      </w:r>
      <w:r w:rsidRPr="00436EB6">
        <w:rPr>
          <w:rFonts w:ascii="Book Antiqua" w:hAnsi="Book Antiqua" w:cs="Times New Roman"/>
          <w:sz w:val="24"/>
          <w:szCs w:val="24"/>
        </w:rPr>
        <w:t>. On the other hand, a long interval may optimize the patient’s general condition and reduce the risk of postoperative complications</w:t>
      </w:r>
      <w:r w:rsidR="00E71B8D"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E71B8D" w:rsidRPr="00436EB6">
        <w:rPr>
          <w:rFonts w:ascii="Book Antiqua" w:hAnsi="Book Antiqua" w:cs="Times New Roman"/>
          <w:sz w:val="24"/>
          <w:szCs w:val="24"/>
        </w:rPr>
        <w:fldChar w:fldCharType="end"/>
      </w:r>
      <w:r w:rsidR="00DD6F0B" w:rsidRPr="00436EB6">
        <w:rPr>
          <w:rFonts w:ascii="Book Antiqua" w:hAnsi="Book Antiqua" w:cs="Times New Roman"/>
          <w:sz w:val="24"/>
          <w:szCs w:val="24"/>
        </w:rPr>
        <w:t xml:space="preserve">. Serial measurement of </w:t>
      </w:r>
      <w:r w:rsidR="00424226" w:rsidRPr="00436EB6">
        <w:rPr>
          <w:rFonts w:ascii="Book Antiqua" w:hAnsi="Book Antiqua" w:cs="Times New Roman"/>
          <w:sz w:val="24"/>
          <w:szCs w:val="24"/>
        </w:rPr>
        <w:t xml:space="preserve">the </w:t>
      </w:r>
      <w:proofErr w:type="spellStart"/>
      <w:r w:rsidR="00DD6F0B" w:rsidRPr="00436EB6">
        <w:rPr>
          <w:rFonts w:ascii="Book Antiqua" w:hAnsi="Book Antiqua" w:cs="Times New Roman"/>
          <w:sz w:val="24"/>
          <w:szCs w:val="24"/>
        </w:rPr>
        <w:t>ctDNA</w:t>
      </w:r>
      <w:proofErr w:type="spellEnd"/>
      <w:r w:rsidR="00DD6F0B" w:rsidRPr="00436EB6">
        <w:rPr>
          <w:rFonts w:ascii="Book Antiqua" w:hAnsi="Book Antiqua" w:cs="Times New Roman"/>
          <w:sz w:val="24"/>
          <w:szCs w:val="24"/>
        </w:rPr>
        <w:t xml:space="preserve"> concentration may help decide the optimal timing for elective surgery for individual patients </w:t>
      </w:r>
      <w:r w:rsidR="00C0659E" w:rsidRPr="00436EB6">
        <w:rPr>
          <w:rFonts w:ascii="Book Antiqua" w:hAnsi="Book Antiqua" w:cs="Times New Roman"/>
          <w:sz w:val="24"/>
          <w:szCs w:val="24"/>
        </w:rPr>
        <w:t>considering</w:t>
      </w:r>
      <w:r w:rsidR="00DD6F0B" w:rsidRPr="00436EB6">
        <w:rPr>
          <w:rFonts w:ascii="Book Antiqua" w:hAnsi="Book Antiqua" w:cs="Times New Roman"/>
          <w:sz w:val="24"/>
          <w:szCs w:val="24"/>
        </w:rPr>
        <w:t xml:space="preserve"> the long-term outcome.</w:t>
      </w:r>
    </w:p>
    <w:p w14:paraId="70B9B1CA" w14:textId="77777777" w:rsidR="00CC1ECB" w:rsidRPr="00436EB6" w:rsidRDefault="00CC1ECB" w:rsidP="00436EB6">
      <w:pPr>
        <w:wordWrap/>
        <w:adjustRightInd w:val="0"/>
        <w:snapToGrid w:val="0"/>
        <w:spacing w:after="0" w:line="360" w:lineRule="auto"/>
        <w:rPr>
          <w:rFonts w:ascii="Book Antiqua" w:hAnsi="Book Antiqua" w:cs="Times New Roman"/>
          <w:sz w:val="24"/>
          <w:szCs w:val="24"/>
        </w:rPr>
      </w:pPr>
    </w:p>
    <w:p w14:paraId="1EE67EBB" w14:textId="77777777"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33" w:name="OLE_LINK335"/>
      <w:bookmarkStart w:id="34" w:name="OLE_LINK336"/>
      <w:r w:rsidRPr="00436EB6">
        <w:rPr>
          <w:rFonts w:ascii="Book Antiqua" w:hAnsi="Book Antiqua" w:cs="Times New Roman"/>
          <w:b/>
          <w:sz w:val="24"/>
          <w:szCs w:val="24"/>
          <w:u w:val="single"/>
        </w:rPr>
        <w:t>APPLICATION OF NEOADJUVANT SYSTEMIC CHEMOTHERAPY IN OBSTRUCTIVE COLON CANCER</w:t>
      </w:r>
    </w:p>
    <w:p w14:paraId="0B989897" w14:textId="6B2AA631" w:rsidR="00E365FA" w:rsidRPr="00436EB6" w:rsidRDefault="008D3979" w:rsidP="00436EB6">
      <w:pPr>
        <w:wordWrap/>
        <w:adjustRightInd w:val="0"/>
        <w:snapToGrid w:val="0"/>
        <w:spacing w:after="0" w:line="360" w:lineRule="auto"/>
        <w:rPr>
          <w:rFonts w:ascii="Book Antiqua" w:hAnsi="Book Antiqua" w:cs="Times New Roman"/>
          <w:sz w:val="24"/>
          <w:szCs w:val="24"/>
        </w:rPr>
      </w:pPr>
      <w:bookmarkStart w:id="35" w:name="OLE_LINK337"/>
      <w:bookmarkStart w:id="36" w:name="OLE_LINK338"/>
      <w:bookmarkEnd w:id="33"/>
      <w:bookmarkEnd w:id="34"/>
      <w:r w:rsidRPr="00436EB6">
        <w:rPr>
          <w:rFonts w:ascii="Book Antiqua" w:hAnsi="Book Antiqua" w:cs="Times New Roman"/>
          <w:sz w:val="24"/>
          <w:szCs w:val="24"/>
        </w:rPr>
        <w:t xml:space="preserve">Neoadjuvant chemoradiotherapy has proven its benefit of downstaging </w:t>
      </w:r>
      <w:r w:rsidR="00E452AF" w:rsidRPr="00436EB6">
        <w:rPr>
          <w:rFonts w:ascii="Book Antiqua" w:eastAsia="Malgun Gothic" w:hAnsi="Book Antiqua" w:cs="Times New Roman"/>
          <w:sz w:val="24"/>
          <w:szCs w:val="24"/>
        </w:rPr>
        <w:t>tumors</w:t>
      </w:r>
      <w:r w:rsidRPr="00436EB6">
        <w:rPr>
          <w:rFonts w:ascii="Book Antiqua" w:hAnsi="Book Antiqua" w:cs="Times New Roman"/>
          <w:sz w:val="24"/>
          <w:szCs w:val="24"/>
        </w:rPr>
        <w:t xml:space="preserve"> and reducing</w:t>
      </w:r>
      <w:r w:rsidR="00E452AF" w:rsidRPr="00436EB6">
        <w:rPr>
          <w:rFonts w:ascii="Book Antiqua" w:eastAsia="Malgun Gothic" w:hAnsi="Book Antiqua" w:cs="Times New Roman"/>
          <w:sz w:val="24"/>
          <w:szCs w:val="24"/>
        </w:rPr>
        <w:t xml:space="preserve"> the</w:t>
      </w:r>
      <w:r w:rsidRPr="00436EB6">
        <w:rPr>
          <w:rFonts w:ascii="Book Antiqua" w:hAnsi="Book Antiqua" w:cs="Times New Roman"/>
          <w:sz w:val="24"/>
          <w:szCs w:val="24"/>
        </w:rPr>
        <w:t xml:space="preserve"> local recurrence rate in locally advanced rectal cancer</w:t>
      </w:r>
      <w:r w:rsidR="00E71B8D" w:rsidRPr="00436EB6">
        <w:rPr>
          <w:rFonts w:ascii="Book Antiqua" w:hAnsi="Book Antiqua" w:cs="Times New Roman"/>
          <w:sz w:val="24"/>
          <w:szCs w:val="24"/>
        </w:rPr>
        <w:fldChar w:fldCharType="begin">
          <w:fldData xml:space="preserve">PEVuZE5vdGU+PENpdGU+PEF1dGhvcj5CZW5zb248L0F1dGhvcj48WWVhcj4yMDIwPC9ZZWFyPjxS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PEVuZE5vdGU+PENpdGU+PEF1dGhvcj5CZW5zb248L0F1dGhvcj48WWVhcj4yMDIwPC9ZZWFyPjxS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[68]</w:t>
      </w:r>
      <w:r w:rsidR="00E71B8D" w:rsidRPr="00436EB6">
        <w:rPr>
          <w:rFonts w:ascii="Book Antiqua" w:hAnsi="Book Antiqua" w:cs="Times New Roman"/>
          <w:sz w:val="24"/>
          <w:szCs w:val="24"/>
        </w:rPr>
        <w:fldChar w:fldCharType="end"/>
      </w:r>
      <w:r w:rsidR="00E555E6" w:rsidRPr="00436EB6">
        <w:rPr>
          <w:rFonts w:ascii="Book Antiqua" w:hAnsi="Book Antiqua" w:cs="Times New Roman"/>
          <w:sz w:val="24"/>
          <w:szCs w:val="24"/>
        </w:rPr>
        <w:t>. Recently, there</w:t>
      </w:r>
      <w:r w:rsidR="00E452AF" w:rsidRPr="00436EB6">
        <w:rPr>
          <w:rFonts w:ascii="Book Antiqua" w:eastAsia="Malgun Gothic" w:hAnsi="Book Antiqua" w:cs="Times New Roman"/>
          <w:sz w:val="24"/>
          <w:szCs w:val="24"/>
        </w:rPr>
        <w:t xml:space="preserve"> has been</w:t>
      </w:r>
      <w:r w:rsidR="00E555E6" w:rsidRPr="00436EB6">
        <w:rPr>
          <w:rFonts w:ascii="Book Antiqua" w:hAnsi="Book Antiqua" w:cs="Times New Roman"/>
          <w:sz w:val="24"/>
          <w:szCs w:val="24"/>
        </w:rPr>
        <w:t xml:space="preserve"> a growing body of literature on the use of neoadjuvant chemotherapy before and after neoadjuvant concomitant chemoradiotherapy in locally advanced rectal cancer for early control of </w:t>
      </w:r>
      <w:proofErr w:type="spellStart"/>
      <w:r w:rsidR="00E555E6" w:rsidRPr="00436EB6">
        <w:rPr>
          <w:rFonts w:ascii="Book Antiqua" w:hAnsi="Book Antiqua" w:cs="Times New Roman"/>
          <w:sz w:val="24"/>
          <w:szCs w:val="24"/>
        </w:rPr>
        <w:t>micrometastasis</w:t>
      </w:r>
      <w:proofErr w:type="spellEnd"/>
      <w:r w:rsidR="00E555E6"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 xml:space="preserve">an </w:t>
      </w:r>
      <w:r w:rsidR="00E555E6" w:rsidRPr="00436EB6">
        <w:rPr>
          <w:rFonts w:ascii="Book Antiqua" w:hAnsi="Book Antiqua" w:cs="Times New Roman"/>
          <w:sz w:val="24"/>
          <w:szCs w:val="24"/>
        </w:rPr>
        <w:t xml:space="preserve">increase </w:t>
      </w:r>
      <w:r w:rsidR="00E452AF" w:rsidRPr="00436EB6">
        <w:rPr>
          <w:rFonts w:ascii="Book Antiqua" w:eastAsia="Malgun Gothic" w:hAnsi="Book Antiqua" w:cs="Times New Roman"/>
          <w:sz w:val="24"/>
          <w:szCs w:val="24"/>
        </w:rPr>
        <w:t xml:space="preserve">in </w:t>
      </w:r>
      <w:r w:rsidR="00E555E6" w:rsidRPr="00436EB6">
        <w:rPr>
          <w:rFonts w:ascii="Book Antiqua" w:hAnsi="Book Antiqua" w:cs="Times New Roman"/>
          <w:sz w:val="24"/>
          <w:szCs w:val="24"/>
        </w:rPr>
        <w:t>the complete response rate, conservative surgery with organ preservation, and</w:t>
      </w:r>
      <w:r w:rsidR="00E452AF" w:rsidRPr="00436EB6">
        <w:rPr>
          <w:rFonts w:ascii="Book Antiqua" w:eastAsia="Malgun Gothic" w:hAnsi="Book Antiqua" w:cs="Times New Roman"/>
          <w:sz w:val="24"/>
          <w:szCs w:val="24"/>
        </w:rPr>
        <w:t xml:space="preserve"> an</w:t>
      </w:r>
      <w:r w:rsidR="00E555E6" w:rsidRPr="00436EB6">
        <w:rPr>
          <w:rFonts w:ascii="Book Antiqua" w:hAnsi="Book Antiqua" w:cs="Times New Roman"/>
          <w:sz w:val="24"/>
          <w:szCs w:val="24"/>
        </w:rPr>
        <w:t xml:space="preserve"> increase in adherence to chemotherapy</w:t>
      </w:r>
      <w:r w:rsidR="00E71B8D" w:rsidRPr="00436EB6">
        <w:rPr>
          <w:rFonts w:ascii="Book Antiqua" w:hAnsi="Book Antiqua" w:cs="Times New Roman"/>
          <w:sz w:val="24"/>
          <w:szCs w:val="24"/>
        </w:rPr>
        <w:fldChar w:fldCharType="begin">
          <w:fldData xml:space="preserve">PEVuZE5vdGU+PENpdGU+PEF1dGhvcj5Zb288L0F1dGhvcj48WWVhcj4yMDE5PC9ZZWFyPjxSZWNO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PEVuZE5vdGU+PENpdGU+PEF1dGhvcj5Zb288L0F1dGhvcj48WWVhcj4yMDE5PC9ZZWFyPjxSZWNO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[69]</w:t>
      </w:r>
      <w:r w:rsidR="00E71B8D" w:rsidRPr="00436EB6">
        <w:rPr>
          <w:rFonts w:ascii="Book Antiqua" w:hAnsi="Book Antiqua" w:cs="Times New Roman"/>
          <w:sz w:val="24"/>
          <w:szCs w:val="24"/>
        </w:rPr>
        <w:fldChar w:fldCharType="end"/>
      </w:r>
      <w:r w:rsidR="00C832A1" w:rsidRPr="00436EB6">
        <w:rPr>
          <w:rFonts w:ascii="Book Antiqua" w:hAnsi="Book Antiqua" w:cs="Times New Roman"/>
          <w:sz w:val="24"/>
          <w:szCs w:val="24"/>
        </w:rPr>
        <w:t xml:space="preserve">. In colon cancer, since the mainstay of treatment for </w:t>
      </w:r>
      <w:r w:rsidR="00C0659E" w:rsidRPr="00436EB6">
        <w:rPr>
          <w:rFonts w:ascii="Book Antiqua" w:hAnsi="Book Antiqua" w:cs="Times New Roman"/>
          <w:sz w:val="24"/>
          <w:szCs w:val="24"/>
        </w:rPr>
        <w:t xml:space="preserve">the </w:t>
      </w:r>
      <w:r w:rsidR="00C832A1" w:rsidRPr="00436EB6">
        <w:rPr>
          <w:rFonts w:ascii="Book Antiqua" w:hAnsi="Book Antiqua" w:cs="Times New Roman"/>
          <w:sz w:val="24"/>
          <w:szCs w:val="24"/>
        </w:rPr>
        <w:t xml:space="preserve">potentially </w:t>
      </w:r>
      <w:r w:rsidR="00C832A1" w:rsidRPr="00436EB6">
        <w:rPr>
          <w:rFonts w:ascii="Book Antiqua" w:hAnsi="Book Antiqua" w:cs="Times New Roman"/>
          <w:sz w:val="24"/>
          <w:szCs w:val="24"/>
        </w:rPr>
        <w:lastRenderedPageBreak/>
        <w:t>curable disease is complete oncologic resection, it is rare to find studies evaluating the effect of neoadjuvant chemotherapy</w:t>
      </w:r>
      <w:r w:rsidR="00C322F1" w:rsidRPr="00436EB6">
        <w:rPr>
          <w:rFonts w:ascii="Book Antiqua" w:hAnsi="Book Antiqua" w:cs="Times New Roman"/>
          <w:sz w:val="24"/>
          <w:szCs w:val="24"/>
        </w:rPr>
        <w:t>, and</w:t>
      </w:r>
      <w:r w:rsidR="00C832A1" w:rsidRPr="00436EB6">
        <w:rPr>
          <w:rFonts w:ascii="Book Antiqua" w:hAnsi="Book Antiqua" w:cs="Times New Roman"/>
          <w:sz w:val="24"/>
          <w:szCs w:val="24"/>
        </w:rPr>
        <w:t xml:space="preserve"> </w:t>
      </w:r>
      <w:r w:rsidR="00C322F1" w:rsidRPr="00436EB6">
        <w:rPr>
          <w:rFonts w:ascii="Book Antiqua" w:hAnsi="Book Antiqua" w:cs="Times New Roman"/>
          <w:sz w:val="24"/>
          <w:szCs w:val="24"/>
        </w:rPr>
        <w:t>o</w:t>
      </w:r>
      <w:r w:rsidR="00C832A1" w:rsidRPr="00436EB6">
        <w:rPr>
          <w:rFonts w:ascii="Book Antiqua" w:hAnsi="Book Antiqua" w:cs="Times New Roman"/>
          <w:sz w:val="24"/>
          <w:szCs w:val="24"/>
        </w:rPr>
        <w:t xml:space="preserve">nly a few studies have been conducted to evaluate </w:t>
      </w:r>
      <w:r w:rsidR="00C322F1" w:rsidRPr="00436EB6">
        <w:rPr>
          <w:rFonts w:ascii="Book Antiqua" w:hAnsi="Book Antiqua" w:cs="Times New Roman"/>
          <w:sz w:val="24"/>
          <w:szCs w:val="24"/>
        </w:rPr>
        <w:t xml:space="preserve">its </w:t>
      </w:r>
      <w:r w:rsidR="00C832A1" w:rsidRPr="00436EB6">
        <w:rPr>
          <w:rFonts w:ascii="Book Antiqua" w:hAnsi="Book Antiqua" w:cs="Times New Roman"/>
          <w:sz w:val="24"/>
          <w:szCs w:val="24"/>
        </w:rPr>
        <w:t>safety</w:t>
      </w:r>
      <w:r w:rsidR="00E71B8D"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IGZhY2U9InN1cGVyc2NyaXB0Ij5bNzAtNzJdPC9zdHlsZT48L0Rpc3BsYXlUZXh0PjxyZWNvcmQ+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Y29sb2d5PC9hYmJyLTE+PC9hbHQtcGVyaW9kaWNhbD48cGFnZXM+MTE1Mi0xMTYwPC9wYWdlcz48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IGZhY2U9InN1cGVyc2NyaXB0Ij5bNzAtNzJdPC9zdHlsZT48L0Rpc3BsYXlUZXh0PjxyZWNvcmQ+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Y29sb2d5PC9hYmJyLTE+PC9hbHQtcGVyaW9kaWNhbD48cGFnZXM+MTE1Mi0xMTYwPC9wYWdlcz48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[70-72]</w:t>
      </w:r>
      <w:r w:rsidR="00E71B8D"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The use of neoadjuvant chemotherapy after SEMS placement in patients with potentially curable obstructive colon cancer is rare. Only one retrospective analysis with a small sample size (</w:t>
      </w:r>
      <w:r w:rsidR="004A0D61" w:rsidRPr="00436EB6">
        <w:rPr>
          <w:rFonts w:ascii="Book Antiqua" w:hAnsi="Book Antiqua" w:cs="Times New Roman"/>
          <w:i/>
          <w:sz w:val="24"/>
          <w:szCs w:val="24"/>
        </w:rPr>
        <w:t>n</w:t>
      </w:r>
      <w:r w:rsidR="004A0D61" w:rsidRPr="00436EB6">
        <w:rPr>
          <w:rFonts w:ascii="Book Antiqua" w:eastAsia="等线" w:hAnsi="Book Antiqua" w:cs="Times New Roman"/>
          <w:sz w:val="24"/>
          <w:szCs w:val="24"/>
          <w:lang w:eastAsia="zh-CN"/>
        </w:rPr>
        <w:t xml:space="preserve"> </w:t>
      </w:r>
      <w:r w:rsidR="00E452AF" w:rsidRPr="00436EB6">
        <w:rPr>
          <w:rFonts w:ascii="Book Antiqua" w:hAnsi="Book Antiqua" w:cs="Times New Roman"/>
          <w:sz w:val="24"/>
          <w:szCs w:val="24"/>
        </w:rPr>
        <w:t>=</w:t>
      </w:r>
      <w:r w:rsidR="004A0D61" w:rsidRPr="00436EB6">
        <w:rPr>
          <w:rFonts w:ascii="Book Antiqua" w:eastAsia="等线" w:hAnsi="Book Antiqua" w:cs="Times New Roman"/>
          <w:sz w:val="24"/>
          <w:szCs w:val="24"/>
          <w:lang w:eastAsia="zh-CN"/>
        </w:rPr>
        <w:t xml:space="preserve"> </w:t>
      </w:r>
      <w:r w:rsidR="00E452AF" w:rsidRPr="00436EB6">
        <w:rPr>
          <w:rFonts w:ascii="Book Antiqua" w:hAnsi="Book Antiqua" w:cs="Times New Roman"/>
          <w:sz w:val="24"/>
          <w:szCs w:val="24"/>
        </w:rPr>
        <w:t>9) was found</w:t>
      </w:r>
      <w:r w:rsidR="00E71B8D"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[73]</w:t>
      </w:r>
      <w:r w:rsidR="00E71B8D" w:rsidRPr="00436EB6">
        <w:rPr>
          <w:rFonts w:ascii="Book Antiqua" w:hAnsi="Book Antiqua" w:cs="Times New Roman"/>
          <w:sz w:val="24"/>
          <w:szCs w:val="24"/>
        </w:rPr>
        <w:fldChar w:fldCharType="end"/>
      </w:r>
      <w:r w:rsidR="00A12F88" w:rsidRPr="00436EB6">
        <w:rPr>
          <w:rFonts w:ascii="Book Antiqua" w:hAnsi="Book Antiqua" w:cs="Times New Roman"/>
          <w:sz w:val="24"/>
          <w:szCs w:val="24"/>
        </w:rPr>
        <w:t xml:space="preserve">. </w:t>
      </w:r>
      <w:r w:rsidR="001F3B2F" w:rsidRPr="00436EB6">
        <w:rPr>
          <w:rFonts w:ascii="Book Antiqua" w:hAnsi="Book Antiqua" w:cs="Times New Roman"/>
          <w:sz w:val="24"/>
          <w:szCs w:val="24"/>
        </w:rPr>
        <w:t xml:space="preserve">In this study, </w:t>
      </w:r>
      <w:r w:rsidR="00A12F88" w:rsidRPr="00436EB6">
        <w:rPr>
          <w:rFonts w:ascii="Book Antiqua" w:hAnsi="Book Antiqua" w:cs="Times New Roman"/>
          <w:sz w:val="24"/>
          <w:szCs w:val="24"/>
        </w:rPr>
        <w:t>the efficacy and safety of SEMS insertion followed by neoadjuvant chemotherapy and elective surgery</w:t>
      </w:r>
      <w:r w:rsidR="001F3B2F" w:rsidRPr="00436EB6">
        <w:rPr>
          <w:rFonts w:ascii="Book Antiqua" w:hAnsi="Book Antiqua" w:cs="Times New Roman"/>
          <w:sz w:val="24"/>
          <w:szCs w:val="24"/>
        </w:rPr>
        <w:t xml:space="preserve"> were evaluated</w:t>
      </w:r>
      <w:r w:rsidR="00A12F88" w:rsidRPr="00436EB6">
        <w:rPr>
          <w:rFonts w:ascii="Book Antiqua" w:hAnsi="Book Antiqua" w:cs="Times New Roman"/>
          <w:sz w:val="24"/>
          <w:szCs w:val="24"/>
        </w:rPr>
        <w:t>,</w:t>
      </w:r>
      <w:r w:rsidR="001F3B2F" w:rsidRPr="00436EB6">
        <w:rPr>
          <w:rFonts w:ascii="Book Antiqua" w:hAnsi="Book Antiqua" w:cs="Times New Roman"/>
          <w:sz w:val="24"/>
          <w:szCs w:val="24"/>
        </w:rPr>
        <w:t xml:space="preserve"> and</w:t>
      </w:r>
      <w:r w:rsidR="00A12F88" w:rsidRPr="00436EB6">
        <w:rPr>
          <w:rFonts w:ascii="Book Antiqua" w:hAnsi="Book Antiqua" w:cs="Times New Roman"/>
          <w:sz w:val="24"/>
          <w:szCs w:val="24"/>
        </w:rPr>
        <w:t xml:space="preserve"> the study </w:t>
      </w:r>
      <w:r w:rsidR="00E452AF" w:rsidRPr="00436EB6">
        <w:rPr>
          <w:rFonts w:ascii="Book Antiqua" w:eastAsia="Malgun Gothic" w:hAnsi="Book Antiqua" w:cs="Times New Roman"/>
          <w:sz w:val="24"/>
          <w:szCs w:val="24"/>
        </w:rPr>
        <w:t>results</w:t>
      </w:r>
      <w:r w:rsidR="00A12F88" w:rsidRPr="00436EB6">
        <w:rPr>
          <w:rFonts w:ascii="Book Antiqua" w:hAnsi="Book Antiqua" w:cs="Times New Roman"/>
          <w:sz w:val="24"/>
          <w:szCs w:val="24"/>
        </w:rPr>
        <w:t xml:space="preserve"> </w:t>
      </w:r>
      <w:r w:rsidR="001F3B2F" w:rsidRPr="00436EB6">
        <w:rPr>
          <w:rFonts w:ascii="Book Antiqua" w:hAnsi="Book Antiqua" w:cs="Times New Roman"/>
          <w:sz w:val="24"/>
          <w:szCs w:val="24"/>
        </w:rPr>
        <w:t xml:space="preserve">revealed </w:t>
      </w:r>
      <w:r w:rsidR="00A12F88" w:rsidRPr="00436EB6">
        <w:rPr>
          <w:rFonts w:ascii="Book Antiqua" w:hAnsi="Book Antiqua" w:cs="Times New Roman"/>
          <w:sz w:val="24"/>
          <w:szCs w:val="24"/>
        </w:rPr>
        <w:t>relatively low toxicity</w:t>
      </w:r>
      <w:r w:rsidR="001F3B2F" w:rsidRPr="00436EB6">
        <w:rPr>
          <w:rFonts w:ascii="Book Antiqua" w:hAnsi="Book Antiqua" w:cs="Times New Roman"/>
          <w:sz w:val="24"/>
          <w:szCs w:val="24"/>
        </w:rPr>
        <w:t>,</w:t>
      </w:r>
      <w:r w:rsidR="00A12F88" w:rsidRPr="00436EB6">
        <w:rPr>
          <w:rFonts w:ascii="Book Antiqua" w:hAnsi="Book Antiqua" w:cs="Times New Roman"/>
          <w:sz w:val="24"/>
          <w:szCs w:val="24"/>
        </w:rPr>
        <w:t xml:space="preserve"> high adherence to two to three cycles of neoadjuvant chemotherapy before elective surgery and no evidence of perineural invasion in resected </w:t>
      </w:r>
      <w:r w:rsidR="00E452AF" w:rsidRPr="00436EB6">
        <w:rPr>
          <w:rFonts w:ascii="Book Antiqua" w:eastAsia="Malgun Gothic" w:hAnsi="Book Antiqua" w:cs="Times New Roman"/>
          <w:sz w:val="24"/>
          <w:szCs w:val="24"/>
        </w:rPr>
        <w:t>specimens</w:t>
      </w:r>
      <w:r w:rsidR="00E71B8D" w:rsidRPr="00436EB6">
        <w:rPr>
          <w:rFonts w:ascii="Book Antiqua" w:eastAsia="Malgun Gothic"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E71B8D" w:rsidRPr="00436EB6">
        <w:rPr>
          <w:rFonts w:ascii="Book Antiqua" w:eastAsia="Malgun Gothic" w:hAnsi="Book Antiqua" w:cs="Times New Roman"/>
          <w:sz w:val="24"/>
          <w:szCs w:val="24"/>
        </w:rPr>
      </w:r>
      <w:r w:rsidR="00E71B8D"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[73]</w:t>
      </w:r>
      <w:r w:rsidR="00E71B8D" w:rsidRPr="00436EB6">
        <w:rPr>
          <w:rFonts w:ascii="Book Antiqua" w:eastAsia="Malgun Gothic" w:hAnsi="Book Antiqua" w:cs="Times New Roman"/>
          <w:sz w:val="24"/>
          <w:szCs w:val="24"/>
        </w:rPr>
        <w:fldChar w:fldCharType="end"/>
      </w:r>
      <w:r w:rsidR="00A12F88" w:rsidRPr="00436EB6">
        <w:rPr>
          <w:rFonts w:ascii="Book Antiqua" w:hAnsi="Book Antiqua" w:cs="Times New Roman"/>
          <w:sz w:val="24"/>
          <w:szCs w:val="24"/>
        </w:rPr>
        <w:t>. The authors suggested that neoadjuvant chemotherapy may lower the risk of perineural invasion, possibly improving survival outcomes</w:t>
      </w:r>
      <w:r w:rsidR="00E71B8D"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[73]</w:t>
      </w:r>
      <w:r w:rsidR="00E71B8D" w:rsidRPr="00436EB6">
        <w:rPr>
          <w:rFonts w:ascii="Book Antiqua" w:hAnsi="Book Antiqua" w:cs="Times New Roman"/>
          <w:sz w:val="24"/>
          <w:szCs w:val="24"/>
        </w:rPr>
        <w:fldChar w:fldCharType="end"/>
      </w:r>
      <w:r w:rsidR="00185E0F" w:rsidRPr="00436EB6">
        <w:rPr>
          <w:rFonts w:ascii="Book Antiqua" w:hAnsi="Book Antiqua" w:cs="Times New Roman"/>
          <w:sz w:val="24"/>
          <w:szCs w:val="24"/>
        </w:rPr>
        <w:t xml:space="preserve">. In the FOXTROT trial, a randomized controlled trial evaluating the efficacy of neoadjuvant chemotherapy in locally advanced colon cancer, a few patients underwent SEMS placement as a bridge to surgery, and the </w:t>
      </w:r>
      <w:r w:rsidR="00E452AF" w:rsidRPr="00436EB6">
        <w:rPr>
          <w:rFonts w:ascii="Book Antiqua" w:eastAsia="Malgun Gothic" w:hAnsi="Book Antiqua" w:cs="Times New Roman"/>
          <w:sz w:val="24"/>
          <w:szCs w:val="24"/>
        </w:rPr>
        <w:t>results</w:t>
      </w:r>
      <w:r w:rsidR="00185E0F" w:rsidRPr="00436EB6">
        <w:rPr>
          <w:rFonts w:ascii="Book Antiqua" w:hAnsi="Book Antiqua" w:cs="Times New Roman"/>
          <w:sz w:val="24"/>
          <w:szCs w:val="24"/>
        </w:rPr>
        <w:t xml:space="preserve"> showed a significant decrease in</w:t>
      </w:r>
      <w:r w:rsidR="00E452AF" w:rsidRPr="00436EB6">
        <w:rPr>
          <w:rFonts w:ascii="Book Antiqua" w:eastAsia="Malgun Gothic" w:hAnsi="Book Antiqua" w:cs="Times New Roman"/>
          <w:sz w:val="24"/>
          <w:szCs w:val="24"/>
        </w:rPr>
        <w:t xml:space="preserve"> the</w:t>
      </w:r>
      <w:r w:rsidR="00185E0F" w:rsidRPr="00436EB6">
        <w:rPr>
          <w:rFonts w:ascii="Book Antiqua" w:hAnsi="Book Antiqua" w:cs="Times New Roman"/>
          <w:sz w:val="24"/>
          <w:szCs w:val="24"/>
        </w:rPr>
        <w:t xml:space="preserve"> R1 resection rate and a </w:t>
      </w:r>
      <w:r w:rsidR="00E452AF" w:rsidRPr="00436EB6">
        <w:rPr>
          <w:rFonts w:ascii="Book Antiqua" w:eastAsia="Malgun Gothic" w:hAnsi="Book Antiqua" w:cs="Times New Roman"/>
          <w:sz w:val="24"/>
          <w:szCs w:val="24"/>
        </w:rPr>
        <w:t>nonsignificant</w:t>
      </w:r>
      <w:r w:rsidR="00185E0F" w:rsidRPr="00436EB6">
        <w:rPr>
          <w:rFonts w:ascii="Book Antiqua" w:hAnsi="Book Antiqua" w:cs="Times New Roman"/>
          <w:sz w:val="24"/>
          <w:szCs w:val="24"/>
        </w:rPr>
        <w:t xml:space="preserve"> trend toward better oncological outcome</w:t>
      </w:r>
      <w:r w:rsidR="001F3B2F" w:rsidRPr="00436EB6">
        <w:rPr>
          <w:rFonts w:ascii="Book Antiqua" w:hAnsi="Book Antiqua" w:cs="Times New Roman"/>
          <w:sz w:val="24"/>
          <w:szCs w:val="24"/>
        </w:rPr>
        <w:t>s</w:t>
      </w:r>
      <w:r w:rsidR="00185E0F" w:rsidRPr="00436EB6">
        <w:rPr>
          <w:rFonts w:ascii="Book Antiqua" w:hAnsi="Book Antiqua" w:cs="Times New Roman"/>
          <w:sz w:val="24"/>
          <w:szCs w:val="24"/>
        </w:rPr>
        <w:t xml:space="preserve"> at two years</w:t>
      </w:r>
      <w:r w:rsidR="00E71B8D"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IGZhY2U9InN1cGVyc2NyaXB0Ij5bNzBdPC9zdHlsZT48L0Rpc3BsYXlUZXh0PjxyZWNvcmQ+PHJl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b2d5PC9hYmJyLTE+PC9hbHQtcGVyaW9kaWNhbD48cGFnZXM+MTE1Mi0xMTYwPC9wYWdlcz48dm9s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IGZhY2U9InN1cGVyc2NyaXB0Ij5bNzBdPC9zdHlsZT48L0Rpc3BsYXlUZXh0PjxyZWNvcmQ+PHJl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b2d5PC9hYmJyLTE+PC9hbHQtcGVyaW9kaWNhbD48cGFnZXM+MTE1Mi0xMTYwPC9wYWdlcz48dm9s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[70]</w:t>
      </w:r>
      <w:r w:rsidR="00E71B8D" w:rsidRPr="00436EB6">
        <w:rPr>
          <w:rFonts w:ascii="Book Antiqua" w:hAnsi="Book Antiqua" w:cs="Times New Roman"/>
          <w:sz w:val="24"/>
          <w:szCs w:val="24"/>
        </w:rPr>
        <w:fldChar w:fldCharType="end"/>
      </w:r>
      <w:r w:rsidR="0002091F" w:rsidRPr="00436EB6">
        <w:rPr>
          <w:rFonts w:ascii="Book Antiqua" w:hAnsi="Book Antiqua" w:cs="Times New Roman"/>
          <w:sz w:val="24"/>
          <w:szCs w:val="24"/>
        </w:rPr>
        <w:t xml:space="preserve">. However, it is difficult to draw meaningful </w:t>
      </w:r>
      <w:r w:rsidR="00E452AF" w:rsidRPr="00436EB6">
        <w:rPr>
          <w:rFonts w:ascii="Book Antiqua" w:eastAsia="Malgun Gothic" w:hAnsi="Book Antiqua" w:cs="Times New Roman"/>
          <w:sz w:val="24"/>
          <w:szCs w:val="24"/>
        </w:rPr>
        <w:t>conclusions</w:t>
      </w:r>
      <w:r w:rsidR="0002091F" w:rsidRPr="00436EB6">
        <w:rPr>
          <w:rFonts w:ascii="Book Antiqua" w:hAnsi="Book Antiqua" w:cs="Times New Roman"/>
          <w:sz w:val="24"/>
          <w:szCs w:val="24"/>
        </w:rPr>
        <w:t xml:space="preserve"> about the effect of neoadjuvant chemotherapy after SEMS placement</w:t>
      </w:r>
      <w:r w:rsidR="001F3B2F" w:rsidRPr="00436EB6">
        <w:rPr>
          <w:rFonts w:ascii="Book Antiqua" w:hAnsi="Book Antiqua" w:cs="Times New Roman"/>
          <w:sz w:val="24"/>
          <w:szCs w:val="24"/>
        </w:rPr>
        <w:t xml:space="preserve"> from these studies</w:t>
      </w:r>
      <w:r w:rsidR="0002091F" w:rsidRPr="00436EB6">
        <w:rPr>
          <w:rFonts w:ascii="Book Antiqua" w:hAnsi="Book Antiqua" w:cs="Times New Roman"/>
          <w:sz w:val="24"/>
          <w:szCs w:val="24"/>
        </w:rPr>
        <w:t>.</w:t>
      </w:r>
    </w:p>
    <w:p w14:paraId="7822855C" w14:textId="4E9F198D" w:rsidR="00907891"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In obstructive colon cancer, the ESGE </w:t>
      </w:r>
      <w:r w:rsidRPr="00436EB6">
        <w:rPr>
          <w:rFonts w:ascii="Book Antiqua" w:eastAsia="Malgun Gothic" w:hAnsi="Book Antiqua" w:cs="Times New Roman"/>
          <w:sz w:val="24"/>
          <w:szCs w:val="24"/>
        </w:rPr>
        <w:t>guidelines</w:t>
      </w:r>
      <w:r w:rsidRPr="00436EB6">
        <w:rPr>
          <w:rFonts w:ascii="Book Antiqua" w:hAnsi="Book Antiqua" w:cs="Times New Roman"/>
          <w:sz w:val="24"/>
          <w:szCs w:val="24"/>
        </w:rPr>
        <w:t xml:space="preserve"> updated in 2020 recommend that the treatment strategy of SEMS placement followed by neoadjuvant chemotherapy is occasionally used in patients with stage IV disease for </w:t>
      </w:r>
      <w:r w:rsidR="00C0659E" w:rsidRPr="00436EB6">
        <w:rPr>
          <w:rFonts w:ascii="Book Antiqua" w:hAnsi="Book Antiqua" w:cs="Times New Roman"/>
          <w:sz w:val="24"/>
          <w:szCs w:val="24"/>
        </w:rPr>
        <w:t xml:space="preserve">the </w:t>
      </w:r>
      <w:r w:rsidRPr="00436EB6">
        <w:rPr>
          <w:rFonts w:ascii="Book Antiqua" w:hAnsi="Book Antiqua" w:cs="Times New Roman"/>
          <w:sz w:val="24"/>
          <w:szCs w:val="24"/>
        </w:rPr>
        <w:t>early and safe introduction of systemic chemotherapy</w:t>
      </w:r>
      <w:r w:rsidR="00E71B8D"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E71B8D" w:rsidRPr="00436EB6">
        <w:rPr>
          <w:rFonts w:ascii="Book Antiqua" w:hAnsi="Book Antiqua" w:cs="Times New Roman"/>
          <w:sz w:val="24"/>
          <w:szCs w:val="24"/>
        </w:rPr>
        <w:fldChar w:fldCharType="end"/>
      </w:r>
      <w:r w:rsidR="006A35AA" w:rsidRPr="00436EB6">
        <w:rPr>
          <w:rFonts w:ascii="Book Antiqua" w:hAnsi="Book Antiqua" w:cs="Times New Roman"/>
          <w:sz w:val="24"/>
          <w:szCs w:val="24"/>
        </w:rPr>
        <w:t xml:space="preserve">. In a review article, Matsuda </w:t>
      </w:r>
      <w:r w:rsidR="006A35AA" w:rsidRPr="00436EB6">
        <w:rPr>
          <w:rFonts w:ascii="Book Antiqua" w:hAnsi="Book Antiqua" w:cs="Times New Roman"/>
          <w:i/>
          <w:sz w:val="24"/>
          <w:szCs w:val="24"/>
        </w:rPr>
        <w:t>et al</w:t>
      </w:r>
      <w:r w:rsidR="00E71B8D" w:rsidRPr="00436EB6">
        <w:rPr>
          <w:rFonts w:ascii="Book Antiqua" w:hAnsi="Book Antiqua" w:cs="Times New Roman"/>
          <w:iCs/>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E71B8D" w:rsidRPr="00436EB6">
        <w:rPr>
          <w:rFonts w:ascii="Book Antiqua" w:hAnsi="Book Antiqua" w:cs="Times New Roman"/>
          <w:iCs/>
          <w:sz w:val="24"/>
          <w:szCs w:val="24"/>
        </w:rPr>
      </w:r>
      <w:r w:rsidR="00E71B8D"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[74]</w:t>
      </w:r>
      <w:r w:rsidR="00E71B8D" w:rsidRPr="00436EB6">
        <w:rPr>
          <w:rFonts w:ascii="Book Antiqua" w:hAnsi="Book Antiqua" w:cs="Times New Roman"/>
          <w:iCs/>
          <w:sz w:val="24"/>
          <w:szCs w:val="24"/>
        </w:rPr>
        <w:fldChar w:fldCharType="end"/>
      </w:r>
      <w:r w:rsidR="005C54BD" w:rsidRPr="00436EB6">
        <w:rPr>
          <w:rFonts w:ascii="Book Antiqua" w:hAnsi="Book Antiqua" w:cs="Times New Roman"/>
          <w:sz w:val="24"/>
          <w:szCs w:val="24"/>
        </w:rPr>
        <w:t xml:space="preserve"> suggested that systemic chemotherapy after SEMS placement may be an optimal treatment for patients with unresectable metastatic disease who are unfit for emergency surgery. However, the authors warned of delayed stent-related complications </w:t>
      </w:r>
      <w:r w:rsidRPr="00436EB6">
        <w:rPr>
          <w:rFonts w:ascii="Book Antiqua" w:eastAsia="Malgun Gothic" w:hAnsi="Book Antiqua" w:cs="Times New Roman"/>
          <w:sz w:val="24"/>
          <w:szCs w:val="24"/>
        </w:rPr>
        <w:t>that</w:t>
      </w:r>
      <w:r w:rsidR="005C54BD" w:rsidRPr="00436EB6">
        <w:rPr>
          <w:rFonts w:ascii="Book Antiqua" w:hAnsi="Book Antiqua" w:cs="Times New Roman"/>
          <w:sz w:val="24"/>
          <w:szCs w:val="24"/>
        </w:rPr>
        <w:t xml:space="preserve"> require strict monitoring</w:t>
      </w:r>
      <w:r w:rsidR="008460F4"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460F4" w:rsidRPr="00436EB6">
        <w:rPr>
          <w:rFonts w:ascii="Book Antiqua" w:hAnsi="Book Antiqua" w:cs="Times New Roman"/>
          <w:sz w:val="24"/>
          <w:szCs w:val="24"/>
        </w:rPr>
      </w:r>
      <w:r w:rsidR="008460F4"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[74]</w:t>
      </w:r>
      <w:r w:rsidR="008460F4" w:rsidRPr="00436EB6">
        <w:rPr>
          <w:rFonts w:ascii="Book Antiqua" w:hAnsi="Book Antiqua" w:cs="Times New Roman"/>
          <w:sz w:val="24"/>
          <w:szCs w:val="24"/>
        </w:rPr>
        <w:fldChar w:fldCharType="end"/>
      </w:r>
      <w:r w:rsidR="00AD1DE4" w:rsidRPr="00436EB6">
        <w:rPr>
          <w:rFonts w:ascii="Book Antiqua" w:hAnsi="Book Antiqua" w:cs="Times New Roman"/>
          <w:sz w:val="24"/>
          <w:szCs w:val="24"/>
        </w:rPr>
        <w:t xml:space="preserve">. </w:t>
      </w:r>
      <w:r w:rsidRPr="00436EB6">
        <w:rPr>
          <w:rFonts w:ascii="Book Antiqua" w:eastAsia="Malgun Gothic" w:hAnsi="Book Antiqua" w:cs="Times New Roman"/>
          <w:sz w:val="24"/>
          <w:szCs w:val="24"/>
        </w:rPr>
        <w:t>Additionally</w:t>
      </w:r>
      <w:r w:rsidR="00AD1DE4" w:rsidRPr="00436EB6">
        <w:rPr>
          <w:rFonts w:ascii="Book Antiqua" w:hAnsi="Book Antiqua" w:cs="Times New Roman"/>
          <w:sz w:val="24"/>
          <w:szCs w:val="24"/>
        </w:rPr>
        <w:t>, the use of bevacizumab should be avoided because bevacizumab is a risk factor for stent-related perforation</w:t>
      </w:r>
      <w:r w:rsidR="008460F4"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460F4" w:rsidRPr="00436EB6">
        <w:rPr>
          <w:rFonts w:ascii="Book Antiqua" w:hAnsi="Book Antiqua" w:cs="Times New Roman"/>
          <w:sz w:val="24"/>
          <w:szCs w:val="24"/>
        </w:rPr>
      </w:r>
      <w:r w:rsidR="008460F4"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[74]</w:t>
      </w:r>
      <w:r w:rsidR="008460F4" w:rsidRPr="00436EB6">
        <w:rPr>
          <w:rFonts w:ascii="Book Antiqua" w:hAnsi="Book Antiqua" w:cs="Times New Roman"/>
          <w:sz w:val="24"/>
          <w:szCs w:val="24"/>
        </w:rPr>
        <w:fldChar w:fldCharType="end"/>
      </w:r>
      <w:r w:rsidR="006E162F" w:rsidRPr="00436EB6">
        <w:rPr>
          <w:rFonts w:ascii="Book Antiqua" w:hAnsi="Book Antiqua" w:cs="Times New Roman"/>
          <w:sz w:val="24"/>
          <w:szCs w:val="24"/>
        </w:rPr>
        <w:t xml:space="preserve">. Nevertheless, for patients with stage IV obstructive colon cancer, an optimal outcome of upfront treatment for colonic obstruction would require immediate symptomatic control and minimizing </w:t>
      </w:r>
      <w:r w:rsidR="006E162F" w:rsidRPr="00436EB6">
        <w:rPr>
          <w:rFonts w:ascii="Book Antiqua" w:hAnsi="Book Antiqua" w:cs="Times New Roman"/>
          <w:sz w:val="24"/>
          <w:szCs w:val="24"/>
        </w:rPr>
        <w:lastRenderedPageBreak/>
        <w:t>complications related to emergent treatment for subsequent treatment for systemic disease.</w:t>
      </w:r>
      <w:r w:rsidRPr="00436EB6">
        <w:rPr>
          <w:rFonts w:ascii="Book Antiqua" w:eastAsia="Malgun Gothic" w:hAnsi="Book Antiqua" w:cs="Times New Roman"/>
          <w:sz w:val="24"/>
          <w:szCs w:val="24"/>
        </w:rPr>
        <w:t xml:space="preserve"> A personalized</w:t>
      </w:r>
      <w:r w:rsidR="006E162F" w:rsidRPr="00436EB6">
        <w:rPr>
          <w:rFonts w:ascii="Book Antiqua" w:hAnsi="Book Antiqua" w:cs="Times New Roman"/>
          <w:sz w:val="24"/>
          <w:szCs w:val="24"/>
        </w:rPr>
        <w:t xml:space="preserve"> treatment approach should be implemented to achieve </w:t>
      </w:r>
      <w:r w:rsidRPr="00436EB6">
        <w:rPr>
          <w:rFonts w:ascii="Book Antiqua" w:eastAsia="Malgun Gothic" w:hAnsi="Book Antiqua" w:cs="Times New Roman"/>
          <w:sz w:val="24"/>
          <w:szCs w:val="24"/>
        </w:rPr>
        <w:t xml:space="preserve">the </w:t>
      </w:r>
      <w:r w:rsidR="006E162F" w:rsidRPr="00436EB6">
        <w:rPr>
          <w:rFonts w:ascii="Book Antiqua" w:hAnsi="Book Antiqua" w:cs="Times New Roman"/>
          <w:sz w:val="24"/>
          <w:szCs w:val="24"/>
        </w:rPr>
        <w:t>ultimate result in an individual patient.</w:t>
      </w:r>
    </w:p>
    <w:p w14:paraId="5F631694" w14:textId="38A4FCE0" w:rsidR="00896FE2"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Perhaps an observational study utilizing a serial measurement of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concentration may help determine the efficacy of this treatment approach by </w:t>
      </w:r>
      <w:r w:rsidRPr="00436EB6">
        <w:rPr>
          <w:rFonts w:ascii="Book Antiqua" w:eastAsia="Malgun Gothic" w:hAnsi="Book Antiqua" w:cs="Times New Roman"/>
          <w:sz w:val="24"/>
          <w:szCs w:val="24"/>
        </w:rPr>
        <w:t xml:space="preserve">decreasing </w:t>
      </w:r>
      <w:r w:rsidR="007E1F2A" w:rsidRPr="00436EB6">
        <w:rPr>
          <w:rFonts w:ascii="Book Antiqua" w:eastAsia="Malgun Gothic" w:hAnsi="Book Antiqua" w:cs="Times New Roman"/>
          <w:sz w:val="24"/>
          <w:szCs w:val="24"/>
        </w:rPr>
        <w:t xml:space="preserve">the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concentration following neoadjuvant chemotherapy. A well-designed, randomized controlled trial evaluating the effect of neoadjuvant chemotherapy </w:t>
      </w:r>
      <w:r w:rsidRPr="00436EB6">
        <w:rPr>
          <w:rFonts w:ascii="Book Antiqua" w:eastAsia="Malgun Gothic" w:hAnsi="Book Antiqua" w:cs="Times New Roman"/>
          <w:sz w:val="24"/>
          <w:szCs w:val="24"/>
        </w:rPr>
        <w:t>on</w:t>
      </w:r>
      <w:r w:rsidRPr="00436EB6">
        <w:rPr>
          <w:rFonts w:ascii="Book Antiqua" w:hAnsi="Book Antiqua" w:cs="Times New Roman"/>
          <w:sz w:val="24"/>
          <w:szCs w:val="24"/>
        </w:rPr>
        <w:t xml:space="preserve"> the short- and long-term </w:t>
      </w:r>
      <w:r w:rsidRPr="00436EB6">
        <w:rPr>
          <w:rFonts w:ascii="Book Antiqua" w:eastAsia="Malgun Gothic" w:hAnsi="Book Antiqua" w:cs="Times New Roman"/>
          <w:sz w:val="24"/>
          <w:szCs w:val="24"/>
        </w:rPr>
        <w:t>outcomes</w:t>
      </w:r>
      <w:r w:rsidRPr="00436EB6">
        <w:rPr>
          <w:rFonts w:ascii="Book Antiqua" w:hAnsi="Book Antiqua" w:cs="Times New Roman"/>
          <w:sz w:val="24"/>
          <w:szCs w:val="24"/>
        </w:rPr>
        <w:t xml:space="preserve"> of SEMS placement followed by neoadjuvant chemotherapy and elective surgery in potentially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colon cancer would provide an ample amount of information regarding the management of obstructive colon cancer.</w:t>
      </w:r>
    </w:p>
    <w:bookmarkEnd w:id="35"/>
    <w:bookmarkEnd w:id="36"/>
    <w:p w14:paraId="3DA9B9BA" w14:textId="77777777" w:rsidR="009F5B84" w:rsidRPr="00436EB6" w:rsidRDefault="009F5B84" w:rsidP="00436EB6">
      <w:pPr>
        <w:wordWrap/>
        <w:adjustRightInd w:val="0"/>
        <w:snapToGrid w:val="0"/>
        <w:spacing w:after="0" w:line="360" w:lineRule="auto"/>
        <w:rPr>
          <w:rFonts w:ascii="Book Antiqua" w:hAnsi="Book Antiqua" w:cs="Times New Roman"/>
          <w:sz w:val="24"/>
          <w:szCs w:val="24"/>
        </w:rPr>
      </w:pPr>
    </w:p>
    <w:p w14:paraId="776604DA" w14:textId="77777777" w:rsidR="00917C7F" w:rsidRPr="00436EB6" w:rsidRDefault="00E452AF" w:rsidP="00436EB6">
      <w:pPr>
        <w:widowControl/>
        <w:wordWrap/>
        <w:autoSpaceDE/>
        <w:autoSpaceDN/>
        <w:adjustRightInd w:val="0"/>
        <w:snapToGrid w:val="0"/>
        <w:spacing w:after="0" w:line="360" w:lineRule="auto"/>
        <w:rPr>
          <w:rFonts w:ascii="Book Antiqua" w:hAnsi="Book Antiqua" w:cs="Times New Roman"/>
          <w:b/>
          <w:sz w:val="24"/>
          <w:szCs w:val="24"/>
          <w:u w:val="single"/>
        </w:rPr>
      </w:pPr>
      <w:r w:rsidRPr="00436EB6">
        <w:rPr>
          <w:rFonts w:ascii="Book Antiqua" w:hAnsi="Book Antiqua" w:cs="Times New Roman"/>
          <w:b/>
          <w:sz w:val="24"/>
          <w:szCs w:val="24"/>
          <w:u w:val="single"/>
        </w:rPr>
        <w:t>CONCLUSION</w:t>
      </w:r>
    </w:p>
    <w:p w14:paraId="1FD51E47" w14:textId="4D0916E2" w:rsidR="0045384B" w:rsidRPr="00436EB6" w:rsidRDefault="00866843" w:rsidP="00436EB6">
      <w:pPr>
        <w:widowControl/>
        <w:wordWrap/>
        <w:autoSpaceDE/>
        <w:autoSpaceDN/>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 xml:space="preserve">This article summarizes the current treatment strategies for obstructive colon cancer. Clinicians and surgeons often encounter complicated decision-making processes with complex and controversial treatment strategies. Decisions should be made based on the patient’s index presentation of the general condition and risk factors that affect the short-term outcome. For the long-term outcome, it would be wise to implement a treatment approach that may induce a better oncological response in individual patients. Nevertheless, a diagnostic method for monitoring treatment response is still lacking. Clinical application of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analysis may offer new insights into individualized therapeutic strategies. </w:t>
      </w:r>
      <w:r w:rsidR="00C0659E" w:rsidRPr="00436EB6">
        <w:rPr>
          <w:rFonts w:ascii="Book Antiqua" w:hAnsi="Book Antiqua" w:cs="Times New Roman"/>
          <w:sz w:val="24"/>
          <w:szCs w:val="24"/>
        </w:rPr>
        <w:t xml:space="preserve">Although several obstacles and preconditions should be resolved, incorporating neoadjuvant chemotherapy may be a viable option for effective systemic control of </w:t>
      </w:r>
      <w:proofErr w:type="spellStart"/>
      <w:r w:rsidR="00C0659E" w:rsidRPr="00436EB6">
        <w:rPr>
          <w:rFonts w:ascii="Book Antiqua" w:hAnsi="Book Antiqua" w:cs="Times New Roman"/>
          <w:sz w:val="24"/>
          <w:szCs w:val="24"/>
        </w:rPr>
        <w:t>micrometastasis</w:t>
      </w:r>
      <w:proofErr w:type="spellEnd"/>
      <w:r w:rsidR="00C0659E" w:rsidRPr="00436EB6">
        <w:rPr>
          <w:rFonts w:ascii="Book Antiqua" w:hAnsi="Book Antiqua" w:cs="Times New Roman"/>
          <w:sz w:val="24"/>
          <w:szCs w:val="24"/>
        </w:rPr>
        <w:t xml:space="preserve"> in selected patients. </w:t>
      </w:r>
      <w:r w:rsidRPr="00436EB6">
        <w:rPr>
          <w:rFonts w:ascii="Book Antiqua" w:hAnsi="Book Antiqua" w:cs="Times New Roman"/>
          <w:sz w:val="24"/>
          <w:szCs w:val="24"/>
        </w:rPr>
        <w:t>After all, further investigation on the implementation of neoadjuvant chemotherapy in the treatment of obstructive colon cancer is required.</w:t>
      </w:r>
    </w:p>
    <w:p w14:paraId="22E28F9E" w14:textId="68AC73B7" w:rsidR="007D49E3" w:rsidRPr="00436EB6" w:rsidRDefault="007D49E3" w:rsidP="00436EB6">
      <w:pPr>
        <w:widowControl/>
        <w:wordWrap/>
        <w:autoSpaceDE/>
        <w:autoSpaceDN/>
        <w:adjustRightInd w:val="0"/>
        <w:snapToGrid w:val="0"/>
        <w:spacing w:after="0" w:line="360" w:lineRule="auto"/>
        <w:rPr>
          <w:rFonts w:ascii="Book Antiqua" w:hAnsi="Book Antiqua" w:cs="Times New Roman"/>
          <w:sz w:val="24"/>
          <w:szCs w:val="24"/>
        </w:rPr>
      </w:pPr>
    </w:p>
    <w:p w14:paraId="4DF73FAA" w14:textId="77777777" w:rsidR="008D7032"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br w:type="page"/>
      </w:r>
    </w:p>
    <w:p w14:paraId="21524D9A" w14:textId="77777777" w:rsidR="00907891" w:rsidRDefault="00E452AF" w:rsidP="00436EB6">
      <w:pPr>
        <w:wordWrap/>
        <w:adjustRightInd w:val="0"/>
        <w:snapToGrid w:val="0"/>
        <w:spacing w:after="0" w:line="360" w:lineRule="auto"/>
        <w:rPr>
          <w:rFonts w:ascii="Book Antiqua" w:eastAsia="等线" w:hAnsi="Book Antiqua" w:cs="Times New Roman"/>
          <w:b/>
          <w:bCs/>
          <w:sz w:val="24"/>
          <w:szCs w:val="24"/>
          <w:lang w:eastAsia="zh-CN"/>
        </w:rPr>
      </w:pPr>
      <w:bookmarkStart w:id="37" w:name="_Hlk79514033"/>
      <w:r w:rsidRPr="00436EB6">
        <w:rPr>
          <w:rFonts w:ascii="Book Antiqua" w:hAnsi="Book Antiqua" w:cs="Times New Roman"/>
          <w:b/>
          <w:bCs/>
          <w:sz w:val="24"/>
          <w:szCs w:val="24"/>
        </w:rPr>
        <w:lastRenderedPageBreak/>
        <w:t>REFERENCES</w:t>
      </w:r>
      <w:bookmarkStart w:id="38" w:name="_Hlk79617605"/>
      <w:bookmarkStart w:id="39" w:name="OLE_LINK277"/>
    </w:p>
    <w:bookmarkEnd w:id="37"/>
    <w:bookmarkEnd w:id="38"/>
    <w:bookmarkEnd w:id="39"/>
    <w:p w14:paraId="252E872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 </w:t>
      </w:r>
      <w:r w:rsidRPr="006F34AD">
        <w:rPr>
          <w:rFonts w:ascii="Book Antiqua" w:hAnsi="Book Antiqua"/>
          <w:b/>
          <w:bCs/>
          <w:sz w:val="24"/>
          <w:szCs w:val="24"/>
        </w:rPr>
        <w:t>Chen TM</w:t>
      </w:r>
      <w:r w:rsidRPr="006F34AD">
        <w:rPr>
          <w:rFonts w:ascii="Book Antiqua" w:hAnsi="Book Antiqua"/>
          <w:sz w:val="24"/>
          <w:szCs w:val="24"/>
        </w:rPr>
        <w:t xml:space="preserve">, Huang YT, Wang GC. Outcome of colon cancer initially presenting as colon perforation and obstruction. </w:t>
      </w:r>
      <w:r w:rsidRPr="006F34AD">
        <w:rPr>
          <w:rFonts w:ascii="Book Antiqua" w:hAnsi="Book Antiqua"/>
          <w:i/>
          <w:iCs/>
          <w:sz w:val="24"/>
          <w:szCs w:val="24"/>
        </w:rPr>
        <w:t>World J Surg Oncol</w:t>
      </w:r>
      <w:r w:rsidRPr="006F34AD">
        <w:rPr>
          <w:rFonts w:ascii="Book Antiqua" w:hAnsi="Book Antiqua"/>
          <w:sz w:val="24"/>
          <w:szCs w:val="24"/>
        </w:rPr>
        <w:t xml:space="preserve"> 2017; </w:t>
      </w:r>
      <w:r w:rsidRPr="006F34AD">
        <w:rPr>
          <w:rFonts w:ascii="Book Antiqua" w:hAnsi="Book Antiqua"/>
          <w:b/>
          <w:bCs/>
          <w:sz w:val="24"/>
          <w:szCs w:val="24"/>
        </w:rPr>
        <w:t>15</w:t>
      </w:r>
      <w:r w:rsidRPr="006F34AD">
        <w:rPr>
          <w:rFonts w:ascii="Book Antiqua" w:hAnsi="Book Antiqua"/>
          <w:sz w:val="24"/>
          <w:szCs w:val="24"/>
        </w:rPr>
        <w:t>: 164 [PMID: 28841901 DOI: 10.1186/s12957-017-1228-y]</w:t>
      </w:r>
    </w:p>
    <w:p w14:paraId="0502DED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 </w:t>
      </w:r>
      <w:proofErr w:type="spellStart"/>
      <w:r w:rsidRPr="006F34AD">
        <w:rPr>
          <w:rFonts w:ascii="Book Antiqua" w:hAnsi="Book Antiqua"/>
          <w:b/>
          <w:bCs/>
          <w:sz w:val="24"/>
          <w:szCs w:val="24"/>
        </w:rPr>
        <w:t>Dahdaleh</w:t>
      </w:r>
      <w:proofErr w:type="spellEnd"/>
      <w:r w:rsidRPr="006F34AD">
        <w:rPr>
          <w:rFonts w:ascii="Book Antiqua" w:hAnsi="Book Antiqua"/>
          <w:b/>
          <w:bCs/>
          <w:sz w:val="24"/>
          <w:szCs w:val="24"/>
        </w:rPr>
        <w:t xml:space="preserve"> FS</w:t>
      </w:r>
      <w:r w:rsidRPr="006F34AD">
        <w:rPr>
          <w:rFonts w:ascii="Book Antiqua" w:hAnsi="Book Antiqua"/>
          <w:sz w:val="24"/>
          <w:szCs w:val="24"/>
        </w:rPr>
        <w:t xml:space="preserve">, Sherman SK, </w:t>
      </w:r>
      <w:proofErr w:type="spellStart"/>
      <w:r w:rsidRPr="006F34AD">
        <w:rPr>
          <w:rFonts w:ascii="Book Antiqua" w:hAnsi="Book Antiqua"/>
          <w:sz w:val="24"/>
          <w:szCs w:val="24"/>
        </w:rPr>
        <w:t>Poli</w:t>
      </w:r>
      <w:proofErr w:type="spellEnd"/>
      <w:r w:rsidRPr="006F34AD">
        <w:rPr>
          <w:rFonts w:ascii="Book Antiqua" w:hAnsi="Book Antiqua"/>
          <w:sz w:val="24"/>
          <w:szCs w:val="24"/>
        </w:rPr>
        <w:t xml:space="preserve"> EC, Vigneswaran J, Polite BN, Sharma MR, </w:t>
      </w:r>
      <w:proofErr w:type="spellStart"/>
      <w:r w:rsidRPr="006F34AD">
        <w:rPr>
          <w:rFonts w:ascii="Book Antiqua" w:hAnsi="Book Antiqua"/>
          <w:sz w:val="24"/>
          <w:szCs w:val="24"/>
        </w:rPr>
        <w:t>Catenacci</w:t>
      </w:r>
      <w:proofErr w:type="spellEnd"/>
      <w:r w:rsidRPr="006F34AD">
        <w:rPr>
          <w:rFonts w:ascii="Book Antiqua" w:hAnsi="Book Antiqua"/>
          <w:sz w:val="24"/>
          <w:szCs w:val="24"/>
        </w:rPr>
        <w:t xml:space="preserve"> DV, Maron SB, </w:t>
      </w:r>
      <w:proofErr w:type="spellStart"/>
      <w:r w:rsidRPr="006F34AD">
        <w:rPr>
          <w:rFonts w:ascii="Book Antiqua" w:hAnsi="Book Antiqua"/>
          <w:sz w:val="24"/>
          <w:szCs w:val="24"/>
        </w:rPr>
        <w:t>Turaga</w:t>
      </w:r>
      <w:proofErr w:type="spellEnd"/>
      <w:r w:rsidRPr="006F34AD">
        <w:rPr>
          <w:rFonts w:ascii="Book Antiqua" w:hAnsi="Book Antiqua"/>
          <w:sz w:val="24"/>
          <w:szCs w:val="24"/>
        </w:rPr>
        <w:t xml:space="preserve"> KK. Obstruction predicts worse long-term outcomes in stage III colon cancer: A secondary analysis of the N0147 trial. </w:t>
      </w:r>
      <w:r w:rsidRPr="006F34AD">
        <w:rPr>
          <w:rFonts w:ascii="Book Antiqua" w:hAnsi="Book Antiqua"/>
          <w:i/>
          <w:iCs/>
          <w:sz w:val="24"/>
          <w:szCs w:val="24"/>
        </w:rPr>
        <w:t>Surgery</w:t>
      </w:r>
      <w:r w:rsidRPr="006F34AD">
        <w:rPr>
          <w:rFonts w:ascii="Book Antiqua" w:hAnsi="Book Antiqua"/>
          <w:sz w:val="24"/>
          <w:szCs w:val="24"/>
        </w:rPr>
        <w:t xml:space="preserve"> 2018; </w:t>
      </w:r>
      <w:r w:rsidRPr="006F34AD">
        <w:rPr>
          <w:rFonts w:ascii="Book Antiqua" w:hAnsi="Book Antiqua"/>
          <w:b/>
          <w:bCs/>
          <w:sz w:val="24"/>
          <w:szCs w:val="24"/>
        </w:rPr>
        <w:t>164</w:t>
      </w:r>
      <w:r w:rsidRPr="006F34AD">
        <w:rPr>
          <w:rFonts w:ascii="Book Antiqua" w:hAnsi="Book Antiqua"/>
          <w:sz w:val="24"/>
          <w:szCs w:val="24"/>
        </w:rPr>
        <w:t>: 1223-1229 [PMID: 30297240 DOI: 10.1016/j.surg.2018.06.044]</w:t>
      </w:r>
    </w:p>
    <w:p w14:paraId="5A2BE6D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 </w:t>
      </w:r>
      <w:r w:rsidRPr="006F34AD">
        <w:rPr>
          <w:rFonts w:ascii="Book Antiqua" w:hAnsi="Book Antiqua"/>
          <w:b/>
          <w:bCs/>
          <w:sz w:val="24"/>
          <w:szCs w:val="24"/>
        </w:rPr>
        <w:t>Decker KM</w:t>
      </w:r>
      <w:r w:rsidRPr="006F34AD">
        <w:rPr>
          <w:rFonts w:ascii="Book Antiqua" w:hAnsi="Book Antiqua"/>
          <w:sz w:val="24"/>
          <w:szCs w:val="24"/>
        </w:rPr>
        <w:t xml:space="preserve">, Lambert P, Nugent Z, </w:t>
      </w:r>
      <w:proofErr w:type="spellStart"/>
      <w:r w:rsidRPr="006F34AD">
        <w:rPr>
          <w:rFonts w:ascii="Book Antiqua" w:hAnsi="Book Antiqua"/>
          <w:sz w:val="24"/>
          <w:szCs w:val="24"/>
        </w:rPr>
        <w:t>Biswanger</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Samadder</w:t>
      </w:r>
      <w:proofErr w:type="spellEnd"/>
      <w:r w:rsidRPr="006F34AD">
        <w:rPr>
          <w:rFonts w:ascii="Book Antiqua" w:hAnsi="Book Antiqua"/>
          <w:sz w:val="24"/>
          <w:szCs w:val="24"/>
        </w:rPr>
        <w:t xml:space="preserve"> J, Singh H. Time Trends in the Diagnosis of Colorectal Cancer With Obstruction, Perforation, and Emergency Admission After the Introduction of Population-Based Organized Screening. </w:t>
      </w:r>
      <w:r w:rsidRPr="006F34AD">
        <w:rPr>
          <w:rFonts w:ascii="Book Antiqua" w:hAnsi="Book Antiqua"/>
          <w:i/>
          <w:iCs/>
          <w:sz w:val="24"/>
          <w:szCs w:val="24"/>
        </w:rPr>
        <w:t xml:space="preserve">JAMA </w:t>
      </w:r>
      <w:proofErr w:type="spellStart"/>
      <w:r w:rsidRPr="006F34AD">
        <w:rPr>
          <w:rFonts w:ascii="Book Antiqua" w:hAnsi="Book Antiqua"/>
          <w:i/>
          <w:iCs/>
          <w:sz w:val="24"/>
          <w:szCs w:val="24"/>
        </w:rPr>
        <w:t>Netw</w:t>
      </w:r>
      <w:proofErr w:type="spellEnd"/>
      <w:r w:rsidRPr="006F34AD">
        <w:rPr>
          <w:rFonts w:ascii="Book Antiqua" w:hAnsi="Book Antiqua"/>
          <w:i/>
          <w:iCs/>
          <w:sz w:val="24"/>
          <w:szCs w:val="24"/>
        </w:rPr>
        <w:t xml:space="preserve"> Open</w:t>
      </w:r>
      <w:r w:rsidRPr="006F34AD">
        <w:rPr>
          <w:rFonts w:ascii="Book Antiqua" w:hAnsi="Book Antiqua"/>
          <w:sz w:val="24"/>
          <w:szCs w:val="24"/>
        </w:rPr>
        <w:t xml:space="preserve"> 2020; </w:t>
      </w:r>
      <w:r w:rsidRPr="006F34AD">
        <w:rPr>
          <w:rFonts w:ascii="Book Antiqua" w:hAnsi="Book Antiqua"/>
          <w:b/>
          <w:bCs/>
          <w:sz w:val="24"/>
          <w:szCs w:val="24"/>
        </w:rPr>
        <w:t>3</w:t>
      </w:r>
      <w:r w:rsidRPr="006F34AD">
        <w:rPr>
          <w:rFonts w:ascii="Book Antiqua" w:hAnsi="Book Antiqua"/>
          <w:sz w:val="24"/>
          <w:szCs w:val="24"/>
        </w:rPr>
        <w:t>: e205741 [PMID: 32453385 DOI: 10.1001/jamanetworkopen.2020.5741]</w:t>
      </w:r>
    </w:p>
    <w:p w14:paraId="6143FFA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 </w:t>
      </w:r>
      <w:r w:rsidRPr="006F34AD">
        <w:rPr>
          <w:rFonts w:ascii="Book Antiqua" w:hAnsi="Book Antiqua"/>
          <w:b/>
          <w:bCs/>
          <w:sz w:val="24"/>
          <w:szCs w:val="24"/>
        </w:rPr>
        <w:t>Otani K</w:t>
      </w:r>
      <w:r w:rsidRPr="006F34AD">
        <w:rPr>
          <w:rFonts w:ascii="Book Antiqua" w:hAnsi="Book Antiqua"/>
          <w:sz w:val="24"/>
          <w:szCs w:val="24"/>
        </w:rPr>
        <w:t xml:space="preserve">, Kawai K, </w:t>
      </w:r>
      <w:proofErr w:type="spellStart"/>
      <w:r w:rsidRPr="006F34AD">
        <w:rPr>
          <w:rFonts w:ascii="Book Antiqua" w:hAnsi="Book Antiqua"/>
          <w:sz w:val="24"/>
          <w:szCs w:val="24"/>
        </w:rPr>
        <w:t>Hata</w:t>
      </w:r>
      <w:proofErr w:type="spellEnd"/>
      <w:r w:rsidRPr="006F34AD">
        <w:rPr>
          <w:rFonts w:ascii="Book Antiqua" w:hAnsi="Book Antiqua"/>
          <w:sz w:val="24"/>
          <w:szCs w:val="24"/>
        </w:rPr>
        <w:t xml:space="preserve"> K, Tanaka T, Nishikawa T, Sasaki K, Kaneko M, </w:t>
      </w:r>
      <w:proofErr w:type="spellStart"/>
      <w:r w:rsidRPr="006F34AD">
        <w:rPr>
          <w:rFonts w:ascii="Book Antiqua" w:hAnsi="Book Antiqua"/>
          <w:sz w:val="24"/>
          <w:szCs w:val="24"/>
        </w:rPr>
        <w:t>Murono</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Emoto</w:t>
      </w:r>
      <w:proofErr w:type="spellEnd"/>
      <w:r w:rsidRPr="006F34AD">
        <w:rPr>
          <w:rFonts w:ascii="Book Antiqua" w:hAnsi="Book Antiqua"/>
          <w:sz w:val="24"/>
          <w:szCs w:val="24"/>
        </w:rPr>
        <w:t xml:space="preserve"> S, Nozawa H. Colon cancer with perforation. </w:t>
      </w:r>
      <w:r w:rsidRPr="006F34AD">
        <w:rPr>
          <w:rFonts w:ascii="Book Antiqua" w:hAnsi="Book Antiqua"/>
          <w:i/>
          <w:iCs/>
          <w:sz w:val="24"/>
          <w:szCs w:val="24"/>
        </w:rPr>
        <w:t>Surg Today</w:t>
      </w:r>
      <w:r w:rsidRPr="006F34AD">
        <w:rPr>
          <w:rFonts w:ascii="Book Antiqua" w:hAnsi="Book Antiqua"/>
          <w:sz w:val="24"/>
          <w:szCs w:val="24"/>
        </w:rPr>
        <w:t xml:space="preserve"> 2019; </w:t>
      </w:r>
      <w:r w:rsidRPr="006F34AD">
        <w:rPr>
          <w:rFonts w:ascii="Book Antiqua" w:hAnsi="Book Antiqua"/>
          <w:b/>
          <w:bCs/>
          <w:sz w:val="24"/>
          <w:szCs w:val="24"/>
        </w:rPr>
        <w:t>49</w:t>
      </w:r>
      <w:r w:rsidRPr="006F34AD">
        <w:rPr>
          <w:rFonts w:ascii="Book Antiqua" w:hAnsi="Book Antiqua"/>
          <w:sz w:val="24"/>
          <w:szCs w:val="24"/>
        </w:rPr>
        <w:t>: 15-20 [PMID: 29691659 DOI: 10.1007/s00595-018-1661-8]</w:t>
      </w:r>
    </w:p>
    <w:p w14:paraId="08B2937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 </w:t>
      </w:r>
      <w:proofErr w:type="spellStart"/>
      <w:r w:rsidRPr="006F34AD">
        <w:rPr>
          <w:rFonts w:ascii="Book Antiqua" w:hAnsi="Book Antiqua"/>
          <w:b/>
          <w:bCs/>
          <w:sz w:val="24"/>
          <w:szCs w:val="24"/>
        </w:rPr>
        <w:t>Cortet</w:t>
      </w:r>
      <w:proofErr w:type="spellEnd"/>
      <w:r w:rsidRPr="006F34AD">
        <w:rPr>
          <w:rFonts w:ascii="Book Antiqua" w:hAnsi="Book Antiqua"/>
          <w:b/>
          <w:bCs/>
          <w:sz w:val="24"/>
          <w:szCs w:val="24"/>
        </w:rPr>
        <w:t xml:space="preserve"> M</w:t>
      </w:r>
      <w:r w:rsidRPr="006F34AD">
        <w:rPr>
          <w:rFonts w:ascii="Book Antiqua" w:hAnsi="Book Antiqua"/>
          <w:sz w:val="24"/>
          <w:szCs w:val="24"/>
        </w:rPr>
        <w:t xml:space="preserve">, </w:t>
      </w:r>
      <w:proofErr w:type="spellStart"/>
      <w:r w:rsidRPr="006F34AD">
        <w:rPr>
          <w:rFonts w:ascii="Book Antiqua" w:hAnsi="Book Antiqua"/>
          <w:sz w:val="24"/>
          <w:szCs w:val="24"/>
        </w:rPr>
        <w:t>Grimault</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Cheynel</w:t>
      </w:r>
      <w:proofErr w:type="spellEnd"/>
      <w:r w:rsidRPr="006F34AD">
        <w:rPr>
          <w:rFonts w:ascii="Book Antiqua" w:hAnsi="Book Antiqua"/>
          <w:sz w:val="24"/>
          <w:szCs w:val="24"/>
        </w:rPr>
        <w:t xml:space="preserve"> N, Lepage C, Bouvier AM, </w:t>
      </w:r>
      <w:proofErr w:type="spellStart"/>
      <w:r w:rsidRPr="006F34AD">
        <w:rPr>
          <w:rFonts w:ascii="Book Antiqua" w:hAnsi="Book Antiqua"/>
          <w:sz w:val="24"/>
          <w:szCs w:val="24"/>
        </w:rPr>
        <w:t>Faivre</w:t>
      </w:r>
      <w:proofErr w:type="spellEnd"/>
      <w:r w:rsidRPr="006F34AD">
        <w:rPr>
          <w:rFonts w:ascii="Book Antiqua" w:hAnsi="Book Antiqua"/>
          <w:sz w:val="24"/>
          <w:szCs w:val="24"/>
        </w:rPr>
        <w:t xml:space="preserve"> J. Patterns of recurrence of obstructing colon cancers after surgery for cure: a population-based study. </w:t>
      </w:r>
      <w:r w:rsidRPr="006F34AD">
        <w:rPr>
          <w:rFonts w:ascii="Book Antiqua" w:hAnsi="Book Antiqua"/>
          <w:i/>
          <w:iCs/>
          <w:sz w:val="24"/>
          <w:szCs w:val="24"/>
        </w:rPr>
        <w:t>Colorectal Dis</w:t>
      </w:r>
      <w:r w:rsidRPr="006F34AD">
        <w:rPr>
          <w:rFonts w:ascii="Book Antiqua" w:hAnsi="Book Antiqua"/>
          <w:sz w:val="24"/>
          <w:szCs w:val="24"/>
        </w:rPr>
        <w:t xml:space="preserve"> 2013; </w:t>
      </w:r>
      <w:r w:rsidRPr="006F34AD">
        <w:rPr>
          <w:rFonts w:ascii="Book Antiqua" w:hAnsi="Book Antiqua"/>
          <w:b/>
          <w:bCs/>
          <w:sz w:val="24"/>
          <w:szCs w:val="24"/>
        </w:rPr>
        <w:t>15</w:t>
      </w:r>
      <w:r w:rsidRPr="006F34AD">
        <w:rPr>
          <w:rFonts w:ascii="Book Antiqua" w:hAnsi="Book Antiqua"/>
          <w:sz w:val="24"/>
          <w:szCs w:val="24"/>
        </w:rPr>
        <w:t>: 1100-1106 [PMID: 23634749 DOI: 10.1111/codi.12268]</w:t>
      </w:r>
    </w:p>
    <w:p w14:paraId="45CF024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 </w:t>
      </w:r>
      <w:proofErr w:type="spellStart"/>
      <w:r w:rsidRPr="006F34AD">
        <w:rPr>
          <w:rFonts w:ascii="Book Antiqua" w:hAnsi="Book Antiqua"/>
          <w:b/>
          <w:bCs/>
          <w:sz w:val="24"/>
          <w:szCs w:val="24"/>
        </w:rPr>
        <w:t>Høydahl</w:t>
      </w:r>
      <w:proofErr w:type="spellEnd"/>
      <w:r w:rsidRPr="006F34AD">
        <w:rPr>
          <w:rFonts w:ascii="Book Antiqua" w:hAnsi="Book Antiqua"/>
          <w:b/>
          <w:bCs/>
          <w:sz w:val="24"/>
          <w:szCs w:val="24"/>
        </w:rPr>
        <w:t xml:space="preserve"> Ø</w:t>
      </w:r>
      <w:r w:rsidRPr="006F34AD">
        <w:rPr>
          <w:rFonts w:ascii="Book Antiqua" w:hAnsi="Book Antiqua"/>
          <w:sz w:val="24"/>
          <w:szCs w:val="24"/>
        </w:rPr>
        <w:t xml:space="preserve">, Edna TH, </w:t>
      </w:r>
      <w:proofErr w:type="spellStart"/>
      <w:r w:rsidRPr="006F34AD">
        <w:rPr>
          <w:rFonts w:ascii="Book Antiqua" w:hAnsi="Book Antiqua"/>
          <w:sz w:val="24"/>
          <w:szCs w:val="24"/>
        </w:rPr>
        <w:t>Xanthoulis</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Lydersen</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Endreseth</w:t>
      </w:r>
      <w:proofErr w:type="spellEnd"/>
      <w:r w:rsidRPr="006F34AD">
        <w:rPr>
          <w:rFonts w:ascii="Book Antiqua" w:hAnsi="Book Antiqua"/>
          <w:sz w:val="24"/>
          <w:szCs w:val="24"/>
        </w:rPr>
        <w:t xml:space="preserve"> BH. Long-term trends in colorectal cancer: incidence, localization, and presentation. </w:t>
      </w:r>
      <w:r w:rsidRPr="006F34AD">
        <w:rPr>
          <w:rFonts w:ascii="Book Antiqua" w:hAnsi="Book Antiqua"/>
          <w:i/>
          <w:iCs/>
          <w:sz w:val="24"/>
          <w:szCs w:val="24"/>
        </w:rPr>
        <w:t>BMC Cancer</w:t>
      </w:r>
      <w:r w:rsidRPr="006F34AD">
        <w:rPr>
          <w:rFonts w:ascii="Book Antiqua" w:hAnsi="Book Antiqua"/>
          <w:sz w:val="24"/>
          <w:szCs w:val="24"/>
        </w:rPr>
        <w:t xml:space="preserve"> 2020; </w:t>
      </w:r>
      <w:r w:rsidRPr="006F34AD">
        <w:rPr>
          <w:rFonts w:ascii="Book Antiqua" w:hAnsi="Book Antiqua"/>
          <w:b/>
          <w:bCs/>
          <w:sz w:val="24"/>
          <w:szCs w:val="24"/>
        </w:rPr>
        <w:t>20</w:t>
      </w:r>
      <w:r w:rsidRPr="006F34AD">
        <w:rPr>
          <w:rFonts w:ascii="Book Antiqua" w:hAnsi="Book Antiqua"/>
          <w:sz w:val="24"/>
          <w:szCs w:val="24"/>
        </w:rPr>
        <w:t>: 1077 [PMID: 33167924 DOI: 10.1186/s12885-020-07582-x]</w:t>
      </w:r>
    </w:p>
    <w:p w14:paraId="31967E43" w14:textId="77777777" w:rsidR="00D068B0" w:rsidRPr="006F34AD" w:rsidRDefault="00D068B0" w:rsidP="00D068B0">
      <w:pPr>
        <w:wordWrap/>
        <w:adjustRightInd w:val="0"/>
        <w:snapToGrid w:val="0"/>
        <w:spacing w:after="0" w:line="360" w:lineRule="auto"/>
        <w:rPr>
          <w:rFonts w:ascii="Book Antiqua" w:hAnsi="Book Antiqua"/>
          <w:sz w:val="24"/>
          <w:szCs w:val="24"/>
          <w:lang w:eastAsia="zh-CN"/>
        </w:rPr>
      </w:pPr>
      <w:r w:rsidRPr="006F34AD">
        <w:rPr>
          <w:rFonts w:ascii="Book Antiqua" w:hAnsi="Book Antiqua"/>
          <w:sz w:val="24"/>
          <w:szCs w:val="24"/>
        </w:rPr>
        <w:t xml:space="preserve">7 </w:t>
      </w:r>
      <w:r w:rsidRPr="006F34AD">
        <w:rPr>
          <w:rFonts w:ascii="Book Antiqua" w:hAnsi="Book Antiqua"/>
          <w:b/>
          <w:bCs/>
          <w:sz w:val="24"/>
          <w:szCs w:val="24"/>
        </w:rPr>
        <w:t>Walls R,</w:t>
      </w:r>
      <w:r w:rsidRPr="006F34AD">
        <w:rPr>
          <w:rFonts w:ascii="Book Antiqua" w:hAnsi="Book Antiqua"/>
          <w:sz w:val="24"/>
          <w:szCs w:val="24"/>
        </w:rPr>
        <w:t xml:space="preserve"> </w:t>
      </w:r>
      <w:proofErr w:type="spellStart"/>
      <w:r w:rsidRPr="006F34AD">
        <w:rPr>
          <w:rFonts w:ascii="Book Antiqua" w:hAnsi="Book Antiqua"/>
          <w:sz w:val="24"/>
          <w:szCs w:val="24"/>
        </w:rPr>
        <w:t>Hockberger</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Gausche</w:t>
      </w:r>
      <w:proofErr w:type="spellEnd"/>
      <w:r w:rsidRPr="006F34AD">
        <w:rPr>
          <w:rFonts w:ascii="Book Antiqua" w:hAnsi="Book Antiqua"/>
          <w:sz w:val="24"/>
          <w:szCs w:val="24"/>
        </w:rPr>
        <w:t>-Hill M. Rosen's emergency medicine: Concepts and clinical practice. Philadelphia, PA: Elsevier Health Sciences; 2017</w:t>
      </w:r>
    </w:p>
    <w:p w14:paraId="7576937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8 </w:t>
      </w:r>
      <w:proofErr w:type="spellStart"/>
      <w:r w:rsidRPr="006F34AD">
        <w:rPr>
          <w:rFonts w:ascii="Book Antiqua" w:hAnsi="Book Antiqua"/>
          <w:b/>
          <w:bCs/>
          <w:sz w:val="24"/>
          <w:szCs w:val="24"/>
        </w:rPr>
        <w:t>Frago</w:t>
      </w:r>
      <w:proofErr w:type="spellEnd"/>
      <w:r w:rsidRPr="006F34AD">
        <w:rPr>
          <w:rFonts w:ascii="Book Antiqua" w:hAnsi="Book Antiqua"/>
          <w:b/>
          <w:bCs/>
          <w:sz w:val="24"/>
          <w:szCs w:val="24"/>
        </w:rPr>
        <w:t xml:space="preserve"> R</w:t>
      </w:r>
      <w:r w:rsidRPr="006F34AD">
        <w:rPr>
          <w:rFonts w:ascii="Book Antiqua" w:hAnsi="Book Antiqua"/>
          <w:sz w:val="24"/>
          <w:szCs w:val="24"/>
        </w:rPr>
        <w:t xml:space="preserve">, Ramirez E, Millan M, Kreisler E, del Valle E, Biondo S. Current management of acute malignant large bowel obstruction: a systematic review. </w:t>
      </w:r>
      <w:r w:rsidRPr="006F34AD">
        <w:rPr>
          <w:rFonts w:ascii="Book Antiqua" w:hAnsi="Book Antiqua"/>
          <w:i/>
          <w:iCs/>
          <w:sz w:val="24"/>
          <w:szCs w:val="24"/>
        </w:rPr>
        <w:t>Am J Surg</w:t>
      </w:r>
      <w:r w:rsidRPr="006F34AD">
        <w:rPr>
          <w:rFonts w:ascii="Book Antiqua" w:hAnsi="Book Antiqua"/>
          <w:sz w:val="24"/>
          <w:szCs w:val="24"/>
        </w:rPr>
        <w:t xml:space="preserve"> 2014; </w:t>
      </w:r>
      <w:r w:rsidRPr="006F34AD">
        <w:rPr>
          <w:rFonts w:ascii="Book Antiqua" w:hAnsi="Book Antiqua"/>
          <w:b/>
          <w:bCs/>
          <w:sz w:val="24"/>
          <w:szCs w:val="24"/>
        </w:rPr>
        <w:t>207</w:t>
      </w:r>
      <w:r w:rsidRPr="006F34AD">
        <w:rPr>
          <w:rFonts w:ascii="Book Antiqua" w:hAnsi="Book Antiqua"/>
          <w:sz w:val="24"/>
          <w:szCs w:val="24"/>
        </w:rPr>
        <w:t>: 127-138 [PMID: 24124659 DOI: 10.1016/j.amjsurg.2013.07.027]</w:t>
      </w:r>
    </w:p>
    <w:p w14:paraId="61047F9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9 </w:t>
      </w:r>
      <w:r w:rsidRPr="006F34AD">
        <w:rPr>
          <w:rFonts w:ascii="Book Antiqua" w:hAnsi="Book Antiqua"/>
          <w:b/>
          <w:bCs/>
          <w:sz w:val="24"/>
          <w:szCs w:val="24"/>
        </w:rPr>
        <w:t>Baer C</w:t>
      </w:r>
      <w:r w:rsidRPr="006F34AD">
        <w:rPr>
          <w:rFonts w:ascii="Book Antiqua" w:hAnsi="Book Antiqua"/>
          <w:sz w:val="24"/>
          <w:szCs w:val="24"/>
        </w:rPr>
        <w:t xml:space="preserve">, Menon R, </w:t>
      </w:r>
      <w:proofErr w:type="spellStart"/>
      <w:r w:rsidRPr="006F34AD">
        <w:rPr>
          <w:rFonts w:ascii="Book Antiqua" w:hAnsi="Book Antiqua"/>
          <w:sz w:val="24"/>
          <w:szCs w:val="24"/>
        </w:rPr>
        <w:t>Bastawrous</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Bastawrous</w:t>
      </w:r>
      <w:proofErr w:type="spellEnd"/>
      <w:r w:rsidRPr="006F34AD">
        <w:rPr>
          <w:rFonts w:ascii="Book Antiqua" w:hAnsi="Book Antiqua"/>
          <w:sz w:val="24"/>
          <w:szCs w:val="24"/>
        </w:rPr>
        <w:t xml:space="preserve"> A. Emergency Presentations of Colorectal Cancer. </w:t>
      </w:r>
      <w:r w:rsidRPr="006F34AD">
        <w:rPr>
          <w:rFonts w:ascii="Book Antiqua" w:hAnsi="Book Antiqua"/>
          <w:i/>
          <w:iCs/>
          <w:sz w:val="24"/>
          <w:szCs w:val="24"/>
        </w:rPr>
        <w:t>Surg Clin North Am</w:t>
      </w:r>
      <w:r w:rsidRPr="006F34AD">
        <w:rPr>
          <w:rFonts w:ascii="Book Antiqua" w:hAnsi="Book Antiqua"/>
          <w:sz w:val="24"/>
          <w:szCs w:val="24"/>
        </w:rPr>
        <w:t xml:space="preserve"> 2017; </w:t>
      </w:r>
      <w:r w:rsidRPr="006F34AD">
        <w:rPr>
          <w:rFonts w:ascii="Book Antiqua" w:hAnsi="Book Antiqua"/>
          <w:b/>
          <w:bCs/>
          <w:sz w:val="24"/>
          <w:szCs w:val="24"/>
        </w:rPr>
        <w:t>97</w:t>
      </w:r>
      <w:r w:rsidRPr="006F34AD">
        <w:rPr>
          <w:rFonts w:ascii="Book Antiqua" w:hAnsi="Book Antiqua"/>
          <w:sz w:val="24"/>
          <w:szCs w:val="24"/>
        </w:rPr>
        <w:t xml:space="preserve">: 529-545 [PMID: 28501245 DOI: </w:t>
      </w:r>
      <w:r w:rsidRPr="006F34AD">
        <w:rPr>
          <w:rFonts w:ascii="Book Antiqua" w:hAnsi="Book Antiqua"/>
          <w:sz w:val="24"/>
          <w:szCs w:val="24"/>
        </w:rPr>
        <w:lastRenderedPageBreak/>
        <w:t>10.1016/j.suc.2017.01.004]</w:t>
      </w:r>
    </w:p>
    <w:p w14:paraId="049ECC3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10 </w:t>
      </w:r>
      <w:proofErr w:type="spellStart"/>
      <w:r w:rsidRPr="006F34AD">
        <w:rPr>
          <w:rFonts w:ascii="Book Antiqua" w:hAnsi="Book Antiqua"/>
          <w:b/>
          <w:bCs/>
          <w:sz w:val="24"/>
          <w:szCs w:val="24"/>
        </w:rPr>
        <w:t>Benizri</w:t>
      </w:r>
      <w:proofErr w:type="spellEnd"/>
      <w:r w:rsidRPr="006F34AD">
        <w:rPr>
          <w:rFonts w:ascii="Book Antiqua" w:hAnsi="Book Antiqua"/>
          <w:b/>
          <w:bCs/>
          <w:sz w:val="24"/>
          <w:szCs w:val="24"/>
        </w:rPr>
        <w:t xml:space="preserve"> EI</w:t>
      </w:r>
      <w:r w:rsidRPr="006F34AD">
        <w:rPr>
          <w:rFonts w:ascii="Book Antiqua" w:hAnsi="Book Antiqua"/>
          <w:sz w:val="24"/>
          <w:szCs w:val="24"/>
        </w:rPr>
        <w:t xml:space="preserve">, </w:t>
      </w:r>
      <w:proofErr w:type="spellStart"/>
      <w:r w:rsidRPr="006F34AD">
        <w:rPr>
          <w:rFonts w:ascii="Book Antiqua" w:hAnsi="Book Antiqua"/>
          <w:sz w:val="24"/>
          <w:szCs w:val="24"/>
        </w:rPr>
        <w:t>Rahili</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Benchimol</w:t>
      </w:r>
      <w:proofErr w:type="spellEnd"/>
      <w:r w:rsidRPr="006F34AD">
        <w:rPr>
          <w:rFonts w:ascii="Book Antiqua" w:hAnsi="Book Antiqua"/>
          <w:sz w:val="24"/>
          <w:szCs w:val="24"/>
        </w:rPr>
        <w:t xml:space="preserve"> D. Emergency management of acute colonic cancer obstruction. </w:t>
      </w:r>
      <w:r w:rsidRPr="006F34AD">
        <w:rPr>
          <w:rFonts w:ascii="Book Antiqua" w:hAnsi="Book Antiqua"/>
          <w:i/>
          <w:iCs/>
          <w:sz w:val="24"/>
          <w:szCs w:val="24"/>
        </w:rPr>
        <w:t xml:space="preserve">J </w:t>
      </w:r>
      <w:proofErr w:type="spellStart"/>
      <w:r w:rsidRPr="006F34AD">
        <w:rPr>
          <w:rFonts w:ascii="Book Antiqua" w:hAnsi="Book Antiqua"/>
          <w:i/>
          <w:iCs/>
          <w:sz w:val="24"/>
          <w:szCs w:val="24"/>
        </w:rPr>
        <w:t>Visc</w:t>
      </w:r>
      <w:proofErr w:type="spellEnd"/>
      <w:r w:rsidRPr="006F34AD">
        <w:rPr>
          <w:rFonts w:ascii="Book Antiqua" w:hAnsi="Book Antiqua"/>
          <w:i/>
          <w:iCs/>
          <w:sz w:val="24"/>
          <w:szCs w:val="24"/>
        </w:rPr>
        <w:t xml:space="preserve"> Surg</w:t>
      </w:r>
      <w:r w:rsidRPr="006F34AD">
        <w:rPr>
          <w:rFonts w:ascii="Book Antiqua" w:hAnsi="Book Antiqua"/>
          <w:sz w:val="24"/>
          <w:szCs w:val="24"/>
        </w:rPr>
        <w:t xml:space="preserve"> 2012; </w:t>
      </w:r>
      <w:r w:rsidRPr="006F34AD">
        <w:rPr>
          <w:rFonts w:ascii="Book Antiqua" w:hAnsi="Book Antiqua"/>
          <w:b/>
          <w:bCs/>
          <w:sz w:val="24"/>
          <w:szCs w:val="24"/>
        </w:rPr>
        <w:t>149</w:t>
      </w:r>
      <w:r w:rsidRPr="006F34AD">
        <w:rPr>
          <w:rFonts w:ascii="Book Antiqua" w:hAnsi="Book Antiqua"/>
          <w:sz w:val="24"/>
          <w:szCs w:val="24"/>
        </w:rPr>
        <w:t>: e366-e367 [PMID: 22739385 DOI: 10.1016/j.jviscsurg.2012.05.006]</w:t>
      </w:r>
    </w:p>
    <w:p w14:paraId="5B0C70E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11 </w:t>
      </w:r>
      <w:r w:rsidRPr="006F34AD">
        <w:rPr>
          <w:rFonts w:ascii="Book Antiqua" w:hAnsi="Book Antiqua"/>
          <w:b/>
          <w:bCs/>
          <w:sz w:val="24"/>
          <w:szCs w:val="24"/>
        </w:rPr>
        <w:t>Pisano M</w:t>
      </w:r>
      <w:r w:rsidRPr="006F34AD">
        <w:rPr>
          <w:rFonts w:ascii="Book Antiqua" w:hAnsi="Book Antiqua"/>
          <w:sz w:val="24"/>
          <w:szCs w:val="24"/>
        </w:rPr>
        <w:t xml:space="preserve">, </w:t>
      </w:r>
      <w:proofErr w:type="spellStart"/>
      <w:r w:rsidRPr="006F34AD">
        <w:rPr>
          <w:rFonts w:ascii="Book Antiqua" w:hAnsi="Book Antiqua"/>
          <w:sz w:val="24"/>
          <w:szCs w:val="24"/>
        </w:rPr>
        <w:t>Zorcolo</w:t>
      </w:r>
      <w:proofErr w:type="spellEnd"/>
      <w:r w:rsidRPr="006F34AD">
        <w:rPr>
          <w:rFonts w:ascii="Book Antiqua" w:hAnsi="Book Antiqua"/>
          <w:sz w:val="24"/>
          <w:szCs w:val="24"/>
        </w:rPr>
        <w:t xml:space="preserve"> L, </w:t>
      </w:r>
      <w:proofErr w:type="spellStart"/>
      <w:r w:rsidRPr="006F34AD">
        <w:rPr>
          <w:rFonts w:ascii="Book Antiqua" w:hAnsi="Book Antiqua"/>
          <w:sz w:val="24"/>
          <w:szCs w:val="24"/>
        </w:rPr>
        <w:t>Merli</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Cimbanassi</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Poiasina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Ceresoli</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Agresta</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Allievi</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Bellanova</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Coccolini</w:t>
      </w:r>
      <w:proofErr w:type="spellEnd"/>
      <w:r w:rsidRPr="006F34AD">
        <w:rPr>
          <w:rFonts w:ascii="Book Antiqua" w:hAnsi="Book Antiqua"/>
          <w:sz w:val="24"/>
          <w:szCs w:val="24"/>
        </w:rPr>
        <w:t xml:space="preserve"> F, Coy C, </w:t>
      </w:r>
      <w:proofErr w:type="spellStart"/>
      <w:r w:rsidRPr="006F34AD">
        <w:rPr>
          <w:rFonts w:ascii="Book Antiqua" w:hAnsi="Book Antiqua"/>
          <w:sz w:val="24"/>
          <w:szCs w:val="24"/>
        </w:rPr>
        <w:t>Fugazzola</w:t>
      </w:r>
      <w:proofErr w:type="spellEnd"/>
      <w:r w:rsidRPr="006F34AD">
        <w:rPr>
          <w:rFonts w:ascii="Book Antiqua" w:hAnsi="Book Antiqua"/>
          <w:sz w:val="24"/>
          <w:szCs w:val="24"/>
        </w:rPr>
        <w:t xml:space="preserve"> P, Martinez CA, </w:t>
      </w:r>
      <w:proofErr w:type="spellStart"/>
      <w:r w:rsidRPr="006F34AD">
        <w:rPr>
          <w:rFonts w:ascii="Book Antiqua" w:hAnsi="Book Antiqua"/>
          <w:sz w:val="24"/>
          <w:szCs w:val="24"/>
        </w:rPr>
        <w:t>Montori</w:t>
      </w:r>
      <w:proofErr w:type="spellEnd"/>
      <w:r w:rsidRPr="006F34AD">
        <w:rPr>
          <w:rFonts w:ascii="Book Antiqua" w:hAnsi="Book Antiqua"/>
          <w:sz w:val="24"/>
          <w:szCs w:val="24"/>
        </w:rPr>
        <w:t xml:space="preserve"> G, Paolillo C, </w:t>
      </w:r>
      <w:proofErr w:type="spellStart"/>
      <w:r w:rsidRPr="006F34AD">
        <w:rPr>
          <w:rFonts w:ascii="Book Antiqua" w:hAnsi="Book Antiqua"/>
          <w:sz w:val="24"/>
          <w:szCs w:val="24"/>
        </w:rPr>
        <w:t>Penachim</w:t>
      </w:r>
      <w:proofErr w:type="spellEnd"/>
      <w:r w:rsidRPr="006F34AD">
        <w:rPr>
          <w:rFonts w:ascii="Book Antiqua" w:hAnsi="Book Antiqua"/>
          <w:sz w:val="24"/>
          <w:szCs w:val="24"/>
        </w:rPr>
        <w:t xml:space="preserve"> TJ, Pereira B, Reis T, Restivo A, Rezende-Neto J, </w:t>
      </w:r>
      <w:proofErr w:type="spellStart"/>
      <w:r w:rsidRPr="006F34AD">
        <w:rPr>
          <w:rFonts w:ascii="Book Antiqua" w:hAnsi="Book Antiqua"/>
          <w:sz w:val="24"/>
          <w:szCs w:val="24"/>
        </w:rPr>
        <w:t>Sartelli</w:t>
      </w:r>
      <w:proofErr w:type="spellEnd"/>
      <w:r w:rsidRPr="006F34AD">
        <w:rPr>
          <w:rFonts w:ascii="Book Antiqua" w:hAnsi="Book Antiqua"/>
          <w:sz w:val="24"/>
          <w:szCs w:val="24"/>
        </w:rPr>
        <w:t xml:space="preserve"> M, Valentino M, Abu-</w:t>
      </w:r>
      <w:proofErr w:type="spellStart"/>
      <w:r w:rsidRPr="006F34AD">
        <w:rPr>
          <w:rFonts w:ascii="Book Antiqua" w:hAnsi="Book Antiqua"/>
          <w:sz w:val="24"/>
          <w:szCs w:val="24"/>
        </w:rPr>
        <w:t>Zidan</w:t>
      </w:r>
      <w:proofErr w:type="spellEnd"/>
      <w:r w:rsidRPr="006F34AD">
        <w:rPr>
          <w:rFonts w:ascii="Book Antiqua" w:hAnsi="Book Antiqua"/>
          <w:sz w:val="24"/>
          <w:szCs w:val="24"/>
        </w:rPr>
        <w:t xml:space="preserve"> FM, Ashkenazi I, </w:t>
      </w:r>
      <w:proofErr w:type="spellStart"/>
      <w:r w:rsidRPr="006F34AD">
        <w:rPr>
          <w:rFonts w:ascii="Book Antiqua" w:hAnsi="Book Antiqua"/>
          <w:sz w:val="24"/>
          <w:szCs w:val="24"/>
        </w:rPr>
        <w:t>Bala</w:t>
      </w:r>
      <w:proofErr w:type="spellEnd"/>
      <w:r w:rsidRPr="006F34AD">
        <w:rPr>
          <w:rFonts w:ascii="Book Antiqua" w:hAnsi="Book Antiqua"/>
          <w:sz w:val="24"/>
          <w:szCs w:val="24"/>
        </w:rPr>
        <w:t xml:space="preserve"> M, Chiara O, De' Angelis N, </w:t>
      </w:r>
      <w:proofErr w:type="spellStart"/>
      <w:r w:rsidRPr="006F34AD">
        <w:rPr>
          <w:rFonts w:ascii="Book Antiqua" w:hAnsi="Book Antiqua"/>
          <w:sz w:val="24"/>
          <w:szCs w:val="24"/>
        </w:rPr>
        <w:t>Deidda</w:t>
      </w:r>
      <w:proofErr w:type="spellEnd"/>
      <w:r w:rsidRPr="006F34AD">
        <w:rPr>
          <w:rFonts w:ascii="Book Antiqua" w:hAnsi="Book Antiqua"/>
          <w:sz w:val="24"/>
          <w:szCs w:val="24"/>
        </w:rPr>
        <w:t xml:space="preserve"> S, De Simone B, Di </w:t>
      </w:r>
      <w:proofErr w:type="spellStart"/>
      <w:r w:rsidRPr="006F34AD">
        <w:rPr>
          <w:rFonts w:ascii="Book Antiqua" w:hAnsi="Book Antiqua"/>
          <w:sz w:val="24"/>
          <w:szCs w:val="24"/>
        </w:rPr>
        <w:t>Saverio</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Finotti</w:t>
      </w:r>
      <w:proofErr w:type="spellEnd"/>
      <w:r w:rsidRPr="006F34AD">
        <w:rPr>
          <w:rFonts w:ascii="Book Antiqua" w:hAnsi="Book Antiqua"/>
          <w:sz w:val="24"/>
          <w:szCs w:val="24"/>
        </w:rPr>
        <w:t xml:space="preserve"> E, Kenji I, Moore E, Wexner S, </w:t>
      </w:r>
      <w:proofErr w:type="spellStart"/>
      <w:r w:rsidRPr="006F34AD">
        <w:rPr>
          <w:rFonts w:ascii="Book Antiqua" w:hAnsi="Book Antiqua"/>
          <w:sz w:val="24"/>
          <w:szCs w:val="24"/>
        </w:rPr>
        <w:t>Biffl</w:t>
      </w:r>
      <w:proofErr w:type="spellEnd"/>
      <w:r w:rsidRPr="006F34AD">
        <w:rPr>
          <w:rFonts w:ascii="Book Antiqua" w:hAnsi="Book Antiqua"/>
          <w:sz w:val="24"/>
          <w:szCs w:val="24"/>
        </w:rPr>
        <w:t xml:space="preserve"> W, Coimbra R, </w:t>
      </w:r>
      <w:proofErr w:type="spellStart"/>
      <w:r w:rsidRPr="006F34AD">
        <w:rPr>
          <w:rFonts w:ascii="Book Antiqua" w:hAnsi="Book Antiqua"/>
          <w:sz w:val="24"/>
          <w:szCs w:val="24"/>
        </w:rPr>
        <w:t>Guttadauro</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Leppäniemi</w:t>
      </w:r>
      <w:proofErr w:type="spellEnd"/>
      <w:r w:rsidRPr="006F34AD">
        <w:rPr>
          <w:rFonts w:ascii="Book Antiqua" w:hAnsi="Book Antiqua"/>
          <w:sz w:val="24"/>
          <w:szCs w:val="24"/>
        </w:rPr>
        <w:t xml:space="preserve"> A, Maier R, </w:t>
      </w:r>
      <w:proofErr w:type="spellStart"/>
      <w:r w:rsidRPr="006F34AD">
        <w:rPr>
          <w:rFonts w:ascii="Book Antiqua" w:hAnsi="Book Antiqua"/>
          <w:sz w:val="24"/>
          <w:szCs w:val="24"/>
        </w:rPr>
        <w:t>Magnone</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Mefire</w:t>
      </w:r>
      <w:proofErr w:type="spellEnd"/>
      <w:r w:rsidRPr="006F34AD">
        <w:rPr>
          <w:rFonts w:ascii="Book Antiqua" w:hAnsi="Book Antiqua"/>
          <w:sz w:val="24"/>
          <w:szCs w:val="24"/>
        </w:rPr>
        <w:t xml:space="preserve"> AC, </w:t>
      </w:r>
      <w:proofErr w:type="spellStart"/>
      <w:r w:rsidRPr="006F34AD">
        <w:rPr>
          <w:rFonts w:ascii="Book Antiqua" w:hAnsi="Book Antiqua"/>
          <w:sz w:val="24"/>
          <w:szCs w:val="24"/>
        </w:rPr>
        <w:t>Peitzmann</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Sakakushev</w:t>
      </w:r>
      <w:proofErr w:type="spellEnd"/>
      <w:r w:rsidRPr="006F34AD">
        <w:rPr>
          <w:rFonts w:ascii="Book Antiqua" w:hAnsi="Book Antiqua"/>
          <w:sz w:val="24"/>
          <w:szCs w:val="24"/>
        </w:rPr>
        <w:t xml:space="preserve"> B, Sugrue M, </w:t>
      </w:r>
      <w:proofErr w:type="spellStart"/>
      <w:r w:rsidRPr="006F34AD">
        <w:rPr>
          <w:rFonts w:ascii="Book Antiqua" w:hAnsi="Book Antiqua"/>
          <w:sz w:val="24"/>
          <w:szCs w:val="24"/>
        </w:rPr>
        <w:t>Viale</w:t>
      </w:r>
      <w:proofErr w:type="spellEnd"/>
      <w:r w:rsidRPr="006F34AD">
        <w:rPr>
          <w:rFonts w:ascii="Book Antiqua" w:hAnsi="Book Antiqua"/>
          <w:sz w:val="24"/>
          <w:szCs w:val="24"/>
        </w:rPr>
        <w:t xml:space="preserve"> P, Weber D, </w:t>
      </w:r>
      <w:proofErr w:type="spellStart"/>
      <w:r w:rsidRPr="006F34AD">
        <w:rPr>
          <w:rFonts w:ascii="Book Antiqua" w:hAnsi="Book Antiqua"/>
          <w:sz w:val="24"/>
          <w:szCs w:val="24"/>
        </w:rPr>
        <w:t>Kashuk</w:t>
      </w:r>
      <w:proofErr w:type="spellEnd"/>
      <w:r w:rsidRPr="006F34AD">
        <w:rPr>
          <w:rFonts w:ascii="Book Antiqua" w:hAnsi="Book Antiqua"/>
          <w:sz w:val="24"/>
          <w:szCs w:val="24"/>
        </w:rPr>
        <w:t xml:space="preserve"> J, Fraga GP, Kluger I, Catena F, </w:t>
      </w:r>
      <w:proofErr w:type="spellStart"/>
      <w:r w:rsidRPr="006F34AD">
        <w:rPr>
          <w:rFonts w:ascii="Book Antiqua" w:hAnsi="Book Antiqua"/>
          <w:sz w:val="24"/>
          <w:szCs w:val="24"/>
        </w:rPr>
        <w:t>Ansaloni</w:t>
      </w:r>
      <w:proofErr w:type="spellEnd"/>
      <w:r w:rsidRPr="006F34AD">
        <w:rPr>
          <w:rFonts w:ascii="Book Antiqua" w:hAnsi="Book Antiqua"/>
          <w:sz w:val="24"/>
          <w:szCs w:val="24"/>
        </w:rPr>
        <w:t xml:space="preserve"> L. 2017 WSES guidelines on colon and rectal cancer emergencies: obstruction and perforation. </w:t>
      </w:r>
      <w:r w:rsidRPr="006F34AD">
        <w:rPr>
          <w:rFonts w:ascii="Book Antiqua" w:hAnsi="Book Antiqua"/>
          <w:i/>
          <w:iCs/>
          <w:sz w:val="24"/>
          <w:szCs w:val="24"/>
        </w:rPr>
        <w:t xml:space="preserve">World J </w:t>
      </w:r>
      <w:proofErr w:type="spellStart"/>
      <w:r w:rsidRPr="006F34AD">
        <w:rPr>
          <w:rFonts w:ascii="Book Antiqua" w:hAnsi="Book Antiqua"/>
          <w:i/>
          <w:iCs/>
          <w:sz w:val="24"/>
          <w:szCs w:val="24"/>
        </w:rPr>
        <w:t>Emerg</w:t>
      </w:r>
      <w:proofErr w:type="spellEnd"/>
      <w:r w:rsidRPr="006F34AD">
        <w:rPr>
          <w:rFonts w:ascii="Book Antiqua" w:hAnsi="Book Antiqua"/>
          <w:i/>
          <w:iCs/>
          <w:sz w:val="24"/>
          <w:szCs w:val="24"/>
        </w:rPr>
        <w:t xml:space="preserve"> Surg</w:t>
      </w:r>
      <w:r w:rsidRPr="006F34AD">
        <w:rPr>
          <w:rFonts w:ascii="Book Antiqua" w:hAnsi="Book Antiqua"/>
          <w:sz w:val="24"/>
          <w:szCs w:val="24"/>
        </w:rPr>
        <w:t xml:space="preserve"> 2018; </w:t>
      </w:r>
      <w:r w:rsidRPr="006F34AD">
        <w:rPr>
          <w:rFonts w:ascii="Book Antiqua" w:hAnsi="Book Antiqua"/>
          <w:b/>
          <w:bCs/>
          <w:sz w:val="24"/>
          <w:szCs w:val="24"/>
        </w:rPr>
        <w:t>13</w:t>
      </w:r>
      <w:r w:rsidRPr="006F34AD">
        <w:rPr>
          <w:rFonts w:ascii="Book Antiqua" w:hAnsi="Book Antiqua"/>
          <w:sz w:val="24"/>
          <w:szCs w:val="24"/>
        </w:rPr>
        <w:t>: 36 [PMID: 30123315 DOI: 10.1186/s13017-018-0192-3]</w:t>
      </w:r>
    </w:p>
    <w:p w14:paraId="0755415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12 </w:t>
      </w:r>
      <w:proofErr w:type="spellStart"/>
      <w:r w:rsidRPr="006F34AD">
        <w:rPr>
          <w:rFonts w:ascii="Book Antiqua" w:hAnsi="Book Antiqua"/>
          <w:b/>
          <w:bCs/>
          <w:sz w:val="24"/>
          <w:szCs w:val="24"/>
        </w:rPr>
        <w:t>Boeding</w:t>
      </w:r>
      <w:proofErr w:type="spellEnd"/>
      <w:r w:rsidRPr="006F34AD">
        <w:rPr>
          <w:rFonts w:ascii="Book Antiqua" w:hAnsi="Book Antiqua"/>
          <w:b/>
          <w:bCs/>
          <w:sz w:val="24"/>
          <w:szCs w:val="24"/>
        </w:rPr>
        <w:t xml:space="preserve"> JRE</w:t>
      </w:r>
      <w:r w:rsidRPr="006F34AD">
        <w:rPr>
          <w:rFonts w:ascii="Book Antiqua" w:hAnsi="Book Antiqua"/>
          <w:sz w:val="24"/>
          <w:szCs w:val="24"/>
        </w:rPr>
        <w:t xml:space="preserve">, </w:t>
      </w:r>
      <w:proofErr w:type="spellStart"/>
      <w:r w:rsidRPr="006F34AD">
        <w:rPr>
          <w:rFonts w:ascii="Book Antiqua" w:hAnsi="Book Antiqua"/>
          <w:sz w:val="24"/>
          <w:szCs w:val="24"/>
        </w:rPr>
        <w:t>Ramphal</w:t>
      </w:r>
      <w:proofErr w:type="spellEnd"/>
      <w:r w:rsidRPr="006F34AD">
        <w:rPr>
          <w:rFonts w:ascii="Book Antiqua" w:hAnsi="Book Antiqua"/>
          <w:sz w:val="24"/>
          <w:szCs w:val="24"/>
        </w:rPr>
        <w:t xml:space="preserve"> W, </w:t>
      </w:r>
      <w:proofErr w:type="spellStart"/>
      <w:r w:rsidRPr="006F34AD">
        <w:rPr>
          <w:rFonts w:ascii="Book Antiqua" w:hAnsi="Book Antiqua"/>
          <w:sz w:val="24"/>
          <w:szCs w:val="24"/>
        </w:rPr>
        <w:t>Rijken</w:t>
      </w:r>
      <w:proofErr w:type="spellEnd"/>
      <w:r w:rsidRPr="006F34AD">
        <w:rPr>
          <w:rFonts w:ascii="Book Antiqua" w:hAnsi="Book Antiqua"/>
          <w:sz w:val="24"/>
          <w:szCs w:val="24"/>
        </w:rPr>
        <w:t xml:space="preserve"> AM, Crolla RMPH, Verhoef C, </w:t>
      </w:r>
      <w:proofErr w:type="spellStart"/>
      <w:r w:rsidRPr="006F34AD">
        <w:rPr>
          <w:rFonts w:ascii="Book Antiqua" w:hAnsi="Book Antiqua"/>
          <w:sz w:val="24"/>
          <w:szCs w:val="24"/>
        </w:rPr>
        <w:t>Gobardhan</w:t>
      </w:r>
      <w:proofErr w:type="spellEnd"/>
      <w:r w:rsidRPr="006F34AD">
        <w:rPr>
          <w:rFonts w:ascii="Book Antiqua" w:hAnsi="Book Antiqua"/>
          <w:sz w:val="24"/>
          <w:szCs w:val="24"/>
        </w:rPr>
        <w:t xml:space="preserve"> PD, </w:t>
      </w:r>
      <w:proofErr w:type="spellStart"/>
      <w:r w:rsidRPr="006F34AD">
        <w:rPr>
          <w:rFonts w:ascii="Book Antiqua" w:hAnsi="Book Antiqua"/>
          <w:sz w:val="24"/>
          <w:szCs w:val="24"/>
        </w:rPr>
        <w:t>Schreinemakers</w:t>
      </w:r>
      <w:proofErr w:type="spellEnd"/>
      <w:r w:rsidRPr="006F34AD">
        <w:rPr>
          <w:rFonts w:ascii="Book Antiqua" w:hAnsi="Book Antiqua"/>
          <w:sz w:val="24"/>
          <w:szCs w:val="24"/>
        </w:rPr>
        <w:t xml:space="preserve"> JMJ. A Systematic Review Comparing Emergency Resection and Staged Treatment for Curable Obstructing Right-Sided Colon Cancer. </w:t>
      </w:r>
      <w:r w:rsidRPr="006F34AD">
        <w:rPr>
          <w:rFonts w:ascii="Book Antiqua" w:hAnsi="Book Antiqua"/>
          <w:i/>
          <w:iCs/>
          <w:sz w:val="24"/>
          <w:szCs w:val="24"/>
        </w:rPr>
        <w:t>Ann Surg Oncol</w:t>
      </w:r>
      <w:r w:rsidRPr="006F34AD">
        <w:rPr>
          <w:rFonts w:ascii="Book Antiqua" w:hAnsi="Book Antiqua"/>
          <w:sz w:val="24"/>
          <w:szCs w:val="24"/>
        </w:rPr>
        <w:t xml:space="preserve"> 2021; </w:t>
      </w:r>
      <w:r w:rsidRPr="006F34AD">
        <w:rPr>
          <w:rFonts w:ascii="Book Antiqua" w:hAnsi="Book Antiqua"/>
          <w:b/>
          <w:bCs/>
          <w:sz w:val="24"/>
          <w:szCs w:val="24"/>
        </w:rPr>
        <w:t>28</w:t>
      </w:r>
      <w:r w:rsidRPr="006F34AD">
        <w:rPr>
          <w:rFonts w:ascii="Book Antiqua" w:hAnsi="Book Antiqua"/>
          <w:sz w:val="24"/>
          <w:szCs w:val="24"/>
        </w:rPr>
        <w:t>: 3545-3555 [PMID: 33067743 DOI: 10.1245/s10434-020-09124-y]</w:t>
      </w:r>
    </w:p>
    <w:p w14:paraId="6CB86924"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13 </w:t>
      </w:r>
      <w:proofErr w:type="spellStart"/>
      <w:r w:rsidRPr="006F34AD">
        <w:rPr>
          <w:rFonts w:ascii="Book Antiqua" w:hAnsi="Book Antiqua"/>
          <w:b/>
          <w:bCs/>
          <w:sz w:val="24"/>
          <w:szCs w:val="24"/>
        </w:rPr>
        <w:t>Manceau</w:t>
      </w:r>
      <w:proofErr w:type="spellEnd"/>
      <w:r w:rsidRPr="006F34AD">
        <w:rPr>
          <w:rFonts w:ascii="Book Antiqua" w:hAnsi="Book Antiqua"/>
          <w:b/>
          <w:bCs/>
          <w:sz w:val="24"/>
          <w:szCs w:val="24"/>
        </w:rPr>
        <w:t xml:space="preserve"> G</w:t>
      </w:r>
      <w:r w:rsidRPr="006F34AD">
        <w:rPr>
          <w:rFonts w:ascii="Book Antiqua" w:hAnsi="Book Antiqua"/>
          <w:sz w:val="24"/>
          <w:szCs w:val="24"/>
        </w:rPr>
        <w:t xml:space="preserve">, </w:t>
      </w:r>
      <w:proofErr w:type="spellStart"/>
      <w:r w:rsidRPr="006F34AD">
        <w:rPr>
          <w:rFonts w:ascii="Book Antiqua" w:hAnsi="Book Antiqua"/>
          <w:sz w:val="24"/>
          <w:szCs w:val="24"/>
        </w:rPr>
        <w:t>Mege</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Bridoux</w:t>
      </w:r>
      <w:proofErr w:type="spellEnd"/>
      <w:r w:rsidRPr="006F34AD">
        <w:rPr>
          <w:rFonts w:ascii="Book Antiqua" w:hAnsi="Book Antiqua"/>
          <w:sz w:val="24"/>
          <w:szCs w:val="24"/>
        </w:rPr>
        <w:t xml:space="preserve"> V, </w:t>
      </w:r>
      <w:proofErr w:type="spellStart"/>
      <w:r w:rsidRPr="006F34AD">
        <w:rPr>
          <w:rFonts w:ascii="Book Antiqua" w:hAnsi="Book Antiqua"/>
          <w:sz w:val="24"/>
          <w:szCs w:val="24"/>
        </w:rPr>
        <w:t>Lakkis</w:t>
      </w:r>
      <w:proofErr w:type="spellEnd"/>
      <w:r w:rsidRPr="006F34AD">
        <w:rPr>
          <w:rFonts w:ascii="Book Antiqua" w:hAnsi="Book Antiqua"/>
          <w:sz w:val="24"/>
          <w:szCs w:val="24"/>
        </w:rPr>
        <w:t xml:space="preserve"> Z, </w:t>
      </w:r>
      <w:proofErr w:type="spellStart"/>
      <w:r w:rsidRPr="006F34AD">
        <w:rPr>
          <w:rFonts w:ascii="Book Antiqua" w:hAnsi="Book Antiqua"/>
          <w:sz w:val="24"/>
          <w:szCs w:val="24"/>
        </w:rPr>
        <w:t>Venara</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Voron</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Sielezneff</w:t>
      </w:r>
      <w:proofErr w:type="spellEnd"/>
      <w:r w:rsidRPr="006F34AD">
        <w:rPr>
          <w:rFonts w:ascii="Book Antiqua" w:hAnsi="Book Antiqua"/>
          <w:sz w:val="24"/>
          <w:szCs w:val="24"/>
        </w:rPr>
        <w:t xml:space="preserve"> I, Karoui M; French Surgical Association Working Group. Emergency Surgery for Obstructive Colon Cancer in Elderly Patients: Results of a Multicentric Cohort of the French National Surgical Association. </w:t>
      </w:r>
      <w:r w:rsidRPr="006F34AD">
        <w:rPr>
          <w:rFonts w:ascii="Book Antiqua" w:hAnsi="Book Antiqua"/>
          <w:i/>
          <w:iCs/>
          <w:sz w:val="24"/>
          <w:szCs w:val="24"/>
        </w:rPr>
        <w:t>Dis Colon Rectum</w:t>
      </w:r>
      <w:r w:rsidRPr="006F34AD">
        <w:rPr>
          <w:rFonts w:ascii="Book Antiqua" w:hAnsi="Book Antiqua"/>
          <w:sz w:val="24"/>
          <w:szCs w:val="24"/>
        </w:rPr>
        <w:t xml:space="preserve"> 2019; </w:t>
      </w:r>
      <w:r w:rsidRPr="006F34AD">
        <w:rPr>
          <w:rFonts w:ascii="Book Antiqua" w:hAnsi="Book Antiqua"/>
          <w:b/>
          <w:bCs/>
          <w:sz w:val="24"/>
          <w:szCs w:val="24"/>
        </w:rPr>
        <w:t>62</w:t>
      </w:r>
      <w:r w:rsidRPr="006F34AD">
        <w:rPr>
          <w:rFonts w:ascii="Book Antiqua" w:hAnsi="Book Antiqua"/>
          <w:sz w:val="24"/>
          <w:szCs w:val="24"/>
        </w:rPr>
        <w:t xml:space="preserve">: 941-951 [PMID: </w:t>
      </w:r>
      <w:bookmarkStart w:id="40" w:name="OLE_LINK286"/>
      <w:bookmarkStart w:id="41" w:name="OLE_LINK287"/>
      <w:r w:rsidRPr="006F34AD">
        <w:rPr>
          <w:rFonts w:ascii="Book Antiqua" w:hAnsi="Book Antiqua"/>
          <w:sz w:val="24"/>
          <w:szCs w:val="24"/>
        </w:rPr>
        <w:t xml:space="preserve">31283592 </w:t>
      </w:r>
      <w:bookmarkEnd w:id="40"/>
      <w:bookmarkEnd w:id="41"/>
      <w:r w:rsidRPr="006F34AD">
        <w:rPr>
          <w:rFonts w:ascii="Book Antiqua" w:hAnsi="Book Antiqua"/>
          <w:sz w:val="24"/>
          <w:szCs w:val="24"/>
        </w:rPr>
        <w:t>DOI: 10.1097/DCR.0000000000001421]</w:t>
      </w:r>
    </w:p>
    <w:p w14:paraId="79A66F4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14 </w:t>
      </w:r>
      <w:proofErr w:type="spellStart"/>
      <w:r w:rsidRPr="006F34AD">
        <w:rPr>
          <w:rFonts w:ascii="Book Antiqua" w:hAnsi="Book Antiqua"/>
          <w:b/>
          <w:bCs/>
          <w:sz w:val="24"/>
          <w:szCs w:val="24"/>
        </w:rPr>
        <w:t>Frago</w:t>
      </w:r>
      <w:proofErr w:type="spellEnd"/>
      <w:r w:rsidRPr="006F34AD">
        <w:rPr>
          <w:rFonts w:ascii="Book Antiqua" w:hAnsi="Book Antiqua"/>
          <w:b/>
          <w:bCs/>
          <w:sz w:val="24"/>
          <w:szCs w:val="24"/>
        </w:rPr>
        <w:t xml:space="preserve"> R</w:t>
      </w:r>
      <w:r w:rsidRPr="006F34AD">
        <w:rPr>
          <w:rFonts w:ascii="Book Antiqua" w:hAnsi="Book Antiqua"/>
          <w:sz w:val="24"/>
          <w:szCs w:val="24"/>
        </w:rPr>
        <w:t xml:space="preserve">, Biondo S, Millan M, Kreisler E, Golda T, </w:t>
      </w:r>
      <w:proofErr w:type="spellStart"/>
      <w:r w:rsidRPr="006F34AD">
        <w:rPr>
          <w:rFonts w:ascii="Book Antiqua" w:hAnsi="Book Antiqua"/>
          <w:sz w:val="24"/>
          <w:szCs w:val="24"/>
        </w:rPr>
        <w:t>Fraccalvieri</w:t>
      </w:r>
      <w:proofErr w:type="spellEnd"/>
      <w:r w:rsidRPr="006F34AD">
        <w:rPr>
          <w:rFonts w:ascii="Book Antiqua" w:hAnsi="Book Antiqua"/>
          <w:sz w:val="24"/>
          <w:szCs w:val="24"/>
        </w:rPr>
        <w:t xml:space="preserve"> D, Miguel B, </w:t>
      </w:r>
      <w:proofErr w:type="spellStart"/>
      <w:r w:rsidRPr="006F34AD">
        <w:rPr>
          <w:rFonts w:ascii="Book Antiqua" w:hAnsi="Book Antiqua"/>
          <w:sz w:val="24"/>
          <w:szCs w:val="24"/>
        </w:rPr>
        <w:t>Jaurrieta</w:t>
      </w:r>
      <w:proofErr w:type="spellEnd"/>
      <w:r w:rsidRPr="006F34AD">
        <w:rPr>
          <w:rFonts w:ascii="Book Antiqua" w:hAnsi="Book Antiqua"/>
          <w:sz w:val="24"/>
          <w:szCs w:val="24"/>
        </w:rPr>
        <w:t xml:space="preserve"> E. Differences between proximal and distal obstructing colonic cancer after curative surgery. </w:t>
      </w:r>
      <w:r w:rsidRPr="006F34AD">
        <w:rPr>
          <w:rFonts w:ascii="Book Antiqua" w:hAnsi="Book Antiqua"/>
          <w:i/>
          <w:iCs/>
          <w:sz w:val="24"/>
          <w:szCs w:val="24"/>
        </w:rPr>
        <w:t>Colorectal Dis</w:t>
      </w:r>
      <w:r w:rsidRPr="006F34AD">
        <w:rPr>
          <w:rFonts w:ascii="Book Antiqua" w:hAnsi="Book Antiqua"/>
          <w:sz w:val="24"/>
          <w:szCs w:val="24"/>
        </w:rPr>
        <w:t xml:space="preserve"> 2011; </w:t>
      </w:r>
      <w:r w:rsidRPr="006F34AD">
        <w:rPr>
          <w:rFonts w:ascii="Book Antiqua" w:hAnsi="Book Antiqua"/>
          <w:b/>
          <w:bCs/>
          <w:sz w:val="24"/>
          <w:szCs w:val="24"/>
        </w:rPr>
        <w:t>13</w:t>
      </w:r>
      <w:r w:rsidRPr="006F34AD">
        <w:rPr>
          <w:rFonts w:ascii="Book Antiqua" w:hAnsi="Book Antiqua"/>
          <w:sz w:val="24"/>
          <w:szCs w:val="24"/>
        </w:rPr>
        <w:t xml:space="preserve">: e116-e122 [PMID: </w:t>
      </w:r>
      <w:bookmarkStart w:id="42" w:name="OLE_LINK288"/>
      <w:bookmarkStart w:id="43" w:name="OLE_LINK289"/>
      <w:r w:rsidRPr="006F34AD">
        <w:rPr>
          <w:rFonts w:ascii="Book Antiqua" w:hAnsi="Book Antiqua"/>
          <w:sz w:val="24"/>
          <w:szCs w:val="24"/>
        </w:rPr>
        <w:t xml:space="preserve">21564463 </w:t>
      </w:r>
      <w:bookmarkEnd w:id="42"/>
      <w:bookmarkEnd w:id="43"/>
      <w:r w:rsidRPr="006F34AD">
        <w:rPr>
          <w:rFonts w:ascii="Book Antiqua" w:hAnsi="Book Antiqua"/>
          <w:sz w:val="24"/>
          <w:szCs w:val="24"/>
        </w:rPr>
        <w:t>DOI: 10.1111/j.1463-1318.2010.02549.x]</w:t>
      </w:r>
    </w:p>
    <w:p w14:paraId="0108EC7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15 </w:t>
      </w:r>
      <w:proofErr w:type="spellStart"/>
      <w:r w:rsidRPr="006F34AD">
        <w:rPr>
          <w:rFonts w:ascii="Book Antiqua" w:hAnsi="Book Antiqua"/>
          <w:b/>
          <w:bCs/>
          <w:sz w:val="24"/>
          <w:szCs w:val="24"/>
        </w:rPr>
        <w:t>Frasson</w:t>
      </w:r>
      <w:proofErr w:type="spellEnd"/>
      <w:r w:rsidRPr="006F34AD">
        <w:rPr>
          <w:rFonts w:ascii="Book Antiqua" w:hAnsi="Book Antiqua"/>
          <w:b/>
          <w:bCs/>
          <w:sz w:val="24"/>
          <w:szCs w:val="24"/>
        </w:rPr>
        <w:t xml:space="preserve"> M</w:t>
      </w:r>
      <w:r w:rsidRPr="006F34AD">
        <w:rPr>
          <w:rFonts w:ascii="Book Antiqua" w:hAnsi="Book Antiqua"/>
          <w:sz w:val="24"/>
          <w:szCs w:val="24"/>
        </w:rPr>
        <w:t xml:space="preserve">, </w:t>
      </w:r>
      <w:proofErr w:type="spellStart"/>
      <w:r w:rsidRPr="006F34AD">
        <w:rPr>
          <w:rFonts w:ascii="Book Antiqua" w:hAnsi="Book Antiqua"/>
          <w:sz w:val="24"/>
          <w:szCs w:val="24"/>
        </w:rPr>
        <w:t>Granero</w:t>
      </w:r>
      <w:proofErr w:type="spellEnd"/>
      <w:r w:rsidRPr="006F34AD">
        <w:rPr>
          <w:rFonts w:ascii="Book Antiqua" w:hAnsi="Book Antiqua"/>
          <w:sz w:val="24"/>
          <w:szCs w:val="24"/>
        </w:rPr>
        <w:t xml:space="preserve">-Castro P, Ramos Rodríguez JL, </w:t>
      </w:r>
      <w:proofErr w:type="spellStart"/>
      <w:r w:rsidRPr="006F34AD">
        <w:rPr>
          <w:rFonts w:ascii="Book Antiqua" w:hAnsi="Book Antiqua"/>
          <w:sz w:val="24"/>
          <w:szCs w:val="24"/>
        </w:rPr>
        <w:t>Flor-Lorente</w:t>
      </w:r>
      <w:proofErr w:type="spellEnd"/>
      <w:r w:rsidRPr="006F34AD">
        <w:rPr>
          <w:rFonts w:ascii="Book Antiqua" w:hAnsi="Book Antiqua"/>
          <w:sz w:val="24"/>
          <w:szCs w:val="24"/>
        </w:rPr>
        <w:t xml:space="preserve"> B, Braithwaite M, </w:t>
      </w:r>
      <w:r w:rsidRPr="006F34AD">
        <w:rPr>
          <w:rFonts w:ascii="Book Antiqua" w:hAnsi="Book Antiqua"/>
          <w:sz w:val="24"/>
          <w:szCs w:val="24"/>
        </w:rPr>
        <w:lastRenderedPageBreak/>
        <w:t xml:space="preserve">Martí Martínez E, Álvarez Pérez JA, </w:t>
      </w:r>
      <w:proofErr w:type="spellStart"/>
      <w:r w:rsidRPr="006F34AD">
        <w:rPr>
          <w:rFonts w:ascii="Book Antiqua" w:hAnsi="Book Antiqua"/>
          <w:sz w:val="24"/>
          <w:szCs w:val="24"/>
        </w:rPr>
        <w:t>Codina</w:t>
      </w:r>
      <w:proofErr w:type="spellEnd"/>
      <w:r w:rsidRPr="006F34AD">
        <w:rPr>
          <w:rFonts w:ascii="Book Antiqua" w:hAnsi="Book Antiqua"/>
          <w:sz w:val="24"/>
          <w:szCs w:val="24"/>
        </w:rPr>
        <w:t xml:space="preserve"> </w:t>
      </w:r>
      <w:proofErr w:type="spellStart"/>
      <w:r w:rsidRPr="006F34AD">
        <w:rPr>
          <w:rFonts w:ascii="Book Antiqua" w:hAnsi="Book Antiqua"/>
          <w:sz w:val="24"/>
          <w:szCs w:val="24"/>
        </w:rPr>
        <w:t>Cazador</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Espí</w:t>
      </w:r>
      <w:proofErr w:type="spellEnd"/>
      <w:r w:rsidRPr="006F34AD">
        <w:rPr>
          <w:rFonts w:ascii="Book Antiqua" w:hAnsi="Book Antiqua"/>
          <w:sz w:val="24"/>
          <w:szCs w:val="24"/>
        </w:rPr>
        <w:t xml:space="preserve"> A, Garcia-</w:t>
      </w:r>
      <w:proofErr w:type="spellStart"/>
      <w:r w:rsidRPr="006F34AD">
        <w:rPr>
          <w:rFonts w:ascii="Book Antiqua" w:hAnsi="Book Antiqua"/>
          <w:sz w:val="24"/>
          <w:szCs w:val="24"/>
        </w:rPr>
        <w:t>Granero</w:t>
      </w:r>
      <w:proofErr w:type="spellEnd"/>
      <w:r w:rsidRPr="006F34AD">
        <w:rPr>
          <w:rFonts w:ascii="Book Antiqua" w:hAnsi="Book Antiqua"/>
          <w:sz w:val="24"/>
          <w:szCs w:val="24"/>
        </w:rPr>
        <w:t xml:space="preserve"> E; ANACO Study Group. Risk factors for anastomotic leak and postoperative morbidity and mortality after elective right colectomy for cancer: results from a prospective, multicentric study of 1102 patients. </w:t>
      </w:r>
      <w:r w:rsidRPr="006F34AD">
        <w:rPr>
          <w:rFonts w:ascii="Book Antiqua" w:hAnsi="Book Antiqua"/>
          <w:i/>
          <w:iCs/>
          <w:sz w:val="24"/>
          <w:szCs w:val="24"/>
        </w:rPr>
        <w:t>Int J Colorectal Dis</w:t>
      </w:r>
      <w:r w:rsidRPr="006F34AD">
        <w:rPr>
          <w:rFonts w:ascii="Book Antiqua" w:hAnsi="Book Antiqua"/>
          <w:sz w:val="24"/>
          <w:szCs w:val="24"/>
        </w:rPr>
        <w:t xml:space="preserve"> 2016; </w:t>
      </w:r>
      <w:r w:rsidRPr="006F34AD">
        <w:rPr>
          <w:rFonts w:ascii="Book Antiqua" w:hAnsi="Book Antiqua"/>
          <w:b/>
          <w:bCs/>
          <w:sz w:val="24"/>
          <w:szCs w:val="24"/>
        </w:rPr>
        <w:t>31</w:t>
      </w:r>
      <w:r w:rsidRPr="006F34AD">
        <w:rPr>
          <w:rFonts w:ascii="Book Antiqua" w:hAnsi="Book Antiqua"/>
          <w:sz w:val="24"/>
          <w:szCs w:val="24"/>
        </w:rPr>
        <w:t>: 105-114 [PMID: 26315015 DOI: 10.1007/s00384-015-2376-6]</w:t>
      </w:r>
    </w:p>
    <w:p w14:paraId="4E643EB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16 </w:t>
      </w:r>
      <w:proofErr w:type="spellStart"/>
      <w:r w:rsidRPr="006F34AD">
        <w:rPr>
          <w:rFonts w:ascii="Book Antiqua" w:hAnsi="Book Antiqua"/>
          <w:b/>
          <w:bCs/>
          <w:sz w:val="24"/>
          <w:szCs w:val="24"/>
        </w:rPr>
        <w:t>Voron</w:t>
      </w:r>
      <w:proofErr w:type="spellEnd"/>
      <w:r w:rsidRPr="006F34AD">
        <w:rPr>
          <w:rFonts w:ascii="Book Antiqua" w:hAnsi="Book Antiqua"/>
          <w:b/>
          <w:bCs/>
          <w:sz w:val="24"/>
          <w:szCs w:val="24"/>
        </w:rPr>
        <w:t xml:space="preserve"> T</w:t>
      </w:r>
      <w:r w:rsidRPr="006F34AD">
        <w:rPr>
          <w:rFonts w:ascii="Book Antiqua" w:hAnsi="Book Antiqua"/>
          <w:sz w:val="24"/>
          <w:szCs w:val="24"/>
        </w:rPr>
        <w:t xml:space="preserve">, </w:t>
      </w:r>
      <w:proofErr w:type="spellStart"/>
      <w:r w:rsidRPr="006F34AD">
        <w:rPr>
          <w:rFonts w:ascii="Book Antiqua" w:hAnsi="Book Antiqua"/>
          <w:sz w:val="24"/>
          <w:szCs w:val="24"/>
        </w:rPr>
        <w:t>Bruzzi</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Ragot</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Zinzindohoue</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Chevallier</w:t>
      </w:r>
      <w:proofErr w:type="spellEnd"/>
      <w:r w:rsidRPr="006F34AD">
        <w:rPr>
          <w:rFonts w:ascii="Book Antiqua" w:hAnsi="Book Antiqua"/>
          <w:sz w:val="24"/>
          <w:szCs w:val="24"/>
        </w:rPr>
        <w:t xml:space="preserve"> JM, </w:t>
      </w:r>
      <w:proofErr w:type="spellStart"/>
      <w:r w:rsidRPr="006F34AD">
        <w:rPr>
          <w:rFonts w:ascii="Book Antiqua" w:hAnsi="Book Antiqua"/>
          <w:sz w:val="24"/>
          <w:szCs w:val="24"/>
        </w:rPr>
        <w:t>Douard</w:t>
      </w:r>
      <w:proofErr w:type="spellEnd"/>
      <w:r w:rsidRPr="006F34AD">
        <w:rPr>
          <w:rFonts w:ascii="Book Antiqua" w:hAnsi="Book Antiqua"/>
          <w:sz w:val="24"/>
          <w:szCs w:val="24"/>
        </w:rPr>
        <w:t xml:space="preserve"> R, Berger A. Anastomotic Location Predicts Anastomotic Leakage After Elective Colonic Resection for Cancer. </w:t>
      </w:r>
      <w:r w:rsidRPr="006F34AD">
        <w:rPr>
          <w:rFonts w:ascii="Book Antiqua" w:hAnsi="Book Antiqua"/>
          <w:i/>
          <w:iCs/>
          <w:sz w:val="24"/>
          <w:szCs w:val="24"/>
        </w:rPr>
        <w:t xml:space="preserve">J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Surg</w:t>
      </w:r>
      <w:r w:rsidRPr="006F34AD">
        <w:rPr>
          <w:rFonts w:ascii="Book Antiqua" w:hAnsi="Book Antiqua"/>
          <w:sz w:val="24"/>
          <w:szCs w:val="24"/>
        </w:rPr>
        <w:t xml:space="preserve"> 2019; </w:t>
      </w:r>
      <w:r w:rsidRPr="006F34AD">
        <w:rPr>
          <w:rFonts w:ascii="Book Antiqua" w:hAnsi="Book Antiqua"/>
          <w:b/>
          <w:bCs/>
          <w:sz w:val="24"/>
          <w:szCs w:val="24"/>
        </w:rPr>
        <w:t>23</w:t>
      </w:r>
      <w:r w:rsidRPr="006F34AD">
        <w:rPr>
          <w:rFonts w:ascii="Book Antiqua" w:hAnsi="Book Antiqua"/>
          <w:sz w:val="24"/>
          <w:szCs w:val="24"/>
        </w:rPr>
        <w:t>: 339-347 [PMID: 30076589 DOI: 10.1007/s11605-018-3891-x]</w:t>
      </w:r>
    </w:p>
    <w:p w14:paraId="76C6AFC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17 </w:t>
      </w:r>
      <w:r w:rsidRPr="006F34AD">
        <w:rPr>
          <w:rFonts w:ascii="Book Antiqua" w:hAnsi="Book Antiqua"/>
          <w:b/>
          <w:bCs/>
          <w:sz w:val="24"/>
          <w:szCs w:val="24"/>
        </w:rPr>
        <w:t>Alves A</w:t>
      </w:r>
      <w:r w:rsidRPr="006F34AD">
        <w:rPr>
          <w:rFonts w:ascii="Book Antiqua" w:hAnsi="Book Antiqua"/>
          <w:sz w:val="24"/>
          <w:szCs w:val="24"/>
        </w:rPr>
        <w:t xml:space="preserve">, Panis Y, </w:t>
      </w:r>
      <w:proofErr w:type="spellStart"/>
      <w:r w:rsidRPr="006F34AD">
        <w:rPr>
          <w:rFonts w:ascii="Book Antiqua" w:hAnsi="Book Antiqua"/>
          <w:sz w:val="24"/>
          <w:szCs w:val="24"/>
        </w:rPr>
        <w:t>Trancart</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Regimbeau</w:t>
      </w:r>
      <w:proofErr w:type="spellEnd"/>
      <w:r w:rsidRPr="006F34AD">
        <w:rPr>
          <w:rFonts w:ascii="Book Antiqua" w:hAnsi="Book Antiqua"/>
          <w:sz w:val="24"/>
          <w:szCs w:val="24"/>
        </w:rPr>
        <w:t xml:space="preserve"> JM, </w:t>
      </w:r>
      <w:proofErr w:type="spellStart"/>
      <w:r w:rsidRPr="006F34AD">
        <w:rPr>
          <w:rFonts w:ascii="Book Antiqua" w:hAnsi="Book Antiqua"/>
          <w:sz w:val="24"/>
          <w:szCs w:val="24"/>
        </w:rPr>
        <w:t>Pocard</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Valleur</w:t>
      </w:r>
      <w:proofErr w:type="spellEnd"/>
      <w:r w:rsidRPr="006F34AD">
        <w:rPr>
          <w:rFonts w:ascii="Book Antiqua" w:hAnsi="Book Antiqua"/>
          <w:sz w:val="24"/>
          <w:szCs w:val="24"/>
        </w:rPr>
        <w:t xml:space="preserve"> P. Factors associated with clinically significant anastomotic leakage after large bowel resection: multivariate analysis of 707 patients. </w:t>
      </w:r>
      <w:r w:rsidRPr="006F34AD">
        <w:rPr>
          <w:rFonts w:ascii="Book Antiqua" w:hAnsi="Book Antiqua"/>
          <w:i/>
          <w:iCs/>
          <w:sz w:val="24"/>
          <w:szCs w:val="24"/>
        </w:rPr>
        <w:t>World J Surg</w:t>
      </w:r>
      <w:r w:rsidRPr="006F34AD">
        <w:rPr>
          <w:rFonts w:ascii="Book Antiqua" w:hAnsi="Book Antiqua"/>
          <w:sz w:val="24"/>
          <w:szCs w:val="24"/>
        </w:rPr>
        <w:t xml:space="preserve"> 2002; </w:t>
      </w:r>
      <w:r w:rsidRPr="006F34AD">
        <w:rPr>
          <w:rFonts w:ascii="Book Antiqua" w:hAnsi="Book Antiqua"/>
          <w:b/>
          <w:bCs/>
          <w:sz w:val="24"/>
          <w:szCs w:val="24"/>
        </w:rPr>
        <w:t>26</w:t>
      </w:r>
      <w:r w:rsidRPr="006F34AD">
        <w:rPr>
          <w:rFonts w:ascii="Book Antiqua" w:hAnsi="Book Antiqua"/>
          <w:sz w:val="24"/>
          <w:szCs w:val="24"/>
        </w:rPr>
        <w:t>: 499-502 [PMID: 11910487 DOI: 10.1007/s00268-001-0256-4]</w:t>
      </w:r>
    </w:p>
    <w:p w14:paraId="3F52143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18 </w:t>
      </w:r>
      <w:r w:rsidRPr="006F34AD">
        <w:rPr>
          <w:rFonts w:ascii="Book Antiqua" w:hAnsi="Book Antiqua"/>
          <w:b/>
          <w:bCs/>
          <w:sz w:val="24"/>
          <w:szCs w:val="24"/>
        </w:rPr>
        <w:t>Lim CH</w:t>
      </w:r>
      <w:r w:rsidRPr="006F34AD">
        <w:rPr>
          <w:rFonts w:ascii="Book Antiqua" w:hAnsi="Book Antiqua"/>
          <w:sz w:val="24"/>
          <w:szCs w:val="24"/>
        </w:rPr>
        <w:t xml:space="preserve">, McDonald NM, Freeman ML, </w:t>
      </w:r>
      <w:proofErr w:type="spellStart"/>
      <w:r w:rsidRPr="006F34AD">
        <w:rPr>
          <w:rFonts w:ascii="Book Antiqua" w:hAnsi="Book Antiqua"/>
          <w:sz w:val="24"/>
          <w:szCs w:val="24"/>
        </w:rPr>
        <w:t>Amateau</w:t>
      </w:r>
      <w:proofErr w:type="spellEnd"/>
      <w:r w:rsidRPr="006F34AD">
        <w:rPr>
          <w:rFonts w:ascii="Book Antiqua" w:hAnsi="Book Antiqua"/>
          <w:sz w:val="24"/>
          <w:szCs w:val="24"/>
        </w:rPr>
        <w:t xml:space="preserve"> SK. Percutaneous cecostomy with fully covered self-expandable metal stent for initial management of severe malignant colon obstruction. </w:t>
      </w:r>
      <w:r w:rsidRPr="006F34AD">
        <w:rPr>
          <w:rFonts w:ascii="Book Antiqua" w:hAnsi="Book Antiqua"/>
          <w:i/>
          <w:iCs/>
          <w:sz w:val="24"/>
          <w:szCs w:val="24"/>
        </w:rPr>
        <w:t>Endoscopy</w:t>
      </w:r>
      <w:r w:rsidRPr="006F34AD">
        <w:rPr>
          <w:rFonts w:ascii="Book Antiqua" w:hAnsi="Book Antiqua"/>
          <w:sz w:val="24"/>
          <w:szCs w:val="24"/>
        </w:rPr>
        <w:t xml:space="preserve"> 2017; </w:t>
      </w:r>
      <w:r w:rsidRPr="006F34AD">
        <w:rPr>
          <w:rFonts w:ascii="Book Antiqua" w:hAnsi="Book Antiqua"/>
          <w:b/>
          <w:bCs/>
          <w:sz w:val="24"/>
          <w:szCs w:val="24"/>
        </w:rPr>
        <w:t>49</w:t>
      </w:r>
      <w:r w:rsidRPr="006F34AD">
        <w:rPr>
          <w:rFonts w:ascii="Book Antiqua" w:hAnsi="Book Antiqua"/>
          <w:sz w:val="24"/>
          <w:szCs w:val="24"/>
        </w:rPr>
        <w:t>: E313-E315 [PMID: 28992638 DOI: 10.1055/s-0043-119973]</w:t>
      </w:r>
    </w:p>
    <w:p w14:paraId="4ADDB72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19 </w:t>
      </w:r>
      <w:r w:rsidRPr="006F34AD">
        <w:rPr>
          <w:rFonts w:ascii="Book Antiqua" w:hAnsi="Book Antiqua"/>
          <w:b/>
          <w:bCs/>
          <w:sz w:val="24"/>
          <w:szCs w:val="24"/>
        </w:rPr>
        <w:t>Suzuki Y</w:t>
      </w:r>
      <w:r w:rsidRPr="006F34AD">
        <w:rPr>
          <w:rFonts w:ascii="Book Antiqua" w:hAnsi="Book Antiqua"/>
          <w:sz w:val="24"/>
          <w:szCs w:val="24"/>
        </w:rPr>
        <w:t xml:space="preserve">, </w:t>
      </w:r>
      <w:proofErr w:type="spellStart"/>
      <w:r w:rsidRPr="006F34AD">
        <w:rPr>
          <w:rFonts w:ascii="Book Antiqua" w:hAnsi="Book Antiqua"/>
          <w:sz w:val="24"/>
          <w:szCs w:val="24"/>
        </w:rPr>
        <w:t>Moritani</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Seo</w:t>
      </w:r>
      <w:proofErr w:type="spellEnd"/>
      <w:r w:rsidRPr="006F34AD">
        <w:rPr>
          <w:rFonts w:ascii="Book Antiqua" w:hAnsi="Book Antiqua"/>
          <w:sz w:val="24"/>
          <w:szCs w:val="24"/>
        </w:rPr>
        <w:t xml:space="preserve"> Y, Takahashi T. Comparison of decompression tubes with metallic stents for the management of right-sided malignant colonic obstruction. </w:t>
      </w:r>
      <w:r w:rsidRPr="006F34AD">
        <w:rPr>
          <w:rFonts w:ascii="Book Antiqua" w:hAnsi="Book Antiqua"/>
          <w:i/>
          <w:iCs/>
          <w:sz w:val="24"/>
          <w:szCs w:val="24"/>
        </w:rPr>
        <w:t>World J Gastroenterol</w:t>
      </w:r>
      <w:r w:rsidRPr="006F34AD">
        <w:rPr>
          <w:rFonts w:ascii="Book Antiqua" w:hAnsi="Book Antiqua"/>
          <w:sz w:val="24"/>
          <w:szCs w:val="24"/>
        </w:rPr>
        <w:t xml:space="preserve"> 2019; </w:t>
      </w:r>
      <w:r w:rsidRPr="006F34AD">
        <w:rPr>
          <w:rFonts w:ascii="Book Antiqua" w:hAnsi="Book Antiqua"/>
          <w:b/>
          <w:bCs/>
          <w:sz w:val="24"/>
          <w:szCs w:val="24"/>
        </w:rPr>
        <w:t>25</w:t>
      </w:r>
      <w:r w:rsidRPr="006F34AD">
        <w:rPr>
          <w:rFonts w:ascii="Book Antiqua" w:hAnsi="Book Antiqua"/>
          <w:sz w:val="24"/>
          <w:szCs w:val="24"/>
        </w:rPr>
        <w:t>: 1975-1985 [PMID: 31086465 DOI: 10.3748/wjg.v25.i16.1975]</w:t>
      </w:r>
    </w:p>
    <w:p w14:paraId="36C73538"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20 </w:t>
      </w:r>
      <w:r w:rsidRPr="006F34AD">
        <w:rPr>
          <w:rFonts w:ascii="Book Antiqua" w:hAnsi="Book Antiqua"/>
          <w:b/>
          <w:bCs/>
          <w:sz w:val="24"/>
          <w:szCs w:val="24"/>
        </w:rPr>
        <w:t>Meyer F</w:t>
      </w:r>
      <w:r w:rsidRPr="006F34AD">
        <w:rPr>
          <w:rFonts w:ascii="Book Antiqua" w:hAnsi="Book Antiqua"/>
          <w:sz w:val="24"/>
          <w:szCs w:val="24"/>
        </w:rPr>
        <w:t xml:space="preserve">, </w:t>
      </w:r>
      <w:proofErr w:type="spellStart"/>
      <w:r w:rsidRPr="006F34AD">
        <w:rPr>
          <w:rFonts w:ascii="Book Antiqua" w:hAnsi="Book Antiqua"/>
          <w:sz w:val="24"/>
          <w:szCs w:val="24"/>
        </w:rPr>
        <w:t>Marusch</w:t>
      </w:r>
      <w:proofErr w:type="spellEnd"/>
      <w:r w:rsidRPr="006F34AD">
        <w:rPr>
          <w:rFonts w:ascii="Book Antiqua" w:hAnsi="Book Antiqua"/>
          <w:sz w:val="24"/>
          <w:szCs w:val="24"/>
        </w:rPr>
        <w:t xml:space="preserve"> F, Koch A, Meyer L, Führer S, </w:t>
      </w:r>
      <w:proofErr w:type="spellStart"/>
      <w:r w:rsidRPr="006F34AD">
        <w:rPr>
          <w:rFonts w:ascii="Book Antiqua" w:hAnsi="Book Antiqua"/>
          <w:sz w:val="24"/>
          <w:szCs w:val="24"/>
        </w:rPr>
        <w:t>Köckerling</w:t>
      </w:r>
      <w:proofErr w:type="spellEnd"/>
      <w:r w:rsidRPr="006F34AD">
        <w:rPr>
          <w:rFonts w:ascii="Book Antiqua" w:hAnsi="Book Antiqua"/>
          <w:sz w:val="24"/>
          <w:szCs w:val="24"/>
        </w:rPr>
        <w:t xml:space="preserve"> F, Lippert H, </w:t>
      </w:r>
      <w:proofErr w:type="spellStart"/>
      <w:r w:rsidRPr="006F34AD">
        <w:rPr>
          <w:rFonts w:ascii="Book Antiqua" w:hAnsi="Book Antiqua"/>
          <w:sz w:val="24"/>
          <w:szCs w:val="24"/>
        </w:rPr>
        <w:t>Gastinger</w:t>
      </w:r>
      <w:proofErr w:type="spellEnd"/>
      <w:r w:rsidRPr="006F34AD">
        <w:rPr>
          <w:rFonts w:ascii="Book Antiqua" w:hAnsi="Book Antiqua"/>
          <w:sz w:val="24"/>
          <w:szCs w:val="24"/>
        </w:rPr>
        <w:t xml:space="preserve"> I; German Study Group "Colorectal Carcinoma (Primary Tumor)". Emergency operation in carcinomas of the left colon: value of Hartmann's procedure. </w:t>
      </w:r>
      <w:r w:rsidRPr="006F34AD">
        <w:rPr>
          <w:rFonts w:ascii="Book Antiqua" w:hAnsi="Book Antiqua"/>
          <w:i/>
          <w:iCs/>
          <w:sz w:val="24"/>
          <w:szCs w:val="24"/>
        </w:rPr>
        <w:t xml:space="preserve">Tech </w:t>
      </w:r>
      <w:proofErr w:type="spellStart"/>
      <w:r w:rsidRPr="006F34AD">
        <w:rPr>
          <w:rFonts w:ascii="Book Antiqua" w:hAnsi="Book Antiqua"/>
          <w:i/>
          <w:iCs/>
          <w:sz w:val="24"/>
          <w:szCs w:val="24"/>
        </w:rPr>
        <w:t>Coloproctol</w:t>
      </w:r>
      <w:proofErr w:type="spellEnd"/>
      <w:r w:rsidRPr="006F34AD">
        <w:rPr>
          <w:rFonts w:ascii="Book Antiqua" w:hAnsi="Book Antiqua"/>
          <w:sz w:val="24"/>
          <w:szCs w:val="24"/>
        </w:rPr>
        <w:t xml:space="preserve"> 2004; </w:t>
      </w:r>
      <w:r w:rsidRPr="006F34AD">
        <w:rPr>
          <w:rFonts w:ascii="Book Antiqua" w:hAnsi="Book Antiqua"/>
          <w:b/>
          <w:bCs/>
          <w:sz w:val="24"/>
          <w:szCs w:val="24"/>
        </w:rPr>
        <w:t>8 Suppl 1</w:t>
      </w:r>
      <w:r w:rsidRPr="006F34AD">
        <w:rPr>
          <w:rFonts w:ascii="Book Antiqua" w:hAnsi="Book Antiqua"/>
          <w:sz w:val="24"/>
          <w:szCs w:val="24"/>
        </w:rPr>
        <w:t>: s226-s229 [PMID: 15655630 DOI: 10.1007/s10151-004-0164-3]</w:t>
      </w:r>
    </w:p>
    <w:p w14:paraId="1351831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21 </w:t>
      </w:r>
      <w:r w:rsidRPr="006F34AD">
        <w:rPr>
          <w:rFonts w:ascii="Book Antiqua" w:hAnsi="Book Antiqua"/>
          <w:b/>
          <w:bCs/>
          <w:sz w:val="24"/>
          <w:szCs w:val="24"/>
        </w:rPr>
        <w:t>Timmermans DR</w:t>
      </w:r>
      <w:r w:rsidRPr="006F34AD">
        <w:rPr>
          <w:rFonts w:ascii="Book Antiqua" w:hAnsi="Book Antiqua"/>
          <w:sz w:val="24"/>
          <w:szCs w:val="24"/>
        </w:rPr>
        <w:t xml:space="preserve">, </w:t>
      </w:r>
      <w:proofErr w:type="spellStart"/>
      <w:r w:rsidRPr="006F34AD">
        <w:rPr>
          <w:rFonts w:ascii="Book Antiqua" w:hAnsi="Book Antiqua"/>
          <w:sz w:val="24"/>
          <w:szCs w:val="24"/>
        </w:rPr>
        <w:t>Gooszen</w:t>
      </w:r>
      <w:proofErr w:type="spellEnd"/>
      <w:r w:rsidRPr="006F34AD">
        <w:rPr>
          <w:rFonts w:ascii="Book Antiqua" w:hAnsi="Book Antiqua"/>
          <w:sz w:val="24"/>
          <w:szCs w:val="24"/>
        </w:rPr>
        <w:t xml:space="preserve"> AW, </w:t>
      </w:r>
      <w:proofErr w:type="spellStart"/>
      <w:r w:rsidRPr="006F34AD">
        <w:rPr>
          <w:rFonts w:ascii="Book Antiqua" w:hAnsi="Book Antiqua"/>
          <w:sz w:val="24"/>
          <w:szCs w:val="24"/>
        </w:rPr>
        <w:t>Geelkerken</w:t>
      </w:r>
      <w:proofErr w:type="spellEnd"/>
      <w:r w:rsidRPr="006F34AD">
        <w:rPr>
          <w:rFonts w:ascii="Book Antiqua" w:hAnsi="Book Antiqua"/>
          <w:sz w:val="24"/>
          <w:szCs w:val="24"/>
        </w:rPr>
        <w:t xml:space="preserve"> RH, </w:t>
      </w:r>
      <w:proofErr w:type="spellStart"/>
      <w:r w:rsidRPr="006F34AD">
        <w:rPr>
          <w:rFonts w:ascii="Book Antiqua" w:hAnsi="Book Antiqua"/>
          <w:sz w:val="24"/>
          <w:szCs w:val="24"/>
        </w:rPr>
        <w:t>Tollenaar</w:t>
      </w:r>
      <w:proofErr w:type="spellEnd"/>
      <w:r w:rsidRPr="006F34AD">
        <w:rPr>
          <w:rFonts w:ascii="Book Antiqua" w:hAnsi="Book Antiqua"/>
          <w:sz w:val="24"/>
          <w:szCs w:val="24"/>
        </w:rPr>
        <w:t xml:space="preserve"> RA, </w:t>
      </w:r>
      <w:proofErr w:type="spellStart"/>
      <w:r w:rsidRPr="006F34AD">
        <w:rPr>
          <w:rFonts w:ascii="Book Antiqua" w:hAnsi="Book Antiqua"/>
          <w:sz w:val="24"/>
          <w:szCs w:val="24"/>
        </w:rPr>
        <w:t>Gooszen</w:t>
      </w:r>
      <w:proofErr w:type="spellEnd"/>
      <w:r w:rsidRPr="006F34AD">
        <w:rPr>
          <w:rFonts w:ascii="Book Antiqua" w:hAnsi="Book Antiqua"/>
          <w:sz w:val="24"/>
          <w:szCs w:val="24"/>
        </w:rPr>
        <w:t xml:space="preserve"> HG. Analysis of the variety in surgeons' decision strategies for the management of left colonic emergencies. </w:t>
      </w:r>
      <w:r w:rsidRPr="006F34AD">
        <w:rPr>
          <w:rFonts w:ascii="Book Antiqua" w:hAnsi="Book Antiqua"/>
          <w:i/>
          <w:iCs/>
          <w:sz w:val="24"/>
          <w:szCs w:val="24"/>
        </w:rPr>
        <w:t>Med Care</w:t>
      </w:r>
      <w:r w:rsidRPr="006F34AD">
        <w:rPr>
          <w:rFonts w:ascii="Book Antiqua" w:hAnsi="Book Antiqua"/>
          <w:sz w:val="24"/>
          <w:szCs w:val="24"/>
        </w:rPr>
        <w:t xml:space="preserve"> 1997; </w:t>
      </w:r>
      <w:r w:rsidRPr="006F34AD">
        <w:rPr>
          <w:rFonts w:ascii="Book Antiqua" w:hAnsi="Book Antiqua"/>
          <w:b/>
          <w:bCs/>
          <w:sz w:val="24"/>
          <w:szCs w:val="24"/>
        </w:rPr>
        <w:t>35</w:t>
      </w:r>
      <w:r w:rsidRPr="006F34AD">
        <w:rPr>
          <w:rFonts w:ascii="Book Antiqua" w:hAnsi="Book Antiqua"/>
          <w:sz w:val="24"/>
          <w:szCs w:val="24"/>
        </w:rPr>
        <w:t>: 701-713 [PMID: 9219497 DOI: 10.1097/00005650-199707000-00004]</w:t>
      </w:r>
    </w:p>
    <w:p w14:paraId="391E790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lastRenderedPageBreak/>
        <w:t xml:space="preserve">22 </w:t>
      </w:r>
      <w:r w:rsidRPr="006F34AD">
        <w:rPr>
          <w:rFonts w:ascii="Book Antiqua" w:hAnsi="Book Antiqua"/>
          <w:b/>
          <w:bCs/>
          <w:sz w:val="24"/>
          <w:szCs w:val="24"/>
        </w:rPr>
        <w:t>Alves A</w:t>
      </w:r>
      <w:r w:rsidRPr="006F34AD">
        <w:rPr>
          <w:rFonts w:ascii="Book Antiqua" w:hAnsi="Book Antiqua"/>
          <w:sz w:val="24"/>
          <w:szCs w:val="24"/>
        </w:rPr>
        <w:t xml:space="preserve">, Panis Y, Mathieu P, </w:t>
      </w:r>
      <w:proofErr w:type="spellStart"/>
      <w:r w:rsidRPr="006F34AD">
        <w:rPr>
          <w:rFonts w:ascii="Book Antiqua" w:hAnsi="Book Antiqua"/>
          <w:sz w:val="24"/>
          <w:szCs w:val="24"/>
        </w:rPr>
        <w:t>Mantion</w:t>
      </w:r>
      <w:proofErr w:type="spellEnd"/>
      <w:r w:rsidRPr="006F34AD">
        <w:rPr>
          <w:rFonts w:ascii="Book Antiqua" w:hAnsi="Book Antiqua"/>
          <w:sz w:val="24"/>
          <w:szCs w:val="24"/>
        </w:rPr>
        <w:t xml:space="preserve"> G, Kwiatkowski F, Slim K; Association </w:t>
      </w:r>
      <w:proofErr w:type="spellStart"/>
      <w:r w:rsidRPr="006F34AD">
        <w:rPr>
          <w:rFonts w:ascii="Book Antiqua" w:hAnsi="Book Antiqua"/>
          <w:sz w:val="24"/>
          <w:szCs w:val="24"/>
        </w:rPr>
        <w:t>Française</w:t>
      </w:r>
      <w:proofErr w:type="spellEnd"/>
      <w:r w:rsidRPr="006F34AD">
        <w:rPr>
          <w:rFonts w:ascii="Book Antiqua" w:hAnsi="Book Antiqua"/>
          <w:sz w:val="24"/>
          <w:szCs w:val="24"/>
        </w:rPr>
        <w:t xml:space="preserve"> de </w:t>
      </w:r>
      <w:proofErr w:type="spellStart"/>
      <w:r w:rsidRPr="006F34AD">
        <w:rPr>
          <w:rFonts w:ascii="Book Antiqua" w:hAnsi="Book Antiqua"/>
          <w:sz w:val="24"/>
          <w:szCs w:val="24"/>
        </w:rPr>
        <w:t>Chirurgie</w:t>
      </w:r>
      <w:proofErr w:type="spellEnd"/>
      <w:r w:rsidRPr="006F34AD">
        <w:rPr>
          <w:rFonts w:ascii="Book Antiqua" w:hAnsi="Book Antiqua"/>
          <w:sz w:val="24"/>
          <w:szCs w:val="24"/>
        </w:rPr>
        <w:t xml:space="preserve">. Postoperative mortality and morbidity in French patients undergoing colorectal surgery: results of a prospective multicenter study. </w:t>
      </w:r>
      <w:r w:rsidRPr="006F34AD">
        <w:rPr>
          <w:rFonts w:ascii="Book Antiqua" w:hAnsi="Book Antiqua"/>
          <w:i/>
          <w:iCs/>
          <w:sz w:val="24"/>
          <w:szCs w:val="24"/>
        </w:rPr>
        <w:t>Arch Surg</w:t>
      </w:r>
      <w:r w:rsidRPr="006F34AD">
        <w:rPr>
          <w:rFonts w:ascii="Book Antiqua" w:hAnsi="Book Antiqua"/>
          <w:sz w:val="24"/>
          <w:szCs w:val="24"/>
        </w:rPr>
        <w:t xml:space="preserve"> 2005; </w:t>
      </w:r>
      <w:r w:rsidRPr="006F34AD">
        <w:rPr>
          <w:rFonts w:ascii="Book Antiqua" w:hAnsi="Book Antiqua"/>
          <w:b/>
          <w:bCs/>
          <w:sz w:val="24"/>
          <w:szCs w:val="24"/>
        </w:rPr>
        <w:t>140</w:t>
      </w:r>
      <w:r w:rsidRPr="006F34AD">
        <w:rPr>
          <w:rFonts w:ascii="Book Antiqua" w:hAnsi="Book Antiqua"/>
          <w:sz w:val="24"/>
          <w:szCs w:val="24"/>
        </w:rPr>
        <w:t>: 278-283, discussion 284 [PMID: 15781793 DOI: 10.1001/archsurg.140.3.278]</w:t>
      </w:r>
    </w:p>
    <w:p w14:paraId="61159E1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23 </w:t>
      </w:r>
      <w:r w:rsidRPr="006F34AD">
        <w:rPr>
          <w:rFonts w:ascii="Book Antiqua" w:hAnsi="Book Antiqua"/>
          <w:b/>
          <w:bCs/>
          <w:sz w:val="24"/>
          <w:szCs w:val="24"/>
        </w:rPr>
        <w:t>Irvin GL 3rd</w:t>
      </w:r>
      <w:r w:rsidRPr="006F34AD">
        <w:rPr>
          <w:rFonts w:ascii="Book Antiqua" w:hAnsi="Book Antiqua"/>
          <w:sz w:val="24"/>
          <w:szCs w:val="24"/>
        </w:rPr>
        <w:t xml:space="preserve">, Horsley JS 3rd, Caruana JA Jr. The morbidity and mortality of emergent operations for colorectal disease. </w:t>
      </w:r>
      <w:r w:rsidRPr="006F34AD">
        <w:rPr>
          <w:rFonts w:ascii="Book Antiqua" w:hAnsi="Book Antiqua"/>
          <w:i/>
          <w:iCs/>
          <w:sz w:val="24"/>
          <w:szCs w:val="24"/>
        </w:rPr>
        <w:t>Ann Surg</w:t>
      </w:r>
      <w:r w:rsidRPr="006F34AD">
        <w:rPr>
          <w:rFonts w:ascii="Book Antiqua" w:hAnsi="Book Antiqua"/>
          <w:sz w:val="24"/>
          <w:szCs w:val="24"/>
        </w:rPr>
        <w:t xml:space="preserve"> 1984; </w:t>
      </w:r>
      <w:r w:rsidRPr="006F34AD">
        <w:rPr>
          <w:rFonts w:ascii="Book Antiqua" w:hAnsi="Book Antiqua"/>
          <w:b/>
          <w:bCs/>
          <w:sz w:val="24"/>
          <w:szCs w:val="24"/>
        </w:rPr>
        <w:t>199</w:t>
      </w:r>
      <w:r w:rsidRPr="006F34AD">
        <w:rPr>
          <w:rFonts w:ascii="Book Antiqua" w:hAnsi="Book Antiqua"/>
          <w:sz w:val="24"/>
          <w:szCs w:val="24"/>
        </w:rPr>
        <w:t>: 598-603 [PMID: 6609686 DOI: 10.1097/00000658-198405000-00015]</w:t>
      </w:r>
    </w:p>
    <w:p w14:paraId="155EBA1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24 </w:t>
      </w:r>
      <w:r w:rsidRPr="006F34AD">
        <w:rPr>
          <w:rFonts w:ascii="Book Antiqua" w:hAnsi="Book Antiqua"/>
          <w:b/>
          <w:bCs/>
          <w:sz w:val="24"/>
          <w:szCs w:val="24"/>
        </w:rPr>
        <w:t>Hallam S</w:t>
      </w:r>
      <w:r w:rsidRPr="006F34AD">
        <w:rPr>
          <w:rFonts w:ascii="Book Antiqua" w:hAnsi="Book Antiqua"/>
          <w:sz w:val="24"/>
          <w:szCs w:val="24"/>
        </w:rPr>
        <w:t xml:space="preserve">, Mothe BS, </w:t>
      </w:r>
      <w:proofErr w:type="spellStart"/>
      <w:r w:rsidRPr="006F34AD">
        <w:rPr>
          <w:rFonts w:ascii="Book Antiqua" w:hAnsi="Book Antiqua"/>
          <w:sz w:val="24"/>
          <w:szCs w:val="24"/>
        </w:rPr>
        <w:t>Tirumulaju</w:t>
      </w:r>
      <w:proofErr w:type="spellEnd"/>
      <w:r w:rsidRPr="006F34AD">
        <w:rPr>
          <w:rFonts w:ascii="Book Antiqua" w:hAnsi="Book Antiqua"/>
          <w:sz w:val="24"/>
          <w:szCs w:val="24"/>
        </w:rPr>
        <w:t xml:space="preserve"> R. Hartmann's procedure, reversal and rate of stoma-free survival. </w:t>
      </w:r>
      <w:r w:rsidRPr="006F34AD">
        <w:rPr>
          <w:rFonts w:ascii="Book Antiqua" w:hAnsi="Book Antiqua"/>
          <w:i/>
          <w:iCs/>
          <w:sz w:val="24"/>
          <w:szCs w:val="24"/>
        </w:rPr>
        <w:t xml:space="preserve">Ann R Coll Surg </w:t>
      </w:r>
      <w:proofErr w:type="spellStart"/>
      <w:r w:rsidRPr="006F34AD">
        <w:rPr>
          <w:rFonts w:ascii="Book Antiqua" w:hAnsi="Book Antiqua"/>
          <w:i/>
          <w:iCs/>
          <w:sz w:val="24"/>
          <w:szCs w:val="24"/>
        </w:rPr>
        <w:t>Engl</w:t>
      </w:r>
      <w:proofErr w:type="spellEnd"/>
      <w:r w:rsidRPr="006F34AD">
        <w:rPr>
          <w:rFonts w:ascii="Book Antiqua" w:hAnsi="Book Antiqua"/>
          <w:sz w:val="24"/>
          <w:szCs w:val="24"/>
        </w:rPr>
        <w:t xml:space="preserve"> 2018; </w:t>
      </w:r>
      <w:r w:rsidRPr="006F34AD">
        <w:rPr>
          <w:rFonts w:ascii="Book Antiqua" w:hAnsi="Book Antiqua"/>
          <w:b/>
          <w:bCs/>
          <w:sz w:val="24"/>
          <w:szCs w:val="24"/>
        </w:rPr>
        <w:t>100</w:t>
      </w:r>
      <w:r w:rsidRPr="006F34AD">
        <w:rPr>
          <w:rFonts w:ascii="Book Antiqua" w:hAnsi="Book Antiqua"/>
          <w:sz w:val="24"/>
          <w:szCs w:val="24"/>
        </w:rPr>
        <w:t>: 301-307 [PMID: 29484943 DOI: 10.1308/rcsann.2018.0006]</w:t>
      </w:r>
    </w:p>
    <w:p w14:paraId="6E14CC4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25 </w:t>
      </w:r>
      <w:r w:rsidRPr="006F34AD">
        <w:rPr>
          <w:rFonts w:ascii="Book Antiqua" w:hAnsi="Book Antiqua"/>
          <w:b/>
          <w:bCs/>
          <w:sz w:val="24"/>
          <w:szCs w:val="24"/>
        </w:rPr>
        <w:t>Kang JH</w:t>
      </w:r>
      <w:r w:rsidRPr="006F34AD">
        <w:rPr>
          <w:rFonts w:ascii="Book Antiqua" w:hAnsi="Book Antiqua"/>
          <w:sz w:val="24"/>
          <w:szCs w:val="24"/>
        </w:rPr>
        <w:t xml:space="preserve">, Kang BM, Yoon SN, Kim JY, Park JH, Oh BY, Kim JW. Analysis of factors affecting reversal of Hartmann's procedure and post-reversal complications. </w:t>
      </w:r>
      <w:r w:rsidRPr="006F34AD">
        <w:rPr>
          <w:rFonts w:ascii="Book Antiqua" w:hAnsi="Book Antiqua"/>
          <w:i/>
          <w:iCs/>
          <w:sz w:val="24"/>
          <w:szCs w:val="24"/>
        </w:rPr>
        <w:t>Sci Rep</w:t>
      </w:r>
      <w:r w:rsidRPr="006F34AD">
        <w:rPr>
          <w:rFonts w:ascii="Book Antiqua" w:hAnsi="Book Antiqua"/>
          <w:sz w:val="24"/>
          <w:szCs w:val="24"/>
        </w:rPr>
        <w:t xml:space="preserve"> 2020; </w:t>
      </w:r>
      <w:r w:rsidRPr="006F34AD">
        <w:rPr>
          <w:rFonts w:ascii="Book Antiqua" w:hAnsi="Book Antiqua"/>
          <w:b/>
          <w:bCs/>
          <w:sz w:val="24"/>
          <w:szCs w:val="24"/>
        </w:rPr>
        <w:t>10</w:t>
      </w:r>
      <w:r w:rsidRPr="006F34AD">
        <w:rPr>
          <w:rFonts w:ascii="Book Antiqua" w:hAnsi="Book Antiqua"/>
          <w:sz w:val="24"/>
          <w:szCs w:val="24"/>
        </w:rPr>
        <w:t>: 16820 [PMID: 33033297 DOI: 10.1038/s41598-020-73791-w]</w:t>
      </w:r>
    </w:p>
    <w:p w14:paraId="2EECCEA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26 </w:t>
      </w:r>
      <w:r w:rsidRPr="006F34AD">
        <w:rPr>
          <w:rFonts w:ascii="Book Antiqua" w:hAnsi="Book Antiqua"/>
          <w:b/>
          <w:bCs/>
          <w:sz w:val="24"/>
          <w:szCs w:val="24"/>
        </w:rPr>
        <w:t>Whitney S</w:t>
      </w:r>
      <w:r w:rsidRPr="006F34AD">
        <w:rPr>
          <w:rFonts w:ascii="Book Antiqua" w:hAnsi="Book Antiqua"/>
          <w:sz w:val="24"/>
          <w:szCs w:val="24"/>
        </w:rPr>
        <w:t xml:space="preserve">, Gross BD, Mui A, Hahn S, Read B, Bauer J. Hartmann's reversal: factors affecting complications and outcomes. </w:t>
      </w:r>
      <w:r w:rsidRPr="006F34AD">
        <w:rPr>
          <w:rFonts w:ascii="Book Antiqua" w:hAnsi="Book Antiqua"/>
          <w:i/>
          <w:iCs/>
          <w:sz w:val="24"/>
          <w:szCs w:val="24"/>
        </w:rPr>
        <w:t>Int J Colorectal Dis</w:t>
      </w:r>
      <w:r w:rsidRPr="006F34AD">
        <w:rPr>
          <w:rFonts w:ascii="Book Antiqua" w:hAnsi="Book Antiqua"/>
          <w:sz w:val="24"/>
          <w:szCs w:val="24"/>
        </w:rPr>
        <w:t xml:space="preserve"> 2020; </w:t>
      </w:r>
      <w:r w:rsidRPr="006F34AD">
        <w:rPr>
          <w:rFonts w:ascii="Book Antiqua" w:hAnsi="Book Antiqua"/>
          <w:b/>
          <w:bCs/>
          <w:sz w:val="24"/>
          <w:szCs w:val="24"/>
        </w:rPr>
        <w:t>35</w:t>
      </w:r>
      <w:r w:rsidRPr="006F34AD">
        <w:rPr>
          <w:rFonts w:ascii="Book Antiqua" w:hAnsi="Book Antiqua"/>
          <w:sz w:val="24"/>
          <w:szCs w:val="24"/>
        </w:rPr>
        <w:t>: 1875-1880 [PMID: 32504334 DOI: 10.1007/s00384-020-03653-4]</w:t>
      </w:r>
    </w:p>
    <w:p w14:paraId="4DC0ABD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27 </w:t>
      </w:r>
      <w:proofErr w:type="spellStart"/>
      <w:r w:rsidRPr="006F34AD">
        <w:rPr>
          <w:rFonts w:ascii="Book Antiqua" w:hAnsi="Book Antiqua"/>
          <w:b/>
          <w:bCs/>
          <w:sz w:val="24"/>
          <w:szCs w:val="24"/>
        </w:rPr>
        <w:t>Kronborg</w:t>
      </w:r>
      <w:proofErr w:type="spellEnd"/>
      <w:r w:rsidRPr="006F34AD">
        <w:rPr>
          <w:rFonts w:ascii="Book Antiqua" w:hAnsi="Book Antiqua"/>
          <w:b/>
          <w:bCs/>
          <w:sz w:val="24"/>
          <w:szCs w:val="24"/>
        </w:rPr>
        <w:t xml:space="preserve"> O</w:t>
      </w:r>
      <w:r w:rsidRPr="006F34AD">
        <w:rPr>
          <w:rFonts w:ascii="Book Antiqua" w:hAnsi="Book Antiqua"/>
          <w:sz w:val="24"/>
          <w:szCs w:val="24"/>
        </w:rPr>
        <w:t xml:space="preserve">. Acute </w:t>
      </w:r>
      <w:proofErr w:type="gramStart"/>
      <w:r w:rsidRPr="006F34AD">
        <w:rPr>
          <w:rFonts w:ascii="Book Antiqua" w:hAnsi="Book Antiqua"/>
          <w:sz w:val="24"/>
          <w:szCs w:val="24"/>
        </w:rPr>
        <w:t>obstruction</w:t>
      </w:r>
      <w:proofErr w:type="gramEnd"/>
      <w:r w:rsidRPr="006F34AD">
        <w:rPr>
          <w:rFonts w:ascii="Book Antiqua" w:hAnsi="Book Antiqua"/>
          <w:sz w:val="24"/>
          <w:szCs w:val="24"/>
        </w:rPr>
        <w:t xml:space="preserve"> from </w:t>
      </w:r>
      <w:proofErr w:type="spellStart"/>
      <w:r w:rsidRPr="006F34AD">
        <w:rPr>
          <w:rFonts w:ascii="Book Antiqua" w:hAnsi="Book Antiqua"/>
          <w:sz w:val="24"/>
          <w:szCs w:val="24"/>
        </w:rPr>
        <w:t>tumour</w:t>
      </w:r>
      <w:proofErr w:type="spellEnd"/>
      <w:r w:rsidRPr="006F34AD">
        <w:rPr>
          <w:rFonts w:ascii="Book Antiqua" w:hAnsi="Book Antiqua"/>
          <w:sz w:val="24"/>
          <w:szCs w:val="24"/>
        </w:rPr>
        <w:t xml:space="preserve"> in the left colon without spread. A randomized trial of emergency colostomy versus resection. </w:t>
      </w:r>
      <w:r w:rsidRPr="006F34AD">
        <w:rPr>
          <w:rFonts w:ascii="Book Antiqua" w:hAnsi="Book Antiqua"/>
          <w:i/>
          <w:iCs/>
          <w:sz w:val="24"/>
          <w:szCs w:val="24"/>
        </w:rPr>
        <w:t>Int J Colorectal Dis</w:t>
      </w:r>
      <w:r w:rsidRPr="006F34AD">
        <w:rPr>
          <w:rFonts w:ascii="Book Antiqua" w:hAnsi="Book Antiqua"/>
          <w:sz w:val="24"/>
          <w:szCs w:val="24"/>
        </w:rPr>
        <w:t xml:space="preserve"> 1995; </w:t>
      </w:r>
      <w:r w:rsidRPr="006F34AD">
        <w:rPr>
          <w:rFonts w:ascii="Book Antiqua" w:hAnsi="Book Antiqua"/>
          <w:b/>
          <w:bCs/>
          <w:sz w:val="24"/>
          <w:szCs w:val="24"/>
        </w:rPr>
        <w:t>10</w:t>
      </w:r>
      <w:r w:rsidRPr="006F34AD">
        <w:rPr>
          <w:rFonts w:ascii="Book Antiqua" w:hAnsi="Book Antiqua"/>
          <w:sz w:val="24"/>
          <w:szCs w:val="24"/>
        </w:rPr>
        <w:t>: 1-5 [PMID: 7745314 DOI: 10.1007/bf00337576]</w:t>
      </w:r>
    </w:p>
    <w:p w14:paraId="738E3D4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28 </w:t>
      </w:r>
      <w:r w:rsidRPr="006F34AD">
        <w:rPr>
          <w:rFonts w:ascii="Book Antiqua" w:hAnsi="Book Antiqua"/>
          <w:b/>
          <w:bCs/>
          <w:sz w:val="24"/>
          <w:szCs w:val="24"/>
        </w:rPr>
        <w:t>De Salvo GL</w:t>
      </w:r>
      <w:r w:rsidRPr="006F34AD">
        <w:rPr>
          <w:rFonts w:ascii="Book Antiqua" w:hAnsi="Book Antiqua"/>
          <w:sz w:val="24"/>
          <w:szCs w:val="24"/>
        </w:rPr>
        <w:t xml:space="preserve">, </w:t>
      </w:r>
      <w:proofErr w:type="spellStart"/>
      <w:r w:rsidRPr="006F34AD">
        <w:rPr>
          <w:rFonts w:ascii="Book Antiqua" w:hAnsi="Book Antiqua"/>
          <w:sz w:val="24"/>
          <w:szCs w:val="24"/>
        </w:rPr>
        <w:t>Gava</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Pucciarelli</w:t>
      </w:r>
      <w:proofErr w:type="spellEnd"/>
      <w:r w:rsidRPr="006F34AD">
        <w:rPr>
          <w:rFonts w:ascii="Book Antiqua" w:hAnsi="Book Antiqua"/>
          <w:sz w:val="24"/>
          <w:szCs w:val="24"/>
        </w:rPr>
        <w:t xml:space="preserve"> S, Lise M. Curative surgery for obstruction from primary left colorectal carcinoma: primary or staged resection? </w:t>
      </w:r>
      <w:r w:rsidRPr="006F34AD">
        <w:rPr>
          <w:rFonts w:ascii="Book Antiqua" w:hAnsi="Book Antiqua"/>
          <w:i/>
          <w:iCs/>
          <w:sz w:val="24"/>
          <w:szCs w:val="24"/>
        </w:rPr>
        <w:t>Cochrane Database Syst Rev</w:t>
      </w:r>
      <w:r w:rsidRPr="006F34AD">
        <w:rPr>
          <w:rFonts w:ascii="Book Antiqua" w:hAnsi="Book Antiqua"/>
          <w:sz w:val="24"/>
          <w:szCs w:val="24"/>
        </w:rPr>
        <w:t xml:space="preserve"> 2004: CD002101 [PMID: 15106167 DOI: 10.1002/14651858.CD002101.pub2]</w:t>
      </w:r>
    </w:p>
    <w:p w14:paraId="32D1167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29 </w:t>
      </w:r>
      <w:proofErr w:type="spellStart"/>
      <w:r w:rsidRPr="006F34AD">
        <w:rPr>
          <w:rFonts w:ascii="Book Antiqua" w:hAnsi="Book Antiqua"/>
          <w:b/>
          <w:bCs/>
          <w:sz w:val="24"/>
          <w:szCs w:val="24"/>
        </w:rPr>
        <w:t>Zorcolo</w:t>
      </w:r>
      <w:proofErr w:type="spellEnd"/>
      <w:r w:rsidRPr="006F34AD">
        <w:rPr>
          <w:rFonts w:ascii="Book Antiqua" w:hAnsi="Book Antiqua"/>
          <w:b/>
          <w:bCs/>
          <w:sz w:val="24"/>
          <w:szCs w:val="24"/>
        </w:rPr>
        <w:t xml:space="preserve"> L</w:t>
      </w:r>
      <w:r w:rsidRPr="006F34AD">
        <w:rPr>
          <w:rFonts w:ascii="Book Antiqua" w:hAnsi="Book Antiqua"/>
          <w:sz w:val="24"/>
          <w:szCs w:val="24"/>
        </w:rPr>
        <w:t xml:space="preserve">, </w:t>
      </w:r>
      <w:proofErr w:type="spellStart"/>
      <w:r w:rsidRPr="006F34AD">
        <w:rPr>
          <w:rFonts w:ascii="Book Antiqua" w:hAnsi="Book Antiqua"/>
          <w:sz w:val="24"/>
          <w:szCs w:val="24"/>
        </w:rPr>
        <w:t>Covotta</w:t>
      </w:r>
      <w:proofErr w:type="spellEnd"/>
      <w:r w:rsidRPr="006F34AD">
        <w:rPr>
          <w:rFonts w:ascii="Book Antiqua" w:hAnsi="Book Antiqua"/>
          <w:sz w:val="24"/>
          <w:szCs w:val="24"/>
        </w:rPr>
        <w:t xml:space="preserve"> L, </w:t>
      </w:r>
      <w:proofErr w:type="spellStart"/>
      <w:r w:rsidRPr="006F34AD">
        <w:rPr>
          <w:rFonts w:ascii="Book Antiqua" w:hAnsi="Book Antiqua"/>
          <w:sz w:val="24"/>
          <w:szCs w:val="24"/>
        </w:rPr>
        <w:t>Carlomagno</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Bartolo</w:t>
      </w:r>
      <w:proofErr w:type="spellEnd"/>
      <w:r w:rsidRPr="006F34AD">
        <w:rPr>
          <w:rFonts w:ascii="Book Antiqua" w:hAnsi="Book Antiqua"/>
          <w:sz w:val="24"/>
          <w:szCs w:val="24"/>
        </w:rPr>
        <w:t xml:space="preserve"> DC. Safety of primary anastomosis in emergency </w:t>
      </w:r>
      <w:proofErr w:type="spellStart"/>
      <w:r w:rsidRPr="006F34AD">
        <w:rPr>
          <w:rFonts w:ascii="Book Antiqua" w:hAnsi="Book Antiqua"/>
          <w:sz w:val="24"/>
          <w:szCs w:val="24"/>
        </w:rPr>
        <w:t>colo</w:t>
      </w:r>
      <w:proofErr w:type="spellEnd"/>
      <w:r w:rsidRPr="006F34AD">
        <w:rPr>
          <w:rFonts w:ascii="Book Antiqua" w:hAnsi="Book Antiqua"/>
          <w:sz w:val="24"/>
          <w:szCs w:val="24"/>
        </w:rPr>
        <w:t xml:space="preserve">-rectal surgery. </w:t>
      </w:r>
      <w:r w:rsidRPr="006F34AD">
        <w:rPr>
          <w:rFonts w:ascii="Book Antiqua" w:hAnsi="Book Antiqua"/>
          <w:i/>
          <w:iCs/>
          <w:sz w:val="24"/>
          <w:szCs w:val="24"/>
        </w:rPr>
        <w:t>Colorectal Dis</w:t>
      </w:r>
      <w:r w:rsidRPr="006F34AD">
        <w:rPr>
          <w:rFonts w:ascii="Book Antiqua" w:hAnsi="Book Antiqua"/>
          <w:sz w:val="24"/>
          <w:szCs w:val="24"/>
        </w:rPr>
        <w:t xml:space="preserve"> 2003; </w:t>
      </w:r>
      <w:r w:rsidRPr="006F34AD">
        <w:rPr>
          <w:rFonts w:ascii="Book Antiqua" w:hAnsi="Book Antiqua"/>
          <w:b/>
          <w:bCs/>
          <w:sz w:val="24"/>
          <w:szCs w:val="24"/>
        </w:rPr>
        <w:t>5</w:t>
      </w:r>
      <w:r w:rsidRPr="006F34AD">
        <w:rPr>
          <w:rFonts w:ascii="Book Antiqua" w:hAnsi="Book Antiqua"/>
          <w:sz w:val="24"/>
          <w:szCs w:val="24"/>
        </w:rPr>
        <w:t>: 262-269 [PMID: 12780890 DOI: 10.1046/j.1463-1318.2003.00432.x]</w:t>
      </w:r>
    </w:p>
    <w:p w14:paraId="1A57DF6D"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30 </w:t>
      </w:r>
      <w:r w:rsidRPr="006F34AD">
        <w:rPr>
          <w:rFonts w:ascii="Book Antiqua" w:hAnsi="Book Antiqua"/>
          <w:b/>
          <w:bCs/>
          <w:sz w:val="24"/>
          <w:szCs w:val="24"/>
        </w:rPr>
        <w:t>Villar JM</w:t>
      </w:r>
      <w:r w:rsidRPr="006F34AD">
        <w:rPr>
          <w:rFonts w:ascii="Book Antiqua" w:hAnsi="Book Antiqua"/>
          <w:sz w:val="24"/>
          <w:szCs w:val="24"/>
        </w:rPr>
        <w:t xml:space="preserve">, Martinez AP, Villegas MT, </w:t>
      </w:r>
      <w:proofErr w:type="spellStart"/>
      <w:r w:rsidRPr="006F34AD">
        <w:rPr>
          <w:rFonts w:ascii="Book Antiqua" w:hAnsi="Book Antiqua"/>
          <w:sz w:val="24"/>
          <w:szCs w:val="24"/>
        </w:rPr>
        <w:t>Muffak</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Mansilla</w:t>
      </w:r>
      <w:proofErr w:type="spellEnd"/>
      <w:r w:rsidRPr="006F34AD">
        <w:rPr>
          <w:rFonts w:ascii="Book Antiqua" w:hAnsi="Book Antiqua"/>
          <w:sz w:val="24"/>
          <w:szCs w:val="24"/>
        </w:rPr>
        <w:t xml:space="preserve"> A, Garrote D, Ferron JA. Surgical options for malignant left-sided colonic obstruction. </w:t>
      </w:r>
      <w:r w:rsidRPr="006F34AD">
        <w:rPr>
          <w:rFonts w:ascii="Book Antiqua" w:hAnsi="Book Antiqua"/>
          <w:i/>
          <w:iCs/>
          <w:sz w:val="24"/>
          <w:szCs w:val="24"/>
        </w:rPr>
        <w:t>Surg Today</w:t>
      </w:r>
      <w:r w:rsidRPr="006F34AD">
        <w:rPr>
          <w:rFonts w:ascii="Book Antiqua" w:hAnsi="Book Antiqua"/>
          <w:sz w:val="24"/>
          <w:szCs w:val="24"/>
        </w:rPr>
        <w:t xml:space="preserve"> 2005; </w:t>
      </w:r>
      <w:r w:rsidRPr="006F34AD">
        <w:rPr>
          <w:rFonts w:ascii="Book Antiqua" w:hAnsi="Book Antiqua"/>
          <w:b/>
          <w:bCs/>
          <w:sz w:val="24"/>
          <w:szCs w:val="24"/>
        </w:rPr>
        <w:t>35</w:t>
      </w:r>
      <w:r w:rsidRPr="006F34AD">
        <w:rPr>
          <w:rFonts w:ascii="Book Antiqua" w:hAnsi="Book Antiqua"/>
          <w:sz w:val="24"/>
          <w:szCs w:val="24"/>
        </w:rPr>
        <w:t>: 275-281 [PMID: 15815842 DOI: 10.1007/s00595-004-2931-1]</w:t>
      </w:r>
    </w:p>
    <w:p w14:paraId="3823064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lastRenderedPageBreak/>
        <w:t xml:space="preserve">31 </w:t>
      </w:r>
      <w:proofErr w:type="spellStart"/>
      <w:r w:rsidRPr="006F34AD">
        <w:rPr>
          <w:rFonts w:ascii="Book Antiqua" w:hAnsi="Book Antiqua"/>
          <w:b/>
          <w:bCs/>
          <w:sz w:val="24"/>
          <w:szCs w:val="24"/>
        </w:rPr>
        <w:t>Breitenstein</w:t>
      </w:r>
      <w:proofErr w:type="spellEnd"/>
      <w:r w:rsidRPr="006F34AD">
        <w:rPr>
          <w:rFonts w:ascii="Book Antiqua" w:hAnsi="Book Antiqua"/>
          <w:b/>
          <w:bCs/>
          <w:sz w:val="24"/>
          <w:szCs w:val="24"/>
        </w:rPr>
        <w:t xml:space="preserve"> S</w:t>
      </w:r>
      <w:r w:rsidRPr="006F34AD">
        <w:rPr>
          <w:rFonts w:ascii="Book Antiqua" w:hAnsi="Book Antiqua"/>
          <w:sz w:val="24"/>
          <w:szCs w:val="24"/>
        </w:rPr>
        <w:t xml:space="preserve">, </w:t>
      </w:r>
      <w:proofErr w:type="spellStart"/>
      <w:r w:rsidRPr="006F34AD">
        <w:rPr>
          <w:rFonts w:ascii="Book Antiqua" w:hAnsi="Book Antiqua"/>
          <w:sz w:val="24"/>
          <w:szCs w:val="24"/>
        </w:rPr>
        <w:t>Rickenbacher</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Berdajs</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Puhan</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Clavien</w:t>
      </w:r>
      <w:proofErr w:type="spellEnd"/>
      <w:r w:rsidRPr="006F34AD">
        <w:rPr>
          <w:rFonts w:ascii="Book Antiqua" w:hAnsi="Book Antiqua"/>
          <w:sz w:val="24"/>
          <w:szCs w:val="24"/>
        </w:rPr>
        <w:t xml:space="preserve"> PA, </w:t>
      </w:r>
      <w:proofErr w:type="spellStart"/>
      <w:r w:rsidRPr="006F34AD">
        <w:rPr>
          <w:rFonts w:ascii="Book Antiqua" w:hAnsi="Book Antiqua"/>
          <w:sz w:val="24"/>
          <w:szCs w:val="24"/>
        </w:rPr>
        <w:t>Demartines</w:t>
      </w:r>
      <w:proofErr w:type="spellEnd"/>
      <w:r w:rsidRPr="006F34AD">
        <w:rPr>
          <w:rFonts w:ascii="Book Antiqua" w:hAnsi="Book Antiqua"/>
          <w:sz w:val="24"/>
          <w:szCs w:val="24"/>
        </w:rPr>
        <w:t xml:space="preserve"> N. Systematic evaluation of surgical strategies for acute malignant left-sided colonic obstruction. </w:t>
      </w:r>
      <w:r w:rsidRPr="006F34AD">
        <w:rPr>
          <w:rFonts w:ascii="Book Antiqua" w:hAnsi="Book Antiqua"/>
          <w:i/>
          <w:iCs/>
          <w:sz w:val="24"/>
          <w:szCs w:val="24"/>
        </w:rPr>
        <w:t>Br J Surg</w:t>
      </w:r>
      <w:r w:rsidRPr="006F34AD">
        <w:rPr>
          <w:rFonts w:ascii="Book Antiqua" w:hAnsi="Book Antiqua"/>
          <w:sz w:val="24"/>
          <w:szCs w:val="24"/>
        </w:rPr>
        <w:t xml:space="preserve"> 2007; </w:t>
      </w:r>
      <w:r w:rsidRPr="006F34AD">
        <w:rPr>
          <w:rFonts w:ascii="Book Antiqua" w:hAnsi="Book Antiqua"/>
          <w:b/>
          <w:bCs/>
          <w:sz w:val="24"/>
          <w:szCs w:val="24"/>
        </w:rPr>
        <w:t>94</w:t>
      </w:r>
      <w:r w:rsidRPr="006F34AD">
        <w:rPr>
          <w:rFonts w:ascii="Book Antiqua" w:hAnsi="Book Antiqua"/>
          <w:sz w:val="24"/>
          <w:szCs w:val="24"/>
        </w:rPr>
        <w:t>: 1451-1460 [PMID: 17968980 DOI: 10.1002/bjs.6007]</w:t>
      </w:r>
    </w:p>
    <w:p w14:paraId="32B5B08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32 </w:t>
      </w:r>
      <w:r w:rsidRPr="006F34AD">
        <w:rPr>
          <w:rFonts w:ascii="Book Antiqua" w:hAnsi="Book Antiqua"/>
          <w:b/>
          <w:bCs/>
          <w:sz w:val="24"/>
          <w:szCs w:val="24"/>
        </w:rPr>
        <w:t>Biondo S</w:t>
      </w:r>
      <w:r w:rsidRPr="006F34AD">
        <w:rPr>
          <w:rFonts w:ascii="Book Antiqua" w:hAnsi="Book Antiqua"/>
          <w:sz w:val="24"/>
          <w:szCs w:val="24"/>
        </w:rPr>
        <w:t xml:space="preserve">, </w:t>
      </w:r>
      <w:proofErr w:type="spellStart"/>
      <w:r w:rsidRPr="006F34AD">
        <w:rPr>
          <w:rFonts w:ascii="Book Antiqua" w:hAnsi="Book Antiqua"/>
          <w:sz w:val="24"/>
          <w:szCs w:val="24"/>
        </w:rPr>
        <w:t>Parés</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Frago</w:t>
      </w:r>
      <w:proofErr w:type="spellEnd"/>
      <w:r w:rsidRPr="006F34AD">
        <w:rPr>
          <w:rFonts w:ascii="Book Antiqua" w:hAnsi="Book Antiqua"/>
          <w:sz w:val="24"/>
          <w:szCs w:val="24"/>
        </w:rPr>
        <w:t xml:space="preserve"> R, Martí-</w:t>
      </w:r>
      <w:proofErr w:type="spellStart"/>
      <w:r w:rsidRPr="006F34AD">
        <w:rPr>
          <w:rFonts w:ascii="Book Antiqua" w:hAnsi="Book Antiqua"/>
          <w:sz w:val="24"/>
          <w:szCs w:val="24"/>
        </w:rPr>
        <w:t>Ragué</w:t>
      </w:r>
      <w:proofErr w:type="spellEnd"/>
      <w:r w:rsidRPr="006F34AD">
        <w:rPr>
          <w:rFonts w:ascii="Book Antiqua" w:hAnsi="Book Antiqua"/>
          <w:sz w:val="24"/>
          <w:szCs w:val="24"/>
        </w:rPr>
        <w:t xml:space="preserve"> J, Kreisler E, De Oca J, </w:t>
      </w:r>
      <w:proofErr w:type="spellStart"/>
      <w:r w:rsidRPr="006F34AD">
        <w:rPr>
          <w:rFonts w:ascii="Book Antiqua" w:hAnsi="Book Antiqua"/>
          <w:sz w:val="24"/>
          <w:szCs w:val="24"/>
        </w:rPr>
        <w:t>Jaurrieta</w:t>
      </w:r>
      <w:proofErr w:type="spellEnd"/>
      <w:r w:rsidRPr="006F34AD">
        <w:rPr>
          <w:rFonts w:ascii="Book Antiqua" w:hAnsi="Book Antiqua"/>
          <w:sz w:val="24"/>
          <w:szCs w:val="24"/>
        </w:rPr>
        <w:t xml:space="preserve"> E. Large bowel obstruction: predictive factors for postoperative mortality. </w:t>
      </w:r>
      <w:r w:rsidRPr="006F34AD">
        <w:rPr>
          <w:rFonts w:ascii="Book Antiqua" w:hAnsi="Book Antiqua"/>
          <w:i/>
          <w:iCs/>
          <w:sz w:val="24"/>
          <w:szCs w:val="24"/>
        </w:rPr>
        <w:t>Dis Colon Rectum</w:t>
      </w:r>
      <w:r w:rsidRPr="006F34AD">
        <w:rPr>
          <w:rFonts w:ascii="Book Antiqua" w:hAnsi="Book Antiqua"/>
          <w:sz w:val="24"/>
          <w:szCs w:val="24"/>
        </w:rPr>
        <w:t xml:space="preserve"> 2004; </w:t>
      </w:r>
      <w:r w:rsidRPr="006F34AD">
        <w:rPr>
          <w:rFonts w:ascii="Book Antiqua" w:hAnsi="Book Antiqua"/>
          <w:b/>
          <w:bCs/>
          <w:sz w:val="24"/>
          <w:szCs w:val="24"/>
        </w:rPr>
        <w:t>47</w:t>
      </w:r>
      <w:r w:rsidRPr="006F34AD">
        <w:rPr>
          <w:rFonts w:ascii="Book Antiqua" w:hAnsi="Book Antiqua"/>
          <w:sz w:val="24"/>
          <w:szCs w:val="24"/>
        </w:rPr>
        <w:t>: 1889-1897 [PMID: 15622582 DOI: 10.1007/s10350-004-0688-7]</w:t>
      </w:r>
    </w:p>
    <w:p w14:paraId="7F42353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33 </w:t>
      </w:r>
      <w:proofErr w:type="spellStart"/>
      <w:r w:rsidRPr="006F34AD">
        <w:rPr>
          <w:rFonts w:ascii="Book Antiqua" w:hAnsi="Book Antiqua"/>
          <w:b/>
          <w:bCs/>
          <w:sz w:val="24"/>
          <w:szCs w:val="24"/>
        </w:rPr>
        <w:t>Awotar</w:t>
      </w:r>
      <w:proofErr w:type="spellEnd"/>
      <w:r w:rsidRPr="006F34AD">
        <w:rPr>
          <w:rFonts w:ascii="Book Antiqua" w:hAnsi="Book Antiqua"/>
          <w:b/>
          <w:bCs/>
          <w:sz w:val="24"/>
          <w:szCs w:val="24"/>
        </w:rPr>
        <w:t xml:space="preserve"> GK</w:t>
      </w:r>
      <w:r w:rsidRPr="006F34AD">
        <w:rPr>
          <w:rFonts w:ascii="Book Antiqua" w:hAnsi="Book Antiqua"/>
          <w:sz w:val="24"/>
          <w:szCs w:val="24"/>
        </w:rPr>
        <w:t xml:space="preserve">, Guan G, Sun W, Yu H, Zhu M, Cui X, Liu J, Chen J, Yang B, Lin J, Deng Z, Luo J, Wang C, Nur OA, Dhiman P, Liu P, Luo F. Reviewing the Management of Obstructive Left Colon Cancer: Assessing the Feasibility of the One-stage Resection and Anastomosis After Intraoperative Colonic Irrigation. </w:t>
      </w:r>
      <w:r w:rsidRPr="006F34AD">
        <w:rPr>
          <w:rFonts w:ascii="Book Antiqua" w:hAnsi="Book Antiqua"/>
          <w:i/>
          <w:iCs/>
          <w:sz w:val="24"/>
          <w:szCs w:val="24"/>
        </w:rPr>
        <w:t>Clin Colorectal Cancer</w:t>
      </w:r>
      <w:r w:rsidRPr="006F34AD">
        <w:rPr>
          <w:rFonts w:ascii="Book Antiqua" w:hAnsi="Book Antiqua"/>
          <w:sz w:val="24"/>
          <w:szCs w:val="24"/>
        </w:rPr>
        <w:t xml:space="preserve"> 2017; </w:t>
      </w:r>
      <w:r w:rsidRPr="006F34AD">
        <w:rPr>
          <w:rFonts w:ascii="Book Antiqua" w:hAnsi="Book Antiqua"/>
          <w:b/>
          <w:bCs/>
          <w:sz w:val="24"/>
          <w:szCs w:val="24"/>
        </w:rPr>
        <w:t>16</w:t>
      </w:r>
      <w:r w:rsidRPr="006F34AD">
        <w:rPr>
          <w:rFonts w:ascii="Book Antiqua" w:hAnsi="Book Antiqua"/>
          <w:sz w:val="24"/>
          <w:szCs w:val="24"/>
        </w:rPr>
        <w:t>: e89-e103 [PMID: 28254356 DOI: 10.1016/j.clcc.2016.12.001]</w:t>
      </w:r>
    </w:p>
    <w:p w14:paraId="2A00305C"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34 </w:t>
      </w:r>
      <w:r w:rsidRPr="006F34AD">
        <w:rPr>
          <w:rFonts w:ascii="Book Antiqua" w:hAnsi="Book Antiqua"/>
          <w:b/>
          <w:bCs/>
          <w:sz w:val="24"/>
          <w:szCs w:val="24"/>
        </w:rPr>
        <w:t>Hsu TC</w:t>
      </w:r>
      <w:r w:rsidRPr="006F34AD">
        <w:rPr>
          <w:rFonts w:ascii="Book Antiqua" w:hAnsi="Book Antiqua"/>
          <w:sz w:val="24"/>
          <w:szCs w:val="24"/>
        </w:rPr>
        <w:t xml:space="preserve">. Comparison of one-stage resection and anastomosis of acute complete obstruction of left and right colon. </w:t>
      </w:r>
      <w:r w:rsidRPr="006F34AD">
        <w:rPr>
          <w:rFonts w:ascii="Book Antiqua" w:hAnsi="Book Antiqua"/>
          <w:i/>
          <w:iCs/>
          <w:sz w:val="24"/>
          <w:szCs w:val="24"/>
        </w:rPr>
        <w:t>Am J Surg</w:t>
      </w:r>
      <w:r w:rsidRPr="006F34AD">
        <w:rPr>
          <w:rFonts w:ascii="Book Antiqua" w:hAnsi="Book Antiqua"/>
          <w:sz w:val="24"/>
          <w:szCs w:val="24"/>
        </w:rPr>
        <w:t xml:space="preserve"> 2005; </w:t>
      </w:r>
      <w:r w:rsidRPr="006F34AD">
        <w:rPr>
          <w:rFonts w:ascii="Book Antiqua" w:hAnsi="Book Antiqua"/>
          <w:b/>
          <w:bCs/>
          <w:sz w:val="24"/>
          <w:szCs w:val="24"/>
        </w:rPr>
        <w:t>189</w:t>
      </w:r>
      <w:r w:rsidRPr="006F34AD">
        <w:rPr>
          <w:rFonts w:ascii="Book Antiqua" w:hAnsi="Book Antiqua"/>
          <w:sz w:val="24"/>
          <w:szCs w:val="24"/>
        </w:rPr>
        <w:t>: 384-387 [PMID: 15820447 DOI: 10.1016/j.amjsurg.2004.06.046]</w:t>
      </w:r>
    </w:p>
    <w:p w14:paraId="644C07DF" w14:textId="77777777" w:rsidR="00D068B0" w:rsidRPr="006F34AD" w:rsidRDefault="00D068B0" w:rsidP="00D068B0">
      <w:pPr>
        <w:wordWrap/>
        <w:adjustRightInd w:val="0"/>
        <w:snapToGrid w:val="0"/>
        <w:spacing w:after="0" w:line="360" w:lineRule="auto"/>
        <w:rPr>
          <w:rFonts w:ascii="Book Antiqua" w:hAnsi="Book Antiqua"/>
          <w:sz w:val="24"/>
          <w:szCs w:val="24"/>
          <w:lang w:eastAsia="zh-CN"/>
        </w:rPr>
      </w:pPr>
      <w:r w:rsidRPr="006F34AD">
        <w:rPr>
          <w:rFonts w:ascii="Book Antiqua" w:hAnsi="Book Antiqua"/>
          <w:sz w:val="24"/>
          <w:szCs w:val="24"/>
        </w:rPr>
        <w:t xml:space="preserve">35 </w:t>
      </w:r>
      <w:r w:rsidRPr="006F34AD">
        <w:rPr>
          <w:rFonts w:ascii="Book Antiqua" w:hAnsi="Book Antiqua"/>
          <w:b/>
          <w:bCs/>
          <w:sz w:val="24"/>
          <w:szCs w:val="24"/>
        </w:rPr>
        <w:t>Kluger Y</w:t>
      </w:r>
      <w:r w:rsidRPr="006F34AD">
        <w:rPr>
          <w:rFonts w:ascii="Book Antiqua" w:hAnsi="Book Antiqua"/>
          <w:sz w:val="24"/>
          <w:szCs w:val="24"/>
        </w:rPr>
        <w:t xml:space="preserve">, </w:t>
      </w:r>
      <w:proofErr w:type="spellStart"/>
      <w:r w:rsidRPr="006F34AD">
        <w:rPr>
          <w:rFonts w:ascii="Book Antiqua" w:hAnsi="Book Antiqua"/>
          <w:sz w:val="24"/>
          <w:szCs w:val="24"/>
        </w:rPr>
        <w:t>Shiloni</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Jurim</w:t>
      </w:r>
      <w:proofErr w:type="spellEnd"/>
      <w:r w:rsidRPr="006F34AD">
        <w:rPr>
          <w:rFonts w:ascii="Book Antiqua" w:hAnsi="Book Antiqua"/>
          <w:sz w:val="24"/>
          <w:szCs w:val="24"/>
        </w:rPr>
        <w:t xml:space="preserve"> O, Katz E, </w:t>
      </w:r>
      <w:proofErr w:type="spellStart"/>
      <w:r w:rsidRPr="006F34AD">
        <w:rPr>
          <w:rFonts w:ascii="Book Antiqua" w:hAnsi="Book Antiqua"/>
          <w:sz w:val="24"/>
          <w:szCs w:val="24"/>
        </w:rPr>
        <w:t>Rivkind</w:t>
      </w:r>
      <w:proofErr w:type="spellEnd"/>
      <w:r w:rsidRPr="006F34AD">
        <w:rPr>
          <w:rFonts w:ascii="Book Antiqua" w:hAnsi="Book Antiqua"/>
          <w:sz w:val="24"/>
          <w:szCs w:val="24"/>
        </w:rPr>
        <w:t xml:space="preserve"> A, Ayalon A, Durst A. </w:t>
      </w:r>
      <w:bookmarkStart w:id="44" w:name="OLE_LINK300"/>
      <w:bookmarkStart w:id="45" w:name="OLE_LINK301"/>
      <w:r w:rsidRPr="006F34AD">
        <w:rPr>
          <w:rFonts w:ascii="Book Antiqua" w:hAnsi="Book Antiqua"/>
          <w:sz w:val="24"/>
          <w:szCs w:val="24"/>
        </w:rPr>
        <w:t xml:space="preserve">Subtotal colectomy with primary ileocolonic anastomosis for obstructing carcinoma of the left colon: valid option for elderly high risk patients. </w:t>
      </w:r>
      <w:bookmarkEnd w:id="44"/>
      <w:bookmarkEnd w:id="45"/>
      <w:proofErr w:type="spellStart"/>
      <w:r w:rsidRPr="006F34AD">
        <w:rPr>
          <w:rFonts w:ascii="Book Antiqua" w:hAnsi="Book Antiqua"/>
          <w:i/>
          <w:iCs/>
          <w:sz w:val="24"/>
          <w:szCs w:val="24"/>
        </w:rPr>
        <w:t>Isr</w:t>
      </w:r>
      <w:proofErr w:type="spellEnd"/>
      <w:r w:rsidRPr="006F34AD">
        <w:rPr>
          <w:rFonts w:ascii="Book Antiqua" w:hAnsi="Book Antiqua"/>
          <w:i/>
          <w:iCs/>
          <w:sz w:val="24"/>
          <w:szCs w:val="24"/>
        </w:rPr>
        <w:t xml:space="preserve"> J Med Sci</w:t>
      </w:r>
      <w:r w:rsidRPr="006F34AD">
        <w:rPr>
          <w:rFonts w:ascii="Book Antiqua" w:hAnsi="Book Antiqua"/>
          <w:sz w:val="24"/>
          <w:szCs w:val="24"/>
        </w:rPr>
        <w:t xml:space="preserve"> 1993; </w:t>
      </w:r>
      <w:r w:rsidRPr="006F34AD">
        <w:rPr>
          <w:rFonts w:ascii="Book Antiqua" w:hAnsi="Book Antiqua"/>
          <w:b/>
          <w:bCs/>
          <w:sz w:val="24"/>
          <w:szCs w:val="24"/>
        </w:rPr>
        <w:t>29</w:t>
      </w:r>
      <w:r w:rsidRPr="006F34AD">
        <w:rPr>
          <w:rFonts w:ascii="Book Antiqua" w:hAnsi="Book Antiqua"/>
          <w:sz w:val="24"/>
          <w:szCs w:val="24"/>
        </w:rPr>
        <w:t>: 726-730 [PMID: 8270407</w:t>
      </w:r>
      <w:r w:rsidRPr="006F34AD">
        <w:rPr>
          <w:rFonts w:ascii="Book Antiqua" w:hAnsi="Book Antiqua"/>
          <w:sz w:val="24"/>
          <w:szCs w:val="24"/>
          <w:lang w:eastAsia="zh-CN"/>
        </w:rPr>
        <w:t xml:space="preserve"> DOI: 10.1007/BF02942191</w:t>
      </w:r>
      <w:r w:rsidRPr="006F34AD">
        <w:rPr>
          <w:rFonts w:ascii="Book Antiqua" w:hAnsi="Book Antiqua"/>
          <w:sz w:val="24"/>
          <w:szCs w:val="24"/>
        </w:rPr>
        <w:t>]</w:t>
      </w:r>
      <w:r w:rsidRPr="006F34AD">
        <w:rPr>
          <w:rFonts w:ascii="Book Antiqua" w:hAnsi="Book Antiqua"/>
          <w:sz w:val="24"/>
          <w:szCs w:val="24"/>
          <w:lang w:eastAsia="zh-CN"/>
        </w:rPr>
        <w:t xml:space="preserve"> </w:t>
      </w:r>
    </w:p>
    <w:p w14:paraId="53D6D6AB"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36 </w:t>
      </w:r>
      <w:proofErr w:type="spellStart"/>
      <w:r w:rsidRPr="006F34AD">
        <w:rPr>
          <w:rFonts w:ascii="Book Antiqua" w:hAnsi="Book Antiqua"/>
          <w:b/>
          <w:bCs/>
          <w:sz w:val="24"/>
          <w:szCs w:val="24"/>
        </w:rPr>
        <w:t>Gainant</w:t>
      </w:r>
      <w:proofErr w:type="spellEnd"/>
      <w:r w:rsidRPr="006F34AD">
        <w:rPr>
          <w:rFonts w:ascii="Book Antiqua" w:hAnsi="Book Antiqua"/>
          <w:b/>
          <w:bCs/>
          <w:sz w:val="24"/>
          <w:szCs w:val="24"/>
        </w:rPr>
        <w:t xml:space="preserve"> A</w:t>
      </w:r>
      <w:r w:rsidRPr="006F34AD">
        <w:rPr>
          <w:rFonts w:ascii="Book Antiqua" w:hAnsi="Book Antiqua"/>
          <w:sz w:val="24"/>
          <w:szCs w:val="24"/>
        </w:rPr>
        <w:t xml:space="preserve">. Emergency management of acute colonic cancer obstruction. </w:t>
      </w:r>
      <w:r w:rsidRPr="006F34AD">
        <w:rPr>
          <w:rFonts w:ascii="Book Antiqua" w:hAnsi="Book Antiqua"/>
          <w:i/>
          <w:iCs/>
          <w:sz w:val="24"/>
          <w:szCs w:val="24"/>
        </w:rPr>
        <w:t xml:space="preserve">J </w:t>
      </w:r>
      <w:proofErr w:type="spellStart"/>
      <w:r w:rsidRPr="006F34AD">
        <w:rPr>
          <w:rFonts w:ascii="Book Antiqua" w:hAnsi="Book Antiqua"/>
          <w:i/>
          <w:iCs/>
          <w:sz w:val="24"/>
          <w:szCs w:val="24"/>
        </w:rPr>
        <w:t>Visc</w:t>
      </w:r>
      <w:proofErr w:type="spellEnd"/>
      <w:r w:rsidRPr="006F34AD">
        <w:rPr>
          <w:rFonts w:ascii="Book Antiqua" w:hAnsi="Book Antiqua"/>
          <w:i/>
          <w:iCs/>
          <w:sz w:val="24"/>
          <w:szCs w:val="24"/>
        </w:rPr>
        <w:t xml:space="preserve"> Surg</w:t>
      </w:r>
      <w:r w:rsidRPr="006F34AD">
        <w:rPr>
          <w:rFonts w:ascii="Book Antiqua" w:hAnsi="Book Antiqua"/>
          <w:sz w:val="24"/>
          <w:szCs w:val="24"/>
        </w:rPr>
        <w:t xml:space="preserve"> 2012; </w:t>
      </w:r>
      <w:r w:rsidRPr="006F34AD">
        <w:rPr>
          <w:rFonts w:ascii="Book Antiqua" w:hAnsi="Book Antiqua"/>
          <w:b/>
          <w:bCs/>
          <w:sz w:val="24"/>
          <w:szCs w:val="24"/>
        </w:rPr>
        <w:t>149</w:t>
      </w:r>
      <w:r w:rsidRPr="006F34AD">
        <w:rPr>
          <w:rFonts w:ascii="Book Antiqua" w:hAnsi="Book Antiqua"/>
          <w:sz w:val="24"/>
          <w:szCs w:val="24"/>
        </w:rPr>
        <w:t>: e3-e10 [PMID: 22189474 DOI: 10.1016/j.jviscsurg.2011.11.003]</w:t>
      </w:r>
    </w:p>
    <w:p w14:paraId="73F64418" w14:textId="77777777" w:rsidR="00D068B0" w:rsidRPr="006F34AD" w:rsidRDefault="00D068B0" w:rsidP="00D068B0">
      <w:pPr>
        <w:wordWrap/>
        <w:adjustRightInd w:val="0"/>
        <w:snapToGrid w:val="0"/>
        <w:spacing w:after="0" w:line="360" w:lineRule="auto"/>
        <w:rPr>
          <w:rFonts w:ascii="Book Antiqua" w:hAnsi="Book Antiqua"/>
          <w:sz w:val="24"/>
          <w:szCs w:val="24"/>
        </w:rPr>
      </w:pPr>
      <w:proofErr w:type="gramStart"/>
      <w:r w:rsidRPr="006F34AD">
        <w:rPr>
          <w:rFonts w:ascii="Book Antiqua" w:hAnsi="Book Antiqua"/>
          <w:sz w:val="24"/>
          <w:szCs w:val="24"/>
        </w:rPr>
        <w:t>37 .</w:t>
      </w:r>
      <w:proofErr w:type="gramEnd"/>
      <w:r w:rsidRPr="006F34AD">
        <w:rPr>
          <w:rFonts w:ascii="Book Antiqua" w:hAnsi="Book Antiqua"/>
          <w:sz w:val="24"/>
          <w:szCs w:val="24"/>
        </w:rPr>
        <w:t xml:space="preserve"> Single-stage treatment for malignant left-sided colonic obstruction: a prospective randomized clinical trial comparing subtotal colectomy with segmental resection following intraoperative irrigation. The SCOTIA Study Group. Subtotal Colectomy versus On-table Irrigation and Anastomosis. </w:t>
      </w:r>
      <w:r w:rsidRPr="006F34AD">
        <w:rPr>
          <w:rFonts w:ascii="Book Antiqua" w:hAnsi="Book Antiqua"/>
          <w:i/>
          <w:iCs/>
          <w:sz w:val="24"/>
          <w:szCs w:val="24"/>
        </w:rPr>
        <w:t>Br J Surg</w:t>
      </w:r>
      <w:r w:rsidRPr="006F34AD">
        <w:rPr>
          <w:rFonts w:ascii="Book Antiqua" w:hAnsi="Book Antiqua"/>
          <w:sz w:val="24"/>
          <w:szCs w:val="24"/>
        </w:rPr>
        <w:t xml:space="preserve"> 1995; </w:t>
      </w:r>
      <w:r w:rsidRPr="006F34AD">
        <w:rPr>
          <w:rFonts w:ascii="Book Antiqua" w:hAnsi="Book Antiqua"/>
          <w:b/>
          <w:bCs/>
          <w:sz w:val="24"/>
          <w:szCs w:val="24"/>
        </w:rPr>
        <w:t>82</w:t>
      </w:r>
      <w:r w:rsidRPr="006F34AD">
        <w:rPr>
          <w:rFonts w:ascii="Book Antiqua" w:hAnsi="Book Antiqua"/>
          <w:sz w:val="24"/>
          <w:szCs w:val="24"/>
        </w:rPr>
        <w:t>: 1622-1627 [PMID: 8548221 DOI: 10.1002/bjs.1800821211]</w:t>
      </w:r>
    </w:p>
    <w:p w14:paraId="499F551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38 </w:t>
      </w:r>
      <w:r w:rsidRPr="006F34AD">
        <w:rPr>
          <w:rFonts w:ascii="Book Antiqua" w:hAnsi="Book Antiqua"/>
          <w:b/>
          <w:bCs/>
          <w:sz w:val="24"/>
          <w:szCs w:val="24"/>
        </w:rPr>
        <w:t>Rupp KD</w:t>
      </w:r>
      <w:r w:rsidRPr="006F34AD">
        <w:rPr>
          <w:rFonts w:ascii="Book Antiqua" w:hAnsi="Book Antiqua"/>
          <w:sz w:val="24"/>
          <w:szCs w:val="24"/>
        </w:rPr>
        <w:t xml:space="preserve">, </w:t>
      </w:r>
      <w:proofErr w:type="spellStart"/>
      <w:r w:rsidRPr="006F34AD">
        <w:rPr>
          <w:rFonts w:ascii="Book Antiqua" w:hAnsi="Book Antiqua"/>
          <w:sz w:val="24"/>
          <w:szCs w:val="24"/>
        </w:rPr>
        <w:t>Dohmoto</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Meffert</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Holzgreve</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Hohlbach</w:t>
      </w:r>
      <w:proofErr w:type="spellEnd"/>
      <w:r w:rsidRPr="006F34AD">
        <w:rPr>
          <w:rFonts w:ascii="Book Antiqua" w:hAnsi="Book Antiqua"/>
          <w:sz w:val="24"/>
          <w:szCs w:val="24"/>
        </w:rPr>
        <w:t xml:space="preserve"> G. Cancer of the rectum--palliative endoscopic treatment. </w:t>
      </w:r>
      <w:r w:rsidRPr="006F34AD">
        <w:rPr>
          <w:rFonts w:ascii="Book Antiqua" w:hAnsi="Book Antiqua"/>
          <w:i/>
          <w:iCs/>
          <w:sz w:val="24"/>
          <w:szCs w:val="24"/>
        </w:rPr>
        <w:t>Eur J Surg Oncol</w:t>
      </w:r>
      <w:r w:rsidRPr="006F34AD">
        <w:rPr>
          <w:rFonts w:ascii="Book Antiqua" w:hAnsi="Book Antiqua"/>
          <w:sz w:val="24"/>
          <w:szCs w:val="24"/>
        </w:rPr>
        <w:t xml:space="preserve"> 1995; </w:t>
      </w:r>
      <w:r w:rsidRPr="006F34AD">
        <w:rPr>
          <w:rFonts w:ascii="Book Antiqua" w:hAnsi="Book Antiqua"/>
          <w:b/>
          <w:bCs/>
          <w:sz w:val="24"/>
          <w:szCs w:val="24"/>
        </w:rPr>
        <w:t>21</w:t>
      </w:r>
      <w:r w:rsidRPr="006F34AD">
        <w:rPr>
          <w:rFonts w:ascii="Book Antiqua" w:hAnsi="Book Antiqua"/>
          <w:sz w:val="24"/>
          <w:szCs w:val="24"/>
        </w:rPr>
        <w:t>: 644-647 [PMID: 8631413 DOI: 10.1016/s0748-7983(95)95563-1]</w:t>
      </w:r>
    </w:p>
    <w:p w14:paraId="00901D5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lastRenderedPageBreak/>
        <w:t xml:space="preserve">39 </w:t>
      </w:r>
      <w:proofErr w:type="spellStart"/>
      <w:r w:rsidRPr="006F34AD">
        <w:rPr>
          <w:rFonts w:ascii="Book Antiqua" w:hAnsi="Book Antiqua"/>
          <w:b/>
          <w:bCs/>
          <w:sz w:val="24"/>
          <w:szCs w:val="24"/>
        </w:rPr>
        <w:t>Schwenter</w:t>
      </w:r>
      <w:proofErr w:type="spellEnd"/>
      <w:r w:rsidRPr="006F34AD">
        <w:rPr>
          <w:rFonts w:ascii="Book Antiqua" w:hAnsi="Book Antiqua"/>
          <w:b/>
          <w:bCs/>
          <w:sz w:val="24"/>
          <w:szCs w:val="24"/>
        </w:rPr>
        <w:t xml:space="preserve"> F</w:t>
      </w:r>
      <w:r w:rsidRPr="006F34AD">
        <w:rPr>
          <w:rFonts w:ascii="Book Antiqua" w:hAnsi="Book Antiqua"/>
          <w:sz w:val="24"/>
          <w:szCs w:val="24"/>
        </w:rPr>
        <w:t xml:space="preserve">, Morel P, </w:t>
      </w:r>
      <w:proofErr w:type="spellStart"/>
      <w:r w:rsidRPr="006F34AD">
        <w:rPr>
          <w:rFonts w:ascii="Book Antiqua" w:hAnsi="Book Antiqua"/>
          <w:sz w:val="24"/>
          <w:szCs w:val="24"/>
        </w:rPr>
        <w:t>Gervaz</w:t>
      </w:r>
      <w:proofErr w:type="spellEnd"/>
      <w:r w:rsidRPr="006F34AD">
        <w:rPr>
          <w:rFonts w:ascii="Book Antiqua" w:hAnsi="Book Antiqua"/>
          <w:sz w:val="24"/>
          <w:szCs w:val="24"/>
        </w:rPr>
        <w:t xml:space="preserve"> P. Management of obstructive and perforated colorectal cancer. </w:t>
      </w:r>
      <w:r w:rsidRPr="006F34AD">
        <w:rPr>
          <w:rFonts w:ascii="Book Antiqua" w:hAnsi="Book Antiqua"/>
          <w:i/>
          <w:iCs/>
          <w:sz w:val="24"/>
          <w:szCs w:val="24"/>
        </w:rPr>
        <w:t xml:space="preserve">Expert Rev Anticancer </w:t>
      </w:r>
      <w:proofErr w:type="spellStart"/>
      <w:r w:rsidRPr="006F34AD">
        <w:rPr>
          <w:rFonts w:ascii="Book Antiqua" w:hAnsi="Book Antiqua"/>
          <w:i/>
          <w:iCs/>
          <w:sz w:val="24"/>
          <w:szCs w:val="24"/>
        </w:rPr>
        <w:t>Ther</w:t>
      </w:r>
      <w:proofErr w:type="spellEnd"/>
      <w:r w:rsidRPr="006F34AD">
        <w:rPr>
          <w:rFonts w:ascii="Book Antiqua" w:hAnsi="Book Antiqua"/>
          <w:sz w:val="24"/>
          <w:szCs w:val="24"/>
        </w:rPr>
        <w:t xml:space="preserve"> 2010; </w:t>
      </w:r>
      <w:r w:rsidRPr="006F34AD">
        <w:rPr>
          <w:rFonts w:ascii="Book Antiqua" w:hAnsi="Book Antiqua"/>
          <w:b/>
          <w:bCs/>
          <w:sz w:val="24"/>
          <w:szCs w:val="24"/>
        </w:rPr>
        <w:t>10</w:t>
      </w:r>
      <w:r w:rsidRPr="006F34AD">
        <w:rPr>
          <w:rFonts w:ascii="Book Antiqua" w:hAnsi="Book Antiqua"/>
          <w:sz w:val="24"/>
          <w:szCs w:val="24"/>
        </w:rPr>
        <w:t xml:space="preserve">: 1613-1619 [PMID: </w:t>
      </w:r>
      <w:bookmarkStart w:id="46" w:name="OLE_LINK290"/>
      <w:bookmarkStart w:id="47" w:name="OLE_LINK291"/>
      <w:r w:rsidRPr="006F34AD">
        <w:rPr>
          <w:rFonts w:ascii="Book Antiqua" w:hAnsi="Book Antiqua"/>
          <w:sz w:val="24"/>
          <w:szCs w:val="24"/>
        </w:rPr>
        <w:t xml:space="preserve">20942632 </w:t>
      </w:r>
      <w:bookmarkEnd w:id="46"/>
      <w:bookmarkEnd w:id="47"/>
      <w:r w:rsidRPr="006F34AD">
        <w:rPr>
          <w:rFonts w:ascii="Book Antiqua" w:hAnsi="Book Antiqua"/>
          <w:sz w:val="24"/>
          <w:szCs w:val="24"/>
        </w:rPr>
        <w:t>DOI: 10.1586/era.10.147]</w:t>
      </w:r>
    </w:p>
    <w:p w14:paraId="33C1444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40 </w:t>
      </w:r>
      <w:r w:rsidRPr="006F34AD">
        <w:rPr>
          <w:rFonts w:ascii="Book Antiqua" w:hAnsi="Book Antiqua"/>
          <w:b/>
          <w:bCs/>
          <w:sz w:val="24"/>
          <w:szCs w:val="24"/>
        </w:rPr>
        <w:t>Tung KL</w:t>
      </w:r>
      <w:r w:rsidRPr="006F34AD">
        <w:rPr>
          <w:rFonts w:ascii="Book Antiqua" w:hAnsi="Book Antiqua"/>
          <w:sz w:val="24"/>
          <w:szCs w:val="24"/>
        </w:rPr>
        <w:t xml:space="preserve">, Cheung HY, Ng LW, Chung CC, Li MK. Endo-laparoscopic approach versus conventional open surgery in the treatment of obstructing left-sided colon cancer: long-term follow-up of a randomized trial. </w:t>
      </w:r>
      <w:r w:rsidRPr="006F34AD">
        <w:rPr>
          <w:rFonts w:ascii="Book Antiqua" w:hAnsi="Book Antiqua"/>
          <w:i/>
          <w:iCs/>
          <w:sz w:val="24"/>
          <w:szCs w:val="24"/>
        </w:rPr>
        <w:t xml:space="preserve">Asian J </w:t>
      </w:r>
      <w:proofErr w:type="spellStart"/>
      <w:r w:rsidRPr="006F34AD">
        <w:rPr>
          <w:rFonts w:ascii="Book Antiqua" w:hAnsi="Book Antiqua"/>
          <w:i/>
          <w:iCs/>
          <w:sz w:val="24"/>
          <w:szCs w:val="24"/>
        </w:rPr>
        <w:t>Endosc</w:t>
      </w:r>
      <w:proofErr w:type="spellEnd"/>
      <w:r w:rsidRPr="006F34AD">
        <w:rPr>
          <w:rFonts w:ascii="Book Antiqua" w:hAnsi="Book Antiqua"/>
          <w:i/>
          <w:iCs/>
          <w:sz w:val="24"/>
          <w:szCs w:val="24"/>
        </w:rPr>
        <w:t xml:space="preserve"> Surg</w:t>
      </w:r>
      <w:r w:rsidRPr="006F34AD">
        <w:rPr>
          <w:rFonts w:ascii="Book Antiqua" w:hAnsi="Book Antiqua"/>
          <w:sz w:val="24"/>
          <w:szCs w:val="24"/>
        </w:rPr>
        <w:t xml:space="preserve"> 2013; </w:t>
      </w:r>
      <w:r w:rsidRPr="006F34AD">
        <w:rPr>
          <w:rFonts w:ascii="Book Antiqua" w:hAnsi="Book Antiqua"/>
          <w:b/>
          <w:bCs/>
          <w:sz w:val="24"/>
          <w:szCs w:val="24"/>
        </w:rPr>
        <w:t>6</w:t>
      </w:r>
      <w:r w:rsidRPr="006F34AD">
        <w:rPr>
          <w:rFonts w:ascii="Book Antiqua" w:hAnsi="Book Antiqua"/>
          <w:sz w:val="24"/>
          <w:szCs w:val="24"/>
        </w:rPr>
        <w:t>: 78-81 [PMID: 23601995 DOI: 10.1111/ases.12030]</w:t>
      </w:r>
    </w:p>
    <w:p w14:paraId="1864425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41 </w:t>
      </w:r>
      <w:r w:rsidRPr="006F34AD">
        <w:rPr>
          <w:rFonts w:ascii="Book Antiqua" w:hAnsi="Book Antiqua"/>
          <w:b/>
          <w:bCs/>
          <w:sz w:val="24"/>
          <w:szCs w:val="24"/>
        </w:rPr>
        <w:t>Sebastian S</w:t>
      </w:r>
      <w:r w:rsidRPr="006F34AD">
        <w:rPr>
          <w:rFonts w:ascii="Book Antiqua" w:hAnsi="Book Antiqua"/>
          <w:sz w:val="24"/>
          <w:szCs w:val="24"/>
        </w:rPr>
        <w:t xml:space="preserve">, Johnston S, Geoghegan T, </w:t>
      </w:r>
      <w:proofErr w:type="spellStart"/>
      <w:r w:rsidRPr="006F34AD">
        <w:rPr>
          <w:rFonts w:ascii="Book Antiqua" w:hAnsi="Book Antiqua"/>
          <w:sz w:val="24"/>
          <w:szCs w:val="24"/>
        </w:rPr>
        <w:t>Torreggiani</w:t>
      </w:r>
      <w:proofErr w:type="spellEnd"/>
      <w:r w:rsidRPr="006F34AD">
        <w:rPr>
          <w:rFonts w:ascii="Book Antiqua" w:hAnsi="Book Antiqua"/>
          <w:sz w:val="24"/>
          <w:szCs w:val="24"/>
        </w:rPr>
        <w:t xml:space="preserve"> W, Buckley M. Pooled analysis of the efficacy and safety of self-expanding metal stenting in malignant colorectal obstruction. </w:t>
      </w:r>
      <w:r w:rsidRPr="006F34AD">
        <w:rPr>
          <w:rFonts w:ascii="Book Antiqua" w:hAnsi="Book Antiqua"/>
          <w:i/>
          <w:iCs/>
          <w:sz w:val="24"/>
          <w:szCs w:val="24"/>
        </w:rPr>
        <w:t>Am J Gastroenterol</w:t>
      </w:r>
      <w:r w:rsidRPr="006F34AD">
        <w:rPr>
          <w:rFonts w:ascii="Book Antiqua" w:hAnsi="Book Antiqua"/>
          <w:sz w:val="24"/>
          <w:szCs w:val="24"/>
        </w:rPr>
        <w:t xml:space="preserve"> 2004; </w:t>
      </w:r>
      <w:r w:rsidRPr="006F34AD">
        <w:rPr>
          <w:rFonts w:ascii="Book Antiqua" w:hAnsi="Book Antiqua"/>
          <w:b/>
          <w:bCs/>
          <w:sz w:val="24"/>
          <w:szCs w:val="24"/>
        </w:rPr>
        <w:t>99</w:t>
      </w:r>
      <w:r w:rsidRPr="006F34AD">
        <w:rPr>
          <w:rFonts w:ascii="Book Antiqua" w:hAnsi="Book Antiqua"/>
          <w:sz w:val="24"/>
          <w:szCs w:val="24"/>
        </w:rPr>
        <w:t>: 2051-2057 [PMID: 15447772 DOI: 10.1111/j.1572-0241.2004.40017.x]</w:t>
      </w:r>
    </w:p>
    <w:p w14:paraId="5950CE1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42 </w:t>
      </w:r>
      <w:proofErr w:type="spellStart"/>
      <w:r w:rsidRPr="006F34AD">
        <w:rPr>
          <w:rFonts w:ascii="Book Antiqua" w:hAnsi="Book Antiqua"/>
          <w:b/>
          <w:bCs/>
          <w:sz w:val="24"/>
          <w:szCs w:val="24"/>
        </w:rPr>
        <w:t>Xinopoulos</w:t>
      </w:r>
      <w:proofErr w:type="spellEnd"/>
      <w:r w:rsidRPr="006F34AD">
        <w:rPr>
          <w:rFonts w:ascii="Book Antiqua" w:hAnsi="Book Antiqua"/>
          <w:b/>
          <w:bCs/>
          <w:sz w:val="24"/>
          <w:szCs w:val="24"/>
        </w:rPr>
        <w:t xml:space="preserve"> D</w:t>
      </w:r>
      <w:r w:rsidRPr="006F34AD">
        <w:rPr>
          <w:rFonts w:ascii="Book Antiqua" w:hAnsi="Book Antiqua"/>
          <w:sz w:val="24"/>
          <w:szCs w:val="24"/>
        </w:rPr>
        <w:t xml:space="preserve">, </w:t>
      </w:r>
      <w:proofErr w:type="spellStart"/>
      <w:r w:rsidRPr="006F34AD">
        <w:rPr>
          <w:rFonts w:ascii="Book Antiqua" w:hAnsi="Book Antiqua"/>
          <w:sz w:val="24"/>
          <w:szCs w:val="24"/>
        </w:rPr>
        <w:t>Dimitroulopoulos</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Theodosopoulos</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Tsamakidis</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Bitsakou</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Plataniotis</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Gontikakis</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Kontis</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Paraskevas</w:t>
      </w:r>
      <w:proofErr w:type="spellEnd"/>
      <w:r w:rsidRPr="006F34AD">
        <w:rPr>
          <w:rFonts w:ascii="Book Antiqua" w:hAnsi="Book Antiqua"/>
          <w:sz w:val="24"/>
          <w:szCs w:val="24"/>
        </w:rPr>
        <w:t xml:space="preserve"> I, </w:t>
      </w:r>
      <w:proofErr w:type="spellStart"/>
      <w:r w:rsidRPr="006F34AD">
        <w:rPr>
          <w:rFonts w:ascii="Book Antiqua" w:hAnsi="Book Antiqua"/>
          <w:sz w:val="24"/>
          <w:szCs w:val="24"/>
        </w:rPr>
        <w:t>Vassilobpoulos</w:t>
      </w:r>
      <w:proofErr w:type="spellEnd"/>
      <w:r w:rsidRPr="006F34AD">
        <w:rPr>
          <w:rFonts w:ascii="Book Antiqua" w:hAnsi="Book Antiqua"/>
          <w:sz w:val="24"/>
          <w:szCs w:val="24"/>
        </w:rPr>
        <w:t xml:space="preserve"> P, </w:t>
      </w:r>
      <w:proofErr w:type="spellStart"/>
      <w:r w:rsidRPr="006F34AD">
        <w:rPr>
          <w:rFonts w:ascii="Book Antiqua" w:hAnsi="Book Antiqua"/>
          <w:sz w:val="24"/>
          <w:szCs w:val="24"/>
        </w:rPr>
        <w:t>Paraskevas</w:t>
      </w:r>
      <w:proofErr w:type="spellEnd"/>
      <w:r w:rsidRPr="006F34AD">
        <w:rPr>
          <w:rFonts w:ascii="Book Antiqua" w:hAnsi="Book Antiqua"/>
          <w:sz w:val="24"/>
          <w:szCs w:val="24"/>
        </w:rPr>
        <w:t xml:space="preserve"> E. Stenting or stoma creation for patients with inoperable malignant colonic obstructions? Results of a study and cost-effectiveness analysis. </w:t>
      </w:r>
      <w:r w:rsidRPr="006F34AD">
        <w:rPr>
          <w:rFonts w:ascii="Book Antiqua" w:hAnsi="Book Antiqua"/>
          <w:i/>
          <w:iCs/>
          <w:sz w:val="24"/>
          <w:szCs w:val="24"/>
        </w:rPr>
        <w:t xml:space="preserve">Surg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2004; </w:t>
      </w:r>
      <w:r w:rsidRPr="006F34AD">
        <w:rPr>
          <w:rFonts w:ascii="Book Antiqua" w:hAnsi="Book Antiqua"/>
          <w:b/>
          <w:bCs/>
          <w:sz w:val="24"/>
          <w:szCs w:val="24"/>
        </w:rPr>
        <w:t>18</w:t>
      </w:r>
      <w:r w:rsidRPr="006F34AD">
        <w:rPr>
          <w:rFonts w:ascii="Book Antiqua" w:hAnsi="Book Antiqua"/>
          <w:sz w:val="24"/>
          <w:szCs w:val="24"/>
        </w:rPr>
        <w:t>: 421-426 [PMID: 14735348 DOI: 10.1007/s00464-003-8109-x]</w:t>
      </w:r>
    </w:p>
    <w:p w14:paraId="0BFF347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43 </w:t>
      </w:r>
      <w:r w:rsidRPr="006F34AD">
        <w:rPr>
          <w:rFonts w:ascii="Book Antiqua" w:hAnsi="Book Antiqua"/>
          <w:b/>
          <w:bCs/>
          <w:sz w:val="24"/>
          <w:szCs w:val="24"/>
        </w:rPr>
        <w:t>Huang X</w:t>
      </w:r>
      <w:r w:rsidRPr="006F34AD">
        <w:rPr>
          <w:rFonts w:ascii="Book Antiqua" w:hAnsi="Book Antiqua"/>
          <w:sz w:val="24"/>
          <w:szCs w:val="24"/>
        </w:rPr>
        <w:t xml:space="preserve">, </w:t>
      </w:r>
      <w:proofErr w:type="spellStart"/>
      <w:r w:rsidRPr="006F34AD">
        <w:rPr>
          <w:rFonts w:ascii="Book Antiqua" w:hAnsi="Book Antiqua"/>
          <w:sz w:val="24"/>
          <w:szCs w:val="24"/>
        </w:rPr>
        <w:t>Lv</w:t>
      </w:r>
      <w:proofErr w:type="spellEnd"/>
      <w:r w:rsidRPr="006F34AD">
        <w:rPr>
          <w:rFonts w:ascii="Book Antiqua" w:hAnsi="Book Antiqua"/>
          <w:sz w:val="24"/>
          <w:szCs w:val="24"/>
        </w:rPr>
        <w:t xml:space="preserve"> B, Zhang S, Meng L. Preoperative colonic stents versus emergency surgery for acute left-sided malignant colonic obstruction: a meta-analysis. </w:t>
      </w:r>
      <w:r w:rsidRPr="006F34AD">
        <w:rPr>
          <w:rFonts w:ascii="Book Antiqua" w:hAnsi="Book Antiqua"/>
          <w:i/>
          <w:iCs/>
          <w:sz w:val="24"/>
          <w:szCs w:val="24"/>
        </w:rPr>
        <w:t xml:space="preserve">J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Surg</w:t>
      </w:r>
      <w:r w:rsidRPr="006F34AD">
        <w:rPr>
          <w:rFonts w:ascii="Book Antiqua" w:hAnsi="Book Antiqua"/>
          <w:sz w:val="24"/>
          <w:szCs w:val="24"/>
        </w:rPr>
        <w:t xml:space="preserve"> 2014; </w:t>
      </w:r>
      <w:r w:rsidRPr="006F34AD">
        <w:rPr>
          <w:rFonts w:ascii="Book Antiqua" w:hAnsi="Book Antiqua"/>
          <w:b/>
          <w:bCs/>
          <w:sz w:val="24"/>
          <w:szCs w:val="24"/>
        </w:rPr>
        <w:t>18</w:t>
      </w:r>
      <w:r w:rsidRPr="006F34AD">
        <w:rPr>
          <w:rFonts w:ascii="Book Antiqua" w:hAnsi="Book Antiqua"/>
          <w:sz w:val="24"/>
          <w:szCs w:val="24"/>
        </w:rPr>
        <w:t>: 584-591 [PMID: 24170606 DOI: 10.1007/s11605-013-2344-9]</w:t>
      </w:r>
    </w:p>
    <w:p w14:paraId="588B9A6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44 </w:t>
      </w:r>
      <w:r w:rsidRPr="006F34AD">
        <w:rPr>
          <w:rFonts w:ascii="Book Antiqua" w:hAnsi="Book Antiqua"/>
          <w:b/>
          <w:bCs/>
          <w:sz w:val="24"/>
          <w:szCs w:val="24"/>
        </w:rPr>
        <w:t>Kavanagh DO</w:t>
      </w:r>
      <w:r w:rsidRPr="006F34AD">
        <w:rPr>
          <w:rFonts w:ascii="Book Antiqua" w:hAnsi="Book Antiqua"/>
          <w:sz w:val="24"/>
          <w:szCs w:val="24"/>
        </w:rPr>
        <w:t xml:space="preserve">, Nolan B, Judge C, Hyland JM, Mulcahy HE, O'Connell PR, Winter DC, Doherty GA. A comparative study of short- and medium-term outcomes comparing emergent surgery and stenting as a bridge to surgery in patients with acute malignant colonic obstruction. </w:t>
      </w:r>
      <w:r w:rsidRPr="006F34AD">
        <w:rPr>
          <w:rFonts w:ascii="Book Antiqua" w:hAnsi="Book Antiqua"/>
          <w:i/>
          <w:iCs/>
          <w:sz w:val="24"/>
          <w:szCs w:val="24"/>
        </w:rPr>
        <w:t>Dis Colon Rectum</w:t>
      </w:r>
      <w:r w:rsidRPr="006F34AD">
        <w:rPr>
          <w:rFonts w:ascii="Book Antiqua" w:hAnsi="Book Antiqua"/>
          <w:sz w:val="24"/>
          <w:szCs w:val="24"/>
        </w:rPr>
        <w:t xml:space="preserve"> 2013; </w:t>
      </w:r>
      <w:r w:rsidRPr="006F34AD">
        <w:rPr>
          <w:rFonts w:ascii="Book Antiqua" w:hAnsi="Book Antiqua"/>
          <w:b/>
          <w:bCs/>
          <w:sz w:val="24"/>
          <w:szCs w:val="24"/>
        </w:rPr>
        <w:t>56</w:t>
      </w:r>
      <w:r w:rsidRPr="006F34AD">
        <w:rPr>
          <w:rFonts w:ascii="Book Antiqua" w:hAnsi="Book Antiqua"/>
          <w:sz w:val="24"/>
          <w:szCs w:val="24"/>
        </w:rPr>
        <w:t>: 433-440 [PMID: 23478610 DOI: 10.1097/DCR.0b013e3182760506]</w:t>
      </w:r>
    </w:p>
    <w:p w14:paraId="7EAE7871" w14:textId="1F2CB4A5"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45 </w:t>
      </w:r>
      <w:proofErr w:type="spellStart"/>
      <w:r w:rsidRPr="006F34AD">
        <w:rPr>
          <w:rFonts w:ascii="Book Antiqua" w:hAnsi="Book Antiqua"/>
          <w:b/>
          <w:bCs/>
          <w:sz w:val="24"/>
          <w:szCs w:val="24"/>
        </w:rPr>
        <w:t>Cirocchi</w:t>
      </w:r>
      <w:proofErr w:type="spellEnd"/>
      <w:r w:rsidRPr="006F34AD">
        <w:rPr>
          <w:rFonts w:ascii="Book Antiqua" w:hAnsi="Book Antiqua"/>
          <w:b/>
          <w:bCs/>
          <w:sz w:val="24"/>
          <w:szCs w:val="24"/>
        </w:rPr>
        <w:t xml:space="preserve"> R</w:t>
      </w:r>
      <w:r w:rsidRPr="006F34AD">
        <w:rPr>
          <w:rFonts w:ascii="Book Antiqua" w:hAnsi="Book Antiqua"/>
          <w:sz w:val="24"/>
          <w:szCs w:val="24"/>
        </w:rPr>
        <w:t xml:space="preserve">, </w:t>
      </w:r>
      <w:proofErr w:type="spellStart"/>
      <w:r w:rsidRPr="006F34AD">
        <w:rPr>
          <w:rFonts w:ascii="Book Antiqua" w:hAnsi="Book Antiqua"/>
          <w:sz w:val="24"/>
          <w:szCs w:val="24"/>
        </w:rPr>
        <w:t>Farinella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Trastulli</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Desiderio</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Listorti</w:t>
      </w:r>
      <w:proofErr w:type="spellEnd"/>
      <w:r w:rsidRPr="006F34AD">
        <w:rPr>
          <w:rFonts w:ascii="Book Antiqua" w:hAnsi="Book Antiqua"/>
          <w:sz w:val="24"/>
          <w:szCs w:val="24"/>
        </w:rPr>
        <w:t xml:space="preserve"> C, Boselli C, </w:t>
      </w:r>
      <w:proofErr w:type="spellStart"/>
      <w:r w:rsidRPr="006F34AD">
        <w:rPr>
          <w:rFonts w:ascii="Book Antiqua" w:hAnsi="Book Antiqua"/>
          <w:sz w:val="24"/>
          <w:szCs w:val="24"/>
        </w:rPr>
        <w:t>Parisi</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Noya</w:t>
      </w:r>
      <w:proofErr w:type="spellEnd"/>
      <w:r w:rsidRPr="006F34AD">
        <w:rPr>
          <w:rFonts w:ascii="Book Antiqua" w:hAnsi="Book Antiqua"/>
          <w:sz w:val="24"/>
          <w:szCs w:val="24"/>
        </w:rPr>
        <w:t xml:space="preserve"> G, Sagar J. Safety and efficacy of endoscopic colonic stenting as a bridge to surgery in the management of intestinal obstruction due to left colon and rectal cancer: a systematic review and meta-analysis. </w:t>
      </w:r>
      <w:r w:rsidRPr="006F34AD">
        <w:rPr>
          <w:rFonts w:ascii="Book Antiqua" w:hAnsi="Book Antiqua"/>
          <w:i/>
          <w:iCs/>
          <w:sz w:val="24"/>
          <w:szCs w:val="24"/>
        </w:rPr>
        <w:t>Surg Oncol</w:t>
      </w:r>
      <w:r w:rsidRPr="006F34AD">
        <w:rPr>
          <w:rFonts w:ascii="Book Antiqua" w:hAnsi="Book Antiqua"/>
          <w:sz w:val="24"/>
          <w:szCs w:val="24"/>
        </w:rPr>
        <w:t xml:space="preserve"> 2013; </w:t>
      </w:r>
      <w:r w:rsidRPr="006F34AD">
        <w:rPr>
          <w:rFonts w:ascii="Book Antiqua" w:hAnsi="Book Antiqua"/>
          <w:b/>
          <w:bCs/>
          <w:sz w:val="24"/>
          <w:szCs w:val="24"/>
        </w:rPr>
        <w:t>22</w:t>
      </w:r>
      <w:r w:rsidRPr="006F34AD">
        <w:rPr>
          <w:rFonts w:ascii="Book Antiqua" w:hAnsi="Book Antiqua"/>
          <w:sz w:val="24"/>
          <w:szCs w:val="24"/>
        </w:rPr>
        <w:t xml:space="preserve">: 14-21 [PMID: 23183301 DOI: </w:t>
      </w:r>
      <w:r w:rsidRPr="00D068B0">
        <w:rPr>
          <w:rFonts w:ascii="Book Antiqua" w:hAnsi="Book Antiqua"/>
          <w:sz w:val="24"/>
          <w:szCs w:val="24"/>
        </w:rPr>
        <w:lastRenderedPageBreak/>
        <w:t>10.1016/j.suronc.2012.10.003</w:t>
      </w:r>
      <w:r w:rsidRPr="006F34AD">
        <w:rPr>
          <w:rFonts w:ascii="Book Antiqua" w:hAnsi="Book Antiqua"/>
          <w:sz w:val="24"/>
          <w:szCs w:val="24"/>
        </w:rPr>
        <w:t>]</w:t>
      </w:r>
    </w:p>
    <w:p w14:paraId="064F74E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46 </w:t>
      </w:r>
      <w:r w:rsidRPr="006F34AD">
        <w:rPr>
          <w:rFonts w:ascii="Book Antiqua" w:hAnsi="Book Antiqua"/>
          <w:b/>
          <w:bCs/>
          <w:sz w:val="24"/>
          <w:szCs w:val="24"/>
        </w:rPr>
        <w:t>Lee JM</w:t>
      </w:r>
      <w:r w:rsidRPr="006F34AD">
        <w:rPr>
          <w:rFonts w:ascii="Book Antiqua" w:hAnsi="Book Antiqua"/>
          <w:sz w:val="24"/>
          <w:szCs w:val="24"/>
        </w:rPr>
        <w:t xml:space="preserve">, </w:t>
      </w:r>
      <w:proofErr w:type="spellStart"/>
      <w:r w:rsidRPr="006F34AD">
        <w:rPr>
          <w:rFonts w:ascii="Book Antiqua" w:hAnsi="Book Antiqua"/>
          <w:sz w:val="24"/>
          <w:szCs w:val="24"/>
        </w:rPr>
        <w:t>Byeon</w:t>
      </w:r>
      <w:proofErr w:type="spellEnd"/>
      <w:r w:rsidRPr="006F34AD">
        <w:rPr>
          <w:rFonts w:ascii="Book Antiqua" w:hAnsi="Book Antiqua"/>
          <w:sz w:val="24"/>
          <w:szCs w:val="24"/>
        </w:rPr>
        <w:t xml:space="preserve"> JS. Colorectal Stents: Current Status. </w:t>
      </w:r>
      <w:r w:rsidRPr="006F34AD">
        <w:rPr>
          <w:rFonts w:ascii="Book Antiqua" w:hAnsi="Book Antiqua"/>
          <w:i/>
          <w:iCs/>
          <w:sz w:val="24"/>
          <w:szCs w:val="24"/>
        </w:rPr>
        <w:t xml:space="preserve">Clin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2015; </w:t>
      </w:r>
      <w:r w:rsidRPr="006F34AD">
        <w:rPr>
          <w:rFonts w:ascii="Book Antiqua" w:hAnsi="Book Antiqua"/>
          <w:b/>
          <w:bCs/>
          <w:sz w:val="24"/>
          <w:szCs w:val="24"/>
        </w:rPr>
        <w:t>48</w:t>
      </w:r>
      <w:r w:rsidRPr="006F34AD">
        <w:rPr>
          <w:rFonts w:ascii="Book Antiqua" w:hAnsi="Book Antiqua"/>
          <w:sz w:val="24"/>
          <w:szCs w:val="24"/>
        </w:rPr>
        <w:t>: 194-200 [PMID: 26064818 DOI: 10.5946/ce.2015.48.3.194]</w:t>
      </w:r>
    </w:p>
    <w:p w14:paraId="314459F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47 </w:t>
      </w:r>
      <w:r w:rsidRPr="006F34AD">
        <w:rPr>
          <w:rFonts w:ascii="Book Antiqua" w:hAnsi="Book Antiqua"/>
          <w:b/>
          <w:bCs/>
          <w:sz w:val="24"/>
          <w:szCs w:val="24"/>
        </w:rPr>
        <w:t xml:space="preserve">van </w:t>
      </w:r>
      <w:proofErr w:type="spellStart"/>
      <w:r w:rsidRPr="006F34AD">
        <w:rPr>
          <w:rFonts w:ascii="Book Antiqua" w:hAnsi="Book Antiqua"/>
          <w:b/>
          <w:bCs/>
          <w:sz w:val="24"/>
          <w:szCs w:val="24"/>
        </w:rPr>
        <w:t>Hooft</w:t>
      </w:r>
      <w:proofErr w:type="spellEnd"/>
      <w:r w:rsidRPr="006F34AD">
        <w:rPr>
          <w:rFonts w:ascii="Book Antiqua" w:hAnsi="Book Antiqua"/>
          <w:b/>
          <w:bCs/>
          <w:sz w:val="24"/>
          <w:szCs w:val="24"/>
        </w:rPr>
        <w:t xml:space="preserve"> JE</w:t>
      </w:r>
      <w:r w:rsidRPr="006F34AD">
        <w:rPr>
          <w:rFonts w:ascii="Book Antiqua" w:hAnsi="Book Antiqua"/>
          <w:sz w:val="24"/>
          <w:szCs w:val="24"/>
        </w:rPr>
        <w:t xml:space="preserve">, Veld JV, Arnold D, Beets-Tan RGH, Everett S, </w:t>
      </w:r>
      <w:proofErr w:type="spellStart"/>
      <w:r w:rsidRPr="006F34AD">
        <w:rPr>
          <w:rFonts w:ascii="Book Antiqua" w:hAnsi="Book Antiqua"/>
          <w:sz w:val="24"/>
          <w:szCs w:val="24"/>
        </w:rPr>
        <w:t>Götz</w:t>
      </w:r>
      <w:proofErr w:type="spellEnd"/>
      <w:r w:rsidRPr="006F34AD">
        <w:rPr>
          <w:rFonts w:ascii="Book Antiqua" w:hAnsi="Book Antiqua"/>
          <w:sz w:val="24"/>
          <w:szCs w:val="24"/>
        </w:rPr>
        <w:t xml:space="preserve"> M, van </w:t>
      </w:r>
      <w:proofErr w:type="spellStart"/>
      <w:r w:rsidRPr="006F34AD">
        <w:rPr>
          <w:rFonts w:ascii="Book Antiqua" w:hAnsi="Book Antiqua"/>
          <w:sz w:val="24"/>
          <w:szCs w:val="24"/>
        </w:rPr>
        <w:t>Halsema</w:t>
      </w:r>
      <w:proofErr w:type="spellEnd"/>
      <w:r w:rsidRPr="006F34AD">
        <w:rPr>
          <w:rFonts w:ascii="Book Antiqua" w:hAnsi="Book Antiqua"/>
          <w:sz w:val="24"/>
          <w:szCs w:val="24"/>
        </w:rPr>
        <w:t xml:space="preserve"> EE, Hill J, Manes G, Meisner S, Rodrigues-Pinto E, Sabbagh C, </w:t>
      </w:r>
      <w:proofErr w:type="spellStart"/>
      <w:r w:rsidRPr="006F34AD">
        <w:rPr>
          <w:rFonts w:ascii="Book Antiqua" w:hAnsi="Book Antiqua"/>
          <w:sz w:val="24"/>
          <w:szCs w:val="24"/>
        </w:rPr>
        <w:t>Vandervoort</w:t>
      </w:r>
      <w:proofErr w:type="spellEnd"/>
      <w:r w:rsidRPr="006F34AD">
        <w:rPr>
          <w:rFonts w:ascii="Book Antiqua" w:hAnsi="Book Antiqua"/>
          <w:sz w:val="24"/>
          <w:szCs w:val="24"/>
        </w:rPr>
        <w:t xml:space="preserve"> J, Tanis PJ, </w:t>
      </w:r>
      <w:proofErr w:type="spellStart"/>
      <w:r w:rsidRPr="006F34AD">
        <w:rPr>
          <w:rFonts w:ascii="Book Antiqua" w:hAnsi="Book Antiqua"/>
          <w:sz w:val="24"/>
          <w:szCs w:val="24"/>
        </w:rPr>
        <w:t>Vanbiervliet</w:t>
      </w:r>
      <w:proofErr w:type="spellEnd"/>
      <w:r w:rsidRPr="006F34AD">
        <w:rPr>
          <w:rFonts w:ascii="Book Antiqua" w:hAnsi="Book Antiqua"/>
          <w:sz w:val="24"/>
          <w:szCs w:val="24"/>
        </w:rPr>
        <w:t xml:space="preserve"> G, Arezzo A. Self-expandable metal stents for obstructing colonic and extracolonic cancer: European Society of Gastrointestinal Endoscopy (ESGE) Guideline - Update 2020. </w:t>
      </w:r>
      <w:r w:rsidRPr="006F34AD">
        <w:rPr>
          <w:rFonts w:ascii="Book Antiqua" w:hAnsi="Book Antiqua"/>
          <w:i/>
          <w:iCs/>
          <w:sz w:val="24"/>
          <w:szCs w:val="24"/>
        </w:rPr>
        <w:t>Endoscopy</w:t>
      </w:r>
      <w:r w:rsidRPr="006F34AD">
        <w:rPr>
          <w:rFonts w:ascii="Book Antiqua" w:hAnsi="Book Antiqua"/>
          <w:sz w:val="24"/>
          <w:szCs w:val="24"/>
        </w:rPr>
        <w:t xml:space="preserve"> 2020; </w:t>
      </w:r>
      <w:r w:rsidRPr="006F34AD">
        <w:rPr>
          <w:rFonts w:ascii="Book Antiqua" w:hAnsi="Book Antiqua"/>
          <w:b/>
          <w:bCs/>
          <w:sz w:val="24"/>
          <w:szCs w:val="24"/>
        </w:rPr>
        <w:t>52</w:t>
      </w:r>
      <w:r w:rsidRPr="006F34AD">
        <w:rPr>
          <w:rFonts w:ascii="Book Antiqua" w:hAnsi="Book Antiqua"/>
          <w:sz w:val="24"/>
          <w:szCs w:val="24"/>
        </w:rPr>
        <w:t>: 389-407 [PMID: 32259849 DOI: 10.1055/a-1140-3017]</w:t>
      </w:r>
    </w:p>
    <w:p w14:paraId="263C64B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48 </w:t>
      </w:r>
      <w:r w:rsidRPr="006F34AD">
        <w:rPr>
          <w:rFonts w:ascii="Book Antiqua" w:hAnsi="Book Antiqua"/>
          <w:b/>
          <w:bCs/>
          <w:sz w:val="24"/>
          <w:szCs w:val="24"/>
        </w:rPr>
        <w:t>Cheung HY</w:t>
      </w:r>
      <w:r w:rsidRPr="006F34AD">
        <w:rPr>
          <w:rFonts w:ascii="Book Antiqua" w:hAnsi="Book Antiqua"/>
          <w:sz w:val="24"/>
          <w:szCs w:val="24"/>
        </w:rPr>
        <w:t xml:space="preserve">, Chung CC, Tsang WW, Wong JC, </w:t>
      </w:r>
      <w:proofErr w:type="spellStart"/>
      <w:r w:rsidRPr="006F34AD">
        <w:rPr>
          <w:rFonts w:ascii="Book Antiqua" w:hAnsi="Book Antiqua"/>
          <w:sz w:val="24"/>
          <w:szCs w:val="24"/>
        </w:rPr>
        <w:t>Yau</w:t>
      </w:r>
      <w:proofErr w:type="spellEnd"/>
      <w:r w:rsidRPr="006F34AD">
        <w:rPr>
          <w:rFonts w:ascii="Book Antiqua" w:hAnsi="Book Antiqua"/>
          <w:sz w:val="24"/>
          <w:szCs w:val="24"/>
        </w:rPr>
        <w:t xml:space="preserve"> KK, Li MK. </w:t>
      </w:r>
      <w:proofErr w:type="spellStart"/>
      <w:r w:rsidRPr="006F34AD">
        <w:rPr>
          <w:rFonts w:ascii="Book Antiqua" w:hAnsi="Book Antiqua"/>
          <w:sz w:val="24"/>
          <w:szCs w:val="24"/>
        </w:rPr>
        <w:t>Endolaparoscopic</w:t>
      </w:r>
      <w:proofErr w:type="spellEnd"/>
      <w:r w:rsidRPr="006F34AD">
        <w:rPr>
          <w:rFonts w:ascii="Book Antiqua" w:hAnsi="Book Antiqua"/>
          <w:sz w:val="24"/>
          <w:szCs w:val="24"/>
        </w:rPr>
        <w:t xml:space="preserve"> approach vs conventional open surgery in the treatment of obstructing left-sided colon cancer: a randomized controlled trial. </w:t>
      </w:r>
      <w:r w:rsidRPr="006F34AD">
        <w:rPr>
          <w:rFonts w:ascii="Book Antiqua" w:hAnsi="Book Antiqua"/>
          <w:i/>
          <w:iCs/>
          <w:sz w:val="24"/>
          <w:szCs w:val="24"/>
        </w:rPr>
        <w:t>Arch Surg</w:t>
      </w:r>
      <w:r w:rsidRPr="006F34AD">
        <w:rPr>
          <w:rFonts w:ascii="Book Antiqua" w:hAnsi="Book Antiqua"/>
          <w:sz w:val="24"/>
          <w:szCs w:val="24"/>
        </w:rPr>
        <w:t xml:space="preserve"> 2009; </w:t>
      </w:r>
      <w:r w:rsidRPr="006F34AD">
        <w:rPr>
          <w:rFonts w:ascii="Book Antiqua" w:hAnsi="Book Antiqua"/>
          <w:b/>
          <w:bCs/>
          <w:sz w:val="24"/>
          <w:szCs w:val="24"/>
        </w:rPr>
        <w:t>144</w:t>
      </w:r>
      <w:r w:rsidRPr="006F34AD">
        <w:rPr>
          <w:rFonts w:ascii="Book Antiqua" w:hAnsi="Book Antiqua"/>
          <w:sz w:val="24"/>
          <w:szCs w:val="24"/>
        </w:rPr>
        <w:t>: 1127-1132 [PMID: 20026830 DOI: 10.1001/archsurg.2009.216]</w:t>
      </w:r>
    </w:p>
    <w:p w14:paraId="75EFE63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49 </w:t>
      </w:r>
      <w:proofErr w:type="spellStart"/>
      <w:r w:rsidRPr="006F34AD">
        <w:rPr>
          <w:rFonts w:ascii="Book Antiqua" w:hAnsi="Book Antiqua"/>
          <w:b/>
          <w:bCs/>
          <w:sz w:val="24"/>
          <w:szCs w:val="24"/>
        </w:rPr>
        <w:t>Pirlet</w:t>
      </w:r>
      <w:proofErr w:type="spellEnd"/>
      <w:r w:rsidRPr="006F34AD">
        <w:rPr>
          <w:rFonts w:ascii="Book Antiqua" w:hAnsi="Book Antiqua"/>
          <w:b/>
          <w:bCs/>
          <w:sz w:val="24"/>
          <w:szCs w:val="24"/>
        </w:rPr>
        <w:t xml:space="preserve"> IA</w:t>
      </w:r>
      <w:r w:rsidRPr="006F34AD">
        <w:rPr>
          <w:rFonts w:ascii="Book Antiqua" w:hAnsi="Book Antiqua"/>
          <w:sz w:val="24"/>
          <w:szCs w:val="24"/>
        </w:rPr>
        <w:t xml:space="preserve">, Slim K, Kwiatkowski F, </w:t>
      </w:r>
      <w:proofErr w:type="spellStart"/>
      <w:r w:rsidRPr="006F34AD">
        <w:rPr>
          <w:rFonts w:ascii="Book Antiqua" w:hAnsi="Book Antiqua"/>
          <w:sz w:val="24"/>
          <w:szCs w:val="24"/>
        </w:rPr>
        <w:t>Michot</w:t>
      </w:r>
      <w:proofErr w:type="spellEnd"/>
      <w:r w:rsidRPr="006F34AD">
        <w:rPr>
          <w:rFonts w:ascii="Book Antiqua" w:hAnsi="Book Antiqua"/>
          <w:sz w:val="24"/>
          <w:szCs w:val="24"/>
        </w:rPr>
        <w:t xml:space="preserve"> F, Millat BL. Emergency preoperative stenting versus surgery for acute left-sided malignant colonic obstruction: a multicenter randomized controlled trial. </w:t>
      </w:r>
      <w:r w:rsidRPr="006F34AD">
        <w:rPr>
          <w:rFonts w:ascii="Book Antiqua" w:hAnsi="Book Antiqua"/>
          <w:i/>
          <w:iCs/>
          <w:sz w:val="24"/>
          <w:szCs w:val="24"/>
        </w:rPr>
        <w:t xml:space="preserve">Surg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2011; </w:t>
      </w:r>
      <w:r w:rsidRPr="006F34AD">
        <w:rPr>
          <w:rFonts w:ascii="Book Antiqua" w:hAnsi="Book Antiqua"/>
          <w:b/>
          <w:bCs/>
          <w:sz w:val="24"/>
          <w:szCs w:val="24"/>
        </w:rPr>
        <w:t>25</w:t>
      </w:r>
      <w:r w:rsidRPr="006F34AD">
        <w:rPr>
          <w:rFonts w:ascii="Book Antiqua" w:hAnsi="Book Antiqua"/>
          <w:sz w:val="24"/>
          <w:szCs w:val="24"/>
        </w:rPr>
        <w:t>: 1814-1821 [PMID: 21170659 DOI: 10.1007/s00464-010-1471-6]</w:t>
      </w:r>
    </w:p>
    <w:p w14:paraId="0F5EC45D"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50 </w:t>
      </w:r>
      <w:r w:rsidRPr="006F34AD">
        <w:rPr>
          <w:rFonts w:ascii="Book Antiqua" w:hAnsi="Book Antiqua"/>
          <w:b/>
          <w:bCs/>
          <w:sz w:val="24"/>
          <w:szCs w:val="24"/>
        </w:rPr>
        <w:t>Arezzo A</w:t>
      </w:r>
      <w:r w:rsidRPr="006F34AD">
        <w:rPr>
          <w:rFonts w:ascii="Book Antiqua" w:hAnsi="Book Antiqua"/>
          <w:sz w:val="24"/>
          <w:szCs w:val="24"/>
        </w:rPr>
        <w:t xml:space="preserve">, </w:t>
      </w:r>
      <w:proofErr w:type="spellStart"/>
      <w:r w:rsidRPr="006F34AD">
        <w:rPr>
          <w:rFonts w:ascii="Book Antiqua" w:hAnsi="Book Antiqua"/>
          <w:sz w:val="24"/>
          <w:szCs w:val="24"/>
        </w:rPr>
        <w:t>Passera</w:t>
      </w:r>
      <w:proofErr w:type="spellEnd"/>
      <w:r w:rsidRPr="006F34AD">
        <w:rPr>
          <w:rFonts w:ascii="Book Antiqua" w:hAnsi="Book Antiqua"/>
          <w:sz w:val="24"/>
          <w:szCs w:val="24"/>
        </w:rPr>
        <w:t xml:space="preserve"> R, Lo Secco G, Verra M, Bonino MA, </w:t>
      </w:r>
      <w:proofErr w:type="spellStart"/>
      <w:r w:rsidRPr="006F34AD">
        <w:rPr>
          <w:rFonts w:ascii="Book Antiqua" w:hAnsi="Book Antiqua"/>
          <w:sz w:val="24"/>
          <w:szCs w:val="24"/>
        </w:rPr>
        <w:t>Targarona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Morino</w:t>
      </w:r>
      <w:proofErr w:type="spellEnd"/>
      <w:r w:rsidRPr="006F34AD">
        <w:rPr>
          <w:rFonts w:ascii="Book Antiqua" w:hAnsi="Book Antiqua"/>
          <w:sz w:val="24"/>
          <w:szCs w:val="24"/>
        </w:rPr>
        <w:t xml:space="preserve"> M. Stent as bridge to surgery for left-sided malignant colonic obstruction reduces adverse events and stoma rate compared with emergency surgery: results of a systematic review and meta-analysis of randomized controlled trials.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2017; </w:t>
      </w:r>
      <w:r w:rsidRPr="006F34AD">
        <w:rPr>
          <w:rFonts w:ascii="Book Antiqua" w:hAnsi="Book Antiqua"/>
          <w:b/>
          <w:bCs/>
          <w:sz w:val="24"/>
          <w:szCs w:val="24"/>
        </w:rPr>
        <w:t>86</w:t>
      </w:r>
      <w:r w:rsidRPr="006F34AD">
        <w:rPr>
          <w:rFonts w:ascii="Book Antiqua" w:hAnsi="Book Antiqua"/>
          <w:sz w:val="24"/>
          <w:szCs w:val="24"/>
        </w:rPr>
        <w:t>: 416-426 [PMID: 28392363 DOI: 10.1016/j.gie.2017.03.1542]</w:t>
      </w:r>
    </w:p>
    <w:p w14:paraId="419FE01A"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51 </w:t>
      </w:r>
      <w:proofErr w:type="spellStart"/>
      <w:r w:rsidRPr="006F34AD">
        <w:rPr>
          <w:rFonts w:ascii="Book Antiqua" w:hAnsi="Book Antiqua"/>
          <w:b/>
          <w:bCs/>
          <w:sz w:val="24"/>
          <w:szCs w:val="24"/>
        </w:rPr>
        <w:t>Amelung</w:t>
      </w:r>
      <w:proofErr w:type="spellEnd"/>
      <w:r w:rsidRPr="006F34AD">
        <w:rPr>
          <w:rFonts w:ascii="Book Antiqua" w:hAnsi="Book Antiqua"/>
          <w:b/>
          <w:bCs/>
          <w:sz w:val="24"/>
          <w:szCs w:val="24"/>
        </w:rPr>
        <w:t xml:space="preserve"> FJ</w:t>
      </w:r>
      <w:r w:rsidRPr="006F34AD">
        <w:rPr>
          <w:rFonts w:ascii="Book Antiqua" w:hAnsi="Book Antiqua"/>
          <w:sz w:val="24"/>
          <w:szCs w:val="24"/>
        </w:rPr>
        <w:t xml:space="preserve">, </w:t>
      </w:r>
      <w:proofErr w:type="spellStart"/>
      <w:r w:rsidRPr="006F34AD">
        <w:rPr>
          <w:rFonts w:ascii="Book Antiqua" w:hAnsi="Book Antiqua"/>
          <w:sz w:val="24"/>
          <w:szCs w:val="24"/>
        </w:rPr>
        <w:t>Burghgraef</w:t>
      </w:r>
      <w:proofErr w:type="spellEnd"/>
      <w:r w:rsidRPr="006F34AD">
        <w:rPr>
          <w:rFonts w:ascii="Book Antiqua" w:hAnsi="Book Antiqua"/>
          <w:sz w:val="24"/>
          <w:szCs w:val="24"/>
        </w:rPr>
        <w:t xml:space="preserve"> TA, Tanis PJ, van </w:t>
      </w:r>
      <w:proofErr w:type="spellStart"/>
      <w:r w:rsidRPr="006F34AD">
        <w:rPr>
          <w:rFonts w:ascii="Book Antiqua" w:hAnsi="Book Antiqua"/>
          <w:sz w:val="24"/>
          <w:szCs w:val="24"/>
        </w:rPr>
        <w:t>Hooft</w:t>
      </w:r>
      <w:proofErr w:type="spellEnd"/>
      <w:r w:rsidRPr="006F34AD">
        <w:rPr>
          <w:rFonts w:ascii="Book Antiqua" w:hAnsi="Book Antiqua"/>
          <w:sz w:val="24"/>
          <w:szCs w:val="24"/>
        </w:rPr>
        <w:t xml:space="preserve"> JE, Ter Borg F, </w:t>
      </w:r>
      <w:proofErr w:type="spellStart"/>
      <w:r w:rsidRPr="006F34AD">
        <w:rPr>
          <w:rFonts w:ascii="Book Antiqua" w:hAnsi="Book Antiqua"/>
          <w:sz w:val="24"/>
          <w:szCs w:val="24"/>
        </w:rPr>
        <w:t>Siersema</w:t>
      </w:r>
      <w:proofErr w:type="spellEnd"/>
      <w:r w:rsidRPr="006F34AD">
        <w:rPr>
          <w:rFonts w:ascii="Book Antiqua" w:hAnsi="Book Antiqua"/>
          <w:sz w:val="24"/>
          <w:szCs w:val="24"/>
        </w:rPr>
        <w:t xml:space="preserve"> PD, </w:t>
      </w:r>
      <w:proofErr w:type="spellStart"/>
      <w:r w:rsidRPr="006F34AD">
        <w:rPr>
          <w:rFonts w:ascii="Book Antiqua" w:hAnsi="Book Antiqua"/>
          <w:sz w:val="24"/>
          <w:szCs w:val="24"/>
        </w:rPr>
        <w:t>Bemelman</w:t>
      </w:r>
      <w:proofErr w:type="spellEnd"/>
      <w:r w:rsidRPr="006F34AD">
        <w:rPr>
          <w:rFonts w:ascii="Book Antiqua" w:hAnsi="Book Antiqua"/>
          <w:sz w:val="24"/>
          <w:szCs w:val="24"/>
        </w:rPr>
        <w:t xml:space="preserve"> WA, </w:t>
      </w:r>
      <w:proofErr w:type="spellStart"/>
      <w:r w:rsidRPr="006F34AD">
        <w:rPr>
          <w:rFonts w:ascii="Book Antiqua" w:hAnsi="Book Antiqua"/>
          <w:sz w:val="24"/>
          <w:szCs w:val="24"/>
        </w:rPr>
        <w:t>Consten</w:t>
      </w:r>
      <w:proofErr w:type="spellEnd"/>
      <w:r w:rsidRPr="006F34AD">
        <w:rPr>
          <w:rFonts w:ascii="Book Antiqua" w:hAnsi="Book Antiqua"/>
          <w:sz w:val="24"/>
          <w:szCs w:val="24"/>
        </w:rPr>
        <w:t xml:space="preserve"> ECJ. Critical appraisal of oncological safety of stent as bridge to surgery in left-sided obstructing colon cancer; a systematic review and meta-analysis. </w:t>
      </w:r>
      <w:r w:rsidRPr="006F34AD">
        <w:rPr>
          <w:rFonts w:ascii="Book Antiqua" w:hAnsi="Book Antiqua"/>
          <w:i/>
          <w:iCs/>
          <w:sz w:val="24"/>
          <w:szCs w:val="24"/>
        </w:rPr>
        <w:t xml:space="preserve">Crit Rev Oncol </w:t>
      </w:r>
      <w:proofErr w:type="spellStart"/>
      <w:r w:rsidRPr="006F34AD">
        <w:rPr>
          <w:rFonts w:ascii="Book Antiqua" w:hAnsi="Book Antiqua"/>
          <w:i/>
          <w:iCs/>
          <w:sz w:val="24"/>
          <w:szCs w:val="24"/>
        </w:rPr>
        <w:t>Hematol</w:t>
      </w:r>
      <w:proofErr w:type="spellEnd"/>
      <w:r w:rsidRPr="006F34AD">
        <w:rPr>
          <w:rFonts w:ascii="Book Antiqua" w:hAnsi="Book Antiqua"/>
          <w:sz w:val="24"/>
          <w:szCs w:val="24"/>
        </w:rPr>
        <w:t xml:space="preserve"> 2018; </w:t>
      </w:r>
      <w:r w:rsidRPr="006F34AD">
        <w:rPr>
          <w:rFonts w:ascii="Book Antiqua" w:hAnsi="Book Antiqua"/>
          <w:b/>
          <w:bCs/>
          <w:sz w:val="24"/>
          <w:szCs w:val="24"/>
        </w:rPr>
        <w:t>131</w:t>
      </w:r>
      <w:r w:rsidRPr="006F34AD">
        <w:rPr>
          <w:rFonts w:ascii="Book Antiqua" w:hAnsi="Book Antiqua"/>
          <w:sz w:val="24"/>
          <w:szCs w:val="24"/>
        </w:rPr>
        <w:t>: 66-75 [PMID: 30293707 DOI: 10.1016/j.critrevonc.2018.08.003]</w:t>
      </w:r>
    </w:p>
    <w:p w14:paraId="2D6527C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52 </w:t>
      </w:r>
      <w:r w:rsidRPr="006F34AD">
        <w:rPr>
          <w:rFonts w:ascii="Book Antiqua" w:hAnsi="Book Antiqua"/>
          <w:b/>
          <w:bCs/>
          <w:sz w:val="24"/>
          <w:szCs w:val="24"/>
        </w:rPr>
        <w:t>Arezzo A</w:t>
      </w:r>
      <w:r w:rsidRPr="006F34AD">
        <w:rPr>
          <w:rFonts w:ascii="Book Antiqua" w:hAnsi="Book Antiqua"/>
          <w:sz w:val="24"/>
          <w:szCs w:val="24"/>
        </w:rPr>
        <w:t xml:space="preserve">, </w:t>
      </w:r>
      <w:proofErr w:type="spellStart"/>
      <w:r w:rsidRPr="006F34AD">
        <w:rPr>
          <w:rFonts w:ascii="Book Antiqua" w:hAnsi="Book Antiqua"/>
          <w:sz w:val="24"/>
          <w:szCs w:val="24"/>
        </w:rPr>
        <w:t>Forcignanò</w:t>
      </w:r>
      <w:proofErr w:type="spellEnd"/>
      <w:r w:rsidRPr="006F34AD">
        <w:rPr>
          <w:rFonts w:ascii="Book Antiqua" w:hAnsi="Book Antiqua"/>
          <w:sz w:val="24"/>
          <w:szCs w:val="24"/>
        </w:rPr>
        <w:t xml:space="preserve"> E, Bonino MA, </w:t>
      </w:r>
      <w:proofErr w:type="spellStart"/>
      <w:r w:rsidRPr="006F34AD">
        <w:rPr>
          <w:rFonts w:ascii="Book Antiqua" w:hAnsi="Book Antiqua"/>
          <w:sz w:val="24"/>
          <w:szCs w:val="24"/>
        </w:rPr>
        <w:t>Balagué</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Targarona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Borghi</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Giraudo</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Ghezzo</w:t>
      </w:r>
      <w:proofErr w:type="spellEnd"/>
      <w:r w:rsidRPr="006F34AD">
        <w:rPr>
          <w:rFonts w:ascii="Book Antiqua" w:hAnsi="Book Antiqua"/>
          <w:sz w:val="24"/>
          <w:szCs w:val="24"/>
        </w:rPr>
        <w:t xml:space="preserve"> L, </w:t>
      </w:r>
      <w:proofErr w:type="spellStart"/>
      <w:r w:rsidRPr="006F34AD">
        <w:rPr>
          <w:rFonts w:ascii="Book Antiqua" w:hAnsi="Book Antiqua"/>
          <w:sz w:val="24"/>
          <w:szCs w:val="24"/>
        </w:rPr>
        <w:t>Passera</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Morino</w:t>
      </w:r>
      <w:proofErr w:type="spellEnd"/>
      <w:r w:rsidRPr="006F34AD">
        <w:rPr>
          <w:rFonts w:ascii="Book Antiqua" w:hAnsi="Book Antiqua"/>
          <w:sz w:val="24"/>
          <w:szCs w:val="24"/>
        </w:rPr>
        <w:t xml:space="preserve"> M; collaborative ESCO study group. Long-term Oncologic </w:t>
      </w:r>
      <w:r w:rsidRPr="006F34AD">
        <w:rPr>
          <w:rFonts w:ascii="Book Antiqua" w:hAnsi="Book Antiqua"/>
          <w:sz w:val="24"/>
          <w:szCs w:val="24"/>
        </w:rPr>
        <w:lastRenderedPageBreak/>
        <w:t xml:space="preserve">Results After Stenting as a Bridge to Surgery Versus Emergency Surgery for Malignant Left-sided Colonic Obstruction: A Multicenter Randomized Controlled Trial (ESCO Trial). </w:t>
      </w:r>
      <w:r w:rsidRPr="006F34AD">
        <w:rPr>
          <w:rFonts w:ascii="Book Antiqua" w:hAnsi="Book Antiqua"/>
          <w:i/>
          <w:iCs/>
          <w:sz w:val="24"/>
          <w:szCs w:val="24"/>
        </w:rPr>
        <w:t>Ann Surg</w:t>
      </w:r>
      <w:r w:rsidRPr="006F34AD">
        <w:rPr>
          <w:rFonts w:ascii="Book Antiqua" w:hAnsi="Book Antiqua"/>
          <w:sz w:val="24"/>
          <w:szCs w:val="24"/>
        </w:rPr>
        <w:t xml:space="preserve"> 2020; </w:t>
      </w:r>
      <w:r w:rsidRPr="006F34AD">
        <w:rPr>
          <w:rFonts w:ascii="Book Antiqua" w:hAnsi="Book Antiqua"/>
          <w:b/>
          <w:bCs/>
          <w:sz w:val="24"/>
          <w:szCs w:val="24"/>
        </w:rPr>
        <w:t>272</w:t>
      </w:r>
      <w:r w:rsidRPr="006F34AD">
        <w:rPr>
          <w:rFonts w:ascii="Book Antiqua" w:hAnsi="Book Antiqua"/>
          <w:sz w:val="24"/>
          <w:szCs w:val="24"/>
        </w:rPr>
        <w:t xml:space="preserve">: 703-708 [PMID: </w:t>
      </w:r>
      <w:bookmarkStart w:id="48" w:name="OLE_LINK292"/>
      <w:bookmarkStart w:id="49" w:name="OLE_LINK293"/>
      <w:r w:rsidRPr="006F34AD">
        <w:rPr>
          <w:rFonts w:ascii="Book Antiqua" w:hAnsi="Book Antiqua"/>
          <w:sz w:val="24"/>
          <w:szCs w:val="24"/>
        </w:rPr>
        <w:t xml:space="preserve">32833762 </w:t>
      </w:r>
      <w:bookmarkEnd w:id="48"/>
      <w:bookmarkEnd w:id="49"/>
      <w:r w:rsidRPr="006F34AD">
        <w:rPr>
          <w:rFonts w:ascii="Book Antiqua" w:hAnsi="Book Antiqua"/>
          <w:sz w:val="24"/>
          <w:szCs w:val="24"/>
        </w:rPr>
        <w:t>DOI: 10.1097/SLA.0000000000004324]</w:t>
      </w:r>
    </w:p>
    <w:p w14:paraId="1CB2D694"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53 </w:t>
      </w:r>
      <w:r w:rsidRPr="006F34AD">
        <w:rPr>
          <w:rFonts w:ascii="Book Antiqua" w:hAnsi="Book Antiqua"/>
          <w:b/>
          <w:bCs/>
          <w:sz w:val="24"/>
          <w:szCs w:val="24"/>
        </w:rPr>
        <w:t>Yang P</w:t>
      </w:r>
      <w:r w:rsidRPr="006F34AD">
        <w:rPr>
          <w:rFonts w:ascii="Book Antiqua" w:hAnsi="Book Antiqua"/>
          <w:sz w:val="24"/>
          <w:szCs w:val="24"/>
        </w:rPr>
        <w:t xml:space="preserve">, Lin XF, Lin K, Li W. The Role of Stents as Bridge to Surgery for Acute Left-Sided Obstructive Colorectal Cancer: Meta-Analysis of Randomized Controlled Trials. </w:t>
      </w:r>
      <w:r w:rsidRPr="006F34AD">
        <w:rPr>
          <w:rFonts w:ascii="Book Antiqua" w:hAnsi="Book Antiqua"/>
          <w:i/>
          <w:iCs/>
          <w:sz w:val="24"/>
          <w:szCs w:val="24"/>
        </w:rPr>
        <w:t>Rev Invest Clin</w:t>
      </w:r>
      <w:r w:rsidRPr="006F34AD">
        <w:rPr>
          <w:rFonts w:ascii="Book Antiqua" w:hAnsi="Book Antiqua"/>
          <w:sz w:val="24"/>
          <w:szCs w:val="24"/>
        </w:rPr>
        <w:t xml:space="preserve"> 2018; </w:t>
      </w:r>
      <w:r w:rsidRPr="006F34AD">
        <w:rPr>
          <w:rFonts w:ascii="Book Antiqua" w:hAnsi="Book Antiqua"/>
          <w:b/>
          <w:bCs/>
          <w:sz w:val="24"/>
          <w:szCs w:val="24"/>
        </w:rPr>
        <w:t>70</w:t>
      </w:r>
      <w:r w:rsidRPr="006F34AD">
        <w:rPr>
          <w:rFonts w:ascii="Book Antiqua" w:hAnsi="Book Antiqua"/>
          <w:sz w:val="24"/>
          <w:szCs w:val="24"/>
        </w:rPr>
        <w:t xml:space="preserve">: 269-278 [PMID: </w:t>
      </w:r>
      <w:bookmarkStart w:id="50" w:name="OLE_LINK294"/>
      <w:bookmarkStart w:id="51" w:name="OLE_LINK295"/>
      <w:r w:rsidRPr="006F34AD">
        <w:rPr>
          <w:rFonts w:ascii="Book Antiqua" w:hAnsi="Book Antiqua"/>
          <w:sz w:val="24"/>
          <w:szCs w:val="24"/>
        </w:rPr>
        <w:t xml:space="preserve">30532112 </w:t>
      </w:r>
      <w:bookmarkEnd w:id="50"/>
      <w:bookmarkEnd w:id="51"/>
      <w:r w:rsidRPr="006F34AD">
        <w:rPr>
          <w:rFonts w:ascii="Book Antiqua" w:hAnsi="Book Antiqua"/>
          <w:sz w:val="24"/>
          <w:szCs w:val="24"/>
        </w:rPr>
        <w:t>DOI: 10.24875/RIC.18002516]</w:t>
      </w:r>
    </w:p>
    <w:p w14:paraId="13DEBFD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54 </w:t>
      </w:r>
      <w:r w:rsidRPr="006F34AD">
        <w:rPr>
          <w:rFonts w:ascii="Book Antiqua" w:hAnsi="Book Antiqua"/>
          <w:b/>
          <w:bCs/>
          <w:sz w:val="24"/>
          <w:szCs w:val="24"/>
        </w:rPr>
        <w:t>Foo CC</w:t>
      </w:r>
      <w:r w:rsidRPr="006F34AD">
        <w:rPr>
          <w:rFonts w:ascii="Book Antiqua" w:hAnsi="Book Antiqua"/>
          <w:sz w:val="24"/>
          <w:szCs w:val="24"/>
        </w:rPr>
        <w:t xml:space="preserve">, Poon SHT, Chiu RHY, Lam WY, Cheung LC, Law WL. Is bridge to surgery stenting a safe alternative to emergency surgery in malignant colonic obstruction: a meta-analysis of randomized control trials. </w:t>
      </w:r>
      <w:r w:rsidRPr="006F34AD">
        <w:rPr>
          <w:rFonts w:ascii="Book Antiqua" w:hAnsi="Book Antiqua"/>
          <w:i/>
          <w:iCs/>
          <w:sz w:val="24"/>
          <w:szCs w:val="24"/>
        </w:rPr>
        <w:t xml:space="preserve">Surg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2019; </w:t>
      </w:r>
      <w:r w:rsidRPr="006F34AD">
        <w:rPr>
          <w:rFonts w:ascii="Book Antiqua" w:hAnsi="Book Antiqua"/>
          <w:b/>
          <w:bCs/>
          <w:sz w:val="24"/>
          <w:szCs w:val="24"/>
        </w:rPr>
        <w:t>33</w:t>
      </w:r>
      <w:r w:rsidRPr="006F34AD">
        <w:rPr>
          <w:rFonts w:ascii="Book Antiqua" w:hAnsi="Book Antiqua"/>
          <w:sz w:val="24"/>
          <w:szCs w:val="24"/>
        </w:rPr>
        <w:t>: 293-302 [PMID: 30341649 DOI: 10.1007/s00464-018-6487-3]</w:t>
      </w:r>
    </w:p>
    <w:p w14:paraId="637246F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55 </w:t>
      </w:r>
      <w:r w:rsidRPr="006F34AD">
        <w:rPr>
          <w:rFonts w:ascii="Book Antiqua" w:hAnsi="Book Antiqua"/>
          <w:b/>
          <w:bCs/>
          <w:sz w:val="24"/>
          <w:szCs w:val="24"/>
        </w:rPr>
        <w:t>Yoon JY</w:t>
      </w:r>
      <w:r w:rsidRPr="006F34AD">
        <w:rPr>
          <w:rFonts w:ascii="Book Antiqua" w:hAnsi="Book Antiqua"/>
          <w:sz w:val="24"/>
          <w:szCs w:val="24"/>
        </w:rPr>
        <w:t xml:space="preserve">, Jung YS, Hong SP, Kim TI, Kim WH, </w:t>
      </w:r>
      <w:proofErr w:type="spellStart"/>
      <w:r w:rsidRPr="006F34AD">
        <w:rPr>
          <w:rFonts w:ascii="Book Antiqua" w:hAnsi="Book Antiqua"/>
          <w:sz w:val="24"/>
          <w:szCs w:val="24"/>
        </w:rPr>
        <w:t>Cheon</w:t>
      </w:r>
      <w:proofErr w:type="spellEnd"/>
      <w:r w:rsidRPr="006F34AD">
        <w:rPr>
          <w:rFonts w:ascii="Book Antiqua" w:hAnsi="Book Antiqua"/>
          <w:sz w:val="24"/>
          <w:szCs w:val="24"/>
        </w:rPr>
        <w:t xml:space="preserve"> JH. Clinical outcomes and risk factors for technical and clinical failures of self-expandable metal stent insertion for malignant colorectal obstruction.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2011; </w:t>
      </w:r>
      <w:r w:rsidRPr="006F34AD">
        <w:rPr>
          <w:rFonts w:ascii="Book Antiqua" w:hAnsi="Book Antiqua"/>
          <w:b/>
          <w:bCs/>
          <w:sz w:val="24"/>
          <w:szCs w:val="24"/>
        </w:rPr>
        <w:t>74</w:t>
      </w:r>
      <w:r w:rsidRPr="006F34AD">
        <w:rPr>
          <w:rFonts w:ascii="Book Antiqua" w:hAnsi="Book Antiqua"/>
          <w:sz w:val="24"/>
          <w:szCs w:val="24"/>
        </w:rPr>
        <w:t>: 858-868 [PMID: 21862005 DOI: 10.1016/j.gie.2011.05.044]</w:t>
      </w:r>
    </w:p>
    <w:p w14:paraId="321848F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56 </w:t>
      </w:r>
      <w:r w:rsidRPr="006F34AD">
        <w:rPr>
          <w:rFonts w:ascii="Book Antiqua" w:hAnsi="Book Antiqua"/>
          <w:b/>
          <w:bCs/>
          <w:sz w:val="24"/>
          <w:szCs w:val="24"/>
        </w:rPr>
        <w:t>Meisner S</w:t>
      </w:r>
      <w:r w:rsidRPr="006F34AD">
        <w:rPr>
          <w:rFonts w:ascii="Book Antiqua" w:hAnsi="Book Antiqua"/>
          <w:sz w:val="24"/>
          <w:szCs w:val="24"/>
        </w:rPr>
        <w:t>, González-</w:t>
      </w:r>
      <w:proofErr w:type="spellStart"/>
      <w:r w:rsidRPr="006F34AD">
        <w:rPr>
          <w:rFonts w:ascii="Book Antiqua" w:hAnsi="Book Antiqua"/>
          <w:sz w:val="24"/>
          <w:szCs w:val="24"/>
        </w:rPr>
        <w:t>Huix</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Vandervoort</w:t>
      </w:r>
      <w:proofErr w:type="spellEnd"/>
      <w:r w:rsidRPr="006F34AD">
        <w:rPr>
          <w:rFonts w:ascii="Book Antiqua" w:hAnsi="Book Antiqua"/>
          <w:sz w:val="24"/>
          <w:szCs w:val="24"/>
        </w:rPr>
        <w:t xml:space="preserve"> JG, Goldberg P, </w:t>
      </w:r>
      <w:proofErr w:type="spellStart"/>
      <w:r w:rsidRPr="006F34AD">
        <w:rPr>
          <w:rFonts w:ascii="Book Antiqua" w:hAnsi="Book Antiqua"/>
          <w:sz w:val="24"/>
          <w:szCs w:val="24"/>
        </w:rPr>
        <w:t>Casellas</w:t>
      </w:r>
      <w:proofErr w:type="spellEnd"/>
      <w:r w:rsidRPr="006F34AD">
        <w:rPr>
          <w:rFonts w:ascii="Book Antiqua" w:hAnsi="Book Antiqua"/>
          <w:sz w:val="24"/>
          <w:szCs w:val="24"/>
        </w:rPr>
        <w:t xml:space="preserve"> JA, </w:t>
      </w:r>
      <w:proofErr w:type="spellStart"/>
      <w:r w:rsidRPr="006F34AD">
        <w:rPr>
          <w:rFonts w:ascii="Book Antiqua" w:hAnsi="Book Antiqua"/>
          <w:sz w:val="24"/>
          <w:szCs w:val="24"/>
        </w:rPr>
        <w:t>Roncero</w:t>
      </w:r>
      <w:proofErr w:type="spellEnd"/>
      <w:r w:rsidRPr="006F34AD">
        <w:rPr>
          <w:rFonts w:ascii="Book Antiqua" w:hAnsi="Book Antiqua"/>
          <w:sz w:val="24"/>
          <w:szCs w:val="24"/>
        </w:rPr>
        <w:t xml:space="preserve"> O, </w:t>
      </w:r>
      <w:proofErr w:type="spellStart"/>
      <w:r w:rsidRPr="006F34AD">
        <w:rPr>
          <w:rFonts w:ascii="Book Antiqua" w:hAnsi="Book Antiqua"/>
          <w:sz w:val="24"/>
          <w:szCs w:val="24"/>
        </w:rPr>
        <w:t>Grund</w:t>
      </w:r>
      <w:proofErr w:type="spellEnd"/>
      <w:r w:rsidRPr="006F34AD">
        <w:rPr>
          <w:rFonts w:ascii="Book Antiqua" w:hAnsi="Book Antiqua"/>
          <w:sz w:val="24"/>
          <w:szCs w:val="24"/>
        </w:rPr>
        <w:t xml:space="preserve"> KE, Alvarez A, García-Cano J, Vázquez-Astray E, Jiménez-Pérez J; </w:t>
      </w:r>
      <w:proofErr w:type="spellStart"/>
      <w:r w:rsidRPr="006F34AD">
        <w:rPr>
          <w:rFonts w:ascii="Book Antiqua" w:hAnsi="Book Antiqua"/>
          <w:sz w:val="24"/>
          <w:szCs w:val="24"/>
        </w:rPr>
        <w:t>WallFlex</w:t>
      </w:r>
      <w:proofErr w:type="spellEnd"/>
      <w:r w:rsidRPr="006F34AD">
        <w:rPr>
          <w:rFonts w:ascii="Book Antiqua" w:hAnsi="Book Antiqua"/>
          <w:sz w:val="24"/>
          <w:szCs w:val="24"/>
        </w:rPr>
        <w:t xml:space="preserve"> Colonic Registry Group. Self-expandable metal stents for relieving malignant colorectal obstruction: short-term safety and efficacy within 30 days of stent procedure in 447 patients.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2011; </w:t>
      </w:r>
      <w:r w:rsidRPr="006F34AD">
        <w:rPr>
          <w:rFonts w:ascii="Book Antiqua" w:hAnsi="Book Antiqua"/>
          <w:b/>
          <w:bCs/>
          <w:sz w:val="24"/>
          <w:szCs w:val="24"/>
        </w:rPr>
        <w:t>74</w:t>
      </w:r>
      <w:r w:rsidRPr="006F34AD">
        <w:rPr>
          <w:rFonts w:ascii="Book Antiqua" w:hAnsi="Book Antiqua"/>
          <w:sz w:val="24"/>
          <w:szCs w:val="24"/>
        </w:rPr>
        <w:t>: 876-884 [PMID: 21855868 DOI: 10.1016/j.gie.2011.06.019]</w:t>
      </w:r>
    </w:p>
    <w:p w14:paraId="68B5100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57 </w:t>
      </w:r>
      <w:proofErr w:type="spellStart"/>
      <w:r w:rsidRPr="006F34AD">
        <w:rPr>
          <w:rFonts w:ascii="Book Antiqua" w:hAnsi="Book Antiqua"/>
          <w:b/>
          <w:bCs/>
          <w:sz w:val="24"/>
          <w:szCs w:val="24"/>
        </w:rPr>
        <w:t>Balciscueta</w:t>
      </w:r>
      <w:proofErr w:type="spellEnd"/>
      <w:r w:rsidRPr="006F34AD">
        <w:rPr>
          <w:rFonts w:ascii="Book Antiqua" w:hAnsi="Book Antiqua"/>
          <w:b/>
          <w:bCs/>
          <w:sz w:val="24"/>
          <w:szCs w:val="24"/>
        </w:rPr>
        <w:t xml:space="preserve"> I</w:t>
      </w:r>
      <w:r w:rsidRPr="006F34AD">
        <w:rPr>
          <w:rFonts w:ascii="Book Antiqua" w:hAnsi="Book Antiqua"/>
          <w:sz w:val="24"/>
          <w:szCs w:val="24"/>
        </w:rPr>
        <w:t xml:space="preserve">, </w:t>
      </w:r>
      <w:proofErr w:type="spellStart"/>
      <w:r w:rsidRPr="006F34AD">
        <w:rPr>
          <w:rFonts w:ascii="Book Antiqua" w:hAnsi="Book Antiqua"/>
          <w:sz w:val="24"/>
          <w:szCs w:val="24"/>
        </w:rPr>
        <w:t>Balciscueta</w:t>
      </w:r>
      <w:proofErr w:type="spellEnd"/>
      <w:r w:rsidRPr="006F34AD">
        <w:rPr>
          <w:rFonts w:ascii="Book Antiqua" w:hAnsi="Book Antiqua"/>
          <w:sz w:val="24"/>
          <w:szCs w:val="24"/>
        </w:rPr>
        <w:t xml:space="preserve"> Z, Uribe N, García-</w:t>
      </w:r>
      <w:proofErr w:type="spellStart"/>
      <w:r w:rsidRPr="006F34AD">
        <w:rPr>
          <w:rFonts w:ascii="Book Antiqua" w:hAnsi="Book Antiqua"/>
          <w:sz w:val="24"/>
          <w:szCs w:val="24"/>
        </w:rPr>
        <w:t>Granero</w:t>
      </w:r>
      <w:proofErr w:type="spellEnd"/>
      <w:r w:rsidRPr="006F34AD">
        <w:rPr>
          <w:rFonts w:ascii="Book Antiqua" w:hAnsi="Book Antiqua"/>
          <w:sz w:val="24"/>
          <w:szCs w:val="24"/>
        </w:rPr>
        <w:t xml:space="preserve"> E. Long-term outcomes of stent-related perforation in malignant colon obstruction: a systematic review and meta-analysis. </w:t>
      </w:r>
      <w:r w:rsidRPr="006F34AD">
        <w:rPr>
          <w:rFonts w:ascii="Book Antiqua" w:hAnsi="Book Antiqua"/>
          <w:i/>
          <w:iCs/>
          <w:sz w:val="24"/>
          <w:szCs w:val="24"/>
        </w:rPr>
        <w:t>Int J Colorectal Dis</w:t>
      </w:r>
      <w:r w:rsidRPr="006F34AD">
        <w:rPr>
          <w:rFonts w:ascii="Book Antiqua" w:hAnsi="Book Antiqua"/>
          <w:sz w:val="24"/>
          <w:szCs w:val="24"/>
        </w:rPr>
        <w:t xml:space="preserve"> 2020; </w:t>
      </w:r>
      <w:r w:rsidRPr="006F34AD">
        <w:rPr>
          <w:rFonts w:ascii="Book Antiqua" w:hAnsi="Book Antiqua"/>
          <w:b/>
          <w:bCs/>
          <w:sz w:val="24"/>
          <w:szCs w:val="24"/>
        </w:rPr>
        <w:t>35</w:t>
      </w:r>
      <w:r w:rsidRPr="006F34AD">
        <w:rPr>
          <w:rFonts w:ascii="Book Antiqua" w:hAnsi="Book Antiqua"/>
          <w:sz w:val="24"/>
          <w:szCs w:val="24"/>
        </w:rPr>
        <w:t>: 1439-1451 [PMID: 32572603 DOI: 10.1007/s00384-020-03664-1]</w:t>
      </w:r>
    </w:p>
    <w:p w14:paraId="053437D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58 </w:t>
      </w:r>
      <w:proofErr w:type="spellStart"/>
      <w:r w:rsidRPr="006F34AD">
        <w:rPr>
          <w:rFonts w:ascii="Book Antiqua" w:hAnsi="Book Antiqua"/>
          <w:b/>
          <w:bCs/>
          <w:sz w:val="24"/>
          <w:szCs w:val="24"/>
        </w:rPr>
        <w:t>Maruthachalam</w:t>
      </w:r>
      <w:proofErr w:type="spellEnd"/>
      <w:r w:rsidRPr="006F34AD">
        <w:rPr>
          <w:rFonts w:ascii="Book Antiqua" w:hAnsi="Book Antiqua"/>
          <w:b/>
          <w:bCs/>
          <w:sz w:val="24"/>
          <w:szCs w:val="24"/>
        </w:rPr>
        <w:t xml:space="preserve"> K</w:t>
      </w:r>
      <w:r w:rsidRPr="006F34AD">
        <w:rPr>
          <w:rFonts w:ascii="Book Antiqua" w:hAnsi="Book Antiqua"/>
          <w:sz w:val="24"/>
          <w:szCs w:val="24"/>
        </w:rPr>
        <w:t xml:space="preserve">, Lash GE, Shenton BK, Horgan AF. </w:t>
      </w:r>
      <w:proofErr w:type="spellStart"/>
      <w:r w:rsidRPr="006F34AD">
        <w:rPr>
          <w:rFonts w:ascii="Book Antiqua" w:hAnsi="Book Antiqua"/>
          <w:sz w:val="24"/>
          <w:szCs w:val="24"/>
        </w:rPr>
        <w:t>Tumour</w:t>
      </w:r>
      <w:proofErr w:type="spellEnd"/>
      <w:r w:rsidRPr="006F34AD">
        <w:rPr>
          <w:rFonts w:ascii="Book Antiqua" w:hAnsi="Book Antiqua"/>
          <w:sz w:val="24"/>
          <w:szCs w:val="24"/>
        </w:rPr>
        <w:t xml:space="preserve"> cell dissemination following endoscopic stent insertion. </w:t>
      </w:r>
      <w:r w:rsidRPr="006F34AD">
        <w:rPr>
          <w:rFonts w:ascii="Book Antiqua" w:hAnsi="Book Antiqua"/>
          <w:i/>
          <w:iCs/>
          <w:sz w:val="24"/>
          <w:szCs w:val="24"/>
        </w:rPr>
        <w:t>Br J Surg</w:t>
      </w:r>
      <w:r w:rsidRPr="006F34AD">
        <w:rPr>
          <w:rFonts w:ascii="Book Antiqua" w:hAnsi="Book Antiqua"/>
          <w:sz w:val="24"/>
          <w:szCs w:val="24"/>
        </w:rPr>
        <w:t xml:space="preserve"> 2007; </w:t>
      </w:r>
      <w:r w:rsidRPr="006F34AD">
        <w:rPr>
          <w:rFonts w:ascii="Book Antiqua" w:hAnsi="Book Antiqua"/>
          <w:b/>
          <w:bCs/>
          <w:sz w:val="24"/>
          <w:szCs w:val="24"/>
        </w:rPr>
        <w:t>94</w:t>
      </w:r>
      <w:r w:rsidRPr="006F34AD">
        <w:rPr>
          <w:rFonts w:ascii="Book Antiqua" w:hAnsi="Book Antiqua"/>
          <w:sz w:val="24"/>
          <w:szCs w:val="24"/>
        </w:rPr>
        <w:t>: 1151-1154 [PMID: 17541987 DOI: 10.1002/bjs.5790]</w:t>
      </w:r>
    </w:p>
    <w:p w14:paraId="3F4E99B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lastRenderedPageBreak/>
        <w:t xml:space="preserve">59 </w:t>
      </w:r>
      <w:r w:rsidRPr="006F34AD">
        <w:rPr>
          <w:rFonts w:ascii="Book Antiqua" w:hAnsi="Book Antiqua"/>
          <w:b/>
          <w:bCs/>
          <w:sz w:val="24"/>
          <w:szCs w:val="24"/>
        </w:rPr>
        <w:t>Hayashi K</w:t>
      </w:r>
      <w:r w:rsidRPr="006F34AD">
        <w:rPr>
          <w:rFonts w:ascii="Book Antiqua" w:hAnsi="Book Antiqua"/>
          <w:sz w:val="24"/>
          <w:szCs w:val="24"/>
        </w:rPr>
        <w:t xml:space="preserve">, Jiang P, Yamauchi K, Yamamoto N, Tsuchiya H, Tomita K, </w:t>
      </w:r>
      <w:proofErr w:type="spellStart"/>
      <w:r w:rsidRPr="006F34AD">
        <w:rPr>
          <w:rFonts w:ascii="Book Antiqua" w:hAnsi="Book Antiqua"/>
          <w:sz w:val="24"/>
          <w:szCs w:val="24"/>
        </w:rPr>
        <w:t>Moossa</w:t>
      </w:r>
      <w:proofErr w:type="spellEnd"/>
      <w:r w:rsidRPr="006F34AD">
        <w:rPr>
          <w:rFonts w:ascii="Book Antiqua" w:hAnsi="Book Antiqua"/>
          <w:sz w:val="24"/>
          <w:szCs w:val="24"/>
        </w:rPr>
        <w:t xml:space="preserve"> AR, Bouvet M, Hoffman RM. Real-time imaging of tumor-cell shedding and trafficking in lymphatic channels. </w:t>
      </w:r>
      <w:r w:rsidRPr="006F34AD">
        <w:rPr>
          <w:rFonts w:ascii="Book Antiqua" w:hAnsi="Book Antiqua"/>
          <w:i/>
          <w:iCs/>
          <w:sz w:val="24"/>
          <w:szCs w:val="24"/>
        </w:rPr>
        <w:t>Cancer Res</w:t>
      </w:r>
      <w:r w:rsidRPr="006F34AD">
        <w:rPr>
          <w:rFonts w:ascii="Book Antiqua" w:hAnsi="Book Antiqua"/>
          <w:sz w:val="24"/>
          <w:szCs w:val="24"/>
        </w:rPr>
        <w:t xml:space="preserve"> 2007; </w:t>
      </w:r>
      <w:r w:rsidRPr="006F34AD">
        <w:rPr>
          <w:rFonts w:ascii="Book Antiqua" w:hAnsi="Book Antiqua"/>
          <w:b/>
          <w:bCs/>
          <w:sz w:val="24"/>
          <w:szCs w:val="24"/>
        </w:rPr>
        <w:t>67</w:t>
      </w:r>
      <w:r w:rsidRPr="006F34AD">
        <w:rPr>
          <w:rFonts w:ascii="Book Antiqua" w:hAnsi="Book Antiqua"/>
          <w:sz w:val="24"/>
          <w:szCs w:val="24"/>
        </w:rPr>
        <w:t>: 8223-8228 [PMID: 17804736 DOI: 10.1158/0008-5472.Can-07-1237]</w:t>
      </w:r>
    </w:p>
    <w:p w14:paraId="456B787D"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60 </w:t>
      </w:r>
      <w:proofErr w:type="spellStart"/>
      <w:r w:rsidRPr="006F34AD">
        <w:rPr>
          <w:rFonts w:ascii="Book Antiqua" w:hAnsi="Book Antiqua"/>
          <w:b/>
          <w:bCs/>
          <w:sz w:val="24"/>
          <w:szCs w:val="24"/>
        </w:rPr>
        <w:t>Balciscueta</w:t>
      </w:r>
      <w:proofErr w:type="spellEnd"/>
      <w:r w:rsidRPr="006F34AD">
        <w:rPr>
          <w:rFonts w:ascii="Book Antiqua" w:hAnsi="Book Antiqua"/>
          <w:b/>
          <w:bCs/>
          <w:sz w:val="24"/>
          <w:szCs w:val="24"/>
        </w:rPr>
        <w:t xml:space="preserve"> I</w:t>
      </w:r>
      <w:r w:rsidRPr="006F34AD">
        <w:rPr>
          <w:rFonts w:ascii="Book Antiqua" w:hAnsi="Book Antiqua"/>
          <w:sz w:val="24"/>
          <w:szCs w:val="24"/>
        </w:rPr>
        <w:t xml:space="preserve">, </w:t>
      </w:r>
      <w:proofErr w:type="spellStart"/>
      <w:r w:rsidRPr="006F34AD">
        <w:rPr>
          <w:rFonts w:ascii="Book Antiqua" w:hAnsi="Book Antiqua"/>
          <w:sz w:val="24"/>
          <w:szCs w:val="24"/>
        </w:rPr>
        <w:t>Balciscueta</w:t>
      </w:r>
      <w:proofErr w:type="spellEnd"/>
      <w:r w:rsidRPr="006F34AD">
        <w:rPr>
          <w:rFonts w:ascii="Book Antiqua" w:hAnsi="Book Antiqua"/>
          <w:sz w:val="24"/>
          <w:szCs w:val="24"/>
        </w:rPr>
        <w:t xml:space="preserve"> Z, Uribe N, García-</w:t>
      </w:r>
      <w:proofErr w:type="spellStart"/>
      <w:r w:rsidRPr="006F34AD">
        <w:rPr>
          <w:rFonts w:ascii="Book Antiqua" w:hAnsi="Book Antiqua"/>
          <w:sz w:val="24"/>
          <w:szCs w:val="24"/>
        </w:rPr>
        <w:t>Granero</w:t>
      </w:r>
      <w:proofErr w:type="spellEnd"/>
      <w:r w:rsidRPr="006F34AD">
        <w:rPr>
          <w:rFonts w:ascii="Book Antiqua" w:hAnsi="Book Antiqua"/>
          <w:sz w:val="24"/>
          <w:szCs w:val="24"/>
        </w:rPr>
        <w:t xml:space="preserve"> E. Perineural invasion is increased in patients receiving colonic stenting as a bridge to surgery: a systematic review and meta-analysis. </w:t>
      </w:r>
      <w:r w:rsidRPr="006F34AD">
        <w:rPr>
          <w:rFonts w:ascii="Book Antiqua" w:hAnsi="Book Antiqua"/>
          <w:i/>
          <w:iCs/>
          <w:sz w:val="24"/>
          <w:szCs w:val="24"/>
        </w:rPr>
        <w:t xml:space="preserve">Tech </w:t>
      </w:r>
      <w:proofErr w:type="spellStart"/>
      <w:r w:rsidRPr="006F34AD">
        <w:rPr>
          <w:rFonts w:ascii="Book Antiqua" w:hAnsi="Book Antiqua"/>
          <w:i/>
          <w:iCs/>
          <w:sz w:val="24"/>
          <w:szCs w:val="24"/>
        </w:rPr>
        <w:t>Coloproctol</w:t>
      </w:r>
      <w:proofErr w:type="spellEnd"/>
      <w:r w:rsidRPr="006F34AD">
        <w:rPr>
          <w:rFonts w:ascii="Book Antiqua" w:hAnsi="Book Antiqua"/>
          <w:sz w:val="24"/>
          <w:szCs w:val="24"/>
        </w:rPr>
        <w:t xml:space="preserve"> 2021; </w:t>
      </w:r>
      <w:r w:rsidRPr="006F34AD">
        <w:rPr>
          <w:rFonts w:ascii="Book Antiqua" w:hAnsi="Book Antiqua"/>
          <w:b/>
          <w:bCs/>
          <w:sz w:val="24"/>
          <w:szCs w:val="24"/>
        </w:rPr>
        <w:t>25</w:t>
      </w:r>
      <w:r w:rsidRPr="006F34AD">
        <w:rPr>
          <w:rFonts w:ascii="Book Antiqua" w:hAnsi="Book Antiqua"/>
          <w:sz w:val="24"/>
          <w:szCs w:val="24"/>
        </w:rPr>
        <w:t>: 167-176 [PMID: 33200308 DOI: 10.1007/s10151-020-02350-2]</w:t>
      </w:r>
    </w:p>
    <w:p w14:paraId="46FA350B"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61 </w:t>
      </w:r>
      <w:r w:rsidRPr="006F34AD">
        <w:rPr>
          <w:rFonts w:ascii="Book Antiqua" w:hAnsi="Book Antiqua"/>
          <w:b/>
          <w:bCs/>
          <w:sz w:val="24"/>
          <w:szCs w:val="24"/>
        </w:rPr>
        <w:t>Hu Y</w:t>
      </w:r>
      <w:r w:rsidRPr="006F34AD">
        <w:rPr>
          <w:rFonts w:ascii="Book Antiqua" w:hAnsi="Book Antiqua"/>
          <w:sz w:val="24"/>
          <w:szCs w:val="24"/>
        </w:rPr>
        <w:t xml:space="preserve">, Fan J, Xv Y, Hu Y, Ding Y, Jiang Z, Tao Q. Comparison of safety between self-expanding metal stents as a bridge to surgery and emergency surgery based on pathology: a meta-analysis. </w:t>
      </w:r>
      <w:r w:rsidRPr="006F34AD">
        <w:rPr>
          <w:rFonts w:ascii="Book Antiqua" w:hAnsi="Book Antiqua"/>
          <w:i/>
          <w:iCs/>
          <w:sz w:val="24"/>
          <w:szCs w:val="24"/>
        </w:rPr>
        <w:t>BMC Surg</w:t>
      </w:r>
      <w:r w:rsidRPr="006F34AD">
        <w:rPr>
          <w:rFonts w:ascii="Book Antiqua" w:hAnsi="Book Antiqua"/>
          <w:sz w:val="24"/>
          <w:szCs w:val="24"/>
        </w:rPr>
        <w:t xml:space="preserve"> 2020; </w:t>
      </w:r>
      <w:r w:rsidRPr="006F34AD">
        <w:rPr>
          <w:rFonts w:ascii="Book Antiqua" w:hAnsi="Book Antiqua"/>
          <w:b/>
          <w:bCs/>
          <w:sz w:val="24"/>
          <w:szCs w:val="24"/>
        </w:rPr>
        <w:t>20</w:t>
      </w:r>
      <w:r w:rsidRPr="006F34AD">
        <w:rPr>
          <w:rFonts w:ascii="Book Antiqua" w:hAnsi="Book Antiqua"/>
          <w:sz w:val="24"/>
          <w:szCs w:val="24"/>
        </w:rPr>
        <w:t>: 255 [PMID: 33109142 DOI: 10.1186/s12893-020-00908-3]</w:t>
      </w:r>
    </w:p>
    <w:p w14:paraId="07D1B47A"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62 </w:t>
      </w:r>
      <w:r w:rsidRPr="006F34AD">
        <w:rPr>
          <w:rFonts w:ascii="Book Antiqua" w:hAnsi="Book Antiqua"/>
          <w:b/>
          <w:bCs/>
          <w:sz w:val="24"/>
          <w:szCs w:val="24"/>
        </w:rPr>
        <w:t>Kye BH</w:t>
      </w:r>
      <w:r w:rsidRPr="006F34AD">
        <w:rPr>
          <w:rFonts w:ascii="Book Antiqua" w:hAnsi="Book Antiqua"/>
          <w:sz w:val="24"/>
          <w:szCs w:val="24"/>
        </w:rPr>
        <w:t xml:space="preserve">, Kim JH, Kim HJ, Lee YS, Lee IK, Kang WK, Cho HM, </w:t>
      </w:r>
      <w:proofErr w:type="spellStart"/>
      <w:r w:rsidRPr="006F34AD">
        <w:rPr>
          <w:rFonts w:ascii="Book Antiqua" w:hAnsi="Book Antiqua"/>
          <w:sz w:val="24"/>
          <w:szCs w:val="24"/>
        </w:rPr>
        <w:t>Ahn</w:t>
      </w:r>
      <w:proofErr w:type="spellEnd"/>
      <w:r w:rsidRPr="006F34AD">
        <w:rPr>
          <w:rFonts w:ascii="Book Antiqua" w:hAnsi="Book Antiqua"/>
          <w:sz w:val="24"/>
          <w:szCs w:val="24"/>
        </w:rPr>
        <w:t xml:space="preserve"> CH, Oh ST. The optimal time interval between the placement of self-expandable metallic stent and elective surgery in patients with obstructive colon cancer. </w:t>
      </w:r>
      <w:r w:rsidRPr="006F34AD">
        <w:rPr>
          <w:rFonts w:ascii="Book Antiqua" w:hAnsi="Book Antiqua"/>
          <w:i/>
          <w:iCs/>
          <w:sz w:val="24"/>
          <w:szCs w:val="24"/>
        </w:rPr>
        <w:t>Sci Rep</w:t>
      </w:r>
      <w:r w:rsidRPr="006F34AD">
        <w:rPr>
          <w:rFonts w:ascii="Book Antiqua" w:hAnsi="Book Antiqua"/>
          <w:sz w:val="24"/>
          <w:szCs w:val="24"/>
        </w:rPr>
        <w:t xml:space="preserve"> 2020; </w:t>
      </w:r>
      <w:r w:rsidRPr="006F34AD">
        <w:rPr>
          <w:rFonts w:ascii="Book Antiqua" w:hAnsi="Book Antiqua"/>
          <w:b/>
          <w:bCs/>
          <w:sz w:val="24"/>
          <w:szCs w:val="24"/>
        </w:rPr>
        <w:t>10</w:t>
      </w:r>
      <w:r w:rsidRPr="006F34AD">
        <w:rPr>
          <w:rFonts w:ascii="Book Antiqua" w:hAnsi="Book Antiqua"/>
          <w:sz w:val="24"/>
          <w:szCs w:val="24"/>
        </w:rPr>
        <w:t>: 9502 [PMID: 32528099 DOI: 10.1038/s41598-020-66508-6]</w:t>
      </w:r>
    </w:p>
    <w:p w14:paraId="130558C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63 </w:t>
      </w:r>
      <w:r w:rsidRPr="006F34AD">
        <w:rPr>
          <w:rFonts w:ascii="Book Antiqua" w:hAnsi="Book Antiqua"/>
          <w:b/>
          <w:bCs/>
          <w:sz w:val="24"/>
          <w:szCs w:val="24"/>
        </w:rPr>
        <w:t>Veld JV</w:t>
      </w:r>
      <w:r w:rsidRPr="006F34AD">
        <w:rPr>
          <w:rFonts w:ascii="Book Antiqua" w:hAnsi="Book Antiqua"/>
          <w:sz w:val="24"/>
          <w:szCs w:val="24"/>
        </w:rPr>
        <w:t xml:space="preserve">, </w:t>
      </w:r>
      <w:proofErr w:type="spellStart"/>
      <w:r w:rsidRPr="006F34AD">
        <w:rPr>
          <w:rFonts w:ascii="Book Antiqua" w:hAnsi="Book Antiqua"/>
          <w:sz w:val="24"/>
          <w:szCs w:val="24"/>
        </w:rPr>
        <w:t>Kumcu</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Amelung</w:t>
      </w:r>
      <w:proofErr w:type="spellEnd"/>
      <w:r w:rsidRPr="006F34AD">
        <w:rPr>
          <w:rFonts w:ascii="Book Antiqua" w:hAnsi="Book Antiqua"/>
          <w:sz w:val="24"/>
          <w:szCs w:val="24"/>
        </w:rPr>
        <w:t xml:space="preserve"> FJ, </w:t>
      </w:r>
      <w:proofErr w:type="spellStart"/>
      <w:r w:rsidRPr="006F34AD">
        <w:rPr>
          <w:rFonts w:ascii="Book Antiqua" w:hAnsi="Book Antiqua"/>
          <w:sz w:val="24"/>
          <w:szCs w:val="24"/>
        </w:rPr>
        <w:t>Borstlap</w:t>
      </w:r>
      <w:proofErr w:type="spellEnd"/>
      <w:r w:rsidRPr="006F34AD">
        <w:rPr>
          <w:rFonts w:ascii="Book Antiqua" w:hAnsi="Book Antiqua"/>
          <w:sz w:val="24"/>
          <w:szCs w:val="24"/>
        </w:rPr>
        <w:t xml:space="preserve"> WAA, </w:t>
      </w:r>
      <w:proofErr w:type="spellStart"/>
      <w:r w:rsidRPr="006F34AD">
        <w:rPr>
          <w:rFonts w:ascii="Book Antiqua" w:hAnsi="Book Antiqua"/>
          <w:sz w:val="24"/>
          <w:szCs w:val="24"/>
        </w:rPr>
        <w:t>Consten</w:t>
      </w:r>
      <w:proofErr w:type="spellEnd"/>
      <w:r w:rsidRPr="006F34AD">
        <w:rPr>
          <w:rFonts w:ascii="Book Antiqua" w:hAnsi="Book Antiqua"/>
          <w:sz w:val="24"/>
          <w:szCs w:val="24"/>
        </w:rPr>
        <w:t xml:space="preserve"> ECJ, Dekker JWT, van </w:t>
      </w:r>
      <w:proofErr w:type="spellStart"/>
      <w:r w:rsidRPr="006F34AD">
        <w:rPr>
          <w:rFonts w:ascii="Book Antiqua" w:hAnsi="Book Antiqua"/>
          <w:sz w:val="24"/>
          <w:szCs w:val="24"/>
        </w:rPr>
        <w:t>Westreenen</w:t>
      </w:r>
      <w:proofErr w:type="spellEnd"/>
      <w:r w:rsidRPr="006F34AD">
        <w:rPr>
          <w:rFonts w:ascii="Book Antiqua" w:hAnsi="Book Antiqua"/>
          <w:sz w:val="24"/>
          <w:szCs w:val="24"/>
        </w:rPr>
        <w:t xml:space="preserve"> HL, </w:t>
      </w:r>
      <w:proofErr w:type="spellStart"/>
      <w:r w:rsidRPr="006F34AD">
        <w:rPr>
          <w:rFonts w:ascii="Book Antiqua" w:hAnsi="Book Antiqua"/>
          <w:sz w:val="24"/>
          <w:szCs w:val="24"/>
        </w:rPr>
        <w:t>Siersema</w:t>
      </w:r>
      <w:proofErr w:type="spellEnd"/>
      <w:r w:rsidRPr="006F34AD">
        <w:rPr>
          <w:rFonts w:ascii="Book Antiqua" w:hAnsi="Book Antiqua"/>
          <w:sz w:val="24"/>
          <w:szCs w:val="24"/>
        </w:rPr>
        <w:t xml:space="preserve"> PD, Ter Borg F, Kusters M, </w:t>
      </w:r>
      <w:proofErr w:type="spellStart"/>
      <w:r w:rsidRPr="006F34AD">
        <w:rPr>
          <w:rFonts w:ascii="Book Antiqua" w:hAnsi="Book Antiqua"/>
          <w:sz w:val="24"/>
          <w:szCs w:val="24"/>
        </w:rPr>
        <w:t>Bemelman</w:t>
      </w:r>
      <w:proofErr w:type="spellEnd"/>
      <w:r w:rsidRPr="006F34AD">
        <w:rPr>
          <w:rFonts w:ascii="Book Antiqua" w:hAnsi="Book Antiqua"/>
          <w:sz w:val="24"/>
          <w:szCs w:val="24"/>
        </w:rPr>
        <w:t xml:space="preserve"> WA, de Wilt JHW, van </w:t>
      </w:r>
      <w:proofErr w:type="spellStart"/>
      <w:r w:rsidRPr="006F34AD">
        <w:rPr>
          <w:rFonts w:ascii="Book Antiqua" w:hAnsi="Book Antiqua"/>
          <w:sz w:val="24"/>
          <w:szCs w:val="24"/>
        </w:rPr>
        <w:t>Hooft</w:t>
      </w:r>
      <w:proofErr w:type="spellEnd"/>
      <w:r w:rsidRPr="006F34AD">
        <w:rPr>
          <w:rFonts w:ascii="Book Antiqua" w:hAnsi="Book Antiqua"/>
          <w:sz w:val="24"/>
          <w:szCs w:val="24"/>
        </w:rPr>
        <w:t xml:space="preserve"> JE, Tanis PJ; Dutch Snapshot Research Group. Time interval between self-expandable metal stent placement or creation of a decompressing stoma and elective resection of left-sided obstructive colon cancer. </w:t>
      </w:r>
      <w:r w:rsidRPr="006F34AD">
        <w:rPr>
          <w:rFonts w:ascii="Book Antiqua" w:hAnsi="Book Antiqua"/>
          <w:i/>
          <w:iCs/>
          <w:sz w:val="24"/>
          <w:szCs w:val="24"/>
        </w:rPr>
        <w:t>Endoscopy</w:t>
      </w:r>
      <w:r w:rsidRPr="006F34AD">
        <w:rPr>
          <w:rFonts w:ascii="Book Antiqua" w:hAnsi="Book Antiqua"/>
          <w:sz w:val="24"/>
          <w:szCs w:val="24"/>
        </w:rPr>
        <w:t xml:space="preserve"> 2021; </w:t>
      </w:r>
      <w:r w:rsidRPr="006F34AD">
        <w:rPr>
          <w:rFonts w:ascii="Book Antiqua" w:hAnsi="Book Antiqua"/>
          <w:b/>
          <w:bCs/>
          <w:sz w:val="24"/>
          <w:szCs w:val="24"/>
        </w:rPr>
        <w:t>53</w:t>
      </w:r>
      <w:r w:rsidRPr="006F34AD">
        <w:rPr>
          <w:rFonts w:ascii="Book Antiqua" w:hAnsi="Book Antiqua"/>
          <w:sz w:val="24"/>
          <w:szCs w:val="24"/>
        </w:rPr>
        <w:t>: 905-913 [PMID: 33339059 DOI: 10.1055/a-1308-1487]</w:t>
      </w:r>
    </w:p>
    <w:p w14:paraId="4F2AB2F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64 </w:t>
      </w:r>
      <w:proofErr w:type="spellStart"/>
      <w:r w:rsidRPr="006F34AD">
        <w:rPr>
          <w:rFonts w:ascii="Book Antiqua" w:hAnsi="Book Antiqua"/>
          <w:b/>
          <w:bCs/>
          <w:sz w:val="24"/>
          <w:szCs w:val="24"/>
        </w:rPr>
        <w:t>Osumi</w:t>
      </w:r>
      <w:proofErr w:type="spellEnd"/>
      <w:r w:rsidRPr="006F34AD">
        <w:rPr>
          <w:rFonts w:ascii="Book Antiqua" w:hAnsi="Book Antiqua"/>
          <w:b/>
          <w:bCs/>
          <w:sz w:val="24"/>
          <w:szCs w:val="24"/>
        </w:rPr>
        <w:t xml:space="preserve"> H</w:t>
      </w:r>
      <w:r w:rsidRPr="006F34AD">
        <w:rPr>
          <w:rFonts w:ascii="Book Antiqua" w:hAnsi="Book Antiqua"/>
          <w:sz w:val="24"/>
          <w:szCs w:val="24"/>
        </w:rPr>
        <w:t xml:space="preserve">, Shinozaki E, Yamaguchi K, </w:t>
      </w:r>
      <w:proofErr w:type="spellStart"/>
      <w:r w:rsidRPr="006F34AD">
        <w:rPr>
          <w:rFonts w:ascii="Book Antiqua" w:hAnsi="Book Antiqua"/>
          <w:sz w:val="24"/>
          <w:szCs w:val="24"/>
        </w:rPr>
        <w:t>Zembutsu</w:t>
      </w:r>
      <w:proofErr w:type="spellEnd"/>
      <w:r w:rsidRPr="006F34AD">
        <w:rPr>
          <w:rFonts w:ascii="Book Antiqua" w:hAnsi="Book Antiqua"/>
          <w:sz w:val="24"/>
          <w:szCs w:val="24"/>
        </w:rPr>
        <w:t xml:space="preserve"> H. Clinical utility of circulating tumor DNA for colorectal cancer. </w:t>
      </w:r>
      <w:r w:rsidRPr="006F34AD">
        <w:rPr>
          <w:rFonts w:ascii="Book Antiqua" w:hAnsi="Book Antiqua"/>
          <w:i/>
          <w:iCs/>
          <w:sz w:val="24"/>
          <w:szCs w:val="24"/>
        </w:rPr>
        <w:t>Cancer Sci</w:t>
      </w:r>
      <w:r w:rsidRPr="006F34AD">
        <w:rPr>
          <w:rFonts w:ascii="Book Antiqua" w:hAnsi="Book Antiqua"/>
          <w:sz w:val="24"/>
          <w:szCs w:val="24"/>
        </w:rPr>
        <w:t xml:space="preserve"> 2019; </w:t>
      </w:r>
      <w:r w:rsidRPr="006F34AD">
        <w:rPr>
          <w:rFonts w:ascii="Book Antiqua" w:hAnsi="Book Antiqua"/>
          <w:b/>
          <w:bCs/>
          <w:sz w:val="24"/>
          <w:szCs w:val="24"/>
        </w:rPr>
        <w:t>110</w:t>
      </w:r>
      <w:r w:rsidRPr="006F34AD">
        <w:rPr>
          <w:rFonts w:ascii="Book Antiqua" w:hAnsi="Book Antiqua"/>
          <w:sz w:val="24"/>
          <w:szCs w:val="24"/>
        </w:rPr>
        <w:t>: 1148-1155 [PMID: 30742729 DOI: 10.1111/cas.13972]</w:t>
      </w:r>
    </w:p>
    <w:p w14:paraId="341F7E5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65 </w:t>
      </w:r>
      <w:proofErr w:type="spellStart"/>
      <w:r w:rsidRPr="006F34AD">
        <w:rPr>
          <w:rFonts w:ascii="Book Antiqua" w:hAnsi="Book Antiqua"/>
          <w:b/>
          <w:bCs/>
          <w:sz w:val="24"/>
          <w:szCs w:val="24"/>
        </w:rPr>
        <w:t>Moati</w:t>
      </w:r>
      <w:proofErr w:type="spellEnd"/>
      <w:r w:rsidRPr="006F34AD">
        <w:rPr>
          <w:rFonts w:ascii="Book Antiqua" w:hAnsi="Book Antiqua"/>
          <w:b/>
          <w:bCs/>
          <w:sz w:val="24"/>
          <w:szCs w:val="24"/>
        </w:rPr>
        <w:t xml:space="preserve"> E</w:t>
      </w:r>
      <w:r w:rsidRPr="006F34AD">
        <w:rPr>
          <w:rFonts w:ascii="Book Antiqua" w:hAnsi="Book Antiqua"/>
          <w:sz w:val="24"/>
          <w:szCs w:val="24"/>
        </w:rPr>
        <w:t xml:space="preserve">, </w:t>
      </w:r>
      <w:proofErr w:type="spellStart"/>
      <w:r w:rsidRPr="006F34AD">
        <w:rPr>
          <w:rFonts w:ascii="Book Antiqua" w:hAnsi="Book Antiqua"/>
          <w:sz w:val="24"/>
          <w:szCs w:val="24"/>
        </w:rPr>
        <w:t>Taly</w:t>
      </w:r>
      <w:proofErr w:type="spellEnd"/>
      <w:r w:rsidRPr="006F34AD">
        <w:rPr>
          <w:rFonts w:ascii="Book Antiqua" w:hAnsi="Book Antiqua"/>
          <w:sz w:val="24"/>
          <w:szCs w:val="24"/>
        </w:rPr>
        <w:t xml:space="preserve"> V, </w:t>
      </w:r>
      <w:proofErr w:type="spellStart"/>
      <w:r w:rsidRPr="006F34AD">
        <w:rPr>
          <w:rFonts w:ascii="Book Antiqua" w:hAnsi="Book Antiqua"/>
          <w:sz w:val="24"/>
          <w:szCs w:val="24"/>
        </w:rPr>
        <w:t>Didelot</w:t>
      </w:r>
      <w:proofErr w:type="spellEnd"/>
      <w:r w:rsidRPr="006F34AD">
        <w:rPr>
          <w:rFonts w:ascii="Book Antiqua" w:hAnsi="Book Antiqua"/>
          <w:sz w:val="24"/>
          <w:szCs w:val="24"/>
        </w:rPr>
        <w:t xml:space="preserve"> A, Perkins G, </w:t>
      </w:r>
      <w:proofErr w:type="spellStart"/>
      <w:r w:rsidRPr="006F34AD">
        <w:rPr>
          <w:rFonts w:ascii="Book Antiqua" w:hAnsi="Book Antiqua"/>
          <w:sz w:val="24"/>
          <w:szCs w:val="24"/>
        </w:rPr>
        <w:t>Blons</w:t>
      </w:r>
      <w:proofErr w:type="spellEnd"/>
      <w:r w:rsidRPr="006F34AD">
        <w:rPr>
          <w:rFonts w:ascii="Book Antiqua" w:hAnsi="Book Antiqua"/>
          <w:sz w:val="24"/>
          <w:szCs w:val="24"/>
        </w:rPr>
        <w:t xml:space="preserve"> H, </w:t>
      </w:r>
      <w:proofErr w:type="spellStart"/>
      <w:r w:rsidRPr="006F34AD">
        <w:rPr>
          <w:rFonts w:ascii="Book Antiqua" w:hAnsi="Book Antiqua"/>
          <w:sz w:val="24"/>
          <w:szCs w:val="24"/>
        </w:rPr>
        <w:t>Taieb</w:t>
      </w:r>
      <w:proofErr w:type="spellEnd"/>
      <w:r w:rsidRPr="006F34AD">
        <w:rPr>
          <w:rFonts w:ascii="Book Antiqua" w:hAnsi="Book Antiqua"/>
          <w:sz w:val="24"/>
          <w:szCs w:val="24"/>
        </w:rPr>
        <w:t xml:space="preserve"> J, Laurent-Puig P, </w:t>
      </w:r>
      <w:proofErr w:type="spellStart"/>
      <w:r w:rsidRPr="006F34AD">
        <w:rPr>
          <w:rFonts w:ascii="Book Antiqua" w:hAnsi="Book Antiqua"/>
          <w:sz w:val="24"/>
          <w:szCs w:val="24"/>
        </w:rPr>
        <w:t>Zaanan</w:t>
      </w:r>
      <w:proofErr w:type="spellEnd"/>
      <w:r w:rsidRPr="006F34AD">
        <w:rPr>
          <w:rFonts w:ascii="Book Antiqua" w:hAnsi="Book Antiqua"/>
          <w:sz w:val="24"/>
          <w:szCs w:val="24"/>
        </w:rPr>
        <w:t xml:space="preserve"> A. Role of circulating tumor DNA in the management of patients with colorectal cancer. </w:t>
      </w:r>
      <w:r w:rsidRPr="006F34AD">
        <w:rPr>
          <w:rFonts w:ascii="Book Antiqua" w:hAnsi="Book Antiqua"/>
          <w:i/>
          <w:iCs/>
          <w:sz w:val="24"/>
          <w:szCs w:val="24"/>
        </w:rPr>
        <w:t>Clin Res Hepatol Gastroenterol</w:t>
      </w:r>
      <w:r w:rsidRPr="006F34AD">
        <w:rPr>
          <w:rFonts w:ascii="Book Antiqua" w:hAnsi="Book Antiqua"/>
          <w:sz w:val="24"/>
          <w:szCs w:val="24"/>
        </w:rPr>
        <w:t xml:space="preserve"> 2018; </w:t>
      </w:r>
      <w:r w:rsidRPr="006F34AD">
        <w:rPr>
          <w:rFonts w:ascii="Book Antiqua" w:hAnsi="Book Antiqua"/>
          <w:b/>
          <w:bCs/>
          <w:sz w:val="24"/>
          <w:szCs w:val="24"/>
        </w:rPr>
        <w:t>42</w:t>
      </w:r>
      <w:r w:rsidRPr="006F34AD">
        <w:rPr>
          <w:rFonts w:ascii="Book Antiqua" w:hAnsi="Book Antiqua"/>
          <w:sz w:val="24"/>
          <w:szCs w:val="24"/>
        </w:rPr>
        <w:t xml:space="preserve">: 396-402 [PMID: 29627453 DOI: </w:t>
      </w:r>
      <w:r w:rsidRPr="006F34AD">
        <w:rPr>
          <w:rFonts w:ascii="Book Antiqua" w:hAnsi="Book Antiqua"/>
          <w:sz w:val="24"/>
          <w:szCs w:val="24"/>
        </w:rPr>
        <w:lastRenderedPageBreak/>
        <w:t>10.1016/j.clinre.2018.03.002]</w:t>
      </w:r>
    </w:p>
    <w:p w14:paraId="373E078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66 </w:t>
      </w:r>
      <w:proofErr w:type="spellStart"/>
      <w:r w:rsidRPr="006F34AD">
        <w:rPr>
          <w:rFonts w:ascii="Book Antiqua" w:hAnsi="Book Antiqua"/>
          <w:b/>
          <w:bCs/>
          <w:sz w:val="24"/>
          <w:szCs w:val="24"/>
        </w:rPr>
        <w:t>Khakoo</w:t>
      </w:r>
      <w:proofErr w:type="spellEnd"/>
      <w:r w:rsidRPr="006F34AD">
        <w:rPr>
          <w:rFonts w:ascii="Book Antiqua" w:hAnsi="Book Antiqua"/>
          <w:b/>
          <w:bCs/>
          <w:sz w:val="24"/>
          <w:szCs w:val="24"/>
        </w:rPr>
        <w:t xml:space="preserve"> S</w:t>
      </w:r>
      <w:r w:rsidRPr="006F34AD">
        <w:rPr>
          <w:rFonts w:ascii="Book Antiqua" w:hAnsi="Book Antiqua"/>
          <w:sz w:val="24"/>
          <w:szCs w:val="24"/>
        </w:rPr>
        <w:t xml:space="preserve">, Georgiou A, </w:t>
      </w:r>
      <w:proofErr w:type="spellStart"/>
      <w:r w:rsidRPr="006F34AD">
        <w:rPr>
          <w:rFonts w:ascii="Book Antiqua" w:hAnsi="Book Antiqua"/>
          <w:sz w:val="24"/>
          <w:szCs w:val="24"/>
        </w:rPr>
        <w:t>Gerlinger</w:t>
      </w:r>
      <w:proofErr w:type="spellEnd"/>
      <w:r w:rsidRPr="006F34AD">
        <w:rPr>
          <w:rFonts w:ascii="Book Antiqua" w:hAnsi="Book Antiqua"/>
          <w:sz w:val="24"/>
          <w:szCs w:val="24"/>
        </w:rPr>
        <w:t xml:space="preserve"> M, Cunningham D, Starling N. Circulating </w:t>
      </w:r>
      <w:proofErr w:type="spellStart"/>
      <w:r w:rsidRPr="006F34AD">
        <w:rPr>
          <w:rFonts w:ascii="Book Antiqua" w:hAnsi="Book Antiqua"/>
          <w:sz w:val="24"/>
          <w:szCs w:val="24"/>
        </w:rPr>
        <w:t>tumour</w:t>
      </w:r>
      <w:proofErr w:type="spellEnd"/>
      <w:r w:rsidRPr="006F34AD">
        <w:rPr>
          <w:rFonts w:ascii="Book Antiqua" w:hAnsi="Book Antiqua"/>
          <w:sz w:val="24"/>
          <w:szCs w:val="24"/>
        </w:rPr>
        <w:t xml:space="preserve"> DNA, a promising biomarker for the management of colorectal cancer. </w:t>
      </w:r>
      <w:r w:rsidRPr="006F34AD">
        <w:rPr>
          <w:rFonts w:ascii="Book Antiqua" w:hAnsi="Book Antiqua"/>
          <w:i/>
          <w:iCs/>
          <w:sz w:val="24"/>
          <w:szCs w:val="24"/>
        </w:rPr>
        <w:t xml:space="preserve">Crit Rev Oncol </w:t>
      </w:r>
      <w:proofErr w:type="spellStart"/>
      <w:r w:rsidRPr="006F34AD">
        <w:rPr>
          <w:rFonts w:ascii="Book Antiqua" w:hAnsi="Book Antiqua"/>
          <w:i/>
          <w:iCs/>
          <w:sz w:val="24"/>
          <w:szCs w:val="24"/>
        </w:rPr>
        <w:t>Hematol</w:t>
      </w:r>
      <w:proofErr w:type="spellEnd"/>
      <w:r w:rsidRPr="006F34AD">
        <w:rPr>
          <w:rFonts w:ascii="Book Antiqua" w:hAnsi="Book Antiqua"/>
          <w:sz w:val="24"/>
          <w:szCs w:val="24"/>
        </w:rPr>
        <w:t xml:space="preserve"> 2018; </w:t>
      </w:r>
      <w:r w:rsidRPr="006F34AD">
        <w:rPr>
          <w:rFonts w:ascii="Book Antiqua" w:hAnsi="Book Antiqua"/>
          <w:b/>
          <w:bCs/>
          <w:sz w:val="24"/>
          <w:szCs w:val="24"/>
        </w:rPr>
        <w:t>122</w:t>
      </w:r>
      <w:r w:rsidRPr="006F34AD">
        <w:rPr>
          <w:rFonts w:ascii="Book Antiqua" w:hAnsi="Book Antiqua"/>
          <w:sz w:val="24"/>
          <w:szCs w:val="24"/>
        </w:rPr>
        <w:t>: 72-82 [PMID: 29458792 DOI: 10.1016/j.critrevonc.2017.12.002]</w:t>
      </w:r>
    </w:p>
    <w:p w14:paraId="61B3838F"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67 </w:t>
      </w:r>
      <w:r w:rsidRPr="006F34AD">
        <w:rPr>
          <w:rFonts w:ascii="Book Antiqua" w:hAnsi="Book Antiqua"/>
          <w:b/>
          <w:bCs/>
          <w:sz w:val="24"/>
          <w:szCs w:val="24"/>
        </w:rPr>
        <w:t>Takahashi G</w:t>
      </w:r>
      <w:r w:rsidRPr="006F34AD">
        <w:rPr>
          <w:rFonts w:ascii="Book Antiqua" w:hAnsi="Book Antiqua"/>
          <w:sz w:val="24"/>
          <w:szCs w:val="24"/>
        </w:rPr>
        <w:t xml:space="preserve">, Yamada T, Iwai T, Takeda K, Koizumi M, Shinji S, Uchida E. Oncological Assessment of Stent Placement for Obstructive Colorectal Cancer from Circulating Cell-Free DNA and Circulating Tumor DNA Dynamics. </w:t>
      </w:r>
      <w:r w:rsidRPr="006F34AD">
        <w:rPr>
          <w:rFonts w:ascii="Book Antiqua" w:hAnsi="Book Antiqua"/>
          <w:i/>
          <w:iCs/>
          <w:sz w:val="24"/>
          <w:szCs w:val="24"/>
        </w:rPr>
        <w:t>Ann Surg Oncol</w:t>
      </w:r>
      <w:r w:rsidRPr="006F34AD">
        <w:rPr>
          <w:rFonts w:ascii="Book Antiqua" w:hAnsi="Book Antiqua"/>
          <w:sz w:val="24"/>
          <w:szCs w:val="24"/>
        </w:rPr>
        <w:t xml:space="preserve"> 2018; </w:t>
      </w:r>
      <w:r w:rsidRPr="006F34AD">
        <w:rPr>
          <w:rFonts w:ascii="Book Antiqua" w:hAnsi="Book Antiqua"/>
          <w:b/>
          <w:bCs/>
          <w:sz w:val="24"/>
          <w:szCs w:val="24"/>
        </w:rPr>
        <w:t>25</w:t>
      </w:r>
      <w:r w:rsidRPr="006F34AD">
        <w:rPr>
          <w:rFonts w:ascii="Book Antiqua" w:hAnsi="Book Antiqua"/>
          <w:sz w:val="24"/>
          <w:szCs w:val="24"/>
        </w:rPr>
        <w:t>: 737-744 [PMID: 29235008 DOI: 10.1245/s10434-017-6300-x]</w:t>
      </w:r>
    </w:p>
    <w:p w14:paraId="3ECAE3A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68 </w:t>
      </w:r>
      <w:r w:rsidRPr="006F34AD">
        <w:rPr>
          <w:rFonts w:ascii="Book Antiqua" w:hAnsi="Book Antiqua"/>
          <w:b/>
          <w:bCs/>
          <w:sz w:val="24"/>
          <w:szCs w:val="24"/>
        </w:rPr>
        <w:t>Benson AB</w:t>
      </w:r>
      <w:r w:rsidRPr="006F34AD">
        <w:rPr>
          <w:rFonts w:ascii="Book Antiqua" w:hAnsi="Book Antiqua"/>
          <w:sz w:val="24"/>
          <w:szCs w:val="24"/>
        </w:rPr>
        <w:t xml:space="preserve">, </w:t>
      </w:r>
      <w:proofErr w:type="spellStart"/>
      <w:r w:rsidRPr="006F34AD">
        <w:rPr>
          <w:rFonts w:ascii="Book Antiqua" w:hAnsi="Book Antiqua"/>
          <w:sz w:val="24"/>
          <w:szCs w:val="24"/>
        </w:rPr>
        <w:t>Venook</w:t>
      </w:r>
      <w:proofErr w:type="spellEnd"/>
      <w:r w:rsidRPr="006F34AD">
        <w:rPr>
          <w:rFonts w:ascii="Book Antiqua" w:hAnsi="Book Antiqua"/>
          <w:sz w:val="24"/>
          <w:szCs w:val="24"/>
        </w:rPr>
        <w:t xml:space="preserve"> AP, Al-</w:t>
      </w:r>
      <w:proofErr w:type="spellStart"/>
      <w:r w:rsidRPr="006F34AD">
        <w:rPr>
          <w:rFonts w:ascii="Book Antiqua" w:hAnsi="Book Antiqua"/>
          <w:sz w:val="24"/>
          <w:szCs w:val="24"/>
        </w:rPr>
        <w:t>Hawary</w:t>
      </w:r>
      <w:proofErr w:type="spellEnd"/>
      <w:r w:rsidRPr="006F34AD">
        <w:rPr>
          <w:rFonts w:ascii="Book Antiqua" w:hAnsi="Book Antiqua"/>
          <w:sz w:val="24"/>
          <w:szCs w:val="24"/>
        </w:rPr>
        <w:t xml:space="preserve"> MM, Arain MA, Chen YJ, </w:t>
      </w:r>
      <w:proofErr w:type="spellStart"/>
      <w:r w:rsidRPr="006F34AD">
        <w:rPr>
          <w:rFonts w:ascii="Book Antiqua" w:hAnsi="Book Antiqua"/>
          <w:sz w:val="24"/>
          <w:szCs w:val="24"/>
        </w:rPr>
        <w:t>Ciombor</w:t>
      </w:r>
      <w:proofErr w:type="spellEnd"/>
      <w:r w:rsidRPr="006F34AD">
        <w:rPr>
          <w:rFonts w:ascii="Book Antiqua" w:hAnsi="Book Antiqua"/>
          <w:sz w:val="24"/>
          <w:szCs w:val="24"/>
        </w:rPr>
        <w:t xml:space="preserve"> KK, Cohen S, Cooper HS, Deming D, Garrido-Laguna I, </w:t>
      </w:r>
      <w:proofErr w:type="spellStart"/>
      <w:r w:rsidRPr="006F34AD">
        <w:rPr>
          <w:rFonts w:ascii="Book Antiqua" w:hAnsi="Book Antiqua"/>
          <w:sz w:val="24"/>
          <w:szCs w:val="24"/>
        </w:rPr>
        <w:t>Grem</w:t>
      </w:r>
      <w:proofErr w:type="spellEnd"/>
      <w:r w:rsidRPr="006F34AD">
        <w:rPr>
          <w:rFonts w:ascii="Book Antiqua" w:hAnsi="Book Antiqua"/>
          <w:sz w:val="24"/>
          <w:szCs w:val="24"/>
        </w:rPr>
        <w:t xml:space="preserve"> JL, Gunn A, </w:t>
      </w:r>
      <w:proofErr w:type="spellStart"/>
      <w:r w:rsidRPr="006F34AD">
        <w:rPr>
          <w:rFonts w:ascii="Book Antiqua" w:hAnsi="Book Antiqua"/>
          <w:sz w:val="24"/>
          <w:szCs w:val="24"/>
        </w:rPr>
        <w:t>Hoffe</w:t>
      </w:r>
      <w:proofErr w:type="spellEnd"/>
      <w:r w:rsidRPr="006F34AD">
        <w:rPr>
          <w:rFonts w:ascii="Book Antiqua" w:hAnsi="Book Antiqua"/>
          <w:sz w:val="24"/>
          <w:szCs w:val="24"/>
        </w:rPr>
        <w:t xml:space="preserve"> S, Hubbard J, Hunt S, </w:t>
      </w:r>
      <w:proofErr w:type="spellStart"/>
      <w:r w:rsidRPr="006F34AD">
        <w:rPr>
          <w:rFonts w:ascii="Book Antiqua" w:hAnsi="Book Antiqua"/>
          <w:sz w:val="24"/>
          <w:szCs w:val="24"/>
        </w:rPr>
        <w:t>Kirilcuk</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Krishnamurthi</w:t>
      </w:r>
      <w:proofErr w:type="spellEnd"/>
      <w:r w:rsidRPr="006F34AD">
        <w:rPr>
          <w:rFonts w:ascii="Book Antiqua" w:hAnsi="Book Antiqua"/>
          <w:sz w:val="24"/>
          <w:szCs w:val="24"/>
        </w:rPr>
        <w:t xml:space="preserve"> S, Messersmith WA, </w:t>
      </w:r>
      <w:proofErr w:type="spellStart"/>
      <w:r w:rsidRPr="006F34AD">
        <w:rPr>
          <w:rFonts w:ascii="Book Antiqua" w:hAnsi="Book Antiqua"/>
          <w:sz w:val="24"/>
          <w:szCs w:val="24"/>
        </w:rPr>
        <w:t>Meyerhardt</w:t>
      </w:r>
      <w:proofErr w:type="spellEnd"/>
      <w:r w:rsidRPr="006F34AD">
        <w:rPr>
          <w:rFonts w:ascii="Book Antiqua" w:hAnsi="Book Antiqua"/>
          <w:sz w:val="24"/>
          <w:szCs w:val="24"/>
        </w:rPr>
        <w:t xml:space="preserve"> J, Miller ED, Mulcahy MF, </w:t>
      </w:r>
      <w:proofErr w:type="spellStart"/>
      <w:r w:rsidRPr="006F34AD">
        <w:rPr>
          <w:rFonts w:ascii="Book Antiqua" w:hAnsi="Book Antiqua"/>
          <w:sz w:val="24"/>
          <w:szCs w:val="24"/>
        </w:rPr>
        <w:t>Nurkin</w:t>
      </w:r>
      <w:proofErr w:type="spellEnd"/>
      <w:r w:rsidRPr="006F34AD">
        <w:rPr>
          <w:rFonts w:ascii="Book Antiqua" w:hAnsi="Book Antiqua"/>
          <w:sz w:val="24"/>
          <w:szCs w:val="24"/>
        </w:rPr>
        <w:t xml:space="preserve"> S, Overman MJ, Parikh A, Patel H, Pedersen K, </w:t>
      </w:r>
      <w:proofErr w:type="spellStart"/>
      <w:r w:rsidRPr="006F34AD">
        <w:rPr>
          <w:rFonts w:ascii="Book Antiqua" w:hAnsi="Book Antiqua"/>
          <w:sz w:val="24"/>
          <w:szCs w:val="24"/>
        </w:rPr>
        <w:t>Saltz</w:t>
      </w:r>
      <w:proofErr w:type="spellEnd"/>
      <w:r w:rsidRPr="006F34AD">
        <w:rPr>
          <w:rFonts w:ascii="Book Antiqua" w:hAnsi="Book Antiqua"/>
          <w:sz w:val="24"/>
          <w:szCs w:val="24"/>
        </w:rPr>
        <w:t xml:space="preserve"> L, Schneider C, Shibata D, </w:t>
      </w:r>
      <w:proofErr w:type="spellStart"/>
      <w:r w:rsidRPr="006F34AD">
        <w:rPr>
          <w:rFonts w:ascii="Book Antiqua" w:hAnsi="Book Antiqua"/>
          <w:sz w:val="24"/>
          <w:szCs w:val="24"/>
        </w:rPr>
        <w:t>Skibber</w:t>
      </w:r>
      <w:proofErr w:type="spellEnd"/>
      <w:r w:rsidRPr="006F34AD">
        <w:rPr>
          <w:rFonts w:ascii="Book Antiqua" w:hAnsi="Book Antiqua"/>
          <w:sz w:val="24"/>
          <w:szCs w:val="24"/>
        </w:rPr>
        <w:t xml:space="preserve"> JM, </w:t>
      </w:r>
      <w:proofErr w:type="spellStart"/>
      <w:r w:rsidRPr="006F34AD">
        <w:rPr>
          <w:rFonts w:ascii="Book Antiqua" w:hAnsi="Book Antiqua"/>
          <w:sz w:val="24"/>
          <w:szCs w:val="24"/>
        </w:rPr>
        <w:t>Sofocleous</w:t>
      </w:r>
      <w:proofErr w:type="spellEnd"/>
      <w:r w:rsidRPr="006F34AD">
        <w:rPr>
          <w:rFonts w:ascii="Book Antiqua" w:hAnsi="Book Antiqua"/>
          <w:sz w:val="24"/>
          <w:szCs w:val="24"/>
        </w:rPr>
        <w:t xml:space="preserve"> CT, Stoffel EM, </w:t>
      </w:r>
      <w:proofErr w:type="spellStart"/>
      <w:r w:rsidRPr="006F34AD">
        <w:rPr>
          <w:rFonts w:ascii="Book Antiqua" w:hAnsi="Book Antiqua"/>
          <w:sz w:val="24"/>
          <w:szCs w:val="24"/>
        </w:rPr>
        <w:t>Stotsky-Himelfarb</w:t>
      </w:r>
      <w:proofErr w:type="spellEnd"/>
      <w:r w:rsidRPr="006F34AD">
        <w:rPr>
          <w:rFonts w:ascii="Book Antiqua" w:hAnsi="Book Antiqua"/>
          <w:sz w:val="24"/>
          <w:szCs w:val="24"/>
        </w:rPr>
        <w:t xml:space="preserve"> E, Willett CG, Johnson-</w:t>
      </w:r>
      <w:proofErr w:type="spellStart"/>
      <w:r w:rsidRPr="006F34AD">
        <w:rPr>
          <w:rFonts w:ascii="Book Antiqua" w:hAnsi="Book Antiqua"/>
          <w:sz w:val="24"/>
          <w:szCs w:val="24"/>
        </w:rPr>
        <w:t>Chilla</w:t>
      </w:r>
      <w:proofErr w:type="spellEnd"/>
      <w:r w:rsidRPr="006F34AD">
        <w:rPr>
          <w:rFonts w:ascii="Book Antiqua" w:hAnsi="Book Antiqua"/>
          <w:sz w:val="24"/>
          <w:szCs w:val="24"/>
        </w:rPr>
        <w:t xml:space="preserve"> A, Gurski LA. NCCN Guidelines Insights: Rectal Cancer, Version 6.2020. </w:t>
      </w:r>
      <w:r w:rsidRPr="006F34AD">
        <w:rPr>
          <w:rFonts w:ascii="Book Antiqua" w:hAnsi="Book Antiqua"/>
          <w:i/>
          <w:iCs/>
          <w:sz w:val="24"/>
          <w:szCs w:val="24"/>
        </w:rPr>
        <w:t xml:space="preserve">J Natl </w:t>
      </w:r>
      <w:proofErr w:type="spellStart"/>
      <w:r w:rsidRPr="006F34AD">
        <w:rPr>
          <w:rFonts w:ascii="Book Antiqua" w:hAnsi="Book Antiqua"/>
          <w:i/>
          <w:iCs/>
          <w:sz w:val="24"/>
          <w:szCs w:val="24"/>
        </w:rPr>
        <w:t>Compr</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Canc</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Netw</w:t>
      </w:r>
      <w:proofErr w:type="spellEnd"/>
      <w:r w:rsidRPr="006F34AD">
        <w:rPr>
          <w:rFonts w:ascii="Book Antiqua" w:hAnsi="Book Antiqua"/>
          <w:sz w:val="24"/>
          <w:szCs w:val="24"/>
        </w:rPr>
        <w:t xml:space="preserve"> 2020; </w:t>
      </w:r>
      <w:r w:rsidRPr="006F34AD">
        <w:rPr>
          <w:rFonts w:ascii="Book Antiqua" w:hAnsi="Book Antiqua"/>
          <w:b/>
          <w:bCs/>
          <w:sz w:val="24"/>
          <w:szCs w:val="24"/>
        </w:rPr>
        <w:t>18</w:t>
      </w:r>
      <w:r w:rsidRPr="006F34AD">
        <w:rPr>
          <w:rFonts w:ascii="Book Antiqua" w:hAnsi="Book Antiqua"/>
          <w:sz w:val="24"/>
          <w:szCs w:val="24"/>
        </w:rPr>
        <w:t>: 806-815 [PMID: 32634771 DOI: 10.6004/jnccn.2020.0032]</w:t>
      </w:r>
    </w:p>
    <w:p w14:paraId="088C94A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69 </w:t>
      </w:r>
      <w:proofErr w:type="spellStart"/>
      <w:r w:rsidRPr="006F34AD">
        <w:rPr>
          <w:rFonts w:ascii="Book Antiqua" w:hAnsi="Book Antiqua"/>
          <w:b/>
          <w:bCs/>
          <w:sz w:val="24"/>
          <w:szCs w:val="24"/>
        </w:rPr>
        <w:t>Yoo</w:t>
      </w:r>
      <w:proofErr w:type="spellEnd"/>
      <w:r w:rsidRPr="006F34AD">
        <w:rPr>
          <w:rFonts w:ascii="Book Antiqua" w:hAnsi="Book Antiqua"/>
          <w:b/>
          <w:bCs/>
          <w:sz w:val="24"/>
          <w:szCs w:val="24"/>
        </w:rPr>
        <w:t xml:space="preserve"> RN</w:t>
      </w:r>
      <w:r w:rsidRPr="006F34AD">
        <w:rPr>
          <w:rFonts w:ascii="Book Antiqua" w:hAnsi="Book Antiqua"/>
          <w:sz w:val="24"/>
          <w:szCs w:val="24"/>
        </w:rPr>
        <w:t xml:space="preserve">, Kim HJ. Total neoadjuvant therapy in locally advanced rectal cancer: Role of systemic chemotherapy. </w:t>
      </w:r>
      <w:r w:rsidRPr="006F34AD">
        <w:rPr>
          <w:rFonts w:ascii="Book Antiqua" w:hAnsi="Book Antiqua"/>
          <w:i/>
          <w:iCs/>
          <w:sz w:val="24"/>
          <w:szCs w:val="24"/>
        </w:rPr>
        <w:t>Ann Gastroenterol Surg</w:t>
      </w:r>
      <w:r w:rsidRPr="006F34AD">
        <w:rPr>
          <w:rFonts w:ascii="Book Antiqua" w:hAnsi="Book Antiqua"/>
          <w:sz w:val="24"/>
          <w:szCs w:val="24"/>
        </w:rPr>
        <w:t xml:space="preserve"> 2019; </w:t>
      </w:r>
      <w:r w:rsidRPr="006F34AD">
        <w:rPr>
          <w:rFonts w:ascii="Book Antiqua" w:hAnsi="Book Antiqua"/>
          <w:b/>
          <w:bCs/>
          <w:sz w:val="24"/>
          <w:szCs w:val="24"/>
        </w:rPr>
        <w:t>3</w:t>
      </w:r>
      <w:r w:rsidRPr="006F34AD">
        <w:rPr>
          <w:rFonts w:ascii="Book Antiqua" w:hAnsi="Book Antiqua"/>
          <w:sz w:val="24"/>
          <w:szCs w:val="24"/>
        </w:rPr>
        <w:t>: 356-367 [PMID: 31346574 DOI: 10.1002/ags3.12253]</w:t>
      </w:r>
    </w:p>
    <w:p w14:paraId="142F7E5F"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70 </w:t>
      </w:r>
      <w:r w:rsidRPr="006F34AD">
        <w:rPr>
          <w:rFonts w:ascii="Book Antiqua" w:hAnsi="Book Antiqua"/>
          <w:b/>
          <w:bCs/>
          <w:sz w:val="24"/>
          <w:szCs w:val="24"/>
        </w:rPr>
        <w:t>Foxtrot Collaborative Group</w:t>
      </w:r>
      <w:r w:rsidRPr="006F34AD">
        <w:rPr>
          <w:rFonts w:ascii="Book Antiqua" w:hAnsi="Book Antiqua"/>
          <w:sz w:val="24"/>
          <w:szCs w:val="24"/>
        </w:rPr>
        <w:t xml:space="preserve">. Feasibility of preoperative chemotherapy for locally advanced, operable colon cancer: the pilot phase of a </w:t>
      </w:r>
      <w:proofErr w:type="spellStart"/>
      <w:r w:rsidRPr="006F34AD">
        <w:rPr>
          <w:rFonts w:ascii="Book Antiqua" w:hAnsi="Book Antiqua"/>
          <w:sz w:val="24"/>
          <w:szCs w:val="24"/>
        </w:rPr>
        <w:t>randomised</w:t>
      </w:r>
      <w:proofErr w:type="spellEnd"/>
      <w:r w:rsidRPr="006F34AD">
        <w:rPr>
          <w:rFonts w:ascii="Book Antiqua" w:hAnsi="Book Antiqua"/>
          <w:sz w:val="24"/>
          <w:szCs w:val="24"/>
        </w:rPr>
        <w:t xml:space="preserve"> controlled trial. </w:t>
      </w:r>
      <w:r w:rsidRPr="006F34AD">
        <w:rPr>
          <w:rFonts w:ascii="Book Antiqua" w:hAnsi="Book Antiqua"/>
          <w:i/>
          <w:iCs/>
          <w:sz w:val="24"/>
          <w:szCs w:val="24"/>
        </w:rPr>
        <w:t>Lancet Oncol</w:t>
      </w:r>
      <w:r w:rsidRPr="006F34AD">
        <w:rPr>
          <w:rFonts w:ascii="Book Antiqua" w:hAnsi="Book Antiqua"/>
          <w:sz w:val="24"/>
          <w:szCs w:val="24"/>
        </w:rPr>
        <w:t xml:space="preserve"> 2012; </w:t>
      </w:r>
      <w:r w:rsidRPr="006F34AD">
        <w:rPr>
          <w:rFonts w:ascii="Book Antiqua" w:hAnsi="Book Antiqua"/>
          <w:b/>
          <w:bCs/>
          <w:sz w:val="24"/>
          <w:szCs w:val="24"/>
        </w:rPr>
        <w:t>13</w:t>
      </w:r>
      <w:r w:rsidRPr="006F34AD">
        <w:rPr>
          <w:rFonts w:ascii="Book Antiqua" w:hAnsi="Book Antiqua"/>
          <w:sz w:val="24"/>
          <w:szCs w:val="24"/>
        </w:rPr>
        <w:t xml:space="preserve">: 1152-1160 [PMID: </w:t>
      </w:r>
      <w:bookmarkStart w:id="52" w:name="OLE_LINK296"/>
      <w:bookmarkStart w:id="53" w:name="OLE_LINK297"/>
      <w:r w:rsidRPr="006F34AD">
        <w:rPr>
          <w:rFonts w:ascii="Book Antiqua" w:hAnsi="Book Antiqua"/>
          <w:sz w:val="24"/>
          <w:szCs w:val="24"/>
        </w:rPr>
        <w:t xml:space="preserve">23017669 </w:t>
      </w:r>
      <w:bookmarkEnd w:id="52"/>
      <w:bookmarkEnd w:id="53"/>
      <w:r w:rsidRPr="006F34AD">
        <w:rPr>
          <w:rFonts w:ascii="Book Antiqua" w:hAnsi="Book Antiqua"/>
          <w:sz w:val="24"/>
          <w:szCs w:val="24"/>
        </w:rPr>
        <w:t>DOI: 10.1016/S1470-2045(12)70348-0]</w:t>
      </w:r>
    </w:p>
    <w:p w14:paraId="7D0FC2B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71 </w:t>
      </w:r>
      <w:r w:rsidRPr="006F34AD">
        <w:rPr>
          <w:rFonts w:ascii="Book Antiqua" w:hAnsi="Book Antiqua"/>
          <w:b/>
          <w:bCs/>
          <w:sz w:val="24"/>
          <w:szCs w:val="24"/>
        </w:rPr>
        <w:t>Arredondo J</w:t>
      </w:r>
      <w:r w:rsidRPr="006F34AD">
        <w:rPr>
          <w:rFonts w:ascii="Book Antiqua" w:hAnsi="Book Antiqua"/>
          <w:sz w:val="24"/>
          <w:szCs w:val="24"/>
        </w:rPr>
        <w:t xml:space="preserve">, </w:t>
      </w:r>
      <w:proofErr w:type="spellStart"/>
      <w:r w:rsidRPr="006F34AD">
        <w:rPr>
          <w:rFonts w:ascii="Book Antiqua" w:hAnsi="Book Antiqua"/>
          <w:sz w:val="24"/>
          <w:szCs w:val="24"/>
        </w:rPr>
        <w:t>Baixauli</w:t>
      </w:r>
      <w:proofErr w:type="spellEnd"/>
      <w:r w:rsidRPr="006F34AD">
        <w:rPr>
          <w:rFonts w:ascii="Book Antiqua" w:hAnsi="Book Antiqua"/>
          <w:sz w:val="24"/>
          <w:szCs w:val="24"/>
        </w:rPr>
        <w:t xml:space="preserve"> J, Pastor C, </w:t>
      </w:r>
      <w:proofErr w:type="spellStart"/>
      <w:r w:rsidRPr="006F34AD">
        <w:rPr>
          <w:rFonts w:ascii="Book Antiqua" w:hAnsi="Book Antiqua"/>
          <w:sz w:val="24"/>
          <w:szCs w:val="24"/>
        </w:rPr>
        <w:t>Chopitea</w:t>
      </w:r>
      <w:proofErr w:type="spellEnd"/>
      <w:r w:rsidRPr="006F34AD">
        <w:rPr>
          <w:rFonts w:ascii="Book Antiqua" w:hAnsi="Book Antiqua"/>
          <w:sz w:val="24"/>
          <w:szCs w:val="24"/>
        </w:rPr>
        <w:t xml:space="preserve"> A, Sola JJ, González I, A-Cienfuegos J, Martínez P, Rodriguez J, Hernández-</w:t>
      </w:r>
      <w:proofErr w:type="spellStart"/>
      <w:r w:rsidRPr="006F34AD">
        <w:rPr>
          <w:rFonts w:ascii="Book Antiqua" w:hAnsi="Book Antiqua"/>
          <w:sz w:val="24"/>
          <w:szCs w:val="24"/>
        </w:rPr>
        <w:t>Lizoain</w:t>
      </w:r>
      <w:proofErr w:type="spellEnd"/>
      <w:r w:rsidRPr="006F34AD">
        <w:rPr>
          <w:rFonts w:ascii="Book Antiqua" w:hAnsi="Book Antiqua"/>
          <w:sz w:val="24"/>
          <w:szCs w:val="24"/>
        </w:rPr>
        <w:t xml:space="preserve"> JL. Mid-term oncologic outcome of a novel approach for locally advanced colon cancer with neoadjuvant chemotherapy and surgery. </w:t>
      </w:r>
      <w:r w:rsidRPr="006F34AD">
        <w:rPr>
          <w:rFonts w:ascii="Book Antiqua" w:hAnsi="Book Antiqua"/>
          <w:i/>
          <w:iCs/>
          <w:sz w:val="24"/>
          <w:szCs w:val="24"/>
        </w:rPr>
        <w:t xml:space="preserve">Clin </w:t>
      </w:r>
      <w:proofErr w:type="spellStart"/>
      <w:r w:rsidRPr="006F34AD">
        <w:rPr>
          <w:rFonts w:ascii="Book Antiqua" w:hAnsi="Book Antiqua"/>
          <w:i/>
          <w:iCs/>
          <w:sz w:val="24"/>
          <w:szCs w:val="24"/>
        </w:rPr>
        <w:t>Transl</w:t>
      </w:r>
      <w:proofErr w:type="spellEnd"/>
      <w:r w:rsidRPr="006F34AD">
        <w:rPr>
          <w:rFonts w:ascii="Book Antiqua" w:hAnsi="Book Antiqua"/>
          <w:i/>
          <w:iCs/>
          <w:sz w:val="24"/>
          <w:szCs w:val="24"/>
        </w:rPr>
        <w:t xml:space="preserve"> Oncol</w:t>
      </w:r>
      <w:r w:rsidRPr="006F34AD">
        <w:rPr>
          <w:rFonts w:ascii="Book Antiqua" w:hAnsi="Book Antiqua"/>
          <w:sz w:val="24"/>
          <w:szCs w:val="24"/>
        </w:rPr>
        <w:t xml:space="preserve"> 2017; </w:t>
      </w:r>
      <w:r w:rsidRPr="006F34AD">
        <w:rPr>
          <w:rFonts w:ascii="Book Antiqua" w:hAnsi="Book Antiqua"/>
          <w:b/>
          <w:bCs/>
          <w:sz w:val="24"/>
          <w:szCs w:val="24"/>
        </w:rPr>
        <w:t>19</w:t>
      </w:r>
      <w:r w:rsidRPr="006F34AD">
        <w:rPr>
          <w:rFonts w:ascii="Book Antiqua" w:hAnsi="Book Antiqua"/>
          <w:sz w:val="24"/>
          <w:szCs w:val="24"/>
        </w:rPr>
        <w:t>: 379-385 [PMID: 27496023 DOI: 10.1007/s12094-016-1539-4]</w:t>
      </w:r>
    </w:p>
    <w:p w14:paraId="60AE2698"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72 </w:t>
      </w:r>
      <w:r w:rsidRPr="006F34AD">
        <w:rPr>
          <w:rFonts w:ascii="Book Antiqua" w:hAnsi="Book Antiqua"/>
          <w:b/>
          <w:bCs/>
          <w:sz w:val="24"/>
          <w:szCs w:val="24"/>
        </w:rPr>
        <w:t>Jakobsen A</w:t>
      </w:r>
      <w:r w:rsidRPr="006F34AD">
        <w:rPr>
          <w:rFonts w:ascii="Book Antiqua" w:hAnsi="Book Antiqua"/>
          <w:sz w:val="24"/>
          <w:szCs w:val="24"/>
        </w:rPr>
        <w:t xml:space="preserve">, Andersen F, Fischer A, Jensen LH, </w:t>
      </w:r>
      <w:proofErr w:type="spellStart"/>
      <w:r w:rsidRPr="006F34AD">
        <w:rPr>
          <w:rFonts w:ascii="Book Antiqua" w:hAnsi="Book Antiqua"/>
          <w:sz w:val="24"/>
          <w:szCs w:val="24"/>
        </w:rPr>
        <w:t>Jørgensen</w:t>
      </w:r>
      <w:proofErr w:type="spellEnd"/>
      <w:r w:rsidRPr="006F34AD">
        <w:rPr>
          <w:rFonts w:ascii="Book Antiqua" w:hAnsi="Book Antiqua"/>
          <w:sz w:val="24"/>
          <w:szCs w:val="24"/>
        </w:rPr>
        <w:t xml:space="preserve"> JC, Larsen O, </w:t>
      </w:r>
      <w:proofErr w:type="spellStart"/>
      <w:r w:rsidRPr="006F34AD">
        <w:rPr>
          <w:rFonts w:ascii="Book Antiqua" w:hAnsi="Book Antiqua"/>
          <w:sz w:val="24"/>
          <w:szCs w:val="24"/>
        </w:rPr>
        <w:t>Lindebjerg</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Pløen</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Rafaelsen</w:t>
      </w:r>
      <w:proofErr w:type="spellEnd"/>
      <w:r w:rsidRPr="006F34AD">
        <w:rPr>
          <w:rFonts w:ascii="Book Antiqua" w:hAnsi="Book Antiqua"/>
          <w:sz w:val="24"/>
          <w:szCs w:val="24"/>
        </w:rPr>
        <w:t xml:space="preserve"> SR, </w:t>
      </w:r>
      <w:proofErr w:type="spellStart"/>
      <w:r w:rsidRPr="006F34AD">
        <w:rPr>
          <w:rFonts w:ascii="Book Antiqua" w:hAnsi="Book Antiqua"/>
          <w:sz w:val="24"/>
          <w:szCs w:val="24"/>
        </w:rPr>
        <w:t>Vilandt</w:t>
      </w:r>
      <w:proofErr w:type="spellEnd"/>
      <w:r w:rsidRPr="006F34AD">
        <w:rPr>
          <w:rFonts w:ascii="Book Antiqua" w:hAnsi="Book Antiqua"/>
          <w:sz w:val="24"/>
          <w:szCs w:val="24"/>
        </w:rPr>
        <w:t xml:space="preserve"> J. Neoadjuvant chemotherapy in locally advanced colon </w:t>
      </w:r>
      <w:r w:rsidRPr="006F34AD">
        <w:rPr>
          <w:rFonts w:ascii="Book Antiqua" w:hAnsi="Book Antiqua"/>
          <w:sz w:val="24"/>
          <w:szCs w:val="24"/>
        </w:rPr>
        <w:lastRenderedPageBreak/>
        <w:t xml:space="preserve">cancer. A phase II trial. </w:t>
      </w:r>
      <w:r w:rsidRPr="006F34AD">
        <w:rPr>
          <w:rFonts w:ascii="Book Antiqua" w:hAnsi="Book Antiqua"/>
          <w:i/>
          <w:iCs/>
          <w:sz w:val="24"/>
          <w:szCs w:val="24"/>
        </w:rPr>
        <w:t>Acta Oncol</w:t>
      </w:r>
      <w:r w:rsidRPr="006F34AD">
        <w:rPr>
          <w:rFonts w:ascii="Book Antiqua" w:hAnsi="Book Antiqua"/>
          <w:sz w:val="24"/>
          <w:szCs w:val="24"/>
        </w:rPr>
        <w:t xml:space="preserve"> 2015; </w:t>
      </w:r>
      <w:r w:rsidRPr="006F34AD">
        <w:rPr>
          <w:rFonts w:ascii="Book Antiqua" w:hAnsi="Book Antiqua"/>
          <w:b/>
          <w:bCs/>
          <w:sz w:val="24"/>
          <w:szCs w:val="24"/>
        </w:rPr>
        <w:t>54</w:t>
      </w:r>
      <w:r w:rsidRPr="006F34AD">
        <w:rPr>
          <w:rFonts w:ascii="Book Antiqua" w:hAnsi="Book Antiqua"/>
          <w:sz w:val="24"/>
          <w:szCs w:val="24"/>
        </w:rPr>
        <w:t xml:space="preserve">: 1747-1753 [PMID: </w:t>
      </w:r>
      <w:bookmarkStart w:id="54" w:name="OLE_LINK298"/>
      <w:bookmarkStart w:id="55" w:name="OLE_LINK299"/>
      <w:r w:rsidRPr="006F34AD">
        <w:rPr>
          <w:rFonts w:ascii="Book Antiqua" w:hAnsi="Book Antiqua"/>
          <w:sz w:val="24"/>
          <w:szCs w:val="24"/>
        </w:rPr>
        <w:t xml:space="preserve">25920359 </w:t>
      </w:r>
      <w:bookmarkEnd w:id="54"/>
      <w:bookmarkEnd w:id="55"/>
      <w:r w:rsidRPr="006F34AD">
        <w:rPr>
          <w:rFonts w:ascii="Book Antiqua" w:hAnsi="Book Antiqua"/>
          <w:sz w:val="24"/>
          <w:szCs w:val="24"/>
        </w:rPr>
        <w:t>DOI: 10.3109/0284186X.2015.1037007]</w:t>
      </w:r>
    </w:p>
    <w:p w14:paraId="140B8AEF"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73 </w:t>
      </w:r>
      <w:r w:rsidRPr="006F34AD">
        <w:rPr>
          <w:rFonts w:ascii="Book Antiqua" w:hAnsi="Book Antiqua"/>
          <w:b/>
          <w:bCs/>
          <w:sz w:val="24"/>
          <w:szCs w:val="24"/>
        </w:rPr>
        <w:t>Han JG</w:t>
      </w:r>
      <w:r w:rsidRPr="006F34AD">
        <w:rPr>
          <w:rFonts w:ascii="Book Antiqua" w:hAnsi="Book Antiqua"/>
          <w:sz w:val="24"/>
          <w:szCs w:val="24"/>
        </w:rPr>
        <w:t xml:space="preserve">, Wang ZJ, Zeng WG, Wang YB, Wei GH, </w:t>
      </w:r>
      <w:proofErr w:type="spellStart"/>
      <w:r w:rsidRPr="006F34AD">
        <w:rPr>
          <w:rFonts w:ascii="Book Antiqua" w:hAnsi="Book Antiqua"/>
          <w:sz w:val="24"/>
          <w:szCs w:val="24"/>
        </w:rPr>
        <w:t>Zhai</w:t>
      </w:r>
      <w:proofErr w:type="spellEnd"/>
      <w:r w:rsidRPr="006F34AD">
        <w:rPr>
          <w:rFonts w:ascii="Book Antiqua" w:hAnsi="Book Antiqua"/>
          <w:sz w:val="24"/>
          <w:szCs w:val="24"/>
        </w:rPr>
        <w:t xml:space="preserve"> ZW, Zhao BC, Yi BQ. Efficacy and safety of self-expanding metallic stent placement followed by neoadjuvant chemotherapy and scheduled surgery for treatment of obstructing left-sided colonic cancer. </w:t>
      </w:r>
      <w:r w:rsidRPr="006F34AD">
        <w:rPr>
          <w:rFonts w:ascii="Book Antiqua" w:hAnsi="Book Antiqua"/>
          <w:i/>
          <w:iCs/>
          <w:sz w:val="24"/>
          <w:szCs w:val="24"/>
        </w:rPr>
        <w:t>BMC Cancer</w:t>
      </w:r>
      <w:r w:rsidRPr="006F34AD">
        <w:rPr>
          <w:rFonts w:ascii="Book Antiqua" w:hAnsi="Book Antiqua"/>
          <w:sz w:val="24"/>
          <w:szCs w:val="24"/>
        </w:rPr>
        <w:t xml:space="preserve"> 2020; </w:t>
      </w:r>
      <w:r w:rsidRPr="006F34AD">
        <w:rPr>
          <w:rFonts w:ascii="Book Antiqua" w:hAnsi="Book Antiqua"/>
          <w:b/>
          <w:bCs/>
          <w:sz w:val="24"/>
          <w:szCs w:val="24"/>
        </w:rPr>
        <w:t>20</w:t>
      </w:r>
      <w:r w:rsidRPr="006F34AD">
        <w:rPr>
          <w:rFonts w:ascii="Book Antiqua" w:hAnsi="Book Antiqua"/>
          <w:sz w:val="24"/>
          <w:szCs w:val="24"/>
        </w:rPr>
        <w:t>: 57 [PMID: 31992260 DOI: 10.1186/s12885-020-6560-x]</w:t>
      </w:r>
    </w:p>
    <w:p w14:paraId="19DDB404"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74 </w:t>
      </w:r>
      <w:r w:rsidRPr="006F34AD">
        <w:rPr>
          <w:rFonts w:ascii="Book Antiqua" w:hAnsi="Book Antiqua"/>
          <w:b/>
          <w:bCs/>
          <w:sz w:val="24"/>
          <w:szCs w:val="24"/>
        </w:rPr>
        <w:t>Matsuda A</w:t>
      </w:r>
      <w:r w:rsidRPr="006F34AD">
        <w:rPr>
          <w:rFonts w:ascii="Book Antiqua" w:hAnsi="Book Antiqua"/>
          <w:sz w:val="24"/>
          <w:szCs w:val="24"/>
        </w:rPr>
        <w:t xml:space="preserve">, Yamada T, Matsumoto S, Shinji S, </w:t>
      </w:r>
      <w:proofErr w:type="spellStart"/>
      <w:r w:rsidRPr="006F34AD">
        <w:rPr>
          <w:rFonts w:ascii="Book Antiqua" w:hAnsi="Book Antiqua"/>
          <w:sz w:val="24"/>
          <w:szCs w:val="24"/>
        </w:rPr>
        <w:t>Ohta</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Sonoda</w:t>
      </w:r>
      <w:proofErr w:type="spellEnd"/>
      <w:r w:rsidRPr="006F34AD">
        <w:rPr>
          <w:rFonts w:ascii="Book Antiqua" w:hAnsi="Book Antiqua"/>
          <w:sz w:val="24"/>
          <w:szCs w:val="24"/>
        </w:rPr>
        <w:t xml:space="preserve"> H, Takahashi G, Iwai T, Takeda K, Sekiguchi K, Yoshida H. Systemic Chemotherapy is a Promising Treatment Option for Patients with Colonic Stents: A Review. </w:t>
      </w:r>
      <w:r w:rsidRPr="006F34AD">
        <w:rPr>
          <w:rFonts w:ascii="Book Antiqua" w:hAnsi="Book Antiqua"/>
          <w:i/>
          <w:iCs/>
          <w:sz w:val="24"/>
          <w:szCs w:val="24"/>
        </w:rPr>
        <w:t>J Anus Rectum Colon</w:t>
      </w:r>
      <w:r w:rsidRPr="006F34AD">
        <w:rPr>
          <w:rFonts w:ascii="Book Antiqua" w:hAnsi="Book Antiqua"/>
          <w:sz w:val="24"/>
          <w:szCs w:val="24"/>
        </w:rPr>
        <w:t xml:space="preserve"> 2021; </w:t>
      </w:r>
      <w:r w:rsidRPr="006F34AD">
        <w:rPr>
          <w:rFonts w:ascii="Book Antiqua" w:hAnsi="Book Antiqua"/>
          <w:b/>
          <w:bCs/>
          <w:sz w:val="24"/>
          <w:szCs w:val="24"/>
        </w:rPr>
        <w:t>5</w:t>
      </w:r>
      <w:r w:rsidRPr="006F34AD">
        <w:rPr>
          <w:rFonts w:ascii="Book Antiqua" w:hAnsi="Book Antiqua"/>
          <w:sz w:val="24"/>
          <w:szCs w:val="24"/>
        </w:rPr>
        <w:t>: 1-10 [PMID: 33537495 DOI: 10.23922/jarc.2020-061]</w:t>
      </w:r>
    </w:p>
    <w:p w14:paraId="694FB1FA"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75 </w:t>
      </w:r>
      <w:r w:rsidRPr="006F34AD">
        <w:rPr>
          <w:rFonts w:ascii="Book Antiqua" w:hAnsi="Book Antiqua"/>
          <w:b/>
          <w:bCs/>
          <w:sz w:val="24"/>
          <w:szCs w:val="24"/>
        </w:rPr>
        <w:t>Matsuda A</w:t>
      </w:r>
      <w:r w:rsidRPr="006F34AD">
        <w:rPr>
          <w:rFonts w:ascii="Book Antiqua" w:hAnsi="Book Antiqua"/>
          <w:sz w:val="24"/>
          <w:szCs w:val="24"/>
        </w:rPr>
        <w:t xml:space="preserve">, Miyashita M, Matsumoto S, </w:t>
      </w:r>
      <w:proofErr w:type="spellStart"/>
      <w:r w:rsidRPr="006F34AD">
        <w:rPr>
          <w:rFonts w:ascii="Book Antiqua" w:hAnsi="Book Antiqua"/>
          <w:sz w:val="24"/>
          <w:szCs w:val="24"/>
        </w:rPr>
        <w:t>Matsutani</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Sakurazawa</w:t>
      </w:r>
      <w:proofErr w:type="spellEnd"/>
      <w:r w:rsidRPr="006F34AD">
        <w:rPr>
          <w:rFonts w:ascii="Book Antiqua" w:hAnsi="Book Antiqua"/>
          <w:sz w:val="24"/>
          <w:szCs w:val="24"/>
        </w:rPr>
        <w:t xml:space="preserve"> N, Takahashi G, </w:t>
      </w:r>
      <w:proofErr w:type="spellStart"/>
      <w:r w:rsidRPr="006F34AD">
        <w:rPr>
          <w:rFonts w:ascii="Book Antiqua" w:hAnsi="Book Antiqua"/>
          <w:sz w:val="24"/>
          <w:szCs w:val="24"/>
        </w:rPr>
        <w:t>Kishi</w:t>
      </w:r>
      <w:proofErr w:type="spellEnd"/>
      <w:r w:rsidRPr="006F34AD">
        <w:rPr>
          <w:rFonts w:ascii="Book Antiqua" w:hAnsi="Book Antiqua"/>
          <w:sz w:val="24"/>
          <w:szCs w:val="24"/>
        </w:rPr>
        <w:t xml:space="preserve"> T, Uchida E. Comparison of long-term outcomes of colonic stent as "bridge to surgery" and emergency surgery for malignant large-bowel obstruction: a meta-analysis. </w:t>
      </w:r>
      <w:r w:rsidRPr="006F34AD">
        <w:rPr>
          <w:rFonts w:ascii="Book Antiqua" w:hAnsi="Book Antiqua"/>
          <w:i/>
          <w:iCs/>
          <w:sz w:val="24"/>
          <w:szCs w:val="24"/>
        </w:rPr>
        <w:t>Ann Surg Oncol</w:t>
      </w:r>
      <w:r w:rsidRPr="006F34AD">
        <w:rPr>
          <w:rFonts w:ascii="Book Antiqua" w:hAnsi="Book Antiqua"/>
          <w:sz w:val="24"/>
          <w:szCs w:val="24"/>
        </w:rPr>
        <w:t xml:space="preserve"> 2015; </w:t>
      </w:r>
      <w:r w:rsidRPr="006F34AD">
        <w:rPr>
          <w:rFonts w:ascii="Book Antiqua" w:hAnsi="Book Antiqua"/>
          <w:b/>
          <w:bCs/>
          <w:sz w:val="24"/>
          <w:szCs w:val="24"/>
        </w:rPr>
        <w:t>22</w:t>
      </w:r>
      <w:r w:rsidRPr="006F34AD">
        <w:rPr>
          <w:rFonts w:ascii="Book Antiqua" w:hAnsi="Book Antiqua"/>
          <w:sz w:val="24"/>
          <w:szCs w:val="24"/>
        </w:rPr>
        <w:t>: 497-504 [PMID: 25120255 DOI: 10.1245/s10434-014-3997-7]</w:t>
      </w:r>
    </w:p>
    <w:p w14:paraId="3C410376" w14:textId="0A71F837" w:rsidR="00D068B0" w:rsidRDefault="00D068B0" w:rsidP="00436EB6">
      <w:pPr>
        <w:wordWrap/>
        <w:adjustRightInd w:val="0"/>
        <w:snapToGrid w:val="0"/>
        <w:spacing w:after="0" w:line="360" w:lineRule="auto"/>
        <w:rPr>
          <w:rFonts w:ascii="Book Antiqua" w:eastAsia="等线" w:hAnsi="Book Antiqua"/>
          <w:sz w:val="24"/>
          <w:szCs w:val="24"/>
          <w:lang w:eastAsia="zh-CN"/>
        </w:rPr>
      </w:pPr>
      <w:r w:rsidRPr="006F34AD">
        <w:rPr>
          <w:rFonts w:ascii="Book Antiqua" w:hAnsi="Book Antiqua"/>
          <w:sz w:val="24"/>
          <w:szCs w:val="24"/>
        </w:rPr>
        <w:t xml:space="preserve">76 </w:t>
      </w:r>
      <w:proofErr w:type="spellStart"/>
      <w:r w:rsidRPr="006F34AD">
        <w:rPr>
          <w:rFonts w:ascii="Book Antiqua" w:hAnsi="Book Antiqua"/>
          <w:b/>
          <w:bCs/>
          <w:sz w:val="24"/>
          <w:szCs w:val="24"/>
        </w:rPr>
        <w:t>Ceresoli</w:t>
      </w:r>
      <w:proofErr w:type="spellEnd"/>
      <w:r w:rsidRPr="006F34AD">
        <w:rPr>
          <w:rFonts w:ascii="Book Antiqua" w:hAnsi="Book Antiqua"/>
          <w:b/>
          <w:bCs/>
          <w:sz w:val="24"/>
          <w:szCs w:val="24"/>
        </w:rPr>
        <w:t xml:space="preserve"> M</w:t>
      </w:r>
      <w:r w:rsidRPr="006F34AD">
        <w:rPr>
          <w:rFonts w:ascii="Book Antiqua" w:hAnsi="Book Antiqua"/>
          <w:sz w:val="24"/>
          <w:szCs w:val="24"/>
        </w:rPr>
        <w:t xml:space="preserve">, </w:t>
      </w:r>
      <w:proofErr w:type="spellStart"/>
      <w:r w:rsidRPr="006F34AD">
        <w:rPr>
          <w:rFonts w:ascii="Book Antiqua" w:hAnsi="Book Antiqua"/>
          <w:sz w:val="24"/>
          <w:szCs w:val="24"/>
        </w:rPr>
        <w:t>Allievi</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Coccolini</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Montori</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Fugazzola</w:t>
      </w:r>
      <w:proofErr w:type="spellEnd"/>
      <w:r w:rsidRPr="006F34AD">
        <w:rPr>
          <w:rFonts w:ascii="Book Antiqua" w:hAnsi="Book Antiqua"/>
          <w:sz w:val="24"/>
          <w:szCs w:val="24"/>
        </w:rPr>
        <w:t xml:space="preserve"> P, Pisano M, </w:t>
      </w:r>
      <w:proofErr w:type="spellStart"/>
      <w:r w:rsidRPr="006F34AD">
        <w:rPr>
          <w:rFonts w:ascii="Book Antiqua" w:hAnsi="Book Antiqua"/>
          <w:sz w:val="24"/>
          <w:szCs w:val="24"/>
        </w:rPr>
        <w:t>Sartelli</w:t>
      </w:r>
      <w:proofErr w:type="spellEnd"/>
      <w:r w:rsidRPr="006F34AD">
        <w:rPr>
          <w:rFonts w:ascii="Book Antiqua" w:hAnsi="Book Antiqua"/>
          <w:sz w:val="24"/>
          <w:szCs w:val="24"/>
        </w:rPr>
        <w:t xml:space="preserve"> M, Catena F, </w:t>
      </w:r>
      <w:proofErr w:type="spellStart"/>
      <w:r w:rsidRPr="006F34AD">
        <w:rPr>
          <w:rFonts w:ascii="Book Antiqua" w:hAnsi="Book Antiqua"/>
          <w:sz w:val="24"/>
          <w:szCs w:val="24"/>
        </w:rPr>
        <w:t>Ansaloni</w:t>
      </w:r>
      <w:proofErr w:type="spellEnd"/>
      <w:r w:rsidRPr="006F34AD">
        <w:rPr>
          <w:rFonts w:ascii="Book Antiqua" w:hAnsi="Book Antiqua"/>
          <w:sz w:val="24"/>
          <w:szCs w:val="24"/>
        </w:rPr>
        <w:t xml:space="preserve"> L. Long-term oncologic outcomes of stent as a bridge to surgery versus emergency surgery in malignant left side colonic obstructions: a meta-analysis. </w:t>
      </w:r>
      <w:r w:rsidRPr="006F34AD">
        <w:rPr>
          <w:rFonts w:ascii="Book Antiqua" w:hAnsi="Book Antiqua"/>
          <w:i/>
          <w:iCs/>
          <w:sz w:val="24"/>
          <w:szCs w:val="24"/>
        </w:rPr>
        <w:t xml:space="preserve">J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Oncol</w:t>
      </w:r>
      <w:r w:rsidRPr="006F34AD">
        <w:rPr>
          <w:rFonts w:ascii="Book Antiqua" w:hAnsi="Book Antiqua"/>
          <w:sz w:val="24"/>
          <w:szCs w:val="24"/>
        </w:rPr>
        <w:t xml:space="preserve"> 2017; </w:t>
      </w:r>
      <w:r w:rsidRPr="006F34AD">
        <w:rPr>
          <w:rFonts w:ascii="Book Antiqua" w:hAnsi="Book Antiqua"/>
          <w:b/>
          <w:bCs/>
          <w:sz w:val="24"/>
          <w:szCs w:val="24"/>
        </w:rPr>
        <w:t>8</w:t>
      </w:r>
      <w:r w:rsidRPr="006F34AD">
        <w:rPr>
          <w:rFonts w:ascii="Book Antiqua" w:hAnsi="Book Antiqua"/>
          <w:sz w:val="24"/>
          <w:szCs w:val="24"/>
        </w:rPr>
        <w:t>: 867-876 [PMID: 29184691 DOI: 10.21037/jgo.2017.09.04]</w:t>
      </w:r>
    </w:p>
    <w:p w14:paraId="7B22E8C9" w14:textId="04C656C1" w:rsidR="00521EF3" w:rsidRPr="00436EB6" w:rsidRDefault="00521EF3"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br w:type="page"/>
      </w:r>
    </w:p>
    <w:p w14:paraId="0092C69A"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lastRenderedPageBreak/>
        <w:t>Footnotes</w:t>
      </w:r>
    </w:p>
    <w:p w14:paraId="19D9B4D3"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bCs/>
          <w:color w:val="000000"/>
          <w:sz w:val="24"/>
          <w:szCs w:val="24"/>
        </w:rPr>
        <w:t xml:space="preserve">Conflict-of-interest statement: </w:t>
      </w:r>
      <w:r w:rsidRPr="00436EB6">
        <w:rPr>
          <w:rFonts w:ascii="Book Antiqua" w:eastAsia="Book Antiqua" w:hAnsi="Book Antiqua" w:cs="Book Antiqua"/>
          <w:color w:val="000000"/>
          <w:sz w:val="24"/>
          <w:szCs w:val="24"/>
        </w:rPr>
        <w:t xml:space="preserve">The authors declare no conflict of interest. </w:t>
      </w:r>
    </w:p>
    <w:p w14:paraId="4FFAC2F1"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6215770C"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bCs/>
          <w:color w:val="000000"/>
          <w:sz w:val="24"/>
          <w:szCs w:val="24"/>
        </w:rPr>
        <w:t xml:space="preserve">Open-Access: </w:t>
      </w:r>
      <w:r w:rsidRPr="00436EB6">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436EB6">
        <w:rPr>
          <w:rFonts w:ascii="Book Antiqua" w:eastAsia="Book Antiqua" w:hAnsi="Book Antiqua" w:cs="Book Antiqua"/>
          <w:color w:val="000000"/>
          <w:sz w:val="24"/>
          <w:szCs w:val="24"/>
        </w:rPr>
        <w:t>NonCommercial</w:t>
      </w:r>
      <w:proofErr w:type="spellEnd"/>
      <w:r w:rsidRPr="00436EB6">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84E145"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40C31312" w14:textId="3C1BD5A9"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Manuscript source: </w:t>
      </w:r>
      <w:r w:rsidRPr="00436EB6">
        <w:rPr>
          <w:rFonts w:ascii="Book Antiqua" w:eastAsia="Book Antiqua" w:hAnsi="Book Antiqua" w:cs="Book Antiqua"/>
          <w:color w:val="000000"/>
          <w:sz w:val="24"/>
          <w:szCs w:val="24"/>
        </w:rPr>
        <w:t>Invited</w:t>
      </w:r>
      <w:r w:rsidR="00B5777B" w:rsidRPr="00436EB6">
        <w:rPr>
          <w:rFonts w:ascii="Book Antiqua" w:eastAsia="Book Antiqua" w:hAnsi="Book Antiqua" w:cs="Book Antiqua"/>
          <w:color w:val="000000"/>
          <w:sz w:val="24"/>
          <w:szCs w:val="24"/>
        </w:rPr>
        <w:t xml:space="preserve"> man</w:t>
      </w:r>
      <w:r w:rsidRPr="00436EB6">
        <w:rPr>
          <w:rFonts w:ascii="Book Antiqua" w:eastAsia="Book Antiqua" w:hAnsi="Book Antiqua" w:cs="Book Antiqua"/>
          <w:color w:val="000000"/>
          <w:sz w:val="24"/>
          <w:szCs w:val="24"/>
        </w:rPr>
        <w:t>uscript</w:t>
      </w:r>
    </w:p>
    <w:p w14:paraId="16BF6EE3"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490DA9AB"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Peer-review started: </w:t>
      </w:r>
      <w:r w:rsidRPr="00436EB6">
        <w:rPr>
          <w:rFonts w:ascii="Book Antiqua" w:eastAsia="Book Antiqua" w:hAnsi="Book Antiqua" w:cs="Book Antiqua"/>
          <w:color w:val="000000"/>
          <w:sz w:val="24"/>
          <w:szCs w:val="24"/>
        </w:rPr>
        <w:t>March 20, 2021</w:t>
      </w:r>
    </w:p>
    <w:p w14:paraId="2C32EF99"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First decision: </w:t>
      </w:r>
      <w:r w:rsidRPr="00436EB6">
        <w:rPr>
          <w:rFonts w:ascii="Book Antiqua" w:eastAsia="Book Antiqua" w:hAnsi="Book Antiqua" w:cs="Book Antiqua"/>
          <w:color w:val="000000"/>
          <w:sz w:val="24"/>
          <w:szCs w:val="24"/>
        </w:rPr>
        <w:t>July 3, 2021</w:t>
      </w:r>
    </w:p>
    <w:p w14:paraId="391E7854"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Article in press: </w:t>
      </w:r>
    </w:p>
    <w:p w14:paraId="60FB0DBF"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1A4B536C"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Specialty type: </w:t>
      </w:r>
      <w:r w:rsidRPr="00436EB6">
        <w:rPr>
          <w:rFonts w:ascii="Book Antiqua" w:eastAsia="Book Antiqua" w:hAnsi="Book Antiqua" w:cs="Book Antiqua"/>
          <w:color w:val="000000"/>
          <w:sz w:val="24"/>
          <w:szCs w:val="24"/>
        </w:rPr>
        <w:t>Surgery</w:t>
      </w:r>
    </w:p>
    <w:p w14:paraId="56CC1373"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Country/Territory of origin: </w:t>
      </w:r>
      <w:r w:rsidRPr="00436EB6">
        <w:rPr>
          <w:rFonts w:ascii="Book Antiqua" w:eastAsia="Book Antiqua" w:hAnsi="Book Antiqua" w:cs="Book Antiqua"/>
          <w:color w:val="000000"/>
          <w:sz w:val="24"/>
          <w:szCs w:val="24"/>
        </w:rPr>
        <w:t>South Korea</w:t>
      </w:r>
    </w:p>
    <w:p w14:paraId="6E130BF9"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Peer-review report’s scientific quality classification</w:t>
      </w:r>
    </w:p>
    <w:p w14:paraId="6BBF508E"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A (Excellent): 0</w:t>
      </w:r>
    </w:p>
    <w:p w14:paraId="25825697"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B (Very good): 0</w:t>
      </w:r>
    </w:p>
    <w:p w14:paraId="1440B434"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C (Good): C, C</w:t>
      </w:r>
    </w:p>
    <w:p w14:paraId="114DDE19"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D (Fair): 0</w:t>
      </w:r>
    </w:p>
    <w:p w14:paraId="734E2930"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E (Poor): 0</w:t>
      </w:r>
    </w:p>
    <w:p w14:paraId="188F1AEA"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45083BE1" w14:textId="5227257A"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P-Reviewer: </w:t>
      </w:r>
      <w:r w:rsidRPr="00436EB6">
        <w:rPr>
          <w:rFonts w:ascii="Book Antiqua" w:eastAsia="Book Antiqua" w:hAnsi="Book Antiqua" w:cs="Book Antiqua"/>
          <w:color w:val="000000"/>
          <w:sz w:val="24"/>
          <w:szCs w:val="24"/>
        </w:rPr>
        <w:t xml:space="preserve">Casella C, </w:t>
      </w:r>
      <w:proofErr w:type="spellStart"/>
      <w:r w:rsidRPr="00436EB6">
        <w:rPr>
          <w:rFonts w:ascii="Book Antiqua" w:eastAsia="Book Antiqua" w:hAnsi="Book Antiqua" w:cs="Book Antiqua"/>
          <w:color w:val="000000"/>
          <w:sz w:val="24"/>
          <w:szCs w:val="24"/>
        </w:rPr>
        <w:t>Pravisani</w:t>
      </w:r>
      <w:proofErr w:type="spellEnd"/>
      <w:r w:rsidRPr="00436EB6">
        <w:rPr>
          <w:rFonts w:ascii="Book Antiqua" w:eastAsia="Book Antiqua" w:hAnsi="Book Antiqua" w:cs="Book Antiqua"/>
          <w:color w:val="000000"/>
          <w:sz w:val="24"/>
          <w:szCs w:val="24"/>
        </w:rPr>
        <w:t xml:space="preserve"> R</w:t>
      </w:r>
      <w:r w:rsidRPr="00436EB6">
        <w:rPr>
          <w:rFonts w:ascii="Book Antiqua" w:eastAsia="Book Antiqua" w:hAnsi="Book Antiqua" w:cs="Book Antiqua"/>
          <w:b/>
          <w:color w:val="000000"/>
          <w:sz w:val="24"/>
          <w:szCs w:val="24"/>
        </w:rPr>
        <w:t xml:space="preserve"> S-Editor: </w:t>
      </w:r>
      <w:r w:rsidRPr="00436EB6">
        <w:rPr>
          <w:rFonts w:ascii="Book Antiqua" w:eastAsia="等线" w:hAnsi="Book Antiqua" w:cs="Book Antiqua"/>
          <w:color w:val="000000"/>
          <w:sz w:val="24"/>
          <w:szCs w:val="24"/>
          <w:lang w:eastAsia="zh-CN"/>
        </w:rPr>
        <w:t>Ma YJ</w:t>
      </w:r>
      <w:r w:rsidRPr="00436EB6">
        <w:rPr>
          <w:rFonts w:ascii="Book Antiqua" w:eastAsia="Book Antiqua" w:hAnsi="Book Antiqua" w:cs="Book Antiqua"/>
          <w:b/>
          <w:color w:val="000000"/>
          <w:sz w:val="24"/>
          <w:szCs w:val="24"/>
        </w:rPr>
        <w:t xml:space="preserve"> L-Editor:  P-Editor: </w:t>
      </w:r>
    </w:p>
    <w:p w14:paraId="0549564B" w14:textId="77777777" w:rsidR="00E36879" w:rsidRPr="00436EB6" w:rsidRDefault="00E36879" w:rsidP="00436EB6">
      <w:pPr>
        <w:wordWrap/>
        <w:adjustRightInd w:val="0"/>
        <w:snapToGrid w:val="0"/>
        <w:spacing w:after="0" w:line="360" w:lineRule="auto"/>
        <w:rPr>
          <w:rFonts w:ascii="Book Antiqua" w:eastAsia="等线" w:hAnsi="Book Antiqua" w:cs="Times New Roman"/>
          <w:sz w:val="24"/>
          <w:szCs w:val="24"/>
          <w:lang w:eastAsia="zh-CN"/>
        </w:rPr>
      </w:pPr>
    </w:p>
    <w:p w14:paraId="2E96D2E7" w14:textId="77777777" w:rsidR="00521EF3" w:rsidRPr="00436EB6" w:rsidRDefault="00521EF3" w:rsidP="00436EB6">
      <w:pPr>
        <w:wordWrap/>
        <w:adjustRightInd w:val="0"/>
        <w:snapToGrid w:val="0"/>
        <w:spacing w:after="0" w:line="360" w:lineRule="auto"/>
        <w:rPr>
          <w:rFonts w:ascii="Book Antiqua" w:eastAsia="等线" w:hAnsi="Book Antiqua" w:cs="Times New Roman"/>
          <w:sz w:val="24"/>
          <w:szCs w:val="24"/>
          <w:lang w:eastAsia="zh-CN"/>
        </w:rPr>
        <w:sectPr w:rsidR="00521EF3" w:rsidRPr="00436EB6" w:rsidSect="003E3E9D">
          <w:footerReference w:type="default" r:id="rId8"/>
          <w:pgSz w:w="12240" w:h="15840" w:code="1"/>
          <w:pgMar w:top="1440" w:right="1440" w:bottom="1440" w:left="1440" w:header="851" w:footer="992" w:gutter="0"/>
          <w:cols w:space="425"/>
          <w:docGrid w:linePitch="360"/>
        </w:sectPr>
      </w:pPr>
    </w:p>
    <w:p w14:paraId="1ABD14A7" w14:textId="1E1C9ADB" w:rsidR="00436EB6" w:rsidRPr="00436EB6" w:rsidRDefault="00436EB6" w:rsidP="00436EB6">
      <w:pPr>
        <w:wordWrap/>
        <w:adjustRightInd w:val="0"/>
        <w:snapToGrid w:val="0"/>
        <w:spacing w:after="0" w:line="360" w:lineRule="auto"/>
        <w:rPr>
          <w:rFonts w:ascii="Book Antiqua" w:hAnsi="Book Antiqua" w:cs="Times New Roman"/>
          <w:b/>
          <w:bCs/>
          <w:sz w:val="24"/>
          <w:szCs w:val="24"/>
        </w:rPr>
      </w:pPr>
      <w:r w:rsidRPr="00436EB6">
        <w:rPr>
          <w:rFonts w:ascii="Book Antiqua" w:hAnsi="Book Antiqua" w:cs="Times New Roman"/>
          <w:b/>
          <w:bCs/>
          <w:sz w:val="24"/>
          <w:szCs w:val="24"/>
        </w:rPr>
        <w:lastRenderedPageBreak/>
        <w:t xml:space="preserve"> Table 1 Oncological outcome after self-expandable metal stent placement as a bridge to surgery versus emergency surgery in malignant colonic obstruction</w:t>
      </w:r>
    </w:p>
    <w:tbl>
      <w:tblPr>
        <w:tblW w:w="5000" w:type="pct"/>
        <w:tblBorders>
          <w:top w:val="single" w:sz="4" w:space="0" w:color="auto"/>
          <w:bottom w:val="single" w:sz="4" w:space="0" w:color="auto"/>
        </w:tblBorders>
        <w:tblLook w:val="0400" w:firstRow="0" w:lastRow="0" w:firstColumn="0" w:lastColumn="0" w:noHBand="0" w:noVBand="1"/>
      </w:tblPr>
      <w:tblGrid>
        <w:gridCol w:w="1492"/>
        <w:gridCol w:w="842"/>
        <w:gridCol w:w="1532"/>
        <w:gridCol w:w="2859"/>
        <w:gridCol w:w="1443"/>
        <w:gridCol w:w="4792"/>
      </w:tblGrid>
      <w:tr w:rsidR="00436EB6" w:rsidRPr="00436EB6" w14:paraId="45CF5D9A" w14:textId="77777777" w:rsidTr="00203D59">
        <w:tc>
          <w:tcPr>
            <w:tcW w:w="594" w:type="pct"/>
            <w:tcBorders>
              <w:top w:val="single" w:sz="4" w:space="0" w:color="auto"/>
              <w:bottom w:val="single" w:sz="4" w:space="0" w:color="auto"/>
            </w:tcBorders>
          </w:tcPr>
          <w:p w14:paraId="62CE173E"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b/>
                <w:sz w:val="24"/>
                <w:szCs w:val="24"/>
                <w:lang w:eastAsia="zh-CN"/>
              </w:rPr>
            </w:pPr>
            <w:r w:rsidRPr="00436EB6">
              <w:rPr>
                <w:rFonts w:ascii="Book Antiqua" w:eastAsia="等线" w:hAnsi="Book Antiqua" w:cs="Times New Roman"/>
                <w:b/>
                <w:sz w:val="24"/>
                <w:szCs w:val="24"/>
                <w:lang w:eastAsia="zh-CN"/>
              </w:rPr>
              <w:t>Ref.</w:t>
            </w:r>
          </w:p>
        </w:tc>
        <w:tc>
          <w:tcPr>
            <w:tcW w:w="343" w:type="pct"/>
            <w:tcBorders>
              <w:top w:val="single" w:sz="4" w:space="0" w:color="auto"/>
              <w:bottom w:val="single" w:sz="4" w:space="0" w:color="auto"/>
            </w:tcBorders>
          </w:tcPr>
          <w:p w14:paraId="175E97CB"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Year</w:t>
            </w:r>
          </w:p>
        </w:tc>
        <w:tc>
          <w:tcPr>
            <w:tcW w:w="609" w:type="pct"/>
            <w:tcBorders>
              <w:top w:val="single" w:sz="4" w:space="0" w:color="auto"/>
              <w:bottom w:val="single" w:sz="4" w:space="0" w:color="auto"/>
            </w:tcBorders>
          </w:tcPr>
          <w:p w14:paraId="22F1FA4D"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Study population</w:t>
            </w:r>
          </w:p>
        </w:tc>
        <w:tc>
          <w:tcPr>
            <w:tcW w:w="1121" w:type="pct"/>
            <w:tcBorders>
              <w:top w:val="single" w:sz="4" w:space="0" w:color="auto"/>
              <w:bottom w:val="single" w:sz="4" w:space="0" w:color="auto"/>
            </w:tcBorders>
          </w:tcPr>
          <w:p w14:paraId="381C0E40"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Study design</w:t>
            </w:r>
          </w:p>
        </w:tc>
        <w:tc>
          <w:tcPr>
            <w:tcW w:w="466" w:type="pct"/>
            <w:tcBorders>
              <w:top w:val="single" w:sz="4" w:space="0" w:color="auto"/>
              <w:bottom w:val="single" w:sz="4" w:space="0" w:color="auto"/>
            </w:tcBorders>
          </w:tcPr>
          <w:p w14:paraId="275B8285"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Location of obstructive cancer</w:t>
            </w:r>
          </w:p>
        </w:tc>
        <w:tc>
          <w:tcPr>
            <w:tcW w:w="1868" w:type="pct"/>
            <w:tcBorders>
              <w:top w:val="single" w:sz="4" w:space="0" w:color="auto"/>
              <w:bottom w:val="single" w:sz="4" w:space="0" w:color="auto"/>
            </w:tcBorders>
          </w:tcPr>
          <w:p w14:paraId="7CAAF6EA"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Survival outcome</w:t>
            </w:r>
          </w:p>
        </w:tc>
      </w:tr>
      <w:tr w:rsidR="00436EB6" w:rsidRPr="00436EB6" w14:paraId="70E239E7" w14:textId="77777777" w:rsidTr="00203D59">
        <w:tc>
          <w:tcPr>
            <w:tcW w:w="594" w:type="pct"/>
            <w:tcBorders>
              <w:top w:val="single" w:sz="4" w:space="0" w:color="auto"/>
            </w:tcBorders>
          </w:tcPr>
          <w:p w14:paraId="3F46BAAE"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Matsuda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PEVuZE5vdGU+PENpdGU+PEF1dGhvcj5NYXRzdWRhPC9BdXRob3I+PFllYXI+MjAxNTwvWWVhcj48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b2RpY2FsPjxwYWdlcz40OTctNTA0PC9wYWdlcz48dm9sdW1lPjIyPC92b2x1bWU+PG51bWJlcj4y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=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PEVuZE5vdGU+PENpdGU+PEF1dGhvcj5NYXRzdWRhPC9BdXRob3I+PFllYXI+MjAxNTwvWWVhcj48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b2RpY2FsPjxwYWdlcz40OTctNTA0PC9wYWdlcz48dm9sdW1lPjIyPC92b2x1bWU+PG51bWJlcj4y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=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[75]</w:t>
            </w:r>
            <w:r w:rsidRPr="00436EB6">
              <w:rPr>
                <w:rFonts w:ascii="Book Antiqua" w:hAnsi="Book Antiqua" w:cs="Times New Roman"/>
                <w:iCs/>
                <w:sz w:val="24"/>
                <w:szCs w:val="24"/>
              </w:rPr>
              <w:fldChar w:fldCharType="end"/>
            </w:r>
          </w:p>
        </w:tc>
        <w:tc>
          <w:tcPr>
            <w:tcW w:w="343" w:type="pct"/>
            <w:tcBorders>
              <w:top w:val="single" w:sz="4" w:space="0" w:color="auto"/>
            </w:tcBorders>
          </w:tcPr>
          <w:p w14:paraId="177487F8"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2015</w:t>
            </w:r>
          </w:p>
        </w:tc>
        <w:tc>
          <w:tcPr>
            <w:tcW w:w="609" w:type="pct"/>
            <w:tcBorders>
              <w:top w:val="single" w:sz="4" w:space="0" w:color="auto"/>
            </w:tcBorders>
          </w:tcPr>
          <w:p w14:paraId="6C90F801"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1136</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432</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704</w:t>
            </w:r>
          </w:p>
        </w:tc>
        <w:tc>
          <w:tcPr>
            <w:tcW w:w="1121" w:type="pct"/>
            <w:tcBorders>
              <w:top w:val="single" w:sz="4" w:space="0" w:color="auto"/>
            </w:tcBorders>
          </w:tcPr>
          <w:p w14:paraId="10872013"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2 RCTs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2 prospective nonrandomized comparative studies</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7 retrospective comparative studies</w:t>
            </w:r>
            <w:r w:rsidRPr="00436EB6">
              <w:rPr>
                <w:rFonts w:ascii="Book Antiqua" w:hAnsi="Book Antiqua" w:cs="Times New Roman"/>
                <w:sz w:val="24"/>
                <w:szCs w:val="24"/>
              </w:rPr>
              <w:tab/>
            </w:r>
          </w:p>
        </w:tc>
        <w:tc>
          <w:tcPr>
            <w:tcW w:w="466" w:type="pct"/>
            <w:tcBorders>
              <w:top w:val="single" w:sz="4" w:space="0" w:color="auto"/>
            </w:tcBorders>
          </w:tcPr>
          <w:p w14:paraId="2AE626FC"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Right- and left-sided</w:t>
            </w:r>
          </w:p>
        </w:tc>
        <w:tc>
          <w:tcPr>
            <w:tcW w:w="1868" w:type="pct"/>
            <w:tcBorders>
              <w:top w:val="single" w:sz="4" w:space="0" w:color="auto"/>
            </w:tcBorders>
          </w:tcPr>
          <w:p w14:paraId="5A726038"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No difference in disease-free survival and overall survival</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No difference in recurrence</w:t>
            </w:r>
          </w:p>
        </w:tc>
      </w:tr>
      <w:tr w:rsidR="00436EB6" w:rsidRPr="00436EB6" w14:paraId="7EF515CE" w14:textId="77777777" w:rsidTr="00203D59">
        <w:tc>
          <w:tcPr>
            <w:tcW w:w="594" w:type="pct"/>
          </w:tcPr>
          <w:p w14:paraId="31D452E6"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proofErr w:type="spellStart"/>
            <w:r w:rsidRPr="00436EB6">
              <w:rPr>
                <w:rFonts w:ascii="Book Antiqua" w:hAnsi="Book Antiqua" w:cs="Times New Roman"/>
                <w:sz w:val="24"/>
                <w:szCs w:val="24"/>
              </w:rPr>
              <w:t>Ceresoli</w:t>
            </w:r>
            <w:proofErr w:type="spellEnd"/>
            <w:r w:rsidRPr="00436EB6">
              <w:rPr>
                <w:rFonts w:ascii="Book Antiqua" w:hAnsi="Book Antiqua" w:cs="Times New Roman"/>
                <w:sz w:val="24"/>
                <w:szCs w:val="24"/>
              </w:rPr>
              <w:t xml:space="preserve">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PEVuZE5vdGU+PENpdGU+PEF1dGhvcj5DZXJlc29saTwvQXV0aG9yPjxZZWFyPjIwMTc8L1llYXI+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PEVuZE5vdGU+PENpdGU+PEF1dGhvcj5DZXJlc29saTwvQXV0aG9yPjxZZWFyPjIwMTc8L1llYXI+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[76]</w:t>
            </w:r>
            <w:r w:rsidRPr="00436EB6">
              <w:rPr>
                <w:rFonts w:ascii="Book Antiqua" w:hAnsi="Book Antiqua" w:cs="Times New Roman"/>
                <w:iCs/>
                <w:sz w:val="24"/>
                <w:szCs w:val="24"/>
              </w:rPr>
              <w:fldChar w:fldCharType="end"/>
            </w:r>
          </w:p>
        </w:tc>
        <w:tc>
          <w:tcPr>
            <w:tcW w:w="343" w:type="pct"/>
          </w:tcPr>
          <w:p w14:paraId="397CFE52"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2017</w:t>
            </w:r>
          </w:p>
        </w:tc>
        <w:tc>
          <w:tcPr>
            <w:tcW w:w="609" w:type="pct"/>
          </w:tcPr>
          <w:p w14:paraId="0B35758C"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 xml:space="preserve">n </w:t>
            </w:r>
            <w:r w:rsidRPr="00436EB6">
              <w:rPr>
                <w:rFonts w:ascii="Book Antiqua" w:hAnsi="Book Antiqua" w:cs="Times New Roman"/>
                <w:sz w:val="24"/>
                <w:szCs w:val="24"/>
              </w:rPr>
              <w:t>= 1333</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688</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ES = 655</w:t>
            </w:r>
          </w:p>
        </w:tc>
        <w:tc>
          <w:tcPr>
            <w:tcW w:w="1121" w:type="pct"/>
          </w:tcPr>
          <w:p w14:paraId="1CEB229A"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5 RCTs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3 prospective nonrandomized comparative studies</w:t>
            </w:r>
            <w:r w:rsidRPr="00436EB6">
              <w:rPr>
                <w:rFonts w:ascii="Book Antiqua" w:eastAsia="等线" w:hAnsi="Book Antiqua" w:cs="Times New Roman"/>
                <w:sz w:val="24"/>
                <w:szCs w:val="24"/>
                <w:lang w:eastAsia="zh-CN"/>
              </w:rPr>
              <w:t xml:space="preserve">; and (4) </w:t>
            </w:r>
            <w:r w:rsidRPr="00436EB6">
              <w:rPr>
                <w:rFonts w:ascii="Book Antiqua" w:hAnsi="Book Antiqua" w:cs="Times New Roman"/>
                <w:sz w:val="24"/>
                <w:szCs w:val="24"/>
              </w:rPr>
              <w:t>9 retrospective comparative studies</w:t>
            </w:r>
          </w:p>
        </w:tc>
        <w:tc>
          <w:tcPr>
            <w:tcW w:w="466" w:type="pct"/>
          </w:tcPr>
          <w:p w14:paraId="039B1DE7"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70D6E3FB"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No difference in local recurrence and overall recurrence</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No difference in 3-yr and 5-yr recurrence</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No difference in 3-yr and 5-yr mortality</w:t>
            </w:r>
          </w:p>
        </w:tc>
      </w:tr>
      <w:tr w:rsidR="00436EB6" w:rsidRPr="00436EB6" w14:paraId="3AABE8DD" w14:textId="77777777" w:rsidTr="00203D59">
        <w:tc>
          <w:tcPr>
            <w:tcW w:w="594" w:type="pct"/>
          </w:tcPr>
          <w:p w14:paraId="1B52892F"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Yang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[53]</w:t>
            </w:r>
            <w:r w:rsidRPr="00436EB6">
              <w:rPr>
                <w:rFonts w:ascii="Book Antiqua" w:hAnsi="Book Antiqua" w:cs="Times New Roman"/>
                <w:iCs/>
                <w:sz w:val="24"/>
                <w:szCs w:val="24"/>
              </w:rPr>
              <w:fldChar w:fldCharType="end"/>
            </w:r>
          </w:p>
        </w:tc>
        <w:tc>
          <w:tcPr>
            <w:tcW w:w="343" w:type="pct"/>
          </w:tcPr>
          <w:p w14:paraId="4865819A"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2018</w:t>
            </w:r>
          </w:p>
        </w:tc>
        <w:tc>
          <w:tcPr>
            <w:tcW w:w="609" w:type="pct"/>
          </w:tcPr>
          <w:p w14:paraId="7929CD41"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497</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lastRenderedPageBreak/>
              <w:t>BTS = 251</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246</w:t>
            </w:r>
          </w:p>
        </w:tc>
        <w:tc>
          <w:tcPr>
            <w:tcW w:w="1121" w:type="pct"/>
          </w:tcPr>
          <w:p w14:paraId="53B42E6C"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lastRenderedPageBreak/>
              <w:t>Meta-analysis</w:t>
            </w:r>
            <w:r w:rsidRPr="00436EB6">
              <w:rPr>
                <w:rFonts w:ascii="Book Antiqua" w:eastAsia="等线" w:hAnsi="Book Antiqua" w:cs="Times New Roman"/>
                <w:sz w:val="24"/>
                <w:szCs w:val="24"/>
                <w:lang w:eastAsia="zh-CN"/>
              </w:rPr>
              <w:t xml:space="preserve">: </w:t>
            </w:r>
            <w:r w:rsidRPr="00436EB6">
              <w:rPr>
                <w:rFonts w:ascii="Book Antiqua" w:hAnsi="Book Antiqua" w:cs="Times New Roman"/>
                <w:sz w:val="24"/>
                <w:szCs w:val="24"/>
              </w:rPr>
              <w:t>8 RCTs</w:t>
            </w:r>
          </w:p>
        </w:tc>
        <w:tc>
          <w:tcPr>
            <w:tcW w:w="466" w:type="pct"/>
          </w:tcPr>
          <w:p w14:paraId="4265D028"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56EF7016"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Higher tumor recurrence rate in BTS with </w:t>
            </w:r>
            <w:r w:rsidRPr="00436EB6">
              <w:rPr>
                <w:rFonts w:ascii="Book Antiqua" w:hAnsi="Book Antiqua" w:cs="Times New Roman"/>
                <w:sz w:val="24"/>
                <w:szCs w:val="24"/>
              </w:rPr>
              <w:lastRenderedPageBreak/>
              <w:t>an odds ratio of 1.79, 95%CI</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1.09–2.93</w:t>
            </w:r>
          </w:p>
        </w:tc>
      </w:tr>
      <w:tr w:rsidR="00436EB6" w:rsidRPr="00436EB6" w14:paraId="38B3DCB7" w14:textId="77777777" w:rsidTr="00203D59">
        <w:tc>
          <w:tcPr>
            <w:tcW w:w="594" w:type="pct"/>
          </w:tcPr>
          <w:p w14:paraId="70113D33"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proofErr w:type="spellStart"/>
            <w:r w:rsidRPr="00436EB6">
              <w:rPr>
                <w:rFonts w:ascii="Book Antiqua" w:hAnsi="Book Antiqua" w:cs="Times New Roman"/>
                <w:sz w:val="24"/>
                <w:szCs w:val="24"/>
              </w:rPr>
              <w:lastRenderedPageBreak/>
              <w:t>Amelung</w:t>
            </w:r>
            <w:proofErr w:type="spellEnd"/>
            <w:r w:rsidRPr="00436EB6">
              <w:rPr>
                <w:rFonts w:ascii="Book Antiqua" w:hAnsi="Book Antiqua" w:cs="Times New Roman"/>
                <w:sz w:val="24"/>
                <w:szCs w:val="24"/>
              </w:rPr>
              <w:t xml:space="preserve">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[51]</w:t>
            </w:r>
            <w:r w:rsidRPr="00436EB6">
              <w:rPr>
                <w:rFonts w:ascii="Book Antiqua" w:hAnsi="Book Antiqua" w:cs="Times New Roman"/>
                <w:iCs/>
                <w:sz w:val="24"/>
                <w:szCs w:val="24"/>
              </w:rPr>
              <w:fldChar w:fldCharType="end"/>
            </w:r>
          </w:p>
        </w:tc>
        <w:tc>
          <w:tcPr>
            <w:tcW w:w="343" w:type="pct"/>
          </w:tcPr>
          <w:p w14:paraId="6065C257"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2018</w:t>
            </w:r>
          </w:p>
        </w:tc>
        <w:tc>
          <w:tcPr>
            <w:tcW w:w="609" w:type="pct"/>
          </w:tcPr>
          <w:p w14:paraId="3ADD6457"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1919</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938</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981</w:t>
            </w:r>
          </w:p>
        </w:tc>
        <w:tc>
          <w:tcPr>
            <w:tcW w:w="1121" w:type="pct"/>
          </w:tcPr>
          <w:p w14:paraId="5A5F2430"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5 RCTs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4 prospective nonrandomized comparative studies</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12 retrospective comparative studies</w:t>
            </w:r>
          </w:p>
        </w:tc>
        <w:tc>
          <w:tcPr>
            <w:tcW w:w="466" w:type="pct"/>
          </w:tcPr>
          <w:p w14:paraId="0EFC2353"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79E3F17A" w14:textId="77777777" w:rsidR="00436EB6" w:rsidRPr="00436EB6" w:rsidRDefault="00436EB6" w:rsidP="00436EB6">
            <w:pPr>
              <w:numPr>
                <w:ilvl w:val="0"/>
                <w:numId w:val="2"/>
              </w:numPr>
              <w:wordWrap/>
              <w:adjustRightInd w:val="0"/>
              <w:snapToGrid w:val="0"/>
              <w:spacing w:after="0" w:line="360" w:lineRule="auto"/>
              <w:ind w:left="0" w:hanging="720"/>
              <w:jc w:val="left"/>
              <w:rPr>
                <w:rFonts w:ascii="Book Antiqua" w:hAnsi="Book Antiqua" w:cs="Times New Roman"/>
                <w:sz w:val="24"/>
                <w:szCs w:val="24"/>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No difference in locoregional recurrence and overall recurrence</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No difference in 3-yr and 5-yr disease-free survival</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No difference in 3-yr and 5-yr overall survival</w:t>
            </w:r>
          </w:p>
        </w:tc>
      </w:tr>
      <w:tr w:rsidR="00436EB6" w:rsidRPr="00436EB6" w14:paraId="598AA42B" w14:textId="77777777" w:rsidTr="00203D59">
        <w:tc>
          <w:tcPr>
            <w:tcW w:w="594" w:type="pct"/>
          </w:tcPr>
          <w:p w14:paraId="67273B02"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Foo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[54]</w:t>
            </w:r>
            <w:r w:rsidRPr="00436EB6">
              <w:rPr>
                <w:rFonts w:ascii="Book Antiqua" w:hAnsi="Book Antiqua" w:cs="Times New Roman"/>
                <w:iCs/>
                <w:sz w:val="24"/>
                <w:szCs w:val="24"/>
              </w:rPr>
              <w:fldChar w:fldCharType="end"/>
            </w:r>
          </w:p>
        </w:tc>
        <w:tc>
          <w:tcPr>
            <w:tcW w:w="343" w:type="pct"/>
          </w:tcPr>
          <w:p w14:paraId="670FB675"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2019</w:t>
            </w:r>
          </w:p>
        </w:tc>
        <w:tc>
          <w:tcPr>
            <w:tcW w:w="609" w:type="pct"/>
          </w:tcPr>
          <w:p w14:paraId="60D79492"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448</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222</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226</w:t>
            </w:r>
          </w:p>
        </w:tc>
        <w:tc>
          <w:tcPr>
            <w:tcW w:w="1121" w:type="pct"/>
          </w:tcPr>
          <w:p w14:paraId="496B9EB9"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w:t>
            </w:r>
            <w:r w:rsidRPr="00436EB6">
              <w:rPr>
                <w:rFonts w:ascii="Book Antiqua" w:hAnsi="Book Antiqua" w:cs="Times New Roman"/>
                <w:sz w:val="24"/>
                <w:szCs w:val="24"/>
              </w:rPr>
              <w:t>7 RCTs</w:t>
            </w:r>
          </w:p>
        </w:tc>
        <w:tc>
          <w:tcPr>
            <w:tcW w:w="466" w:type="pct"/>
          </w:tcPr>
          <w:p w14:paraId="40B4F872"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79AC1410" w14:textId="77777777" w:rsidR="00436EB6" w:rsidRPr="00436EB6" w:rsidRDefault="00436EB6" w:rsidP="00436EB6">
            <w:pPr>
              <w:numPr>
                <w:ilvl w:val="0"/>
                <w:numId w:val="8"/>
              </w:numPr>
              <w:wordWrap/>
              <w:adjustRightInd w:val="0"/>
              <w:snapToGrid w:val="0"/>
              <w:spacing w:after="0" w:line="360" w:lineRule="auto"/>
              <w:ind w:left="0" w:hanging="720"/>
              <w:jc w:val="left"/>
              <w:rPr>
                <w:rFonts w:ascii="Book Antiqua" w:hAnsi="Book Antiqua" w:cs="Times New Roman"/>
                <w:sz w:val="24"/>
                <w:szCs w:val="24"/>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 xml:space="preserve">Overall recurrence rate: 37.0% in BTS </w:t>
            </w:r>
            <w:r w:rsidRPr="00436EB6">
              <w:rPr>
                <w:rFonts w:ascii="Book Antiqua" w:hAnsi="Book Antiqua" w:cs="Times New Roman"/>
                <w:i/>
                <w:sz w:val="24"/>
                <w:szCs w:val="24"/>
              </w:rPr>
              <w:t>vs</w:t>
            </w:r>
            <w:r w:rsidRPr="00436EB6">
              <w:rPr>
                <w:rFonts w:ascii="Book Antiqua" w:hAnsi="Book Antiqua" w:cs="Times New Roman"/>
                <w:sz w:val="24"/>
                <w:szCs w:val="24"/>
              </w:rPr>
              <w:t xml:space="preserve"> 25.9% in ES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The risk ratio of systemic recurrence 1.627 for BTS</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No difference in 3-yr overall survival and disease-free survival</w:t>
            </w:r>
          </w:p>
        </w:tc>
      </w:tr>
      <w:tr w:rsidR="00436EB6" w:rsidRPr="00436EB6" w14:paraId="3F156BE3" w14:textId="77777777" w:rsidTr="00203D59">
        <w:tc>
          <w:tcPr>
            <w:tcW w:w="594" w:type="pct"/>
          </w:tcPr>
          <w:p w14:paraId="36C8F74A"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Arezzo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[52]</w:t>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t xml:space="preserve"> </w:t>
            </w:r>
            <w:r w:rsidRPr="00436EB6">
              <w:rPr>
                <w:rFonts w:ascii="Book Antiqua" w:hAnsi="Book Antiqua" w:cs="Times New Roman"/>
                <w:sz w:val="24"/>
                <w:szCs w:val="24"/>
              </w:rPr>
              <w:t>(ESCO trial)</w:t>
            </w:r>
          </w:p>
        </w:tc>
        <w:tc>
          <w:tcPr>
            <w:tcW w:w="343" w:type="pct"/>
          </w:tcPr>
          <w:p w14:paraId="56C39A6A"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2020</w:t>
            </w:r>
          </w:p>
        </w:tc>
        <w:tc>
          <w:tcPr>
            <w:tcW w:w="609" w:type="pct"/>
          </w:tcPr>
          <w:p w14:paraId="2907A7C1"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115</w:t>
            </w:r>
            <w:r w:rsidRPr="00436EB6">
              <w:rPr>
                <w:rFonts w:ascii="Book Antiqua" w:eastAsia="等线" w:hAnsi="Book Antiqua" w:cs="Times New Roman"/>
                <w:sz w:val="24"/>
                <w:szCs w:val="24"/>
                <w:lang w:eastAsia="zh-CN"/>
              </w:rPr>
              <w:t xml:space="preserve">: (1) </w:t>
            </w:r>
            <w:r w:rsidRPr="00436EB6">
              <w:rPr>
                <w:rFonts w:ascii="Book Antiqua" w:eastAsia="Malgun Gothic" w:hAnsi="Book Antiqua" w:cs="Times New Roman"/>
                <w:color w:val="000000"/>
                <w:sz w:val="24"/>
                <w:szCs w:val="24"/>
              </w:rPr>
              <w:t>BTS = 56</w:t>
            </w:r>
            <w:r w:rsidRPr="00436EB6">
              <w:rPr>
                <w:rFonts w:ascii="Book Antiqua" w:eastAsia="等线" w:hAnsi="Book Antiqua" w:cs="Times New Roman"/>
                <w:color w:val="000000"/>
                <w:sz w:val="24"/>
                <w:szCs w:val="24"/>
                <w:lang w:eastAsia="zh-CN"/>
              </w:rPr>
              <w:t xml:space="preserve">; and (2) </w:t>
            </w:r>
            <w:r w:rsidRPr="00436EB6">
              <w:rPr>
                <w:rFonts w:ascii="Book Antiqua" w:eastAsia="Malgun Gothic" w:hAnsi="Book Antiqua" w:cs="Times New Roman"/>
                <w:color w:val="000000"/>
                <w:sz w:val="24"/>
                <w:szCs w:val="24"/>
              </w:rPr>
              <w:t>ES = 59</w:t>
            </w:r>
          </w:p>
        </w:tc>
        <w:tc>
          <w:tcPr>
            <w:tcW w:w="1121" w:type="pct"/>
          </w:tcPr>
          <w:p w14:paraId="25BB6963"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RCT</w:t>
            </w:r>
          </w:p>
        </w:tc>
        <w:tc>
          <w:tcPr>
            <w:tcW w:w="466" w:type="pct"/>
          </w:tcPr>
          <w:p w14:paraId="21C6BF60"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60A8997E" w14:textId="77777777" w:rsidR="00436EB6" w:rsidRPr="00436EB6" w:rsidRDefault="00436EB6" w:rsidP="00436EB6">
            <w:pPr>
              <w:numPr>
                <w:ilvl w:val="0"/>
                <w:numId w:val="11"/>
              </w:numPr>
              <w:wordWrap/>
              <w:adjustRightInd w:val="0"/>
              <w:snapToGrid w:val="0"/>
              <w:spacing w:after="0" w:line="360" w:lineRule="auto"/>
              <w:ind w:left="0" w:hanging="720"/>
              <w:jc w:val="left"/>
              <w:rPr>
                <w:rFonts w:ascii="Book Antiqua" w:hAnsi="Book Antiqua" w:cs="Times New Roman"/>
                <w:sz w:val="24"/>
                <w:szCs w:val="24"/>
              </w:rPr>
            </w:pPr>
            <w:r w:rsidRPr="00436EB6">
              <w:rPr>
                <w:rFonts w:ascii="Book Antiqua" w:hAnsi="Book Antiqua" w:cs="Times New Roman"/>
                <w:sz w:val="24"/>
                <w:szCs w:val="24"/>
              </w:rPr>
              <w:t>No difference in 3-yr overall survival, time to progression, and disease-free survival</w:t>
            </w:r>
          </w:p>
        </w:tc>
      </w:tr>
    </w:tbl>
    <w:p w14:paraId="3165FC30" w14:textId="4A6D89B1" w:rsidR="005C0574" w:rsidRPr="00436EB6" w:rsidRDefault="00436EB6" w:rsidP="00436EB6">
      <w:pPr>
        <w:wordWrap/>
        <w:adjustRightInd w:val="0"/>
        <w:snapToGrid w:val="0"/>
        <w:spacing w:after="0" w:line="360" w:lineRule="auto"/>
        <w:rPr>
          <w:rFonts w:ascii="Book Antiqua" w:eastAsia="等线" w:hAnsi="Book Antiqua" w:cs="Times New Roman"/>
          <w:sz w:val="24"/>
          <w:szCs w:val="24"/>
          <w:lang w:eastAsia="zh-CN"/>
        </w:rPr>
      </w:pPr>
      <w:r w:rsidRPr="00436EB6">
        <w:rPr>
          <w:rFonts w:ascii="Book Antiqua" w:hAnsi="Book Antiqua" w:cs="Times New Roman"/>
          <w:sz w:val="24"/>
          <w:szCs w:val="24"/>
        </w:rPr>
        <w:t>BTS</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b</w:t>
      </w:r>
      <w:r w:rsidRPr="00436EB6">
        <w:rPr>
          <w:rFonts w:ascii="Book Antiqua" w:hAnsi="Book Antiqua" w:cs="Times New Roman"/>
          <w:sz w:val="24"/>
          <w:szCs w:val="24"/>
        </w:rPr>
        <w:t>ridge to surgery; ES</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e</w:t>
      </w:r>
      <w:r w:rsidRPr="00436EB6">
        <w:rPr>
          <w:rFonts w:ascii="Book Antiqua" w:hAnsi="Book Antiqua" w:cs="Times New Roman"/>
          <w:sz w:val="24"/>
          <w:szCs w:val="24"/>
        </w:rPr>
        <w:t>mergency surgery; RCT</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r</w:t>
      </w:r>
      <w:r w:rsidRPr="00436EB6">
        <w:rPr>
          <w:rFonts w:ascii="Book Antiqua" w:hAnsi="Book Antiqua" w:cs="Times New Roman"/>
          <w:sz w:val="24"/>
          <w:szCs w:val="24"/>
        </w:rPr>
        <w:t>andomized controlled trial; CI</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c</w:t>
      </w:r>
      <w:r w:rsidRPr="00436EB6">
        <w:rPr>
          <w:rFonts w:ascii="Book Antiqua" w:hAnsi="Book Antiqua" w:cs="Times New Roman"/>
          <w:sz w:val="24"/>
          <w:szCs w:val="24"/>
        </w:rPr>
        <w:t>onfidence interval</w:t>
      </w:r>
      <w:r w:rsidRPr="00436EB6">
        <w:rPr>
          <w:rFonts w:ascii="Book Antiqua" w:eastAsia="等线" w:hAnsi="Book Antiqua" w:cs="Times New Roman"/>
          <w:sz w:val="24"/>
          <w:szCs w:val="24"/>
          <w:lang w:eastAsia="zh-CN"/>
        </w:rPr>
        <w:t>.</w:t>
      </w:r>
    </w:p>
    <w:sectPr w:rsidR="005C0574" w:rsidRPr="00436EB6" w:rsidSect="00694C71">
      <w:pgSz w:w="15840" w:h="12240" w:orient="landscape"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E242" w14:textId="77777777" w:rsidR="009A78A6" w:rsidRDefault="009A78A6" w:rsidP="00FA678C">
      <w:pPr>
        <w:spacing w:after="0" w:line="240" w:lineRule="auto"/>
      </w:pPr>
      <w:r>
        <w:separator/>
      </w:r>
    </w:p>
  </w:endnote>
  <w:endnote w:type="continuationSeparator" w:id="0">
    <w:p w14:paraId="519D5DCE" w14:textId="77777777" w:rsidR="009A78A6" w:rsidRDefault="009A78A6" w:rsidP="00FA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8458"/>
      <w:docPartObj>
        <w:docPartGallery w:val="Page Numbers (Bottom of Page)"/>
        <w:docPartUnique/>
      </w:docPartObj>
    </w:sdtPr>
    <w:sdtEndPr/>
    <w:sdtContent>
      <w:sdt>
        <w:sdtPr>
          <w:id w:val="98381352"/>
          <w:docPartObj>
            <w:docPartGallery w:val="Page Numbers (Top of Page)"/>
            <w:docPartUnique/>
          </w:docPartObj>
        </w:sdtPr>
        <w:sdtEndPr/>
        <w:sdtContent>
          <w:p w14:paraId="5D909A79" w14:textId="2DEC3125" w:rsidR="00436EB6" w:rsidRDefault="00436EB6" w:rsidP="00436EB6">
            <w:pPr>
              <w:pStyle w:val="a6"/>
              <w:jc w:val="right"/>
            </w:pPr>
            <w:r w:rsidRPr="00436EB6">
              <w:rPr>
                <w:rFonts w:ascii="Book Antiqua" w:hAnsi="Book Antiqua"/>
                <w:sz w:val="24"/>
                <w:szCs w:val="24"/>
                <w:lang w:val="zh-CN" w:eastAsia="zh-CN"/>
              </w:rPr>
              <w:t xml:space="preserve"> </w:t>
            </w:r>
            <w:r w:rsidRPr="00436EB6">
              <w:rPr>
                <w:rFonts w:ascii="Book Antiqua" w:hAnsi="Book Antiqua"/>
                <w:b/>
                <w:bCs/>
                <w:sz w:val="24"/>
                <w:szCs w:val="24"/>
              </w:rPr>
              <w:fldChar w:fldCharType="begin"/>
            </w:r>
            <w:r w:rsidRPr="00436EB6">
              <w:rPr>
                <w:rFonts w:ascii="Book Antiqua" w:hAnsi="Book Antiqua"/>
                <w:b/>
                <w:bCs/>
                <w:sz w:val="24"/>
                <w:szCs w:val="24"/>
              </w:rPr>
              <w:instrText>PAGE</w:instrText>
            </w:r>
            <w:r w:rsidRPr="00436EB6">
              <w:rPr>
                <w:rFonts w:ascii="Book Antiqua" w:hAnsi="Book Antiqua"/>
                <w:b/>
                <w:bCs/>
                <w:sz w:val="24"/>
                <w:szCs w:val="24"/>
              </w:rPr>
              <w:fldChar w:fldCharType="separate"/>
            </w:r>
            <w:r w:rsidR="00D068B0">
              <w:rPr>
                <w:rFonts w:ascii="Book Antiqua" w:hAnsi="Book Antiqua"/>
                <w:b/>
                <w:bCs/>
                <w:noProof/>
                <w:sz w:val="24"/>
                <w:szCs w:val="24"/>
              </w:rPr>
              <w:t>28</w:t>
            </w:r>
            <w:r w:rsidRPr="00436EB6">
              <w:rPr>
                <w:rFonts w:ascii="Book Antiqua" w:hAnsi="Book Antiqua"/>
                <w:b/>
                <w:bCs/>
                <w:sz w:val="24"/>
                <w:szCs w:val="24"/>
              </w:rPr>
              <w:fldChar w:fldCharType="end"/>
            </w:r>
            <w:r w:rsidRPr="00436EB6">
              <w:rPr>
                <w:rFonts w:ascii="Book Antiqua" w:hAnsi="Book Antiqua"/>
                <w:sz w:val="24"/>
                <w:szCs w:val="24"/>
                <w:lang w:val="zh-CN" w:eastAsia="zh-CN"/>
              </w:rPr>
              <w:t xml:space="preserve"> / </w:t>
            </w:r>
            <w:r w:rsidRPr="00436EB6">
              <w:rPr>
                <w:rFonts w:ascii="Book Antiqua" w:hAnsi="Book Antiqua"/>
                <w:b/>
                <w:bCs/>
                <w:sz w:val="24"/>
                <w:szCs w:val="24"/>
              </w:rPr>
              <w:fldChar w:fldCharType="begin"/>
            </w:r>
            <w:r w:rsidRPr="00436EB6">
              <w:rPr>
                <w:rFonts w:ascii="Book Antiqua" w:hAnsi="Book Antiqua"/>
                <w:b/>
                <w:bCs/>
                <w:sz w:val="24"/>
                <w:szCs w:val="24"/>
              </w:rPr>
              <w:instrText>NUMPAGES</w:instrText>
            </w:r>
            <w:r w:rsidRPr="00436EB6">
              <w:rPr>
                <w:rFonts w:ascii="Book Antiqua" w:hAnsi="Book Antiqua"/>
                <w:b/>
                <w:bCs/>
                <w:sz w:val="24"/>
                <w:szCs w:val="24"/>
              </w:rPr>
              <w:fldChar w:fldCharType="separate"/>
            </w:r>
            <w:r w:rsidR="00D068B0">
              <w:rPr>
                <w:rFonts w:ascii="Book Antiqua" w:hAnsi="Book Antiqua"/>
                <w:b/>
                <w:bCs/>
                <w:noProof/>
                <w:sz w:val="24"/>
                <w:szCs w:val="24"/>
              </w:rPr>
              <w:t>36</w:t>
            </w:r>
            <w:r w:rsidRPr="00436EB6">
              <w:rPr>
                <w:rFonts w:ascii="Book Antiqua" w:hAnsi="Book Antiqua"/>
                <w:b/>
                <w:bCs/>
                <w:sz w:val="24"/>
                <w:szCs w:val="24"/>
              </w:rPr>
              <w:fldChar w:fldCharType="end"/>
            </w:r>
          </w:p>
        </w:sdtContent>
      </w:sdt>
    </w:sdtContent>
  </w:sdt>
  <w:p w14:paraId="18BCAE2E" w14:textId="77777777" w:rsidR="00436EB6" w:rsidRDefault="00436E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CE45" w14:textId="77777777" w:rsidR="009A78A6" w:rsidRDefault="009A78A6" w:rsidP="00FA678C">
      <w:pPr>
        <w:spacing w:after="0" w:line="240" w:lineRule="auto"/>
      </w:pPr>
      <w:r>
        <w:separator/>
      </w:r>
    </w:p>
  </w:footnote>
  <w:footnote w:type="continuationSeparator" w:id="0">
    <w:p w14:paraId="7A74415D" w14:textId="77777777" w:rsidR="009A78A6" w:rsidRDefault="009A78A6" w:rsidP="00FA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9F7"/>
    <w:multiLevelType w:val="multilevel"/>
    <w:tmpl w:val="960CBD2A"/>
    <w:lvl w:ilvl="0">
      <w:start w:val="115"/>
      <w:numFmt w:val="bullet"/>
      <w:lvlText w:val="-"/>
      <w:lvlJc w:val="left"/>
      <w:pPr>
        <w:ind w:left="360" w:hanging="360"/>
      </w:pPr>
      <w:rPr>
        <w:rFonts w:ascii="Malgun Gothic" w:eastAsia="Malgun Gothic" w:hAnsi="Malgun Gothic" w:cs="Malgun Gothic"/>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 w15:restartNumberingAfterBreak="0">
    <w:nsid w:val="27A053ED"/>
    <w:multiLevelType w:val="multilevel"/>
    <w:tmpl w:val="C7F6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069BD"/>
    <w:multiLevelType w:val="multilevel"/>
    <w:tmpl w:val="6FC6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B91965"/>
    <w:multiLevelType w:val="multilevel"/>
    <w:tmpl w:val="CEB6C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979EC"/>
    <w:multiLevelType w:val="multilevel"/>
    <w:tmpl w:val="3B303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A20363"/>
    <w:multiLevelType w:val="multilevel"/>
    <w:tmpl w:val="2A9CF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197C2C"/>
    <w:multiLevelType w:val="multilevel"/>
    <w:tmpl w:val="05EEE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84A17"/>
    <w:multiLevelType w:val="multilevel"/>
    <w:tmpl w:val="1426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A252EA"/>
    <w:multiLevelType w:val="multilevel"/>
    <w:tmpl w:val="32D22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9A74DC"/>
    <w:multiLevelType w:val="multilevel"/>
    <w:tmpl w:val="C2327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075E6C"/>
    <w:multiLevelType w:val="multilevel"/>
    <w:tmpl w:val="1A62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7"/>
  </w:num>
  <w:num w:numId="5">
    <w:abstractNumId w:val="9"/>
  </w:num>
  <w:num w:numId="6">
    <w:abstractNumId w:val="6"/>
  </w:num>
  <w:num w:numId="7">
    <w:abstractNumId w:val="10"/>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xMzcwNTcxszA2NTRQ0lEKTi0uzszPAykwrQUAOgA+BSwAAAA="/>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vapf9axoap2fcef0t25dxf7d5e5wtt2pvsz&quot;&gt;occ rev 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9A5A0F"/>
    <w:rsid w:val="0000332A"/>
    <w:rsid w:val="000116DB"/>
    <w:rsid w:val="0002091F"/>
    <w:rsid w:val="0002339C"/>
    <w:rsid w:val="000240A4"/>
    <w:rsid w:val="00027884"/>
    <w:rsid w:val="00032E76"/>
    <w:rsid w:val="000339D2"/>
    <w:rsid w:val="00037EA1"/>
    <w:rsid w:val="00037FD1"/>
    <w:rsid w:val="000412A8"/>
    <w:rsid w:val="0004217C"/>
    <w:rsid w:val="00042D1A"/>
    <w:rsid w:val="0005327B"/>
    <w:rsid w:val="000703C8"/>
    <w:rsid w:val="000709F6"/>
    <w:rsid w:val="0007148A"/>
    <w:rsid w:val="00072126"/>
    <w:rsid w:val="00084DE3"/>
    <w:rsid w:val="0008531F"/>
    <w:rsid w:val="000902C7"/>
    <w:rsid w:val="00090F76"/>
    <w:rsid w:val="0009163B"/>
    <w:rsid w:val="00094921"/>
    <w:rsid w:val="00095FD8"/>
    <w:rsid w:val="000963E8"/>
    <w:rsid w:val="00097C86"/>
    <w:rsid w:val="000A038A"/>
    <w:rsid w:val="000A1603"/>
    <w:rsid w:val="000A222F"/>
    <w:rsid w:val="000A2A33"/>
    <w:rsid w:val="000B24BE"/>
    <w:rsid w:val="000B344E"/>
    <w:rsid w:val="000B4073"/>
    <w:rsid w:val="000C431E"/>
    <w:rsid w:val="000E42EC"/>
    <w:rsid w:val="000E797E"/>
    <w:rsid w:val="000F22C0"/>
    <w:rsid w:val="000F28AF"/>
    <w:rsid w:val="000F4505"/>
    <w:rsid w:val="001178E5"/>
    <w:rsid w:val="001261D6"/>
    <w:rsid w:val="00127F15"/>
    <w:rsid w:val="00134916"/>
    <w:rsid w:val="001373C7"/>
    <w:rsid w:val="00140CD9"/>
    <w:rsid w:val="00141FD8"/>
    <w:rsid w:val="001476A2"/>
    <w:rsid w:val="0015319F"/>
    <w:rsid w:val="00156BC3"/>
    <w:rsid w:val="001605C3"/>
    <w:rsid w:val="00173143"/>
    <w:rsid w:val="00174044"/>
    <w:rsid w:val="00185A3D"/>
    <w:rsid w:val="00185E0F"/>
    <w:rsid w:val="00186DEB"/>
    <w:rsid w:val="00187B37"/>
    <w:rsid w:val="0019103F"/>
    <w:rsid w:val="0019266F"/>
    <w:rsid w:val="0019370D"/>
    <w:rsid w:val="001969A3"/>
    <w:rsid w:val="00197DFD"/>
    <w:rsid w:val="001A3533"/>
    <w:rsid w:val="001A47C8"/>
    <w:rsid w:val="001A54A0"/>
    <w:rsid w:val="001A64F3"/>
    <w:rsid w:val="001A7D26"/>
    <w:rsid w:val="001B049A"/>
    <w:rsid w:val="001B1E4F"/>
    <w:rsid w:val="001B77AB"/>
    <w:rsid w:val="001C3F22"/>
    <w:rsid w:val="001C51D1"/>
    <w:rsid w:val="001D4D16"/>
    <w:rsid w:val="001D7693"/>
    <w:rsid w:val="001F3B2F"/>
    <w:rsid w:val="00212CEC"/>
    <w:rsid w:val="00213614"/>
    <w:rsid w:val="00217230"/>
    <w:rsid w:val="00221156"/>
    <w:rsid w:val="00221AAB"/>
    <w:rsid w:val="00221EAF"/>
    <w:rsid w:val="002220BD"/>
    <w:rsid w:val="00230EBC"/>
    <w:rsid w:val="00231083"/>
    <w:rsid w:val="00234AAD"/>
    <w:rsid w:val="0024176D"/>
    <w:rsid w:val="00243B10"/>
    <w:rsid w:val="002473AD"/>
    <w:rsid w:val="002512FF"/>
    <w:rsid w:val="0025635A"/>
    <w:rsid w:val="002577AF"/>
    <w:rsid w:val="002676D8"/>
    <w:rsid w:val="00270AF4"/>
    <w:rsid w:val="002749EF"/>
    <w:rsid w:val="00276C69"/>
    <w:rsid w:val="00277966"/>
    <w:rsid w:val="00281A3D"/>
    <w:rsid w:val="00281AA7"/>
    <w:rsid w:val="002877E2"/>
    <w:rsid w:val="00290ACD"/>
    <w:rsid w:val="002929FE"/>
    <w:rsid w:val="002A3885"/>
    <w:rsid w:val="002A457F"/>
    <w:rsid w:val="002A4DBB"/>
    <w:rsid w:val="002A7E4F"/>
    <w:rsid w:val="002B1870"/>
    <w:rsid w:val="002B548B"/>
    <w:rsid w:val="002C1E48"/>
    <w:rsid w:val="002C4C9F"/>
    <w:rsid w:val="002C5471"/>
    <w:rsid w:val="002D0D18"/>
    <w:rsid w:val="002D419F"/>
    <w:rsid w:val="002D7B0A"/>
    <w:rsid w:val="002E0254"/>
    <w:rsid w:val="002E45CC"/>
    <w:rsid w:val="002E6961"/>
    <w:rsid w:val="002F0254"/>
    <w:rsid w:val="002F5929"/>
    <w:rsid w:val="002F59C6"/>
    <w:rsid w:val="0030065C"/>
    <w:rsid w:val="003022F4"/>
    <w:rsid w:val="003025F0"/>
    <w:rsid w:val="003045FB"/>
    <w:rsid w:val="00305A46"/>
    <w:rsid w:val="00306883"/>
    <w:rsid w:val="00310C71"/>
    <w:rsid w:val="00314DA5"/>
    <w:rsid w:val="00317634"/>
    <w:rsid w:val="00317716"/>
    <w:rsid w:val="00321E1D"/>
    <w:rsid w:val="003253B7"/>
    <w:rsid w:val="00326F30"/>
    <w:rsid w:val="00331078"/>
    <w:rsid w:val="0033197D"/>
    <w:rsid w:val="003340A3"/>
    <w:rsid w:val="003425A3"/>
    <w:rsid w:val="003444D3"/>
    <w:rsid w:val="003446AE"/>
    <w:rsid w:val="00347328"/>
    <w:rsid w:val="0034746E"/>
    <w:rsid w:val="00350E8A"/>
    <w:rsid w:val="00352823"/>
    <w:rsid w:val="003531B4"/>
    <w:rsid w:val="0035725F"/>
    <w:rsid w:val="0036024D"/>
    <w:rsid w:val="0036046B"/>
    <w:rsid w:val="003610F4"/>
    <w:rsid w:val="00362871"/>
    <w:rsid w:val="00362B42"/>
    <w:rsid w:val="00364C2B"/>
    <w:rsid w:val="00376652"/>
    <w:rsid w:val="0038553C"/>
    <w:rsid w:val="00386231"/>
    <w:rsid w:val="00393D7B"/>
    <w:rsid w:val="003A095B"/>
    <w:rsid w:val="003A1FE1"/>
    <w:rsid w:val="003A2E43"/>
    <w:rsid w:val="003A4676"/>
    <w:rsid w:val="003A5DA9"/>
    <w:rsid w:val="003C0353"/>
    <w:rsid w:val="003C3D60"/>
    <w:rsid w:val="003C5CC5"/>
    <w:rsid w:val="003C67D9"/>
    <w:rsid w:val="003D2D64"/>
    <w:rsid w:val="003D51C9"/>
    <w:rsid w:val="003E3E9D"/>
    <w:rsid w:val="003E6665"/>
    <w:rsid w:val="003F0BC2"/>
    <w:rsid w:val="003F1476"/>
    <w:rsid w:val="0040087A"/>
    <w:rsid w:val="00404739"/>
    <w:rsid w:val="004079F0"/>
    <w:rsid w:val="00410787"/>
    <w:rsid w:val="00415BE1"/>
    <w:rsid w:val="00421922"/>
    <w:rsid w:val="00421EC2"/>
    <w:rsid w:val="00424226"/>
    <w:rsid w:val="00425023"/>
    <w:rsid w:val="00426001"/>
    <w:rsid w:val="004277FD"/>
    <w:rsid w:val="00432C32"/>
    <w:rsid w:val="00436EB6"/>
    <w:rsid w:val="0044621A"/>
    <w:rsid w:val="00446450"/>
    <w:rsid w:val="00452EAD"/>
    <w:rsid w:val="0045384B"/>
    <w:rsid w:val="00453DBD"/>
    <w:rsid w:val="004548B0"/>
    <w:rsid w:val="00462260"/>
    <w:rsid w:val="0046270E"/>
    <w:rsid w:val="00462DFA"/>
    <w:rsid w:val="00464B57"/>
    <w:rsid w:val="00465D22"/>
    <w:rsid w:val="0046750B"/>
    <w:rsid w:val="0047004D"/>
    <w:rsid w:val="00472BD2"/>
    <w:rsid w:val="00483CEC"/>
    <w:rsid w:val="00484006"/>
    <w:rsid w:val="00484524"/>
    <w:rsid w:val="0048522B"/>
    <w:rsid w:val="004867F9"/>
    <w:rsid w:val="0049148C"/>
    <w:rsid w:val="00492AFF"/>
    <w:rsid w:val="004970E6"/>
    <w:rsid w:val="004A0D51"/>
    <w:rsid w:val="004A0D61"/>
    <w:rsid w:val="004A2D38"/>
    <w:rsid w:val="004A45CB"/>
    <w:rsid w:val="004B3905"/>
    <w:rsid w:val="004C02D2"/>
    <w:rsid w:val="004D119A"/>
    <w:rsid w:val="004D41DA"/>
    <w:rsid w:val="004D51F9"/>
    <w:rsid w:val="004D79A2"/>
    <w:rsid w:val="004E1DF3"/>
    <w:rsid w:val="004E36B2"/>
    <w:rsid w:val="004E55F1"/>
    <w:rsid w:val="004E6506"/>
    <w:rsid w:val="004E65CF"/>
    <w:rsid w:val="004F1643"/>
    <w:rsid w:val="004F253D"/>
    <w:rsid w:val="004F2B0A"/>
    <w:rsid w:val="004F3E30"/>
    <w:rsid w:val="004F7C1B"/>
    <w:rsid w:val="004F7CB6"/>
    <w:rsid w:val="00502AC5"/>
    <w:rsid w:val="00503AF7"/>
    <w:rsid w:val="005045A5"/>
    <w:rsid w:val="00504F45"/>
    <w:rsid w:val="00505124"/>
    <w:rsid w:val="00505282"/>
    <w:rsid w:val="0051168C"/>
    <w:rsid w:val="00511886"/>
    <w:rsid w:val="00514026"/>
    <w:rsid w:val="00514AB1"/>
    <w:rsid w:val="00516877"/>
    <w:rsid w:val="005211CF"/>
    <w:rsid w:val="005216AC"/>
    <w:rsid w:val="00521EF3"/>
    <w:rsid w:val="00522311"/>
    <w:rsid w:val="005258F7"/>
    <w:rsid w:val="00527117"/>
    <w:rsid w:val="00527B10"/>
    <w:rsid w:val="0053061C"/>
    <w:rsid w:val="005318A0"/>
    <w:rsid w:val="005370B4"/>
    <w:rsid w:val="00542E36"/>
    <w:rsid w:val="00552440"/>
    <w:rsid w:val="00560531"/>
    <w:rsid w:val="005612EC"/>
    <w:rsid w:val="00561BA3"/>
    <w:rsid w:val="00561C13"/>
    <w:rsid w:val="00565F80"/>
    <w:rsid w:val="005670C1"/>
    <w:rsid w:val="0057012A"/>
    <w:rsid w:val="0057168C"/>
    <w:rsid w:val="005722C9"/>
    <w:rsid w:val="00586719"/>
    <w:rsid w:val="005900CC"/>
    <w:rsid w:val="00592AC4"/>
    <w:rsid w:val="00594891"/>
    <w:rsid w:val="0059669F"/>
    <w:rsid w:val="005974D3"/>
    <w:rsid w:val="005A10E2"/>
    <w:rsid w:val="005A327C"/>
    <w:rsid w:val="005A44CB"/>
    <w:rsid w:val="005A4FA3"/>
    <w:rsid w:val="005A6B68"/>
    <w:rsid w:val="005B21B7"/>
    <w:rsid w:val="005B28DE"/>
    <w:rsid w:val="005B2A3B"/>
    <w:rsid w:val="005B2EC7"/>
    <w:rsid w:val="005B3127"/>
    <w:rsid w:val="005B5C83"/>
    <w:rsid w:val="005B7172"/>
    <w:rsid w:val="005C0574"/>
    <w:rsid w:val="005C54BD"/>
    <w:rsid w:val="005C75D3"/>
    <w:rsid w:val="005C7A11"/>
    <w:rsid w:val="005C7A5A"/>
    <w:rsid w:val="005D2515"/>
    <w:rsid w:val="005D3670"/>
    <w:rsid w:val="005E3676"/>
    <w:rsid w:val="005E3FA6"/>
    <w:rsid w:val="005E48C7"/>
    <w:rsid w:val="005E4CCC"/>
    <w:rsid w:val="005F1E68"/>
    <w:rsid w:val="005F217A"/>
    <w:rsid w:val="005F5A09"/>
    <w:rsid w:val="005F67FB"/>
    <w:rsid w:val="006073B5"/>
    <w:rsid w:val="006078DD"/>
    <w:rsid w:val="00612AF2"/>
    <w:rsid w:val="00614BCE"/>
    <w:rsid w:val="00616AD9"/>
    <w:rsid w:val="00616C11"/>
    <w:rsid w:val="00620E1A"/>
    <w:rsid w:val="00623D6A"/>
    <w:rsid w:val="00623FE0"/>
    <w:rsid w:val="00625547"/>
    <w:rsid w:val="00637401"/>
    <w:rsid w:val="00637B34"/>
    <w:rsid w:val="0064236E"/>
    <w:rsid w:val="00642E17"/>
    <w:rsid w:val="00644AA4"/>
    <w:rsid w:val="00644BB4"/>
    <w:rsid w:val="0064563C"/>
    <w:rsid w:val="0064583C"/>
    <w:rsid w:val="00651277"/>
    <w:rsid w:val="00652F50"/>
    <w:rsid w:val="00657ABA"/>
    <w:rsid w:val="0066167D"/>
    <w:rsid w:val="006616D9"/>
    <w:rsid w:val="0066711E"/>
    <w:rsid w:val="00667494"/>
    <w:rsid w:val="006714C8"/>
    <w:rsid w:val="0067278B"/>
    <w:rsid w:val="00675F4F"/>
    <w:rsid w:val="00680E85"/>
    <w:rsid w:val="006824D0"/>
    <w:rsid w:val="006827C6"/>
    <w:rsid w:val="00687D69"/>
    <w:rsid w:val="0069335F"/>
    <w:rsid w:val="00694C71"/>
    <w:rsid w:val="00694E82"/>
    <w:rsid w:val="00696668"/>
    <w:rsid w:val="00696AA2"/>
    <w:rsid w:val="00696EEA"/>
    <w:rsid w:val="006975DA"/>
    <w:rsid w:val="006A0A62"/>
    <w:rsid w:val="006A0BCE"/>
    <w:rsid w:val="006A11E2"/>
    <w:rsid w:val="006A35AA"/>
    <w:rsid w:val="006A4F23"/>
    <w:rsid w:val="006B34A0"/>
    <w:rsid w:val="006B410C"/>
    <w:rsid w:val="006B5BA7"/>
    <w:rsid w:val="006B654E"/>
    <w:rsid w:val="006B7EEB"/>
    <w:rsid w:val="006C1093"/>
    <w:rsid w:val="006C3908"/>
    <w:rsid w:val="006C6884"/>
    <w:rsid w:val="006C6F24"/>
    <w:rsid w:val="006C7DB3"/>
    <w:rsid w:val="006E056E"/>
    <w:rsid w:val="006E0CC9"/>
    <w:rsid w:val="006E162F"/>
    <w:rsid w:val="006E5DF7"/>
    <w:rsid w:val="006E61A6"/>
    <w:rsid w:val="006E6892"/>
    <w:rsid w:val="006E7A02"/>
    <w:rsid w:val="006F1C12"/>
    <w:rsid w:val="006F41DF"/>
    <w:rsid w:val="006F569C"/>
    <w:rsid w:val="007015AA"/>
    <w:rsid w:val="00703DA4"/>
    <w:rsid w:val="00706430"/>
    <w:rsid w:val="00706527"/>
    <w:rsid w:val="00712E85"/>
    <w:rsid w:val="00721A43"/>
    <w:rsid w:val="007230DB"/>
    <w:rsid w:val="007240AA"/>
    <w:rsid w:val="00735851"/>
    <w:rsid w:val="00740C61"/>
    <w:rsid w:val="0074128D"/>
    <w:rsid w:val="00742951"/>
    <w:rsid w:val="00743A04"/>
    <w:rsid w:val="0074409B"/>
    <w:rsid w:val="0074526E"/>
    <w:rsid w:val="00746B70"/>
    <w:rsid w:val="00750A4E"/>
    <w:rsid w:val="007513CE"/>
    <w:rsid w:val="007523D4"/>
    <w:rsid w:val="00752EEA"/>
    <w:rsid w:val="00755285"/>
    <w:rsid w:val="00761DCB"/>
    <w:rsid w:val="007627C5"/>
    <w:rsid w:val="00771EFD"/>
    <w:rsid w:val="0077330A"/>
    <w:rsid w:val="00781174"/>
    <w:rsid w:val="007856B2"/>
    <w:rsid w:val="007858BF"/>
    <w:rsid w:val="00790659"/>
    <w:rsid w:val="00794778"/>
    <w:rsid w:val="00795A68"/>
    <w:rsid w:val="007961BB"/>
    <w:rsid w:val="007962BF"/>
    <w:rsid w:val="00797458"/>
    <w:rsid w:val="007A0467"/>
    <w:rsid w:val="007A0B5D"/>
    <w:rsid w:val="007A434D"/>
    <w:rsid w:val="007A5C90"/>
    <w:rsid w:val="007A5DF3"/>
    <w:rsid w:val="007A6C93"/>
    <w:rsid w:val="007A790B"/>
    <w:rsid w:val="007B1BB6"/>
    <w:rsid w:val="007B3EEE"/>
    <w:rsid w:val="007B6128"/>
    <w:rsid w:val="007C1D54"/>
    <w:rsid w:val="007C669D"/>
    <w:rsid w:val="007D0155"/>
    <w:rsid w:val="007D0B21"/>
    <w:rsid w:val="007D445C"/>
    <w:rsid w:val="007D49E3"/>
    <w:rsid w:val="007D659A"/>
    <w:rsid w:val="007E1F2A"/>
    <w:rsid w:val="007E50C8"/>
    <w:rsid w:val="008062C3"/>
    <w:rsid w:val="008067A2"/>
    <w:rsid w:val="00813813"/>
    <w:rsid w:val="00815722"/>
    <w:rsid w:val="0081594E"/>
    <w:rsid w:val="0081711B"/>
    <w:rsid w:val="00821028"/>
    <w:rsid w:val="008271AB"/>
    <w:rsid w:val="008274DF"/>
    <w:rsid w:val="00831270"/>
    <w:rsid w:val="00831306"/>
    <w:rsid w:val="00834E65"/>
    <w:rsid w:val="00835412"/>
    <w:rsid w:val="008460F4"/>
    <w:rsid w:val="00850735"/>
    <w:rsid w:val="008516FE"/>
    <w:rsid w:val="0086552A"/>
    <w:rsid w:val="00866843"/>
    <w:rsid w:val="0086764F"/>
    <w:rsid w:val="00870069"/>
    <w:rsid w:val="00871608"/>
    <w:rsid w:val="00877740"/>
    <w:rsid w:val="0088042A"/>
    <w:rsid w:val="00880BDC"/>
    <w:rsid w:val="00882355"/>
    <w:rsid w:val="00893806"/>
    <w:rsid w:val="00896FE2"/>
    <w:rsid w:val="008A3059"/>
    <w:rsid w:val="008B0CE1"/>
    <w:rsid w:val="008B14DB"/>
    <w:rsid w:val="008B6DB7"/>
    <w:rsid w:val="008C151E"/>
    <w:rsid w:val="008C2993"/>
    <w:rsid w:val="008D00EA"/>
    <w:rsid w:val="008D1FBF"/>
    <w:rsid w:val="008D3979"/>
    <w:rsid w:val="008D5CB4"/>
    <w:rsid w:val="008D7032"/>
    <w:rsid w:val="008E1F8F"/>
    <w:rsid w:val="008E2491"/>
    <w:rsid w:val="008E3F90"/>
    <w:rsid w:val="008E50B7"/>
    <w:rsid w:val="008E50C3"/>
    <w:rsid w:val="008E5A34"/>
    <w:rsid w:val="008F189B"/>
    <w:rsid w:val="008F3773"/>
    <w:rsid w:val="008F3F4B"/>
    <w:rsid w:val="008F49B3"/>
    <w:rsid w:val="008F6AC3"/>
    <w:rsid w:val="00903D10"/>
    <w:rsid w:val="00905113"/>
    <w:rsid w:val="009062EF"/>
    <w:rsid w:val="00907891"/>
    <w:rsid w:val="00910DB6"/>
    <w:rsid w:val="00910F6E"/>
    <w:rsid w:val="00913D66"/>
    <w:rsid w:val="00917C7F"/>
    <w:rsid w:val="0092414A"/>
    <w:rsid w:val="00925447"/>
    <w:rsid w:val="00927099"/>
    <w:rsid w:val="00931F9C"/>
    <w:rsid w:val="0093325B"/>
    <w:rsid w:val="0093581D"/>
    <w:rsid w:val="0094260A"/>
    <w:rsid w:val="009445FE"/>
    <w:rsid w:val="00945169"/>
    <w:rsid w:val="0095090F"/>
    <w:rsid w:val="00953B52"/>
    <w:rsid w:val="00953CCC"/>
    <w:rsid w:val="00953FE0"/>
    <w:rsid w:val="00963DF9"/>
    <w:rsid w:val="009676BD"/>
    <w:rsid w:val="00986932"/>
    <w:rsid w:val="009926F8"/>
    <w:rsid w:val="00997703"/>
    <w:rsid w:val="009A0A81"/>
    <w:rsid w:val="009A5A0F"/>
    <w:rsid w:val="009A78A6"/>
    <w:rsid w:val="009B10AB"/>
    <w:rsid w:val="009B22AE"/>
    <w:rsid w:val="009B7040"/>
    <w:rsid w:val="009C08A7"/>
    <w:rsid w:val="009C67BD"/>
    <w:rsid w:val="009C7CC7"/>
    <w:rsid w:val="009D0207"/>
    <w:rsid w:val="009D25B3"/>
    <w:rsid w:val="009D4447"/>
    <w:rsid w:val="009D55F2"/>
    <w:rsid w:val="009D6A08"/>
    <w:rsid w:val="009D6CF5"/>
    <w:rsid w:val="009E1724"/>
    <w:rsid w:val="009E3C7C"/>
    <w:rsid w:val="009E4227"/>
    <w:rsid w:val="009F0FF2"/>
    <w:rsid w:val="009F1D6B"/>
    <w:rsid w:val="009F32E4"/>
    <w:rsid w:val="009F5B84"/>
    <w:rsid w:val="00A0408F"/>
    <w:rsid w:val="00A04E59"/>
    <w:rsid w:val="00A11254"/>
    <w:rsid w:val="00A12F88"/>
    <w:rsid w:val="00A150C0"/>
    <w:rsid w:val="00A1574F"/>
    <w:rsid w:val="00A16E9B"/>
    <w:rsid w:val="00A1748A"/>
    <w:rsid w:val="00A17794"/>
    <w:rsid w:val="00A2048E"/>
    <w:rsid w:val="00A20CAD"/>
    <w:rsid w:val="00A2263D"/>
    <w:rsid w:val="00A236A0"/>
    <w:rsid w:val="00A2377C"/>
    <w:rsid w:val="00A24CD8"/>
    <w:rsid w:val="00A3659A"/>
    <w:rsid w:val="00A36DF4"/>
    <w:rsid w:val="00A4047B"/>
    <w:rsid w:val="00A40A4D"/>
    <w:rsid w:val="00A41003"/>
    <w:rsid w:val="00A4277A"/>
    <w:rsid w:val="00A4320A"/>
    <w:rsid w:val="00A43FC7"/>
    <w:rsid w:val="00A44FC8"/>
    <w:rsid w:val="00A45A01"/>
    <w:rsid w:val="00A464B8"/>
    <w:rsid w:val="00A4680E"/>
    <w:rsid w:val="00A47289"/>
    <w:rsid w:val="00A50615"/>
    <w:rsid w:val="00A55D13"/>
    <w:rsid w:val="00A57E56"/>
    <w:rsid w:val="00A674C3"/>
    <w:rsid w:val="00A71580"/>
    <w:rsid w:val="00A746C8"/>
    <w:rsid w:val="00A74B21"/>
    <w:rsid w:val="00A74D8E"/>
    <w:rsid w:val="00A76DA3"/>
    <w:rsid w:val="00A80824"/>
    <w:rsid w:val="00A848F2"/>
    <w:rsid w:val="00A84CDD"/>
    <w:rsid w:val="00A85AAB"/>
    <w:rsid w:val="00A9102B"/>
    <w:rsid w:val="00A91B0B"/>
    <w:rsid w:val="00A92956"/>
    <w:rsid w:val="00A92F66"/>
    <w:rsid w:val="00A9412E"/>
    <w:rsid w:val="00A96076"/>
    <w:rsid w:val="00A96BF9"/>
    <w:rsid w:val="00AA0723"/>
    <w:rsid w:val="00AA0AC3"/>
    <w:rsid w:val="00AA1306"/>
    <w:rsid w:val="00AA1E2B"/>
    <w:rsid w:val="00AA32C3"/>
    <w:rsid w:val="00AA36B4"/>
    <w:rsid w:val="00AA3B82"/>
    <w:rsid w:val="00AA4C06"/>
    <w:rsid w:val="00AA5D60"/>
    <w:rsid w:val="00AB2BCC"/>
    <w:rsid w:val="00AB5544"/>
    <w:rsid w:val="00AB5F69"/>
    <w:rsid w:val="00AB601B"/>
    <w:rsid w:val="00AC1A82"/>
    <w:rsid w:val="00AC29AB"/>
    <w:rsid w:val="00AC3D7F"/>
    <w:rsid w:val="00AC5619"/>
    <w:rsid w:val="00AC70F3"/>
    <w:rsid w:val="00AD0E36"/>
    <w:rsid w:val="00AD139C"/>
    <w:rsid w:val="00AD1DE4"/>
    <w:rsid w:val="00AE3517"/>
    <w:rsid w:val="00AE3A3F"/>
    <w:rsid w:val="00AE5323"/>
    <w:rsid w:val="00AE547B"/>
    <w:rsid w:val="00AE7527"/>
    <w:rsid w:val="00AF02FA"/>
    <w:rsid w:val="00AF103F"/>
    <w:rsid w:val="00AF1708"/>
    <w:rsid w:val="00AF2043"/>
    <w:rsid w:val="00AF31D7"/>
    <w:rsid w:val="00AF3BD7"/>
    <w:rsid w:val="00B07F37"/>
    <w:rsid w:val="00B13AD0"/>
    <w:rsid w:val="00B14876"/>
    <w:rsid w:val="00B15B43"/>
    <w:rsid w:val="00B17643"/>
    <w:rsid w:val="00B20FBD"/>
    <w:rsid w:val="00B254AD"/>
    <w:rsid w:val="00B2620E"/>
    <w:rsid w:val="00B34DB1"/>
    <w:rsid w:val="00B376E0"/>
    <w:rsid w:val="00B4345C"/>
    <w:rsid w:val="00B4401F"/>
    <w:rsid w:val="00B45D25"/>
    <w:rsid w:val="00B467F5"/>
    <w:rsid w:val="00B504CD"/>
    <w:rsid w:val="00B52A87"/>
    <w:rsid w:val="00B553A0"/>
    <w:rsid w:val="00B5777B"/>
    <w:rsid w:val="00B601F7"/>
    <w:rsid w:val="00B61735"/>
    <w:rsid w:val="00B6238F"/>
    <w:rsid w:val="00B62A6C"/>
    <w:rsid w:val="00B63E9A"/>
    <w:rsid w:val="00B665D1"/>
    <w:rsid w:val="00B671C2"/>
    <w:rsid w:val="00B70233"/>
    <w:rsid w:val="00B72624"/>
    <w:rsid w:val="00B72776"/>
    <w:rsid w:val="00B772EE"/>
    <w:rsid w:val="00B77B5A"/>
    <w:rsid w:val="00B812D7"/>
    <w:rsid w:val="00B8247A"/>
    <w:rsid w:val="00B8323F"/>
    <w:rsid w:val="00B839B4"/>
    <w:rsid w:val="00B84965"/>
    <w:rsid w:val="00B87CA8"/>
    <w:rsid w:val="00B97562"/>
    <w:rsid w:val="00BA544B"/>
    <w:rsid w:val="00BA79D0"/>
    <w:rsid w:val="00BB01BB"/>
    <w:rsid w:val="00BB0206"/>
    <w:rsid w:val="00BB0B9E"/>
    <w:rsid w:val="00BB35EE"/>
    <w:rsid w:val="00BB48B1"/>
    <w:rsid w:val="00BC090D"/>
    <w:rsid w:val="00BC100A"/>
    <w:rsid w:val="00BC32D1"/>
    <w:rsid w:val="00BC561C"/>
    <w:rsid w:val="00BC7DFB"/>
    <w:rsid w:val="00BC7F9A"/>
    <w:rsid w:val="00BD0D90"/>
    <w:rsid w:val="00BD2756"/>
    <w:rsid w:val="00BE07BF"/>
    <w:rsid w:val="00BE287D"/>
    <w:rsid w:val="00BF05E9"/>
    <w:rsid w:val="00C0606D"/>
    <w:rsid w:val="00C0659E"/>
    <w:rsid w:val="00C250D5"/>
    <w:rsid w:val="00C276FC"/>
    <w:rsid w:val="00C309AF"/>
    <w:rsid w:val="00C31C88"/>
    <w:rsid w:val="00C322F1"/>
    <w:rsid w:val="00C34D6F"/>
    <w:rsid w:val="00C34EC0"/>
    <w:rsid w:val="00C35238"/>
    <w:rsid w:val="00C3661A"/>
    <w:rsid w:val="00C40143"/>
    <w:rsid w:val="00C418F8"/>
    <w:rsid w:val="00C4217F"/>
    <w:rsid w:val="00C43747"/>
    <w:rsid w:val="00C44DC9"/>
    <w:rsid w:val="00C46BDB"/>
    <w:rsid w:val="00C56682"/>
    <w:rsid w:val="00C569B2"/>
    <w:rsid w:val="00C63490"/>
    <w:rsid w:val="00C717A5"/>
    <w:rsid w:val="00C7736D"/>
    <w:rsid w:val="00C801C9"/>
    <w:rsid w:val="00C81869"/>
    <w:rsid w:val="00C82825"/>
    <w:rsid w:val="00C82B3D"/>
    <w:rsid w:val="00C832A1"/>
    <w:rsid w:val="00C83764"/>
    <w:rsid w:val="00C84763"/>
    <w:rsid w:val="00C84E05"/>
    <w:rsid w:val="00C9065B"/>
    <w:rsid w:val="00C91D00"/>
    <w:rsid w:val="00C92F0E"/>
    <w:rsid w:val="00C975EA"/>
    <w:rsid w:val="00CA6DED"/>
    <w:rsid w:val="00CA706A"/>
    <w:rsid w:val="00CB2455"/>
    <w:rsid w:val="00CB4501"/>
    <w:rsid w:val="00CB4C44"/>
    <w:rsid w:val="00CB5A96"/>
    <w:rsid w:val="00CB6607"/>
    <w:rsid w:val="00CB6D4A"/>
    <w:rsid w:val="00CC057B"/>
    <w:rsid w:val="00CC11C5"/>
    <w:rsid w:val="00CC1ECB"/>
    <w:rsid w:val="00CD0EA8"/>
    <w:rsid w:val="00CD1576"/>
    <w:rsid w:val="00CD70B2"/>
    <w:rsid w:val="00CE1383"/>
    <w:rsid w:val="00CE3430"/>
    <w:rsid w:val="00CE34D5"/>
    <w:rsid w:val="00CE7428"/>
    <w:rsid w:val="00CF0CB3"/>
    <w:rsid w:val="00D025E7"/>
    <w:rsid w:val="00D02C6F"/>
    <w:rsid w:val="00D068B0"/>
    <w:rsid w:val="00D07112"/>
    <w:rsid w:val="00D07736"/>
    <w:rsid w:val="00D11640"/>
    <w:rsid w:val="00D14898"/>
    <w:rsid w:val="00D1553B"/>
    <w:rsid w:val="00D168A0"/>
    <w:rsid w:val="00D169E1"/>
    <w:rsid w:val="00D171DE"/>
    <w:rsid w:val="00D21147"/>
    <w:rsid w:val="00D24384"/>
    <w:rsid w:val="00D25868"/>
    <w:rsid w:val="00D26407"/>
    <w:rsid w:val="00D26851"/>
    <w:rsid w:val="00D27552"/>
    <w:rsid w:val="00D33530"/>
    <w:rsid w:val="00D33633"/>
    <w:rsid w:val="00D34128"/>
    <w:rsid w:val="00D3453A"/>
    <w:rsid w:val="00D4419D"/>
    <w:rsid w:val="00D466B6"/>
    <w:rsid w:val="00D55F67"/>
    <w:rsid w:val="00D62708"/>
    <w:rsid w:val="00D64354"/>
    <w:rsid w:val="00D64EDE"/>
    <w:rsid w:val="00D66E1C"/>
    <w:rsid w:val="00D74A56"/>
    <w:rsid w:val="00D74E73"/>
    <w:rsid w:val="00D74FC5"/>
    <w:rsid w:val="00D75B6E"/>
    <w:rsid w:val="00D76460"/>
    <w:rsid w:val="00D76777"/>
    <w:rsid w:val="00D81A89"/>
    <w:rsid w:val="00D824C1"/>
    <w:rsid w:val="00D8774F"/>
    <w:rsid w:val="00D91A7A"/>
    <w:rsid w:val="00D92AF1"/>
    <w:rsid w:val="00DA06F8"/>
    <w:rsid w:val="00DA0E93"/>
    <w:rsid w:val="00DA23AE"/>
    <w:rsid w:val="00DA2E08"/>
    <w:rsid w:val="00DA4EC0"/>
    <w:rsid w:val="00DA5CDA"/>
    <w:rsid w:val="00DA747A"/>
    <w:rsid w:val="00DB0C2A"/>
    <w:rsid w:val="00DB2DDE"/>
    <w:rsid w:val="00DB2E35"/>
    <w:rsid w:val="00DB51DF"/>
    <w:rsid w:val="00DB5579"/>
    <w:rsid w:val="00DC3431"/>
    <w:rsid w:val="00DD06E4"/>
    <w:rsid w:val="00DD09C6"/>
    <w:rsid w:val="00DD1098"/>
    <w:rsid w:val="00DD1D69"/>
    <w:rsid w:val="00DD3BBC"/>
    <w:rsid w:val="00DD6F0B"/>
    <w:rsid w:val="00DE0C62"/>
    <w:rsid w:val="00DE1DD3"/>
    <w:rsid w:val="00DE3539"/>
    <w:rsid w:val="00DE367C"/>
    <w:rsid w:val="00DE49FE"/>
    <w:rsid w:val="00DE68AB"/>
    <w:rsid w:val="00DE6961"/>
    <w:rsid w:val="00DE7D8E"/>
    <w:rsid w:val="00DF1BF3"/>
    <w:rsid w:val="00DF4E1A"/>
    <w:rsid w:val="00DF4F6F"/>
    <w:rsid w:val="00E03B82"/>
    <w:rsid w:val="00E03C38"/>
    <w:rsid w:val="00E05B7D"/>
    <w:rsid w:val="00E103D3"/>
    <w:rsid w:val="00E13C13"/>
    <w:rsid w:val="00E209AA"/>
    <w:rsid w:val="00E246A7"/>
    <w:rsid w:val="00E25C62"/>
    <w:rsid w:val="00E27BD0"/>
    <w:rsid w:val="00E27E16"/>
    <w:rsid w:val="00E32192"/>
    <w:rsid w:val="00E33E77"/>
    <w:rsid w:val="00E365FA"/>
    <w:rsid w:val="00E36879"/>
    <w:rsid w:val="00E374C7"/>
    <w:rsid w:val="00E400F8"/>
    <w:rsid w:val="00E448AB"/>
    <w:rsid w:val="00E44A77"/>
    <w:rsid w:val="00E452AF"/>
    <w:rsid w:val="00E45329"/>
    <w:rsid w:val="00E47745"/>
    <w:rsid w:val="00E50F08"/>
    <w:rsid w:val="00E53308"/>
    <w:rsid w:val="00E555E6"/>
    <w:rsid w:val="00E60A81"/>
    <w:rsid w:val="00E61C89"/>
    <w:rsid w:val="00E66F5D"/>
    <w:rsid w:val="00E71B8D"/>
    <w:rsid w:val="00E736A7"/>
    <w:rsid w:val="00E8067C"/>
    <w:rsid w:val="00E80762"/>
    <w:rsid w:val="00E84990"/>
    <w:rsid w:val="00E84C12"/>
    <w:rsid w:val="00E853A3"/>
    <w:rsid w:val="00E92028"/>
    <w:rsid w:val="00E93E75"/>
    <w:rsid w:val="00EB5B61"/>
    <w:rsid w:val="00EC3D48"/>
    <w:rsid w:val="00EC7ED6"/>
    <w:rsid w:val="00ED1298"/>
    <w:rsid w:val="00ED32C6"/>
    <w:rsid w:val="00ED35F2"/>
    <w:rsid w:val="00ED42B5"/>
    <w:rsid w:val="00ED463A"/>
    <w:rsid w:val="00ED6358"/>
    <w:rsid w:val="00EE5E2D"/>
    <w:rsid w:val="00EF3B21"/>
    <w:rsid w:val="00EF55F7"/>
    <w:rsid w:val="00F02420"/>
    <w:rsid w:val="00F03172"/>
    <w:rsid w:val="00F06217"/>
    <w:rsid w:val="00F134E6"/>
    <w:rsid w:val="00F14D7C"/>
    <w:rsid w:val="00F16BB4"/>
    <w:rsid w:val="00F16FEC"/>
    <w:rsid w:val="00F17434"/>
    <w:rsid w:val="00F23063"/>
    <w:rsid w:val="00F23825"/>
    <w:rsid w:val="00F26BC9"/>
    <w:rsid w:val="00F31397"/>
    <w:rsid w:val="00F3498F"/>
    <w:rsid w:val="00F351F1"/>
    <w:rsid w:val="00F451F5"/>
    <w:rsid w:val="00F45844"/>
    <w:rsid w:val="00F47DA2"/>
    <w:rsid w:val="00F5071A"/>
    <w:rsid w:val="00F528B0"/>
    <w:rsid w:val="00F56AA3"/>
    <w:rsid w:val="00F56D35"/>
    <w:rsid w:val="00F63728"/>
    <w:rsid w:val="00F63B2D"/>
    <w:rsid w:val="00F63F8B"/>
    <w:rsid w:val="00F65F60"/>
    <w:rsid w:val="00F6716F"/>
    <w:rsid w:val="00F67F22"/>
    <w:rsid w:val="00F73500"/>
    <w:rsid w:val="00F741B3"/>
    <w:rsid w:val="00F76ACD"/>
    <w:rsid w:val="00F80482"/>
    <w:rsid w:val="00F805C2"/>
    <w:rsid w:val="00F839E3"/>
    <w:rsid w:val="00F85D80"/>
    <w:rsid w:val="00F87DAC"/>
    <w:rsid w:val="00F9081B"/>
    <w:rsid w:val="00F9161B"/>
    <w:rsid w:val="00F96217"/>
    <w:rsid w:val="00FA20AB"/>
    <w:rsid w:val="00FA417E"/>
    <w:rsid w:val="00FA678C"/>
    <w:rsid w:val="00FA7305"/>
    <w:rsid w:val="00FB29B7"/>
    <w:rsid w:val="00FB2EEF"/>
    <w:rsid w:val="00FB366A"/>
    <w:rsid w:val="00FB6F0B"/>
    <w:rsid w:val="00FC4B12"/>
    <w:rsid w:val="00FC5FF4"/>
    <w:rsid w:val="00FC6749"/>
    <w:rsid w:val="00FC6C84"/>
    <w:rsid w:val="00FC74FF"/>
    <w:rsid w:val="00FD3E38"/>
    <w:rsid w:val="00FD4FAE"/>
    <w:rsid w:val="00FD6131"/>
    <w:rsid w:val="00FE1F82"/>
    <w:rsid w:val="00FE3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93D8E"/>
  <w15:docId w15:val="{19E88E5F-AA29-47E0-8BED-783F4B1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07891"/>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907891"/>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907891"/>
    <w:pPr>
      <w:spacing w:line="360" w:lineRule="auto"/>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907891"/>
    <w:rPr>
      <w:rFonts w:ascii="Times New Roman" w:eastAsia="Malgun Gothic" w:hAnsi="Times New Roman" w:cs="Times New Roman"/>
      <w:noProof/>
      <w:sz w:val="24"/>
    </w:rPr>
  </w:style>
  <w:style w:type="paragraph" w:styleId="a3">
    <w:name w:val="Normal (Web)"/>
    <w:basedOn w:val="a"/>
    <w:uiPriority w:val="99"/>
    <w:unhideWhenUsed/>
    <w:rsid w:val="00C309AF"/>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4">
    <w:name w:val="header"/>
    <w:basedOn w:val="a"/>
    <w:link w:val="a5"/>
    <w:uiPriority w:val="99"/>
    <w:unhideWhenUsed/>
    <w:rsid w:val="00E36879"/>
    <w:pPr>
      <w:tabs>
        <w:tab w:val="center" w:pos="4513"/>
        <w:tab w:val="right" w:pos="9026"/>
      </w:tabs>
      <w:snapToGrid w:val="0"/>
    </w:pPr>
  </w:style>
  <w:style w:type="character" w:customStyle="1" w:styleId="a5">
    <w:name w:val="页眉 字符"/>
    <w:basedOn w:val="a0"/>
    <w:link w:val="a4"/>
    <w:uiPriority w:val="99"/>
    <w:rsid w:val="00E36879"/>
  </w:style>
  <w:style w:type="paragraph" w:styleId="a6">
    <w:name w:val="footer"/>
    <w:basedOn w:val="a"/>
    <w:link w:val="a7"/>
    <w:uiPriority w:val="99"/>
    <w:unhideWhenUsed/>
    <w:rsid w:val="00E36879"/>
    <w:pPr>
      <w:tabs>
        <w:tab w:val="center" w:pos="4513"/>
        <w:tab w:val="right" w:pos="9026"/>
      </w:tabs>
      <w:snapToGrid w:val="0"/>
    </w:pPr>
  </w:style>
  <w:style w:type="character" w:customStyle="1" w:styleId="a7">
    <w:name w:val="页脚 字符"/>
    <w:basedOn w:val="a0"/>
    <w:link w:val="a6"/>
    <w:uiPriority w:val="99"/>
    <w:rsid w:val="00E36879"/>
  </w:style>
  <w:style w:type="character" w:styleId="a8">
    <w:name w:val="annotation reference"/>
    <w:basedOn w:val="a0"/>
    <w:uiPriority w:val="99"/>
    <w:qFormat/>
    <w:rsid w:val="000F3DF7"/>
    <w:rPr>
      <w:rFonts w:ascii="Tahoma" w:hAnsi="Tahoma" w:cs="Tahoma"/>
      <w:b w:val="0"/>
      <w:i w:val="0"/>
      <w:caps w:val="0"/>
      <w:strike w:val="0"/>
      <w:sz w:val="16"/>
      <w:szCs w:val="16"/>
      <w:u w:val="none"/>
    </w:rPr>
  </w:style>
  <w:style w:type="paragraph" w:styleId="a9">
    <w:name w:val="annotation text"/>
    <w:basedOn w:val="a"/>
    <w:link w:val="aa"/>
    <w:uiPriority w:val="99"/>
    <w:unhideWhenUsed/>
    <w:qFormat/>
    <w:pPr>
      <w:wordWrap/>
      <w:spacing w:line="240" w:lineRule="auto"/>
    </w:pPr>
    <w:rPr>
      <w:rFonts w:ascii="Tahoma" w:hAnsi="Tahoma" w:cs="Tahoma"/>
      <w:sz w:val="16"/>
      <w:szCs w:val="20"/>
    </w:rPr>
  </w:style>
  <w:style w:type="character" w:customStyle="1" w:styleId="aa">
    <w:name w:val="批注文字 字符"/>
    <w:basedOn w:val="a0"/>
    <w:link w:val="a9"/>
    <w:uiPriority w:val="99"/>
    <w:qFormat/>
    <w:rPr>
      <w:rFonts w:ascii="Tahoma" w:hAnsi="Tahoma" w:cs="Tahoma"/>
      <w:sz w:val="16"/>
      <w:szCs w:val="20"/>
    </w:rPr>
  </w:style>
  <w:style w:type="paragraph" w:styleId="ab">
    <w:name w:val="annotation subject"/>
    <w:basedOn w:val="a9"/>
    <w:next w:val="a9"/>
    <w:link w:val="ac"/>
    <w:uiPriority w:val="99"/>
    <w:semiHidden/>
    <w:unhideWhenUsed/>
    <w:rsid w:val="00694E82"/>
    <w:rPr>
      <w:b/>
      <w:bCs/>
    </w:rPr>
  </w:style>
  <w:style w:type="character" w:customStyle="1" w:styleId="ac">
    <w:name w:val="批注主题 字符"/>
    <w:basedOn w:val="aa"/>
    <w:link w:val="ab"/>
    <w:uiPriority w:val="99"/>
    <w:semiHidden/>
    <w:rsid w:val="00694E82"/>
    <w:rPr>
      <w:rFonts w:ascii="Tahoma" w:hAnsi="Tahoma" w:cs="Tahoma"/>
      <w:b/>
      <w:bCs/>
      <w:sz w:val="16"/>
      <w:szCs w:val="20"/>
    </w:rPr>
  </w:style>
  <w:style w:type="paragraph" w:styleId="ad">
    <w:name w:val="Balloon Text"/>
    <w:basedOn w:val="a"/>
    <w:link w:val="ae"/>
    <w:uiPriority w:val="99"/>
    <w:semiHidden/>
    <w:unhideWhenUsed/>
    <w:rsid w:val="00694E82"/>
    <w:pPr>
      <w:wordWrap/>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694E82"/>
    <w:rPr>
      <w:rFonts w:ascii="Segoe UI" w:hAnsi="Segoe UI" w:cs="Segoe UI"/>
      <w:sz w:val="18"/>
      <w:szCs w:val="18"/>
    </w:rPr>
  </w:style>
  <w:style w:type="paragraph" w:styleId="af">
    <w:name w:val="Revision"/>
    <w:hidden/>
    <w:uiPriority w:val="99"/>
    <w:semiHidden/>
    <w:rsid w:val="003045FB"/>
    <w:pPr>
      <w:spacing w:after="0" w:line="240" w:lineRule="auto"/>
      <w:jc w:val="left"/>
    </w:pPr>
  </w:style>
  <w:style w:type="paragraph" w:customStyle="1" w:styleId="Default">
    <w:name w:val="Default"/>
    <w:rsid w:val="00B14876"/>
    <w:pPr>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MDPI43tablefooter">
    <w:name w:val="MDPI_4.3_table_footer"/>
    <w:basedOn w:val="a"/>
    <w:next w:val="a"/>
    <w:qFormat/>
    <w:rsid w:val="00410787"/>
    <w:pPr>
      <w:widowControl/>
      <w:wordWrap/>
      <w:autoSpaceDE/>
      <w:autoSpaceDN/>
      <w:adjustRightInd w:val="0"/>
      <w:snapToGrid w:val="0"/>
      <w:spacing w:after="120" w:line="260" w:lineRule="atLeast"/>
    </w:pPr>
    <w:rPr>
      <w:rFonts w:ascii="Palatino Linotype" w:eastAsia="Times New Roman" w:hAnsi="Palatino Linotype" w:cs="Times New Roman"/>
      <w:color w:val="000000"/>
      <w:kern w:val="0"/>
      <w:sz w:val="18"/>
      <w:lang w:eastAsia="de-DE" w:bidi="en-US"/>
    </w:rPr>
  </w:style>
  <w:style w:type="character" w:styleId="af0">
    <w:name w:val="Strong"/>
    <w:basedOn w:val="a0"/>
    <w:uiPriority w:val="22"/>
    <w:qFormat/>
    <w:rsid w:val="00187B37"/>
    <w:rPr>
      <w:b/>
      <w:bCs/>
    </w:rPr>
  </w:style>
  <w:style w:type="character" w:customStyle="1" w:styleId="dxebaseoffice2010blue">
    <w:name w:val="dxebase_office2010blue"/>
    <w:basedOn w:val="a0"/>
    <w:rsid w:val="00DD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4D35-D22C-4D2C-9CA7-527FC2E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14672</Words>
  <Characters>83635</Characters>
  <Application>Microsoft Office Word</Application>
  <DocSecurity>0</DocSecurity>
  <Lines>696</Lines>
  <Paragraphs>196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Yoo</dc:creator>
  <cp:lastModifiedBy>Liansheng Ma</cp:lastModifiedBy>
  <cp:revision>2</cp:revision>
  <dcterms:created xsi:type="dcterms:W3CDTF">2021-09-22T07:19:00Z</dcterms:created>
  <dcterms:modified xsi:type="dcterms:W3CDTF">2021-09-22T07:19:00Z</dcterms:modified>
</cp:coreProperties>
</file>