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C3E3" w14:textId="77777777" w:rsidR="00A77B3E" w:rsidRPr="00FF0A4B" w:rsidRDefault="00847770" w:rsidP="00FF0A4B">
      <w:pPr>
        <w:spacing w:line="360" w:lineRule="auto"/>
        <w:jc w:val="both"/>
        <w:rPr>
          <w:rFonts w:ascii="Book Antiqua" w:hAnsi="Book Antiqua"/>
        </w:rPr>
      </w:pPr>
      <w:bookmarkStart w:id="0" w:name="_Hlk81226668"/>
      <w:r w:rsidRPr="00FF0A4B">
        <w:rPr>
          <w:rFonts w:ascii="Book Antiqua" w:eastAsia="Book Antiqua" w:hAnsi="Book Antiqua"/>
          <w:b/>
          <w:color w:val="000000"/>
        </w:rPr>
        <w:t xml:space="preserve">Name of Journal: </w:t>
      </w:r>
      <w:r w:rsidRPr="00FF0A4B">
        <w:rPr>
          <w:rFonts w:ascii="Book Antiqua" w:eastAsia="Book Antiqua" w:hAnsi="Book Antiqua"/>
          <w:i/>
          <w:color w:val="000000"/>
        </w:rPr>
        <w:t>World Journal of Hepatology</w:t>
      </w:r>
    </w:p>
    <w:p w14:paraId="3252984F"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 xml:space="preserve">Manuscript NO: </w:t>
      </w:r>
      <w:r w:rsidRPr="00FF0A4B">
        <w:rPr>
          <w:rFonts w:ascii="Book Antiqua" w:eastAsia="Book Antiqua" w:hAnsi="Book Antiqua"/>
          <w:color w:val="000000"/>
        </w:rPr>
        <w:t>68245</w:t>
      </w:r>
    </w:p>
    <w:p w14:paraId="25A9D50F"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 xml:space="preserve">Manuscript Type: </w:t>
      </w:r>
      <w:r w:rsidRPr="00FF0A4B">
        <w:rPr>
          <w:rFonts w:ascii="Book Antiqua" w:eastAsia="Book Antiqua" w:hAnsi="Book Antiqua"/>
          <w:color w:val="000000"/>
        </w:rPr>
        <w:t>MINIREVIEWS</w:t>
      </w:r>
    </w:p>
    <w:p w14:paraId="7F5F696D" w14:textId="77777777" w:rsidR="00A77B3E" w:rsidRPr="00FF0A4B" w:rsidRDefault="00A77B3E" w:rsidP="00FF0A4B">
      <w:pPr>
        <w:spacing w:line="360" w:lineRule="auto"/>
        <w:jc w:val="both"/>
        <w:rPr>
          <w:rFonts w:ascii="Book Antiqua" w:hAnsi="Book Antiqua"/>
        </w:rPr>
      </w:pPr>
    </w:p>
    <w:p w14:paraId="0A5C77A8" w14:textId="1D9F3A3A"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 xml:space="preserve">Hepatopulmonary syndrome: An </w:t>
      </w:r>
      <w:r w:rsidR="00AA28F1">
        <w:rPr>
          <w:rFonts w:ascii="Book Antiqua" w:eastAsia="Book Antiqua" w:hAnsi="Book Antiqua"/>
          <w:b/>
          <w:color w:val="000000"/>
        </w:rPr>
        <w:t>u</w:t>
      </w:r>
      <w:r w:rsidRPr="00FF0A4B">
        <w:rPr>
          <w:rFonts w:ascii="Book Antiqua" w:eastAsia="Book Antiqua" w:hAnsi="Book Antiqua"/>
          <w:b/>
          <w:color w:val="000000"/>
        </w:rPr>
        <w:t>pdate</w:t>
      </w:r>
    </w:p>
    <w:p w14:paraId="186721A7" w14:textId="77777777" w:rsidR="00A77B3E" w:rsidRPr="00FF0A4B" w:rsidRDefault="00A77B3E" w:rsidP="00FF0A4B">
      <w:pPr>
        <w:spacing w:line="360" w:lineRule="auto"/>
        <w:jc w:val="both"/>
        <w:rPr>
          <w:rFonts w:ascii="Book Antiqua" w:hAnsi="Book Antiqua"/>
        </w:rPr>
      </w:pPr>
    </w:p>
    <w:p w14:paraId="4782D14B" w14:textId="789A3829" w:rsidR="00A77B3E" w:rsidRPr="00FF0A4B" w:rsidRDefault="008757E8" w:rsidP="00FF0A4B">
      <w:pPr>
        <w:spacing w:line="360" w:lineRule="auto"/>
        <w:jc w:val="both"/>
        <w:rPr>
          <w:rFonts w:ascii="Book Antiqua" w:hAnsi="Book Antiqua"/>
        </w:rPr>
      </w:pPr>
      <w:r w:rsidRPr="00FF0A4B">
        <w:rPr>
          <w:rFonts w:ascii="Book Antiqua" w:eastAsia="Book Antiqua" w:hAnsi="Book Antiqua"/>
          <w:color w:val="000000"/>
        </w:rPr>
        <w:t>Gandhi</w:t>
      </w:r>
      <w:r>
        <w:rPr>
          <w:rFonts w:ascii="Book Antiqua" w:eastAsia="Book Antiqua" w:hAnsi="Book Antiqua"/>
          <w:color w:val="000000"/>
        </w:rPr>
        <w:t xml:space="preserve"> KD </w:t>
      </w:r>
      <w:r w:rsidRPr="008757E8">
        <w:rPr>
          <w:rFonts w:ascii="Book Antiqua" w:eastAsia="Book Antiqua" w:hAnsi="Book Antiqua"/>
          <w:i/>
          <w:iCs/>
          <w:color w:val="000000"/>
        </w:rPr>
        <w:t>et al</w:t>
      </w:r>
      <w:r>
        <w:rPr>
          <w:rFonts w:ascii="Book Antiqua" w:eastAsia="Book Antiqua" w:hAnsi="Book Antiqua"/>
          <w:color w:val="000000"/>
        </w:rPr>
        <w:t xml:space="preserve">. </w:t>
      </w:r>
      <w:r w:rsidR="00847770" w:rsidRPr="00FF0A4B">
        <w:rPr>
          <w:rFonts w:ascii="Book Antiqua" w:eastAsia="Book Antiqua" w:hAnsi="Book Antiqua"/>
          <w:color w:val="000000"/>
        </w:rPr>
        <w:t>Hepatopulmonary syndrome</w:t>
      </w:r>
    </w:p>
    <w:p w14:paraId="00A40AFC" w14:textId="77777777" w:rsidR="00A77B3E" w:rsidRPr="00FF0A4B" w:rsidRDefault="00A77B3E" w:rsidP="00FF0A4B">
      <w:pPr>
        <w:spacing w:line="360" w:lineRule="auto"/>
        <w:jc w:val="both"/>
        <w:rPr>
          <w:rFonts w:ascii="Book Antiqua" w:hAnsi="Book Antiqua"/>
        </w:rPr>
      </w:pPr>
    </w:p>
    <w:p w14:paraId="304605C4" w14:textId="60BD172E" w:rsidR="00A77B3E" w:rsidRPr="00FF0A4B" w:rsidRDefault="00847770" w:rsidP="00FF0A4B">
      <w:pPr>
        <w:spacing w:line="360" w:lineRule="auto"/>
        <w:jc w:val="both"/>
        <w:rPr>
          <w:rFonts w:ascii="Book Antiqua" w:hAnsi="Book Antiqua"/>
        </w:rPr>
      </w:pPr>
      <w:proofErr w:type="spellStart"/>
      <w:r w:rsidRPr="00FF0A4B">
        <w:rPr>
          <w:rFonts w:ascii="Book Antiqua" w:eastAsia="Book Antiqua" w:hAnsi="Book Antiqua"/>
          <w:color w:val="000000"/>
        </w:rPr>
        <w:t>Kejal</w:t>
      </w:r>
      <w:proofErr w:type="spellEnd"/>
      <w:r w:rsidRPr="00FF0A4B">
        <w:rPr>
          <w:rFonts w:ascii="Book Antiqua" w:eastAsia="Book Antiqua" w:hAnsi="Book Antiqua"/>
          <w:color w:val="000000"/>
        </w:rPr>
        <w:t xml:space="preserve"> D Gandhi, </w:t>
      </w:r>
      <w:proofErr w:type="spellStart"/>
      <w:r w:rsidRPr="00FF0A4B">
        <w:rPr>
          <w:rFonts w:ascii="Book Antiqua" w:eastAsia="Book Antiqua" w:hAnsi="Book Antiqua"/>
          <w:color w:val="000000"/>
        </w:rPr>
        <w:t>Pahnwat</w:t>
      </w:r>
      <w:proofErr w:type="spellEnd"/>
      <w:r w:rsidRPr="00FF0A4B">
        <w:rPr>
          <w:rFonts w:ascii="Book Antiqua" w:eastAsia="Book Antiqua" w:hAnsi="Book Antiqua"/>
          <w:color w:val="000000"/>
        </w:rPr>
        <w:t xml:space="preserve"> Tonya </w:t>
      </w:r>
      <w:proofErr w:type="spellStart"/>
      <w:r w:rsidRPr="00FF0A4B">
        <w:rPr>
          <w:rFonts w:ascii="Book Antiqua" w:eastAsia="Book Antiqua" w:hAnsi="Book Antiqua"/>
          <w:color w:val="000000"/>
        </w:rPr>
        <w:t>Taweesedt</w:t>
      </w:r>
      <w:proofErr w:type="spellEnd"/>
      <w:r w:rsidRPr="00FF0A4B">
        <w:rPr>
          <w:rFonts w:ascii="Book Antiqua" w:eastAsia="Book Antiqua" w:hAnsi="Book Antiqua"/>
          <w:color w:val="000000"/>
        </w:rPr>
        <w:t xml:space="preserve">, </w:t>
      </w:r>
      <w:proofErr w:type="spellStart"/>
      <w:r w:rsidR="009B4673" w:rsidRPr="00FF0A4B">
        <w:rPr>
          <w:rFonts w:ascii="Book Antiqua" w:hAnsi="Book Antiqua"/>
          <w:bCs/>
        </w:rPr>
        <w:t>Munish</w:t>
      </w:r>
      <w:proofErr w:type="spellEnd"/>
      <w:r w:rsidR="009B4673" w:rsidRPr="00FF0A4B">
        <w:rPr>
          <w:rFonts w:ascii="Book Antiqua" w:hAnsi="Book Antiqua"/>
          <w:bCs/>
        </w:rPr>
        <w:t xml:space="preserve"> Sharma</w:t>
      </w:r>
      <w:r w:rsidRPr="00FF0A4B">
        <w:rPr>
          <w:rFonts w:ascii="Book Antiqua" w:eastAsia="Book Antiqua" w:hAnsi="Book Antiqua"/>
          <w:color w:val="000000"/>
        </w:rPr>
        <w:t xml:space="preserve">, Salim </w:t>
      </w:r>
      <w:proofErr w:type="spellStart"/>
      <w:r w:rsidRPr="00FF0A4B">
        <w:rPr>
          <w:rFonts w:ascii="Book Antiqua" w:eastAsia="Book Antiqua" w:hAnsi="Book Antiqua"/>
          <w:color w:val="000000"/>
        </w:rPr>
        <w:t>Surani</w:t>
      </w:r>
      <w:proofErr w:type="spellEnd"/>
    </w:p>
    <w:p w14:paraId="09580E18" w14:textId="77777777" w:rsidR="00A77B3E" w:rsidRPr="00FF0A4B" w:rsidRDefault="00A77B3E" w:rsidP="00FF0A4B">
      <w:pPr>
        <w:spacing w:line="360" w:lineRule="auto"/>
        <w:jc w:val="both"/>
        <w:rPr>
          <w:rFonts w:ascii="Book Antiqua" w:hAnsi="Book Antiqua"/>
        </w:rPr>
      </w:pPr>
    </w:p>
    <w:p w14:paraId="12215E30" w14:textId="081DE7AD" w:rsidR="00A77B3E" w:rsidRPr="00FF0A4B" w:rsidRDefault="00847770" w:rsidP="00FF0A4B">
      <w:pPr>
        <w:spacing w:line="360" w:lineRule="auto"/>
        <w:jc w:val="both"/>
        <w:rPr>
          <w:rFonts w:ascii="Book Antiqua" w:hAnsi="Book Antiqua"/>
        </w:rPr>
      </w:pPr>
      <w:proofErr w:type="spellStart"/>
      <w:r w:rsidRPr="00FF0A4B">
        <w:rPr>
          <w:rFonts w:ascii="Book Antiqua" w:eastAsia="Book Antiqua" w:hAnsi="Book Antiqua"/>
          <w:b/>
          <w:bCs/>
          <w:color w:val="000000"/>
        </w:rPr>
        <w:t>Kejal</w:t>
      </w:r>
      <w:proofErr w:type="spellEnd"/>
      <w:r w:rsidRPr="00FF0A4B">
        <w:rPr>
          <w:rFonts w:ascii="Book Antiqua" w:eastAsia="Book Antiqua" w:hAnsi="Book Antiqua"/>
          <w:b/>
          <w:bCs/>
          <w:color w:val="000000"/>
        </w:rPr>
        <w:t xml:space="preserve"> D Gandhi, </w:t>
      </w:r>
      <w:r w:rsidR="001C33C6" w:rsidRPr="00FF0A4B">
        <w:rPr>
          <w:rFonts w:ascii="Book Antiqua" w:hAnsi="Book Antiqua"/>
          <w:bCs/>
        </w:rPr>
        <w:t>Department of Internal Medicine</w:t>
      </w:r>
      <w:r w:rsidRPr="00FF0A4B">
        <w:rPr>
          <w:rFonts w:ascii="Book Antiqua" w:eastAsia="Book Antiqua" w:hAnsi="Book Antiqua"/>
          <w:color w:val="000000"/>
        </w:rPr>
        <w:t>,</w:t>
      </w:r>
      <w:r w:rsidR="001C33C6" w:rsidRPr="00FF0A4B">
        <w:rPr>
          <w:rFonts w:ascii="Book Antiqua" w:hAnsi="Book Antiqua"/>
        </w:rPr>
        <w:t xml:space="preserve"> </w:t>
      </w:r>
      <w:r w:rsidR="001C33C6" w:rsidRPr="00FF0A4B">
        <w:rPr>
          <w:rFonts w:ascii="Book Antiqua" w:eastAsia="Book Antiqua" w:hAnsi="Book Antiqua"/>
          <w:color w:val="000000"/>
        </w:rPr>
        <w:t>Medstar Washington Hospital Center/</w:t>
      </w:r>
      <w:r w:rsidRPr="00FF0A4B">
        <w:rPr>
          <w:rFonts w:ascii="Book Antiqua" w:eastAsia="Book Antiqua" w:hAnsi="Book Antiqua"/>
          <w:color w:val="000000"/>
        </w:rPr>
        <w:t xml:space="preserve">Georgetown University, </w:t>
      </w:r>
      <w:proofErr w:type="spellStart"/>
      <w:r w:rsidRPr="00FF0A4B">
        <w:rPr>
          <w:rFonts w:ascii="Book Antiqua" w:eastAsia="Book Antiqua" w:hAnsi="Book Antiqua"/>
          <w:color w:val="000000"/>
        </w:rPr>
        <w:t>Washigton</w:t>
      </w:r>
      <w:proofErr w:type="spellEnd"/>
      <w:r w:rsidRPr="00FF0A4B">
        <w:rPr>
          <w:rFonts w:ascii="Book Antiqua" w:eastAsia="Book Antiqua" w:hAnsi="Book Antiqua"/>
          <w:color w:val="000000"/>
        </w:rPr>
        <w:t>, DC 20010, United States</w:t>
      </w:r>
    </w:p>
    <w:p w14:paraId="252720C2" w14:textId="77777777" w:rsidR="00A77B3E" w:rsidRPr="00FF0A4B" w:rsidRDefault="00A77B3E" w:rsidP="00FF0A4B">
      <w:pPr>
        <w:spacing w:line="360" w:lineRule="auto"/>
        <w:jc w:val="both"/>
        <w:rPr>
          <w:rFonts w:ascii="Book Antiqua" w:hAnsi="Book Antiqua"/>
        </w:rPr>
      </w:pPr>
    </w:p>
    <w:p w14:paraId="69206EFB" w14:textId="1E416971" w:rsidR="00A77B3E" w:rsidRPr="00FF0A4B" w:rsidRDefault="00847770" w:rsidP="00FF0A4B">
      <w:pPr>
        <w:spacing w:line="360" w:lineRule="auto"/>
        <w:jc w:val="both"/>
        <w:rPr>
          <w:rFonts w:ascii="Book Antiqua" w:hAnsi="Book Antiqua"/>
        </w:rPr>
      </w:pPr>
      <w:proofErr w:type="spellStart"/>
      <w:r w:rsidRPr="00FF0A4B">
        <w:rPr>
          <w:rFonts w:ascii="Book Antiqua" w:eastAsia="Book Antiqua" w:hAnsi="Book Antiqua"/>
          <w:b/>
          <w:bCs/>
          <w:color w:val="000000"/>
        </w:rPr>
        <w:t>Pahnwat</w:t>
      </w:r>
      <w:proofErr w:type="spellEnd"/>
      <w:r w:rsidRPr="00FF0A4B">
        <w:rPr>
          <w:rFonts w:ascii="Book Antiqua" w:eastAsia="Book Antiqua" w:hAnsi="Book Antiqua"/>
          <w:b/>
          <w:bCs/>
          <w:color w:val="000000"/>
        </w:rPr>
        <w:t xml:space="preserve"> Tonya </w:t>
      </w:r>
      <w:proofErr w:type="spellStart"/>
      <w:r w:rsidRPr="00FF0A4B">
        <w:rPr>
          <w:rFonts w:ascii="Book Antiqua" w:eastAsia="Book Antiqua" w:hAnsi="Book Antiqua"/>
          <w:b/>
          <w:bCs/>
          <w:color w:val="000000"/>
        </w:rPr>
        <w:t>Taweesedt</w:t>
      </w:r>
      <w:proofErr w:type="spellEnd"/>
      <w:r w:rsidRPr="00FF0A4B">
        <w:rPr>
          <w:rFonts w:ascii="Book Antiqua" w:eastAsia="Book Antiqua" w:hAnsi="Book Antiqua"/>
          <w:b/>
          <w:bCs/>
          <w:color w:val="000000"/>
        </w:rPr>
        <w:t xml:space="preserve">, </w:t>
      </w:r>
      <w:proofErr w:type="spellStart"/>
      <w:r w:rsidR="008757E8" w:rsidRPr="008757E8">
        <w:rPr>
          <w:rFonts w:ascii="Book Antiqua" w:eastAsia="Book Antiqua" w:hAnsi="Book Antiqua"/>
          <w:b/>
          <w:bCs/>
          <w:color w:val="000000"/>
        </w:rPr>
        <w:t>Munish</w:t>
      </w:r>
      <w:proofErr w:type="spellEnd"/>
      <w:r w:rsidR="008757E8" w:rsidRPr="008757E8">
        <w:rPr>
          <w:rFonts w:ascii="Book Antiqua" w:eastAsia="Book Antiqua" w:hAnsi="Book Antiqua"/>
          <w:b/>
          <w:bCs/>
          <w:color w:val="000000"/>
        </w:rPr>
        <w:t xml:space="preserve"> Sharma</w:t>
      </w:r>
      <w:r w:rsidRPr="00FF0A4B">
        <w:rPr>
          <w:rFonts w:ascii="Book Antiqua" w:eastAsia="Book Antiqua" w:hAnsi="Book Antiqua"/>
          <w:b/>
          <w:bCs/>
          <w:color w:val="000000"/>
        </w:rPr>
        <w:t xml:space="preserve">, </w:t>
      </w:r>
      <w:r w:rsidR="001C33C6" w:rsidRPr="00FF0A4B">
        <w:rPr>
          <w:rFonts w:ascii="Book Antiqua" w:eastAsia="Book Antiqua" w:hAnsi="Book Antiqua"/>
          <w:color w:val="000000"/>
        </w:rPr>
        <w:t>Department of</w:t>
      </w:r>
      <w:r w:rsidR="001C33C6" w:rsidRPr="00FF0A4B">
        <w:rPr>
          <w:rFonts w:ascii="Book Antiqua" w:eastAsia="Book Antiqua" w:hAnsi="Book Antiqua"/>
          <w:b/>
          <w:bCs/>
          <w:color w:val="000000"/>
        </w:rPr>
        <w:t xml:space="preserve"> </w:t>
      </w:r>
      <w:r w:rsidRPr="00FF0A4B">
        <w:rPr>
          <w:rFonts w:ascii="Book Antiqua" w:eastAsia="Book Antiqua" w:hAnsi="Book Antiqua"/>
          <w:color w:val="000000"/>
        </w:rPr>
        <w:t>Medicine, Corpus Christi Medical Center, Corpus Christi, T</w:t>
      </w:r>
      <w:r w:rsidR="001C33C6" w:rsidRPr="00FF0A4B">
        <w:rPr>
          <w:rFonts w:ascii="Book Antiqua" w:eastAsia="Book Antiqua" w:hAnsi="Book Antiqua"/>
          <w:color w:val="000000"/>
        </w:rPr>
        <w:t>X</w:t>
      </w:r>
      <w:r w:rsidRPr="00FF0A4B">
        <w:rPr>
          <w:rFonts w:ascii="Book Antiqua" w:eastAsia="Book Antiqua" w:hAnsi="Book Antiqua"/>
          <w:color w:val="000000"/>
        </w:rPr>
        <w:t xml:space="preserve"> 78412, United States</w:t>
      </w:r>
    </w:p>
    <w:p w14:paraId="1C4E73BB" w14:textId="77777777" w:rsidR="00A77B3E" w:rsidRPr="00FF0A4B" w:rsidRDefault="00A77B3E" w:rsidP="00FF0A4B">
      <w:pPr>
        <w:spacing w:line="360" w:lineRule="auto"/>
        <w:jc w:val="both"/>
        <w:rPr>
          <w:rFonts w:ascii="Book Antiqua" w:hAnsi="Book Antiqua"/>
        </w:rPr>
      </w:pPr>
    </w:p>
    <w:p w14:paraId="08BA9551" w14:textId="35A9AFB4"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Salim </w:t>
      </w:r>
      <w:proofErr w:type="spellStart"/>
      <w:r w:rsidRPr="00FF0A4B">
        <w:rPr>
          <w:rFonts w:ascii="Book Antiqua" w:eastAsia="Book Antiqua" w:hAnsi="Book Antiqua"/>
          <w:b/>
          <w:bCs/>
          <w:color w:val="000000"/>
        </w:rPr>
        <w:t>Surani</w:t>
      </w:r>
      <w:proofErr w:type="spellEnd"/>
      <w:r w:rsidRPr="00FF0A4B">
        <w:rPr>
          <w:rFonts w:ascii="Book Antiqua" w:eastAsia="Book Antiqua" w:hAnsi="Book Antiqua"/>
          <w:b/>
          <w:bCs/>
          <w:color w:val="000000"/>
        </w:rPr>
        <w:t xml:space="preserve">, </w:t>
      </w:r>
      <w:r w:rsidR="001C33C6" w:rsidRPr="00FF0A4B">
        <w:rPr>
          <w:rFonts w:ascii="Book Antiqua" w:eastAsia="Book Antiqua" w:hAnsi="Book Antiqua"/>
          <w:color w:val="000000"/>
        </w:rPr>
        <w:t>Department of</w:t>
      </w:r>
      <w:r w:rsidR="001C33C6" w:rsidRPr="00FF0A4B">
        <w:rPr>
          <w:rFonts w:ascii="Book Antiqua" w:eastAsia="Book Antiqua" w:hAnsi="Book Antiqua"/>
          <w:b/>
          <w:bCs/>
          <w:color w:val="000000"/>
        </w:rPr>
        <w:t xml:space="preserve"> </w:t>
      </w:r>
      <w:r w:rsidR="001C33C6" w:rsidRPr="00FF0A4B">
        <w:rPr>
          <w:rFonts w:ascii="Book Antiqua" w:eastAsia="Book Antiqua" w:hAnsi="Book Antiqua"/>
          <w:color w:val="000000"/>
        </w:rPr>
        <w:t>Medicine</w:t>
      </w:r>
      <w:r w:rsidRPr="00FF0A4B">
        <w:rPr>
          <w:rFonts w:ascii="Book Antiqua" w:eastAsia="Book Antiqua" w:hAnsi="Book Antiqua"/>
          <w:color w:val="000000"/>
        </w:rPr>
        <w:t>, Texas A&amp;M University, Bryan, TX 78413, United States</w:t>
      </w:r>
    </w:p>
    <w:p w14:paraId="78FF09BB" w14:textId="77777777" w:rsidR="00A77B3E" w:rsidRPr="00FF0A4B" w:rsidRDefault="00A77B3E" w:rsidP="00FF0A4B">
      <w:pPr>
        <w:spacing w:line="360" w:lineRule="auto"/>
        <w:jc w:val="both"/>
        <w:rPr>
          <w:rFonts w:ascii="Book Antiqua" w:hAnsi="Book Antiqua"/>
        </w:rPr>
      </w:pPr>
    </w:p>
    <w:p w14:paraId="6B254BCF" w14:textId="7C65DFF2"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Salim </w:t>
      </w:r>
      <w:proofErr w:type="spellStart"/>
      <w:r w:rsidRPr="00FF0A4B">
        <w:rPr>
          <w:rFonts w:ascii="Book Antiqua" w:eastAsia="Book Antiqua" w:hAnsi="Book Antiqua"/>
          <w:b/>
          <w:bCs/>
          <w:color w:val="000000"/>
        </w:rPr>
        <w:t>Surani</w:t>
      </w:r>
      <w:proofErr w:type="spellEnd"/>
      <w:r w:rsidRPr="00FF0A4B">
        <w:rPr>
          <w:rFonts w:ascii="Book Antiqua" w:eastAsia="Book Antiqua" w:hAnsi="Book Antiqua"/>
          <w:b/>
          <w:bCs/>
          <w:color w:val="000000"/>
        </w:rPr>
        <w:t xml:space="preserve">, </w:t>
      </w:r>
      <w:r w:rsidR="001C33C6" w:rsidRPr="00FF0A4B">
        <w:rPr>
          <w:rFonts w:ascii="Book Antiqua" w:eastAsia="Book Antiqua" w:hAnsi="Book Antiqua"/>
          <w:color w:val="000000"/>
        </w:rPr>
        <w:t>Department of</w:t>
      </w:r>
      <w:r w:rsidR="001C33C6" w:rsidRPr="00FF0A4B">
        <w:rPr>
          <w:rFonts w:ascii="Book Antiqua" w:eastAsia="Book Antiqua" w:hAnsi="Book Antiqua"/>
          <w:b/>
          <w:bCs/>
          <w:color w:val="000000"/>
        </w:rPr>
        <w:t xml:space="preserve"> </w:t>
      </w:r>
      <w:r w:rsidRPr="00FF0A4B">
        <w:rPr>
          <w:rFonts w:ascii="Book Antiqua" w:eastAsia="Book Antiqua" w:hAnsi="Book Antiqua"/>
          <w:color w:val="000000"/>
        </w:rPr>
        <w:t>Anesthesiology, Mayo Clinic, Rochester, MN 55905, United States</w:t>
      </w:r>
    </w:p>
    <w:p w14:paraId="10DA2E3A" w14:textId="77777777" w:rsidR="00A77B3E" w:rsidRPr="00FF0A4B" w:rsidRDefault="00A77B3E" w:rsidP="00FF0A4B">
      <w:pPr>
        <w:spacing w:line="360" w:lineRule="auto"/>
        <w:jc w:val="both"/>
        <w:rPr>
          <w:rFonts w:ascii="Book Antiqua" w:hAnsi="Book Antiqua"/>
        </w:rPr>
      </w:pPr>
    </w:p>
    <w:p w14:paraId="02CFB77D" w14:textId="19C4B573"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Author contributions: </w:t>
      </w:r>
      <w:r w:rsidR="009B4673" w:rsidRPr="00FF0A4B">
        <w:rPr>
          <w:rFonts w:ascii="Book Antiqua" w:eastAsia="Book Antiqua" w:hAnsi="Book Antiqua"/>
          <w:color w:val="000000"/>
        </w:rPr>
        <w:t>Gandhi KD</w:t>
      </w:r>
      <w:r w:rsidRPr="00FF0A4B">
        <w:rPr>
          <w:rFonts w:ascii="Book Antiqua" w:eastAsia="Book Antiqua" w:hAnsi="Book Antiqua"/>
          <w:color w:val="000000"/>
        </w:rPr>
        <w:t xml:space="preserve"> was involved in literature search and writing of the manuscript, </w:t>
      </w:r>
      <w:r w:rsidR="009B4673" w:rsidRPr="00FF0A4B">
        <w:rPr>
          <w:rFonts w:ascii="Book Antiqua" w:hAnsi="Book Antiqua"/>
          <w:bCs/>
        </w:rPr>
        <w:t>Sharma M</w:t>
      </w:r>
      <w:r w:rsidRPr="00FF0A4B">
        <w:rPr>
          <w:rFonts w:ascii="Book Antiqua" w:eastAsia="Book Antiqua" w:hAnsi="Book Antiqua"/>
          <w:color w:val="000000"/>
        </w:rPr>
        <w:t xml:space="preserve"> </w:t>
      </w:r>
      <w:r w:rsidR="008757E8">
        <w:rPr>
          <w:rFonts w:ascii="Book Antiqua" w:eastAsia="Book Antiqua" w:hAnsi="Book Antiqua"/>
          <w:color w:val="000000"/>
        </w:rPr>
        <w:t>and</w:t>
      </w:r>
      <w:r w:rsidR="009B4673" w:rsidRPr="00FF0A4B">
        <w:rPr>
          <w:rFonts w:ascii="Book Antiqua" w:eastAsia="Book Antiqua" w:hAnsi="Book Antiqua"/>
          <w:color w:val="000000"/>
        </w:rPr>
        <w:t xml:space="preserve"> </w:t>
      </w:r>
      <w:proofErr w:type="spellStart"/>
      <w:r w:rsidR="009B4673" w:rsidRPr="00FF0A4B">
        <w:rPr>
          <w:rFonts w:ascii="Book Antiqua" w:eastAsia="Book Antiqua" w:hAnsi="Book Antiqua"/>
          <w:color w:val="000000"/>
        </w:rPr>
        <w:t>Taweesedt</w:t>
      </w:r>
      <w:proofErr w:type="spellEnd"/>
      <w:r w:rsidRPr="00FF0A4B">
        <w:rPr>
          <w:rFonts w:ascii="Book Antiqua" w:eastAsia="Book Antiqua" w:hAnsi="Book Antiqua"/>
          <w:color w:val="000000"/>
        </w:rPr>
        <w:t xml:space="preserve"> PT was involved in writing and review of the manuscript,</w:t>
      </w:r>
      <w:r w:rsidR="009B4673" w:rsidRPr="00FF0A4B">
        <w:rPr>
          <w:rFonts w:ascii="Book Antiqua" w:eastAsia="Book Antiqua" w:hAnsi="Book Antiqua"/>
          <w:color w:val="000000"/>
        </w:rPr>
        <w:t xml:space="preserve"> </w:t>
      </w:r>
      <w:proofErr w:type="spellStart"/>
      <w:r w:rsidR="009B4673" w:rsidRPr="00FF0A4B">
        <w:rPr>
          <w:rFonts w:ascii="Book Antiqua" w:eastAsia="Book Antiqua" w:hAnsi="Book Antiqua"/>
          <w:color w:val="000000"/>
        </w:rPr>
        <w:t>Surani</w:t>
      </w:r>
      <w:proofErr w:type="spellEnd"/>
      <w:r w:rsidR="009B4673" w:rsidRPr="00FF0A4B">
        <w:rPr>
          <w:rFonts w:ascii="Book Antiqua" w:eastAsia="Book Antiqua" w:hAnsi="Book Antiqua"/>
          <w:color w:val="000000"/>
        </w:rPr>
        <w:t xml:space="preserve"> </w:t>
      </w:r>
      <w:r w:rsidRPr="00FF0A4B">
        <w:rPr>
          <w:rFonts w:ascii="Book Antiqua" w:eastAsia="Book Antiqua" w:hAnsi="Book Antiqua"/>
          <w:color w:val="000000"/>
        </w:rPr>
        <w:t>S was involved in the idea, writing, and review of the manuscript</w:t>
      </w:r>
    </w:p>
    <w:p w14:paraId="75BEE2C4" w14:textId="77777777" w:rsidR="00A77B3E" w:rsidRPr="00FF0A4B" w:rsidRDefault="00A77B3E" w:rsidP="00FF0A4B">
      <w:pPr>
        <w:spacing w:line="360" w:lineRule="auto"/>
        <w:jc w:val="both"/>
        <w:rPr>
          <w:rFonts w:ascii="Book Antiqua" w:hAnsi="Book Antiqua"/>
        </w:rPr>
      </w:pPr>
    </w:p>
    <w:p w14:paraId="370E676D" w14:textId="1552C61A"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Corresponding author: Salim </w:t>
      </w:r>
      <w:proofErr w:type="spellStart"/>
      <w:r w:rsidRPr="00FF0A4B">
        <w:rPr>
          <w:rFonts w:ascii="Book Antiqua" w:eastAsia="Book Antiqua" w:hAnsi="Book Antiqua"/>
          <w:b/>
          <w:bCs/>
          <w:color w:val="000000"/>
        </w:rPr>
        <w:t>Surani</w:t>
      </w:r>
      <w:proofErr w:type="spellEnd"/>
      <w:r w:rsidRPr="00FF0A4B">
        <w:rPr>
          <w:rFonts w:ascii="Book Antiqua" w:eastAsia="Book Antiqua" w:hAnsi="Book Antiqua"/>
          <w:b/>
          <w:bCs/>
          <w:color w:val="000000"/>
        </w:rPr>
        <w:t xml:space="preserve">, FACP, FCCP, MD, MSc, Doctor, Professor, </w:t>
      </w:r>
      <w:r w:rsidR="001C33C6" w:rsidRPr="00FF0A4B">
        <w:rPr>
          <w:rFonts w:ascii="Book Antiqua" w:eastAsia="Book Antiqua" w:hAnsi="Book Antiqua"/>
          <w:color w:val="000000"/>
        </w:rPr>
        <w:t>Department of</w:t>
      </w:r>
      <w:r w:rsidR="001C33C6" w:rsidRPr="00FF0A4B">
        <w:rPr>
          <w:rFonts w:ascii="Book Antiqua" w:eastAsia="Book Antiqua" w:hAnsi="Book Antiqua"/>
          <w:b/>
          <w:bCs/>
          <w:color w:val="000000"/>
        </w:rPr>
        <w:t xml:space="preserve"> </w:t>
      </w:r>
      <w:r w:rsidR="001C33C6" w:rsidRPr="00FF0A4B">
        <w:rPr>
          <w:rFonts w:ascii="Book Antiqua" w:eastAsia="Book Antiqua" w:hAnsi="Book Antiqua"/>
          <w:color w:val="000000"/>
        </w:rPr>
        <w:t>Medicine</w:t>
      </w:r>
      <w:r w:rsidRPr="00FF0A4B">
        <w:rPr>
          <w:rFonts w:ascii="Book Antiqua" w:eastAsia="Book Antiqua" w:hAnsi="Book Antiqua"/>
          <w:color w:val="000000"/>
        </w:rPr>
        <w:t>, Texas A&amp;M University, 8447 Riverside Pkwy, Bryan, TX 78413, United States. srsurani@hotmail.com</w:t>
      </w:r>
    </w:p>
    <w:p w14:paraId="3EA2927F" w14:textId="77777777" w:rsidR="00A77B3E" w:rsidRPr="00FF0A4B" w:rsidRDefault="00A77B3E" w:rsidP="00FF0A4B">
      <w:pPr>
        <w:spacing w:line="360" w:lineRule="auto"/>
        <w:jc w:val="both"/>
        <w:rPr>
          <w:rFonts w:ascii="Book Antiqua" w:hAnsi="Book Antiqua"/>
        </w:rPr>
      </w:pPr>
    </w:p>
    <w:p w14:paraId="7DDADA10"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Received: </w:t>
      </w:r>
      <w:r w:rsidRPr="00FF0A4B">
        <w:rPr>
          <w:rFonts w:ascii="Book Antiqua" w:eastAsia="Book Antiqua" w:hAnsi="Book Antiqua"/>
          <w:color w:val="000000"/>
        </w:rPr>
        <w:t>May 16, 2021</w:t>
      </w:r>
    </w:p>
    <w:p w14:paraId="4FECA667" w14:textId="6D93280B"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Revised: </w:t>
      </w:r>
      <w:r w:rsidR="009B4673" w:rsidRPr="00FF0A4B">
        <w:rPr>
          <w:rFonts w:ascii="Book Antiqua" w:eastAsia="Book Antiqua" w:hAnsi="Book Antiqua"/>
          <w:color w:val="000000"/>
        </w:rPr>
        <w:t>June 25, 2021</w:t>
      </w:r>
    </w:p>
    <w:p w14:paraId="44B88A5F" w14:textId="69569589"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Accepted: </w:t>
      </w:r>
      <w:r w:rsidR="008E0C2C" w:rsidRPr="008E0C2C">
        <w:rPr>
          <w:rFonts w:ascii="Book Antiqua" w:eastAsia="Book Antiqua" w:hAnsi="Book Antiqua"/>
          <w:color w:val="000000"/>
        </w:rPr>
        <w:t>August 31, 2021</w:t>
      </w:r>
    </w:p>
    <w:p w14:paraId="76A126E4"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Published online: </w:t>
      </w:r>
    </w:p>
    <w:p w14:paraId="21C9A484" w14:textId="77777777" w:rsidR="00A77B3E" w:rsidRPr="00FF0A4B" w:rsidRDefault="00A77B3E" w:rsidP="00FF0A4B">
      <w:pPr>
        <w:spacing w:line="360" w:lineRule="auto"/>
        <w:jc w:val="both"/>
        <w:rPr>
          <w:rFonts w:ascii="Book Antiqua" w:hAnsi="Book Antiqua"/>
        </w:rPr>
      </w:pPr>
    </w:p>
    <w:p w14:paraId="0DBC30A8" w14:textId="77777777" w:rsidR="009B4673" w:rsidRPr="00FF0A4B" w:rsidRDefault="009B4673" w:rsidP="00FF0A4B">
      <w:pPr>
        <w:spacing w:line="360" w:lineRule="auto"/>
        <w:jc w:val="both"/>
        <w:rPr>
          <w:rFonts w:ascii="Book Antiqua" w:hAnsi="Book Antiqua"/>
        </w:rPr>
      </w:pPr>
    </w:p>
    <w:p w14:paraId="7013DD16"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Abstract</w:t>
      </w:r>
    </w:p>
    <w:p w14:paraId="052DF5A0" w14:textId="3AE21BE7" w:rsidR="009B4673" w:rsidRPr="00FF0A4B" w:rsidRDefault="009B4673" w:rsidP="00FF0A4B">
      <w:pPr>
        <w:spacing w:line="360" w:lineRule="auto"/>
        <w:jc w:val="both"/>
        <w:rPr>
          <w:rFonts w:ascii="Book Antiqua" w:hAnsi="Book Antiqua"/>
        </w:rPr>
      </w:pPr>
      <w:r w:rsidRPr="00FF0A4B">
        <w:rPr>
          <w:rFonts w:ascii="Book Antiqua" w:hAnsi="Book Antiqua"/>
        </w:rPr>
        <w:t>Hepatopulmonary syndrome (HPS) is characterized by defects in oxygenation caused by intra-pulmonary vasodilation occurring because of chronic liver disease, portal hypertension, or congenital portosystemic shunts. Clinical implications of portal hypertension are very well-known, however, awareness of its effect on multiple organs such as the lungs are less known. The presence of HPS in chronic liver disease is associated with increased mortality. Medical therapies available for HPS have not been proven effective and definitive treatment for HPS is mainly liver transplantation</w:t>
      </w:r>
      <w:r w:rsidR="00B32179">
        <w:rPr>
          <w:rFonts w:ascii="Book Antiqua" w:hAnsi="Book Antiqua"/>
        </w:rPr>
        <w:t xml:space="preserve"> (LT)</w:t>
      </w:r>
      <w:r w:rsidRPr="00FF0A4B">
        <w:rPr>
          <w:rFonts w:ascii="Book Antiqua" w:hAnsi="Book Antiqua"/>
        </w:rPr>
        <w:t xml:space="preserve">. </w:t>
      </w:r>
      <w:r w:rsidR="00B32179">
        <w:rPr>
          <w:rFonts w:ascii="Book Antiqua" w:hAnsi="Book Antiqua"/>
        </w:rPr>
        <w:t>LT</w:t>
      </w:r>
      <w:r w:rsidRPr="00FF0A4B">
        <w:rPr>
          <w:rFonts w:ascii="Book Antiqua" w:hAnsi="Book Antiqua"/>
        </w:rPr>
        <w:t xml:space="preserve"> improves mortality for patients with HPS drastically. This article provides a review on the definition, clinical presentation, diagnosis, and management of HPS. </w:t>
      </w:r>
    </w:p>
    <w:p w14:paraId="65C1EB16" w14:textId="77777777" w:rsidR="00A77B3E" w:rsidRPr="00FF0A4B" w:rsidRDefault="00A77B3E" w:rsidP="00FF0A4B">
      <w:pPr>
        <w:spacing w:line="360" w:lineRule="auto"/>
        <w:jc w:val="both"/>
        <w:rPr>
          <w:rFonts w:ascii="Book Antiqua" w:hAnsi="Book Antiqua"/>
        </w:rPr>
      </w:pPr>
    </w:p>
    <w:p w14:paraId="5B64A353" w14:textId="7020BE7E"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Key Words: </w:t>
      </w:r>
      <w:r w:rsidRPr="00FF0A4B">
        <w:rPr>
          <w:rFonts w:ascii="Book Antiqua" w:eastAsia="Book Antiqua" w:hAnsi="Book Antiqua"/>
          <w:color w:val="000000"/>
        </w:rPr>
        <w:t xml:space="preserve">Hepatopulmonary syndrome; </w:t>
      </w:r>
      <w:r w:rsidR="00DB2764">
        <w:rPr>
          <w:rFonts w:ascii="Book Antiqua" w:eastAsia="Book Antiqua" w:hAnsi="Book Antiqua"/>
          <w:color w:val="000000"/>
        </w:rPr>
        <w:t>C</w:t>
      </w:r>
      <w:r w:rsidRPr="00FF0A4B">
        <w:rPr>
          <w:rFonts w:ascii="Book Antiqua" w:eastAsia="Book Antiqua" w:hAnsi="Book Antiqua"/>
          <w:color w:val="000000"/>
        </w:rPr>
        <w:t xml:space="preserve">hronic liver disease; </w:t>
      </w:r>
      <w:r w:rsidR="00DB2764">
        <w:rPr>
          <w:rFonts w:ascii="Book Antiqua" w:eastAsia="Book Antiqua" w:hAnsi="Book Antiqua"/>
          <w:color w:val="000000"/>
        </w:rPr>
        <w:t>H</w:t>
      </w:r>
      <w:r w:rsidRPr="00FF0A4B">
        <w:rPr>
          <w:rFonts w:ascii="Book Antiqua" w:eastAsia="Book Antiqua" w:hAnsi="Book Antiqua"/>
          <w:color w:val="000000"/>
        </w:rPr>
        <w:t xml:space="preserve">ypoxemia; </w:t>
      </w:r>
      <w:r w:rsidR="00DB2764">
        <w:rPr>
          <w:rFonts w:ascii="Book Antiqua" w:eastAsia="Book Antiqua" w:hAnsi="Book Antiqua"/>
          <w:color w:val="000000"/>
        </w:rPr>
        <w:t>I</w:t>
      </w:r>
      <w:r w:rsidRPr="00FF0A4B">
        <w:rPr>
          <w:rFonts w:ascii="Book Antiqua" w:eastAsia="Book Antiqua" w:hAnsi="Book Antiqua"/>
          <w:color w:val="000000"/>
        </w:rPr>
        <w:t>ntrapulmonary vasodilatation; Liver failure</w:t>
      </w:r>
    </w:p>
    <w:p w14:paraId="3EDA9C6A" w14:textId="77777777" w:rsidR="00A77B3E" w:rsidRPr="00FF0A4B" w:rsidRDefault="00A77B3E" w:rsidP="00FF0A4B">
      <w:pPr>
        <w:spacing w:line="360" w:lineRule="auto"/>
        <w:jc w:val="both"/>
        <w:rPr>
          <w:rFonts w:ascii="Book Antiqua" w:hAnsi="Book Antiqua"/>
        </w:rPr>
      </w:pPr>
    </w:p>
    <w:p w14:paraId="63AF729C" w14:textId="66EC7F1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Gandhi KD, </w:t>
      </w:r>
      <w:proofErr w:type="spellStart"/>
      <w:r w:rsidRPr="00FF0A4B">
        <w:rPr>
          <w:rFonts w:ascii="Book Antiqua" w:eastAsia="Book Antiqua" w:hAnsi="Book Antiqua"/>
          <w:color w:val="000000"/>
        </w:rPr>
        <w:t>Taweesedt</w:t>
      </w:r>
      <w:proofErr w:type="spellEnd"/>
      <w:r w:rsidRPr="00FF0A4B">
        <w:rPr>
          <w:rFonts w:ascii="Book Antiqua" w:eastAsia="Book Antiqua" w:hAnsi="Book Antiqua"/>
          <w:color w:val="000000"/>
        </w:rPr>
        <w:t xml:space="preserve"> PT, </w:t>
      </w:r>
      <w:r w:rsidR="002655E2" w:rsidRPr="00FF0A4B">
        <w:rPr>
          <w:rFonts w:ascii="Book Antiqua" w:hAnsi="Book Antiqua"/>
          <w:bCs/>
        </w:rPr>
        <w:t>Sharma M</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Surani</w:t>
      </w:r>
      <w:proofErr w:type="spellEnd"/>
      <w:r w:rsidRPr="00FF0A4B">
        <w:rPr>
          <w:rFonts w:ascii="Book Antiqua" w:eastAsia="Book Antiqua" w:hAnsi="Book Antiqua"/>
          <w:color w:val="000000"/>
        </w:rPr>
        <w:t xml:space="preserve"> S. Hepatopulmonary syndrome: An </w:t>
      </w:r>
      <w:r w:rsidR="004B39AB">
        <w:rPr>
          <w:rFonts w:ascii="Book Antiqua" w:eastAsia="Book Antiqua" w:hAnsi="Book Antiqua"/>
          <w:color w:val="000000"/>
        </w:rPr>
        <w:t>u</w:t>
      </w:r>
      <w:r w:rsidRPr="00FF0A4B">
        <w:rPr>
          <w:rFonts w:ascii="Book Antiqua" w:eastAsia="Book Antiqua" w:hAnsi="Book Antiqua"/>
          <w:color w:val="000000"/>
        </w:rPr>
        <w:t xml:space="preserve">pdate. </w:t>
      </w:r>
      <w:r w:rsidRPr="00FF0A4B">
        <w:rPr>
          <w:rFonts w:ascii="Book Antiqua" w:eastAsia="Book Antiqua" w:hAnsi="Book Antiqua"/>
          <w:i/>
          <w:iCs/>
          <w:color w:val="000000"/>
        </w:rPr>
        <w:t>World J Hepatol</w:t>
      </w:r>
      <w:r w:rsidRPr="00FF0A4B">
        <w:rPr>
          <w:rFonts w:ascii="Book Antiqua" w:eastAsia="Book Antiqua" w:hAnsi="Book Antiqua"/>
          <w:color w:val="000000"/>
        </w:rPr>
        <w:t xml:space="preserve"> 2021; In press</w:t>
      </w:r>
    </w:p>
    <w:p w14:paraId="5CCCBE49" w14:textId="77777777" w:rsidR="00A77B3E" w:rsidRPr="00FF0A4B" w:rsidRDefault="00A77B3E" w:rsidP="00FF0A4B">
      <w:pPr>
        <w:spacing w:line="360" w:lineRule="auto"/>
        <w:jc w:val="both"/>
        <w:rPr>
          <w:rFonts w:ascii="Book Antiqua" w:hAnsi="Book Antiqua"/>
        </w:rPr>
      </w:pPr>
    </w:p>
    <w:p w14:paraId="35ACDAC6" w14:textId="3A44C122"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Core Tip: </w:t>
      </w:r>
      <w:r w:rsidRPr="00FF0A4B">
        <w:rPr>
          <w:rFonts w:ascii="Book Antiqua" w:eastAsia="Book Antiqua" w:hAnsi="Book Antiqua"/>
          <w:color w:val="000000"/>
        </w:rPr>
        <w:t>Hepatopulmonary syndrome</w:t>
      </w:r>
      <w:r w:rsidR="00DB2764">
        <w:rPr>
          <w:rFonts w:ascii="Book Antiqua" w:eastAsia="Book Antiqua" w:hAnsi="Book Antiqua"/>
          <w:color w:val="000000"/>
        </w:rPr>
        <w:t xml:space="preserve"> (HPS)</w:t>
      </w:r>
      <w:r w:rsidRPr="00FF0A4B">
        <w:rPr>
          <w:rFonts w:ascii="Book Antiqua" w:eastAsia="Book Antiqua" w:hAnsi="Book Antiqua"/>
          <w:color w:val="000000"/>
        </w:rPr>
        <w:t xml:space="preserve"> is a progressive disease, the presence of which in cirrhotic patients worsens their prognosis. Patients with HPS have an increase rate of mortality compared to those without HPS when matched for severity of liver disease, age, sex, and liver transplantation</w:t>
      </w:r>
      <w:r w:rsidR="00B32179">
        <w:rPr>
          <w:rFonts w:ascii="Book Antiqua" w:eastAsia="Book Antiqua" w:hAnsi="Book Antiqua"/>
          <w:color w:val="000000"/>
        </w:rPr>
        <w:t xml:space="preserve"> (LT)</w:t>
      </w:r>
      <w:r w:rsidRPr="00FF0A4B">
        <w:rPr>
          <w:rFonts w:ascii="Book Antiqua" w:eastAsia="Book Antiqua" w:hAnsi="Book Antiqua"/>
          <w:color w:val="000000"/>
        </w:rPr>
        <w:t>. HPS should be identified in all patients with chronic liver disease and supportive management should be provided until definitive treatment</w:t>
      </w:r>
      <w:r w:rsidR="00DB2764">
        <w:rPr>
          <w:rFonts w:ascii="Book Antiqua" w:eastAsia="Book Antiqua" w:hAnsi="Book Antiqua"/>
          <w:color w:val="000000"/>
        </w:rPr>
        <w:t>,</w:t>
      </w:r>
      <w:r w:rsidRPr="00FF0A4B">
        <w:rPr>
          <w:rFonts w:ascii="Book Antiqua" w:eastAsia="Book Antiqua" w:hAnsi="Book Antiqua"/>
          <w:color w:val="000000"/>
        </w:rPr>
        <w:t xml:space="preserve"> </w:t>
      </w:r>
      <w:r w:rsidR="00DB2764">
        <w:rPr>
          <w:rFonts w:ascii="Book Antiqua" w:eastAsia="Book Antiqua" w:hAnsi="Book Antiqua"/>
          <w:i/>
          <w:iCs/>
          <w:color w:val="000000"/>
        </w:rPr>
        <w:t>e</w:t>
      </w:r>
      <w:r w:rsidRPr="00DB2764">
        <w:rPr>
          <w:rFonts w:ascii="Book Antiqua" w:eastAsia="Book Antiqua" w:hAnsi="Book Antiqua"/>
          <w:i/>
          <w:iCs/>
          <w:color w:val="000000"/>
        </w:rPr>
        <w:t>.</w:t>
      </w:r>
      <w:r w:rsidR="00DB2764">
        <w:rPr>
          <w:rFonts w:ascii="Book Antiqua" w:eastAsia="Book Antiqua" w:hAnsi="Book Antiqua"/>
          <w:i/>
          <w:iCs/>
          <w:color w:val="000000"/>
        </w:rPr>
        <w:t>g</w:t>
      </w:r>
      <w:r w:rsidRPr="00DB2764">
        <w:rPr>
          <w:rFonts w:ascii="Book Antiqua" w:eastAsia="Book Antiqua" w:hAnsi="Book Antiqua"/>
          <w:i/>
          <w:iCs/>
          <w:color w:val="000000"/>
        </w:rPr>
        <w:t>.</w:t>
      </w:r>
      <w:r w:rsidRPr="00FF0A4B">
        <w:rPr>
          <w:rFonts w:ascii="Book Antiqua" w:eastAsia="Book Antiqua" w:hAnsi="Book Antiqua"/>
          <w:color w:val="000000"/>
        </w:rPr>
        <w:t xml:space="preserve">, </w:t>
      </w:r>
      <w:r w:rsidR="00B32179">
        <w:rPr>
          <w:rFonts w:ascii="Book Antiqua" w:hAnsi="Book Antiqua"/>
        </w:rPr>
        <w:t>LT</w:t>
      </w:r>
      <w:r w:rsidRPr="00FF0A4B">
        <w:rPr>
          <w:rFonts w:ascii="Book Antiqua" w:eastAsia="Book Antiqua" w:hAnsi="Book Antiqua"/>
          <w:color w:val="000000"/>
        </w:rPr>
        <w:t xml:space="preserve"> could be done.</w:t>
      </w:r>
    </w:p>
    <w:p w14:paraId="4351B91E" w14:textId="77777777" w:rsidR="00A77B3E" w:rsidRPr="00FF0A4B" w:rsidRDefault="00A77B3E" w:rsidP="00FF0A4B">
      <w:pPr>
        <w:spacing w:line="360" w:lineRule="auto"/>
        <w:jc w:val="both"/>
        <w:rPr>
          <w:rFonts w:ascii="Book Antiqua" w:hAnsi="Book Antiqua"/>
        </w:rPr>
      </w:pPr>
    </w:p>
    <w:p w14:paraId="31378FE9"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aps/>
          <w:color w:val="000000"/>
          <w:u w:val="single"/>
        </w:rPr>
        <w:t>INTRODUCTION</w:t>
      </w:r>
    </w:p>
    <w:p w14:paraId="50BF986B" w14:textId="32718E79" w:rsidR="008824F2" w:rsidRDefault="00910EDE" w:rsidP="00FF0A4B">
      <w:pPr>
        <w:spacing w:line="360" w:lineRule="auto"/>
        <w:jc w:val="both"/>
        <w:rPr>
          <w:rFonts w:ascii="Book Antiqua" w:hAnsi="Book Antiqua"/>
        </w:rPr>
      </w:pPr>
      <w:r w:rsidRPr="00FF0A4B">
        <w:rPr>
          <w:rFonts w:ascii="Book Antiqua" w:hAnsi="Book Antiqua"/>
        </w:rPr>
        <w:t xml:space="preserve">HPS is a progressive disease associated with worsen prognosis in patients with chronic liver disease. </w:t>
      </w:r>
      <w:r w:rsidRPr="00FF0A4B">
        <w:rPr>
          <w:rFonts w:ascii="Book Antiqua" w:eastAsia="Book Antiqua" w:hAnsi="Book Antiqua"/>
          <w:color w:val="000000"/>
        </w:rPr>
        <w:t>Patients with HPS have an increase rate of mortality compared to those without HPS when matched for severity of liver disease, age, sex, and liver transplantation</w:t>
      </w:r>
      <w:r>
        <w:rPr>
          <w:rFonts w:ascii="Book Antiqua" w:eastAsia="Book Antiqua" w:hAnsi="Book Antiqua"/>
          <w:color w:val="000000"/>
        </w:rPr>
        <w:t xml:space="preserve"> (LT</w:t>
      </w:r>
      <w:proofErr w:type="gramStart"/>
      <w:r>
        <w:rPr>
          <w:rFonts w:ascii="Book Antiqua" w:eastAsia="Book Antiqua" w:hAnsi="Book Antiqua"/>
          <w:color w:val="000000"/>
        </w:rPr>
        <w:t>)</w:t>
      </w:r>
      <w:r w:rsidRPr="00FF0A4B">
        <w:rPr>
          <w:rFonts w:ascii="Book Antiqua" w:eastAsia="Book Antiqua" w:hAnsi="Book Antiqua"/>
          <w:color w:val="000000"/>
          <w:vertAlign w:val="superscript"/>
        </w:rPr>
        <w:t>[</w:t>
      </w:r>
      <w:proofErr w:type="gramEnd"/>
      <w:r w:rsidRPr="00FF0A4B">
        <w:rPr>
          <w:rFonts w:ascii="Book Antiqua" w:eastAsia="Book Antiqua" w:hAnsi="Book Antiqua"/>
          <w:color w:val="000000"/>
          <w:vertAlign w:val="superscript"/>
        </w:rPr>
        <w:t>1]</w:t>
      </w:r>
      <w:r w:rsidRPr="00FF0A4B">
        <w:rPr>
          <w:rFonts w:ascii="Book Antiqua" w:eastAsia="Book Antiqua" w:hAnsi="Book Antiqua"/>
          <w:color w:val="000000"/>
        </w:rPr>
        <w:t>.</w:t>
      </w:r>
      <w:r>
        <w:rPr>
          <w:rFonts w:ascii="Book Antiqua" w:hAnsi="Book Antiqua" w:hint="eastAsia"/>
          <w:lang w:eastAsia="zh-CN"/>
        </w:rPr>
        <w:t xml:space="preserve"> </w:t>
      </w:r>
      <w:r w:rsidR="00DB2764">
        <w:rPr>
          <w:rFonts w:ascii="Book Antiqua" w:hAnsi="Book Antiqua"/>
        </w:rPr>
        <w:t>H</w:t>
      </w:r>
      <w:r w:rsidR="00DB2764" w:rsidRPr="00FF0A4B">
        <w:rPr>
          <w:rFonts w:ascii="Book Antiqua" w:hAnsi="Book Antiqua"/>
        </w:rPr>
        <w:t>epatopulmonary syndrome (HPS)</w:t>
      </w:r>
      <w:r w:rsidR="008824F2" w:rsidRPr="00FF0A4B">
        <w:rPr>
          <w:rFonts w:ascii="Book Antiqua" w:hAnsi="Book Antiqua"/>
        </w:rPr>
        <w:t xml:space="preserve"> was first described in 1884 by Fluckiger based on observation in a woman with cyanosis, clubbing, and cirrhosis. Later, </w:t>
      </w:r>
      <w:r w:rsidR="00FF0A4B" w:rsidRPr="00FF0A4B">
        <w:rPr>
          <w:rFonts w:ascii="Book Antiqua" w:hAnsi="Book Antiqua"/>
        </w:rPr>
        <w:t xml:space="preserve">HPS </w:t>
      </w:r>
      <w:r w:rsidR="008824F2" w:rsidRPr="00FF0A4B">
        <w:rPr>
          <w:rFonts w:ascii="Book Antiqua" w:hAnsi="Book Antiqua"/>
        </w:rPr>
        <w:t xml:space="preserve">was coined in 1977 after multiple post-mortem studies showing pulmonary vascular dilation in cirrhotic patients. These studies showed marked peripheral dilation of pulmonary arteries at precapillary and capillary levels, without any obvious lung parenchymal disease. These studies were also remarkable for multiple pleural spider </w:t>
      </w:r>
      <w:proofErr w:type="gramStart"/>
      <w:r w:rsidR="008824F2" w:rsidRPr="00FF0A4B">
        <w:rPr>
          <w:rFonts w:ascii="Book Antiqua" w:hAnsi="Book Antiqua"/>
        </w:rPr>
        <w:t>naevi</w:t>
      </w:r>
      <w:r w:rsidR="008824F2" w:rsidRPr="00FF0A4B">
        <w:rPr>
          <w:rFonts w:ascii="Book Antiqua" w:hAnsi="Book Antiqua"/>
          <w:noProof/>
          <w:vertAlign w:val="superscript"/>
        </w:rPr>
        <w:t>[</w:t>
      </w:r>
      <w:proofErr w:type="gramEnd"/>
      <w:r w:rsidR="008824F2" w:rsidRPr="00FF0A4B">
        <w:rPr>
          <w:rFonts w:ascii="Book Antiqua" w:hAnsi="Book Antiqua"/>
          <w:noProof/>
          <w:vertAlign w:val="superscript"/>
        </w:rPr>
        <w:t>2]</w:t>
      </w:r>
      <w:r w:rsidR="008824F2" w:rsidRPr="00FF0A4B">
        <w:rPr>
          <w:rFonts w:ascii="Book Antiqua" w:hAnsi="Book Antiqua"/>
        </w:rPr>
        <w:t xml:space="preserve">. </w:t>
      </w:r>
    </w:p>
    <w:p w14:paraId="7CE55650" w14:textId="77777777" w:rsidR="00FF0A4B" w:rsidRPr="00FF0A4B" w:rsidRDefault="00FF0A4B" w:rsidP="00FF0A4B">
      <w:pPr>
        <w:spacing w:line="360" w:lineRule="auto"/>
        <w:jc w:val="both"/>
        <w:rPr>
          <w:rFonts w:ascii="Book Antiqua" w:hAnsi="Book Antiqua"/>
        </w:rPr>
      </w:pPr>
    </w:p>
    <w:p w14:paraId="6D145E18" w14:textId="2D94137D" w:rsidR="00A77B3E" w:rsidRPr="00FF0A4B" w:rsidRDefault="00FF0A4B" w:rsidP="00FF0A4B">
      <w:pPr>
        <w:spacing w:line="360" w:lineRule="auto"/>
        <w:jc w:val="both"/>
        <w:rPr>
          <w:rFonts w:ascii="Book Antiqua" w:hAnsi="Book Antiqua"/>
          <w:u w:val="single"/>
        </w:rPr>
      </w:pPr>
      <w:r w:rsidRPr="00FF0A4B">
        <w:rPr>
          <w:rFonts w:ascii="Book Antiqua" w:eastAsia="Book Antiqua" w:hAnsi="Book Antiqua"/>
          <w:b/>
          <w:bCs/>
          <w:color w:val="000000"/>
          <w:u w:val="single"/>
        </w:rPr>
        <w:t>DEFINITION</w:t>
      </w:r>
    </w:p>
    <w:p w14:paraId="11C39CA9" w14:textId="5ADC726C" w:rsidR="008824F2" w:rsidRPr="00FF0A4B" w:rsidRDefault="00FF0A4B" w:rsidP="00FF0A4B">
      <w:pPr>
        <w:spacing w:line="360" w:lineRule="auto"/>
        <w:jc w:val="both"/>
        <w:rPr>
          <w:rFonts w:ascii="Book Antiqua" w:hAnsi="Book Antiqua"/>
        </w:rPr>
      </w:pPr>
      <w:r w:rsidRPr="00FF0A4B">
        <w:rPr>
          <w:rFonts w:ascii="Book Antiqua" w:hAnsi="Book Antiqua"/>
        </w:rPr>
        <w:t>HPS</w:t>
      </w:r>
      <w:r w:rsidR="008824F2" w:rsidRPr="00FF0A4B">
        <w:rPr>
          <w:rFonts w:ascii="Book Antiqua" w:hAnsi="Book Antiqua"/>
        </w:rPr>
        <w:t xml:space="preserve"> is defined as hypoxemia due to pulmonary vascular dilation in the setting of liver disease with or without portal hypertension. Definition and staging of </w:t>
      </w:r>
      <w:r w:rsidRPr="00FF0A4B">
        <w:rPr>
          <w:rFonts w:ascii="Book Antiqua" w:hAnsi="Book Antiqua"/>
        </w:rPr>
        <w:t>HPS</w:t>
      </w:r>
      <w:r w:rsidR="008824F2" w:rsidRPr="00FF0A4B">
        <w:rPr>
          <w:rFonts w:ascii="Book Antiqua" w:hAnsi="Book Antiqua"/>
        </w:rPr>
        <w:t xml:space="preserve"> are shown in table 1 and table 2.</w:t>
      </w:r>
    </w:p>
    <w:p w14:paraId="40EF6D23" w14:textId="77777777" w:rsidR="00A77B3E" w:rsidRPr="00FF0A4B" w:rsidRDefault="00A77B3E" w:rsidP="00FF0A4B">
      <w:pPr>
        <w:spacing w:line="360" w:lineRule="auto"/>
        <w:jc w:val="both"/>
        <w:rPr>
          <w:rFonts w:ascii="Book Antiqua" w:hAnsi="Book Antiqua"/>
        </w:rPr>
      </w:pPr>
    </w:p>
    <w:p w14:paraId="3C3A9E13" w14:textId="09130441" w:rsidR="00A77B3E" w:rsidRPr="00FF0A4B" w:rsidRDefault="00FF0A4B" w:rsidP="00FF0A4B">
      <w:pPr>
        <w:spacing w:line="360" w:lineRule="auto"/>
        <w:jc w:val="both"/>
        <w:rPr>
          <w:rFonts w:ascii="Book Antiqua" w:hAnsi="Book Antiqua"/>
          <w:u w:val="single"/>
        </w:rPr>
      </w:pPr>
      <w:r w:rsidRPr="00FF0A4B">
        <w:rPr>
          <w:rFonts w:ascii="Book Antiqua" w:eastAsia="Book Antiqua" w:hAnsi="Book Antiqua"/>
          <w:b/>
          <w:bCs/>
          <w:color w:val="000000"/>
          <w:u w:val="single"/>
        </w:rPr>
        <w:t>INCIDENCE/PREVALENCE</w:t>
      </w:r>
    </w:p>
    <w:p w14:paraId="610DBF5E" w14:textId="772FC9B6" w:rsidR="008824F2" w:rsidRDefault="008824F2" w:rsidP="00FF0A4B">
      <w:pPr>
        <w:spacing w:line="360" w:lineRule="auto"/>
        <w:jc w:val="both"/>
        <w:rPr>
          <w:rFonts w:ascii="Book Antiqua" w:hAnsi="Book Antiqua"/>
        </w:rPr>
      </w:pPr>
      <w:r w:rsidRPr="00FF0A4B">
        <w:rPr>
          <w:rFonts w:ascii="Book Antiqua" w:hAnsi="Book Antiqua"/>
        </w:rPr>
        <w:t>HPS has been reported in 5</w:t>
      </w:r>
      <w:r w:rsidR="00DB2764">
        <w:rPr>
          <w:rFonts w:ascii="Book Antiqua" w:hAnsi="Book Antiqua"/>
        </w:rPr>
        <w:t>%</w:t>
      </w:r>
      <w:r w:rsidRPr="00FF0A4B">
        <w:rPr>
          <w:rFonts w:ascii="Book Antiqua" w:hAnsi="Book Antiqua"/>
        </w:rPr>
        <w:t xml:space="preserve">-35% of patients with end-stage liver </w:t>
      </w:r>
      <w:proofErr w:type="gramStart"/>
      <w:r w:rsidRPr="00FF0A4B">
        <w:rPr>
          <w:rFonts w:ascii="Book Antiqua" w:hAnsi="Book Antiqua"/>
        </w:rPr>
        <w:t>disease</w:t>
      </w:r>
      <w:r w:rsidRPr="00FF0A4B">
        <w:rPr>
          <w:rFonts w:ascii="Book Antiqua" w:hAnsi="Book Antiqua"/>
          <w:noProof/>
          <w:vertAlign w:val="superscript"/>
        </w:rPr>
        <w:t>[</w:t>
      </w:r>
      <w:proofErr w:type="gramEnd"/>
      <w:r w:rsidRPr="00FF0A4B">
        <w:rPr>
          <w:rFonts w:ascii="Book Antiqua" w:hAnsi="Book Antiqua"/>
          <w:noProof/>
          <w:vertAlign w:val="superscript"/>
        </w:rPr>
        <w:t>3,4]</w:t>
      </w:r>
      <w:r w:rsidRPr="00FF0A4B">
        <w:rPr>
          <w:rFonts w:ascii="Book Antiqua" w:hAnsi="Book Antiqua"/>
        </w:rPr>
        <w:t xml:space="preserve">. Studies have shown the presence of HPS in various liver etiologies including cirrhosis, non-cirrhotic portal fibrosis, and extra-hepatic portal vein </w:t>
      </w:r>
      <w:proofErr w:type="gramStart"/>
      <w:r w:rsidRPr="00FF0A4B">
        <w:rPr>
          <w:rFonts w:ascii="Book Antiqua" w:hAnsi="Book Antiqua"/>
        </w:rPr>
        <w:t>obstruction</w:t>
      </w:r>
      <w:r w:rsidRPr="00FF0A4B">
        <w:rPr>
          <w:rFonts w:ascii="Book Antiqua" w:hAnsi="Book Antiqua"/>
          <w:noProof/>
          <w:vertAlign w:val="superscript"/>
        </w:rPr>
        <w:t>[</w:t>
      </w:r>
      <w:proofErr w:type="gramEnd"/>
      <w:r w:rsidRPr="00FF0A4B">
        <w:rPr>
          <w:rFonts w:ascii="Book Antiqua" w:hAnsi="Book Antiqua"/>
          <w:noProof/>
          <w:vertAlign w:val="superscript"/>
        </w:rPr>
        <w:t>5,6]</w:t>
      </w:r>
      <w:r w:rsidRPr="00FF0A4B">
        <w:rPr>
          <w:rFonts w:ascii="Book Antiqua" w:hAnsi="Book Antiqua"/>
        </w:rPr>
        <w:t xml:space="preserve">. Studies showed an increasing prevalence of intrapulmonary shunt in patients with increased severity of cirrhotic disease such as pretransplant patients with Child-Pugh Class C when compared with class A or </w:t>
      </w:r>
      <w:proofErr w:type="gramStart"/>
      <w:r w:rsidRPr="00FF0A4B">
        <w:rPr>
          <w:rFonts w:ascii="Book Antiqua" w:hAnsi="Book Antiqua"/>
        </w:rPr>
        <w:t>B</w:t>
      </w:r>
      <w:r w:rsidRPr="00FF0A4B">
        <w:rPr>
          <w:rFonts w:ascii="Book Antiqua" w:hAnsi="Book Antiqua"/>
          <w:noProof/>
          <w:vertAlign w:val="superscript"/>
        </w:rPr>
        <w:t>[</w:t>
      </w:r>
      <w:proofErr w:type="gramEnd"/>
      <w:r w:rsidRPr="00FF0A4B">
        <w:rPr>
          <w:rFonts w:ascii="Book Antiqua" w:hAnsi="Book Antiqua"/>
          <w:noProof/>
          <w:vertAlign w:val="superscript"/>
        </w:rPr>
        <w:t>7]</w:t>
      </w:r>
      <w:r w:rsidRPr="00FF0A4B">
        <w:rPr>
          <w:rFonts w:ascii="Book Antiqua" w:hAnsi="Book Antiqua"/>
        </w:rPr>
        <w:t xml:space="preserve">. It has also been found to be associated with liver disease severity assessed by MELD </w:t>
      </w:r>
      <w:proofErr w:type="gramStart"/>
      <w:r w:rsidRPr="00FF0A4B">
        <w:rPr>
          <w:rFonts w:ascii="Book Antiqua" w:hAnsi="Book Antiqua"/>
        </w:rPr>
        <w:t>score</w:t>
      </w:r>
      <w:r w:rsidRPr="00FF0A4B">
        <w:rPr>
          <w:rFonts w:ascii="Book Antiqua" w:hAnsi="Book Antiqua"/>
          <w:noProof/>
          <w:vertAlign w:val="superscript"/>
        </w:rPr>
        <w:t>[</w:t>
      </w:r>
      <w:proofErr w:type="gramEnd"/>
      <w:r w:rsidRPr="00FF0A4B">
        <w:rPr>
          <w:rFonts w:ascii="Book Antiqua" w:hAnsi="Book Antiqua"/>
          <w:noProof/>
          <w:vertAlign w:val="superscript"/>
        </w:rPr>
        <w:t>3]</w:t>
      </w:r>
      <w:r w:rsidRPr="00FF0A4B">
        <w:rPr>
          <w:rFonts w:ascii="Book Antiqua" w:hAnsi="Book Antiqua"/>
        </w:rPr>
        <w:t>.</w:t>
      </w:r>
    </w:p>
    <w:p w14:paraId="6FC513A9" w14:textId="77777777" w:rsidR="00FF0A4B" w:rsidRPr="00FF0A4B" w:rsidRDefault="00FF0A4B" w:rsidP="00FF0A4B">
      <w:pPr>
        <w:spacing w:line="360" w:lineRule="auto"/>
        <w:jc w:val="both"/>
        <w:rPr>
          <w:rFonts w:ascii="Book Antiqua" w:hAnsi="Book Antiqua"/>
        </w:rPr>
      </w:pPr>
    </w:p>
    <w:p w14:paraId="346E3FCB" w14:textId="3B217970" w:rsidR="00A77B3E" w:rsidRPr="00FF0A4B" w:rsidRDefault="00FF0A4B" w:rsidP="00FF0A4B">
      <w:pPr>
        <w:spacing w:line="360" w:lineRule="auto"/>
        <w:jc w:val="both"/>
        <w:rPr>
          <w:rFonts w:ascii="Book Antiqua" w:hAnsi="Book Antiqua"/>
          <w:u w:val="single"/>
        </w:rPr>
      </w:pPr>
      <w:r w:rsidRPr="00FF0A4B">
        <w:rPr>
          <w:rFonts w:ascii="Book Antiqua" w:eastAsia="Book Antiqua" w:hAnsi="Book Antiqua"/>
          <w:b/>
          <w:bCs/>
          <w:color w:val="000000"/>
          <w:u w:val="single"/>
        </w:rPr>
        <w:t>PATHOPHYSIOLOGY</w:t>
      </w:r>
    </w:p>
    <w:p w14:paraId="00C9A901" w14:textId="77777777" w:rsidR="008824F2" w:rsidRPr="00FF0A4B" w:rsidRDefault="008824F2" w:rsidP="00FF0A4B">
      <w:pPr>
        <w:spacing w:line="360" w:lineRule="auto"/>
        <w:jc w:val="both"/>
        <w:rPr>
          <w:rFonts w:ascii="Book Antiqua" w:hAnsi="Book Antiqua"/>
        </w:rPr>
      </w:pPr>
      <w:r w:rsidRPr="00FF0A4B">
        <w:rPr>
          <w:rFonts w:ascii="Book Antiqua" w:hAnsi="Book Antiqua"/>
        </w:rPr>
        <w:t xml:space="preserve">Chronic liver disease can lead to hypoxemia due to a variety of underlying pathologies. Thus, it is imperative to differentiate between them. For example, HPS is caused by pulmonary vasodilation in the setting of liver disease whereas Porto-pulmonary hypertension, which is very similar in clinical presentation, is defined by pulmonary vasoconstriction causing hypoxemia due to resultant pulmonary hypertension. </w:t>
      </w:r>
    </w:p>
    <w:p w14:paraId="6246540D" w14:textId="4A5D5326" w:rsidR="008824F2" w:rsidRPr="00FF0A4B" w:rsidRDefault="008824F2" w:rsidP="00DB2764">
      <w:pPr>
        <w:spacing w:line="360" w:lineRule="auto"/>
        <w:ind w:firstLineChars="100" w:firstLine="240"/>
        <w:jc w:val="both"/>
        <w:rPr>
          <w:rFonts w:ascii="Book Antiqua" w:hAnsi="Book Antiqua"/>
        </w:rPr>
      </w:pPr>
      <w:r w:rsidRPr="00FF0A4B">
        <w:rPr>
          <w:rFonts w:ascii="Book Antiqua" w:hAnsi="Book Antiqua"/>
        </w:rPr>
        <w:t>The hypoxemia associated with HPS is secondary ventilation-perfusion mismatch caused mainly by diffusion defect in the dilated pulmonary bed:</w:t>
      </w:r>
      <w:r w:rsidR="00DB2764">
        <w:rPr>
          <w:rFonts w:ascii="Book Antiqua" w:hAnsi="Book Antiqua"/>
        </w:rPr>
        <w:t xml:space="preserve"> (1) </w:t>
      </w:r>
      <w:r w:rsidRPr="00FF0A4B">
        <w:rPr>
          <w:rFonts w:ascii="Book Antiqua" w:hAnsi="Book Antiqua"/>
        </w:rPr>
        <w:t>Increased blood flow through the intra-pulmonary vasodilatation (IPVD) through the well-ventilated alveoli results in the passage of mixed venous blood in the pulmonary veins</w:t>
      </w:r>
      <w:r w:rsidR="00DB2764">
        <w:rPr>
          <w:rFonts w:ascii="Book Antiqua" w:hAnsi="Book Antiqua"/>
        </w:rPr>
        <w:t>; and (2) D</w:t>
      </w:r>
      <w:r w:rsidRPr="00FF0A4B">
        <w:rPr>
          <w:rFonts w:ascii="Book Antiqua" w:hAnsi="Book Antiqua"/>
        </w:rPr>
        <w:t xml:space="preserve">iffusion of oxygen is limited through the dilated pulmonary vessels due to their increased diameters resulting in disequilibrium. Supplemental oxygen increases the partial pressure of oxygen by providing the driving pressure for the oxygen to diffuse across the dilated vessels. Thus, IPVDs act as physiologic shunts more than anatomic shunts as oxygenation improves with external </w:t>
      </w:r>
      <w:proofErr w:type="gramStart"/>
      <w:r w:rsidRPr="00FF0A4B">
        <w:rPr>
          <w:rFonts w:ascii="Book Antiqua" w:hAnsi="Book Antiqua"/>
        </w:rPr>
        <w:t>supplementation</w:t>
      </w:r>
      <w:r w:rsidRPr="00FF0A4B">
        <w:rPr>
          <w:rFonts w:ascii="Book Antiqua" w:hAnsi="Book Antiqua"/>
          <w:noProof/>
          <w:vertAlign w:val="superscript"/>
        </w:rPr>
        <w:t>[</w:t>
      </w:r>
      <w:proofErr w:type="gramEnd"/>
      <w:r w:rsidRPr="00FF0A4B">
        <w:rPr>
          <w:rFonts w:ascii="Book Antiqua" w:hAnsi="Book Antiqua"/>
          <w:noProof/>
          <w:vertAlign w:val="superscript"/>
        </w:rPr>
        <w:t>8]</w:t>
      </w:r>
      <w:r w:rsidRPr="00FF0A4B">
        <w:rPr>
          <w:rFonts w:ascii="Book Antiqua" w:hAnsi="Book Antiqua"/>
        </w:rPr>
        <w:t>.</w:t>
      </w:r>
    </w:p>
    <w:p w14:paraId="3F134F10" w14:textId="072EFF34" w:rsidR="008824F2" w:rsidRPr="00FF0A4B" w:rsidRDefault="008824F2" w:rsidP="00DB2764">
      <w:pPr>
        <w:spacing w:line="360" w:lineRule="auto"/>
        <w:ind w:firstLineChars="100" w:firstLine="240"/>
        <w:jc w:val="both"/>
        <w:rPr>
          <w:rFonts w:ascii="Book Antiqua" w:hAnsi="Book Antiqua"/>
        </w:rPr>
      </w:pPr>
      <w:r w:rsidRPr="00FF0A4B">
        <w:rPr>
          <w:rFonts w:ascii="Book Antiqua" w:hAnsi="Book Antiqua"/>
        </w:rPr>
        <w:t>The unique pathological feature of HPS is dilatation of pulmonary precapillary and capillary vessels (15</w:t>
      </w:r>
      <w:r w:rsidR="009F1529">
        <w:rPr>
          <w:rFonts w:ascii="Book Antiqua" w:hAnsi="Book Antiqua"/>
        </w:rPr>
        <w:t>-</w:t>
      </w:r>
      <w:r w:rsidRPr="00FF0A4B">
        <w:rPr>
          <w:rFonts w:ascii="Book Antiqua" w:hAnsi="Book Antiqua"/>
        </w:rPr>
        <w:t>100 µm diameter) along with an absolute increase in the number of dilated vessels. Paraumbilical vein and hepatic artery diameters are significant larger in cirrhotic patients with HPS compared to non-</w:t>
      </w:r>
      <w:proofErr w:type="gramStart"/>
      <w:r w:rsidRPr="00FF0A4B">
        <w:rPr>
          <w:rFonts w:ascii="Book Antiqua" w:hAnsi="Book Antiqua"/>
        </w:rPr>
        <w:t>HPS</w:t>
      </w:r>
      <w:r w:rsidRPr="00FF0A4B">
        <w:rPr>
          <w:rFonts w:ascii="Book Antiqua" w:hAnsi="Book Antiqua"/>
          <w:vertAlign w:val="superscript"/>
        </w:rPr>
        <w:t>[</w:t>
      </w:r>
      <w:proofErr w:type="gramEnd"/>
      <w:r w:rsidRPr="00FF0A4B">
        <w:rPr>
          <w:rFonts w:ascii="Book Antiqua" w:hAnsi="Book Antiqua"/>
          <w:vertAlign w:val="superscript"/>
        </w:rPr>
        <w:t>9]</w:t>
      </w:r>
      <w:r w:rsidRPr="00FF0A4B">
        <w:rPr>
          <w:rFonts w:ascii="Book Antiqua" w:hAnsi="Book Antiqua"/>
        </w:rPr>
        <w:t xml:space="preserve">. Lungs and pleural spider nevi are the terms used when these vessels are noted in the lungs and along the pleural surface. Intrahepatic vasculature changes which were reported in HPS include thrombosis in intrahepatic portal venules, fibrous septa with vessels proliferation, and centrilobular venous </w:t>
      </w:r>
      <w:proofErr w:type="gramStart"/>
      <w:r w:rsidRPr="00FF0A4B">
        <w:rPr>
          <w:rFonts w:ascii="Book Antiqua" w:hAnsi="Book Antiqua"/>
        </w:rPr>
        <w:t>thickening</w:t>
      </w:r>
      <w:r w:rsidRPr="00FF0A4B">
        <w:rPr>
          <w:rFonts w:ascii="Book Antiqua" w:hAnsi="Book Antiqua"/>
          <w:vertAlign w:val="superscript"/>
        </w:rPr>
        <w:t>[</w:t>
      </w:r>
      <w:proofErr w:type="gramEnd"/>
      <w:r w:rsidRPr="00FF0A4B">
        <w:rPr>
          <w:rFonts w:ascii="Book Antiqua" w:hAnsi="Book Antiqua"/>
          <w:vertAlign w:val="superscript"/>
        </w:rPr>
        <w:t>9]</w:t>
      </w:r>
      <w:r w:rsidRPr="00FF0A4B">
        <w:rPr>
          <w:rFonts w:ascii="Book Antiqua" w:hAnsi="Book Antiqua"/>
        </w:rPr>
        <w:t>. Doppler ultrasonography in HPS reveals hepatojugular flow and portal blood flow of less than 10 cm/</w:t>
      </w:r>
      <w:proofErr w:type="gramStart"/>
      <w:r w:rsidRPr="00FF0A4B">
        <w:rPr>
          <w:rFonts w:ascii="Book Antiqua" w:hAnsi="Book Antiqua"/>
        </w:rPr>
        <w:t>s</w:t>
      </w:r>
      <w:r w:rsidRPr="00FF0A4B">
        <w:rPr>
          <w:rFonts w:ascii="Book Antiqua" w:hAnsi="Book Antiqua"/>
          <w:vertAlign w:val="superscript"/>
        </w:rPr>
        <w:t>[</w:t>
      </w:r>
      <w:proofErr w:type="gramEnd"/>
      <w:r w:rsidRPr="00FF0A4B">
        <w:rPr>
          <w:rFonts w:ascii="Book Antiqua" w:hAnsi="Book Antiqua"/>
          <w:vertAlign w:val="superscript"/>
        </w:rPr>
        <w:t>9]</w:t>
      </w:r>
      <w:r w:rsidRPr="00FF0A4B">
        <w:rPr>
          <w:rFonts w:ascii="Book Antiqua" w:hAnsi="Book Antiqua"/>
        </w:rPr>
        <w:t xml:space="preserve">. </w:t>
      </w:r>
    </w:p>
    <w:p w14:paraId="62CCF892" w14:textId="1BE4658D" w:rsidR="008824F2" w:rsidRPr="00FF0A4B" w:rsidRDefault="008824F2" w:rsidP="009F1529">
      <w:pPr>
        <w:spacing w:line="360" w:lineRule="auto"/>
        <w:ind w:firstLineChars="100" w:firstLine="240"/>
        <w:jc w:val="both"/>
        <w:rPr>
          <w:rFonts w:ascii="Book Antiqua" w:hAnsi="Book Antiqua"/>
        </w:rPr>
      </w:pPr>
      <w:r w:rsidRPr="00FF0A4B">
        <w:rPr>
          <w:rFonts w:ascii="Book Antiqua" w:hAnsi="Book Antiqua"/>
        </w:rPr>
        <w:t xml:space="preserve">The underlying pathophysiology is not fully proven, however, is thought to be caused by loss of pulmonary capillary vessel tone and inhibition of pulmonary vasoconstrictors. Enhanced production of nitric oxide (NO) is the major factor for pulmonary vasodilatation. NO is produced by the action of NO synthase on l-arginine. NO synthase had three isoforms of which endothelial </w:t>
      </w:r>
      <w:r w:rsidR="009F1529">
        <w:rPr>
          <w:rFonts w:ascii="Book Antiqua" w:hAnsi="Book Antiqua"/>
        </w:rPr>
        <w:t>NO</w:t>
      </w:r>
      <w:r w:rsidRPr="00FF0A4B">
        <w:rPr>
          <w:rFonts w:ascii="Book Antiqua" w:hAnsi="Book Antiqua"/>
        </w:rPr>
        <w:t xml:space="preserve"> synthase (</w:t>
      </w:r>
      <w:proofErr w:type="spellStart"/>
      <w:r w:rsidRPr="00FF0A4B">
        <w:rPr>
          <w:rFonts w:ascii="Book Antiqua" w:hAnsi="Book Antiqua"/>
        </w:rPr>
        <w:t>eNOS</w:t>
      </w:r>
      <w:proofErr w:type="spellEnd"/>
      <w:r w:rsidRPr="00FF0A4B">
        <w:rPr>
          <w:rFonts w:ascii="Book Antiqua" w:hAnsi="Book Antiqua"/>
        </w:rPr>
        <w:t xml:space="preserve">) produced by pulmonary endothelial cells is the major source of NO </w:t>
      </w:r>
      <w:proofErr w:type="gramStart"/>
      <w:r w:rsidRPr="00FF0A4B">
        <w:rPr>
          <w:rFonts w:ascii="Book Antiqua" w:hAnsi="Book Antiqua"/>
        </w:rPr>
        <w:t>production</w:t>
      </w:r>
      <w:r w:rsidRPr="00FF0A4B">
        <w:rPr>
          <w:rFonts w:ascii="Book Antiqua" w:hAnsi="Book Antiqua"/>
          <w:noProof/>
          <w:vertAlign w:val="superscript"/>
        </w:rPr>
        <w:t>[</w:t>
      </w:r>
      <w:proofErr w:type="gramEnd"/>
      <w:r w:rsidRPr="00FF0A4B">
        <w:rPr>
          <w:rFonts w:ascii="Book Antiqua" w:hAnsi="Book Antiqua"/>
          <w:noProof/>
          <w:vertAlign w:val="superscript"/>
        </w:rPr>
        <w:t>10]</w:t>
      </w:r>
      <w:r w:rsidRPr="00FF0A4B">
        <w:rPr>
          <w:rFonts w:ascii="Book Antiqua" w:hAnsi="Book Antiqua"/>
        </w:rPr>
        <w:t xml:space="preserve">. </w:t>
      </w:r>
    </w:p>
    <w:p w14:paraId="6C68D81F" w14:textId="60DF6829" w:rsidR="008824F2" w:rsidRPr="00FF0A4B" w:rsidRDefault="008824F2" w:rsidP="009F1529">
      <w:pPr>
        <w:pStyle w:val="a3"/>
        <w:spacing w:after="0" w:line="360" w:lineRule="auto"/>
        <w:ind w:left="0" w:firstLineChars="100" w:firstLine="240"/>
        <w:contextualSpacing w:val="0"/>
        <w:jc w:val="both"/>
        <w:rPr>
          <w:rFonts w:ascii="Book Antiqua" w:hAnsi="Book Antiqua" w:cs="Times New Roman"/>
          <w:sz w:val="24"/>
          <w:szCs w:val="24"/>
        </w:rPr>
      </w:pPr>
      <w:r w:rsidRPr="00FF0A4B">
        <w:rPr>
          <w:rFonts w:ascii="Book Antiqua" w:hAnsi="Book Antiqua" w:cs="Times New Roman"/>
          <w:sz w:val="24"/>
          <w:szCs w:val="24"/>
        </w:rPr>
        <w:t xml:space="preserve">In experimental rat models of HPS with common bile duct ligation, proliferating </w:t>
      </w:r>
      <w:proofErr w:type="spellStart"/>
      <w:r w:rsidRPr="00FF0A4B">
        <w:rPr>
          <w:rFonts w:ascii="Book Antiqua" w:hAnsi="Book Antiqua" w:cs="Times New Roman"/>
          <w:sz w:val="24"/>
          <w:szCs w:val="24"/>
        </w:rPr>
        <w:t>cholangiocytes</w:t>
      </w:r>
      <w:proofErr w:type="spellEnd"/>
      <w:r w:rsidRPr="00FF0A4B">
        <w:rPr>
          <w:rFonts w:ascii="Book Antiqua" w:hAnsi="Book Antiqua" w:cs="Times New Roman"/>
          <w:sz w:val="24"/>
          <w:szCs w:val="24"/>
        </w:rPr>
        <w:t xml:space="preserve"> produces endothelin-1 (ET-1) which activates pulmonary vascular endothelin-B (ETB) receptor which in turn mediates </w:t>
      </w:r>
      <w:proofErr w:type="spellStart"/>
      <w:r w:rsidRPr="00FF0A4B">
        <w:rPr>
          <w:rFonts w:ascii="Book Antiqua" w:hAnsi="Book Antiqua" w:cs="Times New Roman"/>
          <w:sz w:val="24"/>
          <w:szCs w:val="24"/>
        </w:rPr>
        <w:t>eNOS</w:t>
      </w:r>
      <w:proofErr w:type="spellEnd"/>
      <w:r w:rsidRPr="00FF0A4B">
        <w:rPr>
          <w:rFonts w:ascii="Book Antiqua" w:hAnsi="Book Antiqua" w:cs="Times New Roman"/>
          <w:sz w:val="24"/>
          <w:szCs w:val="24"/>
        </w:rPr>
        <w:t xml:space="preserve"> activation and pulmonary macrophages accumulation. These animal models also showed overall increased expression of ETB receptors and increased circulation of ET-1</w:t>
      </w:r>
      <w:r w:rsidRPr="00FF0A4B">
        <w:rPr>
          <w:rFonts w:ascii="Book Antiqua" w:hAnsi="Book Antiqua" w:cs="Times New Roman"/>
          <w:noProof/>
          <w:sz w:val="24"/>
          <w:szCs w:val="24"/>
          <w:vertAlign w:val="superscript"/>
        </w:rPr>
        <w:t>[11,12]</w:t>
      </w:r>
      <w:r w:rsidRPr="00FF0A4B">
        <w:rPr>
          <w:rFonts w:ascii="Book Antiqua" w:hAnsi="Book Antiqua" w:cs="Times New Roman"/>
          <w:sz w:val="24"/>
          <w:szCs w:val="24"/>
        </w:rPr>
        <w:t xml:space="preserve">. </w:t>
      </w:r>
    </w:p>
    <w:p w14:paraId="0D380A5C" w14:textId="65940B12" w:rsidR="008824F2" w:rsidRPr="00FF0A4B" w:rsidRDefault="008824F2" w:rsidP="009F1529">
      <w:pPr>
        <w:pStyle w:val="a3"/>
        <w:spacing w:after="0" w:line="360" w:lineRule="auto"/>
        <w:ind w:left="0" w:firstLineChars="100" w:firstLine="240"/>
        <w:contextualSpacing w:val="0"/>
        <w:jc w:val="both"/>
        <w:rPr>
          <w:rFonts w:ascii="Book Antiqua" w:hAnsi="Book Antiqua" w:cs="Times New Roman"/>
          <w:sz w:val="24"/>
          <w:szCs w:val="24"/>
        </w:rPr>
      </w:pPr>
      <w:r w:rsidRPr="00FF0A4B">
        <w:rPr>
          <w:rFonts w:ascii="Book Antiqua" w:hAnsi="Book Antiqua" w:cs="Times New Roman"/>
          <w:sz w:val="24"/>
          <w:szCs w:val="24"/>
        </w:rPr>
        <w:t>In humans with HPS, exhaled NO is elevated which is a result of pulmonary vascular production and it normalizes after</w:t>
      </w:r>
      <w:r w:rsidR="00EF5419" w:rsidRPr="00EF5419">
        <w:t xml:space="preserve"> </w:t>
      </w:r>
      <w:proofErr w:type="gramStart"/>
      <w:r w:rsidR="00B32179">
        <w:rPr>
          <w:rFonts w:ascii="Book Antiqua" w:hAnsi="Book Antiqua"/>
        </w:rPr>
        <w:t>LT</w:t>
      </w:r>
      <w:r w:rsidRPr="00FF0A4B">
        <w:rPr>
          <w:rFonts w:ascii="Book Antiqua" w:hAnsi="Book Antiqua" w:cs="Times New Roman"/>
          <w:noProof/>
          <w:sz w:val="24"/>
          <w:szCs w:val="24"/>
          <w:vertAlign w:val="superscript"/>
        </w:rPr>
        <w:t>[</w:t>
      </w:r>
      <w:proofErr w:type="gramEnd"/>
      <w:r w:rsidRPr="00FF0A4B">
        <w:rPr>
          <w:rFonts w:ascii="Book Antiqua" w:hAnsi="Book Antiqua" w:cs="Times New Roman"/>
          <w:noProof/>
          <w:sz w:val="24"/>
          <w:szCs w:val="24"/>
          <w:vertAlign w:val="superscript"/>
        </w:rPr>
        <w:t>13,14]</w:t>
      </w:r>
      <w:r w:rsidRPr="00FF0A4B">
        <w:rPr>
          <w:rFonts w:ascii="Book Antiqua" w:hAnsi="Book Antiqua" w:cs="Times New Roman"/>
          <w:sz w:val="24"/>
          <w:szCs w:val="24"/>
        </w:rPr>
        <w:t xml:space="preserve">. Acute administration of methylene blue, an inhibitor of NOS, transiently improves </w:t>
      </w:r>
      <w:proofErr w:type="gramStart"/>
      <w:r w:rsidRPr="00FF0A4B">
        <w:rPr>
          <w:rFonts w:ascii="Book Antiqua" w:hAnsi="Book Antiqua" w:cs="Times New Roman"/>
          <w:sz w:val="24"/>
          <w:szCs w:val="24"/>
        </w:rPr>
        <w:t>oxygenation</w:t>
      </w:r>
      <w:r w:rsidRPr="00FF0A4B">
        <w:rPr>
          <w:rFonts w:ascii="Book Antiqua" w:hAnsi="Book Antiqua" w:cs="Times New Roman"/>
          <w:noProof/>
          <w:sz w:val="24"/>
          <w:szCs w:val="24"/>
          <w:vertAlign w:val="superscript"/>
        </w:rPr>
        <w:t>[</w:t>
      </w:r>
      <w:proofErr w:type="gramEnd"/>
      <w:r w:rsidRPr="00FF0A4B">
        <w:rPr>
          <w:rFonts w:ascii="Book Antiqua" w:hAnsi="Book Antiqua" w:cs="Times New Roman"/>
          <w:noProof/>
          <w:sz w:val="24"/>
          <w:szCs w:val="24"/>
          <w:vertAlign w:val="superscript"/>
        </w:rPr>
        <w:t>15]</w:t>
      </w:r>
      <w:r w:rsidRPr="00FF0A4B">
        <w:rPr>
          <w:rFonts w:ascii="Book Antiqua" w:hAnsi="Book Antiqua" w:cs="Times New Roman"/>
          <w:sz w:val="24"/>
          <w:szCs w:val="24"/>
        </w:rPr>
        <w:t xml:space="preserve">. </w:t>
      </w:r>
    </w:p>
    <w:p w14:paraId="39F230E2" w14:textId="7A964292" w:rsidR="008824F2" w:rsidRDefault="008824F2" w:rsidP="009F1529">
      <w:pPr>
        <w:spacing w:line="360" w:lineRule="auto"/>
        <w:ind w:firstLineChars="100" w:firstLine="240"/>
        <w:jc w:val="both"/>
        <w:rPr>
          <w:rFonts w:ascii="Book Antiqua" w:hAnsi="Book Antiqua"/>
        </w:rPr>
      </w:pPr>
      <w:r w:rsidRPr="00FF0A4B">
        <w:rPr>
          <w:rFonts w:ascii="Book Antiqua" w:hAnsi="Book Antiqua"/>
        </w:rPr>
        <w:t xml:space="preserve">Bacterial translocation from the gut in the setting of portal hypertension results in pulmonary vascular macrophages has been proposed as a mechanism causing pulmonary </w:t>
      </w:r>
      <w:proofErr w:type="gramStart"/>
      <w:r w:rsidRPr="00FF0A4B">
        <w:rPr>
          <w:rFonts w:ascii="Book Antiqua" w:hAnsi="Book Antiqua"/>
        </w:rPr>
        <w:t>vasodilatation</w:t>
      </w:r>
      <w:r w:rsidRPr="00FF0A4B">
        <w:rPr>
          <w:rFonts w:ascii="Book Antiqua" w:hAnsi="Book Antiqua"/>
          <w:noProof/>
          <w:vertAlign w:val="superscript"/>
        </w:rPr>
        <w:t>[</w:t>
      </w:r>
      <w:proofErr w:type="gramEnd"/>
      <w:r w:rsidRPr="00FF0A4B">
        <w:rPr>
          <w:rFonts w:ascii="Book Antiqua" w:hAnsi="Book Antiqua"/>
          <w:noProof/>
          <w:vertAlign w:val="superscript"/>
        </w:rPr>
        <w:t>16,17]</w:t>
      </w:r>
      <w:r w:rsidRPr="00FF0A4B">
        <w:rPr>
          <w:rFonts w:ascii="Book Antiqua" w:hAnsi="Book Antiqua"/>
        </w:rPr>
        <w:t xml:space="preserve">. A study shows the decrease in this bacterial translocation by norfloxacin and thus, decreasing the severity of </w:t>
      </w:r>
      <w:proofErr w:type="gramStart"/>
      <w:r w:rsidRPr="00FF0A4B">
        <w:rPr>
          <w:rFonts w:ascii="Book Antiqua" w:hAnsi="Book Antiqua"/>
        </w:rPr>
        <w:t>HPS</w:t>
      </w:r>
      <w:r w:rsidRPr="00FF0A4B">
        <w:rPr>
          <w:rFonts w:ascii="Book Antiqua" w:hAnsi="Book Antiqua"/>
          <w:noProof/>
          <w:vertAlign w:val="superscript"/>
        </w:rPr>
        <w:t>[</w:t>
      </w:r>
      <w:proofErr w:type="gramEnd"/>
      <w:r w:rsidRPr="00FF0A4B">
        <w:rPr>
          <w:rFonts w:ascii="Book Antiqua" w:hAnsi="Book Antiqua"/>
          <w:noProof/>
          <w:vertAlign w:val="superscript"/>
        </w:rPr>
        <w:t>18]</w:t>
      </w:r>
      <w:r w:rsidRPr="00FF0A4B">
        <w:rPr>
          <w:rFonts w:ascii="Book Antiqua" w:hAnsi="Book Antiqua"/>
        </w:rPr>
        <w:t xml:space="preserve">. Heme-oxygenase-derived carbon monoxide and tumor necrosis factor-alpha are also observed to contribute to pulmonary vasodilatation and </w:t>
      </w:r>
      <w:proofErr w:type="gramStart"/>
      <w:r w:rsidRPr="00FF0A4B">
        <w:rPr>
          <w:rFonts w:ascii="Book Antiqua" w:hAnsi="Book Antiqua"/>
        </w:rPr>
        <w:t>angiogenesis</w:t>
      </w:r>
      <w:r w:rsidRPr="00FF0A4B">
        <w:rPr>
          <w:rFonts w:ascii="Book Antiqua" w:hAnsi="Book Antiqua"/>
          <w:noProof/>
          <w:vertAlign w:val="superscript"/>
        </w:rPr>
        <w:t>[</w:t>
      </w:r>
      <w:proofErr w:type="gramEnd"/>
      <w:r w:rsidRPr="00FF0A4B">
        <w:rPr>
          <w:rFonts w:ascii="Book Antiqua" w:hAnsi="Book Antiqua"/>
          <w:noProof/>
          <w:vertAlign w:val="superscript"/>
        </w:rPr>
        <w:t>19,20]</w:t>
      </w:r>
      <w:r w:rsidRPr="00FF0A4B">
        <w:rPr>
          <w:rFonts w:ascii="Book Antiqua" w:hAnsi="Book Antiqua"/>
        </w:rPr>
        <w:t>.</w:t>
      </w:r>
    </w:p>
    <w:p w14:paraId="41E4D1E0" w14:textId="77777777" w:rsidR="00FF0A4B" w:rsidRPr="00FF0A4B" w:rsidRDefault="00FF0A4B" w:rsidP="00FF0A4B">
      <w:pPr>
        <w:spacing w:line="360" w:lineRule="auto"/>
        <w:jc w:val="both"/>
        <w:rPr>
          <w:rFonts w:ascii="Book Antiqua" w:hAnsi="Book Antiqua"/>
        </w:rPr>
      </w:pPr>
    </w:p>
    <w:p w14:paraId="5DA2ABB7" w14:textId="5F044A5F" w:rsidR="00A77B3E" w:rsidRPr="00FF0A4B" w:rsidRDefault="00FF0A4B" w:rsidP="00FF0A4B">
      <w:pPr>
        <w:spacing w:line="360" w:lineRule="auto"/>
        <w:jc w:val="both"/>
        <w:rPr>
          <w:rFonts w:ascii="Book Antiqua" w:hAnsi="Book Antiqua"/>
          <w:u w:val="single"/>
        </w:rPr>
      </w:pPr>
      <w:r w:rsidRPr="00FF0A4B">
        <w:rPr>
          <w:rFonts w:ascii="Book Antiqua" w:eastAsia="Book Antiqua" w:hAnsi="Book Antiqua"/>
          <w:b/>
          <w:bCs/>
          <w:color w:val="000000"/>
          <w:u w:val="single"/>
        </w:rPr>
        <w:t>CLINICAL PRESENTATION</w:t>
      </w:r>
    </w:p>
    <w:p w14:paraId="479D81F4" w14:textId="57D64E58" w:rsidR="008824F2" w:rsidRPr="00FF0A4B" w:rsidRDefault="008824F2" w:rsidP="00FF0A4B">
      <w:pPr>
        <w:spacing w:line="360" w:lineRule="auto"/>
        <w:jc w:val="both"/>
        <w:rPr>
          <w:rFonts w:ascii="Book Antiqua" w:hAnsi="Book Antiqua"/>
        </w:rPr>
      </w:pPr>
      <w:r w:rsidRPr="00FF0A4B">
        <w:rPr>
          <w:rFonts w:ascii="Book Antiqua" w:hAnsi="Book Antiqua"/>
        </w:rPr>
        <w:t xml:space="preserve">Dyspnea on exertion or rest is the most common presenting symptom of HPS. However, dyspnea is very non-specific given it can be present in chronic liver disease due to ascites, volume overload, anemia, or muscle weakness. The presence of </w:t>
      </w:r>
      <w:proofErr w:type="spellStart"/>
      <w:r w:rsidRPr="00FF0A4B">
        <w:rPr>
          <w:rFonts w:ascii="Book Antiqua" w:hAnsi="Book Antiqua"/>
        </w:rPr>
        <w:t>platypnea</w:t>
      </w:r>
      <w:proofErr w:type="spellEnd"/>
      <w:r w:rsidRPr="00FF0A4B">
        <w:rPr>
          <w:rFonts w:ascii="Book Antiqua" w:hAnsi="Book Antiqua"/>
        </w:rPr>
        <w:t xml:space="preserve"> and orthodeoxia are specific for HPS, but not pathognomonic. </w:t>
      </w:r>
      <w:proofErr w:type="spellStart"/>
      <w:r w:rsidRPr="00FF0A4B">
        <w:rPr>
          <w:rFonts w:ascii="Book Antiqua" w:hAnsi="Book Antiqua"/>
        </w:rPr>
        <w:t>Platypnea</w:t>
      </w:r>
      <w:proofErr w:type="spellEnd"/>
      <w:r w:rsidRPr="00FF0A4B">
        <w:rPr>
          <w:rFonts w:ascii="Book Antiqua" w:hAnsi="Book Antiqua"/>
        </w:rPr>
        <w:t xml:space="preserve"> means dyspnea in an upright position which is relieved in the supine position. Orthodeoxia refers to a decrease in partial pressure of oxygen by greater than 4 mmHg or a decrease in oxygen saturation by more than 5% from a supine to upright </w:t>
      </w:r>
      <w:proofErr w:type="gramStart"/>
      <w:r w:rsidRPr="00FF0A4B">
        <w:rPr>
          <w:rFonts w:ascii="Book Antiqua" w:hAnsi="Book Antiqua"/>
        </w:rPr>
        <w:t>position</w:t>
      </w:r>
      <w:r w:rsidRPr="00FF0A4B">
        <w:rPr>
          <w:rFonts w:ascii="Book Antiqua" w:hAnsi="Book Antiqua"/>
          <w:noProof/>
          <w:vertAlign w:val="superscript"/>
        </w:rPr>
        <w:t>[</w:t>
      </w:r>
      <w:proofErr w:type="gramEnd"/>
      <w:r w:rsidRPr="00FF0A4B">
        <w:rPr>
          <w:rFonts w:ascii="Book Antiqua" w:hAnsi="Book Antiqua"/>
          <w:noProof/>
          <w:vertAlign w:val="superscript"/>
        </w:rPr>
        <w:t>21]</w:t>
      </w:r>
      <w:r w:rsidRPr="00FF0A4B">
        <w:rPr>
          <w:rFonts w:ascii="Book Antiqua" w:hAnsi="Book Antiqua"/>
        </w:rPr>
        <w:t xml:space="preserve">. Both </w:t>
      </w:r>
      <w:proofErr w:type="spellStart"/>
      <w:r w:rsidRPr="00FF0A4B">
        <w:rPr>
          <w:rFonts w:ascii="Book Antiqua" w:hAnsi="Book Antiqua"/>
        </w:rPr>
        <w:t>platypnea</w:t>
      </w:r>
      <w:proofErr w:type="spellEnd"/>
      <w:r w:rsidRPr="00FF0A4B">
        <w:rPr>
          <w:rFonts w:ascii="Book Antiqua" w:hAnsi="Book Antiqua"/>
        </w:rPr>
        <w:t xml:space="preserve"> and orthodeoxia are attributed to the ventilation-perfusion mismatch.</w:t>
      </w:r>
    </w:p>
    <w:p w14:paraId="008F3B6C" w14:textId="04A1241C" w:rsidR="008824F2" w:rsidRDefault="008824F2" w:rsidP="009F1529">
      <w:pPr>
        <w:spacing w:line="360" w:lineRule="auto"/>
        <w:ind w:firstLineChars="100" w:firstLine="240"/>
        <w:jc w:val="both"/>
        <w:rPr>
          <w:rFonts w:ascii="Book Antiqua" w:hAnsi="Book Antiqua"/>
        </w:rPr>
      </w:pPr>
      <w:r w:rsidRPr="00FF0A4B">
        <w:rPr>
          <w:rFonts w:ascii="Book Antiqua" w:hAnsi="Book Antiqua"/>
        </w:rPr>
        <w:t xml:space="preserve">Physical signs such as the presence of spider nevi, clubbing, cyanosis along hypoxia are strongly suggestive of </w:t>
      </w:r>
      <w:r w:rsidR="00FF0A4B" w:rsidRPr="00FF0A4B">
        <w:rPr>
          <w:rFonts w:ascii="Book Antiqua" w:hAnsi="Book Antiqua"/>
        </w:rPr>
        <w:t>HPS</w:t>
      </w:r>
      <w:r w:rsidRPr="00FF0A4B">
        <w:rPr>
          <w:rFonts w:ascii="Book Antiqua" w:hAnsi="Book Antiqua"/>
        </w:rPr>
        <w:t xml:space="preserve">. Of these signs, patients with the chronic liver disease having spider nevi have a higher prevalence of HPS compared to those without spider </w:t>
      </w:r>
      <w:proofErr w:type="gramStart"/>
      <w:r w:rsidRPr="00FF0A4B">
        <w:rPr>
          <w:rFonts w:ascii="Book Antiqua" w:hAnsi="Book Antiqua"/>
        </w:rPr>
        <w:t>nevi</w:t>
      </w:r>
      <w:r w:rsidRPr="00FF0A4B">
        <w:rPr>
          <w:rFonts w:ascii="Book Antiqua" w:hAnsi="Book Antiqua"/>
          <w:noProof/>
          <w:vertAlign w:val="superscript"/>
        </w:rPr>
        <w:t>[</w:t>
      </w:r>
      <w:proofErr w:type="gramEnd"/>
      <w:r w:rsidRPr="00FF0A4B">
        <w:rPr>
          <w:rFonts w:ascii="Book Antiqua" w:hAnsi="Book Antiqua"/>
          <w:noProof/>
          <w:vertAlign w:val="superscript"/>
        </w:rPr>
        <w:t>22]</w:t>
      </w:r>
      <w:r w:rsidRPr="00FF0A4B">
        <w:rPr>
          <w:rFonts w:ascii="Book Antiqua" w:hAnsi="Book Antiqua"/>
        </w:rPr>
        <w:t>.</w:t>
      </w:r>
    </w:p>
    <w:p w14:paraId="1D44447E" w14:textId="77777777" w:rsidR="00FF0A4B" w:rsidRPr="00FF0A4B" w:rsidRDefault="00FF0A4B" w:rsidP="00FF0A4B">
      <w:pPr>
        <w:spacing w:line="360" w:lineRule="auto"/>
        <w:jc w:val="both"/>
        <w:rPr>
          <w:rFonts w:ascii="Book Antiqua" w:hAnsi="Book Antiqua"/>
        </w:rPr>
      </w:pPr>
    </w:p>
    <w:p w14:paraId="395FE29C" w14:textId="1BB55CE5" w:rsidR="00A77B3E" w:rsidRPr="00FF0A4B" w:rsidRDefault="00FF0A4B" w:rsidP="00FF0A4B">
      <w:pPr>
        <w:spacing w:line="360" w:lineRule="auto"/>
        <w:jc w:val="both"/>
        <w:rPr>
          <w:rFonts w:ascii="Book Antiqua" w:hAnsi="Book Antiqua"/>
          <w:u w:val="single"/>
        </w:rPr>
      </w:pPr>
      <w:r w:rsidRPr="00FF0A4B">
        <w:rPr>
          <w:rFonts w:ascii="Book Antiqua" w:eastAsia="Book Antiqua" w:hAnsi="Book Antiqua"/>
          <w:b/>
          <w:bCs/>
          <w:color w:val="000000"/>
          <w:u w:val="single"/>
        </w:rPr>
        <w:t>DIAGNOSIS</w:t>
      </w:r>
    </w:p>
    <w:p w14:paraId="02062FF7" w14:textId="1840FD16" w:rsidR="008824F2" w:rsidRPr="00FF0A4B" w:rsidRDefault="008824F2" w:rsidP="00FF0A4B">
      <w:pPr>
        <w:spacing w:line="360" w:lineRule="auto"/>
        <w:jc w:val="both"/>
        <w:rPr>
          <w:rFonts w:ascii="Book Antiqua" w:hAnsi="Book Antiqua"/>
        </w:rPr>
      </w:pPr>
      <w:r w:rsidRPr="00FF0A4B">
        <w:rPr>
          <w:rFonts w:ascii="Book Antiqua" w:hAnsi="Book Antiqua"/>
        </w:rPr>
        <w:t xml:space="preserve">Patients with chronic liver disease who has dyspnea, or signs of clubbing, cyanosis, spider nevi should undergo screening and evaluation for HPS. All patients who are candidates for </w:t>
      </w:r>
      <w:r w:rsidR="00B32179">
        <w:rPr>
          <w:rFonts w:ascii="Book Antiqua" w:hAnsi="Book Antiqua"/>
        </w:rPr>
        <w:t>LT</w:t>
      </w:r>
      <w:r w:rsidRPr="00FF0A4B">
        <w:rPr>
          <w:rFonts w:ascii="Book Antiqua" w:hAnsi="Book Antiqua"/>
        </w:rPr>
        <w:t xml:space="preserve"> are also screened for HPS. Evaluation of HPS includes assessment of hypoxemia and intrapulmonary vasodilation. Exhaled NO is found to be higher in HPS than non-HPS patients which may help with the diagnosis.</w:t>
      </w:r>
    </w:p>
    <w:p w14:paraId="419F90B9" w14:textId="77777777" w:rsidR="00FF0A4B" w:rsidRDefault="00FF0A4B" w:rsidP="00FF0A4B">
      <w:pPr>
        <w:spacing w:line="360" w:lineRule="auto"/>
        <w:jc w:val="both"/>
        <w:rPr>
          <w:rFonts w:ascii="Book Antiqua" w:eastAsia="Book Antiqua" w:hAnsi="Book Antiqua"/>
          <w:b/>
          <w:bCs/>
          <w:color w:val="000000"/>
        </w:rPr>
      </w:pPr>
    </w:p>
    <w:p w14:paraId="4953366E" w14:textId="7CF5E6F0" w:rsidR="00A77B3E" w:rsidRPr="00FF0A4B" w:rsidRDefault="00FF0A4B" w:rsidP="00FF0A4B">
      <w:pPr>
        <w:spacing w:line="360" w:lineRule="auto"/>
        <w:jc w:val="both"/>
        <w:rPr>
          <w:rFonts w:ascii="Book Antiqua" w:hAnsi="Book Antiqua"/>
          <w:u w:val="single"/>
        </w:rPr>
      </w:pPr>
      <w:r w:rsidRPr="00FF0A4B">
        <w:rPr>
          <w:rFonts w:ascii="Book Antiqua" w:eastAsia="Book Antiqua" w:hAnsi="Book Antiqua"/>
          <w:b/>
          <w:bCs/>
          <w:color w:val="000000"/>
          <w:u w:val="single"/>
        </w:rPr>
        <w:t>ASSESSMENT FOR HYPOXEMIA</w:t>
      </w:r>
    </w:p>
    <w:p w14:paraId="0C0F7387" w14:textId="6876C15C" w:rsidR="008824F2" w:rsidRPr="00FF0A4B" w:rsidRDefault="008824F2" w:rsidP="00FF0A4B">
      <w:pPr>
        <w:spacing w:line="360" w:lineRule="auto"/>
        <w:jc w:val="both"/>
        <w:rPr>
          <w:rFonts w:ascii="Book Antiqua" w:hAnsi="Book Antiqua"/>
        </w:rPr>
      </w:pPr>
      <w:r w:rsidRPr="00FF0A4B">
        <w:rPr>
          <w:rFonts w:ascii="Book Antiqua" w:hAnsi="Book Antiqua"/>
        </w:rPr>
        <w:t xml:space="preserve">Pulse oximetry is used for screening purposes in chronic liver diseases to assess for HPS. All the patients with oxygen saturation &lt; 96% should further undergo arterial blood gas analysis (ABG) to evaluate for underlying </w:t>
      </w:r>
      <w:proofErr w:type="gramStart"/>
      <w:r w:rsidRPr="00FF0A4B">
        <w:rPr>
          <w:rFonts w:ascii="Book Antiqua" w:hAnsi="Book Antiqua"/>
        </w:rPr>
        <w:t>hypoxemia</w:t>
      </w:r>
      <w:r w:rsidRPr="00FF0A4B">
        <w:rPr>
          <w:rFonts w:ascii="Book Antiqua" w:hAnsi="Book Antiqua"/>
          <w:noProof/>
          <w:vertAlign w:val="superscript"/>
        </w:rPr>
        <w:t>[</w:t>
      </w:r>
      <w:proofErr w:type="gramEnd"/>
      <w:r w:rsidRPr="00FF0A4B">
        <w:rPr>
          <w:rFonts w:ascii="Book Antiqua" w:hAnsi="Book Antiqua"/>
          <w:noProof/>
          <w:vertAlign w:val="superscript"/>
        </w:rPr>
        <w:t>23]</w:t>
      </w:r>
      <w:r w:rsidRPr="00FF0A4B">
        <w:rPr>
          <w:rFonts w:ascii="Book Antiqua" w:hAnsi="Book Antiqua"/>
        </w:rPr>
        <w:t>. ABG should be drawn in the upright position to evaluate for orthodeoxia. A-a gradient &gt; 15 mmHg or PaO</w:t>
      </w:r>
      <w:r w:rsidRPr="00FF0A4B">
        <w:rPr>
          <w:rFonts w:ascii="Book Antiqua" w:hAnsi="Book Antiqua"/>
          <w:vertAlign w:val="subscript"/>
        </w:rPr>
        <w:t>2</w:t>
      </w:r>
      <w:r w:rsidRPr="00FF0A4B">
        <w:rPr>
          <w:rFonts w:ascii="Book Antiqua" w:hAnsi="Book Antiqua"/>
        </w:rPr>
        <w:t xml:space="preserve"> &lt; 80 mmHg is used for evaluation of hypoxemia. A-a gradient is more reliable than the partial pressure of oxygen as it accounts for hyperventilation, which is common in chronic liver </w:t>
      </w:r>
      <w:proofErr w:type="gramStart"/>
      <w:r w:rsidRPr="00FF0A4B">
        <w:rPr>
          <w:rFonts w:ascii="Book Antiqua" w:hAnsi="Book Antiqua"/>
        </w:rPr>
        <w:t>disease</w:t>
      </w:r>
      <w:r w:rsidRPr="00FF0A4B">
        <w:rPr>
          <w:rFonts w:ascii="Book Antiqua" w:hAnsi="Book Antiqua"/>
          <w:noProof/>
          <w:vertAlign w:val="superscript"/>
        </w:rPr>
        <w:t>[</w:t>
      </w:r>
      <w:proofErr w:type="gramEnd"/>
      <w:r w:rsidRPr="00FF0A4B">
        <w:rPr>
          <w:rFonts w:ascii="Book Antiqua" w:hAnsi="Book Antiqua"/>
          <w:noProof/>
          <w:vertAlign w:val="superscript"/>
        </w:rPr>
        <w:t>24]</w:t>
      </w:r>
      <w:r w:rsidRPr="00FF0A4B">
        <w:rPr>
          <w:rFonts w:ascii="Book Antiqua" w:hAnsi="Book Antiqua"/>
        </w:rPr>
        <w:t xml:space="preserve">. </w:t>
      </w:r>
    </w:p>
    <w:p w14:paraId="47CFBF8F" w14:textId="00A96EFE" w:rsidR="008824F2" w:rsidRDefault="008824F2" w:rsidP="009F1529">
      <w:pPr>
        <w:spacing w:line="360" w:lineRule="auto"/>
        <w:ind w:firstLineChars="100" w:firstLine="240"/>
        <w:jc w:val="both"/>
        <w:rPr>
          <w:rFonts w:ascii="Book Antiqua" w:hAnsi="Book Antiqua"/>
        </w:rPr>
      </w:pPr>
      <w:r w:rsidRPr="00FF0A4B">
        <w:rPr>
          <w:rFonts w:ascii="Book Antiqua" w:hAnsi="Book Antiqua"/>
        </w:rPr>
        <w:t>The establishment of hypoxemia alone is not enough for the diagnosis of HPS, as it can be seen in other diseases such as Porto-pulmonary hypertension. Diagnosis requires confirmation of intrapulmonary vasodilation.</w:t>
      </w:r>
    </w:p>
    <w:p w14:paraId="7F13A5AA" w14:textId="77777777" w:rsidR="00FF0A4B" w:rsidRPr="00FF0A4B" w:rsidRDefault="00FF0A4B" w:rsidP="00FF0A4B">
      <w:pPr>
        <w:spacing w:line="360" w:lineRule="auto"/>
        <w:jc w:val="both"/>
        <w:rPr>
          <w:rFonts w:ascii="Book Antiqua" w:hAnsi="Book Antiqua"/>
        </w:rPr>
      </w:pPr>
    </w:p>
    <w:p w14:paraId="1CA442B9" w14:textId="61C49217" w:rsidR="00A77B3E" w:rsidRPr="00FF0A4B" w:rsidRDefault="00FF0A4B" w:rsidP="00FF0A4B">
      <w:pPr>
        <w:spacing w:line="360" w:lineRule="auto"/>
        <w:jc w:val="both"/>
        <w:rPr>
          <w:rFonts w:ascii="Book Antiqua" w:hAnsi="Book Antiqua"/>
          <w:u w:val="single"/>
        </w:rPr>
      </w:pPr>
      <w:r w:rsidRPr="00FF0A4B">
        <w:rPr>
          <w:rFonts w:ascii="Book Antiqua" w:eastAsia="Book Antiqua" w:hAnsi="Book Antiqua"/>
          <w:b/>
          <w:bCs/>
          <w:color w:val="000000"/>
          <w:u w:val="single"/>
        </w:rPr>
        <w:t>ASSESSMENT FOR INTRAPULMONARY VASCULAR DILATATIONS</w:t>
      </w:r>
    </w:p>
    <w:p w14:paraId="4171F38E" w14:textId="6CF206B2" w:rsidR="008824F2" w:rsidRPr="00FF0A4B" w:rsidRDefault="008824F2" w:rsidP="00FF0A4B">
      <w:pPr>
        <w:spacing w:line="360" w:lineRule="auto"/>
        <w:jc w:val="both"/>
        <w:rPr>
          <w:rFonts w:ascii="Book Antiqua" w:hAnsi="Book Antiqua"/>
        </w:rPr>
      </w:pPr>
      <w:r w:rsidRPr="00FF0A4B">
        <w:rPr>
          <w:rFonts w:ascii="Book Antiqua" w:hAnsi="Book Antiqua"/>
        </w:rPr>
        <w:t>Transthoracic contrast echocardiography (TTCE) is first-line diagnostic tool for IPVDs. IPVDs create a shut wherein 5</w:t>
      </w:r>
      <w:r w:rsidR="00786CBD">
        <w:rPr>
          <w:rFonts w:ascii="Book Antiqua" w:hAnsi="Book Antiqua"/>
        </w:rPr>
        <w:t>%</w:t>
      </w:r>
      <w:r w:rsidRPr="00FF0A4B">
        <w:rPr>
          <w:rFonts w:ascii="Book Antiqua" w:hAnsi="Book Antiqua"/>
        </w:rPr>
        <w:t>-6% of the cardiac output gets shunted. TTCE is performed by injecting the agitated saline into the venous system during the echocardiogram. Agitated saline leads to the formation of bubbles in the right atrium which is then filtered by the pulmonary capillary bed. Pulmonary capillary diameter varies from 8 to 15</w:t>
      </w:r>
      <w:r w:rsidR="00786CBD">
        <w:rPr>
          <w:rFonts w:ascii="Book Antiqua" w:hAnsi="Book Antiqua"/>
        </w:rPr>
        <w:t xml:space="preserve"> </w:t>
      </w:r>
      <w:proofErr w:type="spellStart"/>
      <w:r w:rsidR="00786CBD" w:rsidRPr="00786CBD">
        <w:rPr>
          <w:rFonts w:ascii="Book Antiqua" w:eastAsia="宋体" w:hAnsi="Book Antiqua"/>
        </w:rPr>
        <w:t>μ</w:t>
      </w:r>
      <w:r w:rsidRPr="00FF0A4B">
        <w:rPr>
          <w:rFonts w:ascii="Book Antiqua" w:hAnsi="Book Antiqua"/>
        </w:rPr>
        <w:t>m</w:t>
      </w:r>
      <w:proofErr w:type="spellEnd"/>
      <w:r w:rsidRPr="00FF0A4B">
        <w:rPr>
          <w:rFonts w:ascii="Book Antiqua" w:hAnsi="Book Antiqua"/>
        </w:rPr>
        <w:t xml:space="preserve"> which does not allow the passage of the microbubbles. The presence of intra-cardiac or intra-pulmonary shunt leads to visualization of microbubbles/contrast in the left heart chambers. The timing of the appearance of these bubbles in the left atrium varies with heart rate, cardiac output, and shunt size. With the intra-pulmonary shunt, the microbubbles or opacification of the left atrium occurs in three to six cardiac cycles after their first appearance in the right atrium. Whereas with the intra-cardiac shunt, this opacification of the left atrium is visualized within the first three cardiac cycles after its first appearance in the right atrium. Thus, TTCE is a sensitive tool for the diagnosis of pulmonary </w:t>
      </w:r>
      <w:proofErr w:type="gramStart"/>
      <w:r w:rsidRPr="00FF0A4B">
        <w:rPr>
          <w:rFonts w:ascii="Book Antiqua" w:hAnsi="Book Antiqua"/>
        </w:rPr>
        <w:t>shunt</w:t>
      </w:r>
      <w:r w:rsidRPr="00FF0A4B">
        <w:rPr>
          <w:rFonts w:ascii="Book Antiqua" w:hAnsi="Book Antiqua"/>
          <w:noProof/>
          <w:vertAlign w:val="superscript"/>
        </w:rPr>
        <w:t>[</w:t>
      </w:r>
      <w:proofErr w:type="gramEnd"/>
      <w:r w:rsidRPr="00FF0A4B">
        <w:rPr>
          <w:rFonts w:ascii="Book Antiqua" w:hAnsi="Book Antiqua"/>
          <w:noProof/>
          <w:vertAlign w:val="superscript"/>
        </w:rPr>
        <w:t>25]</w:t>
      </w:r>
      <w:r w:rsidRPr="00FF0A4B">
        <w:rPr>
          <w:rFonts w:ascii="Book Antiqua" w:hAnsi="Book Antiqua"/>
        </w:rPr>
        <w:t xml:space="preserve">. </w:t>
      </w:r>
    </w:p>
    <w:p w14:paraId="4B995757" w14:textId="4D79A9DB" w:rsidR="008824F2" w:rsidRPr="00FF0A4B" w:rsidRDefault="008824F2" w:rsidP="00786CBD">
      <w:pPr>
        <w:spacing w:line="360" w:lineRule="auto"/>
        <w:ind w:firstLineChars="100" w:firstLine="240"/>
        <w:jc w:val="both"/>
        <w:rPr>
          <w:rFonts w:ascii="Book Antiqua" w:hAnsi="Book Antiqua"/>
        </w:rPr>
      </w:pPr>
      <w:r w:rsidRPr="00FF0A4B">
        <w:rPr>
          <w:rFonts w:ascii="Book Antiqua" w:hAnsi="Book Antiqua"/>
        </w:rPr>
        <w:t xml:space="preserve">Transesophageal echocardiography is a more specific alternative to TTCE, however, is generally avoided due to the high risk associated with bleeding from esophageal varices in this patient </w:t>
      </w:r>
      <w:proofErr w:type="gramStart"/>
      <w:r w:rsidRPr="00FF0A4B">
        <w:rPr>
          <w:rFonts w:ascii="Book Antiqua" w:hAnsi="Book Antiqua"/>
        </w:rPr>
        <w:t>population</w:t>
      </w:r>
      <w:r w:rsidRPr="00FF0A4B">
        <w:rPr>
          <w:rFonts w:ascii="Book Antiqua" w:hAnsi="Book Antiqua"/>
          <w:noProof/>
          <w:vertAlign w:val="superscript"/>
        </w:rPr>
        <w:t>[</w:t>
      </w:r>
      <w:proofErr w:type="gramEnd"/>
      <w:r w:rsidRPr="00FF0A4B">
        <w:rPr>
          <w:rFonts w:ascii="Book Antiqua" w:hAnsi="Book Antiqua"/>
          <w:noProof/>
          <w:vertAlign w:val="superscript"/>
        </w:rPr>
        <w:t>26]</w:t>
      </w:r>
      <w:r w:rsidRPr="00FF0A4B">
        <w:rPr>
          <w:rFonts w:ascii="Book Antiqua" w:hAnsi="Book Antiqua"/>
        </w:rPr>
        <w:t xml:space="preserve">. </w:t>
      </w:r>
    </w:p>
    <w:p w14:paraId="54B88CC1" w14:textId="63C24326" w:rsidR="008824F2" w:rsidRPr="00FF0A4B" w:rsidRDefault="008824F2" w:rsidP="00786CBD">
      <w:pPr>
        <w:spacing w:line="360" w:lineRule="auto"/>
        <w:ind w:firstLineChars="100" w:firstLine="240"/>
        <w:jc w:val="both"/>
        <w:rPr>
          <w:rFonts w:ascii="Book Antiqua" w:hAnsi="Book Antiqua"/>
        </w:rPr>
      </w:pPr>
      <w:r w:rsidRPr="00FF0A4B">
        <w:rPr>
          <w:rFonts w:ascii="Book Antiqua" w:hAnsi="Book Antiqua"/>
        </w:rPr>
        <w:t xml:space="preserve">Technetium-99m-labeled macro aggregated albumin is also filtered by the pulmonary capillary bed and can be used to measure shunt fraction by identifying its uptake in the brain and/or kidneys. Under normal circumstances, macro aggregated albumin should not pass the pulmonary capillary bed. However, in presence of right-to-left shunt, the radionuclide is taken up by the brain and kidneys and the percentage uptake can be used to quantify the shunt. In contrast to TTCE, this method does not distinguish between intra-pulmonary and intra-cardiac </w:t>
      </w:r>
      <w:proofErr w:type="gramStart"/>
      <w:r w:rsidRPr="00FF0A4B">
        <w:rPr>
          <w:rFonts w:ascii="Book Antiqua" w:hAnsi="Book Antiqua"/>
        </w:rPr>
        <w:t>shunts</w:t>
      </w:r>
      <w:r w:rsidRPr="00FF0A4B">
        <w:rPr>
          <w:rFonts w:ascii="Book Antiqua" w:hAnsi="Book Antiqua"/>
          <w:noProof/>
          <w:vertAlign w:val="superscript"/>
        </w:rPr>
        <w:t>[</w:t>
      </w:r>
      <w:proofErr w:type="gramEnd"/>
      <w:r w:rsidRPr="00FF0A4B">
        <w:rPr>
          <w:rFonts w:ascii="Book Antiqua" w:hAnsi="Book Antiqua"/>
          <w:noProof/>
          <w:vertAlign w:val="superscript"/>
        </w:rPr>
        <w:t>27]</w:t>
      </w:r>
      <w:r w:rsidRPr="00FF0A4B">
        <w:rPr>
          <w:rFonts w:ascii="Book Antiqua" w:hAnsi="Book Antiqua"/>
        </w:rPr>
        <w:t xml:space="preserve">. </w:t>
      </w:r>
      <w:r w:rsidRPr="00FF0A4B">
        <w:rPr>
          <w:rFonts w:ascii="Book Antiqua" w:hAnsi="Book Antiqua"/>
        </w:rPr>
        <w:tab/>
      </w:r>
    </w:p>
    <w:p w14:paraId="46FCB462" w14:textId="499C16D9" w:rsidR="008824F2" w:rsidRPr="00FF0A4B" w:rsidRDefault="008824F2" w:rsidP="00786CBD">
      <w:pPr>
        <w:spacing w:line="360" w:lineRule="auto"/>
        <w:ind w:firstLineChars="100" w:firstLine="240"/>
        <w:jc w:val="both"/>
        <w:rPr>
          <w:rFonts w:ascii="Book Antiqua" w:hAnsi="Book Antiqua"/>
        </w:rPr>
      </w:pPr>
      <w:r w:rsidRPr="00FF0A4B">
        <w:rPr>
          <w:rFonts w:ascii="Book Antiqua" w:hAnsi="Book Antiqua"/>
        </w:rPr>
        <w:t xml:space="preserve">Contrast pulmonary angiography is rarely used to visualize the </w:t>
      </w:r>
      <w:r w:rsidR="00DB2764" w:rsidRPr="00FF0A4B">
        <w:rPr>
          <w:rFonts w:ascii="Book Antiqua" w:hAnsi="Book Antiqua"/>
        </w:rPr>
        <w:t>IPVD</w:t>
      </w:r>
      <w:r w:rsidRPr="00FF0A4B">
        <w:rPr>
          <w:rFonts w:ascii="Book Antiqua" w:hAnsi="Book Antiqua"/>
        </w:rPr>
        <w:t xml:space="preserve"> due to the invasive nature of this procedure. It is generally indicated in patients with suspicion for pulmonary arteriovenous malformations, which rarely occurs in </w:t>
      </w:r>
      <w:proofErr w:type="gramStart"/>
      <w:r w:rsidR="00FF0A4B" w:rsidRPr="00FF0A4B">
        <w:rPr>
          <w:rFonts w:ascii="Book Antiqua" w:hAnsi="Book Antiqua"/>
        </w:rPr>
        <w:t>HPS</w:t>
      </w:r>
      <w:r w:rsidRPr="00FF0A4B">
        <w:rPr>
          <w:rFonts w:ascii="Book Antiqua" w:hAnsi="Book Antiqua"/>
          <w:noProof/>
          <w:vertAlign w:val="superscript"/>
        </w:rPr>
        <w:t>[</w:t>
      </w:r>
      <w:proofErr w:type="gramEnd"/>
      <w:r w:rsidRPr="00FF0A4B">
        <w:rPr>
          <w:rFonts w:ascii="Book Antiqua" w:hAnsi="Book Antiqua"/>
          <w:noProof/>
          <w:vertAlign w:val="superscript"/>
        </w:rPr>
        <w:t>28]</w:t>
      </w:r>
      <w:r w:rsidRPr="00FF0A4B">
        <w:rPr>
          <w:rFonts w:ascii="Book Antiqua" w:hAnsi="Book Antiqua"/>
        </w:rPr>
        <w:t xml:space="preserve">. Contrast-enhanced triple phase multi-detector computed tomography abdominal portosystemic shunts of more than 10 mm in </w:t>
      </w:r>
      <w:proofErr w:type="gramStart"/>
      <w:r w:rsidRPr="00FF0A4B">
        <w:rPr>
          <w:rFonts w:ascii="Book Antiqua" w:hAnsi="Book Antiqua"/>
        </w:rPr>
        <w:t>diameter</w:t>
      </w:r>
      <w:r w:rsidRPr="00FF0A4B">
        <w:rPr>
          <w:rFonts w:ascii="Book Antiqua" w:hAnsi="Book Antiqua"/>
          <w:vertAlign w:val="superscript"/>
        </w:rPr>
        <w:t>[</w:t>
      </w:r>
      <w:proofErr w:type="gramEnd"/>
      <w:r w:rsidRPr="00FF0A4B">
        <w:rPr>
          <w:rFonts w:ascii="Book Antiqua" w:hAnsi="Book Antiqua"/>
          <w:vertAlign w:val="superscript"/>
        </w:rPr>
        <w:t>9]</w:t>
      </w:r>
      <w:r w:rsidRPr="00FF0A4B">
        <w:rPr>
          <w:rFonts w:ascii="Book Antiqua" w:hAnsi="Book Antiqua"/>
        </w:rPr>
        <w:t>.</w:t>
      </w:r>
    </w:p>
    <w:p w14:paraId="7C5EC1EF" w14:textId="77777777" w:rsidR="00A77B3E" w:rsidRPr="00FF0A4B" w:rsidRDefault="00A77B3E" w:rsidP="00FF0A4B">
      <w:pPr>
        <w:spacing w:line="360" w:lineRule="auto"/>
        <w:jc w:val="both"/>
        <w:rPr>
          <w:rFonts w:ascii="Book Antiqua" w:hAnsi="Book Antiqua"/>
        </w:rPr>
      </w:pPr>
    </w:p>
    <w:p w14:paraId="5A42ED20" w14:textId="3F74916D" w:rsidR="00A77B3E" w:rsidRPr="00FF0A4B" w:rsidRDefault="00FF0A4B" w:rsidP="00FF0A4B">
      <w:pPr>
        <w:spacing w:line="360" w:lineRule="auto"/>
        <w:jc w:val="both"/>
        <w:rPr>
          <w:rFonts w:ascii="Book Antiqua" w:hAnsi="Book Antiqua"/>
          <w:u w:val="single"/>
        </w:rPr>
      </w:pPr>
      <w:r w:rsidRPr="00FF0A4B">
        <w:rPr>
          <w:rFonts w:ascii="Book Antiqua" w:eastAsia="Book Antiqua" w:hAnsi="Book Antiqua"/>
          <w:b/>
          <w:bCs/>
          <w:color w:val="000000"/>
          <w:u w:val="single"/>
        </w:rPr>
        <w:t>MANAGEMENT</w:t>
      </w:r>
    </w:p>
    <w:p w14:paraId="67AD4524" w14:textId="374B2AEA" w:rsidR="008824F2" w:rsidRPr="00786CBD" w:rsidRDefault="00B32179" w:rsidP="00FF0A4B">
      <w:pPr>
        <w:spacing w:line="360" w:lineRule="auto"/>
        <w:jc w:val="both"/>
        <w:rPr>
          <w:rFonts w:ascii="Book Antiqua" w:hAnsi="Book Antiqua"/>
          <w:b/>
          <w:bCs/>
          <w:i/>
          <w:iCs/>
        </w:rPr>
      </w:pPr>
      <w:r w:rsidRPr="00B32179">
        <w:rPr>
          <w:rFonts w:ascii="Book Antiqua" w:hAnsi="Book Antiqua"/>
          <w:b/>
          <w:bCs/>
          <w:i/>
          <w:iCs/>
        </w:rPr>
        <w:t>LT</w:t>
      </w:r>
    </w:p>
    <w:p w14:paraId="7D4274DA" w14:textId="5DB857A2" w:rsidR="008824F2" w:rsidRDefault="008824F2" w:rsidP="00FF0A4B">
      <w:pPr>
        <w:spacing w:line="360" w:lineRule="auto"/>
        <w:jc w:val="both"/>
        <w:rPr>
          <w:rFonts w:ascii="Book Antiqua" w:hAnsi="Book Antiqua"/>
        </w:rPr>
      </w:pPr>
      <w:r w:rsidRPr="00FF0A4B">
        <w:rPr>
          <w:rFonts w:ascii="Book Antiqua" w:hAnsi="Book Antiqua"/>
        </w:rPr>
        <w:t xml:space="preserve">The only definitive management for HPS is LT. All the patients with the partial pressure of oxygen less than 60 mmHg should be evaluated for </w:t>
      </w:r>
      <w:r w:rsidR="00B32179">
        <w:rPr>
          <w:rFonts w:ascii="Book Antiqua" w:hAnsi="Book Antiqua"/>
        </w:rPr>
        <w:t>LT</w:t>
      </w:r>
      <w:r w:rsidRPr="00FF0A4B">
        <w:rPr>
          <w:rFonts w:ascii="Book Antiqua" w:hAnsi="Book Antiqua"/>
        </w:rPr>
        <w:t xml:space="preserve">. Mortality is significantly higher in patients with HPS who do not undergo </w:t>
      </w:r>
      <w:r w:rsidR="00786CBD">
        <w:rPr>
          <w:rFonts w:ascii="Book Antiqua" w:hAnsi="Book Antiqua"/>
        </w:rPr>
        <w:t>LT</w:t>
      </w:r>
      <w:r w:rsidRPr="00FF0A4B">
        <w:rPr>
          <w:rFonts w:ascii="Book Antiqua" w:hAnsi="Book Antiqua"/>
        </w:rPr>
        <w:t xml:space="preserve"> compared to those who undergo </w:t>
      </w:r>
      <w:r w:rsidR="00786CBD">
        <w:rPr>
          <w:rFonts w:ascii="Book Antiqua" w:hAnsi="Book Antiqua"/>
        </w:rPr>
        <w:t>LT</w:t>
      </w:r>
      <w:r w:rsidRPr="00FF0A4B">
        <w:rPr>
          <w:rFonts w:ascii="Book Antiqua" w:hAnsi="Book Antiqua"/>
        </w:rPr>
        <w:t xml:space="preserve">. A study showed 78% mortality in HPS patients who did not undergo LT compared to 21% mortality in patients who underwent </w:t>
      </w:r>
      <w:proofErr w:type="gramStart"/>
      <w:r w:rsidRPr="00FF0A4B">
        <w:rPr>
          <w:rFonts w:ascii="Book Antiqua" w:hAnsi="Book Antiqua"/>
        </w:rPr>
        <w:t>LT</w:t>
      </w:r>
      <w:r w:rsidRPr="00FF0A4B">
        <w:rPr>
          <w:rFonts w:ascii="Book Antiqua" w:hAnsi="Book Antiqua"/>
          <w:noProof/>
          <w:vertAlign w:val="superscript"/>
        </w:rPr>
        <w:t>[</w:t>
      </w:r>
      <w:proofErr w:type="gramEnd"/>
      <w:r w:rsidRPr="00FF0A4B">
        <w:rPr>
          <w:rFonts w:ascii="Book Antiqua" w:hAnsi="Book Antiqua"/>
          <w:noProof/>
          <w:vertAlign w:val="superscript"/>
        </w:rPr>
        <w:t>29]</w:t>
      </w:r>
      <w:r w:rsidRPr="00FF0A4B">
        <w:rPr>
          <w:rFonts w:ascii="Book Antiqua" w:hAnsi="Book Antiqua"/>
        </w:rPr>
        <w:t xml:space="preserve">. Thus, patients with HPS are given higher priority for liver transplants compared to other factors. LT has been shown to improve oxygenation and shunt within the first year of </w:t>
      </w:r>
      <w:proofErr w:type="gramStart"/>
      <w:r w:rsidRPr="00FF0A4B">
        <w:rPr>
          <w:rFonts w:ascii="Book Antiqua" w:hAnsi="Book Antiqua"/>
        </w:rPr>
        <w:t>transplant</w:t>
      </w:r>
      <w:r w:rsidRPr="00FF0A4B">
        <w:rPr>
          <w:rFonts w:ascii="Book Antiqua" w:hAnsi="Book Antiqua"/>
          <w:noProof/>
          <w:vertAlign w:val="superscript"/>
        </w:rPr>
        <w:t>[</w:t>
      </w:r>
      <w:proofErr w:type="gramEnd"/>
      <w:r w:rsidRPr="00FF0A4B">
        <w:rPr>
          <w:rFonts w:ascii="Book Antiqua" w:hAnsi="Book Antiqua"/>
          <w:noProof/>
          <w:vertAlign w:val="superscript"/>
        </w:rPr>
        <w:t>30,31]</w:t>
      </w:r>
      <w:r w:rsidRPr="00FF0A4B">
        <w:rPr>
          <w:rFonts w:ascii="Book Antiqua" w:hAnsi="Book Antiqua"/>
        </w:rPr>
        <w:t>. A retrospective study with 74 patients showed improvement in PaO</w:t>
      </w:r>
      <w:r w:rsidRPr="00FF0A4B">
        <w:rPr>
          <w:rFonts w:ascii="Book Antiqua" w:hAnsi="Book Antiqua"/>
          <w:vertAlign w:val="subscript"/>
        </w:rPr>
        <w:t>2</w:t>
      </w:r>
      <w:r w:rsidRPr="00FF0A4B">
        <w:rPr>
          <w:rFonts w:ascii="Book Antiqua" w:hAnsi="Book Antiqua"/>
        </w:rPr>
        <w:t xml:space="preserve"> from 89</w:t>
      </w:r>
      <w:r w:rsidR="00786CBD">
        <w:rPr>
          <w:rFonts w:ascii="Book Antiqua" w:hAnsi="Book Antiqua"/>
        </w:rPr>
        <w:t>%</w:t>
      </w:r>
      <w:r w:rsidRPr="00FF0A4B">
        <w:rPr>
          <w:rFonts w:ascii="Book Antiqua" w:hAnsi="Book Antiqua"/>
        </w:rPr>
        <w:t xml:space="preserve"> to 94% and a decrease in A-a gradient from 16 to 8 mmHg after transplantation, without significant change in </w:t>
      </w:r>
      <w:proofErr w:type="gramStart"/>
      <w:r w:rsidRPr="00FF0A4B">
        <w:rPr>
          <w:rFonts w:ascii="Book Antiqua" w:hAnsi="Book Antiqua"/>
        </w:rPr>
        <w:t>DLCO</w:t>
      </w:r>
      <w:r w:rsidRPr="00FF0A4B">
        <w:rPr>
          <w:rFonts w:ascii="Book Antiqua" w:hAnsi="Book Antiqua"/>
          <w:noProof/>
          <w:vertAlign w:val="superscript"/>
        </w:rPr>
        <w:t>[</w:t>
      </w:r>
      <w:proofErr w:type="gramEnd"/>
      <w:r w:rsidRPr="00FF0A4B">
        <w:rPr>
          <w:rFonts w:ascii="Book Antiqua" w:hAnsi="Book Antiqua"/>
          <w:noProof/>
          <w:vertAlign w:val="superscript"/>
        </w:rPr>
        <w:t>32]</w:t>
      </w:r>
      <w:r w:rsidRPr="00FF0A4B">
        <w:rPr>
          <w:rFonts w:ascii="Book Antiqua" w:hAnsi="Book Antiqua"/>
        </w:rPr>
        <w:t xml:space="preserve">. A study showed a 76% 5-year survival rate in HPS who underwent LT, which is similar to liver transplant patients without </w:t>
      </w:r>
      <w:proofErr w:type="gramStart"/>
      <w:r w:rsidRPr="00FF0A4B">
        <w:rPr>
          <w:rFonts w:ascii="Book Antiqua" w:hAnsi="Book Antiqua"/>
        </w:rPr>
        <w:t>HPS</w:t>
      </w:r>
      <w:r w:rsidRPr="00FF0A4B">
        <w:rPr>
          <w:rFonts w:ascii="Book Antiqua" w:hAnsi="Book Antiqua"/>
          <w:noProof/>
          <w:vertAlign w:val="superscript"/>
        </w:rPr>
        <w:t>[</w:t>
      </w:r>
      <w:proofErr w:type="gramEnd"/>
      <w:r w:rsidRPr="00FF0A4B">
        <w:rPr>
          <w:rFonts w:ascii="Book Antiqua" w:hAnsi="Book Antiqua"/>
          <w:noProof/>
          <w:vertAlign w:val="superscript"/>
        </w:rPr>
        <w:t>33]</w:t>
      </w:r>
      <w:r w:rsidRPr="00FF0A4B">
        <w:rPr>
          <w:rFonts w:ascii="Book Antiqua" w:hAnsi="Book Antiqua"/>
        </w:rPr>
        <w:t>.</w:t>
      </w:r>
    </w:p>
    <w:p w14:paraId="6D3C003F" w14:textId="77777777" w:rsidR="00786CBD" w:rsidRPr="00FF0A4B" w:rsidRDefault="00786CBD" w:rsidP="00FF0A4B">
      <w:pPr>
        <w:spacing w:line="360" w:lineRule="auto"/>
        <w:jc w:val="both"/>
        <w:rPr>
          <w:rFonts w:ascii="Book Antiqua" w:hAnsi="Book Antiqua"/>
        </w:rPr>
      </w:pPr>
    </w:p>
    <w:p w14:paraId="7989DC48" w14:textId="774A33B6" w:rsidR="008824F2" w:rsidRPr="00786CBD" w:rsidRDefault="008824F2" w:rsidP="00FF0A4B">
      <w:pPr>
        <w:spacing w:line="360" w:lineRule="auto"/>
        <w:jc w:val="both"/>
        <w:rPr>
          <w:rFonts w:ascii="Book Antiqua" w:hAnsi="Book Antiqua"/>
          <w:b/>
          <w:bCs/>
          <w:i/>
          <w:iCs/>
        </w:rPr>
      </w:pPr>
      <w:r w:rsidRPr="00786CBD">
        <w:rPr>
          <w:rFonts w:ascii="Book Antiqua" w:hAnsi="Book Antiqua"/>
          <w:b/>
          <w:bCs/>
          <w:i/>
          <w:iCs/>
        </w:rPr>
        <w:t>Oxygen supplementation</w:t>
      </w:r>
    </w:p>
    <w:p w14:paraId="38D4B78F" w14:textId="34A7DD3A" w:rsidR="008824F2" w:rsidRDefault="008824F2" w:rsidP="00FF0A4B">
      <w:pPr>
        <w:spacing w:line="360" w:lineRule="auto"/>
        <w:jc w:val="both"/>
        <w:rPr>
          <w:rFonts w:ascii="Book Antiqua" w:hAnsi="Book Antiqua"/>
        </w:rPr>
      </w:pPr>
      <w:r w:rsidRPr="00FF0A4B">
        <w:rPr>
          <w:rFonts w:ascii="Book Antiqua" w:hAnsi="Book Antiqua"/>
        </w:rPr>
        <w:t xml:space="preserve">All the patients with mild to moderate HPS should be evaluated every 3 to 6 </w:t>
      </w:r>
      <w:proofErr w:type="spellStart"/>
      <w:r w:rsidRPr="00FF0A4B">
        <w:rPr>
          <w:rFonts w:ascii="Book Antiqua" w:hAnsi="Book Antiqua"/>
        </w:rPr>
        <w:t>mo</w:t>
      </w:r>
      <w:proofErr w:type="spellEnd"/>
      <w:r w:rsidRPr="00FF0A4B">
        <w:rPr>
          <w:rFonts w:ascii="Book Antiqua" w:hAnsi="Book Antiqua"/>
        </w:rPr>
        <w:t xml:space="preserve"> with </w:t>
      </w:r>
      <w:r w:rsidR="009F1529" w:rsidRPr="00FF0A4B">
        <w:rPr>
          <w:rFonts w:ascii="Book Antiqua" w:hAnsi="Book Antiqua"/>
        </w:rPr>
        <w:t>ABG</w:t>
      </w:r>
      <w:r w:rsidRPr="00FF0A4B">
        <w:rPr>
          <w:rFonts w:ascii="Book Antiqua" w:hAnsi="Book Antiqua"/>
        </w:rPr>
        <w:t>. All patients with oxygen saturation less than 89% or partial pressure of oxygen less than 55 mmHg at rest, exercise and while sleep should be provided supplemental oxygen.</w:t>
      </w:r>
    </w:p>
    <w:p w14:paraId="78C2D5B4" w14:textId="77777777" w:rsidR="00786CBD" w:rsidRPr="00FF0A4B" w:rsidRDefault="00786CBD" w:rsidP="00FF0A4B">
      <w:pPr>
        <w:spacing w:line="360" w:lineRule="auto"/>
        <w:jc w:val="both"/>
        <w:rPr>
          <w:rFonts w:ascii="Book Antiqua" w:hAnsi="Book Antiqua"/>
        </w:rPr>
      </w:pPr>
    </w:p>
    <w:p w14:paraId="5392B719" w14:textId="7BEA5EC0" w:rsidR="008824F2" w:rsidRPr="00786CBD" w:rsidRDefault="008824F2" w:rsidP="00FF0A4B">
      <w:pPr>
        <w:spacing w:line="360" w:lineRule="auto"/>
        <w:jc w:val="both"/>
        <w:rPr>
          <w:rFonts w:ascii="Book Antiqua" w:hAnsi="Book Antiqua"/>
          <w:b/>
          <w:bCs/>
          <w:i/>
          <w:iCs/>
        </w:rPr>
      </w:pPr>
      <w:r w:rsidRPr="00786CBD">
        <w:rPr>
          <w:rFonts w:ascii="Book Antiqua" w:hAnsi="Book Antiqua"/>
          <w:b/>
          <w:bCs/>
          <w:i/>
          <w:iCs/>
        </w:rPr>
        <w:t>Investigational therapies</w:t>
      </w:r>
    </w:p>
    <w:p w14:paraId="3E87253B" w14:textId="399E243E" w:rsidR="008824F2" w:rsidRPr="00FF0A4B" w:rsidRDefault="008824F2" w:rsidP="00FF0A4B">
      <w:pPr>
        <w:spacing w:line="360" w:lineRule="auto"/>
        <w:jc w:val="both"/>
        <w:rPr>
          <w:rFonts w:ascii="Book Antiqua" w:hAnsi="Book Antiqua"/>
        </w:rPr>
      </w:pPr>
      <w:r w:rsidRPr="00FF0A4B">
        <w:rPr>
          <w:rFonts w:ascii="Book Antiqua" w:hAnsi="Book Antiqua"/>
        </w:rPr>
        <w:t xml:space="preserve">Pentoxifylline, a tumor necrosis factor-alpha inhibitor, vasodilator with anti-angiogenesis, showed variable results in oxygenation improvement in </w:t>
      </w:r>
      <w:proofErr w:type="gramStart"/>
      <w:r w:rsidRPr="00FF0A4B">
        <w:rPr>
          <w:rFonts w:ascii="Book Antiqua" w:hAnsi="Book Antiqua"/>
        </w:rPr>
        <w:t>HPS</w:t>
      </w:r>
      <w:r w:rsidRPr="00FF0A4B">
        <w:rPr>
          <w:rFonts w:ascii="Book Antiqua" w:hAnsi="Book Antiqua"/>
          <w:vertAlign w:val="superscript"/>
        </w:rPr>
        <w:t>[</w:t>
      </w:r>
      <w:proofErr w:type="gramEnd"/>
      <w:r w:rsidRPr="00FF0A4B">
        <w:rPr>
          <w:rFonts w:ascii="Book Antiqua" w:hAnsi="Book Antiqua"/>
          <w:vertAlign w:val="superscript"/>
        </w:rPr>
        <w:t>34</w:t>
      </w:r>
      <w:r w:rsidR="00786CBD">
        <w:rPr>
          <w:rFonts w:ascii="Book Antiqua" w:hAnsi="Book Antiqua"/>
          <w:vertAlign w:val="superscript"/>
        </w:rPr>
        <w:t>-</w:t>
      </w:r>
      <w:r w:rsidRPr="00FF0A4B">
        <w:rPr>
          <w:rFonts w:ascii="Book Antiqua" w:hAnsi="Book Antiqua"/>
          <w:vertAlign w:val="superscript"/>
        </w:rPr>
        <w:t>36]</w:t>
      </w:r>
      <w:r w:rsidRPr="00FF0A4B">
        <w:rPr>
          <w:rFonts w:ascii="Book Antiqua" w:hAnsi="Book Antiqua"/>
        </w:rPr>
        <w:t>. Early-stage HPS patients seem to have a favorable outcome, while patients with advanced-stage HPS had unimproved oxygenation and difficulty tolerating pentoxifylline due to gastrointestinal adverse effects. Randomized placebo-controlled trial is needed to prove its result.</w:t>
      </w:r>
    </w:p>
    <w:p w14:paraId="61AC1888" w14:textId="7D5E509C" w:rsidR="008824F2" w:rsidRPr="00FF0A4B" w:rsidRDefault="008824F2" w:rsidP="00B32179">
      <w:pPr>
        <w:spacing w:line="360" w:lineRule="auto"/>
        <w:ind w:firstLineChars="100" w:firstLine="240"/>
        <w:jc w:val="both"/>
        <w:rPr>
          <w:rFonts w:ascii="Book Antiqua" w:hAnsi="Book Antiqua"/>
          <w:noProof/>
          <w:vertAlign w:val="superscript"/>
        </w:rPr>
      </w:pPr>
      <w:r w:rsidRPr="00FF0A4B">
        <w:rPr>
          <w:rFonts w:ascii="Book Antiqua" w:hAnsi="Book Antiqua"/>
        </w:rPr>
        <w:t>Garlic,</w:t>
      </w:r>
      <w:r w:rsidRPr="00FF0A4B">
        <w:rPr>
          <w:rFonts w:ascii="Book Antiqua" w:hAnsi="Book Antiqua"/>
          <w:vertAlign w:val="superscript"/>
        </w:rPr>
        <w:t xml:space="preserve"> </w:t>
      </w:r>
      <w:r w:rsidRPr="00FF0A4B">
        <w:rPr>
          <w:rFonts w:ascii="Book Antiqua" w:hAnsi="Book Antiqua"/>
        </w:rPr>
        <w:t xml:space="preserve">has allicin which is a potent vasodilator and anti-angiogenesis. It shows significant improvement in gas exchange in small studies, which include one randomized controlled </w:t>
      </w:r>
      <w:proofErr w:type="gramStart"/>
      <w:r w:rsidRPr="00FF0A4B">
        <w:rPr>
          <w:rFonts w:ascii="Book Antiqua" w:hAnsi="Book Antiqua"/>
        </w:rPr>
        <w:t>trial</w:t>
      </w:r>
      <w:r w:rsidRPr="00FF0A4B">
        <w:rPr>
          <w:rFonts w:ascii="Book Antiqua" w:hAnsi="Book Antiqua"/>
          <w:vertAlign w:val="superscript"/>
        </w:rPr>
        <w:t>[</w:t>
      </w:r>
      <w:proofErr w:type="gramEnd"/>
      <w:r w:rsidRPr="00FF0A4B">
        <w:rPr>
          <w:rFonts w:ascii="Book Antiqua" w:hAnsi="Book Antiqua"/>
          <w:vertAlign w:val="superscript"/>
        </w:rPr>
        <w:t>37,38]</w:t>
      </w:r>
      <w:r w:rsidRPr="00FF0A4B">
        <w:rPr>
          <w:rFonts w:ascii="Book Antiqua" w:hAnsi="Book Antiqua"/>
        </w:rPr>
        <w:t>. Large trials are still required to prove its benefit. Inhaled NO, a vasodilator, showed an improvement of PaO</w:t>
      </w:r>
      <w:r w:rsidRPr="00FF0A4B">
        <w:rPr>
          <w:rFonts w:ascii="Book Antiqua" w:hAnsi="Book Antiqua"/>
          <w:vertAlign w:val="subscript"/>
        </w:rPr>
        <w:t>2</w:t>
      </w:r>
      <w:r w:rsidRPr="00FF0A4B">
        <w:rPr>
          <w:rFonts w:ascii="Book Antiqua" w:hAnsi="Book Antiqua"/>
        </w:rPr>
        <w:t xml:space="preserve"> in a recent physiologic study even though prior findings were </w:t>
      </w:r>
      <w:proofErr w:type="gramStart"/>
      <w:r w:rsidRPr="00FF0A4B">
        <w:rPr>
          <w:rFonts w:ascii="Book Antiqua" w:hAnsi="Book Antiqua"/>
        </w:rPr>
        <w:t>contradicting</w:t>
      </w:r>
      <w:r w:rsidRPr="00FF0A4B">
        <w:rPr>
          <w:rFonts w:ascii="Book Antiqua" w:hAnsi="Book Antiqua"/>
          <w:vertAlign w:val="superscript"/>
        </w:rPr>
        <w:t>[</w:t>
      </w:r>
      <w:proofErr w:type="gramEnd"/>
      <w:r w:rsidRPr="00FF0A4B">
        <w:rPr>
          <w:rFonts w:ascii="Book Antiqua" w:hAnsi="Book Antiqua"/>
          <w:vertAlign w:val="superscript"/>
        </w:rPr>
        <w:t>39,40]</w:t>
      </w:r>
      <w:r w:rsidRPr="00FF0A4B">
        <w:rPr>
          <w:rFonts w:ascii="Book Antiqua" w:hAnsi="Book Antiqua"/>
        </w:rPr>
        <w:t>. Vascular dilatations, pulmonary capillary arteriovenous communication, and blood flow shunting in HPS are thought to be more prominent in lower lung zones due to gravitation and the vasodilators use in HPS are believed to be more potent in upper and mid lung zones. Therefore, ventilation-perfusion mismatch decreased</w:t>
      </w:r>
      <w:r w:rsidR="00B32179">
        <w:rPr>
          <w:rFonts w:ascii="Book Antiqua" w:hAnsi="Book Antiqua"/>
        </w:rPr>
        <w:t>.</w:t>
      </w:r>
    </w:p>
    <w:p w14:paraId="2235F9EB" w14:textId="694BA154" w:rsidR="008824F2" w:rsidRPr="00FF0A4B" w:rsidRDefault="008824F2" w:rsidP="00B32179">
      <w:pPr>
        <w:spacing w:line="360" w:lineRule="auto"/>
        <w:ind w:firstLineChars="100" w:firstLine="240"/>
        <w:jc w:val="both"/>
        <w:rPr>
          <w:rFonts w:ascii="Book Antiqua" w:hAnsi="Book Antiqua"/>
        </w:rPr>
      </w:pPr>
      <w:r w:rsidRPr="00FF0A4B">
        <w:rPr>
          <w:rFonts w:ascii="Book Antiqua" w:hAnsi="Book Antiqua"/>
        </w:rPr>
        <w:t xml:space="preserve">Methylene blue causes vasoconstriction by inhibiting NO and may also decrease angiogenesis. It has shown some benefits in improving oxygenation; however, no randomized clinical trial is available to support its </w:t>
      </w:r>
      <w:proofErr w:type="gramStart"/>
      <w:r w:rsidRPr="00FF0A4B">
        <w:rPr>
          <w:rFonts w:ascii="Book Antiqua" w:hAnsi="Book Antiqua"/>
        </w:rPr>
        <w:t>use</w:t>
      </w:r>
      <w:r w:rsidRPr="00B32179">
        <w:rPr>
          <w:rFonts w:ascii="Book Antiqua" w:hAnsi="Book Antiqua"/>
          <w:vertAlign w:val="superscript"/>
        </w:rPr>
        <w:t>[</w:t>
      </w:r>
      <w:proofErr w:type="gramEnd"/>
      <w:r w:rsidRPr="00B32179">
        <w:rPr>
          <w:rFonts w:ascii="Book Antiqua" w:hAnsi="Book Antiqua"/>
          <w:color w:val="000000"/>
          <w:vertAlign w:val="superscript"/>
        </w:rPr>
        <w:t>15]</w:t>
      </w:r>
      <w:r w:rsidRPr="00FF0A4B">
        <w:rPr>
          <w:rFonts w:ascii="Book Antiqua" w:hAnsi="Book Antiqua"/>
        </w:rPr>
        <w:t xml:space="preserve">. Another agent that has been shown to reduce pulmonary NO is N(G)-nitro-L-arginine methyl ester. However, it didn’t improve arterial oxygenation or ventilation-perfusion </w:t>
      </w:r>
      <w:proofErr w:type="gramStart"/>
      <w:r w:rsidRPr="00FF0A4B">
        <w:rPr>
          <w:rFonts w:ascii="Book Antiqua" w:hAnsi="Book Antiqua"/>
        </w:rPr>
        <w:t>mismatch</w:t>
      </w:r>
      <w:r w:rsidRPr="00FF0A4B">
        <w:rPr>
          <w:rFonts w:ascii="Book Antiqua" w:hAnsi="Book Antiqua"/>
          <w:vertAlign w:val="superscript"/>
        </w:rPr>
        <w:t>[</w:t>
      </w:r>
      <w:proofErr w:type="gramEnd"/>
      <w:r w:rsidRPr="00FF0A4B">
        <w:rPr>
          <w:rFonts w:ascii="Book Antiqua" w:hAnsi="Book Antiqua"/>
          <w:vertAlign w:val="superscript"/>
        </w:rPr>
        <w:t>41]</w:t>
      </w:r>
      <w:r w:rsidRPr="00FF0A4B">
        <w:rPr>
          <w:rFonts w:ascii="Book Antiqua" w:hAnsi="Book Antiqua"/>
        </w:rPr>
        <w:t>.</w:t>
      </w:r>
    </w:p>
    <w:p w14:paraId="0BC15E0D" w14:textId="14AD5EC4" w:rsidR="008824F2" w:rsidRPr="00FF0A4B" w:rsidRDefault="008824F2" w:rsidP="00B32179">
      <w:pPr>
        <w:spacing w:line="360" w:lineRule="auto"/>
        <w:ind w:firstLineChars="100" w:firstLine="240"/>
        <w:jc w:val="both"/>
        <w:rPr>
          <w:rFonts w:ascii="Book Antiqua" w:hAnsi="Book Antiqua"/>
        </w:rPr>
      </w:pPr>
      <w:r w:rsidRPr="00FF0A4B">
        <w:rPr>
          <w:rFonts w:ascii="Book Antiqua" w:hAnsi="Book Antiqua"/>
        </w:rPr>
        <w:t xml:space="preserve">Sorafenib is a tyrosine kinase inhibitor that can reduce angiogenesis. It significantly decreased alveolar-arterial oxygen gradient in rat model but failed to show benefit in patients with HPS in a randomized-controlled </w:t>
      </w:r>
      <w:proofErr w:type="gramStart"/>
      <w:r w:rsidRPr="00FF0A4B">
        <w:rPr>
          <w:rFonts w:ascii="Book Antiqua" w:hAnsi="Book Antiqua"/>
        </w:rPr>
        <w:t>trial</w:t>
      </w:r>
      <w:r w:rsidRPr="00FF0A4B">
        <w:rPr>
          <w:rFonts w:ascii="Book Antiqua" w:hAnsi="Book Antiqua"/>
          <w:vertAlign w:val="superscript"/>
        </w:rPr>
        <w:t>[</w:t>
      </w:r>
      <w:proofErr w:type="gramEnd"/>
      <w:r w:rsidRPr="00FF0A4B">
        <w:rPr>
          <w:rFonts w:ascii="Book Antiqua" w:hAnsi="Book Antiqua"/>
          <w:vertAlign w:val="superscript"/>
        </w:rPr>
        <w:t>42]</w:t>
      </w:r>
      <w:r w:rsidRPr="00FF0A4B">
        <w:rPr>
          <w:rFonts w:ascii="Book Antiqua" w:hAnsi="Book Antiqua"/>
        </w:rPr>
        <w:t xml:space="preserve">. Octreotide, a somatostatin analogue that can inhibit angiogenesis, also showed no benefit in HPS patients in few </w:t>
      </w:r>
      <w:proofErr w:type="gramStart"/>
      <w:r w:rsidRPr="00FF0A4B">
        <w:rPr>
          <w:rFonts w:ascii="Book Antiqua" w:hAnsi="Book Antiqua"/>
        </w:rPr>
        <w:t>studies</w:t>
      </w:r>
      <w:r w:rsidRPr="00FF0A4B">
        <w:rPr>
          <w:rFonts w:ascii="Book Antiqua" w:hAnsi="Book Antiqua"/>
          <w:vertAlign w:val="superscript"/>
        </w:rPr>
        <w:t>[</w:t>
      </w:r>
      <w:proofErr w:type="gramEnd"/>
      <w:r w:rsidRPr="00FF0A4B">
        <w:rPr>
          <w:rFonts w:ascii="Book Antiqua" w:hAnsi="Book Antiqua"/>
          <w:shd w:val="clear" w:color="auto" w:fill="FFFFFF"/>
          <w:vertAlign w:val="superscript"/>
        </w:rPr>
        <w:t>43</w:t>
      </w:r>
      <w:r w:rsidRPr="00FF0A4B">
        <w:rPr>
          <w:rFonts w:ascii="Book Antiqua" w:hAnsi="Book Antiqua"/>
          <w:vertAlign w:val="superscript"/>
        </w:rPr>
        <w:t>]</w:t>
      </w:r>
      <w:r w:rsidRPr="005B502F">
        <w:rPr>
          <w:rFonts w:ascii="Book Antiqua" w:hAnsi="Book Antiqua"/>
        </w:rPr>
        <w:t>.</w:t>
      </w:r>
    </w:p>
    <w:p w14:paraId="1441DC9C" w14:textId="6DAEC1E3" w:rsidR="008824F2" w:rsidRPr="00FF0A4B" w:rsidRDefault="008824F2" w:rsidP="00B32179">
      <w:pPr>
        <w:spacing w:line="360" w:lineRule="auto"/>
        <w:ind w:firstLineChars="100" w:firstLine="240"/>
        <w:jc w:val="both"/>
        <w:rPr>
          <w:rFonts w:ascii="Book Antiqua" w:hAnsi="Book Antiqua"/>
        </w:rPr>
      </w:pPr>
      <w:r w:rsidRPr="00FF0A4B">
        <w:rPr>
          <w:rFonts w:ascii="Book Antiqua" w:hAnsi="Book Antiqua"/>
        </w:rPr>
        <w:t xml:space="preserve">Mycophenolate mofetil only showed benefit in one case </w:t>
      </w:r>
      <w:proofErr w:type="gramStart"/>
      <w:r w:rsidRPr="00FF0A4B">
        <w:rPr>
          <w:rFonts w:ascii="Book Antiqua" w:hAnsi="Book Antiqua"/>
        </w:rPr>
        <w:t>report</w:t>
      </w:r>
      <w:r w:rsidRPr="00FF0A4B">
        <w:rPr>
          <w:rFonts w:ascii="Book Antiqua" w:hAnsi="Book Antiqua"/>
          <w:vertAlign w:val="superscript"/>
        </w:rPr>
        <w:t>[</w:t>
      </w:r>
      <w:proofErr w:type="gramEnd"/>
      <w:r w:rsidRPr="00FF0A4B">
        <w:rPr>
          <w:rFonts w:ascii="Book Antiqua" w:hAnsi="Book Antiqua"/>
          <w:vertAlign w:val="superscript"/>
        </w:rPr>
        <w:t>44]</w:t>
      </w:r>
      <w:r w:rsidRPr="00FF0A4B">
        <w:rPr>
          <w:rFonts w:ascii="Book Antiqua" w:hAnsi="Book Antiqua"/>
        </w:rPr>
        <w:t xml:space="preserve">. Norfloxacin decreases bacterial translocation and reveals benefit in an animal study and a human case report but not in a randomized controlled </w:t>
      </w:r>
      <w:proofErr w:type="gramStart"/>
      <w:r w:rsidRPr="00FF0A4B">
        <w:rPr>
          <w:rFonts w:ascii="Book Antiqua" w:hAnsi="Book Antiqua"/>
        </w:rPr>
        <w:t>trial</w:t>
      </w:r>
      <w:r w:rsidRPr="00FF0A4B">
        <w:rPr>
          <w:rFonts w:ascii="Book Antiqua" w:hAnsi="Book Antiqua"/>
          <w:vertAlign w:val="superscript"/>
        </w:rPr>
        <w:t>[</w:t>
      </w:r>
      <w:proofErr w:type="gramEnd"/>
      <w:r w:rsidRPr="00FF0A4B">
        <w:rPr>
          <w:rFonts w:ascii="Book Antiqua" w:hAnsi="Book Antiqua"/>
          <w:vertAlign w:val="superscript"/>
        </w:rPr>
        <w:t>45]</w:t>
      </w:r>
      <w:r w:rsidRPr="00FF0A4B">
        <w:rPr>
          <w:rFonts w:ascii="Book Antiqua" w:hAnsi="Book Antiqua"/>
        </w:rPr>
        <w:t xml:space="preserve">. Other medications including </w:t>
      </w:r>
      <w:proofErr w:type="spellStart"/>
      <w:r w:rsidRPr="00FF0A4B">
        <w:rPr>
          <w:rFonts w:ascii="Book Antiqua" w:hAnsi="Book Antiqua"/>
        </w:rPr>
        <w:t>iloprost</w:t>
      </w:r>
      <w:proofErr w:type="spellEnd"/>
      <w:r w:rsidRPr="00FF0A4B">
        <w:rPr>
          <w:rFonts w:ascii="Book Antiqua" w:hAnsi="Book Antiqua"/>
        </w:rPr>
        <w:t xml:space="preserve"> (vasodilator), paroxetine (NO synthase inhibitor), </w:t>
      </w:r>
      <w:proofErr w:type="spellStart"/>
      <w:r w:rsidRPr="00FF0A4B">
        <w:rPr>
          <w:rFonts w:ascii="Book Antiqua" w:hAnsi="Book Antiqua"/>
        </w:rPr>
        <w:t>almitrine</w:t>
      </w:r>
      <w:proofErr w:type="spellEnd"/>
      <w:r w:rsidRPr="00FF0A4B">
        <w:rPr>
          <w:rFonts w:ascii="Book Antiqua" w:hAnsi="Book Antiqua"/>
        </w:rPr>
        <w:t xml:space="preserve"> </w:t>
      </w:r>
      <w:proofErr w:type="spellStart"/>
      <w:r w:rsidRPr="00FF0A4B">
        <w:rPr>
          <w:rFonts w:ascii="Book Antiqua" w:hAnsi="Book Antiqua"/>
        </w:rPr>
        <w:t>bismesylate</w:t>
      </w:r>
      <w:proofErr w:type="spellEnd"/>
      <w:r w:rsidRPr="00FF0A4B">
        <w:rPr>
          <w:rFonts w:ascii="Book Antiqua" w:hAnsi="Book Antiqua"/>
        </w:rPr>
        <w:t xml:space="preserve"> (pulmonary vasoconstrictor) have been tried without any clear benefit. Letrozole is undergoing an ongoing phase two trial.</w:t>
      </w:r>
    </w:p>
    <w:p w14:paraId="3DB915E1" w14:textId="45129FB9" w:rsidR="008824F2" w:rsidRPr="00FF0A4B" w:rsidRDefault="008824F2" w:rsidP="00B32179">
      <w:pPr>
        <w:spacing w:line="360" w:lineRule="auto"/>
        <w:ind w:firstLineChars="100" w:firstLine="240"/>
        <w:jc w:val="both"/>
        <w:rPr>
          <w:rFonts w:ascii="Book Antiqua" w:hAnsi="Book Antiqua"/>
        </w:rPr>
      </w:pPr>
      <w:r w:rsidRPr="00FF0A4B">
        <w:rPr>
          <w:rFonts w:ascii="Book Antiqua" w:hAnsi="Book Antiqua"/>
        </w:rPr>
        <w:t xml:space="preserve">The </w:t>
      </w:r>
      <w:proofErr w:type="spellStart"/>
      <w:r w:rsidRPr="00FF0A4B">
        <w:rPr>
          <w:rFonts w:ascii="Book Antiqua" w:hAnsi="Book Antiqua"/>
        </w:rPr>
        <w:t>transjugular</w:t>
      </w:r>
      <w:proofErr w:type="spellEnd"/>
      <w:r w:rsidRPr="00FF0A4B">
        <w:rPr>
          <w:rFonts w:ascii="Book Antiqua" w:hAnsi="Book Antiqua"/>
        </w:rPr>
        <w:t xml:space="preserve"> intrahepatic portosystemic shunt has been proposed to decrease portal hypertension in HPS. A small prospective study showed improvement in gas exchanged, but limited data are </w:t>
      </w:r>
      <w:proofErr w:type="gramStart"/>
      <w:r w:rsidRPr="00FF0A4B">
        <w:rPr>
          <w:rFonts w:ascii="Book Antiqua" w:hAnsi="Book Antiqua"/>
        </w:rPr>
        <w:t>available</w:t>
      </w:r>
      <w:r w:rsidRPr="00FF0A4B">
        <w:rPr>
          <w:rFonts w:ascii="Book Antiqua" w:hAnsi="Book Antiqua"/>
          <w:vertAlign w:val="superscript"/>
        </w:rPr>
        <w:t>[</w:t>
      </w:r>
      <w:proofErr w:type="gramEnd"/>
      <w:r w:rsidRPr="00FF0A4B">
        <w:rPr>
          <w:rFonts w:ascii="Book Antiqua" w:hAnsi="Book Antiqua"/>
          <w:vertAlign w:val="superscript"/>
        </w:rPr>
        <w:t>46,47]</w:t>
      </w:r>
      <w:r w:rsidRPr="00FF0A4B">
        <w:rPr>
          <w:rFonts w:ascii="Book Antiqua" w:hAnsi="Book Antiqua"/>
        </w:rPr>
        <w:t>.</w:t>
      </w:r>
      <w:r w:rsidRPr="00FF0A4B">
        <w:rPr>
          <w:rFonts w:ascii="Book Antiqua" w:hAnsi="Book Antiqua"/>
          <w:color w:val="000000"/>
          <w:shd w:val="clear" w:color="auto" w:fill="FFFFFF"/>
        </w:rPr>
        <w:t xml:space="preserve"> </w:t>
      </w:r>
      <w:r w:rsidRPr="00FF0A4B">
        <w:rPr>
          <w:rFonts w:ascii="Book Antiqua" w:hAnsi="Book Antiqua"/>
        </w:rPr>
        <w:t xml:space="preserve">Few case reports regarding embolization of pulmonary vasodilatation have shown improvement in </w:t>
      </w:r>
      <w:proofErr w:type="gramStart"/>
      <w:r w:rsidRPr="00FF0A4B">
        <w:rPr>
          <w:rFonts w:ascii="Book Antiqua" w:hAnsi="Book Antiqua"/>
        </w:rPr>
        <w:t>oxygen</w:t>
      </w:r>
      <w:r w:rsidRPr="00FF0A4B">
        <w:rPr>
          <w:rFonts w:ascii="Book Antiqua" w:hAnsi="Book Antiqua"/>
          <w:vertAlign w:val="superscript"/>
        </w:rPr>
        <w:t>[</w:t>
      </w:r>
      <w:proofErr w:type="gramEnd"/>
      <w:r w:rsidRPr="00FF0A4B">
        <w:rPr>
          <w:rFonts w:ascii="Book Antiqua" w:hAnsi="Book Antiqua"/>
          <w:vertAlign w:val="superscript"/>
        </w:rPr>
        <w:t>28]</w:t>
      </w:r>
      <w:r w:rsidRPr="00FF0A4B">
        <w:rPr>
          <w:rFonts w:ascii="Book Antiqua" w:hAnsi="Book Antiqua"/>
        </w:rPr>
        <w:t>. All these studies do not have clear establish benefits</w:t>
      </w:r>
      <w:r w:rsidR="00D17672">
        <w:rPr>
          <w:rFonts w:ascii="Book Antiqua" w:hAnsi="Book Antiqua"/>
        </w:rPr>
        <w:t>.</w:t>
      </w:r>
    </w:p>
    <w:p w14:paraId="2CB4D6F9" w14:textId="77777777" w:rsidR="00A77B3E" w:rsidRPr="00FF0A4B" w:rsidRDefault="00A77B3E" w:rsidP="00FF0A4B">
      <w:pPr>
        <w:spacing w:line="360" w:lineRule="auto"/>
        <w:jc w:val="both"/>
        <w:rPr>
          <w:rFonts w:ascii="Book Antiqua" w:hAnsi="Book Antiqua"/>
        </w:rPr>
      </w:pPr>
    </w:p>
    <w:p w14:paraId="30A7DA36"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aps/>
          <w:color w:val="000000"/>
          <w:u w:val="single"/>
        </w:rPr>
        <w:t>CONCLUSION</w:t>
      </w:r>
    </w:p>
    <w:p w14:paraId="59415F5F" w14:textId="606B19C9"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All the patients with chronic liver disease with dyspnea should be screened for HPS using </w:t>
      </w:r>
      <w:r w:rsidR="009F1529" w:rsidRPr="00FF0A4B">
        <w:rPr>
          <w:rFonts w:ascii="Book Antiqua" w:hAnsi="Book Antiqua"/>
        </w:rPr>
        <w:t>ABG</w:t>
      </w:r>
      <w:r w:rsidRPr="00FF0A4B">
        <w:rPr>
          <w:rFonts w:ascii="Book Antiqua" w:eastAsia="Book Antiqua" w:hAnsi="Book Antiqua"/>
          <w:color w:val="000000"/>
        </w:rPr>
        <w:t xml:space="preserve">. There is no definitive proven treatment plan for HPS except </w:t>
      </w:r>
      <w:r w:rsidR="00B32179">
        <w:rPr>
          <w:rFonts w:ascii="Book Antiqua" w:hAnsi="Book Antiqua"/>
        </w:rPr>
        <w:t>LT</w:t>
      </w:r>
      <w:r w:rsidRPr="00FF0A4B">
        <w:rPr>
          <w:rFonts w:ascii="Book Antiqua" w:eastAsia="Book Antiqua" w:hAnsi="Book Antiqua"/>
          <w:color w:val="000000"/>
        </w:rPr>
        <w:t xml:space="preserve">. Thus, all patients with HPS should undergo expedited evaluation of </w:t>
      </w:r>
      <w:r w:rsidR="00B32179">
        <w:rPr>
          <w:rFonts w:ascii="Book Antiqua" w:hAnsi="Book Antiqua"/>
        </w:rPr>
        <w:t>LT</w:t>
      </w:r>
      <w:r w:rsidRPr="00FF0A4B">
        <w:rPr>
          <w:rFonts w:ascii="Book Antiqua" w:eastAsia="Book Antiqua" w:hAnsi="Book Antiqua"/>
          <w:color w:val="000000"/>
        </w:rPr>
        <w:t>.</w:t>
      </w:r>
      <w:bookmarkEnd w:id="0"/>
    </w:p>
    <w:p w14:paraId="3BF4B0F4" w14:textId="77777777" w:rsidR="00A77B3E" w:rsidRPr="00FF0A4B" w:rsidRDefault="00A77B3E" w:rsidP="00FF0A4B">
      <w:pPr>
        <w:spacing w:line="360" w:lineRule="auto"/>
        <w:jc w:val="both"/>
        <w:rPr>
          <w:rFonts w:ascii="Book Antiqua" w:hAnsi="Book Antiqua"/>
        </w:rPr>
      </w:pPr>
    </w:p>
    <w:p w14:paraId="35355AA1"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REFERENCES</w:t>
      </w:r>
    </w:p>
    <w:p w14:paraId="5AE2B218"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1 </w:t>
      </w:r>
      <w:r w:rsidRPr="00FF0A4B">
        <w:rPr>
          <w:rFonts w:ascii="Book Antiqua" w:eastAsia="Book Antiqua" w:hAnsi="Book Antiqua"/>
          <w:b/>
          <w:bCs/>
          <w:color w:val="000000"/>
        </w:rPr>
        <w:t>Yi HM</w:t>
      </w:r>
      <w:r w:rsidRPr="00FF0A4B">
        <w:rPr>
          <w:rFonts w:ascii="Book Antiqua" w:eastAsia="Book Antiqua" w:hAnsi="Book Antiqua"/>
          <w:color w:val="000000"/>
        </w:rPr>
        <w:t xml:space="preserve">, Wang GS, Yi SH, Yang Y, Cai CJ, Chen GH. Prospective evaluation of postoperative outcome after liver transplantation in hepatopulmonary syndrome patients. </w:t>
      </w:r>
      <w:r w:rsidRPr="00FF0A4B">
        <w:rPr>
          <w:rFonts w:ascii="Book Antiqua" w:eastAsia="Book Antiqua" w:hAnsi="Book Antiqua"/>
          <w:i/>
          <w:iCs/>
          <w:color w:val="000000"/>
        </w:rPr>
        <w:t>Chin Med J (</w:t>
      </w:r>
      <w:proofErr w:type="spellStart"/>
      <w:r w:rsidRPr="00FF0A4B">
        <w:rPr>
          <w:rFonts w:ascii="Book Antiqua" w:eastAsia="Book Antiqua" w:hAnsi="Book Antiqua"/>
          <w:i/>
          <w:iCs/>
          <w:color w:val="000000"/>
        </w:rPr>
        <w:t>Engl</w:t>
      </w:r>
      <w:proofErr w:type="spellEnd"/>
      <w:r w:rsidRPr="00FF0A4B">
        <w:rPr>
          <w:rFonts w:ascii="Book Antiqua" w:eastAsia="Book Antiqua" w:hAnsi="Book Antiqua"/>
          <w:i/>
          <w:iCs/>
          <w:color w:val="000000"/>
        </w:rPr>
        <w:t>)</w:t>
      </w:r>
      <w:r w:rsidRPr="00FF0A4B">
        <w:rPr>
          <w:rFonts w:ascii="Book Antiqua" w:eastAsia="Book Antiqua" w:hAnsi="Book Antiqua"/>
          <w:color w:val="000000"/>
        </w:rPr>
        <w:t xml:space="preserve"> 2009; </w:t>
      </w:r>
      <w:r w:rsidRPr="00FF0A4B">
        <w:rPr>
          <w:rFonts w:ascii="Book Antiqua" w:eastAsia="Book Antiqua" w:hAnsi="Book Antiqua"/>
          <w:b/>
          <w:bCs/>
          <w:color w:val="000000"/>
        </w:rPr>
        <w:t>122</w:t>
      </w:r>
      <w:r w:rsidRPr="00FF0A4B">
        <w:rPr>
          <w:rFonts w:ascii="Book Antiqua" w:eastAsia="Book Antiqua" w:hAnsi="Book Antiqua"/>
          <w:color w:val="000000"/>
        </w:rPr>
        <w:t>: 2598-2602 [PMID: 19951576]</w:t>
      </w:r>
    </w:p>
    <w:p w14:paraId="45D73A3B"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2 </w:t>
      </w:r>
      <w:r w:rsidRPr="00FF0A4B">
        <w:rPr>
          <w:rFonts w:ascii="Book Antiqua" w:eastAsia="Book Antiqua" w:hAnsi="Book Antiqua"/>
          <w:b/>
          <w:bCs/>
          <w:color w:val="000000"/>
        </w:rPr>
        <w:t>Rodríguez-Roisin R</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Agustí</w:t>
      </w:r>
      <w:proofErr w:type="spellEnd"/>
      <w:r w:rsidRPr="00FF0A4B">
        <w:rPr>
          <w:rFonts w:ascii="Book Antiqua" w:eastAsia="Book Antiqua" w:hAnsi="Book Antiqua"/>
          <w:color w:val="000000"/>
        </w:rPr>
        <w:t xml:space="preserve"> AG, Roca J. The hepatopulmonary syndrome: new name, old complexities. </w:t>
      </w:r>
      <w:r w:rsidRPr="00FF0A4B">
        <w:rPr>
          <w:rFonts w:ascii="Book Antiqua" w:eastAsia="Book Antiqua" w:hAnsi="Book Antiqua"/>
          <w:i/>
          <w:iCs/>
          <w:color w:val="000000"/>
        </w:rPr>
        <w:t>Thorax</w:t>
      </w:r>
      <w:r w:rsidRPr="00FF0A4B">
        <w:rPr>
          <w:rFonts w:ascii="Book Antiqua" w:eastAsia="Book Antiqua" w:hAnsi="Book Antiqua"/>
          <w:color w:val="000000"/>
        </w:rPr>
        <w:t xml:space="preserve"> 1992; </w:t>
      </w:r>
      <w:r w:rsidRPr="00FF0A4B">
        <w:rPr>
          <w:rFonts w:ascii="Book Antiqua" w:eastAsia="Book Antiqua" w:hAnsi="Book Antiqua"/>
          <w:b/>
          <w:bCs/>
          <w:color w:val="000000"/>
        </w:rPr>
        <w:t>47</w:t>
      </w:r>
      <w:r w:rsidRPr="00FF0A4B">
        <w:rPr>
          <w:rFonts w:ascii="Book Antiqua" w:eastAsia="Book Antiqua" w:hAnsi="Book Antiqua"/>
          <w:color w:val="000000"/>
        </w:rPr>
        <w:t>: 897-902 [PMID: 1465744 DOI: 10.1136/thx.47.11.897]</w:t>
      </w:r>
    </w:p>
    <w:p w14:paraId="6CE1B868"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3 </w:t>
      </w:r>
      <w:r w:rsidRPr="00FF0A4B">
        <w:rPr>
          <w:rFonts w:ascii="Book Antiqua" w:eastAsia="Book Antiqua" w:hAnsi="Book Antiqua"/>
          <w:b/>
          <w:bCs/>
          <w:color w:val="000000"/>
        </w:rPr>
        <w:t>Ferreira PP</w:t>
      </w:r>
      <w:r w:rsidRPr="00FF0A4B">
        <w:rPr>
          <w:rFonts w:ascii="Book Antiqua" w:eastAsia="Book Antiqua" w:hAnsi="Book Antiqua"/>
          <w:color w:val="000000"/>
        </w:rPr>
        <w:t xml:space="preserve">, Camara EJ, Paula RL, Zollinger CC, Cavalcanti AR, </w:t>
      </w:r>
      <w:proofErr w:type="spellStart"/>
      <w:r w:rsidRPr="00FF0A4B">
        <w:rPr>
          <w:rFonts w:ascii="Book Antiqua" w:eastAsia="Book Antiqua" w:hAnsi="Book Antiqua"/>
          <w:color w:val="000000"/>
        </w:rPr>
        <w:t>Bittencourt</w:t>
      </w:r>
      <w:proofErr w:type="spellEnd"/>
      <w:r w:rsidRPr="00FF0A4B">
        <w:rPr>
          <w:rFonts w:ascii="Book Antiqua" w:eastAsia="Book Antiqua" w:hAnsi="Book Antiqua"/>
          <w:color w:val="000000"/>
        </w:rPr>
        <w:t xml:space="preserve"> PL. Prevalence of hepatopulmonary syndrome in patients with decompensated chronic liver disease and its impact on short-term survival. </w:t>
      </w:r>
      <w:proofErr w:type="spellStart"/>
      <w:r w:rsidRPr="00FF0A4B">
        <w:rPr>
          <w:rFonts w:ascii="Book Antiqua" w:eastAsia="Book Antiqua" w:hAnsi="Book Antiqua"/>
          <w:i/>
          <w:iCs/>
          <w:color w:val="000000"/>
        </w:rPr>
        <w:t>Arq</w:t>
      </w:r>
      <w:proofErr w:type="spellEnd"/>
      <w:r w:rsidRPr="00FF0A4B">
        <w:rPr>
          <w:rFonts w:ascii="Book Antiqua" w:eastAsia="Book Antiqua" w:hAnsi="Book Antiqua"/>
          <w:i/>
          <w:iCs/>
          <w:color w:val="000000"/>
        </w:rPr>
        <w:t xml:space="preserve"> Gastroenterol</w:t>
      </w:r>
      <w:r w:rsidRPr="00FF0A4B">
        <w:rPr>
          <w:rFonts w:ascii="Book Antiqua" w:eastAsia="Book Antiqua" w:hAnsi="Book Antiqua"/>
          <w:color w:val="000000"/>
        </w:rPr>
        <w:t xml:space="preserve"> 2008; </w:t>
      </w:r>
      <w:r w:rsidRPr="00FF0A4B">
        <w:rPr>
          <w:rFonts w:ascii="Book Antiqua" w:eastAsia="Book Antiqua" w:hAnsi="Book Antiqua"/>
          <w:b/>
          <w:bCs/>
          <w:color w:val="000000"/>
        </w:rPr>
        <w:t>45</w:t>
      </w:r>
      <w:r w:rsidRPr="00FF0A4B">
        <w:rPr>
          <w:rFonts w:ascii="Book Antiqua" w:eastAsia="Book Antiqua" w:hAnsi="Book Antiqua"/>
          <w:color w:val="000000"/>
        </w:rPr>
        <w:t>: 34-37 [PMID: 18425226 DOI: 10.1590/s0004-28032008000100007]</w:t>
      </w:r>
    </w:p>
    <w:p w14:paraId="2A6C58DB"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4 </w:t>
      </w:r>
      <w:proofErr w:type="spellStart"/>
      <w:r w:rsidRPr="00FF0A4B">
        <w:rPr>
          <w:rFonts w:ascii="Book Antiqua" w:eastAsia="Book Antiqua" w:hAnsi="Book Antiqua"/>
          <w:b/>
          <w:bCs/>
          <w:color w:val="000000"/>
        </w:rPr>
        <w:t>Lv</w:t>
      </w:r>
      <w:proofErr w:type="spellEnd"/>
      <w:r w:rsidRPr="00FF0A4B">
        <w:rPr>
          <w:rFonts w:ascii="Book Antiqua" w:eastAsia="Book Antiqua" w:hAnsi="Book Antiqua"/>
          <w:b/>
          <w:bCs/>
          <w:color w:val="000000"/>
        </w:rPr>
        <w:t xml:space="preserve"> Y</w:t>
      </w:r>
      <w:r w:rsidRPr="00FF0A4B">
        <w:rPr>
          <w:rFonts w:ascii="Book Antiqua" w:eastAsia="Book Antiqua" w:hAnsi="Book Antiqua"/>
          <w:color w:val="000000"/>
        </w:rPr>
        <w:t xml:space="preserve">, Fan D. Hepatopulmonary Syndrome. </w:t>
      </w:r>
      <w:r w:rsidRPr="00FF0A4B">
        <w:rPr>
          <w:rFonts w:ascii="Book Antiqua" w:eastAsia="Book Antiqua" w:hAnsi="Book Antiqua"/>
          <w:i/>
          <w:iCs/>
          <w:color w:val="000000"/>
        </w:rPr>
        <w:t>Dig Dis Sci</w:t>
      </w:r>
      <w:r w:rsidRPr="00FF0A4B">
        <w:rPr>
          <w:rFonts w:ascii="Book Antiqua" w:eastAsia="Book Antiqua" w:hAnsi="Book Antiqua"/>
          <w:color w:val="000000"/>
        </w:rPr>
        <w:t xml:space="preserve"> 2015; </w:t>
      </w:r>
      <w:r w:rsidRPr="00FF0A4B">
        <w:rPr>
          <w:rFonts w:ascii="Book Antiqua" w:eastAsia="Book Antiqua" w:hAnsi="Book Antiqua"/>
          <w:b/>
          <w:bCs/>
          <w:color w:val="000000"/>
        </w:rPr>
        <w:t>60</w:t>
      </w:r>
      <w:r w:rsidRPr="00FF0A4B">
        <w:rPr>
          <w:rFonts w:ascii="Book Antiqua" w:eastAsia="Book Antiqua" w:hAnsi="Book Antiqua"/>
          <w:color w:val="000000"/>
        </w:rPr>
        <w:t>: 1914-1923 [PMID: 25732713 DOI: 10.1007/s10620-015-3593-0]</w:t>
      </w:r>
    </w:p>
    <w:p w14:paraId="199992C4"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5 </w:t>
      </w:r>
      <w:r w:rsidRPr="00FF0A4B">
        <w:rPr>
          <w:rFonts w:ascii="Book Antiqua" w:eastAsia="Book Antiqua" w:hAnsi="Book Antiqua"/>
          <w:b/>
          <w:bCs/>
          <w:color w:val="000000"/>
        </w:rPr>
        <w:t>Gupta D</w:t>
      </w:r>
      <w:r w:rsidRPr="00FF0A4B">
        <w:rPr>
          <w:rFonts w:ascii="Book Antiqua" w:eastAsia="Book Antiqua" w:hAnsi="Book Antiqua"/>
          <w:color w:val="000000"/>
        </w:rPr>
        <w:t xml:space="preserve">, Vijaya DR, Gupta R, Dhiman RK, Bhargava M, Verma J, Chawla YK. Prevalence of hepatopulmonary syndrome in cirrhosis and extrahepatic portal venous obstruction. </w:t>
      </w:r>
      <w:r w:rsidRPr="00FF0A4B">
        <w:rPr>
          <w:rFonts w:ascii="Book Antiqua" w:eastAsia="Book Antiqua" w:hAnsi="Book Antiqua"/>
          <w:i/>
          <w:iCs/>
          <w:color w:val="000000"/>
        </w:rPr>
        <w:t>Am J Gastroenterol</w:t>
      </w:r>
      <w:r w:rsidRPr="00FF0A4B">
        <w:rPr>
          <w:rFonts w:ascii="Book Antiqua" w:eastAsia="Book Antiqua" w:hAnsi="Book Antiqua"/>
          <w:color w:val="000000"/>
        </w:rPr>
        <w:t xml:space="preserve"> 2001; </w:t>
      </w:r>
      <w:r w:rsidRPr="00FF0A4B">
        <w:rPr>
          <w:rFonts w:ascii="Book Antiqua" w:eastAsia="Book Antiqua" w:hAnsi="Book Antiqua"/>
          <w:b/>
          <w:bCs/>
          <w:color w:val="000000"/>
        </w:rPr>
        <w:t>96</w:t>
      </w:r>
      <w:r w:rsidRPr="00FF0A4B">
        <w:rPr>
          <w:rFonts w:ascii="Book Antiqua" w:eastAsia="Book Antiqua" w:hAnsi="Book Antiqua"/>
          <w:color w:val="000000"/>
        </w:rPr>
        <w:t>: 3395-3399 [PMID: 11774955 DOI: 10.1111/j.1572-0241.</w:t>
      </w:r>
      <w:proofErr w:type="gramStart"/>
      <w:r w:rsidRPr="00FF0A4B">
        <w:rPr>
          <w:rFonts w:ascii="Book Antiqua" w:eastAsia="Book Antiqua" w:hAnsi="Book Antiqua"/>
          <w:color w:val="000000"/>
        </w:rPr>
        <w:t>2001.05274.x</w:t>
      </w:r>
      <w:proofErr w:type="gramEnd"/>
      <w:r w:rsidRPr="00FF0A4B">
        <w:rPr>
          <w:rFonts w:ascii="Book Antiqua" w:eastAsia="Book Antiqua" w:hAnsi="Book Antiqua"/>
          <w:color w:val="000000"/>
        </w:rPr>
        <w:t>]</w:t>
      </w:r>
    </w:p>
    <w:p w14:paraId="33A02E70"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6 </w:t>
      </w:r>
      <w:r w:rsidRPr="00FF0A4B">
        <w:rPr>
          <w:rFonts w:ascii="Book Antiqua" w:eastAsia="Book Antiqua" w:hAnsi="Book Antiqua"/>
          <w:b/>
          <w:bCs/>
          <w:color w:val="000000"/>
        </w:rPr>
        <w:t>Anand AC</w:t>
      </w:r>
      <w:r w:rsidRPr="00FF0A4B">
        <w:rPr>
          <w:rFonts w:ascii="Book Antiqua" w:eastAsia="Book Antiqua" w:hAnsi="Book Antiqua"/>
          <w:color w:val="000000"/>
        </w:rPr>
        <w:t xml:space="preserve">, Mukherjee D, Rao KS, Seth AK. Hepatopulmonary syndrome: prevalence and clinical profile. </w:t>
      </w:r>
      <w:r w:rsidRPr="00FF0A4B">
        <w:rPr>
          <w:rFonts w:ascii="Book Antiqua" w:eastAsia="Book Antiqua" w:hAnsi="Book Antiqua"/>
          <w:i/>
          <w:iCs/>
          <w:color w:val="000000"/>
        </w:rPr>
        <w:t>Indian J Gastroenterol</w:t>
      </w:r>
      <w:r w:rsidRPr="00FF0A4B">
        <w:rPr>
          <w:rFonts w:ascii="Book Antiqua" w:eastAsia="Book Antiqua" w:hAnsi="Book Antiqua"/>
          <w:color w:val="000000"/>
        </w:rPr>
        <w:t xml:space="preserve"> 2001; </w:t>
      </w:r>
      <w:r w:rsidRPr="00FF0A4B">
        <w:rPr>
          <w:rFonts w:ascii="Book Antiqua" w:eastAsia="Book Antiqua" w:hAnsi="Book Antiqua"/>
          <w:b/>
          <w:bCs/>
          <w:color w:val="000000"/>
        </w:rPr>
        <w:t>20</w:t>
      </w:r>
      <w:r w:rsidRPr="00FF0A4B">
        <w:rPr>
          <w:rFonts w:ascii="Book Antiqua" w:eastAsia="Book Antiqua" w:hAnsi="Book Antiqua"/>
          <w:color w:val="000000"/>
        </w:rPr>
        <w:t>: 24-27 [PMID: 11206870]</w:t>
      </w:r>
    </w:p>
    <w:p w14:paraId="2322523C"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7 </w:t>
      </w:r>
      <w:r w:rsidRPr="00FF0A4B">
        <w:rPr>
          <w:rFonts w:ascii="Book Antiqua" w:eastAsia="Book Antiqua" w:hAnsi="Book Antiqua"/>
          <w:b/>
          <w:bCs/>
          <w:color w:val="000000"/>
        </w:rPr>
        <w:t>Lee JM</w:t>
      </w:r>
      <w:r w:rsidRPr="00FF0A4B">
        <w:rPr>
          <w:rFonts w:ascii="Book Antiqua" w:eastAsia="Book Antiqua" w:hAnsi="Book Antiqua"/>
          <w:color w:val="000000"/>
        </w:rPr>
        <w:t xml:space="preserve">, Choi MS, Lee SC, Park SW, Bae MH, Lee JH, Koh KC, Paik SW, Rhee PL, Kim JJ, Rhee JC. [Prevalence and risk factors of significant intrapulmonary shunt in cirrhotic patients awaiting liver transplantation]. </w:t>
      </w:r>
      <w:proofErr w:type="spellStart"/>
      <w:r w:rsidRPr="00FF0A4B">
        <w:rPr>
          <w:rFonts w:ascii="Book Antiqua" w:eastAsia="Book Antiqua" w:hAnsi="Book Antiqua"/>
          <w:i/>
          <w:iCs/>
          <w:color w:val="000000"/>
        </w:rPr>
        <w:t>Taehan</w:t>
      </w:r>
      <w:proofErr w:type="spellEnd"/>
      <w:r w:rsidRPr="00FF0A4B">
        <w:rPr>
          <w:rFonts w:ascii="Book Antiqua" w:eastAsia="Book Antiqua" w:hAnsi="Book Antiqua"/>
          <w:i/>
          <w:iCs/>
          <w:color w:val="000000"/>
        </w:rPr>
        <w:t xml:space="preserve"> Kan </w:t>
      </w:r>
      <w:proofErr w:type="spellStart"/>
      <w:r w:rsidRPr="00FF0A4B">
        <w:rPr>
          <w:rFonts w:ascii="Book Antiqua" w:eastAsia="Book Antiqua" w:hAnsi="Book Antiqua"/>
          <w:i/>
          <w:iCs/>
          <w:color w:val="000000"/>
        </w:rPr>
        <w:t>Hakhoe</w:t>
      </w:r>
      <w:proofErr w:type="spellEnd"/>
      <w:r w:rsidRPr="00FF0A4B">
        <w:rPr>
          <w:rFonts w:ascii="Book Antiqua" w:eastAsia="Book Antiqua" w:hAnsi="Book Antiqua"/>
          <w:i/>
          <w:iCs/>
          <w:color w:val="000000"/>
        </w:rPr>
        <w:t xml:space="preserve"> Chi</w:t>
      </w:r>
      <w:r w:rsidRPr="00FF0A4B">
        <w:rPr>
          <w:rFonts w:ascii="Book Antiqua" w:eastAsia="Book Antiqua" w:hAnsi="Book Antiqua"/>
          <w:color w:val="000000"/>
        </w:rPr>
        <w:t xml:space="preserve"> 2002; </w:t>
      </w:r>
      <w:r w:rsidRPr="00FF0A4B">
        <w:rPr>
          <w:rFonts w:ascii="Book Antiqua" w:eastAsia="Book Antiqua" w:hAnsi="Book Antiqua"/>
          <w:b/>
          <w:bCs/>
          <w:color w:val="000000"/>
        </w:rPr>
        <w:t>8</w:t>
      </w:r>
      <w:r w:rsidRPr="00FF0A4B">
        <w:rPr>
          <w:rFonts w:ascii="Book Antiqua" w:eastAsia="Book Antiqua" w:hAnsi="Book Antiqua"/>
          <w:color w:val="000000"/>
        </w:rPr>
        <w:t>: 271-276 [PMID: 12499784]</w:t>
      </w:r>
    </w:p>
    <w:p w14:paraId="76B98F93"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8 </w:t>
      </w:r>
      <w:r w:rsidRPr="00FF0A4B">
        <w:rPr>
          <w:rFonts w:ascii="Book Antiqua" w:eastAsia="Book Antiqua" w:hAnsi="Book Antiqua"/>
          <w:b/>
          <w:bCs/>
          <w:color w:val="000000"/>
        </w:rPr>
        <w:t>Davis HH 2nd</w:t>
      </w:r>
      <w:r w:rsidRPr="00FF0A4B">
        <w:rPr>
          <w:rFonts w:ascii="Book Antiqua" w:eastAsia="Book Antiqua" w:hAnsi="Book Antiqua"/>
          <w:color w:val="000000"/>
        </w:rPr>
        <w:t xml:space="preserve">, Schwartz DJ, Lefrak SS, Susman N, </w:t>
      </w:r>
      <w:proofErr w:type="spellStart"/>
      <w:r w:rsidRPr="00FF0A4B">
        <w:rPr>
          <w:rFonts w:ascii="Book Antiqua" w:eastAsia="Book Antiqua" w:hAnsi="Book Antiqua"/>
          <w:color w:val="000000"/>
        </w:rPr>
        <w:t>Schainker</w:t>
      </w:r>
      <w:proofErr w:type="spellEnd"/>
      <w:r w:rsidRPr="00FF0A4B">
        <w:rPr>
          <w:rFonts w:ascii="Book Antiqua" w:eastAsia="Book Antiqua" w:hAnsi="Book Antiqua"/>
          <w:color w:val="000000"/>
        </w:rPr>
        <w:t xml:space="preserve"> BA. Alveolar-capillary oxygen disequilibrium in hepatic cirrhosis. </w:t>
      </w:r>
      <w:r w:rsidRPr="00FF0A4B">
        <w:rPr>
          <w:rFonts w:ascii="Book Antiqua" w:eastAsia="Book Antiqua" w:hAnsi="Book Antiqua"/>
          <w:i/>
          <w:iCs/>
          <w:color w:val="000000"/>
        </w:rPr>
        <w:t>Chest</w:t>
      </w:r>
      <w:r w:rsidRPr="00FF0A4B">
        <w:rPr>
          <w:rFonts w:ascii="Book Antiqua" w:eastAsia="Book Antiqua" w:hAnsi="Book Antiqua"/>
          <w:color w:val="000000"/>
        </w:rPr>
        <w:t xml:space="preserve"> 1978; </w:t>
      </w:r>
      <w:r w:rsidRPr="00FF0A4B">
        <w:rPr>
          <w:rFonts w:ascii="Book Antiqua" w:eastAsia="Book Antiqua" w:hAnsi="Book Antiqua"/>
          <w:b/>
          <w:bCs/>
          <w:color w:val="000000"/>
        </w:rPr>
        <w:t>73</w:t>
      </w:r>
      <w:r w:rsidRPr="00FF0A4B">
        <w:rPr>
          <w:rFonts w:ascii="Book Antiqua" w:eastAsia="Book Antiqua" w:hAnsi="Book Antiqua"/>
          <w:color w:val="000000"/>
        </w:rPr>
        <w:t>: 507-511 [PMID: 630968 DOI: 10.1378/chest.73.4.507]</w:t>
      </w:r>
    </w:p>
    <w:p w14:paraId="47C5FB0E"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9 </w:t>
      </w:r>
      <w:proofErr w:type="spellStart"/>
      <w:r w:rsidRPr="00FF0A4B">
        <w:rPr>
          <w:rFonts w:ascii="Book Antiqua" w:eastAsia="Book Antiqua" w:hAnsi="Book Antiqua"/>
          <w:b/>
          <w:bCs/>
          <w:color w:val="000000"/>
        </w:rPr>
        <w:t>Lejealle</w:t>
      </w:r>
      <w:proofErr w:type="spellEnd"/>
      <w:r w:rsidRPr="00FF0A4B">
        <w:rPr>
          <w:rFonts w:ascii="Book Antiqua" w:eastAsia="Book Antiqua" w:hAnsi="Book Antiqua"/>
          <w:b/>
          <w:bCs/>
          <w:color w:val="000000"/>
        </w:rPr>
        <w:t xml:space="preserve"> C</w:t>
      </w:r>
      <w:r w:rsidRPr="00FF0A4B">
        <w:rPr>
          <w:rFonts w:ascii="Book Antiqua" w:eastAsia="Book Antiqua" w:hAnsi="Book Antiqua"/>
          <w:color w:val="000000"/>
        </w:rPr>
        <w:t xml:space="preserve">, Paradis V, Bruno O, de </w:t>
      </w:r>
      <w:proofErr w:type="spellStart"/>
      <w:r w:rsidRPr="00FF0A4B">
        <w:rPr>
          <w:rFonts w:ascii="Book Antiqua" w:eastAsia="Book Antiqua" w:hAnsi="Book Antiqua"/>
          <w:color w:val="000000"/>
        </w:rPr>
        <w:t>Raucourt</w:t>
      </w:r>
      <w:proofErr w:type="spellEnd"/>
      <w:r w:rsidRPr="00FF0A4B">
        <w:rPr>
          <w:rFonts w:ascii="Book Antiqua" w:eastAsia="Book Antiqua" w:hAnsi="Book Antiqua"/>
          <w:color w:val="000000"/>
        </w:rPr>
        <w:t xml:space="preserve"> E, </w:t>
      </w:r>
      <w:proofErr w:type="spellStart"/>
      <w:r w:rsidRPr="00FF0A4B">
        <w:rPr>
          <w:rFonts w:ascii="Book Antiqua" w:eastAsia="Book Antiqua" w:hAnsi="Book Antiqua"/>
          <w:color w:val="000000"/>
        </w:rPr>
        <w:t>Francoz</w:t>
      </w:r>
      <w:proofErr w:type="spellEnd"/>
      <w:r w:rsidRPr="00FF0A4B">
        <w:rPr>
          <w:rFonts w:ascii="Book Antiqua" w:eastAsia="Book Antiqua" w:hAnsi="Book Antiqua"/>
          <w:color w:val="000000"/>
        </w:rPr>
        <w:t xml:space="preserve"> C, </w:t>
      </w:r>
      <w:proofErr w:type="spellStart"/>
      <w:r w:rsidRPr="00FF0A4B">
        <w:rPr>
          <w:rFonts w:ascii="Book Antiqua" w:eastAsia="Book Antiqua" w:hAnsi="Book Antiqua"/>
          <w:color w:val="000000"/>
        </w:rPr>
        <w:t>Soubrane</w:t>
      </w:r>
      <w:proofErr w:type="spellEnd"/>
      <w:r w:rsidRPr="00FF0A4B">
        <w:rPr>
          <w:rFonts w:ascii="Book Antiqua" w:eastAsia="Book Antiqua" w:hAnsi="Book Antiqua"/>
          <w:color w:val="000000"/>
        </w:rPr>
        <w:t xml:space="preserve"> O, </w:t>
      </w:r>
      <w:proofErr w:type="spellStart"/>
      <w:r w:rsidRPr="00FF0A4B">
        <w:rPr>
          <w:rFonts w:ascii="Book Antiqua" w:eastAsia="Book Antiqua" w:hAnsi="Book Antiqua"/>
          <w:color w:val="000000"/>
        </w:rPr>
        <w:t>Lebrec</w:t>
      </w:r>
      <w:proofErr w:type="spellEnd"/>
      <w:r w:rsidRPr="00FF0A4B">
        <w:rPr>
          <w:rFonts w:ascii="Book Antiqua" w:eastAsia="Book Antiqua" w:hAnsi="Book Antiqua"/>
          <w:color w:val="000000"/>
        </w:rPr>
        <w:t xml:space="preserve"> D, </w:t>
      </w:r>
      <w:proofErr w:type="spellStart"/>
      <w:r w:rsidRPr="00FF0A4B">
        <w:rPr>
          <w:rFonts w:ascii="Book Antiqua" w:eastAsia="Book Antiqua" w:hAnsi="Book Antiqua"/>
          <w:color w:val="000000"/>
        </w:rPr>
        <w:t>Bedossa</w:t>
      </w:r>
      <w:proofErr w:type="spellEnd"/>
      <w:r w:rsidRPr="00FF0A4B">
        <w:rPr>
          <w:rFonts w:ascii="Book Antiqua" w:eastAsia="Book Antiqua" w:hAnsi="Book Antiqua"/>
          <w:color w:val="000000"/>
        </w:rPr>
        <w:t xml:space="preserve"> P, Valla D, Mal H, </w:t>
      </w:r>
      <w:proofErr w:type="spellStart"/>
      <w:r w:rsidRPr="00FF0A4B">
        <w:rPr>
          <w:rFonts w:ascii="Book Antiqua" w:eastAsia="Book Antiqua" w:hAnsi="Book Antiqua"/>
          <w:color w:val="000000"/>
        </w:rPr>
        <w:t>Vilgrain</w:t>
      </w:r>
      <w:proofErr w:type="spellEnd"/>
      <w:r w:rsidRPr="00FF0A4B">
        <w:rPr>
          <w:rFonts w:ascii="Book Antiqua" w:eastAsia="Book Antiqua" w:hAnsi="Book Antiqua"/>
          <w:color w:val="000000"/>
        </w:rPr>
        <w:t xml:space="preserve"> V, Durand F, </w:t>
      </w:r>
      <w:proofErr w:type="spellStart"/>
      <w:r w:rsidRPr="00FF0A4B">
        <w:rPr>
          <w:rFonts w:ascii="Book Antiqua" w:eastAsia="Book Antiqua" w:hAnsi="Book Antiqua"/>
          <w:color w:val="000000"/>
        </w:rPr>
        <w:t>Rautou</w:t>
      </w:r>
      <w:proofErr w:type="spellEnd"/>
      <w:r w:rsidRPr="00FF0A4B">
        <w:rPr>
          <w:rFonts w:ascii="Book Antiqua" w:eastAsia="Book Antiqua" w:hAnsi="Book Antiqua"/>
          <w:color w:val="000000"/>
        </w:rPr>
        <w:t xml:space="preserve"> PE. Evidence for an Association Between Intrahepatic Vascular Changes and the Development of Hepatopulmonary Syndrome. </w:t>
      </w:r>
      <w:r w:rsidRPr="00FF0A4B">
        <w:rPr>
          <w:rFonts w:ascii="Book Antiqua" w:eastAsia="Book Antiqua" w:hAnsi="Book Antiqua"/>
          <w:i/>
          <w:iCs/>
          <w:color w:val="000000"/>
        </w:rPr>
        <w:t>Chest</w:t>
      </w:r>
      <w:r w:rsidRPr="00FF0A4B">
        <w:rPr>
          <w:rFonts w:ascii="Book Antiqua" w:eastAsia="Book Antiqua" w:hAnsi="Book Antiqua"/>
          <w:color w:val="000000"/>
        </w:rPr>
        <w:t xml:space="preserve"> 2019; </w:t>
      </w:r>
      <w:r w:rsidRPr="00FF0A4B">
        <w:rPr>
          <w:rFonts w:ascii="Book Antiqua" w:eastAsia="Book Antiqua" w:hAnsi="Book Antiqua"/>
          <w:b/>
          <w:bCs/>
          <w:color w:val="000000"/>
        </w:rPr>
        <w:t>155</w:t>
      </w:r>
      <w:r w:rsidRPr="00FF0A4B">
        <w:rPr>
          <w:rFonts w:ascii="Book Antiqua" w:eastAsia="Book Antiqua" w:hAnsi="Book Antiqua"/>
          <w:color w:val="000000"/>
        </w:rPr>
        <w:t>: 123-136 [PMID: 30292761 DOI: 10.1016/j.chest.2018.09.017]</w:t>
      </w:r>
    </w:p>
    <w:p w14:paraId="113D1D48"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10 </w:t>
      </w:r>
      <w:r w:rsidRPr="00FF0A4B">
        <w:rPr>
          <w:rFonts w:ascii="Book Antiqua" w:eastAsia="Book Antiqua" w:hAnsi="Book Antiqua"/>
          <w:b/>
          <w:bCs/>
          <w:color w:val="000000"/>
        </w:rPr>
        <w:t>Rolla G</w:t>
      </w:r>
      <w:r w:rsidRPr="00FF0A4B">
        <w:rPr>
          <w:rFonts w:ascii="Book Antiqua" w:eastAsia="Book Antiqua" w:hAnsi="Book Antiqua"/>
          <w:color w:val="000000"/>
        </w:rPr>
        <w:t xml:space="preserve">. Hepatopulmonary syndrome: role of nitric oxide and clinical aspects. </w:t>
      </w:r>
      <w:r w:rsidRPr="00FF0A4B">
        <w:rPr>
          <w:rFonts w:ascii="Book Antiqua" w:eastAsia="Book Antiqua" w:hAnsi="Book Antiqua"/>
          <w:i/>
          <w:iCs/>
          <w:color w:val="000000"/>
        </w:rPr>
        <w:t>Dig Liver Dis</w:t>
      </w:r>
      <w:r w:rsidRPr="00FF0A4B">
        <w:rPr>
          <w:rFonts w:ascii="Book Antiqua" w:eastAsia="Book Antiqua" w:hAnsi="Book Antiqua"/>
          <w:color w:val="000000"/>
        </w:rPr>
        <w:t xml:space="preserve"> 2004; </w:t>
      </w:r>
      <w:r w:rsidRPr="00FF0A4B">
        <w:rPr>
          <w:rFonts w:ascii="Book Antiqua" w:eastAsia="Book Antiqua" w:hAnsi="Book Antiqua"/>
          <w:b/>
          <w:bCs/>
          <w:color w:val="000000"/>
        </w:rPr>
        <w:t>36</w:t>
      </w:r>
      <w:r w:rsidRPr="00FF0A4B">
        <w:rPr>
          <w:rFonts w:ascii="Book Antiqua" w:eastAsia="Book Antiqua" w:hAnsi="Book Antiqua"/>
          <w:color w:val="000000"/>
        </w:rPr>
        <w:t>: 303-308 [PMID: 15191196 DOI: 10.1016/j.dld.2003.12.016]</w:t>
      </w:r>
    </w:p>
    <w:p w14:paraId="70991AC9" w14:textId="363DC73B"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11 </w:t>
      </w:r>
      <w:r w:rsidRPr="00FF0A4B">
        <w:rPr>
          <w:rFonts w:ascii="Book Antiqua" w:eastAsia="Book Antiqua" w:hAnsi="Book Antiqua"/>
          <w:b/>
          <w:bCs/>
          <w:color w:val="000000"/>
        </w:rPr>
        <w:t>Fallon MB,</w:t>
      </w:r>
      <w:r w:rsidRPr="00FF0A4B">
        <w:rPr>
          <w:rFonts w:ascii="Book Antiqua" w:eastAsia="Book Antiqua" w:hAnsi="Book Antiqua"/>
          <w:color w:val="000000"/>
        </w:rPr>
        <w:t xml:space="preserve"> Abrams GA, McGrath JW, Hou Z, Luo B. Common bile duct ligation in the rat: a model of intrapulmonary vasodilatation and hepatopulmonary syndrome. </w:t>
      </w:r>
      <w:r w:rsidR="00A30D5D" w:rsidRPr="00A30D5D">
        <w:rPr>
          <w:rFonts w:ascii="Book Antiqua" w:eastAsia="Book Antiqua" w:hAnsi="Book Antiqua"/>
          <w:i/>
          <w:iCs/>
          <w:color w:val="000000"/>
        </w:rPr>
        <w:t xml:space="preserve">Am J </w:t>
      </w:r>
      <w:proofErr w:type="spellStart"/>
      <w:r w:rsidR="00A30D5D" w:rsidRPr="00A30D5D">
        <w:rPr>
          <w:rFonts w:ascii="Book Antiqua" w:eastAsia="Book Antiqua" w:hAnsi="Book Antiqua"/>
          <w:i/>
          <w:iCs/>
          <w:color w:val="000000"/>
        </w:rPr>
        <w:t>Physiol</w:t>
      </w:r>
      <w:proofErr w:type="spellEnd"/>
      <w:r w:rsidR="00A30D5D" w:rsidRPr="00A30D5D">
        <w:rPr>
          <w:rFonts w:ascii="Book Antiqua" w:eastAsia="Book Antiqua" w:hAnsi="Book Antiqua"/>
          <w:i/>
          <w:iCs/>
          <w:color w:val="000000"/>
        </w:rPr>
        <w:t xml:space="preserve"> </w:t>
      </w:r>
      <w:r w:rsidRPr="00FF0A4B">
        <w:rPr>
          <w:rFonts w:ascii="Book Antiqua" w:eastAsia="Book Antiqua" w:hAnsi="Book Antiqua"/>
          <w:color w:val="000000"/>
        </w:rPr>
        <w:t>1997;</w:t>
      </w:r>
      <w:r w:rsidR="00B32179">
        <w:rPr>
          <w:rFonts w:ascii="Book Antiqua" w:eastAsia="Book Antiqua" w:hAnsi="Book Antiqua"/>
          <w:color w:val="000000"/>
        </w:rPr>
        <w:t xml:space="preserve"> </w:t>
      </w:r>
      <w:r w:rsidRPr="00B32179">
        <w:rPr>
          <w:rFonts w:ascii="Book Antiqua" w:eastAsia="Book Antiqua" w:hAnsi="Book Antiqua"/>
          <w:b/>
          <w:bCs/>
          <w:color w:val="000000"/>
        </w:rPr>
        <w:t>272</w:t>
      </w:r>
      <w:r w:rsidRPr="00FF0A4B">
        <w:rPr>
          <w:rFonts w:ascii="Book Antiqua" w:eastAsia="Book Antiqua" w:hAnsi="Book Antiqua"/>
          <w:color w:val="000000"/>
        </w:rPr>
        <w:t>:</w:t>
      </w:r>
      <w:r w:rsidR="00B32179">
        <w:rPr>
          <w:rFonts w:ascii="Book Antiqua" w:eastAsia="Book Antiqua" w:hAnsi="Book Antiqua"/>
          <w:color w:val="000000"/>
        </w:rPr>
        <w:t xml:space="preserve"> </w:t>
      </w:r>
      <w:r w:rsidRPr="00FF0A4B">
        <w:rPr>
          <w:rFonts w:ascii="Book Antiqua" w:eastAsia="Book Antiqua" w:hAnsi="Book Antiqua"/>
          <w:color w:val="000000"/>
        </w:rPr>
        <w:t>G779</w:t>
      </w:r>
      <w:r w:rsidR="00A30D5D">
        <w:rPr>
          <w:rFonts w:ascii="Book Antiqua" w:eastAsia="Book Antiqua" w:hAnsi="Book Antiqua"/>
          <w:color w:val="000000"/>
        </w:rPr>
        <w:t>-</w:t>
      </w:r>
      <w:r w:rsidR="00B32179">
        <w:rPr>
          <w:rFonts w:ascii="Book Antiqua" w:eastAsia="Book Antiqua" w:hAnsi="Book Antiqua"/>
          <w:color w:val="000000"/>
        </w:rPr>
        <w:t>G7</w:t>
      </w:r>
      <w:r w:rsidRPr="00FF0A4B">
        <w:rPr>
          <w:rFonts w:ascii="Book Antiqua" w:eastAsia="Book Antiqua" w:hAnsi="Book Antiqua"/>
          <w:color w:val="000000"/>
        </w:rPr>
        <w:t>84 [</w:t>
      </w:r>
      <w:r w:rsidR="00B32179" w:rsidRPr="00B32179">
        <w:rPr>
          <w:rFonts w:ascii="Book Antiqua" w:eastAsia="Book Antiqua" w:hAnsi="Book Antiqua"/>
          <w:color w:val="000000"/>
        </w:rPr>
        <w:t>PMID: 9142908</w:t>
      </w:r>
      <w:r w:rsidR="00B32179">
        <w:rPr>
          <w:rFonts w:ascii="Book Antiqua" w:eastAsia="Book Antiqua" w:hAnsi="Book Antiqua"/>
          <w:color w:val="000000"/>
        </w:rPr>
        <w:t xml:space="preserve"> </w:t>
      </w:r>
      <w:r w:rsidRPr="00FF0A4B">
        <w:rPr>
          <w:rFonts w:ascii="Book Antiqua" w:eastAsia="Book Antiqua" w:hAnsi="Book Antiqua"/>
          <w:color w:val="000000"/>
        </w:rPr>
        <w:t>DOI: 10.1152/ajpgi.1997.272.</w:t>
      </w:r>
      <w:proofErr w:type="gramStart"/>
      <w:r w:rsidRPr="00FF0A4B">
        <w:rPr>
          <w:rFonts w:ascii="Book Antiqua" w:eastAsia="Book Antiqua" w:hAnsi="Book Antiqua"/>
          <w:color w:val="000000"/>
        </w:rPr>
        <w:t>4.G</w:t>
      </w:r>
      <w:proofErr w:type="gramEnd"/>
      <w:r w:rsidRPr="00FF0A4B">
        <w:rPr>
          <w:rFonts w:ascii="Book Antiqua" w:eastAsia="Book Antiqua" w:hAnsi="Book Antiqua"/>
          <w:color w:val="000000"/>
        </w:rPr>
        <w:t>779]</w:t>
      </w:r>
    </w:p>
    <w:p w14:paraId="3CA583BC" w14:textId="218FC211"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12 </w:t>
      </w:r>
      <w:r w:rsidRPr="00FF0A4B">
        <w:rPr>
          <w:rFonts w:ascii="Book Antiqua" w:eastAsia="Book Antiqua" w:hAnsi="Book Antiqua"/>
          <w:b/>
          <w:bCs/>
          <w:color w:val="000000"/>
        </w:rPr>
        <w:t>Zhang J,</w:t>
      </w:r>
      <w:r w:rsidRPr="00FF0A4B">
        <w:rPr>
          <w:rFonts w:ascii="Book Antiqua" w:eastAsia="Book Antiqua" w:hAnsi="Book Antiqua"/>
          <w:color w:val="000000"/>
        </w:rPr>
        <w:t xml:space="preserve"> Ling Y, Tang L, Luo B, Pollock DM, Fallon MB. Attenuation of experimental hepatopulmonary syndrome in endothelin B receptor-deficient rats. </w:t>
      </w:r>
      <w:r w:rsidR="00A30D5D" w:rsidRPr="00A30D5D">
        <w:rPr>
          <w:rFonts w:ascii="Book Antiqua" w:eastAsia="Book Antiqua" w:hAnsi="Book Antiqua"/>
          <w:i/>
          <w:iCs/>
          <w:color w:val="000000"/>
        </w:rPr>
        <w:t xml:space="preserve">Am J </w:t>
      </w:r>
      <w:proofErr w:type="spellStart"/>
      <w:r w:rsidR="00A30D5D" w:rsidRPr="00A30D5D">
        <w:rPr>
          <w:rFonts w:ascii="Book Antiqua" w:eastAsia="Book Antiqua" w:hAnsi="Book Antiqua"/>
          <w:i/>
          <w:iCs/>
          <w:color w:val="000000"/>
        </w:rPr>
        <w:t>Physiol</w:t>
      </w:r>
      <w:proofErr w:type="spellEnd"/>
      <w:r w:rsidR="00A30D5D" w:rsidRPr="00A30D5D">
        <w:rPr>
          <w:rFonts w:ascii="Book Antiqua" w:eastAsia="Book Antiqua" w:hAnsi="Book Antiqua"/>
          <w:i/>
          <w:iCs/>
          <w:color w:val="000000"/>
        </w:rPr>
        <w:t xml:space="preserve"> </w:t>
      </w:r>
      <w:proofErr w:type="spellStart"/>
      <w:r w:rsidR="00A30D5D" w:rsidRPr="00A30D5D">
        <w:rPr>
          <w:rFonts w:ascii="Book Antiqua" w:eastAsia="Book Antiqua" w:hAnsi="Book Antiqua"/>
          <w:i/>
          <w:iCs/>
          <w:color w:val="000000"/>
        </w:rPr>
        <w:t>Gastrointest</w:t>
      </w:r>
      <w:proofErr w:type="spellEnd"/>
      <w:r w:rsidR="00A30D5D" w:rsidRPr="00A30D5D">
        <w:rPr>
          <w:rFonts w:ascii="Book Antiqua" w:eastAsia="Book Antiqua" w:hAnsi="Book Antiqua"/>
          <w:i/>
          <w:iCs/>
          <w:color w:val="000000"/>
        </w:rPr>
        <w:t xml:space="preserve"> Liver </w:t>
      </w:r>
      <w:proofErr w:type="spellStart"/>
      <w:r w:rsidR="00A30D5D" w:rsidRPr="00A30D5D">
        <w:rPr>
          <w:rFonts w:ascii="Book Antiqua" w:eastAsia="Book Antiqua" w:hAnsi="Book Antiqua"/>
          <w:i/>
          <w:iCs/>
          <w:color w:val="000000"/>
        </w:rPr>
        <w:t>Physiol</w:t>
      </w:r>
      <w:proofErr w:type="spellEnd"/>
      <w:r w:rsidR="00A30D5D" w:rsidRPr="00A30D5D">
        <w:rPr>
          <w:rFonts w:ascii="Book Antiqua" w:eastAsia="Book Antiqua" w:hAnsi="Book Antiqua"/>
          <w:i/>
          <w:iCs/>
          <w:color w:val="000000"/>
        </w:rPr>
        <w:t xml:space="preserve"> </w:t>
      </w:r>
      <w:r w:rsidRPr="00FF0A4B">
        <w:rPr>
          <w:rFonts w:ascii="Book Antiqua" w:eastAsia="Book Antiqua" w:hAnsi="Book Antiqua"/>
          <w:color w:val="000000"/>
        </w:rPr>
        <w:t>2009;</w:t>
      </w:r>
      <w:r w:rsidR="00B32179">
        <w:rPr>
          <w:rFonts w:ascii="Book Antiqua" w:eastAsia="Book Antiqua" w:hAnsi="Book Antiqua"/>
          <w:color w:val="000000"/>
        </w:rPr>
        <w:t xml:space="preserve"> </w:t>
      </w:r>
      <w:r w:rsidRPr="00B32179">
        <w:rPr>
          <w:rFonts w:ascii="Book Antiqua" w:eastAsia="Book Antiqua" w:hAnsi="Book Antiqua"/>
          <w:b/>
          <w:bCs/>
          <w:color w:val="000000"/>
        </w:rPr>
        <w:t>296</w:t>
      </w:r>
      <w:r w:rsidRPr="00FF0A4B">
        <w:rPr>
          <w:rFonts w:ascii="Book Antiqua" w:eastAsia="Book Antiqua" w:hAnsi="Book Antiqua"/>
          <w:color w:val="000000"/>
        </w:rPr>
        <w:t>:</w:t>
      </w:r>
      <w:r w:rsidR="00B32179">
        <w:rPr>
          <w:rFonts w:ascii="Book Antiqua" w:eastAsia="Book Antiqua" w:hAnsi="Book Antiqua"/>
          <w:color w:val="000000"/>
        </w:rPr>
        <w:t xml:space="preserve"> </w:t>
      </w:r>
      <w:r w:rsidRPr="00FF0A4B">
        <w:rPr>
          <w:rFonts w:ascii="Book Antiqua" w:eastAsia="Book Antiqua" w:hAnsi="Book Antiqua"/>
          <w:color w:val="000000"/>
        </w:rPr>
        <w:t>G704</w:t>
      </w:r>
      <w:r w:rsidR="00A30D5D">
        <w:rPr>
          <w:rFonts w:ascii="Book Antiqua" w:eastAsia="Book Antiqua" w:hAnsi="Book Antiqua"/>
          <w:color w:val="000000"/>
        </w:rPr>
        <w:t>-</w:t>
      </w:r>
      <w:r w:rsidR="00B32179">
        <w:rPr>
          <w:rFonts w:ascii="Book Antiqua" w:eastAsia="Book Antiqua" w:hAnsi="Book Antiqua"/>
          <w:color w:val="000000"/>
        </w:rPr>
        <w:t>G70</w:t>
      </w:r>
      <w:r w:rsidRPr="00FF0A4B">
        <w:rPr>
          <w:rFonts w:ascii="Book Antiqua" w:eastAsia="Book Antiqua" w:hAnsi="Book Antiqua"/>
          <w:color w:val="000000"/>
        </w:rPr>
        <w:t>8 [</w:t>
      </w:r>
      <w:r w:rsidR="00B32179" w:rsidRPr="00B32179">
        <w:rPr>
          <w:rFonts w:ascii="Book Antiqua" w:eastAsia="Book Antiqua" w:hAnsi="Book Antiqua"/>
          <w:color w:val="000000"/>
        </w:rPr>
        <w:t>PMID: 19196949</w:t>
      </w:r>
      <w:r w:rsidR="00B32179">
        <w:rPr>
          <w:rFonts w:ascii="Book Antiqua" w:eastAsia="Book Antiqua" w:hAnsi="Book Antiqua"/>
          <w:color w:val="000000"/>
        </w:rPr>
        <w:t xml:space="preserve"> </w:t>
      </w:r>
      <w:r w:rsidRPr="00FF0A4B">
        <w:rPr>
          <w:rFonts w:ascii="Book Antiqua" w:eastAsia="Book Antiqua" w:hAnsi="Book Antiqua"/>
          <w:color w:val="000000"/>
        </w:rPr>
        <w:t>DOI: 10.1152/ajpgi.90627.2008]</w:t>
      </w:r>
    </w:p>
    <w:p w14:paraId="34BBA0BC"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13 </w:t>
      </w:r>
      <w:r w:rsidRPr="00FF0A4B">
        <w:rPr>
          <w:rFonts w:ascii="Book Antiqua" w:eastAsia="Book Antiqua" w:hAnsi="Book Antiqua"/>
          <w:b/>
          <w:bCs/>
          <w:color w:val="000000"/>
        </w:rPr>
        <w:t>Rolla G</w:t>
      </w:r>
      <w:r w:rsidRPr="00FF0A4B">
        <w:rPr>
          <w:rFonts w:ascii="Book Antiqua" w:eastAsia="Book Antiqua" w:hAnsi="Book Antiqua"/>
          <w:color w:val="000000"/>
        </w:rPr>
        <w:t xml:space="preserve">, Brussino L, </w:t>
      </w:r>
      <w:proofErr w:type="spellStart"/>
      <w:r w:rsidRPr="00FF0A4B">
        <w:rPr>
          <w:rFonts w:ascii="Book Antiqua" w:eastAsia="Book Antiqua" w:hAnsi="Book Antiqua"/>
          <w:color w:val="000000"/>
        </w:rPr>
        <w:t>Colagrande</w:t>
      </w:r>
      <w:proofErr w:type="spellEnd"/>
      <w:r w:rsidRPr="00FF0A4B">
        <w:rPr>
          <w:rFonts w:ascii="Book Antiqua" w:eastAsia="Book Antiqua" w:hAnsi="Book Antiqua"/>
          <w:color w:val="000000"/>
        </w:rPr>
        <w:t xml:space="preserve"> P, </w:t>
      </w:r>
      <w:proofErr w:type="spellStart"/>
      <w:r w:rsidRPr="00FF0A4B">
        <w:rPr>
          <w:rFonts w:ascii="Book Antiqua" w:eastAsia="Book Antiqua" w:hAnsi="Book Antiqua"/>
          <w:color w:val="000000"/>
        </w:rPr>
        <w:t>Scappaticci</w:t>
      </w:r>
      <w:proofErr w:type="spellEnd"/>
      <w:r w:rsidRPr="00FF0A4B">
        <w:rPr>
          <w:rFonts w:ascii="Book Antiqua" w:eastAsia="Book Antiqua" w:hAnsi="Book Antiqua"/>
          <w:color w:val="000000"/>
        </w:rPr>
        <w:t xml:space="preserve"> E, Morello M, </w:t>
      </w:r>
      <w:proofErr w:type="spellStart"/>
      <w:r w:rsidRPr="00FF0A4B">
        <w:rPr>
          <w:rFonts w:ascii="Book Antiqua" w:eastAsia="Book Antiqua" w:hAnsi="Book Antiqua"/>
          <w:color w:val="000000"/>
        </w:rPr>
        <w:t>Bergerone</w:t>
      </w:r>
      <w:proofErr w:type="spellEnd"/>
      <w:r w:rsidRPr="00FF0A4B">
        <w:rPr>
          <w:rFonts w:ascii="Book Antiqua" w:eastAsia="Book Antiqua" w:hAnsi="Book Antiqua"/>
          <w:color w:val="000000"/>
        </w:rPr>
        <w:t xml:space="preserve"> S, </w:t>
      </w:r>
      <w:proofErr w:type="spellStart"/>
      <w:r w:rsidRPr="00FF0A4B">
        <w:rPr>
          <w:rFonts w:ascii="Book Antiqua" w:eastAsia="Book Antiqua" w:hAnsi="Book Antiqua"/>
          <w:color w:val="000000"/>
        </w:rPr>
        <w:t>Ottobrelli</w:t>
      </w:r>
      <w:proofErr w:type="spellEnd"/>
      <w:r w:rsidRPr="00FF0A4B">
        <w:rPr>
          <w:rFonts w:ascii="Book Antiqua" w:eastAsia="Book Antiqua" w:hAnsi="Book Antiqua"/>
          <w:color w:val="000000"/>
        </w:rPr>
        <w:t xml:space="preserve"> A, </w:t>
      </w:r>
      <w:proofErr w:type="spellStart"/>
      <w:r w:rsidRPr="00FF0A4B">
        <w:rPr>
          <w:rFonts w:ascii="Book Antiqua" w:eastAsia="Book Antiqua" w:hAnsi="Book Antiqua"/>
          <w:color w:val="000000"/>
        </w:rPr>
        <w:t>Cerutti</w:t>
      </w:r>
      <w:proofErr w:type="spellEnd"/>
      <w:r w:rsidRPr="00FF0A4B">
        <w:rPr>
          <w:rFonts w:ascii="Book Antiqua" w:eastAsia="Book Antiqua" w:hAnsi="Book Antiqua"/>
          <w:color w:val="000000"/>
        </w:rPr>
        <w:t xml:space="preserve"> E, </w:t>
      </w:r>
      <w:proofErr w:type="spellStart"/>
      <w:r w:rsidRPr="00FF0A4B">
        <w:rPr>
          <w:rFonts w:ascii="Book Antiqua" w:eastAsia="Book Antiqua" w:hAnsi="Book Antiqua"/>
          <w:color w:val="000000"/>
        </w:rPr>
        <w:t>Polizzi</w:t>
      </w:r>
      <w:proofErr w:type="spellEnd"/>
      <w:r w:rsidRPr="00FF0A4B">
        <w:rPr>
          <w:rFonts w:ascii="Book Antiqua" w:eastAsia="Book Antiqua" w:hAnsi="Book Antiqua"/>
          <w:color w:val="000000"/>
        </w:rPr>
        <w:t xml:space="preserve"> S, </w:t>
      </w:r>
      <w:proofErr w:type="spellStart"/>
      <w:r w:rsidRPr="00FF0A4B">
        <w:rPr>
          <w:rFonts w:ascii="Book Antiqua" w:eastAsia="Book Antiqua" w:hAnsi="Book Antiqua"/>
          <w:color w:val="000000"/>
        </w:rPr>
        <w:t>Bucca</w:t>
      </w:r>
      <w:proofErr w:type="spellEnd"/>
      <w:r w:rsidRPr="00FF0A4B">
        <w:rPr>
          <w:rFonts w:ascii="Book Antiqua" w:eastAsia="Book Antiqua" w:hAnsi="Book Antiqua"/>
          <w:color w:val="000000"/>
        </w:rPr>
        <w:t xml:space="preserve"> C. Exhaled nitric oxide and impaired oxygenation in cirrhotic patients before and after liver transplantation. </w:t>
      </w:r>
      <w:r w:rsidRPr="00FF0A4B">
        <w:rPr>
          <w:rFonts w:ascii="Book Antiqua" w:eastAsia="Book Antiqua" w:hAnsi="Book Antiqua"/>
          <w:i/>
          <w:iCs/>
          <w:color w:val="000000"/>
        </w:rPr>
        <w:t>Ann Intern Med</w:t>
      </w:r>
      <w:r w:rsidRPr="00FF0A4B">
        <w:rPr>
          <w:rFonts w:ascii="Book Antiqua" w:eastAsia="Book Antiqua" w:hAnsi="Book Antiqua"/>
          <w:color w:val="000000"/>
        </w:rPr>
        <w:t xml:space="preserve"> 1998; </w:t>
      </w:r>
      <w:r w:rsidRPr="00FF0A4B">
        <w:rPr>
          <w:rFonts w:ascii="Book Antiqua" w:eastAsia="Book Antiqua" w:hAnsi="Book Antiqua"/>
          <w:b/>
          <w:bCs/>
          <w:color w:val="000000"/>
        </w:rPr>
        <w:t>129</w:t>
      </w:r>
      <w:r w:rsidRPr="00FF0A4B">
        <w:rPr>
          <w:rFonts w:ascii="Book Antiqua" w:eastAsia="Book Antiqua" w:hAnsi="Book Antiqua"/>
          <w:color w:val="000000"/>
        </w:rPr>
        <w:t>: 375-378 [PMID: 9735065 DOI: 10.7326/0003-4819-129-5-199809010-00005]</w:t>
      </w:r>
    </w:p>
    <w:p w14:paraId="1D12132E"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14 </w:t>
      </w:r>
      <w:r w:rsidRPr="00FF0A4B">
        <w:rPr>
          <w:rFonts w:ascii="Book Antiqua" w:eastAsia="Book Antiqua" w:hAnsi="Book Antiqua"/>
          <w:b/>
          <w:bCs/>
          <w:color w:val="000000"/>
        </w:rPr>
        <w:t>Rolla G</w:t>
      </w:r>
      <w:r w:rsidRPr="00FF0A4B">
        <w:rPr>
          <w:rFonts w:ascii="Book Antiqua" w:eastAsia="Book Antiqua" w:hAnsi="Book Antiqua"/>
          <w:color w:val="000000"/>
        </w:rPr>
        <w:t xml:space="preserve">, Brussino L, </w:t>
      </w:r>
      <w:proofErr w:type="spellStart"/>
      <w:r w:rsidRPr="00FF0A4B">
        <w:rPr>
          <w:rFonts w:ascii="Book Antiqua" w:eastAsia="Book Antiqua" w:hAnsi="Book Antiqua"/>
          <w:color w:val="000000"/>
        </w:rPr>
        <w:t>Colagrande</w:t>
      </w:r>
      <w:proofErr w:type="spellEnd"/>
      <w:r w:rsidRPr="00FF0A4B">
        <w:rPr>
          <w:rFonts w:ascii="Book Antiqua" w:eastAsia="Book Antiqua" w:hAnsi="Book Antiqua"/>
          <w:color w:val="000000"/>
        </w:rPr>
        <w:t xml:space="preserve"> P, </w:t>
      </w:r>
      <w:proofErr w:type="spellStart"/>
      <w:r w:rsidRPr="00FF0A4B">
        <w:rPr>
          <w:rFonts w:ascii="Book Antiqua" w:eastAsia="Book Antiqua" w:hAnsi="Book Antiqua"/>
          <w:color w:val="000000"/>
        </w:rPr>
        <w:t>Dutto</w:t>
      </w:r>
      <w:proofErr w:type="spellEnd"/>
      <w:r w:rsidRPr="00FF0A4B">
        <w:rPr>
          <w:rFonts w:ascii="Book Antiqua" w:eastAsia="Book Antiqua" w:hAnsi="Book Antiqua"/>
          <w:color w:val="000000"/>
        </w:rPr>
        <w:t xml:space="preserve"> L, </w:t>
      </w:r>
      <w:proofErr w:type="spellStart"/>
      <w:r w:rsidRPr="00FF0A4B">
        <w:rPr>
          <w:rFonts w:ascii="Book Antiqua" w:eastAsia="Book Antiqua" w:hAnsi="Book Antiqua"/>
          <w:color w:val="000000"/>
        </w:rPr>
        <w:t>Polizzi</w:t>
      </w:r>
      <w:proofErr w:type="spellEnd"/>
      <w:r w:rsidRPr="00FF0A4B">
        <w:rPr>
          <w:rFonts w:ascii="Book Antiqua" w:eastAsia="Book Antiqua" w:hAnsi="Book Antiqua"/>
          <w:color w:val="000000"/>
        </w:rPr>
        <w:t xml:space="preserve"> S, </w:t>
      </w:r>
      <w:proofErr w:type="spellStart"/>
      <w:r w:rsidRPr="00FF0A4B">
        <w:rPr>
          <w:rFonts w:ascii="Book Antiqua" w:eastAsia="Book Antiqua" w:hAnsi="Book Antiqua"/>
          <w:color w:val="000000"/>
        </w:rPr>
        <w:t>Scappaticci</w:t>
      </w:r>
      <w:proofErr w:type="spellEnd"/>
      <w:r w:rsidRPr="00FF0A4B">
        <w:rPr>
          <w:rFonts w:ascii="Book Antiqua" w:eastAsia="Book Antiqua" w:hAnsi="Book Antiqua"/>
          <w:color w:val="000000"/>
        </w:rPr>
        <w:t xml:space="preserve"> E, </w:t>
      </w:r>
      <w:proofErr w:type="spellStart"/>
      <w:r w:rsidRPr="00FF0A4B">
        <w:rPr>
          <w:rFonts w:ascii="Book Antiqua" w:eastAsia="Book Antiqua" w:hAnsi="Book Antiqua"/>
          <w:color w:val="000000"/>
        </w:rPr>
        <w:t>Bergerone</w:t>
      </w:r>
      <w:proofErr w:type="spellEnd"/>
      <w:r w:rsidRPr="00FF0A4B">
        <w:rPr>
          <w:rFonts w:ascii="Book Antiqua" w:eastAsia="Book Antiqua" w:hAnsi="Book Antiqua"/>
          <w:color w:val="000000"/>
        </w:rPr>
        <w:t xml:space="preserve"> S, Morello M, Marzano A, </w:t>
      </w:r>
      <w:proofErr w:type="spellStart"/>
      <w:r w:rsidRPr="00FF0A4B">
        <w:rPr>
          <w:rFonts w:ascii="Book Antiqua" w:eastAsia="Book Antiqua" w:hAnsi="Book Antiqua"/>
          <w:color w:val="000000"/>
        </w:rPr>
        <w:t>Martinasso</w:t>
      </w:r>
      <w:proofErr w:type="spellEnd"/>
      <w:r w:rsidRPr="00FF0A4B">
        <w:rPr>
          <w:rFonts w:ascii="Book Antiqua" w:eastAsia="Book Antiqua" w:hAnsi="Book Antiqua"/>
          <w:color w:val="000000"/>
        </w:rPr>
        <w:t xml:space="preserve"> G, </w:t>
      </w:r>
      <w:proofErr w:type="spellStart"/>
      <w:r w:rsidRPr="00FF0A4B">
        <w:rPr>
          <w:rFonts w:ascii="Book Antiqua" w:eastAsia="Book Antiqua" w:hAnsi="Book Antiqua"/>
          <w:color w:val="000000"/>
        </w:rPr>
        <w:t>Salizzoni</w:t>
      </w:r>
      <w:proofErr w:type="spellEnd"/>
      <w:r w:rsidRPr="00FF0A4B">
        <w:rPr>
          <w:rFonts w:ascii="Book Antiqua" w:eastAsia="Book Antiqua" w:hAnsi="Book Antiqua"/>
          <w:color w:val="000000"/>
        </w:rPr>
        <w:t xml:space="preserve"> M, </w:t>
      </w:r>
      <w:proofErr w:type="spellStart"/>
      <w:r w:rsidRPr="00FF0A4B">
        <w:rPr>
          <w:rFonts w:ascii="Book Antiqua" w:eastAsia="Book Antiqua" w:hAnsi="Book Antiqua"/>
          <w:color w:val="000000"/>
        </w:rPr>
        <w:t>Bucca</w:t>
      </w:r>
      <w:proofErr w:type="spellEnd"/>
      <w:r w:rsidRPr="00FF0A4B">
        <w:rPr>
          <w:rFonts w:ascii="Book Antiqua" w:eastAsia="Book Antiqua" w:hAnsi="Book Antiqua"/>
          <w:color w:val="000000"/>
        </w:rPr>
        <w:t xml:space="preserve"> C. Exhaled nitric oxide and oxygenation abnormalities in hepatic cirrhosis. </w:t>
      </w:r>
      <w:r w:rsidRPr="00FF0A4B">
        <w:rPr>
          <w:rFonts w:ascii="Book Antiqua" w:eastAsia="Book Antiqua" w:hAnsi="Book Antiqua"/>
          <w:i/>
          <w:iCs/>
          <w:color w:val="000000"/>
        </w:rPr>
        <w:t>Hepatology</w:t>
      </w:r>
      <w:r w:rsidRPr="00FF0A4B">
        <w:rPr>
          <w:rFonts w:ascii="Book Antiqua" w:eastAsia="Book Antiqua" w:hAnsi="Book Antiqua"/>
          <w:color w:val="000000"/>
        </w:rPr>
        <w:t xml:space="preserve"> 1997; </w:t>
      </w:r>
      <w:r w:rsidRPr="00FF0A4B">
        <w:rPr>
          <w:rFonts w:ascii="Book Antiqua" w:eastAsia="Book Antiqua" w:hAnsi="Book Antiqua"/>
          <w:b/>
          <w:bCs/>
          <w:color w:val="000000"/>
        </w:rPr>
        <w:t>26</w:t>
      </w:r>
      <w:r w:rsidRPr="00FF0A4B">
        <w:rPr>
          <w:rFonts w:ascii="Book Antiqua" w:eastAsia="Book Antiqua" w:hAnsi="Book Antiqua"/>
          <w:color w:val="000000"/>
        </w:rPr>
        <w:t>: 842-847 [PMID: 9328302 DOI: 10.1053/</w:t>
      </w:r>
      <w:proofErr w:type="gramStart"/>
      <w:r w:rsidRPr="00FF0A4B">
        <w:rPr>
          <w:rFonts w:ascii="Book Antiqua" w:eastAsia="Book Antiqua" w:hAnsi="Book Antiqua"/>
          <w:color w:val="000000"/>
        </w:rPr>
        <w:t>jhep.1997.v</w:t>
      </w:r>
      <w:proofErr w:type="gramEnd"/>
      <w:r w:rsidRPr="00FF0A4B">
        <w:rPr>
          <w:rFonts w:ascii="Book Antiqua" w:eastAsia="Book Antiqua" w:hAnsi="Book Antiqua"/>
          <w:color w:val="000000"/>
        </w:rPr>
        <w:t>26.pm0009328302]</w:t>
      </w:r>
    </w:p>
    <w:p w14:paraId="59769F1B"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15 </w:t>
      </w:r>
      <w:r w:rsidRPr="00FF0A4B">
        <w:rPr>
          <w:rFonts w:ascii="Book Antiqua" w:eastAsia="Book Antiqua" w:hAnsi="Book Antiqua"/>
          <w:b/>
          <w:bCs/>
          <w:color w:val="000000"/>
        </w:rPr>
        <w:t>Schenk P</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Madl</w:t>
      </w:r>
      <w:proofErr w:type="spellEnd"/>
      <w:r w:rsidRPr="00FF0A4B">
        <w:rPr>
          <w:rFonts w:ascii="Book Antiqua" w:eastAsia="Book Antiqua" w:hAnsi="Book Antiqua"/>
          <w:color w:val="000000"/>
        </w:rPr>
        <w:t xml:space="preserve"> C, </w:t>
      </w:r>
      <w:proofErr w:type="spellStart"/>
      <w:r w:rsidRPr="00FF0A4B">
        <w:rPr>
          <w:rFonts w:ascii="Book Antiqua" w:eastAsia="Book Antiqua" w:hAnsi="Book Antiqua"/>
          <w:color w:val="000000"/>
        </w:rPr>
        <w:t>Rezaie-Majd</w:t>
      </w:r>
      <w:proofErr w:type="spellEnd"/>
      <w:r w:rsidRPr="00FF0A4B">
        <w:rPr>
          <w:rFonts w:ascii="Book Antiqua" w:eastAsia="Book Antiqua" w:hAnsi="Book Antiqua"/>
          <w:color w:val="000000"/>
        </w:rPr>
        <w:t xml:space="preserve"> S, Lehr S, Müller C. Methylene blue improves the hepatopulmonary syndrome. </w:t>
      </w:r>
      <w:r w:rsidRPr="00FF0A4B">
        <w:rPr>
          <w:rFonts w:ascii="Book Antiqua" w:eastAsia="Book Antiqua" w:hAnsi="Book Antiqua"/>
          <w:i/>
          <w:iCs/>
          <w:color w:val="000000"/>
        </w:rPr>
        <w:t>Ann Intern Med</w:t>
      </w:r>
      <w:r w:rsidRPr="00FF0A4B">
        <w:rPr>
          <w:rFonts w:ascii="Book Antiqua" w:eastAsia="Book Antiqua" w:hAnsi="Book Antiqua"/>
          <w:color w:val="000000"/>
        </w:rPr>
        <w:t xml:space="preserve"> 2000; </w:t>
      </w:r>
      <w:r w:rsidRPr="00FF0A4B">
        <w:rPr>
          <w:rFonts w:ascii="Book Antiqua" w:eastAsia="Book Antiqua" w:hAnsi="Book Antiqua"/>
          <w:b/>
          <w:bCs/>
          <w:color w:val="000000"/>
        </w:rPr>
        <w:t>133</w:t>
      </w:r>
      <w:r w:rsidRPr="00FF0A4B">
        <w:rPr>
          <w:rFonts w:ascii="Book Antiqua" w:eastAsia="Book Antiqua" w:hAnsi="Book Antiqua"/>
          <w:color w:val="000000"/>
        </w:rPr>
        <w:t>: 701-706 [PMID: 11074903 DOI: 10.7326/0003-4819-133-9-200011070-00012]</w:t>
      </w:r>
    </w:p>
    <w:p w14:paraId="36C2AF04"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16 </w:t>
      </w:r>
      <w:r w:rsidRPr="00FF0A4B">
        <w:rPr>
          <w:rFonts w:ascii="Book Antiqua" w:eastAsia="Book Antiqua" w:hAnsi="Book Antiqua"/>
          <w:b/>
          <w:bCs/>
          <w:color w:val="000000"/>
        </w:rPr>
        <w:t>Zhang HY</w:t>
      </w:r>
      <w:r w:rsidRPr="00FF0A4B">
        <w:rPr>
          <w:rFonts w:ascii="Book Antiqua" w:eastAsia="Book Antiqua" w:hAnsi="Book Antiqua"/>
          <w:color w:val="000000"/>
        </w:rPr>
        <w:t xml:space="preserve">, Han DW, </w:t>
      </w:r>
      <w:proofErr w:type="spellStart"/>
      <w:r w:rsidRPr="00FF0A4B">
        <w:rPr>
          <w:rFonts w:ascii="Book Antiqua" w:eastAsia="Book Antiqua" w:hAnsi="Book Antiqua"/>
          <w:color w:val="000000"/>
        </w:rPr>
        <w:t>Su</w:t>
      </w:r>
      <w:proofErr w:type="spellEnd"/>
      <w:r w:rsidRPr="00FF0A4B">
        <w:rPr>
          <w:rFonts w:ascii="Book Antiqua" w:eastAsia="Book Antiqua" w:hAnsi="Book Antiqua"/>
          <w:color w:val="000000"/>
        </w:rPr>
        <w:t xml:space="preserve"> AR, Zhang LT, Zhao ZF, Ji JQ, Li BH, Ji C. Intestinal endotoxemia plays a central role in development of hepatopulmonary syndrome in a cirrhotic rat model induced by multiple pathogenic factors. </w:t>
      </w:r>
      <w:r w:rsidRPr="00FF0A4B">
        <w:rPr>
          <w:rFonts w:ascii="Book Antiqua" w:eastAsia="Book Antiqua" w:hAnsi="Book Antiqua"/>
          <w:i/>
          <w:iCs/>
          <w:color w:val="000000"/>
        </w:rPr>
        <w:t>World J Gastroenterol</w:t>
      </w:r>
      <w:r w:rsidRPr="00FF0A4B">
        <w:rPr>
          <w:rFonts w:ascii="Book Antiqua" w:eastAsia="Book Antiqua" w:hAnsi="Book Antiqua"/>
          <w:color w:val="000000"/>
        </w:rPr>
        <w:t xml:space="preserve"> 2007; </w:t>
      </w:r>
      <w:r w:rsidRPr="00FF0A4B">
        <w:rPr>
          <w:rFonts w:ascii="Book Antiqua" w:eastAsia="Book Antiqua" w:hAnsi="Book Antiqua"/>
          <w:b/>
          <w:bCs/>
          <w:color w:val="000000"/>
        </w:rPr>
        <w:t>13</w:t>
      </w:r>
      <w:r w:rsidRPr="00FF0A4B">
        <w:rPr>
          <w:rFonts w:ascii="Book Antiqua" w:eastAsia="Book Antiqua" w:hAnsi="Book Antiqua"/>
          <w:color w:val="000000"/>
        </w:rPr>
        <w:t>: 6385-6395 [PMID: 18081228 DOI: 10.3748/</w:t>
      </w:r>
      <w:proofErr w:type="gramStart"/>
      <w:r w:rsidRPr="00FF0A4B">
        <w:rPr>
          <w:rFonts w:ascii="Book Antiqua" w:eastAsia="Book Antiqua" w:hAnsi="Book Antiqua"/>
          <w:color w:val="000000"/>
        </w:rPr>
        <w:t>wjg.v13.i</w:t>
      </w:r>
      <w:proofErr w:type="gramEnd"/>
      <w:r w:rsidRPr="00FF0A4B">
        <w:rPr>
          <w:rFonts w:ascii="Book Antiqua" w:eastAsia="Book Antiqua" w:hAnsi="Book Antiqua"/>
          <w:color w:val="000000"/>
        </w:rPr>
        <w:t>47.6385]</w:t>
      </w:r>
    </w:p>
    <w:p w14:paraId="65C10EFB"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17 </w:t>
      </w:r>
      <w:proofErr w:type="spellStart"/>
      <w:r w:rsidRPr="00FF0A4B">
        <w:rPr>
          <w:rFonts w:ascii="Book Antiqua" w:eastAsia="Book Antiqua" w:hAnsi="Book Antiqua"/>
          <w:b/>
          <w:bCs/>
          <w:color w:val="000000"/>
        </w:rPr>
        <w:t>Sztrymf</w:t>
      </w:r>
      <w:proofErr w:type="spellEnd"/>
      <w:r w:rsidRPr="00FF0A4B">
        <w:rPr>
          <w:rFonts w:ascii="Book Antiqua" w:eastAsia="Book Antiqua" w:hAnsi="Book Antiqua"/>
          <w:b/>
          <w:bCs/>
          <w:color w:val="000000"/>
        </w:rPr>
        <w:t xml:space="preserve"> B</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Libert</w:t>
      </w:r>
      <w:proofErr w:type="spellEnd"/>
      <w:r w:rsidRPr="00FF0A4B">
        <w:rPr>
          <w:rFonts w:ascii="Book Antiqua" w:eastAsia="Book Antiqua" w:hAnsi="Book Antiqua"/>
          <w:color w:val="000000"/>
        </w:rPr>
        <w:t xml:space="preserve"> JM, </w:t>
      </w:r>
      <w:proofErr w:type="spellStart"/>
      <w:r w:rsidRPr="00FF0A4B">
        <w:rPr>
          <w:rFonts w:ascii="Book Antiqua" w:eastAsia="Book Antiqua" w:hAnsi="Book Antiqua"/>
          <w:color w:val="000000"/>
        </w:rPr>
        <w:t>Mougeot</w:t>
      </w:r>
      <w:proofErr w:type="spellEnd"/>
      <w:r w:rsidRPr="00FF0A4B">
        <w:rPr>
          <w:rFonts w:ascii="Book Antiqua" w:eastAsia="Book Antiqua" w:hAnsi="Book Antiqua"/>
          <w:color w:val="000000"/>
        </w:rPr>
        <w:t xml:space="preserve"> C, </w:t>
      </w:r>
      <w:proofErr w:type="spellStart"/>
      <w:r w:rsidRPr="00FF0A4B">
        <w:rPr>
          <w:rFonts w:ascii="Book Antiqua" w:eastAsia="Book Antiqua" w:hAnsi="Book Antiqua"/>
          <w:color w:val="000000"/>
        </w:rPr>
        <w:t>Lebrec</w:t>
      </w:r>
      <w:proofErr w:type="spellEnd"/>
      <w:r w:rsidRPr="00FF0A4B">
        <w:rPr>
          <w:rFonts w:ascii="Book Antiqua" w:eastAsia="Book Antiqua" w:hAnsi="Book Antiqua"/>
          <w:color w:val="000000"/>
        </w:rPr>
        <w:t xml:space="preserve"> D, Mazmanian M, Humbert M, Herve P. Cirrhotic rats with bacterial translocation have higher incidence and severity of hepatopulmonary syndrome. </w:t>
      </w:r>
      <w:r w:rsidRPr="00FF0A4B">
        <w:rPr>
          <w:rFonts w:ascii="Book Antiqua" w:eastAsia="Book Antiqua" w:hAnsi="Book Antiqua"/>
          <w:i/>
          <w:iCs/>
          <w:color w:val="000000"/>
        </w:rPr>
        <w:t>J Gastroenterol Hepatol</w:t>
      </w:r>
      <w:r w:rsidRPr="00FF0A4B">
        <w:rPr>
          <w:rFonts w:ascii="Book Antiqua" w:eastAsia="Book Antiqua" w:hAnsi="Book Antiqua"/>
          <w:color w:val="000000"/>
        </w:rPr>
        <w:t xml:space="preserve"> 2005; </w:t>
      </w:r>
      <w:r w:rsidRPr="00FF0A4B">
        <w:rPr>
          <w:rFonts w:ascii="Book Antiqua" w:eastAsia="Book Antiqua" w:hAnsi="Book Antiqua"/>
          <w:b/>
          <w:bCs/>
          <w:color w:val="000000"/>
        </w:rPr>
        <w:t>20</w:t>
      </w:r>
      <w:r w:rsidRPr="00FF0A4B">
        <w:rPr>
          <w:rFonts w:ascii="Book Antiqua" w:eastAsia="Book Antiqua" w:hAnsi="Book Antiqua"/>
          <w:color w:val="000000"/>
        </w:rPr>
        <w:t>: 1538-1544 [PMID: 16174071 DOI: 10.1111/j.1440-1746.</w:t>
      </w:r>
      <w:proofErr w:type="gramStart"/>
      <w:r w:rsidRPr="00FF0A4B">
        <w:rPr>
          <w:rFonts w:ascii="Book Antiqua" w:eastAsia="Book Antiqua" w:hAnsi="Book Antiqua"/>
          <w:color w:val="000000"/>
        </w:rPr>
        <w:t>2005.03914.x</w:t>
      </w:r>
      <w:proofErr w:type="gramEnd"/>
      <w:r w:rsidRPr="00FF0A4B">
        <w:rPr>
          <w:rFonts w:ascii="Book Antiqua" w:eastAsia="Book Antiqua" w:hAnsi="Book Antiqua"/>
          <w:color w:val="000000"/>
        </w:rPr>
        <w:t>]</w:t>
      </w:r>
    </w:p>
    <w:p w14:paraId="3A68ADEB"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18 </w:t>
      </w:r>
      <w:proofErr w:type="spellStart"/>
      <w:r w:rsidRPr="00FF0A4B">
        <w:rPr>
          <w:rFonts w:ascii="Book Antiqua" w:eastAsia="Book Antiqua" w:hAnsi="Book Antiqua"/>
          <w:b/>
          <w:bCs/>
          <w:color w:val="000000"/>
        </w:rPr>
        <w:t>Rabiller</w:t>
      </w:r>
      <w:proofErr w:type="spellEnd"/>
      <w:r w:rsidRPr="00FF0A4B">
        <w:rPr>
          <w:rFonts w:ascii="Book Antiqua" w:eastAsia="Book Antiqua" w:hAnsi="Book Antiqua"/>
          <w:b/>
          <w:bCs/>
          <w:color w:val="000000"/>
        </w:rPr>
        <w:t xml:space="preserve"> A</w:t>
      </w:r>
      <w:r w:rsidRPr="00FF0A4B">
        <w:rPr>
          <w:rFonts w:ascii="Book Antiqua" w:eastAsia="Book Antiqua" w:hAnsi="Book Antiqua"/>
          <w:color w:val="000000"/>
        </w:rPr>
        <w:t xml:space="preserve">, Nunes H, </w:t>
      </w:r>
      <w:proofErr w:type="spellStart"/>
      <w:r w:rsidRPr="00FF0A4B">
        <w:rPr>
          <w:rFonts w:ascii="Book Antiqua" w:eastAsia="Book Antiqua" w:hAnsi="Book Antiqua"/>
          <w:color w:val="000000"/>
        </w:rPr>
        <w:t>Lebrec</w:t>
      </w:r>
      <w:proofErr w:type="spellEnd"/>
      <w:r w:rsidRPr="00FF0A4B">
        <w:rPr>
          <w:rFonts w:ascii="Book Antiqua" w:eastAsia="Book Antiqua" w:hAnsi="Book Antiqua"/>
          <w:color w:val="000000"/>
        </w:rPr>
        <w:t xml:space="preserve"> D, Tazi KA, </w:t>
      </w:r>
      <w:proofErr w:type="spellStart"/>
      <w:r w:rsidRPr="00FF0A4B">
        <w:rPr>
          <w:rFonts w:ascii="Book Antiqua" w:eastAsia="Book Antiqua" w:hAnsi="Book Antiqua"/>
          <w:color w:val="000000"/>
        </w:rPr>
        <w:t>Wartski</w:t>
      </w:r>
      <w:proofErr w:type="spellEnd"/>
      <w:r w:rsidRPr="00FF0A4B">
        <w:rPr>
          <w:rFonts w:ascii="Book Antiqua" w:eastAsia="Book Antiqua" w:hAnsi="Book Antiqua"/>
          <w:color w:val="000000"/>
        </w:rPr>
        <w:t xml:space="preserve"> M, </w:t>
      </w:r>
      <w:proofErr w:type="spellStart"/>
      <w:r w:rsidRPr="00FF0A4B">
        <w:rPr>
          <w:rFonts w:ascii="Book Antiqua" w:eastAsia="Book Antiqua" w:hAnsi="Book Antiqua"/>
          <w:color w:val="000000"/>
        </w:rPr>
        <w:t>Dulmet</w:t>
      </w:r>
      <w:proofErr w:type="spellEnd"/>
      <w:r w:rsidRPr="00FF0A4B">
        <w:rPr>
          <w:rFonts w:ascii="Book Antiqua" w:eastAsia="Book Antiqua" w:hAnsi="Book Antiqua"/>
          <w:color w:val="000000"/>
        </w:rPr>
        <w:t xml:space="preserve"> E, </w:t>
      </w:r>
      <w:proofErr w:type="spellStart"/>
      <w:r w:rsidRPr="00FF0A4B">
        <w:rPr>
          <w:rFonts w:ascii="Book Antiqua" w:eastAsia="Book Antiqua" w:hAnsi="Book Antiqua"/>
          <w:color w:val="000000"/>
        </w:rPr>
        <w:t>Libert</w:t>
      </w:r>
      <w:proofErr w:type="spellEnd"/>
      <w:r w:rsidRPr="00FF0A4B">
        <w:rPr>
          <w:rFonts w:ascii="Book Antiqua" w:eastAsia="Book Antiqua" w:hAnsi="Book Antiqua"/>
          <w:color w:val="000000"/>
        </w:rPr>
        <w:t xml:space="preserve"> JM, </w:t>
      </w:r>
      <w:proofErr w:type="spellStart"/>
      <w:r w:rsidRPr="00FF0A4B">
        <w:rPr>
          <w:rFonts w:ascii="Book Antiqua" w:eastAsia="Book Antiqua" w:hAnsi="Book Antiqua"/>
          <w:color w:val="000000"/>
        </w:rPr>
        <w:t>Mougeot</w:t>
      </w:r>
      <w:proofErr w:type="spellEnd"/>
      <w:r w:rsidRPr="00FF0A4B">
        <w:rPr>
          <w:rFonts w:ascii="Book Antiqua" w:eastAsia="Book Antiqua" w:hAnsi="Book Antiqua"/>
          <w:color w:val="000000"/>
        </w:rPr>
        <w:t xml:space="preserve"> C, Moreau R, Mazmanian M, Humbert M, </w:t>
      </w:r>
      <w:proofErr w:type="spellStart"/>
      <w:r w:rsidRPr="00FF0A4B">
        <w:rPr>
          <w:rFonts w:ascii="Book Antiqua" w:eastAsia="Book Antiqua" w:hAnsi="Book Antiqua"/>
          <w:color w:val="000000"/>
        </w:rPr>
        <w:t>Hervé</w:t>
      </w:r>
      <w:proofErr w:type="spellEnd"/>
      <w:r w:rsidRPr="00FF0A4B">
        <w:rPr>
          <w:rFonts w:ascii="Book Antiqua" w:eastAsia="Book Antiqua" w:hAnsi="Book Antiqua"/>
          <w:color w:val="000000"/>
        </w:rPr>
        <w:t xml:space="preserve"> P. Prevention of gram-negative translocation reduces the severity of hepatopulmonary syndrome. </w:t>
      </w:r>
      <w:r w:rsidRPr="00FF0A4B">
        <w:rPr>
          <w:rFonts w:ascii="Book Antiqua" w:eastAsia="Book Antiqua" w:hAnsi="Book Antiqua"/>
          <w:i/>
          <w:iCs/>
          <w:color w:val="000000"/>
        </w:rPr>
        <w:t>Am J Respir Crit Care Med</w:t>
      </w:r>
      <w:r w:rsidRPr="00FF0A4B">
        <w:rPr>
          <w:rFonts w:ascii="Book Antiqua" w:eastAsia="Book Antiqua" w:hAnsi="Book Antiqua"/>
          <w:color w:val="000000"/>
        </w:rPr>
        <w:t xml:space="preserve"> 2002; </w:t>
      </w:r>
      <w:r w:rsidRPr="00FF0A4B">
        <w:rPr>
          <w:rFonts w:ascii="Book Antiqua" w:eastAsia="Book Antiqua" w:hAnsi="Book Antiqua"/>
          <w:b/>
          <w:bCs/>
          <w:color w:val="000000"/>
        </w:rPr>
        <w:t>166</w:t>
      </w:r>
      <w:r w:rsidRPr="00FF0A4B">
        <w:rPr>
          <w:rFonts w:ascii="Book Antiqua" w:eastAsia="Book Antiqua" w:hAnsi="Book Antiqua"/>
          <w:color w:val="000000"/>
        </w:rPr>
        <w:t>: 514-517 [PMID: 12186830 DOI: 10.1164/rccm.200201-027OC]</w:t>
      </w:r>
    </w:p>
    <w:p w14:paraId="5CE4D813"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19 </w:t>
      </w:r>
      <w:r w:rsidRPr="00FF0A4B">
        <w:rPr>
          <w:rFonts w:ascii="Book Antiqua" w:eastAsia="Book Antiqua" w:hAnsi="Book Antiqua"/>
          <w:b/>
          <w:bCs/>
          <w:color w:val="000000"/>
        </w:rPr>
        <w:t>Arguedas MR</w:t>
      </w:r>
      <w:r w:rsidRPr="00FF0A4B">
        <w:rPr>
          <w:rFonts w:ascii="Book Antiqua" w:eastAsia="Book Antiqua" w:hAnsi="Book Antiqua"/>
          <w:color w:val="000000"/>
        </w:rPr>
        <w:t xml:space="preserve">, Drake BB, Kapoor A, Fallon MB. Carboxyhemoglobin levels in cirrhotic patients with and without hepatopulmonary syndrome. </w:t>
      </w:r>
      <w:r w:rsidRPr="00FF0A4B">
        <w:rPr>
          <w:rFonts w:ascii="Book Antiqua" w:eastAsia="Book Antiqua" w:hAnsi="Book Antiqua"/>
          <w:i/>
          <w:iCs/>
          <w:color w:val="000000"/>
        </w:rPr>
        <w:t>Gastroenterology</w:t>
      </w:r>
      <w:r w:rsidRPr="00FF0A4B">
        <w:rPr>
          <w:rFonts w:ascii="Book Antiqua" w:eastAsia="Book Antiqua" w:hAnsi="Book Antiqua"/>
          <w:color w:val="000000"/>
        </w:rPr>
        <w:t xml:space="preserve"> 2005; </w:t>
      </w:r>
      <w:r w:rsidRPr="00FF0A4B">
        <w:rPr>
          <w:rFonts w:ascii="Book Antiqua" w:eastAsia="Book Antiqua" w:hAnsi="Book Antiqua"/>
          <w:b/>
          <w:bCs/>
          <w:color w:val="000000"/>
        </w:rPr>
        <w:t>128</w:t>
      </w:r>
      <w:r w:rsidRPr="00FF0A4B">
        <w:rPr>
          <w:rFonts w:ascii="Book Antiqua" w:eastAsia="Book Antiqua" w:hAnsi="Book Antiqua"/>
          <w:color w:val="000000"/>
        </w:rPr>
        <w:t>: 328-333 [PMID: 15685544 DOI: 10.1053/j.gastro.2004.11.061]</w:t>
      </w:r>
    </w:p>
    <w:p w14:paraId="52424A96" w14:textId="5C8BB7B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20 </w:t>
      </w:r>
      <w:r w:rsidRPr="00FF0A4B">
        <w:rPr>
          <w:rFonts w:ascii="Book Antiqua" w:eastAsia="Book Antiqua" w:hAnsi="Book Antiqua"/>
          <w:b/>
          <w:bCs/>
          <w:color w:val="000000"/>
        </w:rPr>
        <w:t>Luo B,</w:t>
      </w:r>
      <w:r w:rsidRPr="00FF0A4B">
        <w:rPr>
          <w:rFonts w:ascii="Book Antiqua" w:eastAsia="Book Antiqua" w:hAnsi="Book Antiqua"/>
          <w:color w:val="000000"/>
        </w:rPr>
        <w:t xml:space="preserve"> Liu L, Tang L, Zhang J, Ling Y, Fallon MB. ET-1 and TNF-</w:t>
      </w:r>
      <w:r w:rsidR="00A30D5D" w:rsidRPr="00A30D5D">
        <w:rPr>
          <w:rFonts w:ascii="Book Antiqua" w:eastAsia="Book Antiqua" w:hAnsi="Book Antiqua"/>
          <w:color w:val="000000"/>
        </w:rPr>
        <w:t>alpha</w:t>
      </w:r>
      <w:r w:rsidRPr="00FF0A4B">
        <w:rPr>
          <w:rFonts w:ascii="Book Antiqua" w:eastAsia="Book Antiqua" w:hAnsi="Book Antiqua"/>
          <w:color w:val="000000"/>
        </w:rPr>
        <w:t xml:space="preserve"> in HPS: analysis in prehepatic portal hypertension and biliary and nonbiliary cirrhosis in rats. </w:t>
      </w:r>
      <w:r w:rsidR="00A30D5D" w:rsidRPr="00A30D5D">
        <w:rPr>
          <w:rFonts w:ascii="Book Antiqua" w:eastAsia="Book Antiqua" w:hAnsi="Book Antiqua"/>
          <w:i/>
          <w:iCs/>
          <w:color w:val="000000"/>
        </w:rPr>
        <w:t xml:space="preserve">Am J </w:t>
      </w:r>
      <w:proofErr w:type="spellStart"/>
      <w:r w:rsidR="00A30D5D" w:rsidRPr="00A30D5D">
        <w:rPr>
          <w:rFonts w:ascii="Book Antiqua" w:eastAsia="Book Antiqua" w:hAnsi="Book Antiqua"/>
          <w:i/>
          <w:iCs/>
          <w:color w:val="000000"/>
        </w:rPr>
        <w:t>Physiol</w:t>
      </w:r>
      <w:proofErr w:type="spellEnd"/>
      <w:r w:rsidR="00A30D5D" w:rsidRPr="00A30D5D">
        <w:rPr>
          <w:rFonts w:ascii="Book Antiqua" w:eastAsia="Book Antiqua" w:hAnsi="Book Antiqua"/>
          <w:i/>
          <w:iCs/>
          <w:color w:val="000000"/>
        </w:rPr>
        <w:t xml:space="preserve"> </w:t>
      </w:r>
      <w:proofErr w:type="spellStart"/>
      <w:r w:rsidR="00A30D5D" w:rsidRPr="00A30D5D">
        <w:rPr>
          <w:rFonts w:ascii="Book Antiqua" w:eastAsia="Book Antiqua" w:hAnsi="Book Antiqua"/>
          <w:i/>
          <w:iCs/>
          <w:color w:val="000000"/>
        </w:rPr>
        <w:t>Gastrointest</w:t>
      </w:r>
      <w:proofErr w:type="spellEnd"/>
      <w:r w:rsidR="00A30D5D" w:rsidRPr="00A30D5D">
        <w:rPr>
          <w:rFonts w:ascii="Book Antiqua" w:eastAsia="Book Antiqua" w:hAnsi="Book Antiqua"/>
          <w:i/>
          <w:iCs/>
          <w:color w:val="000000"/>
        </w:rPr>
        <w:t xml:space="preserve"> Liver </w:t>
      </w:r>
      <w:proofErr w:type="spellStart"/>
      <w:r w:rsidR="00A30D5D" w:rsidRPr="00A30D5D">
        <w:rPr>
          <w:rFonts w:ascii="Book Antiqua" w:eastAsia="Book Antiqua" w:hAnsi="Book Antiqua"/>
          <w:i/>
          <w:iCs/>
          <w:color w:val="000000"/>
        </w:rPr>
        <w:t>Physiol</w:t>
      </w:r>
      <w:proofErr w:type="spellEnd"/>
      <w:r w:rsidRPr="00FF0A4B">
        <w:rPr>
          <w:rFonts w:ascii="Book Antiqua" w:eastAsia="Book Antiqua" w:hAnsi="Book Antiqua"/>
          <w:color w:val="000000"/>
        </w:rPr>
        <w:t xml:space="preserve"> 2004;</w:t>
      </w:r>
      <w:r w:rsidR="00B32179">
        <w:rPr>
          <w:rFonts w:ascii="Book Antiqua" w:eastAsia="Book Antiqua" w:hAnsi="Book Antiqua"/>
          <w:color w:val="000000"/>
        </w:rPr>
        <w:t xml:space="preserve"> </w:t>
      </w:r>
      <w:r w:rsidRPr="00B32179">
        <w:rPr>
          <w:rFonts w:ascii="Book Antiqua" w:eastAsia="Book Antiqua" w:hAnsi="Book Antiqua"/>
          <w:b/>
          <w:bCs/>
          <w:color w:val="000000"/>
        </w:rPr>
        <w:t>286</w:t>
      </w:r>
      <w:r w:rsidRPr="00FF0A4B">
        <w:rPr>
          <w:rFonts w:ascii="Book Antiqua" w:eastAsia="Book Antiqua" w:hAnsi="Book Antiqua"/>
          <w:color w:val="000000"/>
        </w:rPr>
        <w:t>:</w:t>
      </w:r>
      <w:r w:rsidR="00B32179">
        <w:rPr>
          <w:rFonts w:ascii="Book Antiqua" w:eastAsia="Book Antiqua" w:hAnsi="Book Antiqua"/>
          <w:color w:val="000000"/>
        </w:rPr>
        <w:t xml:space="preserve"> </w:t>
      </w:r>
      <w:r w:rsidRPr="00FF0A4B">
        <w:rPr>
          <w:rFonts w:ascii="Book Antiqua" w:eastAsia="Book Antiqua" w:hAnsi="Book Antiqua"/>
          <w:color w:val="000000"/>
        </w:rPr>
        <w:t>G294</w:t>
      </w:r>
      <w:r w:rsidR="00B96319">
        <w:rPr>
          <w:rFonts w:ascii="Book Antiqua" w:eastAsia="Book Antiqua" w:hAnsi="Book Antiqua"/>
          <w:color w:val="000000"/>
        </w:rPr>
        <w:t>-</w:t>
      </w:r>
      <w:r w:rsidR="00B32179">
        <w:rPr>
          <w:rFonts w:ascii="Book Antiqua" w:eastAsia="Book Antiqua" w:hAnsi="Book Antiqua"/>
          <w:color w:val="000000"/>
        </w:rPr>
        <w:t>G</w:t>
      </w:r>
      <w:r w:rsidRPr="00FF0A4B">
        <w:rPr>
          <w:rFonts w:ascii="Book Antiqua" w:eastAsia="Book Antiqua" w:hAnsi="Book Antiqua"/>
          <w:color w:val="000000"/>
        </w:rPr>
        <w:t>303 [</w:t>
      </w:r>
      <w:r w:rsidR="00B32179" w:rsidRPr="00B32179">
        <w:rPr>
          <w:rFonts w:ascii="Book Antiqua" w:eastAsia="Book Antiqua" w:hAnsi="Book Antiqua"/>
          <w:color w:val="000000"/>
        </w:rPr>
        <w:t>PMID: 14715521</w:t>
      </w:r>
      <w:r w:rsidR="00B32179">
        <w:rPr>
          <w:rFonts w:ascii="Book Antiqua" w:eastAsia="Book Antiqua" w:hAnsi="Book Antiqua"/>
          <w:color w:val="000000"/>
        </w:rPr>
        <w:t xml:space="preserve"> </w:t>
      </w:r>
      <w:r w:rsidRPr="00FF0A4B">
        <w:rPr>
          <w:rFonts w:ascii="Book Antiqua" w:eastAsia="Book Antiqua" w:hAnsi="Book Antiqua"/>
          <w:color w:val="000000"/>
        </w:rPr>
        <w:t>DOI: 10.1152/ajpgi.00298.2003]</w:t>
      </w:r>
    </w:p>
    <w:p w14:paraId="543435BB"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21 </w:t>
      </w:r>
      <w:r w:rsidRPr="00FF0A4B">
        <w:rPr>
          <w:rFonts w:ascii="Book Antiqua" w:eastAsia="Book Antiqua" w:hAnsi="Book Antiqua"/>
          <w:b/>
          <w:bCs/>
          <w:color w:val="000000"/>
        </w:rPr>
        <w:t>Gómez FP</w:t>
      </w:r>
      <w:r w:rsidRPr="00FF0A4B">
        <w:rPr>
          <w:rFonts w:ascii="Book Antiqua" w:eastAsia="Book Antiqua" w:hAnsi="Book Antiqua"/>
          <w:color w:val="000000"/>
        </w:rPr>
        <w:t>, Martínez-</w:t>
      </w:r>
      <w:proofErr w:type="spellStart"/>
      <w:r w:rsidRPr="00FF0A4B">
        <w:rPr>
          <w:rFonts w:ascii="Book Antiqua" w:eastAsia="Book Antiqua" w:hAnsi="Book Antiqua"/>
          <w:color w:val="000000"/>
        </w:rPr>
        <w:t>Pallí</w:t>
      </w:r>
      <w:proofErr w:type="spellEnd"/>
      <w:r w:rsidRPr="00FF0A4B">
        <w:rPr>
          <w:rFonts w:ascii="Book Antiqua" w:eastAsia="Book Antiqua" w:hAnsi="Book Antiqua"/>
          <w:color w:val="000000"/>
        </w:rPr>
        <w:t xml:space="preserve"> G, </w:t>
      </w:r>
      <w:proofErr w:type="spellStart"/>
      <w:r w:rsidRPr="00FF0A4B">
        <w:rPr>
          <w:rFonts w:ascii="Book Antiqua" w:eastAsia="Book Antiqua" w:hAnsi="Book Antiqua"/>
          <w:color w:val="000000"/>
        </w:rPr>
        <w:t>Barberà</w:t>
      </w:r>
      <w:proofErr w:type="spellEnd"/>
      <w:r w:rsidRPr="00FF0A4B">
        <w:rPr>
          <w:rFonts w:ascii="Book Antiqua" w:eastAsia="Book Antiqua" w:hAnsi="Book Antiqua"/>
          <w:color w:val="000000"/>
        </w:rPr>
        <w:t xml:space="preserve"> JA, Roca J, </w:t>
      </w:r>
      <w:proofErr w:type="spellStart"/>
      <w:r w:rsidRPr="00FF0A4B">
        <w:rPr>
          <w:rFonts w:ascii="Book Antiqua" w:eastAsia="Book Antiqua" w:hAnsi="Book Antiqua"/>
          <w:color w:val="000000"/>
        </w:rPr>
        <w:t>Navasa</w:t>
      </w:r>
      <w:proofErr w:type="spellEnd"/>
      <w:r w:rsidRPr="00FF0A4B">
        <w:rPr>
          <w:rFonts w:ascii="Book Antiqua" w:eastAsia="Book Antiqua" w:hAnsi="Book Antiqua"/>
          <w:color w:val="000000"/>
        </w:rPr>
        <w:t xml:space="preserve"> M, Rodríguez-Roisin R. Gas exchange mechanism of orthodeoxia in hepatopulmonary syndrome. </w:t>
      </w:r>
      <w:r w:rsidRPr="00FF0A4B">
        <w:rPr>
          <w:rFonts w:ascii="Book Antiqua" w:eastAsia="Book Antiqua" w:hAnsi="Book Antiqua"/>
          <w:i/>
          <w:iCs/>
          <w:color w:val="000000"/>
        </w:rPr>
        <w:t>Hepatology</w:t>
      </w:r>
      <w:r w:rsidRPr="00FF0A4B">
        <w:rPr>
          <w:rFonts w:ascii="Book Antiqua" w:eastAsia="Book Antiqua" w:hAnsi="Book Antiqua"/>
          <w:color w:val="000000"/>
        </w:rPr>
        <w:t xml:space="preserve"> 2004; </w:t>
      </w:r>
      <w:r w:rsidRPr="00FF0A4B">
        <w:rPr>
          <w:rFonts w:ascii="Book Antiqua" w:eastAsia="Book Antiqua" w:hAnsi="Book Antiqua"/>
          <w:b/>
          <w:bCs/>
          <w:color w:val="000000"/>
        </w:rPr>
        <w:t>40</w:t>
      </w:r>
      <w:r w:rsidRPr="00FF0A4B">
        <w:rPr>
          <w:rFonts w:ascii="Book Antiqua" w:eastAsia="Book Antiqua" w:hAnsi="Book Antiqua"/>
          <w:color w:val="000000"/>
        </w:rPr>
        <w:t>: 660-666 [PMID: 15349905 DOI: 10.1002/hep.20358]</w:t>
      </w:r>
    </w:p>
    <w:p w14:paraId="71FE2D95"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22 </w:t>
      </w:r>
      <w:r w:rsidRPr="00FF0A4B">
        <w:rPr>
          <w:rFonts w:ascii="Book Antiqua" w:eastAsia="Book Antiqua" w:hAnsi="Book Antiqua"/>
          <w:b/>
          <w:bCs/>
          <w:color w:val="000000"/>
        </w:rPr>
        <w:t>Younis I</w:t>
      </w:r>
      <w:r w:rsidRPr="00FF0A4B">
        <w:rPr>
          <w:rFonts w:ascii="Book Antiqua" w:eastAsia="Book Antiqua" w:hAnsi="Book Antiqua"/>
          <w:color w:val="000000"/>
        </w:rPr>
        <w:t xml:space="preserve">, Sarwar S, Butt Z, Tanveer S, </w:t>
      </w:r>
      <w:proofErr w:type="spellStart"/>
      <w:r w:rsidRPr="00FF0A4B">
        <w:rPr>
          <w:rFonts w:ascii="Book Antiqua" w:eastAsia="Book Antiqua" w:hAnsi="Book Antiqua"/>
          <w:color w:val="000000"/>
        </w:rPr>
        <w:t>Qaadir</w:t>
      </w:r>
      <w:proofErr w:type="spellEnd"/>
      <w:r w:rsidRPr="00FF0A4B">
        <w:rPr>
          <w:rFonts w:ascii="Book Antiqua" w:eastAsia="Book Antiqua" w:hAnsi="Book Antiqua"/>
          <w:color w:val="000000"/>
        </w:rPr>
        <w:t xml:space="preserve"> A, </w:t>
      </w:r>
      <w:proofErr w:type="spellStart"/>
      <w:r w:rsidRPr="00FF0A4B">
        <w:rPr>
          <w:rFonts w:ascii="Book Antiqua" w:eastAsia="Book Antiqua" w:hAnsi="Book Antiqua"/>
          <w:color w:val="000000"/>
        </w:rPr>
        <w:t>Jadoon</w:t>
      </w:r>
      <w:proofErr w:type="spellEnd"/>
      <w:r w:rsidRPr="00FF0A4B">
        <w:rPr>
          <w:rFonts w:ascii="Book Antiqua" w:eastAsia="Book Antiqua" w:hAnsi="Book Antiqua"/>
          <w:color w:val="000000"/>
        </w:rPr>
        <w:t xml:space="preserve"> NA. Clinical characteristics, predictors, and survival among patients with hepatopulmonary syndrome. </w:t>
      </w:r>
      <w:r w:rsidRPr="00FF0A4B">
        <w:rPr>
          <w:rFonts w:ascii="Book Antiqua" w:eastAsia="Book Antiqua" w:hAnsi="Book Antiqua"/>
          <w:i/>
          <w:iCs/>
          <w:color w:val="000000"/>
        </w:rPr>
        <w:t>Ann Hepatol</w:t>
      </w:r>
      <w:r w:rsidRPr="00FF0A4B">
        <w:rPr>
          <w:rFonts w:ascii="Book Antiqua" w:eastAsia="Book Antiqua" w:hAnsi="Book Antiqua"/>
          <w:color w:val="000000"/>
        </w:rPr>
        <w:t xml:space="preserve"> 2015; </w:t>
      </w:r>
      <w:r w:rsidRPr="00FF0A4B">
        <w:rPr>
          <w:rFonts w:ascii="Book Antiqua" w:eastAsia="Book Antiqua" w:hAnsi="Book Antiqua"/>
          <w:b/>
          <w:bCs/>
          <w:color w:val="000000"/>
        </w:rPr>
        <w:t>14</w:t>
      </w:r>
      <w:r w:rsidRPr="00FF0A4B">
        <w:rPr>
          <w:rFonts w:ascii="Book Antiqua" w:eastAsia="Book Antiqua" w:hAnsi="Book Antiqua"/>
          <w:color w:val="000000"/>
        </w:rPr>
        <w:t>: 354-360 [PMID: 25864216]</w:t>
      </w:r>
    </w:p>
    <w:p w14:paraId="3F27A77D"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23 </w:t>
      </w:r>
      <w:proofErr w:type="spellStart"/>
      <w:r w:rsidRPr="00FF0A4B">
        <w:rPr>
          <w:rFonts w:ascii="Book Antiqua" w:eastAsia="Book Antiqua" w:hAnsi="Book Antiqua"/>
          <w:b/>
          <w:bCs/>
          <w:color w:val="000000"/>
        </w:rPr>
        <w:t>Deibert</w:t>
      </w:r>
      <w:proofErr w:type="spellEnd"/>
      <w:r w:rsidRPr="00FF0A4B">
        <w:rPr>
          <w:rFonts w:ascii="Book Antiqua" w:eastAsia="Book Antiqua" w:hAnsi="Book Antiqua"/>
          <w:b/>
          <w:bCs/>
          <w:color w:val="000000"/>
        </w:rPr>
        <w:t xml:space="preserve"> P</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Allgaier</w:t>
      </w:r>
      <w:proofErr w:type="spellEnd"/>
      <w:r w:rsidRPr="00FF0A4B">
        <w:rPr>
          <w:rFonts w:ascii="Book Antiqua" w:eastAsia="Book Antiqua" w:hAnsi="Book Antiqua"/>
          <w:color w:val="000000"/>
        </w:rPr>
        <w:t xml:space="preserve"> HP, Loesch S, Müller C, </w:t>
      </w:r>
      <w:proofErr w:type="spellStart"/>
      <w:r w:rsidRPr="00FF0A4B">
        <w:rPr>
          <w:rFonts w:ascii="Book Antiqua" w:eastAsia="Book Antiqua" w:hAnsi="Book Antiqua"/>
          <w:color w:val="000000"/>
        </w:rPr>
        <w:t>Olschewski</w:t>
      </w:r>
      <w:proofErr w:type="spellEnd"/>
      <w:r w:rsidRPr="00FF0A4B">
        <w:rPr>
          <w:rFonts w:ascii="Book Antiqua" w:eastAsia="Book Antiqua" w:hAnsi="Book Antiqua"/>
          <w:color w:val="000000"/>
        </w:rPr>
        <w:t xml:space="preserve"> M, Hamm H, Maier KP, Blum HE. Hepatopulmonary syndrome in patients with chronic liver disease: role of pulse oximetry. </w:t>
      </w:r>
      <w:r w:rsidRPr="00FF0A4B">
        <w:rPr>
          <w:rFonts w:ascii="Book Antiqua" w:eastAsia="Book Antiqua" w:hAnsi="Book Antiqua"/>
          <w:i/>
          <w:iCs/>
          <w:color w:val="000000"/>
        </w:rPr>
        <w:t>BMC Gastroenterol</w:t>
      </w:r>
      <w:r w:rsidRPr="00FF0A4B">
        <w:rPr>
          <w:rFonts w:ascii="Book Antiqua" w:eastAsia="Book Antiqua" w:hAnsi="Book Antiqua"/>
          <w:color w:val="000000"/>
        </w:rPr>
        <w:t xml:space="preserve"> 2006; </w:t>
      </w:r>
      <w:r w:rsidRPr="00FF0A4B">
        <w:rPr>
          <w:rFonts w:ascii="Book Antiqua" w:eastAsia="Book Antiqua" w:hAnsi="Book Antiqua"/>
          <w:b/>
          <w:bCs/>
          <w:color w:val="000000"/>
        </w:rPr>
        <w:t>6</w:t>
      </w:r>
      <w:r w:rsidRPr="00FF0A4B">
        <w:rPr>
          <w:rFonts w:ascii="Book Antiqua" w:eastAsia="Book Antiqua" w:hAnsi="Book Antiqua"/>
          <w:color w:val="000000"/>
        </w:rPr>
        <w:t>: 15 [PMID: 16638132 DOI: 10.1186/1471-230X-6-15]</w:t>
      </w:r>
    </w:p>
    <w:p w14:paraId="6F5131B6"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24 </w:t>
      </w:r>
      <w:proofErr w:type="spellStart"/>
      <w:r w:rsidRPr="00FF0A4B">
        <w:rPr>
          <w:rFonts w:ascii="Book Antiqua" w:eastAsia="Book Antiqua" w:hAnsi="Book Antiqua"/>
          <w:b/>
          <w:bCs/>
          <w:color w:val="000000"/>
        </w:rPr>
        <w:t>Voiosu</w:t>
      </w:r>
      <w:proofErr w:type="spellEnd"/>
      <w:r w:rsidRPr="00FF0A4B">
        <w:rPr>
          <w:rFonts w:ascii="Book Antiqua" w:eastAsia="Book Antiqua" w:hAnsi="Book Antiqua"/>
          <w:b/>
          <w:bCs/>
          <w:color w:val="000000"/>
        </w:rPr>
        <w:t xml:space="preserve"> A</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Voiosu</w:t>
      </w:r>
      <w:proofErr w:type="spellEnd"/>
      <w:r w:rsidRPr="00FF0A4B">
        <w:rPr>
          <w:rFonts w:ascii="Book Antiqua" w:eastAsia="Book Antiqua" w:hAnsi="Book Antiqua"/>
          <w:color w:val="000000"/>
        </w:rPr>
        <w:t xml:space="preserve"> T, </w:t>
      </w:r>
      <w:proofErr w:type="spellStart"/>
      <w:r w:rsidRPr="00FF0A4B">
        <w:rPr>
          <w:rFonts w:ascii="Book Antiqua" w:eastAsia="Book Antiqua" w:hAnsi="Book Antiqua"/>
          <w:color w:val="000000"/>
        </w:rPr>
        <w:t>Stănescu</w:t>
      </w:r>
      <w:proofErr w:type="spellEnd"/>
      <w:r w:rsidRPr="00FF0A4B">
        <w:rPr>
          <w:rFonts w:ascii="Book Antiqua" w:eastAsia="Book Antiqua" w:hAnsi="Book Antiqua"/>
          <w:color w:val="000000"/>
        </w:rPr>
        <w:t xml:space="preserve"> CM, </w:t>
      </w:r>
      <w:proofErr w:type="spellStart"/>
      <w:r w:rsidRPr="00FF0A4B">
        <w:rPr>
          <w:rFonts w:ascii="Book Antiqua" w:eastAsia="Book Antiqua" w:hAnsi="Book Antiqua"/>
          <w:color w:val="000000"/>
        </w:rPr>
        <w:t>Chirilă</w:t>
      </w:r>
      <w:proofErr w:type="spellEnd"/>
      <w:r w:rsidRPr="00FF0A4B">
        <w:rPr>
          <w:rFonts w:ascii="Book Antiqua" w:eastAsia="Book Antiqua" w:hAnsi="Book Antiqua"/>
          <w:color w:val="000000"/>
        </w:rPr>
        <w:t xml:space="preserve"> L, </w:t>
      </w:r>
      <w:proofErr w:type="spellStart"/>
      <w:r w:rsidRPr="00FF0A4B">
        <w:rPr>
          <w:rFonts w:ascii="Book Antiqua" w:eastAsia="Book Antiqua" w:hAnsi="Book Antiqua"/>
          <w:color w:val="000000"/>
        </w:rPr>
        <w:t>Băicuş</w:t>
      </w:r>
      <w:proofErr w:type="spellEnd"/>
      <w:r w:rsidRPr="00FF0A4B">
        <w:rPr>
          <w:rFonts w:ascii="Book Antiqua" w:eastAsia="Book Antiqua" w:hAnsi="Book Antiqua"/>
          <w:color w:val="000000"/>
        </w:rPr>
        <w:t xml:space="preserve"> C, </w:t>
      </w:r>
      <w:proofErr w:type="spellStart"/>
      <w:r w:rsidRPr="00FF0A4B">
        <w:rPr>
          <w:rFonts w:ascii="Book Antiqua" w:eastAsia="Book Antiqua" w:hAnsi="Book Antiqua"/>
          <w:color w:val="000000"/>
        </w:rPr>
        <w:t>Voiosu</w:t>
      </w:r>
      <w:proofErr w:type="spellEnd"/>
      <w:r w:rsidRPr="00FF0A4B">
        <w:rPr>
          <w:rFonts w:ascii="Book Antiqua" w:eastAsia="Book Antiqua" w:hAnsi="Book Antiqua"/>
          <w:color w:val="000000"/>
        </w:rPr>
        <w:t xml:space="preserve"> R. Novel predictors of intrapulmonary vascular dilatations in cirrhosis: extending the role of pulse oximetry and echocardiography. </w:t>
      </w:r>
      <w:r w:rsidRPr="00FF0A4B">
        <w:rPr>
          <w:rFonts w:ascii="Book Antiqua" w:eastAsia="Book Antiqua" w:hAnsi="Book Antiqua"/>
          <w:i/>
          <w:iCs/>
          <w:color w:val="000000"/>
        </w:rPr>
        <w:t xml:space="preserve">Acta Gastroenterol </w:t>
      </w:r>
      <w:proofErr w:type="spellStart"/>
      <w:r w:rsidRPr="00FF0A4B">
        <w:rPr>
          <w:rFonts w:ascii="Book Antiqua" w:eastAsia="Book Antiqua" w:hAnsi="Book Antiqua"/>
          <w:i/>
          <w:iCs/>
          <w:color w:val="000000"/>
        </w:rPr>
        <w:t>Belg</w:t>
      </w:r>
      <w:proofErr w:type="spellEnd"/>
      <w:r w:rsidRPr="00FF0A4B">
        <w:rPr>
          <w:rFonts w:ascii="Book Antiqua" w:eastAsia="Book Antiqua" w:hAnsi="Book Antiqua"/>
          <w:color w:val="000000"/>
        </w:rPr>
        <w:t xml:space="preserve"> 2013; </w:t>
      </w:r>
      <w:r w:rsidRPr="00FF0A4B">
        <w:rPr>
          <w:rFonts w:ascii="Book Antiqua" w:eastAsia="Book Antiqua" w:hAnsi="Book Antiqua"/>
          <w:b/>
          <w:bCs/>
          <w:color w:val="000000"/>
        </w:rPr>
        <w:t>76</w:t>
      </w:r>
      <w:r w:rsidRPr="00FF0A4B">
        <w:rPr>
          <w:rFonts w:ascii="Book Antiqua" w:eastAsia="Book Antiqua" w:hAnsi="Book Antiqua"/>
          <w:color w:val="000000"/>
        </w:rPr>
        <w:t>: 241-245 [PMID: 23898563]</w:t>
      </w:r>
    </w:p>
    <w:p w14:paraId="18ED0204"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25 </w:t>
      </w:r>
      <w:r w:rsidRPr="00FF0A4B">
        <w:rPr>
          <w:rFonts w:ascii="Book Antiqua" w:eastAsia="Book Antiqua" w:hAnsi="Book Antiqua"/>
          <w:b/>
          <w:bCs/>
          <w:color w:val="000000"/>
        </w:rPr>
        <w:t>Abrams GA</w:t>
      </w:r>
      <w:r w:rsidRPr="00FF0A4B">
        <w:rPr>
          <w:rFonts w:ascii="Book Antiqua" w:eastAsia="Book Antiqua" w:hAnsi="Book Antiqua"/>
          <w:color w:val="000000"/>
        </w:rPr>
        <w:t xml:space="preserve">, Jaffe CC, Hoffer PB, Binder HJ, Fallon MB. Diagnostic utility of contrast echocardiography and lung perfusion scan in patients with hepatopulmonary syndrome. </w:t>
      </w:r>
      <w:r w:rsidRPr="00FF0A4B">
        <w:rPr>
          <w:rFonts w:ascii="Book Antiqua" w:eastAsia="Book Antiqua" w:hAnsi="Book Antiqua"/>
          <w:i/>
          <w:iCs/>
          <w:color w:val="000000"/>
        </w:rPr>
        <w:t>Gastroenterology</w:t>
      </w:r>
      <w:r w:rsidRPr="00FF0A4B">
        <w:rPr>
          <w:rFonts w:ascii="Book Antiqua" w:eastAsia="Book Antiqua" w:hAnsi="Book Antiqua"/>
          <w:color w:val="000000"/>
        </w:rPr>
        <w:t xml:space="preserve"> 1995; </w:t>
      </w:r>
      <w:r w:rsidRPr="00FF0A4B">
        <w:rPr>
          <w:rFonts w:ascii="Book Antiqua" w:eastAsia="Book Antiqua" w:hAnsi="Book Antiqua"/>
          <w:b/>
          <w:bCs/>
          <w:color w:val="000000"/>
        </w:rPr>
        <w:t>109</w:t>
      </w:r>
      <w:r w:rsidRPr="00FF0A4B">
        <w:rPr>
          <w:rFonts w:ascii="Book Antiqua" w:eastAsia="Book Antiqua" w:hAnsi="Book Antiqua"/>
          <w:color w:val="000000"/>
        </w:rPr>
        <w:t>: 1283-1288 [PMID: 7557096 DOI: 10.1016/0016-5085(95)90589-8]</w:t>
      </w:r>
    </w:p>
    <w:p w14:paraId="57730056"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26 </w:t>
      </w:r>
      <w:r w:rsidRPr="00FF0A4B">
        <w:rPr>
          <w:rFonts w:ascii="Book Antiqua" w:eastAsia="Book Antiqua" w:hAnsi="Book Antiqua"/>
          <w:b/>
          <w:bCs/>
          <w:color w:val="000000"/>
        </w:rPr>
        <w:t>Aller R</w:t>
      </w:r>
      <w:r w:rsidRPr="00FF0A4B">
        <w:rPr>
          <w:rFonts w:ascii="Book Antiqua" w:eastAsia="Book Antiqua" w:hAnsi="Book Antiqua"/>
          <w:color w:val="000000"/>
        </w:rPr>
        <w:t xml:space="preserve">, Moya JL, Moreira V, </w:t>
      </w:r>
      <w:proofErr w:type="spellStart"/>
      <w:r w:rsidRPr="00FF0A4B">
        <w:rPr>
          <w:rFonts w:ascii="Book Antiqua" w:eastAsia="Book Antiqua" w:hAnsi="Book Antiqua"/>
          <w:color w:val="000000"/>
        </w:rPr>
        <w:t>Boixeda</w:t>
      </w:r>
      <w:proofErr w:type="spellEnd"/>
      <w:r w:rsidRPr="00FF0A4B">
        <w:rPr>
          <w:rFonts w:ascii="Book Antiqua" w:eastAsia="Book Antiqua" w:hAnsi="Book Antiqua"/>
          <w:color w:val="000000"/>
        </w:rPr>
        <w:t xml:space="preserve"> D, Cano A, Picher J, García-</w:t>
      </w:r>
      <w:proofErr w:type="spellStart"/>
      <w:r w:rsidRPr="00FF0A4B">
        <w:rPr>
          <w:rFonts w:ascii="Book Antiqua" w:eastAsia="Book Antiqua" w:hAnsi="Book Antiqua"/>
          <w:color w:val="000000"/>
        </w:rPr>
        <w:t>Rull</w:t>
      </w:r>
      <w:proofErr w:type="spellEnd"/>
      <w:r w:rsidRPr="00FF0A4B">
        <w:rPr>
          <w:rFonts w:ascii="Book Antiqua" w:eastAsia="Book Antiqua" w:hAnsi="Book Antiqua"/>
          <w:color w:val="000000"/>
        </w:rPr>
        <w:t xml:space="preserve"> S, de Luis DA. Diagnosis of hepatopulmonary syndrome with contrast transesophageal echocardiography: advantages over contrast transthoracic echocardiography. </w:t>
      </w:r>
      <w:r w:rsidRPr="00FF0A4B">
        <w:rPr>
          <w:rFonts w:ascii="Book Antiqua" w:eastAsia="Book Antiqua" w:hAnsi="Book Antiqua"/>
          <w:i/>
          <w:iCs/>
          <w:color w:val="000000"/>
        </w:rPr>
        <w:t>Dig Dis Sci</w:t>
      </w:r>
      <w:r w:rsidRPr="00FF0A4B">
        <w:rPr>
          <w:rFonts w:ascii="Book Antiqua" w:eastAsia="Book Antiqua" w:hAnsi="Book Antiqua"/>
          <w:color w:val="000000"/>
        </w:rPr>
        <w:t xml:space="preserve"> 1999; </w:t>
      </w:r>
      <w:r w:rsidRPr="00FF0A4B">
        <w:rPr>
          <w:rFonts w:ascii="Book Antiqua" w:eastAsia="Book Antiqua" w:hAnsi="Book Antiqua"/>
          <w:b/>
          <w:bCs/>
          <w:color w:val="000000"/>
        </w:rPr>
        <w:t>44</w:t>
      </w:r>
      <w:r w:rsidRPr="00FF0A4B">
        <w:rPr>
          <w:rFonts w:ascii="Book Antiqua" w:eastAsia="Book Antiqua" w:hAnsi="Book Antiqua"/>
          <w:color w:val="000000"/>
        </w:rPr>
        <w:t>: 1243-1248 [PMID: 10389704 DOI: 10.1023/a:1026657114256]</w:t>
      </w:r>
    </w:p>
    <w:p w14:paraId="71E0B583"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27 </w:t>
      </w:r>
      <w:proofErr w:type="spellStart"/>
      <w:r w:rsidRPr="00FF0A4B">
        <w:rPr>
          <w:rFonts w:ascii="Book Antiqua" w:eastAsia="Book Antiqua" w:hAnsi="Book Antiqua"/>
          <w:b/>
          <w:bCs/>
          <w:color w:val="000000"/>
        </w:rPr>
        <w:t>Mimidis</w:t>
      </w:r>
      <w:proofErr w:type="spellEnd"/>
      <w:r w:rsidRPr="00FF0A4B">
        <w:rPr>
          <w:rFonts w:ascii="Book Antiqua" w:eastAsia="Book Antiqua" w:hAnsi="Book Antiqua"/>
          <w:b/>
          <w:bCs/>
          <w:color w:val="000000"/>
        </w:rPr>
        <w:t xml:space="preserve"> KP</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Vassilakos</w:t>
      </w:r>
      <w:proofErr w:type="spellEnd"/>
      <w:r w:rsidRPr="00FF0A4B">
        <w:rPr>
          <w:rFonts w:ascii="Book Antiqua" w:eastAsia="Book Antiqua" w:hAnsi="Book Antiqua"/>
          <w:color w:val="000000"/>
        </w:rPr>
        <w:t xml:space="preserve"> PI, </w:t>
      </w:r>
      <w:proofErr w:type="spellStart"/>
      <w:r w:rsidRPr="00FF0A4B">
        <w:rPr>
          <w:rFonts w:ascii="Book Antiqua" w:eastAsia="Book Antiqua" w:hAnsi="Book Antiqua"/>
          <w:color w:val="000000"/>
        </w:rPr>
        <w:t>Mastorakou</w:t>
      </w:r>
      <w:proofErr w:type="spellEnd"/>
      <w:r w:rsidRPr="00FF0A4B">
        <w:rPr>
          <w:rFonts w:ascii="Book Antiqua" w:eastAsia="Book Antiqua" w:hAnsi="Book Antiqua"/>
          <w:color w:val="000000"/>
        </w:rPr>
        <w:t xml:space="preserve"> AN, </w:t>
      </w:r>
      <w:proofErr w:type="spellStart"/>
      <w:r w:rsidRPr="00FF0A4B">
        <w:rPr>
          <w:rFonts w:ascii="Book Antiqua" w:eastAsia="Book Antiqua" w:hAnsi="Book Antiqua"/>
          <w:color w:val="000000"/>
        </w:rPr>
        <w:t>Spiropoulos</w:t>
      </w:r>
      <w:proofErr w:type="spellEnd"/>
      <w:r w:rsidRPr="00FF0A4B">
        <w:rPr>
          <w:rFonts w:ascii="Book Antiqua" w:eastAsia="Book Antiqua" w:hAnsi="Book Antiqua"/>
          <w:color w:val="000000"/>
        </w:rPr>
        <w:t xml:space="preserve"> KV, </w:t>
      </w:r>
      <w:proofErr w:type="spellStart"/>
      <w:r w:rsidRPr="00FF0A4B">
        <w:rPr>
          <w:rFonts w:ascii="Book Antiqua" w:eastAsia="Book Antiqua" w:hAnsi="Book Antiqua"/>
          <w:color w:val="000000"/>
        </w:rPr>
        <w:t>Lambropoulou-Karatza</w:t>
      </w:r>
      <w:proofErr w:type="spellEnd"/>
      <w:r w:rsidRPr="00FF0A4B">
        <w:rPr>
          <w:rFonts w:ascii="Book Antiqua" w:eastAsia="Book Antiqua" w:hAnsi="Book Antiqua"/>
          <w:color w:val="000000"/>
        </w:rPr>
        <w:t xml:space="preserve"> CA, </w:t>
      </w:r>
      <w:proofErr w:type="spellStart"/>
      <w:r w:rsidRPr="00FF0A4B">
        <w:rPr>
          <w:rFonts w:ascii="Book Antiqua" w:eastAsia="Book Antiqua" w:hAnsi="Book Antiqua"/>
          <w:color w:val="000000"/>
        </w:rPr>
        <w:t>Thomopoulos</w:t>
      </w:r>
      <w:proofErr w:type="spellEnd"/>
      <w:r w:rsidRPr="00FF0A4B">
        <w:rPr>
          <w:rFonts w:ascii="Book Antiqua" w:eastAsia="Book Antiqua" w:hAnsi="Book Antiqua"/>
          <w:color w:val="000000"/>
        </w:rPr>
        <w:t xml:space="preserve"> KC, </w:t>
      </w:r>
      <w:proofErr w:type="spellStart"/>
      <w:r w:rsidRPr="00FF0A4B">
        <w:rPr>
          <w:rFonts w:ascii="Book Antiqua" w:eastAsia="Book Antiqua" w:hAnsi="Book Antiqua"/>
          <w:color w:val="000000"/>
        </w:rPr>
        <w:t>Tepetes</w:t>
      </w:r>
      <w:proofErr w:type="spellEnd"/>
      <w:r w:rsidRPr="00FF0A4B">
        <w:rPr>
          <w:rFonts w:ascii="Book Antiqua" w:eastAsia="Book Antiqua" w:hAnsi="Book Antiqua"/>
          <w:color w:val="000000"/>
        </w:rPr>
        <w:t xml:space="preserve"> KN, </w:t>
      </w:r>
      <w:proofErr w:type="spellStart"/>
      <w:r w:rsidRPr="00FF0A4B">
        <w:rPr>
          <w:rFonts w:ascii="Book Antiqua" w:eastAsia="Book Antiqua" w:hAnsi="Book Antiqua"/>
          <w:color w:val="000000"/>
        </w:rPr>
        <w:t>Nikolopoulou</w:t>
      </w:r>
      <w:proofErr w:type="spellEnd"/>
      <w:r w:rsidRPr="00FF0A4B">
        <w:rPr>
          <w:rFonts w:ascii="Book Antiqua" w:eastAsia="Book Antiqua" w:hAnsi="Book Antiqua"/>
          <w:color w:val="000000"/>
        </w:rPr>
        <w:t xml:space="preserve"> VN. Evaluation of contrast echocardiography and lung perfusion scan in detecting intrapulmonary vascular dilatation in </w:t>
      </w:r>
      <w:proofErr w:type="spellStart"/>
      <w:r w:rsidRPr="00FF0A4B">
        <w:rPr>
          <w:rFonts w:ascii="Book Antiqua" w:eastAsia="Book Antiqua" w:hAnsi="Book Antiqua"/>
          <w:color w:val="000000"/>
        </w:rPr>
        <w:t>normoxemic</w:t>
      </w:r>
      <w:proofErr w:type="spellEnd"/>
      <w:r w:rsidRPr="00FF0A4B">
        <w:rPr>
          <w:rFonts w:ascii="Book Antiqua" w:eastAsia="Book Antiqua" w:hAnsi="Book Antiqua"/>
          <w:color w:val="000000"/>
        </w:rPr>
        <w:t xml:space="preserve"> patients with early liver cirrhosis. </w:t>
      </w:r>
      <w:proofErr w:type="spellStart"/>
      <w:r w:rsidRPr="00FF0A4B">
        <w:rPr>
          <w:rFonts w:ascii="Book Antiqua" w:eastAsia="Book Antiqua" w:hAnsi="Book Antiqua"/>
          <w:i/>
          <w:iCs/>
          <w:color w:val="000000"/>
        </w:rPr>
        <w:t>Hepatogastroenterology</w:t>
      </w:r>
      <w:proofErr w:type="spellEnd"/>
      <w:r w:rsidRPr="00FF0A4B">
        <w:rPr>
          <w:rFonts w:ascii="Book Antiqua" w:eastAsia="Book Antiqua" w:hAnsi="Book Antiqua"/>
          <w:color w:val="000000"/>
        </w:rPr>
        <w:t xml:space="preserve"> 1998; </w:t>
      </w:r>
      <w:r w:rsidRPr="00FF0A4B">
        <w:rPr>
          <w:rFonts w:ascii="Book Antiqua" w:eastAsia="Book Antiqua" w:hAnsi="Book Antiqua"/>
          <w:b/>
          <w:bCs/>
          <w:color w:val="000000"/>
        </w:rPr>
        <w:t>45</w:t>
      </w:r>
      <w:r w:rsidRPr="00FF0A4B">
        <w:rPr>
          <w:rFonts w:ascii="Book Antiqua" w:eastAsia="Book Antiqua" w:hAnsi="Book Antiqua"/>
          <w:color w:val="000000"/>
        </w:rPr>
        <w:t>: 2303-2307 [PMID: 9951913]</w:t>
      </w:r>
    </w:p>
    <w:p w14:paraId="54A04D5D"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28 </w:t>
      </w:r>
      <w:r w:rsidRPr="00FF0A4B">
        <w:rPr>
          <w:rFonts w:ascii="Book Antiqua" w:eastAsia="Book Antiqua" w:hAnsi="Book Antiqua"/>
          <w:b/>
          <w:bCs/>
          <w:color w:val="000000"/>
        </w:rPr>
        <w:t>Ryu JK</w:t>
      </w:r>
      <w:r w:rsidRPr="00FF0A4B">
        <w:rPr>
          <w:rFonts w:ascii="Book Antiqua" w:eastAsia="Book Antiqua" w:hAnsi="Book Antiqua"/>
          <w:color w:val="000000"/>
        </w:rPr>
        <w:t xml:space="preserve">, Oh JH. Hepatopulmonary syndrome: angiography and therapeutic embolization. </w:t>
      </w:r>
      <w:r w:rsidRPr="00FF0A4B">
        <w:rPr>
          <w:rFonts w:ascii="Book Antiqua" w:eastAsia="Book Antiqua" w:hAnsi="Book Antiqua"/>
          <w:i/>
          <w:iCs/>
          <w:color w:val="000000"/>
        </w:rPr>
        <w:t>Clin Imaging</w:t>
      </w:r>
      <w:r w:rsidRPr="00FF0A4B">
        <w:rPr>
          <w:rFonts w:ascii="Book Antiqua" w:eastAsia="Book Antiqua" w:hAnsi="Book Antiqua"/>
          <w:color w:val="000000"/>
        </w:rPr>
        <w:t xml:space="preserve"> 2003; </w:t>
      </w:r>
      <w:r w:rsidRPr="00FF0A4B">
        <w:rPr>
          <w:rFonts w:ascii="Book Antiqua" w:eastAsia="Book Antiqua" w:hAnsi="Book Antiqua"/>
          <w:b/>
          <w:bCs/>
          <w:color w:val="000000"/>
        </w:rPr>
        <w:t>27</w:t>
      </w:r>
      <w:r w:rsidRPr="00FF0A4B">
        <w:rPr>
          <w:rFonts w:ascii="Book Antiqua" w:eastAsia="Book Antiqua" w:hAnsi="Book Antiqua"/>
          <w:color w:val="000000"/>
        </w:rPr>
        <w:t>: 97-100 [PMID: 12639774 DOI: 10.1016/s0899-7071(02)00511-9]</w:t>
      </w:r>
    </w:p>
    <w:p w14:paraId="24C4BC7B"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29 </w:t>
      </w:r>
      <w:r w:rsidRPr="00FF0A4B">
        <w:rPr>
          <w:rFonts w:ascii="Book Antiqua" w:eastAsia="Book Antiqua" w:hAnsi="Book Antiqua"/>
          <w:b/>
          <w:bCs/>
          <w:color w:val="000000"/>
        </w:rPr>
        <w:t>Swanson KL</w:t>
      </w:r>
      <w:r w:rsidRPr="00FF0A4B">
        <w:rPr>
          <w:rFonts w:ascii="Book Antiqua" w:eastAsia="Book Antiqua" w:hAnsi="Book Antiqua"/>
          <w:color w:val="000000"/>
        </w:rPr>
        <w:t xml:space="preserve">, Wiesner RH, </w:t>
      </w:r>
      <w:proofErr w:type="spellStart"/>
      <w:r w:rsidRPr="00FF0A4B">
        <w:rPr>
          <w:rFonts w:ascii="Book Antiqua" w:eastAsia="Book Antiqua" w:hAnsi="Book Antiqua"/>
          <w:color w:val="000000"/>
        </w:rPr>
        <w:t>Krowka</w:t>
      </w:r>
      <w:proofErr w:type="spellEnd"/>
      <w:r w:rsidRPr="00FF0A4B">
        <w:rPr>
          <w:rFonts w:ascii="Book Antiqua" w:eastAsia="Book Antiqua" w:hAnsi="Book Antiqua"/>
          <w:color w:val="000000"/>
        </w:rPr>
        <w:t xml:space="preserve"> MJ. Natural history of hepatopulmonary syndrome: Impact of liver transplantation. </w:t>
      </w:r>
      <w:r w:rsidRPr="00FF0A4B">
        <w:rPr>
          <w:rFonts w:ascii="Book Antiqua" w:eastAsia="Book Antiqua" w:hAnsi="Book Antiqua"/>
          <w:i/>
          <w:iCs/>
          <w:color w:val="000000"/>
        </w:rPr>
        <w:t>Hepatology</w:t>
      </w:r>
      <w:r w:rsidRPr="00FF0A4B">
        <w:rPr>
          <w:rFonts w:ascii="Book Antiqua" w:eastAsia="Book Antiqua" w:hAnsi="Book Antiqua"/>
          <w:color w:val="000000"/>
        </w:rPr>
        <w:t xml:space="preserve"> 2005; </w:t>
      </w:r>
      <w:r w:rsidRPr="00FF0A4B">
        <w:rPr>
          <w:rFonts w:ascii="Book Antiqua" w:eastAsia="Book Antiqua" w:hAnsi="Book Antiqua"/>
          <w:b/>
          <w:bCs/>
          <w:color w:val="000000"/>
        </w:rPr>
        <w:t>41</w:t>
      </w:r>
      <w:r w:rsidRPr="00FF0A4B">
        <w:rPr>
          <w:rFonts w:ascii="Book Antiqua" w:eastAsia="Book Antiqua" w:hAnsi="Book Antiqua"/>
          <w:color w:val="000000"/>
        </w:rPr>
        <w:t>: 1122-1129 [PMID: 15828054 DOI: 10.1002/hep.20658]</w:t>
      </w:r>
    </w:p>
    <w:p w14:paraId="2A7F9067"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30 </w:t>
      </w:r>
      <w:r w:rsidRPr="00FF0A4B">
        <w:rPr>
          <w:rFonts w:ascii="Book Antiqua" w:eastAsia="Book Antiqua" w:hAnsi="Book Antiqua"/>
          <w:b/>
          <w:bCs/>
          <w:color w:val="000000"/>
        </w:rPr>
        <w:t>Eriksson LS</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Söderman</w:t>
      </w:r>
      <w:proofErr w:type="spellEnd"/>
      <w:r w:rsidRPr="00FF0A4B">
        <w:rPr>
          <w:rFonts w:ascii="Book Antiqua" w:eastAsia="Book Antiqua" w:hAnsi="Book Antiqua"/>
          <w:color w:val="000000"/>
        </w:rPr>
        <w:t xml:space="preserve"> C, </w:t>
      </w:r>
      <w:proofErr w:type="spellStart"/>
      <w:r w:rsidRPr="00FF0A4B">
        <w:rPr>
          <w:rFonts w:ascii="Book Antiqua" w:eastAsia="Book Antiqua" w:hAnsi="Book Antiqua"/>
          <w:color w:val="000000"/>
        </w:rPr>
        <w:t>Ericzon</w:t>
      </w:r>
      <w:proofErr w:type="spellEnd"/>
      <w:r w:rsidRPr="00FF0A4B">
        <w:rPr>
          <w:rFonts w:ascii="Book Antiqua" w:eastAsia="Book Antiqua" w:hAnsi="Book Antiqua"/>
          <w:color w:val="000000"/>
        </w:rPr>
        <w:t xml:space="preserve"> BG, </w:t>
      </w:r>
      <w:proofErr w:type="spellStart"/>
      <w:r w:rsidRPr="00FF0A4B">
        <w:rPr>
          <w:rFonts w:ascii="Book Antiqua" w:eastAsia="Book Antiqua" w:hAnsi="Book Antiqua"/>
          <w:color w:val="000000"/>
        </w:rPr>
        <w:t>Eleborg</w:t>
      </w:r>
      <w:proofErr w:type="spellEnd"/>
      <w:r w:rsidRPr="00FF0A4B">
        <w:rPr>
          <w:rFonts w:ascii="Book Antiqua" w:eastAsia="Book Antiqua" w:hAnsi="Book Antiqua"/>
          <w:color w:val="000000"/>
        </w:rPr>
        <w:t xml:space="preserve"> L, </w:t>
      </w:r>
      <w:proofErr w:type="spellStart"/>
      <w:r w:rsidRPr="00FF0A4B">
        <w:rPr>
          <w:rFonts w:ascii="Book Antiqua" w:eastAsia="Book Antiqua" w:hAnsi="Book Antiqua"/>
          <w:color w:val="000000"/>
        </w:rPr>
        <w:t>Wahren</w:t>
      </w:r>
      <w:proofErr w:type="spellEnd"/>
      <w:r w:rsidRPr="00FF0A4B">
        <w:rPr>
          <w:rFonts w:ascii="Book Antiqua" w:eastAsia="Book Antiqua" w:hAnsi="Book Antiqua"/>
          <w:color w:val="000000"/>
        </w:rPr>
        <w:t xml:space="preserve"> J, </w:t>
      </w:r>
      <w:proofErr w:type="spellStart"/>
      <w:r w:rsidRPr="00FF0A4B">
        <w:rPr>
          <w:rFonts w:ascii="Book Antiqua" w:eastAsia="Book Antiqua" w:hAnsi="Book Antiqua"/>
          <w:color w:val="000000"/>
        </w:rPr>
        <w:t>Hedenstierna</w:t>
      </w:r>
      <w:proofErr w:type="spellEnd"/>
      <w:r w:rsidRPr="00FF0A4B">
        <w:rPr>
          <w:rFonts w:ascii="Book Antiqua" w:eastAsia="Book Antiqua" w:hAnsi="Book Antiqua"/>
          <w:color w:val="000000"/>
        </w:rPr>
        <w:t xml:space="preserve"> G. Normalization of ventilation/perfusion relationships after liver transplantation in patients with decompensated cirrhosis: evidence for a hepatopulmonary syndrome. </w:t>
      </w:r>
      <w:r w:rsidRPr="00FF0A4B">
        <w:rPr>
          <w:rFonts w:ascii="Book Antiqua" w:eastAsia="Book Antiqua" w:hAnsi="Book Antiqua"/>
          <w:i/>
          <w:iCs/>
          <w:color w:val="000000"/>
        </w:rPr>
        <w:t>Hepatology</w:t>
      </w:r>
      <w:r w:rsidRPr="00FF0A4B">
        <w:rPr>
          <w:rFonts w:ascii="Book Antiqua" w:eastAsia="Book Antiqua" w:hAnsi="Book Antiqua"/>
          <w:color w:val="000000"/>
        </w:rPr>
        <w:t xml:space="preserve"> 1990; </w:t>
      </w:r>
      <w:r w:rsidRPr="00FF0A4B">
        <w:rPr>
          <w:rFonts w:ascii="Book Antiqua" w:eastAsia="Book Antiqua" w:hAnsi="Book Antiqua"/>
          <w:b/>
          <w:bCs/>
          <w:color w:val="000000"/>
        </w:rPr>
        <w:t>12</w:t>
      </w:r>
      <w:r w:rsidRPr="00FF0A4B">
        <w:rPr>
          <w:rFonts w:ascii="Book Antiqua" w:eastAsia="Book Antiqua" w:hAnsi="Book Antiqua"/>
          <w:color w:val="000000"/>
        </w:rPr>
        <w:t>: 1350-1357 [PMID: 2258151 DOI: 10.1002/hep.1840120616]</w:t>
      </w:r>
    </w:p>
    <w:p w14:paraId="7AD39176"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31 </w:t>
      </w:r>
      <w:r w:rsidRPr="00FF0A4B">
        <w:rPr>
          <w:rFonts w:ascii="Book Antiqua" w:eastAsia="Book Antiqua" w:hAnsi="Book Antiqua"/>
          <w:b/>
          <w:bCs/>
          <w:color w:val="000000"/>
        </w:rPr>
        <w:t>Gupta S</w:t>
      </w:r>
      <w:r w:rsidRPr="00FF0A4B">
        <w:rPr>
          <w:rFonts w:ascii="Book Antiqua" w:eastAsia="Book Antiqua" w:hAnsi="Book Antiqua"/>
          <w:color w:val="000000"/>
        </w:rPr>
        <w:t xml:space="preserve">, Castel H, Rao RV, Picard M, Lilly L, </w:t>
      </w:r>
      <w:proofErr w:type="spellStart"/>
      <w:r w:rsidRPr="00FF0A4B">
        <w:rPr>
          <w:rFonts w:ascii="Book Antiqua" w:eastAsia="Book Antiqua" w:hAnsi="Book Antiqua"/>
          <w:color w:val="000000"/>
        </w:rPr>
        <w:t>Faughnan</w:t>
      </w:r>
      <w:proofErr w:type="spellEnd"/>
      <w:r w:rsidRPr="00FF0A4B">
        <w:rPr>
          <w:rFonts w:ascii="Book Antiqua" w:eastAsia="Book Antiqua" w:hAnsi="Book Antiqua"/>
          <w:color w:val="000000"/>
        </w:rPr>
        <w:t xml:space="preserve"> ME, </w:t>
      </w:r>
      <w:proofErr w:type="spellStart"/>
      <w:r w:rsidRPr="00FF0A4B">
        <w:rPr>
          <w:rFonts w:ascii="Book Antiqua" w:eastAsia="Book Antiqua" w:hAnsi="Book Antiqua"/>
          <w:color w:val="000000"/>
        </w:rPr>
        <w:t>Pomier-Layrargues</w:t>
      </w:r>
      <w:proofErr w:type="spellEnd"/>
      <w:r w:rsidRPr="00FF0A4B">
        <w:rPr>
          <w:rFonts w:ascii="Book Antiqua" w:eastAsia="Book Antiqua" w:hAnsi="Book Antiqua"/>
          <w:color w:val="000000"/>
        </w:rPr>
        <w:t xml:space="preserve"> G. Improved survival after liver transplantation in patients with hepatopulmonary syndrome. </w:t>
      </w:r>
      <w:r w:rsidRPr="00FF0A4B">
        <w:rPr>
          <w:rFonts w:ascii="Book Antiqua" w:eastAsia="Book Antiqua" w:hAnsi="Book Antiqua"/>
          <w:i/>
          <w:iCs/>
          <w:color w:val="000000"/>
        </w:rPr>
        <w:t>Am J Transplant</w:t>
      </w:r>
      <w:r w:rsidRPr="00FF0A4B">
        <w:rPr>
          <w:rFonts w:ascii="Book Antiqua" w:eastAsia="Book Antiqua" w:hAnsi="Book Antiqua"/>
          <w:color w:val="000000"/>
        </w:rPr>
        <w:t xml:space="preserve"> 2010; </w:t>
      </w:r>
      <w:r w:rsidRPr="00FF0A4B">
        <w:rPr>
          <w:rFonts w:ascii="Book Antiqua" w:eastAsia="Book Antiqua" w:hAnsi="Book Antiqua"/>
          <w:b/>
          <w:bCs/>
          <w:color w:val="000000"/>
        </w:rPr>
        <w:t>10</w:t>
      </w:r>
      <w:r w:rsidRPr="00FF0A4B">
        <w:rPr>
          <w:rFonts w:ascii="Book Antiqua" w:eastAsia="Book Antiqua" w:hAnsi="Book Antiqua"/>
          <w:color w:val="000000"/>
        </w:rPr>
        <w:t>: 354-363 [PMID: 19775311 DOI: 10.1111/j.1600-6143.</w:t>
      </w:r>
      <w:proofErr w:type="gramStart"/>
      <w:r w:rsidRPr="00FF0A4B">
        <w:rPr>
          <w:rFonts w:ascii="Book Antiqua" w:eastAsia="Book Antiqua" w:hAnsi="Book Antiqua"/>
          <w:color w:val="000000"/>
        </w:rPr>
        <w:t>2009.02822.x</w:t>
      </w:r>
      <w:proofErr w:type="gramEnd"/>
      <w:r w:rsidRPr="00FF0A4B">
        <w:rPr>
          <w:rFonts w:ascii="Book Antiqua" w:eastAsia="Book Antiqua" w:hAnsi="Book Antiqua"/>
          <w:color w:val="000000"/>
        </w:rPr>
        <w:t>]</w:t>
      </w:r>
    </w:p>
    <w:p w14:paraId="2180581A"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32 </w:t>
      </w:r>
      <w:r w:rsidRPr="00FF0A4B">
        <w:rPr>
          <w:rFonts w:ascii="Book Antiqua" w:eastAsia="Book Antiqua" w:hAnsi="Book Antiqua"/>
          <w:b/>
          <w:bCs/>
          <w:color w:val="000000"/>
        </w:rPr>
        <w:t>Battaglia SE</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Pretto</w:t>
      </w:r>
      <w:proofErr w:type="spellEnd"/>
      <w:r w:rsidRPr="00FF0A4B">
        <w:rPr>
          <w:rFonts w:ascii="Book Antiqua" w:eastAsia="Book Antiqua" w:hAnsi="Book Antiqua"/>
          <w:color w:val="000000"/>
        </w:rPr>
        <w:t xml:space="preserve"> JJ, Irving LB, Jones RM, Angus PW. Resolution of gas exchange abnormalities and intrapulmonary shunting following liver transplantation. </w:t>
      </w:r>
      <w:r w:rsidRPr="00FF0A4B">
        <w:rPr>
          <w:rFonts w:ascii="Book Antiqua" w:eastAsia="Book Antiqua" w:hAnsi="Book Antiqua"/>
          <w:i/>
          <w:iCs/>
          <w:color w:val="000000"/>
        </w:rPr>
        <w:t>Hepatology</w:t>
      </w:r>
      <w:r w:rsidRPr="00FF0A4B">
        <w:rPr>
          <w:rFonts w:ascii="Book Antiqua" w:eastAsia="Book Antiqua" w:hAnsi="Book Antiqua"/>
          <w:color w:val="000000"/>
        </w:rPr>
        <w:t xml:space="preserve"> 1997; </w:t>
      </w:r>
      <w:r w:rsidRPr="00FF0A4B">
        <w:rPr>
          <w:rFonts w:ascii="Book Antiqua" w:eastAsia="Book Antiqua" w:hAnsi="Book Antiqua"/>
          <w:b/>
          <w:bCs/>
          <w:color w:val="000000"/>
        </w:rPr>
        <w:t>25</w:t>
      </w:r>
      <w:r w:rsidRPr="00FF0A4B">
        <w:rPr>
          <w:rFonts w:ascii="Book Antiqua" w:eastAsia="Book Antiqua" w:hAnsi="Book Antiqua"/>
          <w:color w:val="000000"/>
        </w:rPr>
        <w:t>: 1228-1232 [PMID: 9141442 DOI: 10.1002/hep.510250527]</w:t>
      </w:r>
    </w:p>
    <w:p w14:paraId="53C09737" w14:textId="46C6D513"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33 </w:t>
      </w:r>
      <w:proofErr w:type="spellStart"/>
      <w:r w:rsidRPr="00FF0A4B">
        <w:rPr>
          <w:rFonts w:ascii="Book Antiqua" w:eastAsia="Book Antiqua" w:hAnsi="Book Antiqua"/>
          <w:b/>
          <w:bCs/>
          <w:color w:val="000000"/>
        </w:rPr>
        <w:t>Deberaldini</w:t>
      </w:r>
      <w:proofErr w:type="spellEnd"/>
      <w:r w:rsidRPr="00FF0A4B">
        <w:rPr>
          <w:rFonts w:ascii="Book Antiqua" w:eastAsia="Book Antiqua" w:hAnsi="Book Antiqua"/>
          <w:b/>
          <w:bCs/>
          <w:color w:val="000000"/>
        </w:rPr>
        <w:t xml:space="preserve"> M,</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Arcanjo</w:t>
      </w:r>
      <w:proofErr w:type="spellEnd"/>
      <w:r w:rsidRPr="00FF0A4B">
        <w:rPr>
          <w:rFonts w:ascii="Book Antiqua" w:eastAsia="Book Antiqua" w:hAnsi="Book Antiqua"/>
          <w:color w:val="000000"/>
        </w:rPr>
        <w:t xml:space="preserve"> AB, Melo E, da Silva RF, </w:t>
      </w:r>
      <w:proofErr w:type="spellStart"/>
      <w:r w:rsidR="009E3390" w:rsidRPr="009E3390">
        <w:rPr>
          <w:rFonts w:ascii="Book Antiqua" w:eastAsia="Book Antiqua" w:hAnsi="Book Antiqua"/>
          <w:color w:val="000000"/>
        </w:rPr>
        <w:t>Felício</w:t>
      </w:r>
      <w:proofErr w:type="spellEnd"/>
      <w:r w:rsidRPr="00FF0A4B">
        <w:rPr>
          <w:rFonts w:ascii="Book Antiqua" w:eastAsia="Book Antiqua" w:hAnsi="Book Antiqua"/>
          <w:color w:val="000000"/>
        </w:rPr>
        <w:t xml:space="preserve"> HC, Arroyo PC</w:t>
      </w:r>
      <w:r w:rsidR="00A30D5D">
        <w:rPr>
          <w:rFonts w:ascii="Book Antiqua" w:eastAsia="Book Antiqua" w:hAnsi="Book Antiqua"/>
          <w:color w:val="000000"/>
        </w:rPr>
        <w:t xml:space="preserve"> Jr</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Duca</w:t>
      </w:r>
      <w:proofErr w:type="spellEnd"/>
      <w:r w:rsidRPr="00FF0A4B">
        <w:rPr>
          <w:rFonts w:ascii="Book Antiqua" w:eastAsia="Book Antiqua" w:hAnsi="Book Antiqua"/>
          <w:color w:val="000000"/>
        </w:rPr>
        <w:t xml:space="preserve"> WJ, Cordeiro JA, da Silva RC. Hepatopulmonary syndrome: morbidity and survival after liver transplantation. </w:t>
      </w:r>
      <w:r w:rsidR="00A30D5D" w:rsidRPr="00A30D5D">
        <w:rPr>
          <w:rFonts w:ascii="Book Antiqua" w:eastAsia="Book Antiqua" w:hAnsi="Book Antiqua"/>
          <w:i/>
          <w:iCs/>
          <w:color w:val="000000"/>
        </w:rPr>
        <w:t>Transplant Proc</w:t>
      </w:r>
      <w:r w:rsidR="00B32179">
        <w:rPr>
          <w:rFonts w:ascii="Book Antiqua" w:eastAsia="Book Antiqua" w:hAnsi="Book Antiqua"/>
          <w:color w:val="000000"/>
        </w:rPr>
        <w:t xml:space="preserve"> </w:t>
      </w:r>
      <w:r w:rsidRPr="00FF0A4B">
        <w:rPr>
          <w:rFonts w:ascii="Book Antiqua" w:eastAsia="Book Antiqua" w:hAnsi="Book Antiqua"/>
          <w:color w:val="000000"/>
        </w:rPr>
        <w:t>2008</w:t>
      </w:r>
      <w:r w:rsidR="00B32179">
        <w:rPr>
          <w:rFonts w:ascii="Book Antiqua" w:eastAsia="Book Antiqua" w:hAnsi="Book Antiqua"/>
          <w:color w:val="000000"/>
        </w:rPr>
        <w:t>;</w:t>
      </w:r>
      <w:r w:rsidRPr="00FF0A4B">
        <w:rPr>
          <w:rFonts w:ascii="Book Antiqua" w:eastAsia="Book Antiqua" w:hAnsi="Book Antiqua"/>
          <w:color w:val="000000"/>
        </w:rPr>
        <w:t xml:space="preserve"> </w:t>
      </w:r>
      <w:r w:rsidR="00A30D5D" w:rsidRPr="00A30D5D">
        <w:rPr>
          <w:rFonts w:ascii="Book Antiqua" w:eastAsia="Book Antiqua" w:hAnsi="Book Antiqua"/>
          <w:b/>
          <w:bCs/>
          <w:color w:val="000000"/>
        </w:rPr>
        <w:t>40</w:t>
      </w:r>
      <w:r w:rsidR="00A30D5D">
        <w:rPr>
          <w:rFonts w:ascii="Book Antiqua" w:eastAsia="Book Antiqua" w:hAnsi="Book Antiqua"/>
          <w:color w:val="000000"/>
        </w:rPr>
        <w:t xml:space="preserve">: </w:t>
      </w:r>
      <w:r w:rsidRPr="00FF0A4B">
        <w:rPr>
          <w:rFonts w:ascii="Book Antiqua" w:eastAsia="Book Antiqua" w:hAnsi="Book Antiqua"/>
          <w:color w:val="000000"/>
        </w:rPr>
        <w:t>3512</w:t>
      </w:r>
      <w:r w:rsidR="00A30D5D">
        <w:rPr>
          <w:rFonts w:ascii="Book Antiqua" w:eastAsia="Book Antiqua" w:hAnsi="Book Antiqua"/>
          <w:color w:val="000000"/>
        </w:rPr>
        <w:t>-</w:t>
      </w:r>
      <w:r w:rsidR="00B32179">
        <w:rPr>
          <w:rFonts w:ascii="Book Antiqua" w:eastAsia="Book Antiqua" w:hAnsi="Book Antiqua"/>
          <w:color w:val="000000"/>
        </w:rPr>
        <w:t>351</w:t>
      </w:r>
      <w:r w:rsidRPr="00FF0A4B">
        <w:rPr>
          <w:rFonts w:ascii="Book Antiqua" w:eastAsia="Book Antiqua" w:hAnsi="Book Antiqua"/>
          <w:color w:val="000000"/>
        </w:rPr>
        <w:t>6 [</w:t>
      </w:r>
      <w:r w:rsidR="00B32179" w:rsidRPr="00B32179">
        <w:rPr>
          <w:rFonts w:ascii="Book Antiqua" w:eastAsia="Book Antiqua" w:hAnsi="Book Antiqua"/>
          <w:color w:val="000000"/>
        </w:rPr>
        <w:t>PMID: 19100426</w:t>
      </w:r>
      <w:r w:rsidR="00B32179">
        <w:rPr>
          <w:rFonts w:ascii="Book Antiqua" w:eastAsia="Book Antiqua" w:hAnsi="Book Antiqua"/>
          <w:color w:val="000000"/>
        </w:rPr>
        <w:t xml:space="preserve"> </w:t>
      </w:r>
      <w:r w:rsidRPr="00FF0A4B">
        <w:rPr>
          <w:rFonts w:ascii="Book Antiqua" w:eastAsia="Book Antiqua" w:hAnsi="Book Antiqua"/>
          <w:color w:val="000000"/>
        </w:rPr>
        <w:t>DOI: 10.1016/j.transproceed.2008.08.134]</w:t>
      </w:r>
    </w:p>
    <w:p w14:paraId="1E75F48C"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34 </w:t>
      </w:r>
      <w:r w:rsidRPr="00FF0A4B">
        <w:rPr>
          <w:rFonts w:ascii="Book Antiqua" w:eastAsia="Book Antiqua" w:hAnsi="Book Antiqua"/>
          <w:b/>
          <w:bCs/>
          <w:color w:val="000000"/>
        </w:rPr>
        <w:t>Zhang J</w:t>
      </w:r>
      <w:r w:rsidRPr="00FF0A4B">
        <w:rPr>
          <w:rFonts w:ascii="Book Antiqua" w:eastAsia="Book Antiqua" w:hAnsi="Book Antiqua"/>
          <w:color w:val="000000"/>
        </w:rPr>
        <w:t xml:space="preserve">, Ling Y, Tang L, Luo B, Chacko BK, Patel RP, Fallon MB. Pentoxifylline attenuation of experimental hepatopulmonary syndrome. </w:t>
      </w:r>
      <w:r w:rsidRPr="00FF0A4B">
        <w:rPr>
          <w:rFonts w:ascii="Book Antiqua" w:eastAsia="Book Antiqua" w:hAnsi="Book Antiqua"/>
          <w:i/>
          <w:iCs/>
          <w:color w:val="000000"/>
        </w:rPr>
        <w:t xml:space="preserve">J Appl </w:t>
      </w:r>
      <w:proofErr w:type="spellStart"/>
      <w:r w:rsidRPr="00FF0A4B">
        <w:rPr>
          <w:rFonts w:ascii="Book Antiqua" w:eastAsia="Book Antiqua" w:hAnsi="Book Antiqua"/>
          <w:i/>
          <w:iCs/>
          <w:color w:val="000000"/>
        </w:rPr>
        <w:t>Physiol</w:t>
      </w:r>
      <w:proofErr w:type="spellEnd"/>
      <w:r w:rsidRPr="00FF0A4B">
        <w:rPr>
          <w:rFonts w:ascii="Book Antiqua" w:eastAsia="Book Antiqua" w:hAnsi="Book Antiqua"/>
          <w:i/>
          <w:iCs/>
          <w:color w:val="000000"/>
        </w:rPr>
        <w:t xml:space="preserve"> (1985)</w:t>
      </w:r>
      <w:r w:rsidRPr="00FF0A4B">
        <w:rPr>
          <w:rFonts w:ascii="Book Antiqua" w:eastAsia="Book Antiqua" w:hAnsi="Book Antiqua"/>
          <w:color w:val="000000"/>
        </w:rPr>
        <w:t xml:space="preserve"> 2007; </w:t>
      </w:r>
      <w:r w:rsidRPr="00FF0A4B">
        <w:rPr>
          <w:rFonts w:ascii="Book Antiqua" w:eastAsia="Book Antiqua" w:hAnsi="Book Antiqua"/>
          <w:b/>
          <w:bCs/>
          <w:color w:val="000000"/>
        </w:rPr>
        <w:t>102</w:t>
      </w:r>
      <w:r w:rsidRPr="00FF0A4B">
        <w:rPr>
          <w:rFonts w:ascii="Book Antiqua" w:eastAsia="Book Antiqua" w:hAnsi="Book Antiqua"/>
          <w:color w:val="000000"/>
        </w:rPr>
        <w:t>: 949-955 [PMID: 17110505 DOI: 10.1152/japplphysiol.01048.2006]</w:t>
      </w:r>
    </w:p>
    <w:p w14:paraId="2E3350FD"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35 </w:t>
      </w:r>
      <w:r w:rsidRPr="00FF0A4B">
        <w:rPr>
          <w:rFonts w:ascii="Book Antiqua" w:eastAsia="Book Antiqua" w:hAnsi="Book Antiqua"/>
          <w:b/>
          <w:bCs/>
          <w:color w:val="000000"/>
        </w:rPr>
        <w:t>Gupta LB</w:t>
      </w:r>
      <w:r w:rsidRPr="00FF0A4B">
        <w:rPr>
          <w:rFonts w:ascii="Book Antiqua" w:eastAsia="Book Antiqua" w:hAnsi="Book Antiqua"/>
          <w:color w:val="000000"/>
        </w:rPr>
        <w:t xml:space="preserve">, Kumar A, Jaiswal AK, Yusuf J, Mehta V, Tyagi S, Tempe DK, Sharma BC, Sarin SK. Pentoxifylline therapy for hepatopulmonary syndrome: a pilot study. </w:t>
      </w:r>
      <w:r w:rsidRPr="00FF0A4B">
        <w:rPr>
          <w:rFonts w:ascii="Book Antiqua" w:eastAsia="Book Antiqua" w:hAnsi="Book Antiqua"/>
          <w:i/>
          <w:iCs/>
          <w:color w:val="000000"/>
        </w:rPr>
        <w:t>Arch Intern Med</w:t>
      </w:r>
      <w:r w:rsidRPr="00FF0A4B">
        <w:rPr>
          <w:rFonts w:ascii="Book Antiqua" w:eastAsia="Book Antiqua" w:hAnsi="Book Antiqua"/>
          <w:color w:val="000000"/>
        </w:rPr>
        <w:t xml:space="preserve"> 2008; </w:t>
      </w:r>
      <w:r w:rsidRPr="00FF0A4B">
        <w:rPr>
          <w:rFonts w:ascii="Book Antiqua" w:eastAsia="Book Antiqua" w:hAnsi="Book Antiqua"/>
          <w:b/>
          <w:bCs/>
          <w:color w:val="000000"/>
        </w:rPr>
        <w:t>168</w:t>
      </w:r>
      <w:r w:rsidRPr="00FF0A4B">
        <w:rPr>
          <w:rFonts w:ascii="Book Antiqua" w:eastAsia="Book Antiqua" w:hAnsi="Book Antiqua"/>
          <w:color w:val="000000"/>
        </w:rPr>
        <w:t>: 1820-1823 [PMID: 18779471 DOI: 10.1001/archinte.168.16.1820]</w:t>
      </w:r>
    </w:p>
    <w:p w14:paraId="01B6C13F" w14:textId="3D2994CB"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36 </w:t>
      </w:r>
      <w:proofErr w:type="spellStart"/>
      <w:r w:rsidRPr="00FF0A4B">
        <w:rPr>
          <w:rFonts w:ascii="Book Antiqua" w:eastAsia="Book Antiqua" w:hAnsi="Book Antiqua"/>
          <w:b/>
          <w:bCs/>
          <w:color w:val="000000"/>
        </w:rPr>
        <w:t>Tanikella</w:t>
      </w:r>
      <w:proofErr w:type="spellEnd"/>
      <w:r w:rsidRPr="00FF0A4B">
        <w:rPr>
          <w:rFonts w:ascii="Book Antiqua" w:eastAsia="Book Antiqua" w:hAnsi="Book Antiqua"/>
          <w:b/>
          <w:bCs/>
          <w:color w:val="000000"/>
        </w:rPr>
        <w:t xml:space="preserve"> R</w:t>
      </w:r>
      <w:r w:rsidRPr="00FF0A4B">
        <w:rPr>
          <w:rFonts w:ascii="Book Antiqua" w:eastAsia="Book Antiqua" w:hAnsi="Book Antiqua"/>
          <w:color w:val="000000"/>
        </w:rPr>
        <w:t xml:space="preserve">, Philips GM, Faulk DK, </w:t>
      </w:r>
      <w:proofErr w:type="spellStart"/>
      <w:r w:rsidRPr="00FF0A4B">
        <w:rPr>
          <w:rFonts w:ascii="Book Antiqua" w:eastAsia="Book Antiqua" w:hAnsi="Book Antiqua"/>
          <w:color w:val="000000"/>
        </w:rPr>
        <w:t>Kawut</w:t>
      </w:r>
      <w:proofErr w:type="spellEnd"/>
      <w:r w:rsidRPr="00FF0A4B">
        <w:rPr>
          <w:rFonts w:ascii="Book Antiqua" w:eastAsia="Book Antiqua" w:hAnsi="Book Antiqua"/>
          <w:color w:val="000000"/>
        </w:rPr>
        <w:t xml:space="preserve"> SM, Fallon MB. Pilot study of pentoxifylline in hepatopulmonary syndrome. </w:t>
      </w:r>
      <w:r w:rsidRPr="00FF0A4B">
        <w:rPr>
          <w:rFonts w:ascii="Book Antiqua" w:eastAsia="Book Antiqua" w:hAnsi="Book Antiqua"/>
          <w:i/>
          <w:iCs/>
          <w:color w:val="000000"/>
        </w:rPr>
        <w:t xml:space="preserve">Liver </w:t>
      </w:r>
      <w:proofErr w:type="spellStart"/>
      <w:r w:rsidRPr="00FF0A4B">
        <w:rPr>
          <w:rFonts w:ascii="Book Antiqua" w:eastAsia="Book Antiqua" w:hAnsi="Book Antiqua"/>
          <w:i/>
          <w:iCs/>
          <w:color w:val="000000"/>
        </w:rPr>
        <w:t>Transpl</w:t>
      </w:r>
      <w:proofErr w:type="spellEnd"/>
      <w:r w:rsidRPr="00FF0A4B">
        <w:rPr>
          <w:rFonts w:ascii="Book Antiqua" w:eastAsia="Book Antiqua" w:hAnsi="Book Antiqua"/>
          <w:color w:val="000000"/>
        </w:rPr>
        <w:t xml:space="preserve"> 2008; </w:t>
      </w:r>
      <w:r w:rsidRPr="00FF0A4B">
        <w:rPr>
          <w:rFonts w:ascii="Book Antiqua" w:eastAsia="Book Antiqua" w:hAnsi="Book Antiqua"/>
          <w:b/>
          <w:bCs/>
          <w:color w:val="000000"/>
        </w:rPr>
        <w:t>14</w:t>
      </w:r>
      <w:r w:rsidRPr="00FF0A4B">
        <w:rPr>
          <w:rFonts w:ascii="Book Antiqua" w:eastAsia="Book Antiqua" w:hAnsi="Book Antiqua"/>
          <w:color w:val="000000"/>
        </w:rPr>
        <w:t>: 1199-1203 [PMID: 18668653 DOI: 10.1002/</w:t>
      </w:r>
      <w:r w:rsidR="00B32179">
        <w:rPr>
          <w:rFonts w:ascii="Book Antiqua" w:eastAsia="Book Antiqua" w:hAnsi="Book Antiqua"/>
          <w:color w:val="000000"/>
        </w:rPr>
        <w:t>l</w:t>
      </w:r>
      <w:r w:rsidRPr="00FF0A4B">
        <w:rPr>
          <w:rFonts w:ascii="Book Antiqua" w:eastAsia="Book Antiqua" w:hAnsi="Book Antiqua"/>
          <w:color w:val="000000"/>
        </w:rPr>
        <w:t>t.21482]</w:t>
      </w:r>
    </w:p>
    <w:p w14:paraId="5B203E5D" w14:textId="637DF2D4"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37 </w:t>
      </w:r>
      <w:r w:rsidRPr="00FF0A4B">
        <w:rPr>
          <w:rFonts w:ascii="Book Antiqua" w:eastAsia="Book Antiqua" w:hAnsi="Book Antiqua"/>
          <w:b/>
          <w:bCs/>
          <w:color w:val="000000"/>
        </w:rPr>
        <w:t>Abrams GA,</w:t>
      </w:r>
      <w:r w:rsidRPr="00FF0A4B">
        <w:rPr>
          <w:rFonts w:ascii="Book Antiqua" w:eastAsia="Book Antiqua" w:hAnsi="Book Antiqua"/>
          <w:color w:val="000000"/>
        </w:rPr>
        <w:t xml:space="preserve"> Fallon MB. Treatment of hepatopulmonary syndrome with Allium sativum L.</w:t>
      </w:r>
      <w:r w:rsidR="00C5365A">
        <w:rPr>
          <w:rFonts w:ascii="Book Antiqua" w:eastAsia="Book Antiqua" w:hAnsi="Book Antiqua"/>
          <w:color w:val="000000"/>
        </w:rPr>
        <w:t xml:space="preserve"> </w:t>
      </w:r>
      <w:r w:rsidRPr="00FF0A4B">
        <w:rPr>
          <w:rFonts w:ascii="Book Antiqua" w:eastAsia="Book Antiqua" w:hAnsi="Book Antiqua"/>
          <w:color w:val="000000"/>
        </w:rPr>
        <w:t xml:space="preserve">(garlic): a pilot trial. </w:t>
      </w:r>
      <w:r w:rsidRPr="00A30D5D">
        <w:rPr>
          <w:rFonts w:ascii="Book Antiqua" w:eastAsia="Book Antiqua" w:hAnsi="Book Antiqua"/>
          <w:i/>
          <w:iCs/>
          <w:color w:val="000000"/>
        </w:rPr>
        <w:t>J Clin Gastroenterol</w:t>
      </w:r>
      <w:r w:rsidRPr="00FF0A4B">
        <w:rPr>
          <w:rFonts w:ascii="Book Antiqua" w:eastAsia="Book Antiqua" w:hAnsi="Book Antiqua"/>
          <w:color w:val="000000"/>
        </w:rPr>
        <w:t xml:space="preserve"> 1998;</w:t>
      </w:r>
      <w:r w:rsidR="00A30D5D">
        <w:rPr>
          <w:rFonts w:ascii="Book Antiqua" w:eastAsia="Book Antiqua" w:hAnsi="Book Antiqua"/>
          <w:color w:val="000000"/>
        </w:rPr>
        <w:t xml:space="preserve"> </w:t>
      </w:r>
      <w:r w:rsidRPr="00A30D5D">
        <w:rPr>
          <w:rFonts w:ascii="Book Antiqua" w:eastAsia="Book Antiqua" w:hAnsi="Book Antiqua"/>
          <w:b/>
          <w:bCs/>
          <w:color w:val="000000"/>
        </w:rPr>
        <w:t>27</w:t>
      </w:r>
      <w:r w:rsidRPr="00FF0A4B">
        <w:rPr>
          <w:rFonts w:ascii="Book Antiqua" w:eastAsia="Book Antiqua" w:hAnsi="Book Antiqua"/>
          <w:color w:val="000000"/>
        </w:rPr>
        <w:t>:</w:t>
      </w:r>
      <w:r w:rsidR="00A30D5D">
        <w:rPr>
          <w:rFonts w:ascii="Book Antiqua" w:eastAsia="Book Antiqua" w:hAnsi="Book Antiqua"/>
          <w:color w:val="000000"/>
        </w:rPr>
        <w:t xml:space="preserve"> </w:t>
      </w:r>
      <w:r w:rsidRPr="00FF0A4B">
        <w:rPr>
          <w:rFonts w:ascii="Book Antiqua" w:eastAsia="Book Antiqua" w:hAnsi="Book Antiqua"/>
          <w:color w:val="000000"/>
        </w:rPr>
        <w:t>232</w:t>
      </w:r>
      <w:r w:rsidR="00C5365A">
        <w:rPr>
          <w:rFonts w:ascii="Book Antiqua" w:eastAsia="Book Antiqua" w:hAnsi="Book Antiqua"/>
          <w:color w:val="000000"/>
        </w:rPr>
        <w:t>-</w:t>
      </w:r>
      <w:r w:rsidR="00A30D5D">
        <w:rPr>
          <w:rFonts w:ascii="Book Antiqua" w:eastAsia="Book Antiqua" w:hAnsi="Book Antiqua"/>
          <w:color w:val="000000"/>
        </w:rPr>
        <w:t>23</w:t>
      </w:r>
      <w:r w:rsidRPr="00FF0A4B">
        <w:rPr>
          <w:rFonts w:ascii="Book Antiqua" w:eastAsia="Book Antiqua" w:hAnsi="Book Antiqua"/>
          <w:color w:val="000000"/>
        </w:rPr>
        <w:t>5</w:t>
      </w:r>
      <w:r w:rsidR="00A30D5D">
        <w:rPr>
          <w:rFonts w:ascii="Book Antiqua" w:eastAsia="Book Antiqua" w:hAnsi="Book Antiqua"/>
          <w:color w:val="000000"/>
        </w:rPr>
        <w:t xml:space="preserve"> [</w:t>
      </w:r>
      <w:r w:rsidR="00A30D5D" w:rsidRPr="00A30D5D">
        <w:rPr>
          <w:rFonts w:ascii="Book Antiqua" w:eastAsia="Book Antiqua" w:hAnsi="Book Antiqua"/>
          <w:color w:val="000000"/>
        </w:rPr>
        <w:t>PMID: 9802451 DOI: 10.1097/00004836-199810000-00010</w:t>
      </w:r>
      <w:r w:rsidR="00A30D5D">
        <w:rPr>
          <w:rFonts w:ascii="Book Antiqua" w:eastAsia="Book Antiqua" w:hAnsi="Book Antiqua"/>
          <w:color w:val="000000"/>
        </w:rPr>
        <w:t>]</w:t>
      </w:r>
    </w:p>
    <w:p w14:paraId="7F0563A1"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38 </w:t>
      </w:r>
      <w:r w:rsidRPr="00FF0A4B">
        <w:rPr>
          <w:rFonts w:ascii="Book Antiqua" w:eastAsia="Book Antiqua" w:hAnsi="Book Antiqua"/>
          <w:b/>
          <w:bCs/>
          <w:color w:val="000000"/>
        </w:rPr>
        <w:t>De BK</w:t>
      </w:r>
      <w:r w:rsidRPr="00FF0A4B">
        <w:rPr>
          <w:rFonts w:ascii="Book Antiqua" w:eastAsia="Book Antiqua" w:hAnsi="Book Antiqua"/>
          <w:color w:val="000000"/>
        </w:rPr>
        <w:t xml:space="preserve">, Dutta D, Pal SK, </w:t>
      </w:r>
      <w:proofErr w:type="spellStart"/>
      <w:r w:rsidRPr="00FF0A4B">
        <w:rPr>
          <w:rFonts w:ascii="Book Antiqua" w:eastAsia="Book Antiqua" w:hAnsi="Book Antiqua"/>
          <w:color w:val="000000"/>
        </w:rPr>
        <w:t>Gangopadhyay</w:t>
      </w:r>
      <w:proofErr w:type="spellEnd"/>
      <w:r w:rsidRPr="00FF0A4B">
        <w:rPr>
          <w:rFonts w:ascii="Book Antiqua" w:eastAsia="Book Antiqua" w:hAnsi="Book Antiqua"/>
          <w:color w:val="000000"/>
        </w:rPr>
        <w:t xml:space="preserve"> S, Das </w:t>
      </w:r>
      <w:proofErr w:type="spellStart"/>
      <w:r w:rsidRPr="00FF0A4B">
        <w:rPr>
          <w:rFonts w:ascii="Book Antiqua" w:eastAsia="Book Antiqua" w:hAnsi="Book Antiqua"/>
          <w:color w:val="000000"/>
        </w:rPr>
        <w:t>Baksi</w:t>
      </w:r>
      <w:proofErr w:type="spellEnd"/>
      <w:r w:rsidRPr="00FF0A4B">
        <w:rPr>
          <w:rFonts w:ascii="Book Antiqua" w:eastAsia="Book Antiqua" w:hAnsi="Book Antiqua"/>
          <w:color w:val="000000"/>
        </w:rPr>
        <w:t xml:space="preserve"> S, </w:t>
      </w:r>
      <w:proofErr w:type="spellStart"/>
      <w:r w:rsidRPr="00FF0A4B">
        <w:rPr>
          <w:rFonts w:ascii="Book Antiqua" w:eastAsia="Book Antiqua" w:hAnsi="Book Antiqua"/>
          <w:color w:val="000000"/>
        </w:rPr>
        <w:t>Pani</w:t>
      </w:r>
      <w:proofErr w:type="spellEnd"/>
      <w:r w:rsidRPr="00FF0A4B">
        <w:rPr>
          <w:rFonts w:ascii="Book Antiqua" w:eastAsia="Book Antiqua" w:hAnsi="Book Antiqua"/>
          <w:color w:val="000000"/>
        </w:rPr>
        <w:t xml:space="preserve"> A. The role of garlic in hepatopulmonary syndrome: a randomized controlled trial. </w:t>
      </w:r>
      <w:r w:rsidRPr="00FF0A4B">
        <w:rPr>
          <w:rFonts w:ascii="Book Antiqua" w:eastAsia="Book Antiqua" w:hAnsi="Book Antiqua"/>
          <w:i/>
          <w:iCs/>
          <w:color w:val="000000"/>
        </w:rPr>
        <w:t>Can J Gastroenterol</w:t>
      </w:r>
      <w:r w:rsidRPr="00FF0A4B">
        <w:rPr>
          <w:rFonts w:ascii="Book Antiqua" w:eastAsia="Book Antiqua" w:hAnsi="Book Antiqua"/>
          <w:color w:val="000000"/>
        </w:rPr>
        <w:t xml:space="preserve"> 2010; </w:t>
      </w:r>
      <w:r w:rsidRPr="00FF0A4B">
        <w:rPr>
          <w:rFonts w:ascii="Book Antiqua" w:eastAsia="Book Antiqua" w:hAnsi="Book Antiqua"/>
          <w:b/>
          <w:bCs/>
          <w:color w:val="000000"/>
        </w:rPr>
        <w:t>24</w:t>
      </w:r>
      <w:r w:rsidRPr="00FF0A4B">
        <w:rPr>
          <w:rFonts w:ascii="Book Antiqua" w:eastAsia="Book Antiqua" w:hAnsi="Book Antiqua"/>
          <w:color w:val="000000"/>
        </w:rPr>
        <w:t>: 183-188 [PMID: 20352147 DOI: 10.1155/2010/349076]</w:t>
      </w:r>
    </w:p>
    <w:p w14:paraId="0CCC1346"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39 </w:t>
      </w:r>
      <w:proofErr w:type="spellStart"/>
      <w:r w:rsidRPr="00FF0A4B">
        <w:rPr>
          <w:rFonts w:ascii="Book Antiqua" w:eastAsia="Book Antiqua" w:hAnsi="Book Antiqua"/>
          <w:b/>
          <w:bCs/>
          <w:color w:val="000000"/>
        </w:rPr>
        <w:t>Jounieaux</w:t>
      </w:r>
      <w:proofErr w:type="spellEnd"/>
      <w:r w:rsidRPr="00FF0A4B">
        <w:rPr>
          <w:rFonts w:ascii="Book Antiqua" w:eastAsia="Book Antiqua" w:hAnsi="Book Antiqua"/>
          <w:b/>
          <w:bCs/>
          <w:color w:val="000000"/>
        </w:rPr>
        <w:t xml:space="preserve"> V</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Leleu</w:t>
      </w:r>
      <w:proofErr w:type="spellEnd"/>
      <w:r w:rsidRPr="00FF0A4B">
        <w:rPr>
          <w:rFonts w:ascii="Book Antiqua" w:eastAsia="Book Antiqua" w:hAnsi="Book Antiqua"/>
          <w:color w:val="000000"/>
        </w:rPr>
        <w:t xml:space="preserve"> O, Mayeux I. Cardiopulmonary effects of nitric oxide inhalation and methylene blue injection in hepatopulmonary syndrome. </w:t>
      </w:r>
      <w:r w:rsidRPr="00FF0A4B">
        <w:rPr>
          <w:rFonts w:ascii="Book Antiqua" w:eastAsia="Book Antiqua" w:hAnsi="Book Antiqua"/>
          <w:i/>
          <w:iCs/>
          <w:color w:val="000000"/>
        </w:rPr>
        <w:t>Intensive Care Med</w:t>
      </w:r>
      <w:r w:rsidRPr="00FF0A4B">
        <w:rPr>
          <w:rFonts w:ascii="Book Antiqua" w:eastAsia="Book Antiqua" w:hAnsi="Book Antiqua"/>
          <w:color w:val="000000"/>
        </w:rPr>
        <w:t xml:space="preserve"> 2001; </w:t>
      </w:r>
      <w:r w:rsidRPr="00FF0A4B">
        <w:rPr>
          <w:rFonts w:ascii="Book Antiqua" w:eastAsia="Book Antiqua" w:hAnsi="Book Antiqua"/>
          <w:b/>
          <w:bCs/>
          <w:color w:val="000000"/>
        </w:rPr>
        <w:t>27</w:t>
      </w:r>
      <w:r w:rsidRPr="00FF0A4B">
        <w:rPr>
          <w:rFonts w:ascii="Book Antiqua" w:eastAsia="Book Antiqua" w:hAnsi="Book Antiqua"/>
          <w:color w:val="000000"/>
        </w:rPr>
        <w:t>: 1103-1104 [PMID: 11497151 DOI: 10.1007/s001340100967]</w:t>
      </w:r>
    </w:p>
    <w:p w14:paraId="0C0C1A9B"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40 </w:t>
      </w:r>
      <w:r w:rsidRPr="00FF0A4B">
        <w:rPr>
          <w:rFonts w:ascii="Book Antiqua" w:eastAsia="Book Antiqua" w:hAnsi="Book Antiqua"/>
          <w:b/>
          <w:bCs/>
          <w:color w:val="000000"/>
        </w:rPr>
        <w:t>Gupta S</w:t>
      </w:r>
      <w:r w:rsidRPr="00FF0A4B">
        <w:rPr>
          <w:rFonts w:ascii="Book Antiqua" w:eastAsia="Book Antiqua" w:hAnsi="Book Antiqua"/>
          <w:color w:val="000000"/>
        </w:rPr>
        <w:t>, Tang R, Al-</w:t>
      </w:r>
      <w:proofErr w:type="spellStart"/>
      <w:r w:rsidRPr="00FF0A4B">
        <w:rPr>
          <w:rFonts w:ascii="Book Antiqua" w:eastAsia="Book Antiqua" w:hAnsi="Book Antiqua"/>
          <w:color w:val="000000"/>
        </w:rPr>
        <w:t>Hesayen</w:t>
      </w:r>
      <w:proofErr w:type="spellEnd"/>
      <w:r w:rsidRPr="00FF0A4B">
        <w:rPr>
          <w:rFonts w:ascii="Book Antiqua" w:eastAsia="Book Antiqua" w:hAnsi="Book Antiqua"/>
          <w:color w:val="000000"/>
        </w:rPr>
        <w:t xml:space="preserve"> A. Inhaled nitric oxide improves the hepatopulmonary syndrome: a physiologic analysis. </w:t>
      </w:r>
      <w:r w:rsidRPr="00FF0A4B">
        <w:rPr>
          <w:rFonts w:ascii="Book Antiqua" w:eastAsia="Book Antiqua" w:hAnsi="Book Antiqua"/>
          <w:i/>
          <w:iCs/>
          <w:color w:val="000000"/>
        </w:rPr>
        <w:t>Thorax</w:t>
      </w:r>
      <w:r w:rsidRPr="00FF0A4B">
        <w:rPr>
          <w:rFonts w:ascii="Book Antiqua" w:eastAsia="Book Antiqua" w:hAnsi="Book Antiqua"/>
          <w:color w:val="000000"/>
        </w:rPr>
        <w:t xml:space="preserve"> 2021 [PMID: 33859047 DOI: 10.1136/thoraxjnl-2020-216128]</w:t>
      </w:r>
    </w:p>
    <w:p w14:paraId="47656C4C"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41 </w:t>
      </w:r>
      <w:r w:rsidRPr="00FF0A4B">
        <w:rPr>
          <w:rFonts w:ascii="Book Antiqua" w:eastAsia="Book Antiqua" w:hAnsi="Book Antiqua"/>
          <w:b/>
          <w:bCs/>
          <w:color w:val="000000"/>
        </w:rPr>
        <w:t>Gómez FP</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Barberà</w:t>
      </w:r>
      <w:proofErr w:type="spellEnd"/>
      <w:r w:rsidRPr="00FF0A4B">
        <w:rPr>
          <w:rFonts w:ascii="Book Antiqua" w:eastAsia="Book Antiqua" w:hAnsi="Book Antiqua"/>
          <w:color w:val="000000"/>
        </w:rPr>
        <w:t xml:space="preserve"> JA, Roca J, Burgos F, </w:t>
      </w:r>
      <w:proofErr w:type="spellStart"/>
      <w:r w:rsidRPr="00FF0A4B">
        <w:rPr>
          <w:rFonts w:ascii="Book Antiqua" w:eastAsia="Book Antiqua" w:hAnsi="Book Antiqua"/>
          <w:color w:val="000000"/>
        </w:rPr>
        <w:t>Gistau</w:t>
      </w:r>
      <w:proofErr w:type="spellEnd"/>
      <w:r w:rsidRPr="00FF0A4B">
        <w:rPr>
          <w:rFonts w:ascii="Book Antiqua" w:eastAsia="Book Antiqua" w:hAnsi="Book Antiqua"/>
          <w:color w:val="000000"/>
        </w:rPr>
        <w:t xml:space="preserve"> C, Rodríguez-Roisin R. Effects of nebulized N(G)-nitro-L-arginine methyl ester in patients with hepatopulmonary syndrome. </w:t>
      </w:r>
      <w:r w:rsidRPr="00FF0A4B">
        <w:rPr>
          <w:rFonts w:ascii="Book Antiqua" w:eastAsia="Book Antiqua" w:hAnsi="Book Antiqua"/>
          <w:i/>
          <w:iCs/>
          <w:color w:val="000000"/>
        </w:rPr>
        <w:t>Hepatology</w:t>
      </w:r>
      <w:r w:rsidRPr="00FF0A4B">
        <w:rPr>
          <w:rFonts w:ascii="Book Antiqua" w:eastAsia="Book Antiqua" w:hAnsi="Book Antiqua"/>
          <w:color w:val="000000"/>
        </w:rPr>
        <w:t xml:space="preserve"> 2006; </w:t>
      </w:r>
      <w:r w:rsidRPr="00FF0A4B">
        <w:rPr>
          <w:rFonts w:ascii="Book Antiqua" w:eastAsia="Book Antiqua" w:hAnsi="Book Antiqua"/>
          <w:b/>
          <w:bCs/>
          <w:color w:val="000000"/>
        </w:rPr>
        <w:t>43</w:t>
      </w:r>
      <w:r w:rsidRPr="00FF0A4B">
        <w:rPr>
          <w:rFonts w:ascii="Book Antiqua" w:eastAsia="Book Antiqua" w:hAnsi="Book Antiqua"/>
          <w:color w:val="000000"/>
        </w:rPr>
        <w:t>: 1084-1091 [PMID: 16628648 DOI: 10.1002/hep.21141]</w:t>
      </w:r>
    </w:p>
    <w:p w14:paraId="18F87E19" w14:textId="5FBF0AE8"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42 </w:t>
      </w:r>
      <w:proofErr w:type="spellStart"/>
      <w:r w:rsidRPr="00FF0A4B">
        <w:rPr>
          <w:rFonts w:ascii="Book Antiqua" w:eastAsia="Book Antiqua" w:hAnsi="Book Antiqua"/>
          <w:b/>
          <w:bCs/>
          <w:color w:val="000000"/>
        </w:rPr>
        <w:t>Kawut</w:t>
      </w:r>
      <w:proofErr w:type="spellEnd"/>
      <w:r w:rsidRPr="00FF0A4B">
        <w:rPr>
          <w:rFonts w:ascii="Book Antiqua" w:eastAsia="Book Antiqua" w:hAnsi="Book Antiqua"/>
          <w:b/>
          <w:bCs/>
          <w:color w:val="000000"/>
        </w:rPr>
        <w:t xml:space="preserve"> SM</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Ellenberg</w:t>
      </w:r>
      <w:proofErr w:type="spellEnd"/>
      <w:r w:rsidRPr="00FF0A4B">
        <w:rPr>
          <w:rFonts w:ascii="Book Antiqua" w:eastAsia="Book Antiqua" w:hAnsi="Book Antiqua"/>
          <w:color w:val="000000"/>
        </w:rPr>
        <w:t xml:space="preserve"> SS, </w:t>
      </w:r>
      <w:proofErr w:type="spellStart"/>
      <w:r w:rsidRPr="00FF0A4B">
        <w:rPr>
          <w:rFonts w:ascii="Book Antiqua" w:eastAsia="Book Antiqua" w:hAnsi="Book Antiqua"/>
          <w:color w:val="000000"/>
        </w:rPr>
        <w:t>Krowka</w:t>
      </w:r>
      <w:proofErr w:type="spellEnd"/>
      <w:r w:rsidRPr="00FF0A4B">
        <w:rPr>
          <w:rFonts w:ascii="Book Antiqua" w:eastAsia="Book Antiqua" w:hAnsi="Book Antiqua"/>
          <w:color w:val="000000"/>
        </w:rPr>
        <w:t xml:space="preserve"> MJ, Goldberg D, Vargas H, Koch D, </w:t>
      </w:r>
      <w:proofErr w:type="spellStart"/>
      <w:r w:rsidRPr="00FF0A4B">
        <w:rPr>
          <w:rFonts w:ascii="Book Antiqua" w:eastAsia="Book Antiqua" w:hAnsi="Book Antiqua"/>
          <w:color w:val="000000"/>
        </w:rPr>
        <w:t>Sharkoski</w:t>
      </w:r>
      <w:proofErr w:type="spellEnd"/>
      <w:r w:rsidRPr="00FF0A4B">
        <w:rPr>
          <w:rFonts w:ascii="Book Antiqua" w:eastAsia="Book Antiqua" w:hAnsi="Book Antiqua"/>
          <w:color w:val="000000"/>
        </w:rPr>
        <w:t xml:space="preserve"> T, Al-</w:t>
      </w:r>
      <w:proofErr w:type="spellStart"/>
      <w:r w:rsidRPr="00FF0A4B">
        <w:rPr>
          <w:rFonts w:ascii="Book Antiqua" w:eastAsia="Book Antiqua" w:hAnsi="Book Antiqua"/>
          <w:color w:val="000000"/>
        </w:rPr>
        <w:t>Naamani</w:t>
      </w:r>
      <w:proofErr w:type="spellEnd"/>
      <w:r w:rsidRPr="00FF0A4B">
        <w:rPr>
          <w:rFonts w:ascii="Book Antiqua" w:eastAsia="Book Antiqua" w:hAnsi="Book Antiqua"/>
          <w:color w:val="000000"/>
        </w:rPr>
        <w:t xml:space="preserve"> N, Fox A, Brown R, </w:t>
      </w:r>
      <w:proofErr w:type="spellStart"/>
      <w:r w:rsidRPr="00FF0A4B">
        <w:rPr>
          <w:rFonts w:ascii="Book Antiqua" w:eastAsia="Book Antiqua" w:hAnsi="Book Antiqua"/>
          <w:color w:val="000000"/>
        </w:rPr>
        <w:t>Levitsky</w:t>
      </w:r>
      <w:proofErr w:type="spellEnd"/>
      <w:r w:rsidRPr="00FF0A4B">
        <w:rPr>
          <w:rFonts w:ascii="Book Antiqua" w:eastAsia="Book Antiqua" w:hAnsi="Book Antiqua"/>
          <w:color w:val="000000"/>
        </w:rPr>
        <w:t xml:space="preserve"> J, Oh JK, Lin G, Song N, Mottram C, Doyle MF, Kaplan DE, Gupta S, Fallon MB. Sorafenib in Hepatopulmonary Syndrome: A Randomized, Double-Blind, Placebo-Controlled Trial. </w:t>
      </w:r>
      <w:r w:rsidRPr="00FF0A4B">
        <w:rPr>
          <w:rFonts w:ascii="Book Antiqua" w:eastAsia="Book Antiqua" w:hAnsi="Book Antiqua"/>
          <w:i/>
          <w:iCs/>
          <w:color w:val="000000"/>
        </w:rPr>
        <w:t xml:space="preserve">Liver </w:t>
      </w:r>
      <w:proofErr w:type="spellStart"/>
      <w:r w:rsidRPr="00FF0A4B">
        <w:rPr>
          <w:rFonts w:ascii="Book Antiqua" w:eastAsia="Book Antiqua" w:hAnsi="Book Antiqua"/>
          <w:i/>
          <w:iCs/>
          <w:color w:val="000000"/>
        </w:rPr>
        <w:t>Transpl</w:t>
      </w:r>
      <w:proofErr w:type="spellEnd"/>
      <w:r w:rsidRPr="00FF0A4B">
        <w:rPr>
          <w:rFonts w:ascii="Book Antiqua" w:eastAsia="Book Antiqua" w:hAnsi="Book Antiqua"/>
          <w:color w:val="000000"/>
        </w:rPr>
        <w:t xml:space="preserve"> 2019; </w:t>
      </w:r>
      <w:r w:rsidRPr="00FF0A4B">
        <w:rPr>
          <w:rFonts w:ascii="Book Antiqua" w:eastAsia="Book Antiqua" w:hAnsi="Book Antiqua"/>
          <w:b/>
          <w:bCs/>
          <w:color w:val="000000"/>
        </w:rPr>
        <w:t>25</w:t>
      </w:r>
      <w:r w:rsidRPr="00FF0A4B">
        <w:rPr>
          <w:rFonts w:ascii="Book Antiqua" w:eastAsia="Book Antiqua" w:hAnsi="Book Antiqua"/>
          <w:color w:val="000000"/>
        </w:rPr>
        <w:t>: 1155-1164 [PMID: 30816637 DOI: 10.1002/</w:t>
      </w:r>
      <w:r w:rsidR="00B32179">
        <w:rPr>
          <w:rFonts w:ascii="Book Antiqua" w:eastAsia="Book Antiqua" w:hAnsi="Book Antiqua"/>
          <w:color w:val="000000"/>
        </w:rPr>
        <w:t>l</w:t>
      </w:r>
      <w:r w:rsidRPr="00FF0A4B">
        <w:rPr>
          <w:rFonts w:ascii="Book Antiqua" w:eastAsia="Book Antiqua" w:hAnsi="Book Antiqua"/>
          <w:color w:val="000000"/>
        </w:rPr>
        <w:t>t.25438]</w:t>
      </w:r>
    </w:p>
    <w:p w14:paraId="73707463" w14:textId="630D1AD4"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43 </w:t>
      </w:r>
      <w:proofErr w:type="spellStart"/>
      <w:r w:rsidRPr="00FF0A4B">
        <w:rPr>
          <w:rFonts w:ascii="Book Antiqua" w:eastAsia="Book Antiqua" w:hAnsi="Book Antiqua"/>
          <w:b/>
          <w:bCs/>
          <w:color w:val="000000"/>
        </w:rPr>
        <w:t>Söderman</w:t>
      </w:r>
      <w:proofErr w:type="spellEnd"/>
      <w:r w:rsidRPr="00FF0A4B">
        <w:rPr>
          <w:rFonts w:ascii="Book Antiqua" w:eastAsia="Book Antiqua" w:hAnsi="Book Antiqua"/>
          <w:b/>
          <w:bCs/>
          <w:color w:val="000000"/>
        </w:rPr>
        <w:t xml:space="preserve"> C</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Juhlin-Dannfelt</w:t>
      </w:r>
      <w:proofErr w:type="spellEnd"/>
      <w:r w:rsidRPr="00FF0A4B">
        <w:rPr>
          <w:rFonts w:ascii="Book Antiqua" w:eastAsia="Book Antiqua" w:hAnsi="Book Antiqua"/>
          <w:color w:val="000000"/>
        </w:rPr>
        <w:t xml:space="preserve"> A, </w:t>
      </w:r>
      <w:proofErr w:type="spellStart"/>
      <w:r w:rsidRPr="00FF0A4B">
        <w:rPr>
          <w:rFonts w:ascii="Book Antiqua" w:eastAsia="Book Antiqua" w:hAnsi="Book Antiqua"/>
          <w:color w:val="000000"/>
        </w:rPr>
        <w:t>Lagerstrand</w:t>
      </w:r>
      <w:proofErr w:type="spellEnd"/>
      <w:r w:rsidRPr="00FF0A4B">
        <w:rPr>
          <w:rFonts w:ascii="Book Antiqua" w:eastAsia="Book Antiqua" w:hAnsi="Book Antiqua"/>
          <w:color w:val="000000"/>
        </w:rPr>
        <w:t xml:space="preserve"> L, Eriksson LS. Ventilation-perfusion relationships and central </w:t>
      </w:r>
      <w:proofErr w:type="spellStart"/>
      <w:r w:rsidRPr="00FF0A4B">
        <w:rPr>
          <w:rFonts w:ascii="Book Antiqua" w:eastAsia="Book Antiqua" w:hAnsi="Book Antiqua"/>
          <w:color w:val="000000"/>
        </w:rPr>
        <w:t>haemodynamics</w:t>
      </w:r>
      <w:proofErr w:type="spellEnd"/>
      <w:r w:rsidRPr="00FF0A4B">
        <w:rPr>
          <w:rFonts w:ascii="Book Antiqua" w:eastAsia="Book Antiqua" w:hAnsi="Book Antiqua"/>
          <w:color w:val="000000"/>
        </w:rPr>
        <w:t xml:space="preserve"> in patients with cirrhosis. Effects of a somatostatin analogue. </w:t>
      </w:r>
      <w:r w:rsidRPr="00FF0A4B">
        <w:rPr>
          <w:rFonts w:ascii="Book Antiqua" w:eastAsia="Book Antiqua" w:hAnsi="Book Antiqua"/>
          <w:i/>
          <w:iCs/>
          <w:color w:val="000000"/>
        </w:rPr>
        <w:t>J Hepatol</w:t>
      </w:r>
      <w:r w:rsidRPr="00FF0A4B">
        <w:rPr>
          <w:rFonts w:ascii="Book Antiqua" w:eastAsia="Book Antiqua" w:hAnsi="Book Antiqua"/>
          <w:color w:val="000000"/>
        </w:rPr>
        <w:t xml:space="preserve"> 1994; </w:t>
      </w:r>
      <w:r w:rsidRPr="00FF0A4B">
        <w:rPr>
          <w:rFonts w:ascii="Book Antiqua" w:eastAsia="Book Antiqua" w:hAnsi="Book Antiqua"/>
          <w:b/>
          <w:bCs/>
          <w:color w:val="000000"/>
        </w:rPr>
        <w:t>21</w:t>
      </w:r>
      <w:r w:rsidRPr="00FF0A4B">
        <w:rPr>
          <w:rFonts w:ascii="Book Antiqua" w:eastAsia="Book Antiqua" w:hAnsi="Book Antiqua"/>
          <w:color w:val="000000"/>
        </w:rPr>
        <w:t>: 52-57 [PMID: 7963422 DOI: 10.1016/s0168-8278(94)80136-3]</w:t>
      </w:r>
    </w:p>
    <w:p w14:paraId="3C2DDF6B" w14:textId="5DE8718F"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4</w:t>
      </w:r>
      <w:r w:rsidR="00FF0A4B" w:rsidRPr="00FF0A4B">
        <w:rPr>
          <w:rFonts w:ascii="Book Antiqua" w:eastAsia="Book Antiqua" w:hAnsi="Book Antiqua"/>
          <w:color w:val="000000"/>
        </w:rPr>
        <w:t>4</w:t>
      </w:r>
      <w:r w:rsidRPr="00FF0A4B">
        <w:rPr>
          <w:rFonts w:ascii="Book Antiqua" w:eastAsia="Book Antiqua" w:hAnsi="Book Antiqua"/>
          <w:color w:val="000000"/>
        </w:rPr>
        <w:t xml:space="preserve"> </w:t>
      </w:r>
      <w:r w:rsidR="00A30D5D" w:rsidRPr="00A30D5D">
        <w:rPr>
          <w:rFonts w:ascii="Book Antiqua" w:eastAsia="Book Antiqua" w:hAnsi="Book Antiqua"/>
          <w:b/>
          <w:bCs/>
          <w:color w:val="000000"/>
        </w:rPr>
        <w:t>Moreira</w:t>
      </w:r>
      <w:r w:rsidR="00A30D5D">
        <w:rPr>
          <w:rFonts w:ascii="Book Antiqua" w:eastAsia="Book Antiqua" w:hAnsi="Book Antiqua"/>
          <w:color w:val="000000"/>
        </w:rPr>
        <w:t xml:space="preserve"> </w:t>
      </w:r>
      <w:r w:rsidRPr="00FF0A4B">
        <w:rPr>
          <w:rFonts w:ascii="Book Antiqua" w:eastAsia="Book Antiqua" w:hAnsi="Book Antiqua"/>
          <w:b/>
          <w:bCs/>
          <w:color w:val="000000"/>
        </w:rPr>
        <w:t xml:space="preserve">Silva </w:t>
      </w:r>
      <w:r w:rsidR="00A30D5D" w:rsidRPr="00A30D5D">
        <w:rPr>
          <w:rFonts w:ascii="Book Antiqua" w:eastAsia="Book Antiqua" w:hAnsi="Book Antiqua"/>
          <w:b/>
          <w:bCs/>
          <w:color w:val="000000"/>
        </w:rPr>
        <w:t>H</w:t>
      </w:r>
      <w:r w:rsidRPr="00FF0A4B">
        <w:rPr>
          <w:rFonts w:ascii="Book Antiqua" w:eastAsia="Book Antiqua" w:hAnsi="Book Antiqua"/>
          <w:b/>
          <w:bCs/>
          <w:color w:val="000000"/>
        </w:rPr>
        <w:t>,</w:t>
      </w:r>
      <w:r w:rsidRPr="00FF0A4B">
        <w:rPr>
          <w:rFonts w:ascii="Book Antiqua" w:eastAsia="Book Antiqua" w:hAnsi="Book Antiqua"/>
          <w:color w:val="000000"/>
        </w:rPr>
        <w:t xml:space="preserve"> Reis G, Guedes M, </w:t>
      </w:r>
      <w:proofErr w:type="spellStart"/>
      <w:r w:rsidRPr="00FF0A4B">
        <w:rPr>
          <w:rFonts w:ascii="Book Antiqua" w:eastAsia="Book Antiqua" w:hAnsi="Book Antiqua"/>
          <w:color w:val="000000"/>
        </w:rPr>
        <w:t>Cleto</w:t>
      </w:r>
      <w:proofErr w:type="spellEnd"/>
      <w:r w:rsidRPr="00FF0A4B">
        <w:rPr>
          <w:rFonts w:ascii="Book Antiqua" w:eastAsia="Book Antiqua" w:hAnsi="Book Antiqua"/>
          <w:color w:val="000000"/>
        </w:rPr>
        <w:t xml:space="preserve"> E, </w:t>
      </w:r>
      <w:proofErr w:type="spellStart"/>
      <w:r w:rsidRPr="00FF0A4B">
        <w:rPr>
          <w:rFonts w:ascii="Book Antiqua" w:eastAsia="Book Antiqua" w:hAnsi="Book Antiqua"/>
          <w:color w:val="000000"/>
        </w:rPr>
        <w:t>Vizcaíno</w:t>
      </w:r>
      <w:proofErr w:type="spellEnd"/>
      <w:r w:rsidRPr="00FF0A4B">
        <w:rPr>
          <w:rFonts w:ascii="Book Antiqua" w:eastAsia="Book Antiqua" w:hAnsi="Book Antiqua"/>
          <w:color w:val="000000"/>
        </w:rPr>
        <w:t xml:space="preserve"> JR, Kelly D, </w:t>
      </w:r>
      <w:proofErr w:type="spellStart"/>
      <w:r w:rsidRPr="00FF0A4B">
        <w:rPr>
          <w:rFonts w:ascii="Book Antiqua" w:eastAsia="Book Antiqua" w:hAnsi="Book Antiqua"/>
          <w:color w:val="000000"/>
        </w:rPr>
        <w:t>Gennery</w:t>
      </w:r>
      <w:proofErr w:type="spellEnd"/>
      <w:r w:rsidRPr="00FF0A4B">
        <w:rPr>
          <w:rFonts w:ascii="Book Antiqua" w:eastAsia="Book Antiqua" w:hAnsi="Book Antiqua"/>
          <w:color w:val="000000"/>
        </w:rPr>
        <w:t xml:space="preserve"> AR, </w:t>
      </w:r>
      <w:r w:rsidR="009E3390" w:rsidRPr="009E3390">
        <w:rPr>
          <w:rFonts w:ascii="Book Antiqua" w:eastAsia="Book Antiqua" w:hAnsi="Book Antiqua"/>
          <w:color w:val="000000"/>
        </w:rPr>
        <w:t>Santos</w:t>
      </w:r>
      <w:r w:rsidR="009E3390">
        <w:rPr>
          <w:rFonts w:ascii="Book Antiqua" w:eastAsia="Book Antiqua" w:hAnsi="Book Antiqua"/>
          <w:color w:val="000000"/>
        </w:rPr>
        <w:t xml:space="preserve"> </w:t>
      </w:r>
      <w:r w:rsidRPr="00FF0A4B">
        <w:rPr>
          <w:rFonts w:ascii="Book Antiqua" w:eastAsia="Book Antiqua" w:hAnsi="Book Antiqua"/>
          <w:color w:val="000000"/>
        </w:rPr>
        <w:t xml:space="preserve">Silva E. A case of hepatopulmonary syndrome solved by mycophenolate mofetil (an inhibitor of angiogenesis and nitric oxide production). </w:t>
      </w:r>
      <w:r w:rsidRPr="00A30D5D">
        <w:rPr>
          <w:rFonts w:ascii="Book Antiqua" w:eastAsia="Book Antiqua" w:hAnsi="Book Antiqua"/>
          <w:i/>
          <w:iCs/>
          <w:color w:val="000000"/>
        </w:rPr>
        <w:t>J Hepatol</w:t>
      </w:r>
      <w:r w:rsidRPr="00FF0A4B">
        <w:rPr>
          <w:rFonts w:ascii="Book Antiqua" w:eastAsia="Book Antiqua" w:hAnsi="Book Antiqua"/>
          <w:color w:val="000000"/>
        </w:rPr>
        <w:t xml:space="preserve"> 2013;</w:t>
      </w:r>
      <w:r w:rsidR="00A30D5D">
        <w:rPr>
          <w:rFonts w:ascii="Book Antiqua" w:eastAsia="Book Antiqua" w:hAnsi="Book Antiqua"/>
          <w:color w:val="000000"/>
        </w:rPr>
        <w:t xml:space="preserve"> </w:t>
      </w:r>
      <w:r w:rsidRPr="00A30D5D">
        <w:rPr>
          <w:rFonts w:ascii="Book Antiqua" w:eastAsia="Book Antiqua" w:hAnsi="Book Antiqua"/>
          <w:b/>
          <w:bCs/>
          <w:color w:val="000000"/>
        </w:rPr>
        <w:t>58</w:t>
      </w:r>
      <w:r w:rsidRPr="00FF0A4B">
        <w:rPr>
          <w:rFonts w:ascii="Book Antiqua" w:eastAsia="Book Antiqua" w:hAnsi="Book Antiqua"/>
          <w:color w:val="000000"/>
        </w:rPr>
        <w:t>:</w:t>
      </w:r>
      <w:r w:rsidR="00A30D5D">
        <w:rPr>
          <w:rFonts w:ascii="Book Antiqua" w:eastAsia="Book Antiqua" w:hAnsi="Book Antiqua"/>
          <w:color w:val="000000"/>
        </w:rPr>
        <w:t xml:space="preserve"> </w:t>
      </w:r>
      <w:r w:rsidRPr="00FF0A4B">
        <w:rPr>
          <w:rFonts w:ascii="Book Antiqua" w:eastAsia="Book Antiqua" w:hAnsi="Book Antiqua"/>
          <w:color w:val="000000"/>
        </w:rPr>
        <w:t>630</w:t>
      </w:r>
      <w:r w:rsidR="009E3390">
        <w:rPr>
          <w:rFonts w:ascii="Book Antiqua" w:eastAsia="Book Antiqua" w:hAnsi="Book Antiqua"/>
          <w:color w:val="000000"/>
        </w:rPr>
        <w:t>-</w:t>
      </w:r>
      <w:r w:rsidR="00A30D5D">
        <w:rPr>
          <w:rFonts w:ascii="Book Antiqua" w:eastAsia="Book Antiqua" w:hAnsi="Book Antiqua"/>
          <w:color w:val="000000"/>
        </w:rPr>
        <w:t>63</w:t>
      </w:r>
      <w:r w:rsidRPr="00FF0A4B">
        <w:rPr>
          <w:rFonts w:ascii="Book Antiqua" w:eastAsia="Book Antiqua" w:hAnsi="Book Antiqua"/>
          <w:color w:val="000000"/>
        </w:rPr>
        <w:t>3 [</w:t>
      </w:r>
      <w:r w:rsidR="00A30D5D" w:rsidRPr="00A30D5D">
        <w:rPr>
          <w:rFonts w:ascii="Book Antiqua" w:eastAsia="Book Antiqua" w:hAnsi="Book Antiqua"/>
          <w:color w:val="000000"/>
        </w:rPr>
        <w:t>PMID: 23104163</w:t>
      </w:r>
      <w:r w:rsidR="00A30D5D">
        <w:rPr>
          <w:rFonts w:ascii="Book Antiqua" w:eastAsia="Book Antiqua" w:hAnsi="Book Antiqua"/>
          <w:color w:val="000000"/>
        </w:rPr>
        <w:t xml:space="preserve"> </w:t>
      </w:r>
      <w:r w:rsidRPr="00FF0A4B">
        <w:rPr>
          <w:rFonts w:ascii="Book Antiqua" w:eastAsia="Book Antiqua" w:hAnsi="Book Antiqua"/>
          <w:color w:val="000000"/>
        </w:rPr>
        <w:t>DOI: 10.1016/j.jhep.2012.10.021]</w:t>
      </w:r>
    </w:p>
    <w:p w14:paraId="46E0E39D" w14:textId="329B009E" w:rsidR="00A77B3E" w:rsidRPr="00FF0A4B" w:rsidRDefault="00847770" w:rsidP="00FF0A4B">
      <w:pPr>
        <w:spacing w:line="360" w:lineRule="auto"/>
        <w:jc w:val="both"/>
        <w:rPr>
          <w:rFonts w:ascii="Book Antiqua" w:eastAsia="Book Antiqua" w:hAnsi="Book Antiqua"/>
          <w:color w:val="000000"/>
        </w:rPr>
      </w:pPr>
      <w:r w:rsidRPr="00FF0A4B">
        <w:rPr>
          <w:rFonts w:ascii="Book Antiqua" w:eastAsia="Book Antiqua" w:hAnsi="Book Antiqua"/>
          <w:color w:val="000000"/>
        </w:rPr>
        <w:t>4</w:t>
      </w:r>
      <w:r w:rsidR="00FF0A4B" w:rsidRPr="00FF0A4B">
        <w:rPr>
          <w:rFonts w:ascii="Book Antiqua" w:eastAsia="Book Antiqua" w:hAnsi="Book Antiqua"/>
          <w:color w:val="000000"/>
        </w:rPr>
        <w:t>5</w:t>
      </w:r>
      <w:r w:rsidRPr="00FF0A4B">
        <w:rPr>
          <w:rFonts w:ascii="Book Antiqua" w:eastAsia="Book Antiqua" w:hAnsi="Book Antiqua"/>
          <w:color w:val="000000"/>
        </w:rPr>
        <w:t xml:space="preserve"> </w:t>
      </w:r>
      <w:r w:rsidRPr="00FF0A4B">
        <w:rPr>
          <w:rFonts w:ascii="Book Antiqua" w:eastAsia="Book Antiqua" w:hAnsi="Book Antiqua"/>
          <w:b/>
          <w:bCs/>
          <w:color w:val="000000"/>
        </w:rPr>
        <w:t>Gupta S</w:t>
      </w:r>
      <w:r w:rsidRPr="00FF0A4B">
        <w:rPr>
          <w:rFonts w:ascii="Book Antiqua" w:eastAsia="Book Antiqua" w:hAnsi="Book Antiqua"/>
          <w:color w:val="000000"/>
        </w:rPr>
        <w:t xml:space="preserve">, </w:t>
      </w:r>
      <w:proofErr w:type="spellStart"/>
      <w:r w:rsidRPr="00FF0A4B">
        <w:rPr>
          <w:rFonts w:ascii="Book Antiqua" w:eastAsia="Book Antiqua" w:hAnsi="Book Antiqua"/>
          <w:color w:val="000000"/>
        </w:rPr>
        <w:t>Faughnan</w:t>
      </w:r>
      <w:proofErr w:type="spellEnd"/>
      <w:r w:rsidRPr="00FF0A4B">
        <w:rPr>
          <w:rFonts w:ascii="Book Antiqua" w:eastAsia="Book Antiqua" w:hAnsi="Book Antiqua"/>
          <w:color w:val="000000"/>
        </w:rPr>
        <w:t xml:space="preserve"> ME, Lilly L, Hutchison S, Fowler R, </w:t>
      </w:r>
      <w:proofErr w:type="spellStart"/>
      <w:r w:rsidRPr="00FF0A4B">
        <w:rPr>
          <w:rFonts w:ascii="Book Antiqua" w:eastAsia="Book Antiqua" w:hAnsi="Book Antiqua"/>
          <w:color w:val="000000"/>
        </w:rPr>
        <w:t>Bayoumi</w:t>
      </w:r>
      <w:proofErr w:type="spellEnd"/>
      <w:r w:rsidRPr="00FF0A4B">
        <w:rPr>
          <w:rFonts w:ascii="Book Antiqua" w:eastAsia="Book Antiqua" w:hAnsi="Book Antiqua"/>
          <w:color w:val="000000"/>
        </w:rPr>
        <w:t xml:space="preserve"> AM. Norfloxacin therapy for hepatopulmonary syndrome: a pilot randomized controlled trial. </w:t>
      </w:r>
      <w:r w:rsidRPr="00FF0A4B">
        <w:rPr>
          <w:rFonts w:ascii="Book Antiqua" w:eastAsia="Book Antiqua" w:hAnsi="Book Antiqua"/>
          <w:i/>
          <w:iCs/>
          <w:color w:val="000000"/>
        </w:rPr>
        <w:t>Clin Gastroenterol Hepatol</w:t>
      </w:r>
      <w:r w:rsidRPr="00FF0A4B">
        <w:rPr>
          <w:rFonts w:ascii="Book Antiqua" w:eastAsia="Book Antiqua" w:hAnsi="Book Antiqua"/>
          <w:color w:val="000000"/>
        </w:rPr>
        <w:t xml:space="preserve"> 2010; </w:t>
      </w:r>
      <w:r w:rsidRPr="00FF0A4B">
        <w:rPr>
          <w:rFonts w:ascii="Book Antiqua" w:eastAsia="Book Antiqua" w:hAnsi="Book Antiqua"/>
          <w:b/>
          <w:bCs/>
          <w:color w:val="000000"/>
        </w:rPr>
        <w:t>8</w:t>
      </w:r>
      <w:r w:rsidRPr="00FF0A4B">
        <w:rPr>
          <w:rFonts w:ascii="Book Antiqua" w:eastAsia="Book Antiqua" w:hAnsi="Book Antiqua"/>
          <w:color w:val="000000"/>
        </w:rPr>
        <w:t>: 1095</w:t>
      </w:r>
      <w:r w:rsidR="009E3390">
        <w:rPr>
          <w:rFonts w:ascii="Book Antiqua" w:eastAsia="Book Antiqua" w:hAnsi="Book Antiqua"/>
          <w:color w:val="000000"/>
        </w:rPr>
        <w:t>-</w:t>
      </w:r>
      <w:r w:rsidRPr="00FF0A4B">
        <w:rPr>
          <w:rFonts w:ascii="Book Antiqua" w:eastAsia="Book Antiqua" w:hAnsi="Book Antiqua"/>
          <w:color w:val="000000"/>
        </w:rPr>
        <w:t>1098 [PMID: 20816858 DOI: 10.1016/j.cgh.2010.08.011]</w:t>
      </w:r>
    </w:p>
    <w:p w14:paraId="6169C1C8" w14:textId="419AA8C6" w:rsidR="00FF0A4B" w:rsidRPr="00FF0A4B" w:rsidRDefault="00FF0A4B" w:rsidP="00FF0A4B">
      <w:pPr>
        <w:spacing w:line="360" w:lineRule="auto"/>
        <w:jc w:val="both"/>
        <w:rPr>
          <w:rFonts w:ascii="Book Antiqua" w:hAnsi="Book Antiqua"/>
        </w:rPr>
      </w:pPr>
      <w:r w:rsidRPr="00FF0A4B">
        <w:rPr>
          <w:rFonts w:ascii="Book Antiqua" w:hAnsi="Book Antiqua"/>
        </w:rPr>
        <w:t xml:space="preserve">46 </w:t>
      </w:r>
      <w:proofErr w:type="spellStart"/>
      <w:r w:rsidRPr="00FF0A4B">
        <w:rPr>
          <w:rFonts w:ascii="Book Antiqua" w:hAnsi="Book Antiqua"/>
          <w:b/>
          <w:bCs/>
        </w:rPr>
        <w:t>Tsauo</w:t>
      </w:r>
      <w:proofErr w:type="spellEnd"/>
      <w:r w:rsidRPr="00FF0A4B">
        <w:rPr>
          <w:rFonts w:ascii="Book Antiqua" w:hAnsi="Book Antiqua"/>
          <w:b/>
          <w:bCs/>
        </w:rPr>
        <w:t xml:space="preserve"> J</w:t>
      </w:r>
      <w:r w:rsidRPr="00FF0A4B">
        <w:rPr>
          <w:rFonts w:ascii="Book Antiqua" w:hAnsi="Book Antiqua"/>
        </w:rPr>
        <w:t xml:space="preserve">, Zhao H, Zhang X, Ma H, Jiang M, Weng N, Li X. Effect of </w:t>
      </w:r>
      <w:proofErr w:type="spellStart"/>
      <w:r w:rsidRPr="00FF0A4B">
        <w:rPr>
          <w:rFonts w:ascii="Book Antiqua" w:hAnsi="Book Antiqua"/>
        </w:rPr>
        <w:t>Transjugular</w:t>
      </w:r>
      <w:proofErr w:type="spellEnd"/>
      <w:r w:rsidRPr="00FF0A4B">
        <w:rPr>
          <w:rFonts w:ascii="Book Antiqua" w:hAnsi="Book Antiqua"/>
        </w:rPr>
        <w:t xml:space="preserve"> Intrahepatic Portosystemic Shunt Creation on Pulmonary Gas Exchange in Patients with Hepatopulmonary Syndrome: A Prospective Study. </w:t>
      </w:r>
      <w:r w:rsidRPr="00A30D5D">
        <w:rPr>
          <w:rFonts w:ascii="Book Antiqua" w:hAnsi="Book Antiqua"/>
          <w:i/>
          <w:iCs/>
        </w:rPr>
        <w:t xml:space="preserve">J </w:t>
      </w:r>
      <w:proofErr w:type="spellStart"/>
      <w:r w:rsidRPr="00A30D5D">
        <w:rPr>
          <w:rFonts w:ascii="Book Antiqua" w:hAnsi="Book Antiqua"/>
          <w:i/>
          <w:iCs/>
        </w:rPr>
        <w:t>Vasc</w:t>
      </w:r>
      <w:proofErr w:type="spellEnd"/>
      <w:r w:rsidRPr="00A30D5D">
        <w:rPr>
          <w:rFonts w:ascii="Book Antiqua" w:hAnsi="Book Antiqua"/>
          <w:i/>
          <w:iCs/>
        </w:rPr>
        <w:t xml:space="preserve"> </w:t>
      </w:r>
      <w:proofErr w:type="spellStart"/>
      <w:r w:rsidRPr="00A30D5D">
        <w:rPr>
          <w:rFonts w:ascii="Book Antiqua" w:hAnsi="Book Antiqua"/>
          <w:i/>
          <w:iCs/>
        </w:rPr>
        <w:t>Interv</w:t>
      </w:r>
      <w:proofErr w:type="spellEnd"/>
      <w:r w:rsidRPr="00A30D5D">
        <w:rPr>
          <w:rFonts w:ascii="Book Antiqua" w:hAnsi="Book Antiqua"/>
          <w:i/>
          <w:iCs/>
        </w:rPr>
        <w:t xml:space="preserve"> </w:t>
      </w:r>
      <w:proofErr w:type="spellStart"/>
      <w:r w:rsidRPr="00A30D5D">
        <w:rPr>
          <w:rFonts w:ascii="Book Antiqua" w:hAnsi="Book Antiqua"/>
          <w:i/>
          <w:iCs/>
        </w:rPr>
        <w:t>Radiol</w:t>
      </w:r>
      <w:proofErr w:type="spellEnd"/>
      <w:r w:rsidRPr="00FF0A4B">
        <w:rPr>
          <w:rFonts w:ascii="Book Antiqua" w:hAnsi="Book Antiqua"/>
        </w:rPr>
        <w:t xml:space="preserve"> 2019; </w:t>
      </w:r>
      <w:r w:rsidRPr="00A30D5D">
        <w:rPr>
          <w:rFonts w:ascii="Book Antiqua" w:hAnsi="Book Antiqua"/>
          <w:b/>
          <w:bCs/>
        </w:rPr>
        <w:t>30</w:t>
      </w:r>
      <w:r w:rsidRPr="00FF0A4B">
        <w:rPr>
          <w:rFonts w:ascii="Book Antiqua" w:hAnsi="Book Antiqua"/>
        </w:rPr>
        <w:t>: 170</w:t>
      </w:r>
      <w:r w:rsidR="00C5365A">
        <w:rPr>
          <w:rFonts w:ascii="Book Antiqua" w:hAnsi="Book Antiqua"/>
        </w:rPr>
        <w:t>-</w:t>
      </w:r>
      <w:r w:rsidRPr="00FF0A4B">
        <w:rPr>
          <w:rFonts w:ascii="Book Antiqua" w:hAnsi="Book Antiqua"/>
        </w:rPr>
        <w:t>177 [PMID: 30717947 DOI: 10.1016/j.jvir.2018.09.017]</w:t>
      </w:r>
    </w:p>
    <w:p w14:paraId="3C88CC69" w14:textId="3E03C58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 xml:space="preserve">47 </w:t>
      </w:r>
      <w:proofErr w:type="spellStart"/>
      <w:r w:rsidRPr="00FF0A4B">
        <w:rPr>
          <w:rFonts w:ascii="Book Antiqua" w:eastAsia="Book Antiqua" w:hAnsi="Book Antiqua"/>
          <w:b/>
          <w:bCs/>
          <w:color w:val="000000"/>
        </w:rPr>
        <w:t>Lasch</w:t>
      </w:r>
      <w:proofErr w:type="spellEnd"/>
      <w:r w:rsidRPr="00FF0A4B">
        <w:rPr>
          <w:rFonts w:ascii="Book Antiqua" w:eastAsia="Book Antiqua" w:hAnsi="Book Antiqua"/>
          <w:b/>
          <w:bCs/>
          <w:color w:val="000000"/>
        </w:rPr>
        <w:t xml:space="preserve"> HM,</w:t>
      </w:r>
      <w:r w:rsidRPr="00FF0A4B">
        <w:rPr>
          <w:rFonts w:ascii="Book Antiqua" w:eastAsia="Book Antiqua" w:hAnsi="Book Antiqua"/>
          <w:color w:val="000000"/>
        </w:rPr>
        <w:t xml:space="preserve"> Fried MW, Zacks SL, Odell P, Johnson MW, Gerber DA, Sandhu FS, Fair JH, Shrestha R. Use of </w:t>
      </w:r>
      <w:proofErr w:type="spellStart"/>
      <w:r w:rsidRPr="00FF0A4B">
        <w:rPr>
          <w:rFonts w:ascii="Book Antiqua" w:eastAsia="Book Antiqua" w:hAnsi="Book Antiqua"/>
          <w:color w:val="000000"/>
        </w:rPr>
        <w:t>transjugular</w:t>
      </w:r>
      <w:proofErr w:type="spellEnd"/>
      <w:r w:rsidRPr="00FF0A4B">
        <w:rPr>
          <w:rFonts w:ascii="Book Antiqua" w:eastAsia="Book Antiqua" w:hAnsi="Book Antiqua"/>
          <w:color w:val="000000"/>
        </w:rPr>
        <w:t xml:space="preserve"> intrahepatic portosystemic shunt as a bridge to liver transplantation in a patient with severe hepatopulmonary syndrome. </w:t>
      </w:r>
      <w:r w:rsidRPr="00A30D5D">
        <w:rPr>
          <w:rFonts w:ascii="Book Antiqua" w:eastAsia="Book Antiqua" w:hAnsi="Book Antiqua"/>
          <w:i/>
          <w:iCs/>
          <w:color w:val="000000"/>
        </w:rPr>
        <w:t xml:space="preserve">Liver </w:t>
      </w:r>
      <w:proofErr w:type="spellStart"/>
      <w:r w:rsidRPr="00A30D5D">
        <w:rPr>
          <w:rFonts w:ascii="Book Antiqua" w:eastAsia="Book Antiqua" w:hAnsi="Book Antiqua"/>
          <w:i/>
          <w:iCs/>
          <w:color w:val="000000"/>
        </w:rPr>
        <w:t>Transpl</w:t>
      </w:r>
      <w:proofErr w:type="spellEnd"/>
      <w:r w:rsidR="009E3390">
        <w:rPr>
          <w:rFonts w:ascii="Book Antiqua" w:eastAsia="Book Antiqua" w:hAnsi="Book Antiqua"/>
          <w:color w:val="000000"/>
        </w:rPr>
        <w:t xml:space="preserve"> </w:t>
      </w:r>
      <w:r w:rsidRPr="00FF0A4B">
        <w:rPr>
          <w:rFonts w:ascii="Book Antiqua" w:eastAsia="Book Antiqua" w:hAnsi="Book Antiqua"/>
          <w:color w:val="000000"/>
        </w:rPr>
        <w:t>2001;</w:t>
      </w:r>
      <w:r w:rsidR="00A30D5D">
        <w:rPr>
          <w:rFonts w:ascii="Book Antiqua" w:eastAsia="Book Antiqua" w:hAnsi="Book Antiqua"/>
          <w:color w:val="000000"/>
        </w:rPr>
        <w:t xml:space="preserve"> </w:t>
      </w:r>
      <w:r w:rsidRPr="00A30D5D">
        <w:rPr>
          <w:rFonts w:ascii="Book Antiqua" w:eastAsia="Book Antiqua" w:hAnsi="Book Antiqua"/>
          <w:b/>
          <w:bCs/>
          <w:color w:val="000000"/>
        </w:rPr>
        <w:t>7</w:t>
      </w:r>
      <w:r w:rsidRPr="00FF0A4B">
        <w:rPr>
          <w:rFonts w:ascii="Book Antiqua" w:eastAsia="Book Antiqua" w:hAnsi="Book Antiqua"/>
          <w:color w:val="000000"/>
        </w:rPr>
        <w:t>:</w:t>
      </w:r>
      <w:r w:rsidR="00A30D5D">
        <w:rPr>
          <w:rFonts w:ascii="Book Antiqua" w:eastAsia="Book Antiqua" w:hAnsi="Book Antiqua"/>
          <w:color w:val="000000"/>
        </w:rPr>
        <w:t xml:space="preserve"> </w:t>
      </w:r>
      <w:r w:rsidRPr="00FF0A4B">
        <w:rPr>
          <w:rFonts w:ascii="Book Antiqua" w:eastAsia="Book Antiqua" w:hAnsi="Book Antiqua"/>
          <w:color w:val="000000"/>
        </w:rPr>
        <w:t>147</w:t>
      </w:r>
      <w:r w:rsidR="009E3390">
        <w:rPr>
          <w:rFonts w:ascii="Book Antiqua" w:eastAsia="Book Antiqua" w:hAnsi="Book Antiqua"/>
          <w:color w:val="000000"/>
        </w:rPr>
        <w:t>-</w:t>
      </w:r>
      <w:r w:rsidR="00A30D5D">
        <w:rPr>
          <w:rFonts w:ascii="Book Antiqua" w:eastAsia="Book Antiqua" w:hAnsi="Book Antiqua"/>
          <w:color w:val="000000"/>
        </w:rPr>
        <w:t>14</w:t>
      </w:r>
      <w:r w:rsidRPr="00FF0A4B">
        <w:rPr>
          <w:rFonts w:ascii="Book Antiqua" w:eastAsia="Book Antiqua" w:hAnsi="Book Antiqua"/>
          <w:color w:val="000000"/>
        </w:rPr>
        <w:t>9 [</w:t>
      </w:r>
      <w:r w:rsidR="00A30D5D" w:rsidRPr="00A30D5D">
        <w:rPr>
          <w:rFonts w:ascii="Book Antiqua" w:eastAsia="Book Antiqua" w:hAnsi="Book Antiqua"/>
          <w:color w:val="000000"/>
        </w:rPr>
        <w:t>PMID: 11172400</w:t>
      </w:r>
      <w:r w:rsidR="00A30D5D">
        <w:rPr>
          <w:rFonts w:ascii="Book Antiqua" w:eastAsia="Book Antiqua" w:hAnsi="Book Antiqua"/>
          <w:color w:val="000000"/>
        </w:rPr>
        <w:t xml:space="preserve"> </w:t>
      </w:r>
      <w:r w:rsidRPr="00FF0A4B">
        <w:rPr>
          <w:rFonts w:ascii="Book Antiqua" w:eastAsia="Book Antiqua" w:hAnsi="Book Antiqua"/>
          <w:color w:val="000000"/>
        </w:rPr>
        <w:t>DOI: 10.1053/jlts.2001.21287]</w:t>
      </w:r>
    </w:p>
    <w:p w14:paraId="6CB1227A" w14:textId="77777777" w:rsidR="00A77B3E" w:rsidRPr="00FF0A4B" w:rsidRDefault="00A77B3E" w:rsidP="00FF0A4B">
      <w:pPr>
        <w:spacing w:line="360" w:lineRule="auto"/>
        <w:jc w:val="both"/>
        <w:rPr>
          <w:rFonts w:ascii="Book Antiqua" w:hAnsi="Book Antiqua"/>
        </w:rPr>
        <w:sectPr w:rsidR="00A77B3E" w:rsidRPr="00FF0A4B">
          <w:footerReference w:type="default" r:id="rId8"/>
          <w:pgSz w:w="12240" w:h="15840"/>
          <w:pgMar w:top="1440" w:right="1440" w:bottom="1440" w:left="1440" w:header="720" w:footer="720" w:gutter="0"/>
          <w:cols w:space="720"/>
          <w:docGrid w:linePitch="360"/>
        </w:sectPr>
      </w:pPr>
    </w:p>
    <w:p w14:paraId="628483F3"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Footnotes</w:t>
      </w:r>
    </w:p>
    <w:p w14:paraId="10C6F532" w14:textId="5B6D9E4B"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Conflict-of-interest statement: </w:t>
      </w:r>
      <w:r w:rsidR="00F2510F" w:rsidRPr="00F2510F">
        <w:rPr>
          <w:rFonts w:ascii="Book Antiqua" w:eastAsia="Book Antiqua" w:hAnsi="Book Antiqua"/>
          <w:color w:val="000000"/>
        </w:rPr>
        <w:t>None of the authors have any conflict to disclose</w:t>
      </w:r>
      <w:r w:rsidR="00F2510F">
        <w:rPr>
          <w:rFonts w:ascii="Book Antiqua" w:eastAsia="Book Antiqua" w:hAnsi="Book Antiqua"/>
          <w:color w:val="000000"/>
        </w:rPr>
        <w:t>.</w:t>
      </w:r>
    </w:p>
    <w:p w14:paraId="3BB93291" w14:textId="77777777" w:rsidR="00A77B3E" w:rsidRPr="00FF0A4B" w:rsidRDefault="00A77B3E" w:rsidP="00FF0A4B">
      <w:pPr>
        <w:spacing w:line="360" w:lineRule="auto"/>
        <w:jc w:val="both"/>
        <w:rPr>
          <w:rFonts w:ascii="Book Antiqua" w:hAnsi="Book Antiqua"/>
        </w:rPr>
      </w:pPr>
    </w:p>
    <w:p w14:paraId="4AD5AF61"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bCs/>
          <w:color w:val="000000"/>
        </w:rPr>
        <w:t xml:space="preserve">Open-Access: </w:t>
      </w:r>
      <w:r w:rsidRPr="00FF0A4B">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0A4B">
        <w:rPr>
          <w:rFonts w:ascii="Book Antiqua" w:eastAsia="Book Antiqua" w:hAnsi="Book Antiqua"/>
          <w:color w:val="000000"/>
        </w:rPr>
        <w:t>NonCommercial</w:t>
      </w:r>
      <w:proofErr w:type="spellEnd"/>
      <w:r w:rsidRPr="00FF0A4B">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B5F9C1" w14:textId="77777777" w:rsidR="00A77B3E" w:rsidRPr="00FF0A4B" w:rsidRDefault="00A77B3E" w:rsidP="00FF0A4B">
      <w:pPr>
        <w:spacing w:line="360" w:lineRule="auto"/>
        <w:jc w:val="both"/>
        <w:rPr>
          <w:rFonts w:ascii="Book Antiqua" w:hAnsi="Book Antiqua"/>
        </w:rPr>
      </w:pPr>
    </w:p>
    <w:p w14:paraId="1A3B089A" w14:textId="1F534245"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 xml:space="preserve">Manuscript source: </w:t>
      </w:r>
      <w:r w:rsidRPr="00FF0A4B">
        <w:rPr>
          <w:rFonts w:ascii="Book Antiqua" w:eastAsia="Book Antiqua" w:hAnsi="Book Antiqua"/>
          <w:color w:val="000000"/>
        </w:rPr>
        <w:t xml:space="preserve">Invited </w:t>
      </w:r>
      <w:r w:rsidR="00F2510F">
        <w:rPr>
          <w:rFonts w:ascii="Book Antiqua" w:eastAsia="Book Antiqua" w:hAnsi="Book Antiqua"/>
          <w:color w:val="000000"/>
        </w:rPr>
        <w:t>m</w:t>
      </w:r>
      <w:r w:rsidRPr="00FF0A4B">
        <w:rPr>
          <w:rFonts w:ascii="Book Antiqua" w:eastAsia="Book Antiqua" w:hAnsi="Book Antiqua"/>
          <w:color w:val="000000"/>
        </w:rPr>
        <w:t>anuscript</w:t>
      </w:r>
    </w:p>
    <w:p w14:paraId="65C5CB38" w14:textId="77777777" w:rsidR="00A77B3E" w:rsidRPr="00FF0A4B" w:rsidRDefault="00A77B3E" w:rsidP="00FF0A4B">
      <w:pPr>
        <w:spacing w:line="360" w:lineRule="auto"/>
        <w:jc w:val="both"/>
        <w:rPr>
          <w:rFonts w:ascii="Book Antiqua" w:hAnsi="Book Antiqua"/>
        </w:rPr>
      </w:pPr>
    </w:p>
    <w:p w14:paraId="70121AED"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 xml:space="preserve">Peer-review started: </w:t>
      </w:r>
      <w:r w:rsidRPr="00FF0A4B">
        <w:rPr>
          <w:rFonts w:ascii="Book Antiqua" w:eastAsia="Book Antiqua" w:hAnsi="Book Antiqua"/>
          <w:color w:val="000000"/>
        </w:rPr>
        <w:t>May 16, 2021</w:t>
      </w:r>
    </w:p>
    <w:p w14:paraId="019FF268"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 xml:space="preserve">First decision: </w:t>
      </w:r>
      <w:r w:rsidRPr="00FF0A4B">
        <w:rPr>
          <w:rFonts w:ascii="Book Antiqua" w:eastAsia="Book Antiqua" w:hAnsi="Book Antiqua"/>
          <w:color w:val="000000"/>
        </w:rPr>
        <w:t>June 15, 2021</w:t>
      </w:r>
    </w:p>
    <w:p w14:paraId="70234071"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 xml:space="preserve">Article in press: </w:t>
      </w:r>
    </w:p>
    <w:p w14:paraId="136C25E4" w14:textId="77777777" w:rsidR="00A77B3E" w:rsidRPr="00FF0A4B" w:rsidRDefault="00A77B3E" w:rsidP="00FF0A4B">
      <w:pPr>
        <w:spacing w:line="360" w:lineRule="auto"/>
        <w:jc w:val="both"/>
        <w:rPr>
          <w:rFonts w:ascii="Book Antiqua" w:hAnsi="Book Antiqua"/>
        </w:rPr>
      </w:pPr>
    </w:p>
    <w:p w14:paraId="36F65DFE" w14:textId="09E4F674"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 xml:space="preserve">Specialty type: </w:t>
      </w:r>
      <w:r w:rsidR="00F2510F" w:rsidRPr="00F2510F">
        <w:rPr>
          <w:rFonts w:ascii="Book Antiqua" w:eastAsia="Book Antiqua" w:hAnsi="Book Antiqua"/>
          <w:color w:val="000000"/>
        </w:rPr>
        <w:t>Gastroenterology and hepatology</w:t>
      </w:r>
    </w:p>
    <w:p w14:paraId="24809BA9"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 xml:space="preserve">Country/Territory of origin: </w:t>
      </w:r>
      <w:r w:rsidRPr="00FF0A4B">
        <w:rPr>
          <w:rFonts w:ascii="Book Antiqua" w:eastAsia="Book Antiqua" w:hAnsi="Book Antiqua"/>
          <w:color w:val="000000"/>
        </w:rPr>
        <w:t>United States</w:t>
      </w:r>
    </w:p>
    <w:p w14:paraId="74E079AF"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b/>
          <w:color w:val="000000"/>
        </w:rPr>
        <w:t>Peer-review report’s scientific quality classification</w:t>
      </w:r>
    </w:p>
    <w:p w14:paraId="62A91FDD"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Grade A (Excellent): 0</w:t>
      </w:r>
    </w:p>
    <w:p w14:paraId="0D3853B4"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Grade B (Very good): B</w:t>
      </w:r>
    </w:p>
    <w:p w14:paraId="44EFE1E1"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Grade C (Good): 0</w:t>
      </w:r>
    </w:p>
    <w:p w14:paraId="41B94523"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Grade D (Fair): 0</w:t>
      </w:r>
    </w:p>
    <w:p w14:paraId="7B9E25BB" w14:textId="77777777" w:rsidR="00A77B3E" w:rsidRPr="00FF0A4B" w:rsidRDefault="00847770" w:rsidP="00FF0A4B">
      <w:pPr>
        <w:spacing w:line="360" w:lineRule="auto"/>
        <w:jc w:val="both"/>
        <w:rPr>
          <w:rFonts w:ascii="Book Antiqua" w:hAnsi="Book Antiqua"/>
        </w:rPr>
      </w:pPr>
      <w:r w:rsidRPr="00FF0A4B">
        <w:rPr>
          <w:rFonts w:ascii="Book Antiqua" w:eastAsia="Book Antiqua" w:hAnsi="Book Antiqua"/>
          <w:color w:val="000000"/>
        </w:rPr>
        <w:t>Grade E (Poor): 0</w:t>
      </w:r>
    </w:p>
    <w:p w14:paraId="7D1A64DA" w14:textId="77777777" w:rsidR="00A77B3E" w:rsidRPr="00FF0A4B" w:rsidRDefault="00A77B3E" w:rsidP="00FF0A4B">
      <w:pPr>
        <w:spacing w:line="360" w:lineRule="auto"/>
        <w:jc w:val="both"/>
        <w:rPr>
          <w:rFonts w:ascii="Book Antiqua" w:hAnsi="Book Antiqua"/>
        </w:rPr>
      </w:pPr>
    </w:p>
    <w:p w14:paraId="789BEB04" w14:textId="54E88319" w:rsidR="00A77B3E" w:rsidRDefault="00847770" w:rsidP="00FF0A4B">
      <w:pPr>
        <w:spacing w:line="360" w:lineRule="auto"/>
        <w:jc w:val="both"/>
        <w:rPr>
          <w:rFonts w:ascii="Book Antiqua" w:eastAsia="Book Antiqua" w:hAnsi="Book Antiqua"/>
          <w:b/>
          <w:color w:val="000000"/>
        </w:rPr>
      </w:pPr>
      <w:r w:rsidRPr="00FF0A4B">
        <w:rPr>
          <w:rFonts w:ascii="Book Antiqua" w:eastAsia="Book Antiqua" w:hAnsi="Book Antiqua"/>
          <w:b/>
          <w:color w:val="000000"/>
        </w:rPr>
        <w:t xml:space="preserve">P-Reviewer: </w:t>
      </w:r>
      <w:proofErr w:type="spellStart"/>
      <w:r w:rsidRPr="00FF0A4B">
        <w:rPr>
          <w:rFonts w:ascii="Book Antiqua" w:eastAsia="Book Antiqua" w:hAnsi="Book Antiqua"/>
          <w:color w:val="000000"/>
        </w:rPr>
        <w:t>Fallatah</w:t>
      </w:r>
      <w:proofErr w:type="spellEnd"/>
      <w:r w:rsidRPr="00FF0A4B">
        <w:rPr>
          <w:rFonts w:ascii="Book Antiqua" w:eastAsia="Book Antiqua" w:hAnsi="Book Antiqua"/>
          <w:color w:val="000000"/>
        </w:rPr>
        <w:t xml:space="preserve"> H</w:t>
      </w:r>
      <w:r w:rsidRPr="00FF0A4B">
        <w:rPr>
          <w:rFonts w:ascii="Book Antiqua" w:eastAsia="Book Antiqua" w:hAnsi="Book Antiqua"/>
          <w:b/>
          <w:color w:val="000000"/>
        </w:rPr>
        <w:t xml:space="preserve"> S-Editor:</w:t>
      </w:r>
      <w:r w:rsidR="00F2510F">
        <w:rPr>
          <w:rFonts w:ascii="Book Antiqua" w:eastAsia="Book Antiqua" w:hAnsi="Book Antiqua"/>
          <w:color w:val="000000"/>
        </w:rPr>
        <w:t xml:space="preserve"> Chang KL </w:t>
      </w:r>
      <w:r w:rsidRPr="00FF0A4B">
        <w:rPr>
          <w:rFonts w:ascii="Book Antiqua" w:eastAsia="Book Antiqua" w:hAnsi="Book Antiqua"/>
          <w:b/>
          <w:color w:val="000000"/>
        </w:rPr>
        <w:t xml:space="preserve">L-Editor: P-Editor: </w:t>
      </w:r>
    </w:p>
    <w:p w14:paraId="61D5C52A" w14:textId="77777777" w:rsidR="00F2510F" w:rsidRDefault="00F2510F" w:rsidP="00FF0A4B">
      <w:pPr>
        <w:spacing w:line="360" w:lineRule="auto"/>
        <w:jc w:val="both"/>
        <w:rPr>
          <w:rFonts w:ascii="Book Antiqua" w:hAnsi="Book Antiqua"/>
        </w:rPr>
        <w:sectPr w:rsidR="00F2510F">
          <w:pgSz w:w="12240" w:h="15840"/>
          <w:pgMar w:top="1440" w:right="1440" w:bottom="1440" w:left="1440" w:header="720" w:footer="720" w:gutter="0"/>
          <w:cols w:space="720"/>
          <w:docGrid w:linePitch="360"/>
        </w:sectPr>
      </w:pPr>
    </w:p>
    <w:p w14:paraId="76FA4B44" w14:textId="05A25A8F" w:rsidR="00F2510F" w:rsidRDefault="00F2510F" w:rsidP="00FF0A4B">
      <w:pPr>
        <w:spacing w:line="360" w:lineRule="auto"/>
        <w:jc w:val="both"/>
        <w:rPr>
          <w:rFonts w:ascii="Book Antiqua" w:hAnsi="Book Antiqua"/>
          <w:b/>
          <w:bCs/>
          <w:lang w:eastAsia="zh-CN"/>
        </w:rPr>
      </w:pPr>
      <w:r w:rsidRPr="00F2510F">
        <w:rPr>
          <w:rFonts w:ascii="Book Antiqua" w:hAnsi="Book Antiqua"/>
          <w:b/>
          <w:bCs/>
          <w:lang w:eastAsia="zh-CN"/>
        </w:rPr>
        <w:t>Table 1 Hepatopulmonary syndrome definition</w:t>
      </w: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7032"/>
      </w:tblGrid>
      <w:tr w:rsidR="00F2510F" w:rsidRPr="00BB4E61" w14:paraId="1E4FEEA4" w14:textId="77777777" w:rsidTr="00BB4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left w:val="none" w:sz="0" w:space="0" w:color="auto"/>
              <w:bottom w:val="single" w:sz="8" w:space="0" w:color="auto"/>
              <w:right w:val="none" w:sz="0" w:space="0" w:color="auto"/>
            </w:tcBorders>
            <w:shd w:val="clear" w:color="auto" w:fill="auto"/>
          </w:tcPr>
          <w:p w14:paraId="06BDA9DA" w14:textId="5BCE4D8A" w:rsidR="00F2510F" w:rsidRPr="00BB4E61" w:rsidRDefault="00BB4E61" w:rsidP="00F2510F">
            <w:pPr>
              <w:spacing w:line="360" w:lineRule="auto"/>
              <w:jc w:val="both"/>
              <w:rPr>
                <w:rFonts w:ascii="Book Antiqua" w:hAnsi="Book Antiqua"/>
                <w:color w:val="auto"/>
                <w:lang w:eastAsia="zh-CN"/>
              </w:rPr>
            </w:pPr>
            <w:r w:rsidRPr="00BB4E61">
              <w:rPr>
                <w:rFonts w:ascii="Book Antiqua" w:hAnsi="Book Antiqua"/>
                <w:color w:val="auto"/>
                <w:lang w:eastAsia="zh-CN"/>
              </w:rPr>
              <w:t>Index</w:t>
            </w:r>
          </w:p>
        </w:tc>
        <w:tc>
          <w:tcPr>
            <w:tcW w:w="0" w:type="auto"/>
            <w:tcBorders>
              <w:top w:val="single" w:sz="8" w:space="0" w:color="auto"/>
              <w:left w:val="none" w:sz="0" w:space="0" w:color="auto"/>
              <w:bottom w:val="single" w:sz="8" w:space="0" w:color="auto"/>
              <w:right w:val="none" w:sz="0" w:space="0" w:color="auto"/>
            </w:tcBorders>
            <w:shd w:val="clear" w:color="auto" w:fill="auto"/>
          </w:tcPr>
          <w:p w14:paraId="3529C3F9" w14:textId="77777777" w:rsidR="00F2510F" w:rsidRPr="00BB4E61" w:rsidRDefault="00F2510F" w:rsidP="00F2510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p>
        </w:tc>
      </w:tr>
      <w:tr w:rsidR="00F2510F" w:rsidRPr="00F2510F" w14:paraId="7990CE19" w14:textId="77777777" w:rsidTr="00BB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tcBorders>
            <w:shd w:val="clear" w:color="auto" w:fill="auto"/>
          </w:tcPr>
          <w:p w14:paraId="4B9BEDD8" w14:textId="77777777" w:rsidR="00F2510F" w:rsidRPr="00F2510F" w:rsidRDefault="00F2510F" w:rsidP="00F2510F">
            <w:pPr>
              <w:spacing w:line="360" w:lineRule="auto"/>
              <w:jc w:val="both"/>
              <w:rPr>
                <w:rFonts w:ascii="Book Antiqua" w:hAnsi="Book Antiqua"/>
                <w:b w:val="0"/>
                <w:bCs w:val="0"/>
                <w:lang w:eastAsia="zh-CN"/>
              </w:rPr>
            </w:pPr>
            <w:r w:rsidRPr="00F2510F">
              <w:rPr>
                <w:rFonts w:ascii="Book Antiqua" w:hAnsi="Book Antiqua"/>
                <w:b w:val="0"/>
                <w:bCs w:val="0"/>
                <w:lang w:eastAsia="zh-CN"/>
              </w:rPr>
              <w:t>Oxygenation</w:t>
            </w:r>
          </w:p>
        </w:tc>
        <w:tc>
          <w:tcPr>
            <w:tcW w:w="0" w:type="auto"/>
            <w:tcBorders>
              <w:top w:val="single" w:sz="8" w:space="0" w:color="auto"/>
            </w:tcBorders>
            <w:shd w:val="clear" w:color="auto" w:fill="auto"/>
          </w:tcPr>
          <w:p w14:paraId="029A6E94" w14:textId="4B81DE54" w:rsidR="00F2510F" w:rsidRPr="00F2510F" w:rsidRDefault="00F2510F" w:rsidP="00F2510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F2510F">
              <w:rPr>
                <w:rFonts w:ascii="Book Antiqua" w:hAnsi="Book Antiqua"/>
                <w:lang w:eastAsia="zh-CN"/>
              </w:rPr>
              <w:t>PaO</w:t>
            </w:r>
            <w:r w:rsidRPr="00F2510F">
              <w:rPr>
                <w:rFonts w:ascii="Book Antiqua" w:hAnsi="Book Antiqua"/>
                <w:vertAlign w:val="subscript"/>
                <w:lang w:eastAsia="zh-CN"/>
              </w:rPr>
              <w:t>2</w:t>
            </w:r>
            <w:r w:rsidRPr="00F2510F">
              <w:rPr>
                <w:rFonts w:ascii="Book Antiqua" w:hAnsi="Book Antiqua"/>
                <w:lang w:eastAsia="zh-CN"/>
              </w:rPr>
              <w:t xml:space="preserve"> &lt; 80mmHg or</w:t>
            </w:r>
            <w:r w:rsidRPr="00BB4E61">
              <w:rPr>
                <w:rFonts w:ascii="Book Antiqua" w:hAnsi="Book Antiqua"/>
                <w:lang w:eastAsia="zh-CN"/>
              </w:rPr>
              <w:t xml:space="preserve"> </w:t>
            </w:r>
            <w:r w:rsidRPr="00F2510F">
              <w:rPr>
                <w:rFonts w:ascii="Book Antiqua" w:hAnsi="Book Antiqua"/>
                <w:lang w:eastAsia="zh-CN"/>
              </w:rPr>
              <w:t>A-a gradient (corrected for age) &gt; 15 mmHg or 20 mmHg if age &gt;</w:t>
            </w:r>
            <w:r w:rsidRPr="00BB4E61">
              <w:rPr>
                <w:rFonts w:ascii="Book Antiqua" w:hAnsi="Book Antiqua"/>
                <w:lang w:eastAsia="zh-CN"/>
              </w:rPr>
              <w:t xml:space="preserve"> </w:t>
            </w:r>
            <w:r w:rsidRPr="00F2510F">
              <w:rPr>
                <w:rFonts w:ascii="Book Antiqua" w:hAnsi="Book Antiqua"/>
                <w:lang w:eastAsia="zh-CN"/>
              </w:rPr>
              <w:t>64 years while breathing room air</w:t>
            </w:r>
          </w:p>
        </w:tc>
      </w:tr>
      <w:tr w:rsidR="00F2510F" w:rsidRPr="00F2510F" w14:paraId="1F5AFF3E" w14:textId="77777777" w:rsidTr="00BB4E6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33F86FA" w14:textId="77777777" w:rsidR="00F2510F" w:rsidRPr="00F2510F" w:rsidRDefault="00F2510F" w:rsidP="00F2510F">
            <w:pPr>
              <w:spacing w:line="360" w:lineRule="auto"/>
              <w:jc w:val="both"/>
              <w:rPr>
                <w:rFonts w:ascii="Book Antiqua" w:hAnsi="Book Antiqua"/>
                <w:b w:val="0"/>
                <w:bCs w:val="0"/>
                <w:lang w:eastAsia="zh-CN"/>
              </w:rPr>
            </w:pPr>
            <w:r w:rsidRPr="00F2510F">
              <w:rPr>
                <w:rFonts w:ascii="Book Antiqua" w:hAnsi="Book Antiqua"/>
                <w:b w:val="0"/>
                <w:bCs w:val="0"/>
                <w:lang w:eastAsia="zh-CN"/>
              </w:rPr>
              <w:t>Intrapulmonary vasodilation</w:t>
            </w:r>
          </w:p>
        </w:tc>
        <w:tc>
          <w:tcPr>
            <w:tcW w:w="0" w:type="auto"/>
            <w:shd w:val="clear" w:color="auto" w:fill="auto"/>
          </w:tcPr>
          <w:p w14:paraId="7729F2F8" w14:textId="5D20180B" w:rsidR="00F2510F" w:rsidRPr="00F2510F" w:rsidRDefault="00F2510F" w:rsidP="00F2510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F2510F">
              <w:rPr>
                <w:rFonts w:ascii="Book Antiqua" w:hAnsi="Book Antiqua"/>
                <w:lang w:eastAsia="zh-CN"/>
              </w:rPr>
              <w:t>Confirmed by contrast-enhance echocardiography or lung perfusion scanning showing brain shunt fraction &gt;</w:t>
            </w:r>
            <w:r w:rsidRPr="00BB4E61">
              <w:rPr>
                <w:rFonts w:ascii="Book Antiqua" w:hAnsi="Book Antiqua"/>
                <w:lang w:eastAsia="zh-CN"/>
              </w:rPr>
              <w:t xml:space="preserve"> </w:t>
            </w:r>
            <w:r w:rsidRPr="00F2510F">
              <w:rPr>
                <w:rFonts w:ascii="Book Antiqua" w:hAnsi="Book Antiqua"/>
                <w:lang w:eastAsia="zh-CN"/>
              </w:rPr>
              <w:t>6</w:t>
            </w:r>
            <w:r w:rsidRPr="00BB4E61">
              <w:rPr>
                <w:rFonts w:ascii="Book Antiqua" w:hAnsi="Book Antiqua"/>
                <w:lang w:eastAsia="zh-CN"/>
              </w:rPr>
              <w:t>%</w:t>
            </w:r>
          </w:p>
        </w:tc>
      </w:tr>
      <w:tr w:rsidR="00F2510F" w:rsidRPr="00F2510F" w14:paraId="233CCBE4" w14:textId="77777777" w:rsidTr="00BB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auto"/>
            </w:tcBorders>
            <w:shd w:val="clear" w:color="auto" w:fill="auto"/>
          </w:tcPr>
          <w:p w14:paraId="00FEBDC7" w14:textId="77777777" w:rsidR="00F2510F" w:rsidRPr="00F2510F" w:rsidRDefault="00F2510F" w:rsidP="00F2510F">
            <w:pPr>
              <w:spacing w:line="360" w:lineRule="auto"/>
              <w:jc w:val="both"/>
              <w:rPr>
                <w:rFonts w:ascii="Book Antiqua" w:hAnsi="Book Antiqua"/>
                <w:b w:val="0"/>
                <w:bCs w:val="0"/>
                <w:lang w:eastAsia="zh-CN"/>
              </w:rPr>
            </w:pPr>
            <w:r w:rsidRPr="00F2510F">
              <w:rPr>
                <w:rFonts w:ascii="Book Antiqua" w:hAnsi="Book Antiqua"/>
                <w:b w:val="0"/>
                <w:bCs w:val="0"/>
                <w:lang w:eastAsia="zh-CN"/>
              </w:rPr>
              <w:t>Liver disease</w:t>
            </w:r>
          </w:p>
        </w:tc>
        <w:tc>
          <w:tcPr>
            <w:tcW w:w="0" w:type="auto"/>
            <w:tcBorders>
              <w:bottom w:val="single" w:sz="8" w:space="0" w:color="auto"/>
            </w:tcBorders>
            <w:shd w:val="clear" w:color="auto" w:fill="auto"/>
          </w:tcPr>
          <w:p w14:paraId="47C31D03" w14:textId="77777777" w:rsidR="00F2510F" w:rsidRPr="00F2510F" w:rsidRDefault="00F2510F" w:rsidP="00F2510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F2510F">
              <w:rPr>
                <w:rFonts w:ascii="Book Antiqua" w:hAnsi="Book Antiqua"/>
                <w:lang w:eastAsia="zh-CN"/>
              </w:rPr>
              <w:t xml:space="preserve">Cirrhosis and/or portal hypertension </w:t>
            </w:r>
          </w:p>
        </w:tc>
      </w:tr>
    </w:tbl>
    <w:p w14:paraId="6491B1F3" w14:textId="77777777" w:rsidR="00BB4E61" w:rsidRDefault="00BB4E61" w:rsidP="00FF0A4B">
      <w:pPr>
        <w:spacing w:line="360" w:lineRule="auto"/>
        <w:jc w:val="both"/>
        <w:rPr>
          <w:rFonts w:ascii="Book Antiqua" w:hAnsi="Book Antiqua"/>
          <w:b/>
          <w:bCs/>
          <w:lang w:eastAsia="zh-CN"/>
        </w:rPr>
        <w:sectPr w:rsidR="00BB4E61">
          <w:pgSz w:w="12240" w:h="15840"/>
          <w:pgMar w:top="1440" w:right="1440" w:bottom="1440" w:left="1440" w:header="720" w:footer="720" w:gutter="0"/>
          <w:cols w:space="720"/>
          <w:docGrid w:linePitch="360"/>
        </w:sectPr>
      </w:pPr>
    </w:p>
    <w:p w14:paraId="4078D8AC" w14:textId="32A43859" w:rsidR="00F2510F" w:rsidRDefault="00BB4E61" w:rsidP="00FF0A4B">
      <w:pPr>
        <w:spacing w:line="360" w:lineRule="auto"/>
        <w:jc w:val="both"/>
        <w:rPr>
          <w:rFonts w:ascii="Book Antiqua" w:hAnsi="Book Antiqua"/>
          <w:b/>
          <w:bCs/>
          <w:lang w:eastAsia="zh-CN"/>
        </w:rPr>
      </w:pPr>
      <w:r w:rsidRPr="00BB4E61">
        <w:rPr>
          <w:rFonts w:ascii="Book Antiqua" w:hAnsi="Book Antiqua"/>
          <w:b/>
          <w:bCs/>
          <w:lang w:eastAsia="zh-CN"/>
        </w:rPr>
        <w:t>Table 2 Staging based on severity of hepatopulmonary syndrome</w:t>
      </w:r>
    </w:p>
    <w:tbl>
      <w:tblPr>
        <w:tblStyle w:val="5-2"/>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6073"/>
      </w:tblGrid>
      <w:tr w:rsidR="00BB4E61" w:rsidRPr="00BB4E61" w14:paraId="1DB0D72C" w14:textId="77777777" w:rsidTr="00BB4E61">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single" w:sz="8" w:space="0" w:color="auto"/>
              <w:right w:val="none" w:sz="0" w:space="0" w:color="auto"/>
            </w:tcBorders>
            <w:shd w:val="clear" w:color="auto" w:fill="auto"/>
          </w:tcPr>
          <w:p w14:paraId="3B5608E8" w14:textId="77777777" w:rsidR="00BB4E61" w:rsidRPr="00BB4E61" w:rsidRDefault="00BB4E61" w:rsidP="00BB4E61">
            <w:pPr>
              <w:spacing w:line="360" w:lineRule="auto"/>
              <w:jc w:val="both"/>
              <w:rPr>
                <w:rFonts w:ascii="Book Antiqua" w:hAnsi="Book Antiqua"/>
                <w:color w:val="auto"/>
                <w:lang w:eastAsia="zh-CN"/>
              </w:rPr>
            </w:pPr>
            <w:r w:rsidRPr="00BB4E61">
              <w:rPr>
                <w:rFonts w:ascii="Book Antiqua" w:hAnsi="Book Antiqua"/>
                <w:color w:val="auto"/>
                <w:lang w:eastAsia="zh-CN"/>
              </w:rPr>
              <w:t>Stage</w:t>
            </w:r>
          </w:p>
        </w:tc>
        <w:tc>
          <w:tcPr>
            <w:tcW w:w="0" w:type="auto"/>
            <w:tcBorders>
              <w:top w:val="none" w:sz="0" w:space="0" w:color="auto"/>
              <w:left w:val="none" w:sz="0" w:space="0" w:color="auto"/>
              <w:bottom w:val="single" w:sz="8" w:space="0" w:color="auto"/>
              <w:right w:val="none" w:sz="0" w:space="0" w:color="auto"/>
            </w:tcBorders>
            <w:shd w:val="clear" w:color="auto" w:fill="auto"/>
          </w:tcPr>
          <w:p w14:paraId="6EA07B8E" w14:textId="77777777" w:rsidR="00BB4E61" w:rsidRPr="00BB4E61" w:rsidRDefault="00BB4E61" w:rsidP="00BB4E6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eastAsia="zh-CN"/>
              </w:rPr>
            </w:pPr>
            <w:r w:rsidRPr="00BB4E61">
              <w:rPr>
                <w:rFonts w:ascii="Book Antiqua" w:hAnsi="Book Antiqua"/>
                <w:color w:val="auto"/>
                <w:lang w:eastAsia="zh-CN"/>
              </w:rPr>
              <w:t>Partial pressure of oxygen (mmHg) on room air</w:t>
            </w:r>
          </w:p>
        </w:tc>
      </w:tr>
      <w:tr w:rsidR="00BB4E61" w:rsidRPr="00BB4E61" w14:paraId="0A6811DF" w14:textId="77777777" w:rsidTr="00BB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left w:val="none" w:sz="0" w:space="0" w:color="auto"/>
            </w:tcBorders>
            <w:shd w:val="clear" w:color="auto" w:fill="auto"/>
          </w:tcPr>
          <w:p w14:paraId="243B6BB5" w14:textId="77777777" w:rsidR="00BB4E61" w:rsidRPr="00BB4E61" w:rsidRDefault="00BB4E61" w:rsidP="00BB4E61">
            <w:pPr>
              <w:spacing w:line="360" w:lineRule="auto"/>
              <w:jc w:val="both"/>
              <w:rPr>
                <w:rFonts w:ascii="Book Antiqua" w:hAnsi="Book Antiqua"/>
                <w:b w:val="0"/>
                <w:bCs w:val="0"/>
                <w:color w:val="auto"/>
                <w:lang w:eastAsia="zh-CN"/>
              </w:rPr>
            </w:pPr>
            <w:r w:rsidRPr="00BB4E61">
              <w:rPr>
                <w:rFonts w:ascii="Book Antiqua" w:hAnsi="Book Antiqua"/>
                <w:b w:val="0"/>
                <w:bCs w:val="0"/>
                <w:color w:val="auto"/>
                <w:lang w:eastAsia="zh-CN"/>
              </w:rPr>
              <w:t>Mild</w:t>
            </w:r>
          </w:p>
        </w:tc>
        <w:tc>
          <w:tcPr>
            <w:tcW w:w="0" w:type="auto"/>
            <w:tcBorders>
              <w:top w:val="single" w:sz="8" w:space="0" w:color="auto"/>
            </w:tcBorders>
            <w:shd w:val="clear" w:color="auto" w:fill="auto"/>
          </w:tcPr>
          <w:p w14:paraId="169FC57D" w14:textId="6B31F191" w:rsidR="00BB4E61" w:rsidRPr="00BB4E61" w:rsidRDefault="00BB4E61" w:rsidP="00BB4E6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BB4E61">
              <w:rPr>
                <w:rFonts w:ascii="Book Antiqua" w:hAnsi="Book Antiqua"/>
                <w:lang w:eastAsia="zh-CN"/>
              </w:rPr>
              <w:t>≥</w:t>
            </w:r>
            <w:r>
              <w:rPr>
                <w:rFonts w:ascii="Book Antiqua" w:hAnsi="Book Antiqua"/>
                <w:lang w:eastAsia="zh-CN"/>
              </w:rPr>
              <w:t xml:space="preserve"> </w:t>
            </w:r>
            <w:r w:rsidRPr="00BB4E61">
              <w:rPr>
                <w:rFonts w:ascii="Book Antiqua" w:hAnsi="Book Antiqua"/>
                <w:lang w:eastAsia="zh-CN"/>
              </w:rPr>
              <w:t>80</w:t>
            </w:r>
          </w:p>
        </w:tc>
      </w:tr>
      <w:tr w:rsidR="00BB4E61" w:rsidRPr="00BB4E61" w14:paraId="6DC2C3B2" w14:textId="77777777" w:rsidTr="00BB4E61">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55825A19" w14:textId="77777777" w:rsidR="00BB4E61" w:rsidRPr="00BB4E61" w:rsidRDefault="00BB4E61" w:rsidP="00BB4E61">
            <w:pPr>
              <w:spacing w:line="360" w:lineRule="auto"/>
              <w:jc w:val="both"/>
              <w:rPr>
                <w:rFonts w:ascii="Book Antiqua" w:hAnsi="Book Antiqua"/>
                <w:b w:val="0"/>
                <w:bCs w:val="0"/>
                <w:color w:val="auto"/>
                <w:lang w:eastAsia="zh-CN"/>
              </w:rPr>
            </w:pPr>
            <w:r w:rsidRPr="00BB4E61">
              <w:rPr>
                <w:rFonts w:ascii="Book Antiqua" w:hAnsi="Book Antiqua"/>
                <w:b w:val="0"/>
                <w:bCs w:val="0"/>
                <w:color w:val="auto"/>
                <w:lang w:eastAsia="zh-CN"/>
              </w:rPr>
              <w:t>Moderate</w:t>
            </w:r>
          </w:p>
        </w:tc>
        <w:tc>
          <w:tcPr>
            <w:tcW w:w="0" w:type="auto"/>
            <w:shd w:val="clear" w:color="auto" w:fill="auto"/>
          </w:tcPr>
          <w:p w14:paraId="04C752DE" w14:textId="7699B3C3" w:rsidR="00BB4E61" w:rsidRPr="00BB4E61" w:rsidRDefault="00BB4E61" w:rsidP="00BB4E6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BB4E61">
              <w:rPr>
                <w:rFonts w:ascii="Book Antiqua" w:hAnsi="Book Antiqua"/>
                <w:lang w:eastAsia="zh-CN"/>
              </w:rPr>
              <w:t>≥</w:t>
            </w:r>
            <w:r>
              <w:rPr>
                <w:rFonts w:ascii="Book Antiqua" w:hAnsi="Book Antiqua"/>
                <w:lang w:eastAsia="zh-CN"/>
              </w:rPr>
              <w:t xml:space="preserve"> </w:t>
            </w:r>
            <w:r w:rsidRPr="00BB4E61">
              <w:rPr>
                <w:rFonts w:ascii="Book Antiqua" w:hAnsi="Book Antiqua"/>
                <w:lang w:eastAsia="zh-CN"/>
              </w:rPr>
              <w:t>60 to &lt;</w:t>
            </w:r>
            <w:r>
              <w:rPr>
                <w:rFonts w:ascii="Book Antiqua" w:hAnsi="Book Antiqua"/>
                <w:lang w:eastAsia="zh-CN"/>
              </w:rPr>
              <w:t xml:space="preserve"> </w:t>
            </w:r>
            <w:r w:rsidRPr="00BB4E61">
              <w:rPr>
                <w:rFonts w:ascii="Book Antiqua" w:hAnsi="Book Antiqua"/>
                <w:lang w:eastAsia="zh-CN"/>
              </w:rPr>
              <w:t>80</w:t>
            </w:r>
          </w:p>
        </w:tc>
      </w:tr>
      <w:tr w:rsidR="00BB4E61" w:rsidRPr="00BB4E61" w14:paraId="68497A5A" w14:textId="77777777" w:rsidTr="00BB4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63DA7494" w14:textId="77777777" w:rsidR="00BB4E61" w:rsidRPr="00BB4E61" w:rsidRDefault="00BB4E61" w:rsidP="00BB4E61">
            <w:pPr>
              <w:spacing w:line="360" w:lineRule="auto"/>
              <w:jc w:val="both"/>
              <w:rPr>
                <w:rFonts w:ascii="Book Antiqua" w:hAnsi="Book Antiqua"/>
                <w:b w:val="0"/>
                <w:bCs w:val="0"/>
                <w:color w:val="auto"/>
                <w:lang w:eastAsia="zh-CN"/>
              </w:rPr>
            </w:pPr>
            <w:r w:rsidRPr="00BB4E61">
              <w:rPr>
                <w:rFonts w:ascii="Book Antiqua" w:hAnsi="Book Antiqua"/>
                <w:b w:val="0"/>
                <w:bCs w:val="0"/>
                <w:color w:val="auto"/>
                <w:lang w:eastAsia="zh-CN"/>
              </w:rPr>
              <w:t>Severe</w:t>
            </w:r>
          </w:p>
        </w:tc>
        <w:tc>
          <w:tcPr>
            <w:tcW w:w="0" w:type="auto"/>
            <w:shd w:val="clear" w:color="auto" w:fill="auto"/>
          </w:tcPr>
          <w:p w14:paraId="4EB747C7" w14:textId="5F8ADBF4" w:rsidR="00BB4E61" w:rsidRPr="00BB4E61" w:rsidRDefault="00BB4E61" w:rsidP="00BB4E6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BB4E61">
              <w:rPr>
                <w:rFonts w:ascii="Book Antiqua" w:hAnsi="Book Antiqua"/>
                <w:lang w:eastAsia="zh-CN"/>
              </w:rPr>
              <w:t>≥</w:t>
            </w:r>
            <w:r>
              <w:rPr>
                <w:rFonts w:ascii="Book Antiqua" w:hAnsi="Book Antiqua"/>
                <w:lang w:eastAsia="zh-CN"/>
              </w:rPr>
              <w:t xml:space="preserve"> </w:t>
            </w:r>
            <w:r w:rsidRPr="00BB4E61">
              <w:rPr>
                <w:rFonts w:ascii="Book Antiqua" w:hAnsi="Book Antiqua"/>
                <w:lang w:eastAsia="zh-CN"/>
              </w:rPr>
              <w:t>50 to &lt;</w:t>
            </w:r>
            <w:r>
              <w:rPr>
                <w:rFonts w:ascii="Book Antiqua" w:hAnsi="Book Antiqua"/>
                <w:lang w:eastAsia="zh-CN"/>
              </w:rPr>
              <w:t xml:space="preserve"> </w:t>
            </w:r>
            <w:r w:rsidRPr="00BB4E61">
              <w:rPr>
                <w:rFonts w:ascii="Book Antiqua" w:hAnsi="Book Antiqua"/>
                <w:lang w:eastAsia="zh-CN"/>
              </w:rPr>
              <w:t>60</w:t>
            </w:r>
          </w:p>
        </w:tc>
      </w:tr>
      <w:tr w:rsidR="00BB4E61" w:rsidRPr="00BB4E61" w14:paraId="1B8697FC" w14:textId="77777777" w:rsidTr="00BB4E61">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auto"/>
          </w:tcPr>
          <w:p w14:paraId="65E7BF76" w14:textId="77777777" w:rsidR="00BB4E61" w:rsidRPr="00BB4E61" w:rsidRDefault="00BB4E61" w:rsidP="00BB4E61">
            <w:pPr>
              <w:spacing w:line="360" w:lineRule="auto"/>
              <w:jc w:val="both"/>
              <w:rPr>
                <w:rFonts w:ascii="Book Antiqua" w:hAnsi="Book Antiqua"/>
                <w:b w:val="0"/>
                <w:bCs w:val="0"/>
                <w:color w:val="auto"/>
                <w:lang w:eastAsia="zh-CN"/>
              </w:rPr>
            </w:pPr>
            <w:r w:rsidRPr="00BB4E61">
              <w:rPr>
                <w:rFonts w:ascii="Book Antiqua" w:hAnsi="Book Antiqua"/>
                <w:b w:val="0"/>
                <w:bCs w:val="0"/>
                <w:color w:val="auto"/>
                <w:lang w:eastAsia="zh-CN"/>
              </w:rPr>
              <w:t>Very severe</w:t>
            </w:r>
          </w:p>
        </w:tc>
        <w:tc>
          <w:tcPr>
            <w:tcW w:w="0" w:type="auto"/>
            <w:shd w:val="clear" w:color="auto" w:fill="auto"/>
          </w:tcPr>
          <w:p w14:paraId="06A8F9DF" w14:textId="3FF0D065" w:rsidR="00BB4E61" w:rsidRPr="00BB4E61" w:rsidRDefault="00BB4E61" w:rsidP="00BB4E6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BB4E61">
              <w:rPr>
                <w:rFonts w:ascii="Book Antiqua" w:hAnsi="Book Antiqua"/>
                <w:lang w:eastAsia="zh-CN"/>
              </w:rPr>
              <w:t>&lt;</w:t>
            </w:r>
            <w:r>
              <w:rPr>
                <w:rFonts w:ascii="Book Antiqua" w:hAnsi="Book Antiqua"/>
                <w:lang w:eastAsia="zh-CN"/>
              </w:rPr>
              <w:t xml:space="preserve"> </w:t>
            </w:r>
            <w:r w:rsidRPr="00BB4E61">
              <w:rPr>
                <w:rFonts w:ascii="Book Antiqua" w:hAnsi="Book Antiqua"/>
                <w:lang w:eastAsia="zh-CN"/>
              </w:rPr>
              <w:t>50 on room air or &lt;</w:t>
            </w:r>
            <w:r>
              <w:rPr>
                <w:rFonts w:ascii="Book Antiqua" w:hAnsi="Book Antiqua"/>
                <w:lang w:eastAsia="zh-CN"/>
              </w:rPr>
              <w:t xml:space="preserve"> </w:t>
            </w:r>
            <w:r w:rsidRPr="00BB4E61">
              <w:rPr>
                <w:rFonts w:ascii="Book Antiqua" w:hAnsi="Book Antiqua"/>
                <w:lang w:eastAsia="zh-CN"/>
              </w:rPr>
              <w:t>300 while breathing 100% oxygen</w:t>
            </w:r>
          </w:p>
        </w:tc>
      </w:tr>
    </w:tbl>
    <w:p w14:paraId="6112877F" w14:textId="77777777" w:rsidR="00BB4E61" w:rsidRPr="00BB4E61" w:rsidRDefault="00BB4E61" w:rsidP="00FF0A4B">
      <w:pPr>
        <w:spacing w:line="360" w:lineRule="auto"/>
        <w:jc w:val="both"/>
        <w:rPr>
          <w:rFonts w:ascii="Book Antiqua" w:hAnsi="Book Antiqua"/>
          <w:b/>
          <w:bCs/>
          <w:lang w:eastAsia="zh-CN"/>
        </w:rPr>
      </w:pPr>
    </w:p>
    <w:sectPr w:rsidR="00BB4E61" w:rsidRPr="00BB4E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5669" w14:textId="77777777" w:rsidR="00E716FB" w:rsidRDefault="00E716FB" w:rsidP="00FF0A4B">
      <w:r>
        <w:separator/>
      </w:r>
    </w:p>
  </w:endnote>
  <w:endnote w:type="continuationSeparator" w:id="0">
    <w:p w14:paraId="5E0F7F86" w14:textId="77777777" w:rsidR="00E716FB" w:rsidRDefault="00E716FB" w:rsidP="00FF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7E55" w14:textId="77777777" w:rsidR="00FF0A4B" w:rsidRPr="00FF0A4B" w:rsidRDefault="00FF0A4B" w:rsidP="00FF0A4B">
    <w:pPr>
      <w:pStyle w:val="a6"/>
      <w:jc w:val="right"/>
      <w:rPr>
        <w:rFonts w:ascii="Book Antiqua" w:hAnsi="Book Antiqua"/>
        <w:sz w:val="24"/>
        <w:szCs w:val="24"/>
      </w:rPr>
    </w:pPr>
    <w:r w:rsidRPr="00FF0A4B">
      <w:rPr>
        <w:rFonts w:ascii="Book Antiqua" w:hAnsi="Book Antiqua"/>
        <w:sz w:val="24"/>
        <w:szCs w:val="24"/>
        <w:lang w:val="zh-CN" w:eastAsia="zh-CN"/>
      </w:rPr>
      <w:t xml:space="preserve"> </w:t>
    </w:r>
    <w:r w:rsidRPr="00FF0A4B">
      <w:rPr>
        <w:rFonts w:ascii="Book Antiqua" w:hAnsi="Book Antiqua"/>
        <w:sz w:val="24"/>
        <w:szCs w:val="24"/>
      </w:rPr>
      <w:fldChar w:fldCharType="begin"/>
    </w:r>
    <w:r w:rsidRPr="00FF0A4B">
      <w:rPr>
        <w:rFonts w:ascii="Book Antiqua" w:hAnsi="Book Antiqua"/>
        <w:sz w:val="24"/>
        <w:szCs w:val="24"/>
      </w:rPr>
      <w:instrText>PAGE  \* Arabic  \* MERGEFORMAT</w:instrText>
    </w:r>
    <w:r w:rsidRPr="00FF0A4B">
      <w:rPr>
        <w:rFonts w:ascii="Book Antiqua" w:hAnsi="Book Antiqua"/>
        <w:sz w:val="24"/>
        <w:szCs w:val="24"/>
      </w:rPr>
      <w:fldChar w:fldCharType="separate"/>
    </w:r>
    <w:r w:rsidRPr="00FF0A4B">
      <w:rPr>
        <w:rFonts w:ascii="Book Antiqua" w:hAnsi="Book Antiqua"/>
        <w:sz w:val="24"/>
        <w:szCs w:val="24"/>
        <w:lang w:val="zh-CN" w:eastAsia="zh-CN"/>
      </w:rPr>
      <w:t>2</w:t>
    </w:r>
    <w:r w:rsidRPr="00FF0A4B">
      <w:rPr>
        <w:rFonts w:ascii="Book Antiqua" w:hAnsi="Book Antiqua"/>
        <w:sz w:val="24"/>
        <w:szCs w:val="24"/>
      </w:rPr>
      <w:fldChar w:fldCharType="end"/>
    </w:r>
    <w:r w:rsidRPr="00FF0A4B">
      <w:rPr>
        <w:rFonts w:ascii="Book Antiqua" w:hAnsi="Book Antiqua"/>
        <w:sz w:val="24"/>
        <w:szCs w:val="24"/>
        <w:lang w:val="zh-CN" w:eastAsia="zh-CN"/>
      </w:rPr>
      <w:t xml:space="preserve"> / </w:t>
    </w:r>
    <w:r w:rsidRPr="00FF0A4B">
      <w:rPr>
        <w:rFonts w:ascii="Book Antiqua" w:hAnsi="Book Antiqua"/>
        <w:sz w:val="24"/>
        <w:szCs w:val="24"/>
      </w:rPr>
      <w:fldChar w:fldCharType="begin"/>
    </w:r>
    <w:r w:rsidRPr="00FF0A4B">
      <w:rPr>
        <w:rFonts w:ascii="Book Antiqua" w:hAnsi="Book Antiqua"/>
        <w:sz w:val="24"/>
        <w:szCs w:val="24"/>
      </w:rPr>
      <w:instrText>NUMPAGES  \* Arabic  \* MERGEFORMAT</w:instrText>
    </w:r>
    <w:r w:rsidRPr="00FF0A4B">
      <w:rPr>
        <w:rFonts w:ascii="Book Antiqua" w:hAnsi="Book Antiqua"/>
        <w:sz w:val="24"/>
        <w:szCs w:val="24"/>
      </w:rPr>
      <w:fldChar w:fldCharType="separate"/>
    </w:r>
    <w:r w:rsidRPr="00FF0A4B">
      <w:rPr>
        <w:rFonts w:ascii="Book Antiqua" w:hAnsi="Book Antiqua"/>
        <w:sz w:val="24"/>
        <w:szCs w:val="24"/>
        <w:lang w:val="zh-CN" w:eastAsia="zh-CN"/>
      </w:rPr>
      <w:t>2</w:t>
    </w:r>
    <w:r w:rsidRPr="00FF0A4B">
      <w:rPr>
        <w:rFonts w:ascii="Book Antiqua" w:hAnsi="Book Antiqua"/>
        <w:sz w:val="24"/>
        <w:szCs w:val="24"/>
      </w:rPr>
      <w:fldChar w:fldCharType="end"/>
    </w:r>
  </w:p>
  <w:p w14:paraId="2E565B56" w14:textId="77777777" w:rsidR="00FF0A4B" w:rsidRPr="00FF0A4B" w:rsidRDefault="00FF0A4B" w:rsidP="00FF0A4B">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5CFF" w14:textId="77777777" w:rsidR="00E716FB" w:rsidRDefault="00E716FB" w:rsidP="00FF0A4B">
      <w:r>
        <w:separator/>
      </w:r>
    </w:p>
  </w:footnote>
  <w:footnote w:type="continuationSeparator" w:id="0">
    <w:p w14:paraId="73456851" w14:textId="77777777" w:rsidR="00E716FB" w:rsidRDefault="00E716FB" w:rsidP="00FF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3E8"/>
    <w:multiLevelType w:val="hybridMultilevel"/>
    <w:tmpl w:val="519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B6725"/>
    <w:multiLevelType w:val="hybridMultilevel"/>
    <w:tmpl w:val="A12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33C6"/>
    <w:rsid w:val="002655E2"/>
    <w:rsid w:val="002E2E06"/>
    <w:rsid w:val="004B39AB"/>
    <w:rsid w:val="004B724D"/>
    <w:rsid w:val="005B502F"/>
    <w:rsid w:val="00711C03"/>
    <w:rsid w:val="00786CBD"/>
    <w:rsid w:val="00847770"/>
    <w:rsid w:val="008757E8"/>
    <w:rsid w:val="008824F2"/>
    <w:rsid w:val="008E0C2C"/>
    <w:rsid w:val="00910EDE"/>
    <w:rsid w:val="00962F7F"/>
    <w:rsid w:val="009B4673"/>
    <w:rsid w:val="009E3390"/>
    <w:rsid w:val="009F1529"/>
    <w:rsid w:val="00A30D5D"/>
    <w:rsid w:val="00A77B3E"/>
    <w:rsid w:val="00AA28F1"/>
    <w:rsid w:val="00B32179"/>
    <w:rsid w:val="00B51CF6"/>
    <w:rsid w:val="00B96319"/>
    <w:rsid w:val="00BB4E61"/>
    <w:rsid w:val="00C5365A"/>
    <w:rsid w:val="00CA2A55"/>
    <w:rsid w:val="00D17672"/>
    <w:rsid w:val="00DB2764"/>
    <w:rsid w:val="00E716FB"/>
    <w:rsid w:val="00EF5419"/>
    <w:rsid w:val="00F2510F"/>
    <w:rsid w:val="00FF0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ABFA6"/>
  <w15:docId w15:val="{CECD23FF-85AE-428E-84B0-CEE2770A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4F2"/>
    <w:pPr>
      <w:spacing w:after="160" w:line="259" w:lineRule="auto"/>
      <w:ind w:left="720"/>
      <w:contextualSpacing/>
    </w:pPr>
    <w:rPr>
      <w:rFonts w:asciiTheme="minorHAnsi" w:hAnsiTheme="minorHAnsi" w:cstheme="minorBidi"/>
      <w:sz w:val="22"/>
      <w:szCs w:val="22"/>
    </w:rPr>
  </w:style>
  <w:style w:type="paragraph" w:styleId="a4">
    <w:name w:val="header"/>
    <w:basedOn w:val="a"/>
    <w:link w:val="a5"/>
    <w:unhideWhenUsed/>
    <w:rsid w:val="00FF0A4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F0A4B"/>
    <w:rPr>
      <w:sz w:val="18"/>
      <w:szCs w:val="18"/>
    </w:rPr>
  </w:style>
  <w:style w:type="paragraph" w:styleId="a6">
    <w:name w:val="footer"/>
    <w:basedOn w:val="a"/>
    <w:link w:val="a7"/>
    <w:uiPriority w:val="99"/>
    <w:unhideWhenUsed/>
    <w:rsid w:val="00FF0A4B"/>
    <w:pPr>
      <w:tabs>
        <w:tab w:val="center" w:pos="4153"/>
        <w:tab w:val="right" w:pos="8306"/>
      </w:tabs>
      <w:snapToGrid w:val="0"/>
    </w:pPr>
    <w:rPr>
      <w:sz w:val="18"/>
      <w:szCs w:val="18"/>
    </w:rPr>
  </w:style>
  <w:style w:type="character" w:customStyle="1" w:styleId="a7">
    <w:name w:val="页脚 字符"/>
    <w:basedOn w:val="a0"/>
    <w:link w:val="a6"/>
    <w:uiPriority w:val="99"/>
    <w:rsid w:val="00FF0A4B"/>
    <w:rPr>
      <w:sz w:val="18"/>
      <w:szCs w:val="18"/>
    </w:rPr>
  </w:style>
  <w:style w:type="table" w:styleId="4-2">
    <w:name w:val="Grid Table 4 Accent 2"/>
    <w:basedOn w:val="a1"/>
    <w:uiPriority w:val="49"/>
    <w:rsid w:val="00F2510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5-2">
    <w:name w:val="Grid Table 5 Dark Accent 2"/>
    <w:basedOn w:val="a1"/>
    <w:uiPriority w:val="50"/>
    <w:rsid w:val="00BB4E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7F75-6EBC-4BAA-AE70-B0D73D66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18</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19</cp:revision>
  <dcterms:created xsi:type="dcterms:W3CDTF">2021-08-29T17:03:00Z</dcterms:created>
  <dcterms:modified xsi:type="dcterms:W3CDTF">2021-08-31T09:40:00Z</dcterms:modified>
</cp:coreProperties>
</file>