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19" w:rsidRPr="00F926C0" w:rsidRDefault="00EF3A19" w:rsidP="0020662E">
      <w:pPr>
        <w:spacing w:line="360" w:lineRule="auto"/>
        <w:rPr>
          <w:rFonts w:ascii="Book Antiqua" w:hAnsi="Book Antiqua" w:cs="Tahoma"/>
          <w:b/>
          <w:color w:val="000000"/>
          <w:sz w:val="24"/>
        </w:rPr>
      </w:pPr>
      <w:r w:rsidRPr="00F926C0">
        <w:rPr>
          <w:rFonts w:ascii="Book Antiqua" w:hAnsi="Book Antiqua" w:cs="Tahoma"/>
          <w:b/>
          <w:color w:val="0000FF"/>
          <w:sz w:val="24"/>
        </w:rPr>
        <w:t xml:space="preserve">Name of journal: </w:t>
      </w:r>
      <w:r w:rsidRPr="00F926C0">
        <w:rPr>
          <w:rFonts w:ascii="Book Antiqua" w:hAnsi="Book Antiqua" w:cs="Tahoma"/>
          <w:b/>
          <w:color w:val="000000"/>
          <w:sz w:val="24"/>
        </w:rPr>
        <w:t>World Journal of Gastroenterology</w:t>
      </w:r>
    </w:p>
    <w:p w:rsidR="00EF3A19" w:rsidRPr="00F926C0" w:rsidRDefault="00EF3A19" w:rsidP="0020662E">
      <w:pPr>
        <w:spacing w:line="360" w:lineRule="auto"/>
        <w:rPr>
          <w:rFonts w:ascii="Book Antiqua" w:eastAsia="宋体" w:hAnsi="Book Antiqua" w:cs="Tahoma"/>
          <w:b/>
          <w:color w:val="0000FF"/>
          <w:sz w:val="24"/>
        </w:rPr>
      </w:pPr>
      <w:r w:rsidRPr="00F926C0">
        <w:rPr>
          <w:rFonts w:ascii="Book Antiqua" w:hAnsi="Book Antiqua" w:cs="Tahoma"/>
          <w:b/>
          <w:color w:val="0000FF"/>
          <w:sz w:val="24"/>
        </w:rPr>
        <w:t xml:space="preserve">ESPS Manuscript NO: </w:t>
      </w:r>
      <w:r w:rsidRPr="00F926C0">
        <w:rPr>
          <w:rFonts w:ascii="Book Antiqua" w:eastAsia="宋体" w:hAnsi="Book Antiqua" w:cs="Tahoma"/>
          <w:b/>
          <w:color w:val="0000FF"/>
          <w:sz w:val="24"/>
        </w:rPr>
        <w:t>6973</w:t>
      </w:r>
    </w:p>
    <w:p w:rsidR="00EF3A19" w:rsidRPr="00F926C0" w:rsidRDefault="00EF3A19" w:rsidP="0020662E">
      <w:pPr>
        <w:spacing w:line="360" w:lineRule="auto"/>
        <w:rPr>
          <w:rFonts w:ascii="Book Antiqua" w:hAnsi="Book Antiqua" w:cs="Tahoma"/>
          <w:b/>
          <w:color w:val="000000"/>
          <w:sz w:val="24"/>
        </w:rPr>
      </w:pPr>
      <w:r w:rsidRPr="00F926C0">
        <w:rPr>
          <w:rFonts w:ascii="Book Antiqua" w:hAnsi="Book Antiqua" w:cs="Tahoma"/>
          <w:b/>
          <w:color w:val="0000FF"/>
          <w:sz w:val="24"/>
        </w:rPr>
        <w:t>Columns:</w:t>
      </w:r>
      <w:r w:rsidRPr="00F926C0">
        <w:rPr>
          <w:rFonts w:ascii="Book Antiqua" w:hAnsi="Book Antiqua"/>
          <w:sz w:val="24"/>
        </w:rPr>
        <w:t xml:space="preserve"> </w:t>
      </w:r>
      <w:r w:rsidRPr="008528BE">
        <w:rPr>
          <w:rFonts w:ascii="Book Antiqua" w:eastAsia="宋体" w:hAnsi="Book Antiqua" w:cs="Tahoma"/>
          <w:b/>
          <w:color w:val="000000"/>
          <w:sz w:val="24"/>
        </w:rPr>
        <w:t>ORIGINAL ARTICLES</w:t>
      </w:r>
    </w:p>
    <w:p w:rsidR="00EF3A19" w:rsidRPr="00F926C0" w:rsidRDefault="00EF3A19" w:rsidP="0020662E">
      <w:pPr>
        <w:spacing w:line="360" w:lineRule="auto"/>
        <w:rPr>
          <w:rFonts w:ascii="Book Antiqua" w:hAnsi="Book Antiqua" w:cs="Big Caslon"/>
          <w:b/>
          <w:color w:val="000000"/>
          <w:sz w:val="24"/>
        </w:rPr>
      </w:pPr>
    </w:p>
    <w:p w:rsidR="00EF3A19" w:rsidRPr="00F926C0" w:rsidRDefault="00EF3A19" w:rsidP="0020662E">
      <w:pPr>
        <w:pStyle w:val="s0"/>
        <w:tabs>
          <w:tab w:val="left" w:pos="992"/>
        </w:tabs>
        <w:spacing w:line="360" w:lineRule="auto"/>
        <w:jc w:val="both"/>
        <w:rPr>
          <w:rFonts w:ascii="Book Antiqua" w:hAnsi="Book Antiqua" w:cs="Big Caslon"/>
          <w:b/>
          <w:color w:val="000000"/>
        </w:rPr>
      </w:pPr>
      <w:r w:rsidRPr="00F926C0">
        <w:rPr>
          <w:rFonts w:ascii="Book Antiqua" w:hAnsi="Book Antiqua" w:cs="Big Caslon"/>
          <w:b/>
          <w:color w:val="000000"/>
        </w:rPr>
        <w:t>Sweet food improves chronic stress-induced irritable bowel syndrome-like symptoms in rats</w:t>
      </w:r>
    </w:p>
    <w:p w:rsidR="00EF3A19" w:rsidRPr="00F926C0" w:rsidRDefault="00EF3A19" w:rsidP="0020662E">
      <w:pPr>
        <w:spacing w:line="360" w:lineRule="auto"/>
        <w:rPr>
          <w:rFonts w:ascii="Book Antiqua" w:eastAsia="宋体" w:hAnsi="Book Antiqua" w:cs="Big Caslon"/>
          <w:color w:val="000000"/>
          <w:kern w:val="0"/>
          <w:sz w:val="24"/>
        </w:rPr>
      </w:pPr>
    </w:p>
    <w:p w:rsidR="00EF3A19" w:rsidRPr="00F926C0" w:rsidRDefault="00EF3A19" w:rsidP="0020662E">
      <w:pPr>
        <w:autoSpaceDE w:val="0"/>
        <w:autoSpaceDN w:val="0"/>
        <w:adjustRightInd w:val="0"/>
        <w:spacing w:line="360" w:lineRule="auto"/>
        <w:outlineLvl w:val="0"/>
        <w:rPr>
          <w:rFonts w:ascii="Book Antiqua" w:hAnsi="Book Antiqua" w:cs="Big Caslon"/>
          <w:color w:val="000000"/>
          <w:kern w:val="0"/>
          <w:sz w:val="24"/>
        </w:rPr>
      </w:pPr>
      <w:r w:rsidRPr="00F926C0">
        <w:rPr>
          <w:rFonts w:ascii="Book Antiqua" w:eastAsia="한컴바탕" w:hAnsi="Book Antiqua" w:cs="Big Caslon"/>
          <w:color w:val="000000"/>
          <w:kern w:val="0"/>
          <w:sz w:val="24"/>
          <w:lang w:eastAsia="ko-KR"/>
        </w:rPr>
        <w:t>Sang-Gyun R</w:t>
      </w:r>
      <w:r w:rsidRPr="00F926C0">
        <w:rPr>
          <w:rFonts w:ascii="Book Antiqua" w:hAnsi="Book Antiqua" w:cs="Big Caslon"/>
          <w:i/>
          <w:color w:val="000000"/>
          <w:kern w:val="0"/>
          <w:sz w:val="24"/>
        </w:rPr>
        <w:t xml:space="preserve"> et al</w:t>
      </w:r>
      <w:r w:rsidRPr="00F926C0">
        <w:rPr>
          <w:rFonts w:ascii="Book Antiqua" w:hAnsi="Book Antiqua" w:cs="Big Caslon"/>
          <w:color w:val="000000"/>
          <w:kern w:val="0"/>
          <w:sz w:val="24"/>
        </w:rPr>
        <w:t>. Sweet food improves IBS-like symptoms</w:t>
      </w:r>
    </w:p>
    <w:p w:rsidR="00EF3A19" w:rsidRPr="00F926C0" w:rsidRDefault="00EF3A19" w:rsidP="0020662E">
      <w:pPr>
        <w:spacing w:line="360" w:lineRule="auto"/>
        <w:rPr>
          <w:rFonts w:ascii="Book Antiqua" w:hAnsi="Book Antiqua" w:cs="Big Caslon"/>
          <w:bCs/>
          <w:color w:val="000000"/>
          <w:kern w:val="0"/>
          <w:sz w:val="24"/>
        </w:rPr>
      </w:pPr>
    </w:p>
    <w:p w:rsidR="00EF3A19" w:rsidRPr="00F926C0" w:rsidRDefault="00EF3A19" w:rsidP="0020662E">
      <w:pPr>
        <w:pStyle w:val="s0"/>
        <w:tabs>
          <w:tab w:val="left" w:pos="992"/>
        </w:tabs>
        <w:spacing w:line="360" w:lineRule="auto"/>
        <w:jc w:val="both"/>
        <w:outlineLvl w:val="0"/>
        <w:rPr>
          <w:rFonts w:ascii="Book Antiqua" w:hAnsi="Book Antiqua" w:cs="Big Caslon"/>
          <w:color w:val="000000"/>
          <w:lang w:eastAsia="zh-CN"/>
        </w:rPr>
      </w:pPr>
      <w:r w:rsidRPr="00F926C0">
        <w:rPr>
          <w:rFonts w:ascii="Book Antiqua" w:hAnsi="Book Antiqua" w:cs="Big Caslon"/>
          <w:color w:val="000000"/>
        </w:rPr>
        <w:t>Sang-Gyun Rho, Yong Sung Kim, Suck Chei Choi, Moon Young Lee</w:t>
      </w:r>
    </w:p>
    <w:p w:rsidR="00EF3A19" w:rsidRPr="00F926C0" w:rsidRDefault="006E03CE" w:rsidP="0020662E">
      <w:pPr>
        <w:spacing w:line="360" w:lineRule="auto"/>
        <w:rPr>
          <w:rFonts w:ascii="Book Antiqua" w:hAnsi="Book Antiqua" w:cs="Big Caslon"/>
          <w:color w:val="000000"/>
          <w:sz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177164</wp:posOffset>
                </wp:positionV>
                <wp:extent cx="59436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95pt" to="46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3R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" strokecolor="gray" strokeweight="3pt"/>
            </w:pict>
          </mc:Fallback>
        </mc:AlternateContent>
      </w:r>
    </w:p>
    <w:p w:rsidR="00EF3A19" w:rsidRPr="00F926C0" w:rsidRDefault="00EF3A19" w:rsidP="0020662E">
      <w:pPr>
        <w:spacing w:line="360" w:lineRule="auto"/>
        <w:rPr>
          <w:rFonts w:ascii="Book Antiqua" w:eastAsia="宋体" w:hAnsi="Book Antiqua" w:cs="Big Caslon"/>
          <w:color w:val="000000"/>
          <w:sz w:val="24"/>
        </w:rPr>
      </w:pPr>
      <w:r w:rsidRPr="00F926C0">
        <w:rPr>
          <w:rFonts w:ascii="Book Antiqua" w:hAnsi="Book Antiqua" w:cs="Big Caslon"/>
          <w:b/>
          <w:color w:val="000000"/>
          <w:sz w:val="24"/>
        </w:rPr>
        <w:t xml:space="preserve">Sang-Gyun Rho, </w:t>
      </w:r>
      <w:r w:rsidRPr="00F926C0">
        <w:rPr>
          <w:rFonts w:ascii="Book Antiqua" w:hAnsi="Book Antiqua" w:cs="Big Caslon"/>
          <w:color w:val="000000"/>
          <w:sz w:val="24"/>
        </w:rPr>
        <w:t xml:space="preserve">Department of Emergency Medical Services, Sunmoon University, Chungnam Asan 336-708, </w:t>
      </w:r>
      <w:r w:rsidRPr="00F926C0">
        <w:rPr>
          <w:rFonts w:ascii="Book Antiqua" w:eastAsia="宋体" w:hAnsi="Book Antiqua" w:cs="Big Caslon"/>
          <w:color w:val="000000"/>
          <w:sz w:val="24"/>
        </w:rPr>
        <w:t xml:space="preserve">South </w:t>
      </w:r>
      <w:r w:rsidRPr="00F926C0">
        <w:rPr>
          <w:rFonts w:ascii="Book Antiqua" w:hAnsi="Book Antiqua" w:cs="Big Caslon"/>
          <w:color w:val="000000"/>
          <w:sz w:val="24"/>
        </w:rPr>
        <w:t>Korea</w:t>
      </w:r>
    </w:p>
    <w:p w:rsidR="00EF3A19" w:rsidRPr="00F926C0" w:rsidRDefault="00EF3A19" w:rsidP="0020662E">
      <w:pPr>
        <w:spacing w:line="360" w:lineRule="auto"/>
        <w:rPr>
          <w:rFonts w:ascii="Book Antiqua" w:hAnsi="Book Antiqua" w:cs="Big Caslon"/>
          <w:b/>
          <w:color w:val="000000"/>
          <w:sz w:val="24"/>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Yong Sung Kim</w:t>
      </w:r>
      <w:r w:rsidRPr="00F926C0">
        <w:rPr>
          <w:rFonts w:ascii="Book Antiqua" w:hAnsi="Book Antiqua" w:cs="Big Caslon"/>
          <w:b/>
          <w:color w:val="000000"/>
          <w:sz w:val="24"/>
          <w:lang w:eastAsia="ko-KR"/>
        </w:rPr>
        <w:t xml:space="preserve">, </w:t>
      </w:r>
      <w:r w:rsidRPr="00F926C0">
        <w:rPr>
          <w:rFonts w:ascii="Book Antiqua" w:hAnsi="Book Antiqua" w:cs="Big Caslon"/>
          <w:color w:val="000000"/>
          <w:sz w:val="24"/>
        </w:rPr>
        <w:t>Department of Gastroenterology</w:t>
      </w:r>
      <w:r w:rsidRPr="00F926C0">
        <w:rPr>
          <w:rFonts w:ascii="Book Antiqua" w:hAnsi="Book Antiqua" w:cs="Big Caslon"/>
          <w:color w:val="000000"/>
          <w:sz w:val="24"/>
          <w:lang w:eastAsia="ko-KR"/>
        </w:rPr>
        <w:t xml:space="preserve"> and</w:t>
      </w:r>
      <w:r w:rsidRPr="00F926C0">
        <w:rPr>
          <w:rFonts w:ascii="Book Antiqua" w:hAnsi="Book Antiqua" w:cs="Big Caslon"/>
          <w:color w:val="000000"/>
          <w:sz w:val="24"/>
        </w:rPr>
        <w:t xml:space="preserve"> Wonkwang Digestive Disease Research Institute, Wonkwang University Sanbon Hospital, Gyeonggi </w:t>
      </w:r>
      <w:r w:rsidRPr="00F926C0">
        <w:rPr>
          <w:rFonts w:ascii="Book Antiqua" w:hAnsi="Book Antiqua" w:cs="Big Caslon"/>
          <w:color w:val="000000"/>
          <w:sz w:val="24"/>
          <w:lang w:eastAsia="ko-KR"/>
        </w:rPr>
        <w:t xml:space="preserve">Gunpo 435-040, </w:t>
      </w:r>
      <w:r w:rsidRPr="00F926C0">
        <w:rPr>
          <w:rFonts w:ascii="Book Antiqua" w:eastAsia="宋体" w:hAnsi="Book Antiqua" w:cs="Big Caslon"/>
          <w:color w:val="000000"/>
          <w:sz w:val="24"/>
        </w:rPr>
        <w:t xml:space="preserve">South </w:t>
      </w:r>
      <w:r w:rsidRPr="00F926C0">
        <w:rPr>
          <w:rFonts w:ascii="Book Antiqua" w:hAnsi="Book Antiqua" w:cs="Big Caslon"/>
          <w:color w:val="000000"/>
          <w:sz w:val="24"/>
        </w:rPr>
        <w:t>Korea</w:t>
      </w:r>
    </w:p>
    <w:p w:rsidR="00EF3A19" w:rsidRPr="00F926C0" w:rsidRDefault="00EF3A19" w:rsidP="0020662E">
      <w:pPr>
        <w:spacing w:line="360" w:lineRule="auto"/>
        <w:rPr>
          <w:rFonts w:ascii="Book Antiqua" w:hAnsi="Book Antiqua" w:cs="Big Caslon"/>
          <w:b/>
          <w:color w:val="000000"/>
          <w:sz w:val="24"/>
          <w:lang w:eastAsia="ko-KR"/>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Suck Chei Choi,</w:t>
      </w:r>
      <w:r w:rsidRPr="00F926C0">
        <w:rPr>
          <w:rFonts w:ascii="Book Antiqua" w:hAnsi="Book Antiqua" w:cs="Big Caslon"/>
          <w:color w:val="000000"/>
          <w:sz w:val="24"/>
          <w:lang w:eastAsia="ko-KR"/>
        </w:rPr>
        <w:t xml:space="preserve"> </w:t>
      </w:r>
      <w:r w:rsidRPr="00F926C0">
        <w:rPr>
          <w:rFonts w:ascii="Book Antiqua" w:hAnsi="Book Antiqua" w:cs="Big Caslon"/>
          <w:color w:val="000000"/>
          <w:sz w:val="24"/>
        </w:rPr>
        <w:t xml:space="preserve">Department of Gastroenterology and Wonkwang Digestive Disease Research Institute, School of Medicine, Wonkwang University, Jeonbuk Iksan 570-974, </w:t>
      </w:r>
      <w:r w:rsidRPr="00F926C0">
        <w:rPr>
          <w:rFonts w:ascii="Book Antiqua" w:eastAsia="宋体" w:hAnsi="Book Antiqua" w:cs="Big Caslon"/>
          <w:color w:val="000000"/>
          <w:sz w:val="24"/>
        </w:rPr>
        <w:t xml:space="preserve">South </w:t>
      </w:r>
      <w:r w:rsidRPr="00F926C0">
        <w:rPr>
          <w:rFonts w:ascii="Book Antiqua" w:hAnsi="Book Antiqua" w:cs="Big Caslon"/>
          <w:color w:val="000000"/>
          <w:sz w:val="24"/>
        </w:rPr>
        <w:t>Korea</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 xml:space="preserve">Moon Young Lee, </w:t>
      </w:r>
      <w:r w:rsidRPr="00F926C0">
        <w:rPr>
          <w:rFonts w:ascii="Book Antiqua" w:hAnsi="Book Antiqua" w:cs="Big Caslon"/>
          <w:color w:val="000000"/>
          <w:sz w:val="24"/>
        </w:rPr>
        <w:t xml:space="preserve">Department of Physiology and Institute of Wonkwang Medical Science and </w:t>
      </w:r>
      <w:r w:rsidRPr="00F926C0">
        <w:rPr>
          <w:rFonts w:ascii="Book Antiqua" w:hAnsi="Book Antiqua"/>
          <w:sz w:val="24"/>
        </w:rPr>
        <w:t>Wonkwang Digestive Disease Research Institute</w:t>
      </w:r>
      <w:r w:rsidRPr="00F926C0">
        <w:rPr>
          <w:rFonts w:ascii="Book Antiqua" w:hAnsi="Book Antiqua" w:cs="Big Caslon"/>
          <w:color w:val="000000"/>
          <w:sz w:val="24"/>
        </w:rPr>
        <w:t xml:space="preserve">, School of Medicine, Wonkwang University, </w:t>
      </w:r>
      <w:bookmarkStart w:id="0" w:name="OLE_LINK1"/>
      <w:bookmarkStart w:id="1" w:name="OLE_LINK2"/>
      <w:r w:rsidRPr="00F926C0">
        <w:rPr>
          <w:rFonts w:ascii="Book Antiqua" w:hAnsi="Book Antiqua" w:cs="Big Caslon"/>
          <w:color w:val="000000"/>
          <w:sz w:val="24"/>
        </w:rPr>
        <w:t>Jeonbuk Iksan 570-749</w:t>
      </w:r>
      <w:bookmarkEnd w:id="0"/>
      <w:bookmarkEnd w:id="1"/>
      <w:r w:rsidRPr="00F926C0">
        <w:rPr>
          <w:rFonts w:ascii="Book Antiqua" w:hAnsi="Book Antiqua" w:cs="Big Caslon"/>
          <w:color w:val="000000"/>
          <w:sz w:val="24"/>
        </w:rPr>
        <w:t xml:space="preserve">, </w:t>
      </w:r>
      <w:r w:rsidRPr="00F926C0">
        <w:rPr>
          <w:rFonts w:ascii="Book Antiqua" w:eastAsia="宋体" w:hAnsi="Book Antiqua" w:cs="Big Caslon"/>
          <w:color w:val="000000"/>
          <w:sz w:val="24"/>
        </w:rPr>
        <w:t xml:space="preserve">South </w:t>
      </w:r>
      <w:r w:rsidRPr="00F926C0">
        <w:rPr>
          <w:rFonts w:ascii="Book Antiqua" w:hAnsi="Book Antiqua" w:cs="Big Caslon"/>
          <w:color w:val="000000"/>
          <w:sz w:val="24"/>
        </w:rPr>
        <w:t>Korea</w:t>
      </w:r>
    </w:p>
    <w:p w:rsidR="00EF3A19" w:rsidRPr="00F926C0" w:rsidRDefault="00EF3A19" w:rsidP="0020662E">
      <w:pPr>
        <w:spacing w:line="360" w:lineRule="auto"/>
        <w:rPr>
          <w:rFonts w:ascii="Book Antiqua" w:hAnsi="Book Antiqua" w:cs="Big Caslon"/>
          <w:b/>
          <w:color w:val="000000"/>
          <w:sz w:val="24"/>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 xml:space="preserve">Author contributions: </w:t>
      </w:r>
      <w:r w:rsidRPr="00F926C0">
        <w:rPr>
          <w:rFonts w:ascii="Book Antiqua" w:hAnsi="Book Antiqua" w:cs="Big Caslon"/>
          <w:color w:val="000000"/>
          <w:sz w:val="24"/>
        </w:rPr>
        <w:t>Rho</w:t>
      </w:r>
      <w:r w:rsidRPr="00F926C0">
        <w:rPr>
          <w:rFonts w:ascii="Book Antiqua" w:eastAsia="宋体" w:hAnsi="Book Antiqua" w:cs="Big Caslon"/>
          <w:color w:val="000000"/>
          <w:sz w:val="24"/>
        </w:rPr>
        <w:t xml:space="preserve"> SG</w:t>
      </w:r>
      <w:r w:rsidRPr="00F926C0">
        <w:rPr>
          <w:rFonts w:ascii="Book Antiqua" w:hAnsi="Book Antiqua" w:cs="Big Caslon"/>
          <w:color w:val="000000"/>
          <w:sz w:val="24"/>
        </w:rPr>
        <w:t xml:space="preserve"> and Lee</w:t>
      </w:r>
      <w:r w:rsidRPr="00F926C0">
        <w:rPr>
          <w:rFonts w:ascii="Book Antiqua" w:eastAsia="宋体" w:hAnsi="Book Antiqua" w:cs="Big Caslon"/>
          <w:color w:val="000000"/>
          <w:sz w:val="24"/>
        </w:rPr>
        <w:t xml:space="preserve"> MY</w:t>
      </w:r>
      <w:r w:rsidRPr="00F926C0">
        <w:rPr>
          <w:rFonts w:ascii="Book Antiqua" w:hAnsi="Book Antiqua" w:cs="Big Caslon"/>
          <w:color w:val="000000"/>
          <w:sz w:val="24"/>
        </w:rPr>
        <w:t xml:space="preserve"> performed the majority of experiments; Rho</w:t>
      </w:r>
      <w:r w:rsidRPr="00F926C0">
        <w:rPr>
          <w:rFonts w:ascii="Book Antiqua" w:eastAsia="宋体" w:hAnsi="Book Antiqua" w:cs="Big Caslon"/>
          <w:color w:val="000000"/>
          <w:sz w:val="24"/>
        </w:rPr>
        <w:t xml:space="preserve"> SG</w:t>
      </w:r>
      <w:r w:rsidRPr="00F926C0">
        <w:rPr>
          <w:rFonts w:ascii="Book Antiqua" w:hAnsi="Book Antiqua" w:cs="Big Caslon"/>
          <w:color w:val="000000"/>
          <w:sz w:val="24"/>
        </w:rPr>
        <w:t xml:space="preserve"> contributed to the acquisition and analysis of data, making the draft of the manuscript and to provide funding</w:t>
      </w:r>
      <w:r w:rsidRPr="00F926C0">
        <w:rPr>
          <w:rFonts w:ascii="Book Antiqua" w:eastAsia="宋体" w:hAnsi="Book Antiqua" w:cs="Big Caslon"/>
          <w:color w:val="000000"/>
          <w:sz w:val="24"/>
        </w:rPr>
        <w:t>;</w:t>
      </w:r>
      <w:r w:rsidRPr="00F926C0">
        <w:rPr>
          <w:rFonts w:ascii="Book Antiqua" w:hAnsi="Book Antiqua" w:cs="Big Caslon"/>
          <w:color w:val="000000"/>
          <w:sz w:val="24"/>
        </w:rPr>
        <w:t xml:space="preserve"> Kim</w:t>
      </w:r>
      <w:r w:rsidRPr="00F926C0">
        <w:rPr>
          <w:rFonts w:ascii="Book Antiqua" w:eastAsia="宋体" w:hAnsi="Book Antiqua" w:cs="Big Caslon"/>
          <w:color w:val="000000"/>
          <w:sz w:val="24"/>
        </w:rPr>
        <w:t xml:space="preserve"> YS</w:t>
      </w:r>
      <w:r w:rsidRPr="00F926C0">
        <w:rPr>
          <w:rFonts w:ascii="Book Antiqua" w:hAnsi="Book Antiqua" w:cs="Big Caslon"/>
          <w:color w:val="000000"/>
          <w:sz w:val="24"/>
        </w:rPr>
        <w:t xml:space="preserve"> contributed to make the conception and design of the study, interpretation of data and revision of the manuscript; Choi SC </w:t>
      </w:r>
      <w:r w:rsidRPr="00F926C0">
        <w:rPr>
          <w:rFonts w:ascii="Book Antiqua" w:hAnsi="Book Antiqua" w:cs="Big Caslon"/>
          <w:color w:val="000000"/>
          <w:sz w:val="24"/>
        </w:rPr>
        <w:lastRenderedPageBreak/>
        <w:t>participated in making the conception and design of the study and contributed to the interpretation of data; Lee</w:t>
      </w:r>
      <w:r w:rsidRPr="00F926C0">
        <w:rPr>
          <w:rFonts w:ascii="Book Antiqua" w:eastAsia="宋体" w:hAnsi="Book Antiqua" w:cs="Big Caslon"/>
          <w:color w:val="000000"/>
          <w:sz w:val="24"/>
        </w:rPr>
        <w:t xml:space="preserve"> MY</w:t>
      </w:r>
      <w:r w:rsidRPr="00F926C0">
        <w:rPr>
          <w:rFonts w:ascii="Book Antiqua" w:hAnsi="Book Antiqua" w:cs="Big Caslon"/>
          <w:color w:val="000000"/>
          <w:sz w:val="24"/>
        </w:rPr>
        <w:t xml:space="preserve"> contributed to the making of conception and design of the study, analysis and interpretation of data, revision of the manuscript, approval of the final version of the manuscript.</w:t>
      </w:r>
    </w:p>
    <w:p w:rsidR="00EF3A19" w:rsidRPr="00F926C0" w:rsidRDefault="00EF3A19" w:rsidP="0020662E">
      <w:pPr>
        <w:spacing w:line="360" w:lineRule="auto"/>
        <w:rPr>
          <w:rFonts w:ascii="Book Antiqua" w:eastAsia="宋体" w:hAnsi="Book Antiqua" w:cs="Big Caslon"/>
          <w:b/>
          <w:color w:val="000000"/>
          <w:sz w:val="24"/>
        </w:rPr>
      </w:pPr>
    </w:p>
    <w:p w:rsidR="00EF3A19" w:rsidRPr="00F926C0" w:rsidRDefault="00EF3A19" w:rsidP="0020662E">
      <w:pPr>
        <w:spacing w:line="360" w:lineRule="auto"/>
        <w:outlineLvl w:val="0"/>
        <w:rPr>
          <w:rFonts w:ascii="Book Antiqua" w:hAnsi="Book Antiqua" w:cs="Big Caslon"/>
          <w:color w:val="000000"/>
          <w:sz w:val="24"/>
        </w:rPr>
      </w:pPr>
      <w:r w:rsidRPr="00F926C0">
        <w:rPr>
          <w:rFonts w:ascii="Book Antiqua" w:hAnsi="Book Antiqua" w:cs="Big Caslon"/>
          <w:b/>
          <w:color w:val="000000"/>
          <w:sz w:val="24"/>
        </w:rPr>
        <w:t>Supported by</w:t>
      </w:r>
      <w:r w:rsidRPr="00F926C0">
        <w:rPr>
          <w:rFonts w:ascii="Book Antiqua" w:hAnsi="Book Antiqua" w:cs="Big Caslon"/>
          <w:color w:val="000000"/>
          <w:sz w:val="24"/>
        </w:rPr>
        <w:t xml:space="preserve"> 2011 Sunmoon University in </w:t>
      </w:r>
      <w:r w:rsidRPr="00F926C0">
        <w:rPr>
          <w:rFonts w:ascii="Book Antiqua" w:eastAsia="宋体" w:hAnsi="Book Antiqua" w:cs="Big Caslon"/>
          <w:color w:val="000000"/>
          <w:sz w:val="24"/>
        </w:rPr>
        <w:t xml:space="preserve">South </w:t>
      </w:r>
      <w:r w:rsidRPr="00F926C0">
        <w:rPr>
          <w:rFonts w:ascii="Book Antiqua" w:hAnsi="Book Antiqua" w:cs="Big Caslon"/>
          <w:color w:val="000000"/>
          <w:sz w:val="24"/>
        </w:rPr>
        <w:t>Korea</w:t>
      </w:r>
    </w:p>
    <w:p w:rsidR="00EF3A19" w:rsidRPr="00F926C0" w:rsidRDefault="00EF3A19" w:rsidP="0020662E">
      <w:pPr>
        <w:spacing w:line="360" w:lineRule="auto"/>
        <w:rPr>
          <w:rFonts w:ascii="Book Antiqua" w:eastAsia="宋体" w:hAnsi="Book Antiqua" w:cs="Big Caslon"/>
          <w:color w:val="000000"/>
          <w:sz w:val="24"/>
        </w:rPr>
      </w:pPr>
    </w:p>
    <w:p w:rsidR="00EF3A19" w:rsidRPr="00F926C0" w:rsidRDefault="00EF3A19" w:rsidP="0020662E">
      <w:pPr>
        <w:pStyle w:val="s0"/>
        <w:spacing w:line="360" w:lineRule="auto"/>
        <w:jc w:val="both"/>
        <w:outlineLvl w:val="0"/>
        <w:rPr>
          <w:rFonts w:ascii="Book Antiqua" w:hAnsi="Book Antiqua" w:cs="Big Caslon"/>
          <w:color w:val="000000"/>
          <w:lang w:eastAsia="zh-CN"/>
        </w:rPr>
      </w:pPr>
      <w:r w:rsidRPr="00F926C0">
        <w:rPr>
          <w:rFonts w:ascii="Book Antiqua" w:hAnsi="Book Antiqua" w:cs="Big Caslon"/>
          <w:b/>
          <w:color w:val="000000"/>
        </w:rPr>
        <w:t>Correspondence to:</w:t>
      </w:r>
      <w:r w:rsidRPr="00F926C0">
        <w:rPr>
          <w:rFonts w:ascii="Book Antiqua" w:hAnsi="Book Antiqua" w:cs="Big Caslon"/>
          <w:color w:val="000000"/>
          <w:lang w:eastAsia="zh-CN"/>
        </w:rPr>
        <w:t xml:space="preserve"> </w:t>
      </w:r>
      <w:r w:rsidRPr="00F926C0">
        <w:rPr>
          <w:rFonts w:ascii="Book Antiqua" w:hAnsi="Book Antiqua" w:cs="Big Caslon"/>
          <w:b/>
          <w:color w:val="000000"/>
        </w:rPr>
        <w:t>Moon Young Lee, MD, PhD</w:t>
      </w:r>
      <w:r w:rsidRPr="00F926C0">
        <w:rPr>
          <w:rFonts w:ascii="Book Antiqua" w:hAnsi="Book Antiqua" w:cs="Big Caslon"/>
          <w:b/>
          <w:color w:val="000000"/>
          <w:lang w:eastAsia="zh-CN"/>
        </w:rPr>
        <w:t>,</w:t>
      </w:r>
      <w:r w:rsidRPr="00F926C0">
        <w:rPr>
          <w:rFonts w:ascii="Book Antiqua" w:hAnsi="Book Antiqua" w:cs="Big Caslon"/>
          <w:color w:val="000000"/>
          <w:lang w:eastAsia="zh-CN"/>
        </w:rPr>
        <w:t xml:space="preserve"> </w:t>
      </w:r>
      <w:r w:rsidRPr="00F926C0">
        <w:rPr>
          <w:rFonts w:ascii="Book Antiqua" w:hAnsi="Book Antiqua" w:cs="Big Caslon"/>
          <w:color w:val="000000"/>
        </w:rPr>
        <w:t>Department of Physiology</w:t>
      </w:r>
      <w:r w:rsidRPr="00F926C0">
        <w:rPr>
          <w:rFonts w:ascii="Book Antiqua" w:hAnsi="Book Antiqua" w:cs="Big Caslon"/>
          <w:color w:val="000000"/>
          <w:lang w:eastAsia="zh-CN"/>
        </w:rPr>
        <w:t xml:space="preserve">, </w:t>
      </w:r>
      <w:r w:rsidRPr="00F926C0">
        <w:rPr>
          <w:rFonts w:ascii="Book Antiqua" w:hAnsi="Book Antiqua" w:cs="Big Caslon"/>
          <w:color w:val="000000"/>
        </w:rPr>
        <w:t>School of Medicine, Wonkwang University</w:t>
      </w:r>
      <w:r w:rsidRPr="00F926C0">
        <w:rPr>
          <w:rFonts w:ascii="Book Antiqua" w:hAnsi="Book Antiqua" w:cs="Big Caslon"/>
          <w:color w:val="000000"/>
          <w:lang w:eastAsia="zh-CN"/>
        </w:rPr>
        <w:t xml:space="preserve">, </w:t>
      </w:r>
      <w:r w:rsidRPr="00F926C0">
        <w:rPr>
          <w:rFonts w:ascii="Book Antiqua" w:hAnsi="Book Antiqua" w:cs="Big Caslon"/>
          <w:color w:val="000000"/>
        </w:rPr>
        <w:t>Shinyong-Dong 344-2, Iksan,</w:t>
      </w:r>
      <w:r w:rsidRPr="00E6238B">
        <w:rPr>
          <w:rFonts w:ascii="Book Antiqua" w:hAnsi="Book Antiqua" w:cs="Big Caslon"/>
          <w:color w:val="000000"/>
        </w:rPr>
        <w:t xml:space="preserve"> </w:t>
      </w:r>
      <w:r w:rsidRPr="00F926C0">
        <w:rPr>
          <w:rFonts w:ascii="Book Antiqua" w:hAnsi="Book Antiqua" w:cs="Big Caslon"/>
          <w:color w:val="000000"/>
        </w:rPr>
        <w:t xml:space="preserve">Jeonbuk Iksan 570-749, South Korea. </w:t>
      </w:r>
      <w:hyperlink r:id="rId8" w:history="1">
        <w:r w:rsidRPr="00F926C0">
          <w:rPr>
            <w:rStyle w:val="a3"/>
            <w:rFonts w:ascii="Book Antiqua" w:hAnsi="Book Antiqua" w:cs="Big Caslon"/>
            <w:color w:val="000000"/>
            <w:u w:val="none"/>
          </w:rPr>
          <w:t xml:space="preserve">lmy6774@wku.ac.kr </w:t>
        </w:r>
      </w:hyperlink>
    </w:p>
    <w:p w:rsidR="00EF3A19" w:rsidRPr="00F926C0" w:rsidRDefault="00EF3A19" w:rsidP="0020662E">
      <w:pPr>
        <w:pStyle w:val="s0"/>
        <w:spacing w:line="360" w:lineRule="auto"/>
        <w:jc w:val="both"/>
        <w:outlineLvl w:val="0"/>
        <w:rPr>
          <w:rFonts w:ascii="Book Antiqua" w:hAnsi="Book Antiqua" w:cs="Big Caslon"/>
          <w:color w:val="000000"/>
        </w:rPr>
      </w:pPr>
      <w:r w:rsidRPr="00F926C0">
        <w:rPr>
          <w:rFonts w:ascii="Book Antiqua" w:hAnsi="Book Antiqua" w:cs="Big Caslon"/>
          <w:b/>
          <w:color w:val="000000"/>
        </w:rPr>
        <w:t>Tel</w:t>
      </w:r>
      <w:r w:rsidRPr="00F926C0">
        <w:rPr>
          <w:rFonts w:ascii="Book Antiqua" w:hAnsi="Book Antiqua" w:cs="Big Caslon"/>
          <w:b/>
          <w:color w:val="000000"/>
          <w:lang w:eastAsia="zh-CN"/>
        </w:rPr>
        <w:t>ephone</w:t>
      </w:r>
      <w:r w:rsidRPr="00F926C0">
        <w:rPr>
          <w:rFonts w:ascii="Book Antiqua" w:hAnsi="Book Antiqua" w:cs="Big Caslon"/>
          <w:b/>
          <w:color w:val="000000"/>
        </w:rPr>
        <w:t>:</w:t>
      </w:r>
      <w:r w:rsidRPr="00F926C0">
        <w:rPr>
          <w:rFonts w:ascii="Book Antiqua" w:hAnsi="Book Antiqua" w:cs="Big Caslon"/>
          <w:color w:val="000000"/>
        </w:rPr>
        <w:t xml:space="preserve"> +82</w:t>
      </w:r>
      <w:r w:rsidRPr="00F926C0">
        <w:rPr>
          <w:rFonts w:ascii="Book Antiqua" w:hAnsi="Book Antiqua" w:cs="Big Caslon"/>
          <w:color w:val="000000"/>
          <w:lang w:eastAsia="zh-CN"/>
        </w:rPr>
        <w:t>-</w:t>
      </w:r>
      <w:r w:rsidRPr="00F926C0">
        <w:rPr>
          <w:rFonts w:ascii="Book Antiqua" w:hAnsi="Book Antiqua" w:cs="Big Caslon"/>
          <w:color w:val="000000"/>
        </w:rPr>
        <w:t>63</w:t>
      </w:r>
      <w:r w:rsidRPr="00F926C0">
        <w:rPr>
          <w:rFonts w:ascii="Book Antiqua" w:hAnsi="Book Antiqua" w:cs="Big Caslon"/>
          <w:color w:val="000000"/>
          <w:lang w:eastAsia="zh-CN"/>
        </w:rPr>
        <w:t>-</w:t>
      </w:r>
      <w:r w:rsidRPr="00F926C0">
        <w:rPr>
          <w:rFonts w:ascii="Book Antiqua" w:hAnsi="Book Antiqua" w:cs="Big Caslon"/>
          <w:color w:val="000000"/>
        </w:rPr>
        <w:t>8506774</w:t>
      </w:r>
      <w:r w:rsidRPr="00F926C0">
        <w:rPr>
          <w:rFonts w:ascii="Book Antiqua" w:hAnsi="Book Antiqua" w:cs="Big Caslon"/>
          <w:color w:val="000000"/>
          <w:lang w:eastAsia="zh-CN"/>
        </w:rPr>
        <w:tab/>
      </w:r>
      <w:r w:rsidRPr="00F926C0">
        <w:rPr>
          <w:rFonts w:ascii="Book Antiqua" w:hAnsi="Book Antiqua" w:cs="Big Caslon"/>
          <w:color w:val="000000"/>
          <w:lang w:eastAsia="zh-CN"/>
        </w:rPr>
        <w:tab/>
      </w:r>
      <w:r w:rsidRPr="00F926C0">
        <w:rPr>
          <w:rFonts w:ascii="Book Antiqua" w:hAnsi="Book Antiqua" w:cs="Big Caslon"/>
          <w:color w:val="000000"/>
        </w:rPr>
        <w:t xml:space="preserve"> </w:t>
      </w:r>
      <w:r w:rsidRPr="00F926C0">
        <w:rPr>
          <w:rFonts w:ascii="Book Antiqua" w:hAnsi="Book Antiqua" w:cs="Big Caslon"/>
          <w:b/>
          <w:color w:val="000000"/>
        </w:rPr>
        <w:t>Fax:</w:t>
      </w:r>
      <w:r w:rsidRPr="00F926C0">
        <w:rPr>
          <w:rFonts w:ascii="Book Antiqua" w:hAnsi="Book Antiqua" w:cs="Big Caslon"/>
          <w:color w:val="000000"/>
        </w:rPr>
        <w:t xml:space="preserve"> +82</w:t>
      </w:r>
      <w:r w:rsidRPr="00F926C0">
        <w:rPr>
          <w:rFonts w:ascii="Book Antiqua" w:hAnsi="Book Antiqua" w:cs="Big Caslon"/>
          <w:color w:val="000000"/>
          <w:lang w:eastAsia="zh-CN"/>
        </w:rPr>
        <w:t>-</w:t>
      </w:r>
      <w:r w:rsidRPr="00F926C0">
        <w:rPr>
          <w:rFonts w:ascii="Book Antiqua" w:hAnsi="Book Antiqua" w:cs="Big Caslon"/>
          <w:color w:val="000000"/>
        </w:rPr>
        <w:t>63</w:t>
      </w:r>
      <w:r w:rsidRPr="00F926C0">
        <w:rPr>
          <w:rFonts w:ascii="Book Antiqua" w:hAnsi="Book Antiqua" w:cs="Big Caslon"/>
          <w:color w:val="000000"/>
          <w:lang w:eastAsia="zh-CN"/>
        </w:rPr>
        <w:t>-</w:t>
      </w:r>
      <w:r w:rsidRPr="00F926C0">
        <w:rPr>
          <w:rFonts w:ascii="Book Antiqua" w:hAnsi="Book Antiqua" w:cs="Big Caslon"/>
          <w:color w:val="000000"/>
        </w:rPr>
        <w:t>8526108</w:t>
      </w:r>
    </w:p>
    <w:p w:rsidR="00EF3A19" w:rsidRPr="00F926C0" w:rsidRDefault="00EF3A19" w:rsidP="0020662E">
      <w:pPr>
        <w:spacing w:line="360" w:lineRule="auto"/>
        <w:outlineLvl w:val="0"/>
        <w:rPr>
          <w:rFonts w:ascii="Book Antiqua" w:eastAsia="宋体" w:hAnsi="Book Antiqua" w:cs="Big Caslon"/>
          <w:b/>
          <w:color w:val="000000"/>
          <w:sz w:val="24"/>
        </w:rPr>
      </w:pPr>
    </w:p>
    <w:p w:rsidR="00EF3A19" w:rsidRPr="00F926C0" w:rsidRDefault="00EF3A19" w:rsidP="0020662E">
      <w:pPr>
        <w:spacing w:line="360" w:lineRule="auto"/>
        <w:outlineLvl w:val="0"/>
        <w:rPr>
          <w:rFonts w:ascii="Book Antiqua" w:eastAsia="宋体" w:hAnsi="Book Antiqua" w:cs="Big Caslon"/>
          <w:b/>
          <w:color w:val="000000"/>
          <w:sz w:val="24"/>
        </w:rPr>
      </w:pPr>
      <w:r w:rsidRPr="00F926C0">
        <w:rPr>
          <w:rFonts w:ascii="Book Antiqua" w:hAnsi="Book Antiqua" w:cs="Big Caslon"/>
          <w:b/>
          <w:color w:val="000000"/>
          <w:sz w:val="24"/>
        </w:rPr>
        <w:t>Received:</w:t>
      </w:r>
      <w:r w:rsidRPr="00F926C0">
        <w:rPr>
          <w:rFonts w:ascii="Book Antiqua" w:eastAsia="宋体" w:hAnsi="Book Antiqua" w:cs="Big Caslon"/>
          <w:b/>
          <w:color w:val="000000"/>
          <w:sz w:val="24"/>
        </w:rPr>
        <w:t xml:space="preserve"> </w:t>
      </w:r>
      <w:r w:rsidRPr="00F926C0">
        <w:rPr>
          <w:rFonts w:ascii="Book Antiqua" w:eastAsia="宋体" w:hAnsi="Book Antiqua" w:cs="Big Caslon"/>
          <w:color w:val="000000"/>
          <w:sz w:val="24"/>
        </w:rPr>
        <w:t>October 30, 2013</w:t>
      </w:r>
      <w:r w:rsidRPr="00F926C0">
        <w:rPr>
          <w:rFonts w:ascii="Book Antiqua" w:eastAsia="宋体" w:hAnsi="Book Antiqua" w:cs="Big Caslon"/>
          <w:color w:val="000000"/>
          <w:sz w:val="24"/>
        </w:rPr>
        <w:tab/>
      </w:r>
      <w:r w:rsidRPr="00F926C0">
        <w:rPr>
          <w:rFonts w:ascii="Book Antiqua" w:eastAsia="宋体" w:hAnsi="Book Antiqua" w:cs="Big Caslon"/>
          <w:b/>
          <w:color w:val="000000"/>
          <w:sz w:val="24"/>
        </w:rPr>
        <w:tab/>
      </w:r>
      <w:r w:rsidRPr="00F926C0">
        <w:rPr>
          <w:rFonts w:ascii="Book Antiqua" w:eastAsia="宋体" w:hAnsi="Book Antiqua" w:cs="Big Caslon"/>
          <w:b/>
          <w:color w:val="000000"/>
          <w:sz w:val="24"/>
        </w:rPr>
        <w:tab/>
      </w:r>
      <w:r w:rsidRPr="00F926C0">
        <w:rPr>
          <w:rFonts w:ascii="Book Antiqua" w:eastAsia="宋体" w:hAnsi="Book Antiqua" w:cs="Big Caslon"/>
          <w:b/>
          <w:color w:val="000000"/>
          <w:sz w:val="24"/>
        </w:rPr>
        <w:tab/>
      </w:r>
      <w:r w:rsidRPr="00F926C0">
        <w:rPr>
          <w:rFonts w:ascii="Book Antiqua" w:hAnsi="Book Antiqua" w:cs="Big Caslon"/>
          <w:b/>
          <w:color w:val="000000"/>
          <w:sz w:val="24"/>
        </w:rPr>
        <w:t>Revised:</w:t>
      </w:r>
      <w:r w:rsidRPr="00F926C0">
        <w:rPr>
          <w:rFonts w:ascii="Book Antiqua" w:eastAsia="宋体" w:hAnsi="Book Antiqua" w:cs="Big Caslon"/>
          <w:b/>
          <w:color w:val="000000"/>
          <w:sz w:val="24"/>
        </w:rPr>
        <w:t xml:space="preserve"> </w:t>
      </w:r>
      <w:r w:rsidRPr="00F926C0">
        <w:rPr>
          <w:rFonts w:ascii="Book Antiqua" w:eastAsia="宋体" w:hAnsi="Book Antiqua" w:cs="Big Caslon"/>
          <w:color w:val="000000"/>
          <w:sz w:val="24"/>
        </w:rPr>
        <w:t>December 6, 2013</w:t>
      </w:r>
      <w:r w:rsidRPr="00F926C0">
        <w:rPr>
          <w:rFonts w:ascii="Book Antiqua" w:hAnsi="Book Antiqua" w:cs="Big Caslon"/>
          <w:color w:val="000000"/>
          <w:sz w:val="24"/>
        </w:rPr>
        <w:t xml:space="preserve"> </w:t>
      </w:r>
    </w:p>
    <w:p w:rsidR="007E31B9" w:rsidRPr="00D57A62" w:rsidRDefault="00EF3A19" w:rsidP="007E31B9">
      <w:pPr>
        <w:rPr>
          <w:rFonts w:ascii="Book Antiqua" w:hAnsi="Book Antiqua"/>
          <w:sz w:val="24"/>
        </w:rPr>
      </w:pPr>
      <w:r w:rsidRPr="00F926C0">
        <w:rPr>
          <w:rFonts w:ascii="Book Antiqua" w:hAnsi="Book Antiqua" w:cs="Big Caslon"/>
          <w:b/>
          <w:color w:val="000000"/>
          <w:sz w:val="24"/>
        </w:rPr>
        <w:t xml:space="preserve">Accepted: </w:t>
      </w:r>
      <w:r w:rsidR="007E31B9" w:rsidRPr="00D57A62">
        <w:rPr>
          <w:rFonts w:ascii="Book Antiqua" w:hAnsi="Book Antiqua"/>
          <w:sz w:val="24"/>
        </w:rPr>
        <w:t>January 3, 2014</w:t>
      </w:r>
    </w:p>
    <w:p w:rsidR="00EF3A19" w:rsidRPr="00F926C0" w:rsidRDefault="00EF3A19" w:rsidP="0020662E">
      <w:pPr>
        <w:spacing w:line="360" w:lineRule="auto"/>
        <w:outlineLvl w:val="0"/>
        <w:rPr>
          <w:rFonts w:ascii="Book Antiqua" w:hAnsi="Book Antiqua" w:cs="Big Caslon"/>
          <w:b/>
          <w:color w:val="000000"/>
          <w:sz w:val="24"/>
        </w:rPr>
      </w:pPr>
      <w:bookmarkStart w:id="2" w:name="_GoBack"/>
      <w:bookmarkEnd w:id="2"/>
      <w:r w:rsidRPr="00F926C0">
        <w:rPr>
          <w:rFonts w:ascii="Book Antiqua" w:hAnsi="Book Antiqua" w:cs="Big Caslon"/>
          <w:b/>
          <w:color w:val="000000"/>
          <w:sz w:val="24"/>
        </w:rPr>
        <w:t xml:space="preserve"> </w:t>
      </w:r>
    </w:p>
    <w:p w:rsidR="00EF3A19" w:rsidRPr="00F926C0" w:rsidRDefault="00EF3A19" w:rsidP="0020662E">
      <w:pPr>
        <w:spacing w:line="360" w:lineRule="auto"/>
        <w:outlineLvl w:val="0"/>
        <w:rPr>
          <w:rFonts w:ascii="Book Antiqua" w:hAnsi="Book Antiqua" w:cs="Big Caslon"/>
          <w:b/>
          <w:color w:val="000000"/>
          <w:sz w:val="24"/>
        </w:rPr>
      </w:pPr>
      <w:r w:rsidRPr="00F926C0">
        <w:rPr>
          <w:rFonts w:ascii="Book Antiqua" w:hAnsi="Book Antiqua" w:cs="Big Caslon"/>
          <w:b/>
          <w:color w:val="000000"/>
          <w:sz w:val="24"/>
        </w:rPr>
        <w:t xml:space="preserve">Published online: </w:t>
      </w:r>
    </w:p>
    <w:p w:rsidR="00EF3A19" w:rsidRPr="00F926C0" w:rsidRDefault="00EF3A19" w:rsidP="0020662E">
      <w:pPr>
        <w:spacing w:line="360" w:lineRule="auto"/>
        <w:rPr>
          <w:rFonts w:ascii="Book Antiqua" w:eastAsia="宋体" w:hAnsi="Book Antiqua" w:cs="Big Caslon"/>
          <w:b/>
          <w:color w:val="000000"/>
          <w:sz w:val="24"/>
        </w:rPr>
      </w:pPr>
    </w:p>
    <w:p w:rsidR="00EF3A19" w:rsidRPr="00F926C0" w:rsidRDefault="00EF3A19" w:rsidP="0020662E">
      <w:pPr>
        <w:widowControl/>
        <w:rPr>
          <w:rFonts w:ascii="Book Antiqua" w:hAnsi="Book Antiqua" w:cs="Big Caslon"/>
          <w:b/>
          <w:color w:val="000000"/>
          <w:sz w:val="24"/>
        </w:rPr>
      </w:pPr>
      <w:r w:rsidRPr="00F926C0">
        <w:rPr>
          <w:rFonts w:ascii="Book Antiqua" w:hAnsi="Book Antiqua" w:cs="Big Caslon"/>
          <w:b/>
          <w:color w:val="000000"/>
          <w:sz w:val="24"/>
        </w:rPr>
        <w:br w:type="page"/>
      </w:r>
    </w:p>
    <w:p w:rsidR="00EF3A19" w:rsidRPr="00F926C0" w:rsidRDefault="00EF3A19" w:rsidP="0020662E">
      <w:pPr>
        <w:spacing w:line="360" w:lineRule="auto"/>
        <w:outlineLvl w:val="0"/>
        <w:rPr>
          <w:rFonts w:ascii="Book Antiqua" w:hAnsi="Book Antiqua" w:cs="Big Caslon"/>
          <w:b/>
          <w:color w:val="000000"/>
          <w:sz w:val="24"/>
        </w:rPr>
      </w:pPr>
      <w:r w:rsidRPr="00F926C0">
        <w:rPr>
          <w:rFonts w:ascii="Book Antiqua" w:hAnsi="Book Antiqua" w:cs="Big Caslon"/>
          <w:b/>
          <w:color w:val="000000"/>
          <w:sz w:val="24"/>
        </w:rPr>
        <w:t>Abstract</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AIM:</w:t>
      </w:r>
      <w:r w:rsidRPr="00F926C0">
        <w:rPr>
          <w:rFonts w:ascii="Book Antiqua" w:hAnsi="Book Antiqua" w:cs="Big Caslon"/>
          <w:color w:val="000000"/>
          <w:sz w:val="24"/>
        </w:rPr>
        <w:t xml:space="preserve"> To investigate whether palatable sweet foods have a beneficial effect on chronic stress-induced colonic motility and inflammatory cytokines. </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 xml:space="preserve">METHODS: </w:t>
      </w:r>
      <w:r w:rsidRPr="00F926C0">
        <w:rPr>
          <w:rFonts w:ascii="Book Antiqua" w:hAnsi="Book Antiqua" w:cs="Big Caslon"/>
          <w:color w:val="000000"/>
          <w:sz w:val="24"/>
        </w:rPr>
        <w:t xml:space="preserve">Adult male rats were divided into 3 groups: control (CON, </w:t>
      </w:r>
      <w:r w:rsidRPr="00F926C0">
        <w:rPr>
          <w:rFonts w:ascii="Book Antiqua" w:hAnsi="Book Antiqua" w:cs="Big Caslon"/>
          <w:i/>
          <w:color w:val="000000"/>
          <w:sz w:val="24"/>
        </w:rPr>
        <w:t>n</w:t>
      </w:r>
      <w:r w:rsidRPr="00F926C0">
        <w:rPr>
          <w:rFonts w:ascii="Book Antiqua" w:eastAsia="宋体" w:hAnsi="Book Antiqua" w:cs="Big Caslon"/>
          <w:i/>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5), chronic variable stress with chow (CVS-A, </w:t>
      </w:r>
      <w:r w:rsidRPr="00F926C0">
        <w:rPr>
          <w:rFonts w:ascii="Book Antiqua" w:hAnsi="Book Antiqua" w:cs="Big Caslon"/>
          <w:i/>
          <w:color w:val="000000"/>
          <w:sz w:val="24"/>
        </w:rPr>
        <w:t>n</w:t>
      </w:r>
      <w:r w:rsidRPr="00F926C0">
        <w:rPr>
          <w:rFonts w:ascii="Book Antiqua" w:eastAsia="宋体" w:hAnsi="Book Antiqua" w:cs="Big Caslon"/>
          <w:i/>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6), and chronic variable stress with chow and sweet food (CVS-B, </w:t>
      </w:r>
      <w:r w:rsidRPr="00F926C0">
        <w:rPr>
          <w:rFonts w:ascii="Book Antiqua" w:hAnsi="Book Antiqua" w:cs="Big Caslon"/>
          <w:i/>
          <w:color w:val="000000"/>
          <w:sz w:val="24"/>
        </w:rPr>
        <w:t>n</w:t>
      </w:r>
      <w:r w:rsidRPr="00F926C0">
        <w:rPr>
          <w:rFonts w:ascii="Book Antiqua" w:eastAsia="宋体" w:hAnsi="Book Antiqua" w:cs="Big Caslon"/>
          <w:i/>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6). The rats were fed standard rodent chow as the chow food and/or AIN-76A as the sweet food. A food preference test for AIN-76A was performed in another group of normal rats (</w:t>
      </w:r>
      <w:r w:rsidRPr="00F926C0">
        <w:rPr>
          <w:rFonts w:ascii="Book Antiqua" w:hAnsi="Book Antiqua" w:cs="Big Caslon"/>
          <w:i/>
          <w:color w:val="000000"/>
          <w:sz w:val="24"/>
        </w:rPr>
        <w:t>n</w:t>
      </w:r>
      <w:r w:rsidRPr="00F926C0">
        <w:rPr>
          <w:rFonts w:ascii="Book Antiqua" w:eastAsia="宋体" w:hAnsi="Book Antiqua" w:cs="Big Caslon"/>
          <w:i/>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10) for twelve days. Fecal pellet output (FPO) was measured for 6 weeks during water bedding stress in the CVS groups. The weight of the adrenal glands, ACTH and corticosterone levels in plasma were measured. The expression levels of transforming growth factor-</w:t>
      </w:r>
      <w:r w:rsidRPr="00F926C0">
        <w:rPr>
          <w:rFonts w:ascii="Book Antiqua" w:hAnsi="Book Antiqua"/>
          <w:color w:val="000000"/>
          <w:sz w:val="24"/>
        </w:rPr>
        <w:t>β</w:t>
      </w:r>
      <w:r w:rsidRPr="00F926C0">
        <w:rPr>
          <w:rFonts w:ascii="Book Antiqua" w:hAnsi="Book Antiqua" w:cs="Big Caslon"/>
          <w:color w:val="000000"/>
          <w:sz w:val="24"/>
        </w:rPr>
        <w:t>, IL-2, and interferon-gamma (IFN-</w:t>
      </w:r>
      <w:r w:rsidRPr="00F926C0">
        <w:rPr>
          <w:rFonts w:ascii="Book Antiqua" w:hAnsi="Book Antiqua"/>
          <w:color w:val="000000"/>
          <w:sz w:val="24"/>
        </w:rPr>
        <w:t>γ</w:t>
      </w:r>
      <w:r w:rsidRPr="00F926C0">
        <w:rPr>
          <w:rFonts w:ascii="Book Antiqua" w:hAnsi="Book Antiqua" w:cs="Big Caslon"/>
          <w:color w:val="000000"/>
          <w:sz w:val="24"/>
        </w:rPr>
        <w:t>) were measured in the distal part of colonic tissues and plasma using western blot analysis.</w:t>
      </w:r>
    </w:p>
    <w:p w:rsidR="00EF3A19" w:rsidRPr="00F926C0" w:rsidRDefault="00EF3A19" w:rsidP="0020662E">
      <w:pPr>
        <w:spacing w:line="360" w:lineRule="auto"/>
        <w:rPr>
          <w:rFonts w:ascii="Book Antiqua" w:hAnsi="Book Antiqua" w:cs="Big Caslon"/>
          <w:b/>
          <w:color w:val="000000"/>
          <w:sz w:val="24"/>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 xml:space="preserve">RESULTS: </w:t>
      </w:r>
      <w:r w:rsidRPr="00F926C0">
        <w:rPr>
          <w:rFonts w:ascii="Book Antiqua" w:hAnsi="Book Antiqua" w:cs="Big Caslon"/>
          <w:color w:val="000000"/>
          <w:sz w:val="24"/>
        </w:rPr>
        <w:t>In sweet preference test, all rats initially preferred sweet food to chow food. However, the consumption rate of sweet food gradually decreased and reduced to below 50% of total intake eight days after sweet food feeding. Accumulated FPO was higher in the CVS-A group compared with the CVS-B group over time. All stress groups showed significant increases in the adrenal to body weight ratio (CVS-A, 0.14</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0.01; CVS-B, 0.14</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0.01) compared with the control group (0.12</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0.01, </w:t>
      </w:r>
      <w:r w:rsidRPr="00F926C0">
        <w:rPr>
          <w:rFonts w:ascii="Book Antiqua" w:hAnsi="Book Antiqua" w:cs="Big Caslon"/>
          <w:i/>
          <w:color w:val="000000"/>
          <w:sz w:val="24"/>
        </w:rPr>
        <w:t>P</w:t>
      </w:r>
      <w:r w:rsidRPr="00F926C0">
        <w:rPr>
          <w:rFonts w:ascii="Book Antiqua" w:eastAsia="宋体" w:hAnsi="Book Antiqua" w:cs="Big Caslon"/>
          <w:i/>
          <w:color w:val="000000"/>
          <w:sz w:val="24"/>
        </w:rPr>
        <w:t xml:space="preserve"> </w:t>
      </w:r>
      <w:r w:rsidRPr="00F926C0">
        <w:rPr>
          <w:rFonts w:ascii="Book Antiqua" w:hAnsi="Book Antiqua" w:cs="Big Caslon"/>
          <w:color w:val="000000"/>
          <w:sz w:val="24"/>
        </w:rPr>
        <w:t>&lt;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0.05). The plasma corticosterone and ACTH levels were significantly higher in the CVS-A (537.42</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32.95 ng/mL, 44.44</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6.54 pg/mL) and CVS-B (655.07</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30.82 ng/mL, 65.46</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4.44 pg/mL) groups than in the control group (46.96</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13.29 ng/mL, 8.51</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1.35 pg/mL, </w:t>
      </w:r>
      <w:r w:rsidRPr="00F926C0">
        <w:rPr>
          <w:rFonts w:ascii="Book Antiqua" w:hAnsi="Book Antiqua" w:cs="Big Caslon"/>
          <w:i/>
          <w:color w:val="000000"/>
          <w:sz w:val="24"/>
        </w:rPr>
        <w:t>P</w:t>
      </w:r>
      <w:r w:rsidRPr="00F926C0">
        <w:rPr>
          <w:rFonts w:ascii="Book Antiqua" w:eastAsia="宋体" w:hAnsi="Book Antiqua" w:cs="Big Caslon"/>
          <w:i/>
          <w:color w:val="000000"/>
          <w:sz w:val="24"/>
        </w:rPr>
        <w:t xml:space="preserve"> </w:t>
      </w:r>
      <w:r w:rsidRPr="00F926C0">
        <w:rPr>
          <w:rFonts w:ascii="Book Antiqua" w:hAnsi="Book Antiqua" w:cs="Big Caslon"/>
          <w:color w:val="000000"/>
          <w:sz w:val="24"/>
        </w:rPr>
        <w:t>&lt;</w:t>
      </w:r>
      <w:r w:rsidRPr="00F926C0">
        <w:rPr>
          <w:rFonts w:ascii="Book Antiqua" w:eastAsia="宋体" w:hAnsi="Book Antiqua" w:cs="Big Caslon"/>
          <w:color w:val="000000"/>
          <w:sz w:val="24"/>
        </w:rPr>
        <w:t xml:space="preserve"> </w:t>
      </w:r>
      <w:r w:rsidRPr="00F926C0">
        <w:rPr>
          <w:rFonts w:ascii="Book Antiqua" w:hAnsi="Book Antiqua" w:cs="Big Caslon"/>
          <w:color w:val="000000"/>
          <w:sz w:val="24"/>
        </w:rPr>
        <w:t>0.05). Notably, the ratio of corticosterone to ACTH was significantly increased in the CVS-A group only. Rats exposed to CVS displayed significantly increased expression of IL-2 and IFN-</w:t>
      </w:r>
      <w:r w:rsidRPr="00F926C0">
        <w:rPr>
          <w:rFonts w:ascii="Book Antiqua" w:hAnsi="Book Antiqua"/>
          <w:color w:val="000000"/>
          <w:sz w:val="24"/>
        </w:rPr>
        <w:t>γ</w:t>
      </w:r>
      <w:r w:rsidRPr="00F926C0">
        <w:rPr>
          <w:rFonts w:ascii="Book Antiqua" w:hAnsi="Book Antiqua" w:cs="Big Caslon"/>
          <w:color w:val="000000"/>
          <w:sz w:val="24"/>
        </w:rPr>
        <w:t xml:space="preserve"> in the plasma and distal colon compared to the control group, whereas this effect was significantly attenuated in the CVS-B group.</w:t>
      </w:r>
    </w:p>
    <w:p w:rsidR="00EF3A19" w:rsidRPr="00F926C0" w:rsidRDefault="00EF3A19" w:rsidP="0020662E">
      <w:pPr>
        <w:spacing w:line="360" w:lineRule="auto"/>
        <w:rPr>
          <w:rFonts w:ascii="Book Antiqua" w:hAnsi="Book Antiqua" w:cs="Big Caslon"/>
          <w:b/>
          <w:color w:val="000000"/>
          <w:sz w:val="24"/>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CONCLUSION:</w:t>
      </w:r>
      <w:r w:rsidRPr="00F926C0">
        <w:rPr>
          <w:rFonts w:ascii="Book Antiqua" w:hAnsi="Book Antiqua" w:cs="Big Caslon"/>
          <w:color w:val="000000"/>
          <w:sz w:val="24"/>
        </w:rPr>
        <w:t xml:space="preserve"> These results suggest that concurrent sweet food ingestion during CVS might have an effect on the reduction of stress-induced colonic hyper-motility and pro-inflammatory cytokine production in rats.</w:t>
      </w:r>
    </w:p>
    <w:p w:rsidR="00EF3A19" w:rsidRDefault="00EF3A19" w:rsidP="00421791">
      <w:pPr>
        <w:pStyle w:val="a6"/>
        <w:tabs>
          <w:tab w:val="left" w:pos="2895"/>
        </w:tabs>
        <w:spacing w:line="360" w:lineRule="auto"/>
        <w:rPr>
          <w:rFonts w:ascii="Book Antiqua" w:eastAsia="宋体" w:hAnsi="Book Antiqua"/>
        </w:rPr>
      </w:pPr>
    </w:p>
    <w:p w:rsidR="00EF3A19" w:rsidRPr="00421791" w:rsidRDefault="00EF3A19" w:rsidP="00421791">
      <w:pPr>
        <w:pStyle w:val="a6"/>
        <w:tabs>
          <w:tab w:val="left" w:pos="2895"/>
        </w:tabs>
        <w:spacing w:line="360" w:lineRule="auto"/>
        <w:rPr>
          <w:rFonts w:ascii="Book Antiqua" w:hAnsi="Book Antiqua"/>
          <w:sz w:val="24"/>
        </w:rPr>
      </w:pPr>
      <w:r w:rsidRPr="00421791">
        <w:rPr>
          <w:rFonts w:ascii="Book Antiqua" w:hAnsi="Book Antiqua"/>
          <w:sz w:val="24"/>
        </w:rPr>
        <w:t>© 2014 Baishideng Publishing Group Co., Limited. All rights reserved.</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color w:val="000000"/>
          <w:sz w:val="24"/>
        </w:rPr>
      </w:pPr>
      <w:r w:rsidRPr="00F926C0">
        <w:rPr>
          <w:rFonts w:ascii="Book Antiqua" w:hAnsi="Book Antiqua" w:cs="Big Caslon"/>
          <w:b/>
          <w:color w:val="000000"/>
          <w:sz w:val="24"/>
        </w:rPr>
        <w:t>Key words:</w:t>
      </w:r>
      <w:r w:rsidRPr="00F926C0">
        <w:rPr>
          <w:rFonts w:ascii="Book Antiqua" w:hAnsi="Book Antiqua" w:cs="Big Caslon"/>
          <w:color w:val="000000"/>
          <w:sz w:val="24"/>
        </w:rPr>
        <w:t xml:space="preserve"> Irritable bowel syndrome; Colon; Stress; Adrenal hormones; Cytokines; Rat</w:t>
      </w:r>
    </w:p>
    <w:p w:rsidR="00EF3A19" w:rsidRPr="00F926C0" w:rsidRDefault="00EF3A19" w:rsidP="0020662E">
      <w:pPr>
        <w:spacing w:line="360" w:lineRule="auto"/>
        <w:rPr>
          <w:rFonts w:ascii="Book Antiqua" w:hAnsi="Book Antiqua" w:cs="Big Caslon"/>
          <w:b/>
          <w:color w:val="000000"/>
          <w:sz w:val="24"/>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Core tip:</w:t>
      </w:r>
      <w:r w:rsidRPr="00F926C0">
        <w:rPr>
          <w:rFonts w:ascii="Book Antiqua" w:hAnsi="Book Antiqua" w:cs="Big Caslon"/>
          <w:color w:val="000000"/>
          <w:sz w:val="24"/>
        </w:rPr>
        <w:t xml:space="preserve"> Stress has an important role in the pathogenesis of irritable bowel syndrome</w:t>
      </w:r>
      <w:r>
        <w:rPr>
          <w:rFonts w:ascii="Book Antiqua" w:eastAsia="宋体" w:hAnsi="Book Antiqua" w:cs="Big Caslon"/>
          <w:color w:val="000000"/>
          <w:sz w:val="24"/>
        </w:rPr>
        <w:t xml:space="preserve"> (</w:t>
      </w:r>
      <w:r w:rsidRPr="00F926C0">
        <w:rPr>
          <w:rFonts w:ascii="Book Antiqua" w:hAnsi="Book Antiqua" w:cs="Big Caslon"/>
          <w:color w:val="000000"/>
          <w:sz w:val="24"/>
        </w:rPr>
        <w:t>IBS</w:t>
      </w:r>
      <w:r>
        <w:rPr>
          <w:rFonts w:ascii="Book Antiqua" w:eastAsia="宋体" w:hAnsi="Book Antiqua" w:cs="Big Caslon"/>
          <w:color w:val="000000"/>
          <w:sz w:val="24"/>
        </w:rPr>
        <w:t>)</w:t>
      </w:r>
      <w:r w:rsidRPr="00F926C0">
        <w:rPr>
          <w:rFonts w:ascii="Book Antiqua" w:hAnsi="Book Antiqua" w:cs="Big Caslon"/>
          <w:color w:val="000000"/>
          <w:sz w:val="24"/>
        </w:rPr>
        <w:t xml:space="preserve">, and palatable foods have been used as an ameliorator for psychological stress. Several reports have supported the hypothesis that palatable foods are used for consolation from psychological stress. Thus we hypothesized that HPA axis function and immune status in the plasma and colon could be altered by chronic stress, and these changes could be attenuated by concurrent ingestion of sweet food. These results imply that reducing the effect of stress appropriately by any means is important for preventing </w:t>
      </w:r>
      <w:r>
        <w:rPr>
          <w:rFonts w:ascii="Book Antiqua" w:hAnsi="Book Antiqua" w:cs="Big Caslon"/>
          <w:color w:val="000000"/>
          <w:sz w:val="24"/>
        </w:rPr>
        <w:t>induces gastrointestinal</w:t>
      </w:r>
      <w:r w:rsidRPr="00F926C0">
        <w:rPr>
          <w:rFonts w:ascii="Book Antiqua" w:hAnsi="Book Antiqua" w:cs="Big Caslon"/>
          <w:color w:val="000000"/>
          <w:sz w:val="24"/>
        </w:rPr>
        <w:t xml:space="preserve"> symptoms in a patient with IBS.</w:t>
      </w:r>
    </w:p>
    <w:p w:rsidR="00EF3A19" w:rsidRPr="00F926C0" w:rsidRDefault="00EF3A19" w:rsidP="0020662E">
      <w:pPr>
        <w:spacing w:line="360" w:lineRule="auto"/>
        <w:rPr>
          <w:rFonts w:ascii="Book Antiqua" w:eastAsia="宋体" w:hAnsi="Book Antiqua" w:cs="Big Caslon"/>
          <w:color w:val="000000"/>
          <w:sz w:val="24"/>
        </w:rPr>
      </w:pPr>
    </w:p>
    <w:p w:rsidR="00EF3A19" w:rsidRPr="00F926C0" w:rsidRDefault="00EF3A19" w:rsidP="0020662E">
      <w:pPr>
        <w:pStyle w:val="s0"/>
        <w:tabs>
          <w:tab w:val="left" w:pos="992"/>
        </w:tabs>
        <w:spacing w:line="360" w:lineRule="auto"/>
        <w:jc w:val="both"/>
        <w:outlineLvl w:val="0"/>
        <w:rPr>
          <w:rFonts w:ascii="Book Antiqua" w:hAnsi="Book Antiqua" w:cs="Big Caslon"/>
          <w:color w:val="000000"/>
          <w:lang w:eastAsia="zh-CN"/>
        </w:rPr>
      </w:pPr>
      <w:r w:rsidRPr="00F926C0">
        <w:rPr>
          <w:rFonts w:ascii="Book Antiqua" w:hAnsi="Book Antiqua" w:cs="Big Caslon"/>
          <w:color w:val="000000"/>
        </w:rPr>
        <w:t>Rho</w:t>
      </w:r>
      <w:r w:rsidRPr="00F926C0">
        <w:rPr>
          <w:rFonts w:ascii="Book Antiqua" w:hAnsi="Book Antiqua" w:cs="Big Caslon"/>
          <w:color w:val="000000"/>
          <w:lang w:eastAsia="zh-CN"/>
        </w:rPr>
        <w:t xml:space="preserve"> SG, </w:t>
      </w:r>
      <w:r w:rsidRPr="00F926C0">
        <w:rPr>
          <w:rFonts w:ascii="Book Antiqua" w:hAnsi="Book Antiqua" w:cs="Big Caslon"/>
          <w:color w:val="000000"/>
        </w:rPr>
        <w:t>Kim</w:t>
      </w:r>
      <w:r w:rsidRPr="00F926C0">
        <w:rPr>
          <w:rFonts w:ascii="Book Antiqua" w:hAnsi="Book Antiqua" w:cs="Big Caslon"/>
          <w:color w:val="000000"/>
          <w:lang w:eastAsia="zh-CN"/>
        </w:rPr>
        <w:t xml:space="preserve"> YS, </w:t>
      </w:r>
      <w:r w:rsidRPr="00F926C0">
        <w:rPr>
          <w:rFonts w:ascii="Book Antiqua" w:hAnsi="Book Antiqua" w:cs="Big Caslon"/>
          <w:color w:val="000000"/>
        </w:rPr>
        <w:t>Choi</w:t>
      </w:r>
      <w:r w:rsidRPr="00F926C0">
        <w:rPr>
          <w:rFonts w:ascii="Book Antiqua" w:hAnsi="Book Antiqua" w:cs="Big Caslon"/>
          <w:color w:val="000000"/>
          <w:lang w:eastAsia="zh-CN"/>
        </w:rPr>
        <w:t xml:space="preserve"> SC, </w:t>
      </w:r>
      <w:r w:rsidRPr="00F926C0">
        <w:rPr>
          <w:rFonts w:ascii="Book Antiqua" w:hAnsi="Book Antiqua" w:cs="Big Caslon"/>
          <w:color w:val="000000"/>
        </w:rPr>
        <w:t>Lee</w:t>
      </w:r>
      <w:r w:rsidRPr="00F926C0">
        <w:rPr>
          <w:rFonts w:ascii="Book Antiqua" w:hAnsi="Book Antiqua" w:cs="Big Caslon"/>
          <w:color w:val="000000"/>
          <w:lang w:eastAsia="zh-CN"/>
        </w:rPr>
        <w:t xml:space="preserve"> MY. Sweet food improves chronic stress-induced irritable bowel syndrome-like symptoms in rats.</w:t>
      </w:r>
    </w:p>
    <w:p w:rsidR="00EF3A19" w:rsidRPr="00F926C0" w:rsidRDefault="00EF3A19" w:rsidP="0020662E">
      <w:pPr>
        <w:adjustRightInd w:val="0"/>
        <w:snapToGrid w:val="0"/>
        <w:spacing w:line="360" w:lineRule="auto"/>
        <w:ind w:rightChars="-506" w:right="-1063"/>
        <w:rPr>
          <w:rFonts w:ascii="Book Antiqua" w:hAnsi="Book Antiqua"/>
          <w:sz w:val="24"/>
        </w:rPr>
      </w:pPr>
      <w:r w:rsidRPr="00F926C0">
        <w:rPr>
          <w:rFonts w:ascii="Book Antiqua" w:hAnsi="Book Antiqua"/>
          <w:i/>
          <w:sz w:val="24"/>
        </w:rPr>
        <w:t>World J Gastroenterol</w:t>
      </w:r>
      <w:r w:rsidRPr="00F926C0">
        <w:rPr>
          <w:rFonts w:ascii="Book Antiqua" w:hAnsi="Book Antiqua"/>
          <w:sz w:val="24"/>
        </w:rPr>
        <w:t xml:space="preserve"> 2013;  </w:t>
      </w:r>
    </w:p>
    <w:p w:rsidR="00EF3A19" w:rsidRPr="00F926C0" w:rsidRDefault="00EF3A19" w:rsidP="0020662E">
      <w:pPr>
        <w:pStyle w:val="p0"/>
        <w:adjustRightInd w:val="0"/>
        <w:snapToGrid w:val="0"/>
        <w:spacing w:line="360" w:lineRule="auto"/>
        <w:jc w:val="both"/>
        <w:rPr>
          <w:rFonts w:ascii="Book Antiqua" w:hAnsi="Book Antiqua"/>
          <w:sz w:val="24"/>
          <w:szCs w:val="24"/>
        </w:rPr>
      </w:pPr>
      <w:r w:rsidRPr="00F926C0">
        <w:rPr>
          <w:rFonts w:ascii="Book Antiqua" w:hAnsi="Book Antiqua"/>
          <w:b/>
          <w:bCs/>
          <w:sz w:val="24"/>
          <w:szCs w:val="24"/>
        </w:rPr>
        <w:t>Available from:</w:t>
      </w:r>
    </w:p>
    <w:p w:rsidR="00EF3A19" w:rsidRPr="00F926C0" w:rsidRDefault="00EF3A19" w:rsidP="0020662E">
      <w:pPr>
        <w:pStyle w:val="p0"/>
        <w:adjustRightInd w:val="0"/>
        <w:snapToGrid w:val="0"/>
        <w:spacing w:line="360" w:lineRule="auto"/>
        <w:jc w:val="both"/>
        <w:rPr>
          <w:rFonts w:ascii="Book Antiqua" w:hAnsi="Book Antiqua"/>
          <w:kern w:val="2"/>
          <w:sz w:val="24"/>
          <w:szCs w:val="24"/>
        </w:rPr>
      </w:pPr>
      <w:r w:rsidRPr="00F926C0">
        <w:rPr>
          <w:rFonts w:ascii="Book Antiqua" w:hAnsi="Book Antiqua"/>
          <w:b/>
          <w:kern w:val="2"/>
          <w:sz w:val="24"/>
          <w:szCs w:val="24"/>
        </w:rPr>
        <w:t>DOI:</w:t>
      </w:r>
      <w:r w:rsidRPr="00F926C0">
        <w:rPr>
          <w:rFonts w:ascii="Book Antiqua" w:hAnsi="Book Antiqua"/>
          <w:kern w:val="2"/>
          <w:sz w:val="24"/>
          <w:szCs w:val="24"/>
        </w:rPr>
        <w:t xml:space="preserve"> </w:t>
      </w:r>
    </w:p>
    <w:p w:rsidR="00EF3A19" w:rsidRPr="00F926C0" w:rsidRDefault="00EF3A19" w:rsidP="0020662E">
      <w:pPr>
        <w:widowControl/>
        <w:rPr>
          <w:rFonts w:ascii="Book Antiqua" w:hAnsi="Book Antiqua" w:cs="Big Caslon"/>
          <w:b/>
          <w:color w:val="000000"/>
          <w:sz w:val="24"/>
          <w:lang w:val="fr-FR"/>
        </w:rPr>
      </w:pPr>
      <w:r w:rsidRPr="00F926C0">
        <w:rPr>
          <w:rFonts w:ascii="Book Antiqua" w:hAnsi="Book Antiqua" w:cs="Big Caslon"/>
          <w:b/>
          <w:color w:val="000000"/>
          <w:sz w:val="24"/>
          <w:lang w:val="fr-FR"/>
        </w:rPr>
        <w:br w:type="page"/>
      </w:r>
    </w:p>
    <w:p w:rsidR="00EF3A19" w:rsidRPr="00F926C0" w:rsidRDefault="00EF3A19" w:rsidP="0020662E">
      <w:pPr>
        <w:spacing w:line="360" w:lineRule="auto"/>
        <w:outlineLvl w:val="0"/>
        <w:rPr>
          <w:rFonts w:ascii="Book Antiqua" w:eastAsia="Times New Roman" w:hAnsi="Book Antiqua" w:cs="Big Caslon"/>
          <w:bCs/>
          <w:color w:val="000000"/>
          <w:kern w:val="0"/>
          <w:sz w:val="24"/>
        </w:rPr>
      </w:pPr>
      <w:r w:rsidRPr="00F926C0">
        <w:rPr>
          <w:rFonts w:ascii="Book Antiqua" w:hAnsi="Book Antiqua" w:cs="Big Caslon"/>
          <w:b/>
          <w:color w:val="000000"/>
          <w:sz w:val="24"/>
          <w:lang w:val="fr-FR"/>
        </w:rPr>
        <w:t>INTRODUCTION</w:t>
      </w:r>
    </w:p>
    <w:p w:rsidR="00EF3A19" w:rsidRPr="00F926C0" w:rsidRDefault="00EF3A19" w:rsidP="0020662E">
      <w:pPr>
        <w:spacing w:line="360" w:lineRule="auto"/>
        <w:rPr>
          <w:rFonts w:ascii="Book Antiqua" w:eastAsia="宋体" w:hAnsi="Book Antiqua" w:cs="Big Caslon"/>
          <w:color w:val="000000"/>
          <w:sz w:val="24"/>
        </w:rPr>
      </w:pPr>
      <w:r w:rsidRPr="00F926C0">
        <w:rPr>
          <w:rFonts w:ascii="Book Antiqua" w:hAnsi="Book Antiqua" w:cs="Big Caslon"/>
          <w:color w:val="000000"/>
          <w:sz w:val="24"/>
        </w:rPr>
        <w:t>It is generally accepted that psychological stress induces gastrointestinal (GI) symptoms, including dyspepsia, abdominal pain and increased colonic motility</w:t>
      </w:r>
      <w:r w:rsidRPr="00F926C0">
        <w:rPr>
          <w:rFonts w:ascii="Book Antiqua" w:hAnsi="Book Antiqua" w:cs="Big Caslon"/>
          <w:color w:val="000000"/>
          <w:sz w:val="24"/>
          <w:vertAlign w:val="superscript"/>
          <w:lang w:eastAsia="ko-KR"/>
        </w:rPr>
        <w:fldChar w:fldCharType="begin">
          <w:fldData xml:space="preserve">PEVuZE5vdGU+PENpdGU+PEF1dGhvcj5UYWNoZTwvQXV0aG9yPjxZZWFyPjIwMDc8L1llYXI+PFJl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bD48cGFnZXM+MzMtNDA8L3BhZ2VzPjx2b2x1bWU+MTE3PC92b2x1bWU+PG51bWJlcj4xPC9udW1i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</w:fldData>
        </w:fldChar>
      </w:r>
      <w:r w:rsidRPr="00F926C0">
        <w:rPr>
          <w:rFonts w:ascii="Book Antiqua" w:hAnsi="Book Antiqua" w:cs="Big Caslon"/>
          <w:color w:val="000000"/>
          <w:sz w:val="24"/>
          <w:vertAlign w:val="superscript"/>
          <w:lang w:eastAsia="ko-KR"/>
        </w:rPr>
        <w:instrText xml:space="preserve"> ADDIN EN.CITE </w:instrText>
      </w:r>
      <w:r w:rsidRPr="00F926C0">
        <w:rPr>
          <w:rFonts w:ascii="Book Antiqua" w:hAnsi="Book Antiqua" w:cs="Big Caslon"/>
          <w:color w:val="000000"/>
          <w:sz w:val="24"/>
          <w:vertAlign w:val="superscript"/>
          <w:lang w:eastAsia="ko-KR"/>
        </w:rPr>
        <w:fldChar w:fldCharType="begin">
          <w:fldData xml:space="preserve">PEVuZE5vdGU+PENpdGU+PEF1dGhvcj5UYWNoZTwvQXV0aG9yPjxZZWFyPjIwMDc8L1llYXI+PFJl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bD48cGFnZXM+MzMtNDA8L3BhZ2VzPjx2b2x1bWU+MTE3PC92b2x1bWU+PG51bWJlcj4xPC9udW1i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</w:fldData>
        </w:fldChar>
      </w:r>
      <w:r w:rsidRPr="00F926C0">
        <w:rPr>
          <w:rFonts w:ascii="Book Antiqua" w:hAnsi="Book Antiqua" w:cs="Big Caslon"/>
          <w:color w:val="000000"/>
          <w:sz w:val="24"/>
          <w:vertAlign w:val="superscript"/>
          <w:lang w:eastAsia="ko-KR"/>
        </w:rPr>
        <w:instrText xml:space="preserve"> ADDIN EN.CITE.DATA </w:instrText>
      </w:r>
      <w:r w:rsidRPr="00F926C0">
        <w:rPr>
          <w:rFonts w:ascii="Book Antiqua" w:hAnsi="Book Antiqua" w:cs="Big Caslon"/>
          <w:color w:val="000000"/>
          <w:sz w:val="24"/>
          <w:vertAlign w:val="superscript"/>
          <w:lang w:eastAsia="ko-KR"/>
        </w:rPr>
      </w:r>
      <w:r w:rsidRPr="00F926C0">
        <w:rPr>
          <w:rFonts w:ascii="Book Antiqua" w:hAnsi="Book Antiqua" w:cs="Big Caslon"/>
          <w:color w:val="000000"/>
          <w:sz w:val="24"/>
          <w:vertAlign w:val="superscript"/>
          <w:lang w:eastAsia="ko-KR"/>
        </w:rPr>
        <w:fldChar w:fldCharType="end"/>
      </w:r>
      <w:r w:rsidRPr="00F926C0">
        <w:rPr>
          <w:rFonts w:ascii="Book Antiqua" w:hAnsi="Book Antiqua" w:cs="Big Caslon"/>
          <w:color w:val="000000"/>
          <w:sz w:val="24"/>
          <w:vertAlign w:val="superscript"/>
          <w:lang w:eastAsia="ko-KR"/>
        </w:rPr>
      </w:r>
      <w:r w:rsidRPr="00F926C0">
        <w:rPr>
          <w:rFonts w:ascii="Book Antiqua" w:hAnsi="Book Antiqua" w:cs="Big Caslon"/>
          <w:color w:val="000000"/>
          <w:sz w:val="24"/>
          <w:vertAlign w:val="superscript"/>
          <w:lang w:eastAsia="ko-KR"/>
        </w:rPr>
        <w:fldChar w:fldCharType="separate"/>
      </w:r>
      <w:r w:rsidRPr="00F926C0">
        <w:rPr>
          <w:rFonts w:ascii="Book Antiqua" w:hAnsi="Book Antiqua" w:cs="Big Caslon"/>
          <w:noProof/>
          <w:color w:val="000000"/>
          <w:sz w:val="24"/>
          <w:vertAlign w:val="superscript"/>
          <w:lang w:eastAsia="ko-KR"/>
        </w:rPr>
        <w:t>[</w:t>
      </w:r>
      <w:hyperlink w:anchor="_ENREF_1" w:tooltip="Tache, 2007 #3" w:history="1">
        <w:r w:rsidRPr="00F926C0">
          <w:rPr>
            <w:rFonts w:ascii="Book Antiqua" w:hAnsi="Book Antiqua" w:cs="Big Caslon"/>
            <w:noProof/>
            <w:color w:val="000000"/>
            <w:sz w:val="24"/>
            <w:vertAlign w:val="superscript"/>
            <w:lang w:eastAsia="ko-KR"/>
          </w:rPr>
          <w:t>1</w:t>
        </w:r>
      </w:hyperlink>
      <w:r w:rsidRPr="00F926C0">
        <w:rPr>
          <w:rFonts w:ascii="Book Antiqua" w:hAnsi="Book Antiqua" w:cs="Big Caslon"/>
          <w:noProof/>
          <w:color w:val="000000"/>
          <w:sz w:val="24"/>
          <w:vertAlign w:val="superscript"/>
          <w:lang w:eastAsia="ko-KR"/>
        </w:rPr>
        <w:t>]</w:t>
      </w:r>
      <w:r w:rsidRPr="00F926C0">
        <w:rPr>
          <w:rFonts w:ascii="Book Antiqua" w:hAnsi="Book Antiqua" w:cs="Big Caslon"/>
          <w:color w:val="000000"/>
          <w:sz w:val="24"/>
          <w:vertAlign w:val="superscript"/>
          <w:lang w:eastAsia="ko-KR"/>
        </w:rPr>
        <w:fldChar w:fldCharType="end"/>
      </w:r>
      <w:r>
        <w:rPr>
          <w:rFonts w:ascii="Book Antiqua" w:eastAsia="宋体" w:hAnsi="Book Antiqua" w:cs="Big Caslon"/>
          <w:color w:val="000000"/>
          <w:sz w:val="24"/>
        </w:rPr>
        <w:t xml:space="preserve">. </w:t>
      </w:r>
      <w:r w:rsidRPr="00F926C0">
        <w:rPr>
          <w:rFonts w:ascii="Book Antiqua" w:hAnsi="Book Antiqua" w:cs="Big Caslon"/>
          <w:color w:val="000000"/>
          <w:sz w:val="24"/>
        </w:rPr>
        <w:t>Stress has an important role in the pathogenesis of irritable bowel syndrome (IBS) as a risk, trigger and perpetuating factor</w:t>
      </w:r>
      <w:r w:rsidRPr="00F926C0">
        <w:rPr>
          <w:rFonts w:ascii="Book Antiqua" w:hAnsi="Book Antiqua" w:cs="Big Caslon"/>
          <w:color w:val="000000"/>
          <w:sz w:val="24"/>
          <w:vertAlign w:val="superscript"/>
        </w:rPr>
        <w:fldChar w:fldCharType="begin"/>
      </w:r>
      <w:r w:rsidRPr="00F926C0">
        <w:rPr>
          <w:rFonts w:ascii="Book Antiqua" w:hAnsi="Book Antiqua" w:cs="Big Caslon"/>
          <w:color w:val="000000"/>
          <w:sz w:val="24"/>
          <w:vertAlign w:val="superscript"/>
        </w:rPr>
        <w:instrText xml:space="preserve"> ADDIN EN.CITE &lt;EndNote&gt;&lt;Cite&gt;&lt;Author&gt;Mayer&lt;/Author&gt;&lt;Year&gt;2000&lt;/Year&gt;&lt;RecNum&gt;2&lt;/RecNum&gt;&lt;DisplayText&gt;&lt;style face="superscript"&gt;[2]&lt;/style&gt;&lt;/DisplayText&gt;&lt;record&gt;&lt;rec-number&gt;2&lt;/rec-number&gt;&lt;foreign-keys&gt;&lt;key app="EN" db-id="vdfw2zsspatdtmed0vlxxtzvstep9fr5apa5"&gt;2&lt;/key&gt;&lt;/foreign-keys&gt;&lt;ref-type name="Journal Article"&gt;17&lt;/ref-type&gt;&lt;contributors&gt;&lt;authors&gt;&lt;author&gt;Mayer, E. A.&lt;/author&gt;&lt;/authors&gt;&lt;/contributors&gt;&lt;auth-address&gt;UCLA/CURE Neuroenteric Disease Program UCLA Division of Digestive Diseases Los Angeles, CA 90024, USA. emayer@ucla.edu&lt;/auth-address&gt;&lt;titles&gt;&lt;title&gt;The neurobiology of stress and gastrointestinal disease&lt;/title&gt;&lt;secondary-title&gt;Gut&lt;/secondary-title&gt;&lt;alt-title&gt;Gut&lt;/alt-title&gt;&lt;/titles&gt;&lt;periodical&gt;&lt;full-title&gt;Gut&lt;/full-title&gt;&lt;abbr-1&gt;Gut&lt;/abbr-1&gt;&lt;/periodical&gt;&lt;alt-periodical&gt;&lt;full-title&gt;Gut&lt;/full-title&gt;&lt;abbr-1&gt;Gut&lt;/abbr-1&gt;&lt;/alt-periodical&gt;&lt;pages&gt;861-9&lt;/pages&gt;&lt;volume&gt;47&lt;/volume&gt;&lt;number&gt;6&lt;/number&gt;&lt;keywords&gt;&lt;keyword&gt;Adaptation, Physiological&lt;/keyword&gt;&lt;keyword&gt;Adaptation, Psychological&lt;/keyword&gt;&lt;keyword&gt;Autonomic Nervous System Diseases/*complications/physiopathology&lt;/keyword&gt;&lt;keyword&gt;Gastrointestinal Diseases/physiopathology/*psychology&lt;/keyword&gt;&lt;keyword&gt;Homeostasis/physiology&lt;/keyword&gt;&lt;keyword&gt;Humans&lt;/keyword&gt;&lt;keyword&gt;Stress, Mechanical&lt;/keyword&gt;&lt;keyword&gt;Stress, Psychological/*complications/physiopathology&lt;/keyword&gt;&lt;/keywords&gt;&lt;dates&gt;&lt;year&gt;2000&lt;/year&gt;&lt;pub-dates&gt;&lt;date&gt;Dec&lt;/date&gt;&lt;/pub-dates&gt;&lt;/dates&gt;&lt;isbn&gt;0017-5749 (Print)&amp;#xD;0017-5749 (Linking)&lt;/isbn&gt;&lt;accession-num&gt;11076888&lt;/accession-num&gt;&lt;urls&gt;&lt;related-urls&gt;&lt;url&gt;http://www.ncbi.nlm.nih.gov/pubmed/11076888&lt;/url&gt;&lt;/related-urls&gt;&lt;/urls&gt;&lt;custom2&gt;1728136&lt;/custom2&gt;&lt;/record&gt;&lt;/Cite&gt;&lt;/EndNote&gt;</w:instrText>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2" w:tooltip="Mayer, 2000 #2" w:history="1">
        <w:r w:rsidRPr="00F926C0">
          <w:rPr>
            <w:rFonts w:ascii="Book Antiqua" w:hAnsi="Book Antiqua" w:cs="Big Caslon"/>
            <w:noProof/>
            <w:color w:val="000000"/>
            <w:sz w:val="24"/>
            <w:vertAlign w:val="superscript"/>
          </w:rPr>
          <w:t>2</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Although the underlying pathogenesis of IBS still remains unclear, dysregulation of the brain-gut-axis</w:t>
      </w:r>
      <w:r w:rsidRPr="00F926C0">
        <w:rPr>
          <w:rFonts w:ascii="Book Antiqua" w:hAnsi="Book Antiqua" w:cs="Big Caslon"/>
          <w:color w:val="000000"/>
          <w:sz w:val="24"/>
          <w:vertAlign w:val="superscript"/>
        </w:rPr>
        <w:fldChar w:fldCharType="begin"/>
      </w:r>
      <w:r w:rsidRPr="00F926C0">
        <w:rPr>
          <w:rFonts w:ascii="Book Antiqua" w:hAnsi="Book Antiqua" w:cs="Big Caslon"/>
          <w:color w:val="000000"/>
          <w:sz w:val="24"/>
          <w:vertAlign w:val="superscript"/>
        </w:rPr>
        <w:instrText xml:space="preserve"> ADDIN EN.CITE &lt;EndNote&gt;&lt;Cite&gt;&lt;Author&gt;Jones&lt;/Author&gt;&lt;Year&gt;2006&lt;/Year&gt;&lt;RecNum&gt;4&lt;/RecNum&gt;&lt;DisplayText&gt;&lt;style face="superscript"&gt;[3]&lt;/style&gt;&lt;/DisplayText&gt;&lt;record&gt;&lt;rec-number&gt;4&lt;/rec-number&gt;&lt;foreign-keys&gt;&lt;key app="EN" db-id="vdfw2zsspatdtmed0vlxxtzvstep9fr5apa5"&gt;4&lt;/key&gt;&lt;/foreign-keys&gt;&lt;ref-type name="Journal Article"&gt;17&lt;/ref-type&gt;&lt;contributors&gt;&lt;authors&gt;&lt;author&gt;Jones, M. P.&lt;/author&gt;&lt;author&gt;Dilley, J. B.&lt;/author&gt;&lt;author&gt;Drossman, D.&lt;/author&gt;&lt;author&gt;Crowell, M. D.&lt;/author&gt;&lt;/authors&gt;&lt;/contributors&gt;&lt;auth-address&gt;Division of Gastroenterology, Feinberg School of Medicine, Northwestern University, Chicago, IL, USA. mpjones@nmh.org&lt;/auth-address&gt;&lt;titles&gt;&lt;title&gt;Brain-gut connections in functional GI disorders: anatomic and physiologic relationships&lt;/title&gt;&lt;secondary-title&gt;Neurogastroenterol Motil&lt;/secondary-title&gt;&lt;alt-title&gt;Neurogastroenterology and motility : the official journal of the European Gastrointestinal Motility Society&lt;/alt-title&gt;&lt;/titles&gt;&lt;periodical&gt;&lt;full-title&gt;Neurogastroenterol Motil&lt;/full-title&gt;&lt;abbr-1&gt;Neurogastroenterology and motility : the official journal of the European Gastrointestinal Motility Society&lt;/abbr-1&gt;&lt;/periodical&gt;&lt;alt-periodical&gt;&lt;full-title&gt;Neurogastroenterol Motil&lt;/full-title&gt;&lt;abbr-1&gt;Neurogastroenterology and motility : the official journal of the European Gastrointestinal Motility Society&lt;/abbr-1&gt;&lt;/alt-periodical&gt;&lt;pages&gt;91-103&lt;/pages&gt;&lt;volume&gt;18&lt;/volume&gt;&lt;number&gt;2&lt;/number&gt;&lt;keywords&gt;&lt;keyword&gt;Animals&lt;/keyword&gt;&lt;keyword&gt;Brain/*physiology&lt;/keyword&gt;&lt;keyword&gt;Gastrointestinal Diseases/*physiopathology/*psychology&lt;/keyword&gt;&lt;keyword&gt;Humans&lt;/keyword&gt;&lt;keyword&gt;Intestines/*innervation&lt;/keyword&gt;&lt;keyword&gt;Pain/*physiopathology&lt;/keyword&gt;&lt;/keywords&gt;&lt;dates&gt;&lt;year&gt;2006&lt;/year&gt;&lt;pub-dates&gt;&lt;date&gt;Feb&lt;/date&gt;&lt;/pub-dates&gt;&lt;/dates&gt;&lt;isbn&gt;1350-1925 (Print)&amp;#xD;1350-1925 (Linking)&lt;/isbn&gt;&lt;accession-num&gt;16420287&lt;/accession-num&gt;&lt;urls&gt;&lt;related-urls&gt;&lt;url&gt;http://www.ncbi.nlm.nih.gov/pubmed/16420287&lt;/url&gt;&lt;/related-urls&gt;&lt;/urls&gt;&lt;electronic-resource-num&gt;10.1111/j.1365-2982.2005.00730.x&lt;/electronic-resource-num&gt;&lt;/record&gt;&lt;/Cite&gt;&lt;/EndNote&gt;</w:instrText>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3" w:tooltip="Jones, 2006 #4" w:history="1">
        <w:r w:rsidRPr="00F926C0">
          <w:rPr>
            <w:rFonts w:ascii="Book Antiqua" w:hAnsi="Book Antiqua" w:cs="Big Caslon"/>
            <w:noProof/>
            <w:color w:val="000000"/>
            <w:sz w:val="24"/>
            <w:vertAlign w:val="superscript"/>
          </w:rPr>
          <w:t>3</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rPr>
        <w:t xml:space="preserve"> and low grade GI inflammation have recently received attention as potential causes</w:t>
      </w:r>
      <w:r w:rsidRPr="00F926C0">
        <w:rPr>
          <w:rFonts w:ascii="Book Antiqua" w:hAnsi="Book Antiqua" w:cs="Big Caslon"/>
          <w:color w:val="000000"/>
          <w:sz w:val="24"/>
        </w:rPr>
        <w:fldChar w:fldCharType="begin"/>
      </w:r>
      <w:r w:rsidRPr="00F926C0">
        <w:rPr>
          <w:rFonts w:ascii="Book Antiqua" w:hAnsi="Book Antiqua" w:cs="Big Caslon"/>
          <w:color w:val="000000"/>
          <w:sz w:val="24"/>
        </w:rPr>
        <w:instrText xml:space="preserve"> ADDIN EN.CITE &lt;EndNote&gt;&lt;Cite&gt;&lt;Author&gt;Spiller&lt;/Author&gt;&lt;Year&gt;2012&lt;/Year&gt;&lt;RecNum&gt;5&lt;/RecNum&gt;&lt;DisplayText&gt;&lt;style face="superscript"&gt;[4]&lt;/style&gt;&lt;/DisplayText&gt;&lt;record&gt;&lt;rec-number&gt;5&lt;/rec-number&gt;&lt;foreign-keys&gt;&lt;key app="EN" db-id="vdfw2zsspatdtmed0vlxxtzvstep9fr5apa5"&gt;5&lt;/key&gt;&lt;/foreign-keys&gt;&lt;ref-type name="Journal Article"&gt;17&lt;/ref-type&gt;&lt;contributors&gt;&lt;authors&gt;&lt;author&gt;Spiller, R.&lt;/author&gt;&lt;author&gt;Lam, C.&lt;/author&gt;&lt;/authors&gt;&lt;/contributors&gt;&lt;auth-address&gt;NIHR Biomedical Research Unit in the Nottingham Digestive Diseases Centre, Nottingham, United Kingdom.&lt;/auth-address&gt;&lt;titles&gt;&lt;title&gt;An Update on Post-infectious Irritable Bowel Syndrome: Role of Genetics, Immune Activation, Serotonin and Altered Microbiome&lt;/title&gt;&lt;secondary-title&gt;J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258-68&lt;/pages&gt;&lt;volume&gt;18&lt;/volume&gt;&lt;number&gt;3&lt;/number&gt;&lt;dates&gt;&lt;year&gt;2012&lt;/year&gt;&lt;pub-dates&gt;&lt;date&gt;Jul&lt;/date&gt;&lt;/pub-dates&gt;&lt;/dates&gt;&lt;isbn&gt;2093-0887 (Electronic)&amp;#xD;2093-0879 (Linking)&lt;/isbn&gt;&lt;accession-num&gt;22837873&lt;/accession-num&gt;&lt;urls&gt;&lt;related-urls&gt;&lt;url&gt;http://www.ncbi.nlm.nih.gov/pubmed/22837873&lt;/url&gt;&lt;/related-urls&gt;&lt;/urls&gt;&lt;custom2&gt;3400813&lt;/custom2&gt;&lt;electronic-resource-num&gt;10.5056/jnm.2012.18.3.258&lt;/electronic-resource-num&gt;&lt;/record&gt;&lt;/Cite&gt;&lt;/EndNote&gt;</w:instrText>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4" w:tooltip="Spiller, 2012 #5" w:history="1">
        <w:r w:rsidRPr="00F926C0">
          <w:rPr>
            <w:rFonts w:ascii="Book Antiqua" w:hAnsi="Book Antiqua" w:cs="Big Caslon"/>
            <w:noProof/>
            <w:color w:val="000000"/>
            <w:sz w:val="24"/>
            <w:vertAlign w:val="superscript"/>
          </w:rPr>
          <w:t>4</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p>
    <w:p w:rsidR="00EF3A19" w:rsidRPr="00F926C0" w:rsidRDefault="00EF3A19" w:rsidP="0020662E">
      <w:pPr>
        <w:spacing w:line="360" w:lineRule="auto"/>
        <w:ind w:firstLineChars="250" w:firstLine="600"/>
        <w:rPr>
          <w:rFonts w:ascii="Book Antiqua" w:hAnsi="Book Antiqua" w:cs="Big Caslon"/>
          <w:color w:val="000000"/>
          <w:sz w:val="24"/>
        </w:rPr>
      </w:pPr>
      <w:r w:rsidRPr="00F926C0">
        <w:rPr>
          <w:rFonts w:ascii="Book Antiqua" w:hAnsi="Book Antiqua" w:cs="Big Caslon"/>
          <w:color w:val="000000"/>
          <w:sz w:val="24"/>
        </w:rPr>
        <w:t>A patient with IBS exhibits over-activation of the HPA axis to corticotropin-releasing factor (CRF) stimulation or visceral stimulation and exhibits increased pro-inflammatory cytokines in the blood</w:t>
      </w:r>
      <w:r w:rsidRPr="00F926C0">
        <w:rPr>
          <w:rFonts w:ascii="Book Antiqua" w:hAnsi="Book Antiqua" w:cs="Big Caslon"/>
          <w:color w:val="000000"/>
          <w:sz w:val="24"/>
        </w:rPr>
        <w:fldChar w:fldCharType="begin">
          <w:fldData xml:space="preserve">PEVuZE5vdGU+PENpdGU+PEF1dGhvcj5EaW5hbjwvQXV0aG9yPjxZZWFyPjIwMDY8L1llYXI+PFJl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cGFnZXM+MzA0LTExPC9wYWdlcz48dm9sdW1lPjEzMDwvdm9sdW1lPjxudW1iZXI+MjwvbnVtYmVy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Y2FsPjxwYWdlcz4xNDktNTk8L3BhZ2VzPjx2b2x1bWU+MjE8L3ZvbHVtZT48bnVtYmVyPjI8L251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PEVuZE5vdGU+PENpdGU+PEF1dGhvcj5EaW5hbjwvQXV0aG9yPjxZZWFyPjIwMDY8L1llYXI+PFJl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cGFnZXM+MzA0LTExPC9wYWdlcz48dm9sdW1lPjEzMDwvdm9sdW1lPjxudW1iZXI+MjwvbnVtYmVy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5" w:tooltip="Dinan, 2006 #53" w:history="1">
        <w:r w:rsidRPr="00F926C0">
          <w:rPr>
            <w:rFonts w:ascii="Book Antiqua" w:hAnsi="Book Antiqua" w:cs="Big Caslon"/>
            <w:noProof/>
            <w:color w:val="000000"/>
            <w:sz w:val="24"/>
            <w:vertAlign w:val="superscript"/>
          </w:rPr>
          <w:t>5</w:t>
        </w:r>
      </w:hyperlink>
      <w:r>
        <w:rPr>
          <w:rFonts w:ascii="Book Antiqua" w:hAnsi="Book Antiqua" w:cs="Big Caslon"/>
          <w:noProof/>
          <w:color w:val="000000"/>
          <w:sz w:val="24"/>
          <w:vertAlign w:val="superscript"/>
        </w:rPr>
        <w:t>,</w:t>
      </w:r>
      <w:hyperlink w:anchor="_ENREF_6" w:tooltip="Chang, 2009 #7" w:history="1">
        <w:r w:rsidRPr="00F926C0">
          <w:rPr>
            <w:rFonts w:ascii="Book Antiqua" w:hAnsi="Book Antiqua" w:cs="Big Caslon"/>
            <w:noProof/>
            <w:color w:val="000000"/>
            <w:sz w:val="24"/>
            <w:vertAlign w:val="superscript"/>
          </w:rPr>
          <w:t>6</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There has been growing evidence regarding the association between IBS and low grade inflammation, such as increased expression of immune and mast cells</w:t>
      </w:r>
      <w:r w:rsidRPr="00F926C0">
        <w:rPr>
          <w:rFonts w:ascii="Book Antiqua" w:hAnsi="Book Antiqua" w:cs="Big Caslon"/>
          <w:color w:val="000000"/>
          <w:sz w:val="24"/>
        </w:rPr>
        <w:fldChar w:fldCharType="begin">
          <w:fldData xml:space="preserve">PEVuZE5vdGU+PENpdGU+PEF1dGhvcj5DaGFkd2ljazwvQXV0aG9yPjxZZWFyPjIwMDI8L1llYXI+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YmJyLTE+PC9hbHQtcGVyaW9kaWNhbD48cGFnZXM+MTc3OC04MzwvcGFnZXM+PHZvbHVtZT4xMjI8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ZGljYWw+PHBhZ2VzPjY5My03MDI8L3BhZ2VzPjx2b2x1bWU+MTI2PC92b2x1bWU+PG51bWJlcj4z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=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PEVuZE5vdGU+PENpdGU+PEF1dGhvcj5DaGFkd2ljazwvQXV0aG9yPjxZZWFyPjIwMDI8L1llYXI+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YmJyLTE+PC9hbHQtcGVyaW9kaWNhbD48cGFnZXM+MTc3OC04MzwvcGFnZXM+PHZvbHVtZT4xMjI8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ZGljYWw+PHBhZ2VzPjY5My03MDI8L3BhZ2VzPjx2b2x1bWU+MTI2PC92b2x1bWU+PG51bWJlcj4z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=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7" w:tooltip="Chadwick, 2002 #10" w:history="1">
        <w:r w:rsidRPr="00F926C0">
          <w:rPr>
            <w:rFonts w:ascii="Book Antiqua" w:hAnsi="Book Antiqua" w:cs="Big Caslon"/>
            <w:noProof/>
            <w:color w:val="000000"/>
            <w:sz w:val="24"/>
            <w:vertAlign w:val="superscript"/>
          </w:rPr>
          <w:t>7</w:t>
        </w:r>
      </w:hyperlink>
      <w:r>
        <w:rPr>
          <w:rFonts w:ascii="Book Antiqua" w:hAnsi="Book Antiqua" w:cs="Big Caslon"/>
          <w:noProof/>
          <w:color w:val="000000"/>
          <w:sz w:val="24"/>
          <w:vertAlign w:val="superscript"/>
        </w:rPr>
        <w:t>,</w:t>
      </w:r>
      <w:hyperlink w:anchor="_ENREF_8" w:tooltip="Barbara, 2004 #9" w:history="1">
        <w:r w:rsidRPr="00F926C0">
          <w:rPr>
            <w:rFonts w:ascii="Book Antiqua" w:hAnsi="Book Antiqua" w:cs="Big Caslon"/>
            <w:noProof/>
            <w:color w:val="000000"/>
            <w:sz w:val="24"/>
            <w:vertAlign w:val="superscript"/>
          </w:rPr>
          <w:t>8</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sidRPr="00F926C0">
        <w:rPr>
          <w:rFonts w:ascii="Book Antiqua" w:hAnsi="Book Antiqua" w:cs="Big Caslon"/>
          <w:color w:val="000000"/>
          <w:sz w:val="24"/>
        </w:rPr>
        <w:t xml:space="preserve"> cytokine imbalance in the mucosa</w:t>
      </w:r>
      <w:r w:rsidRPr="00F926C0">
        <w:rPr>
          <w:rFonts w:ascii="Book Antiqua" w:hAnsi="Book Antiqua" w:cs="Big Caslon"/>
          <w:color w:val="000000"/>
          <w:sz w:val="24"/>
        </w:rPr>
        <w:fldChar w:fldCharType="begin">
          <w:fldData xml:space="preserve">PEVuZE5vdGU+PENpdGU+PEF1dGhvcj5NYWNzaGFycnk8L0F1dGhvcj48WWVhcj4yMDA4PC9ZZWFy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YWJici0xPjwvYWx0LXBlcmlvZGljYWw+PHBhZ2VzPjE0NjctNzY8L3BhZ2VzPjx2b2x1bWU+NDM8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PEVuZE5vdGU+PENpdGU+PEF1dGhvcj5NYWNzaGFycnk8L0F1dGhvcj48WWVhcj4yMDA4PC9ZZWFy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9" w:tooltip="Macsharry, 2008 #12" w:history="1">
        <w:r w:rsidRPr="00F926C0">
          <w:rPr>
            <w:rFonts w:ascii="Book Antiqua" w:hAnsi="Book Antiqua" w:cs="Big Caslon"/>
            <w:noProof/>
            <w:color w:val="000000"/>
            <w:sz w:val="24"/>
            <w:vertAlign w:val="superscript"/>
          </w:rPr>
          <w:t>9</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and elevated circulating levels of the pro-inflammatory cytokine in IBS patients</w:t>
      </w:r>
      <w:r w:rsidRPr="00F926C0">
        <w:rPr>
          <w:rFonts w:ascii="Book Antiqua" w:hAnsi="Book Antiqua" w:cs="Big Caslon"/>
          <w:color w:val="000000"/>
          <w:sz w:val="24"/>
        </w:rPr>
        <w:fldChar w:fldCharType="begin">
          <w:fldData xml:space="preserve">PEVuZE5vdGU+PENpdGU+PEF1dGhvcj5EaW5hbjwvQXV0aG9yPjxZZWFyPjIwMDg8L1llYXI+PFJl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bnRlcm9sb2d5PC9hYmJyLTE+PC9hbHQtcGVyaW9kaWNhbD48cGFnZXM+MjU3MC02PC9wYWdlcz48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PEVuZE5vdGU+PENpdGU+PEF1dGhvcj5EaW5hbjwvQXV0aG9yPjxZZWFyPjIwMDg8L1llYXI+PFJl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0" w:tooltip="Dinan, 2008 #49" w:history="1">
        <w:r w:rsidRPr="00F926C0">
          <w:rPr>
            <w:rFonts w:ascii="Book Antiqua" w:hAnsi="Book Antiqua" w:cs="Big Caslon"/>
            <w:noProof/>
            <w:color w:val="000000"/>
            <w:sz w:val="24"/>
            <w:vertAlign w:val="superscript"/>
          </w:rPr>
          <w:t>10</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Concerning the function of cortisol, such as its role in reducing the number of leukocytes</w:t>
      </w:r>
      <w:r w:rsidRPr="00F926C0">
        <w:rPr>
          <w:rFonts w:ascii="Book Antiqua" w:hAnsi="Book Antiqua" w:cs="Big Caslon"/>
          <w:color w:val="000000"/>
          <w:sz w:val="24"/>
        </w:rPr>
        <w:fldChar w:fldCharType="begin"/>
      </w:r>
      <w:r w:rsidRPr="00F926C0">
        <w:rPr>
          <w:rFonts w:ascii="Book Antiqua" w:hAnsi="Book Antiqua" w:cs="Big Caslon"/>
          <w:color w:val="000000"/>
          <w:sz w:val="24"/>
        </w:rPr>
        <w:instrText xml:space="preserve"> ADDIN EN.CITE &lt;EndNote&gt;&lt;Cite&gt;&lt;Author&gt;Calvano&lt;/Author&gt;&lt;Year&gt;1987&lt;/Year&gt;&lt;RecNum&gt;8&lt;/RecNum&gt;&lt;DisplayText&gt;&lt;style face="superscript"&gt;[11]&lt;/style&gt;&lt;/DisplayText&gt;&lt;record&gt;&lt;rec-number&gt;8&lt;/rec-number&gt;&lt;foreign-keys&gt;&lt;key app="EN" db-id="vdfw2zsspatdtmed0vlxxtzvstep9fr5apa5"&gt;8&lt;/key&gt;&lt;/foreign-keys&gt;&lt;ref-type name="Journal Article"&gt;17&lt;/ref-type&gt;&lt;contributors&gt;&lt;authors&gt;&lt;author&gt;Calvano, S. E.&lt;/author&gt;&lt;author&gt;Albert, J. D.&lt;/author&gt;&lt;author&gt;Legaspi, A.&lt;/author&gt;&lt;author&gt;Organ, B. C.&lt;/author&gt;&lt;author&gt;Tracey, K. J.&lt;/author&gt;&lt;author&gt;Lowry, S. F.&lt;/author&gt;&lt;author&gt;Shires, G. T.&lt;/author&gt;&lt;author&gt;Antonacci, A. C.&lt;/author&gt;&lt;/authors&gt;&lt;/contributors&gt;&lt;titles&gt;&lt;title&gt;Comparison of numerical and phenotypic leukocyte changes during constant hydrocortisone infusion in normal humans with those in thermally injured patients&lt;/title&gt;&lt;secondary-title&gt;Surg Gynecol Obstet&lt;/secondary-title&gt;&lt;alt-title&gt;Surgery, gynecology &amp;amp; obstetrics&lt;/alt-title&gt;&lt;/titles&gt;&lt;periodical&gt;&lt;full-title&gt;Surg Gynecol Obstet&lt;/full-title&gt;&lt;abbr-1&gt;Surgery, gynecology &amp;amp; obstetrics&lt;/abbr-1&gt;&lt;/periodical&gt;&lt;alt-periodical&gt;&lt;full-title&gt;Surg Gynecol Obstet&lt;/full-title&gt;&lt;abbr-1&gt;Surgery, gynecology &amp;amp; obstetrics&lt;/abbr-1&gt;&lt;/alt-periodical&gt;&lt;pages&gt;509-20&lt;/pages&gt;&lt;volume&gt;164&lt;/volume&gt;&lt;number&gt;6&lt;/number&gt;&lt;keywords&gt;&lt;keyword&gt;Adult&lt;/keyword&gt;&lt;keyword&gt;Burns/blood/*immunology&lt;/keyword&gt;&lt;keyword&gt;Female&lt;/keyword&gt;&lt;keyword&gt;Flow Cytometry&lt;/keyword&gt;&lt;keyword&gt;Humans&lt;/keyword&gt;&lt;keyword&gt;Hydrocortisone/blood/*pharmacology&lt;/keyword&gt;&lt;keyword&gt;Infusions, Intravenous&lt;/keyword&gt;&lt;keyword&gt;Leukocyte Count&lt;/keyword&gt;&lt;keyword&gt;Lymphocyte Activation/drug effects&lt;/keyword&gt;&lt;keyword&gt;Lymphocytes/*classification/immunology&lt;/keyword&gt;&lt;keyword&gt;Male&lt;/keyword&gt;&lt;keyword&gt;Middle Aged&lt;/keyword&gt;&lt;keyword&gt;Mitogens/pharmacology&lt;/keyword&gt;&lt;keyword&gt;Time Factors&lt;/keyword&gt;&lt;/keywords&gt;&lt;dates&gt;&lt;year&gt;1987&lt;/year&gt;&lt;pub-dates&gt;&lt;date&gt;Jun&lt;/date&gt;&lt;/pub-dates&gt;&lt;/dates&gt;&lt;isbn&gt;0039-6087 (Print)&amp;#xD;0039-6087 (Linking)&lt;/isbn&gt;&lt;accession-num&gt;3589906&lt;/accession-num&gt;&lt;urls&gt;&lt;related-urls&gt;&lt;url&gt;http://www.ncbi.nlm.nih.gov/pubmed/3589906&lt;/url&gt;&lt;/related-urls&gt;&lt;/urls&gt;&lt;/record&gt;&lt;/Cite&gt;&lt;/EndNote&gt;</w:instrText>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1" w:tooltip="Calvano, 1987 #8" w:history="1">
        <w:r w:rsidRPr="00F926C0">
          <w:rPr>
            <w:rFonts w:ascii="Book Antiqua" w:hAnsi="Book Antiqua" w:cs="Big Caslon"/>
            <w:noProof/>
            <w:color w:val="000000"/>
            <w:sz w:val="24"/>
            <w:vertAlign w:val="superscript"/>
          </w:rPr>
          <w:t>11</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sidRPr="00F926C0">
        <w:rPr>
          <w:rFonts w:ascii="Book Antiqua" w:hAnsi="Book Antiqua" w:cs="Big Caslon"/>
          <w:color w:val="000000"/>
          <w:sz w:val="24"/>
        </w:rPr>
        <w:t xml:space="preserve"> and suppressing the release of interferon-gamma (IFN-</w:t>
      </w:r>
      <w:r w:rsidRPr="00F926C0">
        <w:rPr>
          <w:rFonts w:ascii="Book Antiqua" w:hAnsi="Book Antiqua"/>
          <w:color w:val="000000"/>
          <w:sz w:val="24"/>
        </w:rPr>
        <w:t>γ</w:t>
      </w:r>
      <w:r w:rsidRPr="00F926C0">
        <w:rPr>
          <w:rFonts w:ascii="Book Antiqua" w:hAnsi="Book Antiqua" w:cs="Big Caslon"/>
          <w:color w:val="000000"/>
          <w:sz w:val="24"/>
        </w:rPr>
        <w:t>)</w:t>
      </w:r>
      <w:r w:rsidRPr="00F926C0">
        <w:rPr>
          <w:rFonts w:ascii="Book Antiqua" w:hAnsi="Book Antiqua" w:cs="Big Caslon"/>
          <w:color w:val="000000"/>
          <w:sz w:val="24"/>
        </w:rPr>
        <w:fldChar w:fldCharType="begin"/>
      </w:r>
      <w:r w:rsidRPr="00F926C0">
        <w:rPr>
          <w:rFonts w:ascii="Book Antiqua" w:hAnsi="Book Antiqua" w:cs="Big Caslon"/>
          <w:color w:val="000000"/>
          <w:sz w:val="24"/>
        </w:rPr>
        <w:instrText xml:space="preserve"> ADDIN EN.CITE &lt;EndNote&gt;&lt;Cite&gt;&lt;Author&gt;Munck&lt;/Author&gt;&lt;Year&gt;1984&lt;/Year&gt;&lt;RecNum&gt;165&lt;/RecNum&gt;&lt;DisplayText&gt;&lt;style face="superscript"&gt;[12]&lt;/style&gt;&lt;/DisplayText&gt;&lt;record&gt;&lt;rec-number&gt;165&lt;/rec-number&gt;&lt;foreign-keys&gt;&lt;key app="EN" db-id="vdfw2zsspatdtmed0vlxxtzvstep9fr5apa5"&gt;165&lt;/key&gt;&lt;/foreign-keys&gt;&lt;ref-type name="Journal Article"&gt;17&lt;/ref-type&gt;&lt;contributors&gt;&lt;authors&gt;&lt;author&gt;Munck, A.&lt;/author&gt;&lt;author&gt;Guyre, P. M.&lt;/author&gt;&lt;author&gt;Holbrook, N. J.&lt;/author&gt;&lt;/authors&gt;&lt;/contributors&gt;&lt;titles&gt;&lt;title&gt;Physiological functions of glucocorticoids in stress and their relation to pharmacological actions&lt;/title&gt;&lt;secondary-title&gt;Endocr Rev&lt;/secondary-title&gt;&lt;alt-title&gt;Endocrine reviews&lt;/alt-title&gt;&lt;/titles&gt;&lt;periodical&gt;&lt;full-title&gt;Endocr Rev&lt;/full-title&gt;&lt;abbr-1&gt;Endocrine reviews&lt;/abbr-1&gt;&lt;/periodical&gt;&lt;alt-periodical&gt;&lt;full-title&gt;Endocr Rev&lt;/full-title&gt;&lt;abbr-1&gt;Endocrine reviews&lt;/abbr-1&gt;&lt;/alt-periodical&gt;&lt;pages&gt;25-44&lt;/pages&gt;&lt;volume&gt;5&lt;/volume&gt;&lt;number&gt;1&lt;/number&gt;&lt;keywords&gt;&lt;keyword&gt;Animals&lt;/keyword&gt;&lt;keyword&gt;Anti-Inflammatory Agents&lt;/keyword&gt;&lt;keyword&gt;Body Water/metabolism&lt;/keyword&gt;&lt;keyword&gt;Carbohydrate Metabolism&lt;/keyword&gt;&lt;keyword&gt;General Adaptation Syndrome/physiopathology&lt;/keyword&gt;&lt;keyword&gt;Glucocorticoids/pharmacology/*physiology&lt;/keyword&gt;&lt;keyword&gt;Hormones/metabolism&lt;/keyword&gt;&lt;keyword&gt;Humans&lt;/keyword&gt;&lt;keyword&gt;Immunosuppressive Agents&lt;/keyword&gt;&lt;keyword&gt;Interleukin-1/physiology&lt;/keyword&gt;&lt;keyword&gt;Interleukin-2/physiology&lt;/keyword&gt;&lt;keyword&gt;Lymphokines/metabolism&lt;/keyword&gt;&lt;keyword&gt;Models, Biological&lt;/keyword&gt;&lt;keyword&gt;Shock/physiopathology&lt;/keyword&gt;&lt;keyword&gt;Stress, Physiological/*physiopathology&lt;/keyword&gt;&lt;/keywords&gt;&lt;dates&gt;&lt;year&gt;1984&lt;/year&gt;&lt;pub-dates&gt;&lt;date&gt;Winter&lt;/date&gt;&lt;/pub-dates&gt;&lt;/dates&gt;&lt;isbn&gt;0163-769X (Print)&amp;#xD;0163-769X (Linking)&lt;/isbn&gt;&lt;accession-num&gt;6368214&lt;/accession-num&gt;&lt;urls&gt;&lt;related-urls&gt;&lt;url&gt;http://www.ncbi.nlm.nih.gov/pubmed/6368214&lt;/url&gt;&lt;/related-urls&gt;&lt;/urls&gt;&lt;/record&gt;&lt;/Cite&gt;&lt;/EndNote&gt;</w:instrText>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2" w:tooltip="Munck, 1984 #165" w:history="1">
        <w:r w:rsidRPr="00F926C0">
          <w:rPr>
            <w:rFonts w:ascii="Book Antiqua" w:hAnsi="Book Antiqua" w:cs="Big Caslon"/>
            <w:noProof/>
            <w:color w:val="000000"/>
            <w:sz w:val="24"/>
            <w:vertAlign w:val="superscript"/>
          </w:rPr>
          <w:t>12</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sidRPr="00F926C0">
        <w:rPr>
          <w:rFonts w:ascii="Book Antiqua" w:hAnsi="Book Antiqua" w:cs="Big Caslon"/>
          <w:color w:val="000000"/>
          <w:sz w:val="24"/>
        </w:rPr>
        <w:t xml:space="preserve"> and IL-2</w:t>
      </w:r>
      <w:r w:rsidRPr="00F926C0">
        <w:rPr>
          <w:rFonts w:ascii="Book Antiqua" w:hAnsi="Book Antiqua" w:cs="Big Caslon"/>
          <w:color w:val="000000"/>
          <w:sz w:val="24"/>
        </w:rPr>
        <w:fldChar w:fldCharType="begin"/>
      </w:r>
      <w:r w:rsidRPr="00F926C0">
        <w:rPr>
          <w:rFonts w:ascii="Book Antiqua" w:hAnsi="Book Antiqua" w:cs="Big Caslon"/>
          <w:color w:val="000000"/>
          <w:sz w:val="24"/>
        </w:rPr>
        <w:instrText xml:space="preserve"> ADDIN EN.CITE &lt;EndNote&gt;&lt;Cite&gt;&lt;Author&gt;Boumpas&lt;/Author&gt;&lt;Year&gt;1993&lt;/Year&gt;&lt;RecNum&gt;16&lt;/RecNum&gt;&lt;DisplayText&gt;&lt;style face="superscript"&gt;[13]&lt;/style&gt;&lt;/DisplayText&gt;&lt;record&gt;&lt;rec-number&gt;16&lt;/rec-number&gt;&lt;foreign-keys&gt;&lt;key app="EN" db-id="vdfw2zsspatdtmed0vlxxtzvstep9fr5apa5"&gt;16&lt;/key&gt;&lt;/foreign-keys&gt;&lt;ref-type name="Journal Article"&gt;17&lt;/ref-type&gt;&lt;contributors&gt;&lt;authors&gt;&lt;author&gt;Boumpas, D. T.&lt;/author&gt;&lt;author&gt;Chrousos, G. P.&lt;/author&gt;&lt;author&gt;Wilder, R. L.&lt;/author&gt;&lt;author&gt;Cupps, T. R.&lt;/author&gt;&lt;author&gt;Balow, J. E.&lt;/author&gt;&lt;/authors&gt;&lt;/contributors&gt;&lt;auth-address&gt;National Institutes of Health, Bethesda, MD 20892.&lt;/auth-address&gt;&lt;titles&gt;&lt;title&gt;Glucocorticoid therapy for immune-mediated diseases: basic and clinical correlates&lt;/title&gt;&lt;secondary-title&gt;Ann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medicine&lt;/abbr-1&gt;&lt;/alt-periodical&gt;&lt;pages&gt;1198-208&lt;/pages&gt;&lt;volume&gt;119&lt;/volume&gt;&lt;number&gt;12&lt;/number&gt;&lt;keywords&gt;&lt;keyword&gt;Cells/drug effects&lt;/keyword&gt;&lt;keyword&gt;Glucocorticoids/adverse effects/pharmacology/*therapeutic use&lt;/keyword&gt;&lt;keyword&gt;Humans&lt;/keyword&gt;&lt;keyword&gt;Immune System Diseases/*drug therapy&lt;/keyword&gt;&lt;/keywords&gt;&lt;dates&gt;&lt;year&gt;1993&lt;/year&gt;&lt;pub-dates&gt;&lt;date&gt;Dec 15&lt;/date&gt;&lt;/pub-dates&gt;&lt;/dates&gt;&lt;isbn&gt;0003-4819 (Print)&amp;#xD;0003-4819 (Linking)&lt;/isbn&gt;&lt;accession-num&gt;8239251&lt;/accession-num&gt;&lt;urls&gt;&lt;related-urls&gt;&lt;url&gt;http://www.ncbi.nlm.nih.gov/pubmed/8239251&lt;/url&gt;&lt;/related-urls&gt;&lt;/urls&gt;&lt;/record&gt;&lt;/Cite&gt;&lt;/EndNote&gt;</w:instrText>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3" w:tooltip="Boumpas, 1993 #16" w:history="1">
        <w:r w:rsidRPr="00F926C0">
          <w:rPr>
            <w:rFonts w:ascii="Book Antiqua" w:hAnsi="Book Antiqua" w:cs="Big Caslon"/>
            <w:noProof/>
            <w:color w:val="000000"/>
            <w:sz w:val="24"/>
            <w:vertAlign w:val="superscript"/>
          </w:rPr>
          <w:t>13</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it can be assumed that stress and the associated HPA axis dysfunction act in concert to contribute to the alteration of GI immune function in the pathogenesis of IBS.</w:t>
      </w:r>
    </w:p>
    <w:p w:rsidR="00EF3A19" w:rsidRPr="00F926C0" w:rsidRDefault="00EF3A19" w:rsidP="0020662E">
      <w:pPr>
        <w:spacing w:line="360" w:lineRule="auto"/>
        <w:ind w:firstLineChars="250" w:firstLine="600"/>
        <w:rPr>
          <w:rFonts w:ascii="Book Antiqua" w:hAnsi="Book Antiqua" w:cs="Big Caslon"/>
          <w:color w:val="000000"/>
          <w:sz w:val="24"/>
        </w:rPr>
      </w:pPr>
      <w:r w:rsidRPr="00F926C0">
        <w:rPr>
          <w:rFonts w:ascii="Book Antiqua" w:hAnsi="Book Antiqua" w:cs="Big Caslon"/>
          <w:color w:val="000000"/>
          <w:sz w:val="24"/>
        </w:rPr>
        <w:t>Eating behavior is closely related to stress, and some people preferentially consume palatable food such as chocolate or ice cream during stressful situations</w:t>
      </w:r>
      <w:r w:rsidRPr="00F926C0">
        <w:rPr>
          <w:rFonts w:ascii="Book Antiqua" w:hAnsi="Book Antiqua" w:cs="Big Caslon"/>
          <w:color w:val="000000"/>
          <w:sz w:val="24"/>
        </w:rPr>
        <w:fldChar w:fldCharType="begin"/>
      </w:r>
      <w:r w:rsidRPr="00F926C0">
        <w:rPr>
          <w:rFonts w:ascii="Book Antiqua" w:hAnsi="Book Antiqua" w:cs="Big Caslon"/>
          <w:color w:val="000000"/>
          <w:sz w:val="24"/>
        </w:rPr>
        <w:instrText xml:space="preserve"> ADDIN EN.CITE &lt;EndNote&gt;&lt;Cite&gt;&lt;Author&gt;Gibson&lt;/Author&gt;&lt;Year&gt;2012&lt;/Year&gt;&lt;RecNum&gt;13&lt;/RecNum&gt;&lt;DisplayText&gt;&lt;style face="superscript"&gt;[14]&lt;/style&gt;&lt;/DisplayText&gt;&lt;record&gt;&lt;rec-number&gt;13&lt;/rec-number&gt;&lt;foreign-keys&gt;&lt;key app="EN" db-id="vdfw2zsspatdtmed0vlxxtzvstep9fr5apa5"&gt;13&lt;/key&gt;&lt;/foreign-keys&gt;&lt;ref-type name="Journal Article"&gt;17&lt;/ref-type&gt;&lt;contributors&gt;&lt;authors&gt;&lt;author&gt;Gibson, E. L.&lt;/author&gt;&lt;/authors&gt;&lt;/contributors&gt;&lt;auth-address&gt;Department of Psychology, Whitelands College, University of Roehampton, London, UK. l.gibson@roehampton.ac.uk&lt;/auth-address&gt;&lt;titles&gt;&lt;title&gt;The psychobiology of comfort eating: implications for neuropharmacological interventions&lt;/title&gt;&lt;secondary-title&gt;Behav Pharmacol&lt;/secondary-title&gt;&lt;alt-title&gt;Behavioural pharmacology&lt;/alt-title&gt;&lt;/titles&gt;&lt;periodical&gt;&lt;full-title&gt;Behav Pharmacol&lt;/full-title&gt;&lt;abbr-1&gt;Behavioural pharmacology&lt;/abbr-1&gt;&lt;/periodical&gt;&lt;alt-periodical&gt;&lt;full-title&gt;Behav Pharmacol&lt;/full-title&gt;&lt;abbr-1&gt;Behavioural pharmacology&lt;/abbr-1&gt;&lt;/alt-periodical&gt;&lt;pages&gt;442-60&lt;/pages&gt;&lt;volume&gt;23&lt;/volume&gt;&lt;number&gt;5-6&lt;/number&gt;&lt;dates&gt;&lt;year&gt;2012&lt;/year&gt;&lt;pub-dates&gt;&lt;date&gt;Sep&lt;/date&gt;&lt;/pub-dates&gt;&lt;/dates&gt;&lt;isbn&gt;1473-5849 (Electronic)&amp;#xD;0955-8810 (Linking)&lt;/isbn&gt;&lt;accession-num&gt;22854304&lt;/accession-num&gt;&lt;urls&gt;&lt;related-urls&gt;&lt;url&gt;http://www.ncbi.nlm.nih.gov/pubmed/22854304&lt;/url&gt;&lt;/related-urls&gt;&lt;/urls&gt;&lt;electronic-resource-num&gt;10.1097/FBP.0b013e328357bd4e&lt;/electronic-resource-num&gt;&lt;/record&gt;&lt;/Cite&gt;&lt;/EndNote&gt;</w:instrText>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4" w:tooltip="Gibson, 2012 #13" w:history="1">
        <w:r w:rsidRPr="00F926C0">
          <w:rPr>
            <w:rFonts w:ascii="Book Antiqua" w:hAnsi="Book Antiqua" w:cs="Big Caslon"/>
            <w:noProof/>
            <w:color w:val="000000"/>
            <w:sz w:val="24"/>
            <w:vertAlign w:val="superscript"/>
          </w:rPr>
          <w:t>14</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Several reports have supported the hypothesis that palatable foods are used for consolation from psychological stress through the stabilization of CRF in the hypothalamus</w:t>
      </w:r>
      <w:r w:rsidRPr="00F926C0">
        <w:rPr>
          <w:rFonts w:ascii="Book Antiqua" w:hAnsi="Book Antiqua" w:cs="Big Caslon"/>
          <w:color w:val="000000"/>
          <w:sz w:val="24"/>
        </w:rPr>
        <w:fldChar w:fldCharType="begin">
          <w:fldData xml:space="preserve">PEVuZE5vdGU+PENpdGU+PEF1dGhvcj5EYWxsbWFuPC9BdXRob3I+PFllYXI+MjAwNTwvWWVhcj48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PEVuZE5vdGU+PENpdGU+PEF1dGhvcj5EYWxsbWFuPC9BdXRob3I+PFllYXI+MjAwNTwvWWVhcj48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5" w:tooltip="Dallman, 2005 #28" w:history="1">
        <w:r w:rsidRPr="00F926C0">
          <w:rPr>
            <w:rFonts w:ascii="Book Antiqua" w:hAnsi="Book Antiqua" w:cs="Big Caslon"/>
            <w:noProof/>
            <w:color w:val="000000"/>
            <w:sz w:val="24"/>
            <w:vertAlign w:val="superscript"/>
          </w:rPr>
          <w:t>15-17</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Therefore, it appears that the consumption of sweet food has beneficial effects on stress-induced physiologic dysfunction. However, it has never been reported whether eating sweet food has an effect on the disordered GI motility and immune status in chronically stressed rats. </w:t>
      </w:r>
    </w:p>
    <w:p w:rsidR="00EF3A19" w:rsidRPr="00F926C0" w:rsidRDefault="00EF3A19" w:rsidP="0020662E">
      <w:pPr>
        <w:spacing w:line="360" w:lineRule="auto"/>
        <w:ind w:firstLineChars="400" w:firstLine="960"/>
        <w:rPr>
          <w:rFonts w:ascii="Book Antiqua" w:eastAsia="Times New Roman" w:hAnsi="Book Antiqua" w:cs="Big Caslon"/>
          <w:color w:val="000000"/>
          <w:sz w:val="24"/>
        </w:rPr>
      </w:pPr>
      <w:r w:rsidRPr="00F926C0">
        <w:rPr>
          <w:rFonts w:ascii="Book Antiqua" w:hAnsi="Book Antiqua" w:cs="Big Caslon"/>
          <w:color w:val="000000"/>
          <w:sz w:val="24"/>
        </w:rPr>
        <w:t xml:space="preserve">In the present study, we hypothesized that the HPA axis function and the immune status in the plasma and colon could be altered by chronic stress, and these changes could be attenuated by concurrent ingestion of sweet food. Therefore, the </w:t>
      </w:r>
      <w:r w:rsidRPr="00F926C0">
        <w:rPr>
          <w:rFonts w:ascii="Book Antiqua" w:hAnsi="Book Antiqua" w:cs="Big Caslon"/>
          <w:color w:val="000000"/>
          <w:sz w:val="24"/>
        </w:rPr>
        <w:lastRenderedPageBreak/>
        <w:t xml:space="preserve">aim of this study was to investigate the effect of the concurrent eating of sweet food on colonic motility, HPA axis status, and the levels of inflammatory cytokines in the plasma and colon in chronic variable stress (CVS) rats.  </w:t>
      </w:r>
    </w:p>
    <w:p w:rsidR="00EF3A19" w:rsidRPr="00F926C0" w:rsidRDefault="00EF3A19" w:rsidP="0020662E">
      <w:pPr>
        <w:adjustRightInd w:val="0"/>
        <w:spacing w:line="360" w:lineRule="auto"/>
        <w:rPr>
          <w:rFonts w:ascii="Book Antiqua" w:eastAsia="Times New Roman" w:hAnsi="Book Antiqua" w:cs="Big Caslon"/>
          <w:color w:val="000000"/>
          <w:kern w:val="0"/>
          <w:sz w:val="24"/>
        </w:rPr>
      </w:pPr>
    </w:p>
    <w:p w:rsidR="00EF3A19" w:rsidRPr="00A7393F" w:rsidRDefault="00EF3A19" w:rsidP="0020662E">
      <w:pPr>
        <w:spacing w:line="360" w:lineRule="auto"/>
        <w:rPr>
          <w:rFonts w:ascii="Book Antiqua" w:hAnsi="Book Antiqua"/>
          <w:b/>
          <w:sz w:val="24"/>
        </w:rPr>
      </w:pPr>
      <w:r w:rsidRPr="00A7393F">
        <w:rPr>
          <w:rFonts w:ascii="Book Antiqua" w:hAnsi="Book Antiqua"/>
          <w:b/>
          <w:sz w:val="24"/>
        </w:rPr>
        <w:t>MATERIALS AND METHODS</w:t>
      </w: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Animals and study design</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 xml:space="preserve">Animal use protocols (No. WKU09-112) were approved by the Institutional Guidelines of the Committee on Animal Research at the Wonkwang University, and all efforts were taken to minimize animal suffering and to reduce the number of animals necessary according to the guideline recommendations. Seventeen male Sprague-Dawley rats purchased from Samtaco Co., Ltd. (Pyeongtaek, </w:t>
      </w:r>
      <w:r>
        <w:rPr>
          <w:rFonts w:ascii="Book Antiqua" w:eastAsia="宋体" w:hAnsi="Book Antiqua" w:cs="Big Caslon"/>
          <w:color w:val="000000"/>
          <w:sz w:val="24"/>
        </w:rPr>
        <w:t xml:space="preserve">South </w:t>
      </w:r>
      <w:r w:rsidRPr="00F926C0">
        <w:rPr>
          <w:rFonts w:ascii="Book Antiqua" w:hAnsi="Book Antiqua" w:cs="Big Caslon"/>
          <w:color w:val="000000"/>
          <w:sz w:val="24"/>
        </w:rPr>
        <w:t>Korea), weighing approximately 270 g each, were housed in individual cages for ten days for acclimatization. Rats were provided ad libitum access to food and water in 12 h/12 h light-dark cycles at 24°C.</w:t>
      </w:r>
    </w:p>
    <w:p w:rsidR="00EF3A19" w:rsidRPr="00F926C0" w:rsidRDefault="00EF3A19" w:rsidP="0020662E">
      <w:pPr>
        <w:spacing w:line="360" w:lineRule="auto"/>
        <w:ind w:firstLineChars="250" w:firstLine="600"/>
        <w:rPr>
          <w:rFonts w:ascii="Book Antiqua" w:hAnsi="Book Antiqua" w:cs="Big Caslon"/>
          <w:color w:val="000000"/>
          <w:sz w:val="24"/>
        </w:rPr>
      </w:pPr>
      <w:r w:rsidRPr="00F926C0">
        <w:rPr>
          <w:rFonts w:ascii="Book Antiqua" w:hAnsi="Book Antiqua" w:cs="Big Caslon"/>
          <w:color w:val="000000"/>
          <w:sz w:val="24"/>
        </w:rPr>
        <w:t xml:space="preserve">The animals were randomly divided into 3 groups: no stress with chow food (CON, </w:t>
      </w:r>
      <w:r w:rsidRPr="00F926C0">
        <w:rPr>
          <w:rFonts w:ascii="Book Antiqua" w:hAnsi="Book Antiqua" w:cs="Big Caslon"/>
          <w:i/>
          <w:color w:val="000000"/>
          <w:sz w:val="24"/>
        </w:rPr>
        <w:t>n</w:t>
      </w:r>
      <w:r>
        <w:rPr>
          <w:rFonts w:ascii="Book Antiqua" w:eastAsia="宋体" w:hAnsi="Book Antiqua" w:cs="Big Caslon"/>
          <w:i/>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5), CVS with chow food (CVS-A, </w:t>
      </w:r>
      <w:r w:rsidRPr="00F926C0">
        <w:rPr>
          <w:rFonts w:ascii="Book Antiqua" w:hAnsi="Book Antiqua" w:cs="Big Caslon"/>
          <w:i/>
          <w:color w:val="000000"/>
          <w:sz w:val="24"/>
        </w:rPr>
        <w:t>n</w:t>
      </w:r>
      <w:r>
        <w:rPr>
          <w:rFonts w:ascii="Book Antiqua" w:eastAsia="宋体" w:hAnsi="Book Antiqua" w:cs="Big Caslon"/>
          <w:i/>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6), and CVS with chow+sweet food (CVS-B, </w:t>
      </w:r>
      <w:r w:rsidRPr="00F926C0">
        <w:rPr>
          <w:rFonts w:ascii="Book Antiqua" w:hAnsi="Book Antiqua" w:cs="Big Caslon"/>
          <w:i/>
          <w:color w:val="000000"/>
          <w:sz w:val="24"/>
        </w:rPr>
        <w:t>n</w:t>
      </w:r>
      <w:r>
        <w:rPr>
          <w:rFonts w:ascii="Book Antiqua" w:eastAsia="宋体" w:hAnsi="Book Antiqua" w:cs="Big Caslon"/>
          <w:i/>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6).</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Supplied food and preference test</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We used commercial standard rodent chow (60% carbohydrate, 20% protein, 4.5% fat, Purina Mills Inc., St. Louis, MO, United States) as the chow food and AIN-76A (66% carbohydrate, 20% protein, 5% fat, Research Diets Inc., New Brunswick, United States) as the sweet food. Not only does AIN-76A contain a higher carbohydrate percentage, but the source of carbohydrate is also sucrose, which is sweeter than glucose, dextrose and lactose. AIN-76A contains more sucrose than any other purified food (AIN-93G, AIN-93M) or cereal-based chow food. Before the stress experiment, a food preference test for AIN-76A was performed in another group of normal rats (</w:t>
      </w:r>
      <w:r w:rsidRPr="00F926C0">
        <w:rPr>
          <w:rFonts w:ascii="Book Antiqua" w:hAnsi="Book Antiqua" w:cs="Big Caslon"/>
          <w:i/>
          <w:color w:val="000000"/>
          <w:sz w:val="24"/>
        </w:rPr>
        <w:t>n</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10) for twelve days. To diminish neophobia to the novel foods, CVS-B rats were exposed to AIN-76A in advance for 3 d before the experiment.</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lastRenderedPageBreak/>
        <w:t>CVS protocol</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The CVS protocol used in this study was modified from the previous study</w:t>
      </w:r>
      <w:r w:rsidRPr="00F926C0">
        <w:rPr>
          <w:rFonts w:ascii="Book Antiqua" w:hAnsi="Book Antiqua" w:cs="Big Caslon"/>
          <w:color w:val="000000"/>
          <w:sz w:val="24"/>
          <w:vertAlign w:val="superscript"/>
        </w:rPr>
        <w:fldChar w:fldCharType="begin">
          <w:fldData xml:space="preserve">PEVuZE5vdGU+PENpdGU+PEF1dGhvcj5LaW08L0F1dGhvcj48WWVhcj4yMDA4PC9ZZWFyPjxSZWNO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ZXBhdG9sb2d5PC9hYmJyLTE+PC9hbHQtcGVyaW9kaWNhbD48cGFnZXM+MTg0MC02PC9wYWdlcz48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PEVuZE5vdGU+PENpdGU+PEF1dGhvcj5LaW08L0F1dGhvcj48WWVhcj4yMDA4PC9ZZWFyPjxSZWNO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ZXBhdG9sb2d5PC9hYmJyLTE+PC9hbHQtcGVyaW9kaWNhbD48cGFnZXM+MTg0MC02PC9wYWdlcz48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18" w:tooltip="Kim, 2008 #17" w:history="1">
        <w:r w:rsidRPr="00F926C0">
          <w:rPr>
            <w:rFonts w:ascii="Book Antiqua" w:hAnsi="Book Antiqua" w:cs="Big Caslon"/>
            <w:noProof/>
            <w:color w:val="000000"/>
            <w:sz w:val="24"/>
            <w:vertAlign w:val="superscript"/>
          </w:rPr>
          <w:t>18</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This protocol was demonstrated to induce visceral hypersensitivity and is suggested as an IBS animal model</w:t>
      </w:r>
      <w:r w:rsidRPr="00F926C0">
        <w:rPr>
          <w:rFonts w:ascii="Book Antiqua" w:hAnsi="Book Antiqua" w:cs="Big Caslon"/>
          <w:color w:val="000000"/>
          <w:sz w:val="24"/>
          <w:vertAlign w:val="superscript"/>
        </w:rPr>
        <w:fldChar w:fldCharType="begin">
          <w:fldData xml:space="preserve">PEVuZE5vdGU+PENpdGU+PEF1dGhvcj5LaW08L0F1dGhvcj48WWVhcj4yMDA4PC9ZZWFyPjxSZWNO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ZXBhdG9sb2d5PC9hYmJyLTE+PC9hbHQtcGVyaW9kaWNhbD48cGFnZXM+MTg0MC02PC9wYWdlcz48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PEVuZE5vdGU+PENpdGU+PEF1dGhvcj5LaW08L0F1dGhvcj48WWVhcj4yMDA4PC9ZZWFyPjxSZWNO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18" w:tooltip="Kim, 2008 #17" w:history="1">
        <w:r w:rsidRPr="00F926C0">
          <w:rPr>
            <w:rFonts w:ascii="Book Antiqua" w:hAnsi="Book Antiqua" w:cs="Big Caslon"/>
            <w:noProof/>
            <w:color w:val="000000"/>
            <w:sz w:val="24"/>
            <w:vertAlign w:val="superscript"/>
          </w:rPr>
          <w:t>18</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The weekly protocol consisted of placement in a small cage (confinement), water bedding, exposure to white noise, a stroboscope, light at night (illumination), and irregular vibration (each rat cage was placed on a wooden panel and a vibration device was contacting the panel). Each period of exposure to the stressors lasted 2 to 16 h each week (Table 1). Fecal pellet output (FPO) was measured 3 times per week during the water bedding stress session of the CVS protocol to investigate stress-induced colonic motility changes. For the water bedding stress, rats in the CVS group were placed in the empty cage with only room temperature water for 1 h in the morning of Monday, Wednesday, and Friday each week. The height of the water was approximately 1</w:t>
      </w:r>
      <w:r>
        <w:rPr>
          <w:rFonts w:ascii="Book Antiqua" w:eastAsia="宋体" w:hAnsi="Book Antiqua" w:cs="Big Caslon"/>
          <w:color w:val="000000"/>
          <w:sz w:val="24"/>
        </w:rPr>
        <w:t>-</w:t>
      </w:r>
      <w:r w:rsidRPr="00F926C0">
        <w:rPr>
          <w:rFonts w:ascii="Book Antiqua" w:hAnsi="Book Antiqua" w:cs="Big Caslon"/>
          <w:color w:val="000000"/>
          <w:sz w:val="24"/>
        </w:rPr>
        <w:t>2 cm, enough to cover their feet. Fecal pellets found in the cage were counted at the end of each water bedding stress session.</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Measurement of adrenal weight and</w:t>
      </w:r>
      <w:r>
        <w:rPr>
          <w:rFonts w:ascii="Book Antiqua" w:hAnsi="Book Antiqua" w:cs="Big Caslon"/>
          <w:b/>
          <w:i/>
          <w:color w:val="000000"/>
          <w:sz w:val="24"/>
        </w:rPr>
        <w:t xml:space="preserve"> radioimmunoassay</w:t>
      </w:r>
      <w:r w:rsidRPr="00F926C0">
        <w:rPr>
          <w:rFonts w:ascii="Book Antiqua" w:hAnsi="Book Antiqua" w:cs="Big Caslon"/>
          <w:b/>
          <w:i/>
          <w:color w:val="000000"/>
          <w:sz w:val="24"/>
        </w:rPr>
        <w:t xml:space="preserve"> of ACTH and corticosterone</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All rats were killed by decapitation and blood samples were obtained. The wet weight of adrenal glands was measured. Plasma ACTH and corticosterone levels were measured with a commercially available kit (ELSA-ACTH, CIS Bio international, Gif-sur-Yvette Cedex, France; Coat-a-Count rat corticosterone, Diagnostic Product Cooperation, LA, CA, United States) by radioimmunoassay (RIA). The sensitivity of the assay was 2.0 pg/mL for ACTH and 5.7 ng/mL for corticosterone. The intra-/interassay coefficient of variation was 5.3/6.1% for ACTH and 12.2/14.9% for corticosterone.</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Western blot analysis</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The expression levels of transforming growth factor-</w:t>
      </w:r>
      <w:r w:rsidRPr="00F926C0">
        <w:rPr>
          <w:rFonts w:ascii="Book Antiqua" w:hAnsi="Book Antiqua"/>
          <w:color w:val="000000"/>
          <w:sz w:val="24"/>
        </w:rPr>
        <w:t>β</w:t>
      </w:r>
      <w:r w:rsidRPr="00F926C0">
        <w:rPr>
          <w:rFonts w:ascii="Book Antiqua" w:hAnsi="Book Antiqua" w:cs="Big Caslon"/>
          <w:color w:val="000000"/>
          <w:sz w:val="24"/>
        </w:rPr>
        <w:t xml:space="preserve"> (TGF-</w:t>
      </w:r>
      <w:r w:rsidRPr="00F926C0">
        <w:rPr>
          <w:rFonts w:ascii="Book Antiqua" w:hAnsi="Book Antiqua"/>
          <w:color w:val="000000"/>
          <w:sz w:val="24"/>
        </w:rPr>
        <w:t>β</w:t>
      </w:r>
      <w:r w:rsidRPr="00F926C0">
        <w:rPr>
          <w:rFonts w:ascii="Book Antiqua" w:hAnsi="Book Antiqua" w:cs="Big Caslon"/>
          <w:color w:val="000000"/>
          <w:sz w:val="24"/>
        </w:rPr>
        <w:t>), IL-2, and IFN-</w:t>
      </w:r>
      <w:r w:rsidRPr="00F926C0">
        <w:rPr>
          <w:rFonts w:ascii="Book Antiqua" w:hAnsi="Book Antiqua"/>
          <w:color w:val="000000"/>
          <w:sz w:val="24"/>
        </w:rPr>
        <w:t>γ</w:t>
      </w:r>
      <w:r w:rsidRPr="00F926C0">
        <w:rPr>
          <w:rFonts w:ascii="Book Antiqua" w:hAnsi="Book Antiqua" w:cs="Big Caslon"/>
          <w:color w:val="000000"/>
          <w:sz w:val="24"/>
        </w:rPr>
        <w:t xml:space="preserve"> were measured in the distal part of colonic tissues and plasma using western blot analysis. The distal parts of the colonic tissues were washed with Tris buffered saline (TBS), </w:t>
      </w:r>
      <w:r w:rsidRPr="00F926C0">
        <w:rPr>
          <w:rFonts w:ascii="Book Antiqua" w:hAnsi="Book Antiqua" w:cs="Big Caslon"/>
          <w:color w:val="000000"/>
          <w:sz w:val="24"/>
        </w:rPr>
        <w:lastRenderedPageBreak/>
        <w:t>and approximately 5 g of tissue was added to lysis buffer</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25 mmol/L Tris-Cl, 1 mmol/L ethylene glycol bis </w:t>
      </w:r>
      <w:r>
        <w:rPr>
          <w:rFonts w:ascii="Book Antiqua" w:eastAsia="宋体" w:hAnsi="Book Antiqua" w:cs="Big Caslon"/>
          <w:color w:val="000000"/>
          <w:sz w:val="24"/>
        </w:rPr>
        <w:t>(</w:t>
      </w:r>
      <w:r w:rsidRPr="00F926C0">
        <w:rPr>
          <w:rFonts w:ascii="Book Antiqua" w:hAnsi="Book Antiqua"/>
          <w:color w:val="000000"/>
          <w:sz w:val="24"/>
        </w:rPr>
        <w:t>β</w:t>
      </w:r>
      <w:r w:rsidRPr="00F926C0">
        <w:rPr>
          <w:rFonts w:ascii="Book Antiqua" w:hAnsi="Book Antiqua" w:cs="Big Caslon"/>
          <w:color w:val="000000"/>
          <w:sz w:val="24"/>
        </w:rPr>
        <w:t>-aminoethyl ether</w:t>
      </w:r>
      <w:r>
        <w:rPr>
          <w:rFonts w:ascii="Book Antiqua" w:eastAsia="宋体" w:hAnsi="Book Antiqua" w:cs="Big Caslon"/>
          <w:color w:val="000000"/>
          <w:sz w:val="24"/>
        </w:rPr>
        <w:t>)</w:t>
      </w:r>
      <w:r w:rsidRPr="00F926C0">
        <w:rPr>
          <w:rFonts w:ascii="Book Antiqua" w:hAnsi="Book Antiqua" w:cs="Big Caslon"/>
          <w:color w:val="000000"/>
          <w:sz w:val="24"/>
        </w:rPr>
        <w:t>-N,N,N</w:t>
      </w:r>
      <w:r w:rsidRPr="00F926C0">
        <w:rPr>
          <w:rFonts w:ascii="Book Antiqua" w:hAnsi="Book Antiqua"/>
          <w:color w:val="000000"/>
          <w:sz w:val="24"/>
        </w:rPr>
        <w:t>′</w:t>
      </w:r>
      <w:r w:rsidRPr="00F926C0">
        <w:rPr>
          <w:rFonts w:ascii="Book Antiqua" w:hAnsi="Book Antiqua" w:cs="Big Caslon"/>
          <w:color w:val="000000"/>
          <w:sz w:val="24"/>
        </w:rPr>
        <w:t>,N</w:t>
      </w:r>
      <w:r w:rsidRPr="00F926C0">
        <w:rPr>
          <w:rFonts w:ascii="Book Antiqua" w:hAnsi="Book Antiqua"/>
          <w:color w:val="000000"/>
          <w:sz w:val="24"/>
        </w:rPr>
        <w:t>′</w:t>
      </w:r>
      <w:r w:rsidRPr="00F926C0">
        <w:rPr>
          <w:rFonts w:ascii="Book Antiqua" w:hAnsi="Book Antiqua" w:cs="Big Caslon"/>
          <w:color w:val="000000"/>
          <w:sz w:val="24"/>
        </w:rPr>
        <w:t>-tetraacetic acid, 1 mmol/L dithiothreitol, 0.1% Triton X-100,</w:t>
      </w:r>
      <w:r>
        <w:rPr>
          <w:rFonts w:ascii="Book Antiqua" w:eastAsia="宋体" w:hAnsi="Book Antiqua" w:cs="Big Caslon"/>
          <w:color w:val="000000"/>
          <w:sz w:val="24"/>
        </w:rPr>
        <w:t xml:space="preserve"> </w:t>
      </w:r>
      <w:r w:rsidRPr="00F926C0">
        <w:rPr>
          <w:rFonts w:ascii="Book Antiqua" w:hAnsi="Book Antiqua" w:cs="Big Caslon"/>
          <w:color w:val="000000"/>
          <w:sz w:val="24"/>
        </w:rPr>
        <w:t>protease inhibitor cocktail, and phosphatase inhibitor cocktail; pH 7.4</w:t>
      </w:r>
      <w:r>
        <w:rPr>
          <w:rFonts w:ascii="Book Antiqua" w:eastAsia="宋体" w:hAnsi="Book Antiqua" w:cs="Big Caslon"/>
          <w:color w:val="000000"/>
          <w:sz w:val="24"/>
        </w:rPr>
        <w:t>]</w:t>
      </w:r>
      <w:r w:rsidRPr="00F926C0">
        <w:rPr>
          <w:rFonts w:ascii="Book Antiqua" w:hAnsi="Book Antiqua" w:cs="Big Caslon"/>
          <w:color w:val="000000"/>
          <w:sz w:val="24"/>
        </w:rPr>
        <w:t xml:space="preserve"> and homogenized. The samples were then centrifuged at 12000 r/min for 30 min, and the cytosolic fractions were obtained. Whole blood samples were centrifuged at 3000 r/min for 15 min, and the plasma was obtained and diluted with TBS. The protein concentration of both samples from the plasma and colonic tissues was estimated using bovine serum albumin as a standard and adjusted to examine identical amounts of total protein. The sample buffer was added to the samples, the mixture was boiled at 100 </w:t>
      </w:r>
      <w:r w:rsidRPr="00F926C0">
        <w:rPr>
          <w:rFonts w:ascii="Book Antiqua" w:hAnsi="Book Antiqua" w:cs="Big Caslon"/>
          <w:color w:val="000000"/>
          <w:sz w:val="24"/>
        </w:rPr>
        <w:sym w:font="Symbol" w:char="F0B0"/>
      </w:r>
      <w:r w:rsidRPr="00F926C0">
        <w:rPr>
          <w:rFonts w:ascii="Book Antiqua" w:hAnsi="Book Antiqua" w:cs="Big Caslon"/>
          <w:color w:val="000000"/>
          <w:sz w:val="24"/>
        </w:rPr>
        <w:t xml:space="preserve">C for 5 min, and electrophoresis was performed at 100 V for 2 h using a minigel electrophoresis apparatus (mini-PROTEIN Tetra cell; Bio-Rad Laboratories, Inc., Hercules, CA). After electrophoresis, the gels were stained with Coomassie brilliant blue R-250 for 1 h. Following staining, the samples were destained with 10% acetic acid and 10% methanol, and the protein bands were observed. The proteins were transferred to 0.45 </w:t>
      </w:r>
      <w:r w:rsidRPr="00F926C0">
        <w:rPr>
          <w:rFonts w:ascii="Book Antiqua" w:hAnsi="Book Antiqua"/>
          <w:color w:val="000000"/>
          <w:sz w:val="24"/>
        </w:rPr>
        <w:t>μ</w:t>
      </w:r>
      <w:r w:rsidRPr="00F926C0">
        <w:rPr>
          <w:rFonts w:ascii="Book Antiqua" w:hAnsi="Book Antiqua" w:cs="Big Caslon"/>
          <w:color w:val="000000"/>
          <w:sz w:val="24"/>
        </w:rPr>
        <w:t xml:space="preserve">m polyvinylidenedifluoride membranes (Roche Diagnostics GmbH, Mannheim, Germany) using a protein transfer apparatus (mini Transblot cell; Bio-Rad Laboratories) at 100 V for 90 min. To prevent non-specific binding of the primary antibody, the polyvinylidenedifluoride membranes were incubated with blocking buffer (5% skim milk in Tris buffer saline with 0.05% tween 20 </w:t>
      </w:r>
      <w:r>
        <w:rPr>
          <w:rFonts w:ascii="Book Antiqua" w:eastAsia="宋体" w:hAnsi="Book Antiqua" w:cs="Big Caslon"/>
          <w:color w:val="000000"/>
          <w:sz w:val="24"/>
        </w:rPr>
        <w:t>(</w:t>
      </w:r>
      <w:r>
        <w:rPr>
          <w:rFonts w:ascii="Book Antiqua" w:hAnsi="Book Antiqua" w:cs="Big Caslon"/>
          <w:color w:val="000000"/>
          <w:sz w:val="24"/>
        </w:rPr>
        <w:t>TBST, pH 7.6</w:t>
      </w:r>
      <w:r w:rsidRPr="00F926C0">
        <w:rPr>
          <w:rFonts w:ascii="Book Antiqua" w:hAnsi="Book Antiqua" w:cs="Big Caslon"/>
          <w:color w:val="000000"/>
          <w:sz w:val="24"/>
        </w:rPr>
        <w:t>) for 1 h. The membranes were washed 3 times with TBST and incubated overnight at 4°C with primary antibodies (TGF-</w:t>
      </w:r>
      <w:r w:rsidRPr="00F926C0">
        <w:rPr>
          <w:rFonts w:ascii="Book Antiqua" w:hAnsi="Book Antiqua"/>
          <w:color w:val="000000"/>
          <w:sz w:val="24"/>
        </w:rPr>
        <w:t>β</w:t>
      </w:r>
      <w:r w:rsidRPr="00F926C0">
        <w:rPr>
          <w:rFonts w:ascii="Book Antiqua" w:hAnsi="Book Antiqua" w:cs="Big Caslon"/>
          <w:color w:val="000000"/>
          <w:sz w:val="24"/>
        </w:rPr>
        <w:t>, IL-2, and IFN-</w:t>
      </w:r>
      <w:r w:rsidRPr="00F926C0">
        <w:rPr>
          <w:rFonts w:ascii="Book Antiqua" w:hAnsi="Book Antiqua"/>
          <w:color w:val="000000"/>
          <w:sz w:val="24"/>
        </w:rPr>
        <w:t>γ</w:t>
      </w:r>
      <w:r>
        <w:rPr>
          <w:rFonts w:ascii="Book Antiqua" w:hAnsi="Book Antiqua" w:cs="Big Caslon"/>
          <w:color w:val="000000"/>
          <w:sz w:val="24"/>
        </w:rPr>
        <w:t>) diluted to 1:1</w:t>
      </w:r>
      <w:r w:rsidRPr="00F926C0">
        <w:rPr>
          <w:rFonts w:ascii="Book Antiqua" w:hAnsi="Book Antiqua" w:cs="Big Caslon"/>
          <w:color w:val="000000"/>
          <w:sz w:val="24"/>
        </w:rPr>
        <w:t>000 with TBS containing 3% bovine serum albumin. The membranes were then washed 4 times with TBST. Next, the membranes were incubated for 1 h with a horseradish peroxidase-conjugated goat anti-rabbit IgG secondary antibody (Enzo Life Science International I</w:t>
      </w:r>
      <w:r>
        <w:rPr>
          <w:rFonts w:ascii="Book Antiqua" w:hAnsi="Book Antiqua" w:cs="Big Caslon"/>
          <w:color w:val="000000"/>
          <w:sz w:val="24"/>
        </w:rPr>
        <w:t>nc., Plymouth Meeting, PA) (1:5</w:t>
      </w:r>
      <w:r w:rsidRPr="00F926C0">
        <w:rPr>
          <w:rFonts w:ascii="Book Antiqua" w:hAnsi="Book Antiqua" w:cs="Big Caslon"/>
          <w:color w:val="000000"/>
          <w:sz w:val="24"/>
        </w:rPr>
        <w:t>000). The membranes were washed 4 times with TBST, incubated with Immobilon Western chemiluminescent horseradish peroxidase substrate (Millipore., MA, United States), and exposed to a chemiluminescence film in a dark room. The expression levels of TGF-</w:t>
      </w:r>
      <w:r w:rsidRPr="00F926C0">
        <w:rPr>
          <w:rFonts w:ascii="Book Antiqua" w:hAnsi="Book Antiqua"/>
          <w:color w:val="000000"/>
          <w:sz w:val="24"/>
        </w:rPr>
        <w:t>β</w:t>
      </w:r>
      <w:r w:rsidRPr="00F926C0">
        <w:rPr>
          <w:rFonts w:ascii="Book Antiqua" w:hAnsi="Book Antiqua" w:cs="Big Caslon"/>
          <w:color w:val="000000"/>
          <w:sz w:val="24"/>
        </w:rPr>
        <w:t>, IL-2, and IFN-</w:t>
      </w:r>
      <w:r w:rsidRPr="00F926C0">
        <w:rPr>
          <w:rFonts w:ascii="Book Antiqua" w:hAnsi="Book Antiqua"/>
          <w:color w:val="000000"/>
          <w:sz w:val="24"/>
        </w:rPr>
        <w:t>γ</w:t>
      </w:r>
      <w:r w:rsidRPr="00F926C0" w:rsidDel="00813CBE">
        <w:rPr>
          <w:rFonts w:ascii="Book Antiqua" w:hAnsi="Book Antiqua" w:cs="Big Caslon"/>
          <w:color w:val="000000"/>
          <w:sz w:val="24"/>
        </w:rPr>
        <w:t xml:space="preserve"> </w:t>
      </w:r>
      <w:r w:rsidRPr="00F926C0">
        <w:rPr>
          <w:rFonts w:ascii="Book Antiqua" w:hAnsi="Book Antiqua" w:cs="Big Caslon"/>
          <w:color w:val="000000"/>
          <w:sz w:val="24"/>
        </w:rPr>
        <w:t xml:space="preserve">were compared. In addition, as a control experiment, double staining for </w:t>
      </w:r>
      <w:r w:rsidRPr="00F926C0">
        <w:rPr>
          <w:rFonts w:ascii="Book Antiqua" w:hAnsi="Book Antiqua" w:cs="Big Caslon"/>
          <w:color w:val="000000"/>
          <w:sz w:val="24"/>
        </w:rPr>
        <w:lastRenderedPageBreak/>
        <w:t>glyceraldehyde-3-phosphate dehydrogenase was performed with TGF-</w:t>
      </w:r>
      <w:r w:rsidRPr="00F926C0">
        <w:rPr>
          <w:rFonts w:ascii="Book Antiqua" w:hAnsi="Book Antiqua"/>
          <w:color w:val="000000"/>
          <w:sz w:val="24"/>
        </w:rPr>
        <w:t>β</w:t>
      </w:r>
      <w:r w:rsidRPr="00F926C0">
        <w:rPr>
          <w:rFonts w:ascii="Book Antiqua" w:hAnsi="Book Antiqua" w:cs="Big Caslon"/>
          <w:color w:val="000000"/>
          <w:sz w:val="24"/>
        </w:rPr>
        <w:t>, IL-2, and IFN-</w:t>
      </w:r>
      <w:r w:rsidRPr="00F926C0">
        <w:rPr>
          <w:rFonts w:ascii="Book Antiqua" w:hAnsi="Book Antiqua"/>
          <w:color w:val="000000"/>
          <w:sz w:val="24"/>
        </w:rPr>
        <w:t>γ</w:t>
      </w:r>
      <w:r w:rsidRPr="00F926C0">
        <w:rPr>
          <w:rFonts w:ascii="Book Antiqua" w:hAnsi="Book Antiqua" w:cs="Big Caslon"/>
          <w:color w:val="000000"/>
          <w:sz w:val="24"/>
        </w:rPr>
        <w:t xml:space="preserve"> under identical conditions.</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Statistical analyses</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 xml:space="preserve">All values are represented as the mean±SE. Statistical analyses were performed out with SPSS software (V.18.0 SPSS Inc., Chicago, IL). One-way analysis of variance (ANOVA) was performed, followed by Bonferroni post-hoc tests to analyze changes in all parameters between all groups. For comparing fecal pellet output between the CVS-A and CVS-B groups, the data were analyzed using repeated measures ANOVA and unpaired Student’s </w:t>
      </w:r>
      <w:r w:rsidRPr="001608D1">
        <w:rPr>
          <w:rFonts w:ascii="Book Antiqua" w:hAnsi="Book Antiqua" w:cs="Big Caslon"/>
          <w:i/>
          <w:color w:val="000000"/>
          <w:sz w:val="24"/>
        </w:rPr>
        <w:t>t</w:t>
      </w:r>
      <w:r w:rsidRPr="00F926C0">
        <w:rPr>
          <w:rFonts w:ascii="Book Antiqua" w:hAnsi="Book Antiqua" w:cs="Big Caslon"/>
          <w:color w:val="000000"/>
          <w:sz w:val="24"/>
        </w:rPr>
        <w:t xml:space="preserve">-tests. Null hypotheses of no differences were rejected if </w:t>
      </w:r>
      <w:r w:rsidRPr="00F926C0">
        <w:rPr>
          <w:rFonts w:ascii="Book Antiqua" w:hAnsi="Book Antiqua" w:cs="Big Caslon"/>
          <w:i/>
          <w:color w:val="000000"/>
          <w:sz w:val="24"/>
        </w:rPr>
        <w:t>P</w:t>
      </w:r>
      <w:r w:rsidRPr="00F926C0">
        <w:rPr>
          <w:rFonts w:ascii="Book Antiqua" w:hAnsi="Book Antiqua" w:cs="Big Caslon"/>
          <w:color w:val="000000"/>
          <w:sz w:val="24"/>
        </w:rPr>
        <w:t xml:space="preserve">-values were less than </w:t>
      </w:r>
      <w:r>
        <w:rPr>
          <w:rFonts w:ascii="Book Antiqua" w:eastAsia="宋体" w:hAnsi="Book Antiqua" w:cs="Big Caslon"/>
          <w:color w:val="000000"/>
          <w:sz w:val="24"/>
        </w:rPr>
        <w:t>0</w:t>
      </w:r>
      <w:r w:rsidRPr="00F926C0">
        <w:rPr>
          <w:rFonts w:ascii="Book Antiqua" w:hAnsi="Book Antiqua" w:cs="Big Caslon"/>
          <w:color w:val="000000"/>
          <w:sz w:val="24"/>
        </w:rPr>
        <w:t>.05.</w:t>
      </w:r>
    </w:p>
    <w:p w:rsidR="00EF3A19" w:rsidRPr="00F926C0" w:rsidRDefault="00EF3A19" w:rsidP="0020662E">
      <w:pPr>
        <w:adjustRightInd w:val="0"/>
        <w:spacing w:line="360" w:lineRule="auto"/>
        <w:ind w:firstLine="105"/>
        <w:rPr>
          <w:rFonts w:ascii="Book Antiqua" w:eastAsia="Times New Roman" w:hAnsi="Book Antiqua" w:cs="Big Caslon"/>
          <w:color w:val="000000"/>
          <w:kern w:val="0"/>
          <w:sz w:val="24"/>
        </w:rPr>
      </w:pPr>
    </w:p>
    <w:p w:rsidR="00EF3A19" w:rsidRPr="00F926C0" w:rsidRDefault="00EF3A19" w:rsidP="0020662E">
      <w:pPr>
        <w:spacing w:line="360" w:lineRule="auto"/>
        <w:outlineLvl w:val="0"/>
        <w:rPr>
          <w:rFonts w:ascii="Book Antiqua" w:hAnsi="Book Antiqua" w:cs="Big Caslon"/>
          <w:b/>
          <w:color w:val="000000"/>
          <w:sz w:val="24"/>
        </w:rPr>
      </w:pPr>
      <w:r w:rsidRPr="00F926C0">
        <w:rPr>
          <w:rFonts w:ascii="Book Antiqua" w:hAnsi="Book Antiqua" w:cs="Big Caslon"/>
          <w:b/>
          <w:color w:val="000000"/>
          <w:sz w:val="24"/>
        </w:rPr>
        <w:t>RESULTS</w:t>
      </w: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Sweet food preference test</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All rats initially preferred sweet food to chow food at first and some rats even consumed 100% sweet food. However, the consumption rate of sweet food was gradually decreased and reduced to below 50% of total intake eight days after sweet food feeding (Fig</w:t>
      </w:r>
      <w:r>
        <w:rPr>
          <w:rFonts w:ascii="Book Antiqua" w:eastAsia="宋体" w:hAnsi="Book Antiqua" w:cs="Big Caslon"/>
          <w:color w:val="000000"/>
          <w:sz w:val="24"/>
        </w:rPr>
        <w:t>ure</w:t>
      </w:r>
      <w:r w:rsidRPr="00F926C0">
        <w:rPr>
          <w:rFonts w:ascii="Book Antiqua" w:hAnsi="Book Antiqua" w:cs="Big Caslon"/>
          <w:color w:val="000000"/>
          <w:sz w:val="24"/>
        </w:rPr>
        <w:t xml:space="preserve"> 1).</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 xml:space="preserve"> </w:t>
      </w:r>
    </w:p>
    <w:p w:rsidR="00EF3A19" w:rsidRPr="00F926C0" w:rsidRDefault="00EF3A19" w:rsidP="0020662E">
      <w:pPr>
        <w:spacing w:line="360" w:lineRule="auto"/>
        <w:outlineLvl w:val="0"/>
        <w:rPr>
          <w:rFonts w:ascii="Book Antiqua" w:hAnsi="Book Antiqua" w:cs="Big Caslon"/>
          <w:b/>
          <w:i/>
          <w:color w:val="000000"/>
          <w:sz w:val="24"/>
        </w:rPr>
      </w:pPr>
      <w:r>
        <w:rPr>
          <w:rFonts w:ascii="Book Antiqua" w:hAnsi="Book Antiqua" w:cs="Big Caslon"/>
          <w:b/>
          <w:i/>
          <w:color w:val="000000"/>
          <w:sz w:val="24"/>
        </w:rPr>
        <w:t>Changes in body weight</w:t>
      </w:r>
      <w:r w:rsidRPr="00F926C0">
        <w:rPr>
          <w:rFonts w:ascii="Book Antiqua" w:hAnsi="Book Antiqua" w:cs="Big Caslon"/>
          <w:b/>
          <w:i/>
          <w:color w:val="000000"/>
          <w:sz w:val="24"/>
        </w:rPr>
        <w:t xml:space="preserve"> and food intake</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At the beginning of the stress experiment, no significant differences were observed in body weight between all groups (CON, 292.50</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5.16 g; CVS-A, 291.08</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4.73 g; CVS-B, 292.07</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2.06 g). However, one week after beginning the stress protocol, there was a significant difference in body weight and food intake between the CON and other groups</w:t>
      </w:r>
      <w:r w:rsidRPr="00F926C0" w:rsidDel="00F51275">
        <w:rPr>
          <w:rFonts w:ascii="Book Antiqua" w:hAnsi="Book Antiqua" w:cs="Big Caslon"/>
          <w:color w:val="000000"/>
          <w:sz w:val="24"/>
        </w:rPr>
        <w:t xml:space="preserve"> </w:t>
      </w:r>
      <w:r w:rsidRPr="00F926C0">
        <w:rPr>
          <w:rFonts w:ascii="Book Antiqua" w:hAnsi="Book Antiqua" w:cs="Big Caslon"/>
          <w:color w:val="000000"/>
          <w:sz w:val="24"/>
        </w:rPr>
        <w:t>(Fig</w:t>
      </w:r>
      <w:r>
        <w:rPr>
          <w:rFonts w:ascii="Book Antiqua" w:eastAsia="宋体" w:hAnsi="Book Antiqua" w:cs="Big Caslon"/>
          <w:color w:val="000000"/>
          <w:sz w:val="24"/>
        </w:rPr>
        <w:t xml:space="preserve">ure </w:t>
      </w:r>
      <w:r w:rsidRPr="00F926C0">
        <w:rPr>
          <w:rFonts w:ascii="Book Antiqua" w:hAnsi="Book Antiqua" w:cs="Big Caslon"/>
          <w:color w:val="000000"/>
          <w:sz w:val="24"/>
        </w:rPr>
        <w:t>2A</w:t>
      </w:r>
      <w:r>
        <w:rPr>
          <w:rFonts w:ascii="Book Antiqua" w:eastAsia="宋体" w:hAnsi="Book Antiqua" w:cs="Big Caslon"/>
          <w:color w:val="000000"/>
          <w:sz w:val="24"/>
        </w:rPr>
        <w:t xml:space="preserve"> and</w:t>
      </w:r>
      <w:r w:rsidRPr="00F926C0">
        <w:rPr>
          <w:rFonts w:ascii="Book Antiqua" w:hAnsi="Book Antiqua" w:cs="Big Caslon"/>
          <w:color w:val="000000"/>
          <w:sz w:val="24"/>
        </w:rPr>
        <w:t xml:space="preserve"> B).  </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 xml:space="preserve">   The </w:t>
      </w:r>
      <w:r w:rsidRPr="0019229B">
        <w:rPr>
          <w:rFonts w:ascii="Book Antiqua" w:hAnsi="Book Antiqua" w:cs="Big Caslon"/>
          <w:color w:val="000000"/>
          <w:sz w:val="24"/>
        </w:rPr>
        <w:t>body weight (BW)</w:t>
      </w:r>
      <w:r w:rsidRPr="00F926C0">
        <w:rPr>
          <w:rFonts w:ascii="Book Antiqua" w:hAnsi="Book Antiqua" w:cs="Big Caslon"/>
          <w:color w:val="000000"/>
          <w:sz w:val="24"/>
        </w:rPr>
        <w:t xml:space="preserve"> of the stress groups (CVS-A, 361.08</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4.77 g; CVS-B, 354.13</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7.76 g) were significantly lower than that of the control group (399.22</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11.12 g) throughout the remainder of the experimental period (Fig</w:t>
      </w:r>
      <w:r>
        <w:rPr>
          <w:rFonts w:ascii="Book Antiqua" w:eastAsia="宋体" w:hAnsi="Book Antiqua" w:cs="Big Caslon"/>
          <w:color w:val="000000"/>
          <w:sz w:val="24"/>
        </w:rPr>
        <w:t>ure</w:t>
      </w:r>
      <w:r w:rsidRPr="00F926C0">
        <w:rPr>
          <w:rFonts w:ascii="Book Antiqua" w:hAnsi="Book Antiqua" w:cs="Big Caslon"/>
          <w:color w:val="000000"/>
          <w:sz w:val="24"/>
        </w:rPr>
        <w:t xml:space="preserve"> 2A, </w:t>
      </w:r>
      <w:r w:rsidRPr="00F926C0">
        <w:rPr>
          <w:rFonts w:ascii="Book Antiqua" w:hAnsi="Book Antiqua" w:cs="Big Caslon"/>
          <w:i/>
          <w:color w:val="000000"/>
          <w:sz w:val="24"/>
        </w:rPr>
        <w:t>P</w:t>
      </w:r>
      <w:r>
        <w:rPr>
          <w:rFonts w:ascii="Book Antiqua" w:eastAsia="宋体" w:hAnsi="Book Antiqua" w:cs="Big Caslon"/>
          <w:i/>
          <w:color w:val="000000"/>
          <w:sz w:val="24"/>
        </w:rPr>
        <w:t xml:space="preserve"> </w:t>
      </w:r>
      <w:r>
        <w:rPr>
          <w:rFonts w:ascii="Book Antiqua" w:hAnsi="Book Antiqua" w:cs="Big Caslon"/>
          <w:color w:val="000000"/>
          <w:sz w:val="24"/>
        </w:rPr>
        <w:sym w:font="Symbol" w:char="F03C"/>
      </w:r>
      <w:r>
        <w:rPr>
          <w:rFonts w:ascii="Book Antiqua" w:eastAsia="宋体" w:hAnsi="Book Antiqua" w:cs="Big Caslon"/>
          <w:color w:val="000000"/>
          <w:sz w:val="24"/>
        </w:rPr>
        <w:t xml:space="preserve"> </w:t>
      </w:r>
      <w:r w:rsidRPr="00F926C0">
        <w:rPr>
          <w:rFonts w:ascii="Book Antiqua" w:hAnsi="Book Antiqua" w:cs="Big Caslon"/>
          <w:color w:val="000000"/>
          <w:sz w:val="24"/>
        </w:rPr>
        <w:t>0.05). However, there was no difference in BW between the CVS-A and CVS-B groups (Fig</w:t>
      </w:r>
      <w:r>
        <w:rPr>
          <w:rFonts w:ascii="Book Antiqua" w:eastAsia="宋体" w:hAnsi="Book Antiqua" w:cs="Big Caslon"/>
          <w:color w:val="000000"/>
          <w:sz w:val="24"/>
        </w:rPr>
        <w:t>ure</w:t>
      </w:r>
      <w:r w:rsidRPr="00F926C0">
        <w:rPr>
          <w:rFonts w:ascii="Book Antiqua" w:hAnsi="Book Antiqua" w:cs="Big Caslon"/>
          <w:color w:val="000000"/>
          <w:sz w:val="24"/>
        </w:rPr>
        <w:t xml:space="preserve"> 2A). From the second week onward, the amount of consumed food and total calorie </w:t>
      </w:r>
      <w:r w:rsidRPr="00F926C0">
        <w:rPr>
          <w:rFonts w:ascii="Book Antiqua" w:hAnsi="Book Antiqua" w:cs="Big Caslon"/>
          <w:color w:val="000000"/>
          <w:sz w:val="24"/>
        </w:rPr>
        <w:lastRenderedPageBreak/>
        <w:t>intake became significantly lower in the CVS-B group compared with the other groups (Fig</w:t>
      </w:r>
      <w:r>
        <w:rPr>
          <w:rFonts w:ascii="Book Antiqua" w:eastAsia="宋体" w:hAnsi="Book Antiqua" w:cs="Big Caslon"/>
          <w:color w:val="000000"/>
          <w:sz w:val="24"/>
        </w:rPr>
        <w:t>ure</w:t>
      </w:r>
      <w:r w:rsidRPr="00F926C0">
        <w:rPr>
          <w:rFonts w:ascii="Book Antiqua" w:hAnsi="Book Antiqua" w:cs="Big Caslon"/>
          <w:color w:val="000000"/>
          <w:sz w:val="24"/>
        </w:rPr>
        <w:t xml:space="preserve"> 2B</w:t>
      </w:r>
      <w:r>
        <w:rPr>
          <w:rFonts w:ascii="Book Antiqua" w:eastAsia="宋体" w:hAnsi="Book Antiqua" w:cs="Big Caslon"/>
          <w:color w:val="000000"/>
          <w:sz w:val="24"/>
        </w:rPr>
        <w:t xml:space="preserve"> and </w:t>
      </w:r>
      <w:r w:rsidRPr="00F926C0">
        <w:rPr>
          <w:rFonts w:ascii="Book Antiqua" w:hAnsi="Book Antiqua" w:cs="Big Caslon"/>
          <w:color w:val="000000"/>
          <w:sz w:val="24"/>
        </w:rPr>
        <w:t xml:space="preserve">C). </w:t>
      </w:r>
    </w:p>
    <w:p w:rsidR="00EF3A19" w:rsidRPr="00F926C0" w:rsidRDefault="00EF3A19" w:rsidP="0020662E">
      <w:pPr>
        <w:spacing w:line="360" w:lineRule="auto"/>
        <w:ind w:firstLineChars="250" w:firstLine="600"/>
        <w:rPr>
          <w:rFonts w:ascii="Book Antiqua" w:hAnsi="Book Antiqua" w:cs="Big Caslon"/>
          <w:color w:val="000000"/>
          <w:sz w:val="24"/>
        </w:rPr>
      </w:pPr>
      <w:r w:rsidRPr="00F926C0">
        <w:rPr>
          <w:rFonts w:ascii="Book Antiqua" w:hAnsi="Book Antiqua" w:cs="Big Caslon"/>
          <w:color w:val="000000"/>
          <w:sz w:val="24"/>
        </w:rPr>
        <w:t>In contrast to the result of the preferential test in normal rats, the total consumption rate of sweet food was maintained between 60 and 80% in the CVS-B group until the end of the experimental period (Fig</w:t>
      </w:r>
      <w:r>
        <w:rPr>
          <w:rFonts w:ascii="Book Antiqua" w:eastAsia="宋体" w:hAnsi="Book Antiqua" w:cs="Big Caslon"/>
          <w:color w:val="000000"/>
          <w:sz w:val="24"/>
        </w:rPr>
        <w:t>ure</w:t>
      </w:r>
      <w:r w:rsidRPr="00F926C0" w:rsidDel="008F2B7F">
        <w:rPr>
          <w:rFonts w:ascii="Book Antiqua" w:hAnsi="Book Antiqua" w:cs="Big Caslon"/>
          <w:color w:val="000000"/>
          <w:sz w:val="24"/>
        </w:rPr>
        <w:t xml:space="preserve"> </w:t>
      </w:r>
      <w:r w:rsidRPr="00F926C0">
        <w:rPr>
          <w:rFonts w:ascii="Book Antiqua" w:hAnsi="Book Antiqua" w:cs="Big Caslon"/>
          <w:color w:val="000000"/>
          <w:sz w:val="24"/>
        </w:rPr>
        <w:t xml:space="preserve">2D). </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Accumulated FPO</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The CVS-B group barely defecated except during the first week, whereas the CVS-A group continuously expelled fecal pellets during water bedding throughout the entire experimental period. As a result, there was a significant difference in the accumulated FPO between the CVS-A and CVS-B groups from the second week onward (Fig</w:t>
      </w:r>
      <w:r>
        <w:rPr>
          <w:rFonts w:ascii="Book Antiqua" w:eastAsia="宋体" w:hAnsi="Book Antiqua" w:cs="Big Caslon"/>
          <w:color w:val="000000"/>
          <w:sz w:val="24"/>
        </w:rPr>
        <w:t>ure</w:t>
      </w:r>
      <w:r w:rsidRPr="00F926C0">
        <w:rPr>
          <w:rFonts w:ascii="Book Antiqua" w:hAnsi="Book Antiqua" w:cs="Big Caslon"/>
          <w:color w:val="000000"/>
          <w:sz w:val="24"/>
        </w:rPr>
        <w:t xml:space="preserve"> 3). Data were analyzed with repeated-measures ANOVA. Mauchly’s test of sphericity was significant, and therefore, the Greenhouse</w:t>
      </w:r>
      <w:r>
        <w:rPr>
          <w:rFonts w:ascii="Book Antiqua" w:eastAsia="宋体" w:hAnsi="Book Antiqua" w:cs="Big Caslon"/>
          <w:color w:val="000000"/>
          <w:sz w:val="24"/>
        </w:rPr>
        <w:t>-</w:t>
      </w:r>
      <w:r w:rsidRPr="00F926C0">
        <w:rPr>
          <w:rFonts w:ascii="Book Antiqua" w:hAnsi="Book Antiqua" w:cs="Big Caslon"/>
          <w:color w:val="000000"/>
          <w:sz w:val="24"/>
        </w:rPr>
        <w:t xml:space="preserve">Geisser correction was used. The repeated measures ANOVA revealed highly significant differences in FPO between groups </w:t>
      </w:r>
      <w:r>
        <w:rPr>
          <w:rFonts w:ascii="Book Antiqua" w:eastAsia="宋体" w:hAnsi="Book Antiqua" w:cs="Big Caslon"/>
          <w:color w:val="000000"/>
          <w:sz w:val="24"/>
        </w:rPr>
        <w:t>[</w:t>
      </w:r>
      <w:r w:rsidRPr="00F926C0">
        <w:rPr>
          <w:rFonts w:ascii="Book Antiqua" w:hAnsi="Book Antiqua" w:cs="Big Caslon"/>
          <w:i/>
          <w:color w:val="000000"/>
          <w:sz w:val="24"/>
        </w:rPr>
        <w:t>F</w:t>
      </w:r>
      <w:r w:rsidRPr="00F926C0">
        <w:rPr>
          <w:rFonts w:ascii="Book Antiqua" w:hAnsi="Book Antiqua" w:cs="Big Caslon"/>
          <w:color w:val="000000"/>
          <w:sz w:val="24"/>
        </w:rPr>
        <w:t>(1,10)</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6.989, </w:t>
      </w:r>
      <w:r w:rsidRPr="00F926C0">
        <w:rPr>
          <w:rFonts w:ascii="Book Antiqua" w:hAnsi="Book Antiqua" w:cs="Big Caslon"/>
          <w:i/>
          <w:color w:val="000000"/>
          <w:sz w:val="24"/>
        </w:rPr>
        <w:t>P</w:t>
      </w:r>
      <w:r>
        <w:rPr>
          <w:rFonts w:ascii="Book Antiqua" w:eastAsia="宋体" w:hAnsi="Book Antiqua" w:cs="Big Caslon"/>
          <w:i/>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0.025) and time (</w:t>
      </w:r>
      <w:r w:rsidRPr="00F926C0">
        <w:rPr>
          <w:rFonts w:ascii="Book Antiqua" w:hAnsi="Book Antiqua" w:cs="Big Caslon"/>
          <w:i/>
          <w:color w:val="000000"/>
          <w:sz w:val="24"/>
        </w:rPr>
        <w:t>F</w:t>
      </w:r>
      <w:r w:rsidRPr="00F926C0">
        <w:rPr>
          <w:rFonts w:ascii="Book Antiqua" w:hAnsi="Book Antiqua" w:cs="Big Caslon"/>
          <w:color w:val="000000"/>
          <w:sz w:val="24"/>
        </w:rPr>
        <w:t>(1,10)</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10.657, </w:t>
      </w:r>
      <w:r w:rsidRPr="00F926C0">
        <w:rPr>
          <w:rFonts w:ascii="Book Antiqua" w:hAnsi="Book Antiqua" w:cs="Big Caslon"/>
          <w:i/>
          <w:color w:val="000000"/>
          <w:sz w:val="24"/>
        </w:rPr>
        <w:t>P</w:t>
      </w:r>
      <w:r>
        <w:rPr>
          <w:rFonts w:ascii="Book Antiqua" w:eastAsia="宋体" w:hAnsi="Book Antiqua" w:cs="Big Caslon"/>
          <w:i/>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0.003)</w:t>
      </w:r>
      <w:r>
        <w:rPr>
          <w:rFonts w:ascii="Book Antiqua" w:eastAsia="宋体" w:hAnsi="Book Antiqua" w:cs="Big Caslon"/>
          <w:color w:val="000000"/>
          <w:sz w:val="24"/>
        </w:rPr>
        <w:t>]</w:t>
      </w:r>
      <w:r w:rsidRPr="00F926C0">
        <w:rPr>
          <w:rFonts w:ascii="Book Antiqua" w:hAnsi="Book Antiqua" w:cs="Big Caslon"/>
          <w:color w:val="000000"/>
          <w:sz w:val="24"/>
        </w:rPr>
        <w:t xml:space="preserve"> on water bedding stress. The results also demonstrated a significant interaction between group and time </w:t>
      </w:r>
      <w:r>
        <w:rPr>
          <w:rFonts w:ascii="Book Antiqua" w:eastAsia="宋体" w:hAnsi="Book Antiqua" w:cs="Big Caslon"/>
          <w:color w:val="000000"/>
          <w:sz w:val="24"/>
        </w:rPr>
        <w:t>[</w:t>
      </w:r>
      <w:r w:rsidRPr="00F926C0">
        <w:rPr>
          <w:rFonts w:ascii="Book Antiqua" w:hAnsi="Book Antiqua" w:cs="Big Caslon"/>
          <w:i/>
          <w:color w:val="000000"/>
          <w:sz w:val="24"/>
        </w:rPr>
        <w:t>F</w:t>
      </w:r>
      <w:r w:rsidRPr="00F926C0">
        <w:rPr>
          <w:rFonts w:ascii="Book Antiqua" w:hAnsi="Book Antiqua" w:cs="Big Caslon"/>
          <w:color w:val="000000"/>
          <w:sz w:val="24"/>
        </w:rPr>
        <w:t xml:space="preserve">(1,10)=5.154, </w:t>
      </w:r>
      <w:r w:rsidRPr="00F926C0">
        <w:rPr>
          <w:rFonts w:ascii="Book Antiqua" w:hAnsi="Book Antiqua" w:cs="Big Caslon"/>
          <w:i/>
          <w:color w:val="000000"/>
          <w:sz w:val="24"/>
        </w:rPr>
        <w:t>P</w:t>
      </w:r>
      <w:r w:rsidRPr="00F926C0">
        <w:rPr>
          <w:rFonts w:ascii="Book Antiqua" w:hAnsi="Book Antiqua" w:cs="Big Caslon"/>
          <w:color w:val="000000"/>
          <w:sz w:val="24"/>
        </w:rPr>
        <w:t>=0.028</w:t>
      </w:r>
      <w:r>
        <w:rPr>
          <w:rFonts w:ascii="Book Antiqua" w:eastAsia="宋体" w:hAnsi="Book Antiqua" w:cs="Big Caslon"/>
          <w:color w:val="000000"/>
          <w:sz w:val="24"/>
        </w:rPr>
        <w:t>]</w:t>
      </w:r>
      <w:r w:rsidRPr="00F926C0">
        <w:rPr>
          <w:rFonts w:ascii="Book Antiqua" w:hAnsi="Book Antiqua" w:cs="Big Caslon"/>
          <w:color w:val="000000"/>
          <w:sz w:val="24"/>
        </w:rPr>
        <w:t>, thus indicating that the CVS-A rats increased FPO differently than the CVS-B rats (Fig</w:t>
      </w:r>
      <w:r>
        <w:rPr>
          <w:rFonts w:ascii="Book Antiqua" w:eastAsia="宋体" w:hAnsi="Book Antiqua" w:cs="Big Caslon"/>
          <w:color w:val="000000"/>
          <w:sz w:val="24"/>
        </w:rPr>
        <w:t>ure</w:t>
      </w:r>
      <w:r w:rsidRPr="00F926C0">
        <w:rPr>
          <w:rFonts w:ascii="Book Antiqua" w:hAnsi="Book Antiqua" w:cs="Big Caslon"/>
          <w:color w:val="000000"/>
          <w:sz w:val="24"/>
        </w:rPr>
        <w:t xml:space="preserve"> 3).</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Adrenal gland weight and plasma corticosterone and ACTH levels</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The adrenal weight-to-BW ratio was significantly higher in the stress groups (CVS-A, 0.14</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0.01; CVS-B, 0.14</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0.01) than in the control group (0.12</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0.01) (Fig</w:t>
      </w:r>
      <w:r>
        <w:rPr>
          <w:rFonts w:ascii="Book Antiqua" w:eastAsia="宋体" w:hAnsi="Book Antiqua" w:cs="Big Caslon"/>
          <w:color w:val="000000"/>
          <w:sz w:val="24"/>
        </w:rPr>
        <w:t xml:space="preserve">ure </w:t>
      </w:r>
      <w:r w:rsidRPr="00F926C0">
        <w:rPr>
          <w:rFonts w:ascii="Book Antiqua" w:hAnsi="Book Antiqua" w:cs="Big Caslon"/>
          <w:color w:val="000000"/>
          <w:sz w:val="24"/>
        </w:rPr>
        <w:t xml:space="preserve">4A, </w:t>
      </w:r>
      <w:r w:rsidRPr="00F926C0">
        <w:rPr>
          <w:rFonts w:ascii="Book Antiqua" w:hAnsi="Book Antiqua" w:cs="Big Caslon"/>
          <w:i/>
          <w:color w:val="000000"/>
          <w:sz w:val="24"/>
        </w:rPr>
        <w:t>P</w:t>
      </w:r>
      <w:r w:rsidRPr="00F926C0">
        <w:rPr>
          <w:rFonts w:ascii="Book Antiqua" w:hAnsi="Book Antiqua" w:cs="Big Caslon" w:hint="eastAsia"/>
          <w:color w:val="000000"/>
          <w:sz w:val="24"/>
        </w:rPr>
        <w:t>＜</w:t>
      </w:r>
      <w:r w:rsidRPr="00F926C0">
        <w:rPr>
          <w:rFonts w:ascii="Book Antiqua" w:hAnsi="Book Antiqua" w:cs="Big Caslon"/>
          <w:color w:val="000000"/>
          <w:sz w:val="24"/>
        </w:rPr>
        <w:t xml:space="preserve">0.05). </w:t>
      </w:r>
    </w:p>
    <w:p w:rsidR="00EF3A19" w:rsidRPr="00F926C0" w:rsidRDefault="00EF3A19" w:rsidP="0020662E">
      <w:pPr>
        <w:spacing w:line="360" w:lineRule="auto"/>
        <w:ind w:firstLineChars="200" w:firstLine="480"/>
        <w:rPr>
          <w:rFonts w:ascii="Book Antiqua" w:hAnsi="Book Antiqua" w:cs="Big Caslon"/>
          <w:color w:val="000000"/>
          <w:sz w:val="24"/>
        </w:rPr>
      </w:pPr>
      <w:r w:rsidRPr="00F926C0">
        <w:rPr>
          <w:rFonts w:ascii="Book Antiqua" w:hAnsi="Book Antiqua" w:cs="Big Caslon"/>
          <w:color w:val="000000"/>
          <w:sz w:val="24"/>
        </w:rPr>
        <w:t>The plasma corticosterone and ACTH levels were significantly higher in the CVS-A (537.42</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32.95 ng/mL, 44.44</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6.54 pg/mL) and CVS-B (655.07</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30.82 ng/mL, 65.46</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4.44 pg/mL) groups than in the control group (46.96</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13.29 ng/mL, 8.51</w:t>
      </w:r>
      <w:r>
        <w:rPr>
          <w:rFonts w:ascii="Book Antiqua" w:eastAsia="宋体" w:hAnsi="Book Antiqua" w:cs="Big Caslon"/>
          <w:color w:val="000000"/>
          <w:sz w:val="24"/>
        </w:rPr>
        <w:t xml:space="preserve"> </w:t>
      </w:r>
      <w:r w:rsidRPr="00F926C0">
        <w:rPr>
          <w:rFonts w:ascii="Book Antiqua" w:hAnsi="Book Antiqua" w:cs="Big Caslon"/>
          <w:color w:val="000000"/>
          <w:sz w:val="24"/>
        </w:rPr>
        <w:t>±</w:t>
      </w:r>
      <w:r>
        <w:rPr>
          <w:rFonts w:ascii="Book Antiqua" w:eastAsia="宋体" w:hAnsi="Book Antiqua" w:cs="Big Caslon"/>
          <w:color w:val="000000"/>
          <w:sz w:val="24"/>
        </w:rPr>
        <w:t xml:space="preserve"> </w:t>
      </w:r>
      <w:r w:rsidRPr="00F926C0">
        <w:rPr>
          <w:rFonts w:ascii="Book Antiqua" w:hAnsi="Book Antiqua" w:cs="Big Caslon"/>
          <w:color w:val="000000"/>
          <w:sz w:val="24"/>
        </w:rPr>
        <w:t>1.35 pg/mL) (Fig</w:t>
      </w:r>
      <w:r>
        <w:rPr>
          <w:rFonts w:ascii="Book Antiqua" w:eastAsia="宋体" w:hAnsi="Book Antiqua" w:cs="Big Caslon"/>
          <w:color w:val="000000"/>
          <w:sz w:val="24"/>
        </w:rPr>
        <w:t xml:space="preserve">ure </w:t>
      </w:r>
      <w:r w:rsidRPr="00F926C0">
        <w:rPr>
          <w:rFonts w:ascii="Book Antiqua" w:hAnsi="Book Antiqua" w:cs="Big Caslon"/>
          <w:color w:val="000000"/>
          <w:sz w:val="24"/>
        </w:rPr>
        <w:t>4B</w:t>
      </w:r>
      <w:r>
        <w:rPr>
          <w:rFonts w:ascii="Book Antiqua" w:eastAsia="宋体" w:hAnsi="Book Antiqua" w:cs="Big Caslon"/>
          <w:color w:val="000000"/>
          <w:sz w:val="24"/>
        </w:rPr>
        <w:t xml:space="preserve"> and </w:t>
      </w:r>
      <w:r w:rsidRPr="00F926C0">
        <w:rPr>
          <w:rFonts w:ascii="Book Antiqua" w:hAnsi="Book Antiqua" w:cs="Big Caslon"/>
          <w:color w:val="000000"/>
          <w:sz w:val="24"/>
        </w:rPr>
        <w:t xml:space="preserve">C, </w:t>
      </w:r>
      <w:r w:rsidRPr="00F926C0">
        <w:rPr>
          <w:rFonts w:ascii="Book Antiqua" w:hAnsi="Book Antiqua" w:cs="Big Caslon"/>
          <w:i/>
          <w:color w:val="000000"/>
          <w:sz w:val="24"/>
        </w:rPr>
        <w:t>P</w:t>
      </w:r>
      <w:r w:rsidRPr="00F926C0">
        <w:rPr>
          <w:rFonts w:ascii="Book Antiqua" w:hAnsi="Book Antiqua" w:cs="Big Caslon" w:hint="eastAsia"/>
          <w:color w:val="000000"/>
          <w:sz w:val="24"/>
        </w:rPr>
        <w:t>＜</w:t>
      </w:r>
      <w:r w:rsidRPr="00F926C0">
        <w:rPr>
          <w:rFonts w:ascii="Book Antiqua" w:hAnsi="Book Antiqua" w:cs="Big Caslon"/>
          <w:color w:val="000000"/>
          <w:sz w:val="24"/>
        </w:rPr>
        <w:t>0.05). Notably, the ratio of corticosterone to ACTH was significantly increased in the CVS-A group only (Fig</w:t>
      </w:r>
      <w:r>
        <w:rPr>
          <w:rFonts w:ascii="Book Antiqua" w:eastAsia="宋体" w:hAnsi="Book Antiqua" w:cs="Big Caslon"/>
          <w:color w:val="000000"/>
          <w:sz w:val="24"/>
        </w:rPr>
        <w:t>ure</w:t>
      </w:r>
      <w:r w:rsidRPr="00F926C0">
        <w:rPr>
          <w:rFonts w:ascii="Book Antiqua" w:hAnsi="Book Antiqua" w:cs="Big Caslon"/>
          <w:color w:val="000000"/>
          <w:sz w:val="24"/>
        </w:rPr>
        <w:t xml:space="preserve"> 4D, </w:t>
      </w:r>
      <w:r w:rsidRPr="00F926C0">
        <w:rPr>
          <w:rFonts w:ascii="Book Antiqua" w:hAnsi="Book Antiqua" w:cs="Big Caslon"/>
          <w:i/>
          <w:color w:val="000000"/>
          <w:sz w:val="24"/>
        </w:rPr>
        <w:t>P</w:t>
      </w:r>
      <w:r w:rsidRPr="00F926C0">
        <w:rPr>
          <w:rFonts w:ascii="Book Antiqua" w:hAnsi="Book Antiqua" w:cs="Big Caslon" w:hint="eastAsia"/>
          <w:color w:val="000000"/>
          <w:sz w:val="24"/>
        </w:rPr>
        <w:t>＜</w:t>
      </w:r>
      <w:r w:rsidRPr="00F926C0">
        <w:rPr>
          <w:rFonts w:ascii="Book Antiqua" w:hAnsi="Book Antiqua" w:cs="Big Caslon"/>
          <w:color w:val="000000"/>
          <w:sz w:val="24"/>
        </w:rPr>
        <w:t>0.05).</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 xml:space="preserve"> </w:t>
      </w: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lastRenderedPageBreak/>
        <w:t>Western blot analysis of anti- and pro-inflammatory cytokines in the plasma and the distal colon</w:t>
      </w:r>
    </w:p>
    <w:p w:rsidR="00EF3A19" w:rsidRDefault="00EF3A19" w:rsidP="0020662E">
      <w:pPr>
        <w:spacing w:line="360" w:lineRule="auto"/>
        <w:rPr>
          <w:rFonts w:ascii="Book Antiqua" w:eastAsia="宋体" w:hAnsi="Book Antiqua" w:cs="Big Caslon"/>
          <w:color w:val="000000"/>
          <w:sz w:val="24"/>
        </w:rPr>
      </w:pPr>
      <w:r w:rsidRPr="00F926C0">
        <w:rPr>
          <w:rFonts w:ascii="Book Antiqua" w:hAnsi="Book Antiqua" w:cs="Big Caslon"/>
          <w:color w:val="000000"/>
          <w:sz w:val="24"/>
        </w:rPr>
        <w:t>There was no difference in TGF-</w:t>
      </w:r>
      <w:r w:rsidRPr="00F926C0">
        <w:rPr>
          <w:rFonts w:ascii="Book Antiqua" w:hAnsi="Book Antiqua"/>
          <w:color w:val="000000"/>
          <w:sz w:val="24"/>
        </w:rPr>
        <w:t>β</w:t>
      </w:r>
      <w:r w:rsidRPr="00F926C0">
        <w:rPr>
          <w:rFonts w:ascii="Book Antiqua" w:hAnsi="Book Antiqua" w:cs="Big Caslon"/>
          <w:color w:val="000000"/>
          <w:sz w:val="24"/>
        </w:rPr>
        <w:t xml:space="preserve"> expression in the plasma and colon between all groups. Rats exposed to CVS displayed significantly increased expression of IL-2 and IFN-</w:t>
      </w:r>
      <w:r w:rsidRPr="00F926C0">
        <w:rPr>
          <w:rFonts w:ascii="Book Antiqua" w:hAnsi="Book Antiqua"/>
          <w:color w:val="000000"/>
          <w:sz w:val="24"/>
        </w:rPr>
        <w:t>γ</w:t>
      </w:r>
      <w:r w:rsidRPr="00F926C0">
        <w:rPr>
          <w:rFonts w:ascii="Book Antiqua" w:hAnsi="Book Antiqua" w:cs="Big Caslon"/>
          <w:color w:val="000000"/>
          <w:sz w:val="24"/>
        </w:rPr>
        <w:t xml:space="preserve"> in the plasma and distal colon compared to the control group, whereas this effect was significantly attenuated in the CVS-B group (Fig</w:t>
      </w:r>
      <w:r>
        <w:rPr>
          <w:rFonts w:ascii="Book Antiqua" w:eastAsia="宋体" w:hAnsi="Book Antiqua" w:cs="Big Caslon"/>
          <w:color w:val="000000"/>
          <w:sz w:val="24"/>
        </w:rPr>
        <w:t>ure</w:t>
      </w:r>
      <w:r w:rsidRPr="00F926C0">
        <w:rPr>
          <w:rFonts w:ascii="Book Antiqua" w:hAnsi="Book Antiqua" w:cs="Big Caslon"/>
          <w:color w:val="000000"/>
          <w:sz w:val="24"/>
        </w:rPr>
        <w:t xml:space="preserve"> 5A, B</w:t>
      </w:r>
      <w:r>
        <w:rPr>
          <w:rFonts w:ascii="Book Antiqua" w:eastAsia="宋体" w:hAnsi="Book Antiqua" w:cs="Big Caslon"/>
          <w:color w:val="000000"/>
          <w:sz w:val="24"/>
        </w:rPr>
        <w:t xml:space="preserve"> and</w:t>
      </w:r>
      <w:r w:rsidRPr="00F926C0">
        <w:rPr>
          <w:rFonts w:ascii="Book Antiqua" w:hAnsi="Book Antiqua" w:cs="Big Caslon"/>
          <w:color w:val="000000"/>
          <w:sz w:val="24"/>
        </w:rPr>
        <w:t xml:space="preserve"> C, </w:t>
      </w:r>
      <w:r w:rsidRPr="00F926C0">
        <w:rPr>
          <w:rFonts w:ascii="Book Antiqua" w:hAnsi="Book Antiqua" w:cs="Big Caslon"/>
          <w:i/>
          <w:color w:val="000000"/>
          <w:sz w:val="24"/>
        </w:rPr>
        <w:t>P</w:t>
      </w:r>
      <w:r>
        <w:rPr>
          <w:rFonts w:ascii="Book Antiqua" w:eastAsia="宋体" w:hAnsi="Book Antiqua" w:cs="Big Caslon"/>
          <w:i/>
          <w:color w:val="000000"/>
          <w:sz w:val="24"/>
        </w:rPr>
        <w:t xml:space="preserve"> </w:t>
      </w:r>
      <w:r w:rsidRPr="00F926C0">
        <w:rPr>
          <w:rFonts w:ascii="Book Antiqua" w:hAnsi="Book Antiqua" w:cs="Big Caslon"/>
          <w:color w:val="000000"/>
          <w:sz w:val="24"/>
        </w:rPr>
        <w:t>&lt;</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0.05). </w:t>
      </w:r>
      <w:bookmarkStart w:id="3" w:name="BM_EC_B0_B8_EA_B3_A0_EB_AC_B8_ED_97_8C"/>
      <w:bookmarkStart w:id="4" w:name="BM_EA_B2_B0___EB_A1_A0"/>
      <w:bookmarkStart w:id="5" w:name="BM_EA_B3_A0___EC_95_88"/>
      <w:bookmarkEnd w:id="3"/>
      <w:bookmarkEnd w:id="4"/>
      <w:bookmarkEnd w:id="5"/>
    </w:p>
    <w:p w:rsidR="00EF3A19" w:rsidRDefault="00EF3A19" w:rsidP="0020662E">
      <w:pPr>
        <w:spacing w:line="360" w:lineRule="auto"/>
        <w:rPr>
          <w:rFonts w:ascii="Book Antiqua" w:eastAsia="宋体" w:hAnsi="Book Antiqua" w:cs="Big Caslon"/>
          <w:color w:val="000000"/>
          <w:sz w:val="24"/>
        </w:rPr>
      </w:pP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b/>
          <w:color w:val="000000"/>
          <w:sz w:val="24"/>
        </w:rPr>
        <w:t>DISCUSSION</w:t>
      </w:r>
    </w:p>
    <w:p w:rsidR="00EF3A19" w:rsidRPr="00F926C0" w:rsidRDefault="00EF3A19" w:rsidP="0020662E">
      <w:pPr>
        <w:spacing w:line="360" w:lineRule="auto"/>
        <w:rPr>
          <w:rFonts w:ascii="Book Antiqua" w:hAnsi="Book Antiqua" w:cs="Big Caslon"/>
          <w:color w:val="000000"/>
          <w:sz w:val="24"/>
          <w:vertAlign w:val="superscript"/>
          <w:lang w:eastAsia="ko-KR"/>
        </w:rPr>
      </w:pPr>
      <w:r w:rsidRPr="00F926C0">
        <w:rPr>
          <w:rFonts w:ascii="Book Antiqua" w:hAnsi="Book Antiqua" w:cs="Big Caslon"/>
          <w:color w:val="000000"/>
          <w:sz w:val="24"/>
        </w:rPr>
        <w:t>In humans, chronic stress can induce increased comfort food intake</w:t>
      </w:r>
      <w:r w:rsidRPr="00F926C0">
        <w:rPr>
          <w:rFonts w:ascii="Book Antiqua" w:hAnsi="Book Antiqua" w:cs="Big Caslon"/>
          <w:color w:val="000000"/>
          <w:sz w:val="24"/>
        </w:rPr>
        <w:fldChar w:fldCharType="begin"/>
      </w:r>
      <w:r w:rsidRPr="00F926C0">
        <w:rPr>
          <w:rFonts w:ascii="Book Antiqua" w:hAnsi="Book Antiqua" w:cs="Big Caslon"/>
          <w:color w:val="000000"/>
          <w:sz w:val="24"/>
        </w:rPr>
        <w:instrText xml:space="preserve"> ADDIN EN.CITE &lt;EndNote&gt;&lt;Cite&gt;&lt;Author&gt;Gibson&lt;/Author&gt;&lt;Year&gt;2012&lt;/Year&gt;&lt;RecNum&gt;13&lt;/RecNum&gt;&lt;DisplayText&gt;&lt;style face="superscript"&gt;[14]&lt;/style&gt;&lt;/DisplayText&gt;&lt;record&gt;&lt;rec-number&gt;13&lt;/rec-number&gt;&lt;foreign-keys&gt;&lt;key app="EN" db-id="vdfw2zsspatdtmed0vlxxtzvstep9fr5apa5"&gt;13&lt;/key&gt;&lt;/foreign-keys&gt;&lt;ref-type name="Journal Article"&gt;17&lt;/ref-type&gt;&lt;contributors&gt;&lt;authors&gt;&lt;author&gt;Gibson, E. L.&lt;/author&gt;&lt;/authors&gt;&lt;/contributors&gt;&lt;auth-address&gt;Department of Psychology, Whitelands College, University of Roehampton, London, UK. l.gibson@roehampton.ac.uk&lt;/auth-address&gt;&lt;titles&gt;&lt;title&gt;The psychobiology of comfort eating: implications for neuropharmacological interventions&lt;/title&gt;&lt;secondary-title&gt;Behav Pharmacol&lt;/secondary-title&gt;&lt;alt-title&gt;Behavioural pharmacology&lt;/alt-title&gt;&lt;/titles&gt;&lt;periodical&gt;&lt;full-title&gt;Behav Pharmacol&lt;/full-title&gt;&lt;abbr-1&gt;Behavioural pharmacology&lt;/abbr-1&gt;&lt;/periodical&gt;&lt;alt-periodical&gt;&lt;full-title&gt;Behav Pharmacol&lt;/full-title&gt;&lt;abbr-1&gt;Behavioural pharmacology&lt;/abbr-1&gt;&lt;/alt-periodical&gt;&lt;pages&gt;442-60&lt;/pages&gt;&lt;volume&gt;23&lt;/volume&gt;&lt;number&gt;5-6&lt;/number&gt;&lt;dates&gt;&lt;year&gt;2012&lt;/year&gt;&lt;pub-dates&gt;&lt;date&gt;Sep&lt;/date&gt;&lt;/pub-dates&gt;&lt;/dates&gt;&lt;isbn&gt;1473-5849 (Electronic)&amp;#xD;0955-8810 (Linking)&lt;/isbn&gt;&lt;accession-num&gt;22854304&lt;/accession-num&gt;&lt;urls&gt;&lt;related-urls&gt;&lt;url&gt;http://www.ncbi.nlm.nih.gov/pubmed/22854304&lt;/url&gt;&lt;/related-urls&gt;&lt;/urls&gt;&lt;electronic-resource-num&gt;10.1097/FBP.0b013e328357bd4e&lt;/electronic-resource-num&gt;&lt;/record&gt;&lt;/Cite&gt;&lt;/EndNote&gt;</w:instrText>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4" w:tooltip="Gibson, 2012 #13" w:history="1">
        <w:r w:rsidRPr="00F926C0">
          <w:rPr>
            <w:rFonts w:ascii="Book Antiqua" w:hAnsi="Book Antiqua" w:cs="Big Caslon"/>
            <w:noProof/>
            <w:color w:val="000000"/>
            <w:sz w:val="24"/>
            <w:vertAlign w:val="superscript"/>
          </w:rPr>
          <w:t>14</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In addition, chronically stressed animals increase their ingestion of palatable food when given a choice of highly palatable food, such as lard or sugar</w:t>
      </w:r>
      <w:r w:rsidRPr="00F926C0">
        <w:rPr>
          <w:rFonts w:ascii="Book Antiqua" w:hAnsi="Book Antiqua" w:cs="Big Caslon"/>
          <w:color w:val="000000"/>
          <w:sz w:val="24"/>
        </w:rPr>
        <w:fldChar w:fldCharType="begin">
          <w:fldData xml:space="preserve">PEVuZE5vdGU+PENpdGU+PEF1dGhvcj5EYWxsbWFuPC9BdXRob3I+PFllYXI+MjAwNTwvWWVhcj48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PEVuZE5vdGU+PENpdGU+PEF1dGhvcj5EYWxsbWFuPC9BdXRob3I+PFllYXI+MjAwNTwvWWVhcj48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5" w:tooltip="Dallman, 2005 #28" w:history="1">
        <w:r w:rsidRPr="00F926C0">
          <w:rPr>
            <w:rFonts w:ascii="Book Antiqua" w:hAnsi="Book Antiqua" w:cs="Big Caslon"/>
            <w:noProof/>
            <w:color w:val="000000"/>
            <w:sz w:val="24"/>
            <w:vertAlign w:val="superscript"/>
          </w:rPr>
          <w:t>15</w:t>
        </w:r>
      </w:hyperlink>
      <w:r>
        <w:rPr>
          <w:rFonts w:ascii="Book Antiqua" w:hAnsi="Book Antiqua" w:cs="Big Caslon"/>
          <w:noProof/>
          <w:color w:val="000000"/>
          <w:sz w:val="24"/>
          <w:vertAlign w:val="superscript"/>
        </w:rPr>
        <w:t>,</w:t>
      </w:r>
      <w:hyperlink w:anchor="_ENREF_17" w:tooltip="Laugero, 2001 #104" w:history="1">
        <w:r w:rsidRPr="00F926C0">
          <w:rPr>
            <w:rFonts w:ascii="Book Antiqua" w:hAnsi="Book Antiqua" w:cs="Big Caslon"/>
            <w:noProof/>
            <w:color w:val="000000"/>
            <w:sz w:val="24"/>
            <w:vertAlign w:val="superscript"/>
          </w:rPr>
          <w:t>17</w:t>
        </w:r>
      </w:hyperlink>
      <w:r>
        <w:rPr>
          <w:rFonts w:ascii="Book Antiqua" w:hAnsi="Book Antiqua" w:cs="Big Caslon"/>
          <w:noProof/>
          <w:color w:val="000000"/>
          <w:sz w:val="24"/>
          <w:vertAlign w:val="superscript"/>
        </w:rPr>
        <w:t>,</w:t>
      </w:r>
      <w:hyperlink w:anchor="_ENREF_19" w:tooltip="Adam, 2007 #18" w:history="1">
        <w:r w:rsidRPr="00F926C0">
          <w:rPr>
            <w:rFonts w:ascii="Book Antiqua" w:hAnsi="Book Antiqua" w:cs="Big Caslon"/>
            <w:noProof/>
            <w:color w:val="000000"/>
            <w:sz w:val="24"/>
            <w:vertAlign w:val="superscript"/>
          </w:rPr>
          <w:t>19</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sidRPr="00F926C0">
        <w:rPr>
          <w:rFonts w:ascii="Book Antiqua" w:hAnsi="Book Antiqua" w:cs="Big Caslon"/>
          <w:color w:val="000000"/>
          <w:sz w:val="24"/>
        </w:rPr>
        <w:t xml:space="preserve"> possibly decreasing the stress response in the HPA axis</w:t>
      </w:r>
      <w:r w:rsidRPr="00F926C0">
        <w:rPr>
          <w:rFonts w:ascii="Book Antiqua" w:hAnsi="Book Antiqua" w:cs="Big Caslon"/>
          <w:color w:val="000000"/>
          <w:sz w:val="24"/>
        </w:rPr>
        <w:fldChar w:fldCharType="begin">
          <w:fldData xml:space="preserve">PEVuZE5vdGU+PENpdGU+PEF1dGhvcj5MYXVnZXJvPC9BdXRob3I+PFllYXI+MjAwMTwvWWVhcj48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YWx0LXBlcmlvZGljYWw+PHBhZ2VzPjI3OTYtODA0PC9wYWdlcz48dm9sdW1lPjE0Mjwvdm9sdW1l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=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PEVuZE5vdGU+PENpdGU+PEF1dGhvcj5MYXVnZXJvPC9BdXRob3I+PFllYXI+MjAwMTwvWWVhcj48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YWx0LXBlcmlvZGljYWw+PHBhZ2VzPjI3OTYtODA0PC9wYWdlcz48dm9sdW1lPjE0Mjwvdm9sdW1l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=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7" w:tooltip="Laugero, 2001 #104" w:history="1">
        <w:r w:rsidRPr="00F926C0">
          <w:rPr>
            <w:rFonts w:ascii="Book Antiqua" w:hAnsi="Book Antiqua" w:cs="Big Caslon"/>
            <w:noProof/>
            <w:color w:val="000000"/>
            <w:sz w:val="24"/>
            <w:vertAlign w:val="superscript"/>
          </w:rPr>
          <w:t>17</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lang w:eastAsia="ko-KR"/>
        </w:rPr>
        <w:t xml:space="preserve"> </w:t>
      </w:r>
    </w:p>
    <w:p w:rsidR="00EF3A19" w:rsidRPr="00F926C0" w:rsidRDefault="00EF3A19" w:rsidP="0020662E">
      <w:pPr>
        <w:spacing w:line="360" w:lineRule="auto"/>
        <w:ind w:firstLineChars="300" w:firstLine="720"/>
        <w:rPr>
          <w:rFonts w:ascii="Book Antiqua" w:hAnsi="Book Antiqua" w:cs="Big Caslon"/>
          <w:color w:val="000000"/>
          <w:sz w:val="24"/>
        </w:rPr>
      </w:pPr>
      <w:r w:rsidRPr="00F926C0">
        <w:rPr>
          <w:rFonts w:ascii="Book Antiqua" w:hAnsi="Book Antiqua" w:cs="Big Caslon"/>
          <w:color w:val="000000"/>
          <w:sz w:val="24"/>
        </w:rPr>
        <w:t xml:space="preserve">Therefore, we hypothesized that eating sweet food might affect the HPA axis and reduce chronic stress effects through CRF stabilization in the hypothalamus, with beneficial effects on abnormal changes of colonic motility and colonic inflammatory cytokine profiles in rats. The main findings of this study on concurrent sweet food ingestion under chronic stress are that </w:t>
      </w:r>
      <w:r>
        <w:rPr>
          <w:rFonts w:ascii="Book Antiqua" w:eastAsia="宋体" w:hAnsi="Book Antiqua" w:cs="Big Caslon"/>
          <w:color w:val="000000"/>
          <w:sz w:val="24"/>
        </w:rPr>
        <w:t>(1</w:t>
      </w:r>
      <w:r w:rsidRPr="00F926C0">
        <w:rPr>
          <w:rFonts w:ascii="Book Antiqua" w:hAnsi="Book Antiqua" w:cs="Big Caslon"/>
          <w:color w:val="000000"/>
          <w:sz w:val="24"/>
        </w:rPr>
        <w:t xml:space="preserve">) the stress-induced FPO increment reflecting increased colonic motility was reduced; </w:t>
      </w:r>
      <w:r>
        <w:rPr>
          <w:rFonts w:ascii="Book Antiqua" w:eastAsia="宋体" w:hAnsi="Book Antiqua" w:cs="Big Caslon"/>
          <w:color w:val="000000"/>
          <w:sz w:val="24"/>
        </w:rPr>
        <w:t>(2</w:t>
      </w:r>
      <w:r w:rsidRPr="00F926C0">
        <w:rPr>
          <w:rFonts w:ascii="Book Antiqua" w:hAnsi="Book Antiqua" w:cs="Big Caslon"/>
          <w:color w:val="000000"/>
          <w:sz w:val="24"/>
        </w:rPr>
        <w:t>) the corticosterone/ACTH ratio was reduced to control levels; and</w:t>
      </w:r>
      <w:r>
        <w:rPr>
          <w:rFonts w:ascii="Book Antiqua" w:eastAsia="宋体" w:hAnsi="Book Antiqua" w:cs="Big Caslon"/>
          <w:color w:val="000000"/>
          <w:sz w:val="24"/>
        </w:rPr>
        <w:t xml:space="preserve"> (3</w:t>
      </w:r>
      <w:r w:rsidRPr="00F926C0">
        <w:rPr>
          <w:rFonts w:ascii="Book Antiqua" w:hAnsi="Book Antiqua" w:cs="Big Caslon"/>
          <w:color w:val="000000"/>
          <w:sz w:val="24"/>
        </w:rPr>
        <w:t>) the pro-inflammatory cytokines increased by CVS were attenuated.</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Preference for sweet food</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The consumption rate of sweet food in the normal rats gradually decreased and reduced below 50% of total intake eight days after sweet food feeding. In contrast to normal rats, the consumption rate of sweet food ranged from 60</w:t>
      </w:r>
      <w:r>
        <w:rPr>
          <w:rFonts w:ascii="Book Antiqua" w:eastAsia="宋体" w:hAnsi="Book Antiqua" w:cs="Big Caslon"/>
          <w:color w:val="000000"/>
          <w:sz w:val="24"/>
        </w:rPr>
        <w:t>%</w:t>
      </w:r>
      <w:r w:rsidRPr="00F926C0">
        <w:rPr>
          <w:rFonts w:ascii="Book Antiqua" w:hAnsi="Book Antiqua" w:cs="Big Caslon"/>
          <w:color w:val="000000"/>
          <w:sz w:val="24"/>
        </w:rPr>
        <w:t xml:space="preserve"> to 80% of total intake in stressed rats through the entire experimental period without decrement. The decrement of sucrose intake observed in normal rats in this study may be related to the concomitant increment of insulin and leptin levels with increasing adiposity</w:t>
      </w:r>
      <w:r w:rsidRPr="00F926C0">
        <w:rPr>
          <w:rFonts w:ascii="Book Antiqua" w:hAnsi="Book Antiqua" w:cs="Big Caslon"/>
          <w:color w:val="000000"/>
          <w:sz w:val="24"/>
        </w:rPr>
        <w:fldChar w:fldCharType="begin">
          <w:fldData xml:space="preserve">PEVuZE5vdGU+PENpdGU+PEF1dGhvcj5GaWdsZXdpY3o8L0F1dGhvcj48WWVhcj4yMDA2PC9ZZWFy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PEVuZE5vdGU+PENpdGU+PEF1dGhvcj5GaWdsZXdpY3o8L0F1dGhvcj48WWVhcj4yMDA2PC9ZZWFy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20" w:tooltip="Figlewicz, 2006 #19" w:history="1">
        <w:r w:rsidRPr="00F926C0">
          <w:rPr>
            <w:rFonts w:ascii="Book Antiqua" w:hAnsi="Book Antiqua" w:cs="Big Caslon"/>
            <w:noProof/>
            <w:color w:val="000000"/>
            <w:sz w:val="24"/>
            <w:vertAlign w:val="superscript"/>
          </w:rPr>
          <w:t>20</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p>
    <w:p w:rsidR="00EF3A19" w:rsidRPr="00F926C0" w:rsidRDefault="00EF3A19" w:rsidP="0020662E">
      <w:pPr>
        <w:spacing w:line="360" w:lineRule="auto"/>
        <w:ind w:firstLineChars="250" w:firstLine="600"/>
        <w:rPr>
          <w:rFonts w:ascii="Book Antiqua" w:eastAsia="宋体" w:hAnsi="Book Antiqua" w:cs="Big Caslon"/>
          <w:color w:val="000000"/>
          <w:sz w:val="24"/>
          <w:lang w:eastAsia="ko-KR"/>
        </w:rPr>
      </w:pPr>
      <w:r w:rsidRPr="00F926C0">
        <w:rPr>
          <w:rFonts w:ascii="Book Antiqua" w:hAnsi="Book Antiqua" w:cs="Big Caslon"/>
          <w:color w:val="000000"/>
          <w:sz w:val="24"/>
        </w:rPr>
        <w:lastRenderedPageBreak/>
        <w:t>A plausible explanation for the increased ingestion of sweet food in the CVS rats may be related to the reduction of anxiety through the activation of the reward system. It has also been suggested that this preference is likely because of a higher level of anxiety in stressed rats because the preference for sweet food in rats under restraint stress could be reversed by diazepam</w:t>
      </w:r>
      <w:r w:rsidRPr="00F926C0">
        <w:rPr>
          <w:rFonts w:ascii="Book Antiqua" w:hAnsi="Book Antiqua" w:cs="Big Caslon"/>
          <w:color w:val="000000"/>
          <w:sz w:val="24"/>
        </w:rPr>
        <w:fldChar w:fldCharType="begin">
          <w:fldData xml:space="preserve">PEVuZE5vdGU+PENpdGU+PEF1dGhvcj5MYXVnZXJvPC9BdXRob3I+PFllYXI+MjAwMTwvWWVhcj48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YWx0LXBlcmlvZGljYWw+PHBhZ2VzPjI3OTYtODA0PC9wYWdlcz48dm9sdW1lPjE0Mjwvdm9sdW1l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=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PEVuZE5vdGU+PENpdGU+PEF1dGhvcj5MYXVnZXJvPC9BdXRob3I+PFllYXI+MjAwMTwvWWVhcj48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=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17" w:tooltip="Laugero, 2001 #104" w:history="1">
        <w:r w:rsidRPr="00F926C0">
          <w:rPr>
            <w:rFonts w:ascii="Book Antiqua" w:hAnsi="Book Antiqua" w:cs="Big Caslon"/>
            <w:noProof/>
            <w:color w:val="000000"/>
            <w:sz w:val="24"/>
            <w:vertAlign w:val="superscript"/>
          </w:rPr>
          <w:t>17</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In addition, eating palatable food, as with drug abuse, can activate the brain reward system, comprised of opioid, dopamine, and endocannabinoid</w:t>
      </w:r>
      <w:r w:rsidRPr="00F926C0">
        <w:rPr>
          <w:rFonts w:ascii="Book Antiqua" w:hAnsi="Book Antiqua" w:cs="Big Caslon"/>
          <w:color w:val="000000"/>
          <w:sz w:val="24"/>
          <w:vertAlign w:val="superscript"/>
        </w:rPr>
        <w:fldChar w:fldCharType="begin">
          <w:fldData xml:space="preserve">PEVuZE5vdGU+PENpdGU+PEF1dGhvcj5Db3RhPC9BdXRob3I+PFllYXI+MjAwNjwvWWVhcj48UmVj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==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PEVuZE5vdGU+PENpdGU+PEF1dGhvcj5Db3RhPC9BdXRob3I+PFllYXI+MjAwNjwvWWVhcj48UmVj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==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21" w:tooltip="Cota, 2006 #23" w:history="1">
        <w:r w:rsidRPr="00F926C0">
          <w:rPr>
            <w:rFonts w:ascii="Book Antiqua" w:hAnsi="Book Antiqua" w:cs="Big Caslon"/>
            <w:noProof/>
            <w:color w:val="000000"/>
            <w:sz w:val="24"/>
            <w:vertAlign w:val="superscript"/>
          </w:rPr>
          <w:t>21</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Accumulated FPO</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The monitoring of FPO is used to measure stress response in animal experiments</w:t>
      </w:r>
      <w:r w:rsidRPr="00F926C0">
        <w:rPr>
          <w:rFonts w:ascii="Book Antiqua" w:hAnsi="Book Antiqua" w:cs="Big Caslon"/>
          <w:color w:val="000000"/>
          <w:sz w:val="24"/>
          <w:vertAlign w:val="superscript"/>
        </w:rPr>
        <w:fldChar w:fldCharType="begin">
          <w:fldData xml:space="preserve">PEVuZE5vdGU+PENpdGU+PEF1dGhvcj5CYXJvbmU8L0F1dGhvcj48WWVhcj4xOTkwPC9ZZWFyPjxS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PEVuZE5vdGU+PENpdGU+PEF1dGhvcj5CYXJvbmU8L0F1dGhvcj48WWVhcj4xOTkwPC9ZZWFyPjxS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22" w:tooltip="Barone, 1990 #2" w:history="1">
        <w:r w:rsidRPr="00F926C0">
          <w:rPr>
            <w:rFonts w:ascii="Book Antiqua" w:hAnsi="Book Antiqua" w:cs="Big Caslon"/>
            <w:noProof/>
            <w:color w:val="000000"/>
            <w:sz w:val="24"/>
            <w:vertAlign w:val="superscript"/>
          </w:rPr>
          <w:t>22</w:t>
        </w:r>
      </w:hyperlink>
      <w:r>
        <w:rPr>
          <w:rFonts w:ascii="Book Antiqua" w:hAnsi="Book Antiqua" w:cs="Big Caslon"/>
          <w:noProof/>
          <w:color w:val="000000"/>
          <w:sz w:val="24"/>
          <w:vertAlign w:val="superscript"/>
        </w:rPr>
        <w:t>,</w:t>
      </w:r>
      <w:hyperlink w:anchor="_ENREF_23" w:tooltip="Okano, 2005 #10" w:history="1">
        <w:r w:rsidRPr="00F926C0">
          <w:rPr>
            <w:rFonts w:ascii="Book Antiqua" w:hAnsi="Book Antiqua" w:cs="Big Caslon"/>
            <w:noProof/>
            <w:color w:val="000000"/>
            <w:sz w:val="24"/>
            <w:vertAlign w:val="superscript"/>
          </w:rPr>
          <w:t>23</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We quantified FPO during water bedding stress in the present study to demonstrate the effect of sweet food on stress-induced colonic motility. Cumulative FPO was significantly higher in the CVS-A group compared with the CVS-B group throughout the entire experimental period except for the first week.</w:t>
      </w:r>
    </w:p>
    <w:p w:rsidR="00EF3A19" w:rsidRPr="00F926C0" w:rsidRDefault="00EF3A19" w:rsidP="0020662E">
      <w:pPr>
        <w:spacing w:line="360" w:lineRule="auto"/>
        <w:ind w:firstLineChars="200" w:firstLine="480"/>
        <w:rPr>
          <w:rFonts w:ascii="Book Antiqua" w:hAnsi="Book Antiqua" w:cs="Big Caslon"/>
          <w:color w:val="000000"/>
          <w:sz w:val="24"/>
        </w:rPr>
      </w:pPr>
      <w:r w:rsidRPr="00F926C0">
        <w:rPr>
          <w:rFonts w:ascii="Book Antiqua" w:hAnsi="Book Antiqua" w:cs="Big Caslon"/>
          <w:color w:val="000000"/>
          <w:sz w:val="24"/>
        </w:rPr>
        <w:t>Psychological stress activates some areas in the CNS including the paraventricular nucleus (PVN) and induces rapid transcription of the gene encoding CRF in the PVN, resulting in the stimulation of the sacral parasympathetic nucleus, which innervates the descending colon</w:t>
      </w:r>
      <w:r w:rsidRPr="00F926C0">
        <w:rPr>
          <w:rFonts w:ascii="Book Antiqua" w:hAnsi="Book Antiqua" w:cs="Big Caslon"/>
          <w:color w:val="000000"/>
          <w:sz w:val="24"/>
          <w:vertAlign w:val="superscript"/>
        </w:rPr>
        <w:fldChar w:fldCharType="begin">
          <w:fldData xml:space="preserve">PEVuZE5vdGU+PENpdGU+PEF1dGhvcj5UYWNoZTwvQXV0aG9yPjxZZWFyPjIwMDc8L1llYXI+PFJl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bD48cGFnZXM+MzMtNDA8L3BhZ2VzPjx2b2x1bWU+MTE3PC92b2x1bWU+PG51bWJlcj4xPC9udW1i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PEVuZE5vdGU+PENpdGU+PEF1dGhvcj5UYWNoZTwvQXV0aG9yPjxZZWFyPjIwMDc8L1llYXI+PFJl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bD48cGFnZXM+MzMtNDA8L3BhZ2VzPjx2b2x1bWU+MTE3PC92b2x1bWU+PG51bWJlcj4xPC9udW1i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1" w:tooltip="Tache, 2007 #3" w:history="1">
        <w:r w:rsidRPr="00F926C0">
          <w:rPr>
            <w:rFonts w:ascii="Book Antiqua" w:hAnsi="Book Antiqua" w:cs="Big Caslon"/>
            <w:noProof/>
            <w:color w:val="000000"/>
            <w:sz w:val="24"/>
            <w:vertAlign w:val="superscript"/>
          </w:rPr>
          <w:t>1</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 xml:space="preserve">Foster </w:t>
      </w:r>
      <w:r w:rsidRPr="00F926C0">
        <w:rPr>
          <w:rFonts w:ascii="Book Antiqua" w:hAnsi="Book Antiqua" w:cs="Big Caslon"/>
          <w:i/>
          <w:color w:val="000000"/>
          <w:sz w:val="24"/>
        </w:rPr>
        <w:t>et al</w:t>
      </w:r>
      <w:r w:rsidRPr="00F926C0">
        <w:rPr>
          <w:rFonts w:ascii="Book Antiqua" w:hAnsi="Book Antiqua" w:cs="Big Caslon"/>
          <w:color w:val="000000"/>
          <w:sz w:val="24"/>
          <w:vertAlign w:val="superscript"/>
        </w:rPr>
        <w:fldChar w:fldCharType="begin">
          <w:fldData xml:space="preserve">PEVuZE5vdGU+PENpdGU+PEF1dGhvcj5Gb3N0ZXI8L0F1dGhvcj48WWVhcj4yMDA5PC9ZZWFyPjxS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PEVuZE5vdGU+PENpdGU+PEF1dGhvcj5Gb3N0ZXI8L0F1dGhvcj48WWVhcj4yMDA5PC9ZZWFyPjxS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24" w:tooltip="Foster, 2009 #11" w:history="1">
        <w:r w:rsidRPr="00F926C0">
          <w:rPr>
            <w:rFonts w:ascii="Book Antiqua" w:hAnsi="Book Antiqua" w:cs="Big Caslon"/>
            <w:noProof/>
            <w:color w:val="000000"/>
            <w:sz w:val="24"/>
            <w:vertAlign w:val="superscript"/>
          </w:rPr>
          <w:t>24</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rPr>
        <w:t xml:space="preserve"> recently demonstrated that chronic access to sucrose or lard prior to the stress period significantly decreased CRF mRNA expression in the PVN after restraint stress in rats. Based on their report, we can speculate that sweet food might decrease CRF production in the PVN during stress periods and consequently prevent stress-induced colonic hyper-motility. The evidence across these studies leads to the interpretation that the FPO difference between the CVS-A and CVS-B groups in this study may result from a decreased level of CRF in the PVN through the effect of sweet food.</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 xml:space="preserve">Alteration of the HPA axis </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Previous reports regarding alterations of the HPA axis in IBS patients are not consistent because of differing methodologies, patient populations, sexes, and comorbid psychiatric conditions</w:t>
      </w:r>
      <w:r w:rsidRPr="00F926C0">
        <w:rPr>
          <w:rFonts w:ascii="Book Antiqua" w:hAnsi="Book Antiqua" w:cs="Big Caslon"/>
          <w:color w:val="000000"/>
          <w:sz w:val="24"/>
          <w:vertAlign w:val="superscript"/>
        </w:rPr>
        <w:fldChar w:fldCharType="begin">
          <w:fldData xml:space="preserve">PEVuZE5vdGU+PENpdGU+PEF1dGhvcj5DaGFuZzwvQXV0aG9yPjxZZWFyPjIwMDk8L1llYXI+PFJl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==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PEVuZE5vdGU+PENpdGU+PEF1dGhvcj5DaGFuZzwvQXV0aG9yPjxZZWFyPjIwMDk8L1llYXI+PFJl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==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6" w:tooltip="Chang, 2009 #7" w:history="1">
        <w:r w:rsidRPr="00F926C0">
          <w:rPr>
            <w:rFonts w:ascii="Book Antiqua" w:hAnsi="Book Antiqua" w:cs="Big Caslon"/>
            <w:noProof/>
            <w:color w:val="000000"/>
            <w:sz w:val="24"/>
            <w:vertAlign w:val="superscript"/>
          </w:rPr>
          <w:t>6</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lang w:eastAsia="ko-KR"/>
        </w:rPr>
        <w:t xml:space="preserve"> </w:t>
      </w:r>
      <w:r w:rsidRPr="00F926C0">
        <w:rPr>
          <w:rFonts w:ascii="Book Antiqua" w:hAnsi="Book Antiqua" w:cs="Big Caslon"/>
          <w:color w:val="000000"/>
          <w:sz w:val="24"/>
        </w:rPr>
        <w:t xml:space="preserve">Additionally, the alteration of ACTH and </w:t>
      </w:r>
      <w:r w:rsidRPr="00F926C0">
        <w:rPr>
          <w:rFonts w:ascii="Book Antiqua" w:hAnsi="Book Antiqua" w:cs="Big Caslon"/>
          <w:color w:val="000000"/>
          <w:sz w:val="24"/>
        </w:rPr>
        <w:lastRenderedPageBreak/>
        <w:t>corticosterone depends on the mode and duration of stress</w:t>
      </w:r>
      <w:r w:rsidRPr="00F926C0">
        <w:rPr>
          <w:rFonts w:ascii="Book Antiqua" w:hAnsi="Book Antiqua" w:cs="Big Caslon"/>
          <w:color w:val="000000"/>
          <w:sz w:val="24"/>
        </w:rPr>
        <w:fldChar w:fldCharType="begin">
          <w:fldData xml:space="preserve">PEVuZE5vdGU+PENpdGU+PEF1dGhvcj5NYXJpbjwvQXV0aG9yPjxZZWFyPjIwMDc8L1llYXI+PFJl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PEVuZE5vdGU+PENpdGU+PEF1dGhvcj5NYXJpbjwvQXV0aG9yPjxZZWFyPjIwMDc8L1llYXI+PFJl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25" w:tooltip="Marin, 2007 #78" w:history="1">
        <w:r w:rsidRPr="00F926C0">
          <w:rPr>
            <w:rFonts w:ascii="Book Antiqua" w:hAnsi="Book Antiqua" w:cs="Big Caslon"/>
            <w:noProof/>
            <w:color w:val="000000"/>
            <w:sz w:val="24"/>
            <w:vertAlign w:val="superscript"/>
          </w:rPr>
          <w:t>25</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 xml:space="preserve">In our study, both of the CVS groups displayed increased ACTH and corticosterone levels. Because FPO, the well-known stress response, was decreased by sweet food intake in the CVS-B group, we expected a relatively normal function of the HPA axis in the CVS-B group compared with the CVS-A group. Contrary to our expectations, the levels of ACTH and corticosterone were higher in the CVS-B group compared with the CVS-A group. However, the ratio of corticosterone/ACTH increased in the CVS-A group, but was not significantly different between the CVS-B and control groups. Chang </w:t>
      </w:r>
      <w:r w:rsidRPr="00F926C0">
        <w:rPr>
          <w:rFonts w:ascii="Book Antiqua" w:hAnsi="Book Antiqua" w:cs="Big Caslon"/>
          <w:i/>
          <w:color w:val="000000"/>
          <w:sz w:val="24"/>
        </w:rPr>
        <w:t>et al</w:t>
      </w:r>
      <w:r w:rsidRPr="00F926C0">
        <w:rPr>
          <w:rFonts w:ascii="Book Antiqua" w:hAnsi="Book Antiqua" w:cs="Big Caslon"/>
          <w:color w:val="000000"/>
          <w:sz w:val="24"/>
        </w:rPr>
        <w:fldChar w:fldCharType="begin">
          <w:fldData xml:space="preserve">PEVuZE5vdGU+PENpdGU+PEF1dGhvcj5DaGFuZzwvQXV0aG9yPjxZZWFyPjIwMDk8L1llYXI+PFJl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==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PEVuZE5vdGU+PENpdGU+PEF1dGhvcj5DaGFuZzwvQXV0aG9yPjxZZWFyPjIwMDk8L1llYXI+PFJl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==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6" w:tooltip="Chang, 2009 #7" w:history="1">
        <w:r w:rsidRPr="00F926C0">
          <w:rPr>
            <w:rFonts w:ascii="Book Antiqua" w:hAnsi="Book Antiqua" w:cs="Big Caslon"/>
            <w:noProof/>
            <w:color w:val="000000"/>
            <w:sz w:val="24"/>
            <w:vertAlign w:val="superscript"/>
          </w:rPr>
          <w:t>6</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sidRPr="00F926C0">
        <w:rPr>
          <w:rFonts w:ascii="Book Antiqua" w:hAnsi="Book Antiqua" w:cs="Big Caslon"/>
          <w:color w:val="000000"/>
          <w:sz w:val="24"/>
          <w:vertAlign w:val="superscript"/>
          <w:lang w:eastAsia="ko-KR"/>
        </w:rPr>
        <w:t xml:space="preserve"> </w:t>
      </w:r>
      <w:r w:rsidRPr="00F926C0">
        <w:rPr>
          <w:rFonts w:ascii="Book Antiqua" w:hAnsi="Book Antiqua" w:cs="Big Caslon"/>
          <w:color w:val="000000"/>
          <w:sz w:val="24"/>
        </w:rPr>
        <w:t xml:space="preserve"> recently reported that basal levels of plasma ACTH significantly decreased while the level of cortisol tended to increase in IBS patients using 24 h blood sampling.</w:t>
      </w:r>
      <w:r w:rsidRPr="00F926C0">
        <w:rPr>
          <w:rFonts w:ascii="Book Antiqua" w:hAnsi="Book Antiqua" w:cs="Big Caslon"/>
          <w:color w:val="000000"/>
          <w:sz w:val="24"/>
          <w:vertAlign w:val="superscript"/>
          <w:lang w:eastAsia="ko-KR"/>
        </w:rPr>
        <w:t xml:space="preserve"> </w:t>
      </w:r>
      <w:r w:rsidRPr="00F926C0">
        <w:rPr>
          <w:rFonts w:ascii="Book Antiqua" w:hAnsi="Book Antiqua" w:cs="Big Caslon"/>
          <w:color w:val="000000"/>
          <w:sz w:val="24"/>
        </w:rPr>
        <w:t>This finding might be interpreted as enhanced adrenocortical sensitivity to ACTH and is similar to the corticosterone/ACTH ratio of the CVS-A group in our experiment. In depressive patients, plasma ACTH responses to stress and CRF administration are blunted, whereas plasma cortisol responses are normal or augmented</w:t>
      </w:r>
      <w:r w:rsidRPr="00F926C0">
        <w:rPr>
          <w:rFonts w:ascii="Book Antiqua" w:hAnsi="Book Antiqua" w:cs="Big Caslon"/>
          <w:color w:val="000000"/>
          <w:sz w:val="24"/>
          <w:vertAlign w:val="superscript"/>
        </w:rPr>
        <w:fldChar w:fldCharType="begin">
          <w:fldData xml:space="preserve">PEVuZE5vdGU+PENpdGU+PEF1dGhvcj5Hb2xkPC9BdXRob3I+PFllYXI+MTk4NjwvWWVhcj48UmVj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cGVyaW9kaWNhbD48cGFnZXM+MTMyOS0zNTwvcGFnZXM+PHZvbHVtZT4zMTQ8L3ZvbHVtZT48bnVt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PEVuZE5vdGU+PENpdGU+PEF1dGhvcj5Hb2xkPC9BdXRob3I+PFllYXI+MTk4NjwvWWVhcj48UmVj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cGVyaW9kaWNhbD48cGFnZXM+MTMyOS0zNTwvcGFnZXM+PHZvbHVtZT4zMTQ8L3ZvbHVtZT48bnVt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26" w:tooltip="Gold, 1986 #68" w:history="1">
        <w:r w:rsidRPr="00F926C0">
          <w:rPr>
            <w:rFonts w:ascii="Book Antiqua" w:hAnsi="Book Antiqua" w:cs="Big Caslon"/>
            <w:noProof/>
            <w:color w:val="000000"/>
            <w:sz w:val="24"/>
            <w:vertAlign w:val="superscript"/>
          </w:rPr>
          <w:t>26</w:t>
        </w:r>
      </w:hyperlink>
      <w:r>
        <w:rPr>
          <w:rFonts w:ascii="Book Antiqua" w:hAnsi="Book Antiqua" w:cs="Big Caslon"/>
          <w:noProof/>
          <w:color w:val="000000"/>
          <w:sz w:val="24"/>
          <w:vertAlign w:val="superscript"/>
        </w:rPr>
        <w:t>,</w:t>
      </w:r>
      <w:hyperlink w:anchor="_ENREF_27" w:tooltip="Charlton, 1989 #75" w:history="1">
        <w:r w:rsidRPr="00F926C0">
          <w:rPr>
            <w:rFonts w:ascii="Book Antiqua" w:hAnsi="Book Antiqua" w:cs="Big Caslon"/>
            <w:noProof/>
            <w:color w:val="000000"/>
            <w:sz w:val="24"/>
            <w:vertAlign w:val="superscript"/>
          </w:rPr>
          <w:t>27</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 xml:space="preserve">, </w:t>
      </w:r>
      <w:r w:rsidRPr="00F926C0">
        <w:rPr>
          <w:rFonts w:ascii="Book Antiqua" w:hAnsi="Book Antiqua" w:cs="Big Caslon"/>
          <w:color w:val="000000"/>
          <w:sz w:val="24"/>
        </w:rPr>
        <w:t>suggesting down-regulation or desensitization of CRF receptors in the pituitary glands and adrenal hyper-responsiveness to ACTH</w:t>
      </w:r>
      <w:r w:rsidRPr="00F926C0">
        <w:rPr>
          <w:rFonts w:ascii="Book Antiqua" w:hAnsi="Book Antiqua" w:cs="Big Caslon"/>
          <w:color w:val="000000"/>
          <w:sz w:val="24"/>
          <w:vertAlign w:val="superscript"/>
        </w:rPr>
        <w:fldChar w:fldCharType="begin">
          <w:fldData xml:space="preserve">PEVuZE5vdGU+PENpdGU+PEF1dGhvcj5KYWVja2xlPC9BdXRob3I+PFllYXI+MTk4NzwvWWVhcj48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PEVuZE5vdGU+PENpdGU+PEF1dGhvcj5KYWVja2xlPC9BdXRob3I+PFllYXI+MTk4NzwvWWVhcj48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28" w:tooltip="Jaeckle, 1987 #69" w:history="1">
        <w:r w:rsidRPr="00F926C0">
          <w:rPr>
            <w:rFonts w:ascii="Book Antiqua" w:hAnsi="Book Antiqua" w:cs="Big Caslon"/>
            <w:noProof/>
            <w:color w:val="000000"/>
            <w:sz w:val="24"/>
            <w:vertAlign w:val="superscript"/>
          </w:rPr>
          <w:t>28</w:t>
        </w:r>
      </w:hyperlink>
      <w:r>
        <w:rPr>
          <w:rFonts w:ascii="Book Antiqua" w:hAnsi="Book Antiqua" w:cs="Big Caslon"/>
          <w:noProof/>
          <w:color w:val="000000"/>
          <w:sz w:val="24"/>
          <w:vertAlign w:val="superscript"/>
        </w:rPr>
        <w:t>,</w:t>
      </w:r>
      <w:hyperlink w:anchor="_ENREF_29" w:tooltip="Nasman, 1996 #76" w:history="1">
        <w:r w:rsidRPr="00F926C0">
          <w:rPr>
            <w:rFonts w:ascii="Book Antiqua" w:hAnsi="Book Antiqua" w:cs="Big Caslon"/>
            <w:noProof/>
            <w:color w:val="000000"/>
            <w:sz w:val="24"/>
            <w:vertAlign w:val="superscript"/>
          </w:rPr>
          <w:t>29</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Thus, the higher corticosterone/ACTH ratio in the CVS-A group could be explained by enhanced adrenocortical sensitivity to ACTH or down-regulation of the CRF receptor at the hypothalamus by the high CRF milieu in the CNS, resulting in relatively low ACTH levels</w:t>
      </w:r>
      <w:r w:rsidRPr="00F926C0">
        <w:rPr>
          <w:rFonts w:ascii="Book Antiqua" w:hAnsi="Book Antiqua" w:cs="Big Caslon"/>
          <w:color w:val="000000"/>
          <w:sz w:val="24"/>
          <w:vertAlign w:val="superscript"/>
        </w:rPr>
        <w:fldChar w:fldCharType="begin">
          <w:fldData xml:space="preserve">PEVuZE5vdGU+PENpdGU+PEF1dGhvcj5IZWltPC9BdXRob3I+PFllYXI+MjAwMDwvWWVhcj48UmVj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cmlvZGljYWw+PHBhZ2VzPjE1NTQtNjU8L3BhZ2VzPjx2b2x1bWU+MTYwPC92b2x1bWU+PG51bWJl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=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PEVuZE5vdGU+PENpdGU+PEF1dGhvcj5IZWltPC9BdXRob3I+PFllYXI+MjAwMDwvWWVhcj48UmVj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cmlvZGljYWw+PHBhZ2VzPjE1NTQtNjU8L3BhZ2VzPjx2b2x1bWU+MTYwPC92b2x1bWU+PG51bWJl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=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30" w:tooltip="Heim, 2000 #8" w:history="1">
        <w:r w:rsidRPr="00F926C0">
          <w:rPr>
            <w:rFonts w:ascii="Book Antiqua" w:hAnsi="Book Antiqua" w:cs="Big Caslon"/>
            <w:noProof/>
            <w:color w:val="000000"/>
            <w:sz w:val="24"/>
            <w:vertAlign w:val="superscript"/>
          </w:rPr>
          <w:t>30</w:t>
        </w:r>
      </w:hyperlink>
      <w:r>
        <w:rPr>
          <w:rFonts w:ascii="Book Antiqua" w:hAnsi="Book Antiqua" w:cs="Big Caslon"/>
          <w:noProof/>
          <w:color w:val="000000"/>
          <w:sz w:val="24"/>
          <w:vertAlign w:val="superscript"/>
        </w:rPr>
        <w:t>,</w:t>
      </w:r>
      <w:hyperlink w:anchor="_ENREF_31" w:tooltip="Raison, 2003 #9" w:history="1">
        <w:r w:rsidRPr="00F926C0">
          <w:rPr>
            <w:rFonts w:ascii="Book Antiqua" w:hAnsi="Book Antiqua" w:cs="Big Caslon"/>
            <w:noProof/>
            <w:color w:val="000000"/>
            <w:sz w:val="24"/>
            <w:vertAlign w:val="superscript"/>
          </w:rPr>
          <w:t>31</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lang w:eastAsia="ko-KR"/>
        </w:rPr>
        <w:t xml:space="preserve"> </w:t>
      </w:r>
      <w:r w:rsidRPr="00F926C0">
        <w:rPr>
          <w:rFonts w:ascii="Book Antiqua" w:hAnsi="Book Antiqua" w:cs="Big Caslon"/>
          <w:color w:val="000000"/>
          <w:sz w:val="24"/>
        </w:rPr>
        <w:t xml:space="preserve">The last assumption is supported by the stabilization of FPO during water bedding stress in the CVS-B group in our study and the important role of CRF in the increased colonic motility induced by stress. </w:t>
      </w:r>
    </w:p>
    <w:p w:rsidR="00EF3A19" w:rsidRPr="00F926C0" w:rsidRDefault="00EF3A19" w:rsidP="0020662E">
      <w:pPr>
        <w:spacing w:line="360" w:lineRule="auto"/>
        <w:rPr>
          <w:rFonts w:ascii="Book Antiqua" w:hAnsi="Book Antiqua" w:cs="Big Caslon"/>
          <w:color w:val="000000"/>
          <w:sz w:val="24"/>
        </w:rPr>
      </w:pPr>
    </w:p>
    <w:p w:rsidR="00EF3A19" w:rsidRPr="00F926C0" w:rsidRDefault="00EF3A19" w:rsidP="0020662E">
      <w:pPr>
        <w:spacing w:line="360" w:lineRule="auto"/>
        <w:outlineLvl w:val="0"/>
        <w:rPr>
          <w:rFonts w:ascii="Book Antiqua" w:hAnsi="Book Antiqua" w:cs="Big Caslon"/>
          <w:b/>
          <w:i/>
          <w:color w:val="000000"/>
          <w:sz w:val="24"/>
        </w:rPr>
      </w:pPr>
      <w:r w:rsidRPr="00F926C0">
        <w:rPr>
          <w:rFonts w:ascii="Book Antiqua" w:hAnsi="Book Antiqua" w:cs="Big Caslon"/>
          <w:b/>
          <w:i/>
          <w:color w:val="000000"/>
          <w:sz w:val="24"/>
        </w:rPr>
        <w:t>Inflammatory cytokines</w:t>
      </w:r>
    </w:p>
    <w:p w:rsidR="00EF3A19" w:rsidRPr="006D1C25" w:rsidRDefault="00EF3A19" w:rsidP="0020662E">
      <w:pPr>
        <w:spacing w:line="360" w:lineRule="auto"/>
        <w:rPr>
          <w:rFonts w:ascii="Book Antiqua" w:eastAsia="宋体" w:hAnsi="Book Antiqua" w:cs="Big Caslon"/>
          <w:color w:val="000000"/>
          <w:sz w:val="24"/>
          <w:lang w:eastAsia="ko-KR"/>
        </w:rPr>
      </w:pPr>
      <w:r w:rsidRPr="00F926C0">
        <w:rPr>
          <w:rFonts w:ascii="Book Antiqua" w:hAnsi="Book Antiqua" w:cs="Big Caslon"/>
          <w:color w:val="000000"/>
          <w:sz w:val="24"/>
        </w:rPr>
        <w:t>Corticosterone (or glucocorticoids), the end products of HPA axis activity, inhibits lymphocyte proliferation and cytotoxicity and the secretion of TNF</w:t>
      </w:r>
      <w:r w:rsidRPr="00F926C0">
        <w:rPr>
          <w:rFonts w:ascii="Book Antiqua" w:hAnsi="Book Antiqua"/>
          <w:color w:val="000000"/>
          <w:sz w:val="24"/>
        </w:rPr>
        <w:t>α</w:t>
      </w:r>
      <w:r w:rsidRPr="00F926C0">
        <w:rPr>
          <w:rFonts w:ascii="Book Antiqua" w:hAnsi="Book Antiqua" w:cs="Big Caslon"/>
          <w:color w:val="000000"/>
          <w:sz w:val="24"/>
        </w:rPr>
        <w:t>, IL-2, and IFN-</w:t>
      </w:r>
      <w:r w:rsidRPr="00F926C0">
        <w:rPr>
          <w:rFonts w:ascii="Book Antiqua" w:hAnsi="Book Antiqua"/>
          <w:color w:val="000000"/>
          <w:sz w:val="24"/>
        </w:rPr>
        <w:t>γ</w:t>
      </w:r>
      <w:r w:rsidRPr="00F926C0">
        <w:rPr>
          <w:rFonts w:ascii="Book Antiqua" w:hAnsi="Book Antiqua"/>
          <w:color w:val="000000"/>
          <w:sz w:val="24"/>
        </w:rPr>
        <w:fldChar w:fldCharType="begin">
          <w:fldData xml:space="preserve">PEVuZE5vdGU+PENpdGU+PEF1dGhvcj5Cb3VtcGFzPC9BdXRob3I+PFllYXI+MTk5MzwvWWVhcj48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</w:fldData>
        </w:fldChar>
      </w:r>
      <w:r w:rsidRPr="00F926C0">
        <w:rPr>
          <w:rFonts w:ascii="Book Antiqua" w:hAnsi="Book Antiqua"/>
          <w:color w:val="000000"/>
          <w:sz w:val="24"/>
        </w:rPr>
        <w:instrText xml:space="preserve"> ADDIN EN.CITE </w:instrText>
      </w:r>
      <w:r w:rsidRPr="00F926C0">
        <w:rPr>
          <w:rFonts w:ascii="Book Antiqua" w:hAnsi="Book Antiqua"/>
          <w:color w:val="000000"/>
          <w:sz w:val="24"/>
        </w:rPr>
        <w:fldChar w:fldCharType="begin">
          <w:fldData xml:space="preserve">PEVuZE5vdGU+PENpdGU+PEF1dGhvcj5Cb3VtcGFzPC9BdXRob3I+PFllYXI+MTk5MzwvWWVhcj48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</w:fldData>
        </w:fldChar>
      </w:r>
      <w:r w:rsidRPr="00F926C0">
        <w:rPr>
          <w:rFonts w:ascii="Book Antiqua" w:hAnsi="Book Antiqua"/>
          <w:color w:val="000000"/>
          <w:sz w:val="24"/>
        </w:rPr>
        <w:instrText xml:space="preserve"> ADDIN EN.CITE.DATA </w:instrText>
      </w:r>
      <w:r w:rsidRPr="00F926C0">
        <w:rPr>
          <w:rFonts w:ascii="Book Antiqua" w:hAnsi="Book Antiqua"/>
          <w:color w:val="000000"/>
          <w:sz w:val="24"/>
        </w:rPr>
      </w:r>
      <w:r w:rsidRPr="00F926C0">
        <w:rPr>
          <w:rFonts w:ascii="Book Antiqua" w:hAnsi="Book Antiqua"/>
          <w:color w:val="000000"/>
          <w:sz w:val="24"/>
        </w:rPr>
        <w:fldChar w:fldCharType="end"/>
      </w:r>
      <w:r w:rsidRPr="00F926C0">
        <w:rPr>
          <w:rFonts w:ascii="Book Antiqua" w:hAnsi="Book Antiqua"/>
          <w:color w:val="000000"/>
          <w:sz w:val="24"/>
        </w:rPr>
      </w:r>
      <w:r w:rsidRPr="00F926C0">
        <w:rPr>
          <w:rFonts w:ascii="Book Antiqua" w:hAnsi="Book Antiqua"/>
          <w:color w:val="000000"/>
          <w:sz w:val="24"/>
        </w:rPr>
        <w:fldChar w:fldCharType="separate"/>
      </w:r>
      <w:r w:rsidRPr="00F926C0">
        <w:rPr>
          <w:rFonts w:ascii="Book Antiqua" w:hAnsi="Book Antiqua"/>
          <w:noProof/>
          <w:color w:val="000000"/>
          <w:sz w:val="24"/>
          <w:vertAlign w:val="superscript"/>
        </w:rPr>
        <w:t>[</w:t>
      </w:r>
      <w:hyperlink w:anchor="_ENREF_13" w:tooltip="Boumpas, 1993 #16" w:history="1">
        <w:r w:rsidRPr="00F926C0">
          <w:rPr>
            <w:rFonts w:ascii="Book Antiqua" w:hAnsi="Book Antiqua"/>
            <w:noProof/>
            <w:color w:val="000000"/>
            <w:sz w:val="24"/>
            <w:vertAlign w:val="superscript"/>
          </w:rPr>
          <w:t>13</w:t>
        </w:r>
      </w:hyperlink>
      <w:r>
        <w:rPr>
          <w:rFonts w:ascii="Book Antiqua" w:hAnsi="Book Antiqua"/>
          <w:noProof/>
          <w:color w:val="000000"/>
          <w:sz w:val="24"/>
          <w:vertAlign w:val="superscript"/>
        </w:rPr>
        <w:t>,</w:t>
      </w:r>
      <w:hyperlink w:anchor="_ENREF_14" w:tooltip="Gibson, 2012 #13" w:history="1">
        <w:r w:rsidRPr="00F926C0">
          <w:rPr>
            <w:rFonts w:ascii="Book Antiqua" w:hAnsi="Book Antiqua"/>
            <w:noProof/>
            <w:color w:val="000000"/>
            <w:sz w:val="24"/>
            <w:vertAlign w:val="superscript"/>
          </w:rPr>
          <w:t>14</w:t>
        </w:r>
      </w:hyperlink>
      <w:r w:rsidRPr="00F926C0">
        <w:rPr>
          <w:rFonts w:ascii="Book Antiqua" w:hAnsi="Book Antiqua"/>
          <w:noProof/>
          <w:color w:val="000000"/>
          <w:sz w:val="24"/>
          <w:vertAlign w:val="superscript"/>
        </w:rPr>
        <w:t>]</w:t>
      </w:r>
      <w:r w:rsidRPr="00F926C0">
        <w:rPr>
          <w:rFonts w:ascii="Book Antiqua" w:hAnsi="Book Antiqua"/>
          <w:color w:val="000000"/>
          <w:sz w:val="24"/>
        </w:rPr>
        <w:fldChar w:fldCharType="end"/>
      </w:r>
      <w:r>
        <w:rPr>
          <w:rFonts w:ascii="Book Antiqua" w:eastAsia="宋体" w:hAnsi="Book Antiqua"/>
          <w:color w:val="000000"/>
          <w:sz w:val="24"/>
        </w:rPr>
        <w:t>.</w:t>
      </w:r>
      <w:r w:rsidRPr="00F926C0">
        <w:rPr>
          <w:rFonts w:ascii="Book Antiqua" w:hAnsi="Book Antiqua" w:cs="Big Caslon"/>
          <w:color w:val="000000"/>
          <w:sz w:val="24"/>
        </w:rPr>
        <w:t xml:space="preserve"> Corticosterone also enhances the synthesis of TGF-</w:t>
      </w:r>
      <w:r w:rsidRPr="00F926C0">
        <w:rPr>
          <w:rFonts w:ascii="Book Antiqua" w:hAnsi="Book Antiqua"/>
          <w:color w:val="000000"/>
          <w:sz w:val="24"/>
        </w:rPr>
        <w:t>β</w:t>
      </w:r>
      <w:r w:rsidRPr="00F926C0">
        <w:rPr>
          <w:rFonts w:ascii="Book Antiqua" w:hAnsi="Book Antiqua" w:cs="Big Caslon"/>
          <w:color w:val="000000"/>
          <w:sz w:val="24"/>
        </w:rPr>
        <w:t>, another cytokine with potent anti-inflammatory activities in human T cells</w:t>
      </w:r>
      <w:r w:rsidRPr="00F926C0">
        <w:rPr>
          <w:rFonts w:ascii="Book Antiqua" w:hAnsi="Book Antiqua" w:cs="Big Caslon"/>
          <w:color w:val="000000"/>
          <w:sz w:val="24"/>
          <w:vertAlign w:val="superscript"/>
        </w:rPr>
        <w:fldChar w:fldCharType="begin"/>
      </w:r>
      <w:r w:rsidRPr="00F926C0">
        <w:rPr>
          <w:rFonts w:ascii="Book Antiqua" w:hAnsi="Book Antiqua" w:cs="Big Caslon"/>
          <w:color w:val="000000"/>
          <w:sz w:val="24"/>
          <w:vertAlign w:val="superscript"/>
        </w:rPr>
        <w:instrText xml:space="preserve"> ADDIN EN.CITE &lt;EndNote&gt;&lt;Cite&gt;&lt;Author&gt;Batuman&lt;/Author&gt;&lt;Year&gt;1995&lt;/Year&gt;&lt;RecNum&gt;31&lt;/RecNum&gt;&lt;DisplayText&gt;&lt;style face="superscript"&gt;[32]&lt;/style&gt;&lt;/DisplayText&gt;&lt;record&gt;&lt;rec-number&gt;31&lt;/rec-number&gt;&lt;foreign-keys&gt;&lt;key app="EN" db-id="vdfw2zsspatdtmed0vlxxtzvstep9fr5apa5"&gt;31&lt;/key&gt;&lt;/foreign-keys&gt;&lt;ref-type name="Journal Article"&gt;17&lt;/ref-type&gt;&lt;contributors&gt;&lt;authors&gt;&lt;author&gt;Batuman, O. A.&lt;/author&gt;&lt;author&gt;Ferrero, A.&lt;/author&gt;&lt;author&gt;Cupp, C.&lt;/author&gt;&lt;author&gt;Jimenez, S. A.&lt;/author&gt;&lt;author&gt;Khalili, K.&lt;/author&gt;&lt;/authors&gt;&lt;/contributors&gt;&lt;auth-address&gt;Department of Medicine, SUNY Health Science Center, Brooklyn 11203, USA.&lt;/auth-address&gt;&lt;titles&gt;&lt;title&gt;Differential regulation of transforming growth factor beta-1 gene expression by glucocorticoids in human T and glial cells&lt;/title&gt;&lt;secondary-title&gt;J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immunology&lt;/abbr-1&gt;&lt;/alt-periodical&gt;&lt;pages&gt;4397-405&lt;/pages&gt;&lt;volume&gt;155&lt;/volume&gt;&lt;number&gt;9&lt;/number&gt;&lt;keywords&gt;&lt;keyword&gt;Antigens, CD2/metabolism&lt;/keyword&gt;&lt;keyword&gt;Cells, Cultured&lt;/keyword&gt;&lt;keyword&gt;Dexamethasone/*pharmacology&lt;/keyword&gt;&lt;keyword&gt;Gene Expression Regulation/*drug effects/immunology&lt;/keyword&gt;&lt;keyword&gt;Humans&lt;/keyword&gt;&lt;keyword&gt;Neuroglia/*drug effects/immunology/metabolism&lt;/keyword&gt;&lt;keyword&gt;Promoter Regions, Genetic/drug effects/immunology&lt;/keyword&gt;&lt;keyword&gt;T-Lymphocytes/*drug effects/immunology/metabolism&lt;/keyword&gt;&lt;keyword&gt;Tetradecanoylphorbol Acetate/pharmacology&lt;/keyword&gt;&lt;keyword&gt;Transforming Growth Factor beta/biosynthesis/*drug effects/genetics&lt;/keyword&gt;&lt;/keywords&gt;&lt;dates&gt;&lt;year&gt;1995&lt;/year&gt;&lt;pub-dates&gt;&lt;date&gt;Nov 1&lt;/date&gt;&lt;/pub-dates&gt;&lt;/dates&gt;&lt;isbn&gt;0022-1767 (Print)&amp;#xD;0022-1767 (Linking)&lt;/isbn&gt;&lt;accession-num&gt;7594600&lt;/accession-num&gt;&lt;urls&gt;&lt;related-urls&gt;&lt;url&gt;http://www.ncbi.nlm.nih.gov/pubmed/7594600&lt;/url&gt;&lt;/related-urls&gt;&lt;/urls&gt;&lt;/record&gt;&lt;/Cite&gt;&lt;/EndNote&gt;</w:instrText>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32" w:tooltip="Batuman, 1995 #31" w:history="1">
        <w:r w:rsidRPr="00F926C0">
          <w:rPr>
            <w:rFonts w:ascii="Book Antiqua" w:hAnsi="Book Antiqua" w:cs="Big Caslon"/>
            <w:noProof/>
            <w:color w:val="000000"/>
            <w:sz w:val="24"/>
            <w:vertAlign w:val="superscript"/>
          </w:rPr>
          <w:t>32</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and increases the secretion of IL-10 and IL-4 that aid in the anti-inflammatory reaction</w:t>
      </w:r>
      <w:r w:rsidRPr="00F926C0">
        <w:rPr>
          <w:rFonts w:ascii="Book Antiqua" w:hAnsi="Book Antiqua" w:cs="Big Caslon"/>
          <w:color w:val="000000"/>
          <w:sz w:val="24"/>
          <w:vertAlign w:val="superscript"/>
        </w:rPr>
        <w:fldChar w:fldCharType="begin">
          <w:fldData xml:space="preserve">PEVuZE5vdGU+PENpdGU+PEF1dGhvcj5TdGVybmJlcmc8L0F1dGhvcj48WWVhcj4yMDAxPC9ZZWFy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PEVuZE5vdGU+PENpdGU+PEF1dGhvcj5TdGVybmJlcmc8L0F1dGhvcj48WWVhcj4yMDAxPC9ZZWFy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33" w:tooltip="Sternberg, 2001 #70" w:history="1">
        <w:r w:rsidRPr="00F926C0">
          <w:rPr>
            <w:rFonts w:ascii="Book Antiqua" w:hAnsi="Book Antiqua" w:cs="Big Caslon"/>
            <w:noProof/>
            <w:color w:val="000000"/>
            <w:sz w:val="24"/>
            <w:vertAlign w:val="superscript"/>
          </w:rPr>
          <w:t>33-35</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p>
    <w:p w:rsidR="00EF3A19" w:rsidRPr="00F926C0" w:rsidRDefault="00EF3A19" w:rsidP="0020662E">
      <w:pPr>
        <w:spacing w:line="360" w:lineRule="auto"/>
        <w:ind w:firstLineChars="300" w:firstLine="720"/>
        <w:rPr>
          <w:rFonts w:ascii="Book Antiqua" w:hAnsi="Book Antiqua" w:cs="Big Caslon"/>
          <w:color w:val="000000"/>
          <w:sz w:val="24"/>
        </w:rPr>
      </w:pPr>
      <w:r w:rsidRPr="00F926C0">
        <w:rPr>
          <w:rFonts w:ascii="Book Antiqua" w:hAnsi="Book Antiqua" w:cs="Big Caslon"/>
          <w:color w:val="000000"/>
          <w:sz w:val="24"/>
        </w:rPr>
        <w:t xml:space="preserve">In this study, to investigate the difference of cytokine expression in each </w:t>
      </w:r>
      <w:r w:rsidRPr="00F926C0">
        <w:rPr>
          <w:rFonts w:ascii="Book Antiqua" w:hAnsi="Book Antiqua" w:cs="Big Caslon"/>
          <w:color w:val="000000"/>
          <w:sz w:val="24"/>
        </w:rPr>
        <w:lastRenderedPageBreak/>
        <w:t>group, western blot of plasma IL-2, IFN-</w:t>
      </w:r>
      <w:r w:rsidRPr="00F926C0">
        <w:rPr>
          <w:rFonts w:ascii="Book Antiqua" w:hAnsi="Book Antiqua"/>
          <w:color w:val="000000"/>
          <w:sz w:val="24"/>
        </w:rPr>
        <w:t>γ</w:t>
      </w:r>
      <w:r w:rsidRPr="00F926C0">
        <w:rPr>
          <w:rFonts w:ascii="Book Antiqua" w:hAnsi="Book Antiqua" w:cs="Big Caslon"/>
          <w:color w:val="000000"/>
          <w:sz w:val="24"/>
        </w:rPr>
        <w:t xml:space="preserve"> and TGF-</w:t>
      </w:r>
      <w:r w:rsidRPr="00F926C0">
        <w:rPr>
          <w:rFonts w:ascii="Book Antiqua" w:hAnsi="Book Antiqua"/>
          <w:color w:val="000000"/>
          <w:sz w:val="24"/>
        </w:rPr>
        <w:t>β</w:t>
      </w:r>
      <w:r w:rsidRPr="00F926C0">
        <w:rPr>
          <w:rFonts w:ascii="Book Antiqua" w:hAnsi="Book Antiqua" w:cs="Big Caslon"/>
          <w:color w:val="000000"/>
          <w:sz w:val="24"/>
        </w:rPr>
        <w:t xml:space="preserve"> were performed in the plasma and distal segment of the colon. Although there was no difference in TGF-</w:t>
      </w:r>
      <w:r w:rsidRPr="00F926C0">
        <w:rPr>
          <w:rFonts w:ascii="Book Antiqua" w:hAnsi="Book Antiqua"/>
          <w:color w:val="000000"/>
          <w:sz w:val="24"/>
        </w:rPr>
        <w:t>β</w:t>
      </w:r>
      <w:r w:rsidRPr="00F926C0">
        <w:rPr>
          <w:rFonts w:ascii="Book Antiqua" w:hAnsi="Book Antiqua" w:cs="Big Caslon"/>
          <w:color w:val="000000"/>
          <w:sz w:val="24"/>
        </w:rPr>
        <w:t xml:space="preserve"> among all groups, there was an observable increase of IL-2 and INF-</w:t>
      </w:r>
      <w:r w:rsidRPr="00F926C0">
        <w:rPr>
          <w:rFonts w:ascii="Book Antiqua" w:hAnsi="Book Antiqua"/>
          <w:color w:val="000000"/>
          <w:sz w:val="24"/>
        </w:rPr>
        <w:t>γ levels</w:t>
      </w:r>
      <w:r w:rsidRPr="00F926C0">
        <w:rPr>
          <w:rFonts w:ascii="Book Antiqua" w:hAnsi="Book Antiqua" w:cs="Big Caslon"/>
          <w:color w:val="000000"/>
          <w:sz w:val="24"/>
        </w:rPr>
        <w:t xml:space="preserve"> in both the plasma and distal colon in the CVS-A group only. The CVS-A group, exposed to CVS regarded as unpredictable and non-adaptable stress with chow food, displayed an increase in pro-inflammatory cytokines that mediate inflammation, implying that corticosterone did not work properly in the CVS-A group.</w:t>
      </w:r>
    </w:p>
    <w:p w:rsidR="00EF3A19" w:rsidRPr="00F926C0" w:rsidRDefault="00EF3A19" w:rsidP="0020662E">
      <w:pPr>
        <w:spacing w:line="360" w:lineRule="auto"/>
        <w:ind w:firstLineChars="250" w:firstLine="600"/>
        <w:rPr>
          <w:rFonts w:ascii="Book Antiqua" w:hAnsi="Book Antiqua" w:cs="Big Caslon"/>
          <w:color w:val="000000"/>
          <w:sz w:val="24"/>
        </w:rPr>
      </w:pPr>
      <w:r w:rsidRPr="00F926C0">
        <w:rPr>
          <w:rFonts w:ascii="Book Antiqua" w:hAnsi="Book Antiqua" w:cs="Big Caslon"/>
          <w:color w:val="000000"/>
          <w:sz w:val="24"/>
        </w:rPr>
        <w:t>Corticosterone is responsible for many quantitative and qualitative changes in immune function. The greatest effect of stress on the immune system is related to the suppression of immune functions and the exacerbation of diseases such as asthma, allergic, autoimmune and inflammatory diseases</w:t>
      </w:r>
      <w:r w:rsidRPr="00F926C0">
        <w:rPr>
          <w:rFonts w:ascii="Book Antiqua" w:hAnsi="Book Antiqua" w:cs="Big Caslon"/>
          <w:color w:val="000000"/>
          <w:sz w:val="24"/>
          <w:vertAlign w:val="superscript"/>
        </w:rPr>
        <w:fldChar w:fldCharType="begin">
          <w:fldData xml:space="preserve">PEVuZE5vdGU+PENpdGU+PEF1dGhvcj5Db2hlbjwvQXV0aG9yPjxZZWFyPjIwMTI8L1llYXI+PFJl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aWNhbD48cGFnZXM+NTk5NS05PC9wYWdlcz48dm9sdW1lPjEwOTwvdm9sdW1lPjxudW1iZXI+MTY8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PEVuZE5vdGU+PENpdGU+PEF1dGhvcj5Db2hlbjwvQXV0aG9yPjxZZWFyPjIwMTI8L1llYXI+PFJl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36" w:tooltip="Cohen, 2012 #6" w:history="1">
        <w:r w:rsidRPr="00F926C0">
          <w:rPr>
            <w:rFonts w:ascii="Book Antiqua" w:hAnsi="Book Antiqua" w:cs="Big Caslon"/>
            <w:noProof/>
            <w:color w:val="000000"/>
            <w:sz w:val="24"/>
            <w:vertAlign w:val="superscript"/>
          </w:rPr>
          <w:t>36-38</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IBS is characterized as increasing HPA activity and the production of pro-inflammatory cytokines in human</w:t>
      </w:r>
      <w:r w:rsidRPr="00F926C0">
        <w:rPr>
          <w:rFonts w:ascii="Book Antiqua" w:hAnsi="Book Antiqua" w:cs="Big Caslon"/>
          <w:color w:val="000000"/>
          <w:sz w:val="24"/>
          <w:vertAlign w:val="superscript"/>
        </w:rPr>
        <w:fldChar w:fldCharType="begin">
          <w:fldData xml:space="preserve">PEVuZE5vdGU+PENpdGU+PEF1dGhvcj5EaW5hbjwvQXV0aG9yPjxZZWFyPjIwMDY8L1llYXI+PFJl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MzA0LTExPC9wYWdlcz48dm9sdW1lPjEzMDwvdm9sdW1lPjxudW1iZXI+MjwvbnVtYmVyPjxrZXl3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PEVuZE5vdGU+PENpdGU+PEF1dGhvcj5EaW5hbjwvQXV0aG9yPjxZZWFyPjIwMDY8L1llYXI+PFJl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MzA0LTExPC9wYWdlcz48dm9sdW1lPjEzMDwvdm9sdW1lPjxudW1iZXI+MjwvbnVtYmVyPjxrZXl3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5" w:tooltip="Dinan, 2006 #53" w:history="1">
        <w:r w:rsidRPr="00F926C0">
          <w:rPr>
            <w:rFonts w:ascii="Book Antiqua" w:hAnsi="Book Antiqua" w:cs="Big Caslon"/>
            <w:noProof/>
            <w:color w:val="000000"/>
            <w:sz w:val="24"/>
            <w:vertAlign w:val="superscript"/>
          </w:rPr>
          <w:t>5</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rPr>
        <w:t xml:space="preserve"> and animal models</w:t>
      </w:r>
      <w:r w:rsidRPr="00F926C0">
        <w:rPr>
          <w:rFonts w:ascii="Book Antiqua" w:hAnsi="Book Antiqua" w:cs="Big Caslon"/>
          <w:color w:val="000000"/>
          <w:sz w:val="24"/>
        </w:rPr>
        <w:fldChar w:fldCharType="begin">
          <w:fldData xml:space="preserve">PEVuZE5vdGU+PENpdGU+PEF1dGhvcj5CcmFkZXNpPC9BdXRob3I+PFllYXI+MjAwNTwvWWVhcj48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PEVuZE5vdGU+PENpdGU+PEF1dGhvcj5CcmFkZXNpPC9BdXRob3I+PFllYXI+MjAwNTwvWWVhcj48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39" w:tooltip="Bradesi, 2005 #4" w:history="1">
        <w:r w:rsidRPr="00F926C0">
          <w:rPr>
            <w:rFonts w:ascii="Book Antiqua" w:hAnsi="Book Antiqua" w:cs="Big Caslon"/>
            <w:noProof/>
            <w:color w:val="000000"/>
            <w:sz w:val="24"/>
            <w:vertAlign w:val="superscript"/>
          </w:rPr>
          <w:t>39</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sidRPr="00F926C0">
        <w:rPr>
          <w:rFonts w:ascii="Book Antiqua"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Notably, previous studies have demonstrated that INF-</w:t>
      </w:r>
      <w:r w:rsidRPr="00F926C0">
        <w:rPr>
          <w:rFonts w:ascii="Book Antiqua" w:hAnsi="Book Antiqua"/>
          <w:color w:val="000000"/>
          <w:sz w:val="24"/>
        </w:rPr>
        <w:t>γ</w:t>
      </w:r>
      <w:r w:rsidRPr="00F926C0">
        <w:rPr>
          <w:rFonts w:ascii="Book Antiqua" w:hAnsi="Book Antiqua" w:cs="Big Caslon"/>
          <w:color w:val="000000"/>
          <w:sz w:val="24"/>
        </w:rPr>
        <w:t xml:space="preserve"> increases in the rat colon and blood due to repeated water avoidance stress</w:t>
      </w:r>
      <w:r w:rsidRPr="00F926C0">
        <w:rPr>
          <w:rFonts w:ascii="Book Antiqua" w:hAnsi="Book Antiqua" w:cs="Big Caslon"/>
          <w:color w:val="000000"/>
          <w:sz w:val="24"/>
        </w:rPr>
        <w:fldChar w:fldCharType="begin">
          <w:fldData xml:space="preserve">PEVuZE5vdGU+PENpdGU+PEF1dGhvcj5CcmFkZXNpPC9BdXRob3I+PFllYXI+MjAwNTwvWWVhcj48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PEVuZE5vdGU+PENpdGU+PEF1dGhvcj5CcmFkZXNpPC9BdXRob3I+PFllYXI+MjAwNTwvWWVhcj48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39" w:tooltip="Bradesi, 2005 #4" w:history="1">
        <w:r w:rsidRPr="00F926C0">
          <w:rPr>
            <w:rFonts w:ascii="Book Antiqua" w:hAnsi="Book Antiqua" w:cs="Big Caslon"/>
            <w:noProof/>
            <w:color w:val="000000"/>
            <w:sz w:val="24"/>
            <w:vertAlign w:val="superscript"/>
          </w:rPr>
          <w:t>39</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sidRPr="00F926C0">
        <w:rPr>
          <w:rFonts w:ascii="Book Antiqua" w:hAnsi="Book Antiqua" w:cs="Big Caslon"/>
          <w:color w:val="000000"/>
          <w:sz w:val="24"/>
        </w:rPr>
        <w:t xml:space="preserve"> or maternal separation</w:t>
      </w:r>
      <w:r w:rsidRPr="00F926C0">
        <w:rPr>
          <w:rFonts w:ascii="Book Antiqua" w:hAnsi="Book Antiqua" w:cs="Big Caslon"/>
          <w:color w:val="000000"/>
          <w:sz w:val="24"/>
        </w:rPr>
        <w:fldChar w:fldCharType="begin">
          <w:fldData xml:space="preserve">PEVuZE5vdGU+PENpdGU+PEF1dGhvcj5PJmFwb3M7TWFob255PC9BdXRob3I+PFllYXI+MjAwOTwv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==
</w:fldData>
        </w:fldChar>
      </w:r>
      <w:r w:rsidRPr="00F926C0">
        <w:rPr>
          <w:rFonts w:ascii="Book Antiqua" w:hAnsi="Book Antiqua" w:cs="Big Caslon"/>
          <w:color w:val="000000"/>
          <w:sz w:val="24"/>
        </w:rPr>
        <w:instrText xml:space="preserve"> ADDIN EN.CITE </w:instrText>
      </w:r>
      <w:r w:rsidRPr="00F926C0">
        <w:rPr>
          <w:rFonts w:ascii="Book Antiqua" w:hAnsi="Book Antiqua" w:cs="Big Caslon"/>
          <w:color w:val="000000"/>
          <w:sz w:val="24"/>
        </w:rPr>
        <w:fldChar w:fldCharType="begin">
          <w:fldData xml:space="preserve">PEVuZE5vdGU+PENpdGU+PEF1dGhvcj5PJmFwb3M7TWFob255PC9BdXRob3I+PFllYXI+MjAwOTwv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==
</w:fldData>
        </w:fldChar>
      </w:r>
      <w:r w:rsidRPr="00F926C0">
        <w:rPr>
          <w:rFonts w:ascii="Book Antiqua" w:hAnsi="Book Antiqua" w:cs="Big Caslon"/>
          <w:color w:val="000000"/>
          <w:sz w:val="24"/>
        </w:rPr>
        <w:instrText xml:space="preserve"> ADDIN EN.CITE.DATA </w:instrText>
      </w:r>
      <w:r w:rsidRPr="00F926C0">
        <w:rPr>
          <w:rFonts w:ascii="Book Antiqua" w:hAnsi="Book Antiqua" w:cs="Big Caslon"/>
          <w:color w:val="000000"/>
          <w:sz w:val="24"/>
        </w:rPr>
      </w:r>
      <w:r w:rsidRPr="00F926C0">
        <w:rPr>
          <w:rFonts w:ascii="Book Antiqua" w:hAnsi="Book Antiqua" w:cs="Big Caslon"/>
          <w:color w:val="000000"/>
          <w:sz w:val="24"/>
        </w:rPr>
        <w:fldChar w:fldCharType="end"/>
      </w:r>
      <w:r w:rsidRPr="00F926C0">
        <w:rPr>
          <w:rFonts w:ascii="Book Antiqua" w:hAnsi="Book Antiqua" w:cs="Big Caslon"/>
          <w:color w:val="000000"/>
          <w:sz w:val="24"/>
        </w:rPr>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40" w:tooltip="O'Mahony, 2009 #51" w:history="1">
        <w:r w:rsidRPr="00F926C0">
          <w:rPr>
            <w:rFonts w:ascii="Book Antiqua" w:hAnsi="Book Antiqua" w:cs="Big Caslon"/>
            <w:noProof/>
            <w:color w:val="000000"/>
            <w:sz w:val="24"/>
            <w:vertAlign w:val="superscript"/>
          </w:rPr>
          <w:t>40</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commonly used stress protocols for IBS animal studies</w:t>
      </w:r>
      <w:r w:rsidRPr="00F926C0">
        <w:rPr>
          <w:rFonts w:ascii="Book Antiqua" w:hAnsi="Book Antiqua" w:cs="Big Caslon"/>
          <w:color w:val="000000"/>
          <w:sz w:val="24"/>
        </w:rPr>
        <w:fldChar w:fldCharType="begin"/>
      </w:r>
      <w:r w:rsidRPr="00F926C0">
        <w:rPr>
          <w:rFonts w:ascii="Book Antiqua" w:hAnsi="Book Antiqua" w:cs="Big Caslon"/>
          <w:color w:val="000000"/>
          <w:sz w:val="24"/>
        </w:rPr>
        <w:instrText xml:space="preserve"> ADDIN EN.CITE &lt;EndNote&gt;&lt;Cite&gt;&lt;Author&gt;Larauche&lt;/Author&gt;&lt;Year&gt;2011&lt;/Year&gt;&lt;RecNum&gt;170&lt;/RecNum&gt;&lt;DisplayText&gt;&lt;style face="superscript"&gt;[41]&lt;/style&gt;&lt;/DisplayText&gt;&lt;record&gt;&lt;rec-number&gt;170&lt;/rec-number&gt;&lt;foreign-keys&gt;&lt;key app="EN" db-id="vdfw2zsspatdtmed0vlxxtzvstep9fr5apa5"&gt;170&lt;/key&gt;&lt;/foreign-keys&gt;&lt;ref-type name="Journal Article"&gt;17&lt;/ref-type&gt;&lt;contributors&gt;&lt;authors&gt;&lt;author&gt;Larauche, M.&lt;/author&gt;&lt;author&gt;Mulak, A.&lt;/author&gt;&lt;author&gt;Tache, Y.&lt;/author&gt;&lt;/authors&gt;&lt;/contributors&gt;&lt;auth-address&gt;CURE/Digestive Diseases Research Center and Center for Neurobiology of Stress, Digestive Diseases Division, Department of Medicine, David Geffen School of Medicine, UCLA and VA Greater Los Angeles Healthcare System, Los Angeles, California, USA.&lt;/auth-address&gt;&lt;titles&gt;&lt;title&gt;Stress-related alterations of visceral sensation: animal models for irritable bowel syndrome study&lt;/title&gt;&lt;secondary-title&gt;J Neurogastroenterol Motil&lt;/secondary-title&gt;&lt;alt-title&gt;Journal of neurogastroenterology and motility&lt;/alt-title&gt;&lt;/titles&gt;&lt;periodical&gt;&lt;full-title&gt;J Neurogastroenterol Motil&lt;/full-title&gt;&lt;abbr-1&gt;Journal of neurogastroenterology and motility&lt;/abbr-1&gt;&lt;/periodical&gt;&lt;alt-periodical&gt;&lt;full-title&gt;J Neurogastroenterol Motil&lt;/full-title&gt;&lt;abbr-1&gt;Journal of neurogastroenterology and motility&lt;/abbr-1&gt;&lt;/alt-periodical&gt;&lt;pages&gt;213-34&lt;/pages&gt;&lt;volume&gt;17&lt;/volume&gt;&lt;number&gt;3&lt;/number&gt;&lt;dates&gt;&lt;year&gt;2011&lt;/year&gt;&lt;pub-dates&gt;&lt;date&gt;Jul&lt;/date&gt;&lt;/pub-dates&gt;&lt;/dates&gt;&lt;isbn&gt;2093-0887 (Electronic)&amp;#xD;2093-0879 (Linking)&lt;/isbn&gt;&lt;accession-num&gt;21860814&lt;/accession-num&gt;&lt;urls&gt;&lt;related-urls&gt;&lt;url&gt;http://www.ncbi.nlm.nih.gov/pubmed/21860814&lt;/url&gt;&lt;/related-urls&gt;&lt;/urls&gt;&lt;custom2&gt;3155058&lt;/custom2&gt;&lt;electronic-resource-num&gt;10.5056/jnm.2011.17.3.213&lt;/electronic-resource-num&gt;&lt;/record&gt;&lt;/Cite&gt;&lt;/EndNote&gt;</w:instrText>
      </w:r>
      <w:r w:rsidRPr="00F926C0">
        <w:rPr>
          <w:rFonts w:ascii="Book Antiqua" w:hAnsi="Book Antiqua" w:cs="Big Caslon"/>
          <w:color w:val="000000"/>
          <w:sz w:val="24"/>
        </w:rPr>
        <w:fldChar w:fldCharType="separate"/>
      </w:r>
      <w:r w:rsidRPr="00F926C0">
        <w:rPr>
          <w:rFonts w:ascii="Book Antiqua" w:hAnsi="Book Antiqua" w:cs="Big Caslon"/>
          <w:noProof/>
          <w:color w:val="000000"/>
          <w:sz w:val="24"/>
          <w:vertAlign w:val="superscript"/>
        </w:rPr>
        <w:t>[</w:t>
      </w:r>
      <w:hyperlink w:anchor="_ENREF_41" w:tooltip="Larauche, 2011 #170" w:history="1">
        <w:r w:rsidRPr="00F926C0">
          <w:rPr>
            <w:rFonts w:ascii="Book Antiqua" w:hAnsi="Book Antiqua" w:cs="Big Caslon"/>
            <w:noProof/>
            <w:color w:val="000000"/>
            <w:sz w:val="24"/>
            <w:vertAlign w:val="superscript"/>
          </w:rPr>
          <w:t>41</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rPr>
        <w:fldChar w:fldCharType="end"/>
      </w:r>
      <w:r>
        <w:rPr>
          <w:rFonts w:ascii="Book Antiqua" w:eastAsia="宋体" w:hAnsi="Book Antiqua" w:cs="Big Caslon"/>
          <w:color w:val="000000"/>
          <w:sz w:val="24"/>
        </w:rPr>
        <w:t>.</w:t>
      </w:r>
      <w:r w:rsidRPr="00F926C0">
        <w:rPr>
          <w:rFonts w:ascii="Book Antiqua" w:hAnsi="Book Antiqua" w:cs="Big Caslon"/>
          <w:color w:val="000000"/>
          <w:sz w:val="24"/>
        </w:rPr>
        <w:t xml:space="preserve"> The</w:t>
      </w:r>
      <w:r w:rsidRPr="00F926C0" w:rsidDel="004A04D0">
        <w:rPr>
          <w:rFonts w:ascii="Book Antiqua" w:hAnsi="Book Antiqua" w:cs="Big Caslon"/>
          <w:color w:val="000000"/>
          <w:sz w:val="24"/>
        </w:rPr>
        <w:t xml:space="preserve"> </w:t>
      </w:r>
      <w:r w:rsidRPr="00F926C0">
        <w:rPr>
          <w:rFonts w:ascii="Book Antiqua" w:hAnsi="Book Antiqua" w:cs="Big Caslon"/>
          <w:color w:val="000000"/>
          <w:sz w:val="24"/>
        </w:rPr>
        <w:t>CVS-A group in our study also displayed increased INF-</w:t>
      </w:r>
      <w:r w:rsidRPr="00F926C0">
        <w:rPr>
          <w:rFonts w:ascii="Book Antiqua" w:hAnsi="Book Antiqua"/>
          <w:color w:val="000000"/>
          <w:sz w:val="24"/>
        </w:rPr>
        <w:t>γ</w:t>
      </w:r>
      <w:r w:rsidRPr="00F926C0">
        <w:rPr>
          <w:rFonts w:ascii="Book Antiqua" w:hAnsi="Book Antiqua" w:cs="Big Caslon"/>
          <w:color w:val="000000"/>
          <w:sz w:val="24"/>
        </w:rPr>
        <w:t xml:space="preserve"> levels in both the plasma and colonic tissue.</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It has been suggested that the CRF-induced secretion of cortisol in IBS patients could be linked to the coincident increase in cytokine release and an associated decrease in the sensitivity of glucocorticoid receptors</w:t>
      </w:r>
      <w:r w:rsidRPr="00F926C0">
        <w:rPr>
          <w:rFonts w:ascii="Book Antiqua" w:hAnsi="Book Antiqua" w:cs="Big Caslon"/>
          <w:color w:val="000000"/>
          <w:sz w:val="24"/>
          <w:vertAlign w:val="superscript"/>
        </w:rPr>
        <w:fldChar w:fldCharType="begin">
          <w:fldData xml:space="preserve">PEVuZE5vdGU+PENpdGU+PEF1dGhvcj5EaW5hbjwvQXV0aG9yPjxZZWFyPjIwMDY8L1llYXI+PFJl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MzA0LTExPC9wYWdlcz48dm9sdW1lPjEzMDwvdm9sdW1lPjxudW1iZXI+MjwvbnVtYmVyPjxrZXl3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PEVuZE5vdGU+PENpdGU+PEF1dGhvcj5EaW5hbjwvQXV0aG9yPjxZZWFyPjIwMDY8L1llYXI+PFJl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MzA0LTExPC9wYWdlcz48dm9sdW1lPjEzMDwvdm9sdW1lPjxudW1iZXI+MjwvbnVtYmVyPjxrZXl3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5" w:tooltip="Dinan, 2006 #53" w:history="1">
        <w:r w:rsidRPr="00F926C0">
          <w:rPr>
            <w:rFonts w:ascii="Book Antiqua" w:hAnsi="Book Antiqua" w:cs="Big Caslon"/>
            <w:noProof/>
            <w:color w:val="000000"/>
            <w:sz w:val="24"/>
            <w:vertAlign w:val="superscript"/>
          </w:rPr>
          <w:t>5</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Thus, stress-induced illnesses such as IBS could be characterized by an over-activation of the HPA axis, an increase of pro-inflammatory cytokines, a change in adrenal responsiveness to ACTH</w:t>
      </w:r>
      <w:r w:rsidRPr="00F926C0">
        <w:rPr>
          <w:rFonts w:ascii="Book Antiqua" w:hAnsi="Book Antiqua" w:cs="Big Caslon"/>
          <w:color w:val="000000"/>
          <w:sz w:val="24"/>
          <w:vertAlign w:val="superscript"/>
        </w:rPr>
        <w:fldChar w:fldCharType="begin"/>
      </w:r>
      <w:r w:rsidRPr="00F926C0">
        <w:rPr>
          <w:rFonts w:ascii="Book Antiqua" w:hAnsi="Book Antiqua" w:cs="Big Caslon"/>
          <w:color w:val="000000"/>
          <w:sz w:val="24"/>
          <w:vertAlign w:val="superscript"/>
        </w:rPr>
        <w:instrText xml:space="preserve"> ADDIN EN.CITE &lt;EndNote&gt;&lt;Cite&gt;&lt;Author&gt;Steckler&lt;/Author&gt;&lt;Year&gt;2005&lt;/Year&gt;&lt;RecNum&gt;89&lt;/RecNum&gt;&lt;DisplayText&gt;&lt;style face="superscript"&gt;[42]&lt;/style&gt;&lt;/DisplayText&gt;&lt;record&gt;&lt;rec-number&gt;89&lt;/rec-number&gt;&lt;foreign-keys&gt;&lt;key app="EN" db-id="rs5v9z9r5xsz94edf24p592zrf2v220v90fr"&gt;89&lt;/key&gt;&lt;/foreign-keys&gt;&lt;ref-type name="Book"&gt;6&lt;/ref-type&gt;&lt;contributors&gt;&lt;authors&gt;&lt;author&gt;Steckler, Thomas&lt;/author&gt;&lt;/authors&gt;&lt;/contributors&gt;&lt;titles&gt;&lt;title&gt;Handbook of stress and the brain 1. The neurobiology of stress&lt;/title&gt;&lt;/titles&gt;&lt;dates&gt;&lt;year&gt;2005&lt;/year&gt;&lt;/dates&gt;&lt;pub-location&gt;Amsterdam [u.a.]&lt;/pub-location&gt;&lt;publisher&gt;Elsevier&lt;/publisher&gt;&lt;isbn&gt;0444518223 9780444518224 0444511733 9780444511737&lt;/isbn&gt;&lt;urls&gt;&lt;/urls&gt;&lt;remote-database-name&gt;/z-wcorg/&lt;/remote-database-name&gt;&lt;remote-database-provider&gt;http://worldcat.org&lt;/remote-database-provider&gt;&lt;language&gt;English&lt;/language&gt;&lt;/record&gt;&lt;/Cite&gt;&lt;/EndNote&gt;</w:instrText>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42" w:tooltip="Steckler, 2005 #89" w:history="1">
        <w:r w:rsidRPr="00F926C0">
          <w:rPr>
            <w:rFonts w:ascii="Book Antiqua" w:hAnsi="Book Antiqua" w:cs="Big Caslon"/>
            <w:noProof/>
            <w:color w:val="000000"/>
            <w:sz w:val="24"/>
            <w:vertAlign w:val="superscript"/>
          </w:rPr>
          <w:t>42</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rPr>
        <w:t xml:space="preserve"> and possibly decreased sensitivity at the level of the glucocorticoid receptor</w:t>
      </w:r>
      <w:r w:rsidRPr="00F926C0">
        <w:rPr>
          <w:rFonts w:ascii="Book Antiqua" w:hAnsi="Book Antiqua" w:cs="Big Caslon"/>
          <w:color w:val="000000"/>
          <w:sz w:val="24"/>
          <w:vertAlign w:val="superscript"/>
        </w:rPr>
        <w:fldChar w:fldCharType="begin">
          <w:fldData xml:space="preserve">PEVuZE5vdGU+PENpdGU+PEF1dGhvcj5PJmFwb3M7Q29ubm9yPC9BdXRob3I+PFllYXI+MjAwMDwv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dGVzIG9mIEFtZXJpY2E8L2FiYnItMT48L2FsdC1wZXJpb2RpY2FsPjxwYWdlcz41OTk1LTk8L3Bh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PEVuZE5vdGU+PENpdGU+PEF1dGhvcj5PJmFwb3M7Q29ubm9yPC9BdXRob3I+PFllYXI+MjAwMDwv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dGVzIG9mIEFtZXJpY2E8L2FiYnItMT48L2FsdC1wZXJpb2RpY2FsPjxwYWdlcz41OTk1LTk8L3Bh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36" w:tooltip="Cohen, 2012 #6" w:history="1">
        <w:r w:rsidRPr="00F926C0">
          <w:rPr>
            <w:rFonts w:ascii="Book Antiqua" w:hAnsi="Book Antiqua" w:cs="Big Caslon"/>
            <w:noProof/>
            <w:color w:val="000000"/>
            <w:sz w:val="24"/>
            <w:vertAlign w:val="superscript"/>
          </w:rPr>
          <w:t>36</w:t>
        </w:r>
      </w:hyperlink>
      <w:r>
        <w:rPr>
          <w:rFonts w:ascii="Book Antiqua" w:hAnsi="Book Antiqua" w:cs="Big Caslon"/>
          <w:noProof/>
          <w:color w:val="000000"/>
          <w:sz w:val="24"/>
          <w:vertAlign w:val="superscript"/>
        </w:rPr>
        <w:t>,</w:t>
      </w:r>
      <w:hyperlink w:anchor="_ENREF_43" w:tooltip="O'Connor, 2000 #30" w:history="1">
        <w:r w:rsidRPr="00F926C0">
          <w:rPr>
            <w:rFonts w:ascii="Book Antiqua" w:hAnsi="Book Antiqua" w:cs="Big Caslon"/>
            <w:noProof/>
            <w:color w:val="000000"/>
            <w:sz w:val="24"/>
            <w:vertAlign w:val="superscript"/>
          </w:rPr>
          <w:t>43</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In contrast to the CVS-A group, there was little expression of pro-inflammatory cytokines in the CVS-B group, which was given sweet food. The CVS-B group also exhibited a relatively normal corticosterone/ACTH ratio and colonic motility suggesting stabilization of CRF production in the hypothalamus or modulation of the HPA axis by palatable food ingestion</w:t>
      </w:r>
      <w:r w:rsidRPr="00F926C0">
        <w:rPr>
          <w:rFonts w:ascii="Book Antiqua" w:hAnsi="Book Antiqua" w:cs="Big Caslon"/>
          <w:color w:val="000000"/>
          <w:sz w:val="24"/>
          <w:vertAlign w:val="superscript"/>
        </w:rPr>
        <w:fldChar w:fldCharType="begin">
          <w:fldData xml:space="preserve">PEVuZE5vdGU+PENpdGU+PEF1dGhvcj5MYXVnZXJvPC9BdXRob3I+PFllYXI+MjAwMTwvWWVhcj48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</w:fldData>
        </w:fldChar>
      </w:r>
      <w:r w:rsidRPr="00F926C0">
        <w:rPr>
          <w:rFonts w:ascii="Book Antiqua" w:hAnsi="Book Antiqua" w:cs="Big Caslon"/>
          <w:color w:val="000000"/>
          <w:sz w:val="24"/>
          <w:vertAlign w:val="superscript"/>
        </w:rPr>
        <w:instrText xml:space="preserve"> ADDIN EN.CITE </w:instrText>
      </w:r>
      <w:r w:rsidRPr="00F926C0">
        <w:rPr>
          <w:rFonts w:ascii="Book Antiqua" w:hAnsi="Book Antiqua" w:cs="Big Caslon"/>
          <w:color w:val="000000"/>
          <w:sz w:val="24"/>
          <w:vertAlign w:val="superscript"/>
        </w:rPr>
        <w:fldChar w:fldCharType="begin">
          <w:fldData xml:space="preserve">PEVuZE5vdGU+PENpdGU+PEF1dGhvcj5MYXVnZXJvPC9BdXRob3I+PFllYXI+MjAwMTwvWWVhcj48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</w:fldData>
        </w:fldChar>
      </w:r>
      <w:r w:rsidRPr="00F926C0">
        <w:rPr>
          <w:rFonts w:ascii="Book Antiqua" w:hAnsi="Book Antiqua" w:cs="Big Caslon"/>
          <w:color w:val="000000"/>
          <w:sz w:val="24"/>
          <w:vertAlign w:val="superscript"/>
        </w:rPr>
        <w:instrText xml:space="preserve"> ADDIN EN.CITE.DATA </w:instrText>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end"/>
      </w:r>
      <w:r w:rsidRPr="00F926C0">
        <w:rPr>
          <w:rFonts w:ascii="Book Antiqua" w:hAnsi="Book Antiqua" w:cs="Big Caslon"/>
          <w:color w:val="000000"/>
          <w:sz w:val="24"/>
          <w:vertAlign w:val="superscript"/>
        </w:rPr>
      </w:r>
      <w:r w:rsidRPr="00F926C0">
        <w:rPr>
          <w:rFonts w:ascii="Book Antiqua" w:hAnsi="Book Antiqua" w:cs="Big Caslon"/>
          <w:color w:val="000000"/>
          <w:sz w:val="24"/>
          <w:vertAlign w:val="superscript"/>
        </w:rPr>
        <w:fldChar w:fldCharType="separate"/>
      </w:r>
      <w:r w:rsidRPr="00F926C0">
        <w:rPr>
          <w:rFonts w:ascii="Book Antiqua" w:hAnsi="Book Antiqua" w:cs="Big Caslon"/>
          <w:noProof/>
          <w:color w:val="000000"/>
          <w:sz w:val="24"/>
          <w:vertAlign w:val="superscript"/>
        </w:rPr>
        <w:t>[</w:t>
      </w:r>
      <w:hyperlink w:anchor="_ENREF_44" w:tooltip="Laugero, 2001 #3" w:history="1">
        <w:r w:rsidRPr="00F926C0">
          <w:rPr>
            <w:rFonts w:ascii="Book Antiqua" w:hAnsi="Book Antiqua" w:cs="Big Caslon"/>
            <w:noProof/>
            <w:color w:val="000000"/>
            <w:sz w:val="24"/>
            <w:vertAlign w:val="superscript"/>
          </w:rPr>
          <w:t>44</w:t>
        </w:r>
      </w:hyperlink>
      <w:r w:rsidRPr="00F926C0">
        <w:rPr>
          <w:rFonts w:ascii="Book Antiqua" w:hAnsi="Book Antiqua" w:cs="Big Caslon"/>
          <w:noProof/>
          <w:color w:val="000000"/>
          <w:sz w:val="24"/>
          <w:vertAlign w:val="superscript"/>
        </w:rPr>
        <w:t>]</w:t>
      </w:r>
      <w:r w:rsidRPr="00F926C0">
        <w:rPr>
          <w:rFonts w:ascii="Book Antiqua" w:hAnsi="Book Antiqua" w:cs="Big Caslon"/>
          <w:color w:val="000000"/>
          <w:sz w:val="24"/>
          <w:vertAlign w:val="superscript"/>
        </w:rPr>
        <w:fldChar w:fldCharType="end"/>
      </w:r>
      <w:r>
        <w:rPr>
          <w:rFonts w:ascii="Book Antiqua" w:eastAsia="宋体" w:hAnsi="Book Antiqua" w:cs="Big Caslon"/>
          <w:color w:val="000000"/>
          <w:sz w:val="24"/>
        </w:rPr>
        <w:t>.</w:t>
      </w:r>
      <w:r w:rsidRPr="00F926C0">
        <w:rPr>
          <w:rFonts w:ascii="Book Antiqua" w:hAnsi="Book Antiqua" w:cs="Big Caslon"/>
          <w:color w:val="000000"/>
          <w:sz w:val="24"/>
          <w:vertAlign w:val="superscript"/>
        </w:rPr>
        <w:t xml:space="preserve"> </w:t>
      </w:r>
      <w:r w:rsidRPr="00F926C0">
        <w:rPr>
          <w:rFonts w:ascii="Book Antiqua" w:hAnsi="Book Antiqua" w:cs="Big Caslon"/>
          <w:color w:val="000000"/>
          <w:sz w:val="24"/>
        </w:rPr>
        <w:t xml:space="preserve">Therefore, it can be assumed that palatable sweet food could normalize HPA dysfunction during chronic unpredictable stress periods and possibly maintain glucocorticoid receptor sensitivity. As a result, cytokine imbalance did not occur in </w:t>
      </w:r>
      <w:r w:rsidRPr="00F926C0">
        <w:rPr>
          <w:rFonts w:ascii="Book Antiqua" w:hAnsi="Book Antiqua" w:cs="Big Caslon"/>
          <w:color w:val="000000"/>
          <w:sz w:val="24"/>
        </w:rPr>
        <w:lastRenderedPageBreak/>
        <w:t xml:space="preserve">the CVS-B group. </w:t>
      </w:r>
    </w:p>
    <w:p w:rsidR="00EF3A19" w:rsidRPr="00F926C0" w:rsidRDefault="00EF3A19" w:rsidP="0020662E">
      <w:pPr>
        <w:spacing w:line="360" w:lineRule="auto"/>
        <w:ind w:firstLineChars="350" w:firstLine="840"/>
        <w:rPr>
          <w:rFonts w:ascii="Book Antiqua" w:hAnsi="Book Antiqua" w:cs="Big Caslon"/>
          <w:color w:val="000000"/>
          <w:sz w:val="24"/>
        </w:rPr>
      </w:pPr>
      <w:r w:rsidRPr="00F926C0">
        <w:rPr>
          <w:rFonts w:ascii="Book Antiqua" w:hAnsi="Book Antiqua" w:cs="Big Caslon"/>
          <w:color w:val="000000"/>
          <w:sz w:val="24"/>
        </w:rPr>
        <w:t>In conclusion, our results indicate that CVS may increase colonic motility, blunt ACTH response with over-activation of the HPA axis, decrease glucocorticoid sensitivity and increase pro-inflammatory cytokine production. These responses could be reduced by palatable sweet food consumption possibly through CRF stabilization at the central level. These results imply that reducing the effect of stress appropriately by any means is important for preventing GI symptoms in a patient with IBS.</w:t>
      </w:r>
    </w:p>
    <w:p w:rsidR="00EF3A19" w:rsidRPr="00F926C0" w:rsidRDefault="00EF3A19" w:rsidP="0020662E">
      <w:pPr>
        <w:spacing w:line="360" w:lineRule="auto"/>
        <w:rPr>
          <w:rFonts w:ascii="Book Antiqua" w:hAnsi="Book Antiqua" w:cs="Big Caslon"/>
          <w:color w:val="000000"/>
          <w:sz w:val="24"/>
        </w:rPr>
      </w:pPr>
    </w:p>
    <w:p w:rsidR="00EF3A19" w:rsidRPr="00457DDC" w:rsidRDefault="00EF3A19" w:rsidP="00457DDC">
      <w:pPr>
        <w:widowControl/>
        <w:spacing w:line="360" w:lineRule="auto"/>
        <w:rPr>
          <w:rFonts w:ascii="Book Antiqua" w:eastAsia="Times New Roman" w:hAnsi="Book Antiqua" w:cs="Big Caslon"/>
          <w:color w:val="000000"/>
          <w:sz w:val="24"/>
        </w:rPr>
      </w:pPr>
      <w:bookmarkStart w:id="6" w:name="OLE_LINK13"/>
      <w:r w:rsidRPr="00F926C0">
        <w:rPr>
          <w:rFonts w:ascii="Book Antiqua" w:hAnsi="Book Antiqua"/>
          <w:b/>
          <w:sz w:val="24"/>
        </w:rPr>
        <w:t>COMMENTS</w:t>
      </w:r>
    </w:p>
    <w:p w:rsidR="00EF3A19" w:rsidRPr="00F926C0" w:rsidRDefault="00EF3A19" w:rsidP="0020662E">
      <w:pPr>
        <w:spacing w:line="360" w:lineRule="auto"/>
        <w:rPr>
          <w:rFonts w:ascii="Book Antiqua" w:hAnsi="Book Antiqua"/>
          <w:b/>
          <w:i/>
          <w:sz w:val="24"/>
        </w:rPr>
      </w:pPr>
      <w:r w:rsidRPr="00F926C0">
        <w:rPr>
          <w:rFonts w:ascii="Book Antiqua" w:hAnsi="Book Antiqua"/>
          <w:b/>
          <w:i/>
          <w:sz w:val="24"/>
        </w:rPr>
        <w:t>Background</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 xml:space="preserve">Eating behavior is closely related to stress and some people preferentially consume palatable food such as chocolate or ice cream during stressful situations. Several reports have supported the hypothesis that palatable foods have been used as an ameliorator for psychological stress through the stabilization of </w:t>
      </w:r>
      <w:r w:rsidRPr="0019229B">
        <w:rPr>
          <w:rFonts w:ascii="Book Antiqua" w:hAnsi="Book Antiqua" w:cs="Big Caslon"/>
          <w:color w:val="000000"/>
          <w:sz w:val="24"/>
        </w:rPr>
        <w:t>corticotropin-releasing factor (CRF)</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in the hypothalamus. It seems that the consumption of sweet food has beneficial effects on the stress-induced physiologic dysfunction. However, it has never been reported whether eating sweet food has an effect on the disordered </w:t>
      </w:r>
      <w:r w:rsidRPr="0019229B">
        <w:rPr>
          <w:rFonts w:ascii="Book Antiqua" w:hAnsi="Book Antiqua" w:cs="Big Caslon"/>
          <w:color w:val="000000"/>
          <w:sz w:val="24"/>
        </w:rPr>
        <w:t>gastrointestinal (GI)</w:t>
      </w:r>
      <w:r w:rsidRPr="00F926C0">
        <w:rPr>
          <w:rFonts w:ascii="Book Antiqua" w:hAnsi="Book Antiqua" w:cs="Big Caslon"/>
          <w:color w:val="000000"/>
          <w:sz w:val="24"/>
        </w:rPr>
        <w:t xml:space="preserve"> motility and immune status in chronically stressed rats.</w:t>
      </w:r>
    </w:p>
    <w:p w:rsidR="00EF3A19" w:rsidRPr="00F926C0" w:rsidRDefault="00EF3A19" w:rsidP="0020662E">
      <w:pPr>
        <w:spacing w:line="360" w:lineRule="auto"/>
        <w:rPr>
          <w:rFonts w:ascii="Book Antiqua" w:hAnsi="Book Antiqua"/>
          <w:b/>
          <w:i/>
          <w:sz w:val="24"/>
        </w:rPr>
      </w:pPr>
    </w:p>
    <w:p w:rsidR="00EF3A19" w:rsidRPr="00F926C0" w:rsidRDefault="00EF3A19" w:rsidP="0020662E">
      <w:pPr>
        <w:spacing w:line="360" w:lineRule="auto"/>
        <w:rPr>
          <w:rFonts w:ascii="Book Antiqua" w:hAnsi="Book Antiqua"/>
          <w:b/>
          <w:i/>
          <w:sz w:val="24"/>
        </w:rPr>
      </w:pPr>
      <w:r w:rsidRPr="00F926C0">
        <w:rPr>
          <w:rFonts w:ascii="Book Antiqua" w:hAnsi="Book Antiqua"/>
          <w:b/>
          <w:i/>
          <w:sz w:val="24"/>
        </w:rPr>
        <w:t>Research frontiers</w:t>
      </w:r>
    </w:p>
    <w:p w:rsidR="00EF3A19" w:rsidRPr="00F926C0" w:rsidRDefault="00EF3A19" w:rsidP="0020662E">
      <w:pPr>
        <w:spacing w:line="360" w:lineRule="auto"/>
        <w:rPr>
          <w:rFonts w:ascii="Book Antiqua" w:hAnsi="Book Antiqua" w:cs="Big Caslon"/>
          <w:color w:val="000000"/>
          <w:sz w:val="24"/>
        </w:rPr>
      </w:pPr>
      <w:r>
        <w:rPr>
          <w:rFonts w:ascii="Book Antiqua" w:eastAsia="宋体" w:hAnsi="Book Antiqua" w:cs="Big Caslon"/>
          <w:color w:val="000000"/>
          <w:sz w:val="24"/>
        </w:rPr>
        <w:t>They</w:t>
      </w:r>
      <w:r w:rsidRPr="00F926C0">
        <w:rPr>
          <w:rFonts w:ascii="Book Antiqua" w:hAnsi="Book Antiqua" w:cs="Big Caslon"/>
          <w:color w:val="000000"/>
          <w:sz w:val="24"/>
        </w:rPr>
        <w:t xml:space="preserve"> hypothesized that sweet food may have a beneficial effect on stress induced IBS-like symptoms such as hyper-motility in rat model under chronic stress. This is the first report showing that palatable sweet food supplement can reduce colonic hyper-motility and cytokine imbalance during stress period. </w:t>
      </w:r>
    </w:p>
    <w:p w:rsidR="00EF3A19" w:rsidRPr="00F926C0" w:rsidRDefault="00EF3A19" w:rsidP="0020662E">
      <w:pPr>
        <w:spacing w:line="360" w:lineRule="auto"/>
        <w:rPr>
          <w:rFonts w:ascii="Book Antiqua" w:hAnsi="Book Antiqua"/>
          <w:b/>
          <w:i/>
          <w:sz w:val="24"/>
        </w:rPr>
      </w:pPr>
    </w:p>
    <w:p w:rsidR="00EF3A19" w:rsidRPr="00F926C0" w:rsidRDefault="00EF3A19" w:rsidP="0020662E">
      <w:pPr>
        <w:spacing w:line="360" w:lineRule="auto"/>
        <w:rPr>
          <w:rFonts w:ascii="Book Antiqua" w:hAnsi="Book Antiqua"/>
          <w:b/>
          <w:i/>
          <w:sz w:val="24"/>
        </w:rPr>
      </w:pPr>
      <w:r w:rsidRPr="00F926C0">
        <w:rPr>
          <w:rFonts w:ascii="Book Antiqua" w:hAnsi="Book Antiqua"/>
          <w:b/>
          <w:i/>
          <w:sz w:val="24"/>
        </w:rPr>
        <w:t>Innovations and breakthroughs</w:t>
      </w:r>
    </w:p>
    <w:p w:rsidR="00EF3A19" w:rsidRPr="00F926C0" w:rsidRDefault="00EF3A19" w:rsidP="0020662E">
      <w:pPr>
        <w:spacing w:line="360" w:lineRule="auto"/>
        <w:rPr>
          <w:rFonts w:ascii="Book Antiqua" w:hAnsi="Book Antiqua" w:cs="Big Caslon"/>
          <w:color w:val="000000"/>
          <w:sz w:val="24"/>
        </w:rPr>
      </w:pPr>
      <w:r>
        <w:rPr>
          <w:rFonts w:ascii="Book Antiqua" w:eastAsia="宋体" w:hAnsi="Book Antiqua" w:cs="Big Caslon"/>
          <w:color w:val="000000"/>
          <w:sz w:val="24"/>
        </w:rPr>
        <w:t>This</w:t>
      </w:r>
      <w:r w:rsidRPr="00F926C0">
        <w:rPr>
          <w:rFonts w:ascii="Book Antiqua" w:hAnsi="Book Antiqua" w:cs="Big Caslon"/>
          <w:color w:val="000000"/>
          <w:sz w:val="24"/>
        </w:rPr>
        <w:t xml:space="preserve"> results showed that chronic stress increased colonic motility, blunted ACTH response with over-activation of HPA axis, decreased the glucocorticoid sensitivity </w:t>
      </w:r>
      <w:r w:rsidRPr="00F926C0">
        <w:rPr>
          <w:rFonts w:ascii="Book Antiqua" w:hAnsi="Book Antiqua" w:cs="Big Caslon"/>
          <w:color w:val="000000"/>
          <w:sz w:val="24"/>
        </w:rPr>
        <w:lastRenderedPageBreak/>
        <w:t xml:space="preserve">and increased pro-inflammatory cytokine production. These responses could be reduced by palatable sweet food eating possibly through CRF stabilization at the central level. </w:t>
      </w:r>
    </w:p>
    <w:p w:rsidR="00EF3A19" w:rsidRPr="00F926C0" w:rsidRDefault="00EF3A19" w:rsidP="0020662E">
      <w:pPr>
        <w:spacing w:line="360" w:lineRule="auto"/>
        <w:rPr>
          <w:rFonts w:ascii="Book Antiqua" w:hAnsi="Book Antiqua"/>
          <w:b/>
          <w:i/>
          <w:sz w:val="24"/>
        </w:rPr>
      </w:pPr>
    </w:p>
    <w:p w:rsidR="00EF3A19" w:rsidRPr="00F926C0" w:rsidRDefault="00EF3A19" w:rsidP="0020662E">
      <w:pPr>
        <w:spacing w:line="360" w:lineRule="auto"/>
        <w:rPr>
          <w:rFonts w:ascii="Book Antiqua" w:hAnsi="Book Antiqua"/>
          <w:b/>
          <w:i/>
          <w:sz w:val="24"/>
        </w:rPr>
      </w:pPr>
      <w:r w:rsidRPr="00F926C0">
        <w:rPr>
          <w:rFonts w:ascii="Book Antiqua" w:hAnsi="Book Antiqua"/>
          <w:b/>
          <w:i/>
          <w:sz w:val="24"/>
        </w:rPr>
        <w:t>Applications</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 xml:space="preserve">The present study showed that concurrent palatable sweet food ingestion during chronic stress reduced the stress-induced colonic hyper-motility and pro-inflammatory cytokine productions in rats. These findings provided a therapeutic implication of reducing stress for preventing GI symptoms of functional gastrointestinal disorder. </w:t>
      </w:r>
    </w:p>
    <w:p w:rsidR="00EF3A19" w:rsidRPr="00F926C0" w:rsidRDefault="00EF3A19" w:rsidP="0020662E">
      <w:pPr>
        <w:spacing w:line="360" w:lineRule="auto"/>
        <w:rPr>
          <w:rFonts w:ascii="Book Antiqua" w:hAnsi="Book Antiqua"/>
          <w:sz w:val="24"/>
        </w:rPr>
      </w:pPr>
    </w:p>
    <w:p w:rsidR="00EF3A19" w:rsidRPr="00F926C0" w:rsidRDefault="00EF3A19" w:rsidP="0020662E">
      <w:pPr>
        <w:spacing w:line="360" w:lineRule="auto"/>
        <w:rPr>
          <w:rFonts w:ascii="Book Antiqua" w:hAnsi="Book Antiqua"/>
          <w:b/>
          <w:i/>
          <w:sz w:val="24"/>
        </w:rPr>
      </w:pPr>
      <w:r w:rsidRPr="00F926C0">
        <w:rPr>
          <w:rFonts w:ascii="Book Antiqua" w:hAnsi="Book Antiqua"/>
          <w:b/>
          <w:i/>
          <w:sz w:val="24"/>
        </w:rPr>
        <w:t>Terminology</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The chronic variable stress (CVS) model (also known as the chronic mild stress model) was originally used in psychiatric research for studying depression. Rats in the CVS model are subjected to a variety of stressors, and the essential feature of this model is the variety and unpredictability of stressors. Because patients with IBS experience levels of depression between groups of psychiatric and healthy controls, CVS protocol may be a good tool for investigating the relationship between chronic stress, depression and IBS.</w:t>
      </w:r>
    </w:p>
    <w:p w:rsidR="00EF3A19" w:rsidRPr="00F926C0" w:rsidRDefault="00EF3A19" w:rsidP="0020662E">
      <w:pPr>
        <w:spacing w:line="360" w:lineRule="auto"/>
        <w:rPr>
          <w:rFonts w:ascii="Book Antiqua" w:hAnsi="Book Antiqua"/>
          <w:b/>
          <w:i/>
          <w:sz w:val="24"/>
        </w:rPr>
      </w:pPr>
    </w:p>
    <w:p w:rsidR="00EF3A19" w:rsidRPr="00F926C0" w:rsidRDefault="00EF3A19" w:rsidP="0020662E">
      <w:pPr>
        <w:spacing w:line="360" w:lineRule="auto"/>
        <w:rPr>
          <w:rFonts w:ascii="Book Antiqua" w:hAnsi="Book Antiqua"/>
          <w:b/>
          <w:i/>
          <w:sz w:val="24"/>
        </w:rPr>
      </w:pPr>
      <w:r w:rsidRPr="00F926C0">
        <w:rPr>
          <w:rFonts w:ascii="Book Antiqua" w:hAnsi="Book Antiqua"/>
          <w:b/>
          <w:i/>
          <w:sz w:val="24"/>
        </w:rPr>
        <w:t>Peer review</w:t>
      </w:r>
    </w:p>
    <w:bookmarkEnd w:id="6"/>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 xml:space="preserve">Nice study showing the positive influence of sweet food on stress measured by fecal output and corticosterone/ACTH ratio. </w:t>
      </w:r>
    </w:p>
    <w:p w:rsidR="00EF3A19" w:rsidRPr="00CB0596" w:rsidRDefault="00EF3A19" w:rsidP="00CB0596">
      <w:pPr>
        <w:spacing w:line="360" w:lineRule="auto"/>
        <w:rPr>
          <w:rFonts w:ascii="Book Antiqua" w:hAnsi="Book Antiqua" w:cs="Big Caslon"/>
          <w:b/>
          <w:color w:val="000000"/>
          <w:sz w:val="24"/>
        </w:rPr>
      </w:pPr>
      <w:r w:rsidRPr="00F926C0">
        <w:rPr>
          <w:rFonts w:ascii="Book Antiqua" w:hAnsi="Book Antiqua" w:cs="Big Caslon"/>
          <w:b/>
          <w:color w:val="000000"/>
          <w:sz w:val="24"/>
        </w:rPr>
        <w:br w:type="page"/>
      </w:r>
      <w:r w:rsidRPr="00F926C0">
        <w:rPr>
          <w:rFonts w:ascii="Book Antiqua" w:hAnsi="Book Antiqua" w:cs="Big Caslon"/>
          <w:b/>
          <w:color w:val="000000"/>
          <w:sz w:val="24"/>
        </w:rPr>
        <w:lastRenderedPageBreak/>
        <w:t>REFERENCES</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1 </w:t>
      </w:r>
      <w:r w:rsidRPr="00203447">
        <w:rPr>
          <w:rFonts w:ascii="Book Antiqua" w:eastAsia="宋体" w:hAnsi="Book Antiqua" w:cs="宋体"/>
          <w:b/>
          <w:bCs/>
          <w:kern w:val="0"/>
          <w:sz w:val="24"/>
        </w:rPr>
        <w:t>Taché Y</w:t>
      </w:r>
      <w:r w:rsidRPr="00203447">
        <w:rPr>
          <w:rFonts w:ascii="Book Antiqua" w:eastAsia="宋体" w:hAnsi="Book Antiqua" w:cs="宋体"/>
          <w:kern w:val="0"/>
          <w:sz w:val="24"/>
        </w:rPr>
        <w:t>, Bonaz B. Corticotropin-releasing factor receptors and stress-related alterations of gut motor function. </w:t>
      </w:r>
      <w:r w:rsidRPr="00203447">
        <w:rPr>
          <w:rFonts w:ascii="Book Antiqua" w:eastAsia="宋体" w:hAnsi="Book Antiqua" w:cs="宋体"/>
          <w:i/>
          <w:iCs/>
          <w:kern w:val="0"/>
          <w:sz w:val="24"/>
        </w:rPr>
        <w:t>J Clin Invest</w:t>
      </w:r>
      <w:r w:rsidRPr="00203447">
        <w:rPr>
          <w:rFonts w:ascii="Book Antiqua" w:eastAsia="宋体" w:hAnsi="Book Antiqua" w:cs="宋体"/>
          <w:kern w:val="0"/>
          <w:sz w:val="24"/>
        </w:rPr>
        <w:t> 2007; </w:t>
      </w:r>
      <w:r w:rsidRPr="00203447">
        <w:rPr>
          <w:rFonts w:ascii="Book Antiqua" w:eastAsia="宋体" w:hAnsi="Book Antiqua" w:cs="宋体"/>
          <w:b/>
          <w:bCs/>
          <w:kern w:val="0"/>
          <w:sz w:val="24"/>
        </w:rPr>
        <w:t>117</w:t>
      </w:r>
      <w:r w:rsidRPr="00203447">
        <w:rPr>
          <w:rFonts w:ascii="Book Antiqua" w:eastAsia="宋体" w:hAnsi="Book Antiqua" w:cs="宋体"/>
          <w:kern w:val="0"/>
          <w:sz w:val="24"/>
        </w:rPr>
        <w:t>: 33-40 [PMID: 17200704 DOI: 10.1172/JCI30085]</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2 </w:t>
      </w:r>
      <w:r w:rsidRPr="00203447">
        <w:rPr>
          <w:rFonts w:ascii="Book Antiqua" w:eastAsia="宋体" w:hAnsi="Book Antiqua" w:cs="宋体"/>
          <w:b/>
          <w:bCs/>
          <w:kern w:val="0"/>
          <w:sz w:val="24"/>
        </w:rPr>
        <w:t>Mayer EA</w:t>
      </w:r>
      <w:r w:rsidRPr="00203447">
        <w:rPr>
          <w:rFonts w:ascii="Book Antiqua" w:eastAsia="宋体" w:hAnsi="Book Antiqua" w:cs="宋体"/>
          <w:kern w:val="0"/>
          <w:sz w:val="24"/>
        </w:rPr>
        <w:t>. The neurobiology of stress and gastrointestinal disease. </w:t>
      </w:r>
      <w:r w:rsidRPr="00203447">
        <w:rPr>
          <w:rFonts w:ascii="Book Antiqua" w:eastAsia="宋体" w:hAnsi="Book Antiqua" w:cs="宋体"/>
          <w:i/>
          <w:iCs/>
          <w:kern w:val="0"/>
          <w:sz w:val="24"/>
        </w:rPr>
        <w:t>Gut</w:t>
      </w:r>
      <w:r w:rsidRPr="00203447">
        <w:rPr>
          <w:rFonts w:ascii="Book Antiqua" w:eastAsia="宋体" w:hAnsi="Book Antiqua" w:cs="宋体"/>
          <w:kern w:val="0"/>
          <w:sz w:val="24"/>
        </w:rPr>
        <w:t> 2000; </w:t>
      </w:r>
      <w:r w:rsidRPr="00203447">
        <w:rPr>
          <w:rFonts w:ascii="Book Antiqua" w:eastAsia="宋体" w:hAnsi="Book Antiqua" w:cs="宋体"/>
          <w:b/>
          <w:bCs/>
          <w:kern w:val="0"/>
          <w:sz w:val="24"/>
        </w:rPr>
        <w:t>47</w:t>
      </w:r>
      <w:r w:rsidRPr="00203447">
        <w:rPr>
          <w:rFonts w:ascii="Book Antiqua" w:eastAsia="宋体" w:hAnsi="Book Antiqua" w:cs="宋体"/>
          <w:kern w:val="0"/>
          <w:sz w:val="24"/>
        </w:rPr>
        <w:t>: 861-869 [PMID: 11076888</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10.1136/gut.47.6.861]</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3 </w:t>
      </w:r>
      <w:r w:rsidRPr="00203447">
        <w:rPr>
          <w:rFonts w:ascii="Book Antiqua" w:eastAsia="宋体" w:hAnsi="Book Antiqua" w:cs="宋体"/>
          <w:b/>
          <w:bCs/>
          <w:kern w:val="0"/>
          <w:sz w:val="24"/>
        </w:rPr>
        <w:t>Jones MP</w:t>
      </w:r>
      <w:r w:rsidRPr="00203447">
        <w:rPr>
          <w:rFonts w:ascii="Book Antiqua" w:eastAsia="宋体" w:hAnsi="Book Antiqua" w:cs="宋体"/>
          <w:kern w:val="0"/>
          <w:sz w:val="24"/>
        </w:rPr>
        <w:t>, Dilley JB, Drossman D, Crowell MD. Brain-gut connections in functional GI disorders: anatomic and physiologic relationships. </w:t>
      </w:r>
      <w:r w:rsidRPr="00203447">
        <w:rPr>
          <w:rFonts w:ascii="Book Antiqua" w:eastAsia="宋体" w:hAnsi="Book Antiqua" w:cs="宋体"/>
          <w:i/>
          <w:iCs/>
          <w:kern w:val="0"/>
          <w:sz w:val="24"/>
        </w:rPr>
        <w:t>Neurogastroenterol Motil</w:t>
      </w:r>
      <w:r w:rsidRPr="00203447">
        <w:rPr>
          <w:rFonts w:ascii="Book Antiqua" w:eastAsia="宋体" w:hAnsi="Book Antiqua" w:cs="宋体"/>
          <w:kern w:val="0"/>
          <w:sz w:val="24"/>
        </w:rPr>
        <w:t> 2006; </w:t>
      </w:r>
      <w:r w:rsidRPr="00203447">
        <w:rPr>
          <w:rFonts w:ascii="Book Antiqua" w:eastAsia="宋体" w:hAnsi="Book Antiqua" w:cs="宋体"/>
          <w:b/>
          <w:bCs/>
          <w:kern w:val="0"/>
          <w:sz w:val="24"/>
        </w:rPr>
        <w:t>18</w:t>
      </w:r>
      <w:r w:rsidRPr="00203447">
        <w:rPr>
          <w:rFonts w:ascii="Book Antiqua" w:eastAsia="宋体" w:hAnsi="Book Antiqua" w:cs="宋体"/>
          <w:kern w:val="0"/>
          <w:sz w:val="24"/>
        </w:rPr>
        <w:t>: 91-103 [PMID: 16420287 DOI: 10.1111/j.1365-2982.2005.00730.x]</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4 </w:t>
      </w:r>
      <w:r w:rsidRPr="00203447">
        <w:rPr>
          <w:rFonts w:ascii="Book Antiqua" w:eastAsia="宋体" w:hAnsi="Book Antiqua" w:cs="宋体"/>
          <w:b/>
          <w:bCs/>
          <w:kern w:val="0"/>
          <w:sz w:val="24"/>
        </w:rPr>
        <w:t>Spiller R</w:t>
      </w:r>
      <w:r w:rsidRPr="00203447">
        <w:rPr>
          <w:rFonts w:ascii="Book Antiqua" w:eastAsia="宋体" w:hAnsi="Book Antiqua" w:cs="宋体"/>
          <w:kern w:val="0"/>
          <w:sz w:val="24"/>
        </w:rPr>
        <w:t>, Lam C. An Update on Post-infectious Irritable Bowel Syndrome: Role of Genetics, Immune Activation, Serotonin and Altered Microbiome. </w:t>
      </w:r>
      <w:r w:rsidRPr="00203447">
        <w:rPr>
          <w:rFonts w:ascii="Book Antiqua" w:eastAsia="宋体" w:hAnsi="Book Antiqua" w:cs="宋体"/>
          <w:i/>
          <w:iCs/>
          <w:kern w:val="0"/>
          <w:sz w:val="24"/>
        </w:rPr>
        <w:t>J Neurogastroenterol Motil</w:t>
      </w:r>
      <w:r w:rsidRPr="00203447">
        <w:rPr>
          <w:rFonts w:ascii="Book Antiqua" w:eastAsia="宋体" w:hAnsi="Book Antiqua" w:cs="宋体"/>
          <w:kern w:val="0"/>
          <w:sz w:val="24"/>
        </w:rPr>
        <w:t> 2012; </w:t>
      </w:r>
      <w:r w:rsidRPr="00203447">
        <w:rPr>
          <w:rFonts w:ascii="Book Antiqua" w:eastAsia="宋体" w:hAnsi="Book Antiqua" w:cs="宋体"/>
          <w:b/>
          <w:bCs/>
          <w:kern w:val="0"/>
          <w:sz w:val="24"/>
        </w:rPr>
        <w:t>18</w:t>
      </w:r>
      <w:r w:rsidRPr="00203447">
        <w:rPr>
          <w:rFonts w:ascii="Book Antiqua" w:eastAsia="宋体" w:hAnsi="Book Antiqua" w:cs="宋体"/>
          <w:kern w:val="0"/>
          <w:sz w:val="24"/>
        </w:rPr>
        <w:t>: 258-268 [PMID: 22837873 DOI: 10.5056/jnm.2012.18.3.258]</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5 </w:t>
      </w:r>
      <w:r w:rsidRPr="00203447">
        <w:rPr>
          <w:rFonts w:ascii="Book Antiqua" w:eastAsia="宋体" w:hAnsi="Book Antiqua" w:cs="宋体"/>
          <w:b/>
          <w:bCs/>
          <w:kern w:val="0"/>
          <w:sz w:val="24"/>
        </w:rPr>
        <w:t>Dinan TG</w:t>
      </w:r>
      <w:r w:rsidRPr="00203447">
        <w:rPr>
          <w:rFonts w:ascii="Book Antiqua" w:eastAsia="宋体" w:hAnsi="Book Antiqua" w:cs="宋体"/>
          <w:kern w:val="0"/>
          <w:sz w:val="24"/>
        </w:rPr>
        <w:t>, Quigley EM, Ahmed SM, Scully P, O'Brien S, O'Mahony L, O'Mahony S, Shanahan F, Keeling PW. Hypothalamic-pituitary-gut axis dysregulation in irritable bowel syndrome: plasma cytokines as a potential biomarker? </w:t>
      </w:r>
      <w:r w:rsidRPr="00203447">
        <w:rPr>
          <w:rFonts w:ascii="Book Antiqua" w:eastAsia="宋体" w:hAnsi="Book Antiqua" w:cs="宋体"/>
          <w:i/>
          <w:iCs/>
          <w:kern w:val="0"/>
          <w:sz w:val="24"/>
        </w:rPr>
        <w:t>Gastroenterology</w:t>
      </w:r>
      <w:r w:rsidRPr="00203447">
        <w:rPr>
          <w:rFonts w:ascii="Book Antiqua" w:eastAsia="宋体" w:hAnsi="Book Antiqua" w:cs="宋体"/>
          <w:kern w:val="0"/>
          <w:sz w:val="24"/>
        </w:rPr>
        <w:t> 2006; </w:t>
      </w:r>
      <w:r w:rsidRPr="00203447">
        <w:rPr>
          <w:rFonts w:ascii="Book Antiqua" w:eastAsia="宋体" w:hAnsi="Book Antiqua" w:cs="宋体"/>
          <w:b/>
          <w:bCs/>
          <w:kern w:val="0"/>
          <w:sz w:val="24"/>
        </w:rPr>
        <w:t>130</w:t>
      </w:r>
      <w:r w:rsidRPr="00203447">
        <w:rPr>
          <w:rFonts w:ascii="Book Antiqua" w:eastAsia="宋体" w:hAnsi="Book Antiqua" w:cs="宋体"/>
          <w:kern w:val="0"/>
          <w:sz w:val="24"/>
        </w:rPr>
        <w:t>: 304-311 [PMID: 16472586 DOI: 10.1053/j.gastro.2005.11.033]</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6 </w:t>
      </w:r>
      <w:r w:rsidRPr="00203447">
        <w:rPr>
          <w:rFonts w:ascii="Book Antiqua" w:eastAsia="宋体" w:hAnsi="Book Antiqua" w:cs="宋体"/>
          <w:b/>
          <w:bCs/>
          <w:kern w:val="0"/>
          <w:sz w:val="24"/>
        </w:rPr>
        <w:t>Chang L</w:t>
      </w:r>
      <w:r w:rsidRPr="00203447">
        <w:rPr>
          <w:rFonts w:ascii="Book Antiqua" w:eastAsia="宋体" w:hAnsi="Book Antiqua" w:cs="宋体"/>
          <w:kern w:val="0"/>
          <w:sz w:val="24"/>
        </w:rPr>
        <w:t>, Sundaresh S, Elliott J, Anton PA, Baldi P, Licudine A, Mayer M, Vuong T, Hirano M, Naliboff BD, Ameen VZ, Mayer EA. Dysregulation of the hypothalamic-pituitary-adrenal (HPA) axis in irritable bowel syndrome. </w:t>
      </w:r>
      <w:r w:rsidRPr="00203447">
        <w:rPr>
          <w:rFonts w:ascii="Book Antiqua" w:eastAsia="宋体" w:hAnsi="Book Antiqua" w:cs="宋体"/>
          <w:i/>
          <w:iCs/>
          <w:kern w:val="0"/>
          <w:sz w:val="24"/>
        </w:rPr>
        <w:t>Neurogastroenterol Motil</w:t>
      </w:r>
      <w:r w:rsidRPr="00203447">
        <w:rPr>
          <w:rFonts w:ascii="Book Antiqua" w:eastAsia="宋体" w:hAnsi="Book Antiqua" w:cs="宋体"/>
          <w:kern w:val="0"/>
          <w:sz w:val="24"/>
        </w:rPr>
        <w:t> 2009; </w:t>
      </w:r>
      <w:r w:rsidRPr="00203447">
        <w:rPr>
          <w:rFonts w:ascii="Book Antiqua" w:eastAsia="宋体" w:hAnsi="Book Antiqua" w:cs="宋体"/>
          <w:b/>
          <w:bCs/>
          <w:kern w:val="0"/>
          <w:sz w:val="24"/>
        </w:rPr>
        <w:t>21</w:t>
      </w:r>
      <w:r w:rsidRPr="00203447">
        <w:rPr>
          <w:rFonts w:ascii="Book Antiqua" w:eastAsia="宋体" w:hAnsi="Book Antiqua" w:cs="宋体"/>
          <w:kern w:val="0"/>
          <w:sz w:val="24"/>
        </w:rPr>
        <w:t>: 149-159 [PMID: 18684212 DOI: 10.1111/j.1365-2982.2008.01171.x]</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7 </w:t>
      </w:r>
      <w:r w:rsidRPr="00203447">
        <w:rPr>
          <w:rFonts w:ascii="Book Antiqua" w:eastAsia="宋体" w:hAnsi="Book Antiqua" w:cs="宋体"/>
          <w:b/>
          <w:bCs/>
          <w:kern w:val="0"/>
          <w:sz w:val="24"/>
        </w:rPr>
        <w:t>Chadwick VS</w:t>
      </w:r>
      <w:r w:rsidRPr="00203447">
        <w:rPr>
          <w:rFonts w:ascii="Book Antiqua" w:eastAsia="宋体" w:hAnsi="Book Antiqua" w:cs="宋体"/>
          <w:kern w:val="0"/>
          <w:sz w:val="24"/>
        </w:rPr>
        <w:t>, Chen W, Shu D, Paulus B, Bethwaite P, Tie A, Wilson I. Activation of the mucosal immune system in irritable bowel syndrome. </w:t>
      </w:r>
      <w:r w:rsidRPr="00203447">
        <w:rPr>
          <w:rFonts w:ascii="Book Antiqua" w:eastAsia="宋体" w:hAnsi="Book Antiqua" w:cs="宋体"/>
          <w:i/>
          <w:iCs/>
          <w:kern w:val="0"/>
          <w:sz w:val="24"/>
        </w:rPr>
        <w:t>Gastroenterology</w:t>
      </w:r>
      <w:r w:rsidRPr="00203447">
        <w:rPr>
          <w:rFonts w:ascii="Book Antiqua" w:eastAsia="宋体" w:hAnsi="Book Antiqua" w:cs="宋体"/>
          <w:kern w:val="0"/>
          <w:sz w:val="24"/>
        </w:rPr>
        <w:t> 2002; </w:t>
      </w:r>
      <w:r w:rsidRPr="00203447">
        <w:rPr>
          <w:rFonts w:ascii="Book Antiqua" w:eastAsia="宋体" w:hAnsi="Book Antiqua" w:cs="宋体"/>
          <w:b/>
          <w:bCs/>
          <w:kern w:val="0"/>
          <w:sz w:val="24"/>
        </w:rPr>
        <w:t>122</w:t>
      </w:r>
      <w:r w:rsidRPr="00203447">
        <w:rPr>
          <w:rFonts w:ascii="Book Antiqua" w:eastAsia="宋体" w:hAnsi="Book Antiqua" w:cs="宋体"/>
          <w:kern w:val="0"/>
          <w:sz w:val="24"/>
        </w:rPr>
        <w:t>: 1778-1783 [PMID: 12055584</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10.1053/gast.2002.33579]</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8 </w:t>
      </w:r>
      <w:r w:rsidRPr="00203447">
        <w:rPr>
          <w:rFonts w:ascii="Book Antiqua" w:eastAsia="宋体" w:hAnsi="Book Antiqua" w:cs="宋体"/>
          <w:b/>
          <w:bCs/>
          <w:kern w:val="0"/>
          <w:sz w:val="24"/>
        </w:rPr>
        <w:t>Barbara G</w:t>
      </w:r>
      <w:r w:rsidRPr="00203447">
        <w:rPr>
          <w:rFonts w:ascii="Book Antiqua" w:eastAsia="宋体" w:hAnsi="Book Antiqua" w:cs="宋体"/>
          <w:kern w:val="0"/>
          <w:sz w:val="24"/>
        </w:rPr>
        <w:t xml:space="preserve">, Stanghellini V, De Giorgio R, Cremon C, Cottrell GS, Santini D, Pasquinelli G, Morselli-Labate AM, Grady EF, Bunnett NW, Collins SM, Corinaldesi R. Activated mast cells in proximity to colonic nerves correlate with abdominal pain </w:t>
      </w:r>
      <w:r w:rsidRPr="00203447">
        <w:rPr>
          <w:rFonts w:ascii="Book Antiqua" w:eastAsia="宋体" w:hAnsi="Book Antiqua" w:cs="宋体"/>
          <w:kern w:val="0"/>
          <w:sz w:val="24"/>
        </w:rPr>
        <w:lastRenderedPageBreak/>
        <w:t>in irritable bowel syndrome. </w:t>
      </w:r>
      <w:r w:rsidRPr="00203447">
        <w:rPr>
          <w:rFonts w:ascii="Book Antiqua" w:eastAsia="宋体" w:hAnsi="Book Antiqua" w:cs="宋体"/>
          <w:i/>
          <w:iCs/>
          <w:kern w:val="0"/>
          <w:sz w:val="24"/>
        </w:rPr>
        <w:t>Gastroenterology</w:t>
      </w:r>
      <w:r w:rsidRPr="00203447">
        <w:rPr>
          <w:rFonts w:ascii="Book Antiqua" w:eastAsia="宋体" w:hAnsi="Book Antiqua" w:cs="宋体"/>
          <w:kern w:val="0"/>
          <w:sz w:val="24"/>
        </w:rPr>
        <w:t> 2004; </w:t>
      </w:r>
      <w:r w:rsidRPr="00203447">
        <w:rPr>
          <w:rFonts w:ascii="Book Antiqua" w:eastAsia="宋体" w:hAnsi="Book Antiqua" w:cs="宋体"/>
          <w:b/>
          <w:bCs/>
          <w:kern w:val="0"/>
          <w:sz w:val="24"/>
        </w:rPr>
        <w:t>126</w:t>
      </w:r>
      <w:r w:rsidRPr="00203447">
        <w:rPr>
          <w:rFonts w:ascii="Book Antiqua" w:eastAsia="宋体" w:hAnsi="Book Antiqua" w:cs="宋体"/>
          <w:kern w:val="0"/>
          <w:sz w:val="24"/>
        </w:rPr>
        <w:t>: 693-702 [PMID: 14988823</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10.1053/j.gastro.2003.11.055]</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9 </w:t>
      </w:r>
      <w:r w:rsidRPr="00203447">
        <w:rPr>
          <w:rFonts w:ascii="Book Antiqua" w:eastAsia="宋体" w:hAnsi="Book Antiqua" w:cs="宋体"/>
          <w:b/>
          <w:bCs/>
          <w:kern w:val="0"/>
          <w:sz w:val="24"/>
        </w:rPr>
        <w:t>Macsharry J</w:t>
      </w:r>
      <w:r w:rsidRPr="00203447">
        <w:rPr>
          <w:rFonts w:ascii="Book Antiqua" w:eastAsia="宋体" w:hAnsi="Book Antiqua" w:cs="宋体"/>
          <w:kern w:val="0"/>
          <w:sz w:val="24"/>
        </w:rPr>
        <w:t>, O'Mahony L, Fanning A, Bairead E, Sherlock G, Tiesman J, Fulmer A, Kiely B, Dinan TG, Shanahan F, Quigley EM. Mucosal cytokine imbalance in irritable bowel syndrome. </w:t>
      </w:r>
      <w:r w:rsidRPr="00203447">
        <w:rPr>
          <w:rFonts w:ascii="Book Antiqua" w:eastAsia="宋体" w:hAnsi="Book Antiqua" w:cs="宋体"/>
          <w:i/>
          <w:iCs/>
          <w:kern w:val="0"/>
          <w:sz w:val="24"/>
        </w:rPr>
        <w:t>Scand J Gastroenterol</w:t>
      </w:r>
      <w:r w:rsidRPr="00203447">
        <w:rPr>
          <w:rFonts w:ascii="Book Antiqua" w:eastAsia="宋体" w:hAnsi="Book Antiqua" w:cs="宋体"/>
          <w:kern w:val="0"/>
          <w:sz w:val="24"/>
        </w:rPr>
        <w:t> 2008; </w:t>
      </w:r>
      <w:r w:rsidRPr="00203447">
        <w:rPr>
          <w:rFonts w:ascii="Book Antiqua" w:eastAsia="宋体" w:hAnsi="Book Antiqua" w:cs="宋体"/>
          <w:b/>
          <w:bCs/>
          <w:kern w:val="0"/>
          <w:sz w:val="24"/>
        </w:rPr>
        <w:t>43</w:t>
      </w:r>
      <w:r w:rsidRPr="00203447">
        <w:rPr>
          <w:rFonts w:ascii="Book Antiqua" w:eastAsia="宋体" w:hAnsi="Book Antiqua" w:cs="宋体"/>
          <w:kern w:val="0"/>
          <w:sz w:val="24"/>
        </w:rPr>
        <w:t>: 1467-1476 [PMID: 18752146 DOI: 10.1080/00365520802276127]</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10 </w:t>
      </w:r>
      <w:r w:rsidRPr="00203447">
        <w:rPr>
          <w:rFonts w:ascii="Book Antiqua" w:eastAsia="宋体" w:hAnsi="Book Antiqua" w:cs="宋体"/>
          <w:b/>
          <w:bCs/>
          <w:kern w:val="0"/>
          <w:sz w:val="24"/>
        </w:rPr>
        <w:t>Dinan TG</w:t>
      </w:r>
      <w:r w:rsidRPr="00203447">
        <w:rPr>
          <w:rFonts w:ascii="Book Antiqua" w:eastAsia="宋体" w:hAnsi="Book Antiqua" w:cs="宋体"/>
          <w:kern w:val="0"/>
          <w:sz w:val="24"/>
        </w:rPr>
        <w:t>, Clarke G, Quigley EM, Scott LV, Shanahan F, Cryan J, Cooney J, Keeling PW. Enhanced cholinergic-mediated increase in the pro-inflammatory cytokine IL-6 in irritable bowel syndrome: role of muscarinic receptors. </w:t>
      </w:r>
      <w:r w:rsidRPr="00203447">
        <w:rPr>
          <w:rFonts w:ascii="Book Antiqua" w:eastAsia="宋体" w:hAnsi="Book Antiqua" w:cs="宋体"/>
          <w:i/>
          <w:iCs/>
          <w:kern w:val="0"/>
          <w:sz w:val="24"/>
        </w:rPr>
        <w:t>Am J Gastroenterol</w:t>
      </w:r>
      <w:r w:rsidRPr="00203447">
        <w:rPr>
          <w:rFonts w:ascii="Book Antiqua" w:eastAsia="宋体" w:hAnsi="Book Antiqua" w:cs="宋体"/>
          <w:kern w:val="0"/>
          <w:sz w:val="24"/>
        </w:rPr>
        <w:t> 2008; </w:t>
      </w:r>
      <w:r w:rsidRPr="00203447">
        <w:rPr>
          <w:rFonts w:ascii="Book Antiqua" w:eastAsia="宋体" w:hAnsi="Book Antiqua" w:cs="宋体"/>
          <w:b/>
          <w:bCs/>
          <w:kern w:val="0"/>
          <w:sz w:val="24"/>
        </w:rPr>
        <w:t>103</w:t>
      </w:r>
      <w:r w:rsidRPr="00203447">
        <w:rPr>
          <w:rFonts w:ascii="Book Antiqua" w:eastAsia="宋体" w:hAnsi="Book Antiqua" w:cs="宋体"/>
          <w:kern w:val="0"/>
          <w:sz w:val="24"/>
        </w:rPr>
        <w:t>: 2570-2576 [PMID: 18785949 DOI: 10.1111/j.1572-0241.2008.01871.x]</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11 </w:t>
      </w:r>
      <w:r w:rsidRPr="00203447">
        <w:rPr>
          <w:rFonts w:ascii="Book Antiqua" w:eastAsia="宋体" w:hAnsi="Book Antiqua" w:cs="宋体"/>
          <w:b/>
          <w:bCs/>
          <w:kern w:val="0"/>
          <w:sz w:val="24"/>
        </w:rPr>
        <w:t>Calvano SE</w:t>
      </w:r>
      <w:r w:rsidRPr="00203447">
        <w:rPr>
          <w:rFonts w:ascii="Book Antiqua" w:eastAsia="宋体" w:hAnsi="Book Antiqua" w:cs="宋体"/>
          <w:kern w:val="0"/>
          <w:sz w:val="24"/>
        </w:rPr>
        <w:t>, Albert JD, Legaspi A, Organ BC, Tracey KJ, Lowry SF, Shires GT, Antonacci AC. Comparison of numerical and phenotypic leukocyte changes during constant hydrocortisone infusion in normal humans with those in thermally injured patients. </w:t>
      </w:r>
      <w:r w:rsidRPr="00203447">
        <w:rPr>
          <w:rFonts w:ascii="Book Antiqua" w:eastAsia="宋体" w:hAnsi="Book Antiqua" w:cs="宋体"/>
          <w:i/>
          <w:iCs/>
          <w:kern w:val="0"/>
          <w:sz w:val="24"/>
        </w:rPr>
        <w:t>Surg Gynecol Obstet</w:t>
      </w:r>
      <w:r w:rsidRPr="00203447">
        <w:rPr>
          <w:rFonts w:ascii="Book Antiqua" w:eastAsia="宋体" w:hAnsi="Book Antiqua" w:cs="宋体"/>
          <w:kern w:val="0"/>
          <w:sz w:val="24"/>
        </w:rPr>
        <w:t> 1987; </w:t>
      </w:r>
      <w:r w:rsidRPr="00203447">
        <w:rPr>
          <w:rFonts w:ascii="Book Antiqua" w:eastAsia="宋体" w:hAnsi="Book Antiqua" w:cs="宋体"/>
          <w:b/>
          <w:bCs/>
          <w:kern w:val="0"/>
          <w:sz w:val="24"/>
        </w:rPr>
        <w:t>164</w:t>
      </w:r>
      <w:r w:rsidRPr="00203447">
        <w:rPr>
          <w:rFonts w:ascii="Book Antiqua" w:eastAsia="宋体" w:hAnsi="Book Antiqua" w:cs="宋体"/>
          <w:kern w:val="0"/>
          <w:sz w:val="24"/>
        </w:rPr>
        <w:t>: 509-520 [PMID: 3589906]</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12 </w:t>
      </w:r>
      <w:r w:rsidRPr="00203447">
        <w:rPr>
          <w:rFonts w:ascii="Book Antiqua" w:eastAsia="宋体" w:hAnsi="Book Antiqua" w:cs="宋体"/>
          <w:b/>
          <w:bCs/>
          <w:kern w:val="0"/>
          <w:sz w:val="24"/>
        </w:rPr>
        <w:t>Munck A</w:t>
      </w:r>
      <w:r w:rsidRPr="00203447">
        <w:rPr>
          <w:rFonts w:ascii="Book Antiqua" w:eastAsia="宋体" w:hAnsi="Book Antiqua" w:cs="宋体"/>
          <w:kern w:val="0"/>
          <w:sz w:val="24"/>
        </w:rPr>
        <w:t>, Guyre PM, Holbrook NJ. Physiological functions of glucocorticoids in stress and their relation to pharmacological actions. </w:t>
      </w:r>
      <w:r w:rsidRPr="00203447">
        <w:rPr>
          <w:rFonts w:ascii="Book Antiqua" w:eastAsia="宋体" w:hAnsi="Book Antiqua" w:cs="宋体"/>
          <w:i/>
          <w:iCs/>
          <w:kern w:val="0"/>
          <w:sz w:val="24"/>
        </w:rPr>
        <w:t>Endocr Rev</w:t>
      </w:r>
      <w:r w:rsidRPr="00203447">
        <w:rPr>
          <w:rFonts w:ascii="Book Antiqua" w:eastAsia="宋体" w:hAnsi="Book Antiqua" w:cs="宋体"/>
          <w:kern w:val="0"/>
          <w:sz w:val="24"/>
        </w:rPr>
        <w:t> 1984; </w:t>
      </w:r>
      <w:r w:rsidRPr="00203447">
        <w:rPr>
          <w:rFonts w:ascii="Book Antiqua" w:eastAsia="宋体" w:hAnsi="Book Antiqua" w:cs="宋体"/>
          <w:b/>
          <w:bCs/>
          <w:kern w:val="0"/>
          <w:sz w:val="24"/>
        </w:rPr>
        <w:t>5</w:t>
      </w:r>
      <w:r w:rsidRPr="00203447">
        <w:rPr>
          <w:rFonts w:ascii="Book Antiqua" w:eastAsia="宋体" w:hAnsi="Book Antiqua" w:cs="宋体"/>
          <w:kern w:val="0"/>
          <w:sz w:val="24"/>
        </w:rPr>
        <w:t>: 25-44 [PMID: 6368214</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10.1210/edrv-5-1-25]</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13 </w:t>
      </w:r>
      <w:r w:rsidRPr="00203447">
        <w:rPr>
          <w:rFonts w:ascii="Book Antiqua" w:eastAsia="宋体" w:hAnsi="Book Antiqua" w:cs="宋体"/>
          <w:b/>
          <w:bCs/>
          <w:kern w:val="0"/>
          <w:sz w:val="24"/>
        </w:rPr>
        <w:t>Boumpas DT</w:t>
      </w:r>
      <w:r w:rsidRPr="00203447">
        <w:rPr>
          <w:rFonts w:ascii="Book Antiqua" w:eastAsia="宋体" w:hAnsi="Book Antiqua" w:cs="宋体"/>
          <w:kern w:val="0"/>
          <w:sz w:val="24"/>
        </w:rPr>
        <w:t>, Chrousos GP, Wilder RL, Cupps TR, Balow JE. Glucocorticoid therapy for immune-mediated diseases: basic and clinical correlates. </w:t>
      </w:r>
      <w:r w:rsidRPr="00203447">
        <w:rPr>
          <w:rFonts w:ascii="Book Antiqua" w:eastAsia="宋体" w:hAnsi="Book Antiqua" w:cs="宋体"/>
          <w:i/>
          <w:iCs/>
          <w:kern w:val="0"/>
          <w:sz w:val="24"/>
        </w:rPr>
        <w:t>Ann Intern Med</w:t>
      </w:r>
      <w:r w:rsidRPr="00203447">
        <w:rPr>
          <w:rFonts w:ascii="Book Antiqua" w:eastAsia="宋体" w:hAnsi="Book Antiqua" w:cs="宋体"/>
          <w:kern w:val="0"/>
          <w:sz w:val="24"/>
        </w:rPr>
        <w:t> 1993; </w:t>
      </w:r>
      <w:r w:rsidRPr="00203447">
        <w:rPr>
          <w:rFonts w:ascii="Book Antiqua" w:eastAsia="宋体" w:hAnsi="Book Antiqua" w:cs="宋体"/>
          <w:b/>
          <w:bCs/>
          <w:kern w:val="0"/>
          <w:sz w:val="24"/>
        </w:rPr>
        <w:t>119</w:t>
      </w:r>
      <w:r w:rsidRPr="00203447">
        <w:rPr>
          <w:rFonts w:ascii="Book Antiqua" w:eastAsia="宋体" w:hAnsi="Book Antiqua" w:cs="宋体"/>
          <w:kern w:val="0"/>
          <w:sz w:val="24"/>
        </w:rPr>
        <w:t>: 1198-1208 [PMID: 8239251</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10.7326/0003-4819-119-12-199312150-00007]</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14 </w:t>
      </w:r>
      <w:r w:rsidRPr="00203447">
        <w:rPr>
          <w:rFonts w:ascii="Book Antiqua" w:eastAsia="宋体" w:hAnsi="Book Antiqua" w:cs="宋体"/>
          <w:b/>
          <w:bCs/>
          <w:kern w:val="0"/>
          <w:sz w:val="24"/>
        </w:rPr>
        <w:t>Gibson EL</w:t>
      </w:r>
      <w:r w:rsidRPr="00203447">
        <w:rPr>
          <w:rFonts w:ascii="Book Antiqua" w:eastAsia="宋体" w:hAnsi="Book Antiqua" w:cs="宋体"/>
          <w:kern w:val="0"/>
          <w:sz w:val="24"/>
        </w:rPr>
        <w:t>. The psychobiology of comfort eating: implications for neuropharmacological interventions. </w:t>
      </w:r>
      <w:r w:rsidRPr="00203447">
        <w:rPr>
          <w:rFonts w:ascii="Book Antiqua" w:eastAsia="宋体" w:hAnsi="Book Antiqua" w:cs="宋体"/>
          <w:i/>
          <w:iCs/>
          <w:kern w:val="0"/>
          <w:sz w:val="24"/>
        </w:rPr>
        <w:t>Behav Pharmacol</w:t>
      </w:r>
      <w:r w:rsidRPr="00203447">
        <w:rPr>
          <w:rFonts w:ascii="Book Antiqua" w:eastAsia="宋体" w:hAnsi="Book Antiqua" w:cs="宋体"/>
          <w:kern w:val="0"/>
          <w:sz w:val="24"/>
        </w:rPr>
        <w:t> 2012; </w:t>
      </w:r>
      <w:r w:rsidRPr="00203447">
        <w:rPr>
          <w:rFonts w:ascii="Book Antiqua" w:eastAsia="宋体" w:hAnsi="Book Antiqua" w:cs="宋体"/>
          <w:b/>
          <w:bCs/>
          <w:kern w:val="0"/>
          <w:sz w:val="24"/>
        </w:rPr>
        <w:t>23</w:t>
      </w:r>
      <w:r w:rsidRPr="00203447">
        <w:rPr>
          <w:rFonts w:ascii="Book Antiqua" w:eastAsia="宋体" w:hAnsi="Book Antiqua" w:cs="宋体"/>
          <w:kern w:val="0"/>
          <w:sz w:val="24"/>
        </w:rPr>
        <w:t>: 442-460 [PMID: 22854304 DOI: 10.1097/FBP.0b013e328357bd4e]</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15 </w:t>
      </w:r>
      <w:r w:rsidRPr="00203447">
        <w:rPr>
          <w:rFonts w:ascii="Book Antiqua" w:eastAsia="宋体" w:hAnsi="Book Antiqua" w:cs="宋体"/>
          <w:b/>
          <w:bCs/>
          <w:kern w:val="0"/>
          <w:sz w:val="24"/>
        </w:rPr>
        <w:t>Dallman MF</w:t>
      </w:r>
      <w:r w:rsidRPr="00203447">
        <w:rPr>
          <w:rFonts w:ascii="Book Antiqua" w:eastAsia="宋体" w:hAnsi="Book Antiqua" w:cs="宋体"/>
          <w:kern w:val="0"/>
          <w:sz w:val="24"/>
        </w:rPr>
        <w:t>, Pecoraro NC, la Fleur SE. Chronic stress and comfort foods: self-medication and abdominal obesity. </w:t>
      </w:r>
      <w:r w:rsidRPr="00203447">
        <w:rPr>
          <w:rFonts w:ascii="Book Antiqua" w:eastAsia="宋体" w:hAnsi="Book Antiqua" w:cs="宋体"/>
          <w:i/>
          <w:iCs/>
          <w:kern w:val="0"/>
          <w:sz w:val="24"/>
        </w:rPr>
        <w:t>Brain Behav Immun</w:t>
      </w:r>
      <w:r w:rsidRPr="00203447">
        <w:rPr>
          <w:rFonts w:ascii="Book Antiqua" w:eastAsia="宋体" w:hAnsi="Book Antiqua" w:cs="宋体"/>
          <w:kern w:val="0"/>
          <w:sz w:val="24"/>
        </w:rPr>
        <w:t> 2005; </w:t>
      </w:r>
      <w:r w:rsidRPr="00203447">
        <w:rPr>
          <w:rFonts w:ascii="Book Antiqua" w:eastAsia="宋体" w:hAnsi="Book Antiqua" w:cs="宋体"/>
          <w:b/>
          <w:bCs/>
          <w:kern w:val="0"/>
          <w:sz w:val="24"/>
        </w:rPr>
        <w:t>19</w:t>
      </w:r>
      <w:r w:rsidRPr="00203447">
        <w:rPr>
          <w:rFonts w:ascii="Book Antiqua" w:eastAsia="宋体" w:hAnsi="Book Antiqua" w:cs="宋体"/>
          <w:kern w:val="0"/>
          <w:sz w:val="24"/>
        </w:rPr>
        <w:t>: 275-280 [PMID: 15944067 DOI: 10.1016/j.bbi.2004.11.004]</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16 </w:t>
      </w:r>
      <w:r w:rsidRPr="00203447">
        <w:rPr>
          <w:rFonts w:ascii="Book Antiqua" w:eastAsia="宋体" w:hAnsi="Book Antiqua" w:cs="宋体"/>
          <w:b/>
          <w:bCs/>
          <w:kern w:val="0"/>
          <w:sz w:val="24"/>
        </w:rPr>
        <w:t>Pecoraro N</w:t>
      </w:r>
      <w:r w:rsidRPr="00203447">
        <w:rPr>
          <w:rFonts w:ascii="Book Antiqua" w:eastAsia="宋体" w:hAnsi="Book Antiqua" w:cs="宋体"/>
          <w:kern w:val="0"/>
          <w:sz w:val="24"/>
        </w:rPr>
        <w:t xml:space="preserve">, Reyes F, Gomez F, Bhargava A, Dallman MF. Chronic stress promotes palatable feeding, which reduces signs of stress: feedforward and feedback </w:t>
      </w:r>
      <w:r w:rsidRPr="00203447">
        <w:rPr>
          <w:rFonts w:ascii="Book Antiqua" w:eastAsia="宋体" w:hAnsi="Book Antiqua" w:cs="宋体"/>
          <w:kern w:val="0"/>
          <w:sz w:val="24"/>
        </w:rPr>
        <w:lastRenderedPageBreak/>
        <w:t>effects of chronic stress. </w:t>
      </w:r>
      <w:r w:rsidRPr="00203447">
        <w:rPr>
          <w:rFonts w:ascii="Book Antiqua" w:eastAsia="宋体" w:hAnsi="Book Antiqua" w:cs="宋体"/>
          <w:i/>
          <w:iCs/>
          <w:kern w:val="0"/>
          <w:sz w:val="24"/>
        </w:rPr>
        <w:t>Endocrinology</w:t>
      </w:r>
      <w:r w:rsidRPr="00203447">
        <w:rPr>
          <w:rFonts w:ascii="Book Antiqua" w:eastAsia="宋体" w:hAnsi="Book Antiqua" w:cs="宋体"/>
          <w:kern w:val="0"/>
          <w:sz w:val="24"/>
        </w:rPr>
        <w:t> 2004; </w:t>
      </w:r>
      <w:r w:rsidRPr="00203447">
        <w:rPr>
          <w:rFonts w:ascii="Book Antiqua" w:eastAsia="宋体" w:hAnsi="Book Antiqua" w:cs="宋体"/>
          <w:b/>
          <w:bCs/>
          <w:kern w:val="0"/>
          <w:sz w:val="24"/>
        </w:rPr>
        <w:t>145</w:t>
      </w:r>
      <w:r w:rsidRPr="00203447">
        <w:rPr>
          <w:rFonts w:ascii="Book Antiqua" w:eastAsia="宋体" w:hAnsi="Book Antiqua" w:cs="宋体"/>
          <w:kern w:val="0"/>
          <w:sz w:val="24"/>
        </w:rPr>
        <w:t>: 3754-3762 [PMID: 15142987 DOI: 10.1210/en.2004-0305]</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17 </w:t>
      </w:r>
      <w:r w:rsidRPr="00203447">
        <w:rPr>
          <w:rFonts w:ascii="Book Antiqua" w:eastAsia="宋体" w:hAnsi="Book Antiqua" w:cs="宋体"/>
          <w:b/>
          <w:bCs/>
          <w:kern w:val="0"/>
          <w:sz w:val="24"/>
        </w:rPr>
        <w:t>Laugero KD</w:t>
      </w:r>
      <w:r w:rsidRPr="00203447">
        <w:rPr>
          <w:rFonts w:ascii="Book Antiqua" w:eastAsia="宋体" w:hAnsi="Book Antiqua" w:cs="宋体"/>
          <w:kern w:val="0"/>
          <w:sz w:val="24"/>
        </w:rPr>
        <w:t>, Bell ME, Bhatnagar S, Soriano L, Dallman MF. Sucrose ingestion normalizes central expression of corticotropin-releasing-factor messenger ribonucleic acid and energy balance in adrenalectomized rats: a glucocorticoid-metabolic-brain axis? </w:t>
      </w:r>
      <w:r w:rsidRPr="00203447">
        <w:rPr>
          <w:rFonts w:ascii="Book Antiqua" w:eastAsia="宋体" w:hAnsi="Book Antiqua" w:cs="宋体"/>
          <w:i/>
          <w:iCs/>
          <w:kern w:val="0"/>
          <w:sz w:val="24"/>
        </w:rPr>
        <w:t>Endocrinology</w:t>
      </w:r>
      <w:r w:rsidRPr="00203447">
        <w:rPr>
          <w:rFonts w:ascii="Book Antiqua" w:eastAsia="宋体" w:hAnsi="Book Antiqua" w:cs="宋体"/>
          <w:kern w:val="0"/>
          <w:sz w:val="24"/>
        </w:rPr>
        <w:t> 2001; </w:t>
      </w:r>
      <w:r w:rsidRPr="00203447">
        <w:rPr>
          <w:rFonts w:ascii="Book Antiqua" w:eastAsia="宋体" w:hAnsi="Book Antiqua" w:cs="宋体"/>
          <w:b/>
          <w:bCs/>
          <w:kern w:val="0"/>
          <w:sz w:val="24"/>
        </w:rPr>
        <w:t>142</w:t>
      </w:r>
      <w:r w:rsidRPr="00203447">
        <w:rPr>
          <w:rFonts w:ascii="Book Antiqua" w:eastAsia="宋体" w:hAnsi="Book Antiqua" w:cs="宋体"/>
          <w:kern w:val="0"/>
          <w:sz w:val="24"/>
        </w:rPr>
        <w:t>: 2796-2804 [PMID: 11415998 DOI: 10.1210/en.142.7.2796]</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18 </w:t>
      </w:r>
      <w:r w:rsidRPr="00203447">
        <w:rPr>
          <w:rFonts w:ascii="Book Antiqua" w:eastAsia="宋体" w:hAnsi="Book Antiqua" w:cs="宋体"/>
          <w:b/>
          <w:bCs/>
          <w:kern w:val="0"/>
          <w:sz w:val="24"/>
        </w:rPr>
        <w:t>Kim YS</w:t>
      </w:r>
      <w:r w:rsidRPr="00203447">
        <w:rPr>
          <w:rFonts w:ascii="Book Antiqua" w:eastAsia="宋体" w:hAnsi="Book Antiqua" w:cs="宋体"/>
          <w:kern w:val="0"/>
          <w:sz w:val="24"/>
        </w:rPr>
        <w:t>, Lee MY, Choi CS, Sohn YW, Park BR, Choi MG, Nah YH, Choi SC. The effect of chronic variable stress on bowel habit and adrenal function in rats. </w:t>
      </w:r>
      <w:r w:rsidRPr="00203447">
        <w:rPr>
          <w:rFonts w:ascii="Book Antiqua" w:eastAsia="宋体" w:hAnsi="Book Antiqua" w:cs="宋体"/>
          <w:i/>
          <w:iCs/>
          <w:kern w:val="0"/>
          <w:sz w:val="24"/>
        </w:rPr>
        <w:t>J Gastroenterol Hepatol</w:t>
      </w:r>
      <w:r w:rsidRPr="00203447">
        <w:rPr>
          <w:rFonts w:ascii="Book Antiqua" w:eastAsia="宋体" w:hAnsi="Book Antiqua" w:cs="宋体"/>
          <w:kern w:val="0"/>
          <w:sz w:val="24"/>
        </w:rPr>
        <w:t> 2008; </w:t>
      </w:r>
      <w:r w:rsidRPr="00203447">
        <w:rPr>
          <w:rFonts w:ascii="Book Antiqua" w:eastAsia="宋体" w:hAnsi="Book Antiqua" w:cs="宋体"/>
          <w:b/>
          <w:bCs/>
          <w:kern w:val="0"/>
          <w:sz w:val="24"/>
        </w:rPr>
        <w:t>23</w:t>
      </w:r>
      <w:r w:rsidRPr="00203447">
        <w:rPr>
          <w:rFonts w:ascii="Book Antiqua" w:eastAsia="宋体" w:hAnsi="Book Antiqua" w:cs="宋体"/>
          <w:kern w:val="0"/>
          <w:sz w:val="24"/>
        </w:rPr>
        <w:t>: 1840-1846 [PMID: 18752563 DOI: 10.1111/j.1440-1746.2008.05524.x]</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19 </w:t>
      </w:r>
      <w:r w:rsidRPr="00203447">
        <w:rPr>
          <w:rFonts w:ascii="Book Antiqua" w:eastAsia="宋体" w:hAnsi="Book Antiqua" w:cs="宋体"/>
          <w:b/>
          <w:bCs/>
          <w:kern w:val="0"/>
          <w:sz w:val="24"/>
        </w:rPr>
        <w:t>Adam TC</w:t>
      </w:r>
      <w:r w:rsidRPr="00203447">
        <w:rPr>
          <w:rFonts w:ascii="Book Antiqua" w:eastAsia="宋体" w:hAnsi="Book Antiqua" w:cs="宋体"/>
          <w:kern w:val="0"/>
          <w:sz w:val="24"/>
        </w:rPr>
        <w:t>, Epel ES. Stress, eating and the reward system. </w:t>
      </w:r>
      <w:r w:rsidRPr="00203447">
        <w:rPr>
          <w:rFonts w:ascii="Book Antiqua" w:eastAsia="宋体" w:hAnsi="Book Antiqua" w:cs="宋体"/>
          <w:i/>
          <w:iCs/>
          <w:kern w:val="0"/>
          <w:sz w:val="24"/>
        </w:rPr>
        <w:t>Physiol Behav</w:t>
      </w:r>
      <w:r w:rsidRPr="00203447">
        <w:rPr>
          <w:rFonts w:ascii="Book Antiqua" w:eastAsia="宋体" w:hAnsi="Book Antiqua" w:cs="宋体"/>
          <w:kern w:val="0"/>
          <w:sz w:val="24"/>
        </w:rPr>
        <w:t> 2007; </w:t>
      </w:r>
      <w:r w:rsidRPr="00203447">
        <w:rPr>
          <w:rFonts w:ascii="Book Antiqua" w:eastAsia="宋体" w:hAnsi="Book Antiqua" w:cs="宋体"/>
          <w:b/>
          <w:bCs/>
          <w:kern w:val="0"/>
          <w:sz w:val="24"/>
        </w:rPr>
        <w:t>91</w:t>
      </w:r>
      <w:r w:rsidRPr="00203447">
        <w:rPr>
          <w:rFonts w:ascii="Book Antiqua" w:eastAsia="宋体" w:hAnsi="Book Antiqua" w:cs="宋体"/>
          <w:kern w:val="0"/>
          <w:sz w:val="24"/>
        </w:rPr>
        <w:t>: 449-458 [PMID: 17543357 DOI: 10.1016/j.physbeh.2007.04.011]</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20 </w:t>
      </w:r>
      <w:r w:rsidRPr="00203447">
        <w:rPr>
          <w:rFonts w:ascii="Book Antiqua" w:eastAsia="宋体" w:hAnsi="Book Antiqua" w:cs="宋体"/>
          <w:b/>
          <w:bCs/>
          <w:kern w:val="0"/>
          <w:sz w:val="24"/>
        </w:rPr>
        <w:t>Figlewicz DP</w:t>
      </w:r>
      <w:r w:rsidRPr="00203447">
        <w:rPr>
          <w:rFonts w:ascii="Book Antiqua" w:eastAsia="宋体" w:hAnsi="Book Antiqua" w:cs="宋体"/>
          <w:kern w:val="0"/>
          <w:sz w:val="24"/>
        </w:rPr>
        <w:t>, Bennett JL, Naleid AM, Davis C, Grimm JW. Intraventricular insulin and leptin decrease sucrose self-administration in rats. </w:t>
      </w:r>
      <w:r w:rsidRPr="00203447">
        <w:rPr>
          <w:rFonts w:ascii="Book Antiqua" w:eastAsia="宋体" w:hAnsi="Book Antiqua" w:cs="宋体"/>
          <w:i/>
          <w:iCs/>
          <w:kern w:val="0"/>
          <w:sz w:val="24"/>
        </w:rPr>
        <w:t>Physiol Behav</w:t>
      </w:r>
      <w:r w:rsidRPr="00203447">
        <w:rPr>
          <w:rFonts w:ascii="Book Antiqua" w:eastAsia="宋体" w:hAnsi="Book Antiqua" w:cs="宋体"/>
          <w:kern w:val="0"/>
          <w:sz w:val="24"/>
        </w:rPr>
        <w:t> 2006; </w:t>
      </w:r>
      <w:r w:rsidRPr="00203447">
        <w:rPr>
          <w:rFonts w:ascii="Book Antiqua" w:eastAsia="宋体" w:hAnsi="Book Antiqua" w:cs="宋体"/>
          <w:b/>
          <w:bCs/>
          <w:kern w:val="0"/>
          <w:sz w:val="24"/>
        </w:rPr>
        <w:t>89</w:t>
      </w:r>
      <w:r w:rsidRPr="00203447">
        <w:rPr>
          <w:rFonts w:ascii="Book Antiqua" w:eastAsia="宋体" w:hAnsi="Book Antiqua" w:cs="宋体"/>
          <w:kern w:val="0"/>
          <w:sz w:val="24"/>
        </w:rPr>
        <w:t>: 611-616 [PMID: 17045623 DOI: 10.1016/j.physbeh.2006.07.023]</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21 </w:t>
      </w:r>
      <w:r w:rsidRPr="00203447">
        <w:rPr>
          <w:rFonts w:ascii="Book Antiqua" w:eastAsia="宋体" w:hAnsi="Book Antiqua" w:cs="宋体"/>
          <w:b/>
          <w:bCs/>
          <w:kern w:val="0"/>
          <w:sz w:val="24"/>
        </w:rPr>
        <w:t>Cota D</w:t>
      </w:r>
      <w:r w:rsidRPr="00203447">
        <w:rPr>
          <w:rFonts w:ascii="Book Antiqua" w:eastAsia="宋体" w:hAnsi="Book Antiqua" w:cs="宋体"/>
          <w:kern w:val="0"/>
          <w:sz w:val="24"/>
        </w:rPr>
        <w:t>, Tschöp MH, Horvath TL, Levine AS. Cannabinoids, opioids and eating behavior: the molecular face of hedonism? </w:t>
      </w:r>
      <w:r w:rsidRPr="00203447">
        <w:rPr>
          <w:rFonts w:ascii="Book Antiqua" w:eastAsia="宋体" w:hAnsi="Book Antiqua" w:cs="宋体"/>
          <w:i/>
          <w:iCs/>
          <w:kern w:val="0"/>
          <w:sz w:val="24"/>
        </w:rPr>
        <w:t>Brain Res Rev</w:t>
      </w:r>
      <w:r w:rsidRPr="00203447">
        <w:rPr>
          <w:rFonts w:ascii="Book Antiqua" w:eastAsia="宋体" w:hAnsi="Book Antiqua" w:cs="宋体"/>
          <w:kern w:val="0"/>
          <w:sz w:val="24"/>
        </w:rPr>
        <w:t> 2006; </w:t>
      </w:r>
      <w:r w:rsidRPr="00203447">
        <w:rPr>
          <w:rFonts w:ascii="Book Antiqua" w:eastAsia="宋体" w:hAnsi="Book Antiqua" w:cs="宋体"/>
          <w:b/>
          <w:bCs/>
          <w:kern w:val="0"/>
          <w:sz w:val="24"/>
        </w:rPr>
        <w:t>51</w:t>
      </w:r>
      <w:r w:rsidRPr="00203447">
        <w:rPr>
          <w:rFonts w:ascii="Book Antiqua" w:eastAsia="宋体" w:hAnsi="Book Antiqua" w:cs="宋体"/>
          <w:kern w:val="0"/>
          <w:sz w:val="24"/>
        </w:rPr>
        <w:t>: 85-107 [PMID: 16364446 DOI: 10.1016/j.brainresrev.2005.10.004]</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22 </w:t>
      </w:r>
      <w:r w:rsidRPr="00203447">
        <w:rPr>
          <w:rFonts w:ascii="Book Antiqua" w:eastAsia="宋体" w:hAnsi="Book Antiqua" w:cs="宋体"/>
          <w:b/>
          <w:bCs/>
          <w:kern w:val="0"/>
          <w:sz w:val="24"/>
        </w:rPr>
        <w:t>Barone FC</w:t>
      </w:r>
      <w:r w:rsidRPr="00203447">
        <w:rPr>
          <w:rFonts w:ascii="Book Antiqua" w:eastAsia="宋体" w:hAnsi="Book Antiqua" w:cs="宋体"/>
          <w:kern w:val="0"/>
          <w:sz w:val="24"/>
        </w:rPr>
        <w:t>, Deegan JF, Price WJ, Fowler PJ, Fondacaro JD, Ormsbee HS. Cold-restraint stress increases rat fecal pellet output and colonic transit. </w:t>
      </w:r>
      <w:r w:rsidRPr="00203447">
        <w:rPr>
          <w:rFonts w:ascii="Book Antiqua" w:eastAsia="宋体" w:hAnsi="Book Antiqua" w:cs="宋体"/>
          <w:i/>
          <w:iCs/>
          <w:kern w:val="0"/>
          <w:sz w:val="24"/>
        </w:rPr>
        <w:t>Am J Physiol</w:t>
      </w:r>
      <w:r w:rsidRPr="00203447">
        <w:rPr>
          <w:rFonts w:ascii="Book Antiqua" w:eastAsia="宋体" w:hAnsi="Book Antiqua" w:cs="宋体"/>
          <w:kern w:val="0"/>
          <w:sz w:val="24"/>
        </w:rPr>
        <w:t> 1990; </w:t>
      </w:r>
      <w:r w:rsidRPr="00203447">
        <w:rPr>
          <w:rFonts w:ascii="Book Antiqua" w:eastAsia="宋体" w:hAnsi="Book Antiqua" w:cs="宋体"/>
          <w:b/>
          <w:bCs/>
          <w:kern w:val="0"/>
          <w:sz w:val="24"/>
        </w:rPr>
        <w:t>258</w:t>
      </w:r>
      <w:r w:rsidRPr="00203447">
        <w:rPr>
          <w:rFonts w:ascii="Book Antiqua" w:eastAsia="宋体" w:hAnsi="Book Antiqua" w:cs="宋体"/>
          <w:kern w:val="0"/>
          <w:sz w:val="24"/>
        </w:rPr>
        <w:t>: G329-G337 [PMID: 2316647]</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23 </w:t>
      </w:r>
      <w:r w:rsidRPr="00203447">
        <w:rPr>
          <w:rFonts w:ascii="Book Antiqua" w:eastAsia="宋体" w:hAnsi="Book Antiqua" w:cs="宋体"/>
          <w:b/>
          <w:bCs/>
          <w:kern w:val="0"/>
          <w:sz w:val="24"/>
        </w:rPr>
        <w:t>Okano S</w:t>
      </w:r>
      <w:r w:rsidRPr="00203447">
        <w:rPr>
          <w:rFonts w:ascii="Book Antiqua" w:eastAsia="宋体" w:hAnsi="Book Antiqua" w:cs="宋体"/>
          <w:kern w:val="0"/>
          <w:sz w:val="24"/>
        </w:rPr>
        <w:t>, Nagaya H, Inatomi N. Novelty stress increases fecal pellet output in mongolian gerbils: effects of several drugs. </w:t>
      </w:r>
      <w:r w:rsidRPr="00203447">
        <w:rPr>
          <w:rFonts w:ascii="Book Antiqua" w:eastAsia="宋体" w:hAnsi="Book Antiqua" w:cs="宋体"/>
          <w:i/>
          <w:iCs/>
          <w:kern w:val="0"/>
          <w:sz w:val="24"/>
        </w:rPr>
        <w:t>J Pharmacol Sci</w:t>
      </w:r>
      <w:r w:rsidRPr="00203447">
        <w:rPr>
          <w:rFonts w:ascii="Book Antiqua" w:eastAsia="宋体" w:hAnsi="Book Antiqua" w:cs="宋体"/>
          <w:kern w:val="0"/>
          <w:sz w:val="24"/>
        </w:rPr>
        <w:t> 2005; </w:t>
      </w:r>
      <w:r w:rsidRPr="00203447">
        <w:rPr>
          <w:rFonts w:ascii="Book Antiqua" w:eastAsia="宋体" w:hAnsi="Book Antiqua" w:cs="宋体"/>
          <w:b/>
          <w:bCs/>
          <w:kern w:val="0"/>
          <w:sz w:val="24"/>
        </w:rPr>
        <w:t>98</w:t>
      </w:r>
      <w:r w:rsidRPr="00203447">
        <w:rPr>
          <w:rFonts w:ascii="Book Antiqua" w:eastAsia="宋体" w:hAnsi="Book Antiqua" w:cs="宋体"/>
          <w:kern w:val="0"/>
          <w:sz w:val="24"/>
        </w:rPr>
        <w:t>: 411-418 [PMID: 16079466</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10.1254/jphs.FP0050353]</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24 </w:t>
      </w:r>
      <w:r w:rsidRPr="00203447">
        <w:rPr>
          <w:rFonts w:ascii="Book Antiqua" w:eastAsia="宋体" w:hAnsi="Book Antiqua" w:cs="宋体"/>
          <w:b/>
          <w:bCs/>
          <w:kern w:val="0"/>
          <w:sz w:val="24"/>
        </w:rPr>
        <w:t>Foster MT</w:t>
      </w:r>
      <w:r w:rsidRPr="00203447">
        <w:rPr>
          <w:rFonts w:ascii="Book Antiqua" w:eastAsia="宋体" w:hAnsi="Book Antiqua" w:cs="宋体"/>
          <w:kern w:val="0"/>
          <w:sz w:val="24"/>
        </w:rPr>
        <w:t>, Warne JP, Ginsberg AB, Horneman HF, Pecoraro NC, Akana SF, Dallman MF. Palatable foods, stress, and energy stores sculpt corticotropin-releasing factor, adrenocorticotropin, and corticosterone concentrations after restraint. </w:t>
      </w:r>
      <w:r w:rsidRPr="00203447">
        <w:rPr>
          <w:rFonts w:ascii="Book Antiqua" w:eastAsia="宋体" w:hAnsi="Book Antiqua" w:cs="宋体"/>
          <w:i/>
          <w:iCs/>
          <w:kern w:val="0"/>
          <w:sz w:val="24"/>
        </w:rPr>
        <w:t>Endocrinology</w:t>
      </w:r>
      <w:r w:rsidRPr="00203447">
        <w:rPr>
          <w:rFonts w:ascii="Book Antiqua" w:eastAsia="宋体" w:hAnsi="Book Antiqua" w:cs="宋体"/>
          <w:kern w:val="0"/>
          <w:sz w:val="24"/>
        </w:rPr>
        <w:t> 2009; </w:t>
      </w:r>
      <w:r w:rsidRPr="00203447">
        <w:rPr>
          <w:rFonts w:ascii="Book Antiqua" w:eastAsia="宋体" w:hAnsi="Book Antiqua" w:cs="宋体"/>
          <w:b/>
          <w:bCs/>
          <w:kern w:val="0"/>
          <w:sz w:val="24"/>
        </w:rPr>
        <w:t>150</w:t>
      </w:r>
      <w:r w:rsidRPr="00203447">
        <w:rPr>
          <w:rFonts w:ascii="Book Antiqua" w:eastAsia="宋体" w:hAnsi="Book Antiqua" w:cs="宋体"/>
          <w:kern w:val="0"/>
          <w:sz w:val="24"/>
        </w:rPr>
        <w:t>: 2325-2333 [PMID: 19106219 DOI: 10.1210/en.2008-1426]</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lastRenderedPageBreak/>
        <w:t>25 </w:t>
      </w:r>
      <w:r w:rsidRPr="00203447">
        <w:rPr>
          <w:rFonts w:ascii="Book Antiqua" w:eastAsia="宋体" w:hAnsi="Book Antiqua" w:cs="宋体"/>
          <w:b/>
          <w:bCs/>
          <w:kern w:val="0"/>
          <w:sz w:val="24"/>
        </w:rPr>
        <w:t>Marin MT</w:t>
      </w:r>
      <w:r w:rsidRPr="00203447">
        <w:rPr>
          <w:rFonts w:ascii="Book Antiqua" w:eastAsia="宋体" w:hAnsi="Book Antiqua" w:cs="宋体"/>
          <w:kern w:val="0"/>
          <w:sz w:val="24"/>
        </w:rPr>
        <w:t>, Cruz FC, Planeta CS. Chronic restraint or variable stresses differently affect the behavior, corticosterone secretion and body weight in rats. </w:t>
      </w:r>
      <w:r w:rsidRPr="00203447">
        <w:rPr>
          <w:rFonts w:ascii="Book Antiqua" w:eastAsia="宋体" w:hAnsi="Book Antiqua" w:cs="宋体"/>
          <w:i/>
          <w:iCs/>
          <w:kern w:val="0"/>
          <w:sz w:val="24"/>
        </w:rPr>
        <w:t>Physiol Behav</w:t>
      </w:r>
      <w:r w:rsidRPr="00203447">
        <w:rPr>
          <w:rFonts w:ascii="Book Antiqua" w:eastAsia="宋体" w:hAnsi="Book Antiqua" w:cs="宋体"/>
          <w:kern w:val="0"/>
          <w:sz w:val="24"/>
        </w:rPr>
        <w:t> 2007; </w:t>
      </w:r>
      <w:r w:rsidRPr="00203447">
        <w:rPr>
          <w:rFonts w:ascii="Book Antiqua" w:eastAsia="宋体" w:hAnsi="Book Antiqua" w:cs="宋体"/>
          <w:b/>
          <w:bCs/>
          <w:kern w:val="0"/>
          <w:sz w:val="24"/>
        </w:rPr>
        <w:t>90</w:t>
      </w:r>
      <w:r w:rsidRPr="00203447">
        <w:rPr>
          <w:rFonts w:ascii="Book Antiqua" w:eastAsia="宋体" w:hAnsi="Book Antiqua" w:cs="宋体"/>
          <w:kern w:val="0"/>
          <w:sz w:val="24"/>
        </w:rPr>
        <w:t>: 29-35 [PMID: 17023009 DOI: 10.1016/j.physbeh.2006.08.021]</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26 </w:t>
      </w:r>
      <w:r w:rsidRPr="00203447">
        <w:rPr>
          <w:rFonts w:ascii="Book Antiqua" w:eastAsia="宋体" w:hAnsi="Book Antiqua" w:cs="宋体"/>
          <w:b/>
          <w:bCs/>
          <w:kern w:val="0"/>
          <w:sz w:val="24"/>
        </w:rPr>
        <w:t>Gold PW</w:t>
      </w:r>
      <w:r w:rsidRPr="00203447">
        <w:rPr>
          <w:rFonts w:ascii="Book Antiqua" w:eastAsia="宋体" w:hAnsi="Book Antiqua" w:cs="宋体"/>
          <w:kern w:val="0"/>
          <w:sz w:val="24"/>
        </w:rPr>
        <w:t>, Loriaux DL, Roy A, Kling MA, Calabrese JR, Kellner CH, Nieman LK, Post RM, Pickar D, Gallucci W. Responses to corticotropin-releasing hormone in the hypercortisolism of depression and Cushing's disease. Pathophysiologic and diagnostic implications. </w:t>
      </w:r>
      <w:r w:rsidRPr="00203447">
        <w:rPr>
          <w:rFonts w:ascii="Book Antiqua" w:eastAsia="宋体" w:hAnsi="Book Antiqua" w:cs="宋体"/>
          <w:i/>
          <w:iCs/>
          <w:kern w:val="0"/>
          <w:sz w:val="24"/>
        </w:rPr>
        <w:t>N Engl J Med</w:t>
      </w:r>
      <w:r w:rsidRPr="00203447">
        <w:rPr>
          <w:rFonts w:ascii="Book Antiqua" w:eastAsia="宋体" w:hAnsi="Book Antiqua" w:cs="宋体"/>
          <w:kern w:val="0"/>
          <w:sz w:val="24"/>
        </w:rPr>
        <w:t> 1986; </w:t>
      </w:r>
      <w:r w:rsidRPr="00203447">
        <w:rPr>
          <w:rFonts w:ascii="Book Antiqua" w:eastAsia="宋体" w:hAnsi="Book Antiqua" w:cs="宋体"/>
          <w:b/>
          <w:bCs/>
          <w:kern w:val="0"/>
          <w:sz w:val="24"/>
        </w:rPr>
        <w:t>314</w:t>
      </w:r>
      <w:r w:rsidRPr="00203447">
        <w:rPr>
          <w:rFonts w:ascii="Book Antiqua" w:eastAsia="宋体" w:hAnsi="Book Antiqua" w:cs="宋体"/>
          <w:kern w:val="0"/>
          <w:sz w:val="24"/>
        </w:rPr>
        <w:t>: 1329-1335 [PMID: 3010108 DOI: 10.1056/NEJM198605223142101]</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27 </w:t>
      </w:r>
      <w:r w:rsidRPr="00203447">
        <w:rPr>
          <w:rFonts w:ascii="Book Antiqua" w:eastAsia="宋体" w:hAnsi="Book Antiqua" w:cs="宋体"/>
          <w:b/>
          <w:bCs/>
          <w:kern w:val="0"/>
          <w:sz w:val="24"/>
        </w:rPr>
        <w:t>Charlton BG</w:t>
      </w:r>
      <w:r w:rsidRPr="00203447">
        <w:rPr>
          <w:rFonts w:ascii="Book Antiqua" w:eastAsia="宋体" w:hAnsi="Book Antiqua" w:cs="宋体"/>
          <w:kern w:val="0"/>
          <w:sz w:val="24"/>
        </w:rPr>
        <w:t>, Ferrier IN. Hypothalamo-pituitary-adrenal axis abnormalities in depression: a review and a model. </w:t>
      </w:r>
      <w:r w:rsidRPr="00203447">
        <w:rPr>
          <w:rFonts w:ascii="Book Antiqua" w:eastAsia="宋体" w:hAnsi="Book Antiqua" w:cs="宋体"/>
          <w:i/>
          <w:iCs/>
          <w:kern w:val="0"/>
          <w:sz w:val="24"/>
        </w:rPr>
        <w:t>Psychol Med</w:t>
      </w:r>
      <w:r w:rsidRPr="00203447">
        <w:rPr>
          <w:rFonts w:ascii="Book Antiqua" w:eastAsia="宋体" w:hAnsi="Book Antiqua" w:cs="宋体"/>
          <w:kern w:val="0"/>
          <w:sz w:val="24"/>
        </w:rPr>
        <w:t> 1989; </w:t>
      </w:r>
      <w:r w:rsidRPr="00203447">
        <w:rPr>
          <w:rFonts w:ascii="Book Antiqua" w:eastAsia="宋体" w:hAnsi="Book Antiqua" w:cs="宋体"/>
          <w:b/>
          <w:bCs/>
          <w:kern w:val="0"/>
          <w:sz w:val="24"/>
        </w:rPr>
        <w:t>19</w:t>
      </w:r>
      <w:r w:rsidRPr="00203447">
        <w:rPr>
          <w:rFonts w:ascii="Book Antiqua" w:eastAsia="宋体" w:hAnsi="Book Antiqua" w:cs="宋体"/>
          <w:kern w:val="0"/>
          <w:sz w:val="24"/>
        </w:rPr>
        <w:t>: 331-336 [PMID: 2548224</w:t>
      </w:r>
      <w:r>
        <w:rPr>
          <w:rFonts w:ascii="Book Antiqua" w:eastAsia="宋体" w:hAnsi="Book Antiqua" w:cs="宋体"/>
          <w:kern w:val="0"/>
          <w:sz w:val="24"/>
        </w:rPr>
        <w:t xml:space="preserve"> DOI:</w:t>
      </w:r>
      <w:r w:rsidRPr="00203447">
        <w:rPr>
          <w:rFonts w:ascii="Book Antiqua" w:eastAsia="宋体" w:hAnsi="Book Antiqua" w:cs="宋体"/>
          <w:kern w:val="0"/>
          <w:sz w:val="24"/>
        </w:rPr>
        <w:t xml:space="preserve"> 10.1017/S003329170001237X]</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28 </w:t>
      </w:r>
      <w:r w:rsidRPr="00203447">
        <w:rPr>
          <w:rFonts w:ascii="Book Antiqua" w:eastAsia="宋体" w:hAnsi="Book Antiqua" w:cs="宋体"/>
          <w:b/>
          <w:bCs/>
          <w:kern w:val="0"/>
          <w:sz w:val="24"/>
        </w:rPr>
        <w:t>Jaeckle RS</w:t>
      </w:r>
      <w:r w:rsidRPr="00203447">
        <w:rPr>
          <w:rFonts w:ascii="Book Antiqua" w:eastAsia="宋体" w:hAnsi="Book Antiqua" w:cs="宋体"/>
          <w:kern w:val="0"/>
          <w:sz w:val="24"/>
        </w:rPr>
        <w:t>, Kathol RG, Lopez JF, Meller WH, Krummel SJ. Enhanced adrenal sensitivity to exogenous cosyntropin (ACTH alpha 1-24) stimulation in major depression. Relationship to dexamethasone suppression test results. </w:t>
      </w:r>
      <w:r w:rsidRPr="00203447">
        <w:rPr>
          <w:rFonts w:ascii="Book Antiqua" w:eastAsia="宋体" w:hAnsi="Book Antiqua" w:cs="宋体"/>
          <w:i/>
          <w:iCs/>
          <w:kern w:val="0"/>
          <w:sz w:val="24"/>
        </w:rPr>
        <w:t>Arch Gen Psychiatry</w:t>
      </w:r>
      <w:r w:rsidRPr="00203447">
        <w:rPr>
          <w:rFonts w:ascii="Book Antiqua" w:eastAsia="宋体" w:hAnsi="Book Antiqua" w:cs="宋体"/>
          <w:kern w:val="0"/>
          <w:sz w:val="24"/>
        </w:rPr>
        <w:t> 1987; </w:t>
      </w:r>
      <w:r w:rsidRPr="00203447">
        <w:rPr>
          <w:rFonts w:ascii="Book Antiqua" w:eastAsia="宋体" w:hAnsi="Book Antiqua" w:cs="宋体"/>
          <w:b/>
          <w:bCs/>
          <w:kern w:val="0"/>
          <w:sz w:val="24"/>
        </w:rPr>
        <w:t>44</w:t>
      </w:r>
      <w:r w:rsidRPr="00203447">
        <w:rPr>
          <w:rFonts w:ascii="Book Antiqua" w:eastAsia="宋体" w:hAnsi="Book Antiqua" w:cs="宋体"/>
          <w:kern w:val="0"/>
          <w:sz w:val="24"/>
        </w:rPr>
        <w:t>: 233-240 [PMID: 3030218</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10.1001/archpsyc.1987.01800150041006]</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29 </w:t>
      </w:r>
      <w:r w:rsidRPr="00203447">
        <w:rPr>
          <w:rFonts w:ascii="Book Antiqua" w:eastAsia="宋体" w:hAnsi="Book Antiqua" w:cs="宋体"/>
          <w:b/>
          <w:bCs/>
          <w:kern w:val="0"/>
          <w:sz w:val="24"/>
        </w:rPr>
        <w:t>Näsman B</w:t>
      </w:r>
      <w:r w:rsidRPr="00203447">
        <w:rPr>
          <w:rFonts w:ascii="Book Antiqua" w:eastAsia="宋体" w:hAnsi="Book Antiqua" w:cs="宋体"/>
          <w:kern w:val="0"/>
          <w:sz w:val="24"/>
        </w:rPr>
        <w:t>, Olsson T, Fagerlund M, Eriksson S, Viitanen M, Carlström K. Blunted adrenocorticotropin and increased adrenal steroid response to human corticotropin-releasing hormone in Alzheimer's disease. </w:t>
      </w:r>
      <w:r w:rsidRPr="00203447">
        <w:rPr>
          <w:rFonts w:ascii="Book Antiqua" w:eastAsia="宋体" w:hAnsi="Book Antiqua" w:cs="宋体"/>
          <w:i/>
          <w:iCs/>
          <w:kern w:val="0"/>
          <w:sz w:val="24"/>
        </w:rPr>
        <w:t>Biol Psychiatry</w:t>
      </w:r>
      <w:r w:rsidRPr="00203447">
        <w:rPr>
          <w:rFonts w:ascii="Book Antiqua" w:eastAsia="宋体" w:hAnsi="Book Antiqua" w:cs="宋体"/>
          <w:kern w:val="0"/>
          <w:sz w:val="24"/>
        </w:rPr>
        <w:t> 1996; </w:t>
      </w:r>
      <w:r w:rsidRPr="00203447">
        <w:rPr>
          <w:rFonts w:ascii="Book Antiqua" w:eastAsia="宋体" w:hAnsi="Book Antiqua" w:cs="宋体"/>
          <w:b/>
          <w:bCs/>
          <w:kern w:val="0"/>
          <w:sz w:val="24"/>
        </w:rPr>
        <w:t>39</w:t>
      </w:r>
      <w:r w:rsidRPr="00203447">
        <w:rPr>
          <w:rFonts w:ascii="Book Antiqua" w:eastAsia="宋体" w:hAnsi="Book Antiqua" w:cs="宋体"/>
          <w:kern w:val="0"/>
          <w:sz w:val="24"/>
        </w:rPr>
        <w:t>: 311-318 [PMID: 8704061 DOI: 10.1016/0006-3223(95)00173-5]</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30 </w:t>
      </w:r>
      <w:r w:rsidRPr="00203447">
        <w:rPr>
          <w:rFonts w:ascii="Book Antiqua" w:eastAsia="宋体" w:hAnsi="Book Antiqua" w:cs="宋体"/>
          <w:b/>
          <w:bCs/>
          <w:kern w:val="0"/>
          <w:sz w:val="24"/>
        </w:rPr>
        <w:t>Heim C</w:t>
      </w:r>
      <w:r w:rsidRPr="00203447">
        <w:rPr>
          <w:rFonts w:ascii="Book Antiqua" w:eastAsia="宋体" w:hAnsi="Book Antiqua" w:cs="宋体"/>
          <w:kern w:val="0"/>
          <w:sz w:val="24"/>
        </w:rPr>
        <w:t>, Ehlert U, Hellhammer DH. The potential role of hypocortisolism in the pathophysiology of stress-related bodily disorders. </w:t>
      </w:r>
      <w:r w:rsidRPr="00203447">
        <w:rPr>
          <w:rFonts w:ascii="Book Antiqua" w:eastAsia="宋体" w:hAnsi="Book Antiqua" w:cs="宋体"/>
          <w:i/>
          <w:iCs/>
          <w:kern w:val="0"/>
          <w:sz w:val="24"/>
        </w:rPr>
        <w:t>Psychoneuroendocrinology</w:t>
      </w:r>
      <w:r w:rsidRPr="00203447">
        <w:rPr>
          <w:rFonts w:ascii="Book Antiqua" w:eastAsia="宋体" w:hAnsi="Book Antiqua" w:cs="宋体"/>
          <w:kern w:val="0"/>
          <w:sz w:val="24"/>
        </w:rPr>
        <w:t> 2000; </w:t>
      </w:r>
      <w:r w:rsidRPr="00203447">
        <w:rPr>
          <w:rFonts w:ascii="Book Antiqua" w:eastAsia="宋体" w:hAnsi="Book Antiqua" w:cs="宋体"/>
          <w:b/>
          <w:bCs/>
          <w:kern w:val="0"/>
          <w:sz w:val="24"/>
        </w:rPr>
        <w:t>25</w:t>
      </w:r>
      <w:r w:rsidRPr="00203447">
        <w:rPr>
          <w:rFonts w:ascii="Book Antiqua" w:eastAsia="宋体" w:hAnsi="Book Antiqua" w:cs="宋体"/>
          <w:kern w:val="0"/>
          <w:sz w:val="24"/>
        </w:rPr>
        <w:t>: 1-35 [PMID: 10633533</w:t>
      </w:r>
      <w:r>
        <w:rPr>
          <w:rFonts w:ascii="Book Antiqua" w:eastAsia="宋体" w:hAnsi="Book Antiqua" w:cs="宋体"/>
          <w:kern w:val="0"/>
          <w:sz w:val="24"/>
        </w:rPr>
        <w:t xml:space="preserve"> DOI:</w:t>
      </w:r>
      <w:r w:rsidRPr="00203447">
        <w:rPr>
          <w:rFonts w:ascii="Book Antiqua" w:eastAsia="宋体" w:hAnsi="Book Antiqua" w:cs="宋体"/>
          <w:kern w:val="0"/>
          <w:sz w:val="24"/>
        </w:rPr>
        <w:t xml:space="preserve"> 10.1016/S0306-4530(99)00035-9]</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31 </w:t>
      </w:r>
      <w:r w:rsidRPr="00203447">
        <w:rPr>
          <w:rFonts w:ascii="Book Antiqua" w:eastAsia="宋体" w:hAnsi="Book Antiqua" w:cs="宋体"/>
          <w:b/>
          <w:bCs/>
          <w:kern w:val="0"/>
          <w:sz w:val="24"/>
        </w:rPr>
        <w:t>Raison CL</w:t>
      </w:r>
      <w:r w:rsidRPr="00203447">
        <w:rPr>
          <w:rFonts w:ascii="Book Antiqua" w:eastAsia="宋体" w:hAnsi="Book Antiqua" w:cs="宋体"/>
          <w:kern w:val="0"/>
          <w:sz w:val="24"/>
        </w:rPr>
        <w:t>, Miller AH. When not enough is too much: the role of insufficient glucocorticoid signaling in the pathophysiology of stress-related disorders. </w:t>
      </w:r>
      <w:r w:rsidRPr="00203447">
        <w:rPr>
          <w:rFonts w:ascii="Book Antiqua" w:eastAsia="宋体" w:hAnsi="Book Antiqua" w:cs="宋体"/>
          <w:i/>
          <w:iCs/>
          <w:kern w:val="0"/>
          <w:sz w:val="24"/>
        </w:rPr>
        <w:t>Am J Psychiatry</w:t>
      </w:r>
      <w:r w:rsidRPr="00203447">
        <w:rPr>
          <w:rFonts w:ascii="Book Antiqua" w:eastAsia="宋体" w:hAnsi="Book Antiqua" w:cs="宋体"/>
          <w:kern w:val="0"/>
          <w:sz w:val="24"/>
        </w:rPr>
        <w:t> 2003; </w:t>
      </w:r>
      <w:r w:rsidRPr="00203447">
        <w:rPr>
          <w:rFonts w:ascii="Book Antiqua" w:eastAsia="宋体" w:hAnsi="Book Antiqua" w:cs="宋体"/>
          <w:b/>
          <w:bCs/>
          <w:kern w:val="0"/>
          <w:sz w:val="24"/>
        </w:rPr>
        <w:t>160</w:t>
      </w:r>
      <w:r w:rsidRPr="00203447">
        <w:rPr>
          <w:rFonts w:ascii="Book Antiqua" w:eastAsia="宋体" w:hAnsi="Book Antiqua" w:cs="宋体"/>
          <w:kern w:val="0"/>
          <w:sz w:val="24"/>
        </w:rPr>
        <w:t>: 1554-1565 [PMID: 12944327</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10.1176/appi.ajp.160.9.1554]</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32 </w:t>
      </w:r>
      <w:r w:rsidRPr="00203447">
        <w:rPr>
          <w:rFonts w:ascii="Book Antiqua" w:eastAsia="宋体" w:hAnsi="Book Antiqua" w:cs="宋体"/>
          <w:b/>
          <w:bCs/>
          <w:kern w:val="0"/>
          <w:sz w:val="24"/>
        </w:rPr>
        <w:t>Batuman OA</w:t>
      </w:r>
      <w:r w:rsidRPr="00203447">
        <w:rPr>
          <w:rFonts w:ascii="Book Antiqua" w:eastAsia="宋体" w:hAnsi="Book Antiqua" w:cs="宋体"/>
          <w:kern w:val="0"/>
          <w:sz w:val="24"/>
        </w:rPr>
        <w:t>, Ferrero A, Cupp C, Jimenez SA, Khalili K. Differential regulation of transforming growth factor beta-1 gene expression by glucocorticoids in human T and glial cells. </w:t>
      </w:r>
      <w:r w:rsidRPr="00203447">
        <w:rPr>
          <w:rFonts w:ascii="Book Antiqua" w:eastAsia="宋体" w:hAnsi="Book Antiqua" w:cs="宋体"/>
          <w:i/>
          <w:iCs/>
          <w:kern w:val="0"/>
          <w:sz w:val="24"/>
        </w:rPr>
        <w:t>J Immunol</w:t>
      </w:r>
      <w:r w:rsidRPr="00203447">
        <w:rPr>
          <w:rFonts w:ascii="Book Antiqua" w:eastAsia="宋体" w:hAnsi="Book Antiqua" w:cs="宋体"/>
          <w:kern w:val="0"/>
          <w:sz w:val="24"/>
        </w:rPr>
        <w:t> 1995; </w:t>
      </w:r>
      <w:r w:rsidRPr="00203447">
        <w:rPr>
          <w:rFonts w:ascii="Book Antiqua" w:eastAsia="宋体" w:hAnsi="Book Antiqua" w:cs="宋体"/>
          <w:b/>
          <w:bCs/>
          <w:kern w:val="0"/>
          <w:sz w:val="24"/>
        </w:rPr>
        <w:t>155</w:t>
      </w:r>
      <w:r w:rsidRPr="00203447">
        <w:rPr>
          <w:rFonts w:ascii="Book Antiqua" w:eastAsia="宋体" w:hAnsi="Book Antiqua" w:cs="宋体"/>
          <w:kern w:val="0"/>
          <w:sz w:val="24"/>
        </w:rPr>
        <w:t>: 4397-4405 [PMID: 7594600]</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lastRenderedPageBreak/>
        <w:t>33 </w:t>
      </w:r>
      <w:r w:rsidRPr="00203447">
        <w:rPr>
          <w:rFonts w:ascii="Book Antiqua" w:eastAsia="宋体" w:hAnsi="Book Antiqua" w:cs="宋体"/>
          <w:b/>
          <w:bCs/>
          <w:kern w:val="0"/>
          <w:sz w:val="24"/>
        </w:rPr>
        <w:t>Sternberg EM</w:t>
      </w:r>
      <w:r w:rsidRPr="00203447">
        <w:rPr>
          <w:rFonts w:ascii="Book Antiqua" w:eastAsia="宋体" w:hAnsi="Book Antiqua" w:cs="宋体"/>
          <w:kern w:val="0"/>
          <w:sz w:val="24"/>
        </w:rPr>
        <w:t>. Neuroendocrine regulation of autoimmune/inflammatory disease. </w:t>
      </w:r>
      <w:r w:rsidRPr="00203447">
        <w:rPr>
          <w:rFonts w:ascii="Book Antiqua" w:eastAsia="宋体" w:hAnsi="Book Antiqua" w:cs="宋体"/>
          <w:i/>
          <w:iCs/>
          <w:kern w:val="0"/>
          <w:sz w:val="24"/>
        </w:rPr>
        <w:t>J Endocrinol</w:t>
      </w:r>
      <w:r w:rsidRPr="00203447">
        <w:rPr>
          <w:rFonts w:ascii="Book Antiqua" w:eastAsia="宋体" w:hAnsi="Book Antiqua" w:cs="宋体"/>
          <w:kern w:val="0"/>
          <w:sz w:val="24"/>
        </w:rPr>
        <w:t> 2001; </w:t>
      </w:r>
      <w:r w:rsidRPr="00203447">
        <w:rPr>
          <w:rFonts w:ascii="Book Antiqua" w:eastAsia="宋体" w:hAnsi="Book Antiqua" w:cs="宋体"/>
          <w:b/>
          <w:bCs/>
          <w:kern w:val="0"/>
          <w:sz w:val="24"/>
        </w:rPr>
        <w:t>169</w:t>
      </w:r>
      <w:r w:rsidRPr="00203447">
        <w:rPr>
          <w:rFonts w:ascii="Book Antiqua" w:eastAsia="宋体" w:hAnsi="Book Antiqua" w:cs="宋体"/>
          <w:kern w:val="0"/>
          <w:sz w:val="24"/>
        </w:rPr>
        <w:t>: 429-435 [PMID: 11375112</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10.1677/joe.0.1690429]</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34 </w:t>
      </w:r>
      <w:r w:rsidRPr="00203447">
        <w:rPr>
          <w:rFonts w:ascii="Book Antiqua" w:eastAsia="宋体" w:hAnsi="Book Antiqua" w:cs="宋体"/>
          <w:b/>
          <w:bCs/>
          <w:kern w:val="0"/>
          <w:sz w:val="24"/>
        </w:rPr>
        <w:t>Franchimont D</w:t>
      </w:r>
      <w:r w:rsidRPr="00203447">
        <w:rPr>
          <w:rFonts w:ascii="Book Antiqua" w:eastAsia="宋体" w:hAnsi="Book Antiqua" w:cs="宋体"/>
          <w:kern w:val="0"/>
          <w:sz w:val="24"/>
        </w:rPr>
        <w:t>. Overview of the actions of glucocorticoids on the immune response: a good model to characterize new pathways of immunosuppression for new treatment strategies. </w:t>
      </w:r>
      <w:r w:rsidRPr="00203447">
        <w:rPr>
          <w:rFonts w:ascii="Book Antiqua" w:eastAsia="宋体" w:hAnsi="Book Antiqua" w:cs="宋体"/>
          <w:i/>
          <w:iCs/>
          <w:kern w:val="0"/>
          <w:sz w:val="24"/>
        </w:rPr>
        <w:t>Ann N Y Acad Sci</w:t>
      </w:r>
      <w:r w:rsidRPr="00203447">
        <w:rPr>
          <w:rFonts w:ascii="Book Antiqua" w:eastAsia="宋体" w:hAnsi="Book Antiqua" w:cs="宋体"/>
          <w:kern w:val="0"/>
          <w:sz w:val="24"/>
        </w:rPr>
        <w:t> 2004; </w:t>
      </w:r>
      <w:r w:rsidRPr="00203447">
        <w:rPr>
          <w:rFonts w:ascii="Book Antiqua" w:eastAsia="宋体" w:hAnsi="Book Antiqua" w:cs="宋体"/>
          <w:b/>
          <w:bCs/>
          <w:kern w:val="0"/>
          <w:sz w:val="24"/>
        </w:rPr>
        <w:t>1024</w:t>
      </w:r>
      <w:r w:rsidRPr="00203447">
        <w:rPr>
          <w:rFonts w:ascii="Book Antiqua" w:eastAsia="宋体" w:hAnsi="Book Antiqua" w:cs="宋体"/>
          <w:kern w:val="0"/>
          <w:sz w:val="24"/>
        </w:rPr>
        <w:t>: 124-137 [PMID: 15265777 DOI: 10.1196/annals.1321.009]</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35 </w:t>
      </w:r>
      <w:r w:rsidRPr="00203447">
        <w:rPr>
          <w:rFonts w:ascii="Book Antiqua" w:eastAsia="宋体" w:hAnsi="Book Antiqua" w:cs="宋体"/>
          <w:b/>
          <w:bCs/>
          <w:kern w:val="0"/>
          <w:sz w:val="24"/>
        </w:rPr>
        <w:t>Elenkov IJ</w:t>
      </w:r>
      <w:r w:rsidRPr="00203447">
        <w:rPr>
          <w:rFonts w:ascii="Book Antiqua" w:eastAsia="宋体" w:hAnsi="Book Antiqua" w:cs="宋体"/>
          <w:kern w:val="0"/>
          <w:sz w:val="24"/>
        </w:rPr>
        <w:t>, Chrousos GP. Stress hormones, proinflammatory and antiinflammatory cytokines, and autoimmunity. </w:t>
      </w:r>
      <w:r w:rsidRPr="00203447">
        <w:rPr>
          <w:rFonts w:ascii="Book Antiqua" w:eastAsia="宋体" w:hAnsi="Book Antiqua" w:cs="宋体"/>
          <w:i/>
          <w:iCs/>
          <w:kern w:val="0"/>
          <w:sz w:val="24"/>
        </w:rPr>
        <w:t>Ann N Y Acad Sci</w:t>
      </w:r>
      <w:r w:rsidRPr="00203447">
        <w:rPr>
          <w:rFonts w:ascii="Book Antiqua" w:eastAsia="宋体" w:hAnsi="Book Antiqua" w:cs="宋体"/>
          <w:kern w:val="0"/>
          <w:sz w:val="24"/>
        </w:rPr>
        <w:t> 2002; </w:t>
      </w:r>
      <w:r w:rsidRPr="00203447">
        <w:rPr>
          <w:rFonts w:ascii="Book Antiqua" w:eastAsia="宋体" w:hAnsi="Book Antiqua" w:cs="宋体"/>
          <w:b/>
          <w:bCs/>
          <w:kern w:val="0"/>
          <w:sz w:val="24"/>
        </w:rPr>
        <w:t>966</w:t>
      </w:r>
      <w:r w:rsidRPr="00203447">
        <w:rPr>
          <w:rFonts w:ascii="Book Antiqua" w:eastAsia="宋体" w:hAnsi="Book Antiqua" w:cs="宋体"/>
          <w:kern w:val="0"/>
          <w:sz w:val="24"/>
        </w:rPr>
        <w:t>: 290-303 [PMID: 12114286</w:t>
      </w:r>
      <w:r>
        <w:rPr>
          <w:rFonts w:ascii="Book Antiqua" w:eastAsia="宋体" w:hAnsi="Book Antiqua" w:cs="宋体"/>
          <w:kern w:val="0"/>
          <w:sz w:val="24"/>
        </w:rPr>
        <w:t xml:space="preserve">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10.1111/j.1749-6632.2002.tb04229.x]</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36 </w:t>
      </w:r>
      <w:r w:rsidRPr="00203447">
        <w:rPr>
          <w:rFonts w:ascii="Book Antiqua" w:eastAsia="宋体" w:hAnsi="Book Antiqua" w:cs="宋体"/>
          <w:b/>
          <w:bCs/>
          <w:kern w:val="0"/>
          <w:sz w:val="24"/>
        </w:rPr>
        <w:t>Cohen S</w:t>
      </w:r>
      <w:r w:rsidRPr="00203447">
        <w:rPr>
          <w:rFonts w:ascii="Book Antiqua" w:eastAsia="宋体" w:hAnsi="Book Antiqua" w:cs="宋体"/>
          <w:kern w:val="0"/>
          <w:sz w:val="24"/>
        </w:rPr>
        <w:t>, Janicki-Deverts D, Doyle WJ, Miller GE, Frank E, Rabin BS, Turner RB. Chronic stress, glucocorticoid receptor resistance, inflammation, and disease risk. </w:t>
      </w:r>
      <w:r w:rsidRPr="00203447">
        <w:rPr>
          <w:rFonts w:ascii="Book Antiqua" w:eastAsia="宋体" w:hAnsi="Book Antiqua" w:cs="宋体"/>
          <w:i/>
          <w:iCs/>
          <w:kern w:val="0"/>
          <w:sz w:val="24"/>
        </w:rPr>
        <w:t>Proc Natl Acad Sci U S A</w:t>
      </w:r>
      <w:r w:rsidRPr="00203447">
        <w:rPr>
          <w:rFonts w:ascii="Book Antiqua" w:eastAsia="宋体" w:hAnsi="Book Antiqua" w:cs="宋体"/>
          <w:kern w:val="0"/>
          <w:sz w:val="24"/>
        </w:rPr>
        <w:t> 2012; </w:t>
      </w:r>
      <w:r w:rsidRPr="00203447">
        <w:rPr>
          <w:rFonts w:ascii="Book Antiqua" w:eastAsia="宋体" w:hAnsi="Book Antiqua" w:cs="宋体"/>
          <w:b/>
          <w:bCs/>
          <w:kern w:val="0"/>
          <w:sz w:val="24"/>
        </w:rPr>
        <w:t>109</w:t>
      </w:r>
      <w:r w:rsidRPr="00203447">
        <w:rPr>
          <w:rFonts w:ascii="Book Antiqua" w:eastAsia="宋体" w:hAnsi="Book Antiqua" w:cs="宋体"/>
          <w:kern w:val="0"/>
          <w:sz w:val="24"/>
        </w:rPr>
        <w:t>: 5995-5999 [PMID: 22474371 DOI: 10.1073/pnas.1118355109]</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37 </w:t>
      </w:r>
      <w:r w:rsidRPr="00203447">
        <w:rPr>
          <w:rFonts w:ascii="Book Antiqua" w:eastAsia="宋体" w:hAnsi="Book Antiqua" w:cs="宋体"/>
          <w:b/>
          <w:bCs/>
          <w:kern w:val="0"/>
          <w:sz w:val="24"/>
        </w:rPr>
        <w:t>Salleh MR</w:t>
      </w:r>
      <w:r w:rsidRPr="00203447">
        <w:rPr>
          <w:rFonts w:ascii="Book Antiqua" w:eastAsia="宋体" w:hAnsi="Book Antiqua" w:cs="宋体"/>
          <w:kern w:val="0"/>
          <w:sz w:val="24"/>
        </w:rPr>
        <w:t>. Life event, stress and illness. </w:t>
      </w:r>
      <w:r w:rsidRPr="00203447">
        <w:rPr>
          <w:rFonts w:ascii="Book Antiqua" w:eastAsia="宋体" w:hAnsi="Book Antiqua" w:cs="宋体"/>
          <w:i/>
          <w:iCs/>
          <w:kern w:val="0"/>
          <w:sz w:val="24"/>
        </w:rPr>
        <w:t>Malays J Med Sci</w:t>
      </w:r>
      <w:r w:rsidRPr="00203447">
        <w:rPr>
          <w:rFonts w:ascii="Book Antiqua" w:eastAsia="宋体" w:hAnsi="Book Antiqua" w:cs="宋体"/>
          <w:kern w:val="0"/>
          <w:sz w:val="24"/>
        </w:rPr>
        <w:t> 2008; </w:t>
      </w:r>
      <w:r w:rsidRPr="00203447">
        <w:rPr>
          <w:rFonts w:ascii="Book Antiqua" w:eastAsia="宋体" w:hAnsi="Book Antiqua" w:cs="宋体"/>
          <w:b/>
          <w:bCs/>
          <w:kern w:val="0"/>
          <w:sz w:val="24"/>
        </w:rPr>
        <w:t>15</w:t>
      </w:r>
      <w:r w:rsidRPr="00203447">
        <w:rPr>
          <w:rFonts w:ascii="Book Antiqua" w:eastAsia="宋体" w:hAnsi="Book Antiqua" w:cs="宋体"/>
          <w:kern w:val="0"/>
          <w:sz w:val="24"/>
        </w:rPr>
        <w:t>: 9-18 [PMID: 22589633]</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38 </w:t>
      </w:r>
      <w:r w:rsidRPr="00203447">
        <w:rPr>
          <w:rFonts w:ascii="Book Antiqua" w:eastAsia="宋体" w:hAnsi="Book Antiqua" w:cs="宋体"/>
          <w:b/>
          <w:bCs/>
          <w:kern w:val="0"/>
          <w:sz w:val="24"/>
        </w:rPr>
        <w:t>Dhabhar FS</w:t>
      </w:r>
      <w:r w:rsidRPr="00203447">
        <w:rPr>
          <w:rFonts w:ascii="Book Antiqua" w:eastAsia="宋体" w:hAnsi="Book Antiqua" w:cs="宋体"/>
          <w:kern w:val="0"/>
          <w:sz w:val="24"/>
        </w:rPr>
        <w:t>. Enhancing versus suppressive effects of stress on immune function: implications for immunoprotection and immunopathology. </w:t>
      </w:r>
      <w:r w:rsidRPr="00203447">
        <w:rPr>
          <w:rFonts w:ascii="Book Antiqua" w:eastAsia="宋体" w:hAnsi="Book Antiqua" w:cs="宋体"/>
          <w:i/>
          <w:iCs/>
          <w:kern w:val="0"/>
          <w:sz w:val="24"/>
        </w:rPr>
        <w:t>Neuroimmunomodulation</w:t>
      </w:r>
      <w:r w:rsidRPr="00203447">
        <w:rPr>
          <w:rFonts w:ascii="Book Antiqua" w:eastAsia="宋体" w:hAnsi="Book Antiqua" w:cs="宋体"/>
          <w:kern w:val="0"/>
          <w:sz w:val="24"/>
        </w:rPr>
        <w:t> 2009; </w:t>
      </w:r>
      <w:r w:rsidRPr="00203447">
        <w:rPr>
          <w:rFonts w:ascii="Book Antiqua" w:eastAsia="宋体" w:hAnsi="Book Antiqua" w:cs="宋体"/>
          <w:b/>
          <w:bCs/>
          <w:kern w:val="0"/>
          <w:sz w:val="24"/>
        </w:rPr>
        <w:t>16</w:t>
      </w:r>
      <w:r w:rsidRPr="00203447">
        <w:rPr>
          <w:rFonts w:ascii="Book Antiqua" w:eastAsia="宋体" w:hAnsi="Book Antiqua" w:cs="宋体"/>
          <w:kern w:val="0"/>
          <w:sz w:val="24"/>
        </w:rPr>
        <w:t>: 300-317 [PMID: 19571591 DOI: 10.1159/000216188]</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39 </w:t>
      </w:r>
      <w:r w:rsidRPr="00203447">
        <w:rPr>
          <w:rFonts w:ascii="Book Antiqua" w:eastAsia="宋体" w:hAnsi="Book Antiqua" w:cs="宋体"/>
          <w:b/>
          <w:bCs/>
          <w:kern w:val="0"/>
          <w:sz w:val="24"/>
        </w:rPr>
        <w:t>Bradesi S</w:t>
      </w:r>
      <w:r w:rsidRPr="00203447">
        <w:rPr>
          <w:rFonts w:ascii="Book Antiqua" w:eastAsia="宋体" w:hAnsi="Book Antiqua" w:cs="宋体"/>
          <w:kern w:val="0"/>
          <w:sz w:val="24"/>
        </w:rPr>
        <w:t>, Schwetz I, Ennes HS, Lamy CM, Ohning G, Fanselow M, Pothoulakis C, McRoberts JA, Mayer EA. Repeated exposure to water avoidance stress in rats: a new model for sustained visceral hyperalgesia. </w:t>
      </w:r>
      <w:r w:rsidRPr="00203447">
        <w:rPr>
          <w:rFonts w:ascii="Book Antiqua" w:eastAsia="宋体" w:hAnsi="Book Antiqua" w:cs="宋体"/>
          <w:i/>
          <w:iCs/>
          <w:kern w:val="0"/>
          <w:sz w:val="24"/>
        </w:rPr>
        <w:t>Am J Physiol Gastrointest Liver Physiol</w:t>
      </w:r>
      <w:r w:rsidRPr="00203447">
        <w:rPr>
          <w:rFonts w:ascii="Book Antiqua" w:eastAsia="宋体" w:hAnsi="Book Antiqua" w:cs="宋体"/>
          <w:kern w:val="0"/>
          <w:sz w:val="24"/>
        </w:rPr>
        <w:t> 2005; </w:t>
      </w:r>
      <w:r w:rsidRPr="00203447">
        <w:rPr>
          <w:rFonts w:ascii="Book Antiqua" w:eastAsia="宋体" w:hAnsi="Book Antiqua" w:cs="宋体"/>
          <w:b/>
          <w:bCs/>
          <w:kern w:val="0"/>
          <w:sz w:val="24"/>
        </w:rPr>
        <w:t>289</w:t>
      </w:r>
      <w:r w:rsidRPr="00203447">
        <w:rPr>
          <w:rFonts w:ascii="Book Antiqua" w:eastAsia="宋体" w:hAnsi="Book Antiqua" w:cs="宋体"/>
          <w:kern w:val="0"/>
          <w:sz w:val="24"/>
        </w:rPr>
        <w:t>: G42-G53 [PMID: 15746211 DOI: 10.1152/ajpgi.00500.2004]</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40 </w:t>
      </w:r>
      <w:r w:rsidRPr="00203447">
        <w:rPr>
          <w:rFonts w:ascii="Book Antiqua" w:eastAsia="宋体" w:hAnsi="Book Antiqua" w:cs="宋体"/>
          <w:b/>
          <w:bCs/>
          <w:kern w:val="0"/>
          <w:sz w:val="24"/>
        </w:rPr>
        <w:t>O'Mahony SM</w:t>
      </w:r>
      <w:r w:rsidRPr="00203447">
        <w:rPr>
          <w:rFonts w:ascii="Book Antiqua" w:eastAsia="宋体" w:hAnsi="Book Antiqua" w:cs="宋体"/>
          <w:kern w:val="0"/>
          <w:sz w:val="24"/>
        </w:rPr>
        <w:t>, Marchesi JR, Scully P, Codling C, Ceolho AM, Quigley EM, Cryan JF, Dinan TG. Early life stress alters behavior, immunity, and microbiota in rats: implications for irritable bowel syndrome and psychiatric illnesses. </w:t>
      </w:r>
      <w:r w:rsidRPr="00203447">
        <w:rPr>
          <w:rFonts w:ascii="Book Antiqua" w:eastAsia="宋体" w:hAnsi="Book Antiqua" w:cs="宋体"/>
          <w:i/>
          <w:iCs/>
          <w:kern w:val="0"/>
          <w:sz w:val="24"/>
        </w:rPr>
        <w:t>Biol Psychiatry</w:t>
      </w:r>
      <w:r w:rsidRPr="00203447">
        <w:rPr>
          <w:rFonts w:ascii="Book Antiqua" w:eastAsia="宋体" w:hAnsi="Book Antiqua" w:cs="宋体"/>
          <w:kern w:val="0"/>
          <w:sz w:val="24"/>
        </w:rPr>
        <w:t> 2009; </w:t>
      </w:r>
      <w:r w:rsidRPr="00203447">
        <w:rPr>
          <w:rFonts w:ascii="Book Antiqua" w:eastAsia="宋体" w:hAnsi="Book Antiqua" w:cs="宋体"/>
          <w:b/>
          <w:bCs/>
          <w:kern w:val="0"/>
          <w:sz w:val="24"/>
        </w:rPr>
        <w:t>65</w:t>
      </w:r>
      <w:r w:rsidRPr="00203447">
        <w:rPr>
          <w:rFonts w:ascii="Book Antiqua" w:eastAsia="宋体" w:hAnsi="Book Antiqua" w:cs="宋体"/>
          <w:kern w:val="0"/>
          <w:sz w:val="24"/>
        </w:rPr>
        <w:t>: 263-267 [PMID: 18723164 DOI: 10.1016/j.biopsych.2008.06.026]</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41 </w:t>
      </w:r>
      <w:r w:rsidRPr="00203447">
        <w:rPr>
          <w:rFonts w:ascii="Book Antiqua" w:eastAsia="宋体" w:hAnsi="Book Antiqua" w:cs="宋体"/>
          <w:b/>
          <w:bCs/>
          <w:kern w:val="0"/>
          <w:sz w:val="24"/>
        </w:rPr>
        <w:t>Larauche M</w:t>
      </w:r>
      <w:r w:rsidRPr="00203447">
        <w:rPr>
          <w:rFonts w:ascii="Book Antiqua" w:eastAsia="宋体" w:hAnsi="Book Antiqua" w:cs="宋体"/>
          <w:kern w:val="0"/>
          <w:sz w:val="24"/>
        </w:rPr>
        <w:t>, Mulak A, Taché Y. Stress-related alterations of visceral sensation: animal models for irritable bowel syndrome study. </w:t>
      </w:r>
      <w:r w:rsidRPr="00203447">
        <w:rPr>
          <w:rFonts w:ascii="Book Antiqua" w:eastAsia="宋体" w:hAnsi="Book Antiqua" w:cs="宋体"/>
          <w:i/>
          <w:iCs/>
          <w:kern w:val="0"/>
          <w:sz w:val="24"/>
        </w:rPr>
        <w:t>J Neurogastroenterol Motil</w:t>
      </w:r>
      <w:r w:rsidRPr="00203447">
        <w:rPr>
          <w:rFonts w:ascii="Book Antiqua" w:eastAsia="宋体" w:hAnsi="Book Antiqua" w:cs="宋体"/>
          <w:kern w:val="0"/>
          <w:sz w:val="24"/>
        </w:rPr>
        <w:t> 2011; </w:t>
      </w:r>
      <w:r w:rsidRPr="00203447">
        <w:rPr>
          <w:rFonts w:ascii="Book Antiqua" w:eastAsia="宋体" w:hAnsi="Book Antiqua" w:cs="宋体"/>
          <w:b/>
          <w:bCs/>
          <w:kern w:val="0"/>
          <w:sz w:val="24"/>
        </w:rPr>
        <w:t>17</w:t>
      </w:r>
      <w:r w:rsidRPr="00203447">
        <w:rPr>
          <w:rFonts w:ascii="Book Antiqua" w:eastAsia="宋体" w:hAnsi="Book Antiqua" w:cs="宋体"/>
          <w:kern w:val="0"/>
          <w:sz w:val="24"/>
        </w:rPr>
        <w:t>: 213-234 [PMID: 21860814 DOI: 10.5056/jnm.2011.17.3.213]</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lastRenderedPageBreak/>
        <w:t>42 Yvonne M. Ulrich-Lai &amp; William C. Sympatho-adrenal activity and hypothalmic pituitary-adrenal axis regulation. In: Steckler T, Kalin NH, Reul JMHM. Handbook of stress and the brain. Part1. The neurobiology of stress. Amsterdam: Elsevier, 2005: 419-435</w:t>
      </w:r>
    </w:p>
    <w:p w:rsidR="00EF3A19"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43 </w:t>
      </w:r>
      <w:r w:rsidRPr="00203447">
        <w:rPr>
          <w:rFonts w:ascii="Book Antiqua" w:eastAsia="宋体" w:hAnsi="Book Antiqua" w:cs="宋体"/>
          <w:b/>
          <w:bCs/>
          <w:kern w:val="0"/>
          <w:sz w:val="24"/>
        </w:rPr>
        <w:t>O'Connor TM</w:t>
      </w:r>
      <w:r w:rsidRPr="00203447">
        <w:rPr>
          <w:rFonts w:ascii="Book Antiqua" w:eastAsia="宋体" w:hAnsi="Book Antiqua" w:cs="宋体"/>
          <w:kern w:val="0"/>
          <w:sz w:val="24"/>
        </w:rPr>
        <w:t>, O'Halloran DJ, Shanahan F. The stress response and the hypothalamic-pituitary-adrenal axis: from molecule to melancholia. </w:t>
      </w:r>
      <w:r w:rsidRPr="00203447">
        <w:rPr>
          <w:rFonts w:ascii="Book Antiqua" w:eastAsia="宋体" w:hAnsi="Book Antiqua" w:cs="宋体"/>
          <w:i/>
          <w:iCs/>
          <w:kern w:val="0"/>
          <w:sz w:val="24"/>
        </w:rPr>
        <w:t>QJM</w:t>
      </w:r>
      <w:r w:rsidRPr="00203447">
        <w:rPr>
          <w:rFonts w:ascii="Book Antiqua" w:eastAsia="宋体" w:hAnsi="Book Antiqua" w:cs="宋体"/>
          <w:kern w:val="0"/>
          <w:sz w:val="24"/>
        </w:rPr>
        <w:t> 2000; </w:t>
      </w:r>
      <w:r w:rsidRPr="00203447">
        <w:rPr>
          <w:rFonts w:ascii="Book Antiqua" w:eastAsia="宋体" w:hAnsi="Book Antiqua" w:cs="宋体"/>
          <w:b/>
          <w:bCs/>
          <w:kern w:val="0"/>
          <w:sz w:val="24"/>
        </w:rPr>
        <w:t>93</w:t>
      </w:r>
      <w:r w:rsidRPr="00203447">
        <w:rPr>
          <w:rFonts w:ascii="Book Antiqua" w:eastAsia="宋体" w:hAnsi="Book Antiqua" w:cs="宋体"/>
          <w:kern w:val="0"/>
          <w:sz w:val="24"/>
        </w:rPr>
        <w:t>: 323-333 [PMID: 10873181</w:t>
      </w:r>
      <w:r>
        <w:rPr>
          <w:rFonts w:ascii="Book Antiqua" w:eastAsia="宋体" w:hAnsi="Book Antiqua" w:cs="宋体"/>
          <w:kern w:val="0"/>
          <w:sz w:val="24"/>
        </w:rPr>
        <w:t xml:space="preserve"> DOI:</w:t>
      </w:r>
      <w:r w:rsidRPr="00203447">
        <w:rPr>
          <w:rFonts w:ascii="Book Antiqua" w:eastAsia="宋体" w:hAnsi="Book Antiqua" w:cs="宋体"/>
          <w:kern w:val="0"/>
          <w:sz w:val="24"/>
        </w:rPr>
        <w:t xml:space="preserve"> 10.1093/qjmed/93.6.323]</w:t>
      </w:r>
    </w:p>
    <w:p w:rsidR="00EF3A19" w:rsidRPr="00203447" w:rsidRDefault="00EF3A19" w:rsidP="0020662E">
      <w:pPr>
        <w:widowControl/>
        <w:spacing w:line="360" w:lineRule="auto"/>
        <w:rPr>
          <w:rFonts w:ascii="Book Antiqua" w:eastAsia="宋体" w:hAnsi="Book Antiqua" w:cs="宋体"/>
          <w:kern w:val="0"/>
          <w:sz w:val="24"/>
        </w:rPr>
      </w:pPr>
      <w:r w:rsidRPr="00203447">
        <w:rPr>
          <w:rFonts w:ascii="Book Antiqua" w:eastAsia="宋体" w:hAnsi="Book Antiqua" w:cs="宋体"/>
          <w:kern w:val="0"/>
          <w:sz w:val="24"/>
        </w:rPr>
        <w:t>44</w:t>
      </w:r>
      <w:r w:rsidRPr="00203447">
        <w:rPr>
          <w:rFonts w:ascii="Book Antiqua" w:eastAsia="宋体" w:hAnsi="Book Antiqua" w:cs="宋体"/>
          <w:kern w:val="0"/>
          <w:sz w:val="24"/>
        </w:rPr>
        <w:tab/>
      </w:r>
      <w:r w:rsidRPr="00203447">
        <w:rPr>
          <w:rFonts w:ascii="Book Antiqua" w:eastAsia="宋体" w:hAnsi="Book Antiqua" w:cs="宋体"/>
          <w:b/>
          <w:kern w:val="0"/>
          <w:sz w:val="24"/>
        </w:rPr>
        <w:t>Laugero KD</w:t>
      </w:r>
      <w:r w:rsidRPr="00203447">
        <w:rPr>
          <w:rFonts w:ascii="Book Antiqua" w:eastAsia="宋体" w:hAnsi="Book Antiqua" w:cs="宋体"/>
          <w:kern w:val="0"/>
          <w:sz w:val="24"/>
        </w:rPr>
        <w:t>. A new perspective on glucocorticoid feedback: relation to stress, carbohydrate feeding and feeling better.</w:t>
      </w:r>
      <w:r w:rsidRPr="00203447">
        <w:rPr>
          <w:rFonts w:ascii="Book Antiqua" w:eastAsia="宋体" w:hAnsi="Book Antiqua" w:cs="宋体"/>
          <w:i/>
          <w:kern w:val="0"/>
          <w:sz w:val="24"/>
        </w:rPr>
        <w:t xml:space="preserve"> J neuroendocrinol </w:t>
      </w:r>
      <w:r w:rsidRPr="00203447">
        <w:rPr>
          <w:rFonts w:ascii="Book Antiqua" w:eastAsia="宋体" w:hAnsi="Book Antiqua" w:cs="宋体"/>
          <w:kern w:val="0"/>
          <w:sz w:val="24"/>
        </w:rPr>
        <w:t xml:space="preserve">2001; </w:t>
      </w:r>
      <w:r w:rsidRPr="00203447">
        <w:rPr>
          <w:rFonts w:ascii="Book Antiqua" w:eastAsia="宋体" w:hAnsi="Book Antiqua" w:cs="宋体"/>
          <w:b/>
          <w:kern w:val="0"/>
          <w:sz w:val="24"/>
        </w:rPr>
        <w:t>13</w:t>
      </w:r>
      <w:r>
        <w:rPr>
          <w:rFonts w:ascii="Book Antiqua" w:eastAsia="宋体" w:hAnsi="Book Antiqua" w:cs="宋体"/>
          <w:kern w:val="0"/>
          <w:sz w:val="24"/>
        </w:rPr>
        <w:t xml:space="preserve">: 827-835 [PMID: 11578533 </w:t>
      </w:r>
      <w:r w:rsidRPr="00203447">
        <w:rPr>
          <w:rFonts w:ascii="Book Antiqua" w:eastAsia="宋体" w:hAnsi="Book Antiqua" w:cs="宋体"/>
          <w:kern w:val="0"/>
          <w:sz w:val="24"/>
        </w:rPr>
        <w:t>DOI</w:t>
      </w:r>
      <w:r>
        <w:rPr>
          <w:rFonts w:ascii="Book Antiqua" w:eastAsia="宋体" w:hAnsi="Book Antiqua" w:cs="宋体"/>
          <w:kern w:val="0"/>
          <w:sz w:val="24"/>
        </w:rPr>
        <w:t xml:space="preserve">: </w:t>
      </w:r>
      <w:r w:rsidRPr="00203447">
        <w:rPr>
          <w:rFonts w:ascii="Book Antiqua" w:eastAsia="宋体" w:hAnsi="Book Antiqua" w:cs="宋体"/>
          <w:kern w:val="0"/>
          <w:sz w:val="24"/>
        </w:rPr>
        <w:t>10.1046/j.1365-2826.2001.00706.x]</w:t>
      </w:r>
    </w:p>
    <w:p w:rsidR="00EF3A19" w:rsidRPr="00203447" w:rsidRDefault="00EF3A19" w:rsidP="0020662E">
      <w:pPr>
        <w:spacing w:line="360" w:lineRule="auto"/>
        <w:rPr>
          <w:rFonts w:ascii="Book Antiqua" w:hAnsi="Book Antiqua"/>
          <w:sz w:val="24"/>
        </w:rPr>
      </w:pPr>
    </w:p>
    <w:p w:rsidR="00EF3A19" w:rsidRDefault="00EF3A19" w:rsidP="0020662E">
      <w:pPr>
        <w:pStyle w:val="af3"/>
        <w:spacing w:line="360" w:lineRule="auto"/>
        <w:ind w:left="840" w:right="120"/>
        <w:jc w:val="right"/>
        <w:rPr>
          <w:rFonts w:ascii="Book Antiqua" w:eastAsia="宋体" w:hAnsi="Book Antiqua"/>
          <w:bCs/>
          <w:color w:val="000000"/>
          <w:lang w:eastAsia="zh-CN"/>
        </w:rPr>
      </w:pPr>
      <w:bookmarkStart w:id="7" w:name="OLE_LINK270"/>
      <w:bookmarkStart w:id="8" w:name="OLE_LINK285"/>
      <w:bookmarkStart w:id="9" w:name="OLE_LINK277"/>
      <w:bookmarkStart w:id="10" w:name="OLE_LINK278"/>
      <w:bookmarkStart w:id="11" w:name="OLE_LINK279"/>
      <w:bookmarkStart w:id="12" w:name="OLE_LINK290"/>
      <w:bookmarkStart w:id="13" w:name="OLE_LINK301"/>
      <w:bookmarkStart w:id="14" w:name="OLE_LINK312"/>
      <w:bookmarkStart w:id="15" w:name="OLE_LINK314"/>
      <w:bookmarkStart w:id="16" w:name="OLE_LINK315"/>
      <w:bookmarkStart w:id="17" w:name="OLE_LINK316"/>
      <w:bookmarkStart w:id="18" w:name="OLE_LINK317"/>
      <w:bookmarkStart w:id="19" w:name="OLE_LINK318"/>
      <w:r w:rsidRPr="008A435A">
        <w:rPr>
          <w:rStyle w:val="a9"/>
          <w:rFonts w:ascii="Book Antiqua" w:hAnsi="Book Antiqua" w:cs="Arial"/>
          <w:noProof/>
          <w:color w:val="000000"/>
        </w:rPr>
        <w:t>P-Reviewers</w:t>
      </w:r>
      <w:r w:rsidRPr="00673A62">
        <w:rPr>
          <w:rStyle w:val="a9"/>
          <w:rFonts w:ascii="Book Antiqua" w:eastAsia="宋体" w:hAnsi="Book Antiqua" w:cs="Arial"/>
          <w:noProof/>
          <w:color w:val="000000"/>
        </w:rPr>
        <w:t>:</w:t>
      </w:r>
      <w:r w:rsidRPr="008A435A">
        <w:rPr>
          <w:rFonts w:ascii="Book Antiqua" w:hAnsi="Book Antiqua"/>
          <w:bCs/>
          <w:color w:val="000000"/>
        </w:rPr>
        <w:t xml:space="preserve"> </w:t>
      </w:r>
      <w:r>
        <w:rPr>
          <w:rFonts w:ascii="Book Antiqua" w:hAnsi="Book Antiqua"/>
          <w:bCs/>
          <w:color w:val="000000"/>
        </w:rPr>
        <w:t>Moldovan</w:t>
      </w:r>
      <w:r w:rsidRPr="009A34CF">
        <w:rPr>
          <w:rFonts w:ascii="Book Antiqua" w:hAnsi="Book Antiqua"/>
          <w:bCs/>
          <w:color w:val="000000"/>
        </w:rPr>
        <w:t xml:space="preserve"> R</w:t>
      </w:r>
      <w:r>
        <w:rPr>
          <w:rFonts w:ascii="Book Antiqua" w:eastAsia="宋体" w:hAnsi="Book Antiqua"/>
          <w:bCs/>
          <w:color w:val="000000"/>
          <w:lang w:eastAsia="zh-CN"/>
        </w:rPr>
        <w:t>,</w:t>
      </w:r>
      <w:r w:rsidRPr="009A34CF">
        <w:rPr>
          <w:rFonts w:ascii="Book Antiqua" w:hAnsi="Book Antiqua"/>
          <w:bCs/>
          <w:color w:val="000000"/>
        </w:rPr>
        <w:t xml:space="preserve"> </w:t>
      </w:r>
      <w:r>
        <w:rPr>
          <w:rFonts w:ascii="Book Antiqua" w:hAnsi="Book Antiqua"/>
          <w:bCs/>
          <w:color w:val="000000"/>
        </w:rPr>
        <w:t>Padin-Iruegas</w:t>
      </w:r>
      <w:r>
        <w:rPr>
          <w:rFonts w:ascii="Book Antiqua" w:eastAsia="宋体" w:hAnsi="Book Antiqua"/>
          <w:bCs/>
          <w:color w:val="000000"/>
          <w:lang w:eastAsia="zh-CN"/>
        </w:rPr>
        <w:t xml:space="preserve"> </w:t>
      </w:r>
      <w:r w:rsidRPr="009A34CF">
        <w:rPr>
          <w:rFonts w:ascii="Book Antiqua" w:hAnsi="Book Antiqua"/>
          <w:bCs/>
          <w:color w:val="000000"/>
        </w:rPr>
        <w:t>ME</w:t>
      </w:r>
      <w:r>
        <w:rPr>
          <w:rFonts w:ascii="Book Antiqua" w:eastAsia="宋体"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Sijens</w:t>
      </w:r>
      <w:r w:rsidRPr="009A34CF">
        <w:rPr>
          <w:rFonts w:ascii="Book Antiqua" w:hAnsi="Book Antiqua"/>
          <w:bCs/>
          <w:color w:val="000000"/>
        </w:rPr>
        <w:t xml:space="preserve"> PE</w:t>
      </w:r>
      <w:r>
        <w:rPr>
          <w:rFonts w:ascii="Book Antiqua" w:eastAsia="宋体" w:hAnsi="Book Antiqua"/>
          <w:bCs/>
          <w:color w:val="000000"/>
          <w:lang w:eastAsia="zh-CN"/>
        </w:rPr>
        <w:t>,</w:t>
      </w:r>
      <w:r>
        <w:rPr>
          <w:rFonts w:ascii="Book Antiqua" w:hAnsi="Book Antiqua"/>
          <w:bCs/>
          <w:color w:val="000000"/>
        </w:rPr>
        <w:t>Tsamis</w:t>
      </w:r>
      <w:r w:rsidRPr="009A34CF">
        <w:rPr>
          <w:rFonts w:ascii="Book Antiqua" w:hAnsi="Book Antiqua"/>
          <w:bCs/>
          <w:color w:val="000000"/>
        </w:rPr>
        <w:t xml:space="preserve"> D </w:t>
      </w:r>
    </w:p>
    <w:p w:rsidR="00EF3A19" w:rsidRPr="0020662E" w:rsidRDefault="00EF3A19" w:rsidP="0020662E">
      <w:pPr>
        <w:pStyle w:val="af3"/>
        <w:spacing w:line="360" w:lineRule="auto"/>
        <w:ind w:left="840" w:right="120"/>
        <w:jc w:val="right"/>
        <w:rPr>
          <w:rFonts w:ascii="Book Antiqua" w:eastAsia="宋体" w:hAnsi="Book Antiqua"/>
          <w:b/>
          <w:bCs/>
          <w:color w:val="000000"/>
          <w:lang w:eastAsia="zh-CN"/>
        </w:rPr>
      </w:pP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r w:rsidRPr="008A435A">
        <w:rPr>
          <w:rFonts w:ascii="Book Antiqua" w:hAnsi="Book Antiqua"/>
          <w:b/>
          <w:bCs/>
          <w:color w:val="000000"/>
        </w:rPr>
        <w:t xml:space="preserve">   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b/>
          <w:bCs/>
          <w:color w:val="000000"/>
          <w:lang w:eastAsia="zh-CN"/>
        </w:rPr>
        <w:t>:</w:t>
      </w:r>
      <w:bookmarkEnd w:id="7"/>
      <w:bookmarkEnd w:id="8"/>
      <w:bookmarkEnd w:id="9"/>
      <w:bookmarkEnd w:id="10"/>
      <w:bookmarkEnd w:id="11"/>
      <w:bookmarkEnd w:id="12"/>
      <w:bookmarkEnd w:id="13"/>
      <w:bookmarkEnd w:id="14"/>
      <w:bookmarkEnd w:id="15"/>
      <w:bookmarkEnd w:id="16"/>
      <w:bookmarkEnd w:id="17"/>
      <w:bookmarkEnd w:id="18"/>
      <w:bookmarkEnd w:id="19"/>
    </w:p>
    <w:p w:rsidR="00EF3A19" w:rsidRPr="00F926C0" w:rsidRDefault="00EF3A19" w:rsidP="0020662E">
      <w:pPr>
        <w:widowControl/>
        <w:spacing w:line="360" w:lineRule="auto"/>
        <w:rPr>
          <w:rFonts w:ascii="Book Antiqua" w:eastAsia="Times New Roman" w:hAnsi="Book Antiqua" w:cs="Big Caslon"/>
          <w:color w:val="000000"/>
          <w:kern w:val="0"/>
          <w:sz w:val="24"/>
        </w:rPr>
      </w:pPr>
      <w:r w:rsidRPr="00F926C0">
        <w:rPr>
          <w:rFonts w:ascii="Book Antiqua" w:eastAsia="Times New Roman" w:hAnsi="Book Antiqua" w:cs="Big Caslon"/>
          <w:color w:val="000000"/>
          <w:sz w:val="24"/>
        </w:rPr>
        <w:br w:type="page"/>
      </w:r>
    </w:p>
    <w:p w:rsidR="00EF3A19" w:rsidRPr="00F926C0" w:rsidRDefault="00EF3A19" w:rsidP="0020662E">
      <w:pPr>
        <w:widowControl/>
        <w:spacing w:line="360" w:lineRule="auto"/>
        <w:rPr>
          <w:rFonts w:ascii="Book Antiqua" w:eastAsia="Times New Roman" w:hAnsi="Book Antiqua" w:cs="Big Caslon"/>
          <w:color w:val="000000"/>
          <w:kern w:val="0"/>
          <w:sz w:val="24"/>
        </w:rPr>
      </w:pPr>
      <w:r w:rsidRPr="00F926C0">
        <w:rPr>
          <w:rFonts w:ascii="Book Antiqua" w:hAnsi="Book Antiqua" w:cs="Big Caslon"/>
          <w:b/>
          <w:color w:val="000000"/>
          <w:sz w:val="24"/>
        </w:rPr>
        <w:t>Figure 1 Time-dependent changes of sweet food consumption in normal rats for 12 d.</w:t>
      </w:r>
      <w:r w:rsidRPr="00F926C0">
        <w:rPr>
          <w:rFonts w:ascii="Book Antiqua" w:eastAsia="Times New Roman" w:hAnsi="Book Antiqua" w:cs="Big Caslon"/>
          <w:color w:val="000000"/>
          <w:kern w:val="0"/>
          <w:sz w:val="24"/>
        </w:rPr>
        <w:t xml:space="preserve"> </w:t>
      </w:r>
      <w:r w:rsidRPr="00F926C0">
        <w:rPr>
          <w:rFonts w:ascii="Book Antiqua" w:hAnsi="Book Antiqua" w:cs="Big Caslon"/>
          <w:color w:val="000000"/>
          <w:sz w:val="24"/>
        </w:rPr>
        <w:t>The percentage of sweet food consumption decreased to below 50% 8 d after sweet food feeding.</w:t>
      </w:r>
    </w:p>
    <w:p w:rsidR="00EF3A19" w:rsidRPr="00F926C0" w:rsidRDefault="00EF3A19" w:rsidP="0020662E">
      <w:pPr>
        <w:widowControl/>
        <w:spacing w:line="360" w:lineRule="auto"/>
        <w:rPr>
          <w:rFonts w:ascii="Book Antiqua" w:eastAsia="Times New Roman" w:hAnsi="Book Antiqua" w:cs="Big Caslon"/>
          <w:color w:val="000000"/>
          <w:kern w:val="0"/>
          <w:sz w:val="24"/>
        </w:rPr>
      </w:pPr>
    </w:p>
    <w:p w:rsidR="00EF3A19" w:rsidRPr="006D1C25" w:rsidRDefault="00EF3A19" w:rsidP="0020662E">
      <w:pPr>
        <w:widowControl/>
        <w:spacing w:line="360" w:lineRule="auto"/>
        <w:rPr>
          <w:rFonts w:ascii="Book Antiqua" w:eastAsia="Times New Roman" w:hAnsi="Book Antiqua" w:cs="Big Caslon"/>
          <w:color w:val="000000"/>
          <w:kern w:val="0"/>
          <w:sz w:val="24"/>
        </w:rPr>
      </w:pPr>
      <w:r w:rsidRPr="00F926C0">
        <w:rPr>
          <w:rFonts w:ascii="Book Antiqua" w:hAnsi="Book Antiqua" w:cs="Big Caslon"/>
          <w:b/>
          <w:color w:val="000000"/>
          <w:sz w:val="24"/>
        </w:rPr>
        <w:t xml:space="preserve">Figure 2 Time-dependent changes of BW (A), food consumption (B), caloric efficiency (C), and consumption rate of sweet food (D) in each group for 6 wk. </w:t>
      </w:r>
      <w:r w:rsidRPr="00F926C0">
        <w:rPr>
          <w:rFonts w:ascii="Book Antiqua" w:hAnsi="Book Antiqua" w:cs="Big Caslon"/>
          <w:color w:val="000000"/>
          <w:sz w:val="24"/>
        </w:rPr>
        <w:t xml:space="preserve">There were significant differences in BW between control and treated groups. Total food consumption and caloric intake were significantly reduced in the CVS-B group only. </w:t>
      </w:r>
      <w:r w:rsidRPr="00F926C0">
        <w:rPr>
          <w:rFonts w:ascii="Book Antiqua" w:hAnsi="Book Antiqua" w:cs="Big Caslon"/>
          <w:color w:val="000000"/>
          <w:sz w:val="24"/>
          <w:vertAlign w:val="superscript"/>
        </w:rPr>
        <w:t>a</w:t>
      </w:r>
      <w:r w:rsidRPr="00F926C0">
        <w:rPr>
          <w:rFonts w:ascii="Book Antiqua" w:hAnsi="Book Antiqua" w:cs="Big Caslon"/>
          <w:color w:val="000000"/>
          <w:sz w:val="24"/>
        </w:rPr>
        <w:t>Denotes significant differences among groups based on one-way ANOVA and the Bonferroni test (</w:t>
      </w:r>
      <w:r w:rsidRPr="00F926C0">
        <w:rPr>
          <w:rFonts w:ascii="Book Antiqua" w:hAnsi="Book Antiqua" w:cs="Big Caslon"/>
          <w:color w:val="000000"/>
          <w:sz w:val="24"/>
          <w:vertAlign w:val="superscript"/>
        </w:rPr>
        <w:t>a</w:t>
      </w:r>
      <w:r w:rsidRPr="00F926C0">
        <w:rPr>
          <w:rFonts w:ascii="Book Antiqua" w:hAnsi="Book Antiqua" w:cs="Big Caslon"/>
          <w:i/>
          <w:color w:val="000000"/>
          <w:sz w:val="24"/>
        </w:rPr>
        <w:t>P</w:t>
      </w:r>
      <w:r w:rsidRPr="00F926C0">
        <w:rPr>
          <w:rFonts w:ascii="Book Antiqua" w:hAnsi="Book Antiqua" w:cs="Big Caslon"/>
          <w:color w:val="000000"/>
          <w:sz w:val="24"/>
        </w:rPr>
        <w:t xml:space="preserve"> &lt;0.05).</w:t>
      </w:r>
    </w:p>
    <w:p w:rsidR="00EF3A19" w:rsidRPr="00F926C0" w:rsidRDefault="00EF3A19" w:rsidP="0020662E">
      <w:pPr>
        <w:widowControl/>
        <w:spacing w:line="360" w:lineRule="auto"/>
        <w:rPr>
          <w:rFonts w:ascii="Book Antiqua" w:eastAsia="Times New Roman" w:hAnsi="Book Antiqua" w:cs="Big Caslon"/>
          <w:color w:val="000000"/>
          <w:kern w:val="0"/>
          <w:sz w:val="24"/>
        </w:rPr>
      </w:pPr>
    </w:p>
    <w:p w:rsidR="00EF3A19" w:rsidRPr="006D1C25" w:rsidRDefault="00EF3A19" w:rsidP="0020662E">
      <w:pPr>
        <w:widowControl/>
        <w:spacing w:line="360" w:lineRule="auto"/>
        <w:rPr>
          <w:rFonts w:ascii="Book Antiqua" w:eastAsia="Times New Roman" w:hAnsi="Book Antiqua" w:cs="Big Caslon"/>
          <w:color w:val="000000"/>
          <w:kern w:val="0"/>
          <w:sz w:val="24"/>
        </w:rPr>
      </w:pPr>
      <w:r w:rsidRPr="00F926C0">
        <w:rPr>
          <w:rFonts w:ascii="Book Antiqua" w:hAnsi="Book Antiqua" w:cs="Big Caslon"/>
          <w:b/>
          <w:color w:val="000000"/>
          <w:sz w:val="24"/>
        </w:rPr>
        <w:t xml:space="preserve">Figure 3 Accumulated fecal pellet output in the </w:t>
      </w:r>
      <w:r w:rsidRPr="006D1C25">
        <w:rPr>
          <w:rFonts w:ascii="Book Antiqua" w:hAnsi="Book Antiqua" w:cs="Big Caslon"/>
          <w:b/>
          <w:color w:val="000000"/>
          <w:sz w:val="24"/>
        </w:rPr>
        <w:t>Chronic variable stress</w:t>
      </w:r>
      <w:r w:rsidRPr="00F926C0">
        <w:rPr>
          <w:rFonts w:ascii="Book Antiqua" w:hAnsi="Book Antiqua" w:cs="Big Caslon"/>
          <w:b/>
          <w:color w:val="000000"/>
          <w:sz w:val="24"/>
        </w:rPr>
        <w:t xml:space="preserve">-A and </w:t>
      </w:r>
      <w:r w:rsidRPr="006D1C25">
        <w:rPr>
          <w:rFonts w:ascii="Book Antiqua" w:hAnsi="Book Antiqua" w:cs="Big Caslon"/>
          <w:b/>
          <w:color w:val="000000"/>
          <w:sz w:val="24"/>
        </w:rPr>
        <w:t>Chronic variable stress</w:t>
      </w:r>
      <w:r w:rsidRPr="00F926C0">
        <w:rPr>
          <w:rFonts w:ascii="Book Antiqua" w:hAnsi="Book Antiqua" w:cs="Big Caslon"/>
          <w:b/>
          <w:color w:val="000000"/>
          <w:sz w:val="24"/>
        </w:rPr>
        <w:t xml:space="preserve">-B groups. </w:t>
      </w:r>
      <w:r w:rsidRPr="00F926C0">
        <w:rPr>
          <w:rFonts w:ascii="Book Antiqua" w:hAnsi="Book Antiqua" w:cs="Big Caslon"/>
          <w:color w:val="000000"/>
          <w:sz w:val="24"/>
        </w:rPr>
        <w:t>There was no significant difference in the first week, but accumulated fecal output difference gradually increased with time. Statistical analysis was performed using repeated measures ANOVA and unpaired t-test in each week between groups (</w:t>
      </w:r>
      <w:r w:rsidRPr="00F926C0">
        <w:rPr>
          <w:rFonts w:ascii="Book Antiqua" w:hAnsi="Book Antiqua" w:cs="Big Caslon"/>
          <w:color w:val="000000"/>
          <w:sz w:val="24"/>
          <w:vertAlign w:val="superscript"/>
        </w:rPr>
        <w:t>a</w:t>
      </w:r>
      <w:r w:rsidRPr="00F926C0">
        <w:rPr>
          <w:rFonts w:ascii="Book Antiqua" w:hAnsi="Book Antiqua" w:cs="Big Caslon"/>
          <w:i/>
          <w:color w:val="000000"/>
          <w:sz w:val="24"/>
        </w:rPr>
        <w:t>P</w:t>
      </w:r>
      <w:r w:rsidRPr="00F926C0">
        <w:rPr>
          <w:rFonts w:ascii="Book Antiqua" w:hAnsi="Book Antiqua" w:cs="Big Caslon"/>
          <w:color w:val="000000"/>
          <w:sz w:val="24"/>
        </w:rPr>
        <w:t xml:space="preserve"> &lt;</w:t>
      </w:r>
      <w:r>
        <w:rPr>
          <w:rFonts w:ascii="Book Antiqua" w:eastAsia="宋体" w:hAnsi="Book Antiqua" w:cs="Big Caslon"/>
          <w:color w:val="000000"/>
          <w:sz w:val="24"/>
        </w:rPr>
        <w:t xml:space="preserve"> </w:t>
      </w:r>
      <w:r w:rsidRPr="00F926C0">
        <w:rPr>
          <w:rFonts w:ascii="Book Antiqua" w:hAnsi="Book Antiqua" w:cs="Big Caslon"/>
          <w:color w:val="000000"/>
          <w:sz w:val="24"/>
        </w:rPr>
        <w:t>0.05).</w:t>
      </w:r>
    </w:p>
    <w:p w:rsidR="00EF3A19" w:rsidRDefault="00EF3A19" w:rsidP="0020662E">
      <w:pPr>
        <w:widowControl/>
        <w:snapToGrid w:val="0"/>
        <w:spacing w:line="360" w:lineRule="auto"/>
        <w:rPr>
          <w:rFonts w:ascii="Book Antiqua" w:eastAsia="宋体" w:hAnsi="Book Antiqua" w:cs="Big Caslon"/>
          <w:color w:val="000000"/>
          <w:sz w:val="24"/>
        </w:rPr>
      </w:pPr>
    </w:p>
    <w:p w:rsidR="00EF3A19" w:rsidRPr="006D1C25" w:rsidRDefault="00EF3A19" w:rsidP="0020662E">
      <w:pPr>
        <w:widowControl/>
        <w:snapToGrid w:val="0"/>
        <w:spacing w:line="360" w:lineRule="auto"/>
        <w:rPr>
          <w:rFonts w:ascii="Book Antiqua" w:eastAsia="Times New Roman" w:hAnsi="Book Antiqua" w:cs="Big Caslon"/>
          <w:color w:val="000000"/>
          <w:sz w:val="24"/>
        </w:rPr>
      </w:pPr>
      <w:r w:rsidRPr="00F926C0">
        <w:rPr>
          <w:rFonts w:ascii="Book Antiqua" w:hAnsi="Book Antiqua" w:cs="Big Caslon"/>
          <w:b/>
          <w:color w:val="000000"/>
          <w:sz w:val="24"/>
        </w:rPr>
        <w:t>Figure 4 Relative weight of the adrenal gland (A), plasma corticosterone levels (B), ACTH levels (C), and the ratio of corticosterone/ACTH following the 6-w</w:t>
      </w:r>
      <w:r>
        <w:rPr>
          <w:rFonts w:ascii="Book Antiqua" w:hAnsi="Book Antiqua" w:cs="Big Caslon"/>
          <w:b/>
          <w:color w:val="000000"/>
          <w:sz w:val="24"/>
        </w:rPr>
        <w:t>k</w:t>
      </w:r>
      <w:r w:rsidRPr="00F926C0">
        <w:rPr>
          <w:rFonts w:ascii="Book Antiqua" w:hAnsi="Book Antiqua" w:cs="Big Caslon"/>
          <w:b/>
          <w:color w:val="000000"/>
          <w:sz w:val="24"/>
        </w:rPr>
        <w:t xml:space="preserve"> stress experiment.</w:t>
      </w:r>
      <w:r w:rsidRPr="00F926C0">
        <w:rPr>
          <w:rFonts w:ascii="Book Antiqua" w:eastAsia="Times New Roman" w:hAnsi="Book Antiqua" w:cs="Big Caslon"/>
          <w:color w:val="000000"/>
          <w:kern w:val="0"/>
          <w:sz w:val="24"/>
        </w:rPr>
        <w:t xml:space="preserve"> </w:t>
      </w:r>
      <w:r w:rsidRPr="00F926C0">
        <w:rPr>
          <w:rFonts w:ascii="Book Antiqua" w:hAnsi="Book Antiqua" w:cs="Big Caslon"/>
          <w:color w:val="000000"/>
          <w:sz w:val="24"/>
          <w:vertAlign w:val="superscript"/>
        </w:rPr>
        <w:t>a</w:t>
      </w:r>
      <w:r w:rsidRPr="00F926C0">
        <w:rPr>
          <w:rFonts w:ascii="Book Antiqua" w:hAnsi="Book Antiqua" w:cs="Big Caslon"/>
          <w:color w:val="000000"/>
          <w:sz w:val="24"/>
        </w:rPr>
        <w:t>Denotes significant difference between control and other groups (</w:t>
      </w:r>
      <w:r w:rsidRPr="00F926C0">
        <w:rPr>
          <w:rFonts w:ascii="Book Antiqua" w:hAnsi="Book Antiqua" w:cs="Big Caslon"/>
          <w:color w:val="000000"/>
          <w:sz w:val="24"/>
          <w:vertAlign w:val="superscript"/>
        </w:rPr>
        <w:t>a</w:t>
      </w:r>
      <w:r w:rsidRPr="00F926C0">
        <w:rPr>
          <w:rFonts w:ascii="Book Antiqua" w:hAnsi="Book Antiqua" w:cs="Big Caslon"/>
          <w:i/>
          <w:color w:val="000000"/>
          <w:sz w:val="24"/>
        </w:rPr>
        <w:t>P</w:t>
      </w:r>
      <w:r w:rsidRPr="00F926C0">
        <w:rPr>
          <w:rFonts w:ascii="Book Antiqua" w:hAnsi="Book Antiqua" w:cs="Big Caslon"/>
          <w:color w:val="000000"/>
          <w:sz w:val="24"/>
        </w:rPr>
        <w:t xml:space="preserve"> &lt;</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0.05). There was a significant difference in plasma corticosterone and ACTH concentrations between CON and the other groups. </w:t>
      </w:r>
      <w:r w:rsidRPr="00F926C0">
        <w:rPr>
          <w:rFonts w:ascii="Book Antiqua" w:hAnsi="Book Antiqua" w:cs="Big Caslon"/>
          <w:color w:val="000000"/>
          <w:sz w:val="24"/>
          <w:vertAlign w:val="superscript"/>
        </w:rPr>
        <w:t>b</w:t>
      </w:r>
      <w:r w:rsidRPr="00F926C0">
        <w:rPr>
          <w:rFonts w:ascii="Book Antiqua" w:hAnsi="Book Antiqua" w:cs="Big Caslon"/>
          <w:color w:val="000000"/>
          <w:sz w:val="24"/>
        </w:rPr>
        <w:t>Denotes significant difference between CVS-A and CVS-B group (</w:t>
      </w:r>
      <w:r w:rsidRPr="00F926C0">
        <w:rPr>
          <w:rFonts w:ascii="Book Antiqua" w:hAnsi="Book Antiqua" w:cs="Big Caslon"/>
          <w:color w:val="000000"/>
          <w:sz w:val="24"/>
          <w:vertAlign w:val="superscript"/>
        </w:rPr>
        <w:t>b</w:t>
      </w:r>
      <w:r w:rsidRPr="00F926C0">
        <w:rPr>
          <w:rFonts w:ascii="Book Antiqua" w:hAnsi="Book Antiqua" w:cs="Big Caslon"/>
          <w:i/>
          <w:color w:val="000000"/>
          <w:sz w:val="24"/>
        </w:rPr>
        <w:t>P</w:t>
      </w:r>
      <w:r w:rsidRPr="00F926C0">
        <w:rPr>
          <w:rFonts w:ascii="Book Antiqua" w:hAnsi="Book Antiqua" w:cs="Big Caslon"/>
          <w:color w:val="000000"/>
          <w:sz w:val="24"/>
        </w:rPr>
        <w:t xml:space="preserve"> &lt;</w:t>
      </w:r>
      <w:r>
        <w:rPr>
          <w:rFonts w:ascii="Book Antiqua" w:eastAsia="宋体" w:hAnsi="Book Antiqua" w:cs="Big Caslon"/>
          <w:color w:val="000000"/>
          <w:sz w:val="24"/>
        </w:rPr>
        <w:t xml:space="preserve"> </w:t>
      </w:r>
      <w:r w:rsidRPr="00F926C0">
        <w:rPr>
          <w:rFonts w:ascii="Book Antiqua" w:hAnsi="Book Antiqua" w:cs="Big Caslon"/>
          <w:color w:val="000000"/>
          <w:sz w:val="24"/>
        </w:rPr>
        <w:t>0.05). There was a significant difference in plasma corticosterone and ACTH concentration between CVS-A and CVS-B groups.</w:t>
      </w:r>
      <w:r>
        <w:rPr>
          <w:rFonts w:ascii="Book Antiqua" w:eastAsia="宋体" w:hAnsi="Book Antiqua" w:cs="Big Caslon"/>
          <w:color w:val="000000"/>
          <w:sz w:val="24"/>
        </w:rPr>
        <w:t xml:space="preserve"> </w:t>
      </w:r>
      <w:r w:rsidRPr="00F926C0">
        <w:rPr>
          <w:rFonts w:ascii="Book Antiqua" w:hAnsi="Book Antiqua" w:cs="Big Caslon"/>
          <w:color w:val="000000"/>
          <w:sz w:val="24"/>
        </w:rPr>
        <w:t>CVS</w:t>
      </w:r>
      <w:r>
        <w:rPr>
          <w:rFonts w:ascii="Book Antiqua" w:eastAsia="宋体" w:hAnsi="Book Antiqua" w:cs="Big Caslon"/>
          <w:color w:val="000000"/>
          <w:sz w:val="24"/>
        </w:rPr>
        <w:t xml:space="preserve">: </w:t>
      </w:r>
      <w:r w:rsidRPr="00F926C0">
        <w:rPr>
          <w:rFonts w:ascii="Book Antiqua" w:hAnsi="Book Antiqua" w:cs="Big Caslon"/>
          <w:color w:val="000000"/>
          <w:sz w:val="24"/>
        </w:rPr>
        <w:t>Chronic variable stress</w:t>
      </w:r>
      <w:r>
        <w:rPr>
          <w:rFonts w:ascii="Book Antiqua" w:eastAsia="宋体" w:hAnsi="Book Antiqua" w:cs="Big Caslon"/>
          <w:color w:val="000000"/>
          <w:sz w:val="24"/>
        </w:rPr>
        <w:t>.</w:t>
      </w:r>
    </w:p>
    <w:p w:rsidR="00EF3A19" w:rsidRPr="006D1C25" w:rsidRDefault="00EF3A19" w:rsidP="0020662E">
      <w:pPr>
        <w:widowControl/>
        <w:snapToGrid w:val="0"/>
        <w:spacing w:line="360" w:lineRule="auto"/>
        <w:rPr>
          <w:rFonts w:ascii="Book Antiqua" w:eastAsia="宋体" w:hAnsi="Book Antiqua" w:cs="Big Caslon"/>
          <w:color w:val="000000"/>
          <w:kern w:val="0"/>
          <w:sz w:val="24"/>
        </w:rPr>
      </w:pPr>
    </w:p>
    <w:p w:rsidR="00EF3A19" w:rsidRPr="006D1C25" w:rsidRDefault="00EF3A19" w:rsidP="0020662E">
      <w:pPr>
        <w:widowControl/>
        <w:snapToGrid w:val="0"/>
        <w:spacing w:line="360" w:lineRule="auto"/>
        <w:rPr>
          <w:rFonts w:ascii="Book Antiqua" w:eastAsia="宋体" w:hAnsi="Book Antiqua" w:cs="Big Caslon"/>
          <w:color w:val="000000"/>
          <w:sz w:val="24"/>
        </w:rPr>
      </w:pPr>
      <w:r w:rsidRPr="00F926C0">
        <w:rPr>
          <w:rFonts w:ascii="Book Antiqua" w:hAnsi="Book Antiqua" w:cs="Big Caslon"/>
          <w:b/>
          <w:color w:val="000000"/>
          <w:sz w:val="24"/>
        </w:rPr>
        <w:t>Figure 5 Inflammatory cytokine expressions in the plasma and in the distal colon by western blot analysis following the 6 wk stress experiment.</w:t>
      </w:r>
      <w:r w:rsidRPr="00F926C0">
        <w:rPr>
          <w:rFonts w:ascii="Book Antiqua" w:eastAsia="Times New Roman" w:hAnsi="Book Antiqua" w:cs="Big Caslon"/>
          <w:color w:val="000000"/>
          <w:kern w:val="0"/>
          <w:sz w:val="24"/>
        </w:rPr>
        <w:t xml:space="preserve"> </w:t>
      </w:r>
      <w:r w:rsidRPr="00F926C0">
        <w:rPr>
          <w:rFonts w:ascii="Book Antiqua" w:hAnsi="Book Antiqua" w:cs="Big Caslon"/>
          <w:color w:val="000000"/>
          <w:sz w:val="24"/>
        </w:rPr>
        <w:t>Note the prominent expressions of interleukin-2 and interferon-</w:t>
      </w:r>
      <w:r w:rsidRPr="00F926C0">
        <w:rPr>
          <w:rFonts w:ascii="Book Antiqua" w:hAnsi="Book Antiqua"/>
          <w:color w:val="000000"/>
          <w:sz w:val="24"/>
        </w:rPr>
        <w:t>γ</w:t>
      </w:r>
      <w:r w:rsidRPr="00F926C0">
        <w:rPr>
          <w:rFonts w:ascii="Book Antiqua" w:hAnsi="Book Antiqua" w:cs="Big Caslon"/>
          <w:color w:val="000000"/>
          <w:sz w:val="24"/>
        </w:rPr>
        <w:t xml:space="preserve"> in the distal colon and in the plasma in </w:t>
      </w:r>
      <w:r w:rsidRPr="00F926C0">
        <w:rPr>
          <w:rFonts w:ascii="Book Antiqua" w:hAnsi="Book Antiqua" w:cs="Big Caslon"/>
          <w:color w:val="000000"/>
          <w:sz w:val="24"/>
        </w:rPr>
        <w:lastRenderedPageBreak/>
        <w:t xml:space="preserve">the </w:t>
      </w:r>
      <w:r w:rsidRPr="006D1C25">
        <w:rPr>
          <w:rFonts w:ascii="Book Antiqua" w:hAnsi="Book Antiqua" w:cs="Big Caslon"/>
          <w:color w:val="000000"/>
          <w:sz w:val="24"/>
        </w:rPr>
        <w:t>chronic variable stress</w:t>
      </w:r>
      <w:r>
        <w:rPr>
          <w:rFonts w:ascii="Book Antiqua" w:eastAsia="宋体" w:hAnsi="Book Antiqua" w:cs="Big Caslon"/>
          <w:color w:val="000000"/>
          <w:sz w:val="24"/>
        </w:rPr>
        <w:t xml:space="preserve"> (</w:t>
      </w:r>
      <w:r w:rsidRPr="00F926C0">
        <w:rPr>
          <w:rFonts w:ascii="Book Antiqua" w:hAnsi="Book Antiqua" w:cs="Big Caslon"/>
          <w:color w:val="000000"/>
          <w:sz w:val="24"/>
        </w:rPr>
        <w:t>CVS</w:t>
      </w:r>
      <w:r>
        <w:rPr>
          <w:rFonts w:ascii="Book Antiqua" w:eastAsia="宋体" w:hAnsi="Book Antiqua" w:cs="Big Caslon"/>
          <w:color w:val="000000"/>
          <w:sz w:val="24"/>
        </w:rPr>
        <w:t>)</w:t>
      </w:r>
      <w:r w:rsidRPr="00F926C0">
        <w:rPr>
          <w:rFonts w:ascii="Book Antiqua" w:hAnsi="Book Antiqua" w:cs="Big Caslon"/>
          <w:color w:val="000000"/>
          <w:sz w:val="24"/>
        </w:rPr>
        <w:t xml:space="preserve">-A group only. </w:t>
      </w:r>
      <w:r w:rsidRPr="00F926C0">
        <w:rPr>
          <w:rFonts w:ascii="Book Antiqua" w:hAnsi="Book Antiqua" w:cs="Big Caslon"/>
          <w:color w:val="000000"/>
          <w:sz w:val="24"/>
          <w:vertAlign w:val="superscript"/>
        </w:rPr>
        <w:t>a</w:t>
      </w:r>
      <w:r w:rsidRPr="00F926C0">
        <w:rPr>
          <w:rFonts w:ascii="Book Antiqua" w:hAnsi="Book Antiqua" w:cs="Big Caslon"/>
          <w:color w:val="000000"/>
          <w:sz w:val="24"/>
        </w:rPr>
        <w:t>Denotes significant difference between control and other groups (</w:t>
      </w:r>
      <w:r w:rsidRPr="00F926C0">
        <w:rPr>
          <w:rFonts w:ascii="Book Antiqua" w:hAnsi="Book Antiqua" w:cs="Big Caslon"/>
          <w:color w:val="000000"/>
          <w:sz w:val="24"/>
          <w:vertAlign w:val="superscript"/>
        </w:rPr>
        <w:t>a</w:t>
      </w:r>
      <w:r w:rsidRPr="00F926C0">
        <w:rPr>
          <w:rFonts w:ascii="Book Antiqua" w:hAnsi="Book Antiqua" w:cs="Big Caslon"/>
          <w:i/>
          <w:color w:val="000000"/>
          <w:sz w:val="24"/>
        </w:rPr>
        <w:t>P</w:t>
      </w:r>
      <w:r w:rsidRPr="00F926C0">
        <w:rPr>
          <w:rFonts w:ascii="Book Antiqua" w:hAnsi="Book Antiqua" w:cs="Big Caslon"/>
          <w:color w:val="000000"/>
          <w:sz w:val="24"/>
        </w:rPr>
        <w:t xml:space="preserve"> &lt;</w:t>
      </w:r>
      <w:r>
        <w:rPr>
          <w:rFonts w:ascii="Book Antiqua" w:eastAsia="宋体" w:hAnsi="Book Antiqua" w:cs="Big Caslon"/>
          <w:color w:val="000000"/>
          <w:sz w:val="24"/>
        </w:rPr>
        <w:t xml:space="preserve"> </w:t>
      </w:r>
      <w:r w:rsidRPr="00F926C0">
        <w:rPr>
          <w:rFonts w:ascii="Book Antiqua" w:hAnsi="Book Antiqua" w:cs="Big Caslon"/>
          <w:color w:val="000000"/>
          <w:sz w:val="24"/>
        </w:rPr>
        <w:t xml:space="preserve">0.05). There was a significant difference in the relative density of IL-2 and IFN-r in the plasma and distal colon between CON and the other groups. </w:t>
      </w:r>
      <w:r w:rsidRPr="00F926C0">
        <w:rPr>
          <w:rFonts w:ascii="Book Antiqua" w:hAnsi="Book Antiqua" w:cs="Big Caslon"/>
          <w:color w:val="000000"/>
          <w:sz w:val="24"/>
          <w:vertAlign w:val="superscript"/>
        </w:rPr>
        <w:t>b</w:t>
      </w:r>
      <w:r w:rsidRPr="00F926C0">
        <w:rPr>
          <w:rFonts w:ascii="Book Antiqua" w:hAnsi="Book Antiqua" w:cs="Big Caslon"/>
          <w:color w:val="000000"/>
          <w:sz w:val="24"/>
        </w:rPr>
        <w:t>Denotes significant difference between CVS-A and CVS-B group (</w:t>
      </w:r>
      <w:r w:rsidRPr="00F926C0">
        <w:rPr>
          <w:rFonts w:ascii="Book Antiqua" w:hAnsi="Book Antiqua" w:cs="Big Caslon"/>
          <w:color w:val="000000"/>
          <w:sz w:val="24"/>
          <w:vertAlign w:val="superscript"/>
        </w:rPr>
        <w:t>b</w:t>
      </w:r>
      <w:r w:rsidRPr="00F926C0">
        <w:rPr>
          <w:rFonts w:ascii="Book Antiqua" w:hAnsi="Book Antiqua" w:cs="Big Caslon"/>
          <w:i/>
          <w:color w:val="000000"/>
          <w:sz w:val="24"/>
        </w:rPr>
        <w:t>P</w:t>
      </w:r>
      <w:r w:rsidRPr="00F926C0">
        <w:rPr>
          <w:rFonts w:ascii="Book Antiqua" w:hAnsi="Book Antiqua" w:cs="Big Caslon"/>
          <w:color w:val="000000"/>
          <w:sz w:val="24"/>
        </w:rPr>
        <w:t xml:space="preserve"> &lt;</w:t>
      </w:r>
      <w:r>
        <w:rPr>
          <w:rFonts w:ascii="Book Antiqua" w:eastAsia="宋体" w:hAnsi="Book Antiqua" w:cs="Big Caslon"/>
          <w:color w:val="000000"/>
          <w:sz w:val="24"/>
        </w:rPr>
        <w:t xml:space="preserve"> </w:t>
      </w:r>
      <w:r w:rsidRPr="00F926C0">
        <w:rPr>
          <w:rFonts w:ascii="Book Antiqua" w:hAnsi="Book Antiqua" w:cs="Big Caslon"/>
          <w:color w:val="000000"/>
          <w:sz w:val="24"/>
        </w:rPr>
        <w:t>0.05). There was also a significant difference in the relative density of IL-2 and IFN-</w:t>
      </w:r>
      <w:r w:rsidRPr="006D1C25">
        <w:rPr>
          <w:rFonts w:ascii="Book Antiqua" w:hAnsi="Book Antiqua" w:cs="Big Caslon"/>
          <w:i/>
          <w:color w:val="000000"/>
          <w:sz w:val="24"/>
        </w:rPr>
        <w:t>r</w:t>
      </w:r>
      <w:r w:rsidRPr="00F926C0">
        <w:rPr>
          <w:rFonts w:ascii="Book Antiqua" w:hAnsi="Book Antiqua" w:cs="Big Caslon"/>
          <w:color w:val="000000"/>
          <w:sz w:val="24"/>
        </w:rPr>
        <w:t xml:space="preserve"> in the plasma and distal colon between CVS-A and CVS-B groups.</w:t>
      </w:r>
      <w:r>
        <w:rPr>
          <w:rFonts w:ascii="Book Antiqua" w:eastAsia="宋体" w:hAnsi="Book Antiqua" w:cs="Big Caslon"/>
          <w:color w:val="000000"/>
          <w:sz w:val="24"/>
        </w:rPr>
        <w:t xml:space="preserve"> </w:t>
      </w:r>
    </w:p>
    <w:p w:rsidR="00EF3A19" w:rsidRDefault="00EF3A19" w:rsidP="0020662E">
      <w:pPr>
        <w:widowControl/>
        <w:snapToGrid w:val="0"/>
        <w:spacing w:line="360" w:lineRule="auto"/>
        <w:rPr>
          <w:rFonts w:ascii="Book Antiqua" w:eastAsia="宋体" w:hAnsi="Book Antiqua" w:cs="Big Caslon"/>
          <w:color w:val="000000"/>
          <w:sz w:val="24"/>
        </w:rPr>
      </w:pPr>
    </w:p>
    <w:p w:rsidR="00EF3A19" w:rsidRPr="00F926C0" w:rsidRDefault="00EF3A19" w:rsidP="0020662E">
      <w:pPr>
        <w:widowControl/>
        <w:snapToGrid w:val="0"/>
        <w:spacing w:line="360" w:lineRule="auto"/>
        <w:rPr>
          <w:rFonts w:ascii="Book Antiqua" w:eastAsia="Times New Roman" w:hAnsi="Book Antiqua" w:cs="Big Caslon"/>
          <w:color w:val="000000"/>
          <w:kern w:val="0"/>
          <w:sz w:val="24"/>
        </w:rPr>
      </w:pPr>
      <w:r w:rsidRPr="00F926C0">
        <w:rPr>
          <w:rFonts w:ascii="Book Antiqua" w:eastAsia="Times New Roman" w:hAnsi="Book Antiqua" w:cs="Big Caslon"/>
          <w:color w:val="000000"/>
          <w:kern w:val="0"/>
          <w:sz w:val="24"/>
        </w:rPr>
        <w:br w:type="page"/>
      </w:r>
    </w:p>
    <w:p w:rsidR="00EF3A19" w:rsidRPr="00F926C0" w:rsidRDefault="00EF3A19" w:rsidP="0020662E">
      <w:pPr>
        <w:spacing w:line="360" w:lineRule="auto"/>
        <w:rPr>
          <w:rFonts w:ascii="Book Antiqua" w:hAnsi="Book Antiqua" w:cs="Big Caslon"/>
          <w:b/>
          <w:color w:val="000000"/>
          <w:sz w:val="24"/>
        </w:rPr>
      </w:pPr>
      <w:r w:rsidRPr="00F926C0">
        <w:rPr>
          <w:rFonts w:ascii="Book Antiqua" w:hAnsi="Book Antiqua" w:cs="Big Caslon"/>
          <w:b/>
          <w:color w:val="000000"/>
          <w:sz w:val="24"/>
        </w:rPr>
        <w:t xml:space="preserve">Table 1 Experimental schedule for </w:t>
      </w:r>
      <w:r w:rsidRPr="006D1C25">
        <w:rPr>
          <w:rFonts w:ascii="Book Antiqua" w:hAnsi="Book Antiqua" w:cs="Big Caslon"/>
          <w:b/>
          <w:color w:val="000000"/>
          <w:sz w:val="24"/>
        </w:rPr>
        <w:t>chronic variable stress</w:t>
      </w:r>
    </w:p>
    <w:tbl>
      <w:tblPr>
        <w:tblW w:w="5428" w:type="pct"/>
        <w:jc w:val="center"/>
        <w:tblBorders>
          <w:top w:val="single" w:sz="12" w:space="0" w:color="auto"/>
          <w:bottom w:val="single" w:sz="12" w:space="0" w:color="auto"/>
        </w:tblBorders>
        <w:tblLook w:val="00A0" w:firstRow="1" w:lastRow="0" w:firstColumn="1" w:lastColumn="0" w:noHBand="0" w:noVBand="0"/>
      </w:tblPr>
      <w:tblGrid>
        <w:gridCol w:w="1442"/>
        <w:gridCol w:w="1509"/>
        <w:gridCol w:w="1607"/>
        <w:gridCol w:w="1100"/>
        <w:gridCol w:w="1607"/>
        <w:gridCol w:w="1542"/>
        <w:gridCol w:w="1226"/>
      </w:tblGrid>
      <w:tr w:rsidR="00EF3A19" w:rsidRPr="006D1C25" w:rsidTr="006D1C25">
        <w:trPr>
          <w:trHeight w:val="411"/>
          <w:jc w:val="center"/>
        </w:trPr>
        <w:tc>
          <w:tcPr>
            <w:tcW w:w="719" w:type="pct"/>
            <w:tcBorders>
              <w:top w:val="single" w:sz="4" w:space="0" w:color="auto"/>
              <w:bottom w:val="single" w:sz="4" w:space="0" w:color="auto"/>
            </w:tcBorders>
            <w:vAlign w:val="center"/>
          </w:tcPr>
          <w:p w:rsidR="00EF3A19" w:rsidRPr="00F926C0" w:rsidRDefault="00EF3A19" w:rsidP="0020662E">
            <w:pPr>
              <w:widowControl/>
              <w:spacing w:line="360" w:lineRule="auto"/>
              <w:rPr>
                <w:rFonts w:ascii="Book Antiqua" w:eastAsia="Times New Roman" w:hAnsi="Book Antiqua" w:cs="Big Caslon"/>
                <w:color w:val="000000"/>
                <w:kern w:val="0"/>
                <w:sz w:val="24"/>
              </w:rPr>
            </w:pPr>
          </w:p>
        </w:tc>
        <w:tc>
          <w:tcPr>
            <w:tcW w:w="752" w:type="pct"/>
            <w:tcBorders>
              <w:top w:val="single" w:sz="4" w:space="0" w:color="auto"/>
              <w:bottom w:val="single" w:sz="4" w:space="0" w:color="auto"/>
            </w:tcBorders>
            <w:vAlign w:val="center"/>
          </w:tcPr>
          <w:p w:rsidR="00EF3A19" w:rsidRPr="006D1C25" w:rsidRDefault="00EF3A19" w:rsidP="0020662E">
            <w:pPr>
              <w:spacing w:line="360" w:lineRule="auto"/>
              <w:rPr>
                <w:rFonts w:ascii="Book Antiqua" w:hAnsi="Book Antiqua" w:cs="Big Caslon"/>
                <w:b/>
                <w:color w:val="000000"/>
                <w:sz w:val="24"/>
              </w:rPr>
            </w:pPr>
            <w:r w:rsidRPr="006D1C25">
              <w:rPr>
                <w:rFonts w:ascii="Book Antiqua" w:hAnsi="Book Antiqua" w:cs="Big Caslon"/>
                <w:b/>
                <w:color w:val="000000"/>
                <w:sz w:val="24"/>
              </w:rPr>
              <w:t>Mon</w:t>
            </w:r>
          </w:p>
        </w:tc>
        <w:tc>
          <w:tcPr>
            <w:tcW w:w="801" w:type="pct"/>
            <w:tcBorders>
              <w:top w:val="single" w:sz="4" w:space="0" w:color="auto"/>
              <w:bottom w:val="single" w:sz="4" w:space="0" w:color="auto"/>
            </w:tcBorders>
            <w:vAlign w:val="center"/>
          </w:tcPr>
          <w:p w:rsidR="00EF3A19" w:rsidRPr="006D1C25" w:rsidRDefault="00EF3A19" w:rsidP="0020662E">
            <w:pPr>
              <w:spacing w:line="360" w:lineRule="auto"/>
              <w:rPr>
                <w:rFonts w:ascii="Book Antiqua" w:hAnsi="Book Antiqua" w:cs="Big Caslon"/>
                <w:b/>
                <w:color w:val="000000"/>
                <w:sz w:val="24"/>
              </w:rPr>
            </w:pPr>
            <w:r w:rsidRPr="006D1C25">
              <w:rPr>
                <w:rFonts w:ascii="Book Antiqua" w:hAnsi="Book Antiqua" w:cs="Big Caslon"/>
                <w:b/>
                <w:color w:val="000000"/>
                <w:sz w:val="24"/>
              </w:rPr>
              <w:t>Tue</w:t>
            </w:r>
          </w:p>
        </w:tc>
        <w:tc>
          <w:tcPr>
            <w:tcW w:w="548" w:type="pct"/>
            <w:tcBorders>
              <w:top w:val="single" w:sz="4" w:space="0" w:color="auto"/>
              <w:bottom w:val="single" w:sz="4" w:space="0" w:color="auto"/>
            </w:tcBorders>
            <w:vAlign w:val="center"/>
          </w:tcPr>
          <w:p w:rsidR="00EF3A19" w:rsidRPr="006D1C25" w:rsidRDefault="00EF3A19" w:rsidP="0020662E">
            <w:pPr>
              <w:spacing w:line="360" w:lineRule="auto"/>
              <w:rPr>
                <w:rFonts w:ascii="Book Antiqua" w:hAnsi="Book Antiqua" w:cs="Big Caslon"/>
                <w:b/>
                <w:color w:val="000000"/>
                <w:sz w:val="24"/>
              </w:rPr>
            </w:pPr>
            <w:r w:rsidRPr="006D1C25">
              <w:rPr>
                <w:rFonts w:ascii="Book Antiqua" w:hAnsi="Book Antiqua" w:cs="Big Caslon"/>
                <w:b/>
                <w:color w:val="000000"/>
                <w:sz w:val="24"/>
              </w:rPr>
              <w:t>Wed</w:t>
            </w:r>
          </w:p>
        </w:tc>
        <w:tc>
          <w:tcPr>
            <w:tcW w:w="964" w:type="pct"/>
            <w:tcBorders>
              <w:top w:val="single" w:sz="4" w:space="0" w:color="auto"/>
              <w:bottom w:val="single" w:sz="4" w:space="0" w:color="auto"/>
            </w:tcBorders>
            <w:vAlign w:val="center"/>
          </w:tcPr>
          <w:p w:rsidR="00EF3A19" w:rsidRPr="006D1C25" w:rsidRDefault="00EF3A19" w:rsidP="0020662E">
            <w:pPr>
              <w:spacing w:line="360" w:lineRule="auto"/>
              <w:rPr>
                <w:rFonts w:ascii="Book Antiqua" w:hAnsi="Book Antiqua" w:cs="Big Caslon"/>
                <w:b/>
                <w:color w:val="000000"/>
                <w:sz w:val="24"/>
              </w:rPr>
            </w:pPr>
            <w:r w:rsidRPr="006D1C25">
              <w:rPr>
                <w:rFonts w:ascii="Book Antiqua" w:hAnsi="Book Antiqua" w:cs="Big Caslon"/>
                <w:b/>
                <w:color w:val="000000"/>
                <w:sz w:val="24"/>
              </w:rPr>
              <w:t>Thu</w:t>
            </w:r>
          </w:p>
        </w:tc>
        <w:tc>
          <w:tcPr>
            <w:tcW w:w="606" w:type="pct"/>
            <w:tcBorders>
              <w:top w:val="single" w:sz="4" w:space="0" w:color="auto"/>
              <w:bottom w:val="single" w:sz="4" w:space="0" w:color="auto"/>
            </w:tcBorders>
            <w:vAlign w:val="center"/>
          </w:tcPr>
          <w:p w:rsidR="00EF3A19" w:rsidRPr="006D1C25" w:rsidRDefault="00EF3A19" w:rsidP="0020662E">
            <w:pPr>
              <w:spacing w:line="360" w:lineRule="auto"/>
              <w:rPr>
                <w:rFonts w:ascii="Book Antiqua" w:hAnsi="Book Antiqua" w:cs="Big Caslon"/>
                <w:b/>
                <w:color w:val="000000"/>
                <w:sz w:val="24"/>
              </w:rPr>
            </w:pPr>
            <w:r w:rsidRPr="006D1C25">
              <w:rPr>
                <w:rFonts w:ascii="Book Antiqua" w:hAnsi="Book Antiqua" w:cs="Big Caslon"/>
                <w:b/>
                <w:color w:val="000000"/>
                <w:sz w:val="24"/>
              </w:rPr>
              <w:t>Fri</w:t>
            </w:r>
          </w:p>
        </w:tc>
        <w:tc>
          <w:tcPr>
            <w:tcW w:w="611" w:type="pct"/>
            <w:tcBorders>
              <w:top w:val="single" w:sz="4" w:space="0" w:color="auto"/>
              <w:bottom w:val="single" w:sz="4" w:space="0" w:color="auto"/>
            </w:tcBorders>
            <w:vAlign w:val="center"/>
          </w:tcPr>
          <w:p w:rsidR="00EF3A19" w:rsidRPr="006D1C25" w:rsidRDefault="00EF3A19" w:rsidP="0020662E">
            <w:pPr>
              <w:spacing w:line="360" w:lineRule="auto"/>
              <w:rPr>
                <w:rFonts w:ascii="Book Antiqua" w:hAnsi="Book Antiqua" w:cs="Big Caslon"/>
                <w:b/>
                <w:color w:val="000000"/>
                <w:sz w:val="24"/>
              </w:rPr>
            </w:pPr>
            <w:r w:rsidRPr="006D1C25">
              <w:rPr>
                <w:rFonts w:ascii="Book Antiqua" w:hAnsi="Book Antiqua" w:cs="Big Caslon"/>
                <w:b/>
                <w:color w:val="000000"/>
                <w:sz w:val="24"/>
              </w:rPr>
              <w:t>Sat</w:t>
            </w:r>
          </w:p>
        </w:tc>
      </w:tr>
      <w:tr w:rsidR="00EF3A19" w:rsidRPr="00F926C0" w:rsidTr="006D1C25">
        <w:trPr>
          <w:trHeight w:val="931"/>
          <w:jc w:val="center"/>
        </w:trPr>
        <w:tc>
          <w:tcPr>
            <w:tcW w:w="719" w:type="pct"/>
            <w:tcBorders>
              <w:top w:val="single" w:sz="4" w:space="0" w:color="auto"/>
            </w:tcBorders>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09:00~12:00</w:t>
            </w:r>
          </w:p>
        </w:tc>
        <w:tc>
          <w:tcPr>
            <w:tcW w:w="752" w:type="pct"/>
            <w:tcBorders>
              <w:top w:val="single" w:sz="4" w:space="0" w:color="auto"/>
            </w:tcBorders>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Water bedding</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w:t>
            </w:r>
            <w:r w:rsidRPr="00F926C0">
              <w:rPr>
                <w:rFonts w:ascii="Book Antiqua" w:eastAsia="Batang" w:hAnsi="Book Antiqua" w:cs="Batang"/>
                <w:color w:val="000000"/>
                <w:sz w:val="24"/>
              </w:rPr>
              <w:t xml:space="preserve"> </w:t>
            </w:r>
            <w:r w:rsidRPr="00F926C0">
              <w:rPr>
                <w:rFonts w:ascii="Book Antiqua" w:hAnsi="Book Antiqua" w:cs="Big Caslon"/>
                <w:color w:val="000000"/>
                <w:sz w:val="24"/>
              </w:rPr>
              <w:t>h)</w:t>
            </w:r>
          </w:p>
        </w:tc>
        <w:tc>
          <w:tcPr>
            <w:tcW w:w="801" w:type="pct"/>
            <w:tcBorders>
              <w:top w:val="single" w:sz="4" w:space="0" w:color="auto"/>
            </w:tcBorders>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Vibration</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(3 h)</w:t>
            </w:r>
          </w:p>
        </w:tc>
        <w:tc>
          <w:tcPr>
            <w:tcW w:w="548" w:type="pct"/>
            <w:tcBorders>
              <w:top w:val="single" w:sz="4" w:space="0" w:color="auto"/>
            </w:tcBorders>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Water bedding</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 h)</w:t>
            </w:r>
          </w:p>
        </w:tc>
        <w:tc>
          <w:tcPr>
            <w:tcW w:w="964" w:type="pct"/>
            <w:tcBorders>
              <w:top w:val="single" w:sz="4" w:space="0" w:color="auto"/>
            </w:tcBorders>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Confinement</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(2 h)</w:t>
            </w:r>
          </w:p>
        </w:tc>
        <w:tc>
          <w:tcPr>
            <w:tcW w:w="606" w:type="pct"/>
            <w:tcBorders>
              <w:top w:val="single" w:sz="4" w:space="0" w:color="auto"/>
            </w:tcBorders>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Water bedding</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 h)</w:t>
            </w:r>
          </w:p>
        </w:tc>
        <w:tc>
          <w:tcPr>
            <w:tcW w:w="611" w:type="pct"/>
            <w:tcBorders>
              <w:top w:val="single" w:sz="4" w:space="0" w:color="auto"/>
            </w:tcBorders>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Vibration</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(3 h)</w:t>
            </w:r>
          </w:p>
        </w:tc>
      </w:tr>
      <w:tr w:rsidR="00EF3A19" w:rsidRPr="00F926C0" w:rsidTr="006D1C25">
        <w:trPr>
          <w:trHeight w:val="270"/>
          <w:jc w:val="center"/>
        </w:trPr>
        <w:tc>
          <w:tcPr>
            <w:tcW w:w="719" w:type="pct"/>
            <w:vMerge w:val="restart"/>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12:00~18:00</w:t>
            </w:r>
          </w:p>
        </w:tc>
        <w:tc>
          <w:tcPr>
            <w:tcW w:w="752" w:type="pct"/>
            <w:vMerge w:val="restart"/>
            <w:vAlign w:val="center"/>
          </w:tcPr>
          <w:p w:rsidR="00EF3A19" w:rsidRPr="00F926C0" w:rsidRDefault="00EF3A19" w:rsidP="0020662E">
            <w:pPr>
              <w:spacing w:line="360" w:lineRule="auto"/>
              <w:rPr>
                <w:rFonts w:ascii="Book Antiqua" w:hAnsi="Book Antiqua" w:cs="Big Caslon"/>
                <w:color w:val="000000"/>
                <w:sz w:val="24"/>
              </w:rPr>
            </w:pPr>
          </w:p>
        </w:tc>
        <w:tc>
          <w:tcPr>
            <w:tcW w:w="801" w:type="pct"/>
            <w:vAlign w:val="center"/>
          </w:tcPr>
          <w:p w:rsidR="00EF3A19" w:rsidRPr="00F926C0" w:rsidRDefault="00EF3A19" w:rsidP="0020662E">
            <w:pPr>
              <w:spacing w:line="360" w:lineRule="auto"/>
              <w:rPr>
                <w:rFonts w:ascii="Book Antiqua" w:hAnsi="Book Antiqua" w:cs="Big Caslon"/>
                <w:color w:val="000000"/>
                <w:sz w:val="24"/>
              </w:rPr>
            </w:pPr>
          </w:p>
        </w:tc>
        <w:tc>
          <w:tcPr>
            <w:tcW w:w="548" w:type="pct"/>
            <w:vMerge w:val="restart"/>
            <w:vAlign w:val="center"/>
          </w:tcPr>
          <w:p w:rsidR="00EF3A19" w:rsidRPr="00F926C0" w:rsidRDefault="00EF3A19" w:rsidP="0020662E">
            <w:pPr>
              <w:spacing w:line="360" w:lineRule="auto"/>
              <w:rPr>
                <w:rFonts w:ascii="Book Antiqua" w:hAnsi="Book Antiqua" w:cs="Big Caslon"/>
                <w:color w:val="000000"/>
                <w:sz w:val="24"/>
              </w:rPr>
            </w:pPr>
          </w:p>
        </w:tc>
        <w:tc>
          <w:tcPr>
            <w:tcW w:w="964" w:type="pct"/>
            <w:vMerge w:val="restart"/>
            <w:vAlign w:val="center"/>
          </w:tcPr>
          <w:p w:rsidR="00EF3A19" w:rsidRPr="00F926C0" w:rsidRDefault="00EF3A19" w:rsidP="0020662E">
            <w:pPr>
              <w:spacing w:line="360" w:lineRule="auto"/>
              <w:rPr>
                <w:rFonts w:ascii="Book Antiqua" w:hAnsi="Book Antiqua" w:cs="Big Caslon"/>
                <w:color w:val="000000"/>
                <w:sz w:val="24"/>
              </w:rPr>
            </w:pPr>
          </w:p>
        </w:tc>
        <w:tc>
          <w:tcPr>
            <w:tcW w:w="606" w:type="pct"/>
            <w:vMerge w:val="restart"/>
            <w:vAlign w:val="center"/>
          </w:tcPr>
          <w:p w:rsidR="00EF3A19" w:rsidRPr="00F926C0" w:rsidRDefault="00EF3A19" w:rsidP="0020662E">
            <w:pPr>
              <w:spacing w:line="360" w:lineRule="auto"/>
              <w:rPr>
                <w:rFonts w:ascii="Book Antiqua" w:hAnsi="Book Antiqua" w:cs="Big Caslon"/>
                <w:color w:val="000000"/>
                <w:sz w:val="24"/>
              </w:rPr>
            </w:pPr>
          </w:p>
        </w:tc>
        <w:tc>
          <w:tcPr>
            <w:tcW w:w="611" w:type="pct"/>
            <w:vMerge w:val="restart"/>
            <w:vAlign w:val="center"/>
          </w:tcPr>
          <w:p w:rsidR="00EF3A19" w:rsidRPr="00F926C0" w:rsidRDefault="00EF3A19" w:rsidP="0020662E">
            <w:pPr>
              <w:widowControl/>
              <w:snapToGrid w:val="0"/>
              <w:spacing w:line="360" w:lineRule="auto"/>
              <w:rPr>
                <w:rFonts w:ascii="Book Antiqua" w:eastAsia="Times New Roman" w:hAnsi="Book Antiqua" w:cs="Big Caslon"/>
                <w:color w:val="000000"/>
                <w:kern w:val="0"/>
                <w:sz w:val="24"/>
              </w:rPr>
            </w:pPr>
          </w:p>
        </w:tc>
      </w:tr>
      <w:tr w:rsidR="00EF3A19" w:rsidRPr="00F926C0" w:rsidTr="006D1C25">
        <w:trPr>
          <w:trHeight w:val="433"/>
          <w:jc w:val="center"/>
        </w:trPr>
        <w:tc>
          <w:tcPr>
            <w:tcW w:w="719"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752"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801" w:type="pct"/>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Confinement</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(2 h)</w:t>
            </w:r>
          </w:p>
        </w:tc>
        <w:tc>
          <w:tcPr>
            <w:tcW w:w="548"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964"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606"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611" w:type="pct"/>
            <w:vMerge/>
            <w:vAlign w:val="center"/>
          </w:tcPr>
          <w:p w:rsidR="00EF3A19" w:rsidRPr="00F926C0" w:rsidRDefault="00EF3A19" w:rsidP="0020662E">
            <w:pPr>
              <w:widowControl/>
              <w:spacing w:line="360" w:lineRule="auto"/>
              <w:rPr>
                <w:rFonts w:ascii="Book Antiqua" w:eastAsia="Times New Roman" w:hAnsi="Book Antiqua" w:cs="Big Caslon"/>
                <w:color w:val="000000"/>
                <w:kern w:val="0"/>
                <w:sz w:val="24"/>
              </w:rPr>
            </w:pPr>
          </w:p>
        </w:tc>
      </w:tr>
      <w:tr w:rsidR="00EF3A19" w:rsidRPr="00F926C0" w:rsidTr="006D1C25">
        <w:trPr>
          <w:trHeight w:val="309"/>
          <w:jc w:val="center"/>
        </w:trPr>
        <w:tc>
          <w:tcPr>
            <w:tcW w:w="719"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752"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801" w:type="pct"/>
            <w:vAlign w:val="center"/>
          </w:tcPr>
          <w:p w:rsidR="00EF3A19" w:rsidRPr="00F926C0" w:rsidRDefault="00EF3A19" w:rsidP="0020662E">
            <w:pPr>
              <w:spacing w:line="360" w:lineRule="auto"/>
              <w:rPr>
                <w:rFonts w:ascii="Book Antiqua" w:hAnsi="Book Antiqua" w:cs="Big Caslon"/>
                <w:color w:val="000000"/>
                <w:sz w:val="24"/>
              </w:rPr>
            </w:pPr>
          </w:p>
        </w:tc>
        <w:tc>
          <w:tcPr>
            <w:tcW w:w="548"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964"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606" w:type="pct"/>
            <w:vMerge/>
            <w:vAlign w:val="center"/>
          </w:tcPr>
          <w:p w:rsidR="00EF3A19" w:rsidRPr="00F926C0" w:rsidRDefault="00EF3A19" w:rsidP="0020662E">
            <w:pPr>
              <w:spacing w:line="360" w:lineRule="auto"/>
              <w:rPr>
                <w:rFonts w:ascii="Book Antiqua" w:hAnsi="Book Antiqua" w:cs="Big Caslon"/>
                <w:color w:val="000000"/>
                <w:sz w:val="24"/>
              </w:rPr>
            </w:pPr>
          </w:p>
        </w:tc>
        <w:tc>
          <w:tcPr>
            <w:tcW w:w="611" w:type="pct"/>
            <w:vMerge/>
            <w:vAlign w:val="center"/>
          </w:tcPr>
          <w:p w:rsidR="00EF3A19" w:rsidRPr="00F926C0" w:rsidRDefault="00EF3A19" w:rsidP="0020662E">
            <w:pPr>
              <w:widowControl/>
              <w:spacing w:line="360" w:lineRule="auto"/>
              <w:rPr>
                <w:rFonts w:ascii="Book Antiqua" w:eastAsia="Times New Roman" w:hAnsi="Book Antiqua" w:cs="Big Caslon"/>
                <w:color w:val="000000"/>
                <w:kern w:val="0"/>
                <w:sz w:val="24"/>
              </w:rPr>
            </w:pPr>
          </w:p>
        </w:tc>
      </w:tr>
      <w:tr w:rsidR="00EF3A19" w:rsidRPr="00F926C0" w:rsidTr="006D1C25">
        <w:trPr>
          <w:trHeight w:val="618"/>
          <w:jc w:val="center"/>
        </w:trPr>
        <w:tc>
          <w:tcPr>
            <w:tcW w:w="719" w:type="pct"/>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18:00~06:00</w:t>
            </w:r>
          </w:p>
        </w:tc>
        <w:tc>
          <w:tcPr>
            <w:tcW w:w="752" w:type="pct"/>
            <w:vMerge w:val="restart"/>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Stroboscope</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 h)</w:t>
            </w:r>
          </w:p>
        </w:tc>
        <w:tc>
          <w:tcPr>
            <w:tcW w:w="801" w:type="pct"/>
            <w:vMerge w:val="restart"/>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Illumination</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(12 h)</w:t>
            </w:r>
          </w:p>
        </w:tc>
        <w:tc>
          <w:tcPr>
            <w:tcW w:w="548" w:type="pct"/>
            <w:vMerge w:val="restart"/>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White noise</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(15 h)</w:t>
            </w:r>
          </w:p>
        </w:tc>
        <w:tc>
          <w:tcPr>
            <w:tcW w:w="964" w:type="pct"/>
            <w:vMerge w:val="restart"/>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Stroboscope</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(15 h)</w:t>
            </w:r>
          </w:p>
        </w:tc>
        <w:tc>
          <w:tcPr>
            <w:tcW w:w="606" w:type="pct"/>
            <w:vMerge w:val="restart"/>
            <w:vAlign w:val="center"/>
          </w:tcPr>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Illumination</w:t>
            </w:r>
          </w:p>
          <w:p w:rsidR="00EF3A19" w:rsidRPr="00F926C0" w:rsidRDefault="00EF3A19" w:rsidP="0020662E">
            <w:pPr>
              <w:spacing w:line="360" w:lineRule="auto"/>
              <w:rPr>
                <w:rFonts w:ascii="Book Antiqua" w:hAnsi="Book Antiqua" w:cs="Big Caslon"/>
                <w:color w:val="000000"/>
                <w:sz w:val="24"/>
              </w:rPr>
            </w:pPr>
            <w:r w:rsidRPr="00F926C0">
              <w:rPr>
                <w:rFonts w:ascii="Book Antiqua" w:hAnsi="Book Antiqua" w:cs="Big Caslon"/>
                <w:color w:val="000000"/>
                <w:sz w:val="24"/>
              </w:rPr>
              <w:t>(12 h)</w:t>
            </w:r>
          </w:p>
        </w:tc>
        <w:tc>
          <w:tcPr>
            <w:tcW w:w="611" w:type="pct"/>
            <w:vMerge/>
            <w:vAlign w:val="center"/>
          </w:tcPr>
          <w:p w:rsidR="00EF3A19" w:rsidRPr="00F926C0" w:rsidRDefault="00EF3A19" w:rsidP="0020662E">
            <w:pPr>
              <w:widowControl/>
              <w:spacing w:line="360" w:lineRule="auto"/>
              <w:rPr>
                <w:rFonts w:ascii="Book Antiqua" w:eastAsia="Times New Roman" w:hAnsi="Book Antiqua" w:cs="Big Caslon"/>
                <w:color w:val="000000"/>
                <w:kern w:val="0"/>
                <w:sz w:val="24"/>
              </w:rPr>
            </w:pPr>
          </w:p>
        </w:tc>
      </w:tr>
      <w:tr w:rsidR="00EF3A19" w:rsidRPr="00F926C0" w:rsidTr="006D1C25">
        <w:trPr>
          <w:trHeight w:val="74"/>
          <w:jc w:val="center"/>
        </w:trPr>
        <w:tc>
          <w:tcPr>
            <w:tcW w:w="719" w:type="pct"/>
            <w:tcBorders>
              <w:bottom w:val="single" w:sz="4" w:space="0" w:color="auto"/>
            </w:tcBorders>
            <w:vAlign w:val="center"/>
          </w:tcPr>
          <w:p w:rsidR="00EF3A19" w:rsidRPr="00F926C0" w:rsidRDefault="00EF3A19" w:rsidP="0020662E">
            <w:pPr>
              <w:widowControl/>
              <w:snapToGrid w:val="0"/>
              <w:spacing w:line="360" w:lineRule="auto"/>
              <w:rPr>
                <w:rFonts w:ascii="Book Antiqua" w:eastAsia="Times New Roman" w:hAnsi="Book Antiqua" w:cs="Big Caslon"/>
                <w:color w:val="000000"/>
                <w:kern w:val="0"/>
                <w:sz w:val="24"/>
              </w:rPr>
            </w:pPr>
          </w:p>
        </w:tc>
        <w:tc>
          <w:tcPr>
            <w:tcW w:w="752" w:type="pct"/>
            <w:vMerge/>
            <w:tcBorders>
              <w:bottom w:val="single" w:sz="4" w:space="0" w:color="auto"/>
            </w:tcBorders>
            <w:vAlign w:val="center"/>
          </w:tcPr>
          <w:p w:rsidR="00EF3A19" w:rsidRPr="00F926C0" w:rsidRDefault="00EF3A19" w:rsidP="0020662E">
            <w:pPr>
              <w:widowControl/>
              <w:spacing w:line="360" w:lineRule="auto"/>
              <w:rPr>
                <w:rFonts w:ascii="Book Antiqua" w:eastAsia="Times New Roman" w:hAnsi="Book Antiqua" w:cs="Big Caslon"/>
                <w:color w:val="000000"/>
                <w:kern w:val="0"/>
                <w:sz w:val="24"/>
              </w:rPr>
            </w:pPr>
          </w:p>
        </w:tc>
        <w:tc>
          <w:tcPr>
            <w:tcW w:w="801" w:type="pct"/>
            <w:vMerge/>
            <w:tcBorders>
              <w:bottom w:val="single" w:sz="4" w:space="0" w:color="auto"/>
            </w:tcBorders>
            <w:vAlign w:val="center"/>
          </w:tcPr>
          <w:p w:rsidR="00EF3A19" w:rsidRPr="00F926C0" w:rsidRDefault="00EF3A19" w:rsidP="0020662E">
            <w:pPr>
              <w:widowControl/>
              <w:snapToGrid w:val="0"/>
              <w:spacing w:line="360" w:lineRule="auto"/>
              <w:rPr>
                <w:rFonts w:ascii="Book Antiqua" w:eastAsia="Times New Roman" w:hAnsi="Book Antiqua" w:cs="Big Caslon"/>
                <w:color w:val="000000"/>
                <w:kern w:val="0"/>
                <w:sz w:val="24"/>
              </w:rPr>
            </w:pPr>
          </w:p>
        </w:tc>
        <w:tc>
          <w:tcPr>
            <w:tcW w:w="548" w:type="pct"/>
            <w:vMerge/>
            <w:tcBorders>
              <w:bottom w:val="single" w:sz="4" w:space="0" w:color="auto"/>
            </w:tcBorders>
            <w:vAlign w:val="center"/>
          </w:tcPr>
          <w:p w:rsidR="00EF3A19" w:rsidRPr="00F926C0" w:rsidRDefault="00EF3A19" w:rsidP="0020662E">
            <w:pPr>
              <w:widowControl/>
              <w:spacing w:line="360" w:lineRule="auto"/>
              <w:rPr>
                <w:rFonts w:ascii="Book Antiqua" w:eastAsia="Times New Roman" w:hAnsi="Book Antiqua" w:cs="Big Caslon"/>
                <w:color w:val="000000"/>
                <w:kern w:val="0"/>
                <w:sz w:val="24"/>
              </w:rPr>
            </w:pPr>
          </w:p>
        </w:tc>
        <w:tc>
          <w:tcPr>
            <w:tcW w:w="964" w:type="pct"/>
            <w:vMerge/>
            <w:tcBorders>
              <w:bottom w:val="single" w:sz="4" w:space="0" w:color="auto"/>
            </w:tcBorders>
            <w:vAlign w:val="center"/>
          </w:tcPr>
          <w:p w:rsidR="00EF3A19" w:rsidRPr="00F926C0" w:rsidRDefault="00EF3A19" w:rsidP="0020662E">
            <w:pPr>
              <w:widowControl/>
              <w:spacing w:line="360" w:lineRule="auto"/>
              <w:rPr>
                <w:rFonts w:ascii="Book Antiqua" w:eastAsia="Times New Roman" w:hAnsi="Book Antiqua" w:cs="Big Caslon"/>
                <w:color w:val="000000"/>
                <w:kern w:val="0"/>
                <w:sz w:val="24"/>
              </w:rPr>
            </w:pPr>
          </w:p>
        </w:tc>
        <w:tc>
          <w:tcPr>
            <w:tcW w:w="606" w:type="pct"/>
            <w:vMerge/>
            <w:tcBorders>
              <w:bottom w:val="single" w:sz="4" w:space="0" w:color="auto"/>
            </w:tcBorders>
            <w:vAlign w:val="center"/>
          </w:tcPr>
          <w:p w:rsidR="00EF3A19" w:rsidRPr="00F926C0" w:rsidRDefault="00EF3A19" w:rsidP="0020662E">
            <w:pPr>
              <w:widowControl/>
              <w:snapToGrid w:val="0"/>
              <w:spacing w:line="360" w:lineRule="auto"/>
              <w:rPr>
                <w:rFonts w:ascii="Book Antiqua" w:eastAsia="Times New Roman" w:hAnsi="Book Antiqua" w:cs="Big Caslon"/>
                <w:color w:val="000000"/>
                <w:kern w:val="0"/>
                <w:sz w:val="24"/>
              </w:rPr>
            </w:pPr>
          </w:p>
        </w:tc>
        <w:tc>
          <w:tcPr>
            <w:tcW w:w="611" w:type="pct"/>
            <w:vMerge/>
            <w:tcBorders>
              <w:bottom w:val="single" w:sz="4" w:space="0" w:color="auto"/>
            </w:tcBorders>
            <w:vAlign w:val="center"/>
          </w:tcPr>
          <w:p w:rsidR="00EF3A19" w:rsidRPr="00F926C0" w:rsidRDefault="00EF3A19" w:rsidP="0020662E">
            <w:pPr>
              <w:widowControl/>
              <w:spacing w:line="360" w:lineRule="auto"/>
              <w:rPr>
                <w:rFonts w:ascii="Book Antiqua" w:eastAsia="Times New Roman" w:hAnsi="Book Antiqua" w:cs="Big Caslon"/>
                <w:color w:val="000000"/>
                <w:kern w:val="0"/>
                <w:sz w:val="24"/>
              </w:rPr>
            </w:pPr>
          </w:p>
        </w:tc>
      </w:tr>
    </w:tbl>
    <w:p w:rsidR="00EF3A19" w:rsidRPr="00F926C0" w:rsidRDefault="00EF3A19" w:rsidP="0020662E">
      <w:pPr>
        <w:spacing w:line="360" w:lineRule="auto"/>
        <w:outlineLvl w:val="0"/>
        <w:rPr>
          <w:rFonts w:ascii="Book Antiqua" w:hAnsi="Book Antiqua" w:cs="Big Caslon"/>
          <w:color w:val="000000"/>
          <w:sz w:val="24"/>
        </w:rPr>
      </w:pPr>
      <w:r w:rsidRPr="00F926C0">
        <w:rPr>
          <w:rFonts w:ascii="Book Antiqua" w:hAnsi="Book Antiqua" w:cs="Big Caslon"/>
          <w:color w:val="000000"/>
          <w:sz w:val="24"/>
        </w:rPr>
        <w:t xml:space="preserve"> </w:t>
      </w:r>
    </w:p>
    <w:p w:rsidR="00EF3A19" w:rsidRPr="00F926C0" w:rsidRDefault="00EF3A19" w:rsidP="0020662E">
      <w:pPr>
        <w:spacing w:line="360" w:lineRule="auto"/>
        <w:rPr>
          <w:rFonts w:ascii="Book Antiqua" w:hAnsi="Book Antiqua" w:cs="Big Caslon"/>
          <w:color w:val="000000"/>
          <w:sz w:val="24"/>
        </w:rPr>
      </w:pPr>
    </w:p>
    <w:sectPr w:rsidR="00EF3A19" w:rsidRPr="00F926C0" w:rsidSect="00527203">
      <w:footerReference w:type="even" r:id="rId9"/>
      <w:footerReference w:type="default" r:id="rId10"/>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EA" w:rsidRDefault="000557EA">
      <w:r>
        <w:separator/>
      </w:r>
    </w:p>
  </w:endnote>
  <w:endnote w:type="continuationSeparator" w:id="0">
    <w:p w:rsidR="000557EA" w:rsidRDefault="0005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한컴바탕">
    <w:altName w:val="Arial Unicode MS"/>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g Caslo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19" w:rsidRDefault="00EF3A19" w:rsidP="002C0A7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F3A19" w:rsidRDefault="00EF3A19" w:rsidP="0039326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19" w:rsidRDefault="00EF3A19" w:rsidP="002C0A7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E31B9">
      <w:rPr>
        <w:rStyle w:val="ab"/>
        <w:noProof/>
      </w:rPr>
      <w:t>25</w:t>
    </w:r>
    <w:r>
      <w:rPr>
        <w:rStyle w:val="ab"/>
      </w:rPr>
      <w:fldChar w:fldCharType="end"/>
    </w:r>
  </w:p>
  <w:p w:rsidR="00EF3A19" w:rsidRDefault="00EF3A19" w:rsidP="0039326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EA" w:rsidRDefault="000557EA">
      <w:r>
        <w:separator/>
      </w:r>
    </w:p>
  </w:footnote>
  <w:footnote w:type="continuationSeparator" w:id="0">
    <w:p w:rsidR="000557EA" w:rsidRDefault="00055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CA0B5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31E54"/>
    <w:multiLevelType w:val="singleLevel"/>
    <w:tmpl w:val="289EB7D0"/>
    <w:lvl w:ilvl="0">
      <w:start w:val="2"/>
      <w:numFmt w:val="bullet"/>
      <w:lvlText w:val="□"/>
      <w:lvlJc w:val="left"/>
      <w:pPr>
        <w:tabs>
          <w:tab w:val="num" w:pos="180"/>
        </w:tabs>
        <w:ind w:left="180" w:hanging="180"/>
      </w:pPr>
      <w:rPr>
        <w:rFonts w:ascii="仿宋_GB2312" w:hint="eastAsia"/>
      </w:rPr>
    </w:lvl>
  </w:abstractNum>
  <w:abstractNum w:abstractNumId="2">
    <w:nsid w:val="200F1F64"/>
    <w:multiLevelType w:val="multilevel"/>
    <w:tmpl w:val="F17837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98B521B"/>
    <w:multiLevelType w:val="multilevel"/>
    <w:tmpl w:val="42400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1F3F08"/>
    <w:multiLevelType w:val="multilevel"/>
    <w:tmpl w:val="D3D889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38E601B"/>
    <w:multiLevelType w:val="multilevel"/>
    <w:tmpl w:val="6034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5v9z9r5xsz94edf24p592zrf2v220v90fr&quot;&gt;Sweet food2&lt;record-ids&gt;&lt;item&gt;2&lt;/item&gt;&lt;item&gt;3&lt;/item&gt;&lt;item&gt;4&lt;/item&gt;&lt;item&gt;6&lt;/item&gt;&lt;item&gt;8&lt;/item&gt;&lt;item&gt;9&lt;/item&gt;&lt;item&gt;10&lt;/item&gt;&lt;item&gt;11&lt;/item&gt;&lt;item&gt;68&lt;/item&gt;&lt;item&gt;69&lt;/item&gt;&lt;item&gt;70&lt;/item&gt;&lt;item&gt;71&lt;/item&gt;&lt;item&gt;73&lt;/item&gt;&lt;item&gt;75&lt;/item&gt;&lt;item&gt;76&lt;/item&gt;&lt;item&gt;78&lt;/item&gt;&lt;item&gt;79&lt;/item&gt;&lt;item&gt;80&lt;/item&gt;&lt;item&gt;86&lt;/item&gt;&lt;item&gt;89&lt;/item&gt;&lt;item&gt;104&lt;/item&gt;&lt;/record-ids&gt;&lt;/item&gt;&lt;item db-id=&quot;vdfw2zsspatdtmed0vlxxtzvstep9fr5apa5&quot;&gt;Sweet food&lt;record-ids&gt;&lt;item&gt;2&lt;/item&gt;&lt;item&gt;3&lt;/item&gt;&lt;item&gt;4&lt;/item&gt;&lt;item&gt;5&lt;/item&gt;&lt;item&gt;6&lt;/item&gt;&lt;item&gt;7&lt;/item&gt;&lt;item&gt;8&lt;/item&gt;&lt;item&gt;9&lt;/item&gt;&lt;item&gt;10&lt;/item&gt;&lt;item&gt;12&lt;/item&gt;&lt;item&gt;13&lt;/item&gt;&lt;item&gt;16&lt;/item&gt;&lt;item&gt;17&lt;/item&gt;&lt;item&gt;18&lt;/item&gt;&lt;item&gt;19&lt;/item&gt;&lt;item&gt;23&lt;/item&gt;&lt;item&gt;28&lt;/item&gt;&lt;item&gt;30&lt;/item&gt;&lt;item&gt;31&lt;/item&gt;&lt;item&gt;49&lt;/item&gt;&lt;item&gt;51&lt;/item&gt;&lt;item&gt;53&lt;/item&gt;&lt;item&gt;165&lt;/item&gt;&lt;item&gt;170&lt;/item&gt;&lt;/record-ids&gt;&lt;/item&gt;&lt;/Libraries&gt;"/>
  </w:docVars>
  <w:rsids>
    <w:rsidRoot w:val="00B35629"/>
    <w:rsid w:val="00002C96"/>
    <w:rsid w:val="00017186"/>
    <w:rsid w:val="00020984"/>
    <w:rsid w:val="00022860"/>
    <w:rsid w:val="00032F72"/>
    <w:rsid w:val="00033C4D"/>
    <w:rsid w:val="00034E5E"/>
    <w:rsid w:val="000467CC"/>
    <w:rsid w:val="00047008"/>
    <w:rsid w:val="000515C7"/>
    <w:rsid w:val="00055201"/>
    <w:rsid w:val="000557EA"/>
    <w:rsid w:val="00062170"/>
    <w:rsid w:val="00062386"/>
    <w:rsid w:val="00065E7C"/>
    <w:rsid w:val="00067018"/>
    <w:rsid w:val="0007223B"/>
    <w:rsid w:val="000779EE"/>
    <w:rsid w:val="000821B2"/>
    <w:rsid w:val="000852CD"/>
    <w:rsid w:val="00093B94"/>
    <w:rsid w:val="000A7675"/>
    <w:rsid w:val="000B7959"/>
    <w:rsid w:val="000D5814"/>
    <w:rsid w:val="000D6FBD"/>
    <w:rsid w:val="000E1235"/>
    <w:rsid w:val="000E2807"/>
    <w:rsid w:val="000E3B7C"/>
    <w:rsid w:val="000F0962"/>
    <w:rsid w:val="000F4BB7"/>
    <w:rsid w:val="000F7E3E"/>
    <w:rsid w:val="00106AF2"/>
    <w:rsid w:val="00106C63"/>
    <w:rsid w:val="00107587"/>
    <w:rsid w:val="00113AC7"/>
    <w:rsid w:val="00114CA0"/>
    <w:rsid w:val="0012333E"/>
    <w:rsid w:val="00124D60"/>
    <w:rsid w:val="00124E34"/>
    <w:rsid w:val="00134581"/>
    <w:rsid w:val="00137262"/>
    <w:rsid w:val="001608D1"/>
    <w:rsid w:val="00164333"/>
    <w:rsid w:val="00170E35"/>
    <w:rsid w:val="0017241D"/>
    <w:rsid w:val="00174FCA"/>
    <w:rsid w:val="00175D2B"/>
    <w:rsid w:val="00182DF9"/>
    <w:rsid w:val="00183692"/>
    <w:rsid w:val="001902E0"/>
    <w:rsid w:val="0019229B"/>
    <w:rsid w:val="0019738A"/>
    <w:rsid w:val="001A2AD9"/>
    <w:rsid w:val="001A53C8"/>
    <w:rsid w:val="001B0676"/>
    <w:rsid w:val="001B26A5"/>
    <w:rsid w:val="001C4423"/>
    <w:rsid w:val="001C5D4E"/>
    <w:rsid w:val="001C6094"/>
    <w:rsid w:val="001C7BA2"/>
    <w:rsid w:val="001D0AC1"/>
    <w:rsid w:val="001D0E31"/>
    <w:rsid w:val="001D5A04"/>
    <w:rsid w:val="001E46B5"/>
    <w:rsid w:val="001E4FCB"/>
    <w:rsid w:val="001F24C4"/>
    <w:rsid w:val="001F5F27"/>
    <w:rsid w:val="001F6DD9"/>
    <w:rsid w:val="00203033"/>
    <w:rsid w:val="00203447"/>
    <w:rsid w:val="00203EFD"/>
    <w:rsid w:val="0020662E"/>
    <w:rsid w:val="002112F0"/>
    <w:rsid w:val="00233815"/>
    <w:rsid w:val="002403F2"/>
    <w:rsid w:val="002430AB"/>
    <w:rsid w:val="002629D4"/>
    <w:rsid w:val="002727B2"/>
    <w:rsid w:val="0028599A"/>
    <w:rsid w:val="00287917"/>
    <w:rsid w:val="00292047"/>
    <w:rsid w:val="002935D2"/>
    <w:rsid w:val="002953D2"/>
    <w:rsid w:val="00296368"/>
    <w:rsid w:val="00297AFD"/>
    <w:rsid w:val="002A0C83"/>
    <w:rsid w:val="002A688B"/>
    <w:rsid w:val="002B31DF"/>
    <w:rsid w:val="002C0A70"/>
    <w:rsid w:val="002C17E4"/>
    <w:rsid w:val="002C70B4"/>
    <w:rsid w:val="002C70B9"/>
    <w:rsid w:val="002D21AC"/>
    <w:rsid w:val="002E4395"/>
    <w:rsid w:val="002E54BD"/>
    <w:rsid w:val="002F7430"/>
    <w:rsid w:val="00300E85"/>
    <w:rsid w:val="00302C66"/>
    <w:rsid w:val="00321DFD"/>
    <w:rsid w:val="003311AF"/>
    <w:rsid w:val="00332AA5"/>
    <w:rsid w:val="00333C46"/>
    <w:rsid w:val="003341DA"/>
    <w:rsid w:val="00334EF5"/>
    <w:rsid w:val="003353C7"/>
    <w:rsid w:val="00343504"/>
    <w:rsid w:val="00346B01"/>
    <w:rsid w:val="00347359"/>
    <w:rsid w:val="0034797B"/>
    <w:rsid w:val="0035656C"/>
    <w:rsid w:val="00365804"/>
    <w:rsid w:val="00385780"/>
    <w:rsid w:val="00387962"/>
    <w:rsid w:val="00393263"/>
    <w:rsid w:val="003B6188"/>
    <w:rsid w:val="003B7182"/>
    <w:rsid w:val="003C7395"/>
    <w:rsid w:val="003D54B4"/>
    <w:rsid w:val="003D6E7A"/>
    <w:rsid w:val="003F1605"/>
    <w:rsid w:val="003F52AF"/>
    <w:rsid w:val="003F676F"/>
    <w:rsid w:val="004049FB"/>
    <w:rsid w:val="004065D7"/>
    <w:rsid w:val="00420B5C"/>
    <w:rsid w:val="0042154D"/>
    <w:rsid w:val="00421791"/>
    <w:rsid w:val="0042639C"/>
    <w:rsid w:val="00431C8E"/>
    <w:rsid w:val="00432A55"/>
    <w:rsid w:val="0043394A"/>
    <w:rsid w:val="00441D86"/>
    <w:rsid w:val="00457DDC"/>
    <w:rsid w:val="004609DE"/>
    <w:rsid w:val="00467807"/>
    <w:rsid w:val="004821AD"/>
    <w:rsid w:val="00494A46"/>
    <w:rsid w:val="004A04D0"/>
    <w:rsid w:val="004A57EB"/>
    <w:rsid w:val="004C6FF7"/>
    <w:rsid w:val="004D040F"/>
    <w:rsid w:val="004D53B0"/>
    <w:rsid w:val="004E0DA3"/>
    <w:rsid w:val="004E30E5"/>
    <w:rsid w:val="004E4D6E"/>
    <w:rsid w:val="004F0EBF"/>
    <w:rsid w:val="00500B92"/>
    <w:rsid w:val="00502575"/>
    <w:rsid w:val="005035D5"/>
    <w:rsid w:val="00506861"/>
    <w:rsid w:val="005071D9"/>
    <w:rsid w:val="005148D9"/>
    <w:rsid w:val="00514FBC"/>
    <w:rsid w:val="0052420F"/>
    <w:rsid w:val="00527203"/>
    <w:rsid w:val="00527437"/>
    <w:rsid w:val="005378B6"/>
    <w:rsid w:val="005406E1"/>
    <w:rsid w:val="00541DD9"/>
    <w:rsid w:val="005537D4"/>
    <w:rsid w:val="00554D36"/>
    <w:rsid w:val="00557C0F"/>
    <w:rsid w:val="005677E7"/>
    <w:rsid w:val="00573E26"/>
    <w:rsid w:val="00576EDC"/>
    <w:rsid w:val="0057730C"/>
    <w:rsid w:val="00582199"/>
    <w:rsid w:val="00582791"/>
    <w:rsid w:val="005852AD"/>
    <w:rsid w:val="005853A8"/>
    <w:rsid w:val="00593958"/>
    <w:rsid w:val="005A6D0E"/>
    <w:rsid w:val="005C3E57"/>
    <w:rsid w:val="005C4470"/>
    <w:rsid w:val="005C55EA"/>
    <w:rsid w:val="005D4B28"/>
    <w:rsid w:val="005E1F89"/>
    <w:rsid w:val="005E39B9"/>
    <w:rsid w:val="005F0777"/>
    <w:rsid w:val="005F1B1E"/>
    <w:rsid w:val="005F4311"/>
    <w:rsid w:val="005F45EB"/>
    <w:rsid w:val="006031C6"/>
    <w:rsid w:val="00631B5A"/>
    <w:rsid w:val="00636A30"/>
    <w:rsid w:val="00646735"/>
    <w:rsid w:val="0065172C"/>
    <w:rsid w:val="00656038"/>
    <w:rsid w:val="006626CD"/>
    <w:rsid w:val="00673A62"/>
    <w:rsid w:val="006761C9"/>
    <w:rsid w:val="00676B4C"/>
    <w:rsid w:val="006A4E91"/>
    <w:rsid w:val="006A5FDD"/>
    <w:rsid w:val="006B2F39"/>
    <w:rsid w:val="006C002C"/>
    <w:rsid w:val="006C0CEE"/>
    <w:rsid w:val="006C2EF9"/>
    <w:rsid w:val="006D1C25"/>
    <w:rsid w:val="006D45D2"/>
    <w:rsid w:val="006E03CE"/>
    <w:rsid w:val="006F3C9E"/>
    <w:rsid w:val="006F4587"/>
    <w:rsid w:val="00700192"/>
    <w:rsid w:val="00705373"/>
    <w:rsid w:val="007113E5"/>
    <w:rsid w:val="00715ABC"/>
    <w:rsid w:val="00717F12"/>
    <w:rsid w:val="0073219F"/>
    <w:rsid w:val="00734702"/>
    <w:rsid w:val="00736F67"/>
    <w:rsid w:val="007503CC"/>
    <w:rsid w:val="00752094"/>
    <w:rsid w:val="0076102A"/>
    <w:rsid w:val="007636BE"/>
    <w:rsid w:val="00770F1E"/>
    <w:rsid w:val="00773848"/>
    <w:rsid w:val="0078007F"/>
    <w:rsid w:val="007846BB"/>
    <w:rsid w:val="00786910"/>
    <w:rsid w:val="00787C9E"/>
    <w:rsid w:val="007906FA"/>
    <w:rsid w:val="00792AFB"/>
    <w:rsid w:val="007933AC"/>
    <w:rsid w:val="00794B41"/>
    <w:rsid w:val="00796651"/>
    <w:rsid w:val="007A424E"/>
    <w:rsid w:val="007A5F53"/>
    <w:rsid w:val="007B6718"/>
    <w:rsid w:val="007B71EC"/>
    <w:rsid w:val="007C358C"/>
    <w:rsid w:val="007E31B9"/>
    <w:rsid w:val="007F57C8"/>
    <w:rsid w:val="0080021C"/>
    <w:rsid w:val="00800DCD"/>
    <w:rsid w:val="00804629"/>
    <w:rsid w:val="0080467B"/>
    <w:rsid w:val="00806D22"/>
    <w:rsid w:val="00811C10"/>
    <w:rsid w:val="00813CBE"/>
    <w:rsid w:val="008178D5"/>
    <w:rsid w:val="00823B24"/>
    <w:rsid w:val="0083296D"/>
    <w:rsid w:val="00835C0E"/>
    <w:rsid w:val="00847B2C"/>
    <w:rsid w:val="00851A91"/>
    <w:rsid w:val="008528BE"/>
    <w:rsid w:val="00857CFE"/>
    <w:rsid w:val="0087643C"/>
    <w:rsid w:val="00885CA8"/>
    <w:rsid w:val="00886B99"/>
    <w:rsid w:val="00886BA3"/>
    <w:rsid w:val="0089100A"/>
    <w:rsid w:val="0089549E"/>
    <w:rsid w:val="008A0170"/>
    <w:rsid w:val="008A01C8"/>
    <w:rsid w:val="008A119E"/>
    <w:rsid w:val="008A435A"/>
    <w:rsid w:val="008A6A63"/>
    <w:rsid w:val="008B7410"/>
    <w:rsid w:val="008C0700"/>
    <w:rsid w:val="008C076C"/>
    <w:rsid w:val="008C6B38"/>
    <w:rsid w:val="008E2BE9"/>
    <w:rsid w:val="008E425D"/>
    <w:rsid w:val="008E4DA2"/>
    <w:rsid w:val="008E643A"/>
    <w:rsid w:val="008F2B7F"/>
    <w:rsid w:val="00912F9C"/>
    <w:rsid w:val="00913486"/>
    <w:rsid w:val="0093385B"/>
    <w:rsid w:val="00937A86"/>
    <w:rsid w:val="00943467"/>
    <w:rsid w:val="009441BC"/>
    <w:rsid w:val="00946421"/>
    <w:rsid w:val="00952044"/>
    <w:rsid w:val="00952F49"/>
    <w:rsid w:val="00974959"/>
    <w:rsid w:val="00980609"/>
    <w:rsid w:val="00983290"/>
    <w:rsid w:val="00987B7F"/>
    <w:rsid w:val="0099733A"/>
    <w:rsid w:val="009A34CF"/>
    <w:rsid w:val="009C771E"/>
    <w:rsid w:val="009E391E"/>
    <w:rsid w:val="009F3437"/>
    <w:rsid w:val="009F4181"/>
    <w:rsid w:val="00A05237"/>
    <w:rsid w:val="00A14C6D"/>
    <w:rsid w:val="00A177A0"/>
    <w:rsid w:val="00A24E10"/>
    <w:rsid w:val="00A3160D"/>
    <w:rsid w:val="00A439F1"/>
    <w:rsid w:val="00A472D8"/>
    <w:rsid w:val="00A7393F"/>
    <w:rsid w:val="00A84129"/>
    <w:rsid w:val="00A96EA7"/>
    <w:rsid w:val="00AA0FCA"/>
    <w:rsid w:val="00AA6068"/>
    <w:rsid w:val="00AD71DB"/>
    <w:rsid w:val="00AE230D"/>
    <w:rsid w:val="00AF23E9"/>
    <w:rsid w:val="00B025FD"/>
    <w:rsid w:val="00B02746"/>
    <w:rsid w:val="00B02FE5"/>
    <w:rsid w:val="00B06410"/>
    <w:rsid w:val="00B064E7"/>
    <w:rsid w:val="00B151E0"/>
    <w:rsid w:val="00B15811"/>
    <w:rsid w:val="00B21DC2"/>
    <w:rsid w:val="00B35629"/>
    <w:rsid w:val="00B375DA"/>
    <w:rsid w:val="00B4478C"/>
    <w:rsid w:val="00B616A6"/>
    <w:rsid w:val="00B62BFD"/>
    <w:rsid w:val="00B6796B"/>
    <w:rsid w:val="00B7332B"/>
    <w:rsid w:val="00B8239B"/>
    <w:rsid w:val="00B87F8B"/>
    <w:rsid w:val="00B95626"/>
    <w:rsid w:val="00BA5ABB"/>
    <w:rsid w:val="00BA7D27"/>
    <w:rsid w:val="00BB4DA9"/>
    <w:rsid w:val="00BB6B8F"/>
    <w:rsid w:val="00BE0F3A"/>
    <w:rsid w:val="00BE5125"/>
    <w:rsid w:val="00BE64CF"/>
    <w:rsid w:val="00BE6E9E"/>
    <w:rsid w:val="00BF0AE0"/>
    <w:rsid w:val="00BF2DFD"/>
    <w:rsid w:val="00C05625"/>
    <w:rsid w:val="00C26C1C"/>
    <w:rsid w:val="00C32EA7"/>
    <w:rsid w:val="00C33685"/>
    <w:rsid w:val="00C37638"/>
    <w:rsid w:val="00C41542"/>
    <w:rsid w:val="00C420B3"/>
    <w:rsid w:val="00C42D01"/>
    <w:rsid w:val="00C44465"/>
    <w:rsid w:val="00C53611"/>
    <w:rsid w:val="00C57A02"/>
    <w:rsid w:val="00C75F15"/>
    <w:rsid w:val="00C83014"/>
    <w:rsid w:val="00CA581A"/>
    <w:rsid w:val="00CB0596"/>
    <w:rsid w:val="00CB7567"/>
    <w:rsid w:val="00CB7E4C"/>
    <w:rsid w:val="00CC1C20"/>
    <w:rsid w:val="00CC4EB1"/>
    <w:rsid w:val="00CD19CF"/>
    <w:rsid w:val="00CE1817"/>
    <w:rsid w:val="00CE6C2C"/>
    <w:rsid w:val="00CF09BC"/>
    <w:rsid w:val="00CF0B7A"/>
    <w:rsid w:val="00CF36A0"/>
    <w:rsid w:val="00CF6396"/>
    <w:rsid w:val="00D006BA"/>
    <w:rsid w:val="00D0181F"/>
    <w:rsid w:val="00D03189"/>
    <w:rsid w:val="00D12100"/>
    <w:rsid w:val="00D13EDC"/>
    <w:rsid w:val="00D14DE5"/>
    <w:rsid w:val="00D311AF"/>
    <w:rsid w:val="00D37012"/>
    <w:rsid w:val="00D43141"/>
    <w:rsid w:val="00D436FA"/>
    <w:rsid w:val="00D47047"/>
    <w:rsid w:val="00D73149"/>
    <w:rsid w:val="00D741CF"/>
    <w:rsid w:val="00D91619"/>
    <w:rsid w:val="00D94AB2"/>
    <w:rsid w:val="00D952D0"/>
    <w:rsid w:val="00DA0B7C"/>
    <w:rsid w:val="00DC086E"/>
    <w:rsid w:val="00DC563B"/>
    <w:rsid w:val="00DD0D2A"/>
    <w:rsid w:val="00DD3C1B"/>
    <w:rsid w:val="00DE106E"/>
    <w:rsid w:val="00DE7A2E"/>
    <w:rsid w:val="00DF2196"/>
    <w:rsid w:val="00DF6EA0"/>
    <w:rsid w:val="00E12E9C"/>
    <w:rsid w:val="00E179A1"/>
    <w:rsid w:val="00E2140C"/>
    <w:rsid w:val="00E3596F"/>
    <w:rsid w:val="00E36A63"/>
    <w:rsid w:val="00E50A15"/>
    <w:rsid w:val="00E51363"/>
    <w:rsid w:val="00E5469A"/>
    <w:rsid w:val="00E6238B"/>
    <w:rsid w:val="00E63356"/>
    <w:rsid w:val="00E75E15"/>
    <w:rsid w:val="00E803A2"/>
    <w:rsid w:val="00E9022E"/>
    <w:rsid w:val="00E96E50"/>
    <w:rsid w:val="00EC48A3"/>
    <w:rsid w:val="00EC5774"/>
    <w:rsid w:val="00ED0BE3"/>
    <w:rsid w:val="00EE1DA3"/>
    <w:rsid w:val="00EF3A19"/>
    <w:rsid w:val="00EF7547"/>
    <w:rsid w:val="00F036E1"/>
    <w:rsid w:val="00F0442D"/>
    <w:rsid w:val="00F07CA0"/>
    <w:rsid w:val="00F16371"/>
    <w:rsid w:val="00F17254"/>
    <w:rsid w:val="00F220A7"/>
    <w:rsid w:val="00F260D7"/>
    <w:rsid w:val="00F365DB"/>
    <w:rsid w:val="00F51275"/>
    <w:rsid w:val="00F64E54"/>
    <w:rsid w:val="00F66661"/>
    <w:rsid w:val="00F74F77"/>
    <w:rsid w:val="00F750D8"/>
    <w:rsid w:val="00F754AD"/>
    <w:rsid w:val="00F91361"/>
    <w:rsid w:val="00F926C0"/>
    <w:rsid w:val="00F94667"/>
    <w:rsid w:val="00F94A5A"/>
    <w:rsid w:val="00FB4E7C"/>
    <w:rsid w:val="00FB5877"/>
    <w:rsid w:val="00FC5F22"/>
    <w:rsid w:val="00FD3467"/>
    <w:rsid w:val="00FD40BD"/>
    <w:rsid w:val="00FE2628"/>
    <w:rsid w:val="00FE5AE2"/>
    <w:rsid w:val="00FF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E2"/>
    <w:pPr>
      <w:widowControl w:val="0"/>
      <w:jc w:val="both"/>
    </w:pPr>
    <w:rPr>
      <w:szCs w:val="24"/>
    </w:rPr>
  </w:style>
  <w:style w:type="paragraph" w:styleId="1">
    <w:name w:val="heading 1"/>
    <w:basedOn w:val="a"/>
    <w:next w:val="a"/>
    <w:link w:val="1Char"/>
    <w:uiPriority w:val="99"/>
    <w:qFormat/>
    <w:rsid w:val="00292047"/>
    <w:pPr>
      <w:keepNext/>
      <w:wordWrap w:val="0"/>
      <w:autoSpaceDE w:val="0"/>
      <w:autoSpaceDN w:val="0"/>
      <w:outlineLvl w:val="0"/>
    </w:pPr>
    <w:rPr>
      <w:rFonts w:ascii="Malgun Gothic" w:hAnsi="Malgun Gothic"/>
      <w:sz w:val="28"/>
      <w:szCs w:val="28"/>
    </w:rPr>
  </w:style>
  <w:style w:type="paragraph" w:styleId="2">
    <w:name w:val="heading 2"/>
    <w:basedOn w:val="a"/>
    <w:link w:val="2Char"/>
    <w:uiPriority w:val="99"/>
    <w:qFormat/>
    <w:rsid w:val="00292047"/>
    <w:pPr>
      <w:widowControl/>
      <w:spacing w:before="100" w:beforeAutospacing="1" w:after="100" w:afterAutospacing="1"/>
      <w:jc w:val="left"/>
      <w:outlineLvl w:val="1"/>
    </w:pPr>
    <w:rPr>
      <w:rFonts w:ascii="Gulim" w:eastAsia="Gulim" w:hAnsi="Gulim"/>
      <w:b/>
      <w:bCs/>
      <w:kern w:val="0"/>
      <w:sz w:val="36"/>
      <w:szCs w:val="36"/>
    </w:rPr>
  </w:style>
  <w:style w:type="paragraph" w:styleId="3">
    <w:name w:val="heading 3"/>
    <w:basedOn w:val="a"/>
    <w:next w:val="a"/>
    <w:link w:val="3Char"/>
    <w:uiPriority w:val="99"/>
    <w:qFormat/>
    <w:rsid w:val="007A42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2047"/>
    <w:rPr>
      <w:rFonts w:ascii="Malgun Gothic" w:eastAsia="Malgun Gothic" w:hAnsi="Malgun Gothic"/>
      <w:kern w:val="2"/>
      <w:sz w:val="28"/>
    </w:rPr>
  </w:style>
  <w:style w:type="character" w:customStyle="1" w:styleId="2Char">
    <w:name w:val="标题 2 Char"/>
    <w:basedOn w:val="a0"/>
    <w:link w:val="2"/>
    <w:uiPriority w:val="99"/>
    <w:locked/>
    <w:rsid w:val="00292047"/>
    <w:rPr>
      <w:rFonts w:ascii="Gulim" w:eastAsia="Gulim" w:hAnsi="Gulim"/>
      <w:b/>
      <w:sz w:val="36"/>
    </w:rPr>
  </w:style>
  <w:style w:type="character" w:customStyle="1" w:styleId="3Char">
    <w:name w:val="标题 3 Char"/>
    <w:basedOn w:val="a0"/>
    <w:link w:val="3"/>
    <w:uiPriority w:val="9"/>
    <w:semiHidden/>
    <w:rsid w:val="00AA3011"/>
    <w:rPr>
      <w:b/>
      <w:bCs/>
      <w:sz w:val="32"/>
      <w:szCs w:val="32"/>
    </w:rPr>
  </w:style>
  <w:style w:type="character" w:styleId="a3">
    <w:name w:val="Hyperlink"/>
    <w:basedOn w:val="a0"/>
    <w:uiPriority w:val="99"/>
    <w:rsid w:val="00800DCD"/>
    <w:rPr>
      <w:rFonts w:cs="Times New Roman"/>
      <w:color w:val="0000FF"/>
      <w:u w:val="single"/>
    </w:rPr>
  </w:style>
  <w:style w:type="paragraph" w:styleId="a4">
    <w:name w:val="Body Text"/>
    <w:basedOn w:val="a"/>
    <w:link w:val="Char"/>
    <w:uiPriority w:val="99"/>
    <w:rsid w:val="00A472D8"/>
    <w:pPr>
      <w:widowControl/>
      <w:spacing w:line="480" w:lineRule="auto"/>
    </w:pPr>
    <w:rPr>
      <w:kern w:val="0"/>
      <w:sz w:val="24"/>
      <w:lang w:val="en-GB" w:eastAsia="en-US"/>
    </w:rPr>
  </w:style>
  <w:style w:type="character" w:customStyle="1" w:styleId="Char">
    <w:name w:val="正文文本 Char"/>
    <w:basedOn w:val="a0"/>
    <w:link w:val="a4"/>
    <w:uiPriority w:val="99"/>
    <w:semiHidden/>
    <w:rsid w:val="00AA3011"/>
    <w:rPr>
      <w:szCs w:val="24"/>
    </w:rPr>
  </w:style>
  <w:style w:type="character" w:styleId="a5">
    <w:name w:val="annotation reference"/>
    <w:basedOn w:val="a0"/>
    <w:uiPriority w:val="99"/>
    <w:rsid w:val="00B8239B"/>
    <w:rPr>
      <w:rFonts w:cs="Times New Roman"/>
      <w:sz w:val="21"/>
    </w:rPr>
  </w:style>
  <w:style w:type="paragraph" w:styleId="a6">
    <w:name w:val="annotation text"/>
    <w:basedOn w:val="a"/>
    <w:link w:val="Char0"/>
    <w:uiPriority w:val="99"/>
    <w:rsid w:val="00B8239B"/>
    <w:pPr>
      <w:jc w:val="left"/>
    </w:pPr>
  </w:style>
  <w:style w:type="character" w:customStyle="1" w:styleId="Char0">
    <w:name w:val="批注文字 Char"/>
    <w:basedOn w:val="a0"/>
    <w:link w:val="a6"/>
    <w:uiPriority w:val="99"/>
    <w:locked/>
    <w:rsid w:val="00292047"/>
    <w:rPr>
      <w:kern w:val="2"/>
      <w:sz w:val="24"/>
      <w:lang w:eastAsia="zh-CN"/>
    </w:rPr>
  </w:style>
  <w:style w:type="paragraph" w:styleId="a7">
    <w:name w:val="annotation subject"/>
    <w:basedOn w:val="a6"/>
    <w:next w:val="a6"/>
    <w:link w:val="Char1"/>
    <w:uiPriority w:val="99"/>
    <w:semiHidden/>
    <w:rsid w:val="00B8239B"/>
    <w:rPr>
      <w:b/>
      <w:bCs/>
    </w:rPr>
  </w:style>
  <w:style w:type="character" w:customStyle="1" w:styleId="Char1">
    <w:name w:val="批注主题 Char"/>
    <w:basedOn w:val="Char0"/>
    <w:link w:val="a7"/>
    <w:uiPriority w:val="99"/>
    <w:semiHidden/>
    <w:locked/>
    <w:rsid w:val="00292047"/>
    <w:rPr>
      <w:b/>
      <w:kern w:val="2"/>
      <w:sz w:val="24"/>
      <w:lang w:eastAsia="zh-CN"/>
    </w:rPr>
  </w:style>
  <w:style w:type="paragraph" w:styleId="a8">
    <w:name w:val="Balloon Text"/>
    <w:basedOn w:val="a"/>
    <w:link w:val="Char2"/>
    <w:uiPriority w:val="99"/>
    <w:semiHidden/>
    <w:rsid w:val="00B8239B"/>
    <w:rPr>
      <w:sz w:val="18"/>
      <w:szCs w:val="18"/>
    </w:rPr>
  </w:style>
  <w:style w:type="character" w:customStyle="1" w:styleId="Char2">
    <w:name w:val="批注框文本 Char"/>
    <w:basedOn w:val="a0"/>
    <w:link w:val="a8"/>
    <w:uiPriority w:val="99"/>
    <w:semiHidden/>
    <w:locked/>
    <w:rsid w:val="00292047"/>
    <w:rPr>
      <w:kern w:val="2"/>
      <w:sz w:val="18"/>
      <w:lang w:eastAsia="zh-CN"/>
    </w:rPr>
  </w:style>
  <w:style w:type="character" w:styleId="a9">
    <w:name w:val="Strong"/>
    <w:basedOn w:val="a0"/>
    <w:uiPriority w:val="99"/>
    <w:qFormat/>
    <w:rsid w:val="00F220A7"/>
    <w:rPr>
      <w:rFonts w:cs="Times New Roman"/>
      <w:b/>
    </w:rPr>
  </w:style>
  <w:style w:type="paragraph" w:styleId="aa">
    <w:name w:val="footer"/>
    <w:basedOn w:val="a"/>
    <w:link w:val="Char3"/>
    <w:uiPriority w:val="99"/>
    <w:rsid w:val="00393263"/>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292047"/>
    <w:rPr>
      <w:kern w:val="2"/>
      <w:sz w:val="18"/>
      <w:lang w:eastAsia="zh-CN"/>
    </w:rPr>
  </w:style>
  <w:style w:type="character" w:styleId="ab">
    <w:name w:val="page number"/>
    <w:basedOn w:val="a0"/>
    <w:uiPriority w:val="99"/>
    <w:rsid w:val="00393263"/>
    <w:rPr>
      <w:rFonts w:cs="Times New Roman"/>
    </w:rPr>
  </w:style>
  <w:style w:type="paragraph" w:customStyle="1" w:styleId="no-top-margin">
    <w:name w:val="no-top-margin"/>
    <w:basedOn w:val="a"/>
    <w:uiPriority w:val="99"/>
    <w:rsid w:val="007A424E"/>
    <w:pPr>
      <w:widowControl/>
      <w:spacing w:before="100" w:beforeAutospacing="1" w:after="100" w:afterAutospacing="1"/>
      <w:jc w:val="left"/>
    </w:pPr>
    <w:rPr>
      <w:rFonts w:ascii="宋体" w:hAnsi="宋体" w:cs="宋体"/>
      <w:kern w:val="0"/>
      <w:sz w:val="24"/>
    </w:rPr>
  </w:style>
  <w:style w:type="paragraph" w:customStyle="1" w:styleId="norm">
    <w:name w:val="norm"/>
    <w:basedOn w:val="a"/>
    <w:uiPriority w:val="99"/>
    <w:rsid w:val="007A424E"/>
    <w:pPr>
      <w:widowControl/>
      <w:spacing w:before="100" w:beforeAutospacing="1" w:after="100" w:afterAutospacing="1"/>
      <w:jc w:val="left"/>
    </w:pPr>
    <w:rPr>
      <w:rFonts w:ascii="宋体" w:hAnsi="宋体" w:cs="宋体"/>
      <w:kern w:val="0"/>
      <w:sz w:val="24"/>
    </w:rPr>
  </w:style>
  <w:style w:type="paragraph" w:customStyle="1" w:styleId="s0">
    <w:name w:val="s0"/>
    <w:uiPriority w:val="99"/>
    <w:rsid w:val="001C6094"/>
    <w:pPr>
      <w:widowControl w:val="0"/>
      <w:autoSpaceDE w:val="0"/>
      <w:autoSpaceDN w:val="0"/>
      <w:adjustRightInd w:val="0"/>
    </w:pPr>
    <w:rPr>
      <w:rFonts w:ascii="한컴바탕" w:eastAsia="한컴바탕" w:hAnsi="Malgun Gothic" w:cs="한컴바탕"/>
      <w:kern w:val="0"/>
      <w:sz w:val="24"/>
      <w:szCs w:val="24"/>
      <w:lang w:eastAsia="ko-KR"/>
    </w:rPr>
  </w:style>
  <w:style w:type="paragraph" w:styleId="ac">
    <w:name w:val="header"/>
    <w:basedOn w:val="a"/>
    <w:link w:val="Char4"/>
    <w:uiPriority w:val="99"/>
    <w:rsid w:val="00CB7567"/>
    <w:pPr>
      <w:tabs>
        <w:tab w:val="center" w:pos="4153"/>
        <w:tab w:val="right" w:pos="8306"/>
      </w:tabs>
    </w:pPr>
  </w:style>
  <w:style w:type="character" w:customStyle="1" w:styleId="Char4">
    <w:name w:val="页眉 Char"/>
    <w:basedOn w:val="a0"/>
    <w:link w:val="ac"/>
    <w:uiPriority w:val="99"/>
    <w:locked/>
    <w:rsid w:val="00CB7567"/>
    <w:rPr>
      <w:kern w:val="2"/>
      <w:sz w:val="24"/>
      <w:lang w:eastAsia="zh-CN"/>
    </w:rPr>
  </w:style>
  <w:style w:type="character" w:styleId="ad">
    <w:name w:val="FollowedHyperlink"/>
    <w:basedOn w:val="a0"/>
    <w:uiPriority w:val="99"/>
    <w:rsid w:val="00CF09BC"/>
    <w:rPr>
      <w:rFonts w:cs="Times New Roman"/>
      <w:color w:val="800080"/>
      <w:u w:val="single"/>
    </w:rPr>
  </w:style>
  <w:style w:type="character" w:styleId="ae">
    <w:name w:val="Subtle Emphasis"/>
    <w:basedOn w:val="a0"/>
    <w:uiPriority w:val="99"/>
    <w:qFormat/>
    <w:rsid w:val="00292047"/>
    <w:rPr>
      <w:i/>
      <w:color w:val="808080"/>
    </w:rPr>
  </w:style>
  <w:style w:type="paragraph" w:styleId="af">
    <w:name w:val="Normal (Web)"/>
    <w:basedOn w:val="a"/>
    <w:uiPriority w:val="99"/>
    <w:rsid w:val="00292047"/>
    <w:pPr>
      <w:widowControl/>
      <w:suppressAutoHyphens/>
      <w:autoSpaceDE w:val="0"/>
      <w:spacing w:before="28" w:after="28"/>
      <w:jc w:val="left"/>
    </w:pPr>
    <w:rPr>
      <w:rFonts w:ascii="Gulim" w:eastAsia="Gulim" w:hAnsi="Gulim" w:cs="Gulim"/>
      <w:kern w:val="1"/>
      <w:sz w:val="24"/>
      <w:lang w:eastAsia="hi-IN" w:bidi="hi-IN"/>
    </w:rPr>
  </w:style>
  <w:style w:type="paragraph" w:customStyle="1" w:styleId="equation">
    <w:name w:val="equation"/>
    <w:basedOn w:val="a"/>
    <w:uiPriority w:val="99"/>
    <w:rsid w:val="00292047"/>
    <w:pPr>
      <w:widowControl/>
      <w:snapToGrid w:val="0"/>
      <w:spacing w:before="240" w:after="240" w:line="360" w:lineRule="auto"/>
      <w:jc w:val="center"/>
    </w:pPr>
    <w:rPr>
      <w:rFonts w:ascii="Batang" w:eastAsia="Batang" w:hAnsi="Batang" w:cs="Batang"/>
      <w:color w:val="000000"/>
      <w:kern w:val="0"/>
      <w:sz w:val="24"/>
      <w:lang w:eastAsia="ko-KR"/>
    </w:rPr>
  </w:style>
  <w:style w:type="paragraph" w:customStyle="1" w:styleId="af0">
    <w:name w:val="바탕글"/>
    <w:basedOn w:val="a"/>
    <w:uiPriority w:val="99"/>
    <w:rsid w:val="00292047"/>
    <w:pPr>
      <w:widowControl/>
      <w:snapToGrid w:val="0"/>
      <w:spacing w:line="384" w:lineRule="auto"/>
    </w:pPr>
    <w:rPr>
      <w:rFonts w:ascii="Batang" w:eastAsia="Batang" w:hAnsi="Batang" w:cs="Batang"/>
      <w:color w:val="000000"/>
      <w:kern w:val="0"/>
      <w:sz w:val="24"/>
      <w:lang w:eastAsia="ko-KR"/>
    </w:rPr>
  </w:style>
  <w:style w:type="paragraph" w:customStyle="1" w:styleId="xl91">
    <w:name w:val="xl91"/>
    <w:basedOn w:val="a"/>
    <w:uiPriority w:val="99"/>
    <w:rsid w:val="00292047"/>
    <w:pPr>
      <w:widowControl/>
      <w:snapToGrid w:val="0"/>
      <w:spacing w:line="384" w:lineRule="auto"/>
      <w:jc w:val="center"/>
    </w:pPr>
    <w:rPr>
      <w:rFonts w:ascii="Malgun Gothic" w:hAnsi="Malgun Gothic" w:cs="Malgun Gothic"/>
      <w:color w:val="FF0000"/>
      <w:kern w:val="0"/>
      <w:sz w:val="22"/>
      <w:szCs w:val="22"/>
      <w:lang w:eastAsia="ko-KR"/>
    </w:rPr>
  </w:style>
  <w:style w:type="paragraph" w:customStyle="1" w:styleId="xl92">
    <w:name w:val="xl92"/>
    <w:basedOn w:val="a"/>
    <w:uiPriority w:val="99"/>
    <w:rsid w:val="00292047"/>
    <w:pPr>
      <w:widowControl/>
      <w:snapToGrid w:val="0"/>
      <w:spacing w:line="384" w:lineRule="auto"/>
      <w:jc w:val="center"/>
    </w:pPr>
    <w:rPr>
      <w:rFonts w:ascii="Dotum" w:eastAsia="Dotum" w:hAnsi="Dotum" w:cs="Dotum"/>
      <w:color w:val="000000"/>
      <w:kern w:val="0"/>
      <w:sz w:val="28"/>
      <w:szCs w:val="28"/>
      <w:lang w:eastAsia="ko-KR"/>
    </w:rPr>
  </w:style>
  <w:style w:type="paragraph" w:customStyle="1" w:styleId="xl93">
    <w:name w:val="xl93"/>
    <w:basedOn w:val="a"/>
    <w:uiPriority w:val="99"/>
    <w:rsid w:val="00292047"/>
    <w:pPr>
      <w:widowControl/>
      <w:snapToGrid w:val="0"/>
      <w:spacing w:line="384" w:lineRule="auto"/>
      <w:jc w:val="center"/>
    </w:pPr>
    <w:rPr>
      <w:rFonts w:ascii="Dotum" w:eastAsia="Dotum" w:hAnsi="Dotum" w:cs="Dotum"/>
      <w:color w:val="000000"/>
      <w:kern w:val="0"/>
      <w:sz w:val="28"/>
      <w:szCs w:val="28"/>
      <w:lang w:eastAsia="ko-KR"/>
    </w:rPr>
  </w:style>
  <w:style w:type="paragraph" w:customStyle="1" w:styleId="xl88">
    <w:name w:val="xl88"/>
    <w:basedOn w:val="a"/>
    <w:uiPriority w:val="99"/>
    <w:rsid w:val="00292047"/>
    <w:pPr>
      <w:widowControl/>
      <w:snapToGrid w:val="0"/>
      <w:spacing w:line="384" w:lineRule="auto"/>
      <w:jc w:val="right"/>
    </w:pPr>
    <w:rPr>
      <w:rFonts w:ascii="Gulim" w:eastAsia="Gulim" w:hAnsi="Gulim" w:cs="Gulim"/>
      <w:color w:val="000000"/>
      <w:kern w:val="0"/>
      <w:sz w:val="24"/>
      <w:lang w:eastAsia="ko-KR"/>
    </w:rPr>
  </w:style>
  <w:style w:type="paragraph" w:customStyle="1" w:styleId="xl80">
    <w:name w:val="xl80"/>
    <w:basedOn w:val="a"/>
    <w:uiPriority w:val="99"/>
    <w:rsid w:val="00292047"/>
    <w:pPr>
      <w:widowControl/>
      <w:snapToGrid w:val="0"/>
      <w:spacing w:line="384" w:lineRule="auto"/>
      <w:jc w:val="center"/>
    </w:pPr>
    <w:rPr>
      <w:rFonts w:ascii="Malgun Gothic" w:hAnsi="Malgun Gothic" w:cs="Malgun Gothic"/>
      <w:color w:val="FF0000"/>
      <w:kern w:val="0"/>
      <w:sz w:val="22"/>
      <w:szCs w:val="22"/>
      <w:lang w:eastAsia="ko-KR"/>
    </w:rPr>
  </w:style>
  <w:style w:type="paragraph" w:customStyle="1" w:styleId="xl78">
    <w:name w:val="xl78"/>
    <w:basedOn w:val="a"/>
    <w:uiPriority w:val="99"/>
    <w:rsid w:val="00292047"/>
    <w:pPr>
      <w:widowControl/>
      <w:snapToGrid w:val="0"/>
      <w:spacing w:line="384" w:lineRule="auto"/>
      <w:jc w:val="center"/>
    </w:pPr>
    <w:rPr>
      <w:rFonts w:ascii="Malgun Gothic" w:hAnsi="Malgun Gothic" w:cs="Malgun Gothic"/>
      <w:color w:val="C00000"/>
      <w:kern w:val="0"/>
      <w:sz w:val="22"/>
      <w:szCs w:val="22"/>
      <w:lang w:eastAsia="ko-KR"/>
    </w:rPr>
  </w:style>
  <w:style w:type="paragraph" w:customStyle="1" w:styleId="xl79">
    <w:name w:val="xl79"/>
    <w:basedOn w:val="a"/>
    <w:uiPriority w:val="99"/>
    <w:rsid w:val="00292047"/>
    <w:pPr>
      <w:widowControl/>
      <w:snapToGrid w:val="0"/>
      <w:spacing w:line="384" w:lineRule="auto"/>
      <w:jc w:val="center"/>
    </w:pPr>
    <w:rPr>
      <w:rFonts w:ascii="Malgun Gothic" w:hAnsi="Malgun Gothic" w:cs="Malgun Gothic"/>
      <w:color w:val="FF0000"/>
      <w:kern w:val="0"/>
      <w:sz w:val="22"/>
      <w:szCs w:val="22"/>
      <w:lang w:eastAsia="ko-KR"/>
    </w:rPr>
  </w:style>
  <w:style w:type="paragraph" w:customStyle="1" w:styleId="xl82">
    <w:name w:val="xl82"/>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83">
    <w:name w:val="xl83"/>
    <w:basedOn w:val="a"/>
    <w:uiPriority w:val="99"/>
    <w:rsid w:val="00292047"/>
    <w:pPr>
      <w:widowControl/>
      <w:snapToGrid w:val="0"/>
      <w:spacing w:line="384" w:lineRule="auto"/>
      <w:jc w:val="center"/>
    </w:pPr>
    <w:rPr>
      <w:rFonts w:ascii="Malgun Gothic" w:hAnsi="Malgun Gothic" w:cs="Malgun Gothic"/>
      <w:color w:val="C00000"/>
      <w:kern w:val="0"/>
      <w:sz w:val="22"/>
      <w:szCs w:val="22"/>
      <w:lang w:eastAsia="ko-KR"/>
    </w:rPr>
  </w:style>
  <w:style w:type="paragraph" w:customStyle="1" w:styleId="xl72">
    <w:name w:val="xl72"/>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71">
    <w:name w:val="xl71"/>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95">
    <w:name w:val="xl95"/>
    <w:basedOn w:val="a"/>
    <w:uiPriority w:val="99"/>
    <w:rsid w:val="00292047"/>
    <w:pPr>
      <w:widowControl/>
      <w:snapToGrid w:val="0"/>
      <w:spacing w:line="384" w:lineRule="auto"/>
      <w:jc w:val="center"/>
    </w:pPr>
    <w:rPr>
      <w:rFonts w:ascii="Malgun Gothic" w:hAnsi="Malgun Gothic" w:cs="Malgun Gothic"/>
      <w:color w:val="FA7D00"/>
      <w:kern w:val="0"/>
      <w:sz w:val="22"/>
      <w:szCs w:val="22"/>
      <w:lang w:eastAsia="ko-KR"/>
    </w:rPr>
  </w:style>
  <w:style w:type="paragraph" w:customStyle="1" w:styleId="xl98">
    <w:name w:val="xl98"/>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101">
    <w:name w:val="xl101"/>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73">
    <w:name w:val="xl73"/>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74">
    <w:name w:val="xl74"/>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66">
    <w:name w:val="xl66"/>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65">
    <w:name w:val="xl65"/>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67">
    <w:name w:val="xl67"/>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86">
    <w:name w:val="xl86"/>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87">
    <w:name w:val="xl87"/>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84">
    <w:name w:val="xl84"/>
    <w:basedOn w:val="a"/>
    <w:uiPriority w:val="99"/>
    <w:rsid w:val="00292047"/>
    <w:pPr>
      <w:widowControl/>
      <w:snapToGrid w:val="0"/>
      <w:spacing w:line="384" w:lineRule="auto"/>
      <w:jc w:val="center"/>
    </w:pPr>
    <w:rPr>
      <w:rFonts w:ascii="Malgun Gothic" w:hAnsi="Malgun Gothic" w:cs="Malgun Gothic"/>
      <w:color w:val="9C0006"/>
      <w:kern w:val="0"/>
      <w:sz w:val="22"/>
      <w:szCs w:val="22"/>
      <w:lang w:eastAsia="ko-KR"/>
    </w:rPr>
  </w:style>
  <w:style w:type="paragraph" w:customStyle="1" w:styleId="xl69">
    <w:name w:val="xl69"/>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70">
    <w:name w:val="xl70"/>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64">
    <w:name w:val="xl64"/>
    <w:basedOn w:val="a"/>
    <w:uiPriority w:val="99"/>
    <w:rsid w:val="00292047"/>
    <w:pPr>
      <w:widowControl/>
      <w:snapToGrid w:val="0"/>
      <w:spacing w:line="384" w:lineRule="auto"/>
    </w:pPr>
    <w:rPr>
      <w:rFonts w:ascii="Malgun Gothic" w:hAnsi="Malgun Gothic" w:cs="Malgun Gothic"/>
      <w:color w:val="000000"/>
      <w:kern w:val="0"/>
      <w:sz w:val="22"/>
      <w:szCs w:val="22"/>
      <w:lang w:eastAsia="ko-KR"/>
    </w:rPr>
  </w:style>
  <w:style w:type="character" w:customStyle="1" w:styleId="st1">
    <w:name w:val="st1"/>
    <w:uiPriority w:val="99"/>
    <w:rsid w:val="00292047"/>
  </w:style>
  <w:style w:type="character" w:customStyle="1" w:styleId="name">
    <w:name w:val="name"/>
    <w:uiPriority w:val="99"/>
    <w:rsid w:val="00292047"/>
  </w:style>
  <w:style w:type="character" w:customStyle="1" w:styleId="hit">
    <w:name w:val="hit"/>
    <w:uiPriority w:val="99"/>
    <w:rsid w:val="00292047"/>
    <w:rPr>
      <w:sz w:val="24"/>
      <w:bdr w:val="none" w:sz="0" w:space="0" w:color="auto" w:frame="1"/>
      <w:shd w:val="clear" w:color="auto" w:fill="auto"/>
      <w:vertAlign w:val="baseline"/>
    </w:rPr>
  </w:style>
  <w:style w:type="paragraph" w:customStyle="1" w:styleId="ColorfulList-Accent11">
    <w:name w:val="Colorful List - Accent 11"/>
    <w:basedOn w:val="a"/>
    <w:uiPriority w:val="99"/>
    <w:rsid w:val="00292047"/>
    <w:pPr>
      <w:wordWrap w:val="0"/>
      <w:autoSpaceDE w:val="0"/>
      <w:autoSpaceDN w:val="0"/>
      <w:ind w:leftChars="400" w:left="800"/>
    </w:pPr>
    <w:rPr>
      <w:rFonts w:ascii="Malgun Gothic" w:hAnsi="Malgun Gothic" w:cs="Malgun Gothic"/>
      <w:sz w:val="24"/>
      <w:lang w:eastAsia="ko-KR"/>
    </w:rPr>
  </w:style>
  <w:style w:type="character" w:styleId="HTML">
    <w:name w:val="HTML Cite"/>
    <w:basedOn w:val="a0"/>
    <w:uiPriority w:val="99"/>
    <w:rsid w:val="00292047"/>
    <w:rPr>
      <w:rFonts w:cs="Times New Roman"/>
      <w:i/>
    </w:rPr>
  </w:style>
  <w:style w:type="paragraph" w:customStyle="1" w:styleId="ParaAttribute0">
    <w:name w:val="ParaAttribute0"/>
    <w:uiPriority w:val="99"/>
    <w:rsid w:val="00292047"/>
    <w:pPr>
      <w:widowControl w:val="0"/>
      <w:wordWrap w:val="0"/>
      <w:jc w:val="both"/>
    </w:pPr>
    <w:rPr>
      <w:rFonts w:eastAsia="Batang"/>
      <w:kern w:val="0"/>
      <w:sz w:val="24"/>
      <w:szCs w:val="24"/>
      <w:lang w:eastAsia="ko-KR"/>
    </w:rPr>
  </w:style>
  <w:style w:type="paragraph" w:customStyle="1" w:styleId="ParaAttribute18">
    <w:name w:val="ParaAttribute18"/>
    <w:uiPriority w:val="99"/>
    <w:rsid w:val="00292047"/>
    <w:pPr>
      <w:widowControl w:val="0"/>
      <w:wordWrap w:val="0"/>
      <w:spacing w:before="28" w:after="28"/>
      <w:ind w:firstLine="200"/>
      <w:jc w:val="both"/>
    </w:pPr>
    <w:rPr>
      <w:rFonts w:eastAsia="Batang"/>
      <w:kern w:val="0"/>
      <w:sz w:val="24"/>
      <w:szCs w:val="24"/>
      <w:lang w:eastAsia="ko-KR"/>
    </w:rPr>
  </w:style>
  <w:style w:type="paragraph" w:customStyle="1" w:styleId="ParaAttribute19">
    <w:name w:val="ParaAttribute19"/>
    <w:uiPriority w:val="99"/>
    <w:rsid w:val="00292047"/>
    <w:pPr>
      <w:widowControl w:val="0"/>
      <w:wordWrap w:val="0"/>
      <w:ind w:firstLine="240"/>
      <w:jc w:val="both"/>
    </w:pPr>
    <w:rPr>
      <w:rFonts w:eastAsia="Batang"/>
      <w:kern w:val="0"/>
      <w:sz w:val="24"/>
      <w:szCs w:val="24"/>
      <w:lang w:eastAsia="ko-KR"/>
    </w:rPr>
  </w:style>
  <w:style w:type="character" w:customStyle="1" w:styleId="CharAttribute0">
    <w:name w:val="CharAttribute0"/>
    <w:uiPriority w:val="99"/>
    <w:rsid w:val="00292047"/>
    <w:rPr>
      <w:rFonts w:ascii="Times New Roman" w:eastAsia="Times New Roman"/>
      <w:sz w:val="24"/>
    </w:rPr>
  </w:style>
  <w:style w:type="character" w:customStyle="1" w:styleId="CharAttribute18">
    <w:name w:val="CharAttribute18"/>
    <w:uiPriority w:val="99"/>
    <w:rsid w:val="00292047"/>
    <w:rPr>
      <w:rFonts w:ascii="Times New Roman" w:eastAsia="Times New Roman"/>
      <w:color w:val="0070C0"/>
      <w:sz w:val="24"/>
    </w:rPr>
  </w:style>
  <w:style w:type="character" w:customStyle="1" w:styleId="CharAttribute44">
    <w:name w:val="CharAttribute44"/>
    <w:uiPriority w:val="99"/>
    <w:rsid w:val="00292047"/>
    <w:rPr>
      <w:rFonts w:ascii="Times New Roman" w:eastAsia="Times New Roman"/>
      <w:sz w:val="24"/>
      <w:vertAlign w:val="subscript"/>
    </w:rPr>
  </w:style>
  <w:style w:type="character" w:customStyle="1" w:styleId="CharAttribute47">
    <w:name w:val="CharAttribute47"/>
    <w:uiPriority w:val="99"/>
    <w:rsid w:val="00292047"/>
    <w:rPr>
      <w:rFonts w:ascii="Times New Roman" w:eastAsia="Times New Roman"/>
      <w:sz w:val="24"/>
      <w:u w:val="single"/>
    </w:rPr>
  </w:style>
  <w:style w:type="character" w:customStyle="1" w:styleId="CharAttribute48">
    <w:name w:val="CharAttribute48"/>
    <w:uiPriority w:val="99"/>
    <w:rsid w:val="00292047"/>
    <w:rPr>
      <w:rFonts w:ascii="Times New Roman" w:eastAsia="Times New Roman"/>
      <w:color w:val="BC0000"/>
      <w:sz w:val="24"/>
    </w:rPr>
  </w:style>
  <w:style w:type="character" w:customStyle="1" w:styleId="CharAttribute49">
    <w:name w:val="CharAttribute49"/>
    <w:uiPriority w:val="99"/>
    <w:rsid w:val="00292047"/>
    <w:rPr>
      <w:rFonts w:ascii="Times New Roman" w:eastAsia="Times New Roman"/>
      <w:color w:val="0070C0"/>
      <w:sz w:val="24"/>
      <w:u w:val="single"/>
    </w:rPr>
  </w:style>
  <w:style w:type="character" w:customStyle="1" w:styleId="CharAttribute50">
    <w:name w:val="CharAttribute50"/>
    <w:uiPriority w:val="99"/>
    <w:rsid w:val="00292047"/>
    <w:rPr>
      <w:rFonts w:ascii="Times New Roman" w:eastAsia="Times New Roman"/>
      <w:color w:val="BC0000"/>
      <w:sz w:val="24"/>
      <w:vertAlign w:val="subscript"/>
    </w:rPr>
  </w:style>
  <w:style w:type="character" w:customStyle="1" w:styleId="CharAttribute51">
    <w:name w:val="CharAttribute51"/>
    <w:uiPriority w:val="99"/>
    <w:rsid w:val="00292047"/>
    <w:rPr>
      <w:rFonts w:ascii="Times New Roman" w:eastAsia="Times New Roman"/>
      <w:color w:val="BC0000"/>
      <w:sz w:val="24"/>
      <w:u w:val="single"/>
    </w:rPr>
  </w:style>
  <w:style w:type="character" w:customStyle="1" w:styleId="CharAttribute52">
    <w:name w:val="CharAttribute52"/>
    <w:uiPriority w:val="99"/>
    <w:rsid w:val="00292047"/>
    <w:rPr>
      <w:rFonts w:ascii="Arial" w:eastAsia="Times New Roman"/>
      <w:vertAlign w:val="subscript"/>
    </w:rPr>
  </w:style>
  <w:style w:type="character" w:customStyle="1" w:styleId="CharAttribute53">
    <w:name w:val="CharAttribute53"/>
    <w:uiPriority w:val="99"/>
    <w:rsid w:val="00292047"/>
    <w:rPr>
      <w:rFonts w:ascii="Batang" w:eastAsia="Gulim"/>
      <w:vertAlign w:val="subscript"/>
    </w:rPr>
  </w:style>
  <w:style w:type="character" w:customStyle="1" w:styleId="CharAttribute56">
    <w:name w:val="CharAttribute56"/>
    <w:uiPriority w:val="99"/>
    <w:rsid w:val="00292047"/>
    <w:rPr>
      <w:rFonts w:ascii="Arial" w:eastAsia="Times New Roman"/>
      <w:color w:val="0000FF"/>
      <w:u w:val="single"/>
      <w:vertAlign w:val="subscript"/>
    </w:rPr>
  </w:style>
  <w:style w:type="character" w:customStyle="1" w:styleId="CharAttribute87">
    <w:name w:val="CharAttribute87"/>
    <w:uiPriority w:val="99"/>
    <w:rsid w:val="00292047"/>
    <w:rPr>
      <w:rFonts w:ascii="Times New Roman" w:eastAsia="Times New Roman"/>
      <w:strike/>
      <w:color w:val="BC0000"/>
      <w:sz w:val="24"/>
    </w:rPr>
  </w:style>
  <w:style w:type="character" w:customStyle="1" w:styleId="CharAttribute112">
    <w:name w:val="CharAttribute112"/>
    <w:uiPriority w:val="99"/>
    <w:rsid w:val="00292047"/>
    <w:rPr>
      <w:rFonts w:ascii="Times New Roman" w:eastAsia="Times New Roman"/>
      <w:i/>
      <w:color w:val="0070C0"/>
      <w:sz w:val="24"/>
    </w:rPr>
  </w:style>
  <w:style w:type="character" w:customStyle="1" w:styleId="CharAttribute113">
    <w:name w:val="CharAttribute113"/>
    <w:uiPriority w:val="99"/>
    <w:rsid w:val="00292047"/>
    <w:rPr>
      <w:rFonts w:ascii="Times New Roman" w:eastAsia="Times New Roman"/>
      <w:i/>
      <w:color w:val="92D050"/>
      <w:sz w:val="24"/>
    </w:rPr>
  </w:style>
  <w:style w:type="character" w:customStyle="1" w:styleId="CharAttribute114">
    <w:name w:val="CharAttribute114"/>
    <w:uiPriority w:val="99"/>
    <w:rsid w:val="00292047"/>
    <w:rPr>
      <w:rFonts w:ascii="Times New Roman" w:eastAsia="Times New Roman"/>
      <w:i/>
      <w:color w:val="92D050"/>
    </w:rPr>
  </w:style>
  <w:style w:type="character" w:customStyle="1" w:styleId="subscript1">
    <w:name w:val="subscript1"/>
    <w:uiPriority w:val="99"/>
    <w:rsid w:val="00292047"/>
    <w:rPr>
      <w:rFonts w:ascii="Verdana" w:hAnsi="Verdana"/>
      <w:sz w:val="14"/>
    </w:rPr>
  </w:style>
  <w:style w:type="character" w:customStyle="1" w:styleId="ref-journal">
    <w:name w:val="ref-journal"/>
    <w:uiPriority w:val="99"/>
    <w:rsid w:val="00292047"/>
  </w:style>
  <w:style w:type="character" w:customStyle="1" w:styleId="ref-vol">
    <w:name w:val="ref-vol"/>
    <w:uiPriority w:val="99"/>
    <w:rsid w:val="00292047"/>
  </w:style>
  <w:style w:type="character" w:customStyle="1" w:styleId="highlight">
    <w:name w:val="highlight"/>
    <w:uiPriority w:val="99"/>
    <w:rsid w:val="00292047"/>
  </w:style>
  <w:style w:type="paragraph" w:customStyle="1" w:styleId="desc">
    <w:name w:val="desc"/>
    <w:basedOn w:val="a"/>
    <w:uiPriority w:val="99"/>
    <w:rsid w:val="00292047"/>
    <w:pPr>
      <w:widowControl/>
      <w:spacing w:before="100" w:beforeAutospacing="1" w:after="100" w:afterAutospacing="1"/>
      <w:jc w:val="left"/>
    </w:pPr>
    <w:rPr>
      <w:rFonts w:ascii="Gulim" w:eastAsia="Gulim" w:hAnsi="Gulim" w:cs="Gulim"/>
      <w:kern w:val="0"/>
      <w:sz w:val="24"/>
      <w:lang w:eastAsia="ko-KR"/>
    </w:rPr>
  </w:style>
  <w:style w:type="paragraph" w:customStyle="1" w:styleId="10">
    <w:name w:val="제목1"/>
    <w:basedOn w:val="a"/>
    <w:uiPriority w:val="99"/>
    <w:rsid w:val="00292047"/>
    <w:pPr>
      <w:widowControl/>
      <w:spacing w:before="100" w:beforeAutospacing="1" w:after="100" w:afterAutospacing="1"/>
      <w:jc w:val="left"/>
    </w:pPr>
    <w:rPr>
      <w:rFonts w:ascii="Gulim" w:eastAsia="Gulim" w:hAnsi="Gulim" w:cs="Gulim"/>
      <w:kern w:val="0"/>
      <w:sz w:val="24"/>
      <w:lang w:eastAsia="ko-KR"/>
    </w:rPr>
  </w:style>
  <w:style w:type="character" w:customStyle="1" w:styleId="jrnl">
    <w:name w:val="jrnl"/>
    <w:uiPriority w:val="99"/>
    <w:rsid w:val="00292047"/>
  </w:style>
  <w:style w:type="paragraph" w:styleId="af1">
    <w:name w:val="Date"/>
    <w:basedOn w:val="a"/>
    <w:next w:val="a"/>
    <w:link w:val="Char5"/>
    <w:uiPriority w:val="99"/>
    <w:rsid w:val="00292047"/>
    <w:pPr>
      <w:wordWrap w:val="0"/>
      <w:autoSpaceDE w:val="0"/>
      <w:autoSpaceDN w:val="0"/>
    </w:pPr>
    <w:rPr>
      <w:rFonts w:ascii="Batang" w:eastAsia="Batang"/>
      <w:color w:val="0000FF"/>
      <w:sz w:val="24"/>
    </w:rPr>
  </w:style>
  <w:style w:type="character" w:customStyle="1" w:styleId="Char5">
    <w:name w:val="日期 Char"/>
    <w:basedOn w:val="a0"/>
    <w:link w:val="af1"/>
    <w:uiPriority w:val="99"/>
    <w:locked/>
    <w:rsid w:val="00292047"/>
    <w:rPr>
      <w:rFonts w:ascii="Batang" w:eastAsia="Batang"/>
      <w:color w:val="0000FF"/>
      <w:kern w:val="2"/>
      <w:sz w:val="24"/>
    </w:rPr>
  </w:style>
  <w:style w:type="paragraph" w:customStyle="1" w:styleId="EndNoteBibliographyTitle">
    <w:name w:val="EndNote Bibliography Title"/>
    <w:basedOn w:val="a"/>
    <w:link w:val="EndNoteBibliographyTitleChar"/>
    <w:uiPriority w:val="99"/>
    <w:rsid w:val="00292047"/>
    <w:pPr>
      <w:wordWrap w:val="0"/>
      <w:autoSpaceDE w:val="0"/>
      <w:autoSpaceDN w:val="0"/>
      <w:jc w:val="center"/>
    </w:pPr>
    <w:rPr>
      <w:rFonts w:ascii="Malgun Gothic" w:hAnsi="Malgun Gothic"/>
      <w:noProof/>
      <w:sz w:val="24"/>
    </w:rPr>
  </w:style>
  <w:style w:type="character" w:customStyle="1" w:styleId="EndNoteBibliographyTitleChar">
    <w:name w:val="EndNote Bibliography Title Char"/>
    <w:link w:val="EndNoteBibliographyTitle"/>
    <w:uiPriority w:val="99"/>
    <w:locked/>
    <w:rsid w:val="00292047"/>
    <w:rPr>
      <w:rFonts w:ascii="Malgun Gothic" w:eastAsia="Malgun Gothic" w:hAnsi="Malgun Gothic"/>
      <w:noProof/>
      <w:kern w:val="2"/>
      <w:sz w:val="24"/>
    </w:rPr>
  </w:style>
  <w:style w:type="paragraph" w:customStyle="1" w:styleId="EndNoteBibliography">
    <w:name w:val="EndNote Bibliography"/>
    <w:basedOn w:val="a"/>
    <w:link w:val="EndNoteBibliographyChar"/>
    <w:uiPriority w:val="99"/>
    <w:rsid w:val="00292047"/>
    <w:pPr>
      <w:wordWrap w:val="0"/>
      <w:autoSpaceDE w:val="0"/>
      <w:autoSpaceDN w:val="0"/>
    </w:pPr>
    <w:rPr>
      <w:rFonts w:ascii="Malgun Gothic" w:hAnsi="Malgun Gothic"/>
      <w:noProof/>
      <w:sz w:val="24"/>
    </w:rPr>
  </w:style>
  <w:style w:type="character" w:customStyle="1" w:styleId="EndNoteBibliographyChar">
    <w:name w:val="EndNote Bibliography Char"/>
    <w:link w:val="EndNoteBibliography"/>
    <w:uiPriority w:val="99"/>
    <w:locked/>
    <w:rsid w:val="00292047"/>
    <w:rPr>
      <w:rFonts w:ascii="Malgun Gothic" w:eastAsia="Malgun Gothic" w:hAnsi="Malgun Gothic"/>
      <w:noProof/>
      <w:kern w:val="2"/>
      <w:sz w:val="24"/>
    </w:rPr>
  </w:style>
  <w:style w:type="table" w:styleId="af2">
    <w:name w:val="Table Grid"/>
    <w:basedOn w:val="a1"/>
    <w:uiPriority w:val="99"/>
    <w:rsid w:val="00292047"/>
    <w:rPr>
      <w:rFonts w:ascii="Malgun Gothic" w:hAnsi="Malgun Gothic"/>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A0170"/>
  </w:style>
  <w:style w:type="paragraph" w:styleId="af3">
    <w:name w:val="List Paragraph"/>
    <w:basedOn w:val="a"/>
    <w:uiPriority w:val="99"/>
    <w:qFormat/>
    <w:rsid w:val="00385780"/>
    <w:pPr>
      <w:wordWrap w:val="0"/>
      <w:autoSpaceDE w:val="0"/>
      <w:autoSpaceDN w:val="0"/>
      <w:ind w:leftChars="400" w:left="800"/>
    </w:pPr>
    <w:rPr>
      <w:rFonts w:ascii="Malgun Gothic" w:hAnsi="Malgun Gothic" w:cs="Malgun Gothic"/>
      <w:sz w:val="24"/>
      <w:lang w:eastAsia="ko-KR"/>
    </w:rPr>
  </w:style>
  <w:style w:type="paragraph" w:customStyle="1" w:styleId="p0">
    <w:name w:val="p0"/>
    <w:basedOn w:val="a"/>
    <w:uiPriority w:val="99"/>
    <w:rsid w:val="00F926C0"/>
    <w:pPr>
      <w:widowControl/>
      <w:spacing w:line="240" w:lineRule="atLeast"/>
      <w:jc w:val="left"/>
    </w:pPr>
    <w:rPr>
      <w:rFonts w:ascii="Century" w:eastAsia="宋体" w:hAnsi="Century" w:cs="宋体"/>
      <w:kern w:val="0"/>
      <w:szCs w:val="21"/>
    </w:rPr>
  </w:style>
  <w:style w:type="character" w:customStyle="1" w:styleId="CharChar2">
    <w:name w:val="Char Char2"/>
    <w:uiPriority w:val="99"/>
    <w:rsid w:val="00421791"/>
    <w:rPr>
      <w:rFonts w:eastAsia="宋体"/>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Cite" w:locked="1" w:semiHidden="0" w:uiPriority="0" w:unhideWhenUsed="0"/>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E2"/>
    <w:pPr>
      <w:widowControl w:val="0"/>
      <w:jc w:val="both"/>
    </w:pPr>
    <w:rPr>
      <w:szCs w:val="24"/>
    </w:rPr>
  </w:style>
  <w:style w:type="paragraph" w:styleId="1">
    <w:name w:val="heading 1"/>
    <w:basedOn w:val="a"/>
    <w:next w:val="a"/>
    <w:link w:val="1Char"/>
    <w:uiPriority w:val="99"/>
    <w:qFormat/>
    <w:rsid w:val="00292047"/>
    <w:pPr>
      <w:keepNext/>
      <w:wordWrap w:val="0"/>
      <w:autoSpaceDE w:val="0"/>
      <w:autoSpaceDN w:val="0"/>
      <w:outlineLvl w:val="0"/>
    </w:pPr>
    <w:rPr>
      <w:rFonts w:ascii="Malgun Gothic" w:hAnsi="Malgun Gothic"/>
      <w:sz w:val="28"/>
      <w:szCs w:val="28"/>
    </w:rPr>
  </w:style>
  <w:style w:type="paragraph" w:styleId="2">
    <w:name w:val="heading 2"/>
    <w:basedOn w:val="a"/>
    <w:link w:val="2Char"/>
    <w:uiPriority w:val="99"/>
    <w:qFormat/>
    <w:rsid w:val="00292047"/>
    <w:pPr>
      <w:widowControl/>
      <w:spacing w:before="100" w:beforeAutospacing="1" w:after="100" w:afterAutospacing="1"/>
      <w:jc w:val="left"/>
      <w:outlineLvl w:val="1"/>
    </w:pPr>
    <w:rPr>
      <w:rFonts w:ascii="Gulim" w:eastAsia="Gulim" w:hAnsi="Gulim"/>
      <w:b/>
      <w:bCs/>
      <w:kern w:val="0"/>
      <w:sz w:val="36"/>
      <w:szCs w:val="36"/>
    </w:rPr>
  </w:style>
  <w:style w:type="paragraph" w:styleId="3">
    <w:name w:val="heading 3"/>
    <w:basedOn w:val="a"/>
    <w:next w:val="a"/>
    <w:link w:val="3Char"/>
    <w:uiPriority w:val="99"/>
    <w:qFormat/>
    <w:rsid w:val="007A42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2047"/>
    <w:rPr>
      <w:rFonts w:ascii="Malgun Gothic" w:eastAsia="Malgun Gothic" w:hAnsi="Malgun Gothic"/>
      <w:kern w:val="2"/>
      <w:sz w:val="28"/>
    </w:rPr>
  </w:style>
  <w:style w:type="character" w:customStyle="1" w:styleId="2Char">
    <w:name w:val="标题 2 Char"/>
    <w:basedOn w:val="a0"/>
    <w:link w:val="2"/>
    <w:uiPriority w:val="99"/>
    <w:locked/>
    <w:rsid w:val="00292047"/>
    <w:rPr>
      <w:rFonts w:ascii="Gulim" w:eastAsia="Gulim" w:hAnsi="Gulim"/>
      <w:b/>
      <w:sz w:val="36"/>
    </w:rPr>
  </w:style>
  <w:style w:type="character" w:customStyle="1" w:styleId="3Char">
    <w:name w:val="标题 3 Char"/>
    <w:basedOn w:val="a0"/>
    <w:link w:val="3"/>
    <w:uiPriority w:val="9"/>
    <w:semiHidden/>
    <w:rsid w:val="00AA3011"/>
    <w:rPr>
      <w:b/>
      <w:bCs/>
      <w:sz w:val="32"/>
      <w:szCs w:val="32"/>
    </w:rPr>
  </w:style>
  <w:style w:type="character" w:styleId="a3">
    <w:name w:val="Hyperlink"/>
    <w:basedOn w:val="a0"/>
    <w:uiPriority w:val="99"/>
    <w:rsid w:val="00800DCD"/>
    <w:rPr>
      <w:rFonts w:cs="Times New Roman"/>
      <w:color w:val="0000FF"/>
      <w:u w:val="single"/>
    </w:rPr>
  </w:style>
  <w:style w:type="paragraph" w:styleId="a4">
    <w:name w:val="Body Text"/>
    <w:basedOn w:val="a"/>
    <w:link w:val="Char"/>
    <w:uiPriority w:val="99"/>
    <w:rsid w:val="00A472D8"/>
    <w:pPr>
      <w:widowControl/>
      <w:spacing w:line="480" w:lineRule="auto"/>
    </w:pPr>
    <w:rPr>
      <w:kern w:val="0"/>
      <w:sz w:val="24"/>
      <w:lang w:val="en-GB" w:eastAsia="en-US"/>
    </w:rPr>
  </w:style>
  <w:style w:type="character" w:customStyle="1" w:styleId="Char">
    <w:name w:val="正文文本 Char"/>
    <w:basedOn w:val="a0"/>
    <w:link w:val="a4"/>
    <w:uiPriority w:val="99"/>
    <w:semiHidden/>
    <w:rsid w:val="00AA3011"/>
    <w:rPr>
      <w:szCs w:val="24"/>
    </w:rPr>
  </w:style>
  <w:style w:type="character" w:styleId="a5">
    <w:name w:val="annotation reference"/>
    <w:basedOn w:val="a0"/>
    <w:uiPriority w:val="99"/>
    <w:rsid w:val="00B8239B"/>
    <w:rPr>
      <w:rFonts w:cs="Times New Roman"/>
      <w:sz w:val="21"/>
    </w:rPr>
  </w:style>
  <w:style w:type="paragraph" w:styleId="a6">
    <w:name w:val="annotation text"/>
    <w:basedOn w:val="a"/>
    <w:link w:val="Char0"/>
    <w:uiPriority w:val="99"/>
    <w:rsid w:val="00B8239B"/>
    <w:pPr>
      <w:jc w:val="left"/>
    </w:pPr>
  </w:style>
  <w:style w:type="character" w:customStyle="1" w:styleId="Char0">
    <w:name w:val="批注文字 Char"/>
    <w:basedOn w:val="a0"/>
    <w:link w:val="a6"/>
    <w:uiPriority w:val="99"/>
    <w:locked/>
    <w:rsid w:val="00292047"/>
    <w:rPr>
      <w:kern w:val="2"/>
      <w:sz w:val="24"/>
      <w:lang w:eastAsia="zh-CN"/>
    </w:rPr>
  </w:style>
  <w:style w:type="paragraph" w:styleId="a7">
    <w:name w:val="annotation subject"/>
    <w:basedOn w:val="a6"/>
    <w:next w:val="a6"/>
    <w:link w:val="Char1"/>
    <w:uiPriority w:val="99"/>
    <w:semiHidden/>
    <w:rsid w:val="00B8239B"/>
    <w:rPr>
      <w:b/>
      <w:bCs/>
    </w:rPr>
  </w:style>
  <w:style w:type="character" w:customStyle="1" w:styleId="Char1">
    <w:name w:val="批注主题 Char"/>
    <w:basedOn w:val="Char0"/>
    <w:link w:val="a7"/>
    <w:uiPriority w:val="99"/>
    <w:semiHidden/>
    <w:locked/>
    <w:rsid w:val="00292047"/>
    <w:rPr>
      <w:b/>
      <w:kern w:val="2"/>
      <w:sz w:val="24"/>
      <w:lang w:eastAsia="zh-CN"/>
    </w:rPr>
  </w:style>
  <w:style w:type="paragraph" w:styleId="a8">
    <w:name w:val="Balloon Text"/>
    <w:basedOn w:val="a"/>
    <w:link w:val="Char2"/>
    <w:uiPriority w:val="99"/>
    <w:semiHidden/>
    <w:rsid w:val="00B8239B"/>
    <w:rPr>
      <w:sz w:val="18"/>
      <w:szCs w:val="18"/>
    </w:rPr>
  </w:style>
  <w:style w:type="character" w:customStyle="1" w:styleId="Char2">
    <w:name w:val="批注框文本 Char"/>
    <w:basedOn w:val="a0"/>
    <w:link w:val="a8"/>
    <w:uiPriority w:val="99"/>
    <w:semiHidden/>
    <w:locked/>
    <w:rsid w:val="00292047"/>
    <w:rPr>
      <w:kern w:val="2"/>
      <w:sz w:val="18"/>
      <w:lang w:eastAsia="zh-CN"/>
    </w:rPr>
  </w:style>
  <w:style w:type="character" w:styleId="a9">
    <w:name w:val="Strong"/>
    <w:basedOn w:val="a0"/>
    <w:uiPriority w:val="99"/>
    <w:qFormat/>
    <w:rsid w:val="00F220A7"/>
    <w:rPr>
      <w:rFonts w:cs="Times New Roman"/>
      <w:b/>
    </w:rPr>
  </w:style>
  <w:style w:type="paragraph" w:styleId="aa">
    <w:name w:val="footer"/>
    <w:basedOn w:val="a"/>
    <w:link w:val="Char3"/>
    <w:uiPriority w:val="99"/>
    <w:rsid w:val="00393263"/>
    <w:pPr>
      <w:tabs>
        <w:tab w:val="center" w:pos="4153"/>
        <w:tab w:val="right" w:pos="8306"/>
      </w:tabs>
      <w:snapToGrid w:val="0"/>
      <w:jc w:val="left"/>
    </w:pPr>
    <w:rPr>
      <w:sz w:val="18"/>
      <w:szCs w:val="18"/>
    </w:rPr>
  </w:style>
  <w:style w:type="character" w:customStyle="1" w:styleId="Char3">
    <w:name w:val="页脚 Char"/>
    <w:basedOn w:val="a0"/>
    <w:link w:val="aa"/>
    <w:uiPriority w:val="99"/>
    <w:locked/>
    <w:rsid w:val="00292047"/>
    <w:rPr>
      <w:kern w:val="2"/>
      <w:sz w:val="18"/>
      <w:lang w:eastAsia="zh-CN"/>
    </w:rPr>
  </w:style>
  <w:style w:type="character" w:styleId="ab">
    <w:name w:val="page number"/>
    <w:basedOn w:val="a0"/>
    <w:uiPriority w:val="99"/>
    <w:rsid w:val="00393263"/>
    <w:rPr>
      <w:rFonts w:cs="Times New Roman"/>
    </w:rPr>
  </w:style>
  <w:style w:type="paragraph" w:customStyle="1" w:styleId="no-top-margin">
    <w:name w:val="no-top-margin"/>
    <w:basedOn w:val="a"/>
    <w:uiPriority w:val="99"/>
    <w:rsid w:val="007A424E"/>
    <w:pPr>
      <w:widowControl/>
      <w:spacing w:before="100" w:beforeAutospacing="1" w:after="100" w:afterAutospacing="1"/>
      <w:jc w:val="left"/>
    </w:pPr>
    <w:rPr>
      <w:rFonts w:ascii="宋体" w:hAnsi="宋体" w:cs="宋体"/>
      <w:kern w:val="0"/>
      <w:sz w:val="24"/>
    </w:rPr>
  </w:style>
  <w:style w:type="paragraph" w:customStyle="1" w:styleId="norm">
    <w:name w:val="norm"/>
    <w:basedOn w:val="a"/>
    <w:uiPriority w:val="99"/>
    <w:rsid w:val="007A424E"/>
    <w:pPr>
      <w:widowControl/>
      <w:spacing w:before="100" w:beforeAutospacing="1" w:after="100" w:afterAutospacing="1"/>
      <w:jc w:val="left"/>
    </w:pPr>
    <w:rPr>
      <w:rFonts w:ascii="宋体" w:hAnsi="宋体" w:cs="宋体"/>
      <w:kern w:val="0"/>
      <w:sz w:val="24"/>
    </w:rPr>
  </w:style>
  <w:style w:type="paragraph" w:customStyle="1" w:styleId="s0">
    <w:name w:val="s0"/>
    <w:uiPriority w:val="99"/>
    <w:rsid w:val="001C6094"/>
    <w:pPr>
      <w:widowControl w:val="0"/>
      <w:autoSpaceDE w:val="0"/>
      <w:autoSpaceDN w:val="0"/>
      <w:adjustRightInd w:val="0"/>
    </w:pPr>
    <w:rPr>
      <w:rFonts w:ascii="한컴바탕" w:eastAsia="한컴바탕" w:hAnsi="Malgun Gothic" w:cs="한컴바탕"/>
      <w:kern w:val="0"/>
      <w:sz w:val="24"/>
      <w:szCs w:val="24"/>
      <w:lang w:eastAsia="ko-KR"/>
    </w:rPr>
  </w:style>
  <w:style w:type="paragraph" w:styleId="ac">
    <w:name w:val="header"/>
    <w:basedOn w:val="a"/>
    <w:link w:val="Char4"/>
    <w:uiPriority w:val="99"/>
    <w:rsid w:val="00CB7567"/>
    <w:pPr>
      <w:tabs>
        <w:tab w:val="center" w:pos="4153"/>
        <w:tab w:val="right" w:pos="8306"/>
      </w:tabs>
    </w:pPr>
  </w:style>
  <w:style w:type="character" w:customStyle="1" w:styleId="Char4">
    <w:name w:val="页眉 Char"/>
    <w:basedOn w:val="a0"/>
    <w:link w:val="ac"/>
    <w:uiPriority w:val="99"/>
    <w:locked/>
    <w:rsid w:val="00CB7567"/>
    <w:rPr>
      <w:kern w:val="2"/>
      <w:sz w:val="24"/>
      <w:lang w:eastAsia="zh-CN"/>
    </w:rPr>
  </w:style>
  <w:style w:type="character" w:styleId="ad">
    <w:name w:val="FollowedHyperlink"/>
    <w:basedOn w:val="a0"/>
    <w:uiPriority w:val="99"/>
    <w:rsid w:val="00CF09BC"/>
    <w:rPr>
      <w:rFonts w:cs="Times New Roman"/>
      <w:color w:val="800080"/>
      <w:u w:val="single"/>
    </w:rPr>
  </w:style>
  <w:style w:type="character" w:styleId="ae">
    <w:name w:val="Subtle Emphasis"/>
    <w:basedOn w:val="a0"/>
    <w:uiPriority w:val="99"/>
    <w:qFormat/>
    <w:rsid w:val="00292047"/>
    <w:rPr>
      <w:i/>
      <w:color w:val="808080"/>
    </w:rPr>
  </w:style>
  <w:style w:type="paragraph" w:styleId="af">
    <w:name w:val="Normal (Web)"/>
    <w:basedOn w:val="a"/>
    <w:uiPriority w:val="99"/>
    <w:rsid w:val="00292047"/>
    <w:pPr>
      <w:widowControl/>
      <w:suppressAutoHyphens/>
      <w:autoSpaceDE w:val="0"/>
      <w:spacing w:before="28" w:after="28"/>
      <w:jc w:val="left"/>
    </w:pPr>
    <w:rPr>
      <w:rFonts w:ascii="Gulim" w:eastAsia="Gulim" w:hAnsi="Gulim" w:cs="Gulim"/>
      <w:kern w:val="1"/>
      <w:sz w:val="24"/>
      <w:lang w:eastAsia="hi-IN" w:bidi="hi-IN"/>
    </w:rPr>
  </w:style>
  <w:style w:type="paragraph" w:customStyle="1" w:styleId="equation">
    <w:name w:val="equation"/>
    <w:basedOn w:val="a"/>
    <w:uiPriority w:val="99"/>
    <w:rsid w:val="00292047"/>
    <w:pPr>
      <w:widowControl/>
      <w:snapToGrid w:val="0"/>
      <w:spacing w:before="240" w:after="240" w:line="360" w:lineRule="auto"/>
      <w:jc w:val="center"/>
    </w:pPr>
    <w:rPr>
      <w:rFonts w:ascii="Batang" w:eastAsia="Batang" w:hAnsi="Batang" w:cs="Batang"/>
      <w:color w:val="000000"/>
      <w:kern w:val="0"/>
      <w:sz w:val="24"/>
      <w:lang w:eastAsia="ko-KR"/>
    </w:rPr>
  </w:style>
  <w:style w:type="paragraph" w:customStyle="1" w:styleId="af0">
    <w:name w:val="바탕글"/>
    <w:basedOn w:val="a"/>
    <w:uiPriority w:val="99"/>
    <w:rsid w:val="00292047"/>
    <w:pPr>
      <w:widowControl/>
      <w:snapToGrid w:val="0"/>
      <w:spacing w:line="384" w:lineRule="auto"/>
    </w:pPr>
    <w:rPr>
      <w:rFonts w:ascii="Batang" w:eastAsia="Batang" w:hAnsi="Batang" w:cs="Batang"/>
      <w:color w:val="000000"/>
      <w:kern w:val="0"/>
      <w:sz w:val="24"/>
      <w:lang w:eastAsia="ko-KR"/>
    </w:rPr>
  </w:style>
  <w:style w:type="paragraph" w:customStyle="1" w:styleId="xl91">
    <w:name w:val="xl91"/>
    <w:basedOn w:val="a"/>
    <w:uiPriority w:val="99"/>
    <w:rsid w:val="00292047"/>
    <w:pPr>
      <w:widowControl/>
      <w:snapToGrid w:val="0"/>
      <w:spacing w:line="384" w:lineRule="auto"/>
      <w:jc w:val="center"/>
    </w:pPr>
    <w:rPr>
      <w:rFonts w:ascii="Malgun Gothic" w:hAnsi="Malgun Gothic" w:cs="Malgun Gothic"/>
      <w:color w:val="FF0000"/>
      <w:kern w:val="0"/>
      <w:sz w:val="22"/>
      <w:szCs w:val="22"/>
      <w:lang w:eastAsia="ko-KR"/>
    </w:rPr>
  </w:style>
  <w:style w:type="paragraph" w:customStyle="1" w:styleId="xl92">
    <w:name w:val="xl92"/>
    <w:basedOn w:val="a"/>
    <w:uiPriority w:val="99"/>
    <w:rsid w:val="00292047"/>
    <w:pPr>
      <w:widowControl/>
      <w:snapToGrid w:val="0"/>
      <w:spacing w:line="384" w:lineRule="auto"/>
      <w:jc w:val="center"/>
    </w:pPr>
    <w:rPr>
      <w:rFonts w:ascii="Dotum" w:eastAsia="Dotum" w:hAnsi="Dotum" w:cs="Dotum"/>
      <w:color w:val="000000"/>
      <w:kern w:val="0"/>
      <w:sz w:val="28"/>
      <w:szCs w:val="28"/>
      <w:lang w:eastAsia="ko-KR"/>
    </w:rPr>
  </w:style>
  <w:style w:type="paragraph" w:customStyle="1" w:styleId="xl93">
    <w:name w:val="xl93"/>
    <w:basedOn w:val="a"/>
    <w:uiPriority w:val="99"/>
    <w:rsid w:val="00292047"/>
    <w:pPr>
      <w:widowControl/>
      <w:snapToGrid w:val="0"/>
      <w:spacing w:line="384" w:lineRule="auto"/>
      <w:jc w:val="center"/>
    </w:pPr>
    <w:rPr>
      <w:rFonts w:ascii="Dotum" w:eastAsia="Dotum" w:hAnsi="Dotum" w:cs="Dotum"/>
      <w:color w:val="000000"/>
      <w:kern w:val="0"/>
      <w:sz w:val="28"/>
      <w:szCs w:val="28"/>
      <w:lang w:eastAsia="ko-KR"/>
    </w:rPr>
  </w:style>
  <w:style w:type="paragraph" w:customStyle="1" w:styleId="xl88">
    <w:name w:val="xl88"/>
    <w:basedOn w:val="a"/>
    <w:uiPriority w:val="99"/>
    <w:rsid w:val="00292047"/>
    <w:pPr>
      <w:widowControl/>
      <w:snapToGrid w:val="0"/>
      <w:spacing w:line="384" w:lineRule="auto"/>
      <w:jc w:val="right"/>
    </w:pPr>
    <w:rPr>
      <w:rFonts w:ascii="Gulim" w:eastAsia="Gulim" w:hAnsi="Gulim" w:cs="Gulim"/>
      <w:color w:val="000000"/>
      <w:kern w:val="0"/>
      <w:sz w:val="24"/>
      <w:lang w:eastAsia="ko-KR"/>
    </w:rPr>
  </w:style>
  <w:style w:type="paragraph" w:customStyle="1" w:styleId="xl80">
    <w:name w:val="xl80"/>
    <w:basedOn w:val="a"/>
    <w:uiPriority w:val="99"/>
    <w:rsid w:val="00292047"/>
    <w:pPr>
      <w:widowControl/>
      <w:snapToGrid w:val="0"/>
      <w:spacing w:line="384" w:lineRule="auto"/>
      <w:jc w:val="center"/>
    </w:pPr>
    <w:rPr>
      <w:rFonts w:ascii="Malgun Gothic" w:hAnsi="Malgun Gothic" w:cs="Malgun Gothic"/>
      <w:color w:val="FF0000"/>
      <w:kern w:val="0"/>
      <w:sz w:val="22"/>
      <w:szCs w:val="22"/>
      <w:lang w:eastAsia="ko-KR"/>
    </w:rPr>
  </w:style>
  <w:style w:type="paragraph" w:customStyle="1" w:styleId="xl78">
    <w:name w:val="xl78"/>
    <w:basedOn w:val="a"/>
    <w:uiPriority w:val="99"/>
    <w:rsid w:val="00292047"/>
    <w:pPr>
      <w:widowControl/>
      <w:snapToGrid w:val="0"/>
      <w:spacing w:line="384" w:lineRule="auto"/>
      <w:jc w:val="center"/>
    </w:pPr>
    <w:rPr>
      <w:rFonts w:ascii="Malgun Gothic" w:hAnsi="Malgun Gothic" w:cs="Malgun Gothic"/>
      <w:color w:val="C00000"/>
      <w:kern w:val="0"/>
      <w:sz w:val="22"/>
      <w:szCs w:val="22"/>
      <w:lang w:eastAsia="ko-KR"/>
    </w:rPr>
  </w:style>
  <w:style w:type="paragraph" w:customStyle="1" w:styleId="xl79">
    <w:name w:val="xl79"/>
    <w:basedOn w:val="a"/>
    <w:uiPriority w:val="99"/>
    <w:rsid w:val="00292047"/>
    <w:pPr>
      <w:widowControl/>
      <w:snapToGrid w:val="0"/>
      <w:spacing w:line="384" w:lineRule="auto"/>
      <w:jc w:val="center"/>
    </w:pPr>
    <w:rPr>
      <w:rFonts w:ascii="Malgun Gothic" w:hAnsi="Malgun Gothic" w:cs="Malgun Gothic"/>
      <w:color w:val="FF0000"/>
      <w:kern w:val="0"/>
      <w:sz w:val="22"/>
      <w:szCs w:val="22"/>
      <w:lang w:eastAsia="ko-KR"/>
    </w:rPr>
  </w:style>
  <w:style w:type="paragraph" w:customStyle="1" w:styleId="xl82">
    <w:name w:val="xl82"/>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83">
    <w:name w:val="xl83"/>
    <w:basedOn w:val="a"/>
    <w:uiPriority w:val="99"/>
    <w:rsid w:val="00292047"/>
    <w:pPr>
      <w:widowControl/>
      <w:snapToGrid w:val="0"/>
      <w:spacing w:line="384" w:lineRule="auto"/>
      <w:jc w:val="center"/>
    </w:pPr>
    <w:rPr>
      <w:rFonts w:ascii="Malgun Gothic" w:hAnsi="Malgun Gothic" w:cs="Malgun Gothic"/>
      <w:color w:val="C00000"/>
      <w:kern w:val="0"/>
      <w:sz w:val="22"/>
      <w:szCs w:val="22"/>
      <w:lang w:eastAsia="ko-KR"/>
    </w:rPr>
  </w:style>
  <w:style w:type="paragraph" w:customStyle="1" w:styleId="xl72">
    <w:name w:val="xl72"/>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71">
    <w:name w:val="xl71"/>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95">
    <w:name w:val="xl95"/>
    <w:basedOn w:val="a"/>
    <w:uiPriority w:val="99"/>
    <w:rsid w:val="00292047"/>
    <w:pPr>
      <w:widowControl/>
      <w:snapToGrid w:val="0"/>
      <w:spacing w:line="384" w:lineRule="auto"/>
      <w:jc w:val="center"/>
    </w:pPr>
    <w:rPr>
      <w:rFonts w:ascii="Malgun Gothic" w:hAnsi="Malgun Gothic" w:cs="Malgun Gothic"/>
      <w:color w:val="FA7D00"/>
      <w:kern w:val="0"/>
      <w:sz w:val="22"/>
      <w:szCs w:val="22"/>
      <w:lang w:eastAsia="ko-KR"/>
    </w:rPr>
  </w:style>
  <w:style w:type="paragraph" w:customStyle="1" w:styleId="xl98">
    <w:name w:val="xl98"/>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101">
    <w:name w:val="xl101"/>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73">
    <w:name w:val="xl73"/>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74">
    <w:name w:val="xl74"/>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66">
    <w:name w:val="xl66"/>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65">
    <w:name w:val="xl65"/>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67">
    <w:name w:val="xl67"/>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86">
    <w:name w:val="xl86"/>
    <w:basedOn w:val="a"/>
    <w:uiPriority w:val="99"/>
    <w:rsid w:val="00292047"/>
    <w:pPr>
      <w:widowControl/>
      <w:snapToGrid w:val="0"/>
      <w:spacing w:line="384" w:lineRule="auto"/>
      <w:jc w:val="center"/>
    </w:pPr>
    <w:rPr>
      <w:rFonts w:ascii="Malgun Gothic" w:hAnsi="Malgun Gothic" w:cs="Malgun Gothic"/>
      <w:color w:val="006100"/>
      <w:kern w:val="0"/>
      <w:sz w:val="22"/>
      <w:szCs w:val="22"/>
      <w:lang w:eastAsia="ko-KR"/>
    </w:rPr>
  </w:style>
  <w:style w:type="paragraph" w:customStyle="1" w:styleId="xl87">
    <w:name w:val="xl87"/>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84">
    <w:name w:val="xl84"/>
    <w:basedOn w:val="a"/>
    <w:uiPriority w:val="99"/>
    <w:rsid w:val="00292047"/>
    <w:pPr>
      <w:widowControl/>
      <w:snapToGrid w:val="0"/>
      <w:spacing w:line="384" w:lineRule="auto"/>
      <w:jc w:val="center"/>
    </w:pPr>
    <w:rPr>
      <w:rFonts w:ascii="Malgun Gothic" w:hAnsi="Malgun Gothic" w:cs="Malgun Gothic"/>
      <w:color w:val="9C0006"/>
      <w:kern w:val="0"/>
      <w:sz w:val="22"/>
      <w:szCs w:val="22"/>
      <w:lang w:eastAsia="ko-KR"/>
    </w:rPr>
  </w:style>
  <w:style w:type="paragraph" w:customStyle="1" w:styleId="xl69">
    <w:name w:val="xl69"/>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70">
    <w:name w:val="xl70"/>
    <w:basedOn w:val="a"/>
    <w:uiPriority w:val="99"/>
    <w:rsid w:val="00292047"/>
    <w:pPr>
      <w:widowControl/>
      <w:snapToGrid w:val="0"/>
      <w:spacing w:line="384" w:lineRule="auto"/>
      <w:jc w:val="center"/>
    </w:pPr>
    <w:rPr>
      <w:rFonts w:ascii="Malgun Gothic" w:hAnsi="Malgun Gothic" w:cs="Malgun Gothic"/>
      <w:color w:val="000000"/>
      <w:kern w:val="0"/>
      <w:sz w:val="22"/>
      <w:szCs w:val="22"/>
      <w:lang w:eastAsia="ko-KR"/>
    </w:rPr>
  </w:style>
  <w:style w:type="paragraph" w:customStyle="1" w:styleId="xl64">
    <w:name w:val="xl64"/>
    <w:basedOn w:val="a"/>
    <w:uiPriority w:val="99"/>
    <w:rsid w:val="00292047"/>
    <w:pPr>
      <w:widowControl/>
      <w:snapToGrid w:val="0"/>
      <w:spacing w:line="384" w:lineRule="auto"/>
    </w:pPr>
    <w:rPr>
      <w:rFonts w:ascii="Malgun Gothic" w:hAnsi="Malgun Gothic" w:cs="Malgun Gothic"/>
      <w:color w:val="000000"/>
      <w:kern w:val="0"/>
      <w:sz w:val="22"/>
      <w:szCs w:val="22"/>
      <w:lang w:eastAsia="ko-KR"/>
    </w:rPr>
  </w:style>
  <w:style w:type="character" w:customStyle="1" w:styleId="st1">
    <w:name w:val="st1"/>
    <w:uiPriority w:val="99"/>
    <w:rsid w:val="00292047"/>
  </w:style>
  <w:style w:type="character" w:customStyle="1" w:styleId="name">
    <w:name w:val="name"/>
    <w:uiPriority w:val="99"/>
    <w:rsid w:val="00292047"/>
  </w:style>
  <w:style w:type="character" w:customStyle="1" w:styleId="hit">
    <w:name w:val="hit"/>
    <w:uiPriority w:val="99"/>
    <w:rsid w:val="00292047"/>
    <w:rPr>
      <w:sz w:val="24"/>
      <w:bdr w:val="none" w:sz="0" w:space="0" w:color="auto" w:frame="1"/>
      <w:shd w:val="clear" w:color="auto" w:fill="auto"/>
      <w:vertAlign w:val="baseline"/>
    </w:rPr>
  </w:style>
  <w:style w:type="paragraph" w:customStyle="1" w:styleId="ColorfulList-Accent11">
    <w:name w:val="Colorful List - Accent 11"/>
    <w:basedOn w:val="a"/>
    <w:uiPriority w:val="99"/>
    <w:rsid w:val="00292047"/>
    <w:pPr>
      <w:wordWrap w:val="0"/>
      <w:autoSpaceDE w:val="0"/>
      <w:autoSpaceDN w:val="0"/>
      <w:ind w:leftChars="400" w:left="800"/>
    </w:pPr>
    <w:rPr>
      <w:rFonts w:ascii="Malgun Gothic" w:hAnsi="Malgun Gothic" w:cs="Malgun Gothic"/>
      <w:sz w:val="24"/>
      <w:lang w:eastAsia="ko-KR"/>
    </w:rPr>
  </w:style>
  <w:style w:type="character" w:styleId="HTML">
    <w:name w:val="HTML Cite"/>
    <w:basedOn w:val="a0"/>
    <w:uiPriority w:val="99"/>
    <w:rsid w:val="00292047"/>
    <w:rPr>
      <w:rFonts w:cs="Times New Roman"/>
      <w:i/>
    </w:rPr>
  </w:style>
  <w:style w:type="paragraph" w:customStyle="1" w:styleId="ParaAttribute0">
    <w:name w:val="ParaAttribute0"/>
    <w:uiPriority w:val="99"/>
    <w:rsid w:val="00292047"/>
    <w:pPr>
      <w:widowControl w:val="0"/>
      <w:wordWrap w:val="0"/>
      <w:jc w:val="both"/>
    </w:pPr>
    <w:rPr>
      <w:rFonts w:eastAsia="Batang"/>
      <w:kern w:val="0"/>
      <w:sz w:val="24"/>
      <w:szCs w:val="24"/>
      <w:lang w:eastAsia="ko-KR"/>
    </w:rPr>
  </w:style>
  <w:style w:type="paragraph" w:customStyle="1" w:styleId="ParaAttribute18">
    <w:name w:val="ParaAttribute18"/>
    <w:uiPriority w:val="99"/>
    <w:rsid w:val="00292047"/>
    <w:pPr>
      <w:widowControl w:val="0"/>
      <w:wordWrap w:val="0"/>
      <w:spacing w:before="28" w:after="28"/>
      <w:ind w:firstLine="200"/>
      <w:jc w:val="both"/>
    </w:pPr>
    <w:rPr>
      <w:rFonts w:eastAsia="Batang"/>
      <w:kern w:val="0"/>
      <w:sz w:val="24"/>
      <w:szCs w:val="24"/>
      <w:lang w:eastAsia="ko-KR"/>
    </w:rPr>
  </w:style>
  <w:style w:type="paragraph" w:customStyle="1" w:styleId="ParaAttribute19">
    <w:name w:val="ParaAttribute19"/>
    <w:uiPriority w:val="99"/>
    <w:rsid w:val="00292047"/>
    <w:pPr>
      <w:widowControl w:val="0"/>
      <w:wordWrap w:val="0"/>
      <w:ind w:firstLine="240"/>
      <w:jc w:val="both"/>
    </w:pPr>
    <w:rPr>
      <w:rFonts w:eastAsia="Batang"/>
      <w:kern w:val="0"/>
      <w:sz w:val="24"/>
      <w:szCs w:val="24"/>
      <w:lang w:eastAsia="ko-KR"/>
    </w:rPr>
  </w:style>
  <w:style w:type="character" w:customStyle="1" w:styleId="CharAttribute0">
    <w:name w:val="CharAttribute0"/>
    <w:uiPriority w:val="99"/>
    <w:rsid w:val="00292047"/>
    <w:rPr>
      <w:rFonts w:ascii="Times New Roman" w:eastAsia="Times New Roman"/>
      <w:sz w:val="24"/>
    </w:rPr>
  </w:style>
  <w:style w:type="character" w:customStyle="1" w:styleId="CharAttribute18">
    <w:name w:val="CharAttribute18"/>
    <w:uiPriority w:val="99"/>
    <w:rsid w:val="00292047"/>
    <w:rPr>
      <w:rFonts w:ascii="Times New Roman" w:eastAsia="Times New Roman"/>
      <w:color w:val="0070C0"/>
      <w:sz w:val="24"/>
    </w:rPr>
  </w:style>
  <w:style w:type="character" w:customStyle="1" w:styleId="CharAttribute44">
    <w:name w:val="CharAttribute44"/>
    <w:uiPriority w:val="99"/>
    <w:rsid w:val="00292047"/>
    <w:rPr>
      <w:rFonts w:ascii="Times New Roman" w:eastAsia="Times New Roman"/>
      <w:sz w:val="24"/>
      <w:vertAlign w:val="subscript"/>
    </w:rPr>
  </w:style>
  <w:style w:type="character" w:customStyle="1" w:styleId="CharAttribute47">
    <w:name w:val="CharAttribute47"/>
    <w:uiPriority w:val="99"/>
    <w:rsid w:val="00292047"/>
    <w:rPr>
      <w:rFonts w:ascii="Times New Roman" w:eastAsia="Times New Roman"/>
      <w:sz w:val="24"/>
      <w:u w:val="single"/>
    </w:rPr>
  </w:style>
  <w:style w:type="character" w:customStyle="1" w:styleId="CharAttribute48">
    <w:name w:val="CharAttribute48"/>
    <w:uiPriority w:val="99"/>
    <w:rsid w:val="00292047"/>
    <w:rPr>
      <w:rFonts w:ascii="Times New Roman" w:eastAsia="Times New Roman"/>
      <w:color w:val="BC0000"/>
      <w:sz w:val="24"/>
    </w:rPr>
  </w:style>
  <w:style w:type="character" w:customStyle="1" w:styleId="CharAttribute49">
    <w:name w:val="CharAttribute49"/>
    <w:uiPriority w:val="99"/>
    <w:rsid w:val="00292047"/>
    <w:rPr>
      <w:rFonts w:ascii="Times New Roman" w:eastAsia="Times New Roman"/>
      <w:color w:val="0070C0"/>
      <w:sz w:val="24"/>
      <w:u w:val="single"/>
    </w:rPr>
  </w:style>
  <w:style w:type="character" w:customStyle="1" w:styleId="CharAttribute50">
    <w:name w:val="CharAttribute50"/>
    <w:uiPriority w:val="99"/>
    <w:rsid w:val="00292047"/>
    <w:rPr>
      <w:rFonts w:ascii="Times New Roman" w:eastAsia="Times New Roman"/>
      <w:color w:val="BC0000"/>
      <w:sz w:val="24"/>
      <w:vertAlign w:val="subscript"/>
    </w:rPr>
  </w:style>
  <w:style w:type="character" w:customStyle="1" w:styleId="CharAttribute51">
    <w:name w:val="CharAttribute51"/>
    <w:uiPriority w:val="99"/>
    <w:rsid w:val="00292047"/>
    <w:rPr>
      <w:rFonts w:ascii="Times New Roman" w:eastAsia="Times New Roman"/>
      <w:color w:val="BC0000"/>
      <w:sz w:val="24"/>
      <w:u w:val="single"/>
    </w:rPr>
  </w:style>
  <w:style w:type="character" w:customStyle="1" w:styleId="CharAttribute52">
    <w:name w:val="CharAttribute52"/>
    <w:uiPriority w:val="99"/>
    <w:rsid w:val="00292047"/>
    <w:rPr>
      <w:rFonts w:ascii="Arial" w:eastAsia="Times New Roman"/>
      <w:vertAlign w:val="subscript"/>
    </w:rPr>
  </w:style>
  <w:style w:type="character" w:customStyle="1" w:styleId="CharAttribute53">
    <w:name w:val="CharAttribute53"/>
    <w:uiPriority w:val="99"/>
    <w:rsid w:val="00292047"/>
    <w:rPr>
      <w:rFonts w:ascii="Batang" w:eastAsia="Gulim"/>
      <w:vertAlign w:val="subscript"/>
    </w:rPr>
  </w:style>
  <w:style w:type="character" w:customStyle="1" w:styleId="CharAttribute56">
    <w:name w:val="CharAttribute56"/>
    <w:uiPriority w:val="99"/>
    <w:rsid w:val="00292047"/>
    <w:rPr>
      <w:rFonts w:ascii="Arial" w:eastAsia="Times New Roman"/>
      <w:color w:val="0000FF"/>
      <w:u w:val="single"/>
      <w:vertAlign w:val="subscript"/>
    </w:rPr>
  </w:style>
  <w:style w:type="character" w:customStyle="1" w:styleId="CharAttribute87">
    <w:name w:val="CharAttribute87"/>
    <w:uiPriority w:val="99"/>
    <w:rsid w:val="00292047"/>
    <w:rPr>
      <w:rFonts w:ascii="Times New Roman" w:eastAsia="Times New Roman"/>
      <w:strike/>
      <w:color w:val="BC0000"/>
      <w:sz w:val="24"/>
    </w:rPr>
  </w:style>
  <w:style w:type="character" w:customStyle="1" w:styleId="CharAttribute112">
    <w:name w:val="CharAttribute112"/>
    <w:uiPriority w:val="99"/>
    <w:rsid w:val="00292047"/>
    <w:rPr>
      <w:rFonts w:ascii="Times New Roman" w:eastAsia="Times New Roman"/>
      <w:i/>
      <w:color w:val="0070C0"/>
      <w:sz w:val="24"/>
    </w:rPr>
  </w:style>
  <w:style w:type="character" w:customStyle="1" w:styleId="CharAttribute113">
    <w:name w:val="CharAttribute113"/>
    <w:uiPriority w:val="99"/>
    <w:rsid w:val="00292047"/>
    <w:rPr>
      <w:rFonts w:ascii="Times New Roman" w:eastAsia="Times New Roman"/>
      <w:i/>
      <w:color w:val="92D050"/>
      <w:sz w:val="24"/>
    </w:rPr>
  </w:style>
  <w:style w:type="character" w:customStyle="1" w:styleId="CharAttribute114">
    <w:name w:val="CharAttribute114"/>
    <w:uiPriority w:val="99"/>
    <w:rsid w:val="00292047"/>
    <w:rPr>
      <w:rFonts w:ascii="Times New Roman" w:eastAsia="Times New Roman"/>
      <w:i/>
      <w:color w:val="92D050"/>
    </w:rPr>
  </w:style>
  <w:style w:type="character" w:customStyle="1" w:styleId="subscript1">
    <w:name w:val="subscript1"/>
    <w:uiPriority w:val="99"/>
    <w:rsid w:val="00292047"/>
    <w:rPr>
      <w:rFonts w:ascii="Verdana" w:hAnsi="Verdana"/>
      <w:sz w:val="14"/>
    </w:rPr>
  </w:style>
  <w:style w:type="character" w:customStyle="1" w:styleId="ref-journal">
    <w:name w:val="ref-journal"/>
    <w:uiPriority w:val="99"/>
    <w:rsid w:val="00292047"/>
  </w:style>
  <w:style w:type="character" w:customStyle="1" w:styleId="ref-vol">
    <w:name w:val="ref-vol"/>
    <w:uiPriority w:val="99"/>
    <w:rsid w:val="00292047"/>
  </w:style>
  <w:style w:type="character" w:customStyle="1" w:styleId="highlight">
    <w:name w:val="highlight"/>
    <w:uiPriority w:val="99"/>
    <w:rsid w:val="00292047"/>
  </w:style>
  <w:style w:type="paragraph" w:customStyle="1" w:styleId="desc">
    <w:name w:val="desc"/>
    <w:basedOn w:val="a"/>
    <w:uiPriority w:val="99"/>
    <w:rsid w:val="00292047"/>
    <w:pPr>
      <w:widowControl/>
      <w:spacing w:before="100" w:beforeAutospacing="1" w:after="100" w:afterAutospacing="1"/>
      <w:jc w:val="left"/>
    </w:pPr>
    <w:rPr>
      <w:rFonts w:ascii="Gulim" w:eastAsia="Gulim" w:hAnsi="Gulim" w:cs="Gulim"/>
      <w:kern w:val="0"/>
      <w:sz w:val="24"/>
      <w:lang w:eastAsia="ko-KR"/>
    </w:rPr>
  </w:style>
  <w:style w:type="paragraph" w:customStyle="1" w:styleId="10">
    <w:name w:val="제목1"/>
    <w:basedOn w:val="a"/>
    <w:uiPriority w:val="99"/>
    <w:rsid w:val="00292047"/>
    <w:pPr>
      <w:widowControl/>
      <w:spacing w:before="100" w:beforeAutospacing="1" w:after="100" w:afterAutospacing="1"/>
      <w:jc w:val="left"/>
    </w:pPr>
    <w:rPr>
      <w:rFonts w:ascii="Gulim" w:eastAsia="Gulim" w:hAnsi="Gulim" w:cs="Gulim"/>
      <w:kern w:val="0"/>
      <w:sz w:val="24"/>
      <w:lang w:eastAsia="ko-KR"/>
    </w:rPr>
  </w:style>
  <w:style w:type="character" w:customStyle="1" w:styleId="jrnl">
    <w:name w:val="jrnl"/>
    <w:uiPriority w:val="99"/>
    <w:rsid w:val="00292047"/>
  </w:style>
  <w:style w:type="paragraph" w:styleId="af1">
    <w:name w:val="Date"/>
    <w:basedOn w:val="a"/>
    <w:next w:val="a"/>
    <w:link w:val="Char5"/>
    <w:uiPriority w:val="99"/>
    <w:rsid w:val="00292047"/>
    <w:pPr>
      <w:wordWrap w:val="0"/>
      <w:autoSpaceDE w:val="0"/>
      <w:autoSpaceDN w:val="0"/>
    </w:pPr>
    <w:rPr>
      <w:rFonts w:ascii="Batang" w:eastAsia="Batang"/>
      <w:color w:val="0000FF"/>
      <w:sz w:val="24"/>
    </w:rPr>
  </w:style>
  <w:style w:type="character" w:customStyle="1" w:styleId="Char5">
    <w:name w:val="日期 Char"/>
    <w:basedOn w:val="a0"/>
    <w:link w:val="af1"/>
    <w:uiPriority w:val="99"/>
    <w:locked/>
    <w:rsid w:val="00292047"/>
    <w:rPr>
      <w:rFonts w:ascii="Batang" w:eastAsia="Batang"/>
      <w:color w:val="0000FF"/>
      <w:kern w:val="2"/>
      <w:sz w:val="24"/>
    </w:rPr>
  </w:style>
  <w:style w:type="paragraph" w:customStyle="1" w:styleId="EndNoteBibliographyTitle">
    <w:name w:val="EndNote Bibliography Title"/>
    <w:basedOn w:val="a"/>
    <w:link w:val="EndNoteBibliographyTitleChar"/>
    <w:uiPriority w:val="99"/>
    <w:rsid w:val="00292047"/>
    <w:pPr>
      <w:wordWrap w:val="0"/>
      <w:autoSpaceDE w:val="0"/>
      <w:autoSpaceDN w:val="0"/>
      <w:jc w:val="center"/>
    </w:pPr>
    <w:rPr>
      <w:rFonts w:ascii="Malgun Gothic" w:hAnsi="Malgun Gothic"/>
      <w:noProof/>
      <w:sz w:val="24"/>
    </w:rPr>
  </w:style>
  <w:style w:type="character" w:customStyle="1" w:styleId="EndNoteBibliographyTitleChar">
    <w:name w:val="EndNote Bibliography Title Char"/>
    <w:link w:val="EndNoteBibliographyTitle"/>
    <w:uiPriority w:val="99"/>
    <w:locked/>
    <w:rsid w:val="00292047"/>
    <w:rPr>
      <w:rFonts w:ascii="Malgun Gothic" w:eastAsia="Malgun Gothic" w:hAnsi="Malgun Gothic"/>
      <w:noProof/>
      <w:kern w:val="2"/>
      <w:sz w:val="24"/>
    </w:rPr>
  </w:style>
  <w:style w:type="paragraph" w:customStyle="1" w:styleId="EndNoteBibliography">
    <w:name w:val="EndNote Bibliography"/>
    <w:basedOn w:val="a"/>
    <w:link w:val="EndNoteBibliographyChar"/>
    <w:uiPriority w:val="99"/>
    <w:rsid w:val="00292047"/>
    <w:pPr>
      <w:wordWrap w:val="0"/>
      <w:autoSpaceDE w:val="0"/>
      <w:autoSpaceDN w:val="0"/>
    </w:pPr>
    <w:rPr>
      <w:rFonts w:ascii="Malgun Gothic" w:hAnsi="Malgun Gothic"/>
      <w:noProof/>
      <w:sz w:val="24"/>
    </w:rPr>
  </w:style>
  <w:style w:type="character" w:customStyle="1" w:styleId="EndNoteBibliographyChar">
    <w:name w:val="EndNote Bibliography Char"/>
    <w:link w:val="EndNoteBibliography"/>
    <w:uiPriority w:val="99"/>
    <w:locked/>
    <w:rsid w:val="00292047"/>
    <w:rPr>
      <w:rFonts w:ascii="Malgun Gothic" w:eastAsia="Malgun Gothic" w:hAnsi="Malgun Gothic"/>
      <w:noProof/>
      <w:kern w:val="2"/>
      <w:sz w:val="24"/>
    </w:rPr>
  </w:style>
  <w:style w:type="table" w:styleId="af2">
    <w:name w:val="Table Grid"/>
    <w:basedOn w:val="a1"/>
    <w:uiPriority w:val="99"/>
    <w:rsid w:val="00292047"/>
    <w:rPr>
      <w:rFonts w:ascii="Malgun Gothic" w:hAnsi="Malgun Gothic"/>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A0170"/>
  </w:style>
  <w:style w:type="paragraph" w:styleId="af3">
    <w:name w:val="List Paragraph"/>
    <w:basedOn w:val="a"/>
    <w:uiPriority w:val="99"/>
    <w:qFormat/>
    <w:rsid w:val="00385780"/>
    <w:pPr>
      <w:wordWrap w:val="0"/>
      <w:autoSpaceDE w:val="0"/>
      <w:autoSpaceDN w:val="0"/>
      <w:ind w:leftChars="400" w:left="800"/>
    </w:pPr>
    <w:rPr>
      <w:rFonts w:ascii="Malgun Gothic" w:hAnsi="Malgun Gothic" w:cs="Malgun Gothic"/>
      <w:sz w:val="24"/>
      <w:lang w:eastAsia="ko-KR"/>
    </w:rPr>
  </w:style>
  <w:style w:type="paragraph" w:customStyle="1" w:styleId="p0">
    <w:name w:val="p0"/>
    <w:basedOn w:val="a"/>
    <w:uiPriority w:val="99"/>
    <w:rsid w:val="00F926C0"/>
    <w:pPr>
      <w:widowControl/>
      <w:spacing w:line="240" w:lineRule="atLeast"/>
      <w:jc w:val="left"/>
    </w:pPr>
    <w:rPr>
      <w:rFonts w:ascii="Century" w:eastAsia="宋体" w:hAnsi="Century" w:cs="宋体"/>
      <w:kern w:val="0"/>
      <w:szCs w:val="21"/>
    </w:rPr>
  </w:style>
  <w:style w:type="character" w:customStyle="1" w:styleId="CharChar2">
    <w:name w:val="Char Char2"/>
    <w:uiPriority w:val="99"/>
    <w:rsid w:val="00421791"/>
    <w:rPr>
      <w:rFonts w:eastAsia="宋体"/>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564532">
      <w:marLeft w:val="0"/>
      <w:marRight w:val="0"/>
      <w:marTop w:val="0"/>
      <w:marBottom w:val="0"/>
      <w:divBdr>
        <w:top w:val="none" w:sz="0" w:space="0" w:color="auto"/>
        <w:left w:val="none" w:sz="0" w:space="0" w:color="auto"/>
        <w:bottom w:val="none" w:sz="0" w:space="0" w:color="auto"/>
        <w:right w:val="none" w:sz="0" w:space="0" w:color="auto"/>
      </w:divBdr>
    </w:div>
    <w:div w:id="1081564533">
      <w:marLeft w:val="0"/>
      <w:marRight w:val="0"/>
      <w:marTop w:val="0"/>
      <w:marBottom w:val="0"/>
      <w:divBdr>
        <w:top w:val="none" w:sz="0" w:space="0" w:color="auto"/>
        <w:left w:val="none" w:sz="0" w:space="0" w:color="auto"/>
        <w:bottom w:val="none" w:sz="0" w:space="0" w:color="auto"/>
        <w:right w:val="none" w:sz="0" w:space="0" w:color="auto"/>
      </w:divBdr>
    </w:div>
    <w:div w:id="1081564534">
      <w:marLeft w:val="0"/>
      <w:marRight w:val="0"/>
      <w:marTop w:val="0"/>
      <w:marBottom w:val="0"/>
      <w:divBdr>
        <w:top w:val="none" w:sz="0" w:space="0" w:color="auto"/>
        <w:left w:val="none" w:sz="0" w:space="0" w:color="auto"/>
        <w:bottom w:val="none" w:sz="0" w:space="0" w:color="auto"/>
        <w:right w:val="none" w:sz="0" w:space="0" w:color="auto"/>
      </w:divBdr>
    </w:div>
    <w:div w:id="1081564535">
      <w:marLeft w:val="0"/>
      <w:marRight w:val="0"/>
      <w:marTop w:val="0"/>
      <w:marBottom w:val="0"/>
      <w:divBdr>
        <w:top w:val="none" w:sz="0" w:space="0" w:color="auto"/>
        <w:left w:val="none" w:sz="0" w:space="0" w:color="auto"/>
        <w:bottom w:val="none" w:sz="0" w:space="0" w:color="auto"/>
        <w:right w:val="none" w:sz="0" w:space="0" w:color="auto"/>
      </w:divBdr>
    </w:div>
    <w:div w:id="1081564536">
      <w:marLeft w:val="0"/>
      <w:marRight w:val="0"/>
      <w:marTop w:val="0"/>
      <w:marBottom w:val="0"/>
      <w:divBdr>
        <w:top w:val="none" w:sz="0" w:space="0" w:color="auto"/>
        <w:left w:val="none" w:sz="0" w:space="0" w:color="auto"/>
        <w:bottom w:val="none" w:sz="0" w:space="0" w:color="auto"/>
        <w:right w:val="none" w:sz="0" w:space="0" w:color="auto"/>
      </w:divBdr>
    </w:div>
    <w:div w:id="1081564537">
      <w:marLeft w:val="0"/>
      <w:marRight w:val="0"/>
      <w:marTop w:val="0"/>
      <w:marBottom w:val="0"/>
      <w:divBdr>
        <w:top w:val="none" w:sz="0" w:space="0" w:color="auto"/>
        <w:left w:val="none" w:sz="0" w:space="0" w:color="auto"/>
        <w:bottom w:val="none" w:sz="0" w:space="0" w:color="auto"/>
        <w:right w:val="none" w:sz="0" w:space="0" w:color="auto"/>
      </w:divBdr>
    </w:div>
    <w:div w:id="1081564538">
      <w:marLeft w:val="0"/>
      <w:marRight w:val="0"/>
      <w:marTop w:val="0"/>
      <w:marBottom w:val="0"/>
      <w:divBdr>
        <w:top w:val="none" w:sz="0" w:space="0" w:color="auto"/>
        <w:left w:val="none" w:sz="0" w:space="0" w:color="auto"/>
        <w:bottom w:val="none" w:sz="0" w:space="0" w:color="auto"/>
        <w:right w:val="none" w:sz="0" w:space="0" w:color="auto"/>
      </w:divBdr>
    </w:div>
    <w:div w:id="1081564539">
      <w:marLeft w:val="0"/>
      <w:marRight w:val="0"/>
      <w:marTop w:val="0"/>
      <w:marBottom w:val="0"/>
      <w:divBdr>
        <w:top w:val="none" w:sz="0" w:space="0" w:color="auto"/>
        <w:left w:val="none" w:sz="0" w:space="0" w:color="auto"/>
        <w:bottom w:val="none" w:sz="0" w:space="0" w:color="auto"/>
        <w:right w:val="none" w:sz="0" w:space="0" w:color="auto"/>
      </w:divBdr>
    </w:div>
    <w:div w:id="1081564540">
      <w:marLeft w:val="0"/>
      <w:marRight w:val="0"/>
      <w:marTop w:val="0"/>
      <w:marBottom w:val="0"/>
      <w:divBdr>
        <w:top w:val="none" w:sz="0" w:space="0" w:color="auto"/>
        <w:left w:val="none" w:sz="0" w:space="0" w:color="auto"/>
        <w:bottom w:val="none" w:sz="0" w:space="0" w:color="auto"/>
        <w:right w:val="none" w:sz="0" w:space="0" w:color="auto"/>
      </w:divBdr>
    </w:div>
    <w:div w:id="1081564541">
      <w:marLeft w:val="0"/>
      <w:marRight w:val="0"/>
      <w:marTop w:val="0"/>
      <w:marBottom w:val="0"/>
      <w:divBdr>
        <w:top w:val="none" w:sz="0" w:space="0" w:color="auto"/>
        <w:left w:val="none" w:sz="0" w:space="0" w:color="auto"/>
        <w:bottom w:val="none" w:sz="0" w:space="0" w:color="auto"/>
        <w:right w:val="none" w:sz="0" w:space="0" w:color="auto"/>
      </w:divBdr>
    </w:div>
    <w:div w:id="1081564542">
      <w:marLeft w:val="0"/>
      <w:marRight w:val="0"/>
      <w:marTop w:val="0"/>
      <w:marBottom w:val="0"/>
      <w:divBdr>
        <w:top w:val="none" w:sz="0" w:space="0" w:color="auto"/>
        <w:left w:val="none" w:sz="0" w:space="0" w:color="auto"/>
        <w:bottom w:val="none" w:sz="0" w:space="0" w:color="auto"/>
        <w:right w:val="none" w:sz="0" w:space="0" w:color="auto"/>
      </w:divBdr>
    </w:div>
    <w:div w:id="1081564543">
      <w:marLeft w:val="0"/>
      <w:marRight w:val="0"/>
      <w:marTop w:val="0"/>
      <w:marBottom w:val="0"/>
      <w:divBdr>
        <w:top w:val="none" w:sz="0" w:space="0" w:color="auto"/>
        <w:left w:val="none" w:sz="0" w:space="0" w:color="auto"/>
        <w:bottom w:val="none" w:sz="0" w:space="0" w:color="auto"/>
        <w:right w:val="none" w:sz="0" w:space="0" w:color="auto"/>
      </w:divBdr>
    </w:div>
    <w:div w:id="1081564544">
      <w:marLeft w:val="0"/>
      <w:marRight w:val="0"/>
      <w:marTop w:val="0"/>
      <w:marBottom w:val="0"/>
      <w:divBdr>
        <w:top w:val="none" w:sz="0" w:space="0" w:color="auto"/>
        <w:left w:val="none" w:sz="0" w:space="0" w:color="auto"/>
        <w:bottom w:val="none" w:sz="0" w:space="0" w:color="auto"/>
        <w:right w:val="none" w:sz="0" w:space="0" w:color="auto"/>
      </w:divBdr>
    </w:div>
    <w:div w:id="1081564545">
      <w:marLeft w:val="0"/>
      <w:marRight w:val="0"/>
      <w:marTop w:val="0"/>
      <w:marBottom w:val="0"/>
      <w:divBdr>
        <w:top w:val="none" w:sz="0" w:space="0" w:color="auto"/>
        <w:left w:val="none" w:sz="0" w:space="0" w:color="auto"/>
        <w:bottom w:val="none" w:sz="0" w:space="0" w:color="auto"/>
        <w:right w:val="none" w:sz="0" w:space="0" w:color="auto"/>
      </w:divBdr>
    </w:div>
    <w:div w:id="1081564546">
      <w:marLeft w:val="0"/>
      <w:marRight w:val="0"/>
      <w:marTop w:val="0"/>
      <w:marBottom w:val="0"/>
      <w:divBdr>
        <w:top w:val="none" w:sz="0" w:space="0" w:color="auto"/>
        <w:left w:val="none" w:sz="0" w:space="0" w:color="auto"/>
        <w:bottom w:val="none" w:sz="0" w:space="0" w:color="auto"/>
        <w:right w:val="none" w:sz="0" w:space="0" w:color="auto"/>
      </w:divBdr>
    </w:div>
    <w:div w:id="1081564547">
      <w:marLeft w:val="0"/>
      <w:marRight w:val="0"/>
      <w:marTop w:val="0"/>
      <w:marBottom w:val="0"/>
      <w:divBdr>
        <w:top w:val="none" w:sz="0" w:space="0" w:color="auto"/>
        <w:left w:val="none" w:sz="0" w:space="0" w:color="auto"/>
        <w:bottom w:val="none" w:sz="0" w:space="0" w:color="auto"/>
        <w:right w:val="none" w:sz="0" w:space="0" w:color="auto"/>
      </w:divBdr>
    </w:div>
    <w:div w:id="1081564548">
      <w:marLeft w:val="0"/>
      <w:marRight w:val="0"/>
      <w:marTop w:val="0"/>
      <w:marBottom w:val="0"/>
      <w:divBdr>
        <w:top w:val="none" w:sz="0" w:space="0" w:color="auto"/>
        <w:left w:val="none" w:sz="0" w:space="0" w:color="auto"/>
        <w:bottom w:val="none" w:sz="0" w:space="0" w:color="auto"/>
        <w:right w:val="none" w:sz="0" w:space="0" w:color="auto"/>
      </w:divBdr>
    </w:div>
    <w:div w:id="1081564549">
      <w:marLeft w:val="0"/>
      <w:marRight w:val="0"/>
      <w:marTop w:val="0"/>
      <w:marBottom w:val="0"/>
      <w:divBdr>
        <w:top w:val="none" w:sz="0" w:space="0" w:color="auto"/>
        <w:left w:val="none" w:sz="0" w:space="0" w:color="auto"/>
        <w:bottom w:val="none" w:sz="0" w:space="0" w:color="auto"/>
        <w:right w:val="none" w:sz="0" w:space="0" w:color="auto"/>
      </w:divBdr>
    </w:div>
    <w:div w:id="1081564550">
      <w:marLeft w:val="0"/>
      <w:marRight w:val="0"/>
      <w:marTop w:val="0"/>
      <w:marBottom w:val="0"/>
      <w:divBdr>
        <w:top w:val="none" w:sz="0" w:space="0" w:color="auto"/>
        <w:left w:val="none" w:sz="0" w:space="0" w:color="auto"/>
        <w:bottom w:val="none" w:sz="0" w:space="0" w:color="auto"/>
        <w:right w:val="none" w:sz="0" w:space="0" w:color="auto"/>
      </w:divBdr>
    </w:div>
    <w:div w:id="1081564551">
      <w:marLeft w:val="0"/>
      <w:marRight w:val="0"/>
      <w:marTop w:val="0"/>
      <w:marBottom w:val="0"/>
      <w:divBdr>
        <w:top w:val="none" w:sz="0" w:space="0" w:color="auto"/>
        <w:left w:val="none" w:sz="0" w:space="0" w:color="auto"/>
        <w:bottom w:val="none" w:sz="0" w:space="0" w:color="auto"/>
        <w:right w:val="none" w:sz="0" w:space="0" w:color="auto"/>
      </w:divBdr>
    </w:div>
    <w:div w:id="1081564552">
      <w:marLeft w:val="0"/>
      <w:marRight w:val="0"/>
      <w:marTop w:val="0"/>
      <w:marBottom w:val="0"/>
      <w:divBdr>
        <w:top w:val="none" w:sz="0" w:space="0" w:color="auto"/>
        <w:left w:val="none" w:sz="0" w:space="0" w:color="auto"/>
        <w:bottom w:val="none" w:sz="0" w:space="0" w:color="auto"/>
        <w:right w:val="none" w:sz="0" w:space="0" w:color="auto"/>
      </w:divBdr>
    </w:div>
    <w:div w:id="1081564553">
      <w:marLeft w:val="0"/>
      <w:marRight w:val="0"/>
      <w:marTop w:val="0"/>
      <w:marBottom w:val="0"/>
      <w:divBdr>
        <w:top w:val="none" w:sz="0" w:space="0" w:color="auto"/>
        <w:left w:val="none" w:sz="0" w:space="0" w:color="auto"/>
        <w:bottom w:val="none" w:sz="0" w:space="0" w:color="auto"/>
        <w:right w:val="none" w:sz="0" w:space="0" w:color="auto"/>
      </w:divBdr>
    </w:div>
    <w:div w:id="1081564554">
      <w:marLeft w:val="0"/>
      <w:marRight w:val="0"/>
      <w:marTop w:val="0"/>
      <w:marBottom w:val="0"/>
      <w:divBdr>
        <w:top w:val="none" w:sz="0" w:space="0" w:color="auto"/>
        <w:left w:val="none" w:sz="0" w:space="0" w:color="auto"/>
        <w:bottom w:val="none" w:sz="0" w:space="0" w:color="auto"/>
        <w:right w:val="none" w:sz="0" w:space="0" w:color="auto"/>
      </w:divBdr>
    </w:div>
    <w:div w:id="108156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lmy6774@wku.ac.kr%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9638</Words>
  <Characters>54942</Characters>
  <Application>Microsoft Office Word</Application>
  <DocSecurity>0</DocSecurity>
  <Lines>457</Lines>
  <Paragraphs>128</Paragraphs>
  <ScaleCrop>false</ScaleCrop>
  <Company>Hewlett-Packard Company</Company>
  <LinksUpToDate>false</LinksUpToDate>
  <CharactersWithSpaces>64452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original articles</dc:title>
  <dc:creator>Jin-Lei Wang</dc:creator>
  <cp:lastModifiedBy>LS Ma</cp:lastModifiedBy>
  <cp:revision>2</cp:revision>
  <cp:lastPrinted>2013-12-02T23:35:00Z</cp:lastPrinted>
  <dcterms:created xsi:type="dcterms:W3CDTF">2014-01-03T04:30:00Z</dcterms:created>
  <dcterms:modified xsi:type="dcterms:W3CDTF">2014-01-03T04:30:00Z</dcterms:modified>
</cp:coreProperties>
</file>