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384C0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olor w:val="000000"/>
        </w:rPr>
        <w:t>Name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Journal: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color w:val="000000"/>
        </w:rPr>
        <w:t>World</w:t>
      </w:r>
      <w:r w:rsidR="00C914C8" w:rsidRPr="00D76E8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color w:val="000000"/>
        </w:rPr>
        <w:t>Journal</w:t>
      </w:r>
      <w:r w:rsidR="00C914C8" w:rsidRPr="00D76E8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color w:val="000000"/>
        </w:rPr>
        <w:t>Clinical</w:t>
      </w:r>
      <w:r w:rsidR="00C914C8" w:rsidRPr="00D76E8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color w:val="000000"/>
        </w:rPr>
        <w:t>Cases</w:t>
      </w:r>
    </w:p>
    <w:p w14:paraId="7B088ECA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olor w:val="000000"/>
        </w:rPr>
        <w:t>Manuscript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NO: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71193</w:t>
      </w:r>
    </w:p>
    <w:p w14:paraId="125AE1CF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olor w:val="000000"/>
        </w:rPr>
        <w:t>Manuscript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Type: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</w:t>
      </w:r>
    </w:p>
    <w:p w14:paraId="43957094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570CC850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dislocation</w:t>
      </w:r>
      <w:r w:rsidR="00856AB6" w:rsidRPr="00D76E8B">
        <w:rPr>
          <w:rFonts w:ascii="Book Antiqua" w:hAnsi="Book Antiqua" w:cs="Book Antiqua"/>
          <w:b/>
          <w:color w:val="000000"/>
          <w:lang w:eastAsia="zh-CN"/>
        </w:rPr>
        <w:t>:</w:t>
      </w:r>
      <w:r w:rsidR="00C914C8" w:rsidRPr="00D76E8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856AB6" w:rsidRPr="00D76E8B">
        <w:rPr>
          <w:rFonts w:ascii="Book Antiqua" w:eastAsia="Book Antiqua" w:hAnsi="Book Antiqua" w:cs="Book Antiqua"/>
          <w:b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56AB6" w:rsidRPr="00D76E8B">
        <w:rPr>
          <w:rFonts w:ascii="Book Antiqua" w:eastAsia="Book Antiqua" w:hAnsi="Book Antiqua" w:cs="Book Antiqua"/>
          <w:b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56AB6" w:rsidRPr="00D76E8B">
        <w:rPr>
          <w:rFonts w:ascii="Book Antiqua" w:eastAsia="Book Antiqua" w:hAnsi="Book Antiqua" w:cs="Book Antiqua"/>
          <w:b/>
          <w:color w:val="000000"/>
        </w:rPr>
        <w:t>report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56AB6" w:rsidRPr="00D76E8B">
        <w:rPr>
          <w:rFonts w:ascii="Book Antiqua" w:eastAsia="Book Antiqua" w:hAnsi="Book Antiqua" w:cs="Book Antiqua"/>
          <w:b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56AB6" w:rsidRPr="00D76E8B">
        <w:rPr>
          <w:rFonts w:ascii="Book Antiqua" w:eastAsia="Book Antiqua" w:hAnsi="Book Antiqua" w:cs="Book Antiqua"/>
          <w:b/>
          <w:color w:val="000000"/>
        </w:rPr>
        <w:t>review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56AB6" w:rsidRPr="00D76E8B">
        <w:rPr>
          <w:rFonts w:ascii="Book Antiqua" w:eastAsia="Book Antiqua" w:hAnsi="Book Antiqua" w:cs="Book Antiqua"/>
          <w:b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56AB6" w:rsidRPr="00D76E8B">
        <w:rPr>
          <w:rFonts w:ascii="Book Antiqua" w:eastAsia="Book Antiqua" w:hAnsi="Book Antiqua" w:cs="Book Antiqua"/>
          <w:b/>
          <w:color w:val="000000"/>
        </w:rPr>
        <w:t>literature</w:t>
      </w:r>
    </w:p>
    <w:p w14:paraId="206D8A25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25596231" w14:textId="77777777" w:rsidR="00A77B3E" w:rsidRPr="00D76E8B" w:rsidRDefault="00F62F0E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Liu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color w:val="000000"/>
        </w:rPr>
        <w:t>et</w:t>
      </w:r>
      <w:r w:rsidR="00C914C8" w:rsidRPr="00D76E8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color w:val="000000"/>
        </w:rPr>
        <w:t>al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dislocation</w:t>
      </w:r>
    </w:p>
    <w:p w14:paraId="7118C6D7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5E912C86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Si-</w:t>
      </w:r>
      <w:r w:rsidR="00C92615" w:rsidRPr="00D76E8B">
        <w:rPr>
          <w:rFonts w:ascii="Book Antiqua" w:eastAsia="Book Antiqua" w:hAnsi="Book Antiqua" w:cs="Book Antiqua"/>
          <w:color w:val="000000"/>
        </w:rPr>
        <w:t>Da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Liu,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Bao-</w:t>
      </w:r>
      <w:r w:rsidR="00BF06D3" w:rsidRPr="00D76E8B">
        <w:rPr>
          <w:rFonts w:ascii="Book Antiqua" w:eastAsia="Book Antiqua" w:hAnsi="Book Antiqua" w:cs="Book Antiqua"/>
          <w:color w:val="000000"/>
        </w:rPr>
        <w:t>Sheng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Yin,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Feng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Hua-Jun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Jiang,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Wei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Qu</w:t>
      </w:r>
    </w:p>
    <w:p w14:paraId="02660BCA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1FDF0892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Si-</w:t>
      </w:r>
      <w:r w:rsidR="00B320D9" w:rsidRPr="00D76E8B">
        <w:rPr>
          <w:rFonts w:ascii="Book Antiqua" w:eastAsia="Book Antiqua" w:hAnsi="Book Antiqua" w:cs="Book Antiqua"/>
          <w:b/>
          <w:bCs/>
          <w:color w:val="000000"/>
        </w:rPr>
        <w:t>Da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Si-</w:t>
      </w:r>
      <w:r w:rsidR="00B320D9" w:rsidRPr="00D76E8B">
        <w:rPr>
          <w:rFonts w:ascii="Book Antiqua" w:eastAsia="Book Antiqua" w:hAnsi="Book Antiqua" w:cs="Book Antiqua"/>
          <w:b/>
          <w:bCs/>
          <w:color w:val="000000"/>
        </w:rPr>
        <w:t>Da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Bao-</w:t>
      </w:r>
      <w:r w:rsidR="00B320D9" w:rsidRPr="00D76E8B">
        <w:rPr>
          <w:rFonts w:ascii="Book Antiqua" w:eastAsia="Book Antiqua" w:hAnsi="Book Antiqua" w:cs="Book Antiqua"/>
          <w:b/>
          <w:bCs/>
          <w:color w:val="000000"/>
        </w:rPr>
        <w:t>Sheng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Yin,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Hua-Jun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Qu,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D0CB4" w:rsidRPr="00D76E8B">
        <w:rPr>
          <w:rFonts w:ascii="Book Antiqua" w:eastAsia="Book Antiqua" w:hAnsi="Book Antiqua" w:cs="Book Antiqua"/>
          <w:bCs/>
          <w:color w:val="000000"/>
        </w:rPr>
        <w:t>Department</w:t>
      </w:r>
      <w:r w:rsidR="00C914C8" w:rsidRPr="00D76E8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D0CB4" w:rsidRPr="00D76E8B">
        <w:rPr>
          <w:rFonts w:ascii="Book Antiqua" w:eastAsia="Book Antiqua" w:hAnsi="Book Antiqua" w:cs="Book Antiqua"/>
          <w:bCs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D0CB4" w:rsidRPr="00D76E8B">
        <w:rPr>
          <w:rFonts w:ascii="Book Antiqua" w:eastAsia="Book Antiqua" w:hAnsi="Book Antiqua" w:cs="Book Antiqua"/>
          <w:color w:val="000000"/>
        </w:rPr>
        <w:t>Orthopedics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First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Affiliated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Hospital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Dalian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Medical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University,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Dalian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116011,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Liaoning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Province,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China</w:t>
      </w:r>
    </w:p>
    <w:p w14:paraId="4A5887C2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415CE93B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Liu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</w:t>
      </w:r>
      <w:r w:rsidR="00F9634A" w:rsidRPr="00D76E8B">
        <w:rPr>
          <w:rFonts w:ascii="Book Antiqua" w:eastAsia="Book Antiqua" w:hAnsi="Book Antiqua" w:cs="Book Antiqua"/>
          <w:color w:val="000000"/>
        </w:rPr>
        <w:t>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patient’s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surgeon,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reviewed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helped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draft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manuscript;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Yin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</w:t>
      </w:r>
      <w:r w:rsidR="00F9634A" w:rsidRPr="00D76E8B">
        <w:rPr>
          <w:rFonts w:ascii="Book Antiqua" w:eastAsia="Book Antiqua" w:hAnsi="Book Antiqua" w:cs="Book Antiqua"/>
          <w:color w:val="000000"/>
        </w:rPr>
        <w:t>S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</w:t>
      </w:r>
      <w:r w:rsidR="00F9634A"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Jiang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</w:t>
      </w:r>
      <w:r w:rsidR="00F9634A" w:rsidRPr="00D76E8B">
        <w:rPr>
          <w:rFonts w:ascii="Book Antiqua" w:eastAsia="Book Antiqua" w:hAnsi="Book Antiqua" w:cs="Book Antiqua"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reviewed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helped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draft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manuscript;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F9634A" w:rsidRPr="00D76E8B">
        <w:rPr>
          <w:rFonts w:ascii="Book Antiqua" w:eastAsia="Book Antiqua" w:hAnsi="Book Antiqua" w:cs="Book Antiqua"/>
          <w:color w:val="000000"/>
        </w:rPr>
        <w:t>a</w:t>
      </w:r>
      <w:r w:rsidRPr="00D76E8B">
        <w:rPr>
          <w:rFonts w:ascii="Book Antiqua" w:eastAsia="Book Antiqua" w:hAnsi="Book Antiqua" w:cs="Book Antiqua"/>
          <w:color w:val="000000"/>
        </w:rPr>
        <w:t>ll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authors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approved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version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submitted.</w:t>
      </w:r>
    </w:p>
    <w:p w14:paraId="246C486A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6922C506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Qu,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53B6B" w:rsidRPr="00D76E8B">
        <w:rPr>
          <w:rFonts w:ascii="Book Antiqua" w:eastAsia="Book Antiqua" w:hAnsi="Book Antiqua" w:cs="Book Antiqua"/>
          <w:bCs/>
          <w:color w:val="000000"/>
        </w:rPr>
        <w:t>Department</w:t>
      </w:r>
      <w:r w:rsidR="00C914C8" w:rsidRPr="00D76E8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53B6B" w:rsidRPr="00D76E8B">
        <w:rPr>
          <w:rFonts w:ascii="Book Antiqua" w:eastAsia="Book Antiqua" w:hAnsi="Book Antiqua" w:cs="Book Antiqua"/>
          <w:bCs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53B6B" w:rsidRPr="00D76E8B">
        <w:rPr>
          <w:rFonts w:ascii="Book Antiqua" w:eastAsia="Book Antiqua" w:hAnsi="Book Antiqua" w:cs="Book Antiqua"/>
          <w:color w:val="000000"/>
        </w:rPr>
        <w:t>Orthopedics,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First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Affiliated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Hospital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Dalian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Medical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University,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6023B2" w:rsidRPr="00D76E8B">
        <w:rPr>
          <w:rFonts w:ascii="Book Antiqua" w:eastAsia="Book Antiqua" w:hAnsi="Book Antiqua" w:cs="Book Antiqua"/>
          <w:color w:val="000000"/>
        </w:rPr>
        <w:t>No.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222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Zhongshan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Road,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Xigang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District,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Dalian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116011,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Liaoning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Province,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China.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dlquweidoc@hotmail.com</w:t>
      </w:r>
    </w:p>
    <w:p w14:paraId="75ED720F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313DA575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September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14,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2021</w:t>
      </w:r>
    </w:p>
    <w:p w14:paraId="250144A9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04C70" w:rsidRPr="00D76E8B">
        <w:rPr>
          <w:rFonts w:ascii="Book Antiqua" w:eastAsia="Book Antiqua" w:hAnsi="Book Antiqua" w:cs="Book Antiqua"/>
          <w:bCs/>
          <w:color w:val="000000"/>
        </w:rPr>
        <w:t>November</w:t>
      </w:r>
      <w:r w:rsidR="00C914C8" w:rsidRPr="00D76E8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04C70" w:rsidRPr="00D76E8B">
        <w:rPr>
          <w:rFonts w:ascii="Book Antiqua" w:eastAsia="Book Antiqua" w:hAnsi="Book Antiqua" w:cs="Book Antiqua"/>
          <w:bCs/>
          <w:color w:val="000000"/>
        </w:rPr>
        <w:t>16,</w:t>
      </w:r>
      <w:r w:rsidR="00C914C8" w:rsidRPr="00D76E8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04C70" w:rsidRPr="00D76E8B">
        <w:rPr>
          <w:rFonts w:ascii="Book Antiqua" w:eastAsia="Book Antiqua" w:hAnsi="Book Antiqua" w:cs="Book Antiqua"/>
          <w:bCs/>
          <w:color w:val="000000"/>
        </w:rPr>
        <w:t>2021</w:t>
      </w:r>
    </w:p>
    <w:p w14:paraId="3CB3C1FD" w14:textId="3F49E44D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2-10T09:45:00Z">
        <w:r w:rsidR="00496C02" w:rsidRPr="00496C02">
          <w:rPr>
            <w:rFonts w:ascii="Book Antiqua" w:eastAsia="Book Antiqua" w:hAnsi="Book Antiqua" w:cs="Book Antiqua"/>
            <w:b/>
            <w:bCs/>
            <w:color w:val="000000"/>
          </w:rPr>
          <w:t>February 10, 2022</w:t>
        </w:r>
      </w:ins>
    </w:p>
    <w:p w14:paraId="5725E266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36B3493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  <w:sectPr w:rsidR="00A77B3E" w:rsidRPr="00D76E8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CCDD38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84F83D0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BACKGROUND</w:t>
      </w:r>
    </w:p>
    <w:p w14:paraId="0D808D92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extremely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types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injuries,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commonly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associated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severe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disruptions,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occasionally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misdiagnosed.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mainly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include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without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internal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fixation,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repair.</w:t>
      </w:r>
    </w:p>
    <w:p w14:paraId="17C3C6B3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4CAA7E65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SUMMARY</w:t>
      </w:r>
    </w:p>
    <w:p w14:paraId="43BFB977" w14:textId="77777777" w:rsidR="00B46B13" w:rsidRPr="00D76E8B" w:rsidRDefault="003A14FF" w:rsidP="00D76E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59-year-old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worker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sustained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twisting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trauma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right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caused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moving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belt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operating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machine.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presented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our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emergency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department,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complained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swelling,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tenderness,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restriction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movement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right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Radiographs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confirmed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primary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complex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partial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some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chip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fractures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capitate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hamate.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K-wire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internal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fixation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performed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assistance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arthroscopy,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excellent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prognosis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achieved.</w:t>
      </w:r>
    </w:p>
    <w:p w14:paraId="2D3ADCBA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4632A4E3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CONCLUSION</w:t>
      </w:r>
    </w:p>
    <w:p w14:paraId="1FEC5FB9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Arthroscopy-assisted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minimally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invasive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method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maintain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blood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supply.</w:t>
      </w:r>
    </w:p>
    <w:p w14:paraId="4A210C15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70D94D3B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Classification;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Delayed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diagnose;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options;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arthroscopy</w:t>
      </w:r>
      <w:r w:rsidR="00B46B13" w:rsidRPr="00D76E8B">
        <w:rPr>
          <w:rFonts w:ascii="Book Antiqua" w:eastAsia="Book Antiqua" w:hAnsi="Book Antiqua" w:cs="Book Antiqua"/>
          <w:color w:val="000000"/>
        </w:rPr>
        <w:t>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B46B13"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B46B13" w:rsidRPr="00D76E8B">
        <w:rPr>
          <w:rFonts w:ascii="Book Antiqua" w:eastAsia="Book Antiqua" w:hAnsi="Book Antiqua" w:cs="Book Antiqua"/>
          <w:color w:val="000000"/>
        </w:rPr>
        <w:t>report</w:t>
      </w:r>
    </w:p>
    <w:p w14:paraId="5B74B4D6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274A5EDE" w14:textId="6223A0BC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Liu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Yin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Jiang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HJ,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Qu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166BE2"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166BE2"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166BE2" w:rsidRPr="00D76E8B">
        <w:rPr>
          <w:rFonts w:ascii="Book Antiqua" w:eastAsia="Book Antiqua" w:hAnsi="Book Antiqua" w:cs="Book Antiqua"/>
          <w:color w:val="000000"/>
        </w:rPr>
        <w:t>dislocation: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166BE2"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166BE2"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166BE2" w:rsidRPr="00D76E8B">
        <w:rPr>
          <w:rFonts w:ascii="Book Antiqua" w:eastAsia="Book Antiqua" w:hAnsi="Book Antiqua" w:cs="Book Antiqua"/>
          <w:color w:val="000000"/>
        </w:rPr>
        <w:t>report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166BE2"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166BE2" w:rsidRPr="00D76E8B">
        <w:rPr>
          <w:rFonts w:ascii="Book Antiqua" w:eastAsia="Book Antiqua" w:hAnsi="Book Antiqua" w:cs="Book Antiqua"/>
          <w:color w:val="000000"/>
        </w:rPr>
        <w:t>review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166BE2"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166BE2" w:rsidRPr="00D76E8B">
        <w:rPr>
          <w:rFonts w:ascii="Book Antiqua" w:eastAsia="Book Antiqua" w:hAnsi="Book Antiqua" w:cs="Book Antiqua"/>
          <w:color w:val="000000"/>
        </w:rPr>
        <w:t>literature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202</w:t>
      </w:r>
      <w:r w:rsidR="00A40DDA">
        <w:rPr>
          <w:rFonts w:ascii="Book Antiqua" w:eastAsia="Book Antiqua" w:hAnsi="Book Antiqua" w:cs="Book Antiqua"/>
          <w:color w:val="000000"/>
        </w:rPr>
        <w:t>2</w:t>
      </w:r>
      <w:r w:rsidRPr="00D76E8B">
        <w:rPr>
          <w:rFonts w:ascii="Book Antiqua" w:eastAsia="Book Antiqua" w:hAnsi="Book Antiqua" w:cs="Book Antiqua"/>
          <w:color w:val="000000"/>
        </w:rPr>
        <w:t>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press</w:t>
      </w:r>
    </w:p>
    <w:p w14:paraId="6B263E6A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35356B8F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extremely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rare,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commonly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associated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severe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disruptions,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occasionally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misdiagnosed.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mainly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include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lastRenderedPageBreak/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repair.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present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59-year-old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suffered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K-wire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internal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fixation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performed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assistance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arthroscopy,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excellent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prognosis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achieved.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Arthroscopy-assisted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efficient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minimally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invasive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method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keeping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external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capsule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intact,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preventing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adhesion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tendons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maintaining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blood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supply.</w:t>
      </w:r>
    </w:p>
    <w:p w14:paraId="5D6C1AF3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1752B97E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BA2C8C0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extremely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injury,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just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few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English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since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first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1930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Higgs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encountered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our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department,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reviewed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better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understand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cause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mechanism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injuries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believed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involve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sustaining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axial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load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dorsiflexion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ulnar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deviation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position.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classifications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types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injuries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described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Leung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1998.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</w:p>
    <w:p w14:paraId="0EFC4D83" w14:textId="77777777" w:rsidR="00A77B3E" w:rsidRPr="00D76E8B" w:rsidRDefault="003A14FF" w:rsidP="00D76E8B">
      <w:pPr>
        <w:spacing w:line="360" w:lineRule="auto"/>
        <w:ind w:firstLine="420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variety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methods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reported,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including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without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K-wire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fixation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arthroscopic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assistance,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well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different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fixation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methods,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including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suture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anchors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screws.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procedures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resulted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excellent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prognosis.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chose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arthroscopy-assisted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K-wire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internal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fixation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type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our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achieved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excellent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prognosis.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</w:p>
    <w:p w14:paraId="00365351" w14:textId="77777777" w:rsidR="00A77B3E" w:rsidRPr="00D76E8B" w:rsidRDefault="00A77B3E" w:rsidP="00D76E8B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3F26EACC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C914C8" w:rsidRPr="00D76E8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76E8B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30A5992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C914C8" w:rsidRPr="00D76E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F1B0683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59-year-old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worker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sustained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twisting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trauma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right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caused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moving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belt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operating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machine.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complained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swelling,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tenderness,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restriction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movement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right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presented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our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emergency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department.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</w:p>
    <w:p w14:paraId="5AD5AC93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524A6D33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i/>
          <w:color w:val="000000"/>
        </w:rPr>
        <w:lastRenderedPageBreak/>
        <w:t>History</w:t>
      </w:r>
      <w:r w:rsidR="00C914C8" w:rsidRPr="00D76E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i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C914C8" w:rsidRPr="00D76E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C4C29A7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history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present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illness.</w:t>
      </w:r>
    </w:p>
    <w:p w14:paraId="60E6A343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0B123901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914C8" w:rsidRPr="00D76E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i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i/>
          <w:color w:val="000000"/>
        </w:rPr>
        <w:t>past</w:t>
      </w:r>
      <w:r w:rsidR="00C914C8" w:rsidRPr="00D76E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52191E9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relevant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medical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history.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</w:p>
    <w:p w14:paraId="03E77A7B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62526433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C914C8" w:rsidRPr="00D76E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i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C914C8" w:rsidRPr="00D76E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DDAD61E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relevant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personal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family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history.</w:t>
      </w:r>
    </w:p>
    <w:p w14:paraId="1F54EB5B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17D5CD37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C914C8" w:rsidRPr="00D76E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02E7194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patient’s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vital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signs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normal.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Swelling,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tenderness,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restriction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movement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evident.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signs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neurovascular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injury.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</w:p>
    <w:p w14:paraId="10C7EFE5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614ACF5A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C914C8" w:rsidRPr="00D76E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E018985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Findings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from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laboratory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examinations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normal.</w:t>
      </w:r>
    </w:p>
    <w:p w14:paraId="6C05667D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2639CBF0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914C8" w:rsidRPr="00D76E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25179DA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Radiographs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computed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tomography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revealed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primary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complex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partial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some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chip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fractures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capitate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hamate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(Figure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1).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</w:p>
    <w:p w14:paraId="5ABC547E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06025DBD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C914C8" w:rsidRPr="00D76E8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76E8B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3D2C7B8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152F90" w:rsidRPr="00D76E8B">
        <w:rPr>
          <w:rFonts w:ascii="Book Antiqua" w:eastAsia="Book Antiqua" w:hAnsi="Book Antiqua" w:cs="Book Antiqua"/>
          <w:color w:val="000000"/>
        </w:rPr>
        <w:t>.</w:t>
      </w:r>
    </w:p>
    <w:p w14:paraId="6844B030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2E28132E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2749B36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Closed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attempted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under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general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anesthesia,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performed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midcarpal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radiocarpal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joint.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confirmed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complete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tear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radioscaphocapitate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interosseous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lastRenderedPageBreak/>
        <w:t>ligament;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lunotriquetral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interosseous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intact.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diastasis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Geissler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grade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IV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(Figure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2).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stabilizers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injured,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become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extremely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unstable,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difficult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stabilize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proper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position.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Thus,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two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K-wires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joystick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temporarily,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</w:p>
    <w:p w14:paraId="5E7335BD" w14:textId="77777777" w:rsidR="00A77B3E" w:rsidRPr="00D76E8B" w:rsidRDefault="003A14FF" w:rsidP="00D76E8B">
      <w:pPr>
        <w:spacing w:line="360" w:lineRule="auto"/>
        <w:ind w:firstLine="420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After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performing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debridement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alignment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maintained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internal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fixation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four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percutaneous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K-wires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under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arthroscopic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guidance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assistance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(two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stabilize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lunate,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other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two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stabilize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capitate),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ensured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precise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joint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(Figure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3).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postoperatively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immobilized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scaphoid-type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Six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weeks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later,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K-wires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removed,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physical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therapy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initiated.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</w:p>
    <w:p w14:paraId="04E18CAC" w14:textId="77777777" w:rsidR="00A77B3E" w:rsidRPr="00D76E8B" w:rsidRDefault="00A77B3E" w:rsidP="00D76E8B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5BDE635F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C914C8" w:rsidRPr="00D76E8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76E8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914C8" w:rsidRPr="00D76E8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76E8B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D9718E3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6-mo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follow-up,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returned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work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without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limitations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tenderness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clinical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outcomes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assessed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according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modified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Mayo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scoring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system,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consisted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pain,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range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grip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strength,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function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outcome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evaluated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subjectively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using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Disabilities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Arm,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Shoulder,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(DASH)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questionnaire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Patient-Rated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Evaluation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(PRWE)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score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Standard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lateral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posteroanterior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X-rays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assess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bones.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flexion/extension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80°/70°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compared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80°/80°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contralateral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side.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pronation/supination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80°/90°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compared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90°/90°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contralateral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side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(Figure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4).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Grip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strength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60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compared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70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contralateral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side.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modified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Mayo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score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excellent.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DASH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PRWE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scores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respectively,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radiographs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revealed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neither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avascular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necrosis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proximal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pole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diastasis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(Figure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5).</w:t>
      </w:r>
    </w:p>
    <w:p w14:paraId="28A2B374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04CB2DB4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1A50D97" w14:textId="349A375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lastRenderedPageBreak/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search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performed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using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solitary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key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words;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search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identified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58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English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since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first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1930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[1,2,6-</w:t>
      </w:r>
      <w:r w:rsidR="00F70CDD" w:rsidRPr="00D76E8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F70CD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classification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based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description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Leung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distinguish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dorsal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from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dorsal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intercalated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segment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instability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caused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injury,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even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though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two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injuries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same.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key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difference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between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two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injuries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radioscaphocapitate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connecting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radius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disrupted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former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accurate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ascertain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whether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intact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through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surgery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Consequently,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radioscaphocapitate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status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inclusion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criterion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especially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those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dorsal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types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according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Leung’s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classification.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From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criteria,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total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48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identified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clinical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features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analyzed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summarized.</w:t>
      </w:r>
    </w:p>
    <w:p w14:paraId="3406FA00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0AB1A8EC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Age,</w:t>
      </w:r>
      <w:r w:rsidR="00C914C8"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sex,</w:t>
      </w:r>
      <w:r w:rsidR="00C914C8"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injured</w:t>
      </w:r>
      <w:r w:rsidR="00C914C8"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side</w:t>
      </w:r>
    </w:p>
    <w:p w14:paraId="5CAA1952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For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48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identified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patient’s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age,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sex,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side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(Table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1).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age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41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years,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ranging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from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18</w:t>
      </w:r>
      <w:r w:rsidR="0099374F" w:rsidRPr="00D76E8B">
        <w:rPr>
          <w:rFonts w:ascii="Book Antiqua" w:eastAsia="Book Antiqua" w:hAnsi="Book Antiqua" w:cs="Book Antiqua"/>
          <w:color w:val="000000"/>
        </w:rPr>
        <w:t>-</w:t>
      </w:r>
      <w:r w:rsidRPr="00D76E8B">
        <w:rPr>
          <w:rFonts w:ascii="Book Antiqua" w:eastAsia="Book Antiqua" w:hAnsi="Book Antiqua" w:cs="Book Antiqua"/>
          <w:color w:val="000000"/>
        </w:rPr>
        <w:t>71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years.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overwhelmingly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(44/48),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but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number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injuries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almost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same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each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side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(25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right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Left).</w:t>
      </w:r>
    </w:p>
    <w:p w14:paraId="049A4E19" w14:textId="70CE1DE2" w:rsidR="00A77B3E" w:rsidRPr="00D76E8B" w:rsidRDefault="003A14FF" w:rsidP="00D76E8B">
      <w:pPr>
        <w:spacing w:line="360" w:lineRule="auto"/>
        <w:ind w:firstLine="420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major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cause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injuries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traffic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accidents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(25/48),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among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motorcycle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accidents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accidents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(Table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1).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might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explained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mechanism.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believed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squeezed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out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fossa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forced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axial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loading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dorsiflexion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ulnar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deviation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15,21,</w:t>
      </w:r>
      <w:r w:rsidR="00F70CDD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Although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might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render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fracture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styloid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likely,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traffic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accident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victims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study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experienced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axial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force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holding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steering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wheel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handlebar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dorsiflexion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ulnar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deviation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position.</w:t>
      </w:r>
    </w:p>
    <w:p w14:paraId="2EB2D512" w14:textId="77777777" w:rsidR="00A77B3E" w:rsidRPr="00D76E8B" w:rsidRDefault="003A14FF" w:rsidP="00D76E8B">
      <w:pPr>
        <w:spacing w:line="360" w:lineRule="auto"/>
        <w:ind w:firstLine="420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lastRenderedPageBreak/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common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causes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after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traffic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accidents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included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entrapment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rolling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forces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(9/48)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falling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from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height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(6/48).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</w:p>
    <w:p w14:paraId="1DA4F207" w14:textId="77777777" w:rsidR="00A77B3E" w:rsidRPr="00D76E8B" w:rsidRDefault="00A77B3E" w:rsidP="00D76E8B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5BE5ABE4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Classifications</w:t>
      </w:r>
      <w:r w:rsidR="00C914C8"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dislocation</w:t>
      </w:r>
    </w:p>
    <w:p w14:paraId="15003042" w14:textId="2E5D5480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classification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described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Leung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Only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four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(4/48)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categorized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secondary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Thompson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70CDD" w:rsidRPr="00D76E8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F70CDD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Among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44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primary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simple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(24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partial,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total)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complex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(13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partial,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total).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Almost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palmar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orientation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(Figure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6).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Only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one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dorsal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reported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patient’s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forced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dorsiflexion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tried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prevent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300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barrel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from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rolling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over.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proximal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pole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out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fossa,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found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extensor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retinaculum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devoid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from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ligamentous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attachments;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made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through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dorsal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approach.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cannot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appropriately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explained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mechanism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mentioned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above;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seemed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likely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direct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force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palmar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facet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squeezing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force,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pushed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out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fossa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dorsally.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Two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palmar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ulnar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also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included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both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median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nerve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compression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proximal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pole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scaphoid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2,26]</w:t>
      </w:r>
      <w:r w:rsidRPr="00D76E8B">
        <w:rPr>
          <w:rFonts w:ascii="Book Antiqua" w:eastAsia="Book Antiqua" w:hAnsi="Book Antiqua" w:cs="Book Antiqua"/>
          <w:color w:val="000000"/>
        </w:rPr>
        <w:t>.</w:t>
      </w:r>
    </w:p>
    <w:p w14:paraId="43481311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3F104AC4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Delayed</w:t>
      </w:r>
      <w:r w:rsidR="00C914C8"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diagnosis</w:t>
      </w:r>
      <w:r w:rsidR="00C914C8"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6F112801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approximately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35%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(17/48),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delayed,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time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delay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ranging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from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three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reasons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delays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mentioned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others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summarized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Table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astonishing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over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half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delayed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(8/14),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delays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due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missed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diagnoses.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Four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sprain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without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X-ray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first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visit,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others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misdiagnosed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normal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fracture,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overlooked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due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concomitant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injuries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after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X-ray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examination.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delay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approximately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might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result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failure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lastRenderedPageBreak/>
        <w:t>poor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prognosis,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stiffness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arthritis,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very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important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surgeons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precisely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first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visit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2,15]</w:t>
      </w:r>
      <w:r w:rsidRPr="00D76E8B">
        <w:rPr>
          <w:rFonts w:ascii="Book Antiqua" w:eastAsia="Book Antiqua" w:hAnsi="Book Antiqua" w:cs="Book Antiqua"/>
          <w:color w:val="000000"/>
        </w:rPr>
        <w:t>.</w:t>
      </w:r>
    </w:p>
    <w:p w14:paraId="0038904C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150476AC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C914C8"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options:</w:t>
      </w:r>
      <w:r w:rsidR="00C914C8"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Closed</w:t>
      </w:r>
      <w:r w:rsidR="00C914C8"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or</w:t>
      </w:r>
      <w:r w:rsidR="00C914C8"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open</w:t>
      </w:r>
      <w:r w:rsidR="00C914C8"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reduction</w:t>
      </w:r>
    </w:p>
    <w:p w14:paraId="67496DC3" w14:textId="482C8D3B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Thirty-one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percent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(15/48)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underwent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successfully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(Table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2).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without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delay,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only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partially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dislocated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17,21,22]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Twelve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immobilized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without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internal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fixation,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fully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recovered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functions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after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follow-up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(durations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years).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exception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involved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two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classified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secondary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suffered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from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severe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stiffness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mild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Thompson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70CDD" w:rsidRPr="00D76E8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F70CDD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other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three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immobilized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using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K-wires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diastasis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under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arthroscopic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assistance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achieved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good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outcomes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well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17,21,22]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69%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perilunate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achieved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initial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anatomical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after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might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lose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later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771E7A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Szabo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recommended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should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stabilized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K-wires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cast,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even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though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joint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showed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diastasis.</w:t>
      </w:r>
    </w:p>
    <w:p w14:paraId="0704D2C7" w14:textId="77777777" w:rsidR="00A77B3E" w:rsidRPr="00D76E8B" w:rsidRDefault="003A14FF" w:rsidP="00D76E8B">
      <w:pPr>
        <w:spacing w:line="360" w:lineRule="auto"/>
        <w:ind w:firstLine="420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Eventually,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69%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(33/48)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underwent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including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17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delayed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7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total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dislocation-type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suggested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delayed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almost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made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inevitable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due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changes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soft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tissues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2,15]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idea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supported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stabilize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compromised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total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dislocation-type,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seemed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impossible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through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traction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dorsiflexion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</w:p>
    <w:p w14:paraId="5F16C86D" w14:textId="071F0CFB" w:rsidR="00A77B3E" w:rsidRPr="00D76E8B" w:rsidRDefault="003A14FF" w:rsidP="00D76E8B">
      <w:pPr>
        <w:spacing w:line="360" w:lineRule="auto"/>
        <w:ind w:firstLine="420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Five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due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residual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diastasis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after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One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cause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residual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diastasis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interosseous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invaginated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interval,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preventing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diastasis.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Another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cause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might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paradox,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close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gap,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angulation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required,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obtain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correct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angulation,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ulnar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deviation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required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771E7A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retrospective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review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perilunate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showed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repair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lastRenderedPageBreak/>
        <w:t>internal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fixation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maintained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anatomy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better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pinning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F70CDD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Horton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suggested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reconstruction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through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surgery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provided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excellent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anatomic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functional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results.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However,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expanded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both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abnormalities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recent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years,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instabilities,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especially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caused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interosseous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injuries,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commonly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arthroscopic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assistance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F70CDD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–4</w:t>
      </w:r>
      <w:r w:rsidR="00F70CDD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believe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might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demonstrate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great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advantages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allows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extrication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invaginated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diastasis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through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joystick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under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direct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vision,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even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enable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minimally-invasive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repair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</w:p>
    <w:p w14:paraId="0813D6EA" w14:textId="77777777" w:rsidR="00A77B3E" w:rsidRPr="00D76E8B" w:rsidRDefault="003A14FF" w:rsidP="00D76E8B">
      <w:pPr>
        <w:spacing w:line="360" w:lineRule="auto"/>
        <w:ind w:firstLine="420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For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dorsal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approach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chosen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volar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approach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radial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approach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(Table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2).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Some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authors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recommended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volar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approach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better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vision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proper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preservation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dorsal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blood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supply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superficial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branch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nerve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Attention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should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palmar–ulnar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dislocations;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volar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approach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recommended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because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types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median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nerve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compressed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proximal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pole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nerve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decompression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necessary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2,26]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</w:p>
    <w:p w14:paraId="7C289643" w14:textId="399A46A8" w:rsidR="00A77B3E" w:rsidRPr="00D76E8B" w:rsidRDefault="003A14FF" w:rsidP="00D76E8B">
      <w:pPr>
        <w:spacing w:line="360" w:lineRule="auto"/>
        <w:ind w:firstLine="420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Possible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complications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might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degenerative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joint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instability,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likely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neglected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cases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However,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review,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4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48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showed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diastasis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during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follow-up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after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although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none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delayed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16,21,3</w:t>
      </w:r>
      <w:r w:rsidR="00F70CDD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,3</w:t>
      </w:r>
      <w:r w:rsidR="00F70CDD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degenerative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joint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developed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(5/48),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those,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delayed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delay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time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ranging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from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2.5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before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underwent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salvage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procedures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13,26,3</w:t>
      </w:r>
      <w:r w:rsidR="00F70CDD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76E8B">
        <w:rPr>
          <w:rFonts w:ascii="Book Antiqua" w:eastAsia="Book Antiqua" w:hAnsi="Book Antiqua" w:cs="Book Antiqua"/>
          <w:color w:val="000000"/>
        </w:rPr>
        <w:t>.</w:t>
      </w:r>
    </w:p>
    <w:p w14:paraId="3C197E94" w14:textId="77777777" w:rsidR="00A77B3E" w:rsidRPr="00D76E8B" w:rsidRDefault="003A14FF" w:rsidP="00D76E8B">
      <w:pPr>
        <w:spacing w:line="360" w:lineRule="auto"/>
        <w:ind w:firstLine="420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Another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complication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avascular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necrosis.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date,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only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showed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necrosis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classified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primary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complex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total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palmar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others,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even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total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detached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from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surrounding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soft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tissues,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showed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necrosis.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seemed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lastRenderedPageBreak/>
        <w:t>undisturbed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intraosseous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vascular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channels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inside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intact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allowed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rapid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revascularization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from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surrounding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soft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tissues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delay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believed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key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adverse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factor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poor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prognosis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because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secondary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finger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stiffness,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stiffness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degenerative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changes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D76E8B">
        <w:rPr>
          <w:rFonts w:ascii="Book Antiqua" w:eastAsia="Book Antiqua" w:hAnsi="Book Antiqua" w:cs="Book Antiqua"/>
          <w:color w:val="000000"/>
        </w:rPr>
        <w:t>.</w:t>
      </w:r>
    </w:p>
    <w:p w14:paraId="3919BF85" w14:textId="77777777" w:rsidR="00A77B3E" w:rsidRPr="00D76E8B" w:rsidRDefault="003A14FF" w:rsidP="00D76E8B">
      <w:pPr>
        <w:spacing w:line="360" w:lineRule="auto"/>
        <w:ind w:firstLine="420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variety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introduced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surgeons,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but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still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lack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clinical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research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demonstrate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type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appropriate.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dominant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factor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present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might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surgeon’s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preference.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</w:p>
    <w:p w14:paraId="2BD51D4C" w14:textId="77777777" w:rsidR="00A77B3E" w:rsidRPr="00D76E8B" w:rsidRDefault="00A77B3E" w:rsidP="00D76E8B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29D1A721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i/>
          <w:iCs/>
          <w:color w:val="000000"/>
        </w:rPr>
        <w:t>Limitations</w:t>
      </w:r>
    </w:p>
    <w:p w14:paraId="6B057181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There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some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limitations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study.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First,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only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treated,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group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comparisons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other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options.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Second,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follow-up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period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short.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repair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interosseous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directly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during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operation,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whether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healed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just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scar-connected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unknown.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Further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observation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necessary.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</w:p>
    <w:p w14:paraId="4AE05DDF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1C7DFF2B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8B2CF37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type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easily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radiography.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However,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delayed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cause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poor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prognosis.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Treatments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injuries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include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without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internal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fixation,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repair,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seems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become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commonly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adopted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recent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years.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abnormalities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more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widely,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consider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arthroscopy-assisted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efficient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minimally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invasive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method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reducing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keeping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external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capsule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intact,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preventing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adhesion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tendons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maintaining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blood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supply.</w:t>
      </w:r>
    </w:p>
    <w:p w14:paraId="6EC44C77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7BB6691D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olor w:val="000000"/>
        </w:rPr>
        <w:t>REFERENCES</w:t>
      </w:r>
    </w:p>
    <w:p w14:paraId="1FEB6F5B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1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Higgs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SL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Two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R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1930;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1337-1339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19987694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10.1177/003591573002300923]</w:t>
      </w:r>
    </w:p>
    <w:p w14:paraId="261BA63D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lastRenderedPageBreak/>
        <w:t>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Leung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YF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Wai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YL,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Kam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WL,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Ip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Solitary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From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review.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1998;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88-92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9571491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10.1016/s0266-7681(98)80229-5]</w:t>
      </w:r>
    </w:p>
    <w:p w14:paraId="0DC54423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Cooney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WP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Bussey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Dobyns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JH,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Linscheid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RL.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Difficult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fractures.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Perilunate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fracture-dislocations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1987: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136-147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3791735]</w:t>
      </w:r>
    </w:p>
    <w:p w14:paraId="63D39B40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4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Hudak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PL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Amadio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PC,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Bombardier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Development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upper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extremity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outcome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measure: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DASH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(disabilities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arm,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shoulder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hand)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[corrected].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Upper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Extremity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Collaborative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Group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(UECG).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Ind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1996;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602-608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</w:t>
      </w:r>
      <w:r w:rsidR="00073E93" w:rsidRPr="00D76E8B">
        <w:rPr>
          <w:rFonts w:ascii="Book Antiqua" w:eastAsia="Book Antiqua" w:hAnsi="Book Antiqua" w:cs="Book Antiqua"/>
          <w:color w:val="000000"/>
        </w:rPr>
        <w:t>PMID: 8773720 DOI: 10.1002/(SICI)1097-0274(199606)29:6&lt;</w:t>
      </w:r>
      <w:proofErr w:type="gramStart"/>
      <w:r w:rsidR="00073E93" w:rsidRPr="00D76E8B">
        <w:rPr>
          <w:rFonts w:ascii="Book Antiqua" w:eastAsia="Book Antiqua" w:hAnsi="Book Antiqua" w:cs="Book Antiqua"/>
          <w:color w:val="000000"/>
        </w:rPr>
        <w:t>602::</w:t>
      </w:r>
      <w:proofErr w:type="gramEnd"/>
      <w:r w:rsidR="00073E93" w:rsidRPr="00D76E8B">
        <w:rPr>
          <w:rFonts w:ascii="Book Antiqua" w:eastAsia="Book Antiqua" w:hAnsi="Book Antiqua" w:cs="Book Antiqua"/>
          <w:color w:val="000000"/>
        </w:rPr>
        <w:t>AID-AJIM4&gt;3.0.CO;2-L</w:t>
      </w:r>
      <w:r w:rsidRPr="00D76E8B">
        <w:rPr>
          <w:rFonts w:ascii="Book Antiqua" w:eastAsia="Book Antiqua" w:hAnsi="Book Antiqua" w:cs="Book Antiqua"/>
          <w:color w:val="000000"/>
        </w:rPr>
        <w:t>]</w:t>
      </w:r>
    </w:p>
    <w:p w14:paraId="47F7CA5B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b/>
          <w:bCs/>
          <w:color w:val="000000"/>
        </w:rPr>
        <w:t>MacDermid</w:t>
      </w:r>
      <w:proofErr w:type="spellEnd"/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Development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rating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disability.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1996;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178-183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8784681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10.1016/S0894-1130(96)80076-7]</w:t>
      </w:r>
    </w:p>
    <w:p w14:paraId="081AD250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b/>
          <w:bCs/>
          <w:color w:val="000000"/>
        </w:rPr>
        <w:t>Sefcik</w:t>
      </w:r>
      <w:proofErr w:type="spellEnd"/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Andrews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Stirton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Lea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Tanios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Skie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Lesser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Arc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Review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2018;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2018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9591502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29992072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10.1155/2018/9591502]</w:t>
      </w:r>
    </w:p>
    <w:p w14:paraId="080304F5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7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Ballas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EG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Raptis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Stathopoulos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IP,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Stavropoulos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NA,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Spyridonos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SG.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Unusual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Complete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Jt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2017;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332-336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29226206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10.22038/abjs.2017.8425]</w:t>
      </w:r>
    </w:p>
    <w:p w14:paraId="76E1DFD3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8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b/>
          <w:bCs/>
          <w:color w:val="000000"/>
        </w:rPr>
        <w:t>Baek</w:t>
      </w:r>
      <w:proofErr w:type="spellEnd"/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Cho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SH,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Lee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YS,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Roh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YH.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Neglected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2016;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693-696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27904228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10.4103/0019-5413.193472]</w:t>
      </w:r>
    </w:p>
    <w:p w14:paraId="5254A407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b/>
          <w:bCs/>
          <w:color w:val="000000"/>
        </w:rPr>
        <w:t>Kiliç</w:t>
      </w:r>
      <w:proofErr w:type="spellEnd"/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Kalali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Unlü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Yildirim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Turc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2012;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68-71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</w:t>
      </w:r>
      <w:r w:rsidR="003A3D93" w:rsidRPr="00D76E8B">
        <w:rPr>
          <w:rFonts w:ascii="Book Antiqua" w:eastAsia="Book Antiqua" w:hAnsi="Book Antiqua" w:cs="Book Antiqua"/>
          <w:color w:val="000000"/>
        </w:rPr>
        <w:t>PMID: 22441455 DOI: 10.3944/aott.2012.2493</w:t>
      </w:r>
      <w:r w:rsidRPr="00D76E8B">
        <w:rPr>
          <w:rFonts w:ascii="Book Antiqua" w:eastAsia="Book Antiqua" w:hAnsi="Book Antiqua" w:cs="Book Antiqua"/>
          <w:color w:val="000000"/>
        </w:rPr>
        <w:t>]</w:t>
      </w:r>
    </w:p>
    <w:p w14:paraId="14257C7C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10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Akinci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Yildirim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AO,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Kati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YA.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Late-presenting,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complete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Szabo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technique.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Vol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2012;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901-903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</w:t>
      </w:r>
      <w:r w:rsidR="002D43CB" w:rsidRPr="00D76E8B">
        <w:rPr>
          <w:rFonts w:ascii="Book Antiqua" w:eastAsia="Book Antiqua" w:hAnsi="Book Antiqua" w:cs="Book Antiqua"/>
          <w:color w:val="000000"/>
        </w:rPr>
        <w:t>PMID: 22719010 DOI: 10.1177/1753193412450529</w:t>
      </w:r>
      <w:r w:rsidRPr="00D76E8B">
        <w:rPr>
          <w:rFonts w:ascii="Book Antiqua" w:eastAsia="Book Antiqua" w:hAnsi="Book Antiqua" w:cs="Book Antiqua"/>
          <w:color w:val="000000"/>
        </w:rPr>
        <w:t>]</w:t>
      </w:r>
    </w:p>
    <w:p w14:paraId="7D254FA6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11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b/>
          <w:bCs/>
          <w:color w:val="000000"/>
        </w:rPr>
        <w:t>Somford</w:t>
      </w:r>
      <w:proofErr w:type="spellEnd"/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MP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Sturm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MF,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Vroemen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JP.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Reconstruction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dissociation,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associated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anomaly.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Strategies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Limb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Reconstr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2010;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105-110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21811906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10.1007/s11751-010-0092-x]</w:t>
      </w:r>
    </w:p>
    <w:p w14:paraId="1B6D92C3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lastRenderedPageBreak/>
        <w:t>12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b/>
          <w:bCs/>
          <w:color w:val="000000"/>
        </w:rPr>
        <w:t>Kanaya</w:t>
      </w:r>
      <w:proofErr w:type="spellEnd"/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Wada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Yamashita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associated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axial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dissociation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during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volar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flexion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wrist: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2010;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229-232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21089200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10.1142/S0218810410004953]</w:t>
      </w:r>
    </w:p>
    <w:p w14:paraId="55A3F544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13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Amaravati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RS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Saji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Rajagopal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Gururaj.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Neglected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dorsal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2009;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213-215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19838374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10.4103/0019-5413.50858]</w:t>
      </w:r>
    </w:p>
    <w:p w14:paraId="0E0514E9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14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Kolby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Larsen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Jørring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Sørensen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AI,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Leicht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Missed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volar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Reconstr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2007;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264-266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17886133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10.1080/02844310600787039]</w:t>
      </w:r>
    </w:p>
    <w:p w14:paraId="73FFF500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15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b/>
          <w:bCs/>
          <w:color w:val="000000"/>
        </w:rPr>
        <w:t>Chloros</w:t>
      </w:r>
      <w:proofErr w:type="spellEnd"/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GD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Themistocleous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GS,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Zagoreos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NP,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Korres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Efstathopoulos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DG,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Soucacos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PN.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2006;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197-203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16479394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10.1007/s00402-006-0105-x]</w:t>
      </w:r>
    </w:p>
    <w:p w14:paraId="3D66F058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16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Kennedy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JG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O'Connor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Brunner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Hodgkins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Curtin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Belg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2006;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478-483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17009831]</w:t>
      </w:r>
    </w:p>
    <w:p w14:paraId="311F36D0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17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Horton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Shin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AY,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Cooney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WP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3rd.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associated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axial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dissociation: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unusual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2004;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1102-1108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15576223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10.1016/j.jhsa.2004.06.018]</w:t>
      </w:r>
    </w:p>
    <w:p w14:paraId="1586910C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18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b/>
          <w:bCs/>
          <w:color w:val="000000"/>
        </w:rPr>
        <w:t>Cherif</w:t>
      </w:r>
      <w:proofErr w:type="spellEnd"/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Ghozlen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Chehimi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Annabi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Trabelsi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Mbarek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Hassine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review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literature].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Chir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Main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2002;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305-308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12491709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10.1016/S1297-3203(02)00127-0]</w:t>
      </w:r>
    </w:p>
    <w:p w14:paraId="667737C6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19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b/>
          <w:bCs/>
          <w:color w:val="000000"/>
        </w:rPr>
        <w:t>Sakada</w:t>
      </w:r>
      <w:proofErr w:type="spellEnd"/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Ninomiya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Ohmori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Simultaneous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hamate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bones.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1998;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93-95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9571492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10.1016/S0266-7681(98)80230-1]</w:t>
      </w:r>
    </w:p>
    <w:p w14:paraId="06A38C89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20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Yasuda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Nihon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Geka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Hokan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1997;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59-65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9796250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10.4055/jkoa.1999.34.5.989]</w:t>
      </w:r>
    </w:p>
    <w:p w14:paraId="4B5322EF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21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Szabo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Newland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CC,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Johnson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PG,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Steinberg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DR,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Tortosa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Spectrum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injury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three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lastRenderedPageBreak/>
        <w:t>Bone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1995;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608-615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7713980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10.2106/00004623-199504000-00016]</w:t>
      </w:r>
    </w:p>
    <w:p w14:paraId="4F700962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22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Sides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Laorr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Greenspan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radiographic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pattern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1995;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195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215-216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7892472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10.1148/radiology.195.1.7892472]</w:t>
      </w:r>
    </w:p>
    <w:p w14:paraId="1824D749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23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b/>
          <w:bCs/>
          <w:color w:val="000000"/>
        </w:rPr>
        <w:t>Milankov</w:t>
      </w:r>
      <w:proofErr w:type="spellEnd"/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Somer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Jovanović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Brankov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two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1994;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752-754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</w:t>
      </w:r>
      <w:r w:rsidR="00003D17" w:rsidRPr="00D76E8B">
        <w:rPr>
          <w:rFonts w:ascii="Book Antiqua" w:eastAsia="Book Antiqua" w:hAnsi="Book Antiqua" w:cs="Book Antiqua"/>
          <w:color w:val="000000"/>
        </w:rPr>
        <w:t>PMID: 8189484 DOI: 10.1097/00005373-199405000-00030</w:t>
      </w:r>
      <w:r w:rsidRPr="00D76E8B">
        <w:rPr>
          <w:rFonts w:ascii="Book Antiqua" w:eastAsia="Book Antiqua" w:hAnsi="Book Antiqua" w:cs="Book Antiqua"/>
          <w:color w:val="000000"/>
        </w:rPr>
        <w:t>]</w:t>
      </w:r>
    </w:p>
    <w:p w14:paraId="5863C776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24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Richards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RS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Bennett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Roth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JH.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radial-axial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disruption.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1993;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160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1075-1076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8470579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10.2214/ajr.160.5.8470579]</w:t>
      </w:r>
    </w:p>
    <w:p w14:paraId="06E7DFB3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25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McNamara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MG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Corley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FG.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8-year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follow-up.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1992;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496-498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1613230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10.1016/0363-5023(92)90360-2]</w:t>
      </w:r>
    </w:p>
    <w:p w14:paraId="087D83BD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26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b/>
          <w:bCs/>
          <w:color w:val="000000"/>
        </w:rPr>
        <w:t>Takami</w:t>
      </w:r>
      <w:proofErr w:type="spellEnd"/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Takahashi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associated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median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nerve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compression: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1992;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921-923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1474642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10.1097/00005373-199212000-00025]</w:t>
      </w:r>
    </w:p>
    <w:p w14:paraId="5233957E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27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Inoue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Maeda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dorsal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1990;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368-369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</w:t>
      </w:r>
      <w:r w:rsidR="00486C23" w:rsidRPr="00D76E8B">
        <w:rPr>
          <w:rFonts w:ascii="Book Antiqua" w:eastAsia="Book Antiqua" w:hAnsi="Book Antiqua" w:cs="Book Antiqua"/>
          <w:color w:val="000000"/>
        </w:rPr>
        <w:t>PMID: 2230510 DOI: 10.1016/0266-7681(90)90023-w</w:t>
      </w:r>
      <w:r w:rsidRPr="00D76E8B">
        <w:rPr>
          <w:rFonts w:ascii="Book Antiqua" w:eastAsia="Book Antiqua" w:hAnsi="Book Antiqua" w:cs="Book Antiqua"/>
          <w:color w:val="000000"/>
        </w:rPr>
        <w:t>]</w:t>
      </w:r>
    </w:p>
    <w:p w14:paraId="1FFAE695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28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Ritchie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DA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Gibson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PH.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Injury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1988;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405-406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3267646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10.1016/0020-1383(88)90134-9]</w:t>
      </w:r>
    </w:p>
    <w:p w14:paraId="776C9381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29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b/>
          <w:bCs/>
          <w:color w:val="000000"/>
        </w:rPr>
        <w:t>Stambough</w:t>
      </w:r>
      <w:proofErr w:type="spellEnd"/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Mandel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RJ,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Duda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JR.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Volar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review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Orthopedics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1986;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565-570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3960791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10.3928/0147-7447-19860401-16]</w:t>
      </w:r>
    </w:p>
    <w:p w14:paraId="1B63B09B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30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Fishman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MC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Dalinka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MK,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Osterman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309.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Diagnosis: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complete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volar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subluxation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right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bone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fracture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right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capitate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bone.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Skeletal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1985;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245-247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3992269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10.1007/BF00350582]</w:t>
      </w:r>
    </w:p>
    <w:p w14:paraId="369B39B1" w14:textId="3A7B57C0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3</w:t>
      </w:r>
      <w:r w:rsidR="00F70CDD">
        <w:rPr>
          <w:rFonts w:ascii="Book Antiqua" w:eastAsia="Book Antiqua" w:hAnsi="Book Antiqua" w:cs="Book Antiqua"/>
          <w:color w:val="000000"/>
        </w:rPr>
        <w:t>1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b/>
          <w:bCs/>
          <w:color w:val="000000"/>
        </w:rPr>
        <w:t>Engkvist</w:t>
      </w:r>
      <w:proofErr w:type="spellEnd"/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Ekenstam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Closed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review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Reconstr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1986;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239-242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3798038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10.3109/02844318609006326]</w:t>
      </w:r>
    </w:p>
    <w:p w14:paraId="7C0114B0" w14:textId="28E24023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lastRenderedPageBreak/>
        <w:t>3</w:t>
      </w:r>
      <w:r w:rsidR="00F70CDD">
        <w:rPr>
          <w:rFonts w:ascii="Book Antiqua" w:eastAsia="Book Antiqua" w:hAnsi="Book Antiqua" w:cs="Book Antiqua"/>
          <w:color w:val="000000"/>
        </w:rPr>
        <w:t>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Maki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NJ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Chuinard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RG,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D'Ambrosia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complete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review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literature.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1982;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615-616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7068704]</w:t>
      </w:r>
    </w:p>
    <w:p w14:paraId="50839886" w14:textId="0AC33AF6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3</w:t>
      </w:r>
      <w:r w:rsidR="00F70CDD">
        <w:rPr>
          <w:rFonts w:ascii="Book Antiqua" w:eastAsia="Book Antiqua" w:hAnsi="Book Antiqua" w:cs="Book Antiqua"/>
          <w:color w:val="000000"/>
        </w:rPr>
        <w:t>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Murakami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1977;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79-81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892631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10.1016/S0140-6736(01)19651-0]</w:t>
      </w:r>
    </w:p>
    <w:p w14:paraId="637F3ECB" w14:textId="7EB9A45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3</w:t>
      </w:r>
      <w:r w:rsidR="00F70CDD">
        <w:rPr>
          <w:rFonts w:ascii="Book Antiqua" w:eastAsia="Book Antiqua" w:hAnsi="Book Antiqua" w:cs="Book Antiqua"/>
          <w:color w:val="000000"/>
        </w:rPr>
        <w:t>4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Thomas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HO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1977;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369-372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920130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10.3109/17453677708992010]</w:t>
      </w:r>
    </w:p>
    <w:p w14:paraId="2398E417" w14:textId="32E2878E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3</w:t>
      </w:r>
      <w:r w:rsidR="00F70CDD">
        <w:rPr>
          <w:rFonts w:ascii="Book Antiqua" w:eastAsia="Book Antiqua" w:hAnsi="Book Antiqua" w:cs="Book Antiqua"/>
          <w:color w:val="000000"/>
        </w:rPr>
        <w:t>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Parkes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Stovell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PB.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two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1973;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384-388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4700116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10.1097/00005373-197304000-00019]</w:t>
      </w:r>
    </w:p>
    <w:p w14:paraId="3B7300E0" w14:textId="3777266E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3</w:t>
      </w:r>
      <w:r w:rsidR="00F70CDD">
        <w:rPr>
          <w:rFonts w:ascii="Book Antiqua" w:eastAsia="Book Antiqua" w:hAnsi="Book Antiqua" w:cs="Book Antiqua"/>
          <w:color w:val="000000"/>
        </w:rPr>
        <w:t>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Reid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Australas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1969;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376-379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5374338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10.1111/j.1440-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1673.1969.tb</w:t>
      </w:r>
      <w:proofErr w:type="gramEnd"/>
      <w:r w:rsidRPr="00D76E8B">
        <w:rPr>
          <w:rFonts w:ascii="Book Antiqua" w:eastAsia="Book Antiqua" w:hAnsi="Book Antiqua" w:cs="Book Antiqua"/>
          <w:color w:val="000000"/>
        </w:rPr>
        <w:t>02552.x]</w:t>
      </w:r>
    </w:p>
    <w:p w14:paraId="45F565E5" w14:textId="710A2D9D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3</w:t>
      </w:r>
      <w:r w:rsidR="00F70CDD">
        <w:rPr>
          <w:rFonts w:ascii="Book Antiqua" w:eastAsia="Book Antiqua" w:hAnsi="Book Antiqua" w:cs="Book Antiqua"/>
          <w:color w:val="000000"/>
        </w:rPr>
        <w:t>7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Taylor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AR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Postgrad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1969;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186-189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5785427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10.1136/pgmj.45.521.186]</w:t>
      </w:r>
    </w:p>
    <w:p w14:paraId="7252D7D5" w14:textId="2E84D034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3</w:t>
      </w:r>
      <w:r w:rsidR="00F70CDD">
        <w:rPr>
          <w:rFonts w:ascii="Book Antiqua" w:eastAsia="Book Antiqua" w:hAnsi="Book Antiqua" w:cs="Book Antiqua"/>
          <w:color w:val="000000"/>
        </w:rPr>
        <w:t>8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</w:t>
      </w:r>
      <w:r w:rsidR="0099374F" w:rsidRPr="00D76E8B">
        <w:rPr>
          <w:rFonts w:ascii="Book Antiqua" w:eastAsia="Book Antiqua" w:hAnsi="Book Antiqua" w:cs="Book Antiqua"/>
          <w:b/>
          <w:bCs/>
          <w:color w:val="000000"/>
        </w:rPr>
        <w:t>hompson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TC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CAMPBELL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Jr,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ARNOLD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WD.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PRIMARY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SECONDARY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BONE.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1964;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73-82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14126239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10.1097/prs.0b013e318245c29c]</w:t>
      </w:r>
    </w:p>
    <w:p w14:paraId="6F2EF7D1" w14:textId="455F010A" w:rsidR="00A77B3E" w:rsidRPr="00D76E8B" w:rsidRDefault="00F70CDD" w:rsidP="00D76E8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39</w:t>
      </w:r>
      <w:r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b/>
          <w:bCs/>
          <w:color w:val="000000"/>
        </w:rPr>
        <w:t>C</w:t>
      </w:r>
      <w:r w:rsidR="00910002" w:rsidRPr="00D76E8B">
        <w:rPr>
          <w:rFonts w:ascii="Book Antiqua" w:eastAsia="Book Antiqua" w:hAnsi="Book Antiqua" w:cs="Book Antiqua"/>
          <w:b/>
          <w:bCs/>
          <w:color w:val="000000"/>
        </w:rPr>
        <w:t>onnell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b/>
          <w:bCs/>
          <w:color w:val="000000"/>
        </w:rPr>
        <w:t>MC</w:t>
      </w:r>
      <w:r w:rsidR="003A14FF"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DYSON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RP.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scaphoid;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report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case.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1955;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b/>
          <w:bCs/>
          <w:color w:val="000000"/>
        </w:rPr>
        <w:t>37-B</w:t>
      </w:r>
      <w:r w:rsidR="003A14FF"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252-253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14381469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10.1302/0301-620X.37B2.252]</w:t>
      </w:r>
    </w:p>
    <w:p w14:paraId="77E60D6D" w14:textId="680032BC" w:rsidR="00A77B3E" w:rsidRPr="00D76E8B" w:rsidRDefault="00F70CDD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0</w:t>
      </w:r>
      <w:r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b/>
          <w:bCs/>
          <w:color w:val="000000"/>
        </w:rPr>
        <w:t>R</w:t>
      </w:r>
      <w:r w:rsidR="00910002" w:rsidRPr="00D76E8B">
        <w:rPr>
          <w:rFonts w:ascii="Book Antiqua" w:eastAsia="Book Antiqua" w:hAnsi="Book Antiqua" w:cs="Book Antiqua"/>
          <w:b/>
          <w:bCs/>
          <w:color w:val="000000"/>
        </w:rPr>
        <w:t>ussell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b/>
          <w:bCs/>
          <w:color w:val="000000"/>
        </w:rPr>
        <w:t>TB</w:t>
      </w:r>
      <w:r w:rsidR="003A14FF"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Inter-carpal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dislocations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fracture-dislocations;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review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59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cases.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1949;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b/>
          <w:bCs/>
          <w:color w:val="000000"/>
        </w:rPr>
        <w:t>31B</w:t>
      </w:r>
      <w:r w:rsidR="003A14FF"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524-531,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A14FF" w:rsidRPr="00D76E8B">
        <w:rPr>
          <w:rFonts w:ascii="Book Antiqua" w:eastAsia="Book Antiqua" w:hAnsi="Book Antiqua" w:cs="Book Antiqua"/>
          <w:color w:val="000000"/>
        </w:rPr>
        <w:t>illust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15397134]</w:t>
      </w:r>
    </w:p>
    <w:p w14:paraId="4F9DFC38" w14:textId="2DBD200F" w:rsidR="00A77B3E" w:rsidRPr="00D76E8B" w:rsidRDefault="00F70CDD" w:rsidP="00D76E8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41</w:t>
      </w:r>
      <w:r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Walker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GBW.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D440FF" w:rsidRPr="00D76E8B">
        <w:rPr>
          <w:rFonts w:ascii="Book Antiqua" w:eastAsia="Book Antiqua" w:hAnsi="Book Antiqua" w:cs="Book Antiqua"/>
          <w:color w:val="000000"/>
        </w:rPr>
        <w:t xml:space="preserve">Dislocation </w:t>
      </w:r>
      <w:r w:rsidR="003A14FF"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reduced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open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operation.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i/>
          <w:color w:val="000000"/>
        </w:rPr>
        <w:t>Br</w:t>
      </w:r>
      <w:r w:rsidR="00C914C8" w:rsidRPr="00D76E8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i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440FF" w:rsidRPr="00D76E8B">
        <w:rPr>
          <w:rFonts w:ascii="Book Antiqua" w:eastAsia="Book Antiqua" w:hAnsi="Book Antiqua" w:cs="Book Antiqua"/>
          <w:i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1943;</w:t>
      </w:r>
      <w:r w:rsidR="00D440FF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b/>
          <w:bCs/>
          <w:color w:val="000000"/>
        </w:rPr>
        <w:t>30</w:t>
      </w:r>
      <w:r w:rsidR="003A14FF" w:rsidRPr="00D76E8B">
        <w:rPr>
          <w:rFonts w:ascii="Book Antiqua" w:eastAsia="Book Antiqua" w:hAnsi="Book Antiqua" w:cs="Book Antiqua"/>
          <w:color w:val="000000"/>
        </w:rPr>
        <w:t>:</w:t>
      </w:r>
      <w:r w:rsidR="00D440FF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3A14FF" w:rsidRPr="00D76E8B">
        <w:rPr>
          <w:rFonts w:ascii="Book Antiqua" w:eastAsia="Book Antiqua" w:hAnsi="Book Antiqua" w:cs="Book Antiqua"/>
          <w:color w:val="000000"/>
        </w:rPr>
        <w:t>380-381</w:t>
      </w:r>
    </w:p>
    <w:p w14:paraId="7AE1C04A" w14:textId="4B839805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4</w:t>
      </w:r>
      <w:r w:rsidR="00F70CDD">
        <w:rPr>
          <w:rFonts w:ascii="Book Antiqua" w:eastAsia="Book Antiqua" w:hAnsi="Book Antiqua" w:cs="Book Antiqua"/>
          <w:color w:val="000000"/>
        </w:rPr>
        <w:t>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Kuth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JR.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navicular: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color w:val="000000"/>
        </w:rPr>
        <w:t>Bone</w:t>
      </w:r>
      <w:r w:rsidR="00C914C8" w:rsidRPr="00D76E8B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color w:val="000000"/>
        </w:rPr>
        <w:t>Jt</w:t>
      </w:r>
      <w:proofErr w:type="spellEnd"/>
      <w:r w:rsidR="00C914C8" w:rsidRPr="00D76E8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374A07" w:rsidRPr="00D76E8B">
        <w:rPr>
          <w:rFonts w:ascii="Book Antiqua" w:eastAsia="Book Antiqua" w:hAnsi="Book Antiqua" w:cs="Book Antiqua"/>
          <w:i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1939;</w:t>
      </w:r>
      <w:r w:rsidR="00D440FF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F61B1F" w:rsidRPr="00D76E8B">
        <w:rPr>
          <w:rFonts w:ascii="Book Antiqua" w:eastAsia="Book Antiqua" w:hAnsi="Book Antiqua" w:cs="Book Antiqua"/>
          <w:b/>
          <w:color w:val="000000"/>
        </w:rPr>
        <w:t>21</w:t>
      </w:r>
      <w:r w:rsidRPr="00D76E8B">
        <w:rPr>
          <w:rFonts w:ascii="Book Antiqua" w:eastAsia="Book Antiqua" w:hAnsi="Book Antiqua" w:cs="Book Antiqua"/>
          <w:b/>
          <w:color w:val="000000"/>
        </w:rPr>
        <w:t>:</w:t>
      </w:r>
      <w:r w:rsidR="00D440FF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479-483</w:t>
      </w:r>
    </w:p>
    <w:p w14:paraId="419ACFD1" w14:textId="126BD6FA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4</w:t>
      </w:r>
      <w:r w:rsidR="00F70CDD">
        <w:rPr>
          <w:rFonts w:ascii="Book Antiqua" w:eastAsia="Book Antiqua" w:hAnsi="Book Antiqua" w:cs="Book Antiqua"/>
          <w:color w:val="000000"/>
        </w:rPr>
        <w:t>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b/>
          <w:bCs/>
          <w:color w:val="000000"/>
        </w:rPr>
        <w:t>Adkison</w:t>
      </w:r>
      <w:proofErr w:type="spellEnd"/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Chapman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MW.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acute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perilunate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dislocations.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1982: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199-207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7067286]</w:t>
      </w:r>
    </w:p>
    <w:p w14:paraId="6B23655B" w14:textId="4E230285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4</w:t>
      </w:r>
      <w:r w:rsidR="00F70CDD">
        <w:rPr>
          <w:rFonts w:ascii="Book Antiqua" w:eastAsia="Book Antiqua" w:hAnsi="Book Antiqua" w:cs="Book Antiqua"/>
          <w:color w:val="000000"/>
        </w:rPr>
        <w:t>4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Whipple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TL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role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instability.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1995;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37-40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7751329]</w:t>
      </w:r>
    </w:p>
    <w:p w14:paraId="47F44B7F" w14:textId="30249005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lastRenderedPageBreak/>
        <w:t>4</w:t>
      </w:r>
      <w:r w:rsidR="00F70CDD">
        <w:rPr>
          <w:rFonts w:ascii="Book Antiqua" w:eastAsia="Book Antiqua" w:hAnsi="Book Antiqua" w:cs="Book Antiqua"/>
          <w:color w:val="000000"/>
        </w:rPr>
        <w:t>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Weiss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AP</w:t>
      </w:r>
      <w:r w:rsidRPr="00D76E8B">
        <w:rPr>
          <w:rFonts w:ascii="Book Antiqua" w:eastAsia="Book Antiqua" w:hAnsi="Book Antiqua" w:cs="Book Antiqua"/>
          <w:color w:val="000000"/>
        </w:rPr>
        <w:t>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Sachar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Glowacki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KA.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Arthroscopic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debridement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alone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intercarpal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tears.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1997;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344-349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9195439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10.1016/S0363-5023(97)80176-1]</w:t>
      </w:r>
    </w:p>
    <w:p w14:paraId="02010F4C" w14:textId="05B5D248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4</w:t>
      </w:r>
      <w:r w:rsidR="00F70CDD">
        <w:rPr>
          <w:rFonts w:ascii="Book Antiqua" w:eastAsia="Book Antiqua" w:hAnsi="Book Antiqua" w:cs="Book Antiqua"/>
          <w:color w:val="000000"/>
        </w:rPr>
        <w:t>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b/>
          <w:bCs/>
          <w:color w:val="000000"/>
        </w:rPr>
        <w:t>Mathoulin</w:t>
      </w:r>
      <w:proofErr w:type="spellEnd"/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Treatment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dynamic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instability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dissociation: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Contribution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arthroscopy.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4C8" w:rsidRPr="00D76E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i/>
          <w:iCs/>
          <w:color w:val="000000"/>
        </w:rPr>
        <w:t>Rehabil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2016;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377-392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[PMID: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27890246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DOI: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10.1016/j.hansur.2016.09.002]</w:t>
      </w:r>
    </w:p>
    <w:p w14:paraId="7DB48702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  <w:sectPr w:rsidR="00A77B3E" w:rsidRPr="00D76E8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AC64F9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DAA57A3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Informed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written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consent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obtained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from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patient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publication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report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accompanying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images.</w:t>
      </w:r>
    </w:p>
    <w:p w14:paraId="2AF0BE04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70B662F6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authors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declare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conflicts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interest.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</w:p>
    <w:p w14:paraId="1FFF6A76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24A3E458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authors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have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read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Checklist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(2016),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manuscript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prepared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revised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according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CARE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Checklist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(2016).</w:t>
      </w:r>
    </w:p>
    <w:p w14:paraId="3E7BD5A4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2FBFCDF8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article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open-access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article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that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selected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in-house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editor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fully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peer-reviewed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external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reviewers.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distributed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accordance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Creative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Commons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Attribution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(CC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BY-NC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4.0)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license,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which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permits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others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distribute,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remix,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adapt,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build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upon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work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non-commercially,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license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their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derivative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works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on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different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terms,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provided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original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work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properly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cited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use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is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non-commercial.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See: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C4D7151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7201228A" w14:textId="5FF1438F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olor w:val="000000"/>
        </w:rPr>
        <w:t>Provenance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peer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review: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Unsolicited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article;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="00AD4C75" w:rsidRPr="00D76E8B">
        <w:rPr>
          <w:rFonts w:ascii="Book Antiqua" w:eastAsia="Book Antiqua" w:hAnsi="Book Antiqua" w:cs="Book Antiqua"/>
          <w:color w:val="000000"/>
        </w:rPr>
        <w:t xml:space="preserve">externally </w:t>
      </w:r>
      <w:r w:rsidRPr="00D76E8B">
        <w:rPr>
          <w:rFonts w:ascii="Book Antiqua" w:eastAsia="Book Antiqua" w:hAnsi="Book Antiqua" w:cs="Book Antiqua"/>
          <w:color w:val="000000"/>
        </w:rPr>
        <w:t>peer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reviewed.</w:t>
      </w:r>
    </w:p>
    <w:p w14:paraId="18A492E1" w14:textId="77777777" w:rsidR="009123A4" w:rsidRPr="00D76E8B" w:rsidRDefault="009123A4" w:rsidP="00D76E8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D76E8B">
        <w:rPr>
          <w:rFonts w:ascii="Book Antiqua" w:hAnsi="Book Antiqua" w:cs="Book Antiqua"/>
          <w:b/>
          <w:bCs/>
          <w:color w:val="000000"/>
          <w:lang w:eastAsia="zh-CN"/>
        </w:rPr>
        <w:t>Peer-review model:</w:t>
      </w:r>
      <w:r w:rsidRPr="00D76E8B">
        <w:rPr>
          <w:rFonts w:ascii="Book Antiqua" w:hAnsi="Book Antiqua" w:cs="Book Antiqua"/>
          <w:bCs/>
          <w:color w:val="000000"/>
          <w:lang w:eastAsia="zh-CN"/>
        </w:rPr>
        <w:t xml:space="preserve"> Single blind  </w:t>
      </w:r>
    </w:p>
    <w:p w14:paraId="3096FA8D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2B16B4C9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olor w:val="000000"/>
        </w:rPr>
        <w:t>Peer-review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started: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September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14,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2021</w:t>
      </w:r>
    </w:p>
    <w:p w14:paraId="21225A63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olor w:val="000000"/>
        </w:rPr>
        <w:t>First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decision: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October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25,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2021</w:t>
      </w:r>
    </w:p>
    <w:p w14:paraId="3DF259DD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olor w:val="000000"/>
        </w:rPr>
        <w:t>Article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in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press: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56E3B38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40E29535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olor w:val="000000"/>
        </w:rPr>
        <w:t>Specialty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type: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Orthopedics</w:t>
      </w:r>
    </w:p>
    <w:p w14:paraId="4F82DF21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olor w:val="000000"/>
        </w:rPr>
        <w:t>Country/Territory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origin: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China</w:t>
      </w:r>
    </w:p>
    <w:p w14:paraId="6AB6DCC3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olor w:val="000000"/>
        </w:rPr>
        <w:t>Peer-review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report’s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scientific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quality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44014A3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Grade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(Excellent):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0</w:t>
      </w:r>
    </w:p>
    <w:p w14:paraId="296464FE" w14:textId="01BC34E5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(Very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good):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</w:t>
      </w:r>
      <w:r w:rsidR="00A447A5" w:rsidRPr="00D76E8B">
        <w:rPr>
          <w:rFonts w:ascii="Book Antiqua" w:eastAsia="Book Antiqua" w:hAnsi="Book Antiqua" w:cs="Book Antiqua"/>
          <w:color w:val="000000"/>
        </w:rPr>
        <w:t>, B</w:t>
      </w:r>
    </w:p>
    <w:p w14:paraId="0B832B75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Grade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(Good):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</w:t>
      </w:r>
    </w:p>
    <w:p w14:paraId="4226F069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Grade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(Fair):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0</w:t>
      </w:r>
    </w:p>
    <w:p w14:paraId="6AE1BBDE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t>Grade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(Poor):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0</w:t>
      </w:r>
    </w:p>
    <w:p w14:paraId="70F117AD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p w14:paraId="6C263491" w14:textId="4EE834E9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  <w:sectPr w:rsidR="00A77B3E" w:rsidRPr="00D76E8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76E8B">
        <w:rPr>
          <w:rFonts w:ascii="Book Antiqua" w:eastAsia="Book Antiqua" w:hAnsi="Book Antiqua" w:cs="Book Antiqua"/>
          <w:b/>
          <w:color w:val="000000"/>
        </w:rPr>
        <w:t>P-Reviewer: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Oley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MH,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Shariati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MBH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S-Editor: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53EE4" w:rsidRPr="00D76E8B">
        <w:rPr>
          <w:rFonts w:ascii="Book Antiqua" w:eastAsia="Book Antiqua" w:hAnsi="Book Antiqua" w:cs="Book Antiqua"/>
          <w:color w:val="000000"/>
        </w:rPr>
        <w:t>Liu JH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L-Editor: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53EE4" w:rsidRPr="00D76E8B">
        <w:rPr>
          <w:rFonts w:ascii="Book Antiqua" w:eastAsia="Book Antiqua" w:hAnsi="Book Antiqua" w:cs="Book Antiqua"/>
          <w:color w:val="000000"/>
        </w:rPr>
        <w:t>A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P-Editor: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0BB8E19" w14:textId="77777777" w:rsidR="00A77B3E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914C8" w:rsidRPr="00D76E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color w:val="000000"/>
        </w:rPr>
        <w:t>Legends</w:t>
      </w:r>
    </w:p>
    <w:p w14:paraId="39AA76E7" w14:textId="4E2E4DCE" w:rsidR="00BA377F" w:rsidRPr="00D76E8B" w:rsidRDefault="00BA377F" w:rsidP="00D76E8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D76E8B">
        <w:rPr>
          <w:rFonts w:ascii="Book Antiqua" w:hAnsi="Book Antiqua"/>
          <w:noProof/>
          <w:lang w:eastAsia="zh-CN"/>
        </w:rPr>
        <w:drawing>
          <wp:inline distT="0" distB="0" distL="0" distR="0" wp14:anchorId="616BA948" wp14:editId="2CE37BBE">
            <wp:extent cx="4712573" cy="169723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451" cy="170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0C75" w14:textId="77777777" w:rsidR="00A77B3E" w:rsidRPr="00D76E8B" w:rsidRDefault="003A14FF" w:rsidP="00D76E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1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Initial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radiographs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demonstrated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complex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partial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radial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dislocation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scaphoid;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scans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demonstrated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chip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fractures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capitate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hamate.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Posteroanterior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lateral;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Computed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tomography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scans.</w:t>
      </w:r>
    </w:p>
    <w:p w14:paraId="69799F9F" w14:textId="77777777" w:rsidR="003131F9" w:rsidRPr="00D76E8B" w:rsidRDefault="003131F9" w:rsidP="00D76E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9ED8F78" w14:textId="109DF251" w:rsidR="003131F9" w:rsidRPr="00D76E8B" w:rsidRDefault="006E40EC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hAnsi="Book Antiqua"/>
          <w:noProof/>
          <w:lang w:eastAsia="zh-CN"/>
        </w:rPr>
        <w:drawing>
          <wp:inline distT="0" distB="0" distL="0" distR="0" wp14:anchorId="57C37933" wp14:editId="22CA7017">
            <wp:extent cx="2107708" cy="185511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6138" cy="186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1F9" w:rsidRPr="00D76E8B">
        <w:rPr>
          <w:rFonts w:ascii="Book Antiqua" w:hAnsi="Book Antiqua"/>
          <w:noProof/>
          <w:lang w:eastAsia="zh-CN"/>
        </w:rPr>
        <w:t xml:space="preserve"> </w:t>
      </w:r>
    </w:p>
    <w:p w14:paraId="6EB5A0E5" w14:textId="5F2831D2" w:rsidR="006E40EC" w:rsidRPr="00D76E8B" w:rsidRDefault="003A14FF" w:rsidP="00D76E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2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Arthroscopy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confirmed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complete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disruption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b/>
          <w:bCs/>
          <w:color w:val="000000"/>
        </w:rPr>
        <w:t>radioscaphocapitate</w:t>
      </w:r>
      <w:proofErr w:type="spellEnd"/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ligaments,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diastasis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Geissler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grade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IV</w:t>
      </w:r>
      <w:r w:rsidRPr="00D76E8B">
        <w:rPr>
          <w:rFonts w:ascii="Book Antiqua" w:eastAsia="Book Antiqua" w:hAnsi="Book Antiqua" w:cs="Book Antiqua"/>
          <w:color w:val="000000"/>
        </w:rPr>
        <w:t>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Scaphoid;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SL: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ligament.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</w:p>
    <w:p w14:paraId="64D41BD5" w14:textId="71A3AE80" w:rsidR="006E40EC" w:rsidRPr="00D76E8B" w:rsidRDefault="006E40EC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br w:type="page"/>
      </w:r>
      <w:r w:rsidRPr="00D76E8B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C664465" wp14:editId="7CE51168">
            <wp:extent cx="3146433" cy="189458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6312" cy="193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A5A77" w14:textId="383CB988" w:rsidR="00A77B3E" w:rsidRPr="00D76E8B" w:rsidRDefault="003A14FF" w:rsidP="00D76E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3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radiographs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showed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internal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fixation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K-wires.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  <w:shd w:val="clear" w:color="auto" w:fill="FFFFFF"/>
        </w:rPr>
        <w:t>Posteroanterior</w:t>
      </w:r>
      <w:r w:rsidRPr="00D76E8B">
        <w:rPr>
          <w:rFonts w:ascii="Book Antiqua" w:eastAsia="Book Antiqua" w:hAnsi="Book Antiqua" w:cs="Book Antiqua"/>
          <w:color w:val="000000"/>
        </w:rPr>
        <w:t>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Lateral.</w:t>
      </w:r>
    </w:p>
    <w:p w14:paraId="7AD9C5FA" w14:textId="77777777" w:rsidR="006E40EC" w:rsidRPr="00D76E8B" w:rsidRDefault="006E40EC" w:rsidP="00D76E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F8D0A20" w14:textId="30CA1C4E" w:rsidR="006E40EC" w:rsidRPr="00D76E8B" w:rsidRDefault="006E40EC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hAnsi="Book Antiqua"/>
          <w:noProof/>
          <w:lang w:eastAsia="zh-CN"/>
        </w:rPr>
        <w:drawing>
          <wp:inline distT="0" distB="0" distL="0" distR="0" wp14:anchorId="54ACBC65" wp14:editId="78E70F10">
            <wp:extent cx="5943600" cy="15405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D6903" w14:textId="1C07790A" w:rsidR="00A77B3E" w:rsidRPr="00243B96" w:rsidRDefault="003A14FF" w:rsidP="00D76E8B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4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7094" w:rsidRPr="00D76E8B">
        <w:rPr>
          <w:rFonts w:ascii="Book Antiqua" w:eastAsia="Book Antiqua" w:hAnsi="Book Antiqua" w:cs="Book Antiqua"/>
          <w:b/>
          <w:bCs/>
          <w:color w:val="000000"/>
        </w:rPr>
        <w:t xml:space="preserve">At the 6-mo follow-up, </w:t>
      </w:r>
      <w:r w:rsidR="00447094" w:rsidRPr="00A631FF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="00A631FF" w:rsidRPr="00A631FF">
        <w:rPr>
          <w:rFonts w:ascii="Book Antiqua" w:eastAsia="Book Antiqua" w:hAnsi="Book Antiqua" w:cs="Book Antiqua"/>
          <w:b/>
          <w:bCs/>
          <w:color w:val="000000"/>
        </w:rPr>
        <w:t>action of all sides of the carpal bone</w:t>
      </w:r>
      <w:r w:rsidR="00A631FF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A631FF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1C493D" w:rsidRPr="00243B96">
        <w:rPr>
          <w:rFonts w:ascii="Book Antiqua" w:eastAsia="Book Antiqua" w:hAnsi="Book Antiqua" w:cs="Book Antiqua"/>
          <w:bCs/>
          <w:color w:val="000000"/>
        </w:rPr>
        <w:t>A: Normal flexion</w:t>
      </w:r>
      <w:r w:rsidR="001C493D" w:rsidRPr="00243B96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1C493D" w:rsidRPr="00243B96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C42E6A" w:rsidRPr="00243B96">
        <w:rPr>
          <w:rFonts w:ascii="Book Antiqua" w:eastAsia="Book Antiqua" w:hAnsi="Book Antiqua" w:cs="Book Antiqua"/>
          <w:bCs/>
          <w:color w:val="000000"/>
        </w:rPr>
        <w:t xml:space="preserve">B: Slight </w:t>
      </w:r>
      <w:r w:rsidRPr="00243B96">
        <w:rPr>
          <w:rFonts w:ascii="Book Antiqua" w:eastAsia="Book Antiqua" w:hAnsi="Book Antiqua" w:cs="Book Antiqua"/>
          <w:bCs/>
          <w:color w:val="000000"/>
        </w:rPr>
        <w:t>restriction</w:t>
      </w:r>
      <w:r w:rsidR="00C914C8" w:rsidRPr="00243B9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43B96">
        <w:rPr>
          <w:rFonts w:ascii="Book Antiqua" w:eastAsia="Book Antiqua" w:hAnsi="Book Antiqua" w:cs="Book Antiqua"/>
          <w:bCs/>
          <w:color w:val="000000"/>
        </w:rPr>
        <w:t>of</w:t>
      </w:r>
      <w:r w:rsidR="00C914C8" w:rsidRPr="00243B9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43B96">
        <w:rPr>
          <w:rFonts w:ascii="Book Antiqua" w:eastAsia="Book Antiqua" w:hAnsi="Book Antiqua" w:cs="Book Antiqua"/>
          <w:bCs/>
          <w:color w:val="000000"/>
        </w:rPr>
        <w:t>extension</w:t>
      </w:r>
      <w:r w:rsidR="00C42E6A" w:rsidRPr="00243B96">
        <w:rPr>
          <w:rFonts w:ascii="Book Antiqua" w:eastAsia="Book Antiqua" w:hAnsi="Book Antiqua" w:cs="Book Antiqua"/>
          <w:bCs/>
          <w:color w:val="000000"/>
        </w:rPr>
        <w:t>;</w:t>
      </w:r>
      <w:r w:rsidR="00C64AE9" w:rsidRPr="00243B96">
        <w:rPr>
          <w:rFonts w:ascii="Book Antiqua" w:eastAsia="Book Antiqua" w:hAnsi="Book Antiqua" w:cs="Book Antiqua"/>
          <w:bCs/>
          <w:color w:val="000000"/>
        </w:rPr>
        <w:t xml:space="preserve"> C: Supination; </w:t>
      </w:r>
      <w:r w:rsidR="004C6AEF" w:rsidRPr="00243B96">
        <w:rPr>
          <w:rFonts w:ascii="Book Antiqua" w:eastAsia="Book Antiqua" w:hAnsi="Book Antiqua" w:cs="Book Antiqua"/>
          <w:bCs/>
          <w:color w:val="000000"/>
        </w:rPr>
        <w:t>D: Pronation.</w:t>
      </w:r>
      <w:r w:rsidR="00C914C8" w:rsidRPr="00243B96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C6AEF" w:rsidRPr="00243B96">
        <w:rPr>
          <w:rFonts w:ascii="Book Antiqua" w:eastAsia="Book Antiqua" w:hAnsi="Book Antiqua" w:cs="Book Antiqua"/>
          <w:bCs/>
          <w:color w:val="000000"/>
        </w:rPr>
        <w:t xml:space="preserve">These four movements </w:t>
      </w:r>
      <w:r w:rsidRPr="00243B96">
        <w:rPr>
          <w:rFonts w:ascii="Book Antiqua" w:eastAsia="Book Antiqua" w:hAnsi="Book Antiqua" w:cs="Book Antiqua"/>
          <w:bCs/>
          <w:color w:val="000000"/>
        </w:rPr>
        <w:t>were</w:t>
      </w:r>
      <w:r w:rsidR="00C914C8" w:rsidRPr="00243B9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43B96">
        <w:rPr>
          <w:rFonts w:ascii="Book Antiqua" w:eastAsia="Book Antiqua" w:hAnsi="Book Antiqua" w:cs="Book Antiqua"/>
          <w:bCs/>
          <w:color w:val="000000"/>
        </w:rPr>
        <w:t>observed</w:t>
      </w:r>
      <w:r w:rsidR="00C914C8" w:rsidRPr="00243B9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43B96">
        <w:rPr>
          <w:rFonts w:ascii="Book Antiqua" w:eastAsia="Book Antiqua" w:hAnsi="Book Antiqua" w:cs="Book Antiqua"/>
          <w:bCs/>
          <w:color w:val="000000"/>
        </w:rPr>
        <w:t>compared</w:t>
      </w:r>
      <w:r w:rsidR="00C914C8" w:rsidRPr="00243B9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43B96">
        <w:rPr>
          <w:rFonts w:ascii="Book Antiqua" w:eastAsia="Book Antiqua" w:hAnsi="Book Antiqua" w:cs="Book Antiqua"/>
          <w:bCs/>
          <w:color w:val="000000"/>
        </w:rPr>
        <w:t>to</w:t>
      </w:r>
      <w:r w:rsidR="00C914C8" w:rsidRPr="00243B9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43B96">
        <w:rPr>
          <w:rFonts w:ascii="Book Antiqua" w:eastAsia="Book Antiqua" w:hAnsi="Book Antiqua" w:cs="Book Antiqua"/>
          <w:bCs/>
          <w:color w:val="000000"/>
        </w:rPr>
        <w:t>the</w:t>
      </w:r>
      <w:r w:rsidR="00C914C8" w:rsidRPr="00243B9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43B96">
        <w:rPr>
          <w:rFonts w:ascii="Book Antiqua" w:eastAsia="Book Antiqua" w:hAnsi="Book Antiqua" w:cs="Book Antiqua"/>
          <w:bCs/>
          <w:color w:val="000000"/>
        </w:rPr>
        <w:t>contralateral</w:t>
      </w:r>
      <w:r w:rsidR="00C914C8" w:rsidRPr="00243B9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43B96">
        <w:rPr>
          <w:rFonts w:ascii="Book Antiqua" w:eastAsia="Book Antiqua" w:hAnsi="Book Antiqua" w:cs="Book Antiqua"/>
          <w:bCs/>
          <w:color w:val="000000"/>
        </w:rPr>
        <w:t>side.</w:t>
      </w:r>
    </w:p>
    <w:p w14:paraId="4EEA66E4" w14:textId="649A9C60" w:rsidR="00521380" w:rsidRPr="00D76E8B" w:rsidRDefault="00521380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hAnsi="Book Antiqua"/>
          <w:noProof/>
          <w:lang w:eastAsia="zh-CN"/>
        </w:rPr>
        <w:drawing>
          <wp:inline distT="0" distB="0" distL="0" distR="0" wp14:anchorId="1A6DF59B" wp14:editId="611C45D1">
            <wp:extent cx="3124748" cy="175166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6002" cy="176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7380" w14:textId="754A198F" w:rsidR="00521380" w:rsidRPr="00D76E8B" w:rsidRDefault="003A14FF" w:rsidP="00D76E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5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At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6-mo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follow-up,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radiographs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revealed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neither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avascular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necrosis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proximal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pole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nor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scapholunate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diastasis.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A: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  <w:shd w:val="clear" w:color="auto" w:fill="FFFFFF"/>
        </w:rPr>
        <w:t>Posteroanterior</w:t>
      </w:r>
      <w:r w:rsidRPr="00D76E8B">
        <w:rPr>
          <w:rFonts w:ascii="Book Antiqua" w:eastAsia="Book Antiqua" w:hAnsi="Book Antiqua" w:cs="Book Antiqua"/>
          <w:color w:val="000000"/>
        </w:rPr>
        <w:t>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B: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Lateral.</w:t>
      </w:r>
    </w:p>
    <w:p w14:paraId="26C882AE" w14:textId="3665B24C" w:rsidR="00A77B3E" w:rsidRPr="00D76E8B" w:rsidRDefault="00521380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color w:val="000000"/>
        </w:rPr>
        <w:br w:type="page"/>
      </w:r>
      <w:r w:rsidRPr="00D76E8B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675DCA8" wp14:editId="44B3BBB9">
            <wp:extent cx="5943600" cy="4184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E95C0" w14:textId="77777777" w:rsidR="00555ACB" w:rsidRPr="00D76E8B" w:rsidRDefault="003A14FF" w:rsidP="00D76E8B">
      <w:pPr>
        <w:spacing w:line="360" w:lineRule="auto"/>
        <w:jc w:val="both"/>
        <w:rPr>
          <w:rFonts w:ascii="Book Antiqua" w:hAnsi="Book Antiqua"/>
        </w:rPr>
      </w:pPr>
      <w:r w:rsidRPr="00D76E8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6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Classifications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isolated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scaphoid</w:t>
      </w:r>
      <w:r w:rsidR="00C914C8" w:rsidRPr="00D76E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b/>
          <w:bCs/>
          <w:color w:val="000000"/>
        </w:rPr>
        <w:t>dislocation.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1: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Primary;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Complex;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Dorsal;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Partial;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76E8B">
        <w:rPr>
          <w:rFonts w:ascii="Book Antiqua" w:eastAsia="Book Antiqua" w:hAnsi="Book Antiqua" w:cs="Book Antiqua"/>
          <w:color w:val="000000"/>
        </w:rPr>
        <w:t>Pr</w:t>
      </w:r>
      <w:proofErr w:type="spellEnd"/>
      <w:r w:rsidRPr="00D76E8B">
        <w:rPr>
          <w:rFonts w:ascii="Book Antiqua" w:eastAsia="Book Antiqua" w:hAnsi="Book Antiqua" w:cs="Book Antiqua"/>
          <w:color w:val="000000"/>
        </w:rPr>
        <w:t>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Palmar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radial;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Ps: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Palmar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straight;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Pu: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Palmar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76E8B">
        <w:rPr>
          <w:rFonts w:ascii="Book Antiqua" w:eastAsia="Book Antiqua" w:hAnsi="Book Antiqua" w:cs="Book Antiqua"/>
          <w:color w:val="000000"/>
        </w:rPr>
        <w:t>ulnar</w:t>
      </w:r>
      <w:r w:rsidRPr="00D76E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76E8B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D76E8B">
        <w:rPr>
          <w:rFonts w:ascii="Book Antiqua" w:eastAsia="Book Antiqua" w:hAnsi="Book Antiqua" w:cs="Book Antiqua"/>
          <w:color w:val="000000"/>
        </w:rPr>
        <w:t>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Pure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radial;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Simple;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T:</w:t>
      </w:r>
      <w:r w:rsidR="00C914C8" w:rsidRPr="00D76E8B">
        <w:rPr>
          <w:rFonts w:ascii="Book Antiqua" w:eastAsia="Book Antiqua" w:hAnsi="Book Antiqua" w:cs="Book Antiqua"/>
          <w:color w:val="000000"/>
        </w:rPr>
        <w:t xml:space="preserve"> </w:t>
      </w:r>
      <w:r w:rsidRPr="00D76E8B">
        <w:rPr>
          <w:rFonts w:ascii="Book Antiqua" w:eastAsia="Book Antiqua" w:hAnsi="Book Antiqua" w:cs="Book Antiqua"/>
          <w:color w:val="000000"/>
        </w:rPr>
        <w:t>Total.</w:t>
      </w:r>
    </w:p>
    <w:p w14:paraId="1A8D78A6" w14:textId="77777777" w:rsidR="00555ACB" w:rsidRPr="00D76E8B" w:rsidRDefault="00555ACB" w:rsidP="00D76E8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  <w:sectPr w:rsidR="00555ACB" w:rsidRPr="00D76E8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EC2319" w14:textId="79FA8356" w:rsidR="00063030" w:rsidRPr="00D76E8B" w:rsidRDefault="00063030" w:rsidP="00D76E8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76E8B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1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Summary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of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the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characteristics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of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the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patients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diagnosed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with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isolated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scaphoid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dislocation</w:t>
      </w:r>
    </w:p>
    <w:tbl>
      <w:tblPr>
        <w:tblW w:w="9498" w:type="dxa"/>
        <w:tblInd w:w="-34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5103"/>
        <w:gridCol w:w="1701"/>
      </w:tblGrid>
      <w:tr w:rsidR="0047550E" w:rsidRPr="00D76E8B" w14:paraId="69837611" w14:textId="77777777" w:rsidTr="00BF76BF">
        <w:trPr>
          <w:trHeight w:val="863"/>
        </w:trPr>
        <w:tc>
          <w:tcPr>
            <w:tcW w:w="94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3FB11" w14:textId="339C940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b/>
                <w:bCs/>
                <w:color w:val="000000" w:themeColor="text1"/>
              </w:rPr>
              <w:t>Number of cases</w:t>
            </w:r>
            <w:r w:rsidRPr="00D76E8B">
              <w:rPr>
                <w:rFonts w:ascii="Book Antiqua" w:hAnsi="Book Antiqua"/>
                <w:b/>
                <w:bCs/>
                <w:color w:val="000000" w:themeColor="text1"/>
                <w:vertAlign w:val="superscript"/>
              </w:rPr>
              <w:t>1</w:t>
            </w:r>
          </w:p>
        </w:tc>
      </w:tr>
      <w:tr w:rsidR="0047550E" w:rsidRPr="00D76E8B" w14:paraId="06BA1F92" w14:textId="77777777" w:rsidTr="00BF76BF">
        <w:trPr>
          <w:trHeight w:val="432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556189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 xml:space="preserve">Age in </w:t>
            </w:r>
            <w:proofErr w:type="spellStart"/>
            <w:r w:rsidRPr="00D76E8B">
              <w:rPr>
                <w:rFonts w:ascii="Book Antiqua" w:hAnsi="Book Antiqua"/>
                <w:color w:val="000000" w:themeColor="text1"/>
              </w:rPr>
              <w:t>yr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8BAC2C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18-71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58E0EF" w14:textId="36DDFB39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47550E" w:rsidRPr="00D76E8B" w14:paraId="4C0C2183" w14:textId="77777777" w:rsidTr="00BF76BF">
        <w:trPr>
          <w:trHeight w:val="432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59E959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Sex</w:t>
            </w:r>
          </w:p>
        </w:tc>
        <w:tc>
          <w:tcPr>
            <w:tcW w:w="51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59D5D8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Male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6DA97E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44/48</w:t>
            </w:r>
          </w:p>
        </w:tc>
      </w:tr>
      <w:tr w:rsidR="0047550E" w:rsidRPr="00D76E8B" w14:paraId="0104324E" w14:textId="77777777" w:rsidTr="00BF76BF">
        <w:trPr>
          <w:trHeight w:val="432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6E7729" w14:textId="7AF306A0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1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DE07D6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Female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DF491A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4/48</w:t>
            </w:r>
          </w:p>
        </w:tc>
      </w:tr>
      <w:tr w:rsidR="0047550E" w:rsidRPr="00D76E8B" w14:paraId="7CD8C0D8" w14:textId="77777777" w:rsidTr="00BF76BF">
        <w:trPr>
          <w:trHeight w:val="432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0A953B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Injured side</w:t>
            </w:r>
          </w:p>
        </w:tc>
        <w:tc>
          <w:tcPr>
            <w:tcW w:w="51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0BC96F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Left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3B73DD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23/48</w:t>
            </w:r>
          </w:p>
        </w:tc>
      </w:tr>
      <w:tr w:rsidR="0047550E" w:rsidRPr="00D76E8B" w14:paraId="3CE7FB34" w14:textId="77777777" w:rsidTr="00BF76BF">
        <w:trPr>
          <w:trHeight w:val="432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6B1D53" w14:textId="58523344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1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50C090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Right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F80BC2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25/48</w:t>
            </w:r>
          </w:p>
        </w:tc>
      </w:tr>
      <w:tr w:rsidR="0047550E" w:rsidRPr="00D76E8B" w14:paraId="45AF8B4E" w14:textId="77777777" w:rsidTr="00BF76BF">
        <w:trPr>
          <w:trHeight w:val="432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9CCFAF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Causes of injuries</w:t>
            </w:r>
          </w:p>
        </w:tc>
        <w:tc>
          <w:tcPr>
            <w:tcW w:w="51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D84596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Traffic accidents (motorcycle; car)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F2839A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15/48; 10/48</w:t>
            </w:r>
          </w:p>
        </w:tc>
      </w:tr>
      <w:tr w:rsidR="0047550E" w:rsidRPr="00D76E8B" w14:paraId="3FF4270C" w14:textId="77777777" w:rsidTr="00BF76BF">
        <w:trPr>
          <w:trHeight w:val="432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7FF996" w14:textId="64859D61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1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96EFEC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Entrapment or rolling forces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7EF119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11/48</w:t>
            </w:r>
          </w:p>
        </w:tc>
      </w:tr>
      <w:tr w:rsidR="0047550E" w:rsidRPr="00D76E8B" w14:paraId="48D5D6E8" w14:textId="77777777" w:rsidTr="00BF76BF">
        <w:trPr>
          <w:trHeight w:val="432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8ABE78" w14:textId="74F37EBB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1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B9C388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Falling from height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8F0C40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6/48</w:t>
            </w:r>
          </w:p>
        </w:tc>
      </w:tr>
      <w:tr w:rsidR="0047550E" w:rsidRPr="00D76E8B" w14:paraId="571334D0" w14:textId="77777777" w:rsidTr="00BF76BF">
        <w:trPr>
          <w:trHeight w:val="432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A24C16" w14:textId="3C51CCBC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1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4DBE9C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Others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963F9D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6/48</w:t>
            </w:r>
          </w:p>
        </w:tc>
      </w:tr>
      <w:tr w:rsidR="0047550E" w:rsidRPr="00D76E8B" w14:paraId="2F14BF68" w14:textId="77777777" w:rsidTr="00BF76BF">
        <w:trPr>
          <w:trHeight w:val="432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DDF40B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Delayed diagnosis</w:t>
            </w:r>
          </w:p>
        </w:tc>
        <w:tc>
          <w:tcPr>
            <w:tcW w:w="51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E813B9" w14:textId="411B31F5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499637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17/48</w:t>
            </w:r>
          </w:p>
        </w:tc>
      </w:tr>
      <w:tr w:rsidR="0047550E" w:rsidRPr="00D76E8B" w14:paraId="10F5A76B" w14:textId="77777777" w:rsidTr="00BF76BF">
        <w:trPr>
          <w:trHeight w:val="432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FFC356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Reasons for the delays</w:t>
            </w:r>
          </w:p>
        </w:tc>
        <w:tc>
          <w:tcPr>
            <w:tcW w:w="51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F589D0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Missed diagnoses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B4ED05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8/14</w:t>
            </w:r>
          </w:p>
        </w:tc>
      </w:tr>
      <w:tr w:rsidR="0047550E" w:rsidRPr="00D76E8B" w14:paraId="5A8E9081" w14:textId="77777777" w:rsidTr="00BF76BF">
        <w:trPr>
          <w:trHeight w:val="432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247C1A" w14:textId="29282B6E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1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B9CF2F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Delayed attendance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4DFA77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6/14</w:t>
            </w:r>
          </w:p>
        </w:tc>
      </w:tr>
      <w:tr w:rsidR="0047550E" w:rsidRPr="00D76E8B" w14:paraId="09CB68A9" w14:textId="77777777" w:rsidTr="00BF76BF">
        <w:trPr>
          <w:trHeight w:val="432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4A9D93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Complications</w:t>
            </w:r>
          </w:p>
        </w:tc>
        <w:tc>
          <w:tcPr>
            <w:tcW w:w="51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8BDBC9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Scapholunate diastasis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7B5729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4/48</w:t>
            </w:r>
          </w:p>
        </w:tc>
      </w:tr>
      <w:tr w:rsidR="0047550E" w:rsidRPr="00D76E8B" w14:paraId="4A606A7D" w14:textId="77777777" w:rsidTr="00BF76BF">
        <w:trPr>
          <w:trHeight w:val="432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7AC7AD" w14:textId="0516DA5B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1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4B1F1A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Degenerative joint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F4E776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5/48</w:t>
            </w:r>
          </w:p>
        </w:tc>
      </w:tr>
      <w:tr w:rsidR="0047550E" w:rsidRPr="00D76E8B" w14:paraId="417EDDD3" w14:textId="77777777" w:rsidTr="00BF76BF">
        <w:trPr>
          <w:trHeight w:val="432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E22855" w14:textId="58C37BCC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1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32266F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Scaphoid avascular necrosis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F95D58" w14:textId="77777777" w:rsidR="0047550E" w:rsidRPr="00D76E8B" w:rsidRDefault="0047550E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1/48</w:t>
            </w:r>
          </w:p>
        </w:tc>
      </w:tr>
    </w:tbl>
    <w:p w14:paraId="1EA11F52" w14:textId="47958AC3" w:rsidR="009B2829" w:rsidRPr="00D76E8B" w:rsidRDefault="0047550E" w:rsidP="00D76E8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76E8B">
        <w:rPr>
          <w:rFonts w:ascii="Book Antiqua" w:hAnsi="Book Antiqua"/>
          <w:bCs/>
          <w:color w:val="000000" w:themeColor="text1"/>
          <w:vertAlign w:val="superscript"/>
        </w:rPr>
        <w:t>1</w:t>
      </w:r>
      <w:r w:rsidR="00063030" w:rsidRPr="00D76E8B">
        <w:rPr>
          <w:rFonts w:ascii="Book Antiqua" w:hAnsi="Book Antiqua"/>
          <w:color w:val="000000" w:themeColor="text1"/>
        </w:rPr>
        <w:t>Data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  <w:r w:rsidR="00063030" w:rsidRPr="00D76E8B">
        <w:rPr>
          <w:rFonts w:ascii="Book Antiqua" w:hAnsi="Book Antiqua"/>
          <w:color w:val="000000" w:themeColor="text1"/>
        </w:rPr>
        <w:t>are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  <w:r w:rsidR="00063030" w:rsidRPr="00D76E8B">
        <w:rPr>
          <w:rFonts w:ascii="Book Antiqua" w:hAnsi="Book Antiqua"/>
          <w:color w:val="000000" w:themeColor="text1"/>
        </w:rPr>
        <w:t>presented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  <w:r w:rsidR="00063030" w:rsidRPr="00D76E8B">
        <w:rPr>
          <w:rFonts w:ascii="Book Antiqua" w:hAnsi="Book Antiqua"/>
          <w:color w:val="000000" w:themeColor="text1"/>
        </w:rPr>
        <w:t>as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  <w:r w:rsidR="00063030" w:rsidRPr="00D76E8B">
        <w:rPr>
          <w:rFonts w:ascii="Book Antiqua" w:hAnsi="Book Antiqua"/>
          <w:color w:val="000000" w:themeColor="text1"/>
        </w:rPr>
        <w:t>cases/recorded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  <w:r w:rsidR="00063030" w:rsidRPr="00D76E8B">
        <w:rPr>
          <w:rFonts w:ascii="Book Antiqua" w:hAnsi="Book Antiqua"/>
          <w:color w:val="000000" w:themeColor="text1"/>
        </w:rPr>
        <w:t>cases.</w:t>
      </w:r>
    </w:p>
    <w:p w14:paraId="10D75037" w14:textId="4B5849FD" w:rsidR="00063030" w:rsidRPr="00D76E8B" w:rsidRDefault="00063030" w:rsidP="00D76E8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76E8B">
        <w:rPr>
          <w:rFonts w:ascii="Book Antiqua" w:hAnsi="Book Antiqua"/>
          <w:color w:val="000000" w:themeColor="text1"/>
        </w:rPr>
        <w:br w:type="page"/>
      </w:r>
      <w:r w:rsidRPr="00D76E8B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2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Summary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of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treatment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76E8B">
        <w:rPr>
          <w:rFonts w:ascii="Book Antiqua" w:hAnsi="Book Antiqua"/>
          <w:b/>
          <w:bCs/>
          <w:color w:val="000000" w:themeColor="text1"/>
        </w:rPr>
        <w:t>options</w:t>
      </w:r>
      <w:r w:rsidR="00C914C8" w:rsidRPr="00D76E8B">
        <w:rPr>
          <w:rFonts w:ascii="Book Antiqua" w:hAnsi="Book Antiqua"/>
          <w:b/>
          <w:bCs/>
          <w:color w:val="000000" w:themeColor="text1"/>
        </w:rPr>
        <w:t xml:space="preserve"> </w:t>
      </w:r>
    </w:p>
    <w:tbl>
      <w:tblPr>
        <w:tblW w:w="11220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80"/>
        <w:gridCol w:w="3900"/>
        <w:gridCol w:w="4140"/>
      </w:tblGrid>
      <w:tr w:rsidR="00063030" w:rsidRPr="00D76E8B" w14:paraId="71710E0D" w14:textId="77777777" w:rsidTr="0076193E">
        <w:trPr>
          <w:trHeight w:val="654"/>
        </w:trPr>
        <w:tc>
          <w:tcPr>
            <w:tcW w:w="31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2D0A26" w14:textId="7374C5CF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b/>
                <w:bCs/>
                <w:color w:val="000000" w:themeColor="text1"/>
              </w:rPr>
              <w:t>Number</w:t>
            </w:r>
            <w:r w:rsidR="00C914C8" w:rsidRPr="00D76E8B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b/>
                <w:bCs/>
                <w:color w:val="000000" w:themeColor="text1"/>
              </w:rPr>
              <w:t>of</w:t>
            </w:r>
            <w:r w:rsidR="00C914C8" w:rsidRPr="00D76E8B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b/>
                <w:bCs/>
                <w:color w:val="000000" w:themeColor="text1"/>
              </w:rPr>
              <w:t>cases</w:t>
            </w:r>
            <w:r w:rsidR="00247150" w:rsidRPr="00D76E8B">
              <w:rPr>
                <w:rFonts w:ascii="Book Antiqua" w:hAnsi="Book Antiqua"/>
                <w:b/>
                <w:bCs/>
                <w:color w:val="000000" w:themeColor="text1"/>
                <w:vertAlign w:val="superscript"/>
              </w:rPr>
              <w:t>1</w:t>
            </w:r>
          </w:p>
        </w:tc>
        <w:tc>
          <w:tcPr>
            <w:tcW w:w="80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EB282C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063030" w:rsidRPr="00D76E8B" w14:paraId="0D2A08AF" w14:textId="77777777" w:rsidTr="0076193E">
        <w:trPr>
          <w:trHeight w:val="654"/>
        </w:trPr>
        <w:tc>
          <w:tcPr>
            <w:tcW w:w="318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35027C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Closed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color w:val="000000" w:themeColor="text1"/>
              </w:rPr>
              <w:t>reduction</w:t>
            </w:r>
          </w:p>
        </w:tc>
        <w:tc>
          <w:tcPr>
            <w:tcW w:w="390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AD08F8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3DD53C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15/48</w:t>
            </w:r>
          </w:p>
        </w:tc>
      </w:tr>
      <w:tr w:rsidR="00063030" w:rsidRPr="00D76E8B" w14:paraId="785BB49D" w14:textId="77777777" w:rsidTr="0076193E">
        <w:trPr>
          <w:trHeight w:val="654"/>
        </w:trPr>
        <w:tc>
          <w:tcPr>
            <w:tcW w:w="31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9BE9A8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9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5FA1D5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Cast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color w:val="000000" w:themeColor="text1"/>
              </w:rPr>
              <w:t>immobilization</w:t>
            </w:r>
          </w:p>
        </w:tc>
        <w:tc>
          <w:tcPr>
            <w:tcW w:w="41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D02D04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12/15</w:t>
            </w:r>
          </w:p>
        </w:tc>
      </w:tr>
      <w:tr w:rsidR="00063030" w:rsidRPr="00D76E8B" w14:paraId="375E1FFA" w14:textId="77777777" w:rsidTr="0076193E">
        <w:trPr>
          <w:trHeight w:val="654"/>
        </w:trPr>
        <w:tc>
          <w:tcPr>
            <w:tcW w:w="31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2CD3C8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9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C59D76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K-wire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color w:val="000000" w:themeColor="text1"/>
              </w:rPr>
              <w:t>fixation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41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3690CF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3/15</w:t>
            </w:r>
          </w:p>
        </w:tc>
      </w:tr>
      <w:tr w:rsidR="00063030" w:rsidRPr="00D76E8B" w14:paraId="5B1CA2B1" w14:textId="77777777" w:rsidTr="0076193E">
        <w:trPr>
          <w:trHeight w:val="654"/>
        </w:trPr>
        <w:tc>
          <w:tcPr>
            <w:tcW w:w="31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FD9E4D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Open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color w:val="000000" w:themeColor="text1"/>
              </w:rPr>
              <w:t>reduction</w:t>
            </w:r>
          </w:p>
        </w:tc>
        <w:tc>
          <w:tcPr>
            <w:tcW w:w="39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AEB9B5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41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16FE0B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33/48</w:t>
            </w:r>
          </w:p>
        </w:tc>
      </w:tr>
      <w:tr w:rsidR="00063030" w:rsidRPr="00D76E8B" w14:paraId="27805C5A" w14:textId="77777777" w:rsidTr="0076193E">
        <w:trPr>
          <w:trHeight w:val="654"/>
        </w:trPr>
        <w:tc>
          <w:tcPr>
            <w:tcW w:w="31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9A5111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9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24E12D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Dorsal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color w:val="000000" w:themeColor="text1"/>
              </w:rPr>
              <w:t>approach</w:t>
            </w:r>
          </w:p>
        </w:tc>
        <w:tc>
          <w:tcPr>
            <w:tcW w:w="41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DF59AF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12/33</w:t>
            </w:r>
          </w:p>
        </w:tc>
      </w:tr>
      <w:tr w:rsidR="00063030" w:rsidRPr="00D76E8B" w14:paraId="1144D7D6" w14:textId="77777777" w:rsidTr="0076193E">
        <w:trPr>
          <w:trHeight w:val="654"/>
        </w:trPr>
        <w:tc>
          <w:tcPr>
            <w:tcW w:w="31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63B101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9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8A31B4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Volar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color w:val="000000" w:themeColor="text1"/>
              </w:rPr>
              <w:t>approach</w:t>
            </w:r>
          </w:p>
        </w:tc>
        <w:tc>
          <w:tcPr>
            <w:tcW w:w="41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A1A507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9/33</w:t>
            </w:r>
          </w:p>
        </w:tc>
      </w:tr>
      <w:tr w:rsidR="00063030" w:rsidRPr="00D76E8B" w14:paraId="61359FEB" w14:textId="77777777" w:rsidTr="0076193E">
        <w:trPr>
          <w:trHeight w:val="654"/>
        </w:trPr>
        <w:tc>
          <w:tcPr>
            <w:tcW w:w="31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18DB80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9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A97E29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Radial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color w:val="000000" w:themeColor="text1"/>
              </w:rPr>
              <w:t>approach</w:t>
            </w:r>
          </w:p>
        </w:tc>
        <w:tc>
          <w:tcPr>
            <w:tcW w:w="41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59E1BC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3/33</w:t>
            </w:r>
          </w:p>
        </w:tc>
      </w:tr>
      <w:tr w:rsidR="00063030" w:rsidRPr="00D76E8B" w14:paraId="31504BD8" w14:textId="77777777" w:rsidTr="0076193E">
        <w:trPr>
          <w:trHeight w:val="654"/>
        </w:trPr>
        <w:tc>
          <w:tcPr>
            <w:tcW w:w="31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44E42B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9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F231BF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Dorsal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color w:val="000000" w:themeColor="text1"/>
              </w:rPr>
              <w:t>+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color w:val="000000" w:themeColor="text1"/>
              </w:rPr>
              <w:t>volar</w:t>
            </w:r>
          </w:p>
        </w:tc>
        <w:tc>
          <w:tcPr>
            <w:tcW w:w="41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6B23FC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1/33</w:t>
            </w:r>
          </w:p>
        </w:tc>
      </w:tr>
      <w:tr w:rsidR="00063030" w:rsidRPr="00D76E8B" w14:paraId="47200054" w14:textId="77777777" w:rsidTr="0076193E">
        <w:trPr>
          <w:trHeight w:val="654"/>
        </w:trPr>
        <w:tc>
          <w:tcPr>
            <w:tcW w:w="31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7A7A61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9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B5BE12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Salvage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color w:val="000000" w:themeColor="text1"/>
              </w:rPr>
              <w:t>operation</w:t>
            </w:r>
          </w:p>
        </w:tc>
        <w:tc>
          <w:tcPr>
            <w:tcW w:w="41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49827E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3/33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color w:val="000000" w:themeColor="text1"/>
              </w:rPr>
              <w:t>(2,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color w:val="000000" w:themeColor="text1"/>
              </w:rPr>
              <w:t>PRC;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color w:val="000000" w:themeColor="text1"/>
              </w:rPr>
              <w:t>1,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color w:val="000000" w:themeColor="text1"/>
              </w:rPr>
              <w:t>STT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color w:val="000000" w:themeColor="text1"/>
              </w:rPr>
              <w:t>fusion)</w:t>
            </w:r>
          </w:p>
        </w:tc>
      </w:tr>
      <w:tr w:rsidR="00063030" w:rsidRPr="00D76E8B" w14:paraId="7B364CA3" w14:textId="77777777" w:rsidTr="0076193E">
        <w:trPr>
          <w:trHeight w:val="654"/>
        </w:trPr>
        <w:tc>
          <w:tcPr>
            <w:tcW w:w="31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B96737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9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B97482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Not</w:t>
            </w:r>
            <w:r w:rsidR="00C914C8" w:rsidRPr="00D76E8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E8B">
              <w:rPr>
                <w:rFonts w:ascii="Book Antiqua" w:hAnsi="Book Antiqua"/>
                <w:color w:val="000000" w:themeColor="text1"/>
              </w:rPr>
              <w:t>mentioned</w:t>
            </w:r>
          </w:p>
        </w:tc>
        <w:tc>
          <w:tcPr>
            <w:tcW w:w="41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B77CA9" w14:textId="77777777" w:rsidR="00063030" w:rsidRPr="00D76E8B" w:rsidRDefault="00063030" w:rsidP="00D76E8B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E8B">
              <w:rPr>
                <w:rFonts w:ascii="Book Antiqua" w:hAnsi="Book Antiqua"/>
                <w:color w:val="000000" w:themeColor="text1"/>
              </w:rPr>
              <w:t>5/33</w:t>
            </w:r>
          </w:p>
        </w:tc>
      </w:tr>
    </w:tbl>
    <w:p w14:paraId="6D2702F9" w14:textId="579A8CA5" w:rsidR="00063030" w:rsidRPr="00D76E8B" w:rsidRDefault="00E5746E" w:rsidP="00D76E8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76E8B">
        <w:rPr>
          <w:rFonts w:ascii="Book Antiqua" w:hAnsi="Book Antiqua"/>
          <w:color w:val="000000" w:themeColor="text1"/>
          <w:vertAlign w:val="superscript"/>
        </w:rPr>
        <w:lastRenderedPageBreak/>
        <w:t>1</w:t>
      </w:r>
      <w:r w:rsidR="00063030" w:rsidRPr="00D76E8B">
        <w:rPr>
          <w:rFonts w:ascii="Book Antiqua" w:hAnsi="Book Antiqua"/>
          <w:color w:val="000000" w:themeColor="text1"/>
        </w:rPr>
        <w:t>Data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  <w:r w:rsidR="00063030" w:rsidRPr="00D76E8B">
        <w:rPr>
          <w:rFonts w:ascii="Book Antiqua" w:hAnsi="Book Antiqua"/>
          <w:color w:val="000000" w:themeColor="text1"/>
        </w:rPr>
        <w:t>are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  <w:r w:rsidR="00063030" w:rsidRPr="00D76E8B">
        <w:rPr>
          <w:rFonts w:ascii="Book Antiqua" w:hAnsi="Book Antiqua"/>
          <w:color w:val="000000" w:themeColor="text1"/>
        </w:rPr>
        <w:t>presented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  <w:r w:rsidR="00063030" w:rsidRPr="00D76E8B">
        <w:rPr>
          <w:rFonts w:ascii="Book Antiqua" w:hAnsi="Book Antiqua"/>
          <w:color w:val="000000" w:themeColor="text1"/>
        </w:rPr>
        <w:t>as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  <w:r w:rsidR="00063030" w:rsidRPr="00D76E8B">
        <w:rPr>
          <w:rFonts w:ascii="Book Antiqua" w:hAnsi="Book Antiqua"/>
          <w:color w:val="000000" w:themeColor="text1"/>
        </w:rPr>
        <w:t>cases/recorded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  <w:r w:rsidR="00063030" w:rsidRPr="00D76E8B">
        <w:rPr>
          <w:rFonts w:ascii="Book Antiqua" w:hAnsi="Book Antiqua"/>
          <w:color w:val="000000" w:themeColor="text1"/>
        </w:rPr>
        <w:t>cases.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  <w:r w:rsidR="00063030" w:rsidRPr="00D76E8B">
        <w:rPr>
          <w:rFonts w:ascii="Book Antiqua" w:hAnsi="Book Antiqua"/>
          <w:color w:val="000000" w:themeColor="text1"/>
        </w:rPr>
        <w:t>PRC: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  <w:r w:rsidR="00063030" w:rsidRPr="00D76E8B">
        <w:rPr>
          <w:rFonts w:ascii="Book Antiqua" w:hAnsi="Book Antiqua"/>
          <w:color w:val="000000" w:themeColor="text1"/>
        </w:rPr>
        <w:t>Proximal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  <w:r w:rsidR="00063030" w:rsidRPr="00D76E8B">
        <w:rPr>
          <w:rFonts w:ascii="Book Antiqua" w:hAnsi="Book Antiqua"/>
          <w:color w:val="000000" w:themeColor="text1"/>
        </w:rPr>
        <w:t>row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  <w:r w:rsidR="00063030" w:rsidRPr="00D76E8B">
        <w:rPr>
          <w:rFonts w:ascii="Book Antiqua" w:hAnsi="Book Antiqua"/>
          <w:color w:val="000000" w:themeColor="text1"/>
        </w:rPr>
        <w:t>carpectomy;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  <w:r w:rsidR="00063030" w:rsidRPr="00D76E8B">
        <w:rPr>
          <w:rFonts w:ascii="Book Antiqua" w:hAnsi="Book Antiqua"/>
          <w:color w:val="000000" w:themeColor="text1"/>
        </w:rPr>
        <w:t>STT: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  <w:proofErr w:type="spellStart"/>
      <w:r w:rsidR="00063030" w:rsidRPr="00D76E8B">
        <w:rPr>
          <w:rFonts w:ascii="Book Antiqua" w:hAnsi="Book Antiqua"/>
          <w:color w:val="000000" w:themeColor="text1"/>
        </w:rPr>
        <w:t>Scaphotrapeziotrapezoid</w:t>
      </w:r>
      <w:proofErr w:type="spellEnd"/>
      <w:r w:rsidR="00063030" w:rsidRPr="00D76E8B">
        <w:rPr>
          <w:rFonts w:ascii="Book Antiqua" w:hAnsi="Book Antiqua"/>
          <w:color w:val="000000" w:themeColor="text1"/>
        </w:rPr>
        <w:t>.</w:t>
      </w:r>
      <w:r w:rsidR="00C914C8" w:rsidRPr="00D76E8B">
        <w:rPr>
          <w:rFonts w:ascii="Book Antiqua" w:hAnsi="Book Antiqua"/>
          <w:color w:val="000000" w:themeColor="text1"/>
        </w:rPr>
        <w:t xml:space="preserve"> </w:t>
      </w:r>
    </w:p>
    <w:p w14:paraId="0CA9EABE" w14:textId="77777777" w:rsidR="00063030" w:rsidRPr="00D76E8B" w:rsidRDefault="00063030" w:rsidP="00D76E8B">
      <w:pPr>
        <w:spacing w:line="360" w:lineRule="auto"/>
        <w:jc w:val="both"/>
        <w:rPr>
          <w:rFonts w:ascii="Book Antiqua" w:hAnsi="Book Antiqua"/>
        </w:rPr>
      </w:pPr>
    </w:p>
    <w:p w14:paraId="6D9F3E3B" w14:textId="77777777" w:rsidR="00A77B3E" w:rsidRPr="00D76E8B" w:rsidRDefault="00A77B3E" w:rsidP="00D76E8B">
      <w:pPr>
        <w:spacing w:line="360" w:lineRule="auto"/>
        <w:jc w:val="both"/>
        <w:rPr>
          <w:rFonts w:ascii="Book Antiqua" w:hAnsi="Book Antiqua"/>
        </w:rPr>
      </w:pPr>
    </w:p>
    <w:sectPr w:rsidR="00A77B3E" w:rsidRPr="00D76E8B" w:rsidSect="00555AC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41EBD" w14:textId="77777777" w:rsidR="00FB319B" w:rsidRDefault="00FB319B" w:rsidP="00856AB6">
      <w:r>
        <w:separator/>
      </w:r>
    </w:p>
  </w:endnote>
  <w:endnote w:type="continuationSeparator" w:id="0">
    <w:p w14:paraId="118180C0" w14:textId="77777777" w:rsidR="00FB319B" w:rsidRDefault="00FB319B" w:rsidP="00856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700329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7A62DC57" w14:textId="09CB0EE6" w:rsidR="007F04D1" w:rsidRPr="007F04D1" w:rsidRDefault="007F04D1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7F04D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7F04D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7F04D1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7F04D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552FF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6</w:t>
            </w:r>
            <w:r w:rsidRPr="007F04D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7F04D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F04D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7F04D1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7F04D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552FF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8</w:t>
            </w:r>
            <w:r w:rsidRPr="007F04D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D91CA48" w14:textId="77777777" w:rsidR="007F04D1" w:rsidRDefault="007F04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FF2D5" w14:textId="77777777" w:rsidR="00FB319B" w:rsidRDefault="00FB319B" w:rsidP="00856AB6">
      <w:r>
        <w:separator/>
      </w:r>
    </w:p>
  </w:footnote>
  <w:footnote w:type="continuationSeparator" w:id="0">
    <w:p w14:paraId="03D12325" w14:textId="77777777" w:rsidR="00FB319B" w:rsidRDefault="00FB319B" w:rsidP="00856AB6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3D17"/>
    <w:rsid w:val="00045FE7"/>
    <w:rsid w:val="00056E75"/>
    <w:rsid w:val="00063030"/>
    <w:rsid w:val="00073E93"/>
    <w:rsid w:val="000950C7"/>
    <w:rsid w:val="000D0182"/>
    <w:rsid w:val="000D1257"/>
    <w:rsid w:val="000D299C"/>
    <w:rsid w:val="001062A7"/>
    <w:rsid w:val="00134AB5"/>
    <w:rsid w:val="00152F90"/>
    <w:rsid w:val="00166BE2"/>
    <w:rsid w:val="001C493D"/>
    <w:rsid w:val="00204C70"/>
    <w:rsid w:val="00243B96"/>
    <w:rsid w:val="00247150"/>
    <w:rsid w:val="002969C4"/>
    <w:rsid w:val="002D43CB"/>
    <w:rsid w:val="003131F9"/>
    <w:rsid w:val="00313C29"/>
    <w:rsid w:val="00374A07"/>
    <w:rsid w:val="003A14FF"/>
    <w:rsid w:val="003A3D93"/>
    <w:rsid w:val="003A6C42"/>
    <w:rsid w:val="00447094"/>
    <w:rsid w:val="00453EE4"/>
    <w:rsid w:val="00470433"/>
    <w:rsid w:val="0047550E"/>
    <w:rsid w:val="00486C23"/>
    <w:rsid w:val="00496C02"/>
    <w:rsid w:val="004C6AEF"/>
    <w:rsid w:val="00521380"/>
    <w:rsid w:val="00552FF4"/>
    <w:rsid w:val="00555ACB"/>
    <w:rsid w:val="00594C14"/>
    <w:rsid w:val="005A7AFA"/>
    <w:rsid w:val="006023B2"/>
    <w:rsid w:val="006971BD"/>
    <w:rsid w:val="006E40EC"/>
    <w:rsid w:val="006E467B"/>
    <w:rsid w:val="006F4CE9"/>
    <w:rsid w:val="00753B6B"/>
    <w:rsid w:val="0076193E"/>
    <w:rsid w:val="00771E7A"/>
    <w:rsid w:val="007F04D1"/>
    <w:rsid w:val="00856AB6"/>
    <w:rsid w:val="00910002"/>
    <w:rsid w:val="009123A4"/>
    <w:rsid w:val="009457AE"/>
    <w:rsid w:val="00957019"/>
    <w:rsid w:val="0099374F"/>
    <w:rsid w:val="009B2829"/>
    <w:rsid w:val="00A061AA"/>
    <w:rsid w:val="00A07545"/>
    <w:rsid w:val="00A242DE"/>
    <w:rsid w:val="00A40DDA"/>
    <w:rsid w:val="00A447A5"/>
    <w:rsid w:val="00A631FF"/>
    <w:rsid w:val="00A77B3E"/>
    <w:rsid w:val="00AD4C75"/>
    <w:rsid w:val="00B320D9"/>
    <w:rsid w:val="00B46B13"/>
    <w:rsid w:val="00BA377F"/>
    <w:rsid w:val="00BC20F8"/>
    <w:rsid w:val="00BD0CB4"/>
    <w:rsid w:val="00BF06D3"/>
    <w:rsid w:val="00BF76BF"/>
    <w:rsid w:val="00C30039"/>
    <w:rsid w:val="00C42E6A"/>
    <w:rsid w:val="00C64AE9"/>
    <w:rsid w:val="00C755D4"/>
    <w:rsid w:val="00C914C8"/>
    <w:rsid w:val="00C92615"/>
    <w:rsid w:val="00CA2A55"/>
    <w:rsid w:val="00CC5C1A"/>
    <w:rsid w:val="00CE19AD"/>
    <w:rsid w:val="00D440FF"/>
    <w:rsid w:val="00D76E8B"/>
    <w:rsid w:val="00E444AE"/>
    <w:rsid w:val="00E5746E"/>
    <w:rsid w:val="00E65253"/>
    <w:rsid w:val="00ED0C9B"/>
    <w:rsid w:val="00F128AD"/>
    <w:rsid w:val="00F35B82"/>
    <w:rsid w:val="00F5164D"/>
    <w:rsid w:val="00F61B1F"/>
    <w:rsid w:val="00F62F0E"/>
    <w:rsid w:val="00F70CDD"/>
    <w:rsid w:val="00F84588"/>
    <w:rsid w:val="00F9634A"/>
    <w:rsid w:val="00FB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2DB4D5"/>
  <w15:docId w15:val="{752DE274-3D56-49B3-9780-4A67B4E8E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56A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56AB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6AB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6AB6"/>
    <w:rPr>
      <w:sz w:val="18"/>
      <w:szCs w:val="18"/>
    </w:rPr>
  </w:style>
  <w:style w:type="character" w:styleId="a7">
    <w:name w:val="annotation reference"/>
    <w:basedOn w:val="a0"/>
    <w:semiHidden/>
    <w:unhideWhenUsed/>
    <w:rsid w:val="00CC5C1A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CC5C1A"/>
  </w:style>
  <w:style w:type="character" w:customStyle="1" w:styleId="a9">
    <w:name w:val="批注文字 字符"/>
    <w:basedOn w:val="a0"/>
    <w:link w:val="a8"/>
    <w:semiHidden/>
    <w:rsid w:val="00CC5C1A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CC5C1A"/>
    <w:rPr>
      <w:b/>
      <w:bCs/>
    </w:rPr>
  </w:style>
  <w:style w:type="character" w:customStyle="1" w:styleId="ab">
    <w:name w:val="批注主题 字符"/>
    <w:basedOn w:val="a9"/>
    <w:link w:val="aa"/>
    <w:semiHidden/>
    <w:rsid w:val="00CC5C1A"/>
    <w:rPr>
      <w:b/>
      <w:bCs/>
      <w:sz w:val="24"/>
      <w:szCs w:val="24"/>
    </w:rPr>
  </w:style>
  <w:style w:type="paragraph" w:styleId="ac">
    <w:name w:val="Balloon Text"/>
    <w:basedOn w:val="a"/>
    <w:link w:val="ad"/>
    <w:semiHidden/>
    <w:unhideWhenUsed/>
    <w:rsid w:val="00CC5C1A"/>
    <w:rPr>
      <w:sz w:val="18"/>
      <w:szCs w:val="18"/>
    </w:rPr>
  </w:style>
  <w:style w:type="character" w:customStyle="1" w:styleId="ad">
    <w:name w:val="批注框文本 字符"/>
    <w:basedOn w:val="a0"/>
    <w:link w:val="ac"/>
    <w:semiHidden/>
    <w:rsid w:val="00CC5C1A"/>
    <w:rPr>
      <w:sz w:val="18"/>
      <w:szCs w:val="18"/>
    </w:rPr>
  </w:style>
  <w:style w:type="paragraph" w:styleId="ae">
    <w:name w:val="Revision"/>
    <w:hidden/>
    <w:uiPriority w:val="99"/>
    <w:semiHidden/>
    <w:rsid w:val="00F70C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4491</Words>
  <Characters>25601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百世登</dc:creator>
  <cp:keywords/>
  <dc:description/>
  <cp:lastModifiedBy>Liansheng Ma</cp:lastModifiedBy>
  <cp:revision>2</cp:revision>
  <dcterms:created xsi:type="dcterms:W3CDTF">2022-02-10T01:46:00Z</dcterms:created>
  <dcterms:modified xsi:type="dcterms:W3CDTF">2022-02-10T01:46:00Z</dcterms:modified>
</cp:coreProperties>
</file>