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CACD1"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Name of Journal: </w:t>
      </w:r>
      <w:r w:rsidRPr="00012755">
        <w:rPr>
          <w:rFonts w:ascii="Book Antiqua" w:eastAsia="Book Antiqua" w:hAnsi="Book Antiqua" w:cs="Book Antiqua"/>
          <w:i/>
          <w:color w:val="000000"/>
        </w:rPr>
        <w:t>World Journal of Psychiatry</w:t>
      </w:r>
    </w:p>
    <w:p w14:paraId="589E9E19"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Manuscript NO: </w:t>
      </w:r>
      <w:r w:rsidRPr="00012755">
        <w:rPr>
          <w:rFonts w:ascii="Book Antiqua" w:eastAsia="Book Antiqua" w:hAnsi="Book Antiqua" w:cs="Book Antiqua"/>
          <w:color w:val="000000"/>
        </w:rPr>
        <w:t>71317</w:t>
      </w:r>
    </w:p>
    <w:p w14:paraId="58240C8F"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Manuscript Type: </w:t>
      </w:r>
      <w:r w:rsidRPr="00012755">
        <w:rPr>
          <w:rFonts w:ascii="Book Antiqua" w:eastAsia="Book Antiqua" w:hAnsi="Book Antiqua" w:cs="Book Antiqua"/>
          <w:color w:val="000000"/>
        </w:rPr>
        <w:t>ORIGINAL ARTICLE</w:t>
      </w:r>
    </w:p>
    <w:p w14:paraId="7A029DDE" w14:textId="77777777" w:rsidR="00737E8D" w:rsidRPr="00012755" w:rsidRDefault="00737E8D" w:rsidP="00012755">
      <w:pPr>
        <w:spacing w:line="360" w:lineRule="auto"/>
        <w:jc w:val="both"/>
        <w:rPr>
          <w:rFonts w:ascii="Book Antiqua" w:hAnsi="Book Antiqua"/>
        </w:rPr>
      </w:pPr>
    </w:p>
    <w:p w14:paraId="516F3845"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Observational Study</w:t>
      </w:r>
    </w:p>
    <w:p w14:paraId="32CE9B30" w14:textId="401966FE"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Personality traits and self-harm behaviors </w:t>
      </w:r>
      <w:r w:rsidR="00C008F3" w:rsidRPr="00012755">
        <w:rPr>
          <w:rFonts w:ascii="Book Antiqua" w:eastAsia="Book Antiqua" w:hAnsi="Book Antiqua" w:cs="Book Antiqua"/>
          <w:b/>
          <w:color w:val="000000"/>
        </w:rPr>
        <w:t>among</w:t>
      </w:r>
      <w:r w:rsidRPr="00012755">
        <w:rPr>
          <w:rFonts w:ascii="Book Antiqua" w:eastAsia="Book Antiqua" w:hAnsi="Book Antiqua" w:cs="Book Antiqua"/>
          <w:b/>
          <w:color w:val="000000"/>
        </w:rPr>
        <w:t xml:space="preserve"> Chinese children and adolescents: </w:t>
      </w:r>
      <w:r w:rsidR="00B51590" w:rsidRPr="00012755">
        <w:rPr>
          <w:rFonts w:ascii="Book Antiqua" w:hAnsi="Book Antiqua" w:cs="Book Antiqua"/>
          <w:b/>
          <w:color w:val="000000"/>
          <w:lang w:eastAsia="zh-CN"/>
        </w:rPr>
        <w:t>T</w:t>
      </w:r>
      <w:r w:rsidRPr="00012755">
        <w:rPr>
          <w:rFonts w:ascii="Book Antiqua" w:eastAsia="Book Antiqua" w:hAnsi="Book Antiqua" w:cs="Book Antiqua"/>
          <w:b/>
          <w:color w:val="000000"/>
        </w:rPr>
        <w:t>he mediati</w:t>
      </w:r>
      <w:r w:rsidR="00C008F3" w:rsidRPr="00012755">
        <w:rPr>
          <w:rFonts w:ascii="Book Antiqua" w:eastAsia="Book Antiqua" w:hAnsi="Book Antiqua" w:cs="Book Antiqua"/>
          <w:b/>
          <w:color w:val="000000"/>
        </w:rPr>
        <w:t>ng effect</w:t>
      </w:r>
      <w:r w:rsidRPr="00012755">
        <w:rPr>
          <w:rFonts w:ascii="Book Antiqua" w:eastAsia="Book Antiqua" w:hAnsi="Book Antiqua" w:cs="Book Antiqua"/>
          <w:b/>
          <w:color w:val="000000"/>
        </w:rPr>
        <w:t xml:space="preserve"> of psychological resilience</w:t>
      </w:r>
    </w:p>
    <w:p w14:paraId="3B245E66" w14:textId="77777777" w:rsidR="00737E8D" w:rsidRPr="00012755" w:rsidRDefault="00737E8D" w:rsidP="00012755">
      <w:pPr>
        <w:spacing w:line="360" w:lineRule="auto"/>
        <w:jc w:val="both"/>
        <w:rPr>
          <w:rFonts w:ascii="Book Antiqua" w:hAnsi="Book Antiqua"/>
        </w:rPr>
      </w:pPr>
    </w:p>
    <w:p w14:paraId="7D464059" w14:textId="45586B64" w:rsidR="00737E8D" w:rsidRPr="00012755" w:rsidRDefault="007C3C67" w:rsidP="00012755">
      <w:pPr>
        <w:spacing w:line="360" w:lineRule="auto"/>
        <w:jc w:val="both"/>
        <w:rPr>
          <w:rFonts w:ascii="Book Antiqua" w:hAnsi="Book Antiqua"/>
        </w:rPr>
      </w:pPr>
      <w:r w:rsidRPr="00012755">
        <w:rPr>
          <w:rFonts w:ascii="Book Antiqua" w:eastAsia="Book Antiqua" w:hAnsi="Book Antiqua" w:cs="Book Antiqua"/>
          <w:color w:val="000000"/>
        </w:rPr>
        <w:t xml:space="preserve">Jiao </w:t>
      </w:r>
      <w:r w:rsidRPr="00012755">
        <w:rPr>
          <w:rFonts w:ascii="Book Antiqua" w:hAnsi="Book Antiqua" w:cs="Book Antiqua"/>
          <w:color w:val="000000"/>
          <w:lang w:eastAsia="zh-CN"/>
        </w:rPr>
        <w:t xml:space="preserve">XY </w:t>
      </w:r>
      <w:r w:rsidRPr="00012755">
        <w:rPr>
          <w:rFonts w:ascii="Book Antiqua" w:hAnsi="Book Antiqua" w:cs="Book Antiqua"/>
          <w:i/>
          <w:color w:val="000000"/>
          <w:lang w:eastAsia="zh-CN"/>
        </w:rPr>
        <w:t>et al</w:t>
      </w:r>
      <w:r w:rsidRPr="00012755">
        <w:rPr>
          <w:rFonts w:ascii="Book Antiqua" w:hAnsi="Book Antiqua" w:cs="Book Antiqua"/>
          <w:color w:val="000000"/>
          <w:lang w:eastAsia="zh-CN"/>
        </w:rPr>
        <w:t xml:space="preserve">. </w:t>
      </w:r>
      <w:r w:rsidR="00DF1282" w:rsidRPr="00012755">
        <w:rPr>
          <w:rFonts w:ascii="Book Antiqua" w:eastAsia="Book Antiqua" w:hAnsi="Book Antiqua" w:cs="Book Antiqua"/>
          <w:color w:val="000000"/>
        </w:rPr>
        <w:t>Resilience mediates SH-personality association</w:t>
      </w:r>
    </w:p>
    <w:p w14:paraId="0B1F999C" w14:textId="77777777" w:rsidR="00737E8D" w:rsidRPr="00012755" w:rsidRDefault="00737E8D" w:rsidP="00012755">
      <w:pPr>
        <w:spacing w:line="360" w:lineRule="auto"/>
        <w:jc w:val="both"/>
        <w:rPr>
          <w:rFonts w:ascii="Book Antiqua" w:hAnsi="Book Antiqua"/>
        </w:rPr>
      </w:pPr>
    </w:p>
    <w:p w14:paraId="5654B223" w14:textId="63A4E8B5"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Xue</w:t>
      </w:r>
      <w:r w:rsidR="00426E77" w:rsidRPr="00012755">
        <w:rPr>
          <w:rFonts w:ascii="Book Antiqua" w:hAnsi="Book Antiqua" w:cs="Book Antiqua"/>
          <w:color w:val="000000"/>
          <w:lang w:eastAsia="zh-CN"/>
        </w:rPr>
        <w:t>-Y</w:t>
      </w:r>
      <w:r w:rsidRPr="00012755">
        <w:rPr>
          <w:rFonts w:ascii="Book Antiqua" w:eastAsia="Book Antiqua" w:hAnsi="Book Antiqua" w:cs="Book Antiqua"/>
          <w:color w:val="000000"/>
        </w:rPr>
        <w:t>ang Jiao, Chuan</w:t>
      </w:r>
      <w:r w:rsidR="00426E77" w:rsidRPr="00012755">
        <w:rPr>
          <w:rFonts w:ascii="Book Antiqua" w:hAnsi="Book Antiqua" w:cs="Book Antiqua"/>
          <w:color w:val="000000"/>
          <w:lang w:eastAsia="zh-CN"/>
        </w:rPr>
        <w:t>-Z</w:t>
      </w:r>
      <w:r w:rsidRPr="00012755">
        <w:rPr>
          <w:rFonts w:ascii="Book Antiqua" w:eastAsia="Book Antiqua" w:hAnsi="Book Antiqua" w:cs="Book Antiqua"/>
          <w:color w:val="000000"/>
        </w:rPr>
        <w:t>hi Xu, Ying Chen, Qing</w:t>
      </w:r>
      <w:r w:rsidR="00426E77" w:rsidRPr="00012755">
        <w:rPr>
          <w:rFonts w:ascii="Book Antiqua" w:hAnsi="Book Antiqua" w:cs="Book Antiqua"/>
          <w:color w:val="000000"/>
          <w:lang w:eastAsia="zh-CN"/>
        </w:rPr>
        <w:t>-L</w:t>
      </w:r>
      <w:r w:rsidRPr="00012755">
        <w:rPr>
          <w:rFonts w:ascii="Book Antiqua" w:eastAsia="Book Antiqua" w:hAnsi="Book Antiqua" w:cs="Book Antiqua"/>
          <w:color w:val="000000"/>
        </w:rPr>
        <w:t>an Peng, Hai</w:t>
      </w:r>
      <w:r w:rsidR="00426E77" w:rsidRPr="00012755">
        <w:rPr>
          <w:rFonts w:ascii="Book Antiqua" w:hAnsi="Book Antiqua" w:cs="Book Antiqua"/>
          <w:color w:val="000000"/>
          <w:lang w:eastAsia="zh-CN"/>
        </w:rPr>
        <w:t>-L</w:t>
      </w:r>
      <w:r w:rsidRPr="00012755">
        <w:rPr>
          <w:rFonts w:ascii="Book Antiqua" w:eastAsia="Book Antiqua" w:hAnsi="Book Antiqua" w:cs="Book Antiqua"/>
          <w:color w:val="000000"/>
        </w:rPr>
        <w:t>iang Ran, Yu</w:t>
      </w:r>
      <w:r w:rsidR="00426E77" w:rsidRPr="00012755">
        <w:rPr>
          <w:rFonts w:ascii="Book Antiqua" w:hAnsi="Book Antiqua" w:cs="Book Antiqua"/>
          <w:color w:val="000000"/>
          <w:lang w:eastAsia="zh-CN"/>
        </w:rPr>
        <w:t>-S</w:t>
      </w:r>
      <w:r w:rsidRPr="00012755">
        <w:rPr>
          <w:rFonts w:ascii="Book Antiqua" w:eastAsia="Book Antiqua" w:hAnsi="Book Antiqua" w:cs="Book Antiqua"/>
          <w:color w:val="000000"/>
        </w:rPr>
        <w:t>an Che, Die Fang, Jun</w:t>
      </w:r>
      <w:r w:rsidR="00426E77" w:rsidRPr="00012755">
        <w:rPr>
          <w:rFonts w:ascii="Book Antiqua" w:hAnsi="Book Antiqua" w:cs="Book Antiqua"/>
          <w:color w:val="000000"/>
          <w:lang w:eastAsia="zh-CN"/>
        </w:rPr>
        <w:t>-W</w:t>
      </w:r>
      <w:r w:rsidRPr="00012755">
        <w:rPr>
          <w:rFonts w:ascii="Book Antiqua" w:eastAsia="Book Antiqua" w:hAnsi="Book Antiqua" w:cs="Book Antiqua"/>
          <w:color w:val="000000"/>
        </w:rPr>
        <w:t>ei Peng, Lin Chen, Si</w:t>
      </w:r>
      <w:r w:rsidR="00426E77" w:rsidRPr="00012755">
        <w:rPr>
          <w:rFonts w:ascii="Book Antiqua" w:hAnsi="Book Antiqua" w:cs="Book Antiqua"/>
          <w:color w:val="000000"/>
          <w:lang w:eastAsia="zh-CN"/>
        </w:rPr>
        <w:t>-F</w:t>
      </w:r>
      <w:r w:rsidRPr="00012755">
        <w:rPr>
          <w:rFonts w:ascii="Book Antiqua" w:eastAsia="Book Antiqua" w:hAnsi="Book Antiqua" w:cs="Book Antiqua"/>
          <w:color w:val="000000"/>
        </w:rPr>
        <w:t>an Wang, Yuan</w:t>
      </w:r>
      <w:r w:rsidR="00426E77" w:rsidRPr="00012755">
        <w:rPr>
          <w:rFonts w:ascii="Book Antiqua" w:hAnsi="Book Antiqua" w:cs="Book Antiqua"/>
          <w:color w:val="000000"/>
          <w:lang w:eastAsia="zh-CN"/>
        </w:rPr>
        <w:t>-Y</w:t>
      </w:r>
      <w:r w:rsidRPr="00012755">
        <w:rPr>
          <w:rFonts w:ascii="Book Antiqua" w:eastAsia="Book Antiqua" w:hAnsi="Book Antiqua" w:cs="Book Antiqua"/>
          <w:color w:val="000000"/>
        </w:rPr>
        <w:t>uan Xiao</w:t>
      </w:r>
    </w:p>
    <w:p w14:paraId="0A42D8F6" w14:textId="77777777" w:rsidR="00737E8D" w:rsidRPr="00012755" w:rsidRDefault="00737E8D" w:rsidP="00012755">
      <w:pPr>
        <w:spacing w:line="360" w:lineRule="auto"/>
        <w:jc w:val="both"/>
        <w:rPr>
          <w:rFonts w:ascii="Book Antiqua" w:hAnsi="Book Antiqua"/>
        </w:rPr>
      </w:pPr>
    </w:p>
    <w:p w14:paraId="418A0C97" w14:textId="25F83793" w:rsidR="00737E8D" w:rsidRPr="00012755" w:rsidRDefault="00D85CF5" w:rsidP="00012755">
      <w:pPr>
        <w:spacing w:line="360" w:lineRule="auto"/>
        <w:jc w:val="both"/>
        <w:rPr>
          <w:rFonts w:ascii="Book Antiqua" w:hAnsi="Book Antiqua"/>
        </w:rPr>
      </w:pPr>
      <w:r w:rsidRPr="00012755">
        <w:rPr>
          <w:rFonts w:ascii="Book Antiqua" w:eastAsia="Book Antiqua" w:hAnsi="Book Antiqua" w:cs="Book Antiqua"/>
          <w:b/>
          <w:color w:val="000000"/>
        </w:rPr>
        <w:t>Xue</w:t>
      </w:r>
      <w:r w:rsidRPr="00012755">
        <w:rPr>
          <w:rFonts w:ascii="Book Antiqua" w:hAnsi="Book Antiqua" w:cs="Book Antiqua"/>
          <w:b/>
          <w:color w:val="000000"/>
          <w:lang w:eastAsia="zh-CN"/>
        </w:rPr>
        <w:t>-Y</w:t>
      </w:r>
      <w:r w:rsidRPr="00012755">
        <w:rPr>
          <w:rFonts w:ascii="Book Antiqua" w:eastAsia="Book Antiqua" w:hAnsi="Book Antiqua" w:cs="Book Antiqua"/>
          <w:b/>
          <w:color w:val="000000"/>
        </w:rPr>
        <w:t>ang Jiao, Chuan</w:t>
      </w:r>
      <w:r w:rsidRPr="00012755">
        <w:rPr>
          <w:rFonts w:ascii="Book Antiqua" w:hAnsi="Book Antiqua" w:cs="Book Antiqua"/>
          <w:b/>
          <w:color w:val="000000"/>
          <w:lang w:eastAsia="zh-CN"/>
        </w:rPr>
        <w:t>-Z</w:t>
      </w:r>
      <w:r w:rsidRPr="00012755">
        <w:rPr>
          <w:rFonts w:ascii="Book Antiqua" w:eastAsia="Book Antiqua" w:hAnsi="Book Antiqua" w:cs="Book Antiqua"/>
          <w:b/>
          <w:color w:val="000000"/>
        </w:rPr>
        <w:t>hi Xu, Ying Chen, Qing</w:t>
      </w:r>
      <w:r w:rsidRPr="00012755">
        <w:rPr>
          <w:rFonts w:ascii="Book Antiqua" w:hAnsi="Book Antiqua" w:cs="Book Antiqua"/>
          <w:b/>
          <w:color w:val="000000"/>
          <w:lang w:eastAsia="zh-CN"/>
        </w:rPr>
        <w:t>-L</w:t>
      </w:r>
      <w:r w:rsidRPr="00012755">
        <w:rPr>
          <w:rFonts w:ascii="Book Antiqua" w:eastAsia="Book Antiqua" w:hAnsi="Book Antiqua" w:cs="Book Antiqua"/>
          <w:b/>
          <w:color w:val="000000"/>
        </w:rPr>
        <w:t>an Peng, Hai</w:t>
      </w:r>
      <w:r w:rsidRPr="00012755">
        <w:rPr>
          <w:rFonts w:ascii="Book Antiqua" w:hAnsi="Book Antiqua" w:cs="Book Antiqua"/>
          <w:b/>
          <w:color w:val="000000"/>
          <w:lang w:eastAsia="zh-CN"/>
        </w:rPr>
        <w:t>-L</w:t>
      </w:r>
      <w:r w:rsidRPr="00012755">
        <w:rPr>
          <w:rFonts w:ascii="Book Antiqua" w:eastAsia="Book Antiqua" w:hAnsi="Book Antiqua" w:cs="Book Antiqua"/>
          <w:b/>
          <w:color w:val="000000"/>
        </w:rPr>
        <w:t>iang Ran, Yu</w:t>
      </w:r>
      <w:r w:rsidRPr="00012755">
        <w:rPr>
          <w:rFonts w:ascii="Book Antiqua" w:hAnsi="Book Antiqua" w:cs="Book Antiqua"/>
          <w:b/>
          <w:color w:val="000000"/>
          <w:lang w:eastAsia="zh-CN"/>
        </w:rPr>
        <w:t>-S</w:t>
      </w:r>
      <w:r w:rsidRPr="00012755">
        <w:rPr>
          <w:rFonts w:ascii="Book Antiqua" w:eastAsia="Book Antiqua" w:hAnsi="Book Antiqua" w:cs="Book Antiqua"/>
          <w:b/>
          <w:color w:val="000000"/>
        </w:rPr>
        <w:t>an Che, Die Fang, Jun</w:t>
      </w:r>
      <w:r w:rsidRPr="00012755">
        <w:rPr>
          <w:rFonts w:ascii="Book Antiqua" w:hAnsi="Book Antiqua" w:cs="Book Antiqua"/>
          <w:b/>
          <w:color w:val="000000"/>
          <w:lang w:eastAsia="zh-CN"/>
        </w:rPr>
        <w:t>-W</w:t>
      </w:r>
      <w:r w:rsidRPr="00012755">
        <w:rPr>
          <w:rFonts w:ascii="Book Antiqua" w:eastAsia="Book Antiqua" w:hAnsi="Book Antiqua" w:cs="Book Antiqua"/>
          <w:b/>
          <w:color w:val="000000"/>
        </w:rPr>
        <w:t>ei Peng, Lin Chen, Si</w:t>
      </w:r>
      <w:r w:rsidRPr="00012755">
        <w:rPr>
          <w:rFonts w:ascii="Book Antiqua" w:hAnsi="Book Antiqua" w:cs="Book Antiqua"/>
          <w:b/>
          <w:color w:val="000000"/>
          <w:lang w:eastAsia="zh-CN"/>
        </w:rPr>
        <w:t>-F</w:t>
      </w:r>
      <w:r w:rsidRPr="00012755">
        <w:rPr>
          <w:rFonts w:ascii="Book Antiqua" w:eastAsia="Book Antiqua" w:hAnsi="Book Antiqua" w:cs="Book Antiqua"/>
          <w:b/>
          <w:color w:val="000000"/>
        </w:rPr>
        <w:t>an Wang, Yuan</w:t>
      </w:r>
      <w:r w:rsidRPr="00012755">
        <w:rPr>
          <w:rFonts w:ascii="Book Antiqua" w:hAnsi="Book Antiqua" w:cs="Book Antiqua"/>
          <w:b/>
          <w:color w:val="000000"/>
          <w:lang w:eastAsia="zh-CN"/>
        </w:rPr>
        <w:t>-Y</w:t>
      </w:r>
      <w:r w:rsidRPr="00012755">
        <w:rPr>
          <w:rFonts w:ascii="Book Antiqua" w:eastAsia="Book Antiqua" w:hAnsi="Book Antiqua" w:cs="Book Antiqua"/>
          <w:b/>
          <w:color w:val="000000"/>
        </w:rPr>
        <w:t>uan Xiao</w:t>
      </w:r>
      <w:r w:rsidR="00DF1282" w:rsidRPr="00012755">
        <w:rPr>
          <w:rFonts w:ascii="Book Antiqua" w:eastAsia="Book Antiqua" w:hAnsi="Book Antiqua" w:cs="Book Antiqua"/>
          <w:b/>
          <w:bCs/>
          <w:color w:val="000000"/>
        </w:rPr>
        <w:t xml:space="preserve">, </w:t>
      </w:r>
      <w:r w:rsidR="00DF1282" w:rsidRPr="00012755">
        <w:rPr>
          <w:rFonts w:ascii="Book Antiqua" w:eastAsia="Book Antiqua" w:hAnsi="Book Antiqua" w:cs="Book Antiqua"/>
          <w:color w:val="000000"/>
        </w:rPr>
        <w:t>School of Public Health, Kunming Medical University, Kunming 650500, Yunnan</w:t>
      </w:r>
      <w:r w:rsidR="00FE30F7" w:rsidRPr="00012755">
        <w:rPr>
          <w:rFonts w:ascii="Book Antiqua" w:hAnsi="Book Antiqua" w:cs="Book Antiqua"/>
          <w:color w:val="000000"/>
          <w:lang w:eastAsia="zh-CN"/>
        </w:rPr>
        <w:t xml:space="preserve"> Province</w:t>
      </w:r>
      <w:r w:rsidR="00DF1282" w:rsidRPr="00012755">
        <w:rPr>
          <w:rFonts w:ascii="Book Antiqua" w:eastAsia="Book Antiqua" w:hAnsi="Book Antiqua" w:cs="Book Antiqua"/>
          <w:color w:val="000000"/>
        </w:rPr>
        <w:t>, China</w:t>
      </w:r>
    </w:p>
    <w:p w14:paraId="6811D1AC" w14:textId="77777777" w:rsidR="00737E8D" w:rsidRPr="00012755" w:rsidRDefault="00737E8D" w:rsidP="00012755">
      <w:pPr>
        <w:spacing w:line="360" w:lineRule="auto"/>
        <w:jc w:val="both"/>
        <w:rPr>
          <w:rFonts w:ascii="Book Antiqua" w:hAnsi="Book Antiqua"/>
        </w:rPr>
      </w:pPr>
    </w:p>
    <w:p w14:paraId="0EA5A501" w14:textId="177E4B6C"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Author contributions: </w:t>
      </w:r>
      <w:r w:rsidRPr="00012755">
        <w:rPr>
          <w:rFonts w:ascii="Book Antiqua" w:eastAsia="Book Antiqua" w:hAnsi="Book Antiqua" w:cs="Book Antiqua"/>
          <w:color w:val="000000"/>
        </w:rPr>
        <w:t>Xiao YY conceived the study</w:t>
      </w:r>
      <w:r w:rsidR="008419E6"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 Jiao XY, Xu CZ, Chen Y, Peng QL, Ran HL, Che YS, Fang D, Peng JW, Chen L, and Wang SF collected, verified, and analyzed the data</w:t>
      </w:r>
      <w:r w:rsidR="008419E6"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 Jiao XY and Xu CZ drafted the manuscript</w:t>
      </w:r>
      <w:r w:rsidR="008419E6"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 </w:t>
      </w:r>
      <w:r w:rsidR="008419E6" w:rsidRPr="00012755">
        <w:rPr>
          <w:rFonts w:ascii="Book Antiqua" w:hAnsi="Book Antiqua" w:cs="Book Antiqua"/>
          <w:color w:val="000000"/>
          <w:lang w:eastAsia="zh-CN"/>
        </w:rPr>
        <w:t>a</w:t>
      </w:r>
      <w:r w:rsidRPr="00012755">
        <w:rPr>
          <w:rFonts w:ascii="Book Antiqua" w:eastAsia="Book Antiqua" w:hAnsi="Book Antiqua" w:cs="Book Antiqua"/>
          <w:color w:val="000000"/>
        </w:rPr>
        <w:t>ll authors provided critical revision of the manuscript for important intellectual content.</w:t>
      </w:r>
    </w:p>
    <w:p w14:paraId="03B7D1F6" w14:textId="77777777" w:rsidR="00737E8D" w:rsidRPr="00012755" w:rsidRDefault="00737E8D" w:rsidP="00012755">
      <w:pPr>
        <w:spacing w:line="360" w:lineRule="auto"/>
        <w:jc w:val="both"/>
        <w:rPr>
          <w:rFonts w:ascii="Book Antiqua" w:hAnsi="Book Antiqua"/>
        </w:rPr>
      </w:pPr>
    </w:p>
    <w:p w14:paraId="3DFE7F7E" w14:textId="32D6EEBD" w:rsidR="00737E8D" w:rsidRPr="00012755" w:rsidRDefault="00DF1282" w:rsidP="00012755">
      <w:pPr>
        <w:spacing w:line="360" w:lineRule="auto"/>
        <w:jc w:val="both"/>
        <w:rPr>
          <w:rFonts w:ascii="Book Antiqua" w:hAnsi="Book Antiqua"/>
          <w:lang w:eastAsia="zh-CN"/>
        </w:rPr>
      </w:pPr>
      <w:r w:rsidRPr="00012755">
        <w:rPr>
          <w:rFonts w:ascii="Book Antiqua" w:eastAsia="Book Antiqua" w:hAnsi="Book Antiqua" w:cs="Book Antiqua"/>
          <w:b/>
          <w:bCs/>
          <w:color w:val="000000"/>
        </w:rPr>
        <w:t xml:space="preserve">Supported by </w:t>
      </w:r>
      <w:r w:rsidRPr="00012755">
        <w:rPr>
          <w:rFonts w:ascii="Book Antiqua" w:eastAsia="Book Antiqua" w:hAnsi="Book Antiqua" w:cs="Book Antiqua"/>
          <w:color w:val="000000"/>
        </w:rPr>
        <w:t>National Natural Science Foundation of China</w:t>
      </w:r>
      <w:r w:rsidR="000E10F9" w:rsidRPr="00012755">
        <w:rPr>
          <w:rFonts w:ascii="Book Antiqua" w:hAnsi="Book Antiqua" w:cs="Book Antiqua"/>
          <w:color w:val="000000"/>
          <w:lang w:eastAsia="zh-CN"/>
        </w:rPr>
        <w:t xml:space="preserve">, No. </w:t>
      </w:r>
      <w:r w:rsidRPr="00012755">
        <w:rPr>
          <w:rFonts w:ascii="Book Antiqua" w:eastAsia="Book Antiqua" w:hAnsi="Book Antiqua" w:cs="Book Antiqua"/>
          <w:color w:val="000000"/>
        </w:rPr>
        <w:t>82060601</w:t>
      </w:r>
      <w:r w:rsidR="000E10F9"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 Top Young Talents of Yunnan Ten Thousand Talents Plan</w:t>
      </w:r>
      <w:r w:rsidR="000E10F9" w:rsidRPr="00012755">
        <w:rPr>
          <w:rFonts w:ascii="Book Antiqua" w:hAnsi="Book Antiqua" w:cs="Book Antiqua"/>
          <w:color w:val="000000"/>
          <w:lang w:eastAsia="zh-CN"/>
        </w:rPr>
        <w:t xml:space="preserve">, No. </w:t>
      </w:r>
      <w:r w:rsidRPr="00012755">
        <w:rPr>
          <w:rFonts w:ascii="Book Antiqua" w:eastAsia="Book Antiqua" w:hAnsi="Book Antiqua" w:cs="Book Antiqua"/>
          <w:color w:val="000000"/>
        </w:rPr>
        <w:t>YNWR-QNBJ-2018-286</w:t>
      </w:r>
      <w:r w:rsidR="000E10F9"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 and the Innovative Research Team of Yunnan Province</w:t>
      </w:r>
      <w:r w:rsidR="000E10F9" w:rsidRPr="00012755">
        <w:rPr>
          <w:rFonts w:ascii="Book Antiqua" w:hAnsi="Book Antiqua" w:cs="Book Antiqua"/>
          <w:color w:val="000000"/>
          <w:lang w:eastAsia="zh-CN"/>
        </w:rPr>
        <w:t xml:space="preserve">, No. </w:t>
      </w:r>
      <w:r w:rsidRPr="00012755">
        <w:rPr>
          <w:rFonts w:ascii="Book Antiqua" w:eastAsia="Book Antiqua" w:hAnsi="Book Antiqua" w:cs="Book Antiqua"/>
          <w:color w:val="000000"/>
        </w:rPr>
        <w:t>202005AE160002</w:t>
      </w:r>
      <w:r w:rsidR="000E10F9" w:rsidRPr="00012755">
        <w:rPr>
          <w:rFonts w:ascii="Book Antiqua" w:hAnsi="Book Antiqua" w:cs="Book Antiqua"/>
          <w:color w:val="000000"/>
          <w:lang w:eastAsia="zh-CN"/>
        </w:rPr>
        <w:t>.</w:t>
      </w:r>
    </w:p>
    <w:p w14:paraId="676DD64B" w14:textId="77777777" w:rsidR="00737E8D" w:rsidRPr="00012755" w:rsidRDefault="00737E8D" w:rsidP="00012755">
      <w:pPr>
        <w:spacing w:line="360" w:lineRule="auto"/>
        <w:jc w:val="both"/>
        <w:rPr>
          <w:rFonts w:ascii="Book Antiqua" w:hAnsi="Book Antiqua"/>
        </w:rPr>
      </w:pPr>
    </w:p>
    <w:p w14:paraId="7BC2ED0F" w14:textId="1438B378"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Corresponding author: Yuan</w:t>
      </w:r>
      <w:r w:rsidR="00E8144D" w:rsidRPr="00012755">
        <w:rPr>
          <w:rFonts w:ascii="Book Antiqua" w:hAnsi="Book Antiqua" w:cs="Book Antiqua"/>
          <w:b/>
          <w:bCs/>
          <w:color w:val="000000"/>
          <w:lang w:eastAsia="zh-CN"/>
        </w:rPr>
        <w:t>-Y</w:t>
      </w:r>
      <w:r w:rsidRPr="00012755">
        <w:rPr>
          <w:rFonts w:ascii="Book Antiqua" w:eastAsia="Book Antiqua" w:hAnsi="Book Antiqua" w:cs="Book Antiqua"/>
          <w:b/>
          <w:bCs/>
          <w:color w:val="000000"/>
        </w:rPr>
        <w:t xml:space="preserve">uan Xiao, PhD, Professor, </w:t>
      </w:r>
      <w:r w:rsidRPr="00012755">
        <w:rPr>
          <w:rFonts w:ascii="Book Antiqua" w:eastAsia="Book Antiqua" w:hAnsi="Book Antiqua" w:cs="Book Antiqua"/>
          <w:color w:val="000000"/>
        </w:rPr>
        <w:t xml:space="preserve">School of Public Health, Kunming Medical University, </w:t>
      </w:r>
      <w:r w:rsidR="00230596" w:rsidRPr="00012755">
        <w:rPr>
          <w:rFonts w:ascii="Book Antiqua" w:hAnsi="Book Antiqua" w:cs="Book Antiqua"/>
          <w:color w:val="000000"/>
          <w:lang w:eastAsia="zh-CN"/>
        </w:rPr>
        <w:t xml:space="preserve">No. </w:t>
      </w:r>
      <w:r w:rsidR="00230596" w:rsidRPr="00012755">
        <w:rPr>
          <w:rFonts w:ascii="Book Antiqua" w:eastAsia="Book Antiqua" w:hAnsi="Book Antiqua" w:cs="Book Antiqua"/>
          <w:color w:val="000000"/>
        </w:rPr>
        <w:t>1168</w:t>
      </w:r>
      <w:r w:rsidR="0023059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Chunrong West Road, Kunming 650500, </w:t>
      </w:r>
      <w:r w:rsidR="00F6660A" w:rsidRPr="00012755">
        <w:rPr>
          <w:rFonts w:ascii="Book Antiqua" w:eastAsia="Book Antiqua" w:hAnsi="Book Antiqua" w:cs="Book Antiqua"/>
          <w:color w:val="000000"/>
        </w:rPr>
        <w:t>Yunnan</w:t>
      </w:r>
      <w:r w:rsidR="00F6660A" w:rsidRPr="00012755">
        <w:rPr>
          <w:rFonts w:ascii="Book Antiqua" w:hAnsi="Book Antiqua" w:cs="Book Antiqua"/>
          <w:color w:val="000000"/>
          <w:lang w:eastAsia="zh-CN"/>
        </w:rPr>
        <w:t xml:space="preserve"> Province</w:t>
      </w:r>
      <w:r w:rsidRPr="00012755">
        <w:rPr>
          <w:rFonts w:ascii="Book Antiqua" w:eastAsia="Book Antiqua" w:hAnsi="Book Antiqua" w:cs="Book Antiqua"/>
          <w:color w:val="000000"/>
        </w:rPr>
        <w:t>, China. 33225647@qq.com</w:t>
      </w:r>
    </w:p>
    <w:p w14:paraId="000D5549" w14:textId="77777777" w:rsidR="00737E8D" w:rsidRPr="00012755" w:rsidRDefault="00737E8D" w:rsidP="00012755">
      <w:pPr>
        <w:spacing w:line="360" w:lineRule="auto"/>
        <w:jc w:val="both"/>
        <w:rPr>
          <w:rFonts w:ascii="Book Antiqua" w:hAnsi="Book Antiqua"/>
        </w:rPr>
      </w:pPr>
    </w:p>
    <w:p w14:paraId="1A8D7650"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Received: </w:t>
      </w:r>
      <w:r w:rsidRPr="00012755">
        <w:rPr>
          <w:rFonts w:ascii="Book Antiqua" w:eastAsia="Book Antiqua" w:hAnsi="Book Antiqua" w:cs="Book Antiqua"/>
          <w:color w:val="000000"/>
        </w:rPr>
        <w:t>September 6, 2021</w:t>
      </w:r>
    </w:p>
    <w:p w14:paraId="400095A8" w14:textId="3CD3C66A"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Revised: </w:t>
      </w:r>
      <w:r w:rsidR="00D25F04" w:rsidRPr="00012755">
        <w:rPr>
          <w:rFonts w:ascii="Book Antiqua" w:hAnsi="Book Antiqua"/>
        </w:rPr>
        <w:t>January 5, 2022</w:t>
      </w:r>
    </w:p>
    <w:p w14:paraId="717A372C" w14:textId="3CE15B2E"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Accepted: </w:t>
      </w:r>
      <w:r w:rsidR="00AA714B" w:rsidRPr="00012755">
        <w:rPr>
          <w:rFonts w:ascii="Book Antiqua" w:hAnsi="Book Antiqua"/>
        </w:rPr>
        <w:t>January 5, 2022</w:t>
      </w:r>
    </w:p>
    <w:p w14:paraId="78A3853F" w14:textId="113B3B70"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Published online:</w:t>
      </w:r>
      <w:r w:rsidR="00AA714B" w:rsidRPr="00AA714B">
        <w:rPr>
          <w:rFonts w:ascii="Book Antiqua" w:eastAsia="Book Antiqua" w:hAnsi="Book Antiqua" w:cs="Book Antiqua"/>
          <w:color w:val="000000"/>
        </w:rPr>
        <w:t xml:space="preserve"> </w:t>
      </w:r>
      <w:r w:rsidR="00AA714B" w:rsidRPr="00DE291C">
        <w:rPr>
          <w:rFonts w:ascii="Book Antiqua" w:eastAsia="Book Antiqua" w:hAnsi="Book Antiqua" w:cs="Book Antiqua"/>
          <w:color w:val="000000"/>
        </w:rPr>
        <w:t>March 19, 2022</w:t>
      </w:r>
      <w:r w:rsidRPr="00012755">
        <w:rPr>
          <w:rFonts w:ascii="Book Antiqua" w:eastAsia="Book Antiqua" w:hAnsi="Book Antiqua" w:cs="Book Antiqua"/>
          <w:b/>
          <w:bCs/>
          <w:color w:val="000000"/>
        </w:rPr>
        <w:t xml:space="preserve"> </w:t>
      </w:r>
    </w:p>
    <w:p w14:paraId="343BC23D" w14:textId="77777777" w:rsidR="00737E8D" w:rsidRPr="00012755" w:rsidRDefault="00737E8D" w:rsidP="00012755">
      <w:pPr>
        <w:spacing w:line="360" w:lineRule="auto"/>
        <w:jc w:val="both"/>
        <w:rPr>
          <w:rFonts w:ascii="Book Antiqua" w:hAnsi="Book Antiqua"/>
        </w:rPr>
        <w:sectPr w:rsidR="00737E8D" w:rsidRPr="00012755">
          <w:footerReference w:type="default" r:id="rId8"/>
          <w:pgSz w:w="12240" w:h="15840"/>
          <w:pgMar w:top="1440" w:right="1440" w:bottom="1440" w:left="1440" w:header="720" w:footer="720" w:gutter="0"/>
          <w:cols w:space="720"/>
          <w:docGrid w:linePitch="360"/>
        </w:sectPr>
      </w:pPr>
    </w:p>
    <w:p w14:paraId="73977DD7"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lastRenderedPageBreak/>
        <w:t>Abstract</w:t>
      </w:r>
    </w:p>
    <w:p w14:paraId="15C39F96"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BACKGROUND</w:t>
      </w:r>
    </w:p>
    <w:p w14:paraId="0CCE0859" w14:textId="68B208F4"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Previous studies have shown that personality traits </w:t>
      </w:r>
      <w:r w:rsidR="00A97D7B" w:rsidRPr="00012755">
        <w:rPr>
          <w:rFonts w:ascii="Book Antiqua" w:eastAsia="Book Antiqua" w:hAnsi="Book Antiqua" w:cs="Book Antiqua"/>
          <w:color w:val="000000"/>
        </w:rPr>
        <w:t>a</w:t>
      </w:r>
      <w:r w:rsidRPr="00012755">
        <w:rPr>
          <w:rFonts w:ascii="Book Antiqua" w:eastAsia="Book Antiqua" w:hAnsi="Book Antiqua" w:cs="Book Antiqua"/>
          <w:color w:val="000000"/>
        </w:rPr>
        <w:t>re associated with self-harm (SH) in adolescents. However, the role of resilience in this association remains unclear. Our research aims to explore the hypothesized mediation</w:t>
      </w:r>
      <w:r w:rsidR="00FD759E" w:rsidRPr="00012755">
        <w:rPr>
          <w:rFonts w:ascii="Book Antiqua" w:eastAsia="Book Antiqua" w:hAnsi="Book Antiqua" w:cs="Book Antiqua"/>
          <w:color w:val="000000"/>
        </w:rPr>
        <w:t xml:space="preserve"> effect</w:t>
      </w:r>
      <w:r w:rsidRPr="00012755">
        <w:rPr>
          <w:rFonts w:ascii="Book Antiqua" w:eastAsia="Book Antiqua" w:hAnsi="Book Antiqua" w:cs="Book Antiqua"/>
          <w:color w:val="000000"/>
        </w:rPr>
        <w:t xml:space="preserve"> of resilience in the relationship between personality traits and SH in Chinese children and adolescents.</w:t>
      </w:r>
    </w:p>
    <w:p w14:paraId="5723036A" w14:textId="77777777" w:rsidR="00737E8D" w:rsidRPr="00012755" w:rsidRDefault="00737E8D" w:rsidP="00012755">
      <w:pPr>
        <w:spacing w:line="360" w:lineRule="auto"/>
        <w:jc w:val="both"/>
        <w:rPr>
          <w:rFonts w:ascii="Book Antiqua" w:hAnsi="Book Antiqua"/>
        </w:rPr>
      </w:pPr>
    </w:p>
    <w:p w14:paraId="7546E57A" w14:textId="7CFE4AA1" w:rsidR="00737E8D" w:rsidRPr="00F22D02" w:rsidRDefault="00F22D02" w:rsidP="00012755">
      <w:pPr>
        <w:spacing w:line="360" w:lineRule="auto"/>
        <w:jc w:val="both"/>
        <w:rPr>
          <w:rFonts w:ascii="Book Antiqua" w:hAnsi="Book Antiqua"/>
          <w:lang w:eastAsia="zh-CN"/>
        </w:rPr>
      </w:pPr>
      <w:r>
        <w:rPr>
          <w:rFonts w:ascii="Book Antiqua" w:hAnsi="Book Antiqua" w:cs="Book Antiqua" w:hint="eastAsia"/>
          <w:color w:val="000000"/>
          <w:lang w:eastAsia="zh-CN"/>
        </w:rPr>
        <w:t>AIM</w:t>
      </w:r>
    </w:p>
    <w:p w14:paraId="3BDE6FB5" w14:textId="3F84E568"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To evaluate </w:t>
      </w:r>
      <w:r w:rsidR="00FD759E" w:rsidRPr="00012755">
        <w:rPr>
          <w:rFonts w:ascii="Book Antiqua" w:eastAsia="Book Antiqua" w:hAnsi="Book Antiqua" w:cs="Book Antiqua"/>
          <w:color w:val="000000"/>
        </w:rPr>
        <w:t xml:space="preserve">resilience as a </w:t>
      </w:r>
      <w:r w:rsidRPr="00012755">
        <w:rPr>
          <w:rFonts w:ascii="Book Antiqua" w:eastAsia="Book Antiqua" w:hAnsi="Book Antiqua" w:cs="Book Antiqua"/>
          <w:color w:val="000000"/>
        </w:rPr>
        <w:t>mediat</w:t>
      </w:r>
      <w:r w:rsidR="00FD759E" w:rsidRPr="00012755">
        <w:rPr>
          <w:rFonts w:ascii="Book Antiqua" w:eastAsia="Book Antiqua" w:hAnsi="Book Antiqua" w:cs="Book Antiqua"/>
          <w:color w:val="000000"/>
        </w:rPr>
        <w:t>or of</w:t>
      </w:r>
      <w:r w:rsidRPr="00012755">
        <w:rPr>
          <w:rFonts w:ascii="Book Antiqua" w:eastAsia="Book Antiqua" w:hAnsi="Book Antiqua" w:cs="Book Antiqua"/>
          <w:color w:val="000000"/>
        </w:rPr>
        <w:t xml:space="preserve"> the association between personality traits and SH.</w:t>
      </w:r>
    </w:p>
    <w:p w14:paraId="5F704C4B" w14:textId="77777777" w:rsidR="00737E8D" w:rsidRPr="00012755" w:rsidRDefault="00737E8D" w:rsidP="00012755">
      <w:pPr>
        <w:spacing w:line="360" w:lineRule="auto"/>
        <w:jc w:val="both"/>
        <w:rPr>
          <w:rFonts w:ascii="Book Antiqua" w:hAnsi="Book Antiqua"/>
        </w:rPr>
      </w:pPr>
    </w:p>
    <w:p w14:paraId="722BB568"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METHODS</w:t>
      </w:r>
    </w:p>
    <w:p w14:paraId="11DB40A8" w14:textId="41461275"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A population-based cross-sectional survey </w:t>
      </w:r>
      <w:r w:rsidR="00FD759E" w:rsidRPr="00012755">
        <w:rPr>
          <w:rFonts w:ascii="Book Antiqua" w:eastAsia="Book Antiqua" w:hAnsi="Book Antiqua" w:cs="Book Antiqua"/>
          <w:color w:val="000000"/>
        </w:rPr>
        <w:t>involving</w:t>
      </w:r>
      <w:r w:rsidRPr="00012755">
        <w:rPr>
          <w:rFonts w:ascii="Book Antiqua" w:eastAsia="Book Antiqua" w:hAnsi="Book Antiqua" w:cs="Book Antiqua"/>
          <w:color w:val="000000"/>
        </w:rPr>
        <w:t xml:space="preserve"> 4471 children and adolescents in Yunnan province</w:t>
      </w:r>
      <w:r w:rsidR="00C008F3" w:rsidRPr="00012755">
        <w:rPr>
          <w:rFonts w:ascii="Book Antiqua" w:eastAsia="Book Antiqua" w:hAnsi="Book Antiqua" w:cs="Book Antiqua"/>
          <w:color w:val="000000"/>
        </w:rPr>
        <w:t xml:space="preserve"> in southwestern China</w:t>
      </w:r>
      <w:r w:rsidRPr="00012755">
        <w:rPr>
          <w:rFonts w:ascii="Book Antiqua" w:eastAsia="Book Antiqua" w:hAnsi="Book Antiqua" w:cs="Book Antiqua"/>
          <w:color w:val="000000"/>
        </w:rPr>
        <w:t xml:space="preserve"> was </w:t>
      </w:r>
      <w:r w:rsidR="00FD759E" w:rsidRPr="00012755">
        <w:rPr>
          <w:rFonts w:ascii="Book Antiqua" w:eastAsia="Book Antiqua" w:hAnsi="Book Antiqua" w:cs="Book Antiqua"/>
          <w:color w:val="000000"/>
        </w:rPr>
        <w:t>carried out</w:t>
      </w:r>
      <w:r w:rsidRPr="00012755">
        <w:rPr>
          <w:rFonts w:ascii="Book Antiqua" w:eastAsia="Book Antiqua" w:hAnsi="Book Antiqua" w:cs="Book Antiqua"/>
          <w:color w:val="000000"/>
        </w:rPr>
        <w:t xml:space="preserve">. Relevant </w:t>
      </w:r>
      <w:r w:rsidR="00FD759E" w:rsidRPr="00012755">
        <w:rPr>
          <w:rFonts w:ascii="Book Antiqua" w:eastAsia="Book Antiqua" w:hAnsi="Book Antiqua" w:cs="Book Antiqua"/>
          <w:color w:val="000000"/>
        </w:rPr>
        <w:t>data were</w:t>
      </w:r>
      <w:r w:rsidRPr="00012755">
        <w:rPr>
          <w:rFonts w:ascii="Book Antiqua" w:eastAsia="Book Antiqua" w:hAnsi="Book Antiqua" w:cs="Book Antiqua"/>
          <w:color w:val="000000"/>
        </w:rPr>
        <w:t xml:space="preserve"> collected by self-reporting questionnaires. Univariate and multivariate </w:t>
      </w:r>
      <w:r w:rsidR="00FD759E"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w:t>
      </w:r>
      <w:r w:rsidR="00EC1D78" w:rsidRPr="00012755">
        <w:rPr>
          <w:rFonts w:ascii="Book Antiqua" w:eastAsia="Book Antiqua" w:hAnsi="Book Antiqua" w:cs="Book Antiqua"/>
          <w:color w:val="000000"/>
        </w:rPr>
        <w:t xml:space="preserve"> models</w:t>
      </w:r>
      <w:r w:rsidRPr="00012755">
        <w:rPr>
          <w:rFonts w:ascii="Book Antiqua" w:eastAsia="Book Antiqua" w:hAnsi="Book Antiqua" w:cs="Book Antiqua"/>
          <w:color w:val="000000"/>
        </w:rPr>
        <w:t xml:space="preserve"> w</w:t>
      </w:r>
      <w:r w:rsidR="00EC1D78" w:rsidRPr="00012755">
        <w:rPr>
          <w:rFonts w:ascii="Book Antiqua" w:eastAsia="Book Antiqua" w:hAnsi="Book Antiqua" w:cs="Book Antiqua"/>
          <w:color w:val="000000"/>
        </w:rPr>
        <w:t>ere</w:t>
      </w:r>
      <w:r w:rsidRPr="00012755">
        <w:rPr>
          <w:rFonts w:ascii="Book Antiqua" w:eastAsia="Book Antiqua" w:hAnsi="Book Antiqua" w:cs="Book Antiqua"/>
          <w:color w:val="000000"/>
        </w:rPr>
        <w:t xml:space="preserve"> </w:t>
      </w:r>
      <w:r w:rsidR="00EC1D78" w:rsidRPr="00012755">
        <w:rPr>
          <w:rFonts w:ascii="Book Antiqua" w:eastAsia="Book Antiqua" w:hAnsi="Book Antiqua" w:cs="Book Antiqua"/>
          <w:color w:val="000000"/>
        </w:rPr>
        <w:t>employed</w:t>
      </w:r>
      <w:r w:rsidRPr="00012755">
        <w:rPr>
          <w:rFonts w:ascii="Book Antiqua" w:eastAsia="Book Antiqua" w:hAnsi="Book Antiqua" w:cs="Book Antiqua"/>
          <w:color w:val="000000"/>
        </w:rPr>
        <w:t xml:space="preserve"> to identify associated factors of SH. </w:t>
      </w:r>
      <w:r w:rsidR="00EC1D78" w:rsidRPr="00012755">
        <w:rPr>
          <w:rFonts w:ascii="Book Antiqua" w:eastAsia="Book Antiqua" w:hAnsi="Book Antiqua" w:cs="Book Antiqua"/>
          <w:color w:val="000000"/>
        </w:rPr>
        <w:t>A p</w:t>
      </w:r>
      <w:r w:rsidRPr="00012755">
        <w:rPr>
          <w:rFonts w:ascii="Book Antiqua" w:eastAsia="Book Antiqua" w:hAnsi="Book Antiqua" w:cs="Book Antiqua"/>
          <w:color w:val="000000"/>
        </w:rPr>
        <w:t>ath model was used to assess the mediation</w:t>
      </w:r>
      <w:r w:rsidR="00EC1D78" w:rsidRPr="00012755">
        <w:rPr>
          <w:rFonts w:ascii="Book Antiqua" w:eastAsia="Book Antiqua" w:hAnsi="Book Antiqua" w:cs="Book Antiqua"/>
          <w:color w:val="000000"/>
        </w:rPr>
        <w:t xml:space="preserve"> effect</w:t>
      </w:r>
      <w:r w:rsidRPr="00012755">
        <w:rPr>
          <w:rFonts w:ascii="Book Antiqua" w:eastAsia="Book Antiqua" w:hAnsi="Book Antiqua" w:cs="Book Antiqua"/>
          <w:color w:val="000000"/>
        </w:rPr>
        <w:t xml:space="preserve"> of resilience </w:t>
      </w:r>
      <w:r w:rsidR="00EC1D78" w:rsidRPr="00012755">
        <w:rPr>
          <w:rFonts w:ascii="Book Antiqua" w:eastAsia="Book Antiqua" w:hAnsi="Book Antiqua" w:cs="Book Antiqua"/>
          <w:color w:val="000000"/>
        </w:rPr>
        <w:t>with respect to</w:t>
      </w:r>
      <w:r w:rsidRPr="00012755">
        <w:rPr>
          <w:rFonts w:ascii="Book Antiqua" w:eastAsia="Book Antiqua" w:hAnsi="Book Antiqua" w:cs="Book Antiqua"/>
          <w:color w:val="000000"/>
        </w:rPr>
        <w:t xml:space="preserve"> personality traits and SH association.</w:t>
      </w:r>
    </w:p>
    <w:p w14:paraId="234C39D6" w14:textId="77777777" w:rsidR="00737E8D" w:rsidRPr="00012755" w:rsidRDefault="00737E8D" w:rsidP="00012755">
      <w:pPr>
        <w:spacing w:line="360" w:lineRule="auto"/>
        <w:jc w:val="both"/>
        <w:rPr>
          <w:rFonts w:ascii="Book Antiqua" w:hAnsi="Book Antiqua"/>
        </w:rPr>
      </w:pPr>
    </w:p>
    <w:p w14:paraId="3E538130"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RESULTS</w:t>
      </w:r>
    </w:p>
    <w:p w14:paraId="248FDBFE" w14:textId="7B1EEB5A"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Among the 4471 subjects, 1795 reported SH, with a prevalence of 40.1% (95%CI: 34.4%-46.0%). All dimensions of personality traits were significantly associated with </w:t>
      </w:r>
      <w:r w:rsidR="00C008F3" w:rsidRPr="00012755">
        <w:rPr>
          <w:rFonts w:ascii="Book Antiqua" w:eastAsia="Book Antiqua" w:hAnsi="Book Antiqua" w:cs="Book Antiqua"/>
          <w:color w:val="000000"/>
        </w:rPr>
        <w:t>SH</w:t>
      </w:r>
      <w:r w:rsidRPr="00012755">
        <w:rPr>
          <w:rFonts w:ascii="Book Antiqua" w:eastAsia="Book Antiqua" w:hAnsi="Book Antiqua" w:cs="Book Antiqua"/>
          <w:color w:val="000000"/>
        </w:rPr>
        <w:t xml:space="preserve"> prevalence. Resilience </w:t>
      </w:r>
      <w:r w:rsidR="00D5782E" w:rsidRPr="00012755">
        <w:rPr>
          <w:rFonts w:ascii="Book Antiqua" w:eastAsia="Book Antiqua" w:hAnsi="Book Antiqua" w:cs="Book Antiqua"/>
          <w:color w:val="000000"/>
        </w:rPr>
        <w:t xml:space="preserve">significantly mediated </w:t>
      </w:r>
      <w:r w:rsidRPr="00012755">
        <w:rPr>
          <w:rFonts w:ascii="Book Antiqua" w:eastAsia="Book Antiqua" w:hAnsi="Book Antiqua" w:cs="Book Antiqua"/>
          <w:color w:val="000000"/>
        </w:rPr>
        <w:t>the associations between three dimensions of personality (extroversion, neuroticism, psychoticism) and SH, accounting for 21.5%, 4.53%, and 9.65%</w:t>
      </w:r>
      <w:r w:rsidR="00C008F3" w:rsidRPr="00012755">
        <w:rPr>
          <w:rFonts w:ascii="Book Antiqua" w:eastAsia="Book Antiqua" w:hAnsi="Book Antiqua" w:cs="Book Antiqua"/>
          <w:color w:val="000000"/>
        </w:rPr>
        <w:t>, respectively,</w:t>
      </w:r>
      <w:r w:rsidRPr="00012755">
        <w:rPr>
          <w:rFonts w:ascii="Book Antiqua" w:eastAsia="Book Antiqua" w:hAnsi="Book Antiqua" w:cs="Book Antiqua"/>
          <w:color w:val="000000"/>
        </w:rPr>
        <w:t xml:space="preserve"> of the total associations. Among all dimensions of resilience, only emotion</w:t>
      </w:r>
      <w:r w:rsidR="003C4065" w:rsidRPr="00012755">
        <w:rPr>
          <w:rFonts w:ascii="Book Antiqua" w:eastAsia="Book Antiqua" w:hAnsi="Book Antiqua" w:cs="Book Antiqua"/>
          <w:color w:val="000000"/>
        </w:rPr>
        <w:t>al</w:t>
      </w:r>
      <w:r w:rsidRPr="00012755">
        <w:rPr>
          <w:rFonts w:ascii="Book Antiqua" w:eastAsia="Book Antiqua" w:hAnsi="Book Antiqua" w:cs="Book Antiqua"/>
          <w:color w:val="000000"/>
        </w:rPr>
        <w:t xml:space="preserve"> regulation played a significant mediation</w:t>
      </w:r>
      <w:r w:rsidR="003C4065" w:rsidRPr="00012755">
        <w:rPr>
          <w:rFonts w:ascii="Book Antiqua" w:eastAsia="Book Antiqua" w:hAnsi="Book Antiqua" w:cs="Book Antiqua"/>
          <w:color w:val="000000"/>
        </w:rPr>
        <w:t xml:space="preserve"> role</w:t>
      </w:r>
      <w:r w:rsidRPr="00012755">
        <w:rPr>
          <w:rFonts w:ascii="Book Antiqua" w:eastAsia="Book Antiqua" w:hAnsi="Book Antiqua" w:cs="Book Antiqua"/>
          <w:color w:val="000000"/>
        </w:rPr>
        <w:t>.</w:t>
      </w:r>
    </w:p>
    <w:p w14:paraId="3DF752AD" w14:textId="77777777" w:rsidR="00737E8D" w:rsidRPr="00012755" w:rsidRDefault="00737E8D" w:rsidP="00012755">
      <w:pPr>
        <w:spacing w:line="360" w:lineRule="auto"/>
        <w:jc w:val="both"/>
        <w:rPr>
          <w:rFonts w:ascii="Book Antiqua" w:hAnsi="Book Antiqua"/>
        </w:rPr>
      </w:pPr>
    </w:p>
    <w:p w14:paraId="542B818D"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CONCLUSION</w:t>
      </w:r>
    </w:p>
    <w:p w14:paraId="2415DBBC" w14:textId="6C37CB56"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The results of the study suggest that improving emotion regulation ability might be effective in preventing personality</w:t>
      </w:r>
      <w:r w:rsidR="00521D03" w:rsidRPr="00012755">
        <w:rPr>
          <w:rFonts w:ascii="Book Antiqua" w:eastAsia="Book Antiqua" w:hAnsi="Book Antiqua" w:cs="Book Antiqua"/>
          <w:color w:val="000000"/>
        </w:rPr>
        <w:t>-</w:t>
      </w:r>
      <w:r w:rsidRPr="00012755">
        <w:rPr>
          <w:rFonts w:ascii="Book Antiqua" w:eastAsia="Book Antiqua" w:hAnsi="Book Antiqua" w:cs="Book Antiqua"/>
          <w:color w:val="000000"/>
        </w:rPr>
        <w:t>associated SH among Chinese children and adolescents.</w:t>
      </w:r>
    </w:p>
    <w:p w14:paraId="759B8925" w14:textId="77777777" w:rsidR="00737E8D" w:rsidRPr="00012755" w:rsidRDefault="00737E8D" w:rsidP="00012755">
      <w:pPr>
        <w:spacing w:line="360" w:lineRule="auto"/>
        <w:jc w:val="both"/>
        <w:rPr>
          <w:rFonts w:ascii="Book Antiqua" w:hAnsi="Book Antiqua"/>
        </w:rPr>
      </w:pPr>
    </w:p>
    <w:p w14:paraId="6AE94614" w14:textId="06DC8148"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Key Words: </w:t>
      </w:r>
      <w:r w:rsidR="00B60866" w:rsidRPr="00012755">
        <w:rPr>
          <w:rFonts w:ascii="Book Antiqua" w:eastAsia="Book Antiqua" w:hAnsi="Book Antiqua" w:cs="Book Antiqua"/>
          <w:color w:val="000000"/>
        </w:rPr>
        <w:t xml:space="preserve">Adolescents; Emotion regulation; Mediation; Personality traits; </w:t>
      </w:r>
      <w:r w:rsidR="001025CF" w:rsidRPr="00012755">
        <w:rPr>
          <w:rFonts w:ascii="Book Antiqua" w:eastAsia="Book Antiqua" w:hAnsi="Book Antiqua" w:cs="Book Antiqua"/>
          <w:color w:val="000000"/>
        </w:rPr>
        <w:t xml:space="preserve">Resilience; </w:t>
      </w:r>
      <w:r w:rsidRPr="00012755">
        <w:rPr>
          <w:rFonts w:ascii="Book Antiqua" w:eastAsia="Book Antiqua" w:hAnsi="Book Antiqua" w:cs="Book Antiqua"/>
          <w:color w:val="000000"/>
        </w:rPr>
        <w:t>Self-harm</w:t>
      </w:r>
    </w:p>
    <w:p w14:paraId="12324E00" w14:textId="77777777" w:rsidR="00737E8D" w:rsidRPr="00012755" w:rsidRDefault="00737E8D" w:rsidP="00012755">
      <w:pPr>
        <w:spacing w:line="360" w:lineRule="auto"/>
        <w:jc w:val="both"/>
        <w:rPr>
          <w:rFonts w:ascii="Book Antiqua" w:hAnsi="Book Antiqua"/>
        </w:rPr>
      </w:pPr>
    </w:p>
    <w:p w14:paraId="4E9615C6" w14:textId="77777777" w:rsidR="00C234BF" w:rsidRPr="00E61B50" w:rsidRDefault="00C234BF" w:rsidP="00C234BF">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61B50">
        <w:rPr>
          <w:rFonts w:ascii="Book Antiqua" w:eastAsia="Book Antiqua" w:hAnsi="Book Antiqua" w:cs="Book Antiqua" w:hint="eastAsia"/>
          <w:b/>
          <w:color w:val="000000"/>
        </w:rPr>
        <w:t>©</w:t>
      </w:r>
      <w:r w:rsidRPr="00E61B50">
        <w:rPr>
          <w:rFonts w:ascii="Book Antiqua" w:eastAsia="Book Antiqua" w:hAnsi="Book Antiqua" w:cs="Book Antiqua"/>
          <w:b/>
          <w:color w:val="000000"/>
        </w:rPr>
        <w:t>The</w:t>
      </w:r>
      <w:r w:rsidRPr="00E61B50">
        <w:rPr>
          <w:rFonts w:ascii="Book Antiqua" w:eastAsia="Book Antiqua" w:hAnsi="Book Antiqua" w:cs="Book Antiqua"/>
          <w:color w:val="000000"/>
        </w:rPr>
        <w:t xml:space="preserve"> </w:t>
      </w:r>
      <w:r w:rsidRPr="00E61B50">
        <w:rPr>
          <w:rFonts w:ascii="Book Antiqua" w:eastAsia="Book Antiqua" w:hAnsi="Book Antiqua" w:cs="Book Antiqua"/>
          <w:b/>
          <w:color w:val="000000"/>
        </w:rPr>
        <w:t>Author(s) 202</w:t>
      </w:r>
      <w:r>
        <w:rPr>
          <w:rFonts w:ascii="Book Antiqua" w:eastAsia="Book Antiqua" w:hAnsi="Book Antiqua" w:cs="Book Antiqua"/>
          <w:b/>
          <w:color w:val="000000"/>
        </w:rPr>
        <w:t>2</w:t>
      </w:r>
      <w:r w:rsidRPr="00E61B50">
        <w:rPr>
          <w:rFonts w:ascii="Book Antiqua" w:eastAsia="Book Antiqua" w:hAnsi="Book Antiqua" w:cs="Book Antiqua"/>
          <w:b/>
          <w:color w:val="000000"/>
        </w:rPr>
        <w:t xml:space="preserve">. </w:t>
      </w:r>
      <w:r w:rsidRPr="00E61B50">
        <w:rPr>
          <w:rFonts w:ascii="Book Antiqua" w:eastAsia="Book Antiqua" w:hAnsi="Book Antiqua" w:cs="Book Antiqua"/>
          <w:color w:val="000000"/>
        </w:rPr>
        <w:t>Published by Baishideng Publishing Group Inc. All rights reserved.</w:t>
      </w:r>
      <w:bookmarkEnd w:id="0"/>
      <w:r w:rsidRPr="00E61B50">
        <w:rPr>
          <w:rFonts w:ascii="Book Antiqua" w:eastAsia="Book Antiqua" w:hAnsi="Book Antiqua" w:cs="Book Antiqua"/>
          <w:color w:val="000000"/>
        </w:rPr>
        <w:t xml:space="preserve"> </w:t>
      </w:r>
    </w:p>
    <w:bookmarkEnd w:id="1"/>
    <w:p w14:paraId="6ECE3634" w14:textId="77777777" w:rsidR="00C234BF" w:rsidRPr="00E61B50" w:rsidRDefault="00C234BF" w:rsidP="00C234BF">
      <w:pPr>
        <w:spacing w:line="360" w:lineRule="auto"/>
        <w:jc w:val="both"/>
        <w:rPr>
          <w:lang w:eastAsia="zh-CN"/>
        </w:rPr>
      </w:pPr>
    </w:p>
    <w:p w14:paraId="1CCD2C60" w14:textId="77777777" w:rsidR="00C234BF" w:rsidRDefault="00C234BF" w:rsidP="00C234BF">
      <w:pPr>
        <w:spacing w:line="360" w:lineRule="auto"/>
        <w:jc w:val="both"/>
        <w:rPr>
          <w:rFonts w:ascii="Book Antiqua" w:eastAsia="Book Antiqua" w:hAnsi="Book Antiqua" w:cs="Book Antiqua"/>
          <w:color w:val="000000"/>
        </w:rPr>
      </w:pPr>
      <w:bookmarkStart w:id="4" w:name="_Hlk88512899"/>
      <w:bookmarkStart w:id="5" w:name="_Hlk88512352"/>
      <w:bookmarkEnd w:id="2"/>
      <w:r w:rsidRPr="00E61B50">
        <w:rPr>
          <w:rFonts w:ascii="Book Antiqua" w:hAnsi="Book Antiqua" w:cs="Book Antiqua" w:hint="eastAsia"/>
          <w:b/>
          <w:color w:val="000000"/>
          <w:lang w:eastAsia="zh-CN"/>
        </w:rPr>
        <w:t>Citation:</w:t>
      </w:r>
      <w:bookmarkEnd w:id="3"/>
      <w:bookmarkEnd w:id="4"/>
      <w:r w:rsidRPr="00E61B50">
        <w:rPr>
          <w:rFonts w:ascii="Book Antiqua" w:hAnsi="Book Antiqua" w:cs="Book Antiqua" w:hint="eastAsia"/>
          <w:color w:val="000000"/>
          <w:lang w:eastAsia="zh-CN"/>
        </w:rPr>
        <w:t xml:space="preserve"> </w:t>
      </w:r>
      <w:bookmarkEnd w:id="5"/>
      <w:r w:rsidR="00DF1282" w:rsidRPr="00012755">
        <w:rPr>
          <w:rFonts w:ascii="Book Antiqua" w:eastAsia="Book Antiqua" w:hAnsi="Book Antiqua" w:cs="Book Antiqua"/>
          <w:color w:val="000000"/>
        </w:rPr>
        <w:t>Jiao X</w:t>
      </w:r>
      <w:r w:rsidR="00717EBB" w:rsidRPr="00012755">
        <w:rPr>
          <w:rFonts w:ascii="Book Antiqua" w:hAnsi="Book Antiqua" w:cs="Book Antiqua"/>
          <w:color w:val="000000"/>
          <w:lang w:eastAsia="zh-CN"/>
        </w:rPr>
        <w:t>Y</w:t>
      </w:r>
      <w:r w:rsidR="00DF1282" w:rsidRPr="00012755">
        <w:rPr>
          <w:rFonts w:ascii="Book Antiqua" w:eastAsia="Book Antiqua" w:hAnsi="Book Antiqua" w:cs="Book Antiqua"/>
          <w:color w:val="000000"/>
        </w:rPr>
        <w:t>, Xu C</w:t>
      </w:r>
      <w:r w:rsidR="00717EBB" w:rsidRPr="00012755">
        <w:rPr>
          <w:rFonts w:ascii="Book Antiqua" w:hAnsi="Book Antiqua" w:cs="Book Antiqua"/>
          <w:color w:val="000000"/>
          <w:lang w:eastAsia="zh-CN"/>
        </w:rPr>
        <w:t>Z</w:t>
      </w:r>
      <w:r w:rsidR="00DF1282" w:rsidRPr="00012755">
        <w:rPr>
          <w:rFonts w:ascii="Book Antiqua" w:eastAsia="Book Antiqua" w:hAnsi="Book Antiqua" w:cs="Book Antiqua"/>
          <w:color w:val="000000"/>
        </w:rPr>
        <w:t>, Chen Y, Peng Q</w:t>
      </w:r>
      <w:r w:rsidR="00717EBB" w:rsidRPr="00012755">
        <w:rPr>
          <w:rFonts w:ascii="Book Antiqua" w:hAnsi="Book Antiqua" w:cs="Book Antiqua"/>
          <w:color w:val="000000"/>
          <w:lang w:eastAsia="zh-CN"/>
        </w:rPr>
        <w:t>L</w:t>
      </w:r>
      <w:r w:rsidR="00DF1282" w:rsidRPr="00012755">
        <w:rPr>
          <w:rFonts w:ascii="Book Antiqua" w:eastAsia="Book Antiqua" w:hAnsi="Book Antiqua" w:cs="Book Antiqua"/>
          <w:color w:val="000000"/>
        </w:rPr>
        <w:t>, Ran H</w:t>
      </w:r>
      <w:r w:rsidR="00717EBB" w:rsidRPr="00012755">
        <w:rPr>
          <w:rFonts w:ascii="Book Antiqua" w:hAnsi="Book Antiqua" w:cs="Book Antiqua"/>
          <w:color w:val="000000"/>
          <w:lang w:eastAsia="zh-CN"/>
        </w:rPr>
        <w:t>L</w:t>
      </w:r>
      <w:r w:rsidR="00DF1282" w:rsidRPr="00012755">
        <w:rPr>
          <w:rFonts w:ascii="Book Antiqua" w:eastAsia="Book Antiqua" w:hAnsi="Book Antiqua" w:cs="Book Antiqua"/>
          <w:color w:val="000000"/>
        </w:rPr>
        <w:t>, Che Y</w:t>
      </w:r>
      <w:r w:rsidR="00717EBB" w:rsidRPr="00012755">
        <w:rPr>
          <w:rFonts w:ascii="Book Antiqua" w:hAnsi="Book Antiqua" w:cs="Book Antiqua"/>
          <w:color w:val="000000"/>
          <w:lang w:eastAsia="zh-CN"/>
        </w:rPr>
        <w:t>S</w:t>
      </w:r>
      <w:r w:rsidR="00DF1282" w:rsidRPr="00012755">
        <w:rPr>
          <w:rFonts w:ascii="Book Antiqua" w:eastAsia="Book Antiqua" w:hAnsi="Book Antiqua" w:cs="Book Antiqua"/>
          <w:color w:val="000000"/>
        </w:rPr>
        <w:t>, Fang D, Peng J</w:t>
      </w:r>
      <w:r w:rsidR="00717EBB" w:rsidRPr="00012755">
        <w:rPr>
          <w:rFonts w:ascii="Book Antiqua" w:hAnsi="Book Antiqua" w:cs="Book Antiqua"/>
          <w:color w:val="000000"/>
          <w:lang w:eastAsia="zh-CN"/>
        </w:rPr>
        <w:t>W</w:t>
      </w:r>
      <w:r w:rsidR="00DF1282" w:rsidRPr="00012755">
        <w:rPr>
          <w:rFonts w:ascii="Book Antiqua" w:eastAsia="Book Antiqua" w:hAnsi="Book Antiqua" w:cs="Book Antiqua"/>
          <w:color w:val="000000"/>
        </w:rPr>
        <w:t>, Chen L, Wang S</w:t>
      </w:r>
      <w:r w:rsidR="00717EBB" w:rsidRPr="00012755">
        <w:rPr>
          <w:rFonts w:ascii="Book Antiqua" w:hAnsi="Book Antiqua" w:cs="Book Antiqua"/>
          <w:color w:val="000000"/>
          <w:lang w:eastAsia="zh-CN"/>
        </w:rPr>
        <w:t>F</w:t>
      </w:r>
      <w:r w:rsidR="00DF1282" w:rsidRPr="00012755">
        <w:rPr>
          <w:rFonts w:ascii="Book Antiqua" w:eastAsia="Book Antiqua" w:hAnsi="Book Antiqua" w:cs="Book Antiqua"/>
          <w:color w:val="000000"/>
        </w:rPr>
        <w:t>, Xiao Y</w:t>
      </w:r>
      <w:r w:rsidR="00717EBB" w:rsidRPr="00012755">
        <w:rPr>
          <w:rFonts w:ascii="Book Antiqua" w:hAnsi="Book Antiqua" w:cs="Book Antiqua"/>
          <w:color w:val="000000"/>
          <w:lang w:eastAsia="zh-CN"/>
        </w:rPr>
        <w:t>Y</w:t>
      </w:r>
      <w:r w:rsidR="00DF1282" w:rsidRPr="00012755">
        <w:rPr>
          <w:rFonts w:ascii="Book Antiqua" w:eastAsia="Book Antiqua" w:hAnsi="Book Antiqua" w:cs="Book Antiqua"/>
          <w:color w:val="000000"/>
        </w:rPr>
        <w:t xml:space="preserve">. Personality traits and self-harm behaviors </w:t>
      </w:r>
      <w:r w:rsidR="00371FE4" w:rsidRPr="00012755">
        <w:rPr>
          <w:rFonts w:ascii="Book Antiqua" w:eastAsia="Book Antiqua" w:hAnsi="Book Antiqua" w:cs="Book Antiqua"/>
          <w:color w:val="000000"/>
        </w:rPr>
        <w:t xml:space="preserve">among </w:t>
      </w:r>
      <w:r w:rsidR="00DF1282" w:rsidRPr="00012755">
        <w:rPr>
          <w:rFonts w:ascii="Book Antiqua" w:eastAsia="Book Antiqua" w:hAnsi="Book Antiqua" w:cs="Book Antiqua"/>
          <w:color w:val="000000"/>
        </w:rPr>
        <w:t xml:space="preserve">Chinese children and adolescents: </w:t>
      </w:r>
      <w:r w:rsidR="00B51590" w:rsidRPr="00012755">
        <w:rPr>
          <w:rFonts w:ascii="Book Antiqua" w:hAnsi="Book Antiqua" w:cs="Book Antiqua"/>
          <w:color w:val="000000"/>
          <w:lang w:eastAsia="zh-CN"/>
        </w:rPr>
        <w:t>T</w:t>
      </w:r>
      <w:r w:rsidR="00DF1282" w:rsidRPr="00012755">
        <w:rPr>
          <w:rFonts w:ascii="Book Antiqua" w:eastAsia="Book Antiqua" w:hAnsi="Book Antiqua" w:cs="Book Antiqua"/>
          <w:color w:val="000000"/>
        </w:rPr>
        <w:t>he mediatin</w:t>
      </w:r>
      <w:r w:rsidR="00371FE4" w:rsidRPr="00012755">
        <w:rPr>
          <w:rFonts w:ascii="Book Antiqua" w:eastAsia="Book Antiqua" w:hAnsi="Book Antiqua" w:cs="Book Antiqua"/>
          <w:color w:val="000000"/>
        </w:rPr>
        <w:t>g effect</w:t>
      </w:r>
      <w:r w:rsidR="00DF1282" w:rsidRPr="00012755">
        <w:rPr>
          <w:rFonts w:ascii="Book Antiqua" w:eastAsia="Book Antiqua" w:hAnsi="Book Antiqua" w:cs="Book Antiqua"/>
          <w:color w:val="000000"/>
        </w:rPr>
        <w:t xml:space="preserve"> of psychological resilience. </w:t>
      </w:r>
      <w:r w:rsidR="00DF1282" w:rsidRPr="00012755">
        <w:rPr>
          <w:rFonts w:ascii="Book Antiqua" w:eastAsia="Book Antiqua" w:hAnsi="Book Antiqua" w:cs="Book Antiqua"/>
          <w:i/>
          <w:iCs/>
          <w:color w:val="000000"/>
        </w:rPr>
        <w:t>World J Psychiatry</w:t>
      </w:r>
      <w:r w:rsidR="00DF1282" w:rsidRPr="00012755">
        <w:rPr>
          <w:rFonts w:ascii="Book Antiqua" w:eastAsia="Book Antiqua" w:hAnsi="Book Antiqua" w:cs="Book Antiqua"/>
          <w:color w:val="000000"/>
        </w:rPr>
        <w:t xml:space="preserve"> 2022;</w:t>
      </w:r>
      <w:r w:rsidR="00ED5424" w:rsidRPr="00DE291C">
        <w:rPr>
          <w:rFonts w:ascii="Book Antiqua" w:eastAsia="Book Antiqua" w:hAnsi="Book Antiqua" w:cs="Book Antiqua"/>
          <w:color w:val="000000"/>
        </w:rPr>
        <w:t xml:space="preserve"> 12(3): </w:t>
      </w:r>
      <w:r>
        <w:rPr>
          <w:rFonts w:ascii="Book Antiqua" w:eastAsia="Book Antiqua" w:hAnsi="Book Antiqua" w:cs="Book Antiqua"/>
          <w:color w:val="000000"/>
        </w:rPr>
        <w:t>494-504</w:t>
      </w:r>
    </w:p>
    <w:p w14:paraId="54493FF3" w14:textId="5BD7D5B2" w:rsidR="00C234BF" w:rsidRDefault="00ED5424" w:rsidP="00C234BF">
      <w:pPr>
        <w:spacing w:line="360" w:lineRule="auto"/>
        <w:jc w:val="both"/>
        <w:rPr>
          <w:rFonts w:ascii="Book Antiqua" w:eastAsia="Book Antiqua" w:hAnsi="Book Antiqua" w:cs="Book Antiqua"/>
          <w:color w:val="000000"/>
        </w:rPr>
      </w:pPr>
      <w:r w:rsidRPr="00C234BF">
        <w:rPr>
          <w:rFonts w:ascii="Book Antiqua" w:eastAsia="Book Antiqua" w:hAnsi="Book Antiqua" w:cs="Book Antiqua"/>
          <w:b/>
          <w:bCs/>
          <w:color w:val="000000"/>
        </w:rPr>
        <w:t xml:space="preserve">URL: </w:t>
      </w:r>
      <w:hyperlink r:id="rId9" w:history="1">
        <w:r w:rsidR="00C234BF" w:rsidRPr="00DB725C">
          <w:rPr>
            <w:rStyle w:val="af1"/>
            <w:rFonts w:ascii="Book Antiqua" w:eastAsia="Book Antiqua" w:hAnsi="Book Antiqua" w:cs="Book Antiqua"/>
          </w:rPr>
          <w:t>https://www.wjgnet.com/2220-3206/full/v12/i3/494.htm</w:t>
        </w:r>
      </w:hyperlink>
    </w:p>
    <w:p w14:paraId="73433DE2" w14:textId="38D08CDF" w:rsidR="00737E8D" w:rsidRDefault="00ED5424" w:rsidP="00C234BF">
      <w:pPr>
        <w:spacing w:line="360" w:lineRule="auto"/>
        <w:jc w:val="both"/>
        <w:rPr>
          <w:rStyle w:val="af1"/>
          <w:rFonts w:ascii="Book Antiqua" w:eastAsia="Book Antiqua" w:hAnsi="Book Antiqua" w:cs="Book Antiqua"/>
        </w:rPr>
      </w:pPr>
      <w:r w:rsidRPr="00C234BF">
        <w:rPr>
          <w:rFonts w:ascii="Book Antiqua" w:eastAsia="Book Antiqua" w:hAnsi="Book Antiqua" w:cs="Book Antiqua"/>
          <w:b/>
          <w:bCs/>
          <w:color w:val="000000"/>
        </w:rPr>
        <w:t xml:space="preserve">DOI: </w:t>
      </w:r>
      <w:hyperlink r:id="rId10" w:history="1">
        <w:r w:rsidR="00C234BF" w:rsidRPr="00DB725C">
          <w:rPr>
            <w:rStyle w:val="af1"/>
            <w:rFonts w:ascii="Book Antiqua" w:eastAsia="Book Antiqua" w:hAnsi="Book Antiqua" w:cs="Book Antiqua"/>
          </w:rPr>
          <w:t>https://dx.doi.org/10.5498/wjp.v12.3.494</w:t>
        </w:r>
      </w:hyperlink>
    </w:p>
    <w:p w14:paraId="2A102E60" w14:textId="77777777" w:rsidR="00ED5424" w:rsidRPr="00012755" w:rsidRDefault="00ED5424" w:rsidP="00012755">
      <w:pPr>
        <w:spacing w:line="360" w:lineRule="auto"/>
        <w:jc w:val="both"/>
        <w:rPr>
          <w:rFonts w:ascii="Book Antiqua" w:hAnsi="Book Antiqua"/>
        </w:rPr>
      </w:pPr>
    </w:p>
    <w:p w14:paraId="75A9F3AB" w14:textId="6F612CAD"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Core Tip: </w:t>
      </w:r>
      <w:r w:rsidRPr="00012755">
        <w:rPr>
          <w:rFonts w:ascii="Book Antiqua" w:eastAsia="Book Antiqua" w:hAnsi="Book Antiqua" w:cs="Book Antiqua"/>
          <w:color w:val="000000"/>
        </w:rPr>
        <w:t>In children and adolescents, personality traits are closely related to self-harm</w:t>
      </w:r>
      <w:r w:rsidR="00C44224" w:rsidRPr="00012755">
        <w:rPr>
          <w:rFonts w:ascii="Book Antiqua" w:hAnsi="Book Antiqua" w:cs="Book Antiqua"/>
          <w:color w:val="000000"/>
          <w:lang w:eastAsia="zh-CN"/>
        </w:rPr>
        <w:t xml:space="preserve"> (SH)</w:t>
      </w:r>
      <w:r w:rsidRPr="00012755">
        <w:rPr>
          <w:rFonts w:ascii="Book Antiqua" w:eastAsia="Book Antiqua" w:hAnsi="Book Antiqua" w:cs="Book Antiqua"/>
          <w:color w:val="000000"/>
        </w:rPr>
        <w:t xml:space="preserve"> behaviors. In this cross-sectional study of 4471 Chinese children and adolescents, we detected a significant role of resilience in the association between personality traits and </w:t>
      </w:r>
      <w:r w:rsidR="00C44224" w:rsidRPr="00012755">
        <w:rPr>
          <w:rFonts w:ascii="Book Antiqua" w:hAnsi="Book Antiqua" w:cs="Book Antiqua"/>
          <w:color w:val="000000"/>
          <w:lang w:eastAsia="zh-CN"/>
        </w:rPr>
        <w:t>SH</w:t>
      </w:r>
      <w:r w:rsidRPr="00012755">
        <w:rPr>
          <w:rFonts w:ascii="Book Antiqua" w:eastAsia="Book Antiqua" w:hAnsi="Book Antiqua" w:cs="Book Antiqua"/>
          <w:color w:val="000000"/>
        </w:rPr>
        <w:t xml:space="preserve">. Further, among all dimensions of resilience, only emotion regulation mediated the association between personality and </w:t>
      </w:r>
      <w:r w:rsidR="00C44224" w:rsidRPr="00012755">
        <w:rPr>
          <w:rFonts w:ascii="Book Antiqua" w:hAnsi="Book Antiqua" w:cs="Book Antiqua"/>
          <w:color w:val="000000"/>
          <w:lang w:eastAsia="zh-CN"/>
        </w:rPr>
        <w:t>SH</w:t>
      </w:r>
      <w:r w:rsidRPr="00012755">
        <w:rPr>
          <w:rFonts w:ascii="Book Antiqua" w:eastAsia="Book Antiqua" w:hAnsi="Book Antiqua" w:cs="Book Antiqua"/>
          <w:color w:val="000000"/>
        </w:rPr>
        <w:t>. Improving emotion regulation</w:t>
      </w:r>
      <w:r w:rsidR="00CE5F74" w:rsidRPr="00012755">
        <w:rPr>
          <w:rFonts w:ascii="Book Antiqua" w:eastAsia="Book Antiqua" w:hAnsi="Book Antiqua" w:cs="Book Antiqua"/>
          <w:color w:val="000000"/>
        </w:rPr>
        <w:t xml:space="preserve"> ability</w:t>
      </w:r>
      <w:r w:rsidRPr="00012755">
        <w:rPr>
          <w:rFonts w:ascii="Book Antiqua" w:eastAsia="Book Antiqua" w:hAnsi="Book Antiqua" w:cs="Book Antiqua"/>
          <w:color w:val="000000"/>
        </w:rPr>
        <w:t xml:space="preserve"> could reduce the occurrence of </w:t>
      </w:r>
      <w:r w:rsidR="00C44224" w:rsidRPr="00012755">
        <w:rPr>
          <w:rFonts w:ascii="Book Antiqua" w:hAnsi="Book Antiqua" w:cs="Book Antiqua"/>
          <w:color w:val="000000"/>
          <w:lang w:eastAsia="zh-CN"/>
        </w:rPr>
        <w:t>SH</w:t>
      </w:r>
      <w:r w:rsidRPr="00012755">
        <w:rPr>
          <w:rFonts w:ascii="Book Antiqua" w:eastAsia="Book Antiqua" w:hAnsi="Book Antiqua" w:cs="Book Antiqua"/>
          <w:color w:val="000000"/>
        </w:rPr>
        <w:t xml:space="preserve"> in Chinese children and adolescents.</w:t>
      </w:r>
    </w:p>
    <w:p w14:paraId="13F5EEF8" w14:textId="77777777" w:rsidR="00737E8D" w:rsidRPr="00012755" w:rsidRDefault="00737E8D" w:rsidP="00012755">
      <w:pPr>
        <w:spacing w:line="360" w:lineRule="auto"/>
        <w:jc w:val="both"/>
        <w:rPr>
          <w:rFonts w:ascii="Book Antiqua" w:hAnsi="Book Antiqua"/>
        </w:rPr>
      </w:pPr>
    </w:p>
    <w:p w14:paraId="5CDD5FB5"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INTRODUCTION</w:t>
      </w:r>
    </w:p>
    <w:p w14:paraId="33AD84C3" w14:textId="727397B4"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Self-harm (SH) refers to the behavior of harming one’s own body with or without the intention of suicide</w:t>
      </w:r>
      <w:r w:rsidRPr="00012755">
        <w:rPr>
          <w:rFonts w:ascii="Book Antiqua" w:eastAsia="Book Antiqua" w:hAnsi="Book Antiqua" w:cs="Book Antiqua"/>
          <w:color w:val="000000"/>
          <w:vertAlign w:val="superscript"/>
        </w:rPr>
        <w:t>[1]</w:t>
      </w:r>
      <w:r w:rsidRPr="00012755">
        <w:rPr>
          <w:rFonts w:ascii="Book Antiqua" w:eastAsia="Book Antiqua" w:hAnsi="Book Antiqua" w:cs="Book Antiqua"/>
          <w:color w:val="000000"/>
        </w:rPr>
        <w:t>. SH is a global health concern. Among all age groups, the highest risk of SH</w:t>
      </w:r>
      <w:r w:rsidR="00834225" w:rsidRPr="00012755">
        <w:rPr>
          <w:rFonts w:ascii="Book Antiqua" w:eastAsia="Book Antiqua" w:hAnsi="Book Antiqua" w:cs="Book Antiqua"/>
          <w:color w:val="000000"/>
        </w:rPr>
        <w:t xml:space="preserve"> has been reported in the adolescent population</w:t>
      </w:r>
      <w:r w:rsidRPr="00012755">
        <w:rPr>
          <w:rFonts w:ascii="Book Antiqua" w:eastAsia="Book Antiqua" w:hAnsi="Book Antiqua" w:cs="Book Antiqua"/>
          <w:color w:val="000000"/>
        </w:rPr>
        <w:t>, and the lifetime prevalence of SH in non-Western countries was</w:t>
      </w:r>
      <w:r w:rsidR="00834225" w:rsidRPr="00012755">
        <w:rPr>
          <w:rFonts w:ascii="Book Antiqua" w:eastAsia="Book Antiqua" w:hAnsi="Book Antiqua" w:cs="Book Antiqua"/>
          <w:color w:val="000000"/>
        </w:rPr>
        <w:t xml:space="preserve"> found to be</w:t>
      </w:r>
      <w:r w:rsidRPr="00012755">
        <w:rPr>
          <w:rFonts w:ascii="Book Antiqua" w:eastAsia="Book Antiqua" w:hAnsi="Book Antiqua" w:cs="Book Antiqua"/>
          <w:color w:val="000000"/>
        </w:rPr>
        <w:t xml:space="preserve"> higher than that in Western countries</w:t>
      </w:r>
      <w:r w:rsidRPr="00012755">
        <w:rPr>
          <w:rFonts w:ascii="Book Antiqua" w:eastAsia="Book Antiqua" w:hAnsi="Book Antiqua" w:cs="Book Antiqua"/>
          <w:color w:val="000000"/>
          <w:vertAlign w:val="superscript"/>
        </w:rPr>
        <w:t>[2]</w:t>
      </w:r>
      <w:r w:rsidRPr="00012755">
        <w:rPr>
          <w:rFonts w:ascii="Book Antiqua" w:eastAsia="Book Antiqua" w:hAnsi="Book Antiqua" w:cs="Book Antiqua"/>
          <w:color w:val="000000"/>
        </w:rPr>
        <w:t xml:space="preserve">. A meta-analysis found that the prevalence of SH among Chinese adolescents </w:t>
      </w:r>
      <w:r w:rsidR="001025CF" w:rsidRPr="00012755">
        <w:rPr>
          <w:rFonts w:ascii="Book Antiqua" w:eastAsia="Book Antiqua" w:hAnsi="Book Antiqua" w:cs="Book Antiqua"/>
          <w:color w:val="000000"/>
        </w:rPr>
        <w:t xml:space="preserve">has </w:t>
      </w:r>
      <w:r w:rsidRPr="00012755">
        <w:rPr>
          <w:rFonts w:ascii="Book Antiqua" w:eastAsia="Book Antiqua" w:hAnsi="Book Antiqua" w:cs="Book Antiqua"/>
          <w:color w:val="000000"/>
        </w:rPr>
        <w:t>reached 22.37%</w:t>
      </w:r>
      <w:r w:rsidRPr="00012755">
        <w:rPr>
          <w:rFonts w:ascii="Book Antiqua" w:eastAsia="Book Antiqua" w:hAnsi="Book Antiqua" w:cs="Book Antiqua"/>
          <w:color w:val="000000"/>
          <w:vertAlign w:val="superscript"/>
        </w:rPr>
        <w:t>[3]</w:t>
      </w:r>
      <w:r w:rsidRPr="00012755">
        <w:rPr>
          <w:rFonts w:ascii="Book Antiqua" w:eastAsia="Book Antiqua" w:hAnsi="Book Antiqua" w:cs="Book Antiqua"/>
          <w:color w:val="000000"/>
        </w:rPr>
        <w:t>. SH is the most prominent risk factor of future suicide</w:t>
      </w:r>
      <w:r w:rsidRPr="00012755">
        <w:rPr>
          <w:rFonts w:ascii="Book Antiqua" w:eastAsia="Book Antiqua" w:hAnsi="Book Antiqua" w:cs="Book Antiqua"/>
          <w:color w:val="000000"/>
          <w:vertAlign w:val="superscript"/>
        </w:rPr>
        <w:t>[4]</w:t>
      </w:r>
      <w:r w:rsidRPr="00012755">
        <w:rPr>
          <w:rFonts w:ascii="Book Antiqua" w:eastAsia="Book Antiqua" w:hAnsi="Book Antiqua" w:cs="Book Antiqua"/>
          <w:color w:val="000000"/>
        </w:rPr>
        <w:t xml:space="preserve">. Considering the high prevalence of SH among adolescents, together with the intimate relationship between SH </w:t>
      </w:r>
      <w:r w:rsidRPr="00012755">
        <w:rPr>
          <w:rFonts w:ascii="Book Antiqua" w:eastAsia="Book Antiqua" w:hAnsi="Book Antiqua" w:cs="Book Antiqua"/>
          <w:color w:val="000000"/>
        </w:rPr>
        <w:lastRenderedPageBreak/>
        <w:t>and suicide, proactively preventing SH can be an effective way to reduce suicidal risk among teenagers.</w:t>
      </w:r>
    </w:p>
    <w:p w14:paraId="22CAF6CC" w14:textId="74E36EB0"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Identifying </w:t>
      </w:r>
      <w:r w:rsidR="00834225"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influencing factors of SH is crucial for SH prevention. In recent years, the positive link between poor mental health and SH has been repeatedly reported in adolescent populations: </w:t>
      </w:r>
      <w:r w:rsidR="00120EE4" w:rsidRPr="00012755">
        <w:rPr>
          <w:rFonts w:ascii="Book Antiqua" w:hAnsi="Book Antiqua" w:cs="Book Antiqua"/>
          <w:color w:val="000000"/>
          <w:lang w:eastAsia="zh-CN"/>
        </w:rPr>
        <w:t>I</w:t>
      </w:r>
      <w:r w:rsidRPr="00012755">
        <w:rPr>
          <w:rFonts w:ascii="Book Antiqua" w:eastAsia="Book Antiqua" w:hAnsi="Book Antiqua" w:cs="Book Antiqua"/>
          <w:color w:val="000000"/>
        </w:rPr>
        <w:t>mpulsivity, anger dysregulation, and low self-esteem are the identified risk factors for SH in adolescents</w:t>
      </w:r>
      <w:r w:rsidR="00666B61" w:rsidRPr="00012755">
        <w:rPr>
          <w:rFonts w:ascii="Book Antiqua" w:eastAsia="Book Antiqua" w:hAnsi="Book Antiqua" w:cs="Book Antiqua"/>
          <w:color w:val="000000"/>
          <w:vertAlign w:val="superscript"/>
        </w:rPr>
        <w:t>[5,</w:t>
      </w:r>
      <w:r w:rsidRPr="00012755">
        <w:rPr>
          <w:rFonts w:ascii="Book Antiqua" w:eastAsia="Book Antiqua" w:hAnsi="Book Antiqua" w:cs="Book Antiqua"/>
          <w:color w:val="000000"/>
          <w:vertAlign w:val="superscript"/>
        </w:rPr>
        <w:t>6]</w:t>
      </w:r>
      <w:r w:rsidRPr="00012755">
        <w:rPr>
          <w:rFonts w:ascii="Book Antiqua" w:eastAsia="Book Antiqua" w:hAnsi="Book Antiqua" w:cs="Book Antiqua"/>
          <w:color w:val="000000"/>
        </w:rPr>
        <w:t>. Personality traits are also significantly associated with adolescent SH. A study on Norwegian adolescents found that neurotic</w:t>
      </w:r>
      <w:r w:rsidR="002B02C5" w:rsidRPr="00012755">
        <w:rPr>
          <w:rFonts w:ascii="Book Antiqua" w:eastAsia="Book Antiqua" w:hAnsi="Book Antiqua" w:cs="Book Antiqua"/>
          <w:color w:val="000000"/>
        </w:rPr>
        <w:t>ism</w:t>
      </w:r>
      <w:r w:rsidRPr="00012755">
        <w:rPr>
          <w:rFonts w:ascii="Book Antiqua" w:eastAsia="Book Antiqua" w:hAnsi="Book Antiqua" w:cs="Book Antiqua"/>
          <w:color w:val="000000"/>
        </w:rPr>
        <w:t xml:space="preserve"> was a risk factor </w:t>
      </w:r>
      <w:r w:rsidR="002B02C5" w:rsidRPr="00012755">
        <w:rPr>
          <w:rFonts w:ascii="Book Antiqua" w:eastAsia="Book Antiqua" w:hAnsi="Book Antiqua" w:cs="Book Antiqua"/>
          <w:color w:val="000000"/>
        </w:rPr>
        <w:t>that contributed</w:t>
      </w:r>
      <w:r w:rsidRPr="00012755">
        <w:rPr>
          <w:rFonts w:ascii="Book Antiqua" w:eastAsia="Book Antiqua" w:hAnsi="Book Antiqua" w:cs="Book Antiqua"/>
          <w:color w:val="000000"/>
        </w:rPr>
        <w:t xml:space="preserve"> to SH in youth</w:t>
      </w:r>
      <w:r w:rsidRPr="00012755">
        <w:rPr>
          <w:rFonts w:ascii="Book Antiqua" w:eastAsia="Book Antiqua" w:hAnsi="Book Antiqua" w:cs="Book Antiqua"/>
          <w:color w:val="000000"/>
          <w:vertAlign w:val="superscript"/>
        </w:rPr>
        <w:t>[7]</w:t>
      </w:r>
      <w:r w:rsidRPr="00012755">
        <w:rPr>
          <w:rFonts w:ascii="Book Antiqua" w:eastAsia="Book Antiqua" w:hAnsi="Book Antiqua" w:cs="Book Antiqua"/>
          <w:color w:val="000000"/>
        </w:rPr>
        <w:t>. Similarly, among Italian middle school students, those with more impulsive and aggressive personalit</w:t>
      </w:r>
      <w:r w:rsidR="002B02C5" w:rsidRPr="00012755">
        <w:rPr>
          <w:rFonts w:ascii="Book Antiqua" w:eastAsia="Book Antiqua" w:hAnsi="Book Antiqua" w:cs="Book Antiqua"/>
          <w:color w:val="000000"/>
        </w:rPr>
        <w:t>ies</w:t>
      </w:r>
      <w:r w:rsidRPr="00012755">
        <w:rPr>
          <w:rFonts w:ascii="Book Antiqua" w:eastAsia="Book Antiqua" w:hAnsi="Book Antiqua" w:cs="Book Antiqua"/>
          <w:color w:val="000000"/>
        </w:rPr>
        <w:t xml:space="preserve"> were more likely to report SH</w:t>
      </w:r>
      <w:r w:rsidRPr="00012755">
        <w:rPr>
          <w:rFonts w:ascii="Book Antiqua" w:eastAsia="Book Antiqua" w:hAnsi="Book Antiqua" w:cs="Book Antiqua"/>
          <w:color w:val="000000"/>
          <w:vertAlign w:val="superscript"/>
        </w:rPr>
        <w:t>[8]</w:t>
      </w:r>
      <w:r w:rsidRPr="00012755">
        <w:rPr>
          <w:rFonts w:ascii="Book Antiqua" w:eastAsia="Book Antiqua" w:hAnsi="Book Antiqua" w:cs="Book Antiqua"/>
          <w:color w:val="000000"/>
        </w:rPr>
        <w:t>. A domestic study in Chinese college students suggested that, those with higher extraversion scores (E scores) in the Eysenck personality questionnaire were at higher risk of SH</w:t>
      </w:r>
      <w:r w:rsidRPr="00012755">
        <w:rPr>
          <w:rFonts w:ascii="Book Antiqua" w:eastAsia="Book Antiqua" w:hAnsi="Book Antiqua" w:cs="Book Antiqua"/>
          <w:color w:val="000000"/>
          <w:vertAlign w:val="superscript"/>
        </w:rPr>
        <w:t>[9]</w:t>
      </w:r>
      <w:r w:rsidRPr="00012755">
        <w:rPr>
          <w:rFonts w:ascii="Book Antiqua" w:eastAsia="Book Antiqua" w:hAnsi="Book Antiqua" w:cs="Book Antiqua"/>
          <w:color w:val="000000"/>
        </w:rPr>
        <w:t>. In addition, a cross-sectional study with a large sample size showed that susceptible personality traits were significantly related to SH consciousness</w:t>
      </w:r>
      <w:r w:rsidRPr="00012755">
        <w:rPr>
          <w:rFonts w:ascii="Book Antiqua" w:eastAsia="Book Antiqua" w:hAnsi="Book Antiqua" w:cs="Book Antiqua"/>
          <w:color w:val="000000"/>
          <w:vertAlign w:val="superscript"/>
        </w:rPr>
        <w:t>[10]</w:t>
      </w:r>
      <w:r w:rsidRPr="00012755">
        <w:rPr>
          <w:rFonts w:ascii="Book Antiqua" w:eastAsia="Book Antiqua" w:hAnsi="Book Antiqua" w:cs="Book Antiqua"/>
          <w:color w:val="000000"/>
        </w:rPr>
        <w:t xml:space="preserve">. </w:t>
      </w:r>
    </w:p>
    <w:p w14:paraId="5F6AAE4C" w14:textId="394782F3"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As a long-lasting and stable feature of an individual, personality is hard to intervene directly. Therefore, exploring modifiable factors which lie </w:t>
      </w:r>
      <w:r w:rsidR="005E2B22" w:rsidRPr="00012755">
        <w:rPr>
          <w:rFonts w:ascii="Book Antiqua" w:eastAsia="Book Antiqua" w:hAnsi="Book Antiqua" w:cs="Book Antiqua"/>
          <w:color w:val="000000"/>
        </w:rPr>
        <w:t>along</w:t>
      </w:r>
      <w:r w:rsidRPr="00012755">
        <w:rPr>
          <w:rFonts w:ascii="Book Antiqua" w:eastAsia="Book Antiqua" w:hAnsi="Book Antiqua" w:cs="Book Antiqua"/>
          <w:color w:val="000000"/>
        </w:rPr>
        <w:t xml:space="preserve"> the pathway between personality and SH would be more practicable in preventing personality</w:t>
      </w:r>
      <w:r w:rsidR="005E2B22" w:rsidRPr="00012755">
        <w:rPr>
          <w:rFonts w:ascii="Book Antiqua" w:eastAsia="Book Antiqua" w:hAnsi="Book Antiqua" w:cs="Book Antiqua"/>
          <w:color w:val="000000"/>
        </w:rPr>
        <w:t>-</w:t>
      </w:r>
      <w:r w:rsidRPr="00012755">
        <w:rPr>
          <w:rFonts w:ascii="Book Antiqua" w:eastAsia="Book Antiqua" w:hAnsi="Book Antiqua" w:cs="Book Antiqua"/>
          <w:color w:val="000000"/>
        </w:rPr>
        <w:t>associated SH among adolescents. In recent years, some studies have found that mental resilience plays a beneficial role in protecting adolescents from SH</w:t>
      </w:r>
      <w:r w:rsidRPr="00012755">
        <w:rPr>
          <w:rFonts w:ascii="Book Antiqua" w:eastAsia="Book Antiqua" w:hAnsi="Book Antiqua" w:cs="Book Antiqua"/>
          <w:color w:val="000000"/>
          <w:vertAlign w:val="superscript"/>
        </w:rPr>
        <w:t>[11-13]</w:t>
      </w:r>
      <w:r w:rsidRPr="00012755">
        <w:rPr>
          <w:rFonts w:ascii="Book Antiqua" w:eastAsia="Book Antiqua" w:hAnsi="Book Antiqua" w:cs="Book Antiqua"/>
          <w:color w:val="000000"/>
        </w:rPr>
        <w:t>. Psychological resilience refers to the ability of an individual to adjust to changes when experiencing a traumatic, or negative, or frustrating event</w:t>
      </w:r>
      <w:r w:rsidRPr="00012755">
        <w:rPr>
          <w:rFonts w:ascii="Book Antiqua" w:eastAsia="Book Antiqua" w:hAnsi="Book Antiqua" w:cs="Book Antiqua"/>
          <w:color w:val="000000"/>
          <w:vertAlign w:val="superscript"/>
        </w:rPr>
        <w:t>[14]</w:t>
      </w:r>
      <w:r w:rsidRPr="00012755">
        <w:rPr>
          <w:rFonts w:ascii="Book Antiqua" w:eastAsia="Book Antiqua" w:hAnsi="Book Antiqua" w:cs="Book Antiqua"/>
          <w:color w:val="000000"/>
        </w:rPr>
        <w:t xml:space="preserve">. Many studies have shown that personality traits </w:t>
      </w:r>
      <w:r w:rsidR="00FC7709" w:rsidRPr="00012755">
        <w:rPr>
          <w:rFonts w:ascii="Book Antiqua" w:eastAsia="Book Antiqua" w:hAnsi="Book Antiqua" w:cs="Book Antiqua"/>
          <w:color w:val="000000"/>
        </w:rPr>
        <w:t>a</w:t>
      </w:r>
      <w:r w:rsidRPr="00012755">
        <w:rPr>
          <w:rFonts w:ascii="Book Antiqua" w:eastAsia="Book Antiqua" w:hAnsi="Book Antiqua" w:cs="Book Antiqua"/>
          <w:color w:val="000000"/>
        </w:rPr>
        <w:t xml:space="preserve">re significantly associated with resilience: </w:t>
      </w:r>
      <w:r w:rsidR="00666B61" w:rsidRPr="00012755">
        <w:rPr>
          <w:rFonts w:ascii="Book Antiqua" w:hAnsi="Book Antiqua" w:cs="Book Antiqua"/>
          <w:color w:val="000000"/>
          <w:lang w:eastAsia="zh-CN"/>
        </w:rPr>
        <w:t>F</w:t>
      </w:r>
      <w:r w:rsidRPr="00012755">
        <w:rPr>
          <w:rFonts w:ascii="Book Antiqua" w:eastAsia="Book Antiqua" w:hAnsi="Book Antiqua" w:cs="Book Antiqua"/>
          <w:color w:val="000000"/>
        </w:rPr>
        <w:t xml:space="preserve">or instance, extroversion, conscientiousness, and openness </w:t>
      </w:r>
      <w:r w:rsidR="00FC7709" w:rsidRPr="00012755">
        <w:rPr>
          <w:rFonts w:ascii="Book Antiqua" w:eastAsia="Book Antiqua" w:hAnsi="Book Antiqua" w:cs="Book Antiqua"/>
          <w:color w:val="000000"/>
        </w:rPr>
        <w:t xml:space="preserve">have been shown to be </w:t>
      </w:r>
      <w:r w:rsidRPr="00012755">
        <w:rPr>
          <w:rFonts w:ascii="Book Antiqua" w:eastAsia="Book Antiqua" w:hAnsi="Book Antiqua" w:cs="Book Antiqua"/>
          <w:color w:val="000000"/>
        </w:rPr>
        <w:t xml:space="preserve">positively </w:t>
      </w:r>
      <w:r w:rsidR="00FC7709" w:rsidRPr="00012755">
        <w:rPr>
          <w:rFonts w:ascii="Book Antiqua" w:eastAsia="Book Antiqua" w:hAnsi="Book Antiqua" w:cs="Book Antiqua"/>
          <w:color w:val="000000"/>
        </w:rPr>
        <w:t>correlated with</w:t>
      </w:r>
      <w:r w:rsidRPr="00012755">
        <w:rPr>
          <w:rFonts w:ascii="Book Antiqua" w:eastAsia="Book Antiqua" w:hAnsi="Book Antiqua" w:cs="Book Antiqua"/>
          <w:color w:val="000000"/>
        </w:rPr>
        <w:t xml:space="preserve"> resilience, whereas emotionality </w:t>
      </w:r>
      <w:r w:rsidR="00FC7709" w:rsidRPr="00012755">
        <w:rPr>
          <w:rFonts w:ascii="Book Antiqua" w:eastAsia="Book Antiqua" w:hAnsi="Book Antiqua" w:cs="Book Antiqua"/>
          <w:color w:val="000000"/>
        </w:rPr>
        <w:t xml:space="preserve">has </w:t>
      </w:r>
      <w:r w:rsidRPr="00012755">
        <w:rPr>
          <w:rFonts w:ascii="Book Antiqua" w:eastAsia="Book Antiqua" w:hAnsi="Book Antiqua" w:cs="Book Antiqua"/>
          <w:color w:val="000000"/>
        </w:rPr>
        <w:t>show</w:t>
      </w:r>
      <w:r w:rsidR="00FC7709" w:rsidRPr="00012755">
        <w:rPr>
          <w:rFonts w:ascii="Book Antiqua" w:eastAsia="Book Antiqua" w:hAnsi="Book Antiqua" w:cs="Book Antiqua"/>
          <w:color w:val="000000"/>
        </w:rPr>
        <w:t>n</w:t>
      </w:r>
      <w:r w:rsidRPr="00012755">
        <w:rPr>
          <w:rFonts w:ascii="Book Antiqua" w:eastAsia="Book Antiqua" w:hAnsi="Book Antiqua" w:cs="Book Antiqua"/>
          <w:color w:val="000000"/>
        </w:rPr>
        <w:t xml:space="preserve"> </w:t>
      </w:r>
      <w:r w:rsidR="00FC7709"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 xml:space="preserve">negative </w:t>
      </w:r>
      <w:r w:rsidR="00FC7709" w:rsidRPr="00012755">
        <w:rPr>
          <w:rFonts w:ascii="Book Antiqua" w:eastAsia="Book Antiqua" w:hAnsi="Book Antiqua" w:cs="Book Antiqua"/>
          <w:color w:val="000000"/>
        </w:rPr>
        <w:t>association</w:t>
      </w:r>
      <w:r w:rsidRPr="00012755">
        <w:rPr>
          <w:rFonts w:ascii="Book Antiqua" w:eastAsia="Book Antiqua" w:hAnsi="Book Antiqua" w:cs="Book Antiqua"/>
          <w:color w:val="000000"/>
          <w:vertAlign w:val="superscript"/>
        </w:rPr>
        <w:t>[15</w:t>
      </w:r>
      <w:r w:rsidR="00666B61" w:rsidRPr="00012755">
        <w:rPr>
          <w:rFonts w:ascii="Book Antiqua" w:hAnsi="Book Antiqua" w:cs="Book Antiqua"/>
          <w:color w:val="000000"/>
          <w:vertAlign w:val="superscript"/>
          <w:lang w:eastAsia="zh-CN"/>
        </w:rPr>
        <w:t>,</w:t>
      </w:r>
      <w:r w:rsidRPr="00012755">
        <w:rPr>
          <w:rFonts w:ascii="Book Antiqua" w:eastAsia="Book Antiqua" w:hAnsi="Book Antiqua" w:cs="Book Antiqua"/>
          <w:color w:val="000000"/>
          <w:vertAlign w:val="superscript"/>
        </w:rPr>
        <w:t>16]</w:t>
      </w:r>
      <w:r w:rsidRPr="00012755">
        <w:rPr>
          <w:rFonts w:ascii="Book Antiqua" w:eastAsia="Book Antiqua" w:hAnsi="Book Antiqua" w:cs="Book Antiqua"/>
          <w:color w:val="000000"/>
        </w:rPr>
        <w:t>. All</w:t>
      </w:r>
      <w:r w:rsidR="00FC7709" w:rsidRPr="00012755">
        <w:rPr>
          <w:rFonts w:ascii="Book Antiqua" w:eastAsia="Book Antiqua" w:hAnsi="Book Antiqua" w:cs="Book Antiqua"/>
          <w:color w:val="000000"/>
        </w:rPr>
        <w:t xml:space="preserve"> of</w:t>
      </w:r>
      <w:r w:rsidRPr="00012755">
        <w:rPr>
          <w:rFonts w:ascii="Book Antiqua" w:eastAsia="Book Antiqua" w:hAnsi="Book Antiqua" w:cs="Book Antiqua"/>
          <w:color w:val="000000"/>
        </w:rPr>
        <w:t xml:space="preserve"> these findings suggest that resilience may play a mediating role in the association between personality traits and SH</w:t>
      </w:r>
      <w:r w:rsidR="00FC7709" w:rsidRPr="00012755">
        <w:rPr>
          <w:rFonts w:ascii="Book Antiqua" w:eastAsia="Book Antiqua" w:hAnsi="Book Antiqua" w:cs="Book Antiqua"/>
          <w:color w:val="000000"/>
        </w:rPr>
        <w:t>; h</w:t>
      </w:r>
      <w:r w:rsidRPr="00012755">
        <w:rPr>
          <w:rFonts w:ascii="Book Antiqua" w:eastAsia="Book Antiqua" w:hAnsi="Book Antiqua" w:cs="Book Antiqua"/>
          <w:color w:val="000000"/>
        </w:rPr>
        <w:t>owever, this hypothesis has never been thoroughly investigated.</w:t>
      </w:r>
    </w:p>
    <w:p w14:paraId="1AAD90AC" w14:textId="5EBDEB14"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Aiming to address this </w:t>
      </w:r>
      <w:r w:rsidR="00FC7709" w:rsidRPr="00012755">
        <w:rPr>
          <w:rFonts w:ascii="Book Antiqua" w:eastAsia="Book Antiqua" w:hAnsi="Book Antiqua" w:cs="Book Antiqua"/>
          <w:color w:val="000000"/>
        </w:rPr>
        <w:t>shortcoming</w:t>
      </w:r>
      <w:r w:rsidRPr="00012755">
        <w:rPr>
          <w:rFonts w:ascii="Book Antiqua" w:eastAsia="Book Antiqua" w:hAnsi="Book Antiqua" w:cs="Book Antiqua"/>
          <w:color w:val="000000"/>
        </w:rPr>
        <w:t>, the current study</w:t>
      </w:r>
      <w:r w:rsidR="00FC7709" w:rsidRPr="00012755">
        <w:rPr>
          <w:rFonts w:ascii="Book Antiqua" w:eastAsia="Book Antiqua" w:hAnsi="Book Antiqua" w:cs="Book Antiqua"/>
          <w:color w:val="000000"/>
        </w:rPr>
        <w:t xml:space="preserve"> </w:t>
      </w:r>
      <w:r w:rsidR="001025CF" w:rsidRPr="00012755">
        <w:rPr>
          <w:rFonts w:ascii="Book Antiqua" w:eastAsia="Book Antiqua" w:hAnsi="Book Antiqua" w:cs="Book Antiqua"/>
          <w:color w:val="000000"/>
        </w:rPr>
        <w:t>used</w:t>
      </w:r>
      <w:r w:rsidRPr="00012755">
        <w:rPr>
          <w:rFonts w:ascii="Book Antiqua" w:eastAsia="Book Antiqua" w:hAnsi="Book Antiqua" w:cs="Book Antiqua"/>
          <w:color w:val="000000"/>
        </w:rPr>
        <w:t xml:space="preserve"> a large </w:t>
      </w:r>
      <w:r w:rsidR="001025CF" w:rsidRPr="00012755">
        <w:rPr>
          <w:rFonts w:ascii="Book Antiqua" w:eastAsia="Book Antiqua" w:hAnsi="Book Antiqua" w:cs="Book Antiqua"/>
          <w:color w:val="000000"/>
        </w:rPr>
        <w:t xml:space="preserve">representative </w:t>
      </w:r>
      <w:r w:rsidRPr="00012755">
        <w:rPr>
          <w:rFonts w:ascii="Book Antiqua" w:eastAsia="Book Antiqua" w:hAnsi="Book Antiqua" w:cs="Book Antiqua"/>
          <w:color w:val="000000"/>
        </w:rPr>
        <w:t>sample of Chinese children and adolescents</w:t>
      </w:r>
      <w:r w:rsidR="00FC7709" w:rsidRPr="00012755">
        <w:rPr>
          <w:rFonts w:ascii="Book Antiqua" w:eastAsia="Book Antiqua" w:hAnsi="Book Antiqua" w:cs="Book Antiqua"/>
          <w:color w:val="000000"/>
        </w:rPr>
        <w:t xml:space="preserve"> to examine</w:t>
      </w:r>
      <w:r w:rsidRPr="00012755">
        <w:rPr>
          <w:rFonts w:ascii="Book Antiqua" w:eastAsia="Book Antiqua" w:hAnsi="Book Antiqua" w:cs="Book Antiqua"/>
          <w:color w:val="000000"/>
        </w:rPr>
        <w:t xml:space="preserve"> the relationship between </w:t>
      </w:r>
      <w:r w:rsidRPr="00012755">
        <w:rPr>
          <w:rFonts w:ascii="Book Antiqua" w:eastAsia="Book Antiqua" w:hAnsi="Book Antiqua" w:cs="Book Antiqua"/>
          <w:color w:val="000000"/>
        </w:rPr>
        <w:lastRenderedPageBreak/>
        <w:t>personality traits and SH, and more importantly, the possible mediation</w:t>
      </w:r>
      <w:r w:rsidR="00FC7709" w:rsidRPr="00012755">
        <w:rPr>
          <w:rFonts w:ascii="Book Antiqua" w:eastAsia="Book Antiqua" w:hAnsi="Book Antiqua" w:cs="Book Antiqua"/>
          <w:color w:val="000000"/>
        </w:rPr>
        <w:t xml:space="preserve"> effect of</w:t>
      </w:r>
      <w:r w:rsidRPr="00012755">
        <w:rPr>
          <w:rFonts w:ascii="Book Antiqua" w:eastAsia="Book Antiqua" w:hAnsi="Book Antiqua" w:cs="Book Antiqua"/>
          <w:color w:val="000000"/>
        </w:rPr>
        <w:t xml:space="preserve"> resilience </w:t>
      </w:r>
      <w:r w:rsidR="00FC7709" w:rsidRPr="00012755">
        <w:rPr>
          <w:rFonts w:ascii="Book Antiqua" w:eastAsia="Book Antiqua" w:hAnsi="Book Antiqua" w:cs="Book Antiqua"/>
          <w:color w:val="000000"/>
        </w:rPr>
        <w:t>on</w:t>
      </w:r>
      <w:r w:rsidRPr="00012755">
        <w:rPr>
          <w:rFonts w:ascii="Book Antiqua" w:eastAsia="Book Antiqua" w:hAnsi="Book Antiqua" w:cs="Book Antiqua"/>
          <w:color w:val="000000"/>
        </w:rPr>
        <w:t xml:space="preserve"> personality-</w:t>
      </w:r>
      <w:r w:rsidR="00FC7709" w:rsidRPr="00012755">
        <w:rPr>
          <w:rFonts w:ascii="Book Antiqua" w:eastAsia="Book Antiqua" w:hAnsi="Book Antiqua" w:cs="Book Antiqua"/>
          <w:color w:val="000000"/>
        </w:rPr>
        <w:t xml:space="preserve">associated </w:t>
      </w:r>
      <w:r w:rsidRPr="00012755">
        <w:rPr>
          <w:rFonts w:ascii="Book Antiqua" w:eastAsia="Book Antiqua" w:hAnsi="Book Antiqua" w:cs="Book Antiqua"/>
          <w:color w:val="000000"/>
        </w:rPr>
        <w:t>SH.</w:t>
      </w:r>
    </w:p>
    <w:p w14:paraId="0F93E204" w14:textId="77777777" w:rsidR="00737E8D" w:rsidRPr="00012755" w:rsidRDefault="00737E8D" w:rsidP="00012755">
      <w:pPr>
        <w:spacing w:line="360" w:lineRule="auto"/>
        <w:jc w:val="both"/>
        <w:rPr>
          <w:rFonts w:ascii="Book Antiqua" w:hAnsi="Book Antiqua"/>
        </w:rPr>
      </w:pPr>
    </w:p>
    <w:p w14:paraId="37526A87"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MATERIALS AND METHODS</w:t>
      </w:r>
    </w:p>
    <w:p w14:paraId="6FCD83EC"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Study design</w:t>
      </w:r>
    </w:p>
    <w:p w14:paraId="3A4AEE7E" w14:textId="655899C3"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The data used for analysis in this study were </w:t>
      </w:r>
      <w:r w:rsidR="00FC7709" w:rsidRPr="00012755">
        <w:rPr>
          <w:rFonts w:ascii="Book Antiqua" w:eastAsia="Book Antiqua" w:hAnsi="Book Antiqua" w:cs="Book Antiqua"/>
          <w:color w:val="000000"/>
        </w:rPr>
        <w:t xml:space="preserve">obtained </w:t>
      </w:r>
      <w:r w:rsidRPr="00012755">
        <w:rPr>
          <w:rFonts w:ascii="Book Antiqua" w:eastAsia="Book Antiqua" w:hAnsi="Book Antiqua" w:cs="Book Antiqua"/>
          <w:color w:val="000000"/>
        </w:rPr>
        <w:t xml:space="preserve">from the Mental Health Survey of Children and Adolescents in Kaiyuan. A cross-sectional survey </w:t>
      </w:r>
      <w:r w:rsidR="009D7353" w:rsidRPr="00012755">
        <w:rPr>
          <w:rFonts w:ascii="Book Antiqua" w:eastAsia="Book Antiqua" w:hAnsi="Book Antiqua" w:cs="Book Antiqua"/>
          <w:color w:val="000000"/>
        </w:rPr>
        <w:t>was carried out</w:t>
      </w:r>
      <w:r w:rsidRPr="00012755">
        <w:rPr>
          <w:rFonts w:ascii="Book Antiqua" w:eastAsia="Book Antiqua" w:hAnsi="Book Antiqua" w:cs="Book Antiqua"/>
          <w:color w:val="000000"/>
        </w:rPr>
        <w:t xml:space="preserve"> in Kaiyuan, Yunnan province</w:t>
      </w:r>
      <w:r w:rsidR="00F46B79" w:rsidRPr="00012755">
        <w:rPr>
          <w:rFonts w:ascii="Book Antiqua" w:eastAsia="Book Antiqua" w:hAnsi="Book Antiqua" w:cs="Book Antiqua"/>
          <w:color w:val="000000"/>
        </w:rPr>
        <w:t xml:space="preserve"> in southwest China,</w:t>
      </w:r>
      <w:r w:rsidRPr="00012755">
        <w:rPr>
          <w:rFonts w:ascii="Book Antiqua" w:eastAsia="Book Antiqua" w:hAnsi="Book Antiqua" w:cs="Book Antiqua"/>
          <w:color w:val="000000"/>
        </w:rPr>
        <w:t xml:space="preserve"> from October 27 to November 4, 2020. The survey used a population-based two-stage simple random cluster sampling method with probability proportionate to sample size (PPS) design. It was carried out in two stages: </w:t>
      </w:r>
      <w:r w:rsidR="000126BB" w:rsidRPr="00012755">
        <w:rPr>
          <w:rFonts w:ascii="Book Antiqua" w:hAnsi="Book Antiqua" w:cs="Book Antiqua"/>
          <w:color w:val="000000"/>
          <w:lang w:eastAsia="zh-CN"/>
        </w:rPr>
        <w:t>I</w:t>
      </w:r>
      <w:r w:rsidRPr="00012755">
        <w:rPr>
          <w:rFonts w:ascii="Book Antiqua" w:eastAsia="Book Antiqua" w:hAnsi="Book Antiqua" w:cs="Book Antiqua"/>
          <w:color w:val="000000"/>
        </w:rPr>
        <w:t xml:space="preserve">n stage one, </w:t>
      </w:r>
      <w:r w:rsidR="00F46B79" w:rsidRPr="00012755">
        <w:rPr>
          <w:rFonts w:ascii="Book Antiqua" w:eastAsia="Book Antiqua" w:hAnsi="Book Antiqua" w:cs="Book Antiqua"/>
          <w:color w:val="000000"/>
        </w:rPr>
        <w:t>eight</w:t>
      </w:r>
      <w:r w:rsidRPr="00012755">
        <w:rPr>
          <w:rFonts w:ascii="Book Antiqua" w:eastAsia="Book Antiqua" w:hAnsi="Book Antiqua" w:cs="Book Antiqua"/>
          <w:color w:val="000000"/>
        </w:rPr>
        <w:t xml:space="preserve"> primary schools, </w:t>
      </w:r>
      <w:r w:rsidR="00F46B79" w:rsidRPr="00012755">
        <w:rPr>
          <w:rFonts w:ascii="Book Antiqua" w:eastAsia="Book Antiqua" w:hAnsi="Book Antiqua" w:cs="Book Antiqua"/>
          <w:color w:val="000000"/>
        </w:rPr>
        <w:t>nine</w:t>
      </w:r>
      <w:r w:rsidRPr="00012755">
        <w:rPr>
          <w:rFonts w:ascii="Book Antiqua" w:eastAsia="Book Antiqua" w:hAnsi="Book Antiqua" w:cs="Book Antiqua"/>
          <w:color w:val="000000"/>
        </w:rPr>
        <w:t xml:space="preserve"> junior high schools and </w:t>
      </w:r>
      <w:r w:rsidR="00F46B79" w:rsidRPr="00012755">
        <w:rPr>
          <w:rFonts w:ascii="Book Antiqua" w:eastAsia="Book Antiqua" w:hAnsi="Book Antiqua" w:cs="Book Antiqua"/>
          <w:color w:val="000000"/>
        </w:rPr>
        <w:t>two</w:t>
      </w:r>
      <w:r w:rsidRPr="00012755">
        <w:rPr>
          <w:rFonts w:ascii="Book Antiqua" w:eastAsia="Book Antiqua" w:hAnsi="Book Antiqua" w:cs="Book Antiqua"/>
          <w:color w:val="000000"/>
        </w:rPr>
        <w:t xml:space="preserve"> senior high schools were randomly selected from all schools in Kaiyuan; in stage two, 3</w:t>
      </w:r>
      <w:r w:rsidR="00F46B7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4 classes were randomly selected from each chosen school, and all students within the chosen classes who met the inclusion criteria were included. </w:t>
      </w:r>
    </w:p>
    <w:p w14:paraId="67AC380E" w14:textId="78B5F60F"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Based on the literature, we set a conservative SH prevalence of 20%, </w:t>
      </w:r>
      <w:r w:rsidR="00F46B79" w:rsidRPr="00012755">
        <w:rPr>
          <w:rFonts w:ascii="Book Antiqua" w:eastAsia="Book Antiqua" w:hAnsi="Book Antiqua" w:cs="Book Antiqua"/>
          <w:color w:val="000000"/>
        </w:rPr>
        <w:t xml:space="preserve">and an </w:t>
      </w:r>
      <w:r w:rsidRPr="00012755">
        <w:rPr>
          <w:rFonts w:ascii="Book Antiqua" w:eastAsia="Book Antiqua" w:hAnsi="Book Antiqua" w:cs="Book Antiqua"/>
          <w:color w:val="000000"/>
        </w:rPr>
        <w:t>acceptable error</w:t>
      </w:r>
      <w:r w:rsidR="00F46B79" w:rsidRPr="00012755">
        <w:rPr>
          <w:rFonts w:ascii="Book Antiqua" w:eastAsia="Book Antiqua" w:hAnsi="Book Antiqua" w:cs="Book Antiqua"/>
          <w:color w:val="000000"/>
        </w:rPr>
        <w:t xml:space="preserve"> rate of 2%</w:t>
      </w:r>
      <w:r w:rsidRPr="00012755">
        <w:rPr>
          <w:rFonts w:ascii="Book Antiqua" w:eastAsia="Book Antiqua" w:hAnsi="Book Antiqua" w:cs="Book Antiqua"/>
          <w:color w:val="000000"/>
        </w:rPr>
        <w:t xml:space="preserve"> was determined. According to the simple random sampling sample size calculation method, we reached a preliminary required sample size of 1600. Considering that the sampling error </w:t>
      </w:r>
      <w:r w:rsidR="00F46B79" w:rsidRPr="00012755">
        <w:rPr>
          <w:rFonts w:ascii="Book Antiqua" w:eastAsia="Book Antiqua" w:hAnsi="Book Antiqua" w:cs="Book Antiqua"/>
          <w:color w:val="000000"/>
        </w:rPr>
        <w:t>in the</w:t>
      </w:r>
      <w:r w:rsidRPr="00012755">
        <w:rPr>
          <w:rFonts w:ascii="Book Antiqua" w:eastAsia="Book Antiqua" w:hAnsi="Book Antiqua" w:cs="Book Antiqua"/>
          <w:color w:val="000000"/>
        </w:rPr>
        <w:t xml:space="preserve"> cluster sampl</w:t>
      </w:r>
      <w:r w:rsidR="00F46B79" w:rsidRPr="00012755">
        <w:rPr>
          <w:rFonts w:ascii="Book Antiqua" w:eastAsia="Book Antiqua" w:hAnsi="Book Antiqua" w:cs="Book Antiqua"/>
          <w:color w:val="000000"/>
        </w:rPr>
        <w:t>es</w:t>
      </w:r>
      <w:r w:rsidRPr="00012755">
        <w:rPr>
          <w:rFonts w:ascii="Book Antiqua" w:eastAsia="Book Antiqua" w:hAnsi="Book Antiqua" w:cs="Book Antiqua"/>
          <w:color w:val="000000"/>
        </w:rPr>
        <w:t xml:space="preserve"> </w:t>
      </w:r>
      <w:r w:rsidR="00F46B79" w:rsidRPr="00012755">
        <w:rPr>
          <w:rFonts w:ascii="Book Antiqua" w:eastAsia="Book Antiqua" w:hAnsi="Book Antiqua" w:cs="Book Antiqua"/>
          <w:color w:val="000000"/>
        </w:rPr>
        <w:t>would</w:t>
      </w:r>
      <w:r w:rsidRPr="00012755">
        <w:rPr>
          <w:rFonts w:ascii="Book Antiqua" w:eastAsia="Book Antiqua" w:hAnsi="Book Antiqua" w:cs="Book Antiqua"/>
          <w:color w:val="000000"/>
        </w:rPr>
        <w:t xml:space="preserve"> inevitably be higher than</w:t>
      </w:r>
      <w:r w:rsidR="0059127B" w:rsidRPr="00012755">
        <w:rPr>
          <w:rFonts w:ascii="Book Antiqua" w:eastAsia="Book Antiqua" w:hAnsi="Book Antiqua" w:cs="Book Antiqua"/>
          <w:color w:val="000000"/>
        </w:rPr>
        <w:t xml:space="preserve"> </w:t>
      </w:r>
      <w:r w:rsidR="00F46B79" w:rsidRPr="00012755">
        <w:rPr>
          <w:rFonts w:ascii="Book Antiqua" w:eastAsia="Book Antiqua" w:hAnsi="Book Antiqua" w:cs="Book Antiqua"/>
          <w:color w:val="000000"/>
        </w:rPr>
        <w:t>that in</w:t>
      </w:r>
      <w:r w:rsidRPr="00012755">
        <w:rPr>
          <w:rFonts w:ascii="Book Antiqua" w:eastAsia="Book Antiqua" w:hAnsi="Book Antiqua" w:cs="Book Antiqua"/>
          <w:color w:val="000000"/>
        </w:rPr>
        <w:t xml:space="preserve"> random sampl</w:t>
      </w:r>
      <w:r w:rsidR="00F46B79" w:rsidRPr="00012755">
        <w:rPr>
          <w:rFonts w:ascii="Book Antiqua" w:eastAsia="Book Antiqua" w:hAnsi="Book Antiqua" w:cs="Book Antiqua"/>
          <w:color w:val="000000"/>
        </w:rPr>
        <w:t>es</w:t>
      </w:r>
      <w:r w:rsidRPr="00012755">
        <w:rPr>
          <w:rFonts w:ascii="Book Antiqua" w:eastAsia="Book Antiqua" w:hAnsi="Book Antiqua" w:cs="Book Antiqua"/>
          <w:color w:val="000000"/>
        </w:rPr>
        <w:t xml:space="preserve">, we used a design effect of </w:t>
      </w:r>
      <w:r w:rsidR="00F46B79" w:rsidRPr="00012755">
        <w:rPr>
          <w:rFonts w:ascii="Book Antiqua" w:eastAsia="Book Antiqua" w:hAnsi="Book Antiqua" w:cs="Book Antiqua"/>
          <w:color w:val="000000"/>
        </w:rPr>
        <w:t>‘</w:t>
      </w:r>
      <w:r w:rsidRPr="00012755">
        <w:rPr>
          <w:rFonts w:ascii="Book Antiqua" w:eastAsia="Book Antiqua" w:hAnsi="Book Antiqua" w:cs="Book Antiqua"/>
          <w:color w:val="000000"/>
        </w:rPr>
        <w:t>2</w:t>
      </w:r>
      <w:r w:rsidR="00F46B7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to further adjust for </w:t>
      </w:r>
      <w:r w:rsidR="00F46B7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required sample size, </w:t>
      </w:r>
      <w:r w:rsidR="00F46B79"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the final calculated sample size was 3200.</w:t>
      </w:r>
    </w:p>
    <w:p w14:paraId="54EF5A96" w14:textId="17E7C819"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In this study, except for personality, SH, and resilience, we also measured suicid</w:t>
      </w:r>
      <w:r w:rsidR="00156493"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ideation </w:t>
      </w:r>
      <w:r w:rsidR="00B80EAF" w:rsidRPr="00012755">
        <w:rPr>
          <w:rFonts w:ascii="Book Antiqua" w:eastAsia="Book Antiqua" w:hAnsi="Book Antiqua" w:cs="Book Antiqua"/>
          <w:color w:val="000000"/>
        </w:rPr>
        <w:t>among</w:t>
      </w:r>
      <w:r w:rsidRPr="00012755">
        <w:rPr>
          <w:rFonts w:ascii="Book Antiqua" w:eastAsia="Book Antiqua" w:hAnsi="Book Antiqua" w:cs="Book Antiqua"/>
          <w:color w:val="000000"/>
        </w:rPr>
        <w:t xml:space="preserve"> the respondents. Since children under the age of 10 cannot fully understand the definition and consequences of suicide</w:t>
      </w:r>
      <w:r w:rsidRPr="00012755">
        <w:rPr>
          <w:rFonts w:ascii="Book Antiqua" w:eastAsia="Book Antiqua" w:hAnsi="Book Antiqua" w:cs="Book Antiqua"/>
          <w:color w:val="000000"/>
          <w:vertAlign w:val="superscript"/>
        </w:rPr>
        <w:t>[17]</w:t>
      </w:r>
      <w:r w:rsidRPr="00012755">
        <w:rPr>
          <w:rFonts w:ascii="Book Antiqua" w:eastAsia="Book Antiqua" w:hAnsi="Book Antiqua" w:cs="Book Antiqua"/>
          <w:color w:val="000000"/>
        </w:rPr>
        <w:t xml:space="preserve">, we only included adolescents aged 10 </w:t>
      </w:r>
      <w:r w:rsidR="00B80EAF" w:rsidRPr="00012755">
        <w:rPr>
          <w:rFonts w:ascii="Book Antiqua" w:eastAsia="Book Antiqua" w:hAnsi="Book Antiqua" w:cs="Book Antiqua"/>
          <w:color w:val="000000"/>
        </w:rPr>
        <w:t xml:space="preserve">years old </w:t>
      </w:r>
      <w:r w:rsidRPr="00012755">
        <w:rPr>
          <w:rFonts w:ascii="Book Antiqua" w:eastAsia="Book Antiqua" w:hAnsi="Book Antiqua" w:cs="Book Antiqua"/>
          <w:color w:val="000000"/>
        </w:rPr>
        <w:t>and above. Subjects were further excluded if at least one of the following exclusion criteria</w:t>
      </w:r>
      <w:r w:rsidR="00B80EAF" w:rsidRPr="00012755">
        <w:rPr>
          <w:rFonts w:ascii="Book Antiqua" w:eastAsia="Book Antiqua" w:hAnsi="Book Antiqua" w:cs="Book Antiqua"/>
          <w:color w:val="000000"/>
        </w:rPr>
        <w:t xml:space="preserve"> was</w:t>
      </w:r>
      <w:r w:rsidRPr="00012755">
        <w:rPr>
          <w:rFonts w:ascii="Book Antiqua" w:eastAsia="Book Antiqua" w:hAnsi="Book Antiqua" w:cs="Book Antiqua"/>
          <w:color w:val="000000"/>
        </w:rPr>
        <w:t xml:space="preserve"> satisfied: </w:t>
      </w:r>
      <w:r w:rsidR="00C33BD9"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1) Unable to </w:t>
      </w:r>
      <w:r w:rsidR="00B80EAF" w:rsidRPr="00012755">
        <w:rPr>
          <w:rFonts w:ascii="Book Antiqua" w:eastAsia="Book Antiqua" w:hAnsi="Book Antiqua" w:cs="Book Antiqua"/>
          <w:color w:val="000000"/>
        </w:rPr>
        <w:t>complete</w:t>
      </w:r>
      <w:r w:rsidRPr="00012755">
        <w:rPr>
          <w:rFonts w:ascii="Book Antiqua" w:eastAsia="Book Antiqua" w:hAnsi="Book Antiqua" w:cs="Book Antiqua"/>
          <w:color w:val="000000"/>
        </w:rPr>
        <w:t xml:space="preserve"> the questionnaire due to severe psychological or physical illnesses; </w:t>
      </w:r>
      <w:r w:rsidR="00C33BD9" w:rsidRPr="00012755">
        <w:rPr>
          <w:rFonts w:ascii="Book Antiqua" w:hAnsi="Book Antiqua" w:cs="Book Antiqua"/>
          <w:color w:val="000000"/>
          <w:lang w:eastAsia="zh-CN"/>
        </w:rPr>
        <w:t>(</w:t>
      </w:r>
      <w:r w:rsidRPr="00012755">
        <w:rPr>
          <w:rFonts w:ascii="Book Antiqua" w:eastAsia="Book Antiqua" w:hAnsi="Book Antiqua" w:cs="Book Antiqua"/>
          <w:color w:val="000000"/>
        </w:rPr>
        <w:t xml:space="preserve">2) Having </w:t>
      </w:r>
      <w:r w:rsidR="00B80EAF"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 xml:space="preserve">speech disorder, communication disorder or reading comprehension disorder; </w:t>
      </w:r>
      <w:r w:rsidR="00C33BD9" w:rsidRPr="00012755">
        <w:rPr>
          <w:rFonts w:ascii="Book Antiqua" w:hAnsi="Book Antiqua" w:cs="Book Antiqua"/>
          <w:color w:val="000000"/>
          <w:lang w:eastAsia="zh-CN"/>
        </w:rPr>
        <w:t>and (</w:t>
      </w:r>
      <w:r w:rsidRPr="00012755">
        <w:rPr>
          <w:rFonts w:ascii="Book Antiqua" w:eastAsia="Book Antiqua" w:hAnsi="Book Antiqua" w:cs="Book Antiqua"/>
          <w:color w:val="000000"/>
        </w:rPr>
        <w:t xml:space="preserve">3) Refused to participate. Before the survey, </w:t>
      </w:r>
      <w:r w:rsidR="00B80EAF"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written informed consent</w:t>
      </w:r>
      <w:r w:rsidR="00B80EAF" w:rsidRPr="00012755">
        <w:rPr>
          <w:rFonts w:ascii="Book Antiqua" w:eastAsia="Book Antiqua" w:hAnsi="Book Antiqua" w:cs="Book Antiqua"/>
          <w:color w:val="000000"/>
        </w:rPr>
        <w:t xml:space="preserve"> of the respondents</w:t>
      </w:r>
      <w:r w:rsidRPr="00012755">
        <w:rPr>
          <w:rFonts w:ascii="Book Antiqua" w:eastAsia="Book Antiqua" w:hAnsi="Book Antiqua" w:cs="Book Antiqua"/>
          <w:color w:val="000000"/>
        </w:rPr>
        <w:t xml:space="preserve"> w</w:t>
      </w:r>
      <w:r w:rsidR="00B80EAF" w:rsidRPr="00012755">
        <w:rPr>
          <w:rFonts w:ascii="Book Antiqua" w:eastAsia="Book Antiqua" w:hAnsi="Book Antiqua" w:cs="Book Antiqua"/>
          <w:color w:val="000000"/>
        </w:rPr>
        <w:t>as</w:t>
      </w:r>
      <w:r w:rsidRPr="00012755">
        <w:rPr>
          <w:rFonts w:ascii="Book Antiqua" w:eastAsia="Book Antiqua" w:hAnsi="Book Antiqua" w:cs="Book Antiqua"/>
          <w:color w:val="000000"/>
        </w:rPr>
        <w:t xml:space="preserve"> </w:t>
      </w:r>
      <w:r w:rsidR="00B80EAF" w:rsidRPr="00012755">
        <w:rPr>
          <w:rFonts w:ascii="Book Antiqua" w:eastAsia="Book Antiqua" w:hAnsi="Book Antiqua" w:cs="Book Antiqua"/>
          <w:color w:val="000000"/>
        </w:rPr>
        <w:lastRenderedPageBreak/>
        <w:t>obtained</w:t>
      </w:r>
      <w:r w:rsidRPr="00012755">
        <w:rPr>
          <w:rFonts w:ascii="Book Antiqua" w:eastAsia="Book Antiqua" w:hAnsi="Book Antiqua" w:cs="Book Antiqua"/>
          <w:color w:val="000000"/>
        </w:rPr>
        <w:t xml:space="preserve"> from the</w:t>
      </w:r>
      <w:r w:rsidR="00B80EAF" w:rsidRPr="00012755">
        <w:rPr>
          <w:rFonts w:ascii="Book Antiqua" w:eastAsia="Book Antiqua" w:hAnsi="Book Antiqua" w:cs="Book Antiqua"/>
          <w:color w:val="000000"/>
        </w:rPr>
        <w:t>ir</w:t>
      </w:r>
      <w:r w:rsidRPr="00012755">
        <w:rPr>
          <w:rFonts w:ascii="Book Antiqua" w:eastAsia="Book Antiqua" w:hAnsi="Book Antiqua" w:cs="Book Antiqua"/>
          <w:color w:val="000000"/>
        </w:rPr>
        <w:t xml:space="preserve"> legal guardians</w:t>
      </w:r>
      <w:r w:rsidR="00B80EAF" w:rsidRPr="00012755">
        <w:rPr>
          <w:rFonts w:ascii="Book Antiqua" w:eastAsia="Book Antiqua" w:hAnsi="Book Antiqua" w:cs="Book Antiqua"/>
          <w:color w:val="000000"/>
        </w:rPr>
        <w:t xml:space="preserve">. In addition, </w:t>
      </w:r>
      <w:r w:rsidRPr="00012755">
        <w:rPr>
          <w:rFonts w:ascii="Book Antiqua" w:eastAsia="Book Antiqua" w:hAnsi="Book Antiqua" w:cs="Book Antiqua"/>
          <w:color w:val="000000"/>
        </w:rPr>
        <w:t>when</w:t>
      </w:r>
      <w:r w:rsidR="00B80EAF" w:rsidRPr="00012755">
        <w:rPr>
          <w:rFonts w:ascii="Book Antiqua" w:eastAsia="Book Antiqua" w:hAnsi="Book Antiqua" w:cs="Book Antiqua"/>
          <w:color w:val="000000"/>
        </w:rPr>
        <w:t xml:space="preserve"> the survey was underway</w:t>
      </w:r>
      <w:r w:rsidRPr="00012755">
        <w:rPr>
          <w:rFonts w:ascii="Book Antiqua" w:eastAsia="Book Antiqua" w:hAnsi="Book Antiqua" w:cs="Book Antiqua"/>
          <w:color w:val="000000"/>
        </w:rPr>
        <w:t xml:space="preserve">, </w:t>
      </w:r>
      <w:r w:rsidR="00B80EAF" w:rsidRPr="00012755">
        <w:rPr>
          <w:rFonts w:ascii="Book Antiqua" w:eastAsia="Book Antiqua" w:hAnsi="Book Antiqua" w:cs="Book Antiqua"/>
          <w:color w:val="000000"/>
        </w:rPr>
        <w:t>verbal</w:t>
      </w:r>
      <w:r w:rsidRPr="00012755">
        <w:rPr>
          <w:rFonts w:ascii="Book Antiqua" w:eastAsia="Book Antiqua" w:hAnsi="Book Antiqua" w:cs="Book Antiqua"/>
          <w:color w:val="000000"/>
        </w:rPr>
        <w:t xml:space="preserve"> consent w</w:t>
      </w:r>
      <w:r w:rsidR="00B80EAF" w:rsidRPr="00012755">
        <w:rPr>
          <w:rFonts w:ascii="Book Antiqua" w:eastAsia="Book Antiqua" w:hAnsi="Book Antiqua" w:cs="Book Antiqua"/>
          <w:color w:val="000000"/>
        </w:rPr>
        <w:t>as</w:t>
      </w:r>
      <w:r w:rsidRPr="00012755">
        <w:rPr>
          <w:rFonts w:ascii="Book Antiqua" w:eastAsia="Book Antiqua" w:hAnsi="Book Antiqua" w:cs="Book Antiqua"/>
          <w:color w:val="000000"/>
        </w:rPr>
        <w:t xml:space="preserve"> also </w:t>
      </w:r>
      <w:r w:rsidR="00B80EAF" w:rsidRPr="00012755">
        <w:rPr>
          <w:rFonts w:ascii="Book Antiqua" w:eastAsia="Book Antiqua" w:hAnsi="Book Antiqua" w:cs="Book Antiqua"/>
          <w:color w:val="000000"/>
        </w:rPr>
        <w:t>obtained</w:t>
      </w:r>
      <w:r w:rsidRPr="00012755">
        <w:rPr>
          <w:rFonts w:ascii="Book Antiqua" w:eastAsia="Book Antiqua" w:hAnsi="Book Antiqua" w:cs="Book Antiqua"/>
          <w:color w:val="000000"/>
        </w:rPr>
        <w:t xml:space="preserve"> from the respondents themselves.</w:t>
      </w:r>
    </w:p>
    <w:p w14:paraId="7D72FCBD" w14:textId="66509888"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The study protocol was reviewed and approved by the Ethics Review Board of Kunming Medical University</w:t>
      </w:r>
      <w:r w:rsidR="00F57FEE" w:rsidRPr="00012755">
        <w:rPr>
          <w:rFonts w:ascii="Book Antiqua" w:hAnsi="Book Antiqua" w:cs="Book Antiqua"/>
          <w:color w:val="000000"/>
          <w:lang w:eastAsia="zh-CN"/>
        </w:rPr>
        <w:t xml:space="preserve">, </w:t>
      </w:r>
      <w:r w:rsidR="00F57FEE" w:rsidRPr="00012755">
        <w:rPr>
          <w:rFonts w:ascii="Book Antiqua" w:eastAsia="Book Antiqua" w:hAnsi="Book Antiqua" w:cs="Book Antiqua"/>
          <w:color w:val="000000"/>
        </w:rPr>
        <w:t>No. KMMU2020MEC047</w:t>
      </w:r>
      <w:r w:rsidRPr="00012755">
        <w:rPr>
          <w:rFonts w:ascii="Book Antiqua" w:eastAsia="Book Antiqua" w:hAnsi="Book Antiqua" w:cs="Book Antiqua"/>
          <w:color w:val="000000"/>
        </w:rPr>
        <w:t>.</w:t>
      </w:r>
    </w:p>
    <w:p w14:paraId="3F56CD1B" w14:textId="77777777" w:rsidR="00737E8D" w:rsidRPr="00012755" w:rsidRDefault="00737E8D" w:rsidP="00012755">
      <w:pPr>
        <w:spacing w:line="360" w:lineRule="auto"/>
        <w:jc w:val="both"/>
        <w:rPr>
          <w:rFonts w:ascii="Book Antiqua" w:hAnsi="Book Antiqua"/>
        </w:rPr>
      </w:pPr>
    </w:p>
    <w:p w14:paraId="000754C3"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 xml:space="preserve">Measurements </w:t>
      </w:r>
    </w:p>
    <w:p w14:paraId="344B690C" w14:textId="14C6C841"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A structured questionnaire was used to collect information from the participants. This questionnaire mainly measures demographics, personality traits, anxiety and depression, SH behaviors, psychological resilience, suicid</w:t>
      </w:r>
      <w:r w:rsidR="00156493" w:rsidRPr="00012755">
        <w:rPr>
          <w:rFonts w:ascii="Book Antiqua" w:eastAsia="Book Antiqua" w:hAnsi="Book Antiqua" w:cs="Book Antiqua"/>
          <w:color w:val="000000"/>
        </w:rPr>
        <w:t>e</w:t>
      </w:r>
      <w:r w:rsidR="00371FE4"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 xml:space="preserve">ideation, </w:t>
      </w:r>
      <w:r w:rsidR="00EE2F69"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parenting styles</w:t>
      </w:r>
      <w:r w:rsidRPr="00012755">
        <w:rPr>
          <w:rFonts w:ascii="Book Antiqua" w:eastAsia="Book Antiqua" w:hAnsi="Book Antiqua" w:cs="Book Antiqua"/>
          <w:i/>
          <w:iCs/>
          <w:color w:val="000000"/>
        </w:rPr>
        <w:t>.</w:t>
      </w:r>
      <w:r w:rsidRPr="00012755">
        <w:rPr>
          <w:rFonts w:ascii="Book Antiqua" w:eastAsia="Book Antiqua" w:hAnsi="Book Antiqua" w:cs="Book Antiqua"/>
          <w:color w:val="000000"/>
        </w:rPr>
        <w:t xml:space="preserve"> </w:t>
      </w:r>
      <w:r w:rsidR="00EE2F69" w:rsidRPr="00012755">
        <w:rPr>
          <w:rFonts w:ascii="Book Antiqua" w:eastAsia="Book Antiqua" w:hAnsi="Book Antiqua" w:cs="Book Antiqua"/>
          <w:color w:val="000000"/>
        </w:rPr>
        <w:t>The d</w:t>
      </w:r>
      <w:r w:rsidRPr="00012755">
        <w:rPr>
          <w:rFonts w:ascii="Book Antiqua" w:eastAsia="Book Antiqua" w:hAnsi="Book Antiqua" w:cs="Book Antiqua"/>
          <w:color w:val="000000"/>
        </w:rPr>
        <w:t>emographics section consist</w:t>
      </w:r>
      <w:r w:rsidR="00EE2F69" w:rsidRPr="00012755">
        <w:rPr>
          <w:rFonts w:ascii="Book Antiqua" w:eastAsia="Book Antiqua" w:hAnsi="Book Antiqua" w:cs="Book Antiqua"/>
          <w:color w:val="000000"/>
        </w:rPr>
        <w:t>ed</w:t>
      </w:r>
      <w:r w:rsidRPr="00012755">
        <w:rPr>
          <w:rFonts w:ascii="Book Antiqua" w:eastAsia="Book Antiqua" w:hAnsi="Book Antiqua" w:cs="Book Antiqua"/>
          <w:color w:val="000000"/>
        </w:rPr>
        <w:t xml:space="preserve"> of factual questions, </w:t>
      </w:r>
      <w:r w:rsidR="00EE2F69" w:rsidRPr="00012755">
        <w:rPr>
          <w:rFonts w:ascii="Book Antiqua" w:eastAsia="Book Antiqua" w:hAnsi="Book Antiqua" w:cs="Book Antiqua"/>
          <w:color w:val="000000"/>
        </w:rPr>
        <w:t xml:space="preserve">and validated instruments were used for </w:t>
      </w:r>
      <w:r w:rsidRPr="00012755">
        <w:rPr>
          <w:rFonts w:ascii="Book Antiqua" w:eastAsia="Book Antiqua" w:hAnsi="Book Antiqua" w:cs="Book Antiqua"/>
          <w:color w:val="000000"/>
        </w:rPr>
        <w:t>all</w:t>
      </w:r>
      <w:r w:rsidR="00EE2F69" w:rsidRPr="00012755">
        <w:rPr>
          <w:rFonts w:ascii="Book Antiqua" w:eastAsia="Book Antiqua" w:hAnsi="Book Antiqua" w:cs="Book Antiqua"/>
          <w:color w:val="000000"/>
        </w:rPr>
        <w:t xml:space="preserve"> of</w:t>
      </w:r>
      <w:r w:rsidRPr="00012755">
        <w:rPr>
          <w:rFonts w:ascii="Book Antiqua" w:eastAsia="Book Antiqua" w:hAnsi="Book Antiqua" w:cs="Book Antiqua"/>
          <w:color w:val="000000"/>
        </w:rPr>
        <w:t xml:space="preserve"> the</w:t>
      </w:r>
      <w:r w:rsidR="00EE2F69" w:rsidRPr="00012755">
        <w:rPr>
          <w:rFonts w:ascii="Book Antiqua" w:eastAsia="Book Antiqua" w:hAnsi="Book Antiqua" w:cs="Book Antiqua"/>
          <w:color w:val="000000"/>
        </w:rPr>
        <w:t xml:space="preserve"> other</w:t>
      </w:r>
      <w:r w:rsidRPr="00012755">
        <w:rPr>
          <w:rFonts w:ascii="Book Antiqua" w:eastAsia="Book Antiqua" w:hAnsi="Book Antiqua" w:cs="Book Antiqua"/>
          <w:color w:val="000000"/>
        </w:rPr>
        <w:t xml:space="preserve"> sections. In the current study, we used the following sections to perform </w:t>
      </w:r>
      <w:r w:rsidR="00EE2F6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data analysis: </w:t>
      </w:r>
      <w:r w:rsidR="009318B3" w:rsidRPr="00012755">
        <w:rPr>
          <w:rFonts w:ascii="Book Antiqua" w:hAnsi="Book Antiqua" w:cs="Book Antiqua"/>
          <w:color w:val="000000"/>
          <w:lang w:eastAsia="zh-CN"/>
        </w:rPr>
        <w:t>G</w:t>
      </w:r>
      <w:r w:rsidRPr="00012755">
        <w:rPr>
          <w:rFonts w:ascii="Book Antiqua" w:eastAsia="Book Antiqua" w:hAnsi="Book Antiqua" w:cs="Book Antiqua"/>
          <w:color w:val="000000"/>
        </w:rPr>
        <w:t>eneral characteristics, SH behavior, psychological resilience, personality traits, depression</w:t>
      </w:r>
      <w:r w:rsidR="00EE2F6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and anxiety.</w:t>
      </w:r>
    </w:p>
    <w:p w14:paraId="4C09D1A5" w14:textId="24981624"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SH behaviors: The </w:t>
      </w:r>
      <w:r w:rsidR="00EE2F69" w:rsidRPr="00012755">
        <w:rPr>
          <w:rFonts w:ascii="Book Antiqua" w:eastAsia="Book Antiqua" w:hAnsi="Book Antiqua" w:cs="Book Antiqua"/>
          <w:color w:val="000000"/>
        </w:rPr>
        <w:t>m</w:t>
      </w:r>
      <w:r w:rsidRPr="00012755">
        <w:rPr>
          <w:rFonts w:ascii="Book Antiqua" w:eastAsia="Book Antiqua" w:hAnsi="Book Antiqua" w:cs="Book Antiqua"/>
          <w:color w:val="000000"/>
        </w:rPr>
        <w:t xml:space="preserve">odified version of </w:t>
      </w:r>
      <w:r w:rsidR="00EE2F6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Adolescents Self-Harm Scale (MASHS) developed by Feng</w:t>
      </w:r>
      <w:r w:rsidR="00C26D48" w:rsidRPr="00012755">
        <w:rPr>
          <w:rFonts w:ascii="Book Antiqua" w:eastAsia="Book Antiqua" w:hAnsi="Book Antiqua" w:cs="Book Antiqua"/>
          <w:color w:val="000000"/>
          <w:vertAlign w:val="superscript"/>
        </w:rPr>
        <w:t>[18]</w:t>
      </w:r>
      <w:r w:rsidRPr="00012755">
        <w:rPr>
          <w:rFonts w:ascii="Book Antiqua" w:eastAsia="Book Antiqua" w:hAnsi="Book Antiqua" w:cs="Book Antiqua"/>
          <w:color w:val="000000"/>
        </w:rPr>
        <w:t xml:space="preserve"> was used to measure lifetime SH behaviors</w:t>
      </w:r>
      <w:r w:rsidRPr="00012755">
        <w:rPr>
          <w:rFonts w:ascii="Book Antiqua" w:eastAsia="Book Antiqua" w:hAnsi="Book Antiqua" w:cs="Book Antiqua"/>
          <w:color w:val="000000"/>
          <w:vertAlign w:val="superscript"/>
        </w:rPr>
        <w:t>[18]</w:t>
      </w:r>
      <w:r w:rsidRPr="00012755">
        <w:rPr>
          <w:rFonts w:ascii="Book Antiqua" w:eastAsia="Book Antiqua" w:hAnsi="Book Antiqua" w:cs="Book Antiqua"/>
          <w:color w:val="000000"/>
        </w:rPr>
        <w:t xml:space="preserve">. </w:t>
      </w:r>
      <w:r w:rsidR="00EE2F6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MASHS includes 18 items measuring frequency (never, 1 time</w:t>
      </w:r>
      <w:r w:rsidR="00EE2F6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2</w:t>
      </w:r>
      <w:r w:rsidR="0059127B"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4 times, 5 times and above) and </w:t>
      </w:r>
      <w:r w:rsidRPr="00012755">
        <w:rPr>
          <w:rFonts w:ascii="Book Antiqua" w:eastAsia="Book Antiqua" w:hAnsi="Book Antiqua" w:cs="Book Antiqua"/>
          <w:b/>
          <w:bCs/>
          <w:color w:val="000000"/>
        </w:rPr>
        <w:t>s</w:t>
      </w:r>
      <w:r w:rsidRPr="00012755">
        <w:rPr>
          <w:rFonts w:ascii="Book Antiqua" w:eastAsia="Book Antiqua" w:hAnsi="Book Antiqua" w:cs="Book Antiqua"/>
          <w:color w:val="000000"/>
        </w:rPr>
        <w:t>everity (non-observable, mild, moderate, severe, devastating) of the 18 most common SH behaviors in Chinese adolescents.</w:t>
      </w:r>
    </w:p>
    <w:p w14:paraId="2FBC77B7" w14:textId="1A36FC8D"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Personality traits: The children’s version of the Eysenck Personality Questionnaire developed by Eysenck and other researchers in 1975 was used to assess personality traits</w:t>
      </w:r>
      <w:r w:rsidRPr="00012755">
        <w:rPr>
          <w:rFonts w:ascii="Book Antiqua" w:eastAsia="Book Antiqua" w:hAnsi="Book Antiqua" w:cs="Book Antiqua"/>
          <w:color w:val="000000"/>
          <w:vertAlign w:val="superscript"/>
        </w:rPr>
        <w:t>[19]</w:t>
      </w:r>
      <w:r w:rsidRPr="00012755">
        <w:rPr>
          <w:rFonts w:ascii="Book Antiqua" w:eastAsia="Book Antiqua" w:hAnsi="Book Antiqua" w:cs="Book Antiqua"/>
          <w:color w:val="000000"/>
        </w:rPr>
        <w:t xml:space="preserve">. The questionnaire consists of 88 items, divided into four subscales: </w:t>
      </w:r>
      <w:r w:rsidR="0055352E" w:rsidRPr="00012755">
        <w:rPr>
          <w:rFonts w:ascii="Book Antiqua" w:hAnsi="Book Antiqua" w:cs="Book Antiqua"/>
          <w:color w:val="000000"/>
          <w:lang w:eastAsia="zh-CN"/>
        </w:rPr>
        <w:t>N</w:t>
      </w:r>
      <w:r w:rsidRPr="00012755">
        <w:rPr>
          <w:rFonts w:ascii="Book Antiqua" w:eastAsia="Book Antiqua" w:hAnsi="Book Antiqua" w:cs="Book Antiqua"/>
          <w:color w:val="000000"/>
        </w:rPr>
        <w:t>euroticism</w:t>
      </w:r>
      <w:r w:rsidR="0055352E" w:rsidRPr="00012755">
        <w:rPr>
          <w:rFonts w:ascii="Book Antiqua" w:hAnsi="Book Antiqua" w:cs="Book Antiqua"/>
          <w:color w:val="000000"/>
          <w:lang w:eastAsia="zh-CN"/>
        </w:rPr>
        <w:t xml:space="preserve"> (N)</w:t>
      </w:r>
      <w:r w:rsidRPr="00012755">
        <w:rPr>
          <w:rFonts w:ascii="Book Antiqua" w:eastAsia="Book Antiqua" w:hAnsi="Book Antiqua" w:cs="Book Antiqua"/>
          <w:color w:val="000000"/>
        </w:rPr>
        <w:t>; psychoticism</w:t>
      </w:r>
      <w:r w:rsidR="0055352E" w:rsidRPr="00012755">
        <w:rPr>
          <w:rFonts w:ascii="Book Antiqua" w:hAnsi="Book Antiqua" w:cs="Book Antiqua"/>
          <w:color w:val="000000"/>
          <w:lang w:eastAsia="zh-CN"/>
        </w:rPr>
        <w:t xml:space="preserve"> (P)</w:t>
      </w:r>
      <w:r w:rsidRPr="00012755">
        <w:rPr>
          <w:rFonts w:ascii="Book Antiqua" w:eastAsia="Book Antiqua" w:hAnsi="Book Antiqua" w:cs="Book Antiqua"/>
          <w:color w:val="000000"/>
        </w:rPr>
        <w:t>; E; lie</w:t>
      </w:r>
      <w:r w:rsidR="0055352E" w:rsidRPr="00012755">
        <w:rPr>
          <w:rFonts w:ascii="Book Antiqua" w:hAnsi="Book Antiqua" w:cs="Book Antiqua"/>
          <w:color w:val="000000"/>
          <w:lang w:eastAsia="zh-CN"/>
        </w:rPr>
        <w:t xml:space="preserve"> (L)</w:t>
      </w:r>
      <w:r w:rsidRPr="00012755">
        <w:rPr>
          <w:rFonts w:ascii="Book Antiqua" w:eastAsia="Book Antiqua" w:hAnsi="Book Antiqua" w:cs="Book Antiqua"/>
          <w:color w:val="000000"/>
        </w:rPr>
        <w:t xml:space="preserve">. The first three scales represent the three dimensions of the personality structure and are independent of each other. The L scale is a measure of effectiveness and represents the personality traits </w:t>
      </w:r>
      <w:r w:rsidR="00012F69" w:rsidRPr="00012755">
        <w:rPr>
          <w:rFonts w:ascii="Book Antiqua" w:eastAsia="Book Antiqua" w:hAnsi="Book Antiqua" w:cs="Book Antiqua"/>
          <w:color w:val="000000"/>
        </w:rPr>
        <w:t>related to</w:t>
      </w:r>
      <w:r w:rsidRPr="00012755">
        <w:rPr>
          <w:rFonts w:ascii="Book Antiqua" w:eastAsia="Book Antiqua" w:hAnsi="Book Antiqua" w:cs="Book Antiqua"/>
          <w:color w:val="000000"/>
        </w:rPr>
        <w:t xml:space="preserve"> false trust. Each question is scored </w:t>
      </w:r>
      <w:r w:rsidR="00012F69" w:rsidRPr="00012755">
        <w:rPr>
          <w:rFonts w:ascii="Book Antiqua" w:eastAsia="Book Antiqua" w:hAnsi="Book Antiqua" w:cs="Book Antiqua"/>
          <w:color w:val="000000"/>
        </w:rPr>
        <w:t>‘</w:t>
      </w:r>
      <w:r w:rsidRPr="00012755">
        <w:rPr>
          <w:rFonts w:ascii="Book Antiqua" w:eastAsia="Book Antiqua" w:hAnsi="Book Antiqua" w:cs="Book Antiqua"/>
          <w:color w:val="000000"/>
        </w:rPr>
        <w:t>1</w:t>
      </w:r>
      <w:r w:rsidR="00012F6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or </w:t>
      </w:r>
      <w:r w:rsidR="00012F69" w:rsidRPr="00012755">
        <w:rPr>
          <w:rFonts w:ascii="Book Antiqua" w:eastAsia="Book Antiqua" w:hAnsi="Book Antiqua" w:cs="Book Antiqua"/>
          <w:color w:val="000000"/>
        </w:rPr>
        <w:t>‘</w:t>
      </w:r>
      <w:r w:rsidRPr="00012755">
        <w:rPr>
          <w:rFonts w:ascii="Book Antiqua" w:eastAsia="Book Antiqua" w:hAnsi="Book Antiqua" w:cs="Book Antiqua"/>
          <w:color w:val="000000"/>
        </w:rPr>
        <w:t>0</w:t>
      </w:r>
      <w:r w:rsidR="00012F69"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and finally converted into a normal standard T score. </w:t>
      </w:r>
      <w:r w:rsidR="00012F69" w:rsidRPr="00012755">
        <w:rPr>
          <w:rFonts w:ascii="Book Antiqua" w:eastAsia="Book Antiqua" w:hAnsi="Book Antiqua" w:cs="Book Antiqua"/>
          <w:color w:val="000000"/>
        </w:rPr>
        <w:t xml:space="preserve">For the L scale, a </w:t>
      </w:r>
      <w:r w:rsidRPr="00012755">
        <w:rPr>
          <w:rFonts w:ascii="Book Antiqua" w:eastAsia="Book Antiqua" w:hAnsi="Book Antiqua" w:cs="Book Antiqua"/>
          <w:color w:val="000000"/>
        </w:rPr>
        <w:t xml:space="preserve">T score greater than 61.5 </w:t>
      </w:r>
      <w:r w:rsidR="00012F69" w:rsidRPr="00012755">
        <w:rPr>
          <w:rFonts w:ascii="Book Antiqua" w:eastAsia="Book Antiqua" w:hAnsi="Book Antiqua" w:cs="Book Antiqua"/>
          <w:color w:val="000000"/>
        </w:rPr>
        <w:t xml:space="preserve">was taken to </w:t>
      </w:r>
      <w:r w:rsidRPr="00012755">
        <w:rPr>
          <w:rFonts w:ascii="Book Antiqua" w:eastAsia="Book Antiqua" w:hAnsi="Book Antiqua" w:cs="Book Antiqua"/>
          <w:color w:val="000000"/>
        </w:rPr>
        <w:t xml:space="preserve">indicate </w:t>
      </w:r>
      <w:r w:rsidR="00012F69"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 xml:space="preserve">lack of authenticity. The T scores for N, P, and E scales </w:t>
      </w:r>
      <w:r w:rsidR="00012F69" w:rsidRPr="00012755">
        <w:rPr>
          <w:rFonts w:ascii="Book Antiqua" w:eastAsia="Book Antiqua" w:hAnsi="Book Antiqua" w:cs="Book Antiqua"/>
          <w:color w:val="000000"/>
        </w:rPr>
        <w:t>we</w:t>
      </w:r>
      <w:r w:rsidRPr="00012755">
        <w:rPr>
          <w:rFonts w:ascii="Book Antiqua" w:eastAsia="Book Antiqua" w:hAnsi="Book Antiqua" w:cs="Book Antiqua"/>
          <w:color w:val="000000"/>
        </w:rPr>
        <w:t xml:space="preserve">re collectively used to </w:t>
      </w:r>
      <w:r w:rsidR="00012F69" w:rsidRPr="00012755">
        <w:rPr>
          <w:rFonts w:ascii="Book Antiqua" w:eastAsia="Book Antiqua" w:hAnsi="Book Antiqua" w:cs="Book Antiqua"/>
          <w:color w:val="000000"/>
        </w:rPr>
        <w:t xml:space="preserve">classify </w:t>
      </w:r>
      <w:r w:rsidRPr="00012755">
        <w:rPr>
          <w:rFonts w:ascii="Book Antiqua" w:eastAsia="Book Antiqua" w:hAnsi="Book Antiqua" w:cs="Book Antiqua"/>
          <w:color w:val="000000"/>
        </w:rPr>
        <w:t xml:space="preserve">subjects into five levels. E (extraversion) was divided into: </w:t>
      </w:r>
      <w:r w:rsidR="00A24A7D" w:rsidRPr="00012755">
        <w:rPr>
          <w:rFonts w:ascii="Book Antiqua" w:hAnsi="Book Antiqua" w:cs="Book Antiqua"/>
          <w:color w:val="000000"/>
          <w:lang w:eastAsia="zh-CN"/>
        </w:rPr>
        <w:t>T</w:t>
      </w:r>
      <w:r w:rsidRPr="00012755">
        <w:rPr>
          <w:rFonts w:ascii="Book Antiqua" w:eastAsia="Book Antiqua" w:hAnsi="Book Antiqua" w:cs="Book Antiqua"/>
          <w:color w:val="000000"/>
        </w:rPr>
        <w:t>ypical introversion (T</w:t>
      </w:r>
      <w:r w:rsidR="00A24A7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A24A7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38.5), introversion (38.5</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43.3), extraversion intermediate (43.3</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56.7), extroversion (56.7</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61.5), </w:t>
      </w:r>
      <w:r w:rsidR="00371FE4"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 xml:space="preserve">typical </w:t>
      </w:r>
      <w:r w:rsidRPr="00012755">
        <w:rPr>
          <w:rFonts w:ascii="Book Antiqua" w:eastAsia="Book Antiqua" w:hAnsi="Book Antiqua" w:cs="Book Antiqua"/>
          <w:color w:val="000000"/>
        </w:rPr>
        <w:lastRenderedPageBreak/>
        <w:t>extroversion (T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&gt;</w:t>
      </w:r>
      <w:r w:rsidR="0055352E"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61.5). N was divided into: </w:t>
      </w:r>
      <w:r w:rsidR="007E56C4" w:rsidRPr="00012755">
        <w:rPr>
          <w:rFonts w:ascii="Book Antiqua" w:hAnsi="Book Antiqua" w:cs="Book Antiqua"/>
          <w:color w:val="000000"/>
          <w:lang w:eastAsia="zh-CN"/>
        </w:rPr>
        <w:t>T</w:t>
      </w:r>
      <w:r w:rsidRPr="00012755">
        <w:rPr>
          <w:rFonts w:ascii="Book Antiqua" w:eastAsia="Book Antiqua" w:hAnsi="Book Antiqua" w:cs="Book Antiqua"/>
          <w:color w:val="000000"/>
        </w:rPr>
        <w:t>ypical non-neuroticism (T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38.5), non-neuroticism (38.5</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43.3), neuroticism intermediate (43.3</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56.7), neuroticism (56.7</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61.5), </w:t>
      </w:r>
      <w:r w:rsidR="00371FE4"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typical neuroticism (T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&gt;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61.5). P was divided into: </w:t>
      </w:r>
      <w:r w:rsidR="00A73358" w:rsidRPr="00012755">
        <w:rPr>
          <w:rFonts w:ascii="Book Antiqua" w:hAnsi="Book Antiqua" w:cs="Book Antiqua"/>
          <w:color w:val="000000"/>
          <w:lang w:eastAsia="zh-CN"/>
        </w:rPr>
        <w:t>T</w:t>
      </w:r>
      <w:r w:rsidRPr="00012755">
        <w:rPr>
          <w:rFonts w:ascii="Book Antiqua" w:eastAsia="Book Antiqua" w:hAnsi="Book Antiqua" w:cs="Book Antiqua"/>
          <w:color w:val="000000"/>
        </w:rPr>
        <w:t>ypical non-psychoticism (T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38.5), non-psychoticism (38.5</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43.3), psychoticism intermediate (43.3</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56.7), psychoticism (56.7</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&lt;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61.5), </w:t>
      </w:r>
      <w:r w:rsidR="00371FE4"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typical psychoticism (T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&gt;</w:t>
      </w:r>
      <w:r w:rsidR="00364C86"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61.5)</w:t>
      </w:r>
      <w:r w:rsidR="00364C86" w:rsidRPr="00012755">
        <w:rPr>
          <w:rFonts w:ascii="Book Antiqua" w:eastAsia="Book Antiqua" w:hAnsi="Book Antiqua" w:cs="Book Antiqua"/>
          <w:color w:val="000000"/>
          <w:vertAlign w:val="superscript"/>
        </w:rPr>
        <w:t>[9,</w:t>
      </w:r>
      <w:r w:rsidRPr="00012755">
        <w:rPr>
          <w:rFonts w:ascii="Book Antiqua" w:eastAsia="Book Antiqua" w:hAnsi="Book Antiqua" w:cs="Book Antiqua"/>
          <w:color w:val="000000"/>
          <w:vertAlign w:val="superscript"/>
        </w:rPr>
        <w:t>20]</w:t>
      </w:r>
      <w:r w:rsidRPr="00012755">
        <w:rPr>
          <w:rFonts w:ascii="Book Antiqua" w:eastAsia="Book Antiqua" w:hAnsi="Book Antiqua" w:cs="Book Antiqua"/>
          <w:color w:val="000000"/>
        </w:rPr>
        <w:t>. The Cronbach’s α was 0.891 (Bootstrap 95%CI: 0.886-0.896).</w:t>
      </w:r>
    </w:p>
    <w:p w14:paraId="6C4979F9" w14:textId="22ABCBDA"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Depression and anxiety: The </w:t>
      </w:r>
      <w:r w:rsidR="00BF05D8" w:rsidRPr="00012755">
        <w:rPr>
          <w:rFonts w:ascii="Book Antiqua" w:eastAsia="Book Antiqua" w:hAnsi="Book Antiqua" w:cs="Book Antiqua"/>
          <w:color w:val="000000"/>
        </w:rPr>
        <w:t>Patient Health Questionnaire-9</w:t>
      </w:r>
      <w:r w:rsidRPr="00012755">
        <w:rPr>
          <w:rFonts w:ascii="Book Antiqua" w:eastAsia="Book Antiqua" w:hAnsi="Book Antiqua" w:cs="Book Antiqua"/>
          <w:color w:val="000000"/>
        </w:rPr>
        <w:t xml:space="preserve"> (</w:t>
      </w:r>
      <w:r w:rsidR="00BF05D8" w:rsidRPr="00012755">
        <w:rPr>
          <w:rFonts w:ascii="Book Antiqua" w:eastAsia="Book Antiqua" w:hAnsi="Book Antiqua" w:cs="Book Antiqua"/>
          <w:color w:val="000000"/>
        </w:rPr>
        <w:t>PHQ-9</w:t>
      </w:r>
      <w:r w:rsidRPr="00012755">
        <w:rPr>
          <w:rFonts w:ascii="Book Antiqua" w:eastAsia="Book Antiqua" w:hAnsi="Book Antiqua" w:cs="Book Antiqua"/>
          <w:color w:val="000000"/>
        </w:rPr>
        <w:t xml:space="preserve">) and </w:t>
      </w:r>
      <w:r w:rsidR="00BF05D8" w:rsidRPr="00012755">
        <w:rPr>
          <w:rFonts w:ascii="Book Antiqua" w:eastAsia="Book Antiqua" w:hAnsi="Book Antiqua" w:cs="Book Antiqua"/>
          <w:color w:val="000000"/>
        </w:rPr>
        <w:t xml:space="preserve">General Anxiety Disorder-7 </w:t>
      </w:r>
      <w:r w:rsidRPr="00012755">
        <w:rPr>
          <w:rFonts w:ascii="Book Antiqua" w:eastAsia="Book Antiqua" w:hAnsi="Book Antiqua" w:cs="Book Antiqua"/>
          <w:color w:val="000000"/>
        </w:rPr>
        <w:t>(</w:t>
      </w:r>
      <w:r w:rsidR="00BF05D8" w:rsidRPr="00012755">
        <w:rPr>
          <w:rFonts w:ascii="Book Antiqua" w:eastAsia="Book Antiqua" w:hAnsi="Book Antiqua" w:cs="Book Antiqua"/>
          <w:color w:val="000000"/>
        </w:rPr>
        <w:t>GAD-7</w:t>
      </w:r>
      <w:r w:rsidRPr="00012755">
        <w:rPr>
          <w:rFonts w:ascii="Book Antiqua" w:eastAsia="Book Antiqua" w:hAnsi="Book Antiqua" w:cs="Book Antiqua"/>
          <w:color w:val="000000"/>
        </w:rPr>
        <w:t xml:space="preserve">) were used to assess </w:t>
      </w:r>
      <w:r w:rsidR="00012F69" w:rsidRPr="00012755">
        <w:rPr>
          <w:rFonts w:ascii="Book Antiqua" w:eastAsia="Book Antiqua" w:hAnsi="Book Antiqua" w:cs="Book Antiqua"/>
          <w:color w:val="000000"/>
        </w:rPr>
        <w:t xml:space="preserve">the subjects’ experience of </w:t>
      </w:r>
      <w:r w:rsidRPr="00012755">
        <w:rPr>
          <w:rFonts w:ascii="Book Antiqua" w:eastAsia="Book Antiqua" w:hAnsi="Book Antiqua" w:cs="Book Antiqua"/>
          <w:color w:val="000000"/>
        </w:rPr>
        <w:t xml:space="preserve">depression and anxiety in the past two weeks. There are </w:t>
      </w:r>
      <w:r w:rsidR="00012F69" w:rsidRPr="00012755">
        <w:rPr>
          <w:rFonts w:ascii="Book Antiqua" w:eastAsia="Book Antiqua" w:hAnsi="Book Antiqua" w:cs="Book Antiqua"/>
          <w:color w:val="000000"/>
        </w:rPr>
        <w:t>nine</w:t>
      </w:r>
      <w:r w:rsidRPr="00012755">
        <w:rPr>
          <w:rFonts w:ascii="Book Antiqua" w:eastAsia="Book Antiqua" w:hAnsi="Book Antiqua" w:cs="Book Antiqua"/>
          <w:color w:val="000000"/>
        </w:rPr>
        <w:t xml:space="preserve"> items </w:t>
      </w:r>
      <w:r w:rsidR="00012F69" w:rsidRPr="00012755">
        <w:rPr>
          <w:rFonts w:ascii="Book Antiqua" w:eastAsia="Book Antiqua" w:hAnsi="Book Antiqua" w:cs="Book Antiqua"/>
          <w:color w:val="000000"/>
        </w:rPr>
        <w:t>o</w:t>
      </w:r>
      <w:r w:rsidRPr="00012755">
        <w:rPr>
          <w:rFonts w:ascii="Book Antiqua" w:eastAsia="Book Antiqua" w:hAnsi="Book Antiqua" w:cs="Book Antiqua"/>
          <w:color w:val="000000"/>
        </w:rPr>
        <w:t>n</w:t>
      </w:r>
      <w:r w:rsidR="00012F69" w:rsidRPr="00012755">
        <w:rPr>
          <w:rFonts w:ascii="Book Antiqua" w:eastAsia="Book Antiqua" w:hAnsi="Book Antiqua" w:cs="Book Antiqua"/>
          <w:color w:val="000000"/>
        </w:rPr>
        <w:t xml:space="preserve"> the</w:t>
      </w:r>
      <w:r w:rsidRPr="00012755">
        <w:rPr>
          <w:rFonts w:ascii="Book Antiqua" w:eastAsia="Book Antiqua" w:hAnsi="Book Antiqua" w:cs="Book Antiqua"/>
          <w:color w:val="000000"/>
        </w:rPr>
        <w:t xml:space="preserve"> PHQ-9, which correspond to the </w:t>
      </w:r>
      <w:r w:rsidR="00012F69" w:rsidRPr="00012755">
        <w:rPr>
          <w:rFonts w:ascii="Book Antiqua" w:eastAsia="Book Antiqua" w:hAnsi="Book Antiqua" w:cs="Book Antiqua"/>
          <w:color w:val="000000"/>
        </w:rPr>
        <w:t>nine</w:t>
      </w:r>
      <w:r w:rsidRPr="00012755">
        <w:rPr>
          <w:rFonts w:ascii="Book Antiqua" w:eastAsia="Book Antiqua" w:hAnsi="Book Antiqua" w:cs="Book Antiqua"/>
          <w:color w:val="000000"/>
        </w:rPr>
        <w:t xml:space="preserve"> diagnostic criteria for depression (interest in doing things, mood fluctuations, sleep quality, vitality, appetite, self-evaluation, concentration on things, speed of movement, thoughts of suicide)</w:t>
      </w:r>
      <w:r w:rsidRPr="00012755">
        <w:rPr>
          <w:rFonts w:ascii="Book Antiqua" w:eastAsia="Book Antiqua" w:hAnsi="Book Antiqua" w:cs="Book Antiqua"/>
          <w:color w:val="000000"/>
          <w:vertAlign w:val="superscript"/>
        </w:rPr>
        <w:t>[21]</w:t>
      </w:r>
      <w:r w:rsidRPr="00012755">
        <w:rPr>
          <w:rFonts w:ascii="Book Antiqua" w:eastAsia="Book Antiqua" w:hAnsi="Book Antiqua" w:cs="Book Antiqua"/>
          <w:color w:val="000000"/>
        </w:rPr>
        <w:t xml:space="preserve">. </w:t>
      </w:r>
      <w:r w:rsidR="00012F6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GAD-7 contains </w:t>
      </w:r>
      <w:r w:rsidR="00012F69" w:rsidRPr="00012755">
        <w:rPr>
          <w:rFonts w:ascii="Book Antiqua" w:eastAsia="Book Antiqua" w:hAnsi="Book Antiqua" w:cs="Book Antiqua"/>
          <w:color w:val="000000"/>
        </w:rPr>
        <w:t>seven</w:t>
      </w:r>
      <w:r w:rsidRPr="00012755">
        <w:rPr>
          <w:rFonts w:ascii="Book Antiqua" w:eastAsia="Book Antiqua" w:hAnsi="Book Antiqua" w:cs="Book Antiqua"/>
          <w:color w:val="000000"/>
        </w:rPr>
        <w:t xml:space="preserve"> items, which measur</w:t>
      </w:r>
      <w:r w:rsidR="00012F69"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nervousness, anxiety, uncontrollable worry, excessive worry, inability to relax, inability to sit still, irritability, and ominous premonition</w:t>
      </w:r>
      <w:r w:rsidRPr="00012755">
        <w:rPr>
          <w:rFonts w:ascii="Book Antiqua" w:eastAsia="Book Antiqua" w:hAnsi="Book Antiqua" w:cs="Book Antiqua"/>
          <w:color w:val="000000"/>
          <w:vertAlign w:val="superscript"/>
        </w:rPr>
        <w:t>[22]</w:t>
      </w:r>
      <w:r w:rsidRPr="00012755">
        <w:rPr>
          <w:rFonts w:ascii="Book Antiqua" w:eastAsia="Book Antiqua" w:hAnsi="Book Antiqua" w:cs="Book Antiqua"/>
          <w:color w:val="000000"/>
        </w:rPr>
        <w:t xml:space="preserve">. Each item </w:t>
      </w:r>
      <w:r w:rsidR="00012F69" w:rsidRPr="00012755">
        <w:rPr>
          <w:rFonts w:ascii="Book Antiqua" w:eastAsia="Book Antiqua" w:hAnsi="Book Antiqua" w:cs="Book Antiqua"/>
          <w:color w:val="000000"/>
        </w:rPr>
        <w:t>o</w:t>
      </w:r>
      <w:r w:rsidRPr="00012755">
        <w:rPr>
          <w:rFonts w:ascii="Book Antiqua" w:eastAsia="Book Antiqua" w:hAnsi="Book Antiqua" w:cs="Book Antiqua"/>
          <w:color w:val="000000"/>
        </w:rPr>
        <w:t>n</w:t>
      </w:r>
      <w:r w:rsidR="00012F69" w:rsidRPr="00012755">
        <w:rPr>
          <w:rFonts w:ascii="Book Antiqua" w:eastAsia="Book Antiqua" w:hAnsi="Book Antiqua" w:cs="Book Antiqua"/>
          <w:color w:val="000000"/>
        </w:rPr>
        <w:t xml:space="preserve"> the</w:t>
      </w:r>
      <w:r w:rsidRPr="00012755">
        <w:rPr>
          <w:rFonts w:ascii="Book Antiqua" w:eastAsia="Book Antiqua" w:hAnsi="Book Antiqua" w:cs="Book Antiqua"/>
          <w:color w:val="000000"/>
        </w:rPr>
        <w:t xml:space="preserve"> PHQ-9 and GAD-7 is divided into four levels by severity of the scenario: </w:t>
      </w:r>
      <w:r w:rsidR="00FC28F7" w:rsidRPr="00012755">
        <w:rPr>
          <w:rFonts w:ascii="Book Antiqua" w:hAnsi="Book Antiqua" w:cs="Book Antiqua"/>
          <w:color w:val="000000"/>
          <w:lang w:eastAsia="zh-CN"/>
        </w:rPr>
        <w:t>N</w:t>
      </w:r>
      <w:r w:rsidRPr="00012755">
        <w:rPr>
          <w:rFonts w:ascii="Book Antiqua" w:eastAsia="Book Antiqua" w:hAnsi="Book Antiqua" w:cs="Book Antiqua"/>
          <w:color w:val="000000"/>
        </w:rPr>
        <w:t xml:space="preserve">ot at all (0 point), several days (1 point), more than half of the days (2 points), almost every day (3 points). A higher combined score </w:t>
      </w:r>
      <w:r w:rsidR="00012F69" w:rsidRPr="00012755">
        <w:rPr>
          <w:rFonts w:ascii="Book Antiqua" w:eastAsia="Book Antiqua" w:hAnsi="Book Antiqua" w:cs="Book Antiqua"/>
          <w:color w:val="000000"/>
        </w:rPr>
        <w:t xml:space="preserve">was taken to </w:t>
      </w:r>
      <w:r w:rsidRPr="00012755">
        <w:rPr>
          <w:rFonts w:ascii="Book Antiqua" w:eastAsia="Book Antiqua" w:hAnsi="Book Antiqua" w:cs="Book Antiqua"/>
          <w:color w:val="000000"/>
        </w:rPr>
        <w:t xml:space="preserve">indicate </w:t>
      </w:r>
      <w:r w:rsidR="00012F69" w:rsidRPr="00012755">
        <w:rPr>
          <w:rFonts w:ascii="Book Antiqua" w:eastAsia="Book Antiqua" w:hAnsi="Book Antiqua" w:cs="Book Antiqua"/>
          <w:color w:val="000000"/>
        </w:rPr>
        <w:t xml:space="preserve">more </w:t>
      </w:r>
      <w:r w:rsidRPr="00012755">
        <w:rPr>
          <w:rFonts w:ascii="Book Antiqua" w:eastAsia="Book Antiqua" w:hAnsi="Book Antiqua" w:cs="Book Antiqua"/>
          <w:color w:val="000000"/>
        </w:rPr>
        <w:t>severe symptoms of depression or anxiety</w:t>
      </w:r>
      <w:r w:rsidRPr="00012755">
        <w:rPr>
          <w:rFonts w:ascii="Book Antiqua" w:eastAsia="Book Antiqua" w:hAnsi="Book Antiqua" w:cs="Book Antiqua"/>
          <w:color w:val="000000"/>
          <w:vertAlign w:val="superscript"/>
        </w:rPr>
        <w:t>[23]</w:t>
      </w:r>
      <w:r w:rsidRPr="00012755">
        <w:rPr>
          <w:rFonts w:ascii="Book Antiqua" w:eastAsia="Book Antiqua" w:hAnsi="Book Antiqua" w:cs="Book Antiqua"/>
          <w:color w:val="000000"/>
        </w:rPr>
        <w:t xml:space="preserve">. The Cronbach’s α for </w:t>
      </w:r>
      <w:r w:rsidR="00012F69"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PHQ-9 and GAD-7 were 0.883 (Bootstrap 95%CI: 0.874-0.890) and 0.909 (Bootstrap 95%CI: 0.902-0.915).</w:t>
      </w:r>
    </w:p>
    <w:p w14:paraId="59D94522" w14:textId="2F99E840"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Resilience: The Resilience Scale for Chinese Adolescents (RSCA) compiled by Hu and Gan</w:t>
      </w:r>
      <w:r w:rsidR="00752A10" w:rsidRPr="00012755">
        <w:rPr>
          <w:rFonts w:ascii="Book Antiqua" w:hAnsi="Book Antiqua" w:cs="Book Antiqua"/>
          <w:color w:val="000000"/>
          <w:vertAlign w:val="superscript"/>
          <w:lang w:eastAsia="zh-CN"/>
        </w:rPr>
        <w:t>[24]</w:t>
      </w:r>
      <w:r w:rsidRPr="00012755">
        <w:rPr>
          <w:rFonts w:ascii="Book Antiqua" w:eastAsia="Book Antiqua" w:hAnsi="Book Antiqua" w:cs="Book Antiqua"/>
          <w:color w:val="000000"/>
        </w:rPr>
        <w:t xml:space="preserve"> was used. It contains 27 items, including two dimensions of personal strength and support. The personal strength dimension is divided into three factors: </w:t>
      </w:r>
      <w:r w:rsidR="00685842" w:rsidRPr="00012755">
        <w:rPr>
          <w:rFonts w:ascii="Book Antiqua" w:hAnsi="Book Antiqua" w:cs="Book Antiqua"/>
          <w:color w:val="000000"/>
          <w:lang w:eastAsia="zh-CN"/>
        </w:rPr>
        <w:t>G</w:t>
      </w:r>
      <w:r w:rsidRPr="00012755">
        <w:rPr>
          <w:rFonts w:ascii="Book Antiqua" w:eastAsia="Book Antiqua" w:hAnsi="Book Antiqua" w:cs="Book Antiqua"/>
          <w:color w:val="000000"/>
        </w:rPr>
        <w:t xml:space="preserve">oal concentration, emotion regulation, and positive perception. The support dimension is divided into two factors: </w:t>
      </w:r>
      <w:r w:rsidR="007E56C4" w:rsidRPr="00012755">
        <w:rPr>
          <w:rFonts w:ascii="Book Antiqua" w:hAnsi="Book Antiqua" w:cs="Book Antiqua"/>
          <w:color w:val="000000"/>
          <w:lang w:eastAsia="zh-CN"/>
        </w:rPr>
        <w:t>F</w:t>
      </w:r>
      <w:r w:rsidRPr="00012755">
        <w:rPr>
          <w:rFonts w:ascii="Book Antiqua" w:eastAsia="Book Antiqua" w:hAnsi="Book Antiqua" w:cs="Book Antiqua"/>
          <w:color w:val="000000"/>
        </w:rPr>
        <w:t xml:space="preserve">amily support and interpersonal assistance. The questionnaire </w:t>
      </w:r>
      <w:r w:rsidR="00012F69" w:rsidRPr="00012755">
        <w:rPr>
          <w:rFonts w:ascii="Book Antiqua" w:eastAsia="Book Antiqua" w:hAnsi="Book Antiqua" w:cs="Book Antiqua"/>
          <w:color w:val="000000"/>
        </w:rPr>
        <w:t xml:space="preserve">is scored using a </w:t>
      </w:r>
      <w:r w:rsidRPr="00012755">
        <w:rPr>
          <w:rFonts w:ascii="Book Antiqua" w:eastAsia="Book Antiqua" w:hAnsi="Book Antiqua" w:cs="Book Antiqua"/>
          <w:color w:val="000000"/>
        </w:rPr>
        <w:t>five-point sc</w:t>
      </w:r>
      <w:r w:rsidR="00012F69" w:rsidRPr="00012755">
        <w:rPr>
          <w:rFonts w:ascii="Book Antiqua" w:eastAsia="Book Antiqua" w:hAnsi="Book Antiqua" w:cs="Book Antiqua"/>
          <w:color w:val="000000"/>
        </w:rPr>
        <w:t>ale</w:t>
      </w:r>
      <w:r w:rsidRPr="00012755">
        <w:rPr>
          <w:rFonts w:ascii="Book Antiqua" w:eastAsia="Book Antiqua" w:hAnsi="Book Antiqua" w:cs="Book Antiqua"/>
          <w:color w:val="000000"/>
        </w:rPr>
        <w:t xml:space="preserve"> (1-totally disagree, 2-disagree, 3-not sure, 4-agree, 5-totally agree), with a higher total score represent</w:t>
      </w:r>
      <w:r w:rsidR="00012F69" w:rsidRPr="00012755">
        <w:rPr>
          <w:rFonts w:ascii="Book Antiqua" w:eastAsia="Book Antiqua" w:hAnsi="Book Antiqua" w:cs="Book Antiqua"/>
          <w:color w:val="000000"/>
        </w:rPr>
        <w:t>ing</w:t>
      </w:r>
      <w:r w:rsidRPr="00012755">
        <w:rPr>
          <w:rFonts w:ascii="Book Antiqua" w:eastAsia="Book Antiqua" w:hAnsi="Book Antiqua" w:cs="Book Antiqua"/>
          <w:color w:val="000000"/>
        </w:rPr>
        <w:t xml:space="preserve"> a higher level of mental resilience</w:t>
      </w:r>
      <w:r w:rsidRPr="00012755">
        <w:rPr>
          <w:rFonts w:ascii="Book Antiqua" w:eastAsia="Book Antiqua" w:hAnsi="Book Antiqua" w:cs="Book Antiqua"/>
          <w:color w:val="000000"/>
          <w:vertAlign w:val="superscript"/>
        </w:rPr>
        <w:t>[24]</w:t>
      </w:r>
      <w:r w:rsidRPr="00012755">
        <w:rPr>
          <w:rFonts w:ascii="Book Antiqua" w:eastAsia="Book Antiqua" w:hAnsi="Book Antiqua" w:cs="Book Antiqua"/>
          <w:color w:val="000000"/>
        </w:rPr>
        <w:t>. The Cronbach’s α was 0.846 (Bootstrap 95%CI: 0.837-0.855).</w:t>
      </w:r>
    </w:p>
    <w:p w14:paraId="7F3E16F8" w14:textId="77777777" w:rsidR="00737E8D" w:rsidRPr="00012755" w:rsidRDefault="00737E8D" w:rsidP="00012755">
      <w:pPr>
        <w:spacing w:line="360" w:lineRule="auto"/>
        <w:jc w:val="both"/>
        <w:rPr>
          <w:rFonts w:ascii="Book Antiqua" w:hAnsi="Book Antiqua"/>
        </w:rPr>
      </w:pPr>
    </w:p>
    <w:p w14:paraId="0C041E56"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Statistical analysis</w:t>
      </w:r>
    </w:p>
    <w:p w14:paraId="150C6EA2" w14:textId="411ECF70"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lastRenderedPageBreak/>
        <w:t>We used the R software (Version 4.0.3, The R Foundation for Statistical Computing, Vienna, Austria) to perform</w:t>
      </w:r>
      <w:r w:rsidR="002B795A" w:rsidRPr="00012755">
        <w:rPr>
          <w:rFonts w:ascii="Book Antiqua" w:eastAsia="Book Antiqua" w:hAnsi="Book Antiqua" w:cs="Book Antiqua"/>
          <w:color w:val="000000"/>
        </w:rPr>
        <w:t xml:space="preserve"> the</w:t>
      </w:r>
      <w:r w:rsidRPr="00012755">
        <w:rPr>
          <w:rFonts w:ascii="Book Antiqua" w:eastAsia="Book Antiqua" w:hAnsi="Book Antiqua" w:cs="Book Antiqua"/>
          <w:color w:val="000000"/>
        </w:rPr>
        <w:t xml:space="preserve"> statistical analysis, and the “Survey” package has been mainly used to adjust for unequal sampling probability. Descriptive statistics </w:t>
      </w:r>
      <w:r w:rsidR="003F38BD" w:rsidRPr="00012755">
        <w:rPr>
          <w:rFonts w:ascii="Book Antiqua" w:eastAsia="Book Antiqua" w:hAnsi="Book Antiqua" w:cs="Book Antiqua"/>
          <w:color w:val="000000"/>
        </w:rPr>
        <w:t>a</w:t>
      </w:r>
      <w:r w:rsidRPr="00012755">
        <w:rPr>
          <w:rFonts w:ascii="Book Antiqua" w:eastAsia="Book Antiqua" w:hAnsi="Book Antiqua" w:cs="Book Antiqua"/>
          <w:color w:val="000000"/>
        </w:rPr>
        <w:t>re presented to describe the general characteristics of the survey subjects,</w:t>
      </w:r>
      <w:r w:rsidRPr="00012755">
        <w:rPr>
          <w:rFonts w:ascii="Book Antiqua" w:eastAsia="Book Antiqua" w:hAnsi="Book Antiqua" w:cs="Book Antiqua"/>
          <w:i/>
          <w:iCs/>
          <w:color w:val="000000"/>
        </w:rPr>
        <w:t xml:space="preserve"> </w:t>
      </w:r>
      <w:r w:rsidRPr="00012755">
        <w:rPr>
          <w:rFonts w:ascii="Book Antiqua" w:eastAsia="Book Antiqua" w:hAnsi="Book Antiqua" w:cs="Book Antiqua"/>
          <w:color w:val="000000"/>
        </w:rPr>
        <w:t>t test</w:t>
      </w:r>
      <w:r w:rsidR="003F38BD"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w:t>
      </w:r>
      <w:r w:rsidR="003F38BD" w:rsidRPr="00012755">
        <w:rPr>
          <w:rFonts w:ascii="Book Antiqua" w:eastAsia="Book Antiqua" w:hAnsi="Book Antiqua" w:cs="Book Antiqua"/>
          <w:color w:val="000000"/>
        </w:rPr>
        <w:t>c</w:t>
      </w:r>
      <w:r w:rsidRPr="00012755">
        <w:rPr>
          <w:rFonts w:ascii="Book Antiqua" w:eastAsia="Book Antiqua" w:hAnsi="Book Antiqua" w:cs="Book Antiqua"/>
          <w:color w:val="000000"/>
        </w:rPr>
        <w:t>hi-squared test</w:t>
      </w:r>
      <w:r w:rsidR="003F38BD" w:rsidRPr="00012755">
        <w:rPr>
          <w:rFonts w:ascii="Book Antiqua" w:eastAsia="Book Antiqua" w:hAnsi="Book Antiqua" w:cs="Book Antiqua"/>
          <w:color w:val="000000"/>
        </w:rPr>
        <w:t>s</w:t>
      </w:r>
      <w:r w:rsidRPr="00012755">
        <w:rPr>
          <w:rFonts w:ascii="Book Antiqua" w:eastAsia="Book Antiqua" w:hAnsi="Book Antiqua" w:cs="Book Antiqua"/>
          <w:color w:val="000000"/>
        </w:rPr>
        <w:t>, and rank-based non-parametric test</w:t>
      </w:r>
      <w:r w:rsidR="003F38BD"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were </w:t>
      </w:r>
      <w:r w:rsidR="003F38BD" w:rsidRPr="00012755">
        <w:rPr>
          <w:rFonts w:ascii="Book Antiqua" w:eastAsia="Book Antiqua" w:hAnsi="Book Antiqua" w:cs="Book Antiqua"/>
          <w:color w:val="000000"/>
        </w:rPr>
        <w:t>carried out</w:t>
      </w:r>
      <w:r w:rsidRPr="00012755">
        <w:rPr>
          <w:rFonts w:ascii="Book Antiqua" w:eastAsia="Book Antiqua" w:hAnsi="Book Antiqua" w:cs="Book Antiqua"/>
          <w:color w:val="000000"/>
        </w:rPr>
        <w:t xml:space="preserve"> to compare the differences between subgroups as appropriate to variable type. Univariate and multivariate binary unconditional </w:t>
      </w:r>
      <w:r w:rsidR="003F38BD"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 models were used to explore the crude and adjusted associations between personality traits and SH (prevalence, repetition, severity). A series of path models were fitted to examine psychological resilience</w:t>
      </w:r>
      <w:r w:rsidR="003F38BD" w:rsidRPr="00012755">
        <w:rPr>
          <w:rFonts w:ascii="Book Antiqua" w:eastAsia="Book Antiqua" w:hAnsi="Book Antiqua" w:cs="Book Antiqua"/>
          <w:color w:val="000000"/>
        </w:rPr>
        <w:t xml:space="preserve"> as a mediator of</w:t>
      </w:r>
      <w:r w:rsidRPr="00012755">
        <w:rPr>
          <w:rFonts w:ascii="Book Antiqua" w:eastAsia="Book Antiqua" w:hAnsi="Book Antiqua" w:cs="Book Antiqua"/>
          <w:color w:val="000000"/>
        </w:rPr>
        <w:t xml:space="preserve"> the associations between personality and SH prevalence, SH severity, </w:t>
      </w:r>
      <w:r w:rsidR="003F38BD" w:rsidRPr="00012755">
        <w:rPr>
          <w:rFonts w:ascii="Book Antiqua" w:eastAsia="Book Antiqua" w:hAnsi="Book Antiqua" w:cs="Book Antiqua"/>
          <w:color w:val="000000"/>
        </w:rPr>
        <w:t xml:space="preserve">and </w:t>
      </w:r>
      <w:r w:rsidRPr="00012755">
        <w:rPr>
          <w:rFonts w:ascii="Book Antiqua" w:eastAsia="Book Antiqua" w:hAnsi="Book Antiqua" w:cs="Book Antiqua"/>
          <w:color w:val="000000"/>
        </w:rPr>
        <w:t xml:space="preserve">SH repetition. Except for the univariate </w:t>
      </w:r>
      <w:r w:rsidR="003F38BD"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 models which adopted a lower significance</w:t>
      </w:r>
      <w:r w:rsidR="003F38BD" w:rsidRPr="00012755">
        <w:rPr>
          <w:rFonts w:ascii="Book Antiqua" w:eastAsia="Book Antiqua" w:hAnsi="Book Antiqua" w:cs="Book Antiqua"/>
          <w:color w:val="000000"/>
        </w:rPr>
        <w:t xml:space="preserve"> level</w:t>
      </w:r>
      <w:r w:rsidRPr="00012755">
        <w:rPr>
          <w:rFonts w:ascii="Book Antiqua" w:eastAsia="Book Antiqua" w:hAnsi="Book Antiqua" w:cs="Book Antiqua"/>
          <w:color w:val="000000"/>
        </w:rPr>
        <w:t xml:space="preserve"> of 0.10 to screen for possible covariates, the significance level for all </w:t>
      </w:r>
      <w:r w:rsidR="003F38BD" w:rsidRPr="00012755">
        <w:rPr>
          <w:rFonts w:ascii="Book Antiqua" w:eastAsia="Book Antiqua" w:hAnsi="Book Antiqua" w:cs="Book Antiqua"/>
          <w:color w:val="000000"/>
        </w:rPr>
        <w:t xml:space="preserve">of </w:t>
      </w:r>
      <w:r w:rsidRPr="00012755">
        <w:rPr>
          <w:rFonts w:ascii="Book Antiqua" w:eastAsia="Book Antiqua" w:hAnsi="Book Antiqua" w:cs="Book Antiqua"/>
          <w:color w:val="000000"/>
        </w:rPr>
        <w:t xml:space="preserve">the </w:t>
      </w:r>
      <w:r w:rsidR="003F38BD" w:rsidRPr="00012755">
        <w:rPr>
          <w:rFonts w:ascii="Book Antiqua" w:eastAsia="Book Antiqua" w:hAnsi="Book Antiqua" w:cs="Book Antiqua"/>
          <w:color w:val="000000"/>
        </w:rPr>
        <w:t>other</w:t>
      </w:r>
      <w:r w:rsidRPr="00012755">
        <w:rPr>
          <w:rFonts w:ascii="Book Antiqua" w:eastAsia="Book Antiqua" w:hAnsi="Book Antiqua" w:cs="Book Antiqua"/>
          <w:color w:val="000000"/>
        </w:rPr>
        <w:t xml:space="preserve"> statistical analyses was </w:t>
      </w:r>
      <w:r w:rsidR="003F38BD" w:rsidRPr="00012755">
        <w:rPr>
          <w:rFonts w:ascii="Book Antiqua" w:eastAsia="Book Antiqua" w:hAnsi="Book Antiqua" w:cs="Book Antiqua"/>
          <w:color w:val="000000"/>
        </w:rPr>
        <w:t xml:space="preserve">set as </w:t>
      </w:r>
      <w:r w:rsidRPr="00012755">
        <w:rPr>
          <w:rFonts w:ascii="Book Antiqua" w:eastAsia="Book Antiqua" w:hAnsi="Book Antiqua" w:cs="Book Antiqua"/>
          <w:color w:val="000000"/>
        </w:rPr>
        <w:t>0.05</w:t>
      </w:r>
      <w:r w:rsidR="003F38BD"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two-tailed</w:t>
      </w:r>
      <w:r w:rsidR="003F38BD" w:rsidRPr="00012755">
        <w:rPr>
          <w:rFonts w:ascii="Book Antiqua" w:eastAsia="Book Antiqua" w:hAnsi="Book Antiqua" w:cs="Book Antiqua"/>
          <w:color w:val="000000"/>
        </w:rPr>
        <w:t>)</w:t>
      </w:r>
      <w:r w:rsidRPr="00012755">
        <w:rPr>
          <w:rFonts w:ascii="Book Antiqua" w:eastAsia="Book Antiqua" w:hAnsi="Book Antiqua" w:cs="Book Antiqua"/>
          <w:color w:val="000000"/>
        </w:rPr>
        <w:t>.</w:t>
      </w:r>
    </w:p>
    <w:p w14:paraId="18FD08D5" w14:textId="77777777" w:rsidR="00737E8D" w:rsidRPr="00012755" w:rsidRDefault="00737E8D" w:rsidP="00012755">
      <w:pPr>
        <w:spacing w:line="360" w:lineRule="auto"/>
        <w:jc w:val="both"/>
        <w:rPr>
          <w:rFonts w:ascii="Book Antiqua" w:hAnsi="Book Antiqua"/>
        </w:rPr>
      </w:pPr>
    </w:p>
    <w:p w14:paraId="3E488DE6"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RESULTS</w:t>
      </w:r>
    </w:p>
    <w:p w14:paraId="00788514"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General characteristics</w:t>
      </w:r>
    </w:p>
    <w:p w14:paraId="2A95FF8C" w14:textId="4A5F050C" w:rsidR="00737E8D" w:rsidRPr="00012755" w:rsidRDefault="003F38BD" w:rsidP="00012755">
      <w:pPr>
        <w:spacing w:line="360" w:lineRule="auto"/>
        <w:jc w:val="both"/>
        <w:rPr>
          <w:rFonts w:ascii="Book Antiqua" w:hAnsi="Book Antiqua"/>
        </w:rPr>
      </w:pPr>
      <w:r w:rsidRPr="00012755">
        <w:rPr>
          <w:rFonts w:ascii="Book Antiqua" w:eastAsia="Book Antiqua" w:hAnsi="Book Antiqua" w:cs="Book Antiqua"/>
          <w:color w:val="000000"/>
        </w:rPr>
        <w:t xml:space="preserve">A total of </w:t>
      </w:r>
      <w:r w:rsidR="00DF1282" w:rsidRPr="00012755">
        <w:rPr>
          <w:rFonts w:ascii="Book Antiqua" w:eastAsia="Book Antiqua" w:hAnsi="Book Antiqua" w:cs="Book Antiqua"/>
          <w:color w:val="000000"/>
        </w:rPr>
        <w:t xml:space="preserve">4780 children and adolescents met </w:t>
      </w:r>
      <w:r w:rsidRPr="00012755">
        <w:rPr>
          <w:rFonts w:ascii="Book Antiqua" w:eastAsia="Book Antiqua" w:hAnsi="Book Antiqua" w:cs="Book Antiqua"/>
          <w:color w:val="000000"/>
        </w:rPr>
        <w:t>the</w:t>
      </w:r>
      <w:r w:rsidR="00DF1282" w:rsidRPr="00012755">
        <w:rPr>
          <w:rFonts w:ascii="Book Antiqua" w:eastAsia="Book Antiqua" w:hAnsi="Book Antiqua" w:cs="Book Antiqua"/>
          <w:color w:val="000000"/>
        </w:rPr>
        <w:t xml:space="preserve"> inclusion criteria, </w:t>
      </w:r>
      <w:r w:rsidRPr="00012755">
        <w:rPr>
          <w:rFonts w:ascii="Book Antiqua" w:eastAsia="Book Antiqua" w:hAnsi="Book Antiqua" w:cs="Book Antiqua"/>
          <w:color w:val="000000"/>
        </w:rPr>
        <w:t xml:space="preserve">of whom </w:t>
      </w:r>
      <w:r w:rsidR="00DF1282" w:rsidRPr="00012755">
        <w:rPr>
          <w:rFonts w:ascii="Book Antiqua" w:eastAsia="Book Antiqua" w:hAnsi="Book Antiqua" w:cs="Book Antiqua"/>
          <w:color w:val="000000"/>
        </w:rPr>
        <w:t>57 were excluded because of incomplete information</w:t>
      </w:r>
      <w:r w:rsidRPr="00012755">
        <w:rPr>
          <w:rFonts w:ascii="Book Antiqua" w:eastAsia="Book Antiqua" w:hAnsi="Book Antiqua" w:cs="Book Antiqua"/>
          <w:color w:val="000000"/>
        </w:rPr>
        <w:t>. A further</w:t>
      </w:r>
      <w:r w:rsidR="00DF1282" w:rsidRPr="00012755">
        <w:rPr>
          <w:rFonts w:ascii="Book Antiqua" w:eastAsia="Book Antiqua" w:hAnsi="Book Antiqua" w:cs="Book Antiqua"/>
          <w:color w:val="000000"/>
        </w:rPr>
        <w:t xml:space="preserve"> 252 respondents were defined as untrustworthy because their EPQ-L scores were greater than 61.5. In the end, 4471 subjects were included in the analysis, and the effective response rate was 93.5%. Among all analyzed participants, 1795 reported SH behaviors, accounting for 40.1% (95%CI: 34.4%-46.0%). </w:t>
      </w:r>
      <w:r w:rsidR="00BF7006" w:rsidRPr="00012755">
        <w:rPr>
          <w:rFonts w:ascii="Book Antiqua" w:eastAsia="Book Antiqua" w:hAnsi="Book Antiqua" w:cs="Book Antiqua"/>
          <w:color w:val="000000"/>
        </w:rPr>
        <w:t>In respect to the general characteristics listed in Table 1, except for sex and ethnicity, s</w:t>
      </w:r>
      <w:r w:rsidR="00DF1282" w:rsidRPr="00012755">
        <w:rPr>
          <w:rFonts w:ascii="Book Antiqua" w:eastAsia="Book Antiqua" w:hAnsi="Book Antiqua" w:cs="Book Antiqua"/>
          <w:color w:val="000000"/>
        </w:rPr>
        <w:t xml:space="preserve">tatistically significant differences were found between </w:t>
      </w:r>
      <w:r w:rsidR="00BF7006" w:rsidRPr="00012755">
        <w:rPr>
          <w:rFonts w:ascii="Book Antiqua" w:eastAsia="Book Antiqua" w:hAnsi="Book Antiqua" w:cs="Book Antiqua"/>
          <w:color w:val="000000"/>
        </w:rPr>
        <w:t>respondents who self-harmed and those who did not</w:t>
      </w:r>
      <w:r w:rsidR="00DF1282" w:rsidRPr="00012755">
        <w:rPr>
          <w:rFonts w:ascii="Book Antiqua" w:eastAsia="Book Antiqua" w:hAnsi="Book Antiqua" w:cs="Book Antiqua"/>
          <w:color w:val="000000"/>
        </w:rPr>
        <w:t xml:space="preserve"> </w:t>
      </w:r>
      <w:r w:rsidR="00C44224" w:rsidRPr="00012755">
        <w:rPr>
          <w:rFonts w:ascii="Book Antiqua" w:hAnsi="Book Antiqua" w:cs="Book Antiqua"/>
          <w:color w:val="000000"/>
          <w:lang w:eastAsia="zh-CN"/>
        </w:rPr>
        <w:t>SH</w:t>
      </w:r>
      <w:r w:rsidR="00BF7006" w:rsidRPr="00012755">
        <w:rPr>
          <w:rFonts w:ascii="Book Antiqua" w:eastAsia="Book Antiqua" w:hAnsi="Book Antiqua" w:cs="Book Antiqua"/>
          <w:color w:val="000000"/>
        </w:rPr>
        <w:t xml:space="preserve">. </w:t>
      </w:r>
      <w:r w:rsidR="00DF1282" w:rsidRPr="00012755">
        <w:rPr>
          <w:rFonts w:ascii="Book Antiqua" w:eastAsia="Book Antiqua" w:hAnsi="Book Antiqua" w:cs="Book Antiqua"/>
          <w:color w:val="000000"/>
        </w:rPr>
        <w:t xml:space="preserve">The T sores for </w:t>
      </w:r>
      <w:r w:rsidR="00BF7006" w:rsidRPr="00012755">
        <w:rPr>
          <w:rFonts w:ascii="Book Antiqua" w:eastAsia="Book Antiqua" w:hAnsi="Book Antiqua" w:cs="Book Antiqua"/>
          <w:color w:val="000000"/>
        </w:rPr>
        <w:t xml:space="preserve">the </w:t>
      </w:r>
      <w:r w:rsidR="00DF1282" w:rsidRPr="00012755">
        <w:rPr>
          <w:rFonts w:ascii="Book Antiqua" w:eastAsia="Book Antiqua" w:hAnsi="Book Antiqua" w:cs="Book Antiqua"/>
          <w:color w:val="000000"/>
        </w:rPr>
        <w:t>E, N, and P dimensions of personality traits were also different between the two groups. Compared with SH subjects, subjects</w:t>
      </w:r>
      <w:r w:rsidR="00BF7006" w:rsidRPr="00012755">
        <w:rPr>
          <w:rFonts w:ascii="Book Antiqua" w:eastAsia="Book Antiqua" w:hAnsi="Book Antiqua" w:cs="Book Antiqua"/>
          <w:color w:val="000000"/>
        </w:rPr>
        <w:t xml:space="preserve"> who did not </w:t>
      </w:r>
      <w:r w:rsidR="00C44224" w:rsidRPr="00012755">
        <w:rPr>
          <w:rFonts w:ascii="Book Antiqua" w:hAnsi="Book Antiqua" w:cs="Book Antiqua"/>
          <w:color w:val="000000"/>
          <w:lang w:eastAsia="zh-CN"/>
        </w:rPr>
        <w:t>SH</w:t>
      </w:r>
      <w:r w:rsidR="00DF1282" w:rsidRPr="00012755">
        <w:rPr>
          <w:rFonts w:ascii="Book Antiqua" w:eastAsia="Book Antiqua" w:hAnsi="Book Antiqua" w:cs="Book Antiqua"/>
          <w:color w:val="000000"/>
        </w:rPr>
        <w:t xml:space="preserve"> reported a consistently higher level of resilience, either in general, or </w:t>
      </w:r>
      <w:r w:rsidR="00BF7006" w:rsidRPr="00012755">
        <w:rPr>
          <w:rFonts w:ascii="Book Antiqua" w:eastAsia="Book Antiqua" w:hAnsi="Book Antiqua" w:cs="Book Antiqua"/>
          <w:color w:val="000000"/>
        </w:rPr>
        <w:t>o</w:t>
      </w:r>
      <w:r w:rsidR="00DF1282" w:rsidRPr="00012755">
        <w:rPr>
          <w:rFonts w:ascii="Book Antiqua" w:eastAsia="Book Antiqua" w:hAnsi="Book Antiqua" w:cs="Book Antiqua"/>
          <w:color w:val="000000"/>
        </w:rPr>
        <w:t xml:space="preserve">n the </w:t>
      </w:r>
      <w:r w:rsidR="00BF7006" w:rsidRPr="00012755">
        <w:rPr>
          <w:rFonts w:ascii="Book Antiqua" w:eastAsia="Book Antiqua" w:hAnsi="Book Antiqua" w:cs="Book Antiqua"/>
          <w:color w:val="000000"/>
        </w:rPr>
        <w:t>five</w:t>
      </w:r>
      <w:r w:rsidR="00DF1282" w:rsidRPr="00012755">
        <w:rPr>
          <w:rFonts w:ascii="Book Antiqua" w:eastAsia="Book Antiqua" w:hAnsi="Book Antiqua" w:cs="Book Antiqua"/>
          <w:color w:val="000000"/>
        </w:rPr>
        <w:t xml:space="preserve"> specific dimensions.</w:t>
      </w:r>
    </w:p>
    <w:p w14:paraId="577968F0" w14:textId="77777777" w:rsidR="00737E8D" w:rsidRPr="00012755" w:rsidRDefault="00737E8D" w:rsidP="00012755">
      <w:pPr>
        <w:spacing w:line="360" w:lineRule="auto"/>
        <w:jc w:val="both"/>
        <w:rPr>
          <w:rFonts w:ascii="Book Antiqua" w:hAnsi="Book Antiqua"/>
        </w:rPr>
      </w:pPr>
    </w:p>
    <w:p w14:paraId="67BBA4AD"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Associated factors of SH</w:t>
      </w:r>
    </w:p>
    <w:p w14:paraId="24A96F25" w14:textId="6DE5F3E1"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lastRenderedPageBreak/>
        <w:t xml:space="preserve">Based on univariate </w:t>
      </w:r>
      <w:r w:rsidR="004A2FFC"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 analysis, age, gender, grade, anxiety, depression, resilience, and all</w:t>
      </w:r>
      <w:r w:rsidR="004A2FFC" w:rsidRPr="00012755">
        <w:rPr>
          <w:rFonts w:ascii="Book Antiqua" w:eastAsia="Book Antiqua" w:hAnsi="Book Antiqua" w:cs="Book Antiqua"/>
          <w:color w:val="000000"/>
        </w:rPr>
        <w:t xml:space="preserve"> of the</w:t>
      </w:r>
      <w:r w:rsidRPr="00012755">
        <w:rPr>
          <w:rFonts w:ascii="Book Antiqua" w:eastAsia="Book Antiqua" w:hAnsi="Book Antiqua" w:cs="Book Antiqua"/>
          <w:color w:val="000000"/>
        </w:rPr>
        <w:t xml:space="preserve"> </w:t>
      </w:r>
      <w:r w:rsidR="004A2FFC" w:rsidRPr="00012755">
        <w:rPr>
          <w:rFonts w:ascii="Book Antiqua" w:eastAsia="Book Antiqua" w:hAnsi="Book Antiqua" w:cs="Book Antiqua"/>
          <w:color w:val="000000"/>
        </w:rPr>
        <w:t xml:space="preserve">personality trait </w:t>
      </w:r>
      <w:r w:rsidRPr="00012755">
        <w:rPr>
          <w:rFonts w:ascii="Book Antiqua" w:eastAsia="Book Antiqua" w:hAnsi="Book Antiqua" w:cs="Book Antiqua"/>
          <w:color w:val="000000"/>
        </w:rPr>
        <w:t xml:space="preserve">dimensions (extraversion, neuroticism, psychoticism) were included into the subsequent multivariate </w:t>
      </w:r>
      <w:r w:rsidR="004A2FFC"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 models: Model 1 represented the adjusted associations between the three dimensions of personality traits and SH; Model 2 revealed the adjusted association between resilience and SH; in Model 3, personality traits and resilience</w:t>
      </w:r>
      <w:r w:rsidR="004F331B" w:rsidRPr="00012755">
        <w:rPr>
          <w:rFonts w:ascii="Book Antiqua" w:eastAsia="Book Antiqua" w:hAnsi="Book Antiqua" w:cs="Book Antiqua"/>
          <w:color w:val="000000"/>
        </w:rPr>
        <w:t xml:space="preserve"> were</w:t>
      </w:r>
      <w:r w:rsidRPr="00012755">
        <w:rPr>
          <w:rFonts w:ascii="Book Antiqua" w:eastAsia="Book Antiqua" w:hAnsi="Book Antiqua" w:cs="Book Antiqua"/>
          <w:color w:val="000000"/>
        </w:rPr>
        <w:t xml:space="preserve"> simultaneously</w:t>
      </w:r>
      <w:r w:rsidR="004F331B" w:rsidRPr="00012755">
        <w:rPr>
          <w:rFonts w:ascii="Book Antiqua" w:eastAsia="Book Antiqua" w:hAnsi="Book Antiqua" w:cs="Book Antiqua"/>
          <w:color w:val="000000"/>
        </w:rPr>
        <w:t xml:space="preserve"> incorporated</w:t>
      </w:r>
      <w:r w:rsidRPr="00012755">
        <w:rPr>
          <w:rFonts w:ascii="Book Antiqua" w:eastAsia="Book Antiqua" w:hAnsi="Book Antiqua" w:cs="Book Antiqua"/>
          <w:color w:val="000000"/>
        </w:rPr>
        <w:t xml:space="preserve"> into the model, and the results indicated that typical introverted personality</w:t>
      </w:r>
      <w:r w:rsidR="004F331B" w:rsidRPr="00012755">
        <w:rPr>
          <w:rFonts w:ascii="Book Antiqua" w:eastAsia="Book Antiqua" w:hAnsi="Book Antiqua" w:cs="Book Antiqua"/>
          <w:color w:val="000000"/>
        </w:rPr>
        <w:t xml:space="preserve"> types</w:t>
      </w:r>
      <w:r w:rsidRPr="00012755">
        <w:rPr>
          <w:rFonts w:ascii="Book Antiqua" w:eastAsia="Book Antiqua" w:hAnsi="Book Antiqua" w:cs="Book Antiqua"/>
          <w:color w:val="000000"/>
        </w:rPr>
        <w:t xml:space="preserve"> (E</w:t>
      </w:r>
      <w:r w:rsidR="006A092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5C322A"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38.5) w</w:t>
      </w:r>
      <w:r w:rsidR="004F331B" w:rsidRPr="00012755">
        <w:rPr>
          <w:rFonts w:ascii="Book Antiqua" w:eastAsia="Book Antiqua" w:hAnsi="Book Antiqua" w:cs="Book Antiqua"/>
          <w:color w:val="000000"/>
        </w:rPr>
        <w:t>ere</w:t>
      </w:r>
      <w:r w:rsidRPr="00012755">
        <w:rPr>
          <w:rFonts w:ascii="Book Antiqua" w:eastAsia="Book Antiqua" w:hAnsi="Book Antiqua" w:cs="Book Antiqua"/>
          <w:color w:val="000000"/>
        </w:rPr>
        <w:t xml:space="preserve"> associated with</w:t>
      </w:r>
      <w:r w:rsidR="004F331B" w:rsidRPr="00012755">
        <w:rPr>
          <w:rFonts w:ascii="Book Antiqua" w:eastAsia="Book Antiqua" w:hAnsi="Book Antiqua" w:cs="Book Antiqua"/>
          <w:color w:val="000000"/>
        </w:rPr>
        <w:t xml:space="preserve"> an</w:t>
      </w:r>
      <w:r w:rsidRPr="00012755">
        <w:rPr>
          <w:rFonts w:ascii="Book Antiqua" w:eastAsia="Book Antiqua" w:hAnsi="Book Antiqua" w:cs="Book Antiqua"/>
          <w:color w:val="000000"/>
        </w:rPr>
        <w:t xml:space="preserve"> increased risk of SH (OR</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1.46, 95%CI:</w:t>
      </w:r>
      <w:r w:rsidR="00DC08E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1.14-1.87), </w:t>
      </w:r>
      <w:r w:rsidR="004F331B" w:rsidRPr="00012755">
        <w:rPr>
          <w:rFonts w:ascii="Book Antiqua" w:eastAsia="Book Antiqua" w:hAnsi="Book Antiqua" w:cs="Book Antiqua"/>
          <w:color w:val="000000"/>
        </w:rPr>
        <w:t xml:space="preserve">whereas </w:t>
      </w:r>
      <w:r w:rsidRPr="00012755">
        <w:rPr>
          <w:rFonts w:ascii="Book Antiqua" w:eastAsia="Book Antiqua" w:hAnsi="Book Antiqua" w:cs="Book Antiqua"/>
          <w:color w:val="000000"/>
        </w:rPr>
        <w:t>a more stable mood (a lower N score) (OR</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0.19, 95%CI:</w:t>
      </w:r>
      <w:r w:rsidR="00DC08E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0.13-0.26) and a lower psychotic score (</w:t>
      </w:r>
      <w:r w:rsidRPr="00012755">
        <w:rPr>
          <w:rFonts w:ascii="Book Antiqua" w:eastAsia="Book Antiqua" w:hAnsi="Book Antiqua" w:cs="Book Antiqua"/>
          <w:i/>
          <w:color w:val="000000"/>
        </w:rPr>
        <w:t>P</w:t>
      </w:r>
      <w:r w:rsidR="006A092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6A092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56.7) (OR</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w:t>
      </w:r>
      <w:r w:rsidR="00887C81"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0.29, 95%CI:</w:t>
      </w:r>
      <w:r w:rsidR="006A0923"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0.17-0.51) were associated with </w:t>
      </w:r>
      <w:r w:rsidR="004F331B"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decreased risk of SH</w:t>
      </w:r>
      <w:r w:rsidR="004F331B"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Table 2</w:t>
      </w:r>
      <w:r w:rsidR="004F331B" w:rsidRPr="00012755">
        <w:rPr>
          <w:rFonts w:ascii="Book Antiqua" w:eastAsia="Book Antiqua" w:hAnsi="Book Antiqua" w:cs="Book Antiqua"/>
          <w:color w:val="000000"/>
        </w:rPr>
        <w:t>).</w:t>
      </w:r>
    </w:p>
    <w:p w14:paraId="1319A04E" w14:textId="77777777" w:rsidR="00737E8D" w:rsidRPr="00012755" w:rsidRDefault="00737E8D" w:rsidP="00012755">
      <w:pPr>
        <w:spacing w:line="360" w:lineRule="auto"/>
        <w:jc w:val="both"/>
        <w:rPr>
          <w:rFonts w:ascii="Book Antiqua" w:hAnsi="Book Antiqua"/>
        </w:rPr>
      </w:pPr>
    </w:p>
    <w:p w14:paraId="59279D36"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i/>
          <w:iCs/>
          <w:color w:val="000000"/>
        </w:rPr>
        <w:t>Mediation of resilience</w:t>
      </w:r>
    </w:p>
    <w:p w14:paraId="5FC70864" w14:textId="583CF630" w:rsidR="00737E8D" w:rsidRPr="00012755" w:rsidRDefault="00DF1282" w:rsidP="00012755">
      <w:pPr>
        <w:spacing w:line="360" w:lineRule="auto"/>
        <w:jc w:val="both"/>
        <w:rPr>
          <w:rFonts w:ascii="Book Antiqua" w:hAnsi="Book Antiqua"/>
          <w:lang w:eastAsia="zh-CN"/>
        </w:rPr>
      </w:pPr>
      <w:r w:rsidRPr="00012755">
        <w:rPr>
          <w:rFonts w:ascii="Book Antiqua" w:eastAsia="Book Antiqua" w:hAnsi="Book Antiqua" w:cs="Book Antiqua"/>
          <w:color w:val="000000"/>
        </w:rPr>
        <w:t xml:space="preserve">Based on the results of the multivariate </w:t>
      </w:r>
      <w:r w:rsidR="009C4BD4" w:rsidRPr="00012755">
        <w:rPr>
          <w:rFonts w:ascii="Book Antiqua" w:eastAsia="Book Antiqua" w:hAnsi="Book Antiqua" w:cs="Book Antiqua"/>
          <w:color w:val="000000"/>
        </w:rPr>
        <w:t>l</w:t>
      </w:r>
      <w:r w:rsidRPr="00012755">
        <w:rPr>
          <w:rFonts w:ascii="Book Antiqua" w:eastAsia="Book Antiqua" w:hAnsi="Book Antiqua" w:cs="Book Antiqua"/>
          <w:color w:val="000000"/>
        </w:rPr>
        <w:t xml:space="preserve">ogistic regression models, we constructed a possible path model to illustrate </w:t>
      </w:r>
      <w:r w:rsidR="009C4BD4" w:rsidRPr="00012755">
        <w:rPr>
          <w:rFonts w:ascii="Book Antiqua" w:eastAsia="Book Antiqua" w:hAnsi="Book Antiqua" w:cs="Book Antiqua"/>
          <w:color w:val="000000"/>
        </w:rPr>
        <w:t xml:space="preserve">resilience as a </w:t>
      </w:r>
      <w:r w:rsidRPr="00012755">
        <w:rPr>
          <w:rFonts w:ascii="Book Antiqua" w:eastAsia="Book Antiqua" w:hAnsi="Book Antiqua" w:cs="Book Antiqua"/>
          <w:color w:val="000000"/>
        </w:rPr>
        <w:t>mediat</w:t>
      </w:r>
      <w:r w:rsidR="009C4BD4" w:rsidRPr="00012755">
        <w:rPr>
          <w:rFonts w:ascii="Book Antiqua" w:eastAsia="Book Antiqua" w:hAnsi="Book Antiqua" w:cs="Book Antiqua"/>
          <w:color w:val="000000"/>
        </w:rPr>
        <w:t>or of</w:t>
      </w:r>
      <w:r w:rsidRPr="00012755">
        <w:rPr>
          <w:rFonts w:ascii="Book Antiqua" w:eastAsia="Book Antiqua" w:hAnsi="Book Antiqua" w:cs="Book Antiqua"/>
          <w:color w:val="000000"/>
        </w:rPr>
        <w:t xml:space="preserve"> the associations between the three </w:t>
      </w:r>
      <w:r w:rsidR="009C4BD4" w:rsidRPr="00012755">
        <w:rPr>
          <w:rFonts w:ascii="Book Antiqua" w:eastAsia="Book Antiqua" w:hAnsi="Book Antiqua" w:cs="Book Antiqua"/>
          <w:color w:val="000000"/>
        </w:rPr>
        <w:t xml:space="preserve">personality </w:t>
      </w:r>
      <w:r w:rsidRPr="00012755">
        <w:rPr>
          <w:rFonts w:ascii="Book Antiqua" w:eastAsia="Book Antiqua" w:hAnsi="Book Antiqua" w:cs="Book Antiqua"/>
          <w:color w:val="000000"/>
        </w:rPr>
        <w:t>trait</w:t>
      </w:r>
      <w:r w:rsidR="009C4BD4" w:rsidRPr="00012755">
        <w:rPr>
          <w:rFonts w:ascii="Book Antiqua" w:eastAsia="Book Antiqua" w:hAnsi="Book Antiqua" w:cs="Book Antiqua"/>
          <w:color w:val="000000"/>
        </w:rPr>
        <w:t xml:space="preserve"> dimensions</w:t>
      </w:r>
      <w:r w:rsidRPr="00012755">
        <w:rPr>
          <w:rFonts w:ascii="Book Antiqua" w:eastAsia="Book Antiqua" w:hAnsi="Book Antiqua" w:cs="Book Antiqua"/>
          <w:color w:val="000000"/>
        </w:rPr>
        <w:t xml:space="preserve"> and SH prevalence. The analytical results showed that the mediation</w:t>
      </w:r>
      <w:r w:rsidR="009C4BD4" w:rsidRPr="00012755">
        <w:rPr>
          <w:rFonts w:ascii="Book Antiqua" w:eastAsia="Book Antiqua" w:hAnsi="Book Antiqua" w:cs="Book Antiqua"/>
          <w:color w:val="000000"/>
        </w:rPr>
        <w:t xml:space="preserve"> effect</w:t>
      </w:r>
      <w:r w:rsidRPr="00012755">
        <w:rPr>
          <w:rFonts w:ascii="Book Antiqua" w:eastAsia="Book Antiqua" w:hAnsi="Book Antiqua" w:cs="Book Antiqua"/>
          <w:color w:val="000000"/>
        </w:rPr>
        <w:t xml:space="preserve"> of resilience for all</w:t>
      </w:r>
      <w:r w:rsidR="009C4BD4" w:rsidRPr="00012755">
        <w:rPr>
          <w:rFonts w:ascii="Book Antiqua" w:eastAsia="Book Antiqua" w:hAnsi="Book Antiqua" w:cs="Book Antiqua"/>
          <w:color w:val="000000"/>
        </w:rPr>
        <w:t xml:space="preserve"> of</w:t>
      </w:r>
      <w:r w:rsidRPr="00012755">
        <w:rPr>
          <w:rFonts w:ascii="Book Antiqua" w:eastAsia="Book Antiqua" w:hAnsi="Book Antiqua" w:cs="Book Antiqua"/>
          <w:color w:val="000000"/>
        </w:rPr>
        <w:t xml:space="preserve"> the three</w:t>
      </w:r>
      <w:r w:rsidR="009C4BD4" w:rsidRPr="00012755">
        <w:rPr>
          <w:rFonts w:ascii="Book Antiqua" w:eastAsia="Book Antiqua" w:hAnsi="Book Antiqua" w:cs="Book Antiqua"/>
          <w:color w:val="000000"/>
        </w:rPr>
        <w:t xml:space="preserve"> personality trait</w:t>
      </w:r>
      <w:r w:rsidRPr="00012755">
        <w:rPr>
          <w:rFonts w:ascii="Book Antiqua" w:eastAsia="Book Antiqua" w:hAnsi="Book Antiqua" w:cs="Book Antiqua"/>
          <w:color w:val="000000"/>
        </w:rPr>
        <w:t xml:space="preserve"> dimensions w</w:t>
      </w:r>
      <w:r w:rsidR="009C4BD4" w:rsidRPr="00012755">
        <w:rPr>
          <w:rFonts w:ascii="Book Antiqua" w:eastAsia="Book Antiqua" w:hAnsi="Book Antiqua" w:cs="Book Antiqua"/>
          <w:color w:val="000000"/>
        </w:rPr>
        <w:t>as</w:t>
      </w:r>
      <w:r w:rsidRPr="00012755">
        <w:rPr>
          <w:rFonts w:ascii="Book Antiqua" w:eastAsia="Book Antiqua" w:hAnsi="Book Antiqua" w:cs="Book Antiqua"/>
          <w:color w:val="000000"/>
        </w:rPr>
        <w:t xml:space="preserve"> significant: </w:t>
      </w:r>
      <w:r w:rsidR="000C0248" w:rsidRPr="00012755">
        <w:rPr>
          <w:rFonts w:ascii="Book Antiqua" w:hAnsi="Book Antiqua" w:cs="Book Antiqua"/>
          <w:color w:val="000000"/>
          <w:lang w:eastAsia="zh-CN"/>
        </w:rPr>
        <w:t>T</w:t>
      </w:r>
      <w:r w:rsidRPr="00012755">
        <w:rPr>
          <w:rFonts w:ascii="Book Antiqua" w:eastAsia="Book Antiqua" w:hAnsi="Book Antiqua" w:cs="Book Antiqua"/>
          <w:color w:val="000000"/>
        </w:rPr>
        <w:t>he standardized path coefficients were -0.0301 (0.494</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-0.061), 0.0225 (-0.369</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-0.061), and 0.0145 (-0.238</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w:t>
      </w:r>
      <w:r w:rsidR="00CA5F5D" w:rsidRPr="00012755">
        <w:rPr>
          <w:rFonts w:ascii="Book Antiqua" w:hAnsi="Book Antiqua" w:cs="Book Antiqua"/>
          <w:color w:val="000000"/>
          <w:lang w:eastAsia="zh-CN"/>
        </w:rPr>
        <w:t xml:space="preserve"> </w:t>
      </w:r>
      <w:r w:rsidRPr="00012755">
        <w:rPr>
          <w:rFonts w:ascii="Book Antiqua" w:eastAsia="Book Antiqua" w:hAnsi="Book Antiqua" w:cs="Book Antiqua"/>
          <w:color w:val="000000"/>
        </w:rPr>
        <w:t xml:space="preserve">-0.061), </w:t>
      </w:r>
      <w:r w:rsidR="009C4BD4" w:rsidRPr="00012755">
        <w:rPr>
          <w:rFonts w:ascii="Book Antiqua" w:eastAsia="Book Antiqua" w:hAnsi="Book Antiqua" w:cs="Book Antiqua"/>
          <w:color w:val="000000"/>
        </w:rPr>
        <w:t xml:space="preserve">which </w:t>
      </w:r>
      <w:r w:rsidRPr="00012755">
        <w:rPr>
          <w:rFonts w:ascii="Book Antiqua" w:eastAsia="Book Antiqua" w:hAnsi="Book Antiqua" w:cs="Book Antiqua"/>
          <w:color w:val="000000"/>
        </w:rPr>
        <w:t xml:space="preserve">accounted for 21.5%, 4.53%, and 9.65% of the total associations, respectively (Figure 1). We further dissected this association based on the five dimensions of resilience. The path model suggested that among the three significant dimensions of resilience identified by </w:t>
      </w:r>
      <w:r w:rsidR="0072080C"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 xml:space="preserve">prior multivariate </w:t>
      </w:r>
      <w:r w:rsidR="0072080C" w:rsidRPr="00012755">
        <w:rPr>
          <w:rFonts w:ascii="Book Antiqua" w:eastAsia="Book Antiqua" w:hAnsi="Book Antiqua" w:cs="Book Antiqua"/>
          <w:color w:val="000000"/>
        </w:rPr>
        <w:t>l</w:t>
      </w:r>
      <w:r w:rsidRPr="00012755">
        <w:rPr>
          <w:rFonts w:ascii="Book Antiqua" w:eastAsia="Book Antiqua" w:hAnsi="Book Antiqua" w:cs="Book Antiqua"/>
          <w:color w:val="000000"/>
        </w:rPr>
        <w:t>ogistic regression model (</w:t>
      </w:r>
      <w:r w:rsidR="0072080C"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results </w:t>
      </w:r>
      <w:r w:rsidR="0072080C" w:rsidRPr="00012755">
        <w:rPr>
          <w:rFonts w:ascii="Book Antiqua" w:eastAsia="Book Antiqua" w:hAnsi="Book Antiqua" w:cs="Book Antiqua"/>
          <w:color w:val="000000"/>
        </w:rPr>
        <w:t>a</w:t>
      </w:r>
      <w:r w:rsidRPr="00012755">
        <w:rPr>
          <w:rFonts w:ascii="Book Antiqua" w:eastAsia="Book Antiqua" w:hAnsi="Book Antiqua" w:cs="Book Antiqua"/>
          <w:color w:val="000000"/>
        </w:rPr>
        <w:t xml:space="preserve">re summarized in </w:t>
      </w:r>
      <w:r w:rsidR="0072080C" w:rsidRPr="00012755">
        <w:rPr>
          <w:rFonts w:ascii="Book Antiqua" w:eastAsia="Book Antiqua" w:hAnsi="Book Antiqua" w:cs="Book Antiqua"/>
          <w:color w:val="000000"/>
        </w:rPr>
        <w:t>S</w:t>
      </w:r>
      <w:r w:rsidRPr="00012755">
        <w:rPr>
          <w:rFonts w:ascii="Book Antiqua" w:eastAsia="Book Antiqua" w:hAnsi="Book Antiqua" w:cs="Book Antiqua"/>
          <w:color w:val="000000"/>
        </w:rPr>
        <w:t>upplementary</w:t>
      </w:r>
      <w:r w:rsidR="00CA5F5D" w:rsidRPr="00012755">
        <w:rPr>
          <w:rFonts w:ascii="Book Antiqua" w:eastAsia="Book Antiqua" w:hAnsi="Book Antiqua" w:cs="Book Antiqua"/>
          <w:color w:val="000000"/>
        </w:rPr>
        <w:t xml:space="preserve"> Table </w:t>
      </w:r>
      <w:r w:rsidRPr="00012755">
        <w:rPr>
          <w:rFonts w:ascii="Book Antiqua" w:eastAsia="Book Antiqua" w:hAnsi="Book Antiqua" w:cs="Book Antiqua"/>
          <w:color w:val="000000"/>
        </w:rPr>
        <w:t xml:space="preserve">1), only emotion regulation </w:t>
      </w:r>
      <w:r w:rsidR="0072080C" w:rsidRPr="00012755">
        <w:rPr>
          <w:rFonts w:ascii="Book Antiqua" w:eastAsia="Book Antiqua" w:hAnsi="Book Antiqua" w:cs="Book Antiqua"/>
          <w:color w:val="000000"/>
        </w:rPr>
        <w:t xml:space="preserve">was identified </w:t>
      </w:r>
      <w:r w:rsidRPr="00012755">
        <w:rPr>
          <w:rFonts w:ascii="Book Antiqua" w:eastAsia="Book Antiqua" w:hAnsi="Book Antiqua" w:cs="Book Antiqua"/>
          <w:color w:val="000000"/>
        </w:rPr>
        <w:t>as a prominent mediator (Figure 2).</w:t>
      </w:r>
    </w:p>
    <w:p w14:paraId="7199D41E" w14:textId="5980EB21"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We intended to further analyze the possible mediation</w:t>
      </w:r>
      <w:r w:rsidR="0072080C" w:rsidRPr="00012755">
        <w:rPr>
          <w:rFonts w:ascii="Book Antiqua" w:eastAsia="Book Antiqua" w:hAnsi="Book Antiqua" w:cs="Book Antiqua"/>
          <w:color w:val="000000"/>
        </w:rPr>
        <w:t xml:space="preserve"> effect</w:t>
      </w:r>
      <w:r w:rsidRPr="00012755">
        <w:rPr>
          <w:rFonts w:ascii="Book Antiqua" w:eastAsia="Book Antiqua" w:hAnsi="Book Antiqua" w:cs="Book Antiqua"/>
          <w:color w:val="000000"/>
        </w:rPr>
        <w:t xml:space="preserve"> of emotion regulation in</w:t>
      </w:r>
      <w:r w:rsidR="00AB7DB4" w:rsidRPr="00012755">
        <w:rPr>
          <w:rFonts w:ascii="Book Antiqua" w:eastAsia="Book Antiqua" w:hAnsi="Book Antiqua" w:cs="Book Antiqua"/>
          <w:color w:val="000000"/>
        </w:rPr>
        <w:t xml:space="preserve"> terms of</w:t>
      </w:r>
      <w:r w:rsidRPr="00012755">
        <w:rPr>
          <w:rFonts w:ascii="Book Antiqua" w:eastAsia="Book Antiqua" w:hAnsi="Book Antiqua" w:cs="Book Antiqua"/>
          <w:color w:val="000000"/>
        </w:rPr>
        <w:t xml:space="preserve"> the associations between personality traits and SH repetition, </w:t>
      </w:r>
      <w:r w:rsidR="00AB7DB4" w:rsidRPr="00012755">
        <w:rPr>
          <w:rFonts w:ascii="Book Antiqua" w:eastAsia="Book Antiqua" w:hAnsi="Book Antiqua" w:cs="Book Antiqua"/>
          <w:color w:val="000000"/>
        </w:rPr>
        <w:t xml:space="preserve">as well as </w:t>
      </w:r>
      <w:r w:rsidRPr="00012755">
        <w:rPr>
          <w:rFonts w:ascii="Book Antiqua" w:eastAsia="Book Antiqua" w:hAnsi="Book Antiqua" w:cs="Book Antiqua"/>
          <w:color w:val="000000"/>
        </w:rPr>
        <w:t>SH severity. However, the preliminary multivariate analysis revealed that the adjusted associations between emotion regulation</w:t>
      </w:r>
      <w:r w:rsidR="00BA6B2A" w:rsidRPr="00012755">
        <w:rPr>
          <w:rFonts w:ascii="Book Antiqua" w:eastAsia="Book Antiqua" w:hAnsi="Book Antiqua" w:cs="Book Antiqua"/>
          <w:color w:val="000000"/>
        </w:rPr>
        <w:t xml:space="preserve"> and</w:t>
      </w:r>
      <w:r w:rsidRPr="00012755">
        <w:rPr>
          <w:rFonts w:ascii="Book Antiqua" w:eastAsia="Book Antiqua" w:hAnsi="Book Antiqua" w:cs="Book Antiqua"/>
          <w:color w:val="000000"/>
        </w:rPr>
        <w:t xml:space="preserve"> SH repetition</w:t>
      </w:r>
      <w:r w:rsidR="00BA6B2A" w:rsidRPr="00012755">
        <w:rPr>
          <w:rFonts w:ascii="Book Antiqua" w:eastAsia="Book Antiqua" w:hAnsi="Book Antiqua" w:cs="Book Antiqua"/>
          <w:color w:val="000000"/>
        </w:rPr>
        <w:t>/severity</w:t>
      </w:r>
      <w:r w:rsidRPr="00012755">
        <w:rPr>
          <w:rFonts w:ascii="Book Antiqua" w:eastAsia="Book Antiqua" w:hAnsi="Book Antiqua" w:cs="Book Antiqua"/>
          <w:color w:val="000000"/>
        </w:rPr>
        <w:t xml:space="preserve"> were all insignificant (</w:t>
      </w:r>
      <w:r w:rsidR="00AB7DB4" w:rsidRPr="00012755">
        <w:rPr>
          <w:rFonts w:ascii="Book Antiqua" w:eastAsia="Book Antiqua" w:hAnsi="Book Antiqua" w:cs="Book Antiqua"/>
          <w:color w:val="000000"/>
        </w:rPr>
        <w:t>S</w:t>
      </w:r>
      <w:r w:rsidRPr="00012755">
        <w:rPr>
          <w:rFonts w:ascii="Book Antiqua" w:eastAsia="Book Antiqua" w:hAnsi="Book Antiqua" w:cs="Book Antiqua"/>
          <w:color w:val="000000"/>
        </w:rPr>
        <w:t>upplementary</w:t>
      </w:r>
      <w:r w:rsidR="00CA5F5D" w:rsidRPr="00012755">
        <w:rPr>
          <w:rFonts w:ascii="Book Antiqua" w:eastAsia="Book Antiqua" w:hAnsi="Book Antiqua" w:cs="Book Antiqua"/>
          <w:color w:val="000000"/>
        </w:rPr>
        <w:t xml:space="preserve"> Table </w:t>
      </w:r>
      <w:r w:rsidRPr="00012755">
        <w:rPr>
          <w:rFonts w:ascii="Book Antiqua" w:eastAsia="Book Antiqua" w:hAnsi="Book Antiqua" w:cs="Book Antiqua"/>
          <w:color w:val="000000"/>
        </w:rPr>
        <w:t>2)</w:t>
      </w:r>
      <w:r w:rsidR="00AB7DB4" w:rsidRPr="00012755">
        <w:rPr>
          <w:rFonts w:ascii="Book Antiqua" w:eastAsia="Book Antiqua" w:hAnsi="Book Antiqua" w:cs="Book Antiqua"/>
          <w:color w:val="000000"/>
        </w:rPr>
        <w:t>; thus</w:t>
      </w:r>
      <w:r w:rsidRPr="00012755">
        <w:rPr>
          <w:rFonts w:ascii="Book Antiqua" w:eastAsia="Book Antiqua" w:hAnsi="Book Antiqua" w:cs="Book Antiqua"/>
          <w:color w:val="000000"/>
        </w:rPr>
        <w:t>, the suspected mediation</w:t>
      </w:r>
      <w:r w:rsidR="00AB7DB4" w:rsidRPr="00012755">
        <w:rPr>
          <w:rFonts w:ascii="Book Antiqua" w:eastAsia="Book Antiqua" w:hAnsi="Book Antiqua" w:cs="Book Antiqua"/>
          <w:color w:val="000000"/>
        </w:rPr>
        <w:t xml:space="preserve"> effect</w:t>
      </w:r>
      <w:r w:rsidRPr="00012755">
        <w:rPr>
          <w:rFonts w:ascii="Book Antiqua" w:eastAsia="Book Antiqua" w:hAnsi="Book Antiqua" w:cs="Book Antiqua"/>
          <w:color w:val="000000"/>
        </w:rPr>
        <w:t xml:space="preserve"> </w:t>
      </w:r>
      <w:r w:rsidR="00AB7DB4" w:rsidRPr="00012755">
        <w:rPr>
          <w:rFonts w:ascii="Book Antiqua" w:eastAsia="Book Antiqua" w:hAnsi="Book Antiqua" w:cs="Book Antiqua"/>
          <w:color w:val="000000"/>
        </w:rPr>
        <w:t>was not found</w:t>
      </w:r>
      <w:r w:rsidRPr="00012755">
        <w:rPr>
          <w:rFonts w:ascii="Book Antiqua" w:eastAsia="Book Antiqua" w:hAnsi="Book Antiqua" w:cs="Book Antiqua"/>
          <w:color w:val="000000"/>
        </w:rPr>
        <w:t>.</w:t>
      </w:r>
    </w:p>
    <w:p w14:paraId="356B8367" w14:textId="77777777" w:rsidR="00737E8D" w:rsidRPr="00012755" w:rsidRDefault="00737E8D" w:rsidP="00012755">
      <w:pPr>
        <w:spacing w:line="360" w:lineRule="auto"/>
        <w:jc w:val="both"/>
        <w:rPr>
          <w:rFonts w:ascii="Book Antiqua" w:hAnsi="Book Antiqua"/>
        </w:rPr>
      </w:pPr>
    </w:p>
    <w:p w14:paraId="789CCDAC"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DISCUSSION</w:t>
      </w:r>
    </w:p>
    <w:p w14:paraId="328B35B9" w14:textId="25934B39"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In the current study, we discussed the relationship between personality traits and SH in a large representative sample of Chinese children and adolescents. The analysis of the results showed that all personality trait</w:t>
      </w:r>
      <w:r w:rsidR="00BA6B2A" w:rsidRPr="00012755">
        <w:rPr>
          <w:rFonts w:ascii="Book Antiqua" w:eastAsia="Book Antiqua" w:hAnsi="Book Antiqua" w:cs="Book Antiqua"/>
          <w:color w:val="000000"/>
        </w:rPr>
        <w:t xml:space="preserve"> dimensions</w:t>
      </w:r>
      <w:r w:rsidRPr="00012755">
        <w:rPr>
          <w:rFonts w:ascii="Book Antiqua" w:eastAsia="Book Antiqua" w:hAnsi="Book Antiqua" w:cs="Book Antiqua"/>
          <w:color w:val="000000"/>
        </w:rPr>
        <w:t xml:space="preserve"> were significantly related to the prevalence of SH after adjusting for other covariates. </w:t>
      </w:r>
      <w:r w:rsidR="00990197" w:rsidRPr="00012755">
        <w:rPr>
          <w:rFonts w:ascii="Book Antiqua" w:eastAsia="Book Antiqua" w:hAnsi="Book Antiqua" w:cs="Book Antiqua"/>
          <w:color w:val="000000"/>
        </w:rPr>
        <w:t>R</w:t>
      </w:r>
      <w:r w:rsidRPr="00012755">
        <w:rPr>
          <w:rFonts w:ascii="Book Antiqua" w:eastAsia="Book Antiqua" w:hAnsi="Book Antiqua" w:cs="Book Antiqua"/>
          <w:color w:val="000000"/>
        </w:rPr>
        <w:t xml:space="preserve">esilience played a noticeable mediating role in </w:t>
      </w:r>
      <w:r w:rsidR="00990197" w:rsidRPr="00012755">
        <w:rPr>
          <w:rFonts w:ascii="Book Antiqua" w:eastAsia="Book Antiqua" w:hAnsi="Book Antiqua" w:cs="Book Antiqua"/>
          <w:color w:val="000000"/>
        </w:rPr>
        <w:t xml:space="preserve">terms of </w:t>
      </w:r>
      <w:r w:rsidRPr="00012755">
        <w:rPr>
          <w:rFonts w:ascii="Book Antiqua" w:eastAsia="Book Antiqua" w:hAnsi="Book Antiqua" w:cs="Book Antiqua"/>
          <w:color w:val="000000"/>
        </w:rPr>
        <w:t>the</w:t>
      </w:r>
      <w:r w:rsidR="00990197"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 xml:space="preserve">associations </w:t>
      </w:r>
      <w:r w:rsidR="00990197" w:rsidRPr="00012755">
        <w:rPr>
          <w:rFonts w:ascii="Book Antiqua" w:eastAsia="Book Antiqua" w:hAnsi="Book Antiqua" w:cs="Book Antiqua"/>
          <w:color w:val="000000"/>
        </w:rPr>
        <w:t>between different dimensions of personality (E, N, P) and</w:t>
      </w:r>
      <w:r w:rsidRPr="00012755">
        <w:rPr>
          <w:rFonts w:ascii="Book Antiqua" w:eastAsia="Book Antiqua" w:hAnsi="Book Antiqua" w:cs="Book Antiqua"/>
          <w:color w:val="000000"/>
        </w:rPr>
        <w:t xml:space="preserve"> SH, account</w:t>
      </w:r>
      <w:r w:rsidR="00990197" w:rsidRPr="00012755">
        <w:rPr>
          <w:rFonts w:ascii="Book Antiqua" w:eastAsia="Book Antiqua" w:hAnsi="Book Antiqua" w:cs="Book Antiqua"/>
          <w:color w:val="000000"/>
        </w:rPr>
        <w:t>ing</w:t>
      </w:r>
      <w:r w:rsidRPr="00012755">
        <w:rPr>
          <w:rFonts w:ascii="Book Antiqua" w:eastAsia="Book Antiqua" w:hAnsi="Book Antiqua" w:cs="Book Antiqua"/>
          <w:color w:val="000000"/>
        </w:rPr>
        <w:t xml:space="preserve"> for 21.5%, 4.53%, and 9.65% of the total associations, respectively. Further analysis revealed that, for different dimensions of resilience, only emotion regulation </w:t>
      </w:r>
      <w:r w:rsidR="00990197" w:rsidRPr="00012755">
        <w:rPr>
          <w:rFonts w:ascii="Book Antiqua" w:eastAsia="Book Antiqua" w:hAnsi="Book Antiqua" w:cs="Book Antiqua"/>
          <w:color w:val="000000"/>
        </w:rPr>
        <w:t>was identified</w:t>
      </w:r>
      <w:r w:rsidRPr="00012755">
        <w:rPr>
          <w:rFonts w:ascii="Book Antiqua" w:eastAsia="Book Antiqua" w:hAnsi="Book Antiqua" w:cs="Book Antiqua"/>
          <w:color w:val="000000"/>
        </w:rPr>
        <w:t xml:space="preserve"> as </w:t>
      </w:r>
      <w:r w:rsidR="00990197"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prominent mediator in this association. The current study could provide valuable evidence for personality</w:t>
      </w:r>
      <w:r w:rsidR="00990197" w:rsidRPr="00012755">
        <w:rPr>
          <w:rFonts w:ascii="Book Antiqua" w:eastAsia="Book Antiqua" w:hAnsi="Book Antiqua" w:cs="Book Antiqua"/>
          <w:color w:val="000000"/>
        </w:rPr>
        <w:t>-</w:t>
      </w:r>
      <w:r w:rsidRPr="00012755">
        <w:rPr>
          <w:rFonts w:ascii="Book Antiqua" w:eastAsia="Book Antiqua" w:hAnsi="Book Antiqua" w:cs="Book Antiqua"/>
          <w:color w:val="000000"/>
        </w:rPr>
        <w:t>associated SH prevention in children and adolescents.</w:t>
      </w:r>
    </w:p>
    <w:p w14:paraId="2198C5F6" w14:textId="0E86B0D1"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A high </w:t>
      </w:r>
      <w:r w:rsidR="004E2D96" w:rsidRPr="00012755">
        <w:rPr>
          <w:rFonts w:ascii="Book Antiqua" w:eastAsia="Book Antiqua" w:hAnsi="Book Antiqua" w:cs="Book Antiqua"/>
          <w:color w:val="000000"/>
        </w:rPr>
        <w:t xml:space="preserve">lifetime </w:t>
      </w:r>
      <w:r w:rsidRPr="00012755">
        <w:rPr>
          <w:rFonts w:ascii="Book Antiqua" w:eastAsia="Book Antiqua" w:hAnsi="Book Antiqua" w:cs="Book Antiqua"/>
          <w:color w:val="000000"/>
        </w:rPr>
        <w:t xml:space="preserve">prevalence of SH (40.1%) </w:t>
      </w:r>
      <w:r w:rsidR="004E2D96" w:rsidRPr="00012755">
        <w:rPr>
          <w:rFonts w:ascii="Book Antiqua" w:eastAsia="Book Antiqua" w:hAnsi="Book Antiqua" w:cs="Book Antiqua"/>
          <w:color w:val="000000"/>
        </w:rPr>
        <w:t xml:space="preserve">was found </w:t>
      </w:r>
      <w:r w:rsidRPr="00012755">
        <w:rPr>
          <w:rFonts w:ascii="Book Antiqua" w:eastAsia="Book Antiqua" w:hAnsi="Book Antiqua" w:cs="Book Antiqua"/>
          <w:color w:val="000000"/>
        </w:rPr>
        <w:t>in our study sample</w:t>
      </w:r>
      <w:r w:rsidR="004E2D96" w:rsidRPr="00012755">
        <w:rPr>
          <w:rFonts w:ascii="Book Antiqua" w:eastAsia="Book Antiqua" w:hAnsi="Book Antiqua" w:cs="Book Antiqua"/>
          <w:color w:val="000000"/>
        </w:rPr>
        <w:t>, and</w:t>
      </w:r>
      <w:r w:rsidRPr="00012755">
        <w:rPr>
          <w:rFonts w:ascii="Book Antiqua" w:eastAsia="Book Antiqua" w:hAnsi="Book Antiqua" w:cs="Book Antiqua"/>
          <w:color w:val="000000"/>
        </w:rPr>
        <w:t xml:space="preserve"> this prevalence </w:t>
      </w:r>
      <w:r w:rsidR="004E2D96" w:rsidRPr="00012755">
        <w:rPr>
          <w:rFonts w:ascii="Book Antiqua" w:eastAsia="Book Antiqua" w:hAnsi="Book Antiqua" w:cs="Book Antiqua"/>
          <w:color w:val="000000"/>
        </w:rPr>
        <w:t>wa</w:t>
      </w:r>
      <w:r w:rsidRPr="00012755">
        <w:rPr>
          <w:rFonts w:ascii="Book Antiqua" w:eastAsia="Book Antiqua" w:hAnsi="Book Antiqua" w:cs="Book Antiqua"/>
          <w:color w:val="000000"/>
        </w:rPr>
        <w:t xml:space="preserve">s much higher than </w:t>
      </w:r>
      <w:r w:rsidR="004E2D96" w:rsidRPr="00012755">
        <w:rPr>
          <w:rFonts w:ascii="Book Antiqua" w:eastAsia="Book Antiqua" w:hAnsi="Book Antiqua" w:cs="Book Antiqua"/>
          <w:color w:val="000000"/>
        </w:rPr>
        <w:t xml:space="preserve">that previously </w:t>
      </w:r>
      <w:r w:rsidRPr="00012755">
        <w:rPr>
          <w:rFonts w:ascii="Book Antiqua" w:eastAsia="Book Antiqua" w:hAnsi="Book Antiqua" w:cs="Book Antiqua"/>
          <w:color w:val="000000"/>
        </w:rPr>
        <w:t>reported</w:t>
      </w:r>
      <w:r w:rsidR="004E2D96" w:rsidRPr="00012755">
        <w:rPr>
          <w:rFonts w:ascii="Book Antiqua" w:eastAsia="Book Antiqua" w:hAnsi="Book Antiqua" w:cs="Book Antiqua"/>
          <w:color w:val="000000"/>
        </w:rPr>
        <w:t>. For</w:t>
      </w:r>
      <w:r w:rsidRPr="00012755">
        <w:rPr>
          <w:rFonts w:ascii="Book Antiqua" w:eastAsia="Book Antiqua" w:hAnsi="Book Antiqua" w:cs="Book Antiqua"/>
          <w:color w:val="000000"/>
        </w:rPr>
        <w:t xml:space="preserve"> </w:t>
      </w:r>
      <w:r w:rsidR="004E2D96" w:rsidRPr="00012755">
        <w:rPr>
          <w:rFonts w:ascii="Book Antiqua" w:eastAsia="Book Antiqua" w:hAnsi="Book Antiqua" w:cs="Book Antiqua"/>
          <w:color w:val="000000"/>
        </w:rPr>
        <w:t>example</w:t>
      </w:r>
      <w:r w:rsidRPr="00012755">
        <w:rPr>
          <w:rFonts w:ascii="Book Antiqua" w:eastAsia="Book Antiqua" w:hAnsi="Book Antiqua" w:cs="Book Antiqua"/>
          <w:color w:val="000000"/>
        </w:rPr>
        <w:t xml:space="preserve">, two previously published meta-analysis papers </w:t>
      </w:r>
      <w:r w:rsidR="004E2D96" w:rsidRPr="00012755">
        <w:rPr>
          <w:rFonts w:ascii="Book Antiqua" w:eastAsia="Book Antiqua" w:hAnsi="Book Antiqua" w:cs="Book Antiqua"/>
          <w:color w:val="000000"/>
        </w:rPr>
        <w:t>found</w:t>
      </w:r>
      <w:r w:rsidRPr="00012755">
        <w:rPr>
          <w:rFonts w:ascii="Book Antiqua" w:eastAsia="Book Antiqua" w:hAnsi="Book Antiqua" w:cs="Book Antiqua"/>
          <w:color w:val="000000"/>
        </w:rPr>
        <w:t xml:space="preserve"> a lifetime SH prevalence of 13.7% (95%CI: 11.0%-17.0%) and 16.9% (95%CI: 15.1%-18.9%) among children and adolescents globally</w:t>
      </w:r>
      <w:r w:rsidR="000414A4" w:rsidRPr="00012755">
        <w:rPr>
          <w:rFonts w:ascii="Book Antiqua" w:eastAsia="Book Antiqua" w:hAnsi="Book Antiqua" w:cs="Book Antiqua"/>
          <w:color w:val="000000"/>
          <w:vertAlign w:val="superscript"/>
        </w:rPr>
        <w:t>[2,</w:t>
      </w:r>
      <w:r w:rsidRPr="00012755">
        <w:rPr>
          <w:rFonts w:ascii="Book Antiqua" w:eastAsia="Book Antiqua" w:hAnsi="Book Antiqua" w:cs="Book Antiqua"/>
          <w:color w:val="000000"/>
          <w:vertAlign w:val="superscript"/>
        </w:rPr>
        <w:t>25]</w:t>
      </w:r>
      <w:r w:rsidR="0041482A" w:rsidRPr="00012755">
        <w:rPr>
          <w:rFonts w:ascii="Book Antiqua" w:eastAsia="Book Antiqua" w:hAnsi="Book Antiqua" w:cs="Book Antiqua"/>
          <w:color w:val="000000"/>
        </w:rPr>
        <w:t>.</w:t>
      </w:r>
      <w:r w:rsidR="0041482A" w:rsidRPr="00012755">
        <w:rPr>
          <w:rFonts w:ascii="Book Antiqua" w:eastAsia="Book Antiqua" w:hAnsi="Book Antiqua" w:cs="Book Antiqua"/>
          <w:color w:val="000000"/>
          <w:vertAlign w:val="superscript"/>
        </w:rPr>
        <w:t xml:space="preserve"> </w:t>
      </w:r>
      <w:r w:rsidR="0041482A" w:rsidRPr="00012755">
        <w:rPr>
          <w:rFonts w:ascii="Book Antiqua" w:eastAsia="Book Antiqua" w:hAnsi="Book Antiqua" w:cs="Book Antiqua"/>
          <w:color w:val="000000"/>
        </w:rPr>
        <w:t>A</w:t>
      </w:r>
      <w:r w:rsidRPr="00012755">
        <w:rPr>
          <w:rFonts w:ascii="Book Antiqua" w:eastAsia="Book Antiqua" w:hAnsi="Book Antiqua" w:cs="Book Antiqua"/>
          <w:color w:val="000000"/>
        </w:rPr>
        <w:t>nother meta-analysis found that the prevalence of SH among Chinese adolescents was 22.37%</w:t>
      </w:r>
      <w:r w:rsidRPr="00012755">
        <w:rPr>
          <w:rFonts w:ascii="Book Antiqua" w:eastAsia="Book Antiqua" w:hAnsi="Book Antiqua" w:cs="Book Antiqua"/>
          <w:color w:val="000000"/>
          <w:vertAlign w:val="superscript"/>
        </w:rPr>
        <w:t>[3]</w:t>
      </w:r>
      <w:r w:rsidRPr="00012755">
        <w:rPr>
          <w:rFonts w:ascii="Book Antiqua" w:eastAsia="Book Antiqua" w:hAnsi="Book Antiqua" w:cs="Book Antiqua"/>
          <w:color w:val="000000"/>
        </w:rPr>
        <w:t xml:space="preserve">, </w:t>
      </w:r>
      <w:r w:rsidR="0041482A" w:rsidRPr="00012755">
        <w:rPr>
          <w:rFonts w:ascii="Book Antiqua" w:eastAsia="Book Antiqua" w:hAnsi="Book Antiqua" w:cs="Book Antiqua"/>
          <w:color w:val="000000"/>
        </w:rPr>
        <w:t>which</w:t>
      </w:r>
      <w:r w:rsidRPr="00012755">
        <w:rPr>
          <w:rFonts w:ascii="Book Antiqua" w:eastAsia="Book Antiqua" w:hAnsi="Book Antiqua" w:cs="Book Antiqua"/>
          <w:color w:val="000000"/>
        </w:rPr>
        <w:t xml:space="preserve"> is comparable to our previous study in</w:t>
      </w:r>
      <w:r w:rsidR="0041482A" w:rsidRPr="00012755">
        <w:rPr>
          <w:rFonts w:ascii="Book Antiqua" w:eastAsia="Book Antiqua" w:hAnsi="Book Antiqua" w:cs="Book Antiqua"/>
          <w:color w:val="000000"/>
        </w:rPr>
        <w:t>volving</w:t>
      </w:r>
      <w:r w:rsidRPr="00012755">
        <w:rPr>
          <w:rFonts w:ascii="Book Antiqua" w:eastAsia="Book Antiqua" w:hAnsi="Book Antiqua" w:cs="Book Antiqua"/>
          <w:color w:val="000000"/>
        </w:rPr>
        <w:t xml:space="preserve"> children and adolescents</w:t>
      </w:r>
      <w:r w:rsidR="0041482A" w:rsidRPr="00012755">
        <w:rPr>
          <w:rFonts w:ascii="Book Antiqua" w:eastAsia="Book Antiqua" w:hAnsi="Book Antiqua" w:cs="Book Antiqua"/>
          <w:color w:val="000000"/>
        </w:rPr>
        <w:t xml:space="preserve"> who were</w:t>
      </w:r>
      <w:r w:rsidRPr="00012755">
        <w:rPr>
          <w:rFonts w:ascii="Book Antiqua" w:eastAsia="Book Antiqua" w:hAnsi="Book Antiqua" w:cs="Book Antiqua"/>
          <w:color w:val="000000"/>
        </w:rPr>
        <w:t xml:space="preserve"> randomly chosen from another city (Lincang) of Yunnan province, with a reported lifetime prevalence of</w:t>
      </w:r>
      <w:r w:rsidR="0041482A" w:rsidRPr="00012755">
        <w:rPr>
          <w:rFonts w:ascii="Book Antiqua" w:eastAsia="Book Antiqua" w:hAnsi="Book Antiqua" w:cs="Book Antiqua"/>
          <w:color w:val="000000"/>
        </w:rPr>
        <w:t xml:space="preserve"> SH of</w:t>
      </w:r>
      <w:r w:rsidRPr="00012755">
        <w:rPr>
          <w:rFonts w:ascii="Book Antiqua" w:eastAsia="Book Antiqua" w:hAnsi="Book Antiqua" w:cs="Book Antiqua"/>
          <w:color w:val="000000"/>
        </w:rPr>
        <w:t xml:space="preserve"> 47%</w:t>
      </w:r>
      <w:r w:rsidRPr="00012755">
        <w:rPr>
          <w:rFonts w:ascii="Book Antiqua" w:eastAsia="Book Antiqua" w:hAnsi="Book Antiqua" w:cs="Book Antiqua"/>
          <w:color w:val="000000"/>
          <w:vertAlign w:val="superscript"/>
        </w:rPr>
        <w:t>[12]</w:t>
      </w:r>
      <w:r w:rsidRPr="00012755">
        <w:rPr>
          <w:rFonts w:ascii="Book Antiqua" w:eastAsia="Book Antiqua" w:hAnsi="Book Antiqua" w:cs="Book Antiqua"/>
          <w:color w:val="000000"/>
        </w:rPr>
        <w:t>. Th</w:t>
      </w:r>
      <w:r w:rsidR="0041482A" w:rsidRPr="00012755">
        <w:rPr>
          <w:rFonts w:ascii="Book Antiqua" w:eastAsia="Book Antiqua" w:hAnsi="Book Antiqua" w:cs="Book Antiqua"/>
          <w:color w:val="000000"/>
        </w:rPr>
        <w:t>ese</w:t>
      </w:r>
      <w:r w:rsidRPr="00012755">
        <w:rPr>
          <w:rFonts w:ascii="Book Antiqua" w:eastAsia="Book Antiqua" w:hAnsi="Book Antiqua" w:cs="Book Antiqua"/>
          <w:color w:val="000000"/>
        </w:rPr>
        <w:t xml:space="preserve"> prominent differences in</w:t>
      </w:r>
      <w:r w:rsidR="0041482A" w:rsidRPr="00012755">
        <w:rPr>
          <w:rFonts w:ascii="Book Antiqua" w:eastAsia="Book Antiqua" w:hAnsi="Book Antiqua" w:cs="Book Antiqua"/>
          <w:color w:val="000000"/>
        </w:rPr>
        <w:t xml:space="preserve"> the lifetime prevalence of</w:t>
      </w:r>
      <w:r w:rsidRPr="00012755">
        <w:rPr>
          <w:rFonts w:ascii="Book Antiqua" w:eastAsia="Book Antiqua" w:hAnsi="Book Antiqua" w:cs="Book Antiqua"/>
          <w:color w:val="000000"/>
        </w:rPr>
        <w:t xml:space="preserve"> SH can</w:t>
      </w:r>
      <w:r w:rsidR="0041482A" w:rsidRPr="00012755">
        <w:rPr>
          <w:rFonts w:ascii="Book Antiqua" w:eastAsia="Book Antiqua" w:hAnsi="Book Antiqua" w:cs="Book Antiqua"/>
          <w:color w:val="000000"/>
        </w:rPr>
        <w:t xml:space="preserve"> likely</w:t>
      </w:r>
      <w:r w:rsidRPr="00012755">
        <w:rPr>
          <w:rFonts w:ascii="Book Antiqua" w:eastAsia="Book Antiqua" w:hAnsi="Book Antiqua" w:cs="Book Antiqua"/>
          <w:color w:val="000000"/>
        </w:rPr>
        <w:t xml:space="preserve"> be a</w:t>
      </w:r>
      <w:r w:rsidR="0041482A" w:rsidRPr="00012755">
        <w:rPr>
          <w:rFonts w:ascii="Book Antiqua" w:eastAsia="Book Antiqua" w:hAnsi="Book Antiqua" w:cs="Book Antiqua"/>
          <w:color w:val="000000"/>
        </w:rPr>
        <w:t>ttributed</w:t>
      </w:r>
      <w:r w:rsidRPr="00012755">
        <w:rPr>
          <w:rFonts w:ascii="Book Antiqua" w:eastAsia="Book Antiqua" w:hAnsi="Book Antiqua" w:cs="Book Antiqua"/>
          <w:color w:val="000000"/>
        </w:rPr>
        <w:t xml:space="preserve"> to heterogeneity in</w:t>
      </w:r>
      <w:r w:rsidR="0041482A" w:rsidRPr="00012755">
        <w:rPr>
          <w:rFonts w:ascii="Book Antiqua" w:eastAsia="Book Antiqua" w:hAnsi="Book Antiqua" w:cs="Book Antiqua"/>
          <w:color w:val="000000"/>
        </w:rPr>
        <w:t xml:space="preserve"> </w:t>
      </w:r>
      <w:r w:rsidRPr="00012755">
        <w:rPr>
          <w:rFonts w:ascii="Book Antiqua" w:eastAsia="Book Antiqua" w:hAnsi="Book Antiqua" w:cs="Book Antiqua"/>
          <w:color w:val="000000"/>
        </w:rPr>
        <w:t xml:space="preserve">SH instruments and definitions, which prevent </w:t>
      </w:r>
      <w:r w:rsidR="0041482A" w:rsidRPr="00012755">
        <w:rPr>
          <w:rFonts w:ascii="Book Antiqua" w:eastAsia="Book Antiqua" w:hAnsi="Book Antiqua" w:cs="Book Antiqua"/>
          <w:color w:val="000000"/>
        </w:rPr>
        <w:t xml:space="preserve">a </w:t>
      </w:r>
      <w:r w:rsidRPr="00012755">
        <w:rPr>
          <w:rFonts w:ascii="Book Antiqua" w:eastAsia="Book Antiqua" w:hAnsi="Book Antiqua" w:cs="Book Antiqua"/>
          <w:color w:val="000000"/>
        </w:rPr>
        <w:t xml:space="preserve">direct comparison </w:t>
      </w:r>
      <w:r w:rsidR="0041482A" w:rsidRPr="00012755">
        <w:rPr>
          <w:rFonts w:ascii="Book Antiqua" w:eastAsia="Book Antiqua" w:hAnsi="Book Antiqua" w:cs="Book Antiqua"/>
          <w:color w:val="000000"/>
        </w:rPr>
        <w:t>of</w:t>
      </w:r>
      <w:r w:rsidRPr="00012755">
        <w:rPr>
          <w:rFonts w:ascii="Book Antiqua" w:eastAsia="Book Antiqua" w:hAnsi="Book Antiqua" w:cs="Book Antiqua"/>
          <w:color w:val="000000"/>
        </w:rPr>
        <w:t xml:space="preserve"> </w:t>
      </w:r>
      <w:r w:rsidR="0041482A"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studies</w:t>
      </w:r>
      <w:r w:rsidR="0041482A" w:rsidRPr="00012755">
        <w:rPr>
          <w:rFonts w:ascii="Book Antiqua" w:eastAsia="Book Antiqua" w:hAnsi="Book Antiqua" w:cs="Book Antiqua"/>
          <w:color w:val="000000"/>
        </w:rPr>
        <w:t xml:space="preserve"> involving </w:t>
      </w:r>
      <w:r w:rsidRPr="00012755">
        <w:rPr>
          <w:rFonts w:ascii="Book Antiqua" w:eastAsia="Book Antiqua" w:hAnsi="Book Antiqua" w:cs="Book Antiqua"/>
          <w:color w:val="000000"/>
        </w:rPr>
        <w:t>different children and adolescent populations.</w:t>
      </w:r>
    </w:p>
    <w:p w14:paraId="7CEF3A57" w14:textId="3167FE47"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An important finding of our study is that personality traits were significantly associated with SH prevalence: </w:t>
      </w:r>
      <w:r w:rsidR="000414A4" w:rsidRPr="00012755">
        <w:rPr>
          <w:rFonts w:ascii="Book Antiqua" w:hAnsi="Book Antiqua" w:cs="Book Antiqua"/>
          <w:color w:val="000000"/>
          <w:lang w:eastAsia="zh-CN"/>
        </w:rPr>
        <w:t>H</w:t>
      </w:r>
      <w:r w:rsidRPr="00012755">
        <w:rPr>
          <w:rFonts w:ascii="Book Antiqua" w:eastAsia="Book Antiqua" w:hAnsi="Book Antiqua" w:cs="Book Antiqua"/>
          <w:color w:val="000000"/>
        </w:rPr>
        <w:t xml:space="preserve">igher </w:t>
      </w:r>
      <w:r w:rsidR="000414A4"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score</w:t>
      </w:r>
      <w:r w:rsidR="00F36D58"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w</w:t>
      </w:r>
      <w:r w:rsidR="00F36D58" w:rsidRPr="00012755">
        <w:rPr>
          <w:rFonts w:ascii="Book Antiqua" w:eastAsia="Book Antiqua" w:hAnsi="Book Antiqua" w:cs="Book Antiqua"/>
          <w:color w:val="000000"/>
        </w:rPr>
        <w:t>ere</w:t>
      </w:r>
      <w:r w:rsidRPr="00012755">
        <w:rPr>
          <w:rFonts w:ascii="Book Antiqua" w:eastAsia="Book Antiqua" w:hAnsi="Book Antiqua" w:cs="Book Antiqua"/>
          <w:color w:val="000000"/>
        </w:rPr>
        <w:t xml:space="preserve"> </w:t>
      </w:r>
      <w:r w:rsidR="00F36D58" w:rsidRPr="00012755">
        <w:rPr>
          <w:rFonts w:ascii="Book Antiqua" w:eastAsia="Book Antiqua" w:hAnsi="Book Antiqua" w:cs="Book Antiqua"/>
          <w:color w:val="000000"/>
        </w:rPr>
        <w:t>correlated with</w:t>
      </w:r>
      <w:r w:rsidRPr="00012755">
        <w:rPr>
          <w:rFonts w:ascii="Book Antiqua" w:eastAsia="Book Antiqua" w:hAnsi="Book Antiqua" w:cs="Book Antiqua"/>
          <w:color w:val="000000"/>
        </w:rPr>
        <w:t xml:space="preserve"> lower SH odds, whereas higher </w:t>
      </w:r>
      <w:r w:rsidR="000414A4" w:rsidRPr="00012755">
        <w:rPr>
          <w:rFonts w:ascii="Book Antiqua" w:eastAsia="Book Antiqua" w:hAnsi="Book Antiqua" w:cs="Book Antiqua"/>
          <w:color w:val="000000"/>
        </w:rPr>
        <w:t>N</w:t>
      </w:r>
      <w:r w:rsidRPr="00012755">
        <w:rPr>
          <w:rFonts w:ascii="Book Antiqua" w:eastAsia="Book Antiqua" w:hAnsi="Book Antiqua" w:cs="Book Antiqua"/>
          <w:color w:val="000000"/>
        </w:rPr>
        <w:t xml:space="preserve"> and </w:t>
      </w:r>
      <w:r w:rsidR="000414A4" w:rsidRPr="00012755">
        <w:rPr>
          <w:rFonts w:ascii="Book Antiqua" w:eastAsia="Book Antiqua" w:hAnsi="Book Antiqua" w:cs="Book Antiqua"/>
          <w:color w:val="000000"/>
        </w:rPr>
        <w:t>P</w:t>
      </w:r>
      <w:r w:rsidRPr="00012755">
        <w:rPr>
          <w:rFonts w:ascii="Book Antiqua" w:eastAsia="Book Antiqua" w:hAnsi="Book Antiqua" w:cs="Book Antiqua"/>
          <w:color w:val="000000"/>
        </w:rPr>
        <w:t xml:space="preserve"> scores were </w:t>
      </w:r>
      <w:r w:rsidR="00F36D58" w:rsidRPr="00012755">
        <w:rPr>
          <w:rFonts w:ascii="Book Antiqua" w:eastAsia="Book Antiqua" w:hAnsi="Book Antiqua" w:cs="Book Antiqua"/>
          <w:color w:val="000000"/>
        </w:rPr>
        <w:t>associated with an</w:t>
      </w:r>
      <w:r w:rsidRPr="00012755">
        <w:rPr>
          <w:rFonts w:ascii="Book Antiqua" w:eastAsia="Book Antiqua" w:hAnsi="Book Antiqua" w:cs="Book Antiqua"/>
          <w:color w:val="000000"/>
        </w:rPr>
        <w:t xml:space="preserve"> increased risk of SH. These associations were well supported by existing literature. First of all, introverts may</w:t>
      </w:r>
      <w:r w:rsidR="00F36D58" w:rsidRPr="00012755">
        <w:rPr>
          <w:rFonts w:ascii="Book Antiqua" w:eastAsia="Book Antiqua" w:hAnsi="Book Antiqua" w:cs="Book Antiqua"/>
          <w:color w:val="000000"/>
        </w:rPr>
        <w:t xml:space="preserve"> find it</w:t>
      </w:r>
      <w:r w:rsidRPr="00012755">
        <w:rPr>
          <w:rFonts w:ascii="Book Antiqua" w:eastAsia="Book Antiqua" w:hAnsi="Book Antiqua" w:cs="Book Antiqua"/>
          <w:color w:val="000000"/>
        </w:rPr>
        <w:t xml:space="preserve"> more difficult to integrate in</w:t>
      </w:r>
      <w:r w:rsidR="00F36D58" w:rsidRPr="00012755">
        <w:rPr>
          <w:rFonts w:ascii="Book Antiqua" w:eastAsia="Book Antiqua" w:hAnsi="Book Antiqua" w:cs="Book Antiqua"/>
          <w:color w:val="000000"/>
        </w:rPr>
        <w:t>to</w:t>
      </w:r>
      <w:r w:rsidRPr="00012755">
        <w:rPr>
          <w:rFonts w:ascii="Book Antiqua" w:eastAsia="Book Antiqua" w:hAnsi="Book Antiqua" w:cs="Book Antiqua"/>
          <w:color w:val="000000"/>
        </w:rPr>
        <w:t xml:space="preserve"> society, although no pertinent studies have been published</w:t>
      </w:r>
      <w:r w:rsidR="00F36D58" w:rsidRPr="00012755">
        <w:rPr>
          <w:rFonts w:ascii="Book Antiqua" w:eastAsia="Book Antiqua" w:hAnsi="Book Antiqua" w:cs="Book Antiqua"/>
          <w:color w:val="000000"/>
        </w:rPr>
        <w:t xml:space="preserve"> to elaborate upon</w:t>
      </w:r>
      <w:r w:rsidRPr="00012755">
        <w:rPr>
          <w:rFonts w:ascii="Book Antiqua" w:eastAsia="Book Antiqua" w:hAnsi="Book Antiqua" w:cs="Book Antiqua"/>
          <w:color w:val="000000"/>
        </w:rPr>
        <w:t xml:space="preserve"> the influence of introversion on SH, </w:t>
      </w:r>
      <w:r w:rsidR="00F36D58" w:rsidRPr="00012755">
        <w:rPr>
          <w:rFonts w:ascii="Book Antiqua" w:eastAsia="Book Antiqua" w:hAnsi="Book Antiqua" w:cs="Book Antiqua"/>
          <w:color w:val="000000"/>
        </w:rPr>
        <w:t>and a</w:t>
      </w:r>
      <w:r w:rsidR="001566AC" w:rsidRPr="00012755">
        <w:rPr>
          <w:rFonts w:ascii="Book Antiqua" w:eastAsia="Book Antiqua" w:hAnsi="Book Antiqua" w:cs="Book Antiqua"/>
          <w:color w:val="000000"/>
        </w:rPr>
        <w:t xml:space="preserve"> higher risk of </w:t>
      </w:r>
      <w:r w:rsidR="00494AA4" w:rsidRPr="00012755">
        <w:rPr>
          <w:rFonts w:ascii="Book Antiqua" w:eastAsia="Book Antiqua" w:hAnsi="Book Antiqua" w:cs="Book Antiqua"/>
          <w:color w:val="000000"/>
        </w:rPr>
        <w:t xml:space="preserve">future </w:t>
      </w:r>
      <w:r w:rsidR="001566AC" w:rsidRPr="00012755">
        <w:rPr>
          <w:rFonts w:ascii="Book Antiqua" w:eastAsia="Book Antiqua" w:hAnsi="Book Antiqua" w:cs="Book Antiqua"/>
          <w:color w:val="000000"/>
        </w:rPr>
        <w:t xml:space="preserve">suicide </w:t>
      </w:r>
      <w:r w:rsidRPr="00012755">
        <w:rPr>
          <w:rFonts w:ascii="Book Antiqua" w:eastAsia="Book Antiqua" w:hAnsi="Book Antiqua" w:cs="Book Antiqua"/>
          <w:color w:val="000000"/>
        </w:rPr>
        <w:lastRenderedPageBreak/>
        <w:t xml:space="preserve">has been </w:t>
      </w:r>
      <w:r w:rsidR="001566AC" w:rsidRPr="00012755">
        <w:rPr>
          <w:rFonts w:ascii="Book Antiqua" w:eastAsia="Book Antiqua" w:hAnsi="Book Antiqua" w:cs="Book Antiqua"/>
          <w:color w:val="000000"/>
        </w:rPr>
        <w:t>reported among</w:t>
      </w:r>
      <w:r w:rsidRPr="00012755">
        <w:rPr>
          <w:rFonts w:ascii="Book Antiqua" w:eastAsia="Book Antiqua" w:hAnsi="Book Antiqua" w:cs="Book Antiqua"/>
          <w:color w:val="000000"/>
        </w:rPr>
        <w:t xml:space="preserve"> introvert</w:t>
      </w:r>
      <w:r w:rsidR="00F36D58" w:rsidRPr="00012755">
        <w:rPr>
          <w:rFonts w:ascii="Book Antiqua" w:eastAsia="Book Antiqua" w:hAnsi="Book Antiqua" w:cs="Book Antiqua"/>
          <w:color w:val="000000"/>
        </w:rPr>
        <w:t>ed</w:t>
      </w:r>
      <w:r w:rsidRPr="00012755">
        <w:rPr>
          <w:rFonts w:ascii="Book Antiqua" w:eastAsia="Book Antiqua" w:hAnsi="Book Antiqua" w:cs="Book Antiqua"/>
          <w:color w:val="000000"/>
        </w:rPr>
        <w:t xml:space="preserve"> college students</w:t>
      </w:r>
      <w:r w:rsidRPr="00012755">
        <w:rPr>
          <w:rFonts w:ascii="Book Antiqua" w:eastAsia="Book Antiqua" w:hAnsi="Book Antiqua" w:cs="Book Antiqua"/>
          <w:color w:val="000000"/>
          <w:vertAlign w:val="superscript"/>
        </w:rPr>
        <w:t>[26]</w:t>
      </w:r>
      <w:r w:rsidRPr="00012755">
        <w:rPr>
          <w:rFonts w:ascii="Book Antiqua" w:eastAsia="Book Antiqua" w:hAnsi="Book Antiqua" w:cs="Book Antiqua"/>
          <w:color w:val="000000"/>
        </w:rPr>
        <w:t xml:space="preserve">. The positive association </w:t>
      </w:r>
      <w:r w:rsidR="001566AC" w:rsidRPr="00012755">
        <w:rPr>
          <w:rFonts w:ascii="Book Antiqua" w:eastAsia="Book Antiqua" w:hAnsi="Book Antiqua" w:cs="Book Antiqua"/>
          <w:color w:val="000000"/>
        </w:rPr>
        <w:t>that was identified in the current study</w:t>
      </w:r>
      <w:r w:rsidRPr="00012755">
        <w:rPr>
          <w:rFonts w:ascii="Book Antiqua" w:eastAsia="Book Antiqua" w:hAnsi="Book Antiqua" w:cs="Book Antiqua"/>
          <w:color w:val="000000"/>
        </w:rPr>
        <w:t xml:space="preserve"> between neuroticism and SH </w:t>
      </w:r>
      <w:r w:rsidR="001566AC" w:rsidRPr="00012755">
        <w:rPr>
          <w:rFonts w:ascii="Book Antiqua" w:eastAsia="Book Antiqua" w:hAnsi="Book Antiqua" w:cs="Book Antiqua"/>
          <w:color w:val="000000"/>
        </w:rPr>
        <w:t>i</w:t>
      </w:r>
      <w:r w:rsidRPr="00012755">
        <w:rPr>
          <w:rFonts w:ascii="Book Antiqua" w:eastAsia="Book Antiqua" w:hAnsi="Book Antiqua" w:cs="Book Antiqua"/>
          <w:color w:val="000000"/>
        </w:rPr>
        <w:t xml:space="preserve">s in line with the results published by Hafferty </w:t>
      </w:r>
      <w:r w:rsidR="000414A4" w:rsidRPr="00012755">
        <w:rPr>
          <w:rFonts w:ascii="Book Antiqua" w:hAnsi="Book Antiqua" w:cs="Book Antiqua"/>
          <w:i/>
          <w:color w:val="000000"/>
          <w:lang w:eastAsia="zh-CN"/>
        </w:rPr>
        <w:t>et al</w:t>
      </w:r>
      <w:r w:rsidRPr="00012755">
        <w:rPr>
          <w:rFonts w:ascii="Book Antiqua" w:eastAsia="Book Antiqua" w:hAnsi="Book Antiqua" w:cs="Book Antiqua"/>
          <w:color w:val="000000"/>
          <w:vertAlign w:val="superscript"/>
        </w:rPr>
        <w:t>[27]</w:t>
      </w:r>
      <w:r w:rsidRPr="00012755">
        <w:rPr>
          <w:rFonts w:ascii="Book Antiqua" w:eastAsia="Book Antiqua" w:hAnsi="Book Antiqua" w:cs="Book Antiqua"/>
          <w:color w:val="000000"/>
        </w:rPr>
        <w:t>. Another meta-analysis on neuroticism and suicid</w:t>
      </w:r>
      <w:r w:rsidR="00156493"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ideation showed that neuroticism was also a significant risk factor for suicid</w:t>
      </w:r>
      <w:r w:rsidR="00494AA4"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ideation and is of great significance for suicide prevention</w:t>
      </w:r>
      <w:r w:rsidRPr="00012755">
        <w:rPr>
          <w:rFonts w:ascii="Book Antiqua" w:eastAsia="Book Antiqua" w:hAnsi="Book Antiqua" w:cs="Book Antiqua"/>
          <w:color w:val="000000"/>
          <w:vertAlign w:val="superscript"/>
        </w:rPr>
        <w:t>[28]</w:t>
      </w:r>
      <w:r w:rsidRPr="00012755">
        <w:rPr>
          <w:rFonts w:ascii="Book Antiqua" w:eastAsia="Book Antiqua" w:hAnsi="Book Antiqua" w:cs="Book Antiqua"/>
          <w:color w:val="000000"/>
        </w:rPr>
        <w:t xml:space="preserve">. The positive connection between psychoticism and SH can also be justified. Studies have found that high psychoticism individuals </w:t>
      </w:r>
      <w:r w:rsidR="00DB218E" w:rsidRPr="00012755">
        <w:rPr>
          <w:rFonts w:ascii="Book Antiqua" w:eastAsia="Book Antiqua" w:hAnsi="Book Antiqua" w:cs="Book Antiqua"/>
          <w:color w:val="000000"/>
        </w:rPr>
        <w:t>exhibited</w:t>
      </w:r>
      <w:r w:rsidRPr="00012755">
        <w:rPr>
          <w:rFonts w:ascii="Book Antiqua" w:eastAsia="Book Antiqua" w:hAnsi="Book Antiqua" w:cs="Book Antiqua"/>
          <w:color w:val="000000"/>
        </w:rPr>
        <w:t xml:space="preserve"> higher</w:t>
      </w:r>
      <w:r w:rsidR="00DB218E" w:rsidRPr="00012755">
        <w:rPr>
          <w:rFonts w:ascii="Book Antiqua" w:eastAsia="Book Antiqua" w:hAnsi="Book Antiqua" w:cs="Book Antiqua"/>
          <w:color w:val="000000"/>
        </w:rPr>
        <w:t xml:space="preserve"> levels of</w:t>
      </w:r>
      <w:r w:rsidRPr="00012755">
        <w:rPr>
          <w:rFonts w:ascii="Book Antiqua" w:eastAsia="Book Antiqua" w:hAnsi="Book Antiqua" w:cs="Book Antiqua"/>
          <w:color w:val="000000"/>
        </w:rPr>
        <w:t xml:space="preserve"> impulsivity and aggressiveness, </w:t>
      </w:r>
      <w:r w:rsidR="00DB218E" w:rsidRPr="00012755">
        <w:rPr>
          <w:rFonts w:ascii="Book Antiqua" w:eastAsia="Book Antiqua" w:hAnsi="Book Antiqua" w:cs="Book Antiqua"/>
          <w:color w:val="000000"/>
        </w:rPr>
        <w:t xml:space="preserve">which are </w:t>
      </w:r>
      <w:r w:rsidRPr="00012755">
        <w:rPr>
          <w:rFonts w:ascii="Book Antiqua" w:eastAsia="Book Antiqua" w:hAnsi="Book Antiqua" w:cs="Book Antiqua"/>
          <w:color w:val="000000"/>
        </w:rPr>
        <w:t>known risk factors for SH</w:t>
      </w:r>
      <w:r w:rsidR="00FC4986" w:rsidRPr="00012755">
        <w:rPr>
          <w:rFonts w:ascii="Book Antiqua" w:eastAsia="Book Antiqua" w:hAnsi="Book Antiqua" w:cs="Book Antiqua"/>
          <w:color w:val="000000"/>
          <w:vertAlign w:val="superscript"/>
        </w:rPr>
        <w:t>[29,</w:t>
      </w:r>
      <w:r w:rsidRPr="00012755">
        <w:rPr>
          <w:rFonts w:ascii="Book Antiqua" w:eastAsia="Book Antiqua" w:hAnsi="Book Antiqua" w:cs="Book Antiqua"/>
          <w:color w:val="000000"/>
          <w:vertAlign w:val="superscript"/>
        </w:rPr>
        <w:t>30]</w:t>
      </w:r>
      <w:r w:rsidRPr="00012755">
        <w:rPr>
          <w:rFonts w:ascii="Book Antiqua" w:eastAsia="Book Antiqua" w:hAnsi="Book Antiqua" w:cs="Book Antiqua"/>
          <w:color w:val="000000"/>
        </w:rPr>
        <w:t>.</w:t>
      </w:r>
    </w:p>
    <w:p w14:paraId="009E22DB" w14:textId="7F03D694" w:rsidR="00737E8D" w:rsidRPr="00012755" w:rsidRDefault="00DB218E"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The p</w:t>
      </w:r>
      <w:r w:rsidR="00DF1282" w:rsidRPr="00012755">
        <w:rPr>
          <w:rFonts w:ascii="Book Antiqua" w:eastAsia="Book Antiqua" w:hAnsi="Book Antiqua" w:cs="Book Antiqua"/>
          <w:color w:val="000000"/>
        </w:rPr>
        <w:t xml:space="preserve">ath analysis results indicated that resilience </w:t>
      </w:r>
      <w:r w:rsidRPr="00012755">
        <w:rPr>
          <w:rFonts w:ascii="Book Antiqua" w:eastAsia="Book Antiqua" w:hAnsi="Book Antiqua" w:cs="Book Antiqua"/>
          <w:color w:val="000000"/>
        </w:rPr>
        <w:t xml:space="preserve">was a </w:t>
      </w:r>
      <w:r w:rsidR="00DF1282" w:rsidRPr="00012755">
        <w:rPr>
          <w:rFonts w:ascii="Book Antiqua" w:eastAsia="Book Antiqua" w:hAnsi="Book Antiqua" w:cs="Book Antiqua"/>
          <w:color w:val="000000"/>
        </w:rPr>
        <w:t>significant mediat</w:t>
      </w:r>
      <w:r w:rsidRPr="00012755">
        <w:rPr>
          <w:rFonts w:ascii="Book Antiqua" w:eastAsia="Book Antiqua" w:hAnsi="Book Antiqua" w:cs="Book Antiqua"/>
          <w:color w:val="000000"/>
        </w:rPr>
        <w:t>or of</w:t>
      </w:r>
      <w:r w:rsidR="00DF1282" w:rsidRPr="00012755">
        <w:rPr>
          <w:rFonts w:ascii="Book Antiqua" w:eastAsia="Book Antiqua" w:hAnsi="Book Antiqua" w:cs="Book Antiqua"/>
          <w:color w:val="000000"/>
        </w:rPr>
        <w:t xml:space="preserve"> the association between all personality trait</w:t>
      </w:r>
      <w:r w:rsidRPr="00012755">
        <w:rPr>
          <w:rFonts w:ascii="Book Antiqua" w:eastAsia="Book Antiqua" w:hAnsi="Book Antiqua" w:cs="Book Antiqua"/>
          <w:color w:val="000000"/>
        </w:rPr>
        <w:t xml:space="preserve"> dimensions</w:t>
      </w:r>
      <w:r w:rsidR="00DF1282" w:rsidRPr="00012755">
        <w:rPr>
          <w:rFonts w:ascii="Book Antiqua" w:eastAsia="Book Antiqua" w:hAnsi="Book Antiqua" w:cs="Book Antiqua"/>
          <w:color w:val="000000"/>
        </w:rPr>
        <w:t xml:space="preserve"> and SH. </w:t>
      </w:r>
      <w:r w:rsidRPr="00012755">
        <w:rPr>
          <w:rFonts w:ascii="Book Antiqua" w:eastAsia="Book Antiqua" w:hAnsi="Book Antiqua" w:cs="Book Antiqua"/>
          <w:color w:val="000000"/>
        </w:rPr>
        <w:t>In g</w:t>
      </w:r>
      <w:r w:rsidR="00DF1282" w:rsidRPr="00012755">
        <w:rPr>
          <w:rFonts w:ascii="Book Antiqua" w:eastAsia="Book Antiqua" w:hAnsi="Book Antiqua" w:cs="Book Antiqua"/>
          <w:color w:val="000000"/>
        </w:rPr>
        <w:t>eneral, resilience is related to positive personality traits such as optimism, persistence, cooperation, maturity, and responsibility</w:t>
      </w:r>
      <w:r w:rsidR="00DF1282" w:rsidRPr="00012755">
        <w:rPr>
          <w:rFonts w:ascii="Book Antiqua" w:eastAsia="Book Antiqua" w:hAnsi="Book Antiqua" w:cs="Book Antiqua"/>
          <w:color w:val="000000"/>
          <w:vertAlign w:val="superscript"/>
        </w:rPr>
        <w:t>[31]</w:t>
      </w:r>
      <w:r w:rsidR="00DF1282" w:rsidRPr="00012755">
        <w:rPr>
          <w:rFonts w:ascii="Book Antiqua" w:eastAsia="Book Antiqua" w:hAnsi="Book Antiqua" w:cs="Book Antiqua"/>
          <w:color w:val="000000"/>
        </w:rPr>
        <w:t>. A study on American college students also found that neuroticism in personality traits was negatively correlated with resilience, while conscientiousness and extroversion were positively correlated with resilience</w:t>
      </w:r>
      <w:r w:rsidR="00FC4986" w:rsidRPr="00012755">
        <w:rPr>
          <w:rFonts w:ascii="Book Antiqua" w:eastAsia="Book Antiqua" w:hAnsi="Book Antiqua" w:cs="Book Antiqua"/>
          <w:color w:val="000000"/>
          <w:vertAlign w:val="superscript"/>
        </w:rPr>
        <w:t>[16,</w:t>
      </w:r>
      <w:r w:rsidR="00DF1282" w:rsidRPr="00012755">
        <w:rPr>
          <w:rFonts w:ascii="Book Antiqua" w:eastAsia="Book Antiqua" w:hAnsi="Book Antiqua" w:cs="Book Antiqua"/>
          <w:color w:val="000000"/>
          <w:vertAlign w:val="superscript"/>
        </w:rPr>
        <w:t>32]</w:t>
      </w:r>
      <w:r w:rsidR="00DF1282" w:rsidRPr="00012755">
        <w:rPr>
          <w:rFonts w:ascii="Book Antiqua" w:eastAsia="Book Antiqua" w:hAnsi="Book Antiqua" w:cs="Book Antiqua"/>
          <w:color w:val="000000"/>
        </w:rPr>
        <w:t xml:space="preserve">. In addition, existing studies have shown that resilience has a protective effect on the occurrence of SH in adolescents, </w:t>
      </w:r>
      <w:r w:rsidRPr="00012755">
        <w:rPr>
          <w:rFonts w:ascii="Book Antiqua" w:eastAsia="Book Antiqua" w:hAnsi="Book Antiqua" w:cs="Book Antiqua"/>
          <w:color w:val="000000"/>
        </w:rPr>
        <w:t xml:space="preserve">and </w:t>
      </w:r>
      <w:r w:rsidR="00DF1282" w:rsidRPr="00012755">
        <w:rPr>
          <w:rFonts w:ascii="Book Antiqua" w:eastAsia="Book Antiqua" w:hAnsi="Book Antiqua" w:cs="Book Antiqua"/>
          <w:color w:val="000000"/>
        </w:rPr>
        <w:t>adolescents with higher level</w:t>
      </w:r>
      <w:r w:rsidRPr="00012755">
        <w:rPr>
          <w:rFonts w:ascii="Book Antiqua" w:eastAsia="Book Antiqua" w:hAnsi="Book Antiqua" w:cs="Book Antiqua"/>
          <w:color w:val="000000"/>
        </w:rPr>
        <w:t>s</w:t>
      </w:r>
      <w:r w:rsidR="00DF1282" w:rsidRPr="00012755">
        <w:rPr>
          <w:rFonts w:ascii="Book Antiqua" w:eastAsia="Book Antiqua" w:hAnsi="Book Antiqua" w:cs="Book Antiqua"/>
          <w:color w:val="000000"/>
        </w:rPr>
        <w:t xml:space="preserve"> of resilience were less likely to develop SH</w:t>
      </w:r>
      <w:r w:rsidR="00DF1282" w:rsidRPr="00012755">
        <w:rPr>
          <w:rFonts w:ascii="Book Antiqua" w:eastAsia="Book Antiqua" w:hAnsi="Book Antiqua" w:cs="Book Antiqua"/>
          <w:color w:val="000000"/>
          <w:vertAlign w:val="superscript"/>
        </w:rPr>
        <w:t>[11]</w:t>
      </w:r>
      <w:r w:rsidR="00DF1282" w:rsidRPr="00012755">
        <w:rPr>
          <w:rFonts w:ascii="Book Antiqua" w:eastAsia="Book Antiqua" w:hAnsi="Book Antiqua" w:cs="Book Antiqua"/>
          <w:color w:val="000000"/>
        </w:rPr>
        <w:t>. In the relationship between personality and SH, resilience</w:t>
      </w:r>
      <w:r w:rsidR="003A0A66" w:rsidRPr="00012755">
        <w:rPr>
          <w:rFonts w:ascii="Book Antiqua" w:eastAsia="Book Antiqua" w:hAnsi="Book Antiqua" w:cs="Book Antiqua"/>
          <w:color w:val="000000"/>
        </w:rPr>
        <w:t>-</w:t>
      </w:r>
      <w:r w:rsidR="00DF1282" w:rsidRPr="00012755">
        <w:rPr>
          <w:rFonts w:ascii="Book Antiqua" w:eastAsia="Book Antiqua" w:hAnsi="Book Antiqua" w:cs="Book Antiqua"/>
          <w:color w:val="000000"/>
        </w:rPr>
        <w:t>mediated</w:t>
      </w:r>
      <w:r w:rsidRPr="00012755">
        <w:rPr>
          <w:rFonts w:ascii="Book Antiqua" w:eastAsia="Book Antiqua" w:hAnsi="Book Antiqua" w:cs="Book Antiqua"/>
          <w:color w:val="000000"/>
        </w:rPr>
        <w:t xml:space="preserve"> </w:t>
      </w:r>
      <w:r w:rsidR="00DF1282" w:rsidRPr="00012755">
        <w:rPr>
          <w:rFonts w:ascii="Book Antiqua" w:eastAsia="Book Antiqua" w:hAnsi="Book Antiqua" w:cs="Book Antiqua"/>
          <w:color w:val="000000"/>
        </w:rPr>
        <w:t>association</w:t>
      </w:r>
      <w:r w:rsidR="003A0A66" w:rsidRPr="00012755">
        <w:rPr>
          <w:rFonts w:ascii="Book Antiqua" w:eastAsia="Book Antiqua" w:hAnsi="Book Antiqua" w:cs="Book Antiqua"/>
          <w:color w:val="000000"/>
        </w:rPr>
        <w:t>s</w:t>
      </w:r>
      <w:r w:rsidR="00DF1282" w:rsidRPr="00012755">
        <w:rPr>
          <w:rFonts w:ascii="Book Antiqua" w:eastAsia="Book Antiqua" w:hAnsi="Book Antiqua" w:cs="Book Antiqua"/>
          <w:color w:val="000000"/>
        </w:rPr>
        <w:t xml:space="preserve"> accounted for over one-fifth (21.5%) of the total association for </w:t>
      </w:r>
      <w:r w:rsidR="003A0A66" w:rsidRPr="00012755">
        <w:rPr>
          <w:rFonts w:ascii="Book Antiqua" w:eastAsia="Book Antiqua" w:hAnsi="Book Antiqua" w:cs="Book Antiqua"/>
          <w:color w:val="000000"/>
        </w:rPr>
        <w:t xml:space="preserve">the </w:t>
      </w:r>
      <w:r w:rsidR="00DF1282" w:rsidRPr="00012755">
        <w:rPr>
          <w:rFonts w:ascii="Book Antiqua" w:eastAsia="Book Antiqua" w:hAnsi="Book Antiqua" w:cs="Book Antiqua"/>
          <w:color w:val="000000"/>
        </w:rPr>
        <w:t xml:space="preserve">extraversion dimension, </w:t>
      </w:r>
      <w:r w:rsidR="003A0A66" w:rsidRPr="00012755">
        <w:rPr>
          <w:rFonts w:ascii="Book Antiqua" w:eastAsia="Book Antiqua" w:hAnsi="Book Antiqua" w:cs="Book Antiqua"/>
          <w:color w:val="000000"/>
        </w:rPr>
        <w:t xml:space="preserve">which was </w:t>
      </w:r>
      <w:r w:rsidR="00DF1282" w:rsidRPr="00012755">
        <w:rPr>
          <w:rFonts w:ascii="Book Antiqua" w:eastAsia="Book Antiqua" w:hAnsi="Book Antiqua" w:cs="Book Antiqua"/>
          <w:color w:val="000000"/>
        </w:rPr>
        <w:t xml:space="preserve">the highest among all </w:t>
      </w:r>
      <w:r w:rsidR="003A0A66" w:rsidRPr="00012755">
        <w:rPr>
          <w:rFonts w:ascii="Book Antiqua" w:eastAsia="Book Antiqua" w:hAnsi="Book Antiqua" w:cs="Book Antiqua"/>
          <w:color w:val="000000"/>
        </w:rPr>
        <w:t xml:space="preserve">of </w:t>
      </w:r>
      <w:r w:rsidR="00DF1282" w:rsidRPr="00012755">
        <w:rPr>
          <w:rFonts w:ascii="Book Antiqua" w:eastAsia="Book Antiqua" w:hAnsi="Book Antiqua" w:cs="Book Antiqua"/>
          <w:color w:val="000000"/>
        </w:rPr>
        <w:t>the three dimensions. This finding probably suggests that, for introvert</w:t>
      </w:r>
      <w:r w:rsidR="003A0A66" w:rsidRPr="00012755">
        <w:rPr>
          <w:rFonts w:ascii="Book Antiqua" w:eastAsia="Book Antiqua" w:hAnsi="Book Antiqua" w:cs="Book Antiqua"/>
          <w:color w:val="000000"/>
        </w:rPr>
        <w:t>ed</w:t>
      </w:r>
      <w:r w:rsidR="00DF1282" w:rsidRPr="00012755">
        <w:rPr>
          <w:rFonts w:ascii="Book Antiqua" w:eastAsia="Book Antiqua" w:hAnsi="Book Antiqua" w:cs="Book Antiqua"/>
          <w:color w:val="000000"/>
        </w:rPr>
        <w:t xml:space="preserve"> children and adolescents, building up resilience might be an effective way to prevent personality</w:t>
      </w:r>
      <w:r w:rsidR="003A0A66" w:rsidRPr="00012755">
        <w:rPr>
          <w:rFonts w:ascii="Book Antiqua" w:eastAsia="Book Antiqua" w:hAnsi="Book Antiqua" w:cs="Book Antiqua"/>
          <w:color w:val="000000"/>
        </w:rPr>
        <w:t>-</w:t>
      </w:r>
      <w:r w:rsidR="00DF1282" w:rsidRPr="00012755">
        <w:rPr>
          <w:rFonts w:ascii="Book Antiqua" w:eastAsia="Book Antiqua" w:hAnsi="Book Antiqua" w:cs="Book Antiqua"/>
          <w:color w:val="000000"/>
        </w:rPr>
        <w:t>related SH.</w:t>
      </w:r>
    </w:p>
    <w:p w14:paraId="4DABD9CA" w14:textId="5857F3EE"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Resilience is a composite definition. Our further analysis revealed that</w:t>
      </w:r>
      <w:r w:rsidR="003A0A66"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among the five dimensions of resilience, only emotion regulation </w:t>
      </w:r>
      <w:r w:rsidR="003A0A66" w:rsidRPr="00012755">
        <w:rPr>
          <w:rFonts w:ascii="Book Antiqua" w:eastAsia="Book Antiqua" w:hAnsi="Book Antiqua" w:cs="Book Antiqua"/>
          <w:color w:val="000000"/>
        </w:rPr>
        <w:t xml:space="preserve">was </w:t>
      </w:r>
      <w:r w:rsidRPr="00012755">
        <w:rPr>
          <w:rFonts w:ascii="Book Antiqua" w:eastAsia="Book Antiqua" w:hAnsi="Book Antiqua" w:cs="Book Antiqua"/>
          <w:color w:val="000000"/>
        </w:rPr>
        <w:t xml:space="preserve">a significant mediator </w:t>
      </w:r>
      <w:r w:rsidR="003A0A66" w:rsidRPr="00012755">
        <w:rPr>
          <w:rFonts w:ascii="Book Antiqua" w:eastAsia="Book Antiqua" w:hAnsi="Book Antiqua" w:cs="Book Antiqua"/>
          <w:color w:val="000000"/>
        </w:rPr>
        <w:t>of</w:t>
      </w:r>
      <w:r w:rsidRPr="00012755">
        <w:rPr>
          <w:rFonts w:ascii="Book Antiqua" w:eastAsia="Book Antiqua" w:hAnsi="Book Antiqua" w:cs="Book Antiqua"/>
          <w:color w:val="000000"/>
        </w:rPr>
        <w:t xml:space="preserve"> the association between personality traits and SH. Emotion regulation refers to the ability to respond to </w:t>
      </w:r>
      <w:r w:rsidR="003A0A66"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 xml:space="preserve">ongoing demands of experience with </w:t>
      </w:r>
      <w:r w:rsidR="003A0A66" w:rsidRPr="00012755">
        <w:rPr>
          <w:rFonts w:ascii="Book Antiqua" w:eastAsia="Book Antiqua" w:hAnsi="Book Antiqua" w:cs="Book Antiqua"/>
          <w:color w:val="000000"/>
        </w:rPr>
        <w:t>a</w:t>
      </w:r>
      <w:r w:rsidRPr="00012755">
        <w:rPr>
          <w:rFonts w:ascii="Book Antiqua" w:eastAsia="Book Antiqua" w:hAnsi="Book Antiqua" w:cs="Book Antiqua"/>
          <w:color w:val="000000"/>
        </w:rPr>
        <w:t xml:space="preserve"> range of emotions in a socially tolerable manner</w:t>
      </w:r>
      <w:r w:rsidRPr="00012755">
        <w:rPr>
          <w:rFonts w:ascii="Book Antiqua" w:eastAsia="Book Antiqua" w:hAnsi="Book Antiqua" w:cs="Book Antiqua"/>
          <w:color w:val="000000"/>
          <w:vertAlign w:val="superscript"/>
        </w:rPr>
        <w:t>[33]</w:t>
      </w:r>
      <w:r w:rsidRPr="00012755">
        <w:rPr>
          <w:rFonts w:ascii="Book Antiqua" w:eastAsia="Book Antiqua" w:hAnsi="Book Antiqua" w:cs="Book Antiqua"/>
          <w:color w:val="000000"/>
        </w:rPr>
        <w:t>. A newly published study found that poor emotion regulation was an important cause of SH</w:t>
      </w:r>
      <w:r w:rsidRPr="00012755">
        <w:rPr>
          <w:rFonts w:ascii="Book Antiqua" w:eastAsia="Book Antiqua" w:hAnsi="Book Antiqua" w:cs="Book Antiqua"/>
          <w:color w:val="000000"/>
          <w:vertAlign w:val="superscript"/>
        </w:rPr>
        <w:t>[34]</w:t>
      </w:r>
      <w:r w:rsidRPr="00012755">
        <w:rPr>
          <w:rFonts w:ascii="Book Antiqua" w:eastAsia="Book Antiqua" w:hAnsi="Book Antiqua" w:cs="Book Antiqua"/>
          <w:color w:val="000000"/>
        </w:rPr>
        <w:t>. In addition, a retrospective study has also indicated that there were differences in the ability to control emotions among individuals with different personalities</w:t>
      </w:r>
      <w:r w:rsidRPr="00012755">
        <w:rPr>
          <w:rFonts w:ascii="Book Antiqua" w:eastAsia="Book Antiqua" w:hAnsi="Book Antiqua" w:cs="Book Antiqua"/>
          <w:color w:val="000000"/>
          <w:vertAlign w:val="superscript"/>
        </w:rPr>
        <w:t>[35]</w:t>
      </w:r>
      <w:r w:rsidRPr="00012755">
        <w:rPr>
          <w:rFonts w:ascii="Book Antiqua" w:eastAsia="Book Antiqua" w:hAnsi="Book Antiqua" w:cs="Book Antiqua"/>
          <w:color w:val="000000"/>
        </w:rPr>
        <w:t xml:space="preserve">. Therefore, among all dimensions of resilience, improving </w:t>
      </w:r>
      <w:r w:rsidR="003A0A66" w:rsidRPr="00012755">
        <w:rPr>
          <w:rFonts w:ascii="Book Antiqua" w:eastAsia="Book Antiqua" w:hAnsi="Book Antiqua" w:cs="Book Antiqua"/>
          <w:color w:val="000000"/>
        </w:rPr>
        <w:t xml:space="preserve">emotion </w:t>
      </w:r>
      <w:r w:rsidR="003A0A66" w:rsidRPr="00012755">
        <w:rPr>
          <w:rFonts w:ascii="Book Antiqua" w:eastAsia="Book Antiqua" w:hAnsi="Book Antiqua" w:cs="Book Antiqua"/>
          <w:color w:val="000000"/>
        </w:rPr>
        <w:lastRenderedPageBreak/>
        <w:t xml:space="preserve">regulation </w:t>
      </w:r>
      <w:r w:rsidRPr="00012755">
        <w:rPr>
          <w:rFonts w:ascii="Book Antiqua" w:eastAsia="Book Antiqua" w:hAnsi="Book Antiqua" w:cs="Book Antiqua"/>
          <w:color w:val="000000"/>
        </w:rPr>
        <w:t xml:space="preserve">ability could be </w:t>
      </w:r>
      <w:r w:rsidR="003A0A66" w:rsidRPr="00012755">
        <w:rPr>
          <w:rFonts w:ascii="Book Antiqua" w:eastAsia="Book Antiqua" w:hAnsi="Book Antiqua" w:cs="Book Antiqua"/>
          <w:color w:val="000000"/>
        </w:rPr>
        <w:t xml:space="preserve">regarded as </w:t>
      </w:r>
      <w:r w:rsidRPr="00012755">
        <w:rPr>
          <w:rFonts w:ascii="Book Antiqua" w:eastAsia="Book Antiqua" w:hAnsi="Book Antiqua" w:cs="Book Antiqua"/>
          <w:color w:val="000000"/>
        </w:rPr>
        <w:t>the priority in antagonizing personality</w:t>
      </w:r>
      <w:r w:rsidR="003A0A66" w:rsidRPr="00012755">
        <w:rPr>
          <w:rFonts w:ascii="Book Antiqua" w:eastAsia="Book Antiqua" w:hAnsi="Book Antiqua" w:cs="Book Antiqua"/>
          <w:color w:val="000000"/>
        </w:rPr>
        <w:t>-</w:t>
      </w:r>
      <w:r w:rsidRPr="00012755">
        <w:rPr>
          <w:rFonts w:ascii="Book Antiqua" w:eastAsia="Book Antiqua" w:hAnsi="Book Antiqua" w:cs="Book Antiqua"/>
          <w:color w:val="000000"/>
        </w:rPr>
        <w:t>associated SH among children and adolescents. Currently, some effective intervention methods in improving emotion regulation ability have already been proposed. Since SH has a high prevalence in children and adolescents,</w:t>
      </w:r>
      <w:r w:rsidR="00C43E22" w:rsidRPr="00012755">
        <w:rPr>
          <w:rFonts w:ascii="Book Antiqua" w:eastAsia="Book Antiqua" w:hAnsi="Book Antiqua" w:cs="Book Antiqua"/>
          <w:color w:val="000000"/>
        </w:rPr>
        <w:t xml:space="preserve"> group-based therapy should be </w:t>
      </w:r>
      <w:r w:rsidRPr="00012755">
        <w:rPr>
          <w:rFonts w:ascii="Book Antiqua" w:eastAsia="Book Antiqua" w:hAnsi="Book Antiqua" w:cs="Book Antiqua"/>
          <w:color w:val="000000"/>
        </w:rPr>
        <w:t>priorit</w:t>
      </w:r>
      <w:r w:rsidR="003A0A66" w:rsidRPr="00012755">
        <w:rPr>
          <w:rFonts w:ascii="Book Antiqua" w:eastAsia="Book Antiqua" w:hAnsi="Book Antiqua" w:cs="Book Antiqua"/>
          <w:color w:val="000000"/>
        </w:rPr>
        <w:t xml:space="preserve">ized </w:t>
      </w:r>
      <w:r w:rsidRPr="00012755">
        <w:rPr>
          <w:rFonts w:ascii="Book Antiqua" w:eastAsia="Book Antiqua" w:hAnsi="Book Antiqua" w:cs="Book Antiqua"/>
          <w:color w:val="000000"/>
        </w:rPr>
        <w:t xml:space="preserve">when considering interventions. Acceptance-based emotion regulation group therapy had a good effect on improving emotion regulation ability and reducing SH: </w:t>
      </w:r>
      <w:r w:rsidR="00F71B3C" w:rsidRPr="00012755">
        <w:rPr>
          <w:rFonts w:ascii="Book Antiqua" w:hAnsi="Book Antiqua" w:cs="Book Antiqua"/>
          <w:color w:val="000000"/>
          <w:lang w:eastAsia="zh-CN"/>
        </w:rPr>
        <w:t>I</w:t>
      </w:r>
      <w:r w:rsidRPr="00012755">
        <w:rPr>
          <w:rFonts w:ascii="Book Antiqua" w:eastAsia="Book Antiqua" w:hAnsi="Book Antiqua" w:cs="Book Antiqua"/>
          <w:color w:val="000000"/>
        </w:rPr>
        <w:t>t focuses on controlling behavior when emotions are present, rather than controlling emotions themselves</w:t>
      </w:r>
      <w:r w:rsidRPr="00012755">
        <w:rPr>
          <w:rFonts w:ascii="Book Antiqua" w:eastAsia="Book Antiqua" w:hAnsi="Book Antiqua" w:cs="Book Antiqua"/>
          <w:color w:val="000000"/>
          <w:vertAlign w:val="superscript"/>
        </w:rPr>
        <w:t>[36</w:t>
      </w:r>
      <w:r w:rsidR="00F71B3C" w:rsidRPr="00012755">
        <w:rPr>
          <w:rFonts w:ascii="Book Antiqua" w:hAnsi="Book Antiqua" w:cs="Book Antiqua"/>
          <w:color w:val="000000"/>
          <w:vertAlign w:val="superscript"/>
          <w:lang w:eastAsia="zh-CN"/>
        </w:rPr>
        <w:t>-</w:t>
      </w:r>
      <w:r w:rsidRPr="00012755">
        <w:rPr>
          <w:rFonts w:ascii="Book Antiqua" w:eastAsia="Book Antiqua" w:hAnsi="Book Antiqua" w:cs="Book Antiqua"/>
          <w:color w:val="000000"/>
          <w:vertAlign w:val="superscript"/>
        </w:rPr>
        <w:t>38]</w:t>
      </w:r>
      <w:r w:rsidRPr="00012755">
        <w:rPr>
          <w:rFonts w:ascii="Book Antiqua" w:eastAsia="Book Antiqua" w:hAnsi="Book Antiqua" w:cs="Book Antiqua"/>
          <w:color w:val="000000"/>
        </w:rPr>
        <w:t>. Domestic studies have also shown that acceptance-commitment therapy has a positive effect on the acceptance of bad emotions and feelings</w:t>
      </w:r>
      <w:r w:rsidR="006E6175"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w:t>
      </w:r>
      <w:r w:rsidR="006E6175" w:rsidRPr="00012755">
        <w:rPr>
          <w:rFonts w:ascii="Book Antiqua" w:eastAsia="Book Antiqua" w:hAnsi="Book Antiqua" w:cs="Book Antiqua"/>
          <w:color w:val="000000"/>
        </w:rPr>
        <w:t>as well as on the</w:t>
      </w:r>
      <w:r w:rsidRPr="00012755">
        <w:rPr>
          <w:rFonts w:ascii="Book Antiqua" w:eastAsia="Book Antiqua" w:hAnsi="Book Antiqua" w:cs="Book Antiqua"/>
          <w:color w:val="000000"/>
        </w:rPr>
        <w:t xml:space="preserve"> rational use of emotion regulation strategies in patients with bipolar disorder</w:t>
      </w:r>
      <w:r w:rsidRPr="00012755">
        <w:rPr>
          <w:rFonts w:ascii="Book Antiqua" w:eastAsia="Book Antiqua" w:hAnsi="Book Antiqua" w:cs="Book Antiqua"/>
          <w:color w:val="000000"/>
          <w:vertAlign w:val="superscript"/>
        </w:rPr>
        <w:t>[39]</w:t>
      </w:r>
      <w:r w:rsidRPr="00012755">
        <w:rPr>
          <w:rFonts w:ascii="Book Antiqua" w:eastAsia="Book Antiqua" w:hAnsi="Book Antiqua" w:cs="Book Antiqua"/>
          <w:color w:val="000000"/>
        </w:rPr>
        <w:t>. Moreover, although studies on emotion regulation intervention strategies were also published recently in China, they mainly focus</w:t>
      </w:r>
      <w:r w:rsidR="006E6175" w:rsidRPr="00012755">
        <w:rPr>
          <w:rFonts w:ascii="Book Antiqua" w:eastAsia="Book Antiqua" w:hAnsi="Book Antiqua" w:cs="Book Antiqua"/>
          <w:color w:val="000000"/>
        </w:rPr>
        <w:t>ed</w:t>
      </w:r>
      <w:r w:rsidRPr="00012755">
        <w:rPr>
          <w:rFonts w:ascii="Book Antiqua" w:eastAsia="Book Antiqua" w:hAnsi="Book Antiqua" w:cs="Book Antiqua"/>
          <w:color w:val="000000"/>
        </w:rPr>
        <w:t xml:space="preserve"> on clinical populations, </w:t>
      </w:r>
      <w:r w:rsidR="006E6175" w:rsidRPr="00012755">
        <w:rPr>
          <w:rFonts w:ascii="Book Antiqua" w:eastAsia="Book Antiqua" w:hAnsi="Book Antiqua" w:cs="Book Antiqua"/>
          <w:color w:val="000000"/>
        </w:rPr>
        <w:t>such as</w:t>
      </w:r>
      <w:r w:rsidRPr="00012755">
        <w:rPr>
          <w:rFonts w:ascii="Book Antiqua" w:eastAsia="Book Antiqua" w:hAnsi="Book Antiqua" w:cs="Book Antiqua"/>
          <w:color w:val="000000"/>
        </w:rPr>
        <w:t xml:space="preserve"> depressed teenagers</w:t>
      </w:r>
      <w:r w:rsidRPr="00012755">
        <w:rPr>
          <w:rFonts w:ascii="Book Antiqua" w:eastAsia="Book Antiqua" w:hAnsi="Book Antiqua" w:cs="Book Antiqua"/>
          <w:color w:val="000000"/>
          <w:vertAlign w:val="superscript"/>
        </w:rPr>
        <w:t>[40]</w:t>
      </w:r>
      <w:r w:rsidRPr="00012755">
        <w:rPr>
          <w:rFonts w:ascii="Book Antiqua" w:eastAsia="Book Antiqua" w:hAnsi="Book Antiqua" w:cs="Book Antiqua"/>
          <w:color w:val="000000"/>
        </w:rPr>
        <w:t xml:space="preserve">. Therefore, the usefulness and effectiveness of available emotion regulation intervention methods for </w:t>
      </w:r>
      <w:r w:rsidR="006E6175"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general child and adolescent population</w:t>
      </w:r>
      <w:r w:rsidR="006E6175" w:rsidRPr="00012755">
        <w:rPr>
          <w:rFonts w:ascii="Book Antiqua" w:eastAsia="Book Antiqua" w:hAnsi="Book Antiqua" w:cs="Book Antiqua"/>
          <w:color w:val="000000"/>
        </w:rPr>
        <w:t xml:space="preserve"> in China</w:t>
      </w:r>
      <w:r w:rsidRPr="00012755">
        <w:rPr>
          <w:rFonts w:ascii="Book Antiqua" w:eastAsia="Book Antiqua" w:hAnsi="Book Antiqua" w:cs="Book Antiqua"/>
          <w:color w:val="000000"/>
        </w:rPr>
        <w:t xml:space="preserve"> are </w:t>
      </w:r>
      <w:r w:rsidR="00103DB8" w:rsidRPr="00012755">
        <w:rPr>
          <w:rFonts w:ascii="Book Antiqua" w:eastAsia="Book Antiqua" w:hAnsi="Book Antiqua" w:cs="Book Antiqua"/>
          <w:color w:val="000000"/>
        </w:rPr>
        <w:t xml:space="preserve">yet </w:t>
      </w:r>
      <w:r w:rsidRPr="00012755">
        <w:rPr>
          <w:rFonts w:ascii="Book Antiqua" w:eastAsia="Book Antiqua" w:hAnsi="Book Antiqua" w:cs="Book Antiqua"/>
          <w:color w:val="000000"/>
        </w:rPr>
        <w:t>to be corroborated.</w:t>
      </w:r>
    </w:p>
    <w:p w14:paraId="54CEF6FF" w14:textId="27B10327" w:rsidR="00737E8D" w:rsidRPr="00012755" w:rsidRDefault="00DF1282" w:rsidP="00012755">
      <w:pPr>
        <w:spacing w:line="360" w:lineRule="auto"/>
        <w:ind w:firstLineChars="200" w:firstLine="480"/>
        <w:jc w:val="both"/>
        <w:rPr>
          <w:rFonts w:ascii="Book Antiqua" w:hAnsi="Book Antiqua"/>
        </w:rPr>
      </w:pPr>
      <w:r w:rsidRPr="00012755">
        <w:rPr>
          <w:rFonts w:ascii="Book Antiqua" w:eastAsia="Book Antiqua" w:hAnsi="Book Antiqua" w:cs="Book Antiqua"/>
          <w:color w:val="000000"/>
        </w:rPr>
        <w:t xml:space="preserve">The major advantages of the current research </w:t>
      </w:r>
      <w:r w:rsidR="00CA274F" w:rsidRPr="00012755">
        <w:rPr>
          <w:rFonts w:ascii="Book Antiqua" w:eastAsia="Book Antiqua" w:hAnsi="Book Antiqua" w:cs="Book Antiqua"/>
          <w:color w:val="000000"/>
        </w:rPr>
        <w:t>are that it involved a large</w:t>
      </w:r>
      <w:r w:rsidRPr="00012755">
        <w:rPr>
          <w:rFonts w:ascii="Book Antiqua" w:eastAsia="Book Antiqua" w:hAnsi="Book Antiqua" w:cs="Book Antiqua"/>
          <w:color w:val="000000"/>
        </w:rPr>
        <w:t xml:space="preserve"> population-based representative sample of Chinese children and adolescents, </w:t>
      </w:r>
      <w:r w:rsidR="00CA274F" w:rsidRPr="00012755">
        <w:rPr>
          <w:rFonts w:ascii="Book Antiqua" w:eastAsia="Book Antiqua" w:hAnsi="Book Antiqua" w:cs="Book Antiqua"/>
          <w:color w:val="000000"/>
        </w:rPr>
        <w:t xml:space="preserve">and the </w:t>
      </w:r>
      <w:r w:rsidRPr="00012755">
        <w:rPr>
          <w:rFonts w:ascii="Book Antiqua" w:eastAsia="Book Antiqua" w:hAnsi="Book Antiqua" w:cs="Book Antiqua"/>
          <w:color w:val="000000"/>
        </w:rPr>
        <w:t>study design and implementation</w:t>
      </w:r>
      <w:r w:rsidR="00CA274F" w:rsidRPr="00012755">
        <w:rPr>
          <w:rFonts w:ascii="Book Antiqua" w:eastAsia="Book Antiqua" w:hAnsi="Book Antiqua" w:cs="Book Antiqua"/>
          <w:color w:val="000000"/>
        </w:rPr>
        <w:t xml:space="preserve"> were scientific and rigorous</w:t>
      </w:r>
      <w:r w:rsidRPr="00012755">
        <w:rPr>
          <w:rFonts w:ascii="Book Antiqua" w:eastAsia="Book Antiqua" w:hAnsi="Book Antiqua" w:cs="Book Antiqua"/>
          <w:color w:val="000000"/>
        </w:rPr>
        <w:t>. However, two limitations should be not</w:t>
      </w:r>
      <w:r w:rsidR="00CA274F" w:rsidRPr="00012755">
        <w:rPr>
          <w:rFonts w:ascii="Book Antiqua" w:eastAsia="Book Antiqua" w:hAnsi="Book Antiqua" w:cs="Book Antiqua"/>
          <w:color w:val="000000"/>
        </w:rPr>
        <w:t>ed</w:t>
      </w:r>
      <w:r w:rsidRPr="00012755">
        <w:rPr>
          <w:rFonts w:ascii="Book Antiqua" w:eastAsia="Book Antiqua" w:hAnsi="Book Antiqua" w:cs="Book Antiqua"/>
          <w:color w:val="000000"/>
        </w:rPr>
        <w:t xml:space="preserve">. First, </w:t>
      </w:r>
      <w:r w:rsidR="00CA274F" w:rsidRPr="00012755">
        <w:rPr>
          <w:rFonts w:ascii="Book Antiqua" w:eastAsia="Book Antiqua" w:hAnsi="Book Antiqua" w:cs="Book Antiqua"/>
          <w:color w:val="000000"/>
        </w:rPr>
        <w:t xml:space="preserve">due to </w:t>
      </w:r>
      <w:r w:rsidRPr="00012755">
        <w:rPr>
          <w:rFonts w:ascii="Book Antiqua" w:eastAsia="Book Antiqua" w:hAnsi="Book Antiqua" w:cs="Book Antiqua"/>
          <w:color w:val="000000"/>
        </w:rPr>
        <w:t xml:space="preserve">the cross-sectional </w:t>
      </w:r>
      <w:r w:rsidR="00CA274F" w:rsidRPr="00012755">
        <w:rPr>
          <w:rFonts w:ascii="Book Antiqua" w:eastAsia="Book Antiqua" w:hAnsi="Book Antiqua" w:cs="Book Antiqua"/>
          <w:color w:val="000000"/>
        </w:rPr>
        <w:t>design</w:t>
      </w:r>
      <w:r w:rsidRPr="00012755">
        <w:rPr>
          <w:rFonts w:ascii="Book Antiqua" w:eastAsia="Book Antiqua" w:hAnsi="Book Antiqua" w:cs="Book Antiqua"/>
          <w:color w:val="000000"/>
        </w:rPr>
        <w:t>, causal inference</w:t>
      </w:r>
      <w:r w:rsidR="00CA274F"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w:t>
      </w:r>
      <w:r w:rsidR="00CA274F" w:rsidRPr="00012755">
        <w:rPr>
          <w:rFonts w:ascii="Book Antiqua" w:eastAsia="Book Antiqua" w:hAnsi="Book Antiqua" w:cs="Book Antiqua"/>
          <w:color w:val="000000"/>
        </w:rPr>
        <w:t>were</w:t>
      </w:r>
      <w:r w:rsidRPr="00012755">
        <w:rPr>
          <w:rFonts w:ascii="Book Antiqua" w:eastAsia="Book Antiqua" w:hAnsi="Book Antiqua" w:cs="Book Antiqua"/>
          <w:color w:val="000000"/>
        </w:rPr>
        <w:t xml:space="preserve"> impossible. Second, the entire study sample was chosen from a single province in southwest China</w:t>
      </w:r>
      <w:r w:rsidR="00CA274F"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therefore</w:t>
      </w:r>
      <w:r w:rsidR="00CA274F"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w:t>
      </w:r>
      <w:r w:rsidR="00CA274F" w:rsidRPr="00012755">
        <w:rPr>
          <w:rFonts w:ascii="Book Antiqua" w:eastAsia="Book Antiqua" w:hAnsi="Book Antiqua" w:cs="Book Antiqua"/>
          <w:color w:val="000000"/>
        </w:rPr>
        <w:t xml:space="preserve">the </w:t>
      </w:r>
      <w:r w:rsidRPr="00012755">
        <w:rPr>
          <w:rFonts w:ascii="Book Antiqua" w:eastAsia="Book Antiqua" w:hAnsi="Book Antiqua" w:cs="Book Antiqua"/>
          <w:color w:val="000000"/>
        </w:rPr>
        <w:t>results</w:t>
      </w:r>
      <w:r w:rsidR="00CA274F" w:rsidRPr="00012755">
        <w:rPr>
          <w:rFonts w:ascii="Book Antiqua" w:eastAsia="Book Antiqua" w:hAnsi="Book Antiqua" w:cs="Book Antiqua"/>
          <w:color w:val="000000"/>
        </w:rPr>
        <w:t xml:space="preserve"> cannot be generalized</w:t>
      </w:r>
      <w:r w:rsidRPr="00012755">
        <w:rPr>
          <w:rFonts w:ascii="Book Antiqua" w:eastAsia="Book Antiqua" w:hAnsi="Book Antiqua" w:cs="Book Antiqua"/>
          <w:color w:val="000000"/>
        </w:rPr>
        <w:t xml:space="preserve"> to the entire Chinese child and adolescent population.</w:t>
      </w:r>
    </w:p>
    <w:p w14:paraId="22E6670F" w14:textId="77777777" w:rsidR="00737E8D" w:rsidRPr="00012755" w:rsidRDefault="00737E8D" w:rsidP="00012755">
      <w:pPr>
        <w:spacing w:line="360" w:lineRule="auto"/>
        <w:jc w:val="both"/>
        <w:rPr>
          <w:rFonts w:ascii="Book Antiqua" w:hAnsi="Book Antiqua"/>
        </w:rPr>
      </w:pPr>
    </w:p>
    <w:p w14:paraId="7C0C7CC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CONCLUSION</w:t>
      </w:r>
    </w:p>
    <w:p w14:paraId="061C697E" w14:textId="5B67E3B4"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In this cross-sectional study, we discussed the relationship between personality traits and SH in a large sample of Chinese children and adolescents</w:t>
      </w:r>
      <w:r w:rsidR="0028081F" w:rsidRPr="00012755">
        <w:rPr>
          <w:rFonts w:ascii="Book Antiqua" w:eastAsia="Book Antiqua" w:hAnsi="Book Antiqua" w:cs="Book Antiqua"/>
          <w:color w:val="000000"/>
        </w:rPr>
        <w:t>. M</w:t>
      </w:r>
      <w:r w:rsidRPr="00012755">
        <w:rPr>
          <w:rFonts w:ascii="Book Antiqua" w:eastAsia="Book Antiqua" w:hAnsi="Book Antiqua" w:cs="Book Antiqua"/>
          <w:color w:val="000000"/>
        </w:rPr>
        <w:t xml:space="preserve">ore importantly, </w:t>
      </w:r>
      <w:r w:rsidR="0028081F" w:rsidRPr="00012755">
        <w:rPr>
          <w:rFonts w:ascii="Book Antiqua" w:eastAsia="Book Antiqua" w:hAnsi="Book Antiqua" w:cs="Book Antiqua"/>
          <w:color w:val="000000"/>
        </w:rPr>
        <w:t xml:space="preserve">we thoroughly examined </w:t>
      </w:r>
      <w:r w:rsidRPr="00012755">
        <w:rPr>
          <w:rFonts w:ascii="Book Antiqua" w:eastAsia="Book Antiqua" w:hAnsi="Book Antiqua" w:cs="Book Antiqua"/>
          <w:color w:val="000000"/>
        </w:rPr>
        <w:t xml:space="preserve">the mediating role of resilience in this relationship. We found that personality traits were significantly associated with SH, and resilience </w:t>
      </w:r>
      <w:r w:rsidR="0028081F" w:rsidRPr="00012755">
        <w:rPr>
          <w:rFonts w:ascii="Book Antiqua" w:eastAsia="Book Antiqua" w:hAnsi="Book Antiqua" w:cs="Book Antiqua"/>
          <w:color w:val="000000"/>
        </w:rPr>
        <w:t xml:space="preserve">was identified </w:t>
      </w:r>
      <w:r w:rsidRPr="00012755">
        <w:rPr>
          <w:rFonts w:ascii="Book Antiqua" w:eastAsia="Book Antiqua" w:hAnsi="Book Antiqua" w:cs="Book Antiqua"/>
          <w:color w:val="000000"/>
        </w:rPr>
        <w:t xml:space="preserve">as a prominent mediator. Further analysis revealed that, for all the dimensions of resilience, emotion regulation was the only noticeable mediator. The major findings of our study </w:t>
      </w:r>
      <w:r w:rsidR="00534A00" w:rsidRPr="00012755">
        <w:rPr>
          <w:rFonts w:ascii="Book Antiqua" w:eastAsia="Book Antiqua" w:hAnsi="Book Antiqua" w:cs="Book Antiqua"/>
          <w:color w:val="000000"/>
        </w:rPr>
        <w:lastRenderedPageBreak/>
        <w:t xml:space="preserve">are of </w:t>
      </w:r>
      <w:r w:rsidRPr="00012755">
        <w:rPr>
          <w:rFonts w:ascii="Book Antiqua" w:eastAsia="Book Antiqua" w:hAnsi="Book Antiqua" w:cs="Book Antiqua"/>
          <w:color w:val="000000"/>
        </w:rPr>
        <w:t>significance in preventing seemingly unchangeable personality</w:t>
      </w:r>
      <w:r w:rsidR="00534A00"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associated SH among children and adolescents: </w:t>
      </w:r>
      <w:r w:rsidR="007E56C4" w:rsidRPr="00012755">
        <w:rPr>
          <w:rFonts w:ascii="Book Antiqua" w:hAnsi="Book Antiqua" w:cs="Book Antiqua"/>
          <w:color w:val="000000"/>
          <w:lang w:eastAsia="zh-CN"/>
        </w:rPr>
        <w:t>F</w:t>
      </w:r>
      <w:r w:rsidRPr="00012755">
        <w:rPr>
          <w:rFonts w:ascii="Book Antiqua" w:eastAsia="Book Antiqua" w:hAnsi="Book Antiqua" w:cs="Book Antiqua"/>
          <w:color w:val="000000"/>
        </w:rPr>
        <w:t>or introvert</w:t>
      </w:r>
      <w:r w:rsidR="00534A00" w:rsidRPr="00012755">
        <w:rPr>
          <w:rFonts w:ascii="Book Antiqua" w:eastAsia="Book Antiqua" w:hAnsi="Book Antiqua" w:cs="Book Antiqua"/>
          <w:color w:val="000000"/>
        </w:rPr>
        <w:t>ed</w:t>
      </w:r>
      <w:r w:rsidRPr="00012755">
        <w:rPr>
          <w:rFonts w:ascii="Book Antiqua" w:eastAsia="Book Antiqua" w:hAnsi="Book Antiqua" w:cs="Book Antiqua"/>
          <w:color w:val="000000"/>
        </w:rPr>
        <w:t xml:space="preserve"> individuals, </w:t>
      </w:r>
      <w:r w:rsidR="00534A00" w:rsidRPr="00012755">
        <w:rPr>
          <w:rFonts w:ascii="Book Antiqua" w:eastAsia="Book Antiqua" w:hAnsi="Book Antiqua" w:cs="Book Antiqua"/>
          <w:color w:val="000000"/>
        </w:rPr>
        <w:t xml:space="preserve">interventions that focus on reinforcing </w:t>
      </w:r>
      <w:r w:rsidRPr="00012755">
        <w:rPr>
          <w:rFonts w:ascii="Book Antiqua" w:eastAsia="Book Antiqua" w:hAnsi="Book Antiqua" w:cs="Book Antiqua"/>
          <w:color w:val="000000"/>
        </w:rPr>
        <w:t>resilience might be a promising strategy. This hypothesis should be further corroborated by future intervention studies.</w:t>
      </w:r>
    </w:p>
    <w:p w14:paraId="0B07B010" w14:textId="77777777" w:rsidR="00737E8D" w:rsidRPr="00012755" w:rsidRDefault="00737E8D" w:rsidP="00012755">
      <w:pPr>
        <w:spacing w:line="360" w:lineRule="auto"/>
        <w:jc w:val="both"/>
        <w:rPr>
          <w:rFonts w:ascii="Book Antiqua" w:hAnsi="Book Antiqua"/>
        </w:rPr>
      </w:pPr>
    </w:p>
    <w:p w14:paraId="40FA0C83"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aps/>
          <w:color w:val="000000"/>
          <w:u w:val="single"/>
        </w:rPr>
        <w:t>ARTICLE HIGHLIGHTS</w:t>
      </w:r>
    </w:p>
    <w:p w14:paraId="53BEC7FE"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background</w:t>
      </w:r>
    </w:p>
    <w:p w14:paraId="590B4346" w14:textId="199F2050"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Children and adolescents are at increased risk of self-harm (SH), an established indicator of future suicide. Published studies support a positive relationship between personality traits and SH. There is a possibility that resilience may play a mediat</w:t>
      </w:r>
      <w:r w:rsidR="00534A00" w:rsidRPr="00012755">
        <w:rPr>
          <w:rFonts w:ascii="Book Antiqua" w:eastAsia="Book Antiqua" w:hAnsi="Book Antiqua" w:cs="Book Antiqua"/>
          <w:color w:val="000000"/>
        </w:rPr>
        <w:t>ing role</w:t>
      </w:r>
      <w:r w:rsidRPr="00012755">
        <w:rPr>
          <w:rFonts w:ascii="Book Antiqua" w:eastAsia="Book Antiqua" w:hAnsi="Book Antiqua" w:cs="Book Antiqua"/>
          <w:color w:val="000000"/>
        </w:rPr>
        <w:t xml:space="preserve"> in the association between personality traits and SH</w:t>
      </w:r>
      <w:r w:rsidR="00534A00"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however, this hypothesis has never been thoroughly </w:t>
      </w:r>
      <w:r w:rsidR="00534A00" w:rsidRPr="00012755">
        <w:rPr>
          <w:rFonts w:ascii="Book Antiqua" w:eastAsia="Book Antiqua" w:hAnsi="Book Antiqua" w:cs="Book Antiqua"/>
          <w:color w:val="000000"/>
        </w:rPr>
        <w:t>investigated</w:t>
      </w:r>
      <w:r w:rsidRPr="00012755">
        <w:rPr>
          <w:rFonts w:ascii="Book Antiqua" w:eastAsia="Book Antiqua" w:hAnsi="Book Antiqua" w:cs="Book Antiqua"/>
          <w:color w:val="000000"/>
        </w:rPr>
        <w:t>.</w:t>
      </w:r>
    </w:p>
    <w:p w14:paraId="2020B2C4" w14:textId="77777777" w:rsidR="00737E8D" w:rsidRPr="00012755" w:rsidRDefault="00737E8D" w:rsidP="00012755">
      <w:pPr>
        <w:spacing w:line="360" w:lineRule="auto"/>
        <w:jc w:val="both"/>
        <w:rPr>
          <w:rFonts w:ascii="Book Antiqua" w:hAnsi="Book Antiqua"/>
        </w:rPr>
      </w:pPr>
    </w:p>
    <w:p w14:paraId="2176D6F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motivation</w:t>
      </w:r>
    </w:p>
    <w:p w14:paraId="6722237D" w14:textId="150338BB"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The current study </w:t>
      </w:r>
      <w:r w:rsidR="00534A00" w:rsidRPr="00012755">
        <w:rPr>
          <w:rFonts w:ascii="Book Antiqua" w:eastAsia="Book Antiqua" w:hAnsi="Book Antiqua" w:cs="Book Antiqua"/>
          <w:color w:val="000000"/>
        </w:rPr>
        <w:t>aimed</w:t>
      </w:r>
      <w:r w:rsidRPr="00012755">
        <w:rPr>
          <w:rFonts w:ascii="Book Antiqua" w:eastAsia="Book Antiqua" w:hAnsi="Book Antiqua" w:cs="Book Antiqua"/>
          <w:color w:val="000000"/>
        </w:rPr>
        <w:t xml:space="preserve"> to provide valuable evidence for </w:t>
      </w:r>
      <w:r w:rsidR="00534A00" w:rsidRPr="00012755">
        <w:rPr>
          <w:rFonts w:ascii="Book Antiqua" w:eastAsia="Book Antiqua" w:hAnsi="Book Antiqua" w:cs="Book Antiqua"/>
          <w:color w:val="000000"/>
        </w:rPr>
        <w:t xml:space="preserve">identifying </w:t>
      </w:r>
      <w:r w:rsidRPr="00012755">
        <w:rPr>
          <w:rFonts w:ascii="Book Antiqua" w:eastAsia="Book Antiqua" w:hAnsi="Book Antiqua" w:cs="Book Antiqua"/>
          <w:color w:val="000000"/>
        </w:rPr>
        <w:t xml:space="preserve">personality traits </w:t>
      </w:r>
      <w:r w:rsidR="00534A00" w:rsidRPr="00012755">
        <w:rPr>
          <w:rFonts w:ascii="Book Antiqua" w:eastAsia="Book Antiqua" w:hAnsi="Book Antiqua" w:cs="Book Antiqua"/>
          <w:color w:val="000000"/>
        </w:rPr>
        <w:t xml:space="preserve">that are </w:t>
      </w:r>
      <w:r w:rsidRPr="00012755">
        <w:rPr>
          <w:rFonts w:ascii="Book Antiqua" w:eastAsia="Book Antiqua" w:hAnsi="Book Antiqua" w:cs="Book Antiqua"/>
          <w:color w:val="000000"/>
        </w:rPr>
        <w:t>associated</w:t>
      </w:r>
      <w:r w:rsidR="00534A00" w:rsidRPr="00012755">
        <w:rPr>
          <w:rFonts w:ascii="Book Antiqua" w:eastAsia="Book Antiqua" w:hAnsi="Book Antiqua" w:cs="Book Antiqua"/>
          <w:color w:val="000000"/>
        </w:rPr>
        <w:t xml:space="preserve"> with</w:t>
      </w:r>
      <w:r w:rsidRPr="00012755">
        <w:rPr>
          <w:rFonts w:ascii="Book Antiqua" w:eastAsia="Book Antiqua" w:hAnsi="Book Antiqua" w:cs="Book Antiqua"/>
          <w:color w:val="000000"/>
        </w:rPr>
        <w:t xml:space="preserve"> SH in children and adolescents. </w:t>
      </w:r>
    </w:p>
    <w:p w14:paraId="23B8571E" w14:textId="77777777" w:rsidR="00737E8D" w:rsidRPr="00012755" w:rsidRDefault="00737E8D" w:rsidP="00012755">
      <w:pPr>
        <w:spacing w:line="360" w:lineRule="auto"/>
        <w:jc w:val="both"/>
        <w:rPr>
          <w:rFonts w:ascii="Book Antiqua" w:hAnsi="Book Antiqua"/>
        </w:rPr>
      </w:pPr>
    </w:p>
    <w:p w14:paraId="71F2D22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objectives</w:t>
      </w:r>
    </w:p>
    <w:p w14:paraId="0B75A546" w14:textId="03A2D439"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To investigate </w:t>
      </w:r>
      <w:r w:rsidR="00534A00" w:rsidRPr="00012755">
        <w:rPr>
          <w:rFonts w:ascii="Book Antiqua" w:eastAsia="Book Antiqua" w:hAnsi="Book Antiqua" w:cs="Book Antiqua"/>
          <w:color w:val="000000"/>
        </w:rPr>
        <w:t xml:space="preserve">resilience as a </w:t>
      </w:r>
      <w:r w:rsidRPr="00012755">
        <w:rPr>
          <w:rFonts w:ascii="Book Antiqua" w:eastAsia="Book Antiqua" w:hAnsi="Book Antiqua" w:cs="Book Antiqua"/>
          <w:color w:val="000000"/>
        </w:rPr>
        <w:t>mediat</w:t>
      </w:r>
      <w:r w:rsidR="00534A00" w:rsidRPr="00012755">
        <w:rPr>
          <w:rFonts w:ascii="Book Antiqua" w:eastAsia="Book Antiqua" w:hAnsi="Book Antiqua" w:cs="Book Antiqua"/>
          <w:color w:val="000000"/>
        </w:rPr>
        <w:t xml:space="preserve">or of </w:t>
      </w:r>
      <w:r w:rsidRPr="00012755">
        <w:rPr>
          <w:rFonts w:ascii="Book Antiqua" w:eastAsia="Book Antiqua" w:hAnsi="Book Antiqua" w:cs="Book Antiqua"/>
          <w:color w:val="000000"/>
        </w:rPr>
        <w:t xml:space="preserve">the association between personality traits and SH </w:t>
      </w:r>
      <w:r w:rsidR="00534A00" w:rsidRPr="00012755">
        <w:rPr>
          <w:rFonts w:ascii="Book Antiqua" w:eastAsia="Book Antiqua" w:hAnsi="Book Antiqua" w:cs="Book Antiqua"/>
          <w:color w:val="000000"/>
        </w:rPr>
        <w:t>among</w:t>
      </w:r>
      <w:r w:rsidRPr="00012755">
        <w:rPr>
          <w:rFonts w:ascii="Book Antiqua" w:eastAsia="Book Antiqua" w:hAnsi="Book Antiqua" w:cs="Book Antiqua"/>
          <w:color w:val="000000"/>
        </w:rPr>
        <w:t xml:space="preserve"> a </w:t>
      </w:r>
      <w:r w:rsidR="00534A00" w:rsidRPr="00012755">
        <w:rPr>
          <w:rFonts w:ascii="Book Antiqua" w:eastAsia="Book Antiqua" w:hAnsi="Book Antiqua" w:cs="Book Antiqua"/>
          <w:color w:val="000000"/>
        </w:rPr>
        <w:t xml:space="preserve">large </w:t>
      </w:r>
      <w:r w:rsidRPr="00012755">
        <w:rPr>
          <w:rFonts w:ascii="Book Antiqua" w:eastAsia="Book Antiqua" w:hAnsi="Book Antiqua" w:cs="Book Antiqua"/>
          <w:color w:val="000000"/>
        </w:rPr>
        <w:t>representative sample of Chinese children and adolescents.</w:t>
      </w:r>
    </w:p>
    <w:p w14:paraId="3B522667" w14:textId="77777777" w:rsidR="00737E8D" w:rsidRPr="00012755" w:rsidRDefault="00737E8D" w:rsidP="00012755">
      <w:pPr>
        <w:spacing w:line="360" w:lineRule="auto"/>
        <w:jc w:val="both"/>
        <w:rPr>
          <w:rFonts w:ascii="Book Antiqua" w:hAnsi="Book Antiqua"/>
        </w:rPr>
      </w:pPr>
    </w:p>
    <w:p w14:paraId="59980B31"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methods</w:t>
      </w:r>
    </w:p>
    <w:p w14:paraId="38F24578" w14:textId="5C79BF4F"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We surveyed 4780 children and adolescents from Kaiyuan City, Honghe Prefecture, Yunnan province, China. The children</w:t>
      </w:r>
      <w:r w:rsidR="00534A00"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version of the Eysenck Personality Questionnaire was used to assess the personality traits. The Chinese Youth </w:t>
      </w:r>
      <w:r w:rsidR="001E5282" w:rsidRPr="00012755">
        <w:rPr>
          <w:rFonts w:ascii="Book Antiqua" w:hAnsi="Book Antiqua" w:cs="Book Antiqua"/>
          <w:color w:val="000000"/>
          <w:lang w:eastAsia="zh-CN"/>
        </w:rPr>
        <w:t>p</w:t>
      </w:r>
      <w:r w:rsidRPr="00012755">
        <w:rPr>
          <w:rFonts w:ascii="Book Antiqua" w:eastAsia="Book Antiqua" w:hAnsi="Book Antiqua" w:cs="Book Antiqua"/>
          <w:color w:val="000000"/>
        </w:rPr>
        <w:t xml:space="preserve">sychological </w:t>
      </w:r>
      <w:r w:rsidR="001E5282" w:rsidRPr="00012755">
        <w:rPr>
          <w:rFonts w:ascii="Book Antiqua" w:hAnsi="Book Antiqua" w:cs="Book Antiqua"/>
          <w:color w:val="000000"/>
          <w:lang w:eastAsia="zh-CN"/>
        </w:rPr>
        <w:t>r</w:t>
      </w:r>
      <w:r w:rsidRPr="00012755">
        <w:rPr>
          <w:rFonts w:ascii="Book Antiqua" w:eastAsia="Book Antiqua" w:hAnsi="Book Antiqua" w:cs="Book Antiqua"/>
          <w:color w:val="000000"/>
        </w:rPr>
        <w:t xml:space="preserve">esilience </w:t>
      </w:r>
      <w:r w:rsidR="001E5282" w:rsidRPr="00012755">
        <w:rPr>
          <w:rFonts w:ascii="Book Antiqua" w:hAnsi="Book Antiqua" w:cs="Book Antiqua"/>
          <w:color w:val="000000"/>
          <w:lang w:eastAsia="zh-CN"/>
        </w:rPr>
        <w:t>s</w:t>
      </w:r>
      <w:r w:rsidRPr="00012755">
        <w:rPr>
          <w:rFonts w:ascii="Book Antiqua" w:eastAsia="Book Antiqua" w:hAnsi="Book Antiqua" w:cs="Book Antiqua"/>
          <w:color w:val="000000"/>
        </w:rPr>
        <w:t>cale was used to measure the level of resilience. The revised version of the Adolescent Self-harm Scale was used to measure the lifetime</w:t>
      </w:r>
      <w:r w:rsidR="00534A00" w:rsidRPr="00012755">
        <w:rPr>
          <w:rFonts w:ascii="Book Antiqua" w:eastAsia="Book Antiqua" w:hAnsi="Book Antiqua" w:cs="Book Antiqua"/>
          <w:color w:val="000000"/>
        </w:rPr>
        <w:t xml:space="preserve"> prevalence of</w:t>
      </w:r>
      <w:r w:rsidRPr="00012755">
        <w:rPr>
          <w:rFonts w:ascii="Book Antiqua" w:eastAsia="Book Antiqua" w:hAnsi="Book Antiqua" w:cs="Book Antiqua"/>
          <w:color w:val="000000"/>
        </w:rPr>
        <w:t xml:space="preserve"> SH </w:t>
      </w:r>
      <w:r w:rsidR="00534A00" w:rsidRPr="00012755">
        <w:rPr>
          <w:rFonts w:ascii="Book Antiqua" w:eastAsia="Book Antiqua" w:hAnsi="Book Antiqua" w:cs="Book Antiqua"/>
          <w:color w:val="000000"/>
        </w:rPr>
        <w:t>among the</w:t>
      </w:r>
      <w:r w:rsidRPr="00012755">
        <w:rPr>
          <w:rFonts w:ascii="Book Antiqua" w:eastAsia="Book Antiqua" w:hAnsi="Book Antiqua" w:cs="Book Antiqua"/>
          <w:color w:val="000000"/>
        </w:rPr>
        <w:t xml:space="preserve"> survey subjects. We used univariate and multivariate </w:t>
      </w:r>
      <w:r w:rsidR="00534A00" w:rsidRPr="00012755">
        <w:rPr>
          <w:rFonts w:ascii="Book Antiqua" w:eastAsia="Book Antiqua" w:hAnsi="Book Antiqua" w:cs="Book Antiqua"/>
          <w:color w:val="000000"/>
        </w:rPr>
        <w:t>l</w:t>
      </w:r>
      <w:r w:rsidRPr="00012755">
        <w:rPr>
          <w:rFonts w:ascii="Book Antiqua" w:eastAsia="Book Antiqua" w:hAnsi="Book Antiqua" w:cs="Book Antiqua"/>
          <w:color w:val="000000"/>
        </w:rPr>
        <w:t xml:space="preserve">ogistic regression models and path analysis to evaluate </w:t>
      </w:r>
      <w:r w:rsidR="00534A00" w:rsidRPr="00012755">
        <w:rPr>
          <w:rFonts w:ascii="Book Antiqua" w:eastAsia="Book Antiqua" w:hAnsi="Book Antiqua" w:cs="Book Antiqua"/>
          <w:color w:val="000000"/>
        </w:rPr>
        <w:t xml:space="preserve">resilience as a </w:t>
      </w:r>
      <w:r w:rsidRPr="00012755">
        <w:rPr>
          <w:rFonts w:ascii="Book Antiqua" w:eastAsia="Book Antiqua" w:hAnsi="Book Antiqua" w:cs="Book Antiqua"/>
          <w:color w:val="000000"/>
        </w:rPr>
        <w:t>mediat</w:t>
      </w:r>
      <w:r w:rsidR="00534A00" w:rsidRPr="00012755">
        <w:rPr>
          <w:rFonts w:ascii="Book Antiqua" w:eastAsia="Book Antiqua" w:hAnsi="Book Antiqua" w:cs="Book Antiqua"/>
          <w:color w:val="000000"/>
        </w:rPr>
        <w:t>or</w:t>
      </w:r>
      <w:r w:rsidRPr="00012755">
        <w:rPr>
          <w:rFonts w:ascii="Book Antiqua" w:eastAsia="Book Antiqua" w:hAnsi="Book Antiqua" w:cs="Book Antiqua"/>
          <w:color w:val="000000"/>
        </w:rPr>
        <w:t>.</w:t>
      </w:r>
    </w:p>
    <w:p w14:paraId="415FF14C" w14:textId="77777777" w:rsidR="00737E8D" w:rsidRPr="00012755" w:rsidRDefault="00737E8D" w:rsidP="00012755">
      <w:pPr>
        <w:spacing w:line="360" w:lineRule="auto"/>
        <w:jc w:val="both"/>
        <w:rPr>
          <w:rFonts w:ascii="Book Antiqua" w:hAnsi="Book Antiqua"/>
        </w:rPr>
      </w:pPr>
    </w:p>
    <w:p w14:paraId="18B8CF3F"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results</w:t>
      </w:r>
    </w:p>
    <w:p w14:paraId="04F3672D" w14:textId="1CBEAEBE"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Among the 4471 subjects included into the final analysis, the prevalence of SH was 40.1% (95%CI: 34.4%-46.0%). For different dimensions of personality traits, higher E-dimension score</w:t>
      </w:r>
      <w:r w:rsidR="00534A00" w:rsidRPr="00012755">
        <w:rPr>
          <w:rFonts w:ascii="Book Antiqua" w:eastAsia="Book Antiqua" w:hAnsi="Book Antiqua" w:cs="Book Antiqua"/>
          <w:color w:val="000000"/>
        </w:rPr>
        <w:t>s</w:t>
      </w:r>
      <w:r w:rsidRPr="00012755">
        <w:rPr>
          <w:rFonts w:ascii="Book Antiqua" w:eastAsia="Book Antiqua" w:hAnsi="Book Antiqua" w:cs="Book Antiqua"/>
          <w:color w:val="000000"/>
        </w:rPr>
        <w:t xml:space="preserve"> and lower N- and P-dimension scores were associated with </w:t>
      </w:r>
      <w:r w:rsidR="00534A00" w:rsidRPr="00012755">
        <w:rPr>
          <w:rFonts w:ascii="Book Antiqua" w:eastAsia="Book Antiqua" w:hAnsi="Book Antiqua" w:cs="Book Antiqua"/>
          <w:color w:val="000000"/>
        </w:rPr>
        <w:t>a lower</w:t>
      </w:r>
      <w:r w:rsidRPr="00012755">
        <w:rPr>
          <w:rFonts w:ascii="Book Antiqua" w:eastAsia="Book Antiqua" w:hAnsi="Book Antiqua" w:cs="Book Antiqua"/>
          <w:color w:val="000000"/>
        </w:rPr>
        <w:t xml:space="preserve"> SH prevalence. Resilience </w:t>
      </w:r>
      <w:r w:rsidR="00534A00" w:rsidRPr="00012755">
        <w:rPr>
          <w:rFonts w:ascii="Book Antiqua" w:eastAsia="Book Antiqua" w:hAnsi="Book Antiqua" w:cs="Book Antiqua"/>
          <w:color w:val="000000"/>
        </w:rPr>
        <w:t>was identified as</w:t>
      </w:r>
      <w:r w:rsidRPr="00012755">
        <w:rPr>
          <w:rFonts w:ascii="Book Antiqua" w:eastAsia="Book Antiqua" w:hAnsi="Book Antiqua" w:cs="Book Antiqua"/>
          <w:color w:val="000000"/>
        </w:rPr>
        <w:t xml:space="preserve"> an obvious mediat</w:t>
      </w:r>
      <w:r w:rsidR="001F6542" w:rsidRPr="00012755">
        <w:rPr>
          <w:rFonts w:ascii="Book Antiqua" w:eastAsia="Book Antiqua" w:hAnsi="Book Antiqua" w:cs="Book Antiqua"/>
          <w:color w:val="000000"/>
        </w:rPr>
        <w:t>or of</w:t>
      </w:r>
      <w:r w:rsidRPr="00012755">
        <w:rPr>
          <w:rFonts w:ascii="Book Antiqua" w:eastAsia="Book Antiqua" w:hAnsi="Book Antiqua" w:cs="Book Antiqua"/>
          <w:color w:val="000000"/>
        </w:rPr>
        <w:t xml:space="preserve"> the associations between the three dimensions of personality and SH, accounting for 21.5%, 4.53%, and 9.65%</w:t>
      </w:r>
      <w:r w:rsidR="001F6542" w:rsidRPr="00012755">
        <w:rPr>
          <w:rFonts w:ascii="Book Antiqua" w:eastAsia="Book Antiqua" w:hAnsi="Book Antiqua" w:cs="Book Antiqua"/>
          <w:color w:val="000000"/>
        </w:rPr>
        <w:t>, respectively,</w:t>
      </w:r>
      <w:r w:rsidRPr="00012755">
        <w:rPr>
          <w:rFonts w:ascii="Book Antiqua" w:eastAsia="Book Antiqua" w:hAnsi="Book Antiqua" w:cs="Book Antiqua"/>
          <w:color w:val="000000"/>
        </w:rPr>
        <w:t xml:space="preserve"> of the total associations. In addition, we found that</w:t>
      </w:r>
      <w:r w:rsidR="001F6542" w:rsidRPr="00012755">
        <w:rPr>
          <w:rFonts w:ascii="Book Antiqua" w:eastAsia="Book Antiqua" w:hAnsi="Book Antiqua" w:cs="Book Antiqua"/>
          <w:color w:val="000000"/>
        </w:rPr>
        <w:t>,</w:t>
      </w:r>
      <w:r w:rsidRPr="00012755">
        <w:rPr>
          <w:rFonts w:ascii="Book Antiqua" w:eastAsia="Book Antiqua" w:hAnsi="Book Antiqua" w:cs="Book Antiqua"/>
          <w:color w:val="000000"/>
        </w:rPr>
        <w:t xml:space="preserve"> among the five dimensions of resilience, only emotion regulation </w:t>
      </w:r>
      <w:r w:rsidR="001F6542" w:rsidRPr="00012755">
        <w:rPr>
          <w:rFonts w:ascii="Book Antiqua" w:eastAsia="Book Antiqua" w:hAnsi="Book Antiqua" w:cs="Book Antiqua"/>
          <w:color w:val="000000"/>
        </w:rPr>
        <w:t xml:space="preserve">was identified </w:t>
      </w:r>
      <w:r w:rsidRPr="00012755">
        <w:rPr>
          <w:rFonts w:ascii="Book Antiqua" w:eastAsia="Book Antiqua" w:hAnsi="Book Antiqua" w:cs="Book Antiqua"/>
          <w:color w:val="000000"/>
        </w:rPr>
        <w:t>as a significant mediator.</w:t>
      </w:r>
    </w:p>
    <w:p w14:paraId="08C9E12C" w14:textId="77777777" w:rsidR="00737E8D" w:rsidRPr="00012755" w:rsidRDefault="00737E8D" w:rsidP="00012755">
      <w:pPr>
        <w:spacing w:line="360" w:lineRule="auto"/>
        <w:jc w:val="both"/>
        <w:rPr>
          <w:rFonts w:ascii="Book Antiqua" w:hAnsi="Book Antiqua"/>
        </w:rPr>
      </w:pPr>
    </w:p>
    <w:p w14:paraId="43D014D3"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conclusions</w:t>
      </w:r>
    </w:p>
    <w:p w14:paraId="20BBB334" w14:textId="4994A481"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 xml:space="preserve">According to the current research results, we found that resilience was a significant mediator </w:t>
      </w:r>
      <w:r w:rsidR="001F6542" w:rsidRPr="00012755">
        <w:rPr>
          <w:rFonts w:ascii="Book Antiqua" w:eastAsia="Book Antiqua" w:hAnsi="Book Antiqua" w:cs="Book Antiqua"/>
          <w:color w:val="000000"/>
        </w:rPr>
        <w:t>of</w:t>
      </w:r>
      <w:r w:rsidRPr="00012755">
        <w:rPr>
          <w:rFonts w:ascii="Book Antiqua" w:eastAsia="Book Antiqua" w:hAnsi="Book Antiqua" w:cs="Book Antiqua"/>
          <w:color w:val="000000"/>
        </w:rPr>
        <w:t xml:space="preserve"> the association between personality traits and SH, especially the dimension of emotion regulation. Intervention measures which aim</w:t>
      </w:r>
      <w:r w:rsidR="001F6542" w:rsidRPr="00012755">
        <w:rPr>
          <w:rFonts w:ascii="Book Antiqua" w:eastAsia="Book Antiqua" w:hAnsi="Book Antiqua" w:cs="Book Antiqua"/>
          <w:color w:val="000000"/>
        </w:rPr>
        <w:t xml:space="preserve"> to</w:t>
      </w:r>
      <w:r w:rsidRPr="00012755">
        <w:rPr>
          <w:rFonts w:ascii="Book Antiqua" w:eastAsia="Book Antiqua" w:hAnsi="Book Antiqua" w:cs="Book Antiqua"/>
          <w:color w:val="000000"/>
        </w:rPr>
        <w:t xml:space="preserve"> improv</w:t>
      </w:r>
      <w:r w:rsidR="001F6542" w:rsidRPr="00012755">
        <w:rPr>
          <w:rFonts w:ascii="Book Antiqua" w:eastAsia="Book Antiqua" w:hAnsi="Book Antiqua" w:cs="Book Antiqua"/>
          <w:color w:val="000000"/>
        </w:rPr>
        <w:t>e</w:t>
      </w:r>
      <w:r w:rsidRPr="00012755">
        <w:rPr>
          <w:rFonts w:ascii="Book Antiqua" w:eastAsia="Book Antiqua" w:hAnsi="Book Antiqua" w:cs="Book Antiqua"/>
          <w:color w:val="000000"/>
        </w:rPr>
        <w:t xml:space="preserve"> resilience may be effective in preventing personality traits</w:t>
      </w:r>
      <w:r w:rsidR="001F6542" w:rsidRPr="00012755">
        <w:rPr>
          <w:rFonts w:ascii="Book Antiqua" w:eastAsia="Book Antiqua" w:hAnsi="Book Antiqua" w:cs="Book Antiqua"/>
          <w:color w:val="000000"/>
        </w:rPr>
        <w:t xml:space="preserve"> that are</w:t>
      </w:r>
      <w:r w:rsidRPr="00012755">
        <w:rPr>
          <w:rFonts w:ascii="Book Antiqua" w:eastAsia="Book Antiqua" w:hAnsi="Book Antiqua" w:cs="Book Antiqua"/>
          <w:color w:val="000000"/>
        </w:rPr>
        <w:t xml:space="preserve"> associated</w:t>
      </w:r>
      <w:r w:rsidR="001F6542" w:rsidRPr="00012755">
        <w:rPr>
          <w:rFonts w:ascii="Book Antiqua" w:eastAsia="Book Antiqua" w:hAnsi="Book Antiqua" w:cs="Book Antiqua"/>
          <w:color w:val="000000"/>
        </w:rPr>
        <w:t xml:space="preserve"> with</w:t>
      </w:r>
      <w:r w:rsidRPr="00012755">
        <w:rPr>
          <w:rFonts w:ascii="Book Antiqua" w:eastAsia="Book Antiqua" w:hAnsi="Book Antiqua" w:cs="Book Antiqua"/>
          <w:color w:val="000000"/>
        </w:rPr>
        <w:t xml:space="preserve"> SH in Chinese children and adolescents.</w:t>
      </w:r>
    </w:p>
    <w:p w14:paraId="5BD68F7B" w14:textId="77777777" w:rsidR="00737E8D" w:rsidRPr="00012755" w:rsidRDefault="00737E8D" w:rsidP="00012755">
      <w:pPr>
        <w:spacing w:line="360" w:lineRule="auto"/>
        <w:jc w:val="both"/>
        <w:rPr>
          <w:rFonts w:ascii="Book Antiqua" w:hAnsi="Book Antiqua"/>
        </w:rPr>
      </w:pPr>
    </w:p>
    <w:p w14:paraId="514B475C"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i/>
          <w:color w:val="000000"/>
        </w:rPr>
        <w:t>Research perspectives</w:t>
      </w:r>
    </w:p>
    <w:p w14:paraId="4FFD80E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Future interventional studies are warranted to further corroborate our major findings.</w:t>
      </w:r>
    </w:p>
    <w:p w14:paraId="09E9C348" w14:textId="77777777" w:rsidR="00737E8D" w:rsidRPr="00012755" w:rsidRDefault="00737E8D" w:rsidP="00012755">
      <w:pPr>
        <w:spacing w:line="360" w:lineRule="auto"/>
        <w:jc w:val="both"/>
        <w:rPr>
          <w:rFonts w:ascii="Book Antiqua" w:hAnsi="Book Antiqua"/>
          <w:lang w:eastAsia="zh-CN"/>
        </w:rPr>
      </w:pPr>
    </w:p>
    <w:p w14:paraId="67F550BC"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REFERENCES</w:t>
      </w:r>
    </w:p>
    <w:p w14:paraId="2BC19649"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 </w:t>
      </w:r>
      <w:r w:rsidRPr="00012755">
        <w:rPr>
          <w:rFonts w:ascii="Book Antiqua" w:hAnsi="Book Antiqua"/>
          <w:b/>
          <w:bCs/>
        </w:rPr>
        <w:t>Hawton K</w:t>
      </w:r>
      <w:r w:rsidRPr="00012755">
        <w:rPr>
          <w:rFonts w:ascii="Book Antiqua" w:hAnsi="Book Antiqua"/>
        </w:rPr>
        <w:t xml:space="preserve">, Hall S, Simkin S, Bale L, Bond A, Codd S, Stewart A. Deliberate self-harm in adolescents: a study of characteristics and trends in Oxford, 1990-2000. </w:t>
      </w:r>
      <w:r w:rsidRPr="00012755">
        <w:rPr>
          <w:rFonts w:ascii="Book Antiqua" w:hAnsi="Book Antiqua"/>
          <w:i/>
          <w:iCs/>
        </w:rPr>
        <w:t>J Child Psychol Psychiatry</w:t>
      </w:r>
      <w:r w:rsidRPr="00012755">
        <w:rPr>
          <w:rFonts w:ascii="Book Antiqua" w:hAnsi="Book Antiqua"/>
        </w:rPr>
        <w:t xml:space="preserve"> 2003; </w:t>
      </w:r>
      <w:r w:rsidRPr="00012755">
        <w:rPr>
          <w:rFonts w:ascii="Book Antiqua" w:hAnsi="Book Antiqua"/>
          <w:b/>
          <w:bCs/>
        </w:rPr>
        <w:t>44</w:t>
      </w:r>
      <w:r w:rsidRPr="00012755">
        <w:rPr>
          <w:rFonts w:ascii="Book Antiqua" w:hAnsi="Book Antiqua"/>
        </w:rPr>
        <w:t>: 1191-1198 [PMID: 14626459 DOI: 10.1111/1469-7610.00200]</w:t>
      </w:r>
    </w:p>
    <w:p w14:paraId="3CAF3FF8"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 </w:t>
      </w:r>
      <w:r w:rsidRPr="00012755">
        <w:rPr>
          <w:rFonts w:ascii="Book Antiqua" w:hAnsi="Book Antiqua"/>
          <w:b/>
          <w:bCs/>
        </w:rPr>
        <w:t>Lim KS</w:t>
      </w:r>
      <w:r w:rsidRPr="00012755">
        <w:rPr>
          <w:rFonts w:ascii="Book Antiqua" w:hAnsi="Book Antiqua"/>
        </w:rPr>
        <w:t xml:space="preserve">, Wong CH, McIntyre RS, Wang J, Zhang Z, Tran BX, Tan W, Ho CS, Ho RC. Global Lifetime and 12-Month Prevalence of Suicidal Behavior, Deliberate Self-Harm and Non-Suicidal Self-Injury in Children and Adolescents between 1989 and 2018: A Meta-Analysis. </w:t>
      </w:r>
      <w:r w:rsidRPr="00012755">
        <w:rPr>
          <w:rFonts w:ascii="Book Antiqua" w:hAnsi="Book Antiqua"/>
          <w:i/>
          <w:iCs/>
        </w:rPr>
        <w:t>Int J Environ Res Public Health</w:t>
      </w:r>
      <w:r w:rsidRPr="00012755">
        <w:rPr>
          <w:rFonts w:ascii="Book Antiqua" w:hAnsi="Book Antiqua"/>
        </w:rPr>
        <w:t xml:space="preserve"> 2019; </w:t>
      </w:r>
      <w:r w:rsidRPr="00012755">
        <w:rPr>
          <w:rFonts w:ascii="Book Antiqua" w:hAnsi="Book Antiqua"/>
          <w:b/>
          <w:bCs/>
        </w:rPr>
        <w:t>16</w:t>
      </w:r>
      <w:r w:rsidRPr="00012755">
        <w:rPr>
          <w:rFonts w:ascii="Book Antiqua" w:hAnsi="Book Antiqua"/>
        </w:rPr>
        <w:t xml:space="preserve"> [PMID: 31752375 DOI: 10.3390/ijerph16224581]</w:t>
      </w:r>
    </w:p>
    <w:p w14:paraId="2A35D194" w14:textId="77777777" w:rsidR="0096657E" w:rsidRPr="00012755" w:rsidRDefault="0096657E" w:rsidP="00012755">
      <w:pPr>
        <w:spacing w:line="360" w:lineRule="auto"/>
        <w:jc w:val="both"/>
        <w:rPr>
          <w:rFonts w:ascii="Book Antiqua" w:hAnsi="Book Antiqua"/>
        </w:rPr>
      </w:pPr>
      <w:r w:rsidRPr="00012755">
        <w:rPr>
          <w:rFonts w:ascii="Book Antiqua" w:hAnsi="Book Antiqua"/>
        </w:rPr>
        <w:lastRenderedPageBreak/>
        <w:t xml:space="preserve">3 </w:t>
      </w:r>
      <w:r w:rsidRPr="00012755">
        <w:rPr>
          <w:rFonts w:ascii="Book Antiqua" w:hAnsi="Book Antiqua"/>
          <w:b/>
          <w:bCs/>
        </w:rPr>
        <w:t>Lang J</w:t>
      </w:r>
      <w:r w:rsidRPr="00012755">
        <w:rPr>
          <w:rFonts w:ascii="Book Antiqua" w:hAnsi="Book Antiqua"/>
        </w:rPr>
        <w:t xml:space="preserve">, Yao Y. Prevalence of nonsuicidal self-injury in chinese middle school and high school students: A meta-analysis. </w:t>
      </w:r>
      <w:r w:rsidRPr="00012755">
        <w:rPr>
          <w:rFonts w:ascii="Book Antiqua" w:hAnsi="Book Antiqua"/>
          <w:i/>
          <w:iCs/>
        </w:rPr>
        <w:t>Medicine (Baltimore)</w:t>
      </w:r>
      <w:r w:rsidRPr="00012755">
        <w:rPr>
          <w:rFonts w:ascii="Book Antiqua" w:hAnsi="Book Antiqua"/>
        </w:rPr>
        <w:t xml:space="preserve"> 2018; </w:t>
      </w:r>
      <w:r w:rsidRPr="00012755">
        <w:rPr>
          <w:rFonts w:ascii="Book Antiqua" w:hAnsi="Book Antiqua"/>
          <w:b/>
          <w:bCs/>
        </w:rPr>
        <w:t>97</w:t>
      </w:r>
      <w:r w:rsidRPr="00012755">
        <w:rPr>
          <w:rFonts w:ascii="Book Antiqua" w:hAnsi="Book Antiqua"/>
        </w:rPr>
        <w:t>: e12916 [PMID: 30335024 DOI: 10.1097/MD.0000000000012916]</w:t>
      </w:r>
    </w:p>
    <w:p w14:paraId="6DB5F55A"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4 </w:t>
      </w:r>
      <w:r w:rsidRPr="00012755">
        <w:rPr>
          <w:rFonts w:ascii="Book Antiqua" w:hAnsi="Book Antiqua"/>
          <w:b/>
          <w:bCs/>
        </w:rPr>
        <w:t>Whitlock J</w:t>
      </w:r>
      <w:r w:rsidRPr="00012755">
        <w:rPr>
          <w:rFonts w:ascii="Book Antiqua" w:hAnsi="Book Antiqua"/>
        </w:rPr>
        <w:t xml:space="preserve">, Muehlenkamp J, Eckenrode J, Purington A, Baral Abrams G, Barreira P, Kress V. Nonsuicidal self-injury as a gateway to suicide in young adults. </w:t>
      </w:r>
      <w:r w:rsidRPr="00012755">
        <w:rPr>
          <w:rFonts w:ascii="Book Antiqua" w:hAnsi="Book Antiqua"/>
          <w:i/>
          <w:iCs/>
        </w:rPr>
        <w:t>J Adolesc Health</w:t>
      </w:r>
      <w:r w:rsidRPr="00012755">
        <w:rPr>
          <w:rFonts w:ascii="Book Antiqua" w:hAnsi="Book Antiqua"/>
        </w:rPr>
        <w:t xml:space="preserve"> 2013; </w:t>
      </w:r>
      <w:r w:rsidRPr="00012755">
        <w:rPr>
          <w:rFonts w:ascii="Book Antiqua" w:hAnsi="Book Antiqua"/>
          <w:b/>
          <w:bCs/>
        </w:rPr>
        <w:t>52</w:t>
      </w:r>
      <w:r w:rsidRPr="00012755">
        <w:rPr>
          <w:rFonts w:ascii="Book Antiqua" w:hAnsi="Book Antiqua"/>
        </w:rPr>
        <w:t>: 486-492 [PMID: 23298982 DOI: 10.1016/j.jadohealth.2012.09.010]</w:t>
      </w:r>
    </w:p>
    <w:p w14:paraId="78926EAF"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5 </w:t>
      </w:r>
      <w:r w:rsidRPr="00012755">
        <w:rPr>
          <w:rFonts w:ascii="Book Antiqua" w:hAnsi="Book Antiqua"/>
          <w:b/>
          <w:bCs/>
        </w:rPr>
        <w:t>Lockwood J</w:t>
      </w:r>
      <w:r w:rsidRPr="00012755">
        <w:rPr>
          <w:rFonts w:ascii="Book Antiqua" w:hAnsi="Book Antiqua"/>
        </w:rPr>
        <w:t xml:space="preserve">, Daley D, Townsend E, Sayal K. Impulsivity and self-harm in adolescence: a systematic review. </w:t>
      </w:r>
      <w:r w:rsidRPr="00012755">
        <w:rPr>
          <w:rFonts w:ascii="Book Antiqua" w:hAnsi="Book Antiqua"/>
          <w:i/>
          <w:iCs/>
        </w:rPr>
        <w:t>Eur Child Adolesc Psychiatry</w:t>
      </w:r>
      <w:r w:rsidRPr="00012755">
        <w:rPr>
          <w:rFonts w:ascii="Book Antiqua" w:hAnsi="Book Antiqua"/>
        </w:rPr>
        <w:t xml:space="preserve"> 2017; </w:t>
      </w:r>
      <w:r w:rsidRPr="00012755">
        <w:rPr>
          <w:rFonts w:ascii="Book Antiqua" w:hAnsi="Book Antiqua"/>
          <w:b/>
          <w:bCs/>
        </w:rPr>
        <w:t>26</w:t>
      </w:r>
      <w:r w:rsidRPr="00012755">
        <w:rPr>
          <w:rFonts w:ascii="Book Antiqua" w:hAnsi="Book Antiqua"/>
        </w:rPr>
        <w:t>: 387-402 [PMID: 27815757 DOI: 10.1007/s00787-016-0915-5]</w:t>
      </w:r>
    </w:p>
    <w:p w14:paraId="24AD2C7B"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6 </w:t>
      </w:r>
      <w:r w:rsidRPr="00012755">
        <w:rPr>
          <w:rFonts w:ascii="Book Antiqua" w:hAnsi="Book Antiqua"/>
          <w:b/>
          <w:bCs/>
        </w:rPr>
        <w:t>Chang SH</w:t>
      </w:r>
      <w:r w:rsidRPr="00012755">
        <w:rPr>
          <w:rFonts w:ascii="Book Antiqua" w:hAnsi="Book Antiqua"/>
        </w:rPr>
        <w:t xml:space="preserve">, Hall WA, Campbell S, Lee L. Experiences of Chinese immigrant women following "Zuo Yue Zi" in British Columbia. </w:t>
      </w:r>
      <w:r w:rsidRPr="00012755">
        <w:rPr>
          <w:rFonts w:ascii="Book Antiqua" w:hAnsi="Book Antiqua"/>
          <w:i/>
          <w:iCs/>
        </w:rPr>
        <w:t>J Clin Nurs</w:t>
      </w:r>
      <w:r w:rsidRPr="00012755">
        <w:rPr>
          <w:rFonts w:ascii="Book Antiqua" w:hAnsi="Book Antiqua"/>
        </w:rPr>
        <w:t xml:space="preserve"> 2018; </w:t>
      </w:r>
      <w:r w:rsidRPr="00012755">
        <w:rPr>
          <w:rFonts w:ascii="Book Antiqua" w:hAnsi="Book Antiqua"/>
          <w:b/>
          <w:bCs/>
        </w:rPr>
        <w:t>27</w:t>
      </w:r>
      <w:r w:rsidRPr="00012755">
        <w:rPr>
          <w:rFonts w:ascii="Book Antiqua" w:hAnsi="Book Antiqua"/>
        </w:rPr>
        <w:t>: e1385-e1394 [PMID: 29266549 DOI: 10.1111/jocn.14236]</w:t>
      </w:r>
    </w:p>
    <w:p w14:paraId="22903CBB"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7 </w:t>
      </w:r>
      <w:r w:rsidRPr="00012755">
        <w:rPr>
          <w:rFonts w:ascii="Book Antiqua" w:hAnsi="Book Antiqua"/>
          <w:b/>
          <w:bCs/>
        </w:rPr>
        <w:t>Junker A</w:t>
      </w:r>
      <w:r w:rsidRPr="00012755">
        <w:rPr>
          <w:rFonts w:ascii="Book Antiqua" w:hAnsi="Book Antiqua"/>
        </w:rPr>
        <w:t xml:space="preserve">, Nordahl HM, Bjørngaard JH, Bjerkeset O. Adolescent personality traits, low self-esteem and self-harm hospitalisation: a 15-year follow-up of the Norwegian Young-HUNT1 cohort. </w:t>
      </w:r>
      <w:r w:rsidRPr="00012755">
        <w:rPr>
          <w:rFonts w:ascii="Book Antiqua" w:hAnsi="Book Antiqua"/>
          <w:i/>
          <w:iCs/>
        </w:rPr>
        <w:t>Eur Child Adolesc Psychiatry</w:t>
      </w:r>
      <w:r w:rsidRPr="00012755">
        <w:rPr>
          <w:rFonts w:ascii="Book Antiqua" w:hAnsi="Book Antiqua"/>
        </w:rPr>
        <w:t xml:space="preserve"> 2019; </w:t>
      </w:r>
      <w:r w:rsidRPr="00012755">
        <w:rPr>
          <w:rFonts w:ascii="Book Antiqua" w:hAnsi="Book Antiqua"/>
          <w:b/>
          <w:bCs/>
        </w:rPr>
        <w:t>28</w:t>
      </w:r>
      <w:r w:rsidRPr="00012755">
        <w:rPr>
          <w:rFonts w:ascii="Book Antiqua" w:hAnsi="Book Antiqua"/>
        </w:rPr>
        <w:t>: 329-339 [PMID: 30027416 DOI: 10.1007/s00787-018-1197-x]</w:t>
      </w:r>
    </w:p>
    <w:p w14:paraId="1276A7CE"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8 </w:t>
      </w:r>
      <w:r w:rsidRPr="00012755">
        <w:rPr>
          <w:rFonts w:ascii="Book Antiqua" w:hAnsi="Book Antiqua"/>
          <w:b/>
          <w:bCs/>
        </w:rPr>
        <w:t>Di Pierro R</w:t>
      </w:r>
      <w:r w:rsidRPr="00012755">
        <w:rPr>
          <w:rFonts w:ascii="Book Antiqua" w:hAnsi="Book Antiqua"/>
        </w:rPr>
        <w:t xml:space="preserve">, Sarno I, Perego S, Gallucci M, Madeddu F. Adolescent nonsuicidal self-injury: the effects of personality traits, family relationships and maltreatment on the presence and severity of behaviours. </w:t>
      </w:r>
      <w:r w:rsidRPr="00012755">
        <w:rPr>
          <w:rFonts w:ascii="Book Antiqua" w:hAnsi="Book Antiqua"/>
          <w:i/>
          <w:iCs/>
        </w:rPr>
        <w:t>Eur Child Adolesc Psychiatry</w:t>
      </w:r>
      <w:r w:rsidRPr="00012755">
        <w:rPr>
          <w:rFonts w:ascii="Book Antiqua" w:hAnsi="Book Antiqua"/>
        </w:rPr>
        <w:t xml:space="preserve"> 2012; </w:t>
      </w:r>
      <w:r w:rsidRPr="00012755">
        <w:rPr>
          <w:rFonts w:ascii="Book Antiqua" w:hAnsi="Book Antiqua"/>
          <w:b/>
          <w:bCs/>
        </w:rPr>
        <w:t>21</w:t>
      </w:r>
      <w:r w:rsidRPr="00012755">
        <w:rPr>
          <w:rFonts w:ascii="Book Antiqua" w:hAnsi="Book Antiqua"/>
        </w:rPr>
        <w:t>: 511-520 [PMID: 22722662 DOI: 10.1007/s00787-012-0289-2]</w:t>
      </w:r>
    </w:p>
    <w:p w14:paraId="6D104374" w14:textId="55404705" w:rsidR="0096657E" w:rsidRPr="00012755" w:rsidRDefault="0096657E" w:rsidP="00012755">
      <w:pPr>
        <w:spacing w:line="360" w:lineRule="auto"/>
        <w:jc w:val="both"/>
        <w:rPr>
          <w:rFonts w:ascii="Book Antiqua" w:hAnsi="Book Antiqua"/>
        </w:rPr>
      </w:pPr>
      <w:r w:rsidRPr="00012755">
        <w:rPr>
          <w:rFonts w:ascii="Book Antiqua" w:hAnsi="Book Antiqua"/>
        </w:rPr>
        <w:t xml:space="preserve">9 </w:t>
      </w:r>
      <w:r w:rsidRPr="00012755">
        <w:rPr>
          <w:rFonts w:ascii="Book Antiqua" w:hAnsi="Book Antiqua"/>
          <w:b/>
          <w:bCs/>
        </w:rPr>
        <w:t>Chen F,</w:t>
      </w:r>
      <w:r w:rsidRPr="00012755">
        <w:rPr>
          <w:rFonts w:ascii="Book Antiqua" w:hAnsi="Book Antiqua"/>
        </w:rPr>
        <w:t xml:space="preserve"> Huang J, Zhang LS. Influencing factors of self-injury behavior among undergraduates by two-level binary Logistic regression model. </w:t>
      </w:r>
      <w:r w:rsidRPr="00012755">
        <w:rPr>
          <w:rFonts w:ascii="Book Antiqua" w:hAnsi="Book Antiqua"/>
          <w:i/>
        </w:rPr>
        <w:t xml:space="preserve">Chinese J Dis Cont Preven </w:t>
      </w:r>
      <w:r w:rsidRPr="00012755">
        <w:rPr>
          <w:rFonts w:ascii="Book Antiqua" w:hAnsi="Book Antiqua"/>
        </w:rPr>
        <w:t xml:space="preserve">2017; </w:t>
      </w:r>
      <w:r w:rsidRPr="00012755">
        <w:rPr>
          <w:rFonts w:ascii="Book Antiqua" w:hAnsi="Book Antiqua"/>
          <w:b/>
        </w:rPr>
        <w:t xml:space="preserve">21: </w:t>
      </w:r>
      <w:r w:rsidRPr="00012755">
        <w:rPr>
          <w:rFonts w:ascii="Book Antiqua" w:hAnsi="Book Antiqua"/>
        </w:rPr>
        <w:t>387-390</w:t>
      </w:r>
    </w:p>
    <w:p w14:paraId="23F8AD22"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10 </w:t>
      </w:r>
      <w:r w:rsidRPr="00012755">
        <w:rPr>
          <w:rFonts w:ascii="Book Antiqua" w:hAnsi="Book Antiqua"/>
          <w:b/>
          <w:bCs/>
        </w:rPr>
        <w:t>Kuang L</w:t>
      </w:r>
      <w:r w:rsidRPr="00012755">
        <w:rPr>
          <w:rFonts w:ascii="Book Antiqua" w:hAnsi="Book Antiqua"/>
        </w:rPr>
        <w:t xml:space="preserve">, Wang W, Huang Y, Chen X, Lv Z, Cao J, Ai M, Chen J. Relationship between Internet addiction, susceptible personality traits, and suicidal and self-harm ideation in Chinese adolescent students. </w:t>
      </w:r>
      <w:r w:rsidRPr="00012755">
        <w:rPr>
          <w:rFonts w:ascii="Book Antiqua" w:hAnsi="Book Antiqua"/>
          <w:i/>
          <w:iCs/>
        </w:rPr>
        <w:t>J Behav Addict</w:t>
      </w:r>
      <w:r w:rsidRPr="00012755">
        <w:rPr>
          <w:rFonts w:ascii="Book Antiqua" w:hAnsi="Book Antiqua"/>
        </w:rPr>
        <w:t xml:space="preserve"> 2020; </w:t>
      </w:r>
      <w:r w:rsidRPr="00012755">
        <w:rPr>
          <w:rFonts w:ascii="Book Antiqua" w:hAnsi="Book Antiqua"/>
          <w:b/>
          <w:bCs/>
        </w:rPr>
        <w:t>9</w:t>
      </w:r>
      <w:r w:rsidRPr="00012755">
        <w:rPr>
          <w:rFonts w:ascii="Book Antiqua" w:hAnsi="Book Antiqua"/>
        </w:rPr>
        <w:t>: 676-685 [PMID: 32750031 DOI: 10.1556/2006.2020.00032]</w:t>
      </w:r>
    </w:p>
    <w:p w14:paraId="1616ABB9" w14:textId="77777777" w:rsidR="0096657E" w:rsidRPr="00012755" w:rsidRDefault="0096657E" w:rsidP="00012755">
      <w:pPr>
        <w:spacing w:line="360" w:lineRule="auto"/>
        <w:jc w:val="both"/>
        <w:rPr>
          <w:rFonts w:ascii="Book Antiqua" w:hAnsi="Book Antiqua"/>
        </w:rPr>
      </w:pPr>
      <w:r w:rsidRPr="00012755">
        <w:rPr>
          <w:rFonts w:ascii="Book Antiqua" w:hAnsi="Book Antiqua"/>
        </w:rPr>
        <w:lastRenderedPageBreak/>
        <w:t xml:space="preserve">11 </w:t>
      </w:r>
      <w:r w:rsidRPr="00012755">
        <w:rPr>
          <w:rFonts w:ascii="Book Antiqua" w:hAnsi="Book Antiqua"/>
          <w:b/>
          <w:bCs/>
        </w:rPr>
        <w:t>Xiao Y</w:t>
      </w:r>
      <w:r w:rsidRPr="00012755">
        <w:rPr>
          <w:rFonts w:ascii="Book Antiqua" w:hAnsi="Book Antiqua"/>
        </w:rPr>
        <w:t xml:space="preserve">, He L, Chen Y, Wang Y, Chang W, Yu Z. Depression and deliberate self-harm among Chinese left-behind adolescents: A dual role of resilience. </w:t>
      </w:r>
      <w:r w:rsidRPr="00012755">
        <w:rPr>
          <w:rFonts w:ascii="Book Antiqua" w:hAnsi="Book Antiqua"/>
          <w:i/>
          <w:iCs/>
        </w:rPr>
        <w:t>Asian J Psychiatr</w:t>
      </w:r>
      <w:r w:rsidRPr="00012755">
        <w:rPr>
          <w:rFonts w:ascii="Book Antiqua" w:hAnsi="Book Antiqua"/>
        </w:rPr>
        <w:t xml:space="preserve"> 2020; </w:t>
      </w:r>
      <w:r w:rsidRPr="00012755">
        <w:rPr>
          <w:rFonts w:ascii="Book Antiqua" w:hAnsi="Book Antiqua"/>
          <w:b/>
          <w:bCs/>
        </w:rPr>
        <w:t>48</w:t>
      </w:r>
      <w:r w:rsidRPr="00012755">
        <w:rPr>
          <w:rFonts w:ascii="Book Antiqua" w:hAnsi="Book Antiqua"/>
        </w:rPr>
        <w:t>: 101883 [PMID: 31786362 DOI: 10.1016/j.ajp.2019.101883]</w:t>
      </w:r>
    </w:p>
    <w:p w14:paraId="7EC69EC9"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12 </w:t>
      </w:r>
      <w:r w:rsidRPr="00012755">
        <w:rPr>
          <w:rFonts w:ascii="Book Antiqua" w:hAnsi="Book Antiqua"/>
          <w:b/>
          <w:bCs/>
        </w:rPr>
        <w:t>Ran H</w:t>
      </w:r>
      <w:r w:rsidRPr="00012755">
        <w:rPr>
          <w:rFonts w:ascii="Book Antiqua" w:hAnsi="Book Antiqua"/>
        </w:rPr>
        <w:t xml:space="preserve">, Cai L, He X, Jiang L, Wang T, Yang R, Xu X, Lu J, Xiao Y. Resilience mediates the association between school bullying victimization and self-harm in Chinese adolescents. </w:t>
      </w:r>
      <w:r w:rsidRPr="00012755">
        <w:rPr>
          <w:rFonts w:ascii="Book Antiqua" w:hAnsi="Book Antiqua"/>
          <w:i/>
          <w:iCs/>
        </w:rPr>
        <w:t>J Affect Disord</w:t>
      </w:r>
      <w:r w:rsidRPr="00012755">
        <w:rPr>
          <w:rFonts w:ascii="Book Antiqua" w:hAnsi="Book Antiqua"/>
        </w:rPr>
        <w:t xml:space="preserve"> 2020; </w:t>
      </w:r>
      <w:r w:rsidRPr="00012755">
        <w:rPr>
          <w:rFonts w:ascii="Book Antiqua" w:hAnsi="Book Antiqua"/>
          <w:b/>
          <w:bCs/>
        </w:rPr>
        <w:t>277</w:t>
      </w:r>
      <w:r w:rsidRPr="00012755">
        <w:rPr>
          <w:rFonts w:ascii="Book Antiqua" w:hAnsi="Book Antiqua"/>
        </w:rPr>
        <w:t>: 115-120 [PMID: 32810666 DOI: 10.1016/j.jad.2020.07.136]</w:t>
      </w:r>
    </w:p>
    <w:p w14:paraId="24C68945"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13 </w:t>
      </w:r>
      <w:r w:rsidRPr="00012755">
        <w:rPr>
          <w:rFonts w:ascii="Book Antiqua" w:hAnsi="Book Antiqua"/>
          <w:b/>
          <w:bCs/>
        </w:rPr>
        <w:t>Tian X</w:t>
      </w:r>
      <w:r w:rsidRPr="00012755">
        <w:rPr>
          <w:rFonts w:ascii="Book Antiqua" w:hAnsi="Book Antiqua"/>
        </w:rPr>
        <w:t xml:space="preserve">, Chang W, Meng Q, Chen Y, Yu Z, He L, Xiao Y. Resilience and self-harm among left-behind children in Yunnan, China: a community-based survey. </w:t>
      </w:r>
      <w:r w:rsidRPr="00012755">
        <w:rPr>
          <w:rFonts w:ascii="Book Antiqua" w:hAnsi="Book Antiqua"/>
          <w:i/>
          <w:iCs/>
        </w:rPr>
        <w:t>BMC Public Health</w:t>
      </w:r>
      <w:r w:rsidRPr="00012755">
        <w:rPr>
          <w:rFonts w:ascii="Book Antiqua" w:hAnsi="Book Antiqua"/>
        </w:rPr>
        <w:t xml:space="preserve"> 2019; </w:t>
      </w:r>
      <w:r w:rsidRPr="00012755">
        <w:rPr>
          <w:rFonts w:ascii="Book Antiqua" w:hAnsi="Book Antiqua"/>
          <w:b/>
          <w:bCs/>
        </w:rPr>
        <w:t>19</w:t>
      </w:r>
      <w:r w:rsidRPr="00012755">
        <w:rPr>
          <w:rFonts w:ascii="Book Antiqua" w:hAnsi="Book Antiqua"/>
        </w:rPr>
        <w:t>: 1728 [PMID: 31870359 DOI: 10.1186/s12889-019-8075-4]</w:t>
      </w:r>
    </w:p>
    <w:p w14:paraId="6F8CE678" w14:textId="687023AB" w:rsidR="0096657E" w:rsidRPr="00012755" w:rsidRDefault="0096657E" w:rsidP="00012755">
      <w:pPr>
        <w:spacing w:line="360" w:lineRule="auto"/>
        <w:jc w:val="both"/>
        <w:rPr>
          <w:rFonts w:ascii="Book Antiqua" w:hAnsi="Book Antiqua"/>
        </w:rPr>
      </w:pPr>
      <w:r w:rsidRPr="00012755">
        <w:rPr>
          <w:rFonts w:ascii="Book Antiqua" w:hAnsi="Book Antiqua"/>
        </w:rPr>
        <w:t xml:space="preserve">14 </w:t>
      </w:r>
      <w:r w:rsidRPr="00012755">
        <w:rPr>
          <w:rFonts w:ascii="Book Antiqua" w:hAnsi="Book Antiqua"/>
          <w:b/>
          <w:bCs/>
        </w:rPr>
        <w:t>Xu MJ,</w:t>
      </w:r>
      <w:r w:rsidRPr="00012755">
        <w:rPr>
          <w:rFonts w:ascii="Book Antiqua" w:hAnsi="Book Antiqua"/>
        </w:rPr>
        <w:t xml:space="preserve"> Wan PY, Yang XG. Positive cognitive emotion regulation and psychological resilience on suicide ideation among left-behind adolescents. </w:t>
      </w:r>
      <w:r w:rsidRPr="00012755">
        <w:rPr>
          <w:rFonts w:ascii="Book Antiqua" w:hAnsi="Book Antiqua"/>
          <w:i/>
        </w:rPr>
        <w:t>Modern Preven Med</w:t>
      </w:r>
      <w:r w:rsidRPr="00012755">
        <w:rPr>
          <w:rFonts w:ascii="Book Antiqua" w:hAnsi="Book Antiqua"/>
        </w:rPr>
        <w:t xml:space="preserve"> 2016;</w:t>
      </w:r>
      <w:r w:rsidRPr="00012755">
        <w:rPr>
          <w:rFonts w:ascii="Book Antiqua" w:hAnsi="Book Antiqua"/>
          <w:b/>
        </w:rPr>
        <w:t xml:space="preserve"> 43: </w:t>
      </w:r>
      <w:r w:rsidRPr="00012755">
        <w:rPr>
          <w:rFonts w:ascii="Book Antiqua" w:hAnsi="Book Antiqua"/>
        </w:rPr>
        <w:t>4143-4146</w:t>
      </w:r>
    </w:p>
    <w:p w14:paraId="0B727199"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15 </w:t>
      </w:r>
      <w:r w:rsidRPr="00012755">
        <w:rPr>
          <w:rFonts w:ascii="Book Antiqua" w:hAnsi="Book Antiqua"/>
          <w:b/>
          <w:bCs/>
        </w:rPr>
        <w:t>Nakaya M</w:t>
      </w:r>
      <w:r w:rsidRPr="00012755">
        <w:rPr>
          <w:rFonts w:ascii="Book Antiqua" w:hAnsi="Book Antiqua"/>
        </w:rPr>
        <w:t xml:space="preserve">, Oshio A, Kaneko H. Correlations for Adolescent Resilience Scale with big five personality traits. </w:t>
      </w:r>
      <w:r w:rsidRPr="00012755">
        <w:rPr>
          <w:rFonts w:ascii="Book Antiqua" w:hAnsi="Book Antiqua"/>
          <w:i/>
          <w:iCs/>
        </w:rPr>
        <w:t>Psychol Rep</w:t>
      </w:r>
      <w:r w:rsidRPr="00012755">
        <w:rPr>
          <w:rFonts w:ascii="Book Antiqua" w:hAnsi="Book Antiqua"/>
        </w:rPr>
        <w:t xml:space="preserve"> 2006; </w:t>
      </w:r>
      <w:r w:rsidRPr="00012755">
        <w:rPr>
          <w:rFonts w:ascii="Book Antiqua" w:hAnsi="Book Antiqua"/>
          <w:b/>
          <w:bCs/>
        </w:rPr>
        <w:t>98</w:t>
      </w:r>
      <w:r w:rsidRPr="00012755">
        <w:rPr>
          <w:rFonts w:ascii="Book Antiqua" w:hAnsi="Book Antiqua"/>
        </w:rPr>
        <w:t>: 927-930 [PMID: 16933700 DOI: 10.2466/pr0.98.3.927-930]</w:t>
      </w:r>
    </w:p>
    <w:p w14:paraId="407CB28E"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16 </w:t>
      </w:r>
      <w:r w:rsidRPr="00012755">
        <w:rPr>
          <w:rFonts w:ascii="Book Antiqua" w:hAnsi="Book Antiqua"/>
          <w:b/>
          <w:bCs/>
        </w:rPr>
        <w:t>Campbell-Sills L</w:t>
      </w:r>
      <w:r w:rsidRPr="00012755">
        <w:rPr>
          <w:rFonts w:ascii="Book Antiqua" w:hAnsi="Book Antiqua"/>
        </w:rPr>
        <w:t xml:space="preserve">, Cohan SL, Stein MB. Relationship of resilience to personality, coping, and psychiatric symptoms in young adults. </w:t>
      </w:r>
      <w:r w:rsidRPr="00012755">
        <w:rPr>
          <w:rFonts w:ascii="Book Antiqua" w:hAnsi="Book Antiqua"/>
          <w:i/>
          <w:iCs/>
        </w:rPr>
        <w:t>Behav Res Ther</w:t>
      </w:r>
      <w:r w:rsidRPr="00012755">
        <w:rPr>
          <w:rFonts w:ascii="Book Antiqua" w:hAnsi="Book Antiqua"/>
        </w:rPr>
        <w:t xml:space="preserve"> 2006; </w:t>
      </w:r>
      <w:r w:rsidRPr="00012755">
        <w:rPr>
          <w:rFonts w:ascii="Book Antiqua" w:hAnsi="Book Antiqua"/>
          <w:b/>
          <w:bCs/>
        </w:rPr>
        <w:t>44</w:t>
      </w:r>
      <w:r w:rsidRPr="00012755">
        <w:rPr>
          <w:rFonts w:ascii="Book Antiqua" w:hAnsi="Book Antiqua"/>
        </w:rPr>
        <w:t>: 585-599 [PMID: 15998508 DOI: 10.1016/j.brat.2005.05.001]</w:t>
      </w:r>
    </w:p>
    <w:p w14:paraId="0ADABF5D"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17 </w:t>
      </w:r>
      <w:r w:rsidRPr="00012755">
        <w:rPr>
          <w:rFonts w:ascii="Book Antiqua" w:hAnsi="Book Antiqua"/>
          <w:b/>
          <w:bCs/>
        </w:rPr>
        <w:t>Mishara BL</w:t>
      </w:r>
      <w:r w:rsidRPr="00012755">
        <w:rPr>
          <w:rFonts w:ascii="Book Antiqua" w:hAnsi="Book Antiqua"/>
        </w:rPr>
        <w:t xml:space="preserve">. Conceptions of death and suicide in children ages 6-12 and their implications for suicide prevention. </w:t>
      </w:r>
      <w:r w:rsidRPr="00012755">
        <w:rPr>
          <w:rFonts w:ascii="Book Antiqua" w:hAnsi="Book Antiqua"/>
          <w:i/>
          <w:iCs/>
        </w:rPr>
        <w:t>Suicide Life Threat Behav</w:t>
      </w:r>
      <w:r w:rsidRPr="00012755">
        <w:rPr>
          <w:rFonts w:ascii="Book Antiqua" w:hAnsi="Book Antiqua"/>
        </w:rPr>
        <w:t xml:space="preserve"> 1999; </w:t>
      </w:r>
      <w:r w:rsidRPr="00012755">
        <w:rPr>
          <w:rFonts w:ascii="Book Antiqua" w:hAnsi="Book Antiqua"/>
          <w:b/>
          <w:bCs/>
        </w:rPr>
        <w:t>29</w:t>
      </w:r>
      <w:r w:rsidRPr="00012755">
        <w:rPr>
          <w:rFonts w:ascii="Book Antiqua" w:hAnsi="Book Antiqua"/>
        </w:rPr>
        <w:t>: 105-118 [PMID: 10407964]</w:t>
      </w:r>
    </w:p>
    <w:p w14:paraId="04EC1B18" w14:textId="1F790D2D" w:rsidR="0096657E" w:rsidRPr="00012755" w:rsidRDefault="0096657E" w:rsidP="00012755">
      <w:pPr>
        <w:spacing w:line="360" w:lineRule="auto"/>
        <w:jc w:val="both"/>
        <w:rPr>
          <w:rFonts w:ascii="Book Antiqua" w:hAnsi="Book Antiqua"/>
          <w:lang w:eastAsia="zh-CN"/>
        </w:rPr>
      </w:pPr>
      <w:r w:rsidRPr="00012755">
        <w:rPr>
          <w:rFonts w:ascii="Book Antiqua" w:hAnsi="Book Antiqua"/>
        </w:rPr>
        <w:t xml:space="preserve">18 </w:t>
      </w:r>
      <w:r w:rsidRPr="00012755">
        <w:rPr>
          <w:rFonts w:ascii="Book Antiqua" w:hAnsi="Book Antiqua"/>
          <w:b/>
          <w:bCs/>
        </w:rPr>
        <w:t xml:space="preserve">Feng Y. </w:t>
      </w:r>
      <w:r w:rsidRPr="00012755">
        <w:rPr>
          <w:rFonts w:ascii="Book Antiqua" w:hAnsi="Book Antiqua"/>
          <w:bCs/>
        </w:rPr>
        <w:t>The relationship of adolecents'self-harm behaviors,</w:t>
      </w:r>
      <w:r w:rsidRPr="00012755">
        <w:rPr>
          <w:rFonts w:ascii="Book Antiqua" w:hAnsi="Book Antiqua"/>
        </w:rPr>
        <w:t xml:space="preserve"> individual emotion characteristics and fam</w:t>
      </w:r>
      <w:r w:rsidR="00D539A3" w:rsidRPr="00012755">
        <w:rPr>
          <w:rFonts w:ascii="Book Antiqua" w:hAnsi="Book Antiqua"/>
        </w:rPr>
        <w:t xml:space="preserve">ily environment factors. </w:t>
      </w:r>
      <w:r w:rsidR="00D539A3" w:rsidRPr="00012755">
        <w:rPr>
          <w:rFonts w:ascii="Book Antiqua" w:hAnsi="Book Antiqua"/>
          <w:i/>
        </w:rPr>
        <w:t>Cent</w:t>
      </w:r>
      <w:r w:rsidRPr="00012755">
        <w:rPr>
          <w:rFonts w:ascii="Book Antiqua" w:hAnsi="Book Antiqua"/>
          <w:i/>
        </w:rPr>
        <w:t xml:space="preserve"> China Normal Uni</w:t>
      </w:r>
      <w:r w:rsidR="00D539A3" w:rsidRPr="00012755">
        <w:rPr>
          <w:rFonts w:ascii="Book Antiqua" w:hAnsi="Book Antiqua"/>
          <w:i/>
        </w:rPr>
        <w:t xml:space="preserve"> </w:t>
      </w:r>
      <w:r w:rsidR="00D539A3" w:rsidRPr="00012755">
        <w:rPr>
          <w:rFonts w:ascii="Book Antiqua" w:hAnsi="Book Antiqua"/>
        </w:rPr>
        <w:t>2008</w:t>
      </w:r>
    </w:p>
    <w:p w14:paraId="70D8260E" w14:textId="32EB0EB2" w:rsidR="0096657E" w:rsidRPr="00012755" w:rsidRDefault="00871325" w:rsidP="00012755">
      <w:pPr>
        <w:spacing w:line="360" w:lineRule="auto"/>
        <w:jc w:val="both"/>
        <w:rPr>
          <w:rFonts w:ascii="Book Antiqua" w:hAnsi="Book Antiqua"/>
        </w:rPr>
      </w:pPr>
      <w:r w:rsidRPr="00012755">
        <w:rPr>
          <w:rFonts w:ascii="Book Antiqua" w:hAnsi="Book Antiqua"/>
        </w:rPr>
        <w:t>19</w:t>
      </w:r>
      <w:r w:rsidR="0096657E" w:rsidRPr="00012755">
        <w:rPr>
          <w:rFonts w:ascii="Book Antiqua" w:hAnsi="Book Antiqua"/>
        </w:rPr>
        <w:t xml:space="preserve"> </w:t>
      </w:r>
      <w:r w:rsidR="0096657E" w:rsidRPr="00012755">
        <w:rPr>
          <w:rFonts w:ascii="Book Antiqua" w:hAnsi="Book Antiqua"/>
          <w:b/>
        </w:rPr>
        <w:t>Gong YX</w:t>
      </w:r>
      <w:r w:rsidR="0096657E" w:rsidRPr="00012755">
        <w:rPr>
          <w:rFonts w:ascii="Book Antiqua" w:hAnsi="Book Antiqua"/>
        </w:rPr>
        <w:t xml:space="preserve">. Revision of Eysenck Personality Questionnaire in China. </w:t>
      </w:r>
      <w:r w:rsidR="0096657E" w:rsidRPr="00012755">
        <w:rPr>
          <w:rFonts w:ascii="Book Antiqua" w:hAnsi="Book Antiqua"/>
          <w:i/>
        </w:rPr>
        <w:t xml:space="preserve">J Psy Sci </w:t>
      </w:r>
      <w:r w:rsidR="0096657E" w:rsidRPr="00012755">
        <w:rPr>
          <w:rFonts w:ascii="Book Antiqua" w:hAnsi="Book Antiqua"/>
        </w:rPr>
        <w:t xml:space="preserve">1984; </w:t>
      </w:r>
      <w:r w:rsidR="0096657E" w:rsidRPr="00012755">
        <w:rPr>
          <w:rFonts w:ascii="Book Antiqua" w:hAnsi="Book Antiqua"/>
          <w:b/>
        </w:rPr>
        <w:t>4:</w:t>
      </w:r>
      <w:r w:rsidR="0096657E" w:rsidRPr="00012755">
        <w:rPr>
          <w:rFonts w:ascii="Book Antiqua" w:hAnsi="Book Antiqua"/>
        </w:rPr>
        <w:t xml:space="preserve"> 13-20</w:t>
      </w:r>
    </w:p>
    <w:p w14:paraId="2F38EC16" w14:textId="73535161" w:rsidR="0096657E" w:rsidRPr="00012755" w:rsidRDefault="001C3964" w:rsidP="00012755">
      <w:pPr>
        <w:spacing w:line="360" w:lineRule="auto"/>
        <w:jc w:val="both"/>
        <w:rPr>
          <w:rFonts w:ascii="Book Antiqua" w:hAnsi="Book Antiqua"/>
        </w:rPr>
      </w:pPr>
      <w:r w:rsidRPr="00012755">
        <w:rPr>
          <w:rFonts w:ascii="Book Antiqua" w:hAnsi="Book Antiqua"/>
        </w:rPr>
        <w:t>20</w:t>
      </w:r>
      <w:r w:rsidR="0096657E" w:rsidRPr="00012755">
        <w:rPr>
          <w:rFonts w:ascii="Book Antiqua" w:hAnsi="Book Antiqua"/>
          <w:b/>
        </w:rPr>
        <w:t xml:space="preserve"> Zhang Y</w:t>
      </w:r>
      <w:r w:rsidR="0096657E" w:rsidRPr="00012755">
        <w:rPr>
          <w:rFonts w:ascii="Book Antiqua" w:hAnsi="Book Antiqua"/>
        </w:rPr>
        <w:t xml:space="preserve">. Investigation on Depressive State of Cadet Pilots and Analysis of Eysenck Personality Questionnaire. </w:t>
      </w:r>
      <w:r w:rsidR="0096657E" w:rsidRPr="00012755">
        <w:rPr>
          <w:rFonts w:ascii="Book Antiqua" w:hAnsi="Book Antiqua"/>
          <w:i/>
        </w:rPr>
        <w:t>Pract Pre Med</w:t>
      </w:r>
      <w:r w:rsidR="0096657E" w:rsidRPr="00012755">
        <w:rPr>
          <w:rFonts w:ascii="Book Antiqua" w:hAnsi="Book Antiqua"/>
        </w:rPr>
        <w:t xml:space="preserve"> 2009; </w:t>
      </w:r>
      <w:r w:rsidR="0096657E" w:rsidRPr="00012755">
        <w:rPr>
          <w:rFonts w:ascii="Book Antiqua" w:hAnsi="Book Antiqua"/>
          <w:b/>
        </w:rPr>
        <w:t>16:</w:t>
      </w:r>
      <w:r w:rsidR="0096657E" w:rsidRPr="00012755">
        <w:rPr>
          <w:rFonts w:ascii="Book Antiqua" w:hAnsi="Book Antiqua"/>
        </w:rPr>
        <w:t xml:space="preserve"> 378-379</w:t>
      </w:r>
    </w:p>
    <w:p w14:paraId="35C5CB5B" w14:textId="36681FD5" w:rsidR="0096657E" w:rsidRPr="00012755" w:rsidRDefault="0039726A" w:rsidP="00012755">
      <w:pPr>
        <w:spacing w:line="360" w:lineRule="auto"/>
        <w:jc w:val="both"/>
        <w:rPr>
          <w:rFonts w:ascii="Book Antiqua" w:hAnsi="Book Antiqua"/>
        </w:rPr>
      </w:pPr>
      <w:r w:rsidRPr="00012755">
        <w:rPr>
          <w:rFonts w:ascii="Book Antiqua" w:hAnsi="Book Antiqua"/>
        </w:rPr>
        <w:lastRenderedPageBreak/>
        <w:t xml:space="preserve">21 </w:t>
      </w:r>
      <w:r w:rsidR="0096657E" w:rsidRPr="00012755">
        <w:rPr>
          <w:rFonts w:ascii="Book Antiqua" w:hAnsi="Book Antiqua"/>
        </w:rPr>
        <w:t xml:space="preserve">Accuracy of Patient Health Questionnaire-9 (PHQ-9) for screening to detect major depression: individual participant data meta-analysis. </w:t>
      </w:r>
      <w:r w:rsidR="0096657E" w:rsidRPr="00012755">
        <w:rPr>
          <w:rFonts w:ascii="Book Antiqua" w:hAnsi="Book Antiqua"/>
          <w:i/>
          <w:iCs/>
        </w:rPr>
        <w:t>BMJ</w:t>
      </w:r>
      <w:r w:rsidR="0096657E" w:rsidRPr="00012755">
        <w:rPr>
          <w:rFonts w:ascii="Book Antiqua" w:hAnsi="Book Antiqua"/>
        </w:rPr>
        <w:t xml:space="preserve"> 2019; </w:t>
      </w:r>
      <w:r w:rsidR="0096657E" w:rsidRPr="00012755">
        <w:rPr>
          <w:rFonts w:ascii="Book Antiqua" w:hAnsi="Book Antiqua"/>
          <w:b/>
          <w:bCs/>
        </w:rPr>
        <w:t>365</w:t>
      </w:r>
      <w:r w:rsidR="0096657E" w:rsidRPr="00012755">
        <w:rPr>
          <w:rFonts w:ascii="Book Antiqua" w:hAnsi="Book Antiqua"/>
        </w:rPr>
        <w:t>: l1781 [PMID: 30979729 DOI: 10.1136/bmj.l1781]</w:t>
      </w:r>
    </w:p>
    <w:p w14:paraId="001720DA"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22 </w:t>
      </w:r>
      <w:r w:rsidRPr="00012755">
        <w:rPr>
          <w:rFonts w:ascii="Book Antiqua" w:hAnsi="Book Antiqua"/>
          <w:b/>
          <w:bCs/>
        </w:rPr>
        <w:t>Plummer F</w:t>
      </w:r>
      <w:r w:rsidRPr="00012755">
        <w:rPr>
          <w:rFonts w:ascii="Book Antiqua" w:hAnsi="Book Antiqua"/>
        </w:rPr>
        <w:t xml:space="preserve">, Manea L, Trepel D, McMillan D. Screening for anxiety disorders with the GAD-7 and GAD-2: a systematic review and diagnostic metaanalysis. </w:t>
      </w:r>
      <w:r w:rsidRPr="00012755">
        <w:rPr>
          <w:rFonts w:ascii="Book Antiqua" w:hAnsi="Book Antiqua"/>
          <w:i/>
          <w:iCs/>
        </w:rPr>
        <w:t>Gen Hosp Psychiatry</w:t>
      </w:r>
      <w:r w:rsidRPr="00012755">
        <w:rPr>
          <w:rFonts w:ascii="Book Antiqua" w:hAnsi="Book Antiqua"/>
        </w:rPr>
        <w:t xml:space="preserve"> 2016; </w:t>
      </w:r>
      <w:r w:rsidRPr="00012755">
        <w:rPr>
          <w:rFonts w:ascii="Book Antiqua" w:hAnsi="Book Antiqua"/>
          <w:b/>
          <w:bCs/>
        </w:rPr>
        <w:t>39</w:t>
      </w:r>
      <w:r w:rsidRPr="00012755">
        <w:rPr>
          <w:rFonts w:ascii="Book Antiqua" w:hAnsi="Book Antiqua"/>
        </w:rPr>
        <w:t>: 24-31 [PMID: 26719105 DOI: 10.1016/j.genhosppsych.2015.11.005]</w:t>
      </w:r>
    </w:p>
    <w:p w14:paraId="125406EB"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23 </w:t>
      </w:r>
      <w:r w:rsidRPr="00012755">
        <w:rPr>
          <w:rFonts w:ascii="Book Antiqua" w:hAnsi="Book Antiqua"/>
          <w:b/>
          <w:bCs/>
        </w:rPr>
        <w:t>Spitzer RL</w:t>
      </w:r>
      <w:r w:rsidRPr="00012755">
        <w:rPr>
          <w:rFonts w:ascii="Book Antiqua" w:hAnsi="Book Antiqua"/>
        </w:rPr>
        <w:t xml:space="preserve">, Kroenke K, Williams JB. Validation and utility of a self-report version of PRIME-MD: the PHQ primary care study. Primary Care Evaluation of Mental Disorders. Patient Health Questionnaire. </w:t>
      </w:r>
      <w:r w:rsidRPr="00012755">
        <w:rPr>
          <w:rFonts w:ascii="Book Antiqua" w:hAnsi="Book Antiqua"/>
          <w:i/>
          <w:iCs/>
        </w:rPr>
        <w:t>JAMA</w:t>
      </w:r>
      <w:r w:rsidRPr="00012755">
        <w:rPr>
          <w:rFonts w:ascii="Book Antiqua" w:hAnsi="Book Antiqua"/>
        </w:rPr>
        <w:t xml:space="preserve"> 1999; </w:t>
      </w:r>
      <w:r w:rsidRPr="00012755">
        <w:rPr>
          <w:rFonts w:ascii="Book Antiqua" w:hAnsi="Book Antiqua"/>
          <w:b/>
          <w:bCs/>
        </w:rPr>
        <w:t>282</w:t>
      </w:r>
      <w:r w:rsidRPr="00012755">
        <w:rPr>
          <w:rFonts w:ascii="Book Antiqua" w:hAnsi="Book Antiqua"/>
        </w:rPr>
        <w:t>: 1737-1744 [PMID: 10568646 DOI: 10.1001/jama.282.18.1737]</w:t>
      </w:r>
    </w:p>
    <w:p w14:paraId="3C9A0FEF"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24 </w:t>
      </w:r>
      <w:r w:rsidRPr="00012755">
        <w:rPr>
          <w:rFonts w:ascii="Book Antiqua" w:hAnsi="Book Antiqua"/>
          <w:b/>
          <w:bCs/>
        </w:rPr>
        <w:t>Hu YQ,</w:t>
      </w:r>
      <w:r w:rsidRPr="00012755">
        <w:rPr>
          <w:rFonts w:ascii="Book Antiqua" w:hAnsi="Book Antiqua"/>
        </w:rPr>
        <w:t xml:space="preserve"> Gan YQ. Development and Psychometric Validity of the Resilience Scale for Chinese Adolescents: Development and Psychometric Validity of the Resilience Scale for Chinese Adolescents. </w:t>
      </w:r>
      <w:r w:rsidRPr="00012755">
        <w:rPr>
          <w:rFonts w:ascii="Book Antiqua" w:hAnsi="Book Antiqua"/>
          <w:i/>
        </w:rPr>
        <w:t>Acta Psychologica Sinica</w:t>
      </w:r>
      <w:r w:rsidRPr="00012755">
        <w:rPr>
          <w:rFonts w:ascii="Book Antiqua" w:hAnsi="Book Antiqua"/>
        </w:rPr>
        <w:t xml:space="preserve"> 2008; </w:t>
      </w:r>
      <w:r w:rsidRPr="00012755">
        <w:rPr>
          <w:rFonts w:ascii="Book Antiqua" w:hAnsi="Book Antiqua"/>
          <w:b/>
        </w:rPr>
        <w:t xml:space="preserve">8: </w:t>
      </w:r>
      <w:r w:rsidRPr="00012755">
        <w:rPr>
          <w:rFonts w:ascii="Book Antiqua" w:hAnsi="Book Antiqua"/>
        </w:rPr>
        <w:t>902-912</w:t>
      </w:r>
    </w:p>
    <w:p w14:paraId="7D620B8C"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25 </w:t>
      </w:r>
      <w:r w:rsidRPr="00012755">
        <w:rPr>
          <w:rFonts w:ascii="Book Antiqua" w:hAnsi="Book Antiqua"/>
          <w:b/>
          <w:bCs/>
        </w:rPr>
        <w:t>Gillies D</w:t>
      </w:r>
      <w:r w:rsidRPr="00012755">
        <w:rPr>
          <w:rFonts w:ascii="Book Antiqua" w:hAnsi="Book Antiqua"/>
        </w:rPr>
        <w:t xml:space="preserve">, Christou MA, Dixon AC, Featherston OJ, Rapti I, Garcia-Anguita A, Villasis-Keever M, Reebye P, Christou E, Al Kabir N, Christou PA. Prevalence and Characteristics of Self-Harm in Adolescents: Meta-Analyses of Community-Based Studies 1990-2015. </w:t>
      </w:r>
      <w:r w:rsidRPr="00012755">
        <w:rPr>
          <w:rFonts w:ascii="Book Antiqua" w:hAnsi="Book Antiqua"/>
          <w:i/>
          <w:iCs/>
        </w:rPr>
        <w:t>J Am Acad Child Adolesc Psychiatry</w:t>
      </w:r>
      <w:r w:rsidRPr="00012755">
        <w:rPr>
          <w:rFonts w:ascii="Book Antiqua" w:hAnsi="Book Antiqua"/>
        </w:rPr>
        <w:t xml:space="preserve"> 2018; </w:t>
      </w:r>
      <w:r w:rsidRPr="00012755">
        <w:rPr>
          <w:rFonts w:ascii="Book Antiqua" w:hAnsi="Book Antiqua"/>
          <w:b/>
          <w:bCs/>
        </w:rPr>
        <w:t>57</w:t>
      </w:r>
      <w:r w:rsidRPr="00012755">
        <w:rPr>
          <w:rFonts w:ascii="Book Antiqua" w:hAnsi="Book Antiqua"/>
        </w:rPr>
        <w:t>: 733-741 [PMID: 30274648 DOI: 10.1016/j.jaac.2018.06.018]</w:t>
      </w:r>
    </w:p>
    <w:p w14:paraId="3561EBAD"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26 </w:t>
      </w:r>
      <w:r w:rsidRPr="00012755">
        <w:rPr>
          <w:rFonts w:ascii="Book Antiqua" w:hAnsi="Book Antiqua"/>
          <w:b/>
          <w:bCs/>
        </w:rPr>
        <w:t>Mars B</w:t>
      </w:r>
      <w:r w:rsidRPr="00012755">
        <w:rPr>
          <w:rFonts w:ascii="Book Antiqua" w:hAnsi="Book Antiqua"/>
        </w:rPr>
        <w:t xml:space="preserve">, Heron J, Klonsky ED, Moran P, O'Connor RC, Tilling K, Wilkinson P, Gunnell D. Predictors of future suicide attempt among adolescents with suicidal thoughts or non-suicidal self-harm: a population-based birth cohort study. </w:t>
      </w:r>
      <w:r w:rsidRPr="00012755">
        <w:rPr>
          <w:rFonts w:ascii="Book Antiqua" w:hAnsi="Book Antiqua"/>
          <w:i/>
          <w:iCs/>
        </w:rPr>
        <w:t>Lancet Psychiatry</w:t>
      </w:r>
      <w:r w:rsidRPr="00012755">
        <w:rPr>
          <w:rFonts w:ascii="Book Antiqua" w:hAnsi="Book Antiqua"/>
        </w:rPr>
        <w:t xml:space="preserve"> 2019; </w:t>
      </w:r>
      <w:r w:rsidRPr="00012755">
        <w:rPr>
          <w:rFonts w:ascii="Book Antiqua" w:hAnsi="Book Antiqua"/>
          <w:b/>
          <w:bCs/>
        </w:rPr>
        <w:t>6</w:t>
      </w:r>
      <w:r w:rsidRPr="00012755">
        <w:rPr>
          <w:rFonts w:ascii="Book Antiqua" w:hAnsi="Book Antiqua"/>
        </w:rPr>
        <w:t>: 327-337 [PMID: 30879972 DOI: 10.1016/S2215-0366(19)30030-6]</w:t>
      </w:r>
    </w:p>
    <w:p w14:paraId="089B2265"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27 </w:t>
      </w:r>
      <w:r w:rsidRPr="00012755">
        <w:rPr>
          <w:rFonts w:ascii="Book Antiqua" w:hAnsi="Book Antiqua"/>
          <w:b/>
          <w:bCs/>
        </w:rPr>
        <w:t>Hafferty JD</w:t>
      </w:r>
      <w:r w:rsidRPr="00012755">
        <w:rPr>
          <w:rFonts w:ascii="Book Antiqua" w:hAnsi="Book Antiqua"/>
        </w:rPr>
        <w:t xml:space="preserve">, Navrady LB, Adams MJ, Howard DM, Campbell AI, Whalley HC, Lawrie SM, Nicodemus KK, Porteous DJ, Deary IJ, McIntosh AM. The role of neuroticism in self-harm and suicidal ideation: results from two UK population-based cohorts. </w:t>
      </w:r>
      <w:r w:rsidRPr="00012755">
        <w:rPr>
          <w:rFonts w:ascii="Book Antiqua" w:hAnsi="Book Antiqua"/>
          <w:i/>
          <w:iCs/>
        </w:rPr>
        <w:t>Soc Psychiatry Psychiatr Epidemiol</w:t>
      </w:r>
      <w:r w:rsidRPr="00012755">
        <w:rPr>
          <w:rFonts w:ascii="Book Antiqua" w:hAnsi="Book Antiqua"/>
        </w:rPr>
        <w:t xml:space="preserve"> 2019; </w:t>
      </w:r>
      <w:r w:rsidRPr="00012755">
        <w:rPr>
          <w:rFonts w:ascii="Book Antiqua" w:hAnsi="Book Antiqua"/>
          <w:b/>
          <w:bCs/>
        </w:rPr>
        <w:t>54</w:t>
      </w:r>
      <w:r w:rsidRPr="00012755">
        <w:rPr>
          <w:rFonts w:ascii="Book Antiqua" w:hAnsi="Book Antiqua"/>
        </w:rPr>
        <w:t>: 1505-1518 [PMID: 31123787 DOI: 10.1007/s00127-019-01725-7]</w:t>
      </w:r>
    </w:p>
    <w:p w14:paraId="4283284D" w14:textId="77777777" w:rsidR="0096657E" w:rsidRPr="00012755" w:rsidRDefault="0096657E" w:rsidP="00012755">
      <w:pPr>
        <w:spacing w:line="360" w:lineRule="auto"/>
        <w:jc w:val="both"/>
        <w:rPr>
          <w:rFonts w:ascii="Book Antiqua" w:hAnsi="Book Antiqua"/>
        </w:rPr>
      </w:pPr>
      <w:r w:rsidRPr="00012755">
        <w:rPr>
          <w:rFonts w:ascii="Book Antiqua" w:hAnsi="Book Antiqua"/>
        </w:rPr>
        <w:lastRenderedPageBreak/>
        <w:t xml:space="preserve">28 </w:t>
      </w:r>
      <w:r w:rsidRPr="00012755">
        <w:rPr>
          <w:rFonts w:ascii="Book Antiqua" w:hAnsi="Book Antiqua"/>
          <w:b/>
          <w:bCs/>
        </w:rPr>
        <w:t>Garcia HA,</w:t>
      </w:r>
      <w:r w:rsidRPr="00012755">
        <w:rPr>
          <w:rFonts w:ascii="Book Antiqua" w:hAnsi="Book Antiqua"/>
        </w:rPr>
        <w:t xml:space="preserve"> Sanchez-Meca J, Alvarez MF, Rubio-Aparicio M, Navarro-Mateu F. [Neuroticism and suicidal thoughts: a meta-analytic study]. </w:t>
      </w:r>
      <w:r w:rsidRPr="00012755">
        <w:rPr>
          <w:rFonts w:ascii="Book Antiqua" w:hAnsi="Book Antiqua"/>
          <w:i/>
        </w:rPr>
        <w:t>Rev Esp Salud Publica</w:t>
      </w:r>
      <w:r w:rsidRPr="00012755">
        <w:rPr>
          <w:rFonts w:ascii="Book Antiqua" w:hAnsi="Book Antiqua"/>
        </w:rPr>
        <w:t xml:space="preserve"> 2018; </w:t>
      </w:r>
      <w:r w:rsidRPr="00012755">
        <w:rPr>
          <w:rFonts w:ascii="Book Antiqua" w:hAnsi="Book Antiqua"/>
          <w:b/>
        </w:rPr>
        <w:t xml:space="preserve">92: </w:t>
      </w:r>
      <w:r w:rsidRPr="00012755">
        <w:rPr>
          <w:rFonts w:ascii="Book Antiqua" w:hAnsi="Book Antiqua"/>
        </w:rPr>
        <w:t>e201808049</w:t>
      </w:r>
    </w:p>
    <w:p w14:paraId="3CADE0DF"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29 </w:t>
      </w:r>
      <w:r w:rsidRPr="00012755">
        <w:rPr>
          <w:rFonts w:ascii="Book Antiqua" w:hAnsi="Book Antiqua"/>
          <w:b/>
          <w:bCs/>
        </w:rPr>
        <w:t>Lockwood J</w:t>
      </w:r>
      <w:r w:rsidRPr="00012755">
        <w:rPr>
          <w:rFonts w:ascii="Book Antiqua" w:hAnsi="Book Antiqua"/>
        </w:rPr>
        <w:t xml:space="preserve">, Townsend E, Daley D, Sayal K. Impulsivity as a predictor of self-harm onset and maintenance in young adolescents: a longitudinal prospective study. </w:t>
      </w:r>
      <w:r w:rsidRPr="00012755">
        <w:rPr>
          <w:rFonts w:ascii="Book Antiqua" w:hAnsi="Book Antiqua"/>
          <w:i/>
          <w:iCs/>
        </w:rPr>
        <w:t>J Affect Disord</w:t>
      </w:r>
      <w:r w:rsidRPr="00012755">
        <w:rPr>
          <w:rFonts w:ascii="Book Antiqua" w:hAnsi="Book Antiqua"/>
        </w:rPr>
        <w:t xml:space="preserve"> 2020; </w:t>
      </w:r>
      <w:r w:rsidRPr="00012755">
        <w:rPr>
          <w:rFonts w:ascii="Book Antiqua" w:hAnsi="Book Antiqua"/>
          <w:b/>
          <w:bCs/>
        </w:rPr>
        <w:t>274</w:t>
      </w:r>
      <w:r w:rsidRPr="00012755">
        <w:rPr>
          <w:rFonts w:ascii="Book Antiqua" w:hAnsi="Book Antiqua"/>
        </w:rPr>
        <w:t>: 583-592 [PMID: 32663991 DOI: 10.1016/j.jad.2020.05.021]</w:t>
      </w:r>
    </w:p>
    <w:p w14:paraId="7598AF1D"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30 </w:t>
      </w:r>
      <w:r w:rsidRPr="00012755">
        <w:rPr>
          <w:rFonts w:ascii="Book Antiqua" w:hAnsi="Book Antiqua"/>
          <w:b/>
          <w:bCs/>
        </w:rPr>
        <w:t>O'Donnell O</w:t>
      </w:r>
      <w:r w:rsidRPr="00012755">
        <w:rPr>
          <w:rFonts w:ascii="Book Antiqua" w:hAnsi="Book Antiqua"/>
        </w:rPr>
        <w:t xml:space="preserve">, House A, Waterman M. The co-occurrence of aggression and self-harm: systematic literature review. </w:t>
      </w:r>
      <w:r w:rsidRPr="00012755">
        <w:rPr>
          <w:rFonts w:ascii="Book Antiqua" w:hAnsi="Book Antiqua"/>
          <w:i/>
          <w:iCs/>
        </w:rPr>
        <w:t>J Affect Disord</w:t>
      </w:r>
      <w:r w:rsidRPr="00012755">
        <w:rPr>
          <w:rFonts w:ascii="Book Antiqua" w:hAnsi="Book Antiqua"/>
        </w:rPr>
        <w:t xml:space="preserve"> 2015; </w:t>
      </w:r>
      <w:r w:rsidRPr="00012755">
        <w:rPr>
          <w:rFonts w:ascii="Book Antiqua" w:hAnsi="Book Antiqua"/>
          <w:b/>
          <w:bCs/>
        </w:rPr>
        <w:t>175</w:t>
      </w:r>
      <w:r w:rsidRPr="00012755">
        <w:rPr>
          <w:rFonts w:ascii="Book Antiqua" w:hAnsi="Book Antiqua"/>
        </w:rPr>
        <w:t>: 325-350 [PMID: 25665494 DOI: 10.1016/j.jad.2014.12.051]</w:t>
      </w:r>
    </w:p>
    <w:p w14:paraId="7D82DF25"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31 </w:t>
      </w:r>
      <w:r w:rsidRPr="00012755">
        <w:rPr>
          <w:rFonts w:ascii="Book Antiqua" w:hAnsi="Book Antiqua"/>
          <w:b/>
          <w:bCs/>
        </w:rPr>
        <w:t>Eley DS</w:t>
      </w:r>
      <w:r w:rsidRPr="00012755">
        <w:rPr>
          <w:rFonts w:ascii="Book Antiqua" w:hAnsi="Book Antiqua"/>
        </w:rPr>
        <w:t xml:space="preserve">, Cloninger CR, Walters L, Laurence C, Synnott R, Wilkinson D. The relationship between resilience and personality traits in doctors: implications for enhancing well being. </w:t>
      </w:r>
      <w:r w:rsidRPr="00012755">
        <w:rPr>
          <w:rFonts w:ascii="Book Antiqua" w:hAnsi="Book Antiqua"/>
          <w:i/>
          <w:iCs/>
        </w:rPr>
        <w:t>PeerJ</w:t>
      </w:r>
      <w:r w:rsidRPr="00012755">
        <w:rPr>
          <w:rFonts w:ascii="Book Antiqua" w:hAnsi="Book Antiqua"/>
        </w:rPr>
        <w:t xml:space="preserve"> 2013; </w:t>
      </w:r>
      <w:r w:rsidRPr="00012755">
        <w:rPr>
          <w:rFonts w:ascii="Book Antiqua" w:hAnsi="Book Antiqua"/>
          <w:b/>
          <w:bCs/>
        </w:rPr>
        <w:t>1</w:t>
      </w:r>
      <w:r w:rsidRPr="00012755">
        <w:rPr>
          <w:rFonts w:ascii="Book Antiqua" w:hAnsi="Book Antiqua"/>
        </w:rPr>
        <w:t>: e216 [PMID: 24282675 DOI: 10.7717/peerj.216]</w:t>
      </w:r>
    </w:p>
    <w:p w14:paraId="20B79923"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32 </w:t>
      </w:r>
      <w:r w:rsidRPr="00012755">
        <w:rPr>
          <w:rFonts w:ascii="Book Antiqua" w:hAnsi="Book Antiqua"/>
          <w:b/>
          <w:bCs/>
        </w:rPr>
        <w:t>Shi M</w:t>
      </w:r>
      <w:r w:rsidRPr="00012755">
        <w:rPr>
          <w:rFonts w:ascii="Book Antiqua" w:hAnsi="Book Antiqua"/>
        </w:rPr>
        <w:t xml:space="preserve">, Liu L, Wang ZY, Wang L. The mediating role of resilience in the relationship between big five personality and anxiety among Chinese medical students: a cross-sectional study. </w:t>
      </w:r>
      <w:r w:rsidRPr="00012755">
        <w:rPr>
          <w:rFonts w:ascii="Book Antiqua" w:hAnsi="Book Antiqua"/>
          <w:i/>
          <w:iCs/>
        </w:rPr>
        <w:t>PLoS One</w:t>
      </w:r>
      <w:r w:rsidRPr="00012755">
        <w:rPr>
          <w:rFonts w:ascii="Book Antiqua" w:hAnsi="Book Antiqua"/>
        </w:rPr>
        <w:t xml:space="preserve"> 2015; </w:t>
      </w:r>
      <w:r w:rsidRPr="00012755">
        <w:rPr>
          <w:rFonts w:ascii="Book Antiqua" w:hAnsi="Book Antiqua"/>
          <w:b/>
          <w:bCs/>
        </w:rPr>
        <w:t>10</w:t>
      </w:r>
      <w:r w:rsidRPr="00012755">
        <w:rPr>
          <w:rFonts w:ascii="Book Antiqua" w:hAnsi="Book Antiqua"/>
        </w:rPr>
        <w:t>: e0119916 [PMID: 25794003 DOI: 10.1371/journal.pone.0119916]</w:t>
      </w:r>
    </w:p>
    <w:p w14:paraId="3E7A8F95"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33 </w:t>
      </w:r>
      <w:r w:rsidRPr="00012755">
        <w:rPr>
          <w:rFonts w:ascii="Book Antiqua" w:hAnsi="Book Antiqua"/>
          <w:b/>
          <w:bCs/>
        </w:rPr>
        <w:t>Cole PM</w:t>
      </w:r>
      <w:r w:rsidRPr="00012755">
        <w:rPr>
          <w:rFonts w:ascii="Book Antiqua" w:hAnsi="Book Antiqua"/>
        </w:rPr>
        <w:t xml:space="preserve">, Michel MK, Teti LO. The development of emotion regulation and dysregulation: a clinical perspective. </w:t>
      </w:r>
      <w:r w:rsidRPr="00012755">
        <w:rPr>
          <w:rFonts w:ascii="Book Antiqua" w:hAnsi="Book Antiqua"/>
          <w:i/>
          <w:iCs/>
        </w:rPr>
        <w:t>Monogr Soc Res Child Dev</w:t>
      </w:r>
      <w:r w:rsidRPr="00012755">
        <w:rPr>
          <w:rFonts w:ascii="Book Antiqua" w:hAnsi="Book Antiqua"/>
        </w:rPr>
        <w:t xml:space="preserve"> 1994; </w:t>
      </w:r>
      <w:r w:rsidRPr="00012755">
        <w:rPr>
          <w:rFonts w:ascii="Book Antiqua" w:hAnsi="Book Antiqua"/>
          <w:b/>
          <w:bCs/>
        </w:rPr>
        <w:t>59</w:t>
      </w:r>
      <w:r w:rsidRPr="00012755">
        <w:rPr>
          <w:rFonts w:ascii="Book Antiqua" w:hAnsi="Book Antiqua"/>
        </w:rPr>
        <w:t>: 73-100 [PMID: 7984169 DOI: 10.2307/1166139]</w:t>
      </w:r>
    </w:p>
    <w:p w14:paraId="7EE325FC"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34 </w:t>
      </w:r>
      <w:r w:rsidRPr="00012755">
        <w:rPr>
          <w:rFonts w:ascii="Book Antiqua" w:hAnsi="Book Antiqua"/>
          <w:b/>
          <w:bCs/>
        </w:rPr>
        <w:t>Brereton A</w:t>
      </w:r>
      <w:r w:rsidRPr="00012755">
        <w:rPr>
          <w:rFonts w:ascii="Book Antiqua" w:hAnsi="Book Antiqua"/>
        </w:rPr>
        <w:t xml:space="preserve">, McGlinchey E. Self-harm, Emotion Regulation, and Experiential Avoidance: A Systematic Review. </w:t>
      </w:r>
      <w:r w:rsidRPr="00012755">
        <w:rPr>
          <w:rFonts w:ascii="Book Antiqua" w:hAnsi="Book Antiqua"/>
          <w:i/>
          <w:iCs/>
        </w:rPr>
        <w:t>Arch Suicide Res</w:t>
      </w:r>
      <w:r w:rsidRPr="00012755">
        <w:rPr>
          <w:rFonts w:ascii="Book Antiqua" w:hAnsi="Book Antiqua"/>
        </w:rPr>
        <w:t xml:space="preserve"> 2020; </w:t>
      </w:r>
      <w:r w:rsidRPr="00012755">
        <w:rPr>
          <w:rFonts w:ascii="Book Antiqua" w:hAnsi="Book Antiqua"/>
          <w:b/>
          <w:bCs/>
        </w:rPr>
        <w:t>24</w:t>
      </w:r>
      <w:r w:rsidRPr="00012755">
        <w:rPr>
          <w:rFonts w:ascii="Book Antiqua" w:hAnsi="Book Antiqua"/>
        </w:rPr>
        <w:t>: 1-24 [PMID: 30636566 DOI: 10.1080/13811118.2018.1563575]</w:t>
      </w:r>
    </w:p>
    <w:p w14:paraId="6B353319"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35 </w:t>
      </w:r>
      <w:r w:rsidRPr="00012755">
        <w:rPr>
          <w:rFonts w:ascii="Book Antiqua" w:hAnsi="Book Antiqua"/>
          <w:b/>
          <w:bCs/>
        </w:rPr>
        <w:t>Hughes DJ</w:t>
      </w:r>
      <w:r w:rsidRPr="00012755">
        <w:rPr>
          <w:rFonts w:ascii="Book Antiqua" w:hAnsi="Book Antiqua"/>
        </w:rPr>
        <w:t xml:space="preserve">, Kratsiotis IK, Niven K, Holman D. Personality traits and emotion regulation: A targeted review and recommendations. </w:t>
      </w:r>
      <w:r w:rsidRPr="00012755">
        <w:rPr>
          <w:rFonts w:ascii="Book Antiqua" w:hAnsi="Book Antiqua"/>
          <w:i/>
          <w:iCs/>
        </w:rPr>
        <w:t>Emotion</w:t>
      </w:r>
      <w:r w:rsidRPr="00012755">
        <w:rPr>
          <w:rFonts w:ascii="Book Antiqua" w:hAnsi="Book Antiqua"/>
        </w:rPr>
        <w:t xml:space="preserve"> 2020; </w:t>
      </w:r>
      <w:r w:rsidRPr="00012755">
        <w:rPr>
          <w:rFonts w:ascii="Book Antiqua" w:hAnsi="Book Antiqua"/>
          <w:b/>
          <w:bCs/>
        </w:rPr>
        <w:t>20</w:t>
      </w:r>
      <w:r w:rsidRPr="00012755">
        <w:rPr>
          <w:rFonts w:ascii="Book Antiqua" w:hAnsi="Book Antiqua"/>
        </w:rPr>
        <w:t>: 63-67 [PMID: 31961180 DOI: 10.1037/emo0000644]</w:t>
      </w:r>
    </w:p>
    <w:p w14:paraId="72F63E57"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36 </w:t>
      </w:r>
      <w:r w:rsidRPr="00012755">
        <w:rPr>
          <w:rFonts w:ascii="Book Antiqua" w:hAnsi="Book Antiqua"/>
          <w:b/>
          <w:bCs/>
        </w:rPr>
        <w:t>Gratz KL</w:t>
      </w:r>
      <w:r w:rsidRPr="00012755">
        <w:rPr>
          <w:rFonts w:ascii="Book Antiqua" w:hAnsi="Book Antiqua"/>
        </w:rPr>
        <w:t xml:space="preserve">, Gunderson JG. Preliminary data on an acceptance-based emotion regulation group intervention for deliberate self-harm among women with borderline personality disorder. </w:t>
      </w:r>
      <w:r w:rsidRPr="00012755">
        <w:rPr>
          <w:rFonts w:ascii="Book Antiqua" w:hAnsi="Book Antiqua"/>
          <w:i/>
          <w:iCs/>
        </w:rPr>
        <w:t>Behav Ther</w:t>
      </w:r>
      <w:r w:rsidRPr="00012755">
        <w:rPr>
          <w:rFonts w:ascii="Book Antiqua" w:hAnsi="Book Antiqua"/>
        </w:rPr>
        <w:t xml:space="preserve"> 2006; </w:t>
      </w:r>
      <w:r w:rsidRPr="00012755">
        <w:rPr>
          <w:rFonts w:ascii="Book Antiqua" w:hAnsi="Book Antiqua"/>
          <w:b/>
          <w:bCs/>
        </w:rPr>
        <w:t>37</w:t>
      </w:r>
      <w:r w:rsidRPr="00012755">
        <w:rPr>
          <w:rFonts w:ascii="Book Antiqua" w:hAnsi="Book Antiqua"/>
        </w:rPr>
        <w:t>: 25-35 [PMID: 16942958 DOI: 10.1016/j.beth.2005.03.002]</w:t>
      </w:r>
    </w:p>
    <w:p w14:paraId="6BC27DF9" w14:textId="77777777" w:rsidR="0096657E" w:rsidRPr="00012755" w:rsidRDefault="0096657E" w:rsidP="00012755">
      <w:pPr>
        <w:spacing w:line="360" w:lineRule="auto"/>
        <w:jc w:val="both"/>
        <w:rPr>
          <w:rFonts w:ascii="Book Antiqua" w:hAnsi="Book Antiqua"/>
        </w:rPr>
      </w:pPr>
      <w:r w:rsidRPr="00012755">
        <w:rPr>
          <w:rFonts w:ascii="Book Antiqua" w:hAnsi="Book Antiqua"/>
        </w:rPr>
        <w:lastRenderedPageBreak/>
        <w:t xml:space="preserve">37 </w:t>
      </w:r>
      <w:r w:rsidRPr="00012755">
        <w:rPr>
          <w:rFonts w:ascii="Book Antiqua" w:hAnsi="Book Antiqua"/>
          <w:b/>
          <w:bCs/>
        </w:rPr>
        <w:t>Gratz KL</w:t>
      </w:r>
      <w:r w:rsidRPr="00012755">
        <w:rPr>
          <w:rFonts w:ascii="Book Antiqua" w:hAnsi="Book Antiqua"/>
        </w:rPr>
        <w:t xml:space="preserve">, Tull MT. Extending research on the utility of an adjunctive emotion regulation group therapy for deliberate self-harm among women with borderline personality pathology. </w:t>
      </w:r>
      <w:r w:rsidRPr="00012755">
        <w:rPr>
          <w:rFonts w:ascii="Book Antiqua" w:hAnsi="Book Antiqua"/>
          <w:i/>
          <w:iCs/>
        </w:rPr>
        <w:t>Personal Disord</w:t>
      </w:r>
      <w:r w:rsidRPr="00012755">
        <w:rPr>
          <w:rFonts w:ascii="Book Antiqua" w:hAnsi="Book Antiqua"/>
        </w:rPr>
        <w:t xml:space="preserve"> 2011; </w:t>
      </w:r>
      <w:r w:rsidRPr="00012755">
        <w:rPr>
          <w:rFonts w:ascii="Book Antiqua" w:hAnsi="Book Antiqua"/>
          <w:b/>
          <w:bCs/>
        </w:rPr>
        <w:t>2</w:t>
      </w:r>
      <w:r w:rsidRPr="00012755">
        <w:rPr>
          <w:rFonts w:ascii="Book Antiqua" w:hAnsi="Book Antiqua"/>
        </w:rPr>
        <w:t>: 316-326 [PMID: 22448804 DOI: 10.1037/a0022144]</w:t>
      </w:r>
    </w:p>
    <w:p w14:paraId="1F67A8BA" w14:textId="77777777" w:rsidR="0096657E" w:rsidRPr="00012755" w:rsidRDefault="0096657E" w:rsidP="00012755">
      <w:pPr>
        <w:spacing w:line="360" w:lineRule="auto"/>
        <w:jc w:val="both"/>
        <w:rPr>
          <w:rFonts w:ascii="Book Antiqua" w:hAnsi="Book Antiqua"/>
        </w:rPr>
      </w:pPr>
      <w:r w:rsidRPr="00012755">
        <w:rPr>
          <w:rFonts w:ascii="Book Antiqua" w:hAnsi="Book Antiqua"/>
        </w:rPr>
        <w:t xml:space="preserve">38 </w:t>
      </w:r>
      <w:r w:rsidRPr="00012755">
        <w:rPr>
          <w:rFonts w:ascii="Book Antiqua" w:hAnsi="Book Antiqua"/>
          <w:b/>
          <w:bCs/>
        </w:rPr>
        <w:t>Gratz KL</w:t>
      </w:r>
      <w:r w:rsidRPr="00012755">
        <w:rPr>
          <w:rFonts w:ascii="Book Antiqua" w:hAnsi="Book Antiqua"/>
        </w:rPr>
        <w:t xml:space="preserve">, Weiss NH, Tull MT. Examining Emotion Regulation as an Outcome, Mechanism, or Target of Psychological Treatments. </w:t>
      </w:r>
      <w:r w:rsidRPr="00012755">
        <w:rPr>
          <w:rFonts w:ascii="Book Antiqua" w:hAnsi="Book Antiqua"/>
          <w:i/>
          <w:iCs/>
        </w:rPr>
        <w:t>Curr Opin Psychol</w:t>
      </w:r>
      <w:r w:rsidRPr="00012755">
        <w:rPr>
          <w:rFonts w:ascii="Book Antiqua" w:hAnsi="Book Antiqua"/>
        </w:rPr>
        <w:t xml:space="preserve"> 2015; </w:t>
      </w:r>
      <w:r w:rsidRPr="00012755">
        <w:rPr>
          <w:rFonts w:ascii="Book Antiqua" w:hAnsi="Book Antiqua"/>
          <w:b/>
          <w:bCs/>
        </w:rPr>
        <w:t>3</w:t>
      </w:r>
      <w:r w:rsidRPr="00012755">
        <w:rPr>
          <w:rFonts w:ascii="Book Antiqua" w:hAnsi="Book Antiqua"/>
        </w:rPr>
        <w:t>: 85-90 [PMID: 25859561 DOI: 10.1016/j.copsyc.2015.02.010]</w:t>
      </w:r>
    </w:p>
    <w:p w14:paraId="66C0B75E" w14:textId="3119787B" w:rsidR="0096657E" w:rsidRPr="00012755" w:rsidRDefault="0096657E" w:rsidP="00012755">
      <w:pPr>
        <w:spacing w:line="360" w:lineRule="auto"/>
        <w:jc w:val="both"/>
        <w:rPr>
          <w:rFonts w:ascii="Book Antiqua" w:hAnsi="Book Antiqua"/>
        </w:rPr>
      </w:pPr>
      <w:r w:rsidRPr="00012755">
        <w:rPr>
          <w:rFonts w:ascii="Book Antiqua" w:hAnsi="Book Antiqua"/>
        </w:rPr>
        <w:t xml:space="preserve">39 </w:t>
      </w:r>
      <w:r w:rsidRPr="00012755">
        <w:rPr>
          <w:rFonts w:ascii="Book Antiqua" w:hAnsi="Book Antiqua"/>
          <w:b/>
          <w:bCs/>
        </w:rPr>
        <w:t>Li M,</w:t>
      </w:r>
      <w:r w:rsidRPr="00012755">
        <w:rPr>
          <w:rFonts w:ascii="Book Antiqua" w:hAnsi="Book Antiqua"/>
        </w:rPr>
        <w:t xml:space="preserve"> Shi JY, Feng G, Shi YQ, Sun LL, Li L, Wang BH. The Intervention of Group Acceptance and Commitment Therapy (ACT) for Emotion Regulation of Patients with Bipolar Disorder</w:t>
      </w:r>
      <w:r w:rsidR="00050565" w:rsidRPr="00012755">
        <w:rPr>
          <w:rFonts w:ascii="Book Antiqua" w:hAnsi="Book Antiqua"/>
          <w:lang w:eastAsia="zh-CN"/>
        </w:rPr>
        <w:t xml:space="preserve"> </w:t>
      </w:r>
      <w:r w:rsidR="00050565" w:rsidRPr="00012755">
        <w:rPr>
          <w:rFonts w:ascii="Book Antiqua" w:hAnsi="Book Antiqua" w:cs="MS Mincho"/>
          <w:lang w:eastAsia="zh-CN"/>
        </w:rPr>
        <w:t>(</w:t>
      </w:r>
      <w:r w:rsidRPr="00012755">
        <w:rPr>
          <w:rFonts w:ascii="Book Antiqua" w:hAnsi="Book Antiqua"/>
        </w:rPr>
        <w:t>BD</w:t>
      </w:r>
      <w:r w:rsidR="00050565" w:rsidRPr="00012755">
        <w:rPr>
          <w:rFonts w:ascii="Book Antiqua" w:hAnsi="Book Antiqua" w:cs="MS Mincho"/>
          <w:lang w:eastAsia="zh-CN"/>
        </w:rPr>
        <w:t>)</w:t>
      </w:r>
      <w:r w:rsidRPr="00012755">
        <w:rPr>
          <w:rFonts w:ascii="Book Antiqua" w:hAnsi="Book Antiqua"/>
        </w:rPr>
        <w:t>.</w:t>
      </w:r>
      <w:r w:rsidR="00050565" w:rsidRPr="00012755">
        <w:rPr>
          <w:rFonts w:ascii="Book Antiqua" w:hAnsi="Book Antiqua"/>
          <w:lang w:eastAsia="zh-CN"/>
        </w:rPr>
        <w:t xml:space="preserve"> </w:t>
      </w:r>
      <w:r w:rsidRPr="00012755">
        <w:rPr>
          <w:rFonts w:ascii="Book Antiqua" w:hAnsi="Book Antiqua"/>
          <w:i/>
        </w:rPr>
        <w:t xml:space="preserve">World Latest Med Infor </w:t>
      </w:r>
      <w:r w:rsidRPr="00012755">
        <w:rPr>
          <w:rFonts w:ascii="Book Antiqua" w:hAnsi="Book Antiqua"/>
        </w:rPr>
        <w:t>2019</w:t>
      </w:r>
      <w:r w:rsidR="00050565" w:rsidRPr="00012755">
        <w:rPr>
          <w:rFonts w:ascii="Book Antiqua" w:hAnsi="Book Antiqua"/>
          <w:lang w:eastAsia="zh-CN"/>
        </w:rPr>
        <w:t>;</w:t>
      </w:r>
      <w:r w:rsidRPr="00012755">
        <w:rPr>
          <w:rFonts w:ascii="Book Antiqua" w:hAnsi="Book Antiqua"/>
          <w:b/>
        </w:rPr>
        <w:t xml:space="preserve"> 19: </w:t>
      </w:r>
      <w:r w:rsidRPr="00012755">
        <w:rPr>
          <w:rFonts w:ascii="Book Antiqua" w:hAnsi="Book Antiqua"/>
        </w:rPr>
        <w:t>23-24+27</w:t>
      </w:r>
    </w:p>
    <w:p w14:paraId="0A477C26" w14:textId="0F6A28A8" w:rsidR="0096657E" w:rsidRPr="00012755" w:rsidRDefault="0096657E" w:rsidP="00012755">
      <w:pPr>
        <w:spacing w:line="360" w:lineRule="auto"/>
        <w:jc w:val="both"/>
        <w:rPr>
          <w:rFonts w:ascii="Book Antiqua" w:hAnsi="Book Antiqua"/>
        </w:rPr>
      </w:pPr>
      <w:r w:rsidRPr="00012755">
        <w:rPr>
          <w:rFonts w:ascii="Book Antiqua" w:hAnsi="Book Antiqua"/>
        </w:rPr>
        <w:t xml:space="preserve">40 </w:t>
      </w:r>
      <w:r w:rsidRPr="00012755">
        <w:rPr>
          <w:rFonts w:ascii="Book Antiqua" w:hAnsi="Book Antiqua"/>
          <w:b/>
          <w:bCs/>
        </w:rPr>
        <w:t>Ding HQ,</w:t>
      </w:r>
      <w:r w:rsidRPr="00012755">
        <w:rPr>
          <w:rFonts w:ascii="Book Antiqua" w:hAnsi="Book Antiqua"/>
        </w:rPr>
        <w:t xml:space="preserve"> Yan F, He XJ. Effect of emotional regulation strategy on non-suicidal self-injury behavior of adolescents with depressive disorder. </w:t>
      </w:r>
      <w:r w:rsidRPr="00012755">
        <w:rPr>
          <w:rFonts w:ascii="Book Antiqua" w:hAnsi="Book Antiqua"/>
          <w:i/>
        </w:rPr>
        <w:t xml:space="preserve">J Nur Sci </w:t>
      </w:r>
      <w:r w:rsidRPr="00012755">
        <w:rPr>
          <w:rFonts w:ascii="Book Antiqua" w:hAnsi="Book Antiqua"/>
        </w:rPr>
        <w:t xml:space="preserve">2021; </w:t>
      </w:r>
      <w:r w:rsidRPr="00012755">
        <w:rPr>
          <w:rFonts w:ascii="Book Antiqua" w:hAnsi="Book Antiqua"/>
          <w:b/>
        </w:rPr>
        <w:t>36:</w:t>
      </w:r>
      <w:r w:rsidRPr="00012755">
        <w:rPr>
          <w:rFonts w:ascii="Book Antiqua" w:hAnsi="Book Antiqua"/>
        </w:rPr>
        <w:t xml:space="preserve"> 62-65</w:t>
      </w:r>
    </w:p>
    <w:p w14:paraId="1AC5D25A" w14:textId="77777777" w:rsidR="00737E8D" w:rsidRPr="00012755" w:rsidRDefault="00737E8D" w:rsidP="00012755">
      <w:pPr>
        <w:spacing w:line="360" w:lineRule="auto"/>
        <w:jc w:val="both"/>
        <w:rPr>
          <w:rFonts w:ascii="Book Antiqua" w:hAnsi="Book Antiqua"/>
        </w:rPr>
        <w:sectPr w:rsidR="00737E8D" w:rsidRPr="00012755">
          <w:pgSz w:w="12240" w:h="15840"/>
          <w:pgMar w:top="1440" w:right="1440" w:bottom="1440" w:left="1440" w:header="720" w:footer="720" w:gutter="0"/>
          <w:cols w:space="720"/>
          <w:docGrid w:linePitch="360"/>
        </w:sectPr>
      </w:pPr>
    </w:p>
    <w:p w14:paraId="322381E4"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lastRenderedPageBreak/>
        <w:t>Footnotes</w:t>
      </w:r>
    </w:p>
    <w:p w14:paraId="173ACE57" w14:textId="6D470EBE"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Institutional review board statement: </w:t>
      </w:r>
      <w:r w:rsidRPr="00012755">
        <w:rPr>
          <w:rFonts w:ascii="Book Antiqua" w:eastAsia="Book Antiqua" w:hAnsi="Book Antiqua" w:cs="Book Antiqua"/>
          <w:color w:val="000000"/>
        </w:rPr>
        <w:t>The study protocol was reviewed and approved by the Ethics Review Board of Kunming Medical University</w:t>
      </w:r>
      <w:r w:rsidR="00BB1064" w:rsidRPr="00012755">
        <w:rPr>
          <w:rFonts w:ascii="Book Antiqua" w:hAnsi="Book Antiqua" w:cs="Book Antiqua"/>
          <w:color w:val="000000"/>
          <w:lang w:eastAsia="zh-CN"/>
        </w:rPr>
        <w:t xml:space="preserve">, </w:t>
      </w:r>
      <w:r w:rsidR="00BB1064" w:rsidRPr="00012755">
        <w:rPr>
          <w:rFonts w:ascii="Book Antiqua" w:eastAsia="Book Antiqua" w:hAnsi="Book Antiqua" w:cs="Book Antiqua"/>
          <w:color w:val="000000"/>
        </w:rPr>
        <w:t>No. KMMU2020MEC047</w:t>
      </w:r>
      <w:r w:rsidRPr="00012755">
        <w:rPr>
          <w:rFonts w:ascii="Book Antiqua" w:eastAsia="Book Antiqua" w:hAnsi="Book Antiqua" w:cs="Book Antiqua"/>
          <w:color w:val="000000"/>
        </w:rPr>
        <w:t>.</w:t>
      </w:r>
    </w:p>
    <w:p w14:paraId="460A9029" w14:textId="77777777" w:rsidR="00737E8D" w:rsidRPr="00012755" w:rsidRDefault="00737E8D" w:rsidP="00012755">
      <w:pPr>
        <w:spacing w:line="360" w:lineRule="auto"/>
        <w:jc w:val="both"/>
        <w:rPr>
          <w:rFonts w:ascii="Book Antiqua" w:hAnsi="Book Antiqua"/>
        </w:rPr>
      </w:pPr>
    </w:p>
    <w:p w14:paraId="1E494359"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Conflict-of-interest statement: </w:t>
      </w:r>
      <w:r w:rsidRPr="00012755">
        <w:rPr>
          <w:rFonts w:ascii="Book Antiqua" w:eastAsia="Book Antiqua" w:hAnsi="Book Antiqua" w:cs="Book Antiqua"/>
          <w:color w:val="000000"/>
        </w:rPr>
        <w:t>The authors declare no conflict of interest.</w:t>
      </w:r>
    </w:p>
    <w:p w14:paraId="7BA9679F" w14:textId="77777777" w:rsidR="00737E8D" w:rsidRPr="00012755" w:rsidRDefault="00737E8D" w:rsidP="00012755">
      <w:pPr>
        <w:spacing w:line="360" w:lineRule="auto"/>
        <w:jc w:val="both"/>
        <w:rPr>
          <w:rFonts w:ascii="Book Antiqua" w:hAnsi="Book Antiqua"/>
        </w:rPr>
      </w:pPr>
    </w:p>
    <w:p w14:paraId="2CF94B1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Data sharing statement: </w:t>
      </w:r>
      <w:r w:rsidRPr="00012755">
        <w:rPr>
          <w:rFonts w:ascii="Book Antiqua" w:eastAsia="Book Antiqua" w:hAnsi="Book Antiqua" w:cs="Book Antiqua"/>
          <w:color w:val="000000"/>
        </w:rPr>
        <w:t>The analytical dataset of the current study can be obtained from the corresponding author under reasonable request.</w:t>
      </w:r>
    </w:p>
    <w:p w14:paraId="72C30686" w14:textId="77777777" w:rsidR="00737E8D" w:rsidRPr="00012755" w:rsidRDefault="00737E8D" w:rsidP="00012755">
      <w:pPr>
        <w:spacing w:line="360" w:lineRule="auto"/>
        <w:jc w:val="both"/>
        <w:rPr>
          <w:rFonts w:ascii="Book Antiqua" w:hAnsi="Book Antiqua"/>
          <w:lang w:eastAsia="zh-CN"/>
        </w:rPr>
      </w:pPr>
    </w:p>
    <w:p w14:paraId="34EC1205" w14:textId="3D637242" w:rsidR="00012755" w:rsidRPr="00012755" w:rsidRDefault="00012755" w:rsidP="00012755">
      <w:pPr>
        <w:pStyle w:val="af0"/>
        <w:spacing w:before="0" w:beforeAutospacing="0" w:after="0" w:afterAutospacing="0" w:line="360" w:lineRule="auto"/>
        <w:jc w:val="both"/>
        <w:rPr>
          <w:rFonts w:ascii="Book Antiqua" w:hAnsi="Book Antiqua"/>
        </w:rPr>
      </w:pPr>
      <w:r w:rsidRPr="00012755">
        <w:rPr>
          <w:rFonts w:ascii="Book Antiqua" w:hAnsi="Book Antiqua"/>
          <w:b/>
          <w:bCs/>
        </w:rPr>
        <w:t xml:space="preserve">STROBE statement: </w:t>
      </w:r>
      <w:r w:rsidRPr="00012755">
        <w:rPr>
          <w:rFonts w:ascii="Book Antiqua" w:hAnsi="Book Antiqua"/>
        </w:rPr>
        <w:t>The authors have read the STROBE Statement—checklist of items, and the manuscript was prepared and revised according to the STROBE Statement—checklist of items.</w:t>
      </w:r>
    </w:p>
    <w:p w14:paraId="5F7C1412" w14:textId="77777777" w:rsidR="00012755" w:rsidRPr="00012755" w:rsidRDefault="00012755" w:rsidP="00012755">
      <w:pPr>
        <w:spacing w:line="360" w:lineRule="auto"/>
        <w:jc w:val="both"/>
        <w:rPr>
          <w:rFonts w:ascii="Book Antiqua" w:hAnsi="Book Antiqua"/>
          <w:lang w:eastAsia="zh-CN"/>
        </w:rPr>
      </w:pPr>
    </w:p>
    <w:p w14:paraId="3EDE39F7"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bCs/>
          <w:color w:val="000000"/>
        </w:rPr>
        <w:t xml:space="preserve">Open-Access: </w:t>
      </w:r>
      <w:r w:rsidRPr="0001275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E629929" w14:textId="77777777" w:rsidR="00737E8D" w:rsidRPr="00012755" w:rsidRDefault="00737E8D" w:rsidP="00012755">
      <w:pPr>
        <w:spacing w:line="360" w:lineRule="auto"/>
        <w:jc w:val="both"/>
        <w:rPr>
          <w:rFonts w:ascii="Book Antiqua" w:hAnsi="Book Antiqua"/>
        </w:rPr>
      </w:pPr>
    </w:p>
    <w:p w14:paraId="579AB154" w14:textId="77777777" w:rsidR="00737E8D" w:rsidRPr="00012755" w:rsidRDefault="00DF1282" w:rsidP="00012755">
      <w:pPr>
        <w:spacing w:line="360" w:lineRule="auto"/>
        <w:jc w:val="both"/>
        <w:rPr>
          <w:rFonts w:ascii="Book Antiqua" w:hAnsi="Book Antiqua" w:cs="Book Antiqua"/>
          <w:color w:val="000000"/>
          <w:lang w:eastAsia="zh-CN"/>
        </w:rPr>
      </w:pPr>
      <w:r w:rsidRPr="00012755">
        <w:rPr>
          <w:rFonts w:ascii="Book Antiqua" w:eastAsia="Book Antiqua" w:hAnsi="Book Antiqua" w:cs="Book Antiqua"/>
          <w:b/>
          <w:color w:val="000000"/>
        </w:rPr>
        <w:t xml:space="preserve">Provenance and peer review: </w:t>
      </w:r>
      <w:r w:rsidRPr="00012755">
        <w:rPr>
          <w:rFonts w:ascii="Book Antiqua" w:eastAsia="Book Antiqua" w:hAnsi="Book Antiqua" w:cs="Book Antiqua"/>
          <w:color w:val="000000"/>
        </w:rPr>
        <w:t>Unsolicited article; Externally peer reviewed.</w:t>
      </w:r>
    </w:p>
    <w:p w14:paraId="1F0BD3AF" w14:textId="77777777" w:rsidR="00164ED2" w:rsidRPr="00012755" w:rsidRDefault="00164ED2" w:rsidP="00012755">
      <w:pPr>
        <w:spacing w:line="360" w:lineRule="auto"/>
        <w:jc w:val="both"/>
        <w:rPr>
          <w:rFonts w:ascii="Book Antiqua" w:hAnsi="Book Antiqua"/>
          <w:lang w:eastAsia="zh-CN"/>
        </w:rPr>
      </w:pPr>
    </w:p>
    <w:p w14:paraId="6491D208"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Peer-review model: </w:t>
      </w:r>
      <w:r w:rsidRPr="00012755">
        <w:rPr>
          <w:rFonts w:ascii="Book Antiqua" w:eastAsia="Book Antiqua" w:hAnsi="Book Antiqua" w:cs="Book Antiqua"/>
          <w:color w:val="000000"/>
        </w:rPr>
        <w:t>Single blind</w:t>
      </w:r>
    </w:p>
    <w:p w14:paraId="49337A09" w14:textId="77777777" w:rsidR="00737E8D" w:rsidRPr="00012755" w:rsidRDefault="00737E8D" w:rsidP="00012755">
      <w:pPr>
        <w:spacing w:line="360" w:lineRule="auto"/>
        <w:jc w:val="both"/>
        <w:rPr>
          <w:rFonts w:ascii="Book Antiqua" w:hAnsi="Book Antiqua"/>
        </w:rPr>
      </w:pPr>
    </w:p>
    <w:p w14:paraId="56DD9225"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Peer-review started: </w:t>
      </w:r>
      <w:r w:rsidRPr="00012755">
        <w:rPr>
          <w:rFonts w:ascii="Book Antiqua" w:eastAsia="Book Antiqua" w:hAnsi="Book Antiqua" w:cs="Book Antiqua"/>
          <w:color w:val="000000"/>
        </w:rPr>
        <w:t>September 6, 2021</w:t>
      </w:r>
    </w:p>
    <w:p w14:paraId="0D3C7E58"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First decision: </w:t>
      </w:r>
      <w:r w:rsidRPr="00012755">
        <w:rPr>
          <w:rFonts w:ascii="Book Antiqua" w:eastAsia="Book Antiqua" w:hAnsi="Book Antiqua" w:cs="Book Antiqua"/>
          <w:color w:val="000000"/>
        </w:rPr>
        <w:t>December 27, 2021</w:t>
      </w:r>
    </w:p>
    <w:p w14:paraId="64C7B4D5" w14:textId="092008AF"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Article in press: </w:t>
      </w:r>
      <w:r w:rsidR="00ED5424" w:rsidRPr="00012755">
        <w:rPr>
          <w:rFonts w:ascii="Book Antiqua" w:hAnsi="Book Antiqua"/>
        </w:rPr>
        <w:t>January 5, 2022</w:t>
      </w:r>
    </w:p>
    <w:p w14:paraId="5C71386D" w14:textId="77777777" w:rsidR="00737E8D" w:rsidRPr="00012755" w:rsidRDefault="00737E8D" w:rsidP="00012755">
      <w:pPr>
        <w:spacing w:line="360" w:lineRule="auto"/>
        <w:jc w:val="both"/>
        <w:rPr>
          <w:rFonts w:ascii="Book Antiqua" w:hAnsi="Book Antiqua"/>
        </w:rPr>
      </w:pPr>
    </w:p>
    <w:p w14:paraId="7E8EA0C2" w14:textId="6B599AC2"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 xml:space="preserve">Specialty type: </w:t>
      </w:r>
      <w:bookmarkStart w:id="6" w:name="_Hlk71731143"/>
      <w:r w:rsidR="00A33C9C" w:rsidRPr="00012755">
        <w:rPr>
          <w:rFonts w:ascii="Book Antiqua" w:eastAsia="微软雅黑" w:hAnsi="Book Antiqua" w:cs="宋体"/>
        </w:rPr>
        <w:t>Psychiatry</w:t>
      </w:r>
      <w:bookmarkEnd w:id="6"/>
    </w:p>
    <w:p w14:paraId="40BA39A6"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lastRenderedPageBreak/>
        <w:t xml:space="preserve">Country/Territory of origin: </w:t>
      </w:r>
      <w:r w:rsidRPr="00012755">
        <w:rPr>
          <w:rFonts w:ascii="Book Antiqua" w:eastAsia="Book Antiqua" w:hAnsi="Book Antiqua" w:cs="Book Antiqua"/>
          <w:color w:val="000000"/>
        </w:rPr>
        <w:t>China</w:t>
      </w:r>
    </w:p>
    <w:p w14:paraId="434262D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t>Peer-review report’s scientific quality classification</w:t>
      </w:r>
    </w:p>
    <w:p w14:paraId="64D74552"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Grade A (Excellent): 0</w:t>
      </w:r>
    </w:p>
    <w:p w14:paraId="318B4BDB"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Grade B (Very good): B, B, B</w:t>
      </w:r>
    </w:p>
    <w:p w14:paraId="47E9EE12"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Grade C (Good): 0</w:t>
      </w:r>
    </w:p>
    <w:p w14:paraId="745EF663"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Grade D (Fair): 0</w:t>
      </w:r>
    </w:p>
    <w:p w14:paraId="7A1F2999"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color w:val="000000"/>
        </w:rPr>
        <w:t>Grade E (Poor): 0</w:t>
      </w:r>
    </w:p>
    <w:p w14:paraId="188BD9AE" w14:textId="77777777" w:rsidR="00737E8D" w:rsidRPr="00012755" w:rsidRDefault="00737E8D" w:rsidP="00012755">
      <w:pPr>
        <w:spacing w:line="360" w:lineRule="auto"/>
        <w:jc w:val="both"/>
        <w:rPr>
          <w:rFonts w:ascii="Book Antiqua" w:hAnsi="Book Antiqua"/>
        </w:rPr>
      </w:pPr>
    </w:p>
    <w:p w14:paraId="418867CA" w14:textId="7DA3067F" w:rsidR="00162152" w:rsidRPr="00012755" w:rsidRDefault="00DF1282" w:rsidP="00012755">
      <w:pPr>
        <w:spacing w:line="360" w:lineRule="auto"/>
        <w:jc w:val="both"/>
        <w:rPr>
          <w:rFonts w:ascii="Book Antiqua" w:hAnsi="Book Antiqua" w:cs="Book Antiqua"/>
          <w:b/>
          <w:color w:val="000000"/>
          <w:lang w:eastAsia="zh-CN"/>
        </w:rPr>
      </w:pPr>
      <w:r w:rsidRPr="00012755">
        <w:rPr>
          <w:rFonts w:ascii="Book Antiqua" w:eastAsia="Book Antiqua" w:hAnsi="Book Antiqua" w:cs="Book Antiqua"/>
          <w:b/>
          <w:color w:val="000000"/>
        </w:rPr>
        <w:t xml:space="preserve">P-Reviewer: </w:t>
      </w:r>
      <w:r w:rsidRPr="00012755">
        <w:rPr>
          <w:rFonts w:ascii="Book Antiqua" w:eastAsia="Book Antiqua" w:hAnsi="Book Antiqua" w:cs="Book Antiqua"/>
          <w:color w:val="000000"/>
        </w:rPr>
        <w:t>Cotez CM, Hosak L, Vyshka G</w:t>
      </w:r>
      <w:r w:rsidRPr="00012755">
        <w:rPr>
          <w:rFonts w:ascii="Book Antiqua" w:eastAsia="Book Antiqua" w:hAnsi="Book Antiqua" w:cs="Book Antiqua"/>
          <w:b/>
          <w:color w:val="000000"/>
        </w:rPr>
        <w:t xml:space="preserve"> S-Editor: </w:t>
      </w:r>
      <w:r w:rsidR="00324BC7" w:rsidRPr="00012755">
        <w:rPr>
          <w:rFonts w:ascii="Book Antiqua" w:hAnsi="Book Antiqua" w:cs="Book Antiqua"/>
          <w:color w:val="000000"/>
          <w:lang w:eastAsia="zh-CN"/>
        </w:rPr>
        <w:t>Fan JR</w:t>
      </w:r>
      <w:r w:rsidRPr="00012755">
        <w:rPr>
          <w:rFonts w:ascii="Book Antiqua" w:eastAsia="Book Antiqua" w:hAnsi="Book Antiqua" w:cs="Book Antiqua"/>
          <w:b/>
          <w:color w:val="000000"/>
        </w:rPr>
        <w:t xml:space="preserve"> L-Editor: </w:t>
      </w:r>
      <w:r w:rsidR="00324BC7" w:rsidRPr="00012755">
        <w:rPr>
          <w:rFonts w:ascii="Book Antiqua" w:hAnsi="Book Antiqua" w:cs="Book Antiqua"/>
          <w:color w:val="000000"/>
          <w:lang w:eastAsia="zh-CN"/>
        </w:rPr>
        <w:t>A</w:t>
      </w:r>
      <w:r w:rsidRPr="00012755">
        <w:rPr>
          <w:rFonts w:ascii="Book Antiqua" w:eastAsia="Book Antiqua" w:hAnsi="Book Antiqua" w:cs="Book Antiqua"/>
          <w:b/>
          <w:color w:val="000000"/>
        </w:rPr>
        <w:t xml:space="preserve"> P-Editor:</w:t>
      </w:r>
      <w:r w:rsidR="00324BC7" w:rsidRPr="00012755">
        <w:rPr>
          <w:rFonts w:ascii="Book Antiqua" w:hAnsi="Book Antiqua" w:cs="Book Antiqua"/>
          <w:color w:val="000000"/>
          <w:lang w:eastAsia="zh-CN"/>
        </w:rPr>
        <w:t xml:space="preserve"> Fan JR</w:t>
      </w:r>
    </w:p>
    <w:p w14:paraId="482AAEDE" w14:textId="2902940A" w:rsidR="00737E8D" w:rsidRPr="00012755" w:rsidRDefault="00DF1282" w:rsidP="00012755">
      <w:pPr>
        <w:spacing w:line="360" w:lineRule="auto"/>
        <w:jc w:val="both"/>
        <w:rPr>
          <w:rFonts w:ascii="Book Antiqua" w:hAnsi="Book Antiqua"/>
        </w:rPr>
        <w:sectPr w:rsidR="00737E8D" w:rsidRPr="00012755">
          <w:pgSz w:w="12240" w:h="15840"/>
          <w:pgMar w:top="1440" w:right="1440" w:bottom="1440" w:left="1440" w:header="720" w:footer="720" w:gutter="0"/>
          <w:cols w:space="720"/>
          <w:docGrid w:linePitch="360"/>
        </w:sectPr>
      </w:pPr>
      <w:r w:rsidRPr="00012755">
        <w:rPr>
          <w:rFonts w:ascii="Book Antiqua" w:eastAsia="Book Antiqua" w:hAnsi="Book Antiqua" w:cs="Book Antiqua"/>
          <w:b/>
          <w:color w:val="000000"/>
        </w:rPr>
        <w:t xml:space="preserve"> </w:t>
      </w:r>
    </w:p>
    <w:p w14:paraId="28835F81" w14:textId="77777777" w:rsidR="00737E8D" w:rsidRPr="00012755" w:rsidRDefault="00DF1282" w:rsidP="00012755">
      <w:pPr>
        <w:spacing w:line="360" w:lineRule="auto"/>
        <w:jc w:val="both"/>
        <w:rPr>
          <w:rFonts w:ascii="Book Antiqua" w:hAnsi="Book Antiqua"/>
        </w:rPr>
      </w:pPr>
      <w:r w:rsidRPr="00012755">
        <w:rPr>
          <w:rFonts w:ascii="Book Antiqua" w:eastAsia="Book Antiqua" w:hAnsi="Book Antiqua" w:cs="Book Antiqua"/>
          <w:b/>
          <w:color w:val="000000"/>
        </w:rPr>
        <w:lastRenderedPageBreak/>
        <w:t>Figure Legends</w:t>
      </w:r>
    </w:p>
    <w:p w14:paraId="1F03AEE5" w14:textId="6533FEC1" w:rsidR="00A60129" w:rsidRPr="00012755" w:rsidRDefault="00D67B4D" w:rsidP="00012755">
      <w:pPr>
        <w:spacing w:line="360" w:lineRule="auto"/>
        <w:jc w:val="both"/>
        <w:rPr>
          <w:rFonts w:ascii="Book Antiqua" w:hAnsi="Book Antiqua" w:cs="Book Antiqua"/>
          <w:b/>
          <w:color w:val="000000"/>
          <w:lang w:eastAsia="zh-CN"/>
        </w:rPr>
      </w:pPr>
      <w:r>
        <w:rPr>
          <w:rFonts w:ascii="Book Antiqua" w:hAnsi="Book Antiqua" w:cs="Book Antiqua"/>
          <w:b/>
          <w:noProof/>
          <w:color w:val="000000"/>
          <w:lang w:eastAsia="zh-CN"/>
        </w:rPr>
        <w:drawing>
          <wp:inline distT="0" distB="0" distL="0" distR="0" wp14:anchorId="0514DAE3" wp14:editId="53CC71BB">
            <wp:extent cx="3105150" cy="1656715"/>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5150" cy="1656715"/>
                    </a:xfrm>
                    <a:prstGeom prst="rect">
                      <a:avLst/>
                    </a:prstGeom>
                    <a:noFill/>
                    <a:ln>
                      <a:noFill/>
                    </a:ln>
                  </pic:spPr>
                </pic:pic>
              </a:graphicData>
            </a:graphic>
          </wp:inline>
        </w:drawing>
      </w:r>
    </w:p>
    <w:p w14:paraId="52F39E12" w14:textId="5B184A89" w:rsidR="00E93100" w:rsidRPr="00012755" w:rsidRDefault="00DB71B6" w:rsidP="00012755">
      <w:pPr>
        <w:spacing w:line="360" w:lineRule="auto"/>
        <w:jc w:val="both"/>
        <w:rPr>
          <w:rFonts w:ascii="Book Antiqua" w:hAnsi="Book Antiqua" w:cs="Book Antiqua"/>
          <w:color w:val="000000"/>
          <w:lang w:eastAsia="zh-CN"/>
        </w:rPr>
      </w:pPr>
      <w:r w:rsidRPr="00012755">
        <w:rPr>
          <w:rFonts w:ascii="Book Antiqua" w:eastAsia="Book Antiqua" w:hAnsi="Book Antiqua" w:cs="Book Antiqua"/>
          <w:b/>
          <w:color w:val="000000"/>
        </w:rPr>
        <w:t>Figure 1</w:t>
      </w:r>
      <w:r w:rsidR="00DF1282" w:rsidRPr="00012755">
        <w:rPr>
          <w:rFonts w:ascii="Book Antiqua" w:eastAsia="Book Antiqua" w:hAnsi="Book Antiqua" w:cs="Book Antiqua"/>
          <w:b/>
          <w:color w:val="000000"/>
        </w:rPr>
        <w:t xml:space="preserve"> The path model of resilience, </w:t>
      </w:r>
      <w:r w:rsidR="00E93100" w:rsidRPr="00012755">
        <w:rPr>
          <w:rFonts w:ascii="Book Antiqua" w:hAnsi="Book Antiqua" w:cs="Book Antiqua"/>
          <w:b/>
          <w:color w:val="000000"/>
          <w:lang w:eastAsia="zh-CN"/>
        </w:rPr>
        <w:t>p</w:t>
      </w:r>
      <w:r w:rsidR="00DF1282" w:rsidRPr="00012755">
        <w:rPr>
          <w:rFonts w:ascii="Book Antiqua" w:eastAsia="Book Antiqua" w:hAnsi="Book Antiqua" w:cs="Book Antiqua"/>
          <w:b/>
          <w:color w:val="000000"/>
        </w:rPr>
        <w:t xml:space="preserve">ersonality traits, and </w:t>
      </w:r>
      <w:r w:rsidR="00E93100" w:rsidRPr="00012755">
        <w:rPr>
          <w:rFonts w:ascii="Book Antiqua" w:hAnsi="Book Antiqua" w:cs="Book Antiqua"/>
          <w:b/>
          <w:color w:val="000000"/>
          <w:lang w:eastAsia="zh-CN"/>
        </w:rPr>
        <w:t>s</w:t>
      </w:r>
      <w:r w:rsidR="00E93100" w:rsidRPr="00012755">
        <w:rPr>
          <w:rFonts w:ascii="Book Antiqua" w:eastAsia="Book Antiqua" w:hAnsi="Book Antiqua" w:cs="Book Antiqua"/>
          <w:b/>
          <w:color w:val="000000"/>
        </w:rPr>
        <w:t>elf-harm</w:t>
      </w:r>
      <w:r w:rsidR="00DF1282" w:rsidRPr="00012755">
        <w:rPr>
          <w:rFonts w:ascii="Book Antiqua" w:eastAsia="Book Antiqua" w:hAnsi="Book Antiqua" w:cs="Book Antiqua"/>
          <w:b/>
          <w:color w:val="000000"/>
        </w:rPr>
        <w:t>.</w:t>
      </w:r>
      <w:r w:rsidR="00E93100" w:rsidRPr="00012755">
        <w:rPr>
          <w:rFonts w:ascii="Book Antiqua" w:hAnsi="Book Antiqua" w:cs="Book Antiqua"/>
          <w:b/>
          <w:color w:val="000000"/>
          <w:lang w:eastAsia="zh-CN"/>
        </w:rPr>
        <w:t xml:space="preserve"> </w:t>
      </w:r>
      <w:r w:rsidR="00E93100" w:rsidRPr="00012755">
        <w:rPr>
          <w:rFonts w:ascii="Book Antiqua" w:hAnsi="Book Antiqua" w:cs="Book Antiqua"/>
          <w:color w:val="000000"/>
          <w:vertAlign w:val="superscript"/>
          <w:lang w:eastAsia="zh-CN"/>
        </w:rPr>
        <w:t>1</w:t>
      </w:r>
      <w:r w:rsidR="00E93100" w:rsidRPr="00012755">
        <w:rPr>
          <w:rFonts w:ascii="Book Antiqua" w:hAnsi="Book Antiqua" w:cs="Book Antiqua"/>
          <w:color w:val="000000"/>
          <w:lang w:eastAsia="zh-CN"/>
        </w:rPr>
        <w:t>Statistically significant. SH: S</w:t>
      </w:r>
      <w:r w:rsidR="00E93100" w:rsidRPr="00012755">
        <w:rPr>
          <w:rFonts w:ascii="Book Antiqua" w:eastAsia="Book Antiqua" w:hAnsi="Book Antiqua" w:cs="Book Antiqua"/>
          <w:color w:val="000000"/>
        </w:rPr>
        <w:t>elf-harm</w:t>
      </w:r>
      <w:r w:rsidR="00E93100" w:rsidRPr="00012755">
        <w:rPr>
          <w:rFonts w:ascii="Book Antiqua" w:hAnsi="Book Antiqua" w:cs="Book Antiqua"/>
          <w:color w:val="000000"/>
          <w:lang w:eastAsia="zh-CN"/>
        </w:rPr>
        <w:t>.</w:t>
      </w:r>
      <w:r w:rsidR="00E93100" w:rsidRPr="00012755">
        <w:rPr>
          <w:rFonts w:ascii="Book Antiqua" w:hAnsi="Book Antiqua" w:cs="Book Antiqua"/>
          <w:color w:val="000000"/>
          <w:lang w:eastAsia="zh-CN"/>
        </w:rPr>
        <w:cr/>
      </w:r>
      <w:r w:rsidR="00E93100" w:rsidRPr="00012755">
        <w:rPr>
          <w:rFonts w:ascii="Book Antiqua" w:hAnsi="Book Antiqua" w:cs="Book Antiqua"/>
          <w:color w:val="000000"/>
          <w:lang w:eastAsia="zh-CN"/>
        </w:rPr>
        <w:br w:type="page"/>
      </w:r>
    </w:p>
    <w:p w14:paraId="4DF04C4D" w14:textId="0862CB86" w:rsidR="00737E8D" w:rsidRPr="00012755" w:rsidRDefault="00D67B4D" w:rsidP="00012755">
      <w:pPr>
        <w:spacing w:line="360" w:lineRule="auto"/>
        <w:jc w:val="both"/>
        <w:rPr>
          <w:rFonts w:ascii="Book Antiqua" w:hAnsi="Book Antiqua"/>
          <w:b/>
          <w:lang w:eastAsia="zh-CN"/>
        </w:rPr>
      </w:pPr>
      <w:r>
        <w:rPr>
          <w:rFonts w:ascii="Book Antiqua" w:hAnsi="Book Antiqua"/>
          <w:b/>
          <w:noProof/>
          <w:lang w:eastAsia="zh-CN"/>
        </w:rPr>
        <w:lastRenderedPageBreak/>
        <w:drawing>
          <wp:inline distT="0" distB="0" distL="0" distR="0" wp14:anchorId="44C249DB" wp14:editId="62203374">
            <wp:extent cx="5830570" cy="34944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830570" cy="3494405"/>
                    </a:xfrm>
                    <a:prstGeom prst="rect">
                      <a:avLst/>
                    </a:prstGeom>
                    <a:noFill/>
                    <a:ln>
                      <a:noFill/>
                    </a:ln>
                  </pic:spPr>
                </pic:pic>
              </a:graphicData>
            </a:graphic>
          </wp:inline>
        </w:drawing>
      </w:r>
    </w:p>
    <w:p w14:paraId="08FC7672" w14:textId="73C3E39B" w:rsidR="00C21F7B" w:rsidRPr="00012755" w:rsidRDefault="00DB71B6" w:rsidP="00012755">
      <w:pPr>
        <w:spacing w:line="360" w:lineRule="auto"/>
        <w:jc w:val="both"/>
        <w:rPr>
          <w:rFonts w:ascii="Book Antiqua" w:hAnsi="Book Antiqua" w:cs="Book Antiqua"/>
          <w:color w:val="000000"/>
          <w:lang w:eastAsia="zh-CN"/>
        </w:rPr>
      </w:pPr>
      <w:r w:rsidRPr="00012755">
        <w:rPr>
          <w:rFonts w:ascii="Book Antiqua" w:eastAsia="Book Antiqua" w:hAnsi="Book Antiqua" w:cs="Book Antiqua"/>
          <w:b/>
          <w:color w:val="000000"/>
        </w:rPr>
        <w:t>Figure 2</w:t>
      </w:r>
      <w:r w:rsidR="00DF1282" w:rsidRPr="00012755">
        <w:rPr>
          <w:rFonts w:ascii="Book Antiqua" w:eastAsia="Book Antiqua" w:hAnsi="Book Antiqua" w:cs="Book Antiqua"/>
          <w:b/>
          <w:color w:val="000000"/>
        </w:rPr>
        <w:t xml:space="preserve"> The path model of different dimensions of resilience, </w:t>
      </w:r>
      <w:r w:rsidRPr="00012755">
        <w:rPr>
          <w:rFonts w:ascii="Book Antiqua" w:hAnsi="Book Antiqua" w:cs="Book Antiqua"/>
          <w:b/>
          <w:color w:val="000000"/>
          <w:lang w:eastAsia="zh-CN"/>
        </w:rPr>
        <w:t>p</w:t>
      </w:r>
      <w:r w:rsidR="00DF1282" w:rsidRPr="00012755">
        <w:rPr>
          <w:rFonts w:ascii="Book Antiqua" w:eastAsia="Book Antiqua" w:hAnsi="Book Antiqua" w:cs="Book Antiqua"/>
          <w:b/>
          <w:color w:val="000000"/>
        </w:rPr>
        <w:t xml:space="preserve">ersonality traits, and </w:t>
      </w:r>
      <w:r w:rsidR="001175F8" w:rsidRPr="00012755">
        <w:rPr>
          <w:rFonts w:ascii="Book Antiqua" w:hAnsi="Book Antiqua" w:cs="Book Antiqua"/>
          <w:b/>
          <w:color w:val="000000"/>
          <w:lang w:eastAsia="zh-CN"/>
        </w:rPr>
        <w:t>s</w:t>
      </w:r>
      <w:r w:rsidR="001175F8" w:rsidRPr="00012755">
        <w:rPr>
          <w:rFonts w:ascii="Book Antiqua" w:eastAsia="Book Antiqua" w:hAnsi="Book Antiqua" w:cs="Book Antiqua"/>
          <w:b/>
          <w:color w:val="000000"/>
        </w:rPr>
        <w:t>elf-harm</w:t>
      </w:r>
      <w:r w:rsidR="00DF1282" w:rsidRPr="00012755">
        <w:rPr>
          <w:rFonts w:ascii="Book Antiqua" w:eastAsia="Book Antiqua" w:hAnsi="Book Antiqua" w:cs="Book Antiqua"/>
          <w:b/>
          <w:color w:val="000000"/>
        </w:rPr>
        <w:t xml:space="preserve">. </w:t>
      </w:r>
      <w:r w:rsidR="00DF1282" w:rsidRPr="00012755">
        <w:rPr>
          <w:rFonts w:ascii="Book Antiqua" w:eastAsia="Book Antiqua" w:hAnsi="Book Antiqua" w:cs="Book Antiqua"/>
          <w:color w:val="000000"/>
        </w:rPr>
        <w:t>A</w:t>
      </w:r>
      <w:r w:rsidR="00DE4F1F" w:rsidRPr="00012755">
        <w:rPr>
          <w:rFonts w:ascii="Book Antiqua" w:hAnsi="Book Antiqua" w:cs="Book Antiqua"/>
          <w:color w:val="000000"/>
          <w:lang w:eastAsia="zh-CN"/>
        </w:rPr>
        <w:t>:</w:t>
      </w:r>
      <w:r w:rsidR="00DF1282" w:rsidRPr="00012755">
        <w:rPr>
          <w:rFonts w:ascii="Book Antiqua" w:eastAsia="Book Antiqua" w:hAnsi="Book Antiqua" w:cs="Book Antiqua"/>
          <w:color w:val="000000"/>
        </w:rPr>
        <w:t xml:space="preserve"> </w:t>
      </w:r>
      <w:r w:rsidR="00DE4F1F" w:rsidRPr="00012755">
        <w:rPr>
          <w:rFonts w:ascii="Book Antiqua" w:hAnsi="Book Antiqua" w:cs="Book Antiqua"/>
          <w:color w:val="000000"/>
          <w:lang w:eastAsia="zh-CN"/>
        </w:rPr>
        <w:t>T</w:t>
      </w:r>
      <w:r w:rsidR="00DF1282" w:rsidRPr="00012755">
        <w:rPr>
          <w:rFonts w:ascii="Book Antiqua" w:eastAsia="Book Antiqua" w:hAnsi="Book Antiqua" w:cs="Book Antiqua"/>
          <w:color w:val="000000"/>
        </w:rPr>
        <w:t xml:space="preserve">he mediation of resilience in personality traits E and </w:t>
      </w:r>
      <w:r w:rsidR="001175F8" w:rsidRPr="00012755">
        <w:rPr>
          <w:rFonts w:ascii="Book Antiqua" w:hAnsi="Book Antiqua" w:cs="Book Antiqua"/>
          <w:color w:val="000000"/>
          <w:lang w:eastAsia="zh-CN"/>
        </w:rPr>
        <w:t>s</w:t>
      </w:r>
      <w:r w:rsidR="001175F8" w:rsidRPr="00012755">
        <w:rPr>
          <w:rFonts w:ascii="Book Antiqua" w:eastAsia="Book Antiqua" w:hAnsi="Book Antiqua" w:cs="Book Antiqua"/>
          <w:color w:val="000000"/>
        </w:rPr>
        <w:t xml:space="preserve">elf-harm </w:t>
      </w:r>
      <w:r w:rsidR="001175F8" w:rsidRPr="00012755">
        <w:rPr>
          <w:rFonts w:ascii="Book Antiqua" w:hAnsi="Book Antiqua" w:cs="Book Antiqua"/>
          <w:color w:val="000000"/>
          <w:lang w:eastAsia="zh-CN"/>
        </w:rPr>
        <w:t>(</w:t>
      </w:r>
      <w:r w:rsidR="00DF1282" w:rsidRPr="00012755">
        <w:rPr>
          <w:rFonts w:ascii="Book Antiqua" w:eastAsia="Book Antiqua" w:hAnsi="Book Antiqua" w:cs="Book Antiqua"/>
          <w:color w:val="000000"/>
        </w:rPr>
        <w:t>SH</w:t>
      </w:r>
      <w:r w:rsidR="001175F8" w:rsidRPr="00012755">
        <w:rPr>
          <w:rFonts w:ascii="Book Antiqua" w:hAnsi="Book Antiqua" w:cs="Book Antiqua"/>
          <w:color w:val="000000"/>
          <w:lang w:eastAsia="zh-CN"/>
        </w:rPr>
        <w:t>)</w:t>
      </w:r>
      <w:r w:rsidR="00DE4F1F" w:rsidRPr="00012755">
        <w:rPr>
          <w:rFonts w:ascii="Book Antiqua" w:hAnsi="Book Antiqua" w:cs="Book Antiqua"/>
          <w:color w:val="000000"/>
          <w:lang w:eastAsia="zh-CN"/>
        </w:rPr>
        <w:t>; B:</w:t>
      </w:r>
      <w:r w:rsidR="00DF1282" w:rsidRPr="00012755">
        <w:rPr>
          <w:rFonts w:ascii="Book Antiqua" w:eastAsia="Book Antiqua" w:hAnsi="Book Antiqua" w:cs="Book Antiqua"/>
          <w:color w:val="000000"/>
        </w:rPr>
        <w:t xml:space="preserve"> </w:t>
      </w:r>
      <w:r w:rsidR="00DE4F1F" w:rsidRPr="00012755">
        <w:rPr>
          <w:rFonts w:ascii="Book Antiqua" w:hAnsi="Book Antiqua" w:cs="Book Antiqua"/>
          <w:color w:val="000000"/>
          <w:lang w:eastAsia="zh-CN"/>
        </w:rPr>
        <w:t>T</w:t>
      </w:r>
      <w:r w:rsidR="00DF1282" w:rsidRPr="00012755">
        <w:rPr>
          <w:rFonts w:ascii="Book Antiqua" w:eastAsia="Book Antiqua" w:hAnsi="Book Antiqua" w:cs="Book Antiqua"/>
          <w:color w:val="000000"/>
        </w:rPr>
        <w:t>he mediation of resilience in N and SH</w:t>
      </w:r>
      <w:r w:rsidR="00DE4F1F" w:rsidRPr="00012755">
        <w:rPr>
          <w:rFonts w:ascii="Book Antiqua" w:hAnsi="Book Antiqua" w:cs="Book Antiqua"/>
          <w:color w:val="000000"/>
          <w:lang w:eastAsia="zh-CN"/>
        </w:rPr>
        <w:t>;</w:t>
      </w:r>
      <w:r w:rsidR="00DF1282" w:rsidRPr="00012755">
        <w:rPr>
          <w:rFonts w:ascii="Book Antiqua" w:eastAsia="Book Antiqua" w:hAnsi="Book Antiqua" w:cs="Book Antiqua"/>
          <w:color w:val="000000"/>
        </w:rPr>
        <w:t xml:space="preserve"> </w:t>
      </w:r>
      <w:r w:rsidR="00DE4F1F" w:rsidRPr="00012755">
        <w:rPr>
          <w:rFonts w:ascii="Book Antiqua" w:hAnsi="Book Antiqua" w:cs="Book Antiqua"/>
          <w:color w:val="000000"/>
          <w:lang w:eastAsia="zh-CN"/>
        </w:rPr>
        <w:t>C:</w:t>
      </w:r>
      <w:r w:rsidR="00DF1282" w:rsidRPr="00012755">
        <w:rPr>
          <w:rFonts w:ascii="Book Antiqua" w:eastAsia="Book Antiqua" w:hAnsi="Book Antiqua" w:cs="Book Antiqua"/>
          <w:color w:val="000000"/>
        </w:rPr>
        <w:t xml:space="preserve"> </w:t>
      </w:r>
      <w:r w:rsidR="00DE4F1F" w:rsidRPr="00012755">
        <w:rPr>
          <w:rFonts w:ascii="Book Antiqua" w:hAnsi="Book Antiqua" w:cs="Book Antiqua"/>
          <w:color w:val="000000"/>
          <w:lang w:eastAsia="zh-CN"/>
        </w:rPr>
        <w:t>T</w:t>
      </w:r>
      <w:r w:rsidR="00DF1282" w:rsidRPr="00012755">
        <w:rPr>
          <w:rFonts w:ascii="Book Antiqua" w:eastAsia="Book Antiqua" w:hAnsi="Book Antiqua" w:cs="Book Antiqua"/>
          <w:color w:val="000000"/>
        </w:rPr>
        <w:t xml:space="preserve">he mediation of resilience in P and SH. </w:t>
      </w:r>
      <w:r w:rsidR="00E93100" w:rsidRPr="00012755">
        <w:rPr>
          <w:rFonts w:ascii="Book Antiqua" w:hAnsi="Book Antiqua" w:cs="Book Antiqua"/>
          <w:color w:val="000000"/>
          <w:vertAlign w:val="superscript"/>
          <w:lang w:eastAsia="zh-CN"/>
        </w:rPr>
        <w:t>1</w:t>
      </w:r>
      <w:r w:rsidR="00E93100" w:rsidRPr="00012755">
        <w:rPr>
          <w:rFonts w:ascii="Book Antiqua" w:hAnsi="Book Antiqua" w:cs="Book Antiqua"/>
          <w:color w:val="000000"/>
          <w:lang w:eastAsia="zh-CN"/>
        </w:rPr>
        <w:t>Statistically significant. SH: S</w:t>
      </w:r>
      <w:r w:rsidR="00E93100" w:rsidRPr="00012755">
        <w:rPr>
          <w:rFonts w:ascii="Book Antiqua" w:eastAsia="Book Antiqua" w:hAnsi="Book Antiqua" w:cs="Book Antiqua"/>
          <w:color w:val="000000"/>
        </w:rPr>
        <w:t>elf-harm</w:t>
      </w:r>
      <w:r w:rsidR="00220C9F" w:rsidRPr="00012755">
        <w:rPr>
          <w:rFonts w:ascii="Book Antiqua" w:hAnsi="Book Antiqua" w:cs="Book Antiqua"/>
          <w:color w:val="000000"/>
          <w:lang w:eastAsia="zh-CN"/>
        </w:rPr>
        <w:t>; E: E</w:t>
      </w:r>
      <w:r w:rsidR="00220C9F" w:rsidRPr="00012755">
        <w:rPr>
          <w:rFonts w:ascii="Book Antiqua" w:eastAsia="Book Antiqua" w:hAnsi="Book Antiqua" w:cs="Book Antiqua"/>
          <w:color w:val="000000"/>
        </w:rPr>
        <w:t>xtraversion</w:t>
      </w:r>
      <w:r w:rsidR="00220C9F" w:rsidRPr="00012755">
        <w:rPr>
          <w:rFonts w:ascii="Book Antiqua" w:hAnsi="Book Antiqua" w:cs="Book Antiqua"/>
          <w:color w:val="000000"/>
          <w:lang w:eastAsia="zh-CN"/>
        </w:rPr>
        <w:t>; N: N</w:t>
      </w:r>
      <w:r w:rsidR="00220C9F" w:rsidRPr="00012755">
        <w:rPr>
          <w:rFonts w:ascii="Book Antiqua" w:eastAsia="Book Antiqua" w:hAnsi="Book Antiqua" w:cs="Book Antiqua"/>
          <w:color w:val="000000"/>
        </w:rPr>
        <w:t>euroticism; P</w:t>
      </w:r>
      <w:r w:rsidR="00220C9F" w:rsidRPr="00012755">
        <w:rPr>
          <w:rFonts w:ascii="Book Antiqua" w:hAnsi="Book Antiqua" w:cs="Book Antiqua"/>
          <w:color w:val="000000"/>
          <w:lang w:eastAsia="zh-CN"/>
        </w:rPr>
        <w:t>: P</w:t>
      </w:r>
      <w:r w:rsidR="00220C9F" w:rsidRPr="00012755">
        <w:rPr>
          <w:rFonts w:ascii="Book Antiqua" w:eastAsia="Book Antiqua" w:hAnsi="Book Antiqua" w:cs="Book Antiqua"/>
          <w:color w:val="000000"/>
        </w:rPr>
        <w:t>sychoticism</w:t>
      </w:r>
      <w:r w:rsidR="00A57404" w:rsidRPr="00012755">
        <w:rPr>
          <w:rFonts w:ascii="Book Antiqua" w:hAnsi="Book Antiqua" w:cs="Book Antiqua"/>
          <w:color w:val="000000"/>
          <w:lang w:eastAsia="zh-CN"/>
        </w:rPr>
        <w:t>.</w:t>
      </w:r>
    </w:p>
    <w:p w14:paraId="6703F9F2" w14:textId="5BA86EC4" w:rsidR="00737E8D" w:rsidRPr="00012755" w:rsidRDefault="00737E8D" w:rsidP="00012755">
      <w:pPr>
        <w:spacing w:line="360" w:lineRule="auto"/>
        <w:jc w:val="both"/>
        <w:rPr>
          <w:rFonts w:ascii="Book Antiqua" w:hAnsi="Book Antiqua" w:cs="Book Antiqua"/>
          <w:color w:val="000000"/>
          <w:lang w:eastAsia="zh-CN"/>
        </w:rPr>
      </w:pPr>
    </w:p>
    <w:p w14:paraId="5053CA8C" w14:textId="77777777" w:rsidR="00162152" w:rsidRPr="00012755" w:rsidRDefault="00162152" w:rsidP="00012755">
      <w:pPr>
        <w:spacing w:line="360" w:lineRule="auto"/>
        <w:jc w:val="both"/>
        <w:rPr>
          <w:rFonts w:ascii="Book Antiqua" w:hAnsi="Book Antiqua"/>
        </w:rPr>
        <w:sectPr w:rsidR="00162152" w:rsidRPr="00012755">
          <w:pgSz w:w="12240" w:h="15840"/>
          <w:pgMar w:top="1440" w:right="1440" w:bottom="1440" w:left="1440" w:header="720" w:footer="720" w:gutter="0"/>
          <w:cols w:space="720"/>
          <w:docGrid w:linePitch="360"/>
        </w:sectPr>
      </w:pPr>
    </w:p>
    <w:p w14:paraId="5D70F6B8" w14:textId="01EF43DC" w:rsidR="00162152" w:rsidRPr="00012755" w:rsidRDefault="00162152" w:rsidP="00012755">
      <w:pPr>
        <w:spacing w:line="360" w:lineRule="auto"/>
        <w:jc w:val="both"/>
        <w:rPr>
          <w:rFonts w:ascii="Book Antiqua" w:hAnsi="Book Antiqua"/>
          <w:b/>
          <w:lang w:eastAsia="zh-CN"/>
        </w:rPr>
      </w:pPr>
      <w:r w:rsidRPr="00012755">
        <w:rPr>
          <w:rFonts w:ascii="Book Antiqua" w:hAnsi="Book Antiqua"/>
          <w:b/>
        </w:rPr>
        <w:lastRenderedPageBreak/>
        <w:t>Table 1 General features of 4471 adolescents, Kaiyuan, Yunnan, China,</w:t>
      </w:r>
      <w:r w:rsidR="00FD699F" w:rsidRPr="00012755">
        <w:rPr>
          <w:rFonts w:ascii="Book Antiqua" w:hAnsi="Book Antiqua"/>
          <w:b/>
          <w:lang w:eastAsia="zh-CN"/>
        </w:rPr>
        <w:t xml:space="preserve"> </w:t>
      </w:r>
      <w:r w:rsidR="00FD699F" w:rsidRPr="00012755">
        <w:rPr>
          <w:rFonts w:ascii="Book Antiqua" w:hAnsi="Book Antiqua"/>
          <w:b/>
        </w:rPr>
        <w:t>2020</w:t>
      </w:r>
    </w:p>
    <w:tbl>
      <w:tblPr>
        <w:tblStyle w:val="af"/>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6"/>
        <w:gridCol w:w="1378"/>
        <w:gridCol w:w="1567"/>
        <w:gridCol w:w="1567"/>
        <w:gridCol w:w="1056"/>
        <w:gridCol w:w="816"/>
      </w:tblGrid>
      <w:tr w:rsidR="00162152" w:rsidRPr="00012755" w14:paraId="64E07287" w14:textId="77777777" w:rsidTr="00B167C2">
        <w:trPr>
          <w:trHeight w:val="20"/>
          <w:jc w:val="center"/>
        </w:trPr>
        <w:tc>
          <w:tcPr>
            <w:tcW w:w="1611" w:type="pct"/>
            <w:tcBorders>
              <w:top w:val="single" w:sz="4" w:space="0" w:color="auto"/>
              <w:bottom w:val="single" w:sz="4" w:space="0" w:color="auto"/>
            </w:tcBorders>
          </w:tcPr>
          <w:p w14:paraId="1D4FDD0B" w14:textId="77777777"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Features</w:t>
            </w:r>
          </w:p>
        </w:tc>
        <w:tc>
          <w:tcPr>
            <w:tcW w:w="757" w:type="pct"/>
            <w:tcBorders>
              <w:top w:val="single" w:sz="4" w:space="0" w:color="auto"/>
              <w:bottom w:val="single" w:sz="4" w:space="0" w:color="auto"/>
            </w:tcBorders>
          </w:tcPr>
          <w:p w14:paraId="1BDFB91A" w14:textId="5EFC1A8B"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Total (</w:t>
            </w:r>
            <w:r w:rsidR="00716101" w:rsidRPr="00012755">
              <w:rPr>
                <w:rFonts w:ascii="Book Antiqua" w:hAnsi="Book Antiqua" w:cs="Times New Roman"/>
                <w:b/>
                <w:i/>
                <w:iCs/>
              </w:rPr>
              <w:t xml:space="preserve">n </w:t>
            </w:r>
            <w:r w:rsidRPr="00012755">
              <w:rPr>
                <w:rFonts w:ascii="Book Antiqua" w:hAnsi="Book Antiqua" w:cs="Times New Roman"/>
                <w:b/>
              </w:rPr>
              <w:t>=</w:t>
            </w:r>
            <w:r w:rsidR="00716101" w:rsidRPr="00012755">
              <w:rPr>
                <w:rFonts w:ascii="Book Antiqua" w:hAnsi="Book Antiqua" w:cs="Times New Roman"/>
                <w:b/>
              </w:rPr>
              <w:t xml:space="preserve"> </w:t>
            </w:r>
            <w:r w:rsidRPr="00012755">
              <w:rPr>
                <w:rFonts w:ascii="Book Antiqua" w:hAnsi="Book Antiqua" w:cs="Times New Roman"/>
                <w:b/>
              </w:rPr>
              <w:t>4471)</w:t>
            </w:r>
          </w:p>
        </w:tc>
        <w:tc>
          <w:tcPr>
            <w:tcW w:w="858" w:type="pct"/>
            <w:tcBorders>
              <w:top w:val="single" w:sz="4" w:space="0" w:color="auto"/>
              <w:bottom w:val="single" w:sz="4" w:space="0" w:color="auto"/>
            </w:tcBorders>
          </w:tcPr>
          <w:p w14:paraId="70CCE692" w14:textId="1A996CE0"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SH (</w:t>
            </w:r>
            <w:r w:rsidR="00716101" w:rsidRPr="00012755">
              <w:rPr>
                <w:rFonts w:ascii="Book Antiqua" w:hAnsi="Book Antiqua" w:cs="Times New Roman"/>
                <w:b/>
                <w:i/>
                <w:iCs/>
              </w:rPr>
              <w:t xml:space="preserve">n </w:t>
            </w:r>
            <w:r w:rsidRPr="00012755">
              <w:rPr>
                <w:rFonts w:ascii="Book Antiqua" w:hAnsi="Book Antiqua" w:cs="Times New Roman"/>
                <w:b/>
              </w:rPr>
              <w:t>=</w:t>
            </w:r>
            <w:r w:rsidR="00716101" w:rsidRPr="00012755">
              <w:rPr>
                <w:rFonts w:ascii="Book Antiqua" w:hAnsi="Book Antiqua" w:cs="Times New Roman"/>
                <w:b/>
              </w:rPr>
              <w:t xml:space="preserve"> </w:t>
            </w:r>
            <w:r w:rsidRPr="00012755">
              <w:rPr>
                <w:rFonts w:ascii="Book Antiqua" w:hAnsi="Book Antiqua" w:cs="Times New Roman"/>
                <w:b/>
              </w:rPr>
              <w:t>1795)</w:t>
            </w:r>
          </w:p>
        </w:tc>
        <w:tc>
          <w:tcPr>
            <w:tcW w:w="858" w:type="pct"/>
            <w:tcBorders>
              <w:top w:val="single" w:sz="4" w:space="0" w:color="auto"/>
              <w:bottom w:val="single" w:sz="4" w:space="0" w:color="auto"/>
            </w:tcBorders>
          </w:tcPr>
          <w:p w14:paraId="7FB65DDB" w14:textId="4FDD049D"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Non-SH (</w:t>
            </w:r>
            <w:r w:rsidR="00716101" w:rsidRPr="00012755">
              <w:rPr>
                <w:rFonts w:ascii="Book Antiqua" w:hAnsi="Book Antiqua" w:cs="Times New Roman"/>
                <w:b/>
                <w:i/>
                <w:iCs/>
              </w:rPr>
              <w:t xml:space="preserve">n </w:t>
            </w:r>
            <w:r w:rsidRPr="00012755">
              <w:rPr>
                <w:rFonts w:ascii="Book Antiqua" w:hAnsi="Book Antiqua" w:cs="Times New Roman"/>
                <w:b/>
              </w:rPr>
              <w:t>=</w:t>
            </w:r>
            <w:r w:rsidR="00716101" w:rsidRPr="00012755">
              <w:rPr>
                <w:rFonts w:ascii="Book Antiqua" w:hAnsi="Book Antiqua" w:cs="Times New Roman"/>
                <w:b/>
              </w:rPr>
              <w:t xml:space="preserve"> </w:t>
            </w:r>
            <w:r w:rsidRPr="00012755">
              <w:rPr>
                <w:rFonts w:ascii="Book Antiqua" w:hAnsi="Book Antiqua" w:cs="Times New Roman"/>
                <w:b/>
              </w:rPr>
              <w:t>2676)</w:t>
            </w:r>
          </w:p>
        </w:tc>
        <w:tc>
          <w:tcPr>
            <w:tcW w:w="532" w:type="pct"/>
            <w:tcBorders>
              <w:top w:val="single" w:sz="4" w:space="0" w:color="auto"/>
              <w:bottom w:val="single" w:sz="4" w:space="0" w:color="auto"/>
            </w:tcBorders>
          </w:tcPr>
          <w:p w14:paraId="123B8D47" w14:textId="77777777" w:rsidR="00162152" w:rsidRPr="00012755" w:rsidRDefault="00162152" w:rsidP="00012755">
            <w:pPr>
              <w:spacing w:line="360" w:lineRule="auto"/>
              <w:jc w:val="both"/>
              <w:rPr>
                <w:rFonts w:ascii="Book Antiqua" w:hAnsi="Book Antiqua" w:cs="Times New Roman"/>
                <w:b/>
                <w:highlight w:val="red"/>
              </w:rPr>
            </w:pPr>
            <w:r w:rsidRPr="00012755">
              <w:rPr>
                <w:rFonts w:ascii="Book Antiqua" w:hAnsi="Book Antiqua" w:cs="Times New Roman"/>
                <w:b/>
                <w:color w:val="000000" w:themeColor="text1"/>
              </w:rPr>
              <w:t>Test statistic</w:t>
            </w:r>
          </w:p>
        </w:tc>
        <w:tc>
          <w:tcPr>
            <w:tcW w:w="385" w:type="pct"/>
            <w:tcBorders>
              <w:top w:val="single" w:sz="4" w:space="0" w:color="auto"/>
              <w:bottom w:val="single" w:sz="4" w:space="0" w:color="auto"/>
            </w:tcBorders>
          </w:tcPr>
          <w:p w14:paraId="11A793DE" w14:textId="3BA295B8" w:rsidR="00162152" w:rsidRPr="00012755" w:rsidRDefault="00716101" w:rsidP="00012755">
            <w:pPr>
              <w:spacing w:line="360" w:lineRule="auto"/>
              <w:jc w:val="both"/>
              <w:rPr>
                <w:rFonts w:ascii="Book Antiqua" w:hAnsi="Book Antiqua" w:cs="Times New Roman"/>
                <w:b/>
              </w:rPr>
            </w:pPr>
            <w:r w:rsidRPr="00012755">
              <w:rPr>
                <w:rFonts w:ascii="Book Antiqua" w:hAnsi="Book Antiqua" w:cs="Times New Roman"/>
                <w:b/>
                <w:i/>
                <w:iCs/>
              </w:rPr>
              <w:t>P</w:t>
            </w:r>
            <w:r w:rsidR="00162152" w:rsidRPr="00012755">
              <w:rPr>
                <w:rFonts w:ascii="Book Antiqua" w:hAnsi="Book Antiqua" w:cs="Times New Roman"/>
                <w:b/>
                <w:i/>
                <w:iCs/>
              </w:rPr>
              <w:t xml:space="preserve"> </w:t>
            </w:r>
            <w:r w:rsidR="00162152" w:rsidRPr="00012755">
              <w:rPr>
                <w:rFonts w:ascii="Book Antiqua" w:hAnsi="Book Antiqua" w:cs="Times New Roman"/>
                <w:b/>
              </w:rPr>
              <w:t>value</w:t>
            </w:r>
          </w:p>
        </w:tc>
      </w:tr>
      <w:tr w:rsidR="00162152" w:rsidRPr="00012755" w14:paraId="7E8ECE1C" w14:textId="77777777" w:rsidTr="00B167C2">
        <w:trPr>
          <w:trHeight w:val="20"/>
          <w:jc w:val="center"/>
        </w:trPr>
        <w:tc>
          <w:tcPr>
            <w:tcW w:w="1611" w:type="pct"/>
            <w:tcBorders>
              <w:top w:val="single" w:sz="4" w:space="0" w:color="auto"/>
            </w:tcBorders>
          </w:tcPr>
          <w:p w14:paraId="11969EC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Demographics</w:t>
            </w:r>
          </w:p>
        </w:tc>
        <w:tc>
          <w:tcPr>
            <w:tcW w:w="757" w:type="pct"/>
            <w:tcBorders>
              <w:top w:val="single" w:sz="4" w:space="0" w:color="auto"/>
            </w:tcBorders>
          </w:tcPr>
          <w:p w14:paraId="5A56FEAE" w14:textId="77777777" w:rsidR="00162152" w:rsidRPr="00012755" w:rsidRDefault="00162152" w:rsidP="00012755">
            <w:pPr>
              <w:spacing w:line="360" w:lineRule="auto"/>
              <w:jc w:val="both"/>
              <w:rPr>
                <w:rFonts w:ascii="Book Antiqua" w:hAnsi="Book Antiqua" w:cs="Times New Roman"/>
              </w:rPr>
            </w:pPr>
          </w:p>
        </w:tc>
        <w:tc>
          <w:tcPr>
            <w:tcW w:w="858" w:type="pct"/>
            <w:tcBorders>
              <w:top w:val="single" w:sz="4" w:space="0" w:color="auto"/>
            </w:tcBorders>
          </w:tcPr>
          <w:p w14:paraId="56753BBE" w14:textId="77777777" w:rsidR="00162152" w:rsidRPr="00012755" w:rsidRDefault="00162152" w:rsidP="00012755">
            <w:pPr>
              <w:spacing w:line="360" w:lineRule="auto"/>
              <w:jc w:val="both"/>
              <w:rPr>
                <w:rFonts w:ascii="Book Antiqua" w:hAnsi="Book Antiqua" w:cs="Times New Roman"/>
              </w:rPr>
            </w:pPr>
          </w:p>
        </w:tc>
        <w:tc>
          <w:tcPr>
            <w:tcW w:w="858" w:type="pct"/>
            <w:tcBorders>
              <w:top w:val="single" w:sz="4" w:space="0" w:color="auto"/>
            </w:tcBorders>
          </w:tcPr>
          <w:p w14:paraId="6A81BC64" w14:textId="77777777" w:rsidR="00162152" w:rsidRPr="00012755" w:rsidRDefault="00162152" w:rsidP="00012755">
            <w:pPr>
              <w:spacing w:line="360" w:lineRule="auto"/>
              <w:jc w:val="both"/>
              <w:rPr>
                <w:rFonts w:ascii="Book Antiqua" w:hAnsi="Book Antiqua" w:cs="Times New Roman"/>
              </w:rPr>
            </w:pPr>
          </w:p>
        </w:tc>
        <w:tc>
          <w:tcPr>
            <w:tcW w:w="532" w:type="pct"/>
            <w:tcBorders>
              <w:top w:val="single" w:sz="4" w:space="0" w:color="auto"/>
            </w:tcBorders>
          </w:tcPr>
          <w:p w14:paraId="0E253667" w14:textId="77777777" w:rsidR="00162152" w:rsidRPr="00012755" w:rsidRDefault="00162152" w:rsidP="00012755">
            <w:pPr>
              <w:spacing w:line="360" w:lineRule="auto"/>
              <w:jc w:val="both"/>
              <w:rPr>
                <w:rFonts w:ascii="Book Antiqua" w:hAnsi="Book Antiqua" w:cs="Times New Roman"/>
                <w:highlight w:val="red"/>
              </w:rPr>
            </w:pPr>
          </w:p>
        </w:tc>
        <w:tc>
          <w:tcPr>
            <w:tcW w:w="385" w:type="pct"/>
            <w:tcBorders>
              <w:top w:val="single" w:sz="4" w:space="0" w:color="auto"/>
            </w:tcBorders>
          </w:tcPr>
          <w:p w14:paraId="44A4BA60" w14:textId="77777777" w:rsidR="00162152" w:rsidRPr="00012755" w:rsidRDefault="00162152" w:rsidP="00012755">
            <w:pPr>
              <w:spacing w:line="360" w:lineRule="auto"/>
              <w:jc w:val="both"/>
              <w:rPr>
                <w:rFonts w:ascii="Book Antiqua" w:hAnsi="Book Antiqua" w:cs="Times New Roman"/>
              </w:rPr>
            </w:pPr>
          </w:p>
        </w:tc>
      </w:tr>
      <w:tr w:rsidR="00162152" w:rsidRPr="00012755" w14:paraId="1F743409" w14:textId="77777777" w:rsidTr="00B167C2">
        <w:trPr>
          <w:trHeight w:val="20"/>
          <w:jc w:val="center"/>
        </w:trPr>
        <w:tc>
          <w:tcPr>
            <w:tcW w:w="1611" w:type="pct"/>
          </w:tcPr>
          <w:p w14:paraId="47861530" w14:textId="5D39F51F"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Age (</w:t>
            </w:r>
            <w:r w:rsidR="0097015B" w:rsidRPr="00012755">
              <w:rPr>
                <w:rFonts w:ascii="Book Antiqua" w:hAnsi="Book Antiqua" w:cs="Times New Roman"/>
              </w:rPr>
              <w:t xml:space="preserve">X bar </w:t>
            </w:r>
            <w:r w:rsidRPr="00012755">
              <w:rPr>
                <w:rFonts w:ascii="Book Antiqua" w:hAnsi="Book Antiqua" w:cs="Times New Roman"/>
              </w:rPr>
              <w:t>±</w:t>
            </w:r>
            <w:r w:rsidR="00693D83" w:rsidRPr="00012755">
              <w:rPr>
                <w:rFonts w:ascii="Book Antiqua" w:hAnsi="Book Antiqua" w:cs="Times New Roman"/>
              </w:rPr>
              <w:t xml:space="preserve"> </w:t>
            </w:r>
            <w:r w:rsidRPr="00012755">
              <w:rPr>
                <w:rFonts w:ascii="Book Antiqua" w:hAnsi="Book Antiqua" w:cs="Times New Roman"/>
              </w:rPr>
              <w:t>S)</w:t>
            </w:r>
          </w:p>
        </w:tc>
        <w:tc>
          <w:tcPr>
            <w:tcW w:w="757" w:type="pct"/>
          </w:tcPr>
          <w:p w14:paraId="7DE7A66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13.01 (0.40)</w:t>
            </w:r>
          </w:p>
        </w:tc>
        <w:tc>
          <w:tcPr>
            <w:tcW w:w="858" w:type="pct"/>
          </w:tcPr>
          <w:p w14:paraId="3AE8BB8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13.42 (0.34)</w:t>
            </w:r>
          </w:p>
        </w:tc>
        <w:tc>
          <w:tcPr>
            <w:tcW w:w="858" w:type="pct"/>
          </w:tcPr>
          <w:p w14:paraId="0D6FF82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12.73 (0.43)</w:t>
            </w:r>
          </w:p>
        </w:tc>
        <w:tc>
          <w:tcPr>
            <w:tcW w:w="532" w:type="pct"/>
          </w:tcPr>
          <w:p w14:paraId="1B8FA12C" w14:textId="55630D69"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-11.99</w:t>
            </w:r>
            <w:r w:rsidR="00614C16" w:rsidRPr="00012755">
              <w:rPr>
                <w:rFonts w:ascii="Book Antiqua" w:eastAsia="宋体" w:hAnsi="Book Antiqua" w:cs="宋体"/>
                <w:color w:val="000000" w:themeColor="text1"/>
                <w:vertAlign w:val="superscript"/>
              </w:rPr>
              <w:t>1</w:t>
            </w:r>
          </w:p>
        </w:tc>
        <w:tc>
          <w:tcPr>
            <w:tcW w:w="385" w:type="pct"/>
          </w:tcPr>
          <w:p w14:paraId="7026E6E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4DECD88E" w14:textId="77777777" w:rsidTr="00B167C2">
        <w:trPr>
          <w:trHeight w:val="20"/>
          <w:jc w:val="center"/>
        </w:trPr>
        <w:tc>
          <w:tcPr>
            <w:tcW w:w="1611" w:type="pct"/>
          </w:tcPr>
          <w:p w14:paraId="47FCFF22" w14:textId="627EEE7C"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Sex</w:t>
            </w:r>
            <w:r w:rsidR="007A77AC" w:rsidRPr="00012755">
              <w:rPr>
                <w:rFonts w:ascii="Book Antiqua" w:hAnsi="Book Antiqua" w:cs="Times New Roman"/>
              </w:rPr>
              <w:t xml:space="preserve">, </w:t>
            </w:r>
            <w:r w:rsidR="001D45FD" w:rsidRPr="00012755">
              <w:rPr>
                <w:rFonts w:ascii="Book Antiqua" w:hAnsi="Book Antiqua" w:cs="Times New Roman"/>
                <w:i/>
                <w:iCs/>
              </w:rPr>
              <w:t>n</w:t>
            </w:r>
            <w:r w:rsidRPr="00012755">
              <w:rPr>
                <w:rFonts w:ascii="Book Antiqua" w:hAnsi="Book Antiqua" w:cs="Times New Roman"/>
              </w:rPr>
              <w:t xml:space="preserve">, </w:t>
            </w:r>
            <w:r w:rsidR="007A77AC" w:rsidRPr="00012755">
              <w:rPr>
                <w:rFonts w:ascii="Book Antiqua" w:hAnsi="Book Antiqua" w:cs="Times New Roman"/>
              </w:rPr>
              <w:t>(</w:t>
            </w:r>
            <w:r w:rsidRPr="00012755">
              <w:rPr>
                <w:rFonts w:ascii="Book Antiqua" w:hAnsi="Book Antiqua" w:cs="Times New Roman"/>
              </w:rPr>
              <w:t>%): Boys</w:t>
            </w:r>
          </w:p>
        </w:tc>
        <w:tc>
          <w:tcPr>
            <w:tcW w:w="757" w:type="pct"/>
          </w:tcPr>
          <w:p w14:paraId="4FD4883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2184 (48.8)</w:t>
            </w:r>
          </w:p>
        </w:tc>
        <w:tc>
          <w:tcPr>
            <w:tcW w:w="858" w:type="pct"/>
          </w:tcPr>
          <w:p w14:paraId="277B00D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824 (45.9)</w:t>
            </w:r>
          </w:p>
        </w:tc>
        <w:tc>
          <w:tcPr>
            <w:tcW w:w="858" w:type="pct"/>
          </w:tcPr>
          <w:p w14:paraId="34DC4E4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1360 (50.8)</w:t>
            </w:r>
          </w:p>
        </w:tc>
        <w:tc>
          <w:tcPr>
            <w:tcW w:w="532" w:type="pct"/>
          </w:tcPr>
          <w:p w14:paraId="02B33A7C" w14:textId="150D5D50"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3.17</w:t>
            </w:r>
            <w:r w:rsidR="00614C16" w:rsidRPr="00012755">
              <w:rPr>
                <w:rFonts w:ascii="Book Antiqua" w:eastAsia="宋体" w:hAnsi="Book Antiqua" w:cs="Times New Roman"/>
                <w:color w:val="000000" w:themeColor="text1"/>
                <w:vertAlign w:val="superscript"/>
              </w:rPr>
              <w:t>2</w:t>
            </w:r>
          </w:p>
        </w:tc>
        <w:tc>
          <w:tcPr>
            <w:tcW w:w="385" w:type="pct"/>
          </w:tcPr>
          <w:p w14:paraId="30D747D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0.09</w:t>
            </w:r>
          </w:p>
        </w:tc>
      </w:tr>
      <w:tr w:rsidR="00162152" w:rsidRPr="00012755" w14:paraId="73F8AE74" w14:textId="77777777" w:rsidTr="00B167C2">
        <w:trPr>
          <w:trHeight w:val="20"/>
          <w:jc w:val="center"/>
        </w:trPr>
        <w:tc>
          <w:tcPr>
            <w:tcW w:w="1611" w:type="pct"/>
          </w:tcPr>
          <w:p w14:paraId="123CA651" w14:textId="104369D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Ethnicity</w:t>
            </w:r>
            <w:r w:rsidR="007A77AC" w:rsidRPr="00012755">
              <w:rPr>
                <w:rFonts w:ascii="Book Antiqua" w:hAnsi="Book Antiqua" w:cs="Times New Roman"/>
              </w:rPr>
              <w:t>,</w:t>
            </w:r>
            <w:r w:rsidR="007A77AC" w:rsidRPr="00012755">
              <w:rPr>
                <w:rFonts w:ascii="Book Antiqua" w:hAnsi="Book Antiqua" w:cs="Times New Roman"/>
                <w:i/>
                <w:iCs/>
              </w:rPr>
              <w:t xml:space="preserve"> n</w:t>
            </w:r>
            <w:r w:rsidR="007A77AC" w:rsidRPr="00012755">
              <w:rPr>
                <w:rFonts w:ascii="Book Antiqua" w:hAnsi="Book Antiqua" w:cs="Times New Roman"/>
              </w:rPr>
              <w:t>, (%</w:t>
            </w:r>
            <w:r w:rsidR="00001732" w:rsidRPr="00012755">
              <w:rPr>
                <w:rFonts w:ascii="Book Antiqua" w:hAnsi="Book Antiqua" w:cs="Times New Roman"/>
              </w:rPr>
              <w:t>)</w:t>
            </w:r>
          </w:p>
        </w:tc>
        <w:tc>
          <w:tcPr>
            <w:tcW w:w="757" w:type="pct"/>
          </w:tcPr>
          <w:p w14:paraId="3BC52607" w14:textId="77777777" w:rsidR="00162152" w:rsidRPr="00012755" w:rsidRDefault="00162152" w:rsidP="00012755">
            <w:pPr>
              <w:spacing w:line="360" w:lineRule="auto"/>
              <w:jc w:val="both"/>
              <w:rPr>
                <w:rFonts w:ascii="Book Antiqua" w:hAnsi="Book Antiqua" w:cs="Times New Roman"/>
              </w:rPr>
            </w:pPr>
          </w:p>
        </w:tc>
        <w:tc>
          <w:tcPr>
            <w:tcW w:w="858" w:type="pct"/>
          </w:tcPr>
          <w:p w14:paraId="1550A1A7" w14:textId="77777777" w:rsidR="00162152" w:rsidRPr="00012755" w:rsidRDefault="00162152" w:rsidP="00012755">
            <w:pPr>
              <w:spacing w:line="360" w:lineRule="auto"/>
              <w:jc w:val="both"/>
              <w:rPr>
                <w:rFonts w:ascii="Book Antiqua" w:hAnsi="Book Antiqua" w:cs="Times New Roman"/>
              </w:rPr>
            </w:pPr>
          </w:p>
        </w:tc>
        <w:tc>
          <w:tcPr>
            <w:tcW w:w="858" w:type="pct"/>
          </w:tcPr>
          <w:p w14:paraId="5156459B" w14:textId="77777777" w:rsidR="00162152" w:rsidRPr="00012755" w:rsidRDefault="00162152" w:rsidP="00012755">
            <w:pPr>
              <w:spacing w:line="360" w:lineRule="auto"/>
              <w:jc w:val="both"/>
              <w:rPr>
                <w:rFonts w:ascii="Book Antiqua" w:hAnsi="Book Antiqua" w:cs="Times New Roman"/>
              </w:rPr>
            </w:pPr>
          </w:p>
        </w:tc>
        <w:tc>
          <w:tcPr>
            <w:tcW w:w="532" w:type="pct"/>
          </w:tcPr>
          <w:p w14:paraId="75B91F27" w14:textId="6F0562B2"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0.37</w:t>
            </w:r>
            <w:r w:rsidR="00614C16" w:rsidRPr="00012755">
              <w:rPr>
                <w:rFonts w:ascii="Book Antiqua" w:eastAsia="宋体" w:hAnsi="Book Antiqua" w:cs="Times New Roman"/>
                <w:color w:val="000000" w:themeColor="text1"/>
                <w:vertAlign w:val="superscript"/>
              </w:rPr>
              <w:t>2</w:t>
            </w:r>
          </w:p>
        </w:tc>
        <w:tc>
          <w:tcPr>
            <w:tcW w:w="385" w:type="pct"/>
          </w:tcPr>
          <w:p w14:paraId="59ECFED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0.67</w:t>
            </w:r>
          </w:p>
        </w:tc>
      </w:tr>
      <w:tr w:rsidR="00162152" w:rsidRPr="00012755" w14:paraId="4E062232" w14:textId="77777777" w:rsidTr="00B167C2">
        <w:trPr>
          <w:trHeight w:val="20"/>
          <w:jc w:val="center"/>
        </w:trPr>
        <w:tc>
          <w:tcPr>
            <w:tcW w:w="1611" w:type="pct"/>
          </w:tcPr>
          <w:p w14:paraId="2649951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Han</w:t>
            </w:r>
          </w:p>
        </w:tc>
        <w:tc>
          <w:tcPr>
            <w:tcW w:w="757" w:type="pct"/>
          </w:tcPr>
          <w:p w14:paraId="6FEA9F3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1242 (27.8)</w:t>
            </w:r>
          </w:p>
        </w:tc>
        <w:tc>
          <w:tcPr>
            <w:tcW w:w="858" w:type="pct"/>
          </w:tcPr>
          <w:p w14:paraId="16EA58A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504 (28.1)</w:t>
            </w:r>
          </w:p>
        </w:tc>
        <w:tc>
          <w:tcPr>
            <w:tcW w:w="858" w:type="pct"/>
          </w:tcPr>
          <w:p w14:paraId="37587C9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738 (27.6)</w:t>
            </w:r>
          </w:p>
        </w:tc>
        <w:tc>
          <w:tcPr>
            <w:tcW w:w="532" w:type="pct"/>
          </w:tcPr>
          <w:p w14:paraId="58B0E9AC"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16016180" w14:textId="77777777" w:rsidR="00162152" w:rsidRPr="00012755" w:rsidRDefault="00162152" w:rsidP="00012755">
            <w:pPr>
              <w:spacing w:line="360" w:lineRule="auto"/>
              <w:jc w:val="both"/>
              <w:rPr>
                <w:rFonts w:ascii="Book Antiqua" w:hAnsi="Book Antiqua" w:cs="Times New Roman"/>
              </w:rPr>
            </w:pPr>
          </w:p>
        </w:tc>
      </w:tr>
      <w:tr w:rsidR="00162152" w:rsidRPr="00012755" w14:paraId="46A1E99B" w14:textId="77777777" w:rsidTr="00B167C2">
        <w:trPr>
          <w:trHeight w:val="20"/>
          <w:jc w:val="center"/>
        </w:trPr>
        <w:tc>
          <w:tcPr>
            <w:tcW w:w="1611" w:type="pct"/>
          </w:tcPr>
          <w:p w14:paraId="5C5AC8E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Yi</w:t>
            </w:r>
          </w:p>
        </w:tc>
        <w:tc>
          <w:tcPr>
            <w:tcW w:w="757" w:type="pct"/>
          </w:tcPr>
          <w:p w14:paraId="21DB3A7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1788 (40.0)</w:t>
            </w:r>
          </w:p>
        </w:tc>
        <w:tc>
          <w:tcPr>
            <w:tcW w:w="858" w:type="pct"/>
          </w:tcPr>
          <w:p w14:paraId="725E9F3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693 (38.6)</w:t>
            </w:r>
          </w:p>
        </w:tc>
        <w:tc>
          <w:tcPr>
            <w:tcW w:w="858" w:type="pct"/>
          </w:tcPr>
          <w:p w14:paraId="330E5BA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1095 (40.9)</w:t>
            </w:r>
          </w:p>
        </w:tc>
        <w:tc>
          <w:tcPr>
            <w:tcW w:w="532" w:type="pct"/>
          </w:tcPr>
          <w:p w14:paraId="48DF776D"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3FF5754D" w14:textId="77777777" w:rsidR="00162152" w:rsidRPr="00012755" w:rsidRDefault="00162152" w:rsidP="00012755">
            <w:pPr>
              <w:spacing w:line="360" w:lineRule="auto"/>
              <w:jc w:val="both"/>
              <w:rPr>
                <w:rFonts w:ascii="Book Antiqua" w:hAnsi="Book Antiqua" w:cs="Times New Roman"/>
              </w:rPr>
            </w:pPr>
          </w:p>
        </w:tc>
      </w:tr>
      <w:tr w:rsidR="00162152" w:rsidRPr="00012755" w14:paraId="16BF5D8D" w14:textId="77777777" w:rsidTr="00B167C2">
        <w:trPr>
          <w:trHeight w:val="20"/>
          <w:jc w:val="center"/>
        </w:trPr>
        <w:tc>
          <w:tcPr>
            <w:tcW w:w="1611" w:type="pct"/>
          </w:tcPr>
          <w:p w14:paraId="4C8BC8F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Others</w:t>
            </w:r>
          </w:p>
        </w:tc>
        <w:tc>
          <w:tcPr>
            <w:tcW w:w="757" w:type="pct"/>
          </w:tcPr>
          <w:p w14:paraId="29A93D3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1441 (32.2)</w:t>
            </w:r>
          </w:p>
        </w:tc>
        <w:tc>
          <w:tcPr>
            <w:tcW w:w="858" w:type="pct"/>
          </w:tcPr>
          <w:p w14:paraId="5C9D40A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598 (33.3)</w:t>
            </w:r>
          </w:p>
        </w:tc>
        <w:tc>
          <w:tcPr>
            <w:tcW w:w="858" w:type="pct"/>
          </w:tcPr>
          <w:p w14:paraId="17C5A42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843 (31.5)</w:t>
            </w:r>
          </w:p>
        </w:tc>
        <w:tc>
          <w:tcPr>
            <w:tcW w:w="532" w:type="pct"/>
          </w:tcPr>
          <w:p w14:paraId="14364395"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00CB6A73" w14:textId="77777777" w:rsidR="00162152" w:rsidRPr="00012755" w:rsidRDefault="00162152" w:rsidP="00012755">
            <w:pPr>
              <w:spacing w:line="360" w:lineRule="auto"/>
              <w:jc w:val="both"/>
              <w:rPr>
                <w:rFonts w:ascii="Book Antiqua" w:hAnsi="Book Antiqua" w:cs="Times New Roman"/>
              </w:rPr>
            </w:pPr>
          </w:p>
        </w:tc>
      </w:tr>
      <w:tr w:rsidR="00162152" w:rsidRPr="00012755" w14:paraId="630F6637" w14:textId="77777777" w:rsidTr="00B167C2">
        <w:trPr>
          <w:trHeight w:val="20"/>
          <w:jc w:val="center"/>
        </w:trPr>
        <w:tc>
          <w:tcPr>
            <w:tcW w:w="1611" w:type="pct"/>
          </w:tcPr>
          <w:p w14:paraId="46749E4D" w14:textId="5059DEDB"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Grade</w:t>
            </w:r>
            <w:r w:rsidR="00ED1862" w:rsidRPr="00012755">
              <w:rPr>
                <w:rFonts w:ascii="Book Antiqua" w:hAnsi="Book Antiqua" w:cs="Times New Roman"/>
              </w:rPr>
              <w:t>,</w:t>
            </w:r>
            <w:r w:rsidR="00ED1862" w:rsidRPr="00012755">
              <w:rPr>
                <w:rFonts w:ascii="Book Antiqua" w:hAnsi="Book Antiqua" w:cs="Times New Roman"/>
                <w:i/>
                <w:iCs/>
              </w:rPr>
              <w:t xml:space="preserve"> n</w:t>
            </w:r>
            <w:r w:rsidR="00ED1862" w:rsidRPr="00012755">
              <w:rPr>
                <w:rFonts w:ascii="Book Antiqua" w:hAnsi="Book Antiqua" w:cs="Times New Roman"/>
              </w:rPr>
              <w:t>, (%)</w:t>
            </w:r>
          </w:p>
        </w:tc>
        <w:tc>
          <w:tcPr>
            <w:tcW w:w="757" w:type="pct"/>
          </w:tcPr>
          <w:p w14:paraId="02E9B82C" w14:textId="77777777" w:rsidR="00162152" w:rsidRPr="00012755" w:rsidRDefault="00162152" w:rsidP="00012755">
            <w:pPr>
              <w:spacing w:line="360" w:lineRule="auto"/>
              <w:jc w:val="both"/>
              <w:rPr>
                <w:rFonts w:ascii="Book Antiqua" w:hAnsi="Book Antiqua" w:cs="Times New Roman"/>
              </w:rPr>
            </w:pPr>
          </w:p>
        </w:tc>
        <w:tc>
          <w:tcPr>
            <w:tcW w:w="858" w:type="pct"/>
          </w:tcPr>
          <w:p w14:paraId="5B4B10BA" w14:textId="77777777" w:rsidR="00162152" w:rsidRPr="00012755" w:rsidRDefault="00162152" w:rsidP="00012755">
            <w:pPr>
              <w:spacing w:line="360" w:lineRule="auto"/>
              <w:jc w:val="both"/>
              <w:rPr>
                <w:rFonts w:ascii="Book Antiqua" w:hAnsi="Book Antiqua" w:cs="Times New Roman"/>
              </w:rPr>
            </w:pPr>
          </w:p>
        </w:tc>
        <w:tc>
          <w:tcPr>
            <w:tcW w:w="858" w:type="pct"/>
          </w:tcPr>
          <w:p w14:paraId="69CD97DF" w14:textId="77777777" w:rsidR="00162152" w:rsidRPr="00012755" w:rsidRDefault="00162152" w:rsidP="00012755">
            <w:pPr>
              <w:spacing w:line="360" w:lineRule="auto"/>
              <w:jc w:val="both"/>
              <w:rPr>
                <w:rFonts w:ascii="Book Antiqua" w:hAnsi="Book Antiqua" w:cs="Times New Roman"/>
              </w:rPr>
            </w:pPr>
          </w:p>
        </w:tc>
        <w:tc>
          <w:tcPr>
            <w:tcW w:w="532" w:type="pct"/>
          </w:tcPr>
          <w:p w14:paraId="0F4830DD" w14:textId="219417A7"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32.24</w:t>
            </w:r>
            <w:r w:rsidR="00614C16" w:rsidRPr="00012755">
              <w:rPr>
                <w:rFonts w:ascii="Book Antiqua" w:eastAsia="宋体" w:hAnsi="Book Antiqua" w:cs="Times New Roman"/>
                <w:color w:val="000000" w:themeColor="text1"/>
                <w:vertAlign w:val="superscript"/>
              </w:rPr>
              <w:t>2</w:t>
            </w:r>
          </w:p>
        </w:tc>
        <w:tc>
          <w:tcPr>
            <w:tcW w:w="385" w:type="pct"/>
          </w:tcPr>
          <w:p w14:paraId="5F87428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0F03A20B" w14:textId="77777777" w:rsidTr="00B167C2">
        <w:trPr>
          <w:trHeight w:val="20"/>
          <w:jc w:val="center"/>
        </w:trPr>
        <w:tc>
          <w:tcPr>
            <w:tcW w:w="1611" w:type="pct"/>
          </w:tcPr>
          <w:p w14:paraId="60D148E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Primary school</w:t>
            </w:r>
          </w:p>
        </w:tc>
        <w:tc>
          <w:tcPr>
            <w:tcW w:w="757" w:type="pct"/>
          </w:tcPr>
          <w:p w14:paraId="57E5FE6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1472 (32.9)</w:t>
            </w:r>
          </w:p>
        </w:tc>
        <w:tc>
          <w:tcPr>
            <w:tcW w:w="858" w:type="pct"/>
          </w:tcPr>
          <w:p w14:paraId="2D5EDD9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374 (20.8)</w:t>
            </w:r>
          </w:p>
        </w:tc>
        <w:tc>
          <w:tcPr>
            <w:tcW w:w="858" w:type="pct"/>
          </w:tcPr>
          <w:p w14:paraId="2B67A79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1098 (41.0)</w:t>
            </w:r>
          </w:p>
        </w:tc>
        <w:tc>
          <w:tcPr>
            <w:tcW w:w="532" w:type="pct"/>
          </w:tcPr>
          <w:p w14:paraId="429565D5"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787080A1" w14:textId="77777777" w:rsidR="00162152" w:rsidRPr="00012755" w:rsidRDefault="00162152" w:rsidP="00012755">
            <w:pPr>
              <w:spacing w:line="360" w:lineRule="auto"/>
              <w:jc w:val="both"/>
              <w:rPr>
                <w:rFonts w:ascii="Book Antiqua" w:hAnsi="Book Antiqua" w:cs="Times New Roman"/>
              </w:rPr>
            </w:pPr>
          </w:p>
        </w:tc>
      </w:tr>
      <w:tr w:rsidR="00162152" w:rsidRPr="00012755" w14:paraId="2781E3B3" w14:textId="77777777" w:rsidTr="00B167C2">
        <w:trPr>
          <w:trHeight w:val="20"/>
          <w:jc w:val="center"/>
        </w:trPr>
        <w:tc>
          <w:tcPr>
            <w:tcW w:w="1611" w:type="pct"/>
          </w:tcPr>
          <w:p w14:paraId="196C35B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Junior high school</w:t>
            </w:r>
          </w:p>
        </w:tc>
        <w:tc>
          <w:tcPr>
            <w:tcW w:w="757" w:type="pct"/>
          </w:tcPr>
          <w:p w14:paraId="6755B6B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2442 (54.6)</w:t>
            </w:r>
          </w:p>
        </w:tc>
        <w:tc>
          <w:tcPr>
            <w:tcW w:w="858" w:type="pct"/>
          </w:tcPr>
          <w:p w14:paraId="5E50B49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1157 (64.5)</w:t>
            </w:r>
          </w:p>
        </w:tc>
        <w:tc>
          <w:tcPr>
            <w:tcW w:w="858" w:type="pct"/>
          </w:tcPr>
          <w:p w14:paraId="592D2B0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1285 (48.0)</w:t>
            </w:r>
          </w:p>
        </w:tc>
        <w:tc>
          <w:tcPr>
            <w:tcW w:w="532" w:type="pct"/>
          </w:tcPr>
          <w:p w14:paraId="34D9408E"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0D8E4F39" w14:textId="77777777" w:rsidR="00162152" w:rsidRPr="00012755" w:rsidRDefault="00162152" w:rsidP="00012755">
            <w:pPr>
              <w:spacing w:line="360" w:lineRule="auto"/>
              <w:jc w:val="both"/>
              <w:rPr>
                <w:rFonts w:ascii="Book Antiqua" w:hAnsi="Book Antiqua" w:cs="Times New Roman"/>
              </w:rPr>
            </w:pPr>
          </w:p>
        </w:tc>
      </w:tr>
      <w:tr w:rsidR="00162152" w:rsidRPr="00012755" w14:paraId="0880E11B" w14:textId="77777777" w:rsidTr="00B167C2">
        <w:trPr>
          <w:trHeight w:val="20"/>
          <w:jc w:val="center"/>
        </w:trPr>
        <w:tc>
          <w:tcPr>
            <w:tcW w:w="1611" w:type="pct"/>
          </w:tcPr>
          <w:p w14:paraId="3D09010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Senior high school</w:t>
            </w:r>
          </w:p>
        </w:tc>
        <w:tc>
          <w:tcPr>
            <w:tcW w:w="757" w:type="pct"/>
          </w:tcPr>
          <w:p w14:paraId="1D79297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557 (12.5)</w:t>
            </w:r>
          </w:p>
        </w:tc>
        <w:tc>
          <w:tcPr>
            <w:tcW w:w="858" w:type="pct"/>
          </w:tcPr>
          <w:p w14:paraId="4C38450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264 (14.7)</w:t>
            </w:r>
          </w:p>
        </w:tc>
        <w:tc>
          <w:tcPr>
            <w:tcW w:w="858" w:type="pct"/>
          </w:tcPr>
          <w:p w14:paraId="25BCB0A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293 (10.9)</w:t>
            </w:r>
          </w:p>
        </w:tc>
        <w:tc>
          <w:tcPr>
            <w:tcW w:w="532" w:type="pct"/>
          </w:tcPr>
          <w:p w14:paraId="52D1B65B"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524DAA08" w14:textId="77777777" w:rsidR="00162152" w:rsidRPr="00012755" w:rsidRDefault="00162152" w:rsidP="00012755">
            <w:pPr>
              <w:spacing w:line="360" w:lineRule="auto"/>
              <w:jc w:val="both"/>
              <w:rPr>
                <w:rFonts w:ascii="Book Antiqua" w:hAnsi="Book Antiqua" w:cs="Times New Roman"/>
              </w:rPr>
            </w:pPr>
          </w:p>
        </w:tc>
      </w:tr>
      <w:tr w:rsidR="00162152" w:rsidRPr="00012755" w14:paraId="18CE923D" w14:textId="77777777" w:rsidTr="00B167C2">
        <w:trPr>
          <w:trHeight w:val="20"/>
          <w:jc w:val="center"/>
        </w:trPr>
        <w:tc>
          <w:tcPr>
            <w:tcW w:w="1611" w:type="pct"/>
          </w:tcPr>
          <w:p w14:paraId="5348875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Mental health</w:t>
            </w:r>
          </w:p>
        </w:tc>
        <w:tc>
          <w:tcPr>
            <w:tcW w:w="757" w:type="pct"/>
          </w:tcPr>
          <w:p w14:paraId="207E3B0E" w14:textId="77777777" w:rsidR="00162152" w:rsidRPr="00012755" w:rsidRDefault="00162152" w:rsidP="00012755">
            <w:pPr>
              <w:spacing w:line="360" w:lineRule="auto"/>
              <w:jc w:val="both"/>
              <w:rPr>
                <w:rFonts w:ascii="Book Antiqua" w:hAnsi="Book Antiqua" w:cs="Times New Roman"/>
              </w:rPr>
            </w:pPr>
          </w:p>
        </w:tc>
        <w:tc>
          <w:tcPr>
            <w:tcW w:w="858" w:type="pct"/>
          </w:tcPr>
          <w:p w14:paraId="25AC3F03" w14:textId="77777777" w:rsidR="00162152" w:rsidRPr="00012755" w:rsidRDefault="00162152" w:rsidP="00012755">
            <w:pPr>
              <w:spacing w:line="360" w:lineRule="auto"/>
              <w:jc w:val="both"/>
              <w:rPr>
                <w:rFonts w:ascii="Book Antiqua" w:hAnsi="Book Antiqua" w:cs="Times New Roman"/>
              </w:rPr>
            </w:pPr>
          </w:p>
        </w:tc>
        <w:tc>
          <w:tcPr>
            <w:tcW w:w="858" w:type="pct"/>
          </w:tcPr>
          <w:p w14:paraId="5BFA0F09" w14:textId="77777777" w:rsidR="00162152" w:rsidRPr="00012755" w:rsidRDefault="00162152" w:rsidP="00012755">
            <w:pPr>
              <w:spacing w:line="360" w:lineRule="auto"/>
              <w:jc w:val="both"/>
              <w:rPr>
                <w:rFonts w:ascii="Book Antiqua" w:hAnsi="Book Antiqua" w:cs="Times New Roman"/>
              </w:rPr>
            </w:pPr>
          </w:p>
        </w:tc>
        <w:tc>
          <w:tcPr>
            <w:tcW w:w="532" w:type="pct"/>
          </w:tcPr>
          <w:p w14:paraId="231FA7E9" w14:textId="77777777" w:rsidR="00162152" w:rsidRPr="00012755" w:rsidRDefault="00162152" w:rsidP="00012755">
            <w:pPr>
              <w:spacing w:line="360" w:lineRule="auto"/>
              <w:jc w:val="both"/>
              <w:rPr>
                <w:rFonts w:ascii="Book Antiqua" w:hAnsi="Book Antiqua" w:cs="Times New Roman"/>
                <w:highlight w:val="red"/>
              </w:rPr>
            </w:pPr>
          </w:p>
        </w:tc>
        <w:tc>
          <w:tcPr>
            <w:tcW w:w="385" w:type="pct"/>
          </w:tcPr>
          <w:p w14:paraId="10794EBE" w14:textId="77777777" w:rsidR="00162152" w:rsidRPr="00012755" w:rsidRDefault="00162152" w:rsidP="00012755">
            <w:pPr>
              <w:spacing w:line="360" w:lineRule="auto"/>
              <w:jc w:val="both"/>
              <w:rPr>
                <w:rFonts w:ascii="Book Antiqua" w:hAnsi="Book Antiqua" w:cs="Times New Roman"/>
              </w:rPr>
            </w:pPr>
          </w:p>
        </w:tc>
      </w:tr>
      <w:tr w:rsidR="00162152" w:rsidRPr="00012755" w14:paraId="5E4B8584" w14:textId="77777777" w:rsidTr="00B167C2">
        <w:trPr>
          <w:trHeight w:val="20"/>
          <w:jc w:val="center"/>
        </w:trPr>
        <w:tc>
          <w:tcPr>
            <w:tcW w:w="1611" w:type="pct"/>
          </w:tcPr>
          <w:p w14:paraId="47CCDF03" w14:textId="229FE92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Depression</w:t>
            </w:r>
            <w:r w:rsidR="00ED1862" w:rsidRPr="00012755">
              <w:rPr>
                <w:rFonts w:ascii="Book Antiqua" w:hAnsi="Book Antiqua" w:cs="Times New Roman"/>
              </w:rPr>
              <w:t>,</w:t>
            </w:r>
            <w:r w:rsidR="00ED1862" w:rsidRPr="00012755">
              <w:rPr>
                <w:rFonts w:ascii="Book Antiqua" w:hAnsi="Book Antiqua" w:cs="Times New Roman"/>
                <w:i/>
                <w:iCs/>
              </w:rPr>
              <w:t xml:space="preserve"> n</w:t>
            </w:r>
            <w:r w:rsidR="00ED1862" w:rsidRPr="00012755">
              <w:rPr>
                <w:rFonts w:ascii="Book Antiqua" w:hAnsi="Book Antiqua" w:cs="Times New Roman"/>
              </w:rPr>
              <w:t>, (%)</w:t>
            </w:r>
            <w:r w:rsidRPr="00012755">
              <w:rPr>
                <w:rFonts w:ascii="Book Antiqua" w:hAnsi="Book Antiqua" w:cs="Times New Roman"/>
              </w:rPr>
              <w:t>: Yes (PHQ9</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10)</w:t>
            </w:r>
          </w:p>
        </w:tc>
        <w:tc>
          <w:tcPr>
            <w:tcW w:w="757" w:type="pct"/>
          </w:tcPr>
          <w:p w14:paraId="1994606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501 (11.2)</w:t>
            </w:r>
          </w:p>
        </w:tc>
        <w:tc>
          <w:tcPr>
            <w:tcW w:w="858" w:type="pct"/>
          </w:tcPr>
          <w:p w14:paraId="6C4392A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411 (22.9)</w:t>
            </w:r>
          </w:p>
        </w:tc>
        <w:tc>
          <w:tcPr>
            <w:tcW w:w="858" w:type="pct"/>
          </w:tcPr>
          <w:p w14:paraId="775F04A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90 (3.4)</w:t>
            </w:r>
          </w:p>
        </w:tc>
        <w:tc>
          <w:tcPr>
            <w:tcW w:w="532" w:type="pct"/>
          </w:tcPr>
          <w:p w14:paraId="1343A7EF" w14:textId="1A2FF863"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color w:val="000000" w:themeColor="text1"/>
              </w:rPr>
              <w:t>176.27</w:t>
            </w:r>
            <w:r w:rsidR="00614C16" w:rsidRPr="00012755">
              <w:rPr>
                <w:rFonts w:ascii="Book Antiqua" w:eastAsia="宋体" w:hAnsi="Book Antiqua" w:cs="Times New Roman"/>
                <w:color w:val="000000" w:themeColor="text1"/>
                <w:vertAlign w:val="superscript"/>
              </w:rPr>
              <w:t>2</w:t>
            </w:r>
          </w:p>
        </w:tc>
        <w:tc>
          <w:tcPr>
            <w:tcW w:w="385" w:type="pct"/>
          </w:tcPr>
          <w:p w14:paraId="258E472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0FFC67DC" w14:textId="77777777" w:rsidTr="00B167C2">
        <w:trPr>
          <w:trHeight w:val="20"/>
          <w:jc w:val="center"/>
        </w:trPr>
        <w:tc>
          <w:tcPr>
            <w:tcW w:w="1611" w:type="pct"/>
          </w:tcPr>
          <w:p w14:paraId="124E1291" w14:textId="1D53DB8D"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Anxiety</w:t>
            </w:r>
            <w:r w:rsidR="00ED1862" w:rsidRPr="00012755">
              <w:rPr>
                <w:rFonts w:ascii="Book Antiqua" w:hAnsi="Book Antiqua" w:cs="Times New Roman"/>
              </w:rPr>
              <w:t>,</w:t>
            </w:r>
            <w:r w:rsidR="00ED1862" w:rsidRPr="00012755">
              <w:rPr>
                <w:rFonts w:ascii="Book Antiqua" w:hAnsi="Book Antiqua" w:cs="Times New Roman"/>
                <w:i/>
                <w:iCs/>
              </w:rPr>
              <w:t xml:space="preserve"> n</w:t>
            </w:r>
            <w:r w:rsidR="00ED1862" w:rsidRPr="00012755">
              <w:rPr>
                <w:rFonts w:ascii="Book Antiqua" w:hAnsi="Book Antiqua" w:cs="Times New Roman"/>
              </w:rPr>
              <w:t>, (%)</w:t>
            </w:r>
            <w:r w:rsidRPr="00012755">
              <w:rPr>
                <w:rFonts w:ascii="Book Antiqua" w:hAnsi="Book Antiqua" w:cs="Times New Roman"/>
              </w:rPr>
              <w:t>: Yes (GAD7</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7)</w:t>
            </w:r>
          </w:p>
        </w:tc>
        <w:tc>
          <w:tcPr>
            <w:tcW w:w="757" w:type="pct"/>
          </w:tcPr>
          <w:p w14:paraId="582AF09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778 (17.4)</w:t>
            </w:r>
          </w:p>
        </w:tc>
        <w:tc>
          <w:tcPr>
            <w:tcW w:w="858" w:type="pct"/>
          </w:tcPr>
          <w:p w14:paraId="025C6EE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570 (31.8)</w:t>
            </w:r>
          </w:p>
        </w:tc>
        <w:tc>
          <w:tcPr>
            <w:tcW w:w="858" w:type="pct"/>
          </w:tcPr>
          <w:p w14:paraId="2F17678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208 (7.8)</w:t>
            </w:r>
          </w:p>
        </w:tc>
        <w:tc>
          <w:tcPr>
            <w:tcW w:w="532" w:type="pct"/>
          </w:tcPr>
          <w:p w14:paraId="2FEBE7E3" w14:textId="0E3E865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color w:val="000000" w:themeColor="text1"/>
              </w:rPr>
              <w:t>244.43</w:t>
            </w:r>
            <w:r w:rsidR="00614C16" w:rsidRPr="00012755">
              <w:rPr>
                <w:rFonts w:ascii="Book Antiqua" w:eastAsia="宋体" w:hAnsi="Book Antiqua" w:cs="Times New Roman"/>
                <w:color w:val="000000" w:themeColor="text1"/>
                <w:vertAlign w:val="superscript"/>
              </w:rPr>
              <w:t>2</w:t>
            </w:r>
          </w:p>
        </w:tc>
        <w:tc>
          <w:tcPr>
            <w:tcW w:w="385" w:type="pct"/>
          </w:tcPr>
          <w:p w14:paraId="082BB64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0702ED0F" w14:textId="77777777" w:rsidTr="00B167C2">
        <w:trPr>
          <w:trHeight w:val="20"/>
          <w:jc w:val="center"/>
        </w:trPr>
        <w:tc>
          <w:tcPr>
            <w:tcW w:w="1611" w:type="pct"/>
          </w:tcPr>
          <w:p w14:paraId="01DF86A0" w14:textId="7D8511D2" w:rsidR="00162152" w:rsidRPr="00012755" w:rsidRDefault="00162152" w:rsidP="00012755">
            <w:pPr>
              <w:spacing w:line="360" w:lineRule="auto"/>
              <w:jc w:val="both"/>
              <w:rPr>
                <w:rFonts w:ascii="Book Antiqua" w:hAnsi="Book Antiqua" w:cs="Times New Roman"/>
              </w:rPr>
            </w:pPr>
            <w:bookmarkStart w:id="7" w:name="_Hlk74239789"/>
            <w:r w:rsidRPr="00012755">
              <w:rPr>
                <w:rFonts w:ascii="Book Antiqua" w:hAnsi="Book Antiqua" w:cs="Times New Roman"/>
              </w:rPr>
              <w:t>Personality traits</w:t>
            </w:r>
          </w:p>
        </w:tc>
        <w:tc>
          <w:tcPr>
            <w:tcW w:w="757" w:type="pct"/>
          </w:tcPr>
          <w:p w14:paraId="773C59A6" w14:textId="77777777" w:rsidR="00162152" w:rsidRPr="00012755" w:rsidRDefault="00162152" w:rsidP="00012755">
            <w:pPr>
              <w:spacing w:line="360" w:lineRule="auto"/>
              <w:jc w:val="both"/>
              <w:rPr>
                <w:rFonts w:ascii="Book Antiqua" w:hAnsi="Book Antiqua" w:cs="Times New Roman"/>
              </w:rPr>
            </w:pPr>
          </w:p>
        </w:tc>
        <w:tc>
          <w:tcPr>
            <w:tcW w:w="858" w:type="pct"/>
          </w:tcPr>
          <w:p w14:paraId="614837FB" w14:textId="77777777" w:rsidR="00162152" w:rsidRPr="00012755" w:rsidRDefault="00162152" w:rsidP="00012755">
            <w:pPr>
              <w:spacing w:line="360" w:lineRule="auto"/>
              <w:jc w:val="both"/>
              <w:rPr>
                <w:rFonts w:ascii="Book Antiqua" w:hAnsi="Book Antiqua" w:cs="Times New Roman"/>
              </w:rPr>
            </w:pPr>
          </w:p>
        </w:tc>
        <w:tc>
          <w:tcPr>
            <w:tcW w:w="858" w:type="pct"/>
          </w:tcPr>
          <w:p w14:paraId="2A98808F" w14:textId="77777777" w:rsidR="00162152" w:rsidRPr="00012755" w:rsidRDefault="00162152" w:rsidP="00012755">
            <w:pPr>
              <w:spacing w:line="360" w:lineRule="auto"/>
              <w:jc w:val="both"/>
              <w:rPr>
                <w:rFonts w:ascii="Book Antiqua" w:hAnsi="Book Antiqua" w:cs="Times New Roman"/>
              </w:rPr>
            </w:pPr>
          </w:p>
        </w:tc>
        <w:tc>
          <w:tcPr>
            <w:tcW w:w="532" w:type="pct"/>
          </w:tcPr>
          <w:p w14:paraId="3788C8C3"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158AC060"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3BDF347D" w14:textId="77777777" w:rsidTr="00B167C2">
        <w:trPr>
          <w:trHeight w:val="20"/>
          <w:jc w:val="center"/>
        </w:trPr>
        <w:tc>
          <w:tcPr>
            <w:tcW w:w="1611" w:type="pct"/>
          </w:tcPr>
          <w:p w14:paraId="164D052F" w14:textId="55465DB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EPQ-E</w:t>
            </w:r>
            <w:r w:rsidR="00ED1862" w:rsidRPr="00012755">
              <w:rPr>
                <w:rFonts w:ascii="Book Antiqua" w:hAnsi="Book Antiqua" w:cs="Times New Roman"/>
              </w:rPr>
              <w:t>,</w:t>
            </w:r>
            <w:r w:rsidR="00ED1862" w:rsidRPr="00012755">
              <w:rPr>
                <w:rFonts w:ascii="Book Antiqua" w:hAnsi="Book Antiqua" w:cs="Times New Roman"/>
                <w:i/>
                <w:iCs/>
              </w:rPr>
              <w:t xml:space="preserve"> n</w:t>
            </w:r>
            <w:r w:rsidR="00ED1862" w:rsidRPr="00012755">
              <w:rPr>
                <w:rFonts w:ascii="Book Antiqua" w:hAnsi="Book Antiqua" w:cs="Times New Roman"/>
              </w:rPr>
              <w:t>, (%)</w:t>
            </w:r>
          </w:p>
        </w:tc>
        <w:tc>
          <w:tcPr>
            <w:tcW w:w="757" w:type="pct"/>
          </w:tcPr>
          <w:p w14:paraId="23CCA069" w14:textId="77777777" w:rsidR="00162152" w:rsidRPr="00012755" w:rsidRDefault="00162152" w:rsidP="00012755">
            <w:pPr>
              <w:spacing w:line="360" w:lineRule="auto"/>
              <w:jc w:val="both"/>
              <w:rPr>
                <w:rFonts w:ascii="Book Antiqua" w:hAnsi="Book Antiqua" w:cs="Times New Roman"/>
              </w:rPr>
            </w:pPr>
          </w:p>
        </w:tc>
        <w:tc>
          <w:tcPr>
            <w:tcW w:w="858" w:type="pct"/>
          </w:tcPr>
          <w:p w14:paraId="7C32A8CB" w14:textId="77777777" w:rsidR="00162152" w:rsidRPr="00012755" w:rsidRDefault="00162152" w:rsidP="00012755">
            <w:pPr>
              <w:spacing w:line="360" w:lineRule="auto"/>
              <w:jc w:val="both"/>
              <w:rPr>
                <w:rFonts w:ascii="Book Antiqua" w:hAnsi="Book Antiqua" w:cs="Times New Roman"/>
              </w:rPr>
            </w:pPr>
          </w:p>
        </w:tc>
        <w:tc>
          <w:tcPr>
            <w:tcW w:w="858" w:type="pct"/>
          </w:tcPr>
          <w:p w14:paraId="3E826CFB" w14:textId="77777777" w:rsidR="00162152" w:rsidRPr="00012755" w:rsidRDefault="00162152" w:rsidP="00012755">
            <w:pPr>
              <w:spacing w:line="360" w:lineRule="auto"/>
              <w:jc w:val="both"/>
              <w:rPr>
                <w:rFonts w:ascii="Book Antiqua" w:hAnsi="Book Antiqua" w:cs="Times New Roman"/>
              </w:rPr>
            </w:pPr>
          </w:p>
        </w:tc>
        <w:tc>
          <w:tcPr>
            <w:tcW w:w="532" w:type="pct"/>
          </w:tcPr>
          <w:p w14:paraId="2C9BAEFA" w14:textId="78205F81" w:rsidR="00162152" w:rsidRPr="00012755" w:rsidRDefault="00162152" w:rsidP="00012755">
            <w:pPr>
              <w:spacing w:line="360" w:lineRule="auto"/>
              <w:jc w:val="both"/>
              <w:rPr>
                <w:rFonts w:ascii="Book Antiqua" w:hAnsi="Book Antiqua" w:cs="Times New Roman"/>
                <w:color w:val="4BACC6" w:themeColor="accent5"/>
              </w:rPr>
            </w:pPr>
            <w:r w:rsidRPr="00012755">
              <w:rPr>
                <w:rFonts w:ascii="Book Antiqua" w:hAnsi="Book Antiqua" w:cs="Times New Roman"/>
                <w:color w:val="000000" w:themeColor="text1"/>
              </w:rPr>
              <w:t>3.54</w:t>
            </w:r>
            <w:r w:rsidR="00614C16" w:rsidRPr="00012755">
              <w:rPr>
                <w:rFonts w:ascii="Book Antiqua" w:eastAsia="宋体" w:hAnsi="Book Antiqua" w:cs="Cambria"/>
                <w:color w:val="000000" w:themeColor="text1"/>
                <w:vertAlign w:val="superscript"/>
              </w:rPr>
              <w:t>3</w:t>
            </w:r>
          </w:p>
        </w:tc>
        <w:tc>
          <w:tcPr>
            <w:tcW w:w="385" w:type="pct"/>
          </w:tcPr>
          <w:p w14:paraId="6B9485D5"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0.01</w:t>
            </w:r>
          </w:p>
        </w:tc>
      </w:tr>
      <w:tr w:rsidR="00162152" w:rsidRPr="00012755" w14:paraId="1EE9ED17" w14:textId="77777777" w:rsidTr="00B167C2">
        <w:trPr>
          <w:trHeight w:val="20"/>
          <w:jc w:val="center"/>
        </w:trPr>
        <w:tc>
          <w:tcPr>
            <w:tcW w:w="1611" w:type="pct"/>
          </w:tcPr>
          <w:p w14:paraId="7CED7FD7" w14:textId="0617D30A" w:rsidR="00162152" w:rsidRPr="00012755" w:rsidRDefault="00162152" w:rsidP="00012755">
            <w:pPr>
              <w:spacing w:line="360" w:lineRule="auto"/>
              <w:jc w:val="both"/>
              <w:rPr>
                <w:rFonts w:ascii="Book Antiqua" w:hAnsi="Book Antiqua" w:cs="Times New Roman"/>
              </w:rPr>
            </w:pPr>
            <w:bookmarkStart w:id="8" w:name="_Hlk73995046"/>
            <w:r w:rsidRPr="00012755">
              <w:rPr>
                <w:rFonts w:ascii="Book Antiqua" w:hAnsi="Book Antiqua" w:cs="Times New Roman"/>
              </w:rPr>
              <w:t xml:space="preserve">Typical extroversion: </w:t>
            </w:r>
            <w:r w:rsidR="00ED1862" w:rsidRPr="00012755">
              <w:rPr>
                <w:rFonts w:ascii="Book Antiqua" w:hAnsi="Book Antiqua" w:cs="Times New Roman"/>
              </w:rPr>
              <w:t>S</w:t>
            </w:r>
            <w:r w:rsidRPr="00012755">
              <w:rPr>
                <w:rFonts w:ascii="Book Antiqua" w:hAnsi="Book Antiqua" w:cs="Times New Roman"/>
              </w:rPr>
              <w:t>core E</w:t>
            </w:r>
            <w:r w:rsidR="00ED1862" w:rsidRPr="00012755">
              <w:rPr>
                <w:rFonts w:ascii="Book Antiqua" w:hAnsi="Book Antiqua" w:cs="Times New Roman"/>
              </w:rPr>
              <w:t xml:space="preserve"> </w:t>
            </w:r>
            <w:r w:rsidRPr="00012755">
              <w:rPr>
                <w:rFonts w:ascii="Book Antiqua" w:hAnsi="Book Antiqua" w:cs="Times New Roman"/>
              </w:rPr>
              <w:t>&gt;</w:t>
            </w:r>
            <w:r w:rsidR="00ED1862"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3E4E528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1024 (22.9)</w:t>
            </w:r>
          </w:p>
        </w:tc>
        <w:tc>
          <w:tcPr>
            <w:tcW w:w="858" w:type="pct"/>
          </w:tcPr>
          <w:p w14:paraId="5DC1668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357 (19.9)</w:t>
            </w:r>
          </w:p>
        </w:tc>
        <w:tc>
          <w:tcPr>
            <w:tcW w:w="858" w:type="pct"/>
          </w:tcPr>
          <w:p w14:paraId="5F862BB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667 (24.9)</w:t>
            </w:r>
          </w:p>
        </w:tc>
        <w:tc>
          <w:tcPr>
            <w:tcW w:w="532" w:type="pct"/>
          </w:tcPr>
          <w:p w14:paraId="3947146C"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76E73505"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65BDE06C" w14:textId="77777777" w:rsidTr="00B167C2">
        <w:trPr>
          <w:trHeight w:val="20"/>
          <w:jc w:val="center"/>
        </w:trPr>
        <w:tc>
          <w:tcPr>
            <w:tcW w:w="1611" w:type="pct"/>
          </w:tcPr>
          <w:p w14:paraId="0F3950F8" w14:textId="0787810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Extroversion: 56.7</w:t>
            </w:r>
            <w:r w:rsidR="00ED1862" w:rsidRPr="00012755">
              <w:rPr>
                <w:rFonts w:ascii="Book Antiqua" w:hAnsi="Book Antiqua" w:cs="Times New Roman"/>
              </w:rPr>
              <w:t xml:space="preserve"> </w:t>
            </w:r>
            <w:r w:rsidRPr="00012755">
              <w:rPr>
                <w:rFonts w:ascii="Book Antiqua" w:hAnsi="Book Antiqua" w:cs="Times New Roman"/>
              </w:rPr>
              <w:t>&lt;</w:t>
            </w:r>
            <w:r w:rsidR="00ED1862" w:rsidRPr="00012755">
              <w:rPr>
                <w:rFonts w:ascii="Book Antiqua" w:hAnsi="Book Antiqua" w:cs="Times New Roman"/>
              </w:rPr>
              <w:t xml:space="preserve"> </w:t>
            </w:r>
            <w:r w:rsidRPr="00012755">
              <w:rPr>
                <w:rFonts w:ascii="Book Antiqua" w:hAnsi="Book Antiqua" w:cs="Times New Roman"/>
              </w:rPr>
              <w:t>score E</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24E3E3C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740 (16.6)</w:t>
            </w:r>
          </w:p>
        </w:tc>
        <w:tc>
          <w:tcPr>
            <w:tcW w:w="858" w:type="pct"/>
          </w:tcPr>
          <w:p w14:paraId="55A53CA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270 (15.0)</w:t>
            </w:r>
          </w:p>
        </w:tc>
        <w:tc>
          <w:tcPr>
            <w:tcW w:w="858" w:type="pct"/>
          </w:tcPr>
          <w:p w14:paraId="3F14AED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470 (17.6)</w:t>
            </w:r>
          </w:p>
        </w:tc>
        <w:tc>
          <w:tcPr>
            <w:tcW w:w="532" w:type="pct"/>
          </w:tcPr>
          <w:p w14:paraId="1783E4E4"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39F0CB8E"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76453958" w14:textId="77777777" w:rsidTr="00B167C2">
        <w:trPr>
          <w:trHeight w:val="20"/>
          <w:jc w:val="center"/>
        </w:trPr>
        <w:tc>
          <w:tcPr>
            <w:tcW w:w="1611" w:type="pct"/>
          </w:tcPr>
          <w:p w14:paraId="40578745" w14:textId="0FE1D7C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Intermediate: 43.3</w:t>
            </w:r>
            <w:r w:rsidR="00ED1862" w:rsidRPr="00012755">
              <w:rPr>
                <w:rFonts w:ascii="Book Antiqua" w:hAnsi="Book Antiqua" w:cs="Times New Roman"/>
              </w:rPr>
              <w:t xml:space="preserve"> </w:t>
            </w:r>
            <w:r w:rsidRPr="00012755">
              <w:rPr>
                <w:rFonts w:ascii="Book Antiqua" w:hAnsi="Book Antiqua" w:cs="Times New Roman"/>
              </w:rPr>
              <w:t>&lt;</w:t>
            </w:r>
            <w:r w:rsidR="00ED1862" w:rsidRPr="00012755">
              <w:rPr>
                <w:rFonts w:ascii="Book Antiqua" w:hAnsi="Book Antiqua" w:cs="Times New Roman"/>
              </w:rPr>
              <w:t xml:space="preserve"> </w:t>
            </w:r>
            <w:r w:rsidRPr="00012755">
              <w:rPr>
                <w:rFonts w:ascii="Book Antiqua" w:hAnsi="Book Antiqua" w:cs="Times New Roman"/>
              </w:rPr>
              <w:t>score E</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56.7</w:t>
            </w:r>
          </w:p>
        </w:tc>
        <w:tc>
          <w:tcPr>
            <w:tcW w:w="757" w:type="pct"/>
          </w:tcPr>
          <w:p w14:paraId="78ED3B7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1825 (40.8)</w:t>
            </w:r>
          </w:p>
        </w:tc>
        <w:tc>
          <w:tcPr>
            <w:tcW w:w="858" w:type="pct"/>
          </w:tcPr>
          <w:p w14:paraId="400EC5B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763 (42.5)</w:t>
            </w:r>
          </w:p>
        </w:tc>
        <w:tc>
          <w:tcPr>
            <w:tcW w:w="858" w:type="pct"/>
          </w:tcPr>
          <w:p w14:paraId="11C462B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1062 (39.7)</w:t>
            </w:r>
          </w:p>
        </w:tc>
        <w:tc>
          <w:tcPr>
            <w:tcW w:w="532" w:type="pct"/>
          </w:tcPr>
          <w:p w14:paraId="360AC5EA"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565782E4"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09C8CDB2" w14:textId="77777777" w:rsidTr="00B167C2">
        <w:trPr>
          <w:trHeight w:val="20"/>
          <w:jc w:val="center"/>
        </w:trPr>
        <w:tc>
          <w:tcPr>
            <w:tcW w:w="1611" w:type="pct"/>
          </w:tcPr>
          <w:p w14:paraId="58B5E0F9" w14:textId="163124D4"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lastRenderedPageBreak/>
              <w:t>Introversion: 38.5</w:t>
            </w:r>
            <w:r w:rsidR="00ED1862" w:rsidRPr="00012755">
              <w:rPr>
                <w:rFonts w:ascii="Book Antiqua" w:hAnsi="Book Antiqua" w:cs="Times New Roman"/>
              </w:rPr>
              <w:t xml:space="preserve"> </w:t>
            </w:r>
            <w:r w:rsidRPr="00012755">
              <w:rPr>
                <w:rFonts w:ascii="Book Antiqua" w:hAnsi="Book Antiqua" w:cs="Times New Roman"/>
              </w:rPr>
              <w:t>&lt;</w:t>
            </w:r>
            <w:r w:rsidR="00ED1862" w:rsidRPr="00012755">
              <w:rPr>
                <w:rFonts w:ascii="Book Antiqua" w:hAnsi="Book Antiqua" w:cs="Times New Roman"/>
              </w:rPr>
              <w:t xml:space="preserve"> </w:t>
            </w:r>
            <w:r w:rsidRPr="00012755">
              <w:rPr>
                <w:rFonts w:ascii="Book Antiqua" w:hAnsi="Book Antiqua" w:cs="Times New Roman"/>
              </w:rPr>
              <w:t>score E</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43.3</w:t>
            </w:r>
          </w:p>
        </w:tc>
        <w:tc>
          <w:tcPr>
            <w:tcW w:w="757" w:type="pct"/>
          </w:tcPr>
          <w:p w14:paraId="5484A1F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419 (9.4)</w:t>
            </w:r>
          </w:p>
        </w:tc>
        <w:tc>
          <w:tcPr>
            <w:tcW w:w="858" w:type="pct"/>
          </w:tcPr>
          <w:p w14:paraId="7F46AE6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191 (10.6)</w:t>
            </w:r>
          </w:p>
        </w:tc>
        <w:tc>
          <w:tcPr>
            <w:tcW w:w="858" w:type="pct"/>
          </w:tcPr>
          <w:p w14:paraId="559DF3F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228 (8.5)</w:t>
            </w:r>
          </w:p>
        </w:tc>
        <w:tc>
          <w:tcPr>
            <w:tcW w:w="532" w:type="pct"/>
          </w:tcPr>
          <w:p w14:paraId="27A64F3C"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323A8338"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74375630" w14:textId="77777777" w:rsidTr="00B167C2">
        <w:trPr>
          <w:trHeight w:val="20"/>
          <w:jc w:val="center"/>
        </w:trPr>
        <w:tc>
          <w:tcPr>
            <w:tcW w:w="1611" w:type="pct"/>
          </w:tcPr>
          <w:p w14:paraId="7787CAAD" w14:textId="27C726D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Typical introversion: score E</w:t>
            </w:r>
            <w:r w:rsidR="00ED1862" w:rsidRPr="00012755">
              <w:rPr>
                <w:rFonts w:ascii="Book Antiqua" w:hAnsi="Book Antiqua" w:cs="Times New Roman"/>
              </w:rPr>
              <w:t xml:space="preserve"> </w:t>
            </w:r>
            <w:r w:rsidRPr="00012755">
              <w:rPr>
                <w:rFonts w:ascii="Book Antiqua" w:hAnsi="Book Antiqua" w:cs="Times New Roman"/>
              </w:rPr>
              <w:t>≤</w:t>
            </w:r>
            <w:r w:rsidR="00ED1862" w:rsidRPr="00012755">
              <w:rPr>
                <w:rFonts w:ascii="Book Antiqua" w:hAnsi="Book Antiqua" w:cs="Times New Roman"/>
              </w:rPr>
              <w:t xml:space="preserve"> </w:t>
            </w:r>
            <w:r w:rsidRPr="00012755">
              <w:rPr>
                <w:rFonts w:ascii="Book Antiqua" w:hAnsi="Book Antiqua" w:cs="Times New Roman"/>
              </w:rPr>
              <w:t>38.5</w:t>
            </w:r>
          </w:p>
        </w:tc>
        <w:tc>
          <w:tcPr>
            <w:tcW w:w="757" w:type="pct"/>
          </w:tcPr>
          <w:p w14:paraId="2F7744B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463 (10.4)</w:t>
            </w:r>
          </w:p>
        </w:tc>
        <w:tc>
          <w:tcPr>
            <w:tcW w:w="858" w:type="pct"/>
          </w:tcPr>
          <w:p w14:paraId="0D93C95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214 (11.9)</w:t>
            </w:r>
          </w:p>
        </w:tc>
        <w:tc>
          <w:tcPr>
            <w:tcW w:w="858" w:type="pct"/>
          </w:tcPr>
          <w:p w14:paraId="799F020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249 (9.3)</w:t>
            </w:r>
          </w:p>
        </w:tc>
        <w:tc>
          <w:tcPr>
            <w:tcW w:w="532" w:type="pct"/>
          </w:tcPr>
          <w:p w14:paraId="641E1CC3"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72424AAA" w14:textId="77777777" w:rsidR="00162152" w:rsidRPr="00012755" w:rsidRDefault="00162152" w:rsidP="00012755">
            <w:pPr>
              <w:spacing w:line="360" w:lineRule="auto"/>
              <w:jc w:val="both"/>
              <w:rPr>
                <w:rFonts w:ascii="Book Antiqua" w:hAnsi="Book Antiqua" w:cs="Times New Roman"/>
                <w:color w:val="000000" w:themeColor="text1"/>
              </w:rPr>
            </w:pPr>
          </w:p>
        </w:tc>
      </w:tr>
      <w:bookmarkEnd w:id="8"/>
      <w:tr w:rsidR="00162152" w:rsidRPr="00012755" w14:paraId="0D8AE26B" w14:textId="77777777" w:rsidTr="00B167C2">
        <w:trPr>
          <w:trHeight w:val="20"/>
          <w:jc w:val="center"/>
        </w:trPr>
        <w:tc>
          <w:tcPr>
            <w:tcW w:w="1611" w:type="pct"/>
          </w:tcPr>
          <w:p w14:paraId="09F26800" w14:textId="62C42D24"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EPQ-N</w:t>
            </w:r>
            <w:r w:rsidR="00207EC5" w:rsidRPr="00012755">
              <w:rPr>
                <w:rFonts w:ascii="Book Antiqua" w:hAnsi="Book Antiqua" w:cs="Times New Roman"/>
              </w:rPr>
              <w:t>,</w:t>
            </w:r>
            <w:r w:rsidR="00207EC5" w:rsidRPr="00012755">
              <w:rPr>
                <w:rFonts w:ascii="Book Antiqua" w:hAnsi="Book Antiqua" w:cs="Times New Roman"/>
                <w:i/>
                <w:iCs/>
              </w:rPr>
              <w:t xml:space="preserve"> n</w:t>
            </w:r>
            <w:r w:rsidR="00207EC5" w:rsidRPr="00012755">
              <w:rPr>
                <w:rFonts w:ascii="Book Antiqua" w:hAnsi="Book Antiqua" w:cs="Times New Roman"/>
              </w:rPr>
              <w:t>, (%)</w:t>
            </w:r>
          </w:p>
        </w:tc>
        <w:tc>
          <w:tcPr>
            <w:tcW w:w="757" w:type="pct"/>
          </w:tcPr>
          <w:p w14:paraId="338C8584" w14:textId="77777777" w:rsidR="00162152" w:rsidRPr="00012755" w:rsidRDefault="00162152" w:rsidP="00012755">
            <w:pPr>
              <w:spacing w:line="360" w:lineRule="auto"/>
              <w:jc w:val="both"/>
              <w:rPr>
                <w:rFonts w:ascii="Book Antiqua" w:hAnsi="Book Antiqua" w:cs="Times New Roman"/>
              </w:rPr>
            </w:pPr>
          </w:p>
        </w:tc>
        <w:tc>
          <w:tcPr>
            <w:tcW w:w="858" w:type="pct"/>
          </w:tcPr>
          <w:p w14:paraId="30EAF7AA" w14:textId="77777777" w:rsidR="00162152" w:rsidRPr="00012755" w:rsidRDefault="00162152" w:rsidP="00012755">
            <w:pPr>
              <w:spacing w:line="360" w:lineRule="auto"/>
              <w:jc w:val="both"/>
              <w:rPr>
                <w:rFonts w:ascii="Book Antiqua" w:hAnsi="Book Antiqua" w:cs="Times New Roman"/>
              </w:rPr>
            </w:pPr>
          </w:p>
        </w:tc>
        <w:tc>
          <w:tcPr>
            <w:tcW w:w="858" w:type="pct"/>
          </w:tcPr>
          <w:p w14:paraId="412BFF03" w14:textId="77777777" w:rsidR="00162152" w:rsidRPr="00012755" w:rsidRDefault="00162152" w:rsidP="00012755">
            <w:pPr>
              <w:spacing w:line="360" w:lineRule="auto"/>
              <w:jc w:val="both"/>
              <w:rPr>
                <w:rFonts w:ascii="Book Antiqua" w:hAnsi="Book Antiqua" w:cs="Times New Roman"/>
              </w:rPr>
            </w:pPr>
          </w:p>
        </w:tc>
        <w:tc>
          <w:tcPr>
            <w:tcW w:w="532" w:type="pct"/>
          </w:tcPr>
          <w:p w14:paraId="4FE2F027" w14:textId="5B13B4AF" w:rsidR="00162152" w:rsidRPr="00012755" w:rsidRDefault="00162152" w:rsidP="00012755">
            <w:pPr>
              <w:spacing w:line="360" w:lineRule="auto"/>
              <w:jc w:val="both"/>
              <w:rPr>
                <w:rFonts w:ascii="Book Antiqua" w:hAnsi="Book Antiqua" w:cs="Times New Roman"/>
                <w:color w:val="4BACC6" w:themeColor="accent5"/>
              </w:rPr>
            </w:pPr>
            <w:r w:rsidRPr="00012755">
              <w:rPr>
                <w:rFonts w:ascii="Book Antiqua" w:hAnsi="Book Antiqua" w:cs="Times New Roman"/>
                <w:color w:val="000000" w:themeColor="text1"/>
              </w:rPr>
              <w:t>-18.10</w:t>
            </w:r>
            <w:r w:rsidR="00614C16" w:rsidRPr="00012755">
              <w:rPr>
                <w:rFonts w:ascii="Book Antiqua" w:eastAsia="宋体" w:hAnsi="Book Antiqua" w:cs="Cambria"/>
                <w:color w:val="000000" w:themeColor="text1"/>
                <w:vertAlign w:val="superscript"/>
              </w:rPr>
              <w:t>3</w:t>
            </w:r>
          </w:p>
        </w:tc>
        <w:tc>
          <w:tcPr>
            <w:tcW w:w="385" w:type="pct"/>
          </w:tcPr>
          <w:p w14:paraId="5023EEBE"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0.01</w:t>
            </w:r>
          </w:p>
        </w:tc>
      </w:tr>
      <w:tr w:rsidR="00162152" w:rsidRPr="00012755" w14:paraId="1CFC8185" w14:textId="77777777" w:rsidTr="00B167C2">
        <w:trPr>
          <w:trHeight w:val="20"/>
          <w:jc w:val="center"/>
        </w:trPr>
        <w:tc>
          <w:tcPr>
            <w:tcW w:w="1611" w:type="pct"/>
          </w:tcPr>
          <w:p w14:paraId="241CCBDC" w14:textId="7B95370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Typical neuroticism: </w:t>
            </w:r>
            <w:r w:rsidR="00207EC5" w:rsidRPr="00012755">
              <w:rPr>
                <w:rFonts w:ascii="Book Antiqua" w:hAnsi="Book Antiqua" w:cs="Times New Roman"/>
              </w:rPr>
              <w:t>S</w:t>
            </w:r>
            <w:r w:rsidRPr="00012755">
              <w:rPr>
                <w:rFonts w:ascii="Book Antiqua" w:hAnsi="Book Antiqua" w:cs="Times New Roman"/>
              </w:rPr>
              <w:t>core N</w:t>
            </w:r>
            <w:r w:rsidR="00207EC5" w:rsidRPr="00012755">
              <w:rPr>
                <w:rFonts w:ascii="Book Antiqua" w:hAnsi="Book Antiqua" w:cs="Times New Roman"/>
              </w:rPr>
              <w:t xml:space="preserve"> </w:t>
            </w:r>
            <w:r w:rsidRPr="00012755">
              <w:rPr>
                <w:rFonts w:ascii="Book Antiqua" w:hAnsi="Book Antiqua" w:cs="Times New Roman"/>
              </w:rPr>
              <w:t>&gt;</w:t>
            </w:r>
            <w:r w:rsidR="00207EC5"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7FC5781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646 (14.4)</w:t>
            </w:r>
          </w:p>
        </w:tc>
        <w:tc>
          <w:tcPr>
            <w:tcW w:w="858" w:type="pct"/>
          </w:tcPr>
          <w:p w14:paraId="559DA50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510 (28.4)</w:t>
            </w:r>
          </w:p>
        </w:tc>
        <w:tc>
          <w:tcPr>
            <w:tcW w:w="858" w:type="pct"/>
          </w:tcPr>
          <w:p w14:paraId="1BD2170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136 (5.1)</w:t>
            </w:r>
          </w:p>
        </w:tc>
        <w:tc>
          <w:tcPr>
            <w:tcW w:w="532" w:type="pct"/>
          </w:tcPr>
          <w:p w14:paraId="65CA3491"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194F9464"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2F96DC3C" w14:textId="77777777" w:rsidTr="00B167C2">
        <w:trPr>
          <w:trHeight w:val="20"/>
          <w:jc w:val="center"/>
        </w:trPr>
        <w:tc>
          <w:tcPr>
            <w:tcW w:w="1611" w:type="pct"/>
          </w:tcPr>
          <w:p w14:paraId="1E017FD8" w14:textId="05552719"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Neuroticism: 56.7</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3A92419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323 (7.2)</w:t>
            </w:r>
          </w:p>
        </w:tc>
        <w:tc>
          <w:tcPr>
            <w:tcW w:w="858" w:type="pct"/>
          </w:tcPr>
          <w:p w14:paraId="17EBC3B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197 (11.0)</w:t>
            </w:r>
          </w:p>
        </w:tc>
        <w:tc>
          <w:tcPr>
            <w:tcW w:w="858" w:type="pct"/>
          </w:tcPr>
          <w:p w14:paraId="4AC0B06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126 (4.7)</w:t>
            </w:r>
          </w:p>
        </w:tc>
        <w:tc>
          <w:tcPr>
            <w:tcW w:w="532" w:type="pct"/>
          </w:tcPr>
          <w:p w14:paraId="5D3C4698"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6C6D13A0"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79C466AE" w14:textId="77777777" w:rsidTr="00B167C2">
        <w:trPr>
          <w:trHeight w:val="20"/>
          <w:jc w:val="center"/>
        </w:trPr>
        <w:tc>
          <w:tcPr>
            <w:tcW w:w="1611" w:type="pct"/>
          </w:tcPr>
          <w:p w14:paraId="498BAE0E" w14:textId="0515BB3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Intermediate: 43.3</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56.7</w:t>
            </w:r>
          </w:p>
        </w:tc>
        <w:tc>
          <w:tcPr>
            <w:tcW w:w="757" w:type="pct"/>
          </w:tcPr>
          <w:p w14:paraId="0EA13B2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1227 (27.4)</w:t>
            </w:r>
          </w:p>
        </w:tc>
        <w:tc>
          <w:tcPr>
            <w:tcW w:w="858" w:type="pct"/>
          </w:tcPr>
          <w:p w14:paraId="5A665E5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574 (32.0)</w:t>
            </w:r>
          </w:p>
        </w:tc>
        <w:tc>
          <w:tcPr>
            <w:tcW w:w="858" w:type="pct"/>
          </w:tcPr>
          <w:p w14:paraId="243E2B6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653 (24.4)</w:t>
            </w:r>
          </w:p>
        </w:tc>
        <w:tc>
          <w:tcPr>
            <w:tcW w:w="532" w:type="pct"/>
          </w:tcPr>
          <w:p w14:paraId="00135181"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002A81DB"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4D2D5DB4" w14:textId="77777777" w:rsidTr="00B167C2">
        <w:trPr>
          <w:trHeight w:val="20"/>
          <w:jc w:val="center"/>
        </w:trPr>
        <w:tc>
          <w:tcPr>
            <w:tcW w:w="1611" w:type="pct"/>
          </w:tcPr>
          <w:p w14:paraId="7EA40A93" w14:textId="689C75C0"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Non-neuroticism: 38.5</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43.3 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43.3</w:t>
            </w:r>
          </w:p>
        </w:tc>
        <w:tc>
          <w:tcPr>
            <w:tcW w:w="757" w:type="pct"/>
          </w:tcPr>
          <w:p w14:paraId="7636AC4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552 (12.3)</w:t>
            </w:r>
          </w:p>
        </w:tc>
        <w:tc>
          <w:tcPr>
            <w:tcW w:w="858" w:type="pct"/>
          </w:tcPr>
          <w:p w14:paraId="2A7CEC6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189 (10.5)</w:t>
            </w:r>
          </w:p>
        </w:tc>
        <w:tc>
          <w:tcPr>
            <w:tcW w:w="858" w:type="pct"/>
          </w:tcPr>
          <w:p w14:paraId="1585EA9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363 (13.6)</w:t>
            </w:r>
          </w:p>
        </w:tc>
        <w:tc>
          <w:tcPr>
            <w:tcW w:w="532" w:type="pct"/>
          </w:tcPr>
          <w:p w14:paraId="4D8534B0"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0A43269F"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316152B9" w14:textId="77777777" w:rsidTr="00B167C2">
        <w:trPr>
          <w:trHeight w:val="20"/>
          <w:jc w:val="center"/>
        </w:trPr>
        <w:tc>
          <w:tcPr>
            <w:tcW w:w="1611" w:type="pct"/>
          </w:tcPr>
          <w:p w14:paraId="6070A837" w14:textId="69C80D1C"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Typical non-neuroticism: </w:t>
            </w:r>
            <w:r w:rsidR="00207EC5" w:rsidRPr="00012755">
              <w:rPr>
                <w:rFonts w:ascii="Book Antiqua" w:hAnsi="Book Antiqua" w:cs="Times New Roman"/>
              </w:rPr>
              <w:t>S</w:t>
            </w:r>
            <w:r w:rsidRPr="00012755">
              <w:rPr>
                <w:rFonts w:ascii="Book Antiqua" w:hAnsi="Book Antiqua" w:cs="Times New Roman"/>
              </w:rPr>
              <w:t>core 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38.5 NN</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38.5</w:t>
            </w:r>
          </w:p>
        </w:tc>
        <w:tc>
          <w:tcPr>
            <w:tcW w:w="757" w:type="pct"/>
          </w:tcPr>
          <w:p w14:paraId="5CF2406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1723 (38.5)</w:t>
            </w:r>
          </w:p>
        </w:tc>
        <w:tc>
          <w:tcPr>
            <w:tcW w:w="858" w:type="pct"/>
          </w:tcPr>
          <w:p w14:paraId="549DF4B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325 (18.1)</w:t>
            </w:r>
          </w:p>
        </w:tc>
        <w:tc>
          <w:tcPr>
            <w:tcW w:w="858" w:type="pct"/>
          </w:tcPr>
          <w:p w14:paraId="4AC1813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1398 (52.2)</w:t>
            </w:r>
          </w:p>
        </w:tc>
        <w:tc>
          <w:tcPr>
            <w:tcW w:w="532" w:type="pct"/>
          </w:tcPr>
          <w:p w14:paraId="7C8632E7"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435BBCA8" w14:textId="77777777" w:rsidR="00162152" w:rsidRPr="00012755" w:rsidRDefault="00162152" w:rsidP="00012755">
            <w:pPr>
              <w:spacing w:line="360" w:lineRule="auto"/>
              <w:jc w:val="both"/>
              <w:rPr>
                <w:rFonts w:ascii="Book Antiqua" w:hAnsi="Book Antiqua" w:cs="Times New Roman"/>
                <w:color w:val="000000" w:themeColor="text1"/>
              </w:rPr>
            </w:pPr>
          </w:p>
        </w:tc>
      </w:tr>
      <w:tr w:rsidR="00162152" w:rsidRPr="00012755" w14:paraId="0680483A" w14:textId="77777777" w:rsidTr="00B167C2">
        <w:trPr>
          <w:trHeight w:val="20"/>
          <w:jc w:val="center"/>
        </w:trPr>
        <w:tc>
          <w:tcPr>
            <w:tcW w:w="1611" w:type="pct"/>
          </w:tcPr>
          <w:p w14:paraId="7DAF46F0" w14:textId="6B8C4BEE"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EPQ-P</w:t>
            </w:r>
            <w:r w:rsidR="00207EC5" w:rsidRPr="00012755">
              <w:rPr>
                <w:rFonts w:ascii="Book Antiqua" w:hAnsi="Book Antiqua" w:cs="Times New Roman"/>
              </w:rPr>
              <w:t>,</w:t>
            </w:r>
            <w:r w:rsidR="00207EC5" w:rsidRPr="00012755">
              <w:rPr>
                <w:rFonts w:ascii="Book Antiqua" w:hAnsi="Book Antiqua" w:cs="Times New Roman"/>
                <w:i/>
                <w:iCs/>
              </w:rPr>
              <w:t xml:space="preserve"> n</w:t>
            </w:r>
            <w:r w:rsidR="00207EC5" w:rsidRPr="00012755">
              <w:rPr>
                <w:rFonts w:ascii="Book Antiqua" w:hAnsi="Book Antiqua" w:cs="Times New Roman"/>
              </w:rPr>
              <w:t>, (%)</w:t>
            </w:r>
          </w:p>
        </w:tc>
        <w:tc>
          <w:tcPr>
            <w:tcW w:w="757" w:type="pct"/>
          </w:tcPr>
          <w:p w14:paraId="48416D2F" w14:textId="77777777" w:rsidR="00162152" w:rsidRPr="00012755" w:rsidRDefault="00162152" w:rsidP="00012755">
            <w:pPr>
              <w:spacing w:line="360" w:lineRule="auto"/>
              <w:jc w:val="both"/>
              <w:rPr>
                <w:rFonts w:ascii="Book Antiqua" w:hAnsi="Book Antiqua" w:cs="Times New Roman"/>
              </w:rPr>
            </w:pPr>
          </w:p>
        </w:tc>
        <w:tc>
          <w:tcPr>
            <w:tcW w:w="858" w:type="pct"/>
          </w:tcPr>
          <w:p w14:paraId="110671A1" w14:textId="77777777" w:rsidR="00162152" w:rsidRPr="00012755" w:rsidRDefault="00162152" w:rsidP="00012755">
            <w:pPr>
              <w:spacing w:line="360" w:lineRule="auto"/>
              <w:jc w:val="both"/>
              <w:rPr>
                <w:rFonts w:ascii="Book Antiqua" w:hAnsi="Book Antiqua" w:cs="Times New Roman"/>
              </w:rPr>
            </w:pPr>
          </w:p>
        </w:tc>
        <w:tc>
          <w:tcPr>
            <w:tcW w:w="858" w:type="pct"/>
          </w:tcPr>
          <w:p w14:paraId="3F41E0E4" w14:textId="77777777" w:rsidR="00162152" w:rsidRPr="00012755" w:rsidRDefault="00162152" w:rsidP="00012755">
            <w:pPr>
              <w:spacing w:line="360" w:lineRule="auto"/>
              <w:jc w:val="both"/>
              <w:rPr>
                <w:rFonts w:ascii="Book Antiqua" w:hAnsi="Book Antiqua" w:cs="Times New Roman"/>
              </w:rPr>
            </w:pPr>
          </w:p>
        </w:tc>
        <w:tc>
          <w:tcPr>
            <w:tcW w:w="532" w:type="pct"/>
          </w:tcPr>
          <w:p w14:paraId="5D5D5588" w14:textId="1F9C8DC2" w:rsidR="00162152" w:rsidRPr="00012755" w:rsidRDefault="00162152" w:rsidP="00012755">
            <w:pPr>
              <w:spacing w:line="360" w:lineRule="auto"/>
              <w:jc w:val="both"/>
              <w:rPr>
                <w:rFonts w:ascii="Book Antiqua" w:hAnsi="Book Antiqua" w:cs="Times New Roman"/>
                <w:color w:val="4BACC6" w:themeColor="accent5"/>
              </w:rPr>
            </w:pPr>
            <w:r w:rsidRPr="00012755">
              <w:rPr>
                <w:rFonts w:ascii="Book Antiqua" w:hAnsi="Book Antiqua" w:cs="Times New Roman"/>
                <w:color w:val="000000" w:themeColor="text1"/>
              </w:rPr>
              <w:t>-11.02</w:t>
            </w:r>
            <w:r w:rsidR="00614C16" w:rsidRPr="00012755">
              <w:rPr>
                <w:rFonts w:ascii="Book Antiqua" w:eastAsia="宋体" w:hAnsi="Book Antiqua" w:cs="Cambria"/>
                <w:color w:val="000000" w:themeColor="text1"/>
                <w:vertAlign w:val="superscript"/>
              </w:rPr>
              <w:t>3</w:t>
            </w:r>
          </w:p>
        </w:tc>
        <w:tc>
          <w:tcPr>
            <w:tcW w:w="385" w:type="pct"/>
          </w:tcPr>
          <w:p w14:paraId="60A71FEA"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0.01</w:t>
            </w:r>
          </w:p>
        </w:tc>
      </w:tr>
      <w:tr w:rsidR="00162152" w:rsidRPr="00012755" w14:paraId="482BDA63" w14:textId="77777777" w:rsidTr="00B167C2">
        <w:trPr>
          <w:trHeight w:val="20"/>
          <w:jc w:val="center"/>
        </w:trPr>
        <w:tc>
          <w:tcPr>
            <w:tcW w:w="1611" w:type="pct"/>
          </w:tcPr>
          <w:p w14:paraId="025F81FC" w14:textId="2C6ADC30"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Typical psychoticism: score P</w:t>
            </w:r>
            <w:r w:rsidR="00207EC5" w:rsidRPr="00012755">
              <w:rPr>
                <w:rFonts w:ascii="Book Antiqua" w:hAnsi="Book Antiqua" w:cs="Times New Roman"/>
              </w:rPr>
              <w:t xml:space="preserve"> </w:t>
            </w:r>
            <w:r w:rsidRPr="00012755">
              <w:rPr>
                <w:rFonts w:ascii="Book Antiqua" w:hAnsi="Book Antiqua" w:cs="Times New Roman"/>
              </w:rPr>
              <w:t>&gt;</w:t>
            </w:r>
            <w:r w:rsidR="00207EC5"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250A5AC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422 (9.4)</w:t>
            </w:r>
          </w:p>
        </w:tc>
        <w:tc>
          <w:tcPr>
            <w:tcW w:w="858" w:type="pct"/>
          </w:tcPr>
          <w:p w14:paraId="1948F03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289 (16.1)</w:t>
            </w:r>
          </w:p>
        </w:tc>
        <w:tc>
          <w:tcPr>
            <w:tcW w:w="858" w:type="pct"/>
          </w:tcPr>
          <w:p w14:paraId="1E3444C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133 (5.0)</w:t>
            </w:r>
          </w:p>
        </w:tc>
        <w:tc>
          <w:tcPr>
            <w:tcW w:w="532" w:type="pct"/>
          </w:tcPr>
          <w:p w14:paraId="563E3A43"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2C4E053E"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5BB7D4B7" w14:textId="77777777" w:rsidTr="00B167C2">
        <w:trPr>
          <w:trHeight w:val="20"/>
          <w:jc w:val="center"/>
        </w:trPr>
        <w:tc>
          <w:tcPr>
            <w:tcW w:w="1611" w:type="pct"/>
          </w:tcPr>
          <w:p w14:paraId="5565F103" w14:textId="25677D5A"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Psychoticism: 56.7</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P</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61.5</w:t>
            </w:r>
          </w:p>
        </w:tc>
        <w:tc>
          <w:tcPr>
            <w:tcW w:w="757" w:type="pct"/>
          </w:tcPr>
          <w:p w14:paraId="42DBF34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518 (11.6)</w:t>
            </w:r>
          </w:p>
        </w:tc>
        <w:tc>
          <w:tcPr>
            <w:tcW w:w="858" w:type="pct"/>
          </w:tcPr>
          <w:p w14:paraId="0B0FE56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308 (17.2)</w:t>
            </w:r>
          </w:p>
        </w:tc>
        <w:tc>
          <w:tcPr>
            <w:tcW w:w="858" w:type="pct"/>
          </w:tcPr>
          <w:p w14:paraId="7BE12DC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210 (7.8)</w:t>
            </w:r>
          </w:p>
        </w:tc>
        <w:tc>
          <w:tcPr>
            <w:tcW w:w="532" w:type="pct"/>
          </w:tcPr>
          <w:p w14:paraId="08A651CA"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6F9C56B8"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6987379F" w14:textId="77777777" w:rsidTr="00B167C2">
        <w:trPr>
          <w:trHeight w:val="20"/>
          <w:jc w:val="center"/>
        </w:trPr>
        <w:tc>
          <w:tcPr>
            <w:tcW w:w="1611" w:type="pct"/>
          </w:tcPr>
          <w:p w14:paraId="366864B2" w14:textId="126588AB"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Intermediate: 43.3</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P</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56.7</w:t>
            </w:r>
          </w:p>
        </w:tc>
        <w:tc>
          <w:tcPr>
            <w:tcW w:w="757" w:type="pct"/>
          </w:tcPr>
          <w:p w14:paraId="5DEBCFF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2335 (52.2)</w:t>
            </w:r>
          </w:p>
        </w:tc>
        <w:tc>
          <w:tcPr>
            <w:tcW w:w="858" w:type="pct"/>
          </w:tcPr>
          <w:p w14:paraId="3A950AC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967 (53.9)</w:t>
            </w:r>
          </w:p>
        </w:tc>
        <w:tc>
          <w:tcPr>
            <w:tcW w:w="858" w:type="pct"/>
          </w:tcPr>
          <w:p w14:paraId="02CB069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1368 (51.1)</w:t>
            </w:r>
          </w:p>
        </w:tc>
        <w:tc>
          <w:tcPr>
            <w:tcW w:w="532" w:type="pct"/>
          </w:tcPr>
          <w:p w14:paraId="41C81B88"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34D4F9FD"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769FF34E" w14:textId="77777777" w:rsidTr="00B167C2">
        <w:trPr>
          <w:trHeight w:val="20"/>
          <w:jc w:val="center"/>
        </w:trPr>
        <w:tc>
          <w:tcPr>
            <w:tcW w:w="1611" w:type="pct"/>
          </w:tcPr>
          <w:p w14:paraId="036DD15E" w14:textId="37C531D6"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Non-psychoticism: 38.5</w:t>
            </w:r>
            <w:r w:rsidR="00207EC5" w:rsidRPr="00012755">
              <w:rPr>
                <w:rFonts w:ascii="Book Antiqua" w:hAnsi="Book Antiqua" w:cs="Times New Roman"/>
              </w:rPr>
              <w:t xml:space="preserve"> </w:t>
            </w:r>
            <w:r w:rsidRPr="00012755">
              <w:rPr>
                <w:rFonts w:ascii="Book Antiqua" w:hAnsi="Book Antiqua" w:cs="Times New Roman"/>
              </w:rPr>
              <w:t>&lt;</w:t>
            </w:r>
            <w:r w:rsidR="00207EC5" w:rsidRPr="00012755">
              <w:rPr>
                <w:rFonts w:ascii="Book Antiqua" w:hAnsi="Book Antiqua" w:cs="Times New Roman"/>
              </w:rPr>
              <w:t xml:space="preserve"> </w:t>
            </w:r>
            <w:r w:rsidRPr="00012755">
              <w:rPr>
                <w:rFonts w:ascii="Book Antiqua" w:hAnsi="Book Antiqua" w:cs="Times New Roman"/>
              </w:rPr>
              <w:t>score P</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43.3</w:t>
            </w:r>
          </w:p>
        </w:tc>
        <w:tc>
          <w:tcPr>
            <w:tcW w:w="757" w:type="pct"/>
          </w:tcPr>
          <w:p w14:paraId="2705A74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1026 (22.9)</w:t>
            </w:r>
          </w:p>
        </w:tc>
        <w:tc>
          <w:tcPr>
            <w:tcW w:w="858" w:type="pct"/>
          </w:tcPr>
          <w:p w14:paraId="1EEEA45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211 (11.8)</w:t>
            </w:r>
          </w:p>
        </w:tc>
        <w:tc>
          <w:tcPr>
            <w:tcW w:w="858" w:type="pct"/>
          </w:tcPr>
          <w:p w14:paraId="442244E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815 (30.5)</w:t>
            </w:r>
          </w:p>
        </w:tc>
        <w:tc>
          <w:tcPr>
            <w:tcW w:w="532" w:type="pct"/>
          </w:tcPr>
          <w:p w14:paraId="71BA9328"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1DAC50AE"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7851F9D6" w14:textId="77777777" w:rsidTr="00B167C2">
        <w:trPr>
          <w:trHeight w:val="20"/>
          <w:jc w:val="center"/>
        </w:trPr>
        <w:tc>
          <w:tcPr>
            <w:tcW w:w="1611" w:type="pct"/>
          </w:tcPr>
          <w:p w14:paraId="7145FE34" w14:textId="54BD4ECE"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Typical non-psychoticism: </w:t>
            </w:r>
            <w:r w:rsidR="00207EC5" w:rsidRPr="00012755">
              <w:rPr>
                <w:rFonts w:ascii="Book Antiqua" w:hAnsi="Book Antiqua" w:cs="Times New Roman"/>
              </w:rPr>
              <w:t>S</w:t>
            </w:r>
            <w:r w:rsidRPr="00012755">
              <w:rPr>
                <w:rFonts w:ascii="Book Antiqua" w:hAnsi="Book Antiqua" w:cs="Times New Roman"/>
              </w:rPr>
              <w:t>core P</w:t>
            </w:r>
            <w:r w:rsidR="00207EC5" w:rsidRPr="00012755">
              <w:rPr>
                <w:rFonts w:ascii="Book Antiqua" w:hAnsi="Book Antiqua" w:cs="Times New Roman"/>
              </w:rPr>
              <w:t xml:space="preserve"> </w:t>
            </w:r>
            <w:r w:rsidRPr="00012755">
              <w:rPr>
                <w:rFonts w:ascii="Book Antiqua" w:hAnsi="Book Antiqua" w:cs="Times New Roman"/>
              </w:rPr>
              <w:t>≤</w:t>
            </w:r>
            <w:r w:rsidR="00207EC5" w:rsidRPr="00012755">
              <w:rPr>
                <w:rFonts w:ascii="Book Antiqua" w:hAnsi="Book Antiqua" w:cs="Times New Roman"/>
              </w:rPr>
              <w:t xml:space="preserve"> </w:t>
            </w:r>
            <w:r w:rsidRPr="00012755">
              <w:rPr>
                <w:rFonts w:ascii="Book Antiqua" w:hAnsi="Book Antiqua" w:cs="Times New Roman"/>
              </w:rPr>
              <w:t>38.5</w:t>
            </w:r>
          </w:p>
        </w:tc>
        <w:tc>
          <w:tcPr>
            <w:tcW w:w="757" w:type="pct"/>
          </w:tcPr>
          <w:p w14:paraId="25360F4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170 (3.8)</w:t>
            </w:r>
          </w:p>
        </w:tc>
        <w:tc>
          <w:tcPr>
            <w:tcW w:w="858" w:type="pct"/>
          </w:tcPr>
          <w:p w14:paraId="25F59A9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20 (1.1)</w:t>
            </w:r>
          </w:p>
        </w:tc>
        <w:tc>
          <w:tcPr>
            <w:tcW w:w="858" w:type="pct"/>
          </w:tcPr>
          <w:p w14:paraId="5A37A33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150 (5.6)</w:t>
            </w:r>
          </w:p>
        </w:tc>
        <w:tc>
          <w:tcPr>
            <w:tcW w:w="532" w:type="pct"/>
          </w:tcPr>
          <w:p w14:paraId="237D3618" w14:textId="77777777" w:rsidR="00162152" w:rsidRPr="00012755" w:rsidRDefault="00162152" w:rsidP="00012755">
            <w:pPr>
              <w:spacing w:line="360" w:lineRule="auto"/>
              <w:jc w:val="both"/>
              <w:rPr>
                <w:rFonts w:ascii="Book Antiqua" w:hAnsi="Book Antiqua" w:cs="Times New Roman"/>
                <w:color w:val="4BACC6" w:themeColor="accent5"/>
              </w:rPr>
            </w:pPr>
          </w:p>
        </w:tc>
        <w:tc>
          <w:tcPr>
            <w:tcW w:w="385" w:type="pct"/>
          </w:tcPr>
          <w:p w14:paraId="15910AA4" w14:textId="77777777" w:rsidR="00162152" w:rsidRPr="00012755" w:rsidRDefault="00162152" w:rsidP="00012755">
            <w:pPr>
              <w:spacing w:line="360" w:lineRule="auto"/>
              <w:jc w:val="both"/>
              <w:rPr>
                <w:rFonts w:ascii="Book Antiqua" w:hAnsi="Book Antiqua" w:cs="Times New Roman"/>
                <w:color w:val="4BACC6" w:themeColor="accent5"/>
              </w:rPr>
            </w:pPr>
          </w:p>
        </w:tc>
      </w:tr>
      <w:bookmarkEnd w:id="7"/>
      <w:tr w:rsidR="00162152" w:rsidRPr="00012755" w14:paraId="7C3813E6" w14:textId="77777777" w:rsidTr="00B167C2">
        <w:trPr>
          <w:trHeight w:val="20"/>
          <w:jc w:val="center"/>
        </w:trPr>
        <w:tc>
          <w:tcPr>
            <w:tcW w:w="1611" w:type="pct"/>
          </w:tcPr>
          <w:p w14:paraId="7BEA72C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Resilience (Median, IQR)</w:t>
            </w:r>
          </w:p>
        </w:tc>
        <w:tc>
          <w:tcPr>
            <w:tcW w:w="757" w:type="pct"/>
          </w:tcPr>
          <w:p w14:paraId="6C42865F" w14:textId="77777777" w:rsidR="00162152" w:rsidRPr="00012755" w:rsidRDefault="00162152" w:rsidP="00012755">
            <w:pPr>
              <w:spacing w:line="360" w:lineRule="auto"/>
              <w:jc w:val="both"/>
              <w:rPr>
                <w:rFonts w:ascii="Book Antiqua" w:hAnsi="Book Antiqua" w:cs="Times New Roman"/>
              </w:rPr>
            </w:pPr>
          </w:p>
        </w:tc>
        <w:tc>
          <w:tcPr>
            <w:tcW w:w="858" w:type="pct"/>
          </w:tcPr>
          <w:p w14:paraId="4F29E65E" w14:textId="77777777" w:rsidR="00162152" w:rsidRPr="00012755" w:rsidRDefault="00162152" w:rsidP="00012755">
            <w:pPr>
              <w:spacing w:line="360" w:lineRule="auto"/>
              <w:jc w:val="both"/>
              <w:rPr>
                <w:rFonts w:ascii="Book Antiqua" w:hAnsi="Book Antiqua" w:cs="Times New Roman"/>
              </w:rPr>
            </w:pPr>
          </w:p>
        </w:tc>
        <w:tc>
          <w:tcPr>
            <w:tcW w:w="858" w:type="pct"/>
          </w:tcPr>
          <w:p w14:paraId="157787BB" w14:textId="77777777" w:rsidR="00162152" w:rsidRPr="00012755" w:rsidRDefault="00162152" w:rsidP="00012755">
            <w:pPr>
              <w:spacing w:line="360" w:lineRule="auto"/>
              <w:jc w:val="both"/>
              <w:rPr>
                <w:rFonts w:ascii="Book Antiqua" w:hAnsi="Book Antiqua" w:cs="Times New Roman"/>
              </w:rPr>
            </w:pPr>
          </w:p>
        </w:tc>
        <w:tc>
          <w:tcPr>
            <w:tcW w:w="532" w:type="pct"/>
          </w:tcPr>
          <w:p w14:paraId="259ED3C6" w14:textId="77777777" w:rsidR="00162152" w:rsidRPr="00012755" w:rsidRDefault="00162152" w:rsidP="00012755">
            <w:pPr>
              <w:spacing w:line="360" w:lineRule="auto"/>
              <w:jc w:val="both"/>
              <w:rPr>
                <w:rFonts w:ascii="Book Antiqua" w:hAnsi="Book Antiqua" w:cs="Times New Roman"/>
                <w:color w:val="4BACC6" w:themeColor="accent5"/>
                <w:highlight w:val="red"/>
              </w:rPr>
            </w:pPr>
          </w:p>
        </w:tc>
        <w:tc>
          <w:tcPr>
            <w:tcW w:w="385" w:type="pct"/>
          </w:tcPr>
          <w:p w14:paraId="592F074E" w14:textId="77777777" w:rsidR="00162152" w:rsidRPr="00012755" w:rsidRDefault="00162152" w:rsidP="00012755">
            <w:pPr>
              <w:spacing w:line="360" w:lineRule="auto"/>
              <w:jc w:val="both"/>
              <w:rPr>
                <w:rFonts w:ascii="Book Antiqua" w:hAnsi="Book Antiqua" w:cs="Times New Roman"/>
                <w:color w:val="4BACC6" w:themeColor="accent5"/>
              </w:rPr>
            </w:pPr>
          </w:p>
        </w:tc>
      </w:tr>
      <w:tr w:rsidR="00162152" w:rsidRPr="00012755" w14:paraId="5F34FE33" w14:textId="77777777" w:rsidTr="00B167C2">
        <w:trPr>
          <w:trHeight w:val="20"/>
          <w:jc w:val="center"/>
        </w:trPr>
        <w:tc>
          <w:tcPr>
            <w:tcW w:w="1611" w:type="pct"/>
          </w:tcPr>
          <w:p w14:paraId="0E60533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lastRenderedPageBreak/>
              <w:t>Combined score</w:t>
            </w:r>
          </w:p>
        </w:tc>
        <w:tc>
          <w:tcPr>
            <w:tcW w:w="757" w:type="pct"/>
          </w:tcPr>
          <w:p w14:paraId="20655E2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89 (19)</w:t>
            </w:r>
          </w:p>
        </w:tc>
        <w:tc>
          <w:tcPr>
            <w:tcW w:w="858" w:type="pct"/>
          </w:tcPr>
          <w:p w14:paraId="6BD959E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84 (16)</w:t>
            </w:r>
          </w:p>
        </w:tc>
        <w:tc>
          <w:tcPr>
            <w:tcW w:w="858" w:type="pct"/>
          </w:tcPr>
          <w:p w14:paraId="0C5AD00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93 (20)</w:t>
            </w:r>
          </w:p>
        </w:tc>
        <w:tc>
          <w:tcPr>
            <w:tcW w:w="532" w:type="pct"/>
          </w:tcPr>
          <w:p w14:paraId="12EC7A89" w14:textId="4A42D2E7"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-15.98</w:t>
            </w:r>
            <w:r w:rsidR="00614C16" w:rsidRPr="00012755">
              <w:rPr>
                <w:rFonts w:ascii="Book Antiqua" w:eastAsia="宋体" w:hAnsi="Book Antiqua" w:cs="Cambria"/>
                <w:color w:val="000000" w:themeColor="text1"/>
                <w:vertAlign w:val="superscript"/>
              </w:rPr>
              <w:t>3</w:t>
            </w:r>
          </w:p>
        </w:tc>
        <w:tc>
          <w:tcPr>
            <w:tcW w:w="385" w:type="pct"/>
          </w:tcPr>
          <w:p w14:paraId="15259E4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401C853A" w14:textId="77777777" w:rsidTr="00B167C2">
        <w:trPr>
          <w:trHeight w:val="20"/>
          <w:jc w:val="center"/>
        </w:trPr>
        <w:tc>
          <w:tcPr>
            <w:tcW w:w="1611" w:type="pct"/>
          </w:tcPr>
          <w:p w14:paraId="0F08DB8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Goal concentration </w:t>
            </w:r>
          </w:p>
        </w:tc>
        <w:tc>
          <w:tcPr>
            <w:tcW w:w="757" w:type="pct"/>
          </w:tcPr>
          <w:p w14:paraId="61DA53D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17 (6)</w:t>
            </w:r>
          </w:p>
        </w:tc>
        <w:tc>
          <w:tcPr>
            <w:tcW w:w="858" w:type="pct"/>
          </w:tcPr>
          <w:p w14:paraId="0FCFF0E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16 (6)</w:t>
            </w:r>
          </w:p>
        </w:tc>
        <w:tc>
          <w:tcPr>
            <w:tcW w:w="858" w:type="pct"/>
          </w:tcPr>
          <w:p w14:paraId="3759501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 (6)</w:t>
            </w:r>
          </w:p>
        </w:tc>
        <w:tc>
          <w:tcPr>
            <w:tcW w:w="532" w:type="pct"/>
          </w:tcPr>
          <w:p w14:paraId="78626675" w14:textId="56683A1B"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-11.17</w:t>
            </w:r>
            <w:r w:rsidR="00614C16" w:rsidRPr="00012755">
              <w:rPr>
                <w:rFonts w:ascii="Book Antiqua" w:eastAsia="宋体" w:hAnsi="Book Antiqua" w:cs="Cambria"/>
                <w:color w:val="000000" w:themeColor="text1"/>
                <w:vertAlign w:val="superscript"/>
              </w:rPr>
              <w:t>3</w:t>
            </w:r>
          </w:p>
        </w:tc>
        <w:tc>
          <w:tcPr>
            <w:tcW w:w="385" w:type="pct"/>
          </w:tcPr>
          <w:p w14:paraId="72018A1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1150C32C" w14:textId="77777777" w:rsidTr="00B167C2">
        <w:trPr>
          <w:trHeight w:val="20"/>
          <w:jc w:val="center"/>
        </w:trPr>
        <w:tc>
          <w:tcPr>
            <w:tcW w:w="1611" w:type="pct"/>
          </w:tcPr>
          <w:p w14:paraId="212FE44E"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Emotion regulation </w:t>
            </w:r>
          </w:p>
        </w:tc>
        <w:tc>
          <w:tcPr>
            <w:tcW w:w="757" w:type="pct"/>
          </w:tcPr>
          <w:p w14:paraId="45563CD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20 (7)</w:t>
            </w:r>
          </w:p>
        </w:tc>
        <w:tc>
          <w:tcPr>
            <w:tcW w:w="858" w:type="pct"/>
          </w:tcPr>
          <w:p w14:paraId="18688F9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 (7)</w:t>
            </w:r>
          </w:p>
        </w:tc>
        <w:tc>
          <w:tcPr>
            <w:tcW w:w="858" w:type="pct"/>
          </w:tcPr>
          <w:p w14:paraId="7E58A5D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 (6)</w:t>
            </w:r>
          </w:p>
        </w:tc>
        <w:tc>
          <w:tcPr>
            <w:tcW w:w="532" w:type="pct"/>
          </w:tcPr>
          <w:p w14:paraId="29DFD040" w14:textId="071328B9"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-13.26</w:t>
            </w:r>
            <w:r w:rsidR="00614C16" w:rsidRPr="00012755">
              <w:rPr>
                <w:rFonts w:ascii="Book Antiqua" w:eastAsia="宋体" w:hAnsi="Book Antiqua" w:cs="Cambria"/>
                <w:color w:val="000000" w:themeColor="text1"/>
                <w:vertAlign w:val="superscript"/>
              </w:rPr>
              <w:t>3</w:t>
            </w:r>
          </w:p>
        </w:tc>
        <w:tc>
          <w:tcPr>
            <w:tcW w:w="385" w:type="pct"/>
          </w:tcPr>
          <w:p w14:paraId="0A44ED5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2690C123" w14:textId="77777777" w:rsidTr="00B167C2">
        <w:trPr>
          <w:trHeight w:val="20"/>
          <w:jc w:val="center"/>
        </w:trPr>
        <w:tc>
          <w:tcPr>
            <w:tcW w:w="1611" w:type="pct"/>
          </w:tcPr>
          <w:p w14:paraId="625C2FC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Positive perception </w:t>
            </w:r>
          </w:p>
        </w:tc>
        <w:tc>
          <w:tcPr>
            <w:tcW w:w="757" w:type="pct"/>
          </w:tcPr>
          <w:p w14:paraId="05A2838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 (5)</w:t>
            </w:r>
          </w:p>
        </w:tc>
        <w:tc>
          <w:tcPr>
            <w:tcW w:w="858" w:type="pct"/>
          </w:tcPr>
          <w:p w14:paraId="469C5A0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 (5)</w:t>
            </w:r>
          </w:p>
        </w:tc>
        <w:tc>
          <w:tcPr>
            <w:tcW w:w="858" w:type="pct"/>
          </w:tcPr>
          <w:p w14:paraId="7737DBF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 (5)</w:t>
            </w:r>
          </w:p>
        </w:tc>
        <w:tc>
          <w:tcPr>
            <w:tcW w:w="532" w:type="pct"/>
          </w:tcPr>
          <w:p w14:paraId="34FFAAB7" w14:textId="043FA5F0"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-2.68</w:t>
            </w:r>
            <w:r w:rsidR="00614C16" w:rsidRPr="00012755">
              <w:rPr>
                <w:rFonts w:ascii="Book Antiqua" w:eastAsia="宋体" w:hAnsi="Book Antiqua" w:cs="Cambria"/>
                <w:color w:val="000000" w:themeColor="text1"/>
                <w:vertAlign w:val="superscript"/>
              </w:rPr>
              <w:t>3</w:t>
            </w:r>
          </w:p>
        </w:tc>
        <w:tc>
          <w:tcPr>
            <w:tcW w:w="385" w:type="pct"/>
          </w:tcPr>
          <w:p w14:paraId="4F4509A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0.02</w:t>
            </w:r>
          </w:p>
        </w:tc>
      </w:tr>
      <w:tr w:rsidR="00162152" w:rsidRPr="00012755" w14:paraId="10846F5D" w14:textId="77777777" w:rsidTr="00B167C2">
        <w:trPr>
          <w:trHeight w:val="20"/>
          <w:jc w:val="center"/>
        </w:trPr>
        <w:tc>
          <w:tcPr>
            <w:tcW w:w="1611" w:type="pct"/>
          </w:tcPr>
          <w:p w14:paraId="1A4E114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Family support </w:t>
            </w:r>
          </w:p>
        </w:tc>
        <w:tc>
          <w:tcPr>
            <w:tcW w:w="757" w:type="pct"/>
          </w:tcPr>
          <w:p w14:paraId="3FFA18D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 (6)</w:t>
            </w:r>
          </w:p>
        </w:tc>
        <w:tc>
          <w:tcPr>
            <w:tcW w:w="858" w:type="pct"/>
          </w:tcPr>
          <w:p w14:paraId="78983C4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19 (5)</w:t>
            </w:r>
          </w:p>
        </w:tc>
        <w:tc>
          <w:tcPr>
            <w:tcW w:w="858" w:type="pct"/>
          </w:tcPr>
          <w:p w14:paraId="034D953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22 (5)</w:t>
            </w:r>
          </w:p>
        </w:tc>
        <w:tc>
          <w:tcPr>
            <w:tcW w:w="532" w:type="pct"/>
          </w:tcPr>
          <w:p w14:paraId="5262FB08" w14:textId="244F499F" w:rsidR="00162152" w:rsidRPr="00012755" w:rsidRDefault="00162152" w:rsidP="00012755">
            <w:pPr>
              <w:spacing w:line="360" w:lineRule="auto"/>
              <w:jc w:val="both"/>
              <w:rPr>
                <w:rFonts w:ascii="Book Antiqua" w:hAnsi="Book Antiqua" w:cs="Times New Roman"/>
                <w:highlight w:val="red"/>
              </w:rPr>
            </w:pPr>
            <w:r w:rsidRPr="00012755">
              <w:rPr>
                <w:rFonts w:ascii="Book Antiqua" w:hAnsi="Book Antiqua" w:cs="Times New Roman"/>
                <w:color w:val="000000" w:themeColor="text1"/>
              </w:rPr>
              <w:t>-10.27</w:t>
            </w:r>
            <w:r w:rsidR="00614C16" w:rsidRPr="00012755">
              <w:rPr>
                <w:rFonts w:ascii="Book Antiqua" w:eastAsia="宋体" w:hAnsi="Book Antiqua" w:cs="Cambria"/>
                <w:color w:val="000000" w:themeColor="text1"/>
                <w:vertAlign w:val="superscript"/>
              </w:rPr>
              <w:t>3</w:t>
            </w:r>
          </w:p>
        </w:tc>
        <w:tc>
          <w:tcPr>
            <w:tcW w:w="385" w:type="pct"/>
          </w:tcPr>
          <w:p w14:paraId="3A4552C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r w:rsidR="00162152" w:rsidRPr="00012755" w14:paraId="22E5C314" w14:textId="77777777" w:rsidTr="00B167C2">
        <w:trPr>
          <w:trHeight w:val="20"/>
          <w:jc w:val="center"/>
        </w:trPr>
        <w:tc>
          <w:tcPr>
            <w:tcW w:w="1611" w:type="pct"/>
          </w:tcPr>
          <w:p w14:paraId="43B0ED9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 xml:space="preserve">Interpersonal assistance </w:t>
            </w:r>
          </w:p>
        </w:tc>
        <w:tc>
          <w:tcPr>
            <w:tcW w:w="757" w:type="pct"/>
          </w:tcPr>
          <w:p w14:paraId="7596C90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20 (6)</w:t>
            </w:r>
          </w:p>
        </w:tc>
        <w:tc>
          <w:tcPr>
            <w:tcW w:w="858" w:type="pct"/>
          </w:tcPr>
          <w:p w14:paraId="34AA632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 (6)</w:t>
            </w:r>
          </w:p>
        </w:tc>
        <w:tc>
          <w:tcPr>
            <w:tcW w:w="858" w:type="pct"/>
          </w:tcPr>
          <w:p w14:paraId="07AB0B7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 (6)</w:t>
            </w:r>
          </w:p>
        </w:tc>
        <w:tc>
          <w:tcPr>
            <w:tcW w:w="532" w:type="pct"/>
          </w:tcPr>
          <w:p w14:paraId="47E39977" w14:textId="65ACD047" w:rsidR="00162152" w:rsidRPr="00012755" w:rsidRDefault="00162152" w:rsidP="00012755">
            <w:pPr>
              <w:spacing w:line="360" w:lineRule="auto"/>
              <w:jc w:val="both"/>
              <w:rPr>
                <w:rFonts w:ascii="Book Antiqua" w:hAnsi="Book Antiqua" w:cs="Times New Roman"/>
                <w:color w:val="000000" w:themeColor="text1"/>
                <w:highlight w:val="red"/>
              </w:rPr>
            </w:pPr>
            <w:r w:rsidRPr="00012755">
              <w:rPr>
                <w:rFonts w:ascii="Book Antiqua" w:hAnsi="Book Antiqua" w:cs="Times New Roman"/>
                <w:color w:val="000000" w:themeColor="text1"/>
              </w:rPr>
              <w:t>-10.93</w:t>
            </w:r>
            <w:r w:rsidR="00614C16" w:rsidRPr="00012755">
              <w:rPr>
                <w:rFonts w:ascii="Book Antiqua" w:eastAsia="宋体" w:hAnsi="Book Antiqua" w:cs="Cambria"/>
                <w:color w:val="000000" w:themeColor="text1"/>
                <w:vertAlign w:val="superscript"/>
              </w:rPr>
              <w:t>3</w:t>
            </w:r>
          </w:p>
        </w:tc>
        <w:tc>
          <w:tcPr>
            <w:tcW w:w="385" w:type="pct"/>
          </w:tcPr>
          <w:p w14:paraId="01833DC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0.01</w:t>
            </w:r>
          </w:p>
        </w:tc>
      </w:tr>
    </w:tbl>
    <w:p w14:paraId="7A3FD8DB" w14:textId="0EF3229B" w:rsidR="00210768" w:rsidRPr="00012755" w:rsidRDefault="002B30FA" w:rsidP="00012755">
      <w:pPr>
        <w:spacing w:line="360" w:lineRule="auto"/>
        <w:jc w:val="both"/>
        <w:rPr>
          <w:rFonts w:ascii="Book Antiqua" w:eastAsia="宋体" w:hAnsi="Book Antiqua"/>
          <w:lang w:eastAsia="zh-CN"/>
        </w:rPr>
      </w:pPr>
      <w:r w:rsidRPr="00012755">
        <w:rPr>
          <w:rFonts w:ascii="Book Antiqua" w:eastAsia="宋体" w:hAnsi="Book Antiqua" w:cs="宋体"/>
          <w:vertAlign w:val="superscript"/>
          <w:lang w:eastAsia="zh-CN"/>
        </w:rPr>
        <w:t>1</w:t>
      </w:r>
      <w:r w:rsidR="00162152" w:rsidRPr="00012755">
        <w:rPr>
          <w:rFonts w:ascii="Book Antiqua" w:eastAsia="宋体" w:hAnsi="Book Antiqua"/>
          <w:i/>
          <w:iCs/>
        </w:rPr>
        <w:t>t</w:t>
      </w:r>
      <w:r w:rsidR="00210768" w:rsidRPr="00012755">
        <w:rPr>
          <w:rFonts w:ascii="Book Antiqua" w:eastAsia="宋体" w:hAnsi="Book Antiqua"/>
        </w:rPr>
        <w:t xml:space="preserve"> test</w:t>
      </w:r>
      <w:r w:rsidR="00210768" w:rsidRPr="00012755">
        <w:rPr>
          <w:rFonts w:ascii="Book Antiqua" w:eastAsia="宋体" w:hAnsi="Book Antiqua"/>
          <w:lang w:eastAsia="zh-CN"/>
        </w:rPr>
        <w:t>.</w:t>
      </w:r>
    </w:p>
    <w:p w14:paraId="581DCAB1" w14:textId="6B1A5103" w:rsidR="00210768" w:rsidRPr="00012755" w:rsidRDefault="002B30FA" w:rsidP="00012755">
      <w:pPr>
        <w:spacing w:line="360" w:lineRule="auto"/>
        <w:jc w:val="both"/>
        <w:rPr>
          <w:rFonts w:ascii="Book Antiqua" w:eastAsia="宋体" w:hAnsi="Book Antiqua"/>
          <w:lang w:eastAsia="zh-CN"/>
        </w:rPr>
      </w:pPr>
      <w:r w:rsidRPr="00012755">
        <w:rPr>
          <w:rFonts w:ascii="Book Antiqua" w:eastAsia="宋体" w:hAnsi="Book Antiqua"/>
          <w:vertAlign w:val="superscript"/>
          <w:lang w:eastAsia="zh-CN"/>
        </w:rPr>
        <w:t>2</w:t>
      </w:r>
      <w:r w:rsidR="00162152" w:rsidRPr="00012755">
        <w:rPr>
          <w:rFonts w:ascii="Book Antiqua" w:eastAsia="宋体" w:hAnsi="Book Antiqua"/>
        </w:rPr>
        <w:t>Chi-squared test</w:t>
      </w:r>
      <w:r w:rsidR="00210768" w:rsidRPr="00012755">
        <w:rPr>
          <w:rFonts w:ascii="Book Antiqua" w:eastAsia="宋体" w:hAnsi="Book Antiqua"/>
          <w:lang w:eastAsia="zh-CN"/>
        </w:rPr>
        <w:t>.</w:t>
      </w:r>
    </w:p>
    <w:p w14:paraId="16531C78" w14:textId="5FDD0D83" w:rsidR="00210768" w:rsidRPr="00012755" w:rsidRDefault="002B30FA" w:rsidP="00012755">
      <w:pPr>
        <w:spacing w:line="360" w:lineRule="auto"/>
        <w:jc w:val="both"/>
        <w:rPr>
          <w:rFonts w:ascii="Book Antiqua" w:eastAsia="宋体" w:hAnsi="Book Antiqua"/>
          <w:lang w:eastAsia="zh-CN"/>
        </w:rPr>
      </w:pPr>
      <w:r w:rsidRPr="00012755">
        <w:rPr>
          <w:rFonts w:ascii="Book Antiqua" w:eastAsia="宋体" w:hAnsi="Book Antiqua" w:cs="Cambria"/>
          <w:vertAlign w:val="superscript"/>
          <w:lang w:eastAsia="zh-CN"/>
        </w:rPr>
        <w:t>3</w:t>
      </w:r>
      <w:r w:rsidR="00162152" w:rsidRPr="00012755">
        <w:rPr>
          <w:rFonts w:ascii="Book Antiqua" w:eastAsia="宋体" w:hAnsi="Book Antiqua"/>
        </w:rPr>
        <w:t>Wilcoxon rank-sum test</w:t>
      </w:r>
      <w:r w:rsidR="00210768" w:rsidRPr="00012755">
        <w:rPr>
          <w:rFonts w:ascii="Book Antiqua" w:eastAsia="宋体" w:hAnsi="Book Antiqua"/>
          <w:lang w:eastAsia="zh-CN"/>
        </w:rPr>
        <w:t xml:space="preserve">. </w:t>
      </w:r>
    </w:p>
    <w:p w14:paraId="1FD2EA2F" w14:textId="77777777" w:rsidR="007E2902" w:rsidRPr="00012755" w:rsidRDefault="007E2902" w:rsidP="00012755">
      <w:pPr>
        <w:spacing w:line="360" w:lineRule="auto"/>
        <w:jc w:val="both"/>
        <w:rPr>
          <w:rFonts w:ascii="Book Antiqua" w:hAnsi="Book Antiqua" w:cs="Book Antiqua"/>
          <w:color w:val="000000"/>
          <w:lang w:eastAsia="zh-CN"/>
        </w:rPr>
      </w:pPr>
      <w:r w:rsidRPr="00012755">
        <w:rPr>
          <w:rFonts w:ascii="Book Antiqua" w:hAnsi="Book Antiqua" w:cs="Book Antiqua"/>
          <w:color w:val="000000"/>
          <w:lang w:eastAsia="zh-CN"/>
        </w:rPr>
        <w:t>SH: S</w:t>
      </w:r>
      <w:r w:rsidRPr="00012755">
        <w:rPr>
          <w:rFonts w:ascii="Book Antiqua" w:eastAsia="Book Antiqua" w:hAnsi="Book Antiqua" w:cs="Book Antiqua"/>
          <w:color w:val="000000"/>
        </w:rPr>
        <w:t>elf-harm</w:t>
      </w:r>
      <w:r w:rsidRPr="00012755">
        <w:rPr>
          <w:rFonts w:ascii="Book Antiqua" w:hAnsi="Book Antiqua" w:cs="Book Antiqua"/>
          <w:color w:val="000000"/>
          <w:lang w:eastAsia="zh-CN"/>
        </w:rPr>
        <w:t>; E: E</w:t>
      </w:r>
      <w:r w:rsidRPr="00012755">
        <w:rPr>
          <w:rFonts w:ascii="Book Antiqua" w:eastAsia="Book Antiqua" w:hAnsi="Book Antiqua" w:cs="Book Antiqua"/>
          <w:color w:val="000000"/>
        </w:rPr>
        <w:t>xtraversion</w:t>
      </w:r>
      <w:r w:rsidRPr="00012755">
        <w:rPr>
          <w:rFonts w:ascii="Book Antiqua" w:hAnsi="Book Antiqua" w:cs="Book Antiqua"/>
          <w:color w:val="000000"/>
          <w:lang w:eastAsia="zh-CN"/>
        </w:rPr>
        <w:t>; N: N</w:t>
      </w:r>
      <w:r w:rsidRPr="00012755">
        <w:rPr>
          <w:rFonts w:ascii="Book Antiqua" w:eastAsia="Book Antiqua" w:hAnsi="Book Antiqua" w:cs="Book Antiqua"/>
          <w:color w:val="000000"/>
        </w:rPr>
        <w:t>euroticism; P</w:t>
      </w:r>
      <w:r w:rsidRPr="00012755">
        <w:rPr>
          <w:rFonts w:ascii="Book Antiqua" w:hAnsi="Book Antiqua" w:cs="Book Antiqua"/>
          <w:color w:val="000000"/>
          <w:lang w:eastAsia="zh-CN"/>
        </w:rPr>
        <w:t>: P</w:t>
      </w:r>
      <w:r w:rsidRPr="00012755">
        <w:rPr>
          <w:rFonts w:ascii="Book Antiqua" w:eastAsia="Book Antiqua" w:hAnsi="Book Antiqua" w:cs="Book Antiqua"/>
          <w:color w:val="000000"/>
        </w:rPr>
        <w:t>sychoticism</w:t>
      </w:r>
      <w:r w:rsidRPr="00012755">
        <w:rPr>
          <w:rFonts w:ascii="Book Antiqua" w:hAnsi="Book Antiqua" w:cs="Book Antiqua"/>
          <w:color w:val="000000"/>
          <w:lang w:eastAsia="zh-CN"/>
        </w:rPr>
        <w:t>.</w:t>
      </w:r>
    </w:p>
    <w:p w14:paraId="796ED740" w14:textId="77777777" w:rsidR="007E2902" w:rsidRPr="00012755" w:rsidRDefault="007E2902" w:rsidP="00012755">
      <w:pPr>
        <w:spacing w:line="360" w:lineRule="auto"/>
        <w:jc w:val="both"/>
        <w:rPr>
          <w:rFonts w:ascii="Book Antiqua" w:hAnsi="Book Antiqua"/>
          <w:lang w:eastAsia="zh-CN"/>
        </w:rPr>
      </w:pPr>
    </w:p>
    <w:p w14:paraId="2C44ABB6" w14:textId="77777777" w:rsidR="007E2902" w:rsidRPr="00012755" w:rsidRDefault="007E2902" w:rsidP="00012755">
      <w:pPr>
        <w:spacing w:line="360" w:lineRule="auto"/>
        <w:jc w:val="both"/>
        <w:rPr>
          <w:rFonts w:ascii="Book Antiqua" w:hAnsi="Book Antiqua"/>
          <w:lang w:eastAsia="zh-CN"/>
        </w:rPr>
        <w:sectPr w:rsidR="007E2902" w:rsidRPr="00012755">
          <w:pgSz w:w="12240" w:h="15840"/>
          <w:pgMar w:top="1440" w:right="1440" w:bottom="1440" w:left="1440" w:header="720" w:footer="720" w:gutter="0"/>
          <w:cols w:space="720"/>
          <w:docGrid w:linePitch="360"/>
        </w:sectPr>
      </w:pPr>
    </w:p>
    <w:p w14:paraId="4961C3D9" w14:textId="25F49077" w:rsidR="00162152" w:rsidRPr="00012755" w:rsidRDefault="00162152" w:rsidP="00012755">
      <w:pPr>
        <w:spacing w:line="360" w:lineRule="auto"/>
        <w:jc w:val="both"/>
        <w:rPr>
          <w:rFonts w:ascii="Book Antiqua" w:hAnsi="Book Antiqua"/>
          <w:b/>
          <w:lang w:eastAsia="zh-CN"/>
        </w:rPr>
      </w:pPr>
      <w:r w:rsidRPr="00012755">
        <w:rPr>
          <w:rFonts w:ascii="Book Antiqua" w:hAnsi="Book Antiqua"/>
          <w:b/>
        </w:rPr>
        <w:lastRenderedPageBreak/>
        <w:t xml:space="preserve">Table 2 Univariate and multivariate </w:t>
      </w:r>
      <w:r w:rsidR="004B12AB" w:rsidRPr="00012755">
        <w:rPr>
          <w:rFonts w:ascii="Book Antiqua" w:hAnsi="Book Antiqua"/>
          <w:b/>
          <w:lang w:eastAsia="zh-CN"/>
        </w:rPr>
        <w:t>l</w:t>
      </w:r>
      <w:r w:rsidRPr="00012755">
        <w:rPr>
          <w:rFonts w:ascii="Book Antiqua" w:hAnsi="Book Antiqua"/>
          <w:b/>
        </w:rPr>
        <w:t xml:space="preserve">ogistic regression fitting results for associated factors of </w:t>
      </w:r>
      <w:r w:rsidR="002F10A6" w:rsidRPr="00012755">
        <w:rPr>
          <w:rFonts w:ascii="Book Antiqua" w:hAnsi="Book Antiqua" w:cs="Book Antiqua"/>
          <w:b/>
          <w:color w:val="000000"/>
          <w:lang w:eastAsia="zh-CN"/>
        </w:rPr>
        <w:t>s</w:t>
      </w:r>
      <w:r w:rsidR="002F10A6" w:rsidRPr="00012755">
        <w:rPr>
          <w:rFonts w:ascii="Book Antiqua" w:eastAsia="Book Antiqua" w:hAnsi="Book Antiqua" w:cs="Book Antiqua"/>
          <w:b/>
          <w:color w:val="000000"/>
        </w:rPr>
        <w:t>elf-harm</w:t>
      </w:r>
    </w:p>
    <w:tbl>
      <w:tblPr>
        <w:tblStyle w:val="af"/>
        <w:tblW w:w="5000"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2"/>
        <w:gridCol w:w="1683"/>
        <w:gridCol w:w="1777"/>
        <w:gridCol w:w="1870"/>
        <w:gridCol w:w="1808"/>
      </w:tblGrid>
      <w:tr w:rsidR="00407501" w:rsidRPr="00012755" w14:paraId="6564CA2A" w14:textId="77777777" w:rsidTr="00E56448">
        <w:trPr>
          <w:trHeight w:val="20"/>
        </w:trPr>
        <w:tc>
          <w:tcPr>
            <w:tcW w:w="1187" w:type="pct"/>
            <w:tcBorders>
              <w:top w:val="single" w:sz="4" w:space="0" w:color="auto"/>
              <w:bottom w:val="single" w:sz="4" w:space="0" w:color="auto"/>
            </w:tcBorders>
          </w:tcPr>
          <w:p w14:paraId="1ED73C50" w14:textId="77777777" w:rsidR="00162152" w:rsidRPr="00012755" w:rsidRDefault="00162152" w:rsidP="00012755">
            <w:pPr>
              <w:spacing w:line="360" w:lineRule="auto"/>
              <w:jc w:val="both"/>
              <w:rPr>
                <w:rFonts w:ascii="Book Antiqua" w:hAnsi="Book Antiqua" w:cs="Times New Roman"/>
                <w:b/>
              </w:rPr>
            </w:pPr>
            <w:bookmarkStart w:id="9" w:name="_Hlk73904875"/>
            <w:r w:rsidRPr="00012755">
              <w:rPr>
                <w:rFonts w:ascii="Book Antiqua" w:hAnsi="Book Antiqua" w:cs="Times New Roman"/>
                <w:b/>
              </w:rPr>
              <w:t>Variable</w:t>
            </w:r>
          </w:p>
        </w:tc>
        <w:tc>
          <w:tcPr>
            <w:tcW w:w="899" w:type="pct"/>
            <w:tcBorders>
              <w:top w:val="single" w:sz="4" w:space="0" w:color="auto"/>
              <w:bottom w:val="single" w:sz="4" w:space="0" w:color="auto"/>
            </w:tcBorders>
          </w:tcPr>
          <w:p w14:paraId="0135AF49" w14:textId="24686ED0"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Univariate model</w:t>
            </w:r>
            <w:r w:rsidR="00407501" w:rsidRPr="00012755">
              <w:rPr>
                <w:rFonts w:ascii="Book Antiqua" w:hAnsi="Book Antiqua" w:cs="Times New Roman"/>
                <w:b/>
              </w:rPr>
              <w:t>; Crude OR (90%</w:t>
            </w:r>
            <w:r w:rsidRPr="00012755">
              <w:rPr>
                <w:rFonts w:ascii="Book Antiqua" w:hAnsi="Book Antiqua" w:cs="Times New Roman"/>
                <w:b/>
              </w:rPr>
              <w:t>CI)</w:t>
            </w:r>
          </w:p>
        </w:tc>
        <w:tc>
          <w:tcPr>
            <w:tcW w:w="949" w:type="pct"/>
            <w:tcBorders>
              <w:top w:val="single" w:sz="4" w:space="0" w:color="auto"/>
              <w:bottom w:val="single" w:sz="4" w:space="0" w:color="auto"/>
            </w:tcBorders>
          </w:tcPr>
          <w:p w14:paraId="18A2C55A" w14:textId="6F6835E4"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Multivariate model 1</w:t>
            </w:r>
            <w:r w:rsidR="00407501" w:rsidRPr="00012755">
              <w:rPr>
                <w:rFonts w:ascii="Book Antiqua" w:hAnsi="Book Antiqua" w:cs="Times New Roman"/>
                <w:b/>
              </w:rPr>
              <w:t>; Adjusted OR (95%</w:t>
            </w:r>
            <w:r w:rsidRPr="00012755">
              <w:rPr>
                <w:rFonts w:ascii="Book Antiqua" w:hAnsi="Book Antiqua" w:cs="Times New Roman"/>
                <w:b/>
              </w:rPr>
              <w:t>CI)</w:t>
            </w:r>
          </w:p>
        </w:tc>
        <w:tc>
          <w:tcPr>
            <w:tcW w:w="999" w:type="pct"/>
            <w:tcBorders>
              <w:top w:val="single" w:sz="4" w:space="0" w:color="auto"/>
              <w:bottom w:val="single" w:sz="4" w:space="0" w:color="auto"/>
            </w:tcBorders>
          </w:tcPr>
          <w:p w14:paraId="555A9210" w14:textId="746221DB"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Multivariate model 2</w:t>
            </w:r>
            <w:r w:rsidR="00407501" w:rsidRPr="00012755">
              <w:rPr>
                <w:rFonts w:ascii="Book Antiqua" w:hAnsi="Book Antiqua" w:cs="Times New Roman"/>
                <w:b/>
              </w:rPr>
              <w:t>; Adjusted OR (95%</w:t>
            </w:r>
            <w:r w:rsidRPr="00012755">
              <w:rPr>
                <w:rFonts w:ascii="Book Antiqua" w:hAnsi="Book Antiqua" w:cs="Times New Roman"/>
                <w:b/>
              </w:rPr>
              <w:t>CI)</w:t>
            </w:r>
          </w:p>
        </w:tc>
        <w:tc>
          <w:tcPr>
            <w:tcW w:w="966" w:type="pct"/>
            <w:tcBorders>
              <w:top w:val="single" w:sz="4" w:space="0" w:color="auto"/>
              <w:bottom w:val="single" w:sz="4" w:space="0" w:color="auto"/>
            </w:tcBorders>
          </w:tcPr>
          <w:p w14:paraId="06D2F099" w14:textId="29550A2E" w:rsidR="00162152" w:rsidRPr="00012755" w:rsidRDefault="00162152" w:rsidP="00012755">
            <w:pPr>
              <w:spacing w:line="360" w:lineRule="auto"/>
              <w:jc w:val="both"/>
              <w:rPr>
                <w:rFonts w:ascii="Book Antiqua" w:hAnsi="Book Antiqua" w:cs="Times New Roman"/>
                <w:b/>
              </w:rPr>
            </w:pPr>
            <w:r w:rsidRPr="00012755">
              <w:rPr>
                <w:rFonts w:ascii="Book Antiqua" w:hAnsi="Book Antiqua" w:cs="Times New Roman"/>
                <w:b/>
              </w:rPr>
              <w:t>Multivariate model 3</w:t>
            </w:r>
            <w:r w:rsidR="00407501" w:rsidRPr="00012755">
              <w:rPr>
                <w:rFonts w:ascii="Book Antiqua" w:hAnsi="Book Antiqua" w:cs="Times New Roman"/>
                <w:b/>
              </w:rPr>
              <w:t>; Adjusted OR (95%</w:t>
            </w:r>
            <w:r w:rsidRPr="00012755">
              <w:rPr>
                <w:rFonts w:ascii="Book Antiqua" w:hAnsi="Book Antiqua" w:cs="Times New Roman"/>
                <w:b/>
              </w:rPr>
              <w:t>CI)</w:t>
            </w:r>
          </w:p>
        </w:tc>
      </w:tr>
      <w:tr w:rsidR="00407501" w:rsidRPr="00012755" w14:paraId="51DD9480" w14:textId="77777777" w:rsidTr="00E56448">
        <w:trPr>
          <w:trHeight w:val="20"/>
        </w:trPr>
        <w:tc>
          <w:tcPr>
            <w:tcW w:w="1187" w:type="pct"/>
            <w:tcBorders>
              <w:top w:val="single" w:sz="4" w:space="0" w:color="auto"/>
            </w:tcBorders>
          </w:tcPr>
          <w:p w14:paraId="66AC8A04" w14:textId="469593CA" w:rsidR="00162152" w:rsidRPr="00012755" w:rsidRDefault="001F2013" w:rsidP="00012755">
            <w:pPr>
              <w:spacing w:line="360" w:lineRule="auto"/>
              <w:jc w:val="both"/>
              <w:rPr>
                <w:rFonts w:ascii="Book Antiqua" w:hAnsi="Book Antiqua" w:cs="Times New Roman"/>
              </w:rPr>
            </w:pPr>
            <w:r w:rsidRPr="00012755">
              <w:rPr>
                <w:rFonts w:ascii="Book Antiqua" w:hAnsi="Book Antiqua" w:cs="Times New Roman"/>
              </w:rPr>
              <w:t>Age: +1 y</w:t>
            </w:r>
            <w:r w:rsidR="00162152" w:rsidRPr="00012755">
              <w:rPr>
                <w:rFonts w:ascii="Book Antiqua" w:hAnsi="Book Antiqua" w:cs="Times New Roman"/>
              </w:rPr>
              <w:t>r</w:t>
            </w:r>
          </w:p>
        </w:tc>
        <w:tc>
          <w:tcPr>
            <w:tcW w:w="899" w:type="pct"/>
            <w:tcBorders>
              <w:top w:val="single" w:sz="4" w:space="0" w:color="auto"/>
            </w:tcBorders>
          </w:tcPr>
          <w:p w14:paraId="0437B6B7" w14:textId="4D059BAD"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1.20</w:t>
            </w:r>
            <w:r w:rsidR="005E0548" w:rsidRPr="00012755">
              <w:rPr>
                <w:rFonts w:ascii="Book Antiqua" w:hAnsi="Book Antiqua" w:cs="Times New Roman"/>
              </w:rPr>
              <w:t xml:space="preserve"> </w:t>
            </w:r>
            <w:r w:rsidRPr="00012755">
              <w:rPr>
                <w:rFonts w:ascii="Book Antiqua" w:hAnsi="Book Antiqua" w:cs="Times New Roman"/>
              </w:rPr>
              <w:t>(1.14-1.27)</w:t>
            </w:r>
          </w:p>
        </w:tc>
        <w:tc>
          <w:tcPr>
            <w:tcW w:w="949" w:type="pct"/>
            <w:tcBorders>
              <w:top w:val="single" w:sz="4" w:space="0" w:color="auto"/>
            </w:tcBorders>
          </w:tcPr>
          <w:p w14:paraId="6869363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1.00 (0.93-1.08)</w:t>
            </w:r>
          </w:p>
        </w:tc>
        <w:tc>
          <w:tcPr>
            <w:tcW w:w="999" w:type="pct"/>
            <w:tcBorders>
              <w:top w:val="single" w:sz="4" w:space="0" w:color="auto"/>
            </w:tcBorders>
          </w:tcPr>
          <w:p w14:paraId="27529F0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1.03 (0.95-1.11)</w:t>
            </w:r>
          </w:p>
        </w:tc>
        <w:tc>
          <w:tcPr>
            <w:tcW w:w="966" w:type="pct"/>
            <w:tcBorders>
              <w:top w:val="single" w:sz="4" w:space="0" w:color="auto"/>
            </w:tcBorders>
          </w:tcPr>
          <w:p w14:paraId="27AA788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1.01 (0.94-1.09)</w:t>
            </w:r>
          </w:p>
        </w:tc>
      </w:tr>
      <w:tr w:rsidR="00407501" w:rsidRPr="00012755" w14:paraId="68DA948C" w14:textId="77777777" w:rsidTr="00E56448">
        <w:trPr>
          <w:trHeight w:val="20"/>
        </w:trPr>
        <w:tc>
          <w:tcPr>
            <w:tcW w:w="1187" w:type="pct"/>
          </w:tcPr>
          <w:p w14:paraId="3C96CFB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Sex (Ref: Boys): Girls</w:t>
            </w:r>
          </w:p>
        </w:tc>
        <w:tc>
          <w:tcPr>
            <w:tcW w:w="899" w:type="pct"/>
          </w:tcPr>
          <w:p w14:paraId="00AB517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1.22 (1.01-1.46)</w:t>
            </w:r>
          </w:p>
        </w:tc>
        <w:tc>
          <w:tcPr>
            <w:tcW w:w="949" w:type="pct"/>
          </w:tcPr>
          <w:p w14:paraId="4760D54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0.98 (0.75-1.28)</w:t>
            </w:r>
          </w:p>
        </w:tc>
        <w:tc>
          <w:tcPr>
            <w:tcW w:w="999" w:type="pct"/>
          </w:tcPr>
          <w:p w14:paraId="68E24A6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1.09 (0.89-1.34)</w:t>
            </w:r>
          </w:p>
        </w:tc>
        <w:tc>
          <w:tcPr>
            <w:tcW w:w="966" w:type="pct"/>
          </w:tcPr>
          <w:p w14:paraId="4C4E09C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0.98 (0.76-1.27)</w:t>
            </w:r>
          </w:p>
        </w:tc>
      </w:tr>
      <w:tr w:rsidR="00407501" w:rsidRPr="00012755" w14:paraId="737A456F" w14:textId="77777777" w:rsidTr="00E56448">
        <w:trPr>
          <w:trHeight w:val="20"/>
        </w:trPr>
        <w:tc>
          <w:tcPr>
            <w:tcW w:w="1187" w:type="pct"/>
          </w:tcPr>
          <w:p w14:paraId="2481BCF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Grade (Ref: Primary school)</w:t>
            </w:r>
          </w:p>
        </w:tc>
        <w:tc>
          <w:tcPr>
            <w:tcW w:w="899" w:type="pct"/>
          </w:tcPr>
          <w:p w14:paraId="203B1E1C" w14:textId="77777777" w:rsidR="00162152" w:rsidRPr="00012755" w:rsidRDefault="00162152" w:rsidP="00012755">
            <w:pPr>
              <w:spacing w:line="360" w:lineRule="auto"/>
              <w:jc w:val="both"/>
              <w:rPr>
                <w:rFonts w:ascii="Book Antiqua" w:hAnsi="Book Antiqua" w:cs="Times New Roman"/>
              </w:rPr>
            </w:pPr>
          </w:p>
        </w:tc>
        <w:tc>
          <w:tcPr>
            <w:tcW w:w="949" w:type="pct"/>
          </w:tcPr>
          <w:p w14:paraId="16FECB80" w14:textId="77777777" w:rsidR="00162152" w:rsidRPr="00012755" w:rsidRDefault="00162152" w:rsidP="00012755">
            <w:pPr>
              <w:spacing w:line="360" w:lineRule="auto"/>
              <w:jc w:val="both"/>
              <w:rPr>
                <w:rFonts w:ascii="Book Antiqua" w:hAnsi="Book Antiqua" w:cs="Times New Roman"/>
              </w:rPr>
            </w:pPr>
          </w:p>
        </w:tc>
        <w:tc>
          <w:tcPr>
            <w:tcW w:w="999" w:type="pct"/>
          </w:tcPr>
          <w:p w14:paraId="47D1B13C" w14:textId="77777777" w:rsidR="00162152" w:rsidRPr="00012755" w:rsidRDefault="00162152" w:rsidP="00012755">
            <w:pPr>
              <w:spacing w:line="360" w:lineRule="auto"/>
              <w:jc w:val="both"/>
              <w:rPr>
                <w:rFonts w:ascii="Book Antiqua" w:hAnsi="Book Antiqua" w:cs="Times New Roman"/>
              </w:rPr>
            </w:pPr>
          </w:p>
        </w:tc>
        <w:tc>
          <w:tcPr>
            <w:tcW w:w="966" w:type="pct"/>
          </w:tcPr>
          <w:p w14:paraId="52892C6D" w14:textId="77777777" w:rsidR="00162152" w:rsidRPr="00012755" w:rsidRDefault="00162152" w:rsidP="00012755">
            <w:pPr>
              <w:spacing w:line="360" w:lineRule="auto"/>
              <w:jc w:val="both"/>
              <w:rPr>
                <w:rFonts w:ascii="Book Antiqua" w:hAnsi="Book Antiqua" w:cs="Times New Roman"/>
                <w:color w:val="000000" w:themeColor="text1"/>
              </w:rPr>
            </w:pPr>
          </w:p>
        </w:tc>
      </w:tr>
      <w:tr w:rsidR="00407501" w:rsidRPr="00012755" w14:paraId="62FD9326" w14:textId="77777777" w:rsidTr="00E56448">
        <w:trPr>
          <w:trHeight w:val="20"/>
        </w:trPr>
        <w:tc>
          <w:tcPr>
            <w:tcW w:w="1187" w:type="pct"/>
          </w:tcPr>
          <w:p w14:paraId="34C6AC7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Junior high school</w:t>
            </w:r>
          </w:p>
        </w:tc>
        <w:tc>
          <w:tcPr>
            <w:tcW w:w="899" w:type="pct"/>
          </w:tcPr>
          <w:p w14:paraId="44D3DFF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2.64 (2.11-3.31)</w:t>
            </w:r>
          </w:p>
        </w:tc>
        <w:tc>
          <w:tcPr>
            <w:tcW w:w="949" w:type="pct"/>
          </w:tcPr>
          <w:p w14:paraId="0F432B0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1.81 (1.23-2.67)</w:t>
            </w:r>
          </w:p>
        </w:tc>
        <w:tc>
          <w:tcPr>
            <w:tcW w:w="999" w:type="pct"/>
          </w:tcPr>
          <w:p w14:paraId="1ED62C12"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2.18 (1.49-3.19)</w:t>
            </w:r>
          </w:p>
        </w:tc>
        <w:tc>
          <w:tcPr>
            <w:tcW w:w="966" w:type="pct"/>
          </w:tcPr>
          <w:p w14:paraId="19656C6F"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1.82 (1.24-2.69)</w:t>
            </w:r>
          </w:p>
        </w:tc>
      </w:tr>
      <w:tr w:rsidR="00407501" w:rsidRPr="00012755" w14:paraId="2003580C" w14:textId="77777777" w:rsidTr="00E56448">
        <w:trPr>
          <w:trHeight w:val="20"/>
        </w:trPr>
        <w:tc>
          <w:tcPr>
            <w:tcW w:w="1187" w:type="pct"/>
          </w:tcPr>
          <w:p w14:paraId="3502F4D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Senior high school</w:t>
            </w:r>
          </w:p>
        </w:tc>
        <w:tc>
          <w:tcPr>
            <w:tcW w:w="899" w:type="pct"/>
          </w:tcPr>
          <w:p w14:paraId="4D76D1D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2.65 (2.01-3.48)</w:t>
            </w:r>
          </w:p>
        </w:tc>
        <w:tc>
          <w:tcPr>
            <w:tcW w:w="949" w:type="pct"/>
          </w:tcPr>
          <w:p w14:paraId="625DE04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1.43 (0.89-2.30)</w:t>
            </w:r>
          </w:p>
        </w:tc>
        <w:tc>
          <w:tcPr>
            <w:tcW w:w="999" w:type="pct"/>
          </w:tcPr>
          <w:p w14:paraId="4670F6B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2.12 (1.29-3.49)</w:t>
            </w:r>
          </w:p>
        </w:tc>
        <w:tc>
          <w:tcPr>
            <w:tcW w:w="966" w:type="pct"/>
          </w:tcPr>
          <w:p w14:paraId="76B5301A"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1.51 (0.93-2.46)</w:t>
            </w:r>
          </w:p>
        </w:tc>
      </w:tr>
      <w:tr w:rsidR="00407501" w:rsidRPr="00012755" w14:paraId="73F98D4D" w14:textId="77777777" w:rsidTr="00E56448">
        <w:trPr>
          <w:trHeight w:val="20"/>
        </w:trPr>
        <w:tc>
          <w:tcPr>
            <w:tcW w:w="1187" w:type="pct"/>
          </w:tcPr>
          <w:p w14:paraId="3B558EEA" w14:textId="72568DC7" w:rsidR="00162152" w:rsidRPr="00012755" w:rsidRDefault="00162152" w:rsidP="00012755">
            <w:pPr>
              <w:spacing w:line="360" w:lineRule="auto"/>
              <w:jc w:val="both"/>
              <w:rPr>
                <w:rFonts w:ascii="Book Antiqua" w:hAnsi="Book Antiqua" w:cs="Times New Roman"/>
                <w:color w:val="FF0000"/>
              </w:rPr>
            </w:pPr>
            <w:r w:rsidRPr="00012755">
              <w:rPr>
                <w:rFonts w:ascii="Book Antiqua" w:hAnsi="Book Antiqua" w:cs="Times New Roman"/>
              </w:rPr>
              <w:t>Depression (Ref: PHQ9 &lt;</w:t>
            </w:r>
            <w:r w:rsidR="00822DE0" w:rsidRPr="00012755">
              <w:rPr>
                <w:rFonts w:ascii="Book Antiqua" w:hAnsi="Book Antiqua" w:cs="Times New Roman"/>
              </w:rPr>
              <w:t xml:space="preserve"> </w:t>
            </w:r>
            <w:r w:rsidRPr="00012755">
              <w:rPr>
                <w:rFonts w:ascii="Book Antiqua" w:hAnsi="Book Antiqua" w:cs="Times New Roman"/>
              </w:rPr>
              <w:t>10): PHQ9</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10</w:t>
            </w:r>
          </w:p>
        </w:tc>
        <w:tc>
          <w:tcPr>
            <w:tcW w:w="899" w:type="pct"/>
          </w:tcPr>
          <w:p w14:paraId="5C587695" w14:textId="77777777" w:rsidR="00162152" w:rsidRPr="00012755" w:rsidRDefault="00162152" w:rsidP="00012755">
            <w:pPr>
              <w:spacing w:line="360" w:lineRule="auto"/>
              <w:jc w:val="both"/>
              <w:rPr>
                <w:rFonts w:ascii="Book Antiqua" w:hAnsi="Book Antiqua" w:cs="Times New Roman"/>
                <w:color w:val="FF0000"/>
                <w:highlight w:val="yellow"/>
              </w:rPr>
            </w:pPr>
            <w:r w:rsidRPr="00012755">
              <w:rPr>
                <w:rFonts w:ascii="Book Antiqua" w:hAnsi="Book Antiqua" w:cs="Times New Roman"/>
              </w:rPr>
              <w:t xml:space="preserve"> 8.53 (6.29-11.59)</w:t>
            </w:r>
          </w:p>
        </w:tc>
        <w:tc>
          <w:tcPr>
            <w:tcW w:w="949" w:type="pct"/>
          </w:tcPr>
          <w:p w14:paraId="48CA083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2.21 (1.49-3.27)</w:t>
            </w:r>
          </w:p>
        </w:tc>
        <w:tc>
          <w:tcPr>
            <w:tcW w:w="999" w:type="pct"/>
          </w:tcPr>
          <w:p w14:paraId="09AA413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3.30 (2.56-4.82)</w:t>
            </w:r>
          </w:p>
        </w:tc>
        <w:tc>
          <w:tcPr>
            <w:tcW w:w="966" w:type="pct"/>
          </w:tcPr>
          <w:p w14:paraId="63955C0F"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2.18 (1.47-3.23)</w:t>
            </w:r>
          </w:p>
        </w:tc>
      </w:tr>
      <w:tr w:rsidR="00407501" w:rsidRPr="00012755" w14:paraId="6B3C545E" w14:textId="77777777" w:rsidTr="00E56448">
        <w:trPr>
          <w:trHeight w:val="20"/>
        </w:trPr>
        <w:tc>
          <w:tcPr>
            <w:tcW w:w="1187" w:type="pct"/>
          </w:tcPr>
          <w:p w14:paraId="47AECBB7" w14:textId="7CAA49F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Anxiety (Ref: GAD7 &lt;</w:t>
            </w:r>
            <w:r w:rsidR="00822DE0" w:rsidRPr="00012755">
              <w:rPr>
                <w:rFonts w:ascii="Book Antiqua" w:hAnsi="Book Antiqua" w:cs="Times New Roman"/>
              </w:rPr>
              <w:t xml:space="preserve"> </w:t>
            </w:r>
            <w:r w:rsidRPr="00012755">
              <w:rPr>
                <w:rFonts w:ascii="Book Antiqua" w:hAnsi="Book Antiqua" w:cs="Times New Roman"/>
              </w:rPr>
              <w:t>7): GAD7</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7</w:t>
            </w:r>
          </w:p>
        </w:tc>
        <w:tc>
          <w:tcPr>
            <w:tcW w:w="899" w:type="pct"/>
          </w:tcPr>
          <w:p w14:paraId="17CA185B" w14:textId="77777777" w:rsidR="00162152" w:rsidRPr="00012755" w:rsidRDefault="00162152" w:rsidP="00012755">
            <w:pPr>
              <w:spacing w:line="360" w:lineRule="auto"/>
              <w:jc w:val="both"/>
              <w:rPr>
                <w:rFonts w:ascii="Book Antiqua" w:hAnsi="Book Antiqua" w:cs="Times New Roman"/>
                <w:highlight w:val="yellow"/>
              </w:rPr>
            </w:pPr>
            <w:r w:rsidRPr="00012755">
              <w:rPr>
                <w:rFonts w:ascii="Book Antiqua" w:hAnsi="Book Antiqua" w:cs="Times New Roman"/>
              </w:rPr>
              <w:t>5.52 (4.55-6.69)</w:t>
            </w:r>
          </w:p>
        </w:tc>
        <w:tc>
          <w:tcPr>
            <w:tcW w:w="949" w:type="pct"/>
          </w:tcPr>
          <w:p w14:paraId="3F150B9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1.43 (1.14-1.78)</w:t>
            </w:r>
          </w:p>
        </w:tc>
        <w:tc>
          <w:tcPr>
            <w:tcW w:w="999" w:type="pct"/>
          </w:tcPr>
          <w:p w14:paraId="256B547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2.28 (1.84-2.83)</w:t>
            </w:r>
          </w:p>
        </w:tc>
        <w:tc>
          <w:tcPr>
            <w:tcW w:w="966" w:type="pct"/>
          </w:tcPr>
          <w:p w14:paraId="2194F9B5"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1.37 (1.10-1.70)</w:t>
            </w:r>
          </w:p>
        </w:tc>
      </w:tr>
      <w:tr w:rsidR="00407501" w:rsidRPr="00012755" w14:paraId="0D2E9F08" w14:textId="77777777" w:rsidTr="00E56448">
        <w:trPr>
          <w:trHeight w:val="20"/>
        </w:trPr>
        <w:tc>
          <w:tcPr>
            <w:tcW w:w="1187" w:type="pct"/>
          </w:tcPr>
          <w:p w14:paraId="047D7C2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Personality traits</w:t>
            </w:r>
          </w:p>
        </w:tc>
        <w:tc>
          <w:tcPr>
            <w:tcW w:w="899" w:type="pct"/>
          </w:tcPr>
          <w:p w14:paraId="5D10D47C" w14:textId="77777777" w:rsidR="00162152" w:rsidRPr="00012755" w:rsidRDefault="00162152" w:rsidP="00012755">
            <w:pPr>
              <w:spacing w:line="360" w:lineRule="auto"/>
              <w:jc w:val="both"/>
              <w:rPr>
                <w:rFonts w:ascii="Book Antiqua" w:hAnsi="Book Antiqua" w:cs="Times New Roman"/>
              </w:rPr>
            </w:pPr>
          </w:p>
        </w:tc>
        <w:tc>
          <w:tcPr>
            <w:tcW w:w="949" w:type="pct"/>
          </w:tcPr>
          <w:p w14:paraId="69B47D99" w14:textId="77777777" w:rsidR="00162152" w:rsidRPr="00012755" w:rsidRDefault="00162152" w:rsidP="00012755">
            <w:pPr>
              <w:spacing w:line="360" w:lineRule="auto"/>
              <w:jc w:val="both"/>
              <w:rPr>
                <w:rFonts w:ascii="Book Antiqua" w:hAnsi="Book Antiqua" w:cs="Times New Roman"/>
              </w:rPr>
            </w:pPr>
          </w:p>
        </w:tc>
        <w:tc>
          <w:tcPr>
            <w:tcW w:w="999" w:type="pct"/>
          </w:tcPr>
          <w:p w14:paraId="4C434DA5" w14:textId="77777777" w:rsidR="00162152" w:rsidRPr="00012755" w:rsidRDefault="00162152" w:rsidP="00012755">
            <w:pPr>
              <w:spacing w:line="360" w:lineRule="auto"/>
              <w:jc w:val="both"/>
              <w:rPr>
                <w:rFonts w:ascii="Book Antiqua" w:hAnsi="Book Antiqua" w:cs="Times New Roman"/>
              </w:rPr>
            </w:pPr>
          </w:p>
        </w:tc>
        <w:tc>
          <w:tcPr>
            <w:tcW w:w="966" w:type="pct"/>
          </w:tcPr>
          <w:p w14:paraId="4D067E78" w14:textId="77777777" w:rsidR="00162152" w:rsidRPr="00012755" w:rsidRDefault="00162152" w:rsidP="00012755">
            <w:pPr>
              <w:spacing w:line="360" w:lineRule="auto"/>
              <w:jc w:val="both"/>
              <w:rPr>
                <w:rFonts w:ascii="Book Antiqua" w:hAnsi="Book Antiqua" w:cs="Times New Roman"/>
                <w:color w:val="000000" w:themeColor="text1"/>
              </w:rPr>
            </w:pPr>
          </w:p>
        </w:tc>
      </w:tr>
      <w:tr w:rsidR="00407501" w:rsidRPr="00012755" w14:paraId="1C3C4D73" w14:textId="77777777" w:rsidTr="00E56448">
        <w:trPr>
          <w:trHeight w:val="20"/>
        </w:trPr>
        <w:tc>
          <w:tcPr>
            <w:tcW w:w="1187" w:type="pct"/>
          </w:tcPr>
          <w:p w14:paraId="5097BCCA" w14:textId="5A0F537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EPQ-E (Ref: Typical extroversion, score E</w:t>
            </w:r>
            <w:r w:rsidR="00822DE0" w:rsidRPr="00012755">
              <w:rPr>
                <w:rFonts w:ascii="Book Antiqua" w:hAnsi="Book Antiqua" w:cs="Times New Roman"/>
              </w:rPr>
              <w:t xml:space="preserve"> </w:t>
            </w:r>
            <w:r w:rsidRPr="00012755">
              <w:rPr>
                <w:rFonts w:ascii="Book Antiqua" w:hAnsi="Book Antiqua" w:cs="Times New Roman"/>
              </w:rPr>
              <w:t>&gt;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683264C7" w14:textId="77777777" w:rsidR="00162152" w:rsidRPr="00012755" w:rsidRDefault="00162152" w:rsidP="00012755">
            <w:pPr>
              <w:spacing w:line="360" w:lineRule="auto"/>
              <w:jc w:val="both"/>
              <w:rPr>
                <w:rFonts w:ascii="Book Antiqua" w:hAnsi="Book Antiqua" w:cs="Times New Roman"/>
              </w:rPr>
            </w:pPr>
          </w:p>
        </w:tc>
        <w:tc>
          <w:tcPr>
            <w:tcW w:w="949" w:type="pct"/>
          </w:tcPr>
          <w:p w14:paraId="70510680" w14:textId="77777777" w:rsidR="00162152" w:rsidRPr="00012755" w:rsidRDefault="00162152" w:rsidP="00012755">
            <w:pPr>
              <w:spacing w:line="360" w:lineRule="auto"/>
              <w:jc w:val="both"/>
              <w:rPr>
                <w:rFonts w:ascii="Book Antiqua" w:hAnsi="Book Antiqua" w:cs="Times New Roman"/>
              </w:rPr>
            </w:pPr>
          </w:p>
        </w:tc>
        <w:tc>
          <w:tcPr>
            <w:tcW w:w="999" w:type="pct"/>
          </w:tcPr>
          <w:p w14:paraId="6F733F07" w14:textId="77777777" w:rsidR="00162152" w:rsidRPr="00012755" w:rsidRDefault="00162152" w:rsidP="00012755">
            <w:pPr>
              <w:spacing w:line="360" w:lineRule="auto"/>
              <w:jc w:val="both"/>
              <w:rPr>
                <w:rFonts w:ascii="Book Antiqua" w:hAnsi="Book Antiqua" w:cs="Times New Roman"/>
              </w:rPr>
            </w:pPr>
          </w:p>
        </w:tc>
        <w:tc>
          <w:tcPr>
            <w:tcW w:w="966" w:type="pct"/>
          </w:tcPr>
          <w:p w14:paraId="3345EA5A" w14:textId="77777777" w:rsidR="00162152" w:rsidRPr="00012755" w:rsidRDefault="00162152" w:rsidP="00012755">
            <w:pPr>
              <w:spacing w:line="360" w:lineRule="auto"/>
              <w:jc w:val="both"/>
              <w:rPr>
                <w:rFonts w:ascii="Book Antiqua" w:hAnsi="Book Antiqua" w:cs="Times New Roman"/>
                <w:color w:val="000000" w:themeColor="text1"/>
              </w:rPr>
            </w:pPr>
          </w:p>
        </w:tc>
      </w:tr>
      <w:tr w:rsidR="00407501" w:rsidRPr="00012755" w14:paraId="78D4E6C3" w14:textId="77777777" w:rsidTr="00E56448">
        <w:trPr>
          <w:trHeight w:val="20"/>
        </w:trPr>
        <w:tc>
          <w:tcPr>
            <w:tcW w:w="1187" w:type="pct"/>
          </w:tcPr>
          <w:p w14:paraId="5073E495" w14:textId="5C8B00E0"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Extroversion (56.7</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E</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0914FDA0"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1.07 (0.94-1.22)</w:t>
            </w:r>
          </w:p>
        </w:tc>
        <w:tc>
          <w:tcPr>
            <w:tcW w:w="949" w:type="pct"/>
          </w:tcPr>
          <w:p w14:paraId="0552A04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1.10 (0.90-1.34)</w:t>
            </w:r>
          </w:p>
        </w:tc>
        <w:tc>
          <w:tcPr>
            <w:tcW w:w="999" w:type="pct"/>
          </w:tcPr>
          <w:p w14:paraId="4DDB32EF" w14:textId="77777777" w:rsidR="00162152" w:rsidRPr="00012755" w:rsidRDefault="00162152" w:rsidP="00012755">
            <w:pPr>
              <w:spacing w:line="360" w:lineRule="auto"/>
              <w:jc w:val="both"/>
              <w:rPr>
                <w:rFonts w:ascii="Book Antiqua" w:hAnsi="Book Antiqua" w:cs="Times New Roman"/>
              </w:rPr>
            </w:pPr>
          </w:p>
        </w:tc>
        <w:tc>
          <w:tcPr>
            <w:tcW w:w="966" w:type="pct"/>
          </w:tcPr>
          <w:p w14:paraId="6D3DD9AE"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1.05 (0.85-1.29)</w:t>
            </w:r>
          </w:p>
        </w:tc>
      </w:tr>
      <w:tr w:rsidR="00407501" w:rsidRPr="00012755" w14:paraId="67C47179" w14:textId="77777777" w:rsidTr="00E56448">
        <w:trPr>
          <w:trHeight w:val="20"/>
        </w:trPr>
        <w:tc>
          <w:tcPr>
            <w:tcW w:w="1187" w:type="pct"/>
          </w:tcPr>
          <w:p w14:paraId="1AA5BF1A" w14:textId="1EC1AC9C"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lastRenderedPageBreak/>
              <w:t>Intermediate (43.3</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E</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56.7)</w:t>
            </w:r>
          </w:p>
        </w:tc>
        <w:tc>
          <w:tcPr>
            <w:tcW w:w="899" w:type="pct"/>
          </w:tcPr>
          <w:p w14:paraId="63A1107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1.34 (1.16-1.55)</w:t>
            </w:r>
          </w:p>
        </w:tc>
        <w:tc>
          <w:tcPr>
            <w:tcW w:w="949" w:type="pct"/>
          </w:tcPr>
          <w:p w14:paraId="3500FAF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1.29 (1.06-1.57)</w:t>
            </w:r>
          </w:p>
        </w:tc>
        <w:tc>
          <w:tcPr>
            <w:tcW w:w="999" w:type="pct"/>
          </w:tcPr>
          <w:p w14:paraId="01A8EB37" w14:textId="77777777" w:rsidR="00162152" w:rsidRPr="00012755" w:rsidRDefault="00162152" w:rsidP="00012755">
            <w:pPr>
              <w:spacing w:line="360" w:lineRule="auto"/>
              <w:jc w:val="both"/>
              <w:rPr>
                <w:rFonts w:ascii="Book Antiqua" w:hAnsi="Book Antiqua" w:cs="Times New Roman"/>
              </w:rPr>
            </w:pPr>
          </w:p>
        </w:tc>
        <w:tc>
          <w:tcPr>
            <w:tcW w:w="966" w:type="pct"/>
          </w:tcPr>
          <w:p w14:paraId="48545EC4"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1.13 (0.92-1.40)</w:t>
            </w:r>
          </w:p>
        </w:tc>
      </w:tr>
      <w:tr w:rsidR="00407501" w:rsidRPr="00012755" w14:paraId="0AFEE301" w14:textId="77777777" w:rsidTr="00E56448">
        <w:trPr>
          <w:trHeight w:val="20"/>
        </w:trPr>
        <w:tc>
          <w:tcPr>
            <w:tcW w:w="1187" w:type="pct"/>
          </w:tcPr>
          <w:p w14:paraId="76422651" w14:textId="31F447B3"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Introversion (38.5</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E</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43.3)</w:t>
            </w:r>
          </w:p>
        </w:tc>
        <w:tc>
          <w:tcPr>
            <w:tcW w:w="899" w:type="pct"/>
          </w:tcPr>
          <w:p w14:paraId="62C4D8D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1.57 (1.26-1.95)</w:t>
            </w:r>
          </w:p>
        </w:tc>
        <w:tc>
          <w:tcPr>
            <w:tcW w:w="949" w:type="pct"/>
          </w:tcPr>
          <w:p w14:paraId="34BF09F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1.50 (1.17-1.91)</w:t>
            </w:r>
          </w:p>
        </w:tc>
        <w:tc>
          <w:tcPr>
            <w:tcW w:w="999" w:type="pct"/>
          </w:tcPr>
          <w:p w14:paraId="1FEE377A" w14:textId="77777777" w:rsidR="00162152" w:rsidRPr="00012755" w:rsidRDefault="00162152" w:rsidP="00012755">
            <w:pPr>
              <w:spacing w:line="360" w:lineRule="auto"/>
              <w:jc w:val="both"/>
              <w:rPr>
                <w:rFonts w:ascii="Book Antiqua" w:hAnsi="Book Antiqua" w:cs="Times New Roman"/>
              </w:rPr>
            </w:pPr>
          </w:p>
        </w:tc>
        <w:tc>
          <w:tcPr>
            <w:tcW w:w="966" w:type="pct"/>
          </w:tcPr>
          <w:p w14:paraId="10D308A2"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1.21 (0.94-1.54)</w:t>
            </w:r>
          </w:p>
        </w:tc>
      </w:tr>
      <w:tr w:rsidR="00407501" w:rsidRPr="00012755" w14:paraId="2FFA23D7" w14:textId="77777777" w:rsidTr="00E56448">
        <w:trPr>
          <w:trHeight w:val="20"/>
        </w:trPr>
        <w:tc>
          <w:tcPr>
            <w:tcW w:w="1187" w:type="pct"/>
          </w:tcPr>
          <w:p w14:paraId="6F576105" w14:textId="636AF2F1"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Typical introversion (score E</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38.5)</w:t>
            </w:r>
          </w:p>
        </w:tc>
        <w:tc>
          <w:tcPr>
            <w:tcW w:w="899" w:type="pct"/>
          </w:tcPr>
          <w:p w14:paraId="0631FDD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1.61 (1.26-2.04)</w:t>
            </w:r>
          </w:p>
        </w:tc>
        <w:tc>
          <w:tcPr>
            <w:tcW w:w="949" w:type="pct"/>
          </w:tcPr>
          <w:p w14:paraId="46E4191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1.90 (1.41-2.56)</w:t>
            </w:r>
          </w:p>
        </w:tc>
        <w:tc>
          <w:tcPr>
            <w:tcW w:w="999" w:type="pct"/>
          </w:tcPr>
          <w:p w14:paraId="37A27399" w14:textId="77777777" w:rsidR="00162152" w:rsidRPr="00012755" w:rsidRDefault="00162152" w:rsidP="00012755">
            <w:pPr>
              <w:spacing w:line="360" w:lineRule="auto"/>
              <w:jc w:val="both"/>
              <w:rPr>
                <w:rFonts w:ascii="Book Antiqua" w:hAnsi="Book Antiqua" w:cs="Times New Roman"/>
              </w:rPr>
            </w:pPr>
          </w:p>
        </w:tc>
        <w:tc>
          <w:tcPr>
            <w:tcW w:w="966" w:type="pct"/>
          </w:tcPr>
          <w:p w14:paraId="6E3986ED"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1.46 (1.14-1.87)</w:t>
            </w:r>
          </w:p>
        </w:tc>
      </w:tr>
      <w:tr w:rsidR="00407501" w:rsidRPr="00012755" w14:paraId="577CA3F4" w14:textId="77777777" w:rsidTr="00E56448">
        <w:trPr>
          <w:trHeight w:val="20"/>
        </w:trPr>
        <w:tc>
          <w:tcPr>
            <w:tcW w:w="1187" w:type="pct"/>
          </w:tcPr>
          <w:p w14:paraId="2A3DBE9B" w14:textId="57788E3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EPQ-N (Ref: Typical neuroticism, score N</w:t>
            </w:r>
            <w:r w:rsidR="00822DE0" w:rsidRPr="00012755">
              <w:rPr>
                <w:rFonts w:ascii="Book Antiqua" w:hAnsi="Book Antiqua" w:cs="Times New Roman"/>
              </w:rPr>
              <w:t xml:space="preserve"> </w:t>
            </w:r>
            <w:r w:rsidRPr="00012755">
              <w:rPr>
                <w:rFonts w:ascii="Book Antiqua" w:hAnsi="Book Antiqua" w:cs="Times New Roman"/>
              </w:rPr>
              <w:t>&gt;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1DC60F6F" w14:textId="77777777" w:rsidR="00162152" w:rsidRPr="00012755" w:rsidRDefault="00162152" w:rsidP="00012755">
            <w:pPr>
              <w:spacing w:line="360" w:lineRule="auto"/>
              <w:jc w:val="both"/>
              <w:rPr>
                <w:rFonts w:ascii="Book Antiqua" w:hAnsi="Book Antiqua" w:cs="Times New Roman"/>
              </w:rPr>
            </w:pPr>
          </w:p>
        </w:tc>
        <w:tc>
          <w:tcPr>
            <w:tcW w:w="949" w:type="pct"/>
          </w:tcPr>
          <w:p w14:paraId="524AE7F8" w14:textId="77777777" w:rsidR="00162152" w:rsidRPr="00012755" w:rsidRDefault="00162152" w:rsidP="00012755">
            <w:pPr>
              <w:spacing w:line="360" w:lineRule="auto"/>
              <w:jc w:val="both"/>
              <w:rPr>
                <w:rFonts w:ascii="Book Antiqua" w:hAnsi="Book Antiqua" w:cs="Times New Roman"/>
              </w:rPr>
            </w:pPr>
          </w:p>
        </w:tc>
        <w:tc>
          <w:tcPr>
            <w:tcW w:w="999" w:type="pct"/>
          </w:tcPr>
          <w:p w14:paraId="1EB1FC59" w14:textId="77777777" w:rsidR="00162152" w:rsidRPr="00012755" w:rsidRDefault="00162152" w:rsidP="00012755">
            <w:pPr>
              <w:spacing w:line="360" w:lineRule="auto"/>
              <w:jc w:val="both"/>
              <w:rPr>
                <w:rFonts w:ascii="Book Antiqua" w:hAnsi="Book Antiqua" w:cs="Times New Roman"/>
              </w:rPr>
            </w:pPr>
          </w:p>
        </w:tc>
        <w:tc>
          <w:tcPr>
            <w:tcW w:w="966" w:type="pct"/>
          </w:tcPr>
          <w:p w14:paraId="2D2AA159" w14:textId="77777777" w:rsidR="00162152" w:rsidRPr="00012755" w:rsidRDefault="00162152" w:rsidP="00012755">
            <w:pPr>
              <w:spacing w:line="360" w:lineRule="auto"/>
              <w:jc w:val="both"/>
              <w:rPr>
                <w:rFonts w:ascii="Book Antiqua" w:hAnsi="Book Antiqua" w:cs="Times New Roman"/>
                <w:color w:val="000000" w:themeColor="text1"/>
              </w:rPr>
            </w:pPr>
          </w:p>
        </w:tc>
      </w:tr>
      <w:tr w:rsidR="00407501" w:rsidRPr="00012755" w14:paraId="68975E8B" w14:textId="77777777" w:rsidTr="00E56448">
        <w:trPr>
          <w:trHeight w:val="20"/>
        </w:trPr>
        <w:tc>
          <w:tcPr>
            <w:tcW w:w="1187" w:type="pct"/>
          </w:tcPr>
          <w:p w14:paraId="63AAB290" w14:textId="1A860078"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Neuroticism (56.7</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N</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26911FD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0.42 (0.33-0.52)</w:t>
            </w:r>
          </w:p>
        </w:tc>
        <w:tc>
          <w:tcPr>
            <w:tcW w:w="949" w:type="pct"/>
          </w:tcPr>
          <w:p w14:paraId="28807485"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0.63 (0.45-0.88)</w:t>
            </w:r>
          </w:p>
        </w:tc>
        <w:tc>
          <w:tcPr>
            <w:tcW w:w="999" w:type="pct"/>
          </w:tcPr>
          <w:p w14:paraId="6302E93B" w14:textId="77777777" w:rsidR="00162152" w:rsidRPr="00012755" w:rsidRDefault="00162152" w:rsidP="00012755">
            <w:pPr>
              <w:spacing w:line="360" w:lineRule="auto"/>
              <w:jc w:val="both"/>
              <w:rPr>
                <w:rFonts w:ascii="Book Antiqua" w:hAnsi="Book Antiqua" w:cs="Times New Roman"/>
              </w:rPr>
            </w:pPr>
          </w:p>
        </w:tc>
        <w:tc>
          <w:tcPr>
            <w:tcW w:w="966" w:type="pct"/>
          </w:tcPr>
          <w:p w14:paraId="01BA7140"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0.64 (0.45-0.91)</w:t>
            </w:r>
          </w:p>
        </w:tc>
      </w:tr>
      <w:tr w:rsidR="00407501" w:rsidRPr="00012755" w14:paraId="58C64DBF" w14:textId="77777777" w:rsidTr="00E56448">
        <w:trPr>
          <w:trHeight w:val="20"/>
        </w:trPr>
        <w:tc>
          <w:tcPr>
            <w:tcW w:w="1187" w:type="pct"/>
          </w:tcPr>
          <w:p w14:paraId="1212E07B" w14:textId="485329F2"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Intermediate (43.3</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N</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56.7)</w:t>
            </w:r>
          </w:p>
        </w:tc>
        <w:tc>
          <w:tcPr>
            <w:tcW w:w="899" w:type="pct"/>
          </w:tcPr>
          <w:p w14:paraId="793A7AF7"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0.23 (0.20-0.27)</w:t>
            </w:r>
          </w:p>
        </w:tc>
        <w:tc>
          <w:tcPr>
            <w:tcW w:w="949" w:type="pct"/>
          </w:tcPr>
          <w:p w14:paraId="538C3CFB"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0.45 (0.34-0.60)</w:t>
            </w:r>
          </w:p>
        </w:tc>
        <w:tc>
          <w:tcPr>
            <w:tcW w:w="999" w:type="pct"/>
          </w:tcPr>
          <w:p w14:paraId="460C4E90" w14:textId="77777777" w:rsidR="00162152" w:rsidRPr="00012755" w:rsidRDefault="00162152" w:rsidP="00012755">
            <w:pPr>
              <w:spacing w:line="360" w:lineRule="auto"/>
              <w:jc w:val="both"/>
              <w:rPr>
                <w:rFonts w:ascii="Book Antiqua" w:hAnsi="Book Antiqua" w:cs="Times New Roman"/>
              </w:rPr>
            </w:pPr>
          </w:p>
        </w:tc>
        <w:tc>
          <w:tcPr>
            <w:tcW w:w="966" w:type="pct"/>
          </w:tcPr>
          <w:p w14:paraId="612EBAEF"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0.50 (0.37-0.67)</w:t>
            </w:r>
          </w:p>
        </w:tc>
      </w:tr>
      <w:tr w:rsidR="00407501" w:rsidRPr="00012755" w14:paraId="03463811" w14:textId="77777777" w:rsidTr="00E56448">
        <w:trPr>
          <w:trHeight w:val="20"/>
        </w:trPr>
        <w:tc>
          <w:tcPr>
            <w:tcW w:w="1187" w:type="pct"/>
          </w:tcPr>
          <w:p w14:paraId="4AA179F1" w14:textId="0476B9ED"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Non-neuroticism (38.5</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N</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43.3)</w:t>
            </w:r>
          </w:p>
        </w:tc>
        <w:tc>
          <w:tcPr>
            <w:tcW w:w="899" w:type="pct"/>
          </w:tcPr>
          <w:p w14:paraId="2FCFFF6C"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0.14 (0.11-0.18)</w:t>
            </w:r>
          </w:p>
        </w:tc>
        <w:tc>
          <w:tcPr>
            <w:tcW w:w="949" w:type="pct"/>
          </w:tcPr>
          <w:p w14:paraId="5986A92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0.31 (0.21-0.46)</w:t>
            </w:r>
          </w:p>
        </w:tc>
        <w:tc>
          <w:tcPr>
            <w:tcW w:w="999" w:type="pct"/>
          </w:tcPr>
          <w:p w14:paraId="1E140B9F" w14:textId="77777777" w:rsidR="00162152" w:rsidRPr="00012755" w:rsidRDefault="00162152" w:rsidP="00012755">
            <w:pPr>
              <w:spacing w:line="360" w:lineRule="auto"/>
              <w:jc w:val="both"/>
              <w:rPr>
                <w:rFonts w:ascii="Book Antiqua" w:hAnsi="Book Antiqua" w:cs="Times New Roman"/>
              </w:rPr>
            </w:pPr>
          </w:p>
        </w:tc>
        <w:tc>
          <w:tcPr>
            <w:tcW w:w="966" w:type="pct"/>
          </w:tcPr>
          <w:p w14:paraId="020E8D0F"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0.36 (0.24-0.54)</w:t>
            </w:r>
          </w:p>
        </w:tc>
      </w:tr>
      <w:tr w:rsidR="00407501" w:rsidRPr="00012755" w14:paraId="1C7A6533" w14:textId="77777777" w:rsidTr="00E56448">
        <w:trPr>
          <w:trHeight w:val="20"/>
        </w:trPr>
        <w:tc>
          <w:tcPr>
            <w:tcW w:w="1187" w:type="pct"/>
          </w:tcPr>
          <w:p w14:paraId="37E19FD2" w14:textId="542F82F8"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Typical non-neuroticism (score N</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38.5)</w:t>
            </w:r>
          </w:p>
        </w:tc>
        <w:tc>
          <w:tcPr>
            <w:tcW w:w="899" w:type="pct"/>
          </w:tcPr>
          <w:p w14:paraId="65BD1C3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0.06 (0.05-0.08)</w:t>
            </w:r>
          </w:p>
        </w:tc>
        <w:tc>
          <w:tcPr>
            <w:tcW w:w="949" w:type="pct"/>
          </w:tcPr>
          <w:p w14:paraId="22F14A5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0.16 (0.11-0.22)</w:t>
            </w:r>
          </w:p>
        </w:tc>
        <w:tc>
          <w:tcPr>
            <w:tcW w:w="999" w:type="pct"/>
          </w:tcPr>
          <w:p w14:paraId="1DBEDBCE" w14:textId="77777777" w:rsidR="00162152" w:rsidRPr="00012755" w:rsidRDefault="00162152" w:rsidP="00012755">
            <w:pPr>
              <w:spacing w:line="360" w:lineRule="auto"/>
              <w:jc w:val="both"/>
              <w:rPr>
                <w:rFonts w:ascii="Book Antiqua" w:hAnsi="Book Antiqua" w:cs="Times New Roman"/>
              </w:rPr>
            </w:pPr>
          </w:p>
        </w:tc>
        <w:tc>
          <w:tcPr>
            <w:tcW w:w="966" w:type="pct"/>
          </w:tcPr>
          <w:p w14:paraId="3E0337A4"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0.19 (0.13-0.26)</w:t>
            </w:r>
          </w:p>
        </w:tc>
      </w:tr>
      <w:tr w:rsidR="00407501" w:rsidRPr="00012755" w14:paraId="3FB8E40E" w14:textId="77777777" w:rsidTr="00E56448">
        <w:trPr>
          <w:trHeight w:val="20"/>
        </w:trPr>
        <w:tc>
          <w:tcPr>
            <w:tcW w:w="1187" w:type="pct"/>
          </w:tcPr>
          <w:p w14:paraId="1E89081B" w14:textId="12CA0EDD"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EPQ-P (Ref: Typical psychoticism, score P</w:t>
            </w:r>
            <w:r w:rsidR="00822DE0" w:rsidRPr="00012755">
              <w:rPr>
                <w:rFonts w:ascii="Book Antiqua" w:hAnsi="Book Antiqua" w:cs="Times New Roman"/>
              </w:rPr>
              <w:t xml:space="preserve"> </w:t>
            </w:r>
            <w:r w:rsidRPr="00012755">
              <w:rPr>
                <w:rFonts w:ascii="Book Antiqua" w:hAnsi="Book Antiqua" w:cs="Times New Roman"/>
              </w:rPr>
              <w:t>&gt;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0A08BE97" w14:textId="77777777" w:rsidR="00162152" w:rsidRPr="00012755" w:rsidRDefault="00162152" w:rsidP="00012755">
            <w:pPr>
              <w:spacing w:line="360" w:lineRule="auto"/>
              <w:jc w:val="both"/>
              <w:rPr>
                <w:rFonts w:ascii="Book Antiqua" w:hAnsi="Book Antiqua" w:cs="Times New Roman"/>
              </w:rPr>
            </w:pPr>
          </w:p>
        </w:tc>
        <w:tc>
          <w:tcPr>
            <w:tcW w:w="949" w:type="pct"/>
          </w:tcPr>
          <w:p w14:paraId="0C8464F9" w14:textId="77777777" w:rsidR="00162152" w:rsidRPr="00012755" w:rsidRDefault="00162152" w:rsidP="00012755">
            <w:pPr>
              <w:spacing w:line="360" w:lineRule="auto"/>
              <w:jc w:val="both"/>
              <w:rPr>
                <w:rFonts w:ascii="Book Antiqua" w:hAnsi="Book Antiqua" w:cs="Times New Roman"/>
              </w:rPr>
            </w:pPr>
          </w:p>
        </w:tc>
        <w:tc>
          <w:tcPr>
            <w:tcW w:w="999" w:type="pct"/>
          </w:tcPr>
          <w:p w14:paraId="4E226E30" w14:textId="77777777" w:rsidR="00162152" w:rsidRPr="00012755" w:rsidRDefault="00162152" w:rsidP="00012755">
            <w:pPr>
              <w:spacing w:line="360" w:lineRule="auto"/>
              <w:jc w:val="both"/>
              <w:rPr>
                <w:rFonts w:ascii="Book Antiqua" w:hAnsi="Book Antiqua" w:cs="Times New Roman"/>
              </w:rPr>
            </w:pPr>
          </w:p>
        </w:tc>
        <w:tc>
          <w:tcPr>
            <w:tcW w:w="966" w:type="pct"/>
          </w:tcPr>
          <w:p w14:paraId="19E9F717" w14:textId="77777777" w:rsidR="00162152" w:rsidRPr="00012755" w:rsidRDefault="00162152" w:rsidP="00012755">
            <w:pPr>
              <w:spacing w:line="360" w:lineRule="auto"/>
              <w:jc w:val="both"/>
              <w:rPr>
                <w:rFonts w:ascii="Book Antiqua" w:hAnsi="Book Antiqua" w:cs="Times New Roman"/>
              </w:rPr>
            </w:pPr>
          </w:p>
        </w:tc>
      </w:tr>
      <w:tr w:rsidR="00407501" w:rsidRPr="00012755" w14:paraId="52B353B0" w14:textId="77777777" w:rsidTr="00E56448">
        <w:trPr>
          <w:trHeight w:val="20"/>
        </w:trPr>
        <w:tc>
          <w:tcPr>
            <w:tcW w:w="1187" w:type="pct"/>
          </w:tcPr>
          <w:p w14:paraId="3311B77E" w14:textId="22E003B3"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Psychoticism (56.7</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P</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61.5)</w:t>
            </w:r>
          </w:p>
        </w:tc>
        <w:tc>
          <w:tcPr>
            <w:tcW w:w="899" w:type="pct"/>
          </w:tcPr>
          <w:p w14:paraId="49B91E69"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0.67 (0.51-0.90)</w:t>
            </w:r>
          </w:p>
        </w:tc>
        <w:tc>
          <w:tcPr>
            <w:tcW w:w="949" w:type="pct"/>
          </w:tcPr>
          <w:p w14:paraId="5DD0807A"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0.83 (0.61-1.13)</w:t>
            </w:r>
          </w:p>
        </w:tc>
        <w:tc>
          <w:tcPr>
            <w:tcW w:w="999" w:type="pct"/>
          </w:tcPr>
          <w:p w14:paraId="22DDBC76" w14:textId="77777777" w:rsidR="00162152" w:rsidRPr="00012755" w:rsidRDefault="00162152" w:rsidP="00012755">
            <w:pPr>
              <w:spacing w:line="360" w:lineRule="auto"/>
              <w:jc w:val="both"/>
              <w:rPr>
                <w:rFonts w:ascii="Book Antiqua" w:hAnsi="Book Antiqua" w:cs="Times New Roman"/>
              </w:rPr>
            </w:pPr>
          </w:p>
        </w:tc>
        <w:tc>
          <w:tcPr>
            <w:tcW w:w="966" w:type="pct"/>
          </w:tcPr>
          <w:p w14:paraId="2F93C32D"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0.86 (0.62-1.19)</w:t>
            </w:r>
          </w:p>
        </w:tc>
      </w:tr>
      <w:tr w:rsidR="00407501" w:rsidRPr="00012755" w14:paraId="1AE06B40" w14:textId="77777777" w:rsidTr="00E56448">
        <w:trPr>
          <w:trHeight w:val="20"/>
        </w:trPr>
        <w:tc>
          <w:tcPr>
            <w:tcW w:w="1187" w:type="pct"/>
          </w:tcPr>
          <w:p w14:paraId="449E6592" w14:textId="28F4B604"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lastRenderedPageBreak/>
              <w:t>Intermediate (43.3</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P</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56.7)</w:t>
            </w:r>
          </w:p>
        </w:tc>
        <w:tc>
          <w:tcPr>
            <w:tcW w:w="899" w:type="pct"/>
          </w:tcPr>
          <w:p w14:paraId="0BAB7BB1"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0.33 (0.24-0.44)</w:t>
            </w:r>
          </w:p>
        </w:tc>
        <w:tc>
          <w:tcPr>
            <w:tcW w:w="949" w:type="pct"/>
          </w:tcPr>
          <w:p w14:paraId="4CB4ED1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0.66 (0.47-0.93)</w:t>
            </w:r>
          </w:p>
        </w:tc>
        <w:tc>
          <w:tcPr>
            <w:tcW w:w="999" w:type="pct"/>
          </w:tcPr>
          <w:p w14:paraId="53F9A477" w14:textId="77777777" w:rsidR="00162152" w:rsidRPr="00012755" w:rsidRDefault="00162152" w:rsidP="00012755">
            <w:pPr>
              <w:spacing w:line="360" w:lineRule="auto"/>
              <w:jc w:val="both"/>
              <w:rPr>
                <w:rFonts w:ascii="Book Antiqua" w:hAnsi="Book Antiqua" w:cs="Times New Roman"/>
              </w:rPr>
            </w:pPr>
          </w:p>
        </w:tc>
        <w:tc>
          <w:tcPr>
            <w:tcW w:w="966" w:type="pct"/>
          </w:tcPr>
          <w:p w14:paraId="2B2739C8"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0.73 (0.51-1.03)</w:t>
            </w:r>
          </w:p>
        </w:tc>
      </w:tr>
      <w:tr w:rsidR="00407501" w:rsidRPr="00012755" w14:paraId="1143796C" w14:textId="77777777" w:rsidTr="00E56448">
        <w:trPr>
          <w:trHeight w:val="20"/>
        </w:trPr>
        <w:tc>
          <w:tcPr>
            <w:tcW w:w="1187" w:type="pct"/>
          </w:tcPr>
          <w:p w14:paraId="2E7F3591" w14:textId="65420800"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Non-psychoticism (38.5</w:t>
            </w:r>
            <w:r w:rsidR="00822DE0" w:rsidRPr="00012755">
              <w:rPr>
                <w:rFonts w:ascii="Book Antiqua" w:hAnsi="Book Antiqua" w:cs="Times New Roman"/>
              </w:rPr>
              <w:t xml:space="preserve"> </w:t>
            </w:r>
            <w:r w:rsidRPr="00012755">
              <w:rPr>
                <w:rFonts w:ascii="Book Antiqua" w:hAnsi="Book Antiqua" w:cs="Times New Roman"/>
              </w:rPr>
              <w:t>&lt;</w:t>
            </w:r>
            <w:r w:rsidR="00822DE0" w:rsidRPr="00012755">
              <w:rPr>
                <w:rFonts w:ascii="Book Antiqua" w:hAnsi="Book Antiqua" w:cs="Times New Roman"/>
              </w:rPr>
              <w:t xml:space="preserve"> </w:t>
            </w:r>
            <w:r w:rsidRPr="00012755">
              <w:rPr>
                <w:rFonts w:ascii="Book Antiqua" w:hAnsi="Book Antiqua" w:cs="Times New Roman"/>
              </w:rPr>
              <w:t>score P</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43.3)</w:t>
            </w:r>
          </w:p>
        </w:tc>
        <w:tc>
          <w:tcPr>
            <w:tcW w:w="899" w:type="pct"/>
          </w:tcPr>
          <w:p w14:paraId="6136C1CF"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0.12 (0.09-0.17)</w:t>
            </w:r>
          </w:p>
        </w:tc>
        <w:tc>
          <w:tcPr>
            <w:tcW w:w="949" w:type="pct"/>
          </w:tcPr>
          <w:p w14:paraId="0CB5FCA4"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0.36 (0.26-0.50)</w:t>
            </w:r>
          </w:p>
        </w:tc>
        <w:tc>
          <w:tcPr>
            <w:tcW w:w="999" w:type="pct"/>
          </w:tcPr>
          <w:p w14:paraId="3CA9DC45" w14:textId="77777777" w:rsidR="00162152" w:rsidRPr="00012755" w:rsidRDefault="00162152" w:rsidP="00012755">
            <w:pPr>
              <w:spacing w:line="360" w:lineRule="auto"/>
              <w:jc w:val="both"/>
              <w:rPr>
                <w:rFonts w:ascii="Book Antiqua" w:hAnsi="Book Antiqua" w:cs="Times New Roman"/>
              </w:rPr>
            </w:pPr>
          </w:p>
        </w:tc>
        <w:tc>
          <w:tcPr>
            <w:tcW w:w="966" w:type="pct"/>
          </w:tcPr>
          <w:p w14:paraId="5B7421D9"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0.42 (0.30-0.58)</w:t>
            </w:r>
          </w:p>
        </w:tc>
      </w:tr>
      <w:tr w:rsidR="00407501" w:rsidRPr="00012755" w14:paraId="256CB95D" w14:textId="77777777" w:rsidTr="00E56448">
        <w:trPr>
          <w:trHeight w:val="20"/>
        </w:trPr>
        <w:tc>
          <w:tcPr>
            <w:tcW w:w="1187" w:type="pct"/>
          </w:tcPr>
          <w:p w14:paraId="6495D3D0" w14:textId="101EA329"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Typical non-psychoticism (score P</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 xml:space="preserve">38.5) </w:t>
            </w:r>
          </w:p>
        </w:tc>
        <w:tc>
          <w:tcPr>
            <w:tcW w:w="899" w:type="pct"/>
          </w:tcPr>
          <w:p w14:paraId="62EBB98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0.06 (0.04-0.09)</w:t>
            </w:r>
          </w:p>
        </w:tc>
        <w:tc>
          <w:tcPr>
            <w:tcW w:w="949" w:type="pct"/>
          </w:tcPr>
          <w:p w14:paraId="0838C67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0.25 (0.14-0.42)</w:t>
            </w:r>
          </w:p>
        </w:tc>
        <w:tc>
          <w:tcPr>
            <w:tcW w:w="999" w:type="pct"/>
          </w:tcPr>
          <w:p w14:paraId="0522579D" w14:textId="77777777" w:rsidR="00162152" w:rsidRPr="00012755" w:rsidRDefault="00162152" w:rsidP="00012755">
            <w:pPr>
              <w:spacing w:line="360" w:lineRule="auto"/>
              <w:jc w:val="both"/>
              <w:rPr>
                <w:rFonts w:ascii="Book Antiqua" w:hAnsi="Book Antiqua" w:cs="Times New Roman"/>
              </w:rPr>
            </w:pPr>
          </w:p>
        </w:tc>
        <w:tc>
          <w:tcPr>
            <w:tcW w:w="966" w:type="pct"/>
          </w:tcPr>
          <w:p w14:paraId="1187E519"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0.29 (0.17-0.51)</w:t>
            </w:r>
          </w:p>
        </w:tc>
      </w:tr>
      <w:tr w:rsidR="00407501" w:rsidRPr="00012755" w14:paraId="6E349E28" w14:textId="77777777" w:rsidTr="00E56448">
        <w:trPr>
          <w:trHeight w:val="20"/>
        </w:trPr>
        <w:tc>
          <w:tcPr>
            <w:tcW w:w="1187" w:type="pct"/>
          </w:tcPr>
          <w:p w14:paraId="570FF0FC" w14:textId="15709E90"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Resilience (Ref: RSCA</w:t>
            </w:r>
            <w:r w:rsidR="00822DE0" w:rsidRPr="00012755">
              <w:rPr>
                <w:rFonts w:ascii="Book Antiqua" w:hAnsi="Book Antiqua" w:cs="Times New Roman"/>
              </w:rPr>
              <w:t xml:space="preserve"> </w:t>
            </w:r>
            <w:r w:rsidRPr="00012755">
              <w:rPr>
                <w:rFonts w:ascii="Book Antiqua" w:hAnsi="Book Antiqua" w:cs="Times New Roman"/>
              </w:rPr>
              <w:t>&lt; 89): RSCA</w:t>
            </w:r>
            <w:r w:rsidR="00822DE0" w:rsidRPr="00012755">
              <w:rPr>
                <w:rFonts w:ascii="Book Antiqua" w:hAnsi="Book Antiqua" w:cs="Times New Roman"/>
              </w:rPr>
              <w:t xml:space="preserve"> </w:t>
            </w:r>
            <w:r w:rsidRPr="00012755">
              <w:rPr>
                <w:rFonts w:ascii="Book Antiqua" w:hAnsi="Book Antiqua" w:cs="Times New Roman"/>
              </w:rPr>
              <w:t>≥</w:t>
            </w:r>
            <w:r w:rsidR="00822DE0" w:rsidRPr="00012755">
              <w:rPr>
                <w:rFonts w:ascii="Book Antiqua" w:hAnsi="Book Antiqua" w:cs="Times New Roman"/>
              </w:rPr>
              <w:t xml:space="preserve"> </w:t>
            </w:r>
            <w:r w:rsidRPr="00012755">
              <w:rPr>
                <w:rFonts w:ascii="Book Antiqua" w:hAnsi="Book Antiqua" w:cs="Times New Roman"/>
              </w:rPr>
              <w:t>89</w:t>
            </w:r>
          </w:p>
        </w:tc>
        <w:tc>
          <w:tcPr>
            <w:tcW w:w="899" w:type="pct"/>
          </w:tcPr>
          <w:p w14:paraId="199CE956"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0.32 (0.27-0.36)</w:t>
            </w:r>
          </w:p>
        </w:tc>
        <w:tc>
          <w:tcPr>
            <w:tcW w:w="949" w:type="pct"/>
          </w:tcPr>
          <w:p w14:paraId="33B05066" w14:textId="77777777" w:rsidR="00162152" w:rsidRPr="00012755" w:rsidRDefault="00162152" w:rsidP="00012755">
            <w:pPr>
              <w:spacing w:line="360" w:lineRule="auto"/>
              <w:jc w:val="both"/>
              <w:rPr>
                <w:rFonts w:ascii="Book Antiqua" w:hAnsi="Book Antiqua" w:cs="Times New Roman"/>
              </w:rPr>
            </w:pPr>
          </w:p>
        </w:tc>
        <w:tc>
          <w:tcPr>
            <w:tcW w:w="999" w:type="pct"/>
          </w:tcPr>
          <w:p w14:paraId="0E092FD3" w14:textId="77777777" w:rsidR="00162152" w:rsidRPr="00012755" w:rsidRDefault="00162152" w:rsidP="00012755">
            <w:pPr>
              <w:spacing w:line="360" w:lineRule="auto"/>
              <w:jc w:val="both"/>
              <w:rPr>
                <w:rFonts w:ascii="Book Antiqua" w:hAnsi="Book Antiqua" w:cs="Times New Roman"/>
              </w:rPr>
            </w:pPr>
            <w:r w:rsidRPr="00012755">
              <w:rPr>
                <w:rFonts w:ascii="Book Antiqua" w:hAnsi="Book Antiqua" w:cs="Times New Roman"/>
              </w:rPr>
              <w:t>0.42 (0.36-0.50)</w:t>
            </w:r>
          </w:p>
        </w:tc>
        <w:tc>
          <w:tcPr>
            <w:tcW w:w="966" w:type="pct"/>
          </w:tcPr>
          <w:p w14:paraId="117C722B" w14:textId="77777777" w:rsidR="00162152" w:rsidRPr="00012755" w:rsidRDefault="00162152" w:rsidP="00012755">
            <w:pPr>
              <w:spacing w:line="360" w:lineRule="auto"/>
              <w:jc w:val="both"/>
              <w:rPr>
                <w:rFonts w:ascii="Book Antiqua" w:hAnsi="Book Antiqua" w:cs="Times New Roman"/>
                <w:color w:val="000000" w:themeColor="text1"/>
              </w:rPr>
            </w:pPr>
            <w:r w:rsidRPr="00012755">
              <w:rPr>
                <w:rFonts w:ascii="Book Antiqua" w:hAnsi="Book Antiqua" w:cs="Times New Roman"/>
                <w:color w:val="000000" w:themeColor="text1"/>
              </w:rPr>
              <w:t>0.63 (0.52-0.77)</w:t>
            </w:r>
          </w:p>
        </w:tc>
      </w:tr>
    </w:tbl>
    <w:bookmarkEnd w:id="9"/>
    <w:p w14:paraId="2499567C" w14:textId="1ECF0C2D" w:rsidR="0002421A" w:rsidRPr="00012755" w:rsidRDefault="0002421A" w:rsidP="00012755">
      <w:pPr>
        <w:spacing w:line="360" w:lineRule="auto"/>
        <w:jc w:val="both"/>
        <w:rPr>
          <w:rFonts w:ascii="Book Antiqua" w:hAnsi="Book Antiqua" w:cs="Book Antiqua"/>
          <w:color w:val="000000"/>
          <w:lang w:eastAsia="zh-CN"/>
        </w:rPr>
      </w:pPr>
      <w:r w:rsidRPr="00012755">
        <w:rPr>
          <w:rFonts w:ascii="Book Antiqua" w:hAnsi="Book Antiqua" w:cs="Book Antiqua"/>
          <w:color w:val="000000"/>
          <w:lang w:eastAsia="zh-CN"/>
        </w:rPr>
        <w:t>SH: S</w:t>
      </w:r>
      <w:r w:rsidRPr="00012755">
        <w:rPr>
          <w:rFonts w:ascii="Book Antiqua" w:eastAsia="Book Antiqua" w:hAnsi="Book Antiqua" w:cs="Book Antiqua"/>
          <w:color w:val="000000"/>
        </w:rPr>
        <w:t>elf-harm</w:t>
      </w:r>
      <w:r w:rsidRPr="00012755">
        <w:rPr>
          <w:rFonts w:ascii="Book Antiqua" w:hAnsi="Book Antiqua" w:cs="Book Antiqua"/>
          <w:color w:val="000000"/>
          <w:lang w:eastAsia="zh-CN"/>
        </w:rPr>
        <w:t>; E: E</w:t>
      </w:r>
      <w:r w:rsidRPr="00012755">
        <w:rPr>
          <w:rFonts w:ascii="Book Antiqua" w:eastAsia="Book Antiqua" w:hAnsi="Book Antiqua" w:cs="Book Antiqua"/>
          <w:color w:val="000000"/>
        </w:rPr>
        <w:t>xtraversion</w:t>
      </w:r>
      <w:r w:rsidRPr="00012755">
        <w:rPr>
          <w:rFonts w:ascii="Book Antiqua" w:hAnsi="Book Antiqua" w:cs="Book Antiqua"/>
          <w:color w:val="000000"/>
          <w:lang w:eastAsia="zh-CN"/>
        </w:rPr>
        <w:t>; N: N</w:t>
      </w:r>
      <w:r w:rsidRPr="00012755">
        <w:rPr>
          <w:rFonts w:ascii="Book Antiqua" w:eastAsia="Book Antiqua" w:hAnsi="Book Antiqua" w:cs="Book Antiqua"/>
          <w:color w:val="000000"/>
        </w:rPr>
        <w:t>euroticism; P</w:t>
      </w:r>
      <w:r w:rsidRPr="00012755">
        <w:rPr>
          <w:rFonts w:ascii="Book Antiqua" w:hAnsi="Book Antiqua" w:cs="Book Antiqua"/>
          <w:color w:val="000000"/>
          <w:lang w:eastAsia="zh-CN"/>
        </w:rPr>
        <w:t>: P</w:t>
      </w:r>
      <w:r w:rsidRPr="00012755">
        <w:rPr>
          <w:rFonts w:ascii="Book Antiqua" w:eastAsia="Book Antiqua" w:hAnsi="Book Antiqua" w:cs="Book Antiqua"/>
          <w:color w:val="000000"/>
        </w:rPr>
        <w:t>sychoticism</w:t>
      </w:r>
      <w:r w:rsidR="007722A5" w:rsidRPr="00012755">
        <w:rPr>
          <w:rFonts w:ascii="Book Antiqua" w:hAnsi="Book Antiqua" w:cs="Book Antiqua"/>
          <w:color w:val="000000"/>
          <w:lang w:eastAsia="zh-CN"/>
        </w:rPr>
        <w:t xml:space="preserve">; </w:t>
      </w:r>
      <w:r w:rsidR="007722A5" w:rsidRPr="00012755">
        <w:rPr>
          <w:rFonts w:ascii="Book Antiqua" w:eastAsia="Book Antiqua" w:hAnsi="Book Antiqua" w:cs="Book Antiqua"/>
          <w:color w:val="000000"/>
        </w:rPr>
        <w:t>RSCA</w:t>
      </w:r>
      <w:r w:rsidR="007722A5" w:rsidRPr="00012755">
        <w:rPr>
          <w:rFonts w:ascii="Book Antiqua" w:hAnsi="Book Antiqua" w:cs="Book Antiqua"/>
          <w:color w:val="000000"/>
          <w:lang w:eastAsia="zh-CN"/>
        </w:rPr>
        <w:t>:</w:t>
      </w:r>
      <w:r w:rsidR="007722A5" w:rsidRPr="00012755">
        <w:rPr>
          <w:rFonts w:ascii="Book Antiqua" w:eastAsia="Book Antiqua" w:hAnsi="Book Antiqua" w:cs="Book Antiqua"/>
          <w:color w:val="000000"/>
        </w:rPr>
        <w:t xml:space="preserve"> Resilience Scale for Chinese Adolescents</w:t>
      </w:r>
      <w:r w:rsidR="00301C2F" w:rsidRPr="00012755">
        <w:rPr>
          <w:rFonts w:ascii="Book Antiqua" w:hAnsi="Book Antiqua" w:cs="Book Antiqua"/>
          <w:color w:val="000000"/>
          <w:lang w:eastAsia="zh-CN"/>
        </w:rPr>
        <w:t>.</w:t>
      </w:r>
    </w:p>
    <w:p w14:paraId="64B58F28" w14:textId="77777777" w:rsidR="00162152" w:rsidRPr="00012755" w:rsidRDefault="00162152" w:rsidP="00012755">
      <w:pPr>
        <w:spacing w:line="360" w:lineRule="auto"/>
        <w:jc w:val="both"/>
        <w:rPr>
          <w:rFonts w:ascii="Book Antiqua" w:hAnsi="Book Antiqua"/>
        </w:rPr>
      </w:pPr>
    </w:p>
    <w:p w14:paraId="5DC72BAE" w14:textId="56BA6794" w:rsidR="00967CBB" w:rsidRDefault="00967CBB">
      <w:pPr>
        <w:rPr>
          <w:rFonts w:ascii="Book Antiqua" w:hAnsi="Book Antiqua"/>
          <w:lang w:eastAsia="zh-CN"/>
        </w:rPr>
      </w:pPr>
      <w:r>
        <w:rPr>
          <w:rFonts w:ascii="Book Antiqua" w:hAnsi="Book Antiqua"/>
          <w:lang w:eastAsia="zh-CN"/>
        </w:rPr>
        <w:br w:type="page"/>
      </w:r>
    </w:p>
    <w:p w14:paraId="070B8C3B" w14:textId="77777777" w:rsidR="00967CBB" w:rsidRPr="00CC78C2" w:rsidRDefault="00967CBB" w:rsidP="00967CBB">
      <w:pPr>
        <w:ind w:leftChars="100" w:left="240"/>
        <w:jc w:val="center"/>
        <w:rPr>
          <w:rFonts w:ascii="Book Antiqua" w:hAnsi="Book Antiqua"/>
          <w:lang w:val="pt-BR" w:eastAsia="zh-CN"/>
        </w:rPr>
      </w:pPr>
      <w:bookmarkStart w:id="10" w:name="_Hlk88512952"/>
    </w:p>
    <w:p w14:paraId="610F719F" w14:textId="77777777" w:rsidR="00967CBB" w:rsidRPr="00CC78C2" w:rsidRDefault="00967CBB" w:rsidP="00967CBB">
      <w:pPr>
        <w:ind w:leftChars="100" w:left="240"/>
        <w:jc w:val="center"/>
        <w:rPr>
          <w:rFonts w:ascii="Book Antiqua" w:hAnsi="Book Antiqua"/>
          <w:lang w:val="pt-BR" w:eastAsia="zh-CN"/>
        </w:rPr>
      </w:pPr>
    </w:p>
    <w:p w14:paraId="2886D7D3" w14:textId="77777777" w:rsidR="00967CBB" w:rsidRPr="00CC78C2" w:rsidRDefault="00967CBB" w:rsidP="00967CBB">
      <w:pPr>
        <w:ind w:leftChars="100" w:left="240"/>
        <w:jc w:val="center"/>
        <w:rPr>
          <w:rFonts w:ascii="Book Antiqua" w:hAnsi="Book Antiqua"/>
          <w:lang w:val="pt-BR" w:eastAsia="zh-CN"/>
        </w:rPr>
      </w:pPr>
    </w:p>
    <w:p w14:paraId="5812852E" w14:textId="77777777" w:rsidR="00967CBB" w:rsidRPr="00CC78C2" w:rsidRDefault="00967CBB" w:rsidP="00967CBB">
      <w:pPr>
        <w:ind w:leftChars="100" w:left="240"/>
        <w:jc w:val="center"/>
        <w:rPr>
          <w:rFonts w:ascii="Book Antiqua" w:hAnsi="Book Antiqua"/>
          <w:lang w:val="pt-BR" w:eastAsia="zh-CN"/>
        </w:rPr>
      </w:pPr>
    </w:p>
    <w:p w14:paraId="598C1325" w14:textId="77777777" w:rsidR="00967CBB" w:rsidRDefault="00967CBB" w:rsidP="00967CBB">
      <w:pPr>
        <w:ind w:leftChars="100" w:left="240"/>
        <w:jc w:val="center"/>
        <w:rPr>
          <w:rFonts w:ascii="Book Antiqua" w:hAnsi="Book Antiqua"/>
          <w:lang w:eastAsia="zh-CN"/>
        </w:rPr>
      </w:pPr>
      <w:r>
        <w:rPr>
          <w:rFonts w:ascii="Book Antiqua" w:hAnsi="Book Antiqua"/>
          <w:noProof/>
          <w:lang w:eastAsia="zh-CN"/>
        </w:rPr>
        <w:drawing>
          <wp:inline distT="0" distB="0" distL="0" distR="0" wp14:anchorId="5BAB3D44" wp14:editId="535A385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DC75FAF" w14:textId="77777777" w:rsidR="00967CBB" w:rsidRDefault="00967CBB" w:rsidP="00967CBB">
      <w:pPr>
        <w:ind w:leftChars="100" w:left="240"/>
        <w:jc w:val="center"/>
        <w:rPr>
          <w:rFonts w:ascii="Book Antiqua" w:hAnsi="Book Antiqua"/>
          <w:lang w:eastAsia="zh-CN"/>
        </w:rPr>
      </w:pPr>
    </w:p>
    <w:p w14:paraId="14AEB656" w14:textId="77777777" w:rsidR="00967CBB" w:rsidRPr="00763D22" w:rsidRDefault="00967CBB" w:rsidP="00967CBB">
      <w:pPr>
        <w:autoSpaceDE w:val="0"/>
        <w:autoSpaceDN w:val="0"/>
        <w:adjustRightInd w:val="0"/>
        <w:ind w:leftChars="100" w:left="24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D95BB2A" w14:textId="77777777" w:rsidR="00967CBB" w:rsidRPr="00763D22" w:rsidRDefault="00967CBB" w:rsidP="00967CB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439FD65" w14:textId="77777777" w:rsidR="00967CBB" w:rsidRPr="00763D22" w:rsidRDefault="00967CBB" w:rsidP="00967CBB">
      <w:pPr>
        <w:autoSpaceDE w:val="0"/>
        <w:autoSpaceDN w:val="0"/>
        <w:adjustRightInd w:val="0"/>
        <w:ind w:leftChars="100" w:left="24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7FBADBF0" w14:textId="77777777" w:rsidR="00967CBB" w:rsidRPr="00763D22" w:rsidRDefault="00967CBB" w:rsidP="00967CB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E9474A2" w14:textId="77777777" w:rsidR="00967CBB" w:rsidRPr="00763D22" w:rsidRDefault="00967CBB" w:rsidP="00967CBB">
      <w:pPr>
        <w:autoSpaceDE w:val="0"/>
        <w:autoSpaceDN w:val="0"/>
        <w:adjustRightInd w:val="0"/>
        <w:ind w:leftChars="100" w:left="24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04B3ACC" w14:textId="77777777" w:rsidR="00967CBB" w:rsidRPr="00763D22" w:rsidRDefault="00967CBB" w:rsidP="00967CBB">
      <w:pPr>
        <w:ind w:leftChars="100" w:left="240"/>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411B9D0B" w14:textId="77777777" w:rsidR="00967CBB" w:rsidRDefault="00967CBB" w:rsidP="00967CBB">
      <w:pPr>
        <w:ind w:leftChars="100" w:left="240"/>
        <w:jc w:val="center"/>
        <w:rPr>
          <w:rFonts w:ascii="Book Antiqua" w:hAnsi="Book Antiqua"/>
          <w:lang w:eastAsia="zh-CN"/>
        </w:rPr>
      </w:pPr>
    </w:p>
    <w:p w14:paraId="5B648F47" w14:textId="77777777" w:rsidR="00967CBB" w:rsidRDefault="00967CBB" w:rsidP="00967CBB">
      <w:pPr>
        <w:ind w:leftChars="100" w:left="240"/>
        <w:jc w:val="center"/>
        <w:rPr>
          <w:rFonts w:ascii="Book Antiqua" w:hAnsi="Book Antiqua"/>
          <w:lang w:eastAsia="zh-CN"/>
        </w:rPr>
      </w:pPr>
    </w:p>
    <w:p w14:paraId="3BD9804B" w14:textId="77777777" w:rsidR="00967CBB" w:rsidRDefault="00967CBB" w:rsidP="00967CBB">
      <w:pPr>
        <w:ind w:leftChars="100" w:left="240"/>
        <w:jc w:val="center"/>
        <w:rPr>
          <w:rFonts w:ascii="Book Antiqua" w:hAnsi="Book Antiqua"/>
          <w:lang w:eastAsia="zh-CN"/>
        </w:rPr>
      </w:pPr>
    </w:p>
    <w:p w14:paraId="221B8D7F" w14:textId="77777777" w:rsidR="00967CBB" w:rsidRDefault="00967CBB" w:rsidP="00967CBB">
      <w:pPr>
        <w:ind w:leftChars="100" w:left="240"/>
        <w:jc w:val="center"/>
        <w:rPr>
          <w:rFonts w:ascii="Book Antiqua" w:hAnsi="Book Antiqua"/>
          <w:lang w:eastAsia="zh-CN"/>
        </w:rPr>
      </w:pPr>
      <w:r>
        <w:rPr>
          <w:rFonts w:ascii="Book Antiqua" w:hAnsi="Book Antiqua"/>
          <w:noProof/>
          <w:lang w:eastAsia="zh-CN"/>
        </w:rPr>
        <w:drawing>
          <wp:inline distT="0" distB="0" distL="0" distR="0" wp14:anchorId="473024E4" wp14:editId="1D041D0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16100938" w14:textId="77777777" w:rsidR="00967CBB" w:rsidRDefault="00967CBB" w:rsidP="00967CBB">
      <w:pPr>
        <w:ind w:leftChars="100" w:left="240"/>
        <w:jc w:val="center"/>
        <w:rPr>
          <w:rFonts w:ascii="Book Antiqua" w:hAnsi="Book Antiqua"/>
          <w:lang w:eastAsia="zh-CN"/>
        </w:rPr>
      </w:pPr>
    </w:p>
    <w:p w14:paraId="003E7926" w14:textId="77777777" w:rsidR="00967CBB" w:rsidRDefault="00967CBB" w:rsidP="00967CBB">
      <w:pPr>
        <w:ind w:leftChars="100" w:left="240"/>
        <w:jc w:val="center"/>
        <w:rPr>
          <w:rFonts w:ascii="Book Antiqua" w:hAnsi="Book Antiqua"/>
          <w:lang w:eastAsia="zh-CN"/>
        </w:rPr>
      </w:pPr>
    </w:p>
    <w:p w14:paraId="77BA4513" w14:textId="77777777" w:rsidR="00967CBB" w:rsidRDefault="00967CBB" w:rsidP="00967CBB">
      <w:pPr>
        <w:ind w:leftChars="100" w:left="240"/>
        <w:jc w:val="center"/>
        <w:rPr>
          <w:rFonts w:ascii="Book Antiqua" w:hAnsi="Book Antiqua"/>
          <w:lang w:eastAsia="zh-CN"/>
        </w:rPr>
      </w:pPr>
    </w:p>
    <w:p w14:paraId="3FF8D26E" w14:textId="77777777" w:rsidR="00967CBB" w:rsidRDefault="00967CBB" w:rsidP="00967CBB">
      <w:pPr>
        <w:ind w:leftChars="100" w:left="240"/>
        <w:jc w:val="center"/>
        <w:rPr>
          <w:rFonts w:ascii="Book Antiqua" w:hAnsi="Book Antiqua"/>
          <w:lang w:eastAsia="zh-CN"/>
        </w:rPr>
      </w:pPr>
    </w:p>
    <w:p w14:paraId="47AD96CF" w14:textId="77777777" w:rsidR="00967CBB" w:rsidRDefault="00967CBB" w:rsidP="00967CBB">
      <w:pPr>
        <w:ind w:leftChars="100" w:left="240"/>
        <w:jc w:val="center"/>
        <w:rPr>
          <w:rFonts w:ascii="Book Antiqua" w:hAnsi="Book Antiqua"/>
          <w:lang w:eastAsia="zh-CN"/>
        </w:rPr>
      </w:pPr>
    </w:p>
    <w:p w14:paraId="697F5CA9" w14:textId="77777777" w:rsidR="00967CBB" w:rsidRDefault="00967CBB" w:rsidP="00967CBB">
      <w:pPr>
        <w:ind w:leftChars="100" w:left="240"/>
        <w:jc w:val="center"/>
        <w:rPr>
          <w:rFonts w:ascii="Book Antiqua" w:hAnsi="Book Antiqua"/>
          <w:lang w:eastAsia="zh-CN"/>
        </w:rPr>
      </w:pPr>
    </w:p>
    <w:p w14:paraId="5612BAF3" w14:textId="77777777" w:rsidR="00967CBB" w:rsidRDefault="00967CBB" w:rsidP="00967CBB">
      <w:pPr>
        <w:ind w:leftChars="100" w:left="240"/>
        <w:jc w:val="center"/>
        <w:rPr>
          <w:rFonts w:ascii="Book Antiqua" w:hAnsi="Book Antiqua"/>
          <w:lang w:eastAsia="zh-CN"/>
        </w:rPr>
      </w:pPr>
    </w:p>
    <w:p w14:paraId="279AEA46" w14:textId="77777777" w:rsidR="00967CBB" w:rsidRDefault="00967CBB" w:rsidP="00967CBB">
      <w:pPr>
        <w:ind w:leftChars="100" w:left="240"/>
        <w:jc w:val="center"/>
        <w:rPr>
          <w:rFonts w:ascii="Book Antiqua" w:hAnsi="Book Antiqua"/>
          <w:lang w:eastAsia="zh-CN"/>
        </w:rPr>
      </w:pPr>
    </w:p>
    <w:p w14:paraId="7D1A4BC7" w14:textId="77777777" w:rsidR="00967CBB" w:rsidRDefault="00967CBB" w:rsidP="00967CBB">
      <w:pPr>
        <w:ind w:leftChars="100" w:left="240"/>
        <w:jc w:val="center"/>
        <w:rPr>
          <w:rFonts w:ascii="Book Antiqua" w:hAnsi="Book Antiqua"/>
          <w:lang w:eastAsia="zh-CN"/>
        </w:rPr>
      </w:pPr>
    </w:p>
    <w:p w14:paraId="74DA1504" w14:textId="77777777" w:rsidR="00967CBB" w:rsidRPr="00763D22" w:rsidRDefault="00967CBB" w:rsidP="00967CBB">
      <w:pPr>
        <w:ind w:leftChars="100" w:left="240"/>
        <w:jc w:val="right"/>
        <w:rPr>
          <w:rFonts w:ascii="Book Antiqua" w:hAnsi="Book Antiqua"/>
          <w:color w:val="000000" w:themeColor="text1"/>
          <w:lang w:eastAsia="zh-CN"/>
        </w:rPr>
      </w:pPr>
    </w:p>
    <w:p w14:paraId="6D6520E1" w14:textId="77777777" w:rsidR="00967CBB" w:rsidRPr="00763D22" w:rsidRDefault="00967CBB" w:rsidP="00967CBB">
      <w:pPr>
        <w:ind w:leftChars="100" w:left="240"/>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bookmarkEnd w:id="10"/>
    </w:p>
    <w:p w14:paraId="48248DE1" w14:textId="77777777" w:rsidR="006D5C69" w:rsidRPr="00967CBB" w:rsidRDefault="006D5C69" w:rsidP="00012755">
      <w:pPr>
        <w:spacing w:line="360" w:lineRule="auto"/>
        <w:jc w:val="both"/>
        <w:rPr>
          <w:rFonts w:ascii="Book Antiqua" w:hAnsi="Book Antiqua"/>
          <w:lang w:eastAsia="zh-CN"/>
        </w:rPr>
      </w:pPr>
    </w:p>
    <w:sectPr w:rsidR="006D5C69" w:rsidRPr="00967CBB" w:rsidSect="00967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72289" w14:textId="77777777" w:rsidR="001E4D3A" w:rsidRDefault="001E4D3A" w:rsidP="00A54633">
      <w:r>
        <w:separator/>
      </w:r>
    </w:p>
  </w:endnote>
  <w:endnote w:type="continuationSeparator" w:id="0">
    <w:p w14:paraId="6AEB45B9" w14:textId="77777777" w:rsidR="001E4D3A" w:rsidRDefault="001E4D3A" w:rsidP="00A54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126569"/>
      <w:docPartObj>
        <w:docPartGallery w:val="Page Numbers (Bottom of Page)"/>
        <w:docPartUnique/>
      </w:docPartObj>
    </w:sdtPr>
    <w:sdtEndPr>
      <w:rPr>
        <w:rFonts w:ascii="Book Antiqua" w:hAnsi="Book Antiqua"/>
      </w:rPr>
    </w:sdtEndPr>
    <w:sdtContent>
      <w:sdt>
        <w:sdtPr>
          <w:id w:val="860082579"/>
          <w:docPartObj>
            <w:docPartGallery w:val="Page Numbers (Top of Page)"/>
            <w:docPartUnique/>
          </w:docPartObj>
        </w:sdtPr>
        <w:sdtEndPr>
          <w:rPr>
            <w:rFonts w:ascii="Book Antiqua" w:hAnsi="Book Antiqua"/>
          </w:rPr>
        </w:sdtEndPr>
        <w:sdtContent>
          <w:p w14:paraId="78A07CF2" w14:textId="003230F2" w:rsidR="00E6689A" w:rsidRPr="009F14E2" w:rsidRDefault="00E6689A">
            <w:pPr>
              <w:pStyle w:val="ab"/>
              <w:jc w:val="right"/>
              <w:rPr>
                <w:rFonts w:ascii="Book Antiqua" w:hAnsi="Book Antiqua"/>
              </w:rPr>
            </w:pPr>
            <w:r>
              <w:rPr>
                <w:lang w:val="zh-CN" w:eastAsia="zh-CN"/>
              </w:rPr>
              <w:t xml:space="preserve"> </w:t>
            </w:r>
            <w:r w:rsidRPr="009F14E2">
              <w:rPr>
                <w:rFonts w:ascii="Book Antiqua" w:hAnsi="Book Antiqua"/>
                <w:b/>
                <w:bCs/>
              </w:rPr>
              <w:fldChar w:fldCharType="begin"/>
            </w:r>
            <w:r w:rsidRPr="009F14E2">
              <w:rPr>
                <w:rFonts w:ascii="Book Antiqua" w:hAnsi="Book Antiqua"/>
                <w:b/>
                <w:bCs/>
              </w:rPr>
              <w:instrText>PAGE</w:instrText>
            </w:r>
            <w:r w:rsidRPr="009F14E2">
              <w:rPr>
                <w:rFonts w:ascii="Book Antiqua" w:hAnsi="Book Antiqua"/>
                <w:b/>
                <w:bCs/>
              </w:rPr>
              <w:fldChar w:fldCharType="separate"/>
            </w:r>
            <w:r w:rsidR="008B2393">
              <w:rPr>
                <w:rFonts w:ascii="Book Antiqua" w:hAnsi="Book Antiqua"/>
                <w:b/>
                <w:bCs/>
                <w:noProof/>
              </w:rPr>
              <w:t>1</w:t>
            </w:r>
            <w:r w:rsidRPr="009F14E2">
              <w:rPr>
                <w:rFonts w:ascii="Book Antiqua" w:hAnsi="Book Antiqua"/>
                <w:b/>
                <w:bCs/>
              </w:rPr>
              <w:fldChar w:fldCharType="end"/>
            </w:r>
            <w:r w:rsidRPr="009F14E2">
              <w:rPr>
                <w:rFonts w:ascii="Book Antiqua" w:hAnsi="Book Antiqua"/>
                <w:lang w:val="zh-CN" w:eastAsia="zh-CN"/>
              </w:rPr>
              <w:t xml:space="preserve"> / </w:t>
            </w:r>
            <w:r w:rsidRPr="009F14E2">
              <w:rPr>
                <w:rFonts w:ascii="Book Antiqua" w:hAnsi="Book Antiqua"/>
                <w:b/>
                <w:bCs/>
              </w:rPr>
              <w:fldChar w:fldCharType="begin"/>
            </w:r>
            <w:r w:rsidRPr="009F14E2">
              <w:rPr>
                <w:rFonts w:ascii="Book Antiqua" w:hAnsi="Book Antiqua"/>
                <w:b/>
                <w:bCs/>
              </w:rPr>
              <w:instrText>NUMPAGES</w:instrText>
            </w:r>
            <w:r w:rsidRPr="009F14E2">
              <w:rPr>
                <w:rFonts w:ascii="Book Antiqua" w:hAnsi="Book Antiqua"/>
                <w:b/>
                <w:bCs/>
              </w:rPr>
              <w:fldChar w:fldCharType="separate"/>
            </w:r>
            <w:r w:rsidR="008B2393">
              <w:rPr>
                <w:rFonts w:ascii="Book Antiqua" w:hAnsi="Book Antiqua"/>
                <w:b/>
                <w:bCs/>
                <w:noProof/>
              </w:rPr>
              <w:t>30</w:t>
            </w:r>
            <w:r w:rsidRPr="009F14E2">
              <w:rPr>
                <w:rFonts w:ascii="Book Antiqua" w:hAnsi="Book Antiqua"/>
                <w:b/>
                <w:bCs/>
              </w:rPr>
              <w:fldChar w:fldCharType="end"/>
            </w:r>
          </w:p>
        </w:sdtContent>
      </w:sdt>
    </w:sdtContent>
  </w:sdt>
  <w:p w14:paraId="588B84C4" w14:textId="77777777" w:rsidR="00E6689A" w:rsidRDefault="00E6689A">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7166" w14:textId="77777777" w:rsidR="001E4D3A" w:rsidRDefault="001E4D3A" w:rsidP="00A54633">
      <w:r>
        <w:separator/>
      </w:r>
    </w:p>
  </w:footnote>
  <w:footnote w:type="continuationSeparator" w:id="0">
    <w:p w14:paraId="2AF6ED63" w14:textId="77777777" w:rsidR="001E4D3A" w:rsidRDefault="001E4D3A" w:rsidP="00A546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1732"/>
    <w:rsid w:val="00005722"/>
    <w:rsid w:val="00006885"/>
    <w:rsid w:val="000126BB"/>
    <w:rsid w:val="00012755"/>
    <w:rsid w:val="00012F69"/>
    <w:rsid w:val="00023F22"/>
    <w:rsid w:val="0002421A"/>
    <w:rsid w:val="000414A4"/>
    <w:rsid w:val="00050565"/>
    <w:rsid w:val="000B5233"/>
    <w:rsid w:val="000C0248"/>
    <w:rsid w:val="000E10F9"/>
    <w:rsid w:val="000E1571"/>
    <w:rsid w:val="000F7C2D"/>
    <w:rsid w:val="001025CF"/>
    <w:rsid w:val="00103DB8"/>
    <w:rsid w:val="00114A3B"/>
    <w:rsid w:val="001175F8"/>
    <w:rsid w:val="00120EE4"/>
    <w:rsid w:val="00156493"/>
    <w:rsid w:val="001566AC"/>
    <w:rsid w:val="00162152"/>
    <w:rsid w:val="00164ED2"/>
    <w:rsid w:val="00172A75"/>
    <w:rsid w:val="001C3964"/>
    <w:rsid w:val="001D2C2F"/>
    <w:rsid w:val="001D45FD"/>
    <w:rsid w:val="001E4D3A"/>
    <w:rsid w:val="001E5282"/>
    <w:rsid w:val="001F2013"/>
    <w:rsid w:val="001F4474"/>
    <w:rsid w:val="001F6542"/>
    <w:rsid w:val="00205ED2"/>
    <w:rsid w:val="00207EC5"/>
    <w:rsid w:val="00210768"/>
    <w:rsid w:val="00220C9F"/>
    <w:rsid w:val="00230596"/>
    <w:rsid w:val="0024512E"/>
    <w:rsid w:val="0028081F"/>
    <w:rsid w:val="0028112B"/>
    <w:rsid w:val="00282B12"/>
    <w:rsid w:val="00290880"/>
    <w:rsid w:val="002B02C5"/>
    <w:rsid w:val="002B30FA"/>
    <w:rsid w:val="002B795A"/>
    <w:rsid w:val="002F10A6"/>
    <w:rsid w:val="00301C2F"/>
    <w:rsid w:val="00324BC7"/>
    <w:rsid w:val="0033726D"/>
    <w:rsid w:val="00364C86"/>
    <w:rsid w:val="00371FE4"/>
    <w:rsid w:val="00396122"/>
    <w:rsid w:val="0039726A"/>
    <w:rsid w:val="003A0A66"/>
    <w:rsid w:val="003B4F43"/>
    <w:rsid w:val="003C4065"/>
    <w:rsid w:val="003D03C8"/>
    <w:rsid w:val="003F38BD"/>
    <w:rsid w:val="003F5A9F"/>
    <w:rsid w:val="00407501"/>
    <w:rsid w:val="0041216D"/>
    <w:rsid w:val="0041482A"/>
    <w:rsid w:val="0042444B"/>
    <w:rsid w:val="00426E77"/>
    <w:rsid w:val="0043098B"/>
    <w:rsid w:val="00455770"/>
    <w:rsid w:val="00494AA4"/>
    <w:rsid w:val="004A2FFC"/>
    <w:rsid w:val="004B12AB"/>
    <w:rsid w:val="004C50B2"/>
    <w:rsid w:val="004E2D96"/>
    <w:rsid w:val="004F331B"/>
    <w:rsid w:val="005052E9"/>
    <w:rsid w:val="005053F3"/>
    <w:rsid w:val="00521D03"/>
    <w:rsid w:val="00534A00"/>
    <w:rsid w:val="005404EF"/>
    <w:rsid w:val="00551055"/>
    <w:rsid w:val="0055352E"/>
    <w:rsid w:val="00556B6C"/>
    <w:rsid w:val="00567AB4"/>
    <w:rsid w:val="00574416"/>
    <w:rsid w:val="00574CF7"/>
    <w:rsid w:val="0059127B"/>
    <w:rsid w:val="00593F31"/>
    <w:rsid w:val="005B3157"/>
    <w:rsid w:val="005C322A"/>
    <w:rsid w:val="005E0548"/>
    <w:rsid w:val="005E2B22"/>
    <w:rsid w:val="006074B6"/>
    <w:rsid w:val="00614C16"/>
    <w:rsid w:val="006237D8"/>
    <w:rsid w:val="00666B61"/>
    <w:rsid w:val="00685842"/>
    <w:rsid w:val="00693D83"/>
    <w:rsid w:val="006A0923"/>
    <w:rsid w:val="006B533F"/>
    <w:rsid w:val="006D5C69"/>
    <w:rsid w:val="006E6175"/>
    <w:rsid w:val="006F0643"/>
    <w:rsid w:val="00716101"/>
    <w:rsid w:val="00717EBB"/>
    <w:rsid w:val="0072080C"/>
    <w:rsid w:val="00737E8D"/>
    <w:rsid w:val="00752A10"/>
    <w:rsid w:val="007722A5"/>
    <w:rsid w:val="007A77AC"/>
    <w:rsid w:val="007C3C67"/>
    <w:rsid w:val="007E2902"/>
    <w:rsid w:val="007E56C4"/>
    <w:rsid w:val="00803F4B"/>
    <w:rsid w:val="00822DE0"/>
    <w:rsid w:val="00834225"/>
    <w:rsid w:val="008419E6"/>
    <w:rsid w:val="0084220E"/>
    <w:rsid w:val="0085189F"/>
    <w:rsid w:val="00871325"/>
    <w:rsid w:val="00871C67"/>
    <w:rsid w:val="00873183"/>
    <w:rsid w:val="00887C81"/>
    <w:rsid w:val="008976FC"/>
    <w:rsid w:val="008B2393"/>
    <w:rsid w:val="009318B3"/>
    <w:rsid w:val="0096657E"/>
    <w:rsid w:val="00967CBB"/>
    <w:rsid w:val="0097015B"/>
    <w:rsid w:val="00990197"/>
    <w:rsid w:val="009C4BD4"/>
    <w:rsid w:val="009D7353"/>
    <w:rsid w:val="009E32A2"/>
    <w:rsid w:val="009F14E2"/>
    <w:rsid w:val="00A1401E"/>
    <w:rsid w:val="00A24A7D"/>
    <w:rsid w:val="00A33C9C"/>
    <w:rsid w:val="00A54633"/>
    <w:rsid w:val="00A57404"/>
    <w:rsid w:val="00A60129"/>
    <w:rsid w:val="00A6333D"/>
    <w:rsid w:val="00A73358"/>
    <w:rsid w:val="00A77B3E"/>
    <w:rsid w:val="00A97D7B"/>
    <w:rsid w:val="00AA714B"/>
    <w:rsid w:val="00AB7DB4"/>
    <w:rsid w:val="00AC5E9F"/>
    <w:rsid w:val="00B167C2"/>
    <w:rsid w:val="00B1775B"/>
    <w:rsid w:val="00B47E5B"/>
    <w:rsid w:val="00B51590"/>
    <w:rsid w:val="00B52BEE"/>
    <w:rsid w:val="00B532FC"/>
    <w:rsid w:val="00B60866"/>
    <w:rsid w:val="00B80EAF"/>
    <w:rsid w:val="00B97821"/>
    <w:rsid w:val="00BA6B2A"/>
    <w:rsid w:val="00BB1064"/>
    <w:rsid w:val="00BD61EC"/>
    <w:rsid w:val="00BF05D8"/>
    <w:rsid w:val="00BF7006"/>
    <w:rsid w:val="00C008F3"/>
    <w:rsid w:val="00C1464A"/>
    <w:rsid w:val="00C21F7B"/>
    <w:rsid w:val="00C234BF"/>
    <w:rsid w:val="00C26D48"/>
    <w:rsid w:val="00C33BD9"/>
    <w:rsid w:val="00C361D1"/>
    <w:rsid w:val="00C43E22"/>
    <w:rsid w:val="00C44224"/>
    <w:rsid w:val="00C820C8"/>
    <w:rsid w:val="00CA274F"/>
    <w:rsid w:val="00CA2A55"/>
    <w:rsid w:val="00CA5F5D"/>
    <w:rsid w:val="00CC7199"/>
    <w:rsid w:val="00CE5F74"/>
    <w:rsid w:val="00D21A12"/>
    <w:rsid w:val="00D25F04"/>
    <w:rsid w:val="00D539A3"/>
    <w:rsid w:val="00D5782E"/>
    <w:rsid w:val="00D67B4D"/>
    <w:rsid w:val="00D85CF5"/>
    <w:rsid w:val="00DB218E"/>
    <w:rsid w:val="00DB6BCC"/>
    <w:rsid w:val="00DB6DA3"/>
    <w:rsid w:val="00DB71B6"/>
    <w:rsid w:val="00DC08E3"/>
    <w:rsid w:val="00DE3AE3"/>
    <w:rsid w:val="00DE4F1F"/>
    <w:rsid w:val="00DF1282"/>
    <w:rsid w:val="00DF7427"/>
    <w:rsid w:val="00E56448"/>
    <w:rsid w:val="00E6689A"/>
    <w:rsid w:val="00E8144D"/>
    <w:rsid w:val="00E84409"/>
    <w:rsid w:val="00E93100"/>
    <w:rsid w:val="00EC1D78"/>
    <w:rsid w:val="00EC665E"/>
    <w:rsid w:val="00ED1862"/>
    <w:rsid w:val="00ED5424"/>
    <w:rsid w:val="00EE255F"/>
    <w:rsid w:val="00EE2F69"/>
    <w:rsid w:val="00EF1A5B"/>
    <w:rsid w:val="00F22D02"/>
    <w:rsid w:val="00F32487"/>
    <w:rsid w:val="00F32EC9"/>
    <w:rsid w:val="00F36D58"/>
    <w:rsid w:val="00F374BB"/>
    <w:rsid w:val="00F376E4"/>
    <w:rsid w:val="00F46B79"/>
    <w:rsid w:val="00F57FEE"/>
    <w:rsid w:val="00F6660A"/>
    <w:rsid w:val="00F71B3C"/>
    <w:rsid w:val="00F7423A"/>
    <w:rsid w:val="00F81E1B"/>
    <w:rsid w:val="00FB4DD0"/>
    <w:rsid w:val="00FC28F7"/>
    <w:rsid w:val="00FC4986"/>
    <w:rsid w:val="00FC7709"/>
    <w:rsid w:val="00FD699F"/>
    <w:rsid w:val="00FD759E"/>
    <w:rsid w:val="00FE30F7"/>
    <w:rsid w:val="130D6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F063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023F22"/>
    <w:rPr>
      <w:sz w:val="24"/>
      <w:szCs w:val="24"/>
    </w:rPr>
  </w:style>
  <w:style w:type="character" w:styleId="a4">
    <w:name w:val="annotation reference"/>
    <w:basedOn w:val="a0"/>
    <w:semiHidden/>
    <w:unhideWhenUsed/>
    <w:rsid w:val="00521D03"/>
    <w:rPr>
      <w:sz w:val="16"/>
      <w:szCs w:val="16"/>
    </w:rPr>
  </w:style>
  <w:style w:type="paragraph" w:styleId="a5">
    <w:name w:val="annotation text"/>
    <w:basedOn w:val="a"/>
    <w:link w:val="a6"/>
    <w:semiHidden/>
    <w:unhideWhenUsed/>
    <w:rsid w:val="00521D03"/>
    <w:rPr>
      <w:sz w:val="20"/>
      <w:szCs w:val="20"/>
    </w:rPr>
  </w:style>
  <w:style w:type="character" w:customStyle="1" w:styleId="a6">
    <w:name w:val="批注文字 字符"/>
    <w:basedOn w:val="a0"/>
    <w:link w:val="a5"/>
    <w:semiHidden/>
    <w:rsid w:val="00521D03"/>
  </w:style>
  <w:style w:type="paragraph" w:styleId="a7">
    <w:name w:val="annotation subject"/>
    <w:basedOn w:val="a5"/>
    <w:next w:val="a5"/>
    <w:link w:val="a8"/>
    <w:semiHidden/>
    <w:unhideWhenUsed/>
    <w:rsid w:val="00521D03"/>
    <w:rPr>
      <w:b/>
      <w:bCs/>
    </w:rPr>
  </w:style>
  <w:style w:type="character" w:customStyle="1" w:styleId="a8">
    <w:name w:val="批注主题 字符"/>
    <w:basedOn w:val="a6"/>
    <w:link w:val="a7"/>
    <w:semiHidden/>
    <w:rsid w:val="00521D03"/>
    <w:rPr>
      <w:b/>
      <w:bCs/>
    </w:rPr>
  </w:style>
  <w:style w:type="paragraph" w:styleId="a9">
    <w:name w:val="header"/>
    <w:basedOn w:val="a"/>
    <w:link w:val="aa"/>
    <w:unhideWhenUsed/>
    <w:rsid w:val="00A54633"/>
    <w:pPr>
      <w:tabs>
        <w:tab w:val="center" w:pos="4680"/>
        <w:tab w:val="right" w:pos="9360"/>
      </w:tabs>
    </w:pPr>
  </w:style>
  <w:style w:type="character" w:customStyle="1" w:styleId="aa">
    <w:name w:val="页眉 字符"/>
    <w:basedOn w:val="a0"/>
    <w:link w:val="a9"/>
    <w:rsid w:val="00A54633"/>
    <w:rPr>
      <w:sz w:val="24"/>
      <w:szCs w:val="24"/>
    </w:rPr>
  </w:style>
  <w:style w:type="paragraph" w:styleId="ab">
    <w:name w:val="footer"/>
    <w:basedOn w:val="a"/>
    <w:link w:val="ac"/>
    <w:uiPriority w:val="99"/>
    <w:unhideWhenUsed/>
    <w:rsid w:val="00A54633"/>
    <w:pPr>
      <w:tabs>
        <w:tab w:val="center" w:pos="4680"/>
        <w:tab w:val="right" w:pos="9360"/>
      </w:tabs>
    </w:pPr>
  </w:style>
  <w:style w:type="character" w:customStyle="1" w:styleId="ac">
    <w:name w:val="页脚 字符"/>
    <w:basedOn w:val="a0"/>
    <w:link w:val="ab"/>
    <w:uiPriority w:val="99"/>
    <w:rsid w:val="00A54633"/>
    <w:rPr>
      <w:sz w:val="24"/>
      <w:szCs w:val="24"/>
    </w:rPr>
  </w:style>
  <w:style w:type="paragraph" w:styleId="ad">
    <w:name w:val="Balloon Text"/>
    <w:basedOn w:val="a"/>
    <w:link w:val="ae"/>
    <w:semiHidden/>
    <w:unhideWhenUsed/>
    <w:rsid w:val="00E93100"/>
    <w:rPr>
      <w:sz w:val="18"/>
      <w:szCs w:val="18"/>
    </w:rPr>
  </w:style>
  <w:style w:type="character" w:customStyle="1" w:styleId="ae">
    <w:name w:val="批注框文本 字符"/>
    <w:basedOn w:val="a0"/>
    <w:link w:val="ad"/>
    <w:semiHidden/>
    <w:rsid w:val="00E93100"/>
    <w:rPr>
      <w:sz w:val="18"/>
      <w:szCs w:val="18"/>
    </w:rPr>
  </w:style>
  <w:style w:type="table" w:styleId="af">
    <w:name w:val="Table Grid"/>
    <w:basedOn w:val="a1"/>
    <w:qFormat/>
    <w:rsid w:val="00162152"/>
    <w:rPr>
      <w:rFonts w:asciiTheme="minorHAnsi" w:hAnsiTheme="minorHAnsi" w:cstheme="minorBidi"/>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012755"/>
    <w:pPr>
      <w:spacing w:before="100" w:beforeAutospacing="1" w:after="100" w:afterAutospacing="1"/>
    </w:pPr>
    <w:rPr>
      <w:rFonts w:ascii="宋体" w:eastAsia="宋体" w:hAnsi="宋体" w:cs="宋体"/>
      <w:lang w:eastAsia="zh-CN"/>
    </w:rPr>
  </w:style>
  <w:style w:type="character" w:styleId="af1">
    <w:name w:val="Hyperlink"/>
    <w:basedOn w:val="a0"/>
    <w:unhideWhenUsed/>
    <w:rsid w:val="00ED5424"/>
    <w:rPr>
      <w:color w:val="0000FF" w:themeColor="hyperlink"/>
      <w:u w:val="single"/>
    </w:rPr>
  </w:style>
  <w:style w:type="character" w:styleId="af2">
    <w:name w:val="Unresolved Mention"/>
    <w:basedOn w:val="a0"/>
    <w:uiPriority w:val="99"/>
    <w:semiHidden/>
    <w:unhideWhenUsed/>
    <w:rsid w:val="00C234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263255">
      <w:bodyDiv w:val="1"/>
      <w:marLeft w:val="0"/>
      <w:marRight w:val="0"/>
      <w:marTop w:val="0"/>
      <w:marBottom w:val="0"/>
      <w:divBdr>
        <w:top w:val="none" w:sz="0" w:space="0" w:color="auto"/>
        <w:left w:val="none" w:sz="0" w:space="0" w:color="auto"/>
        <w:bottom w:val="none" w:sz="0" w:space="0" w:color="auto"/>
        <w:right w:val="none" w:sz="0" w:space="0" w:color="auto"/>
      </w:divBdr>
    </w:div>
    <w:div w:id="2012487374">
      <w:bodyDiv w:val="1"/>
      <w:marLeft w:val="0"/>
      <w:marRight w:val="0"/>
      <w:marTop w:val="0"/>
      <w:marBottom w:val="0"/>
      <w:divBdr>
        <w:top w:val="none" w:sz="0" w:space="0" w:color="auto"/>
        <w:left w:val="none" w:sz="0" w:space="0" w:color="auto"/>
        <w:bottom w:val="none" w:sz="0" w:space="0" w:color="auto"/>
        <w:right w:val="none" w:sz="0" w:space="0" w:color="auto"/>
      </w:divBdr>
      <w:divsChild>
        <w:div w:id="1471358024">
          <w:marLeft w:val="0"/>
          <w:marRight w:val="0"/>
          <w:marTop w:val="0"/>
          <w:marBottom w:val="0"/>
          <w:divBdr>
            <w:top w:val="none" w:sz="0" w:space="0" w:color="auto"/>
            <w:left w:val="none" w:sz="0" w:space="0" w:color="auto"/>
            <w:bottom w:val="none" w:sz="0" w:space="0" w:color="auto"/>
            <w:right w:val="none" w:sz="0" w:space="0" w:color="auto"/>
          </w:divBdr>
          <w:divsChild>
            <w:div w:id="1234315462">
              <w:marLeft w:val="0"/>
              <w:marRight w:val="0"/>
              <w:marTop w:val="0"/>
              <w:marBottom w:val="0"/>
              <w:divBdr>
                <w:top w:val="none" w:sz="0" w:space="0" w:color="auto"/>
                <w:left w:val="none" w:sz="0" w:space="0" w:color="auto"/>
                <w:bottom w:val="none" w:sz="0" w:space="0" w:color="auto"/>
                <w:right w:val="none" w:sz="0" w:space="0" w:color="auto"/>
              </w:divBdr>
              <w:divsChild>
                <w:div w:id="16196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x.doi.org/10.5498/wjp.v12.3.494" TargetMode="External"/><Relationship Id="rId4" Type="http://schemas.openxmlformats.org/officeDocument/2006/relationships/settings" Target="settings.xml"/><Relationship Id="rId9" Type="http://schemas.openxmlformats.org/officeDocument/2006/relationships/hyperlink" Target="https://www.wjgnet.com/2220-3206/full/v12/i3/494.htm"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7225201-D496-4966-B3BB-4F034D455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6633</Words>
  <Characters>37812</Characters>
  <Application>Microsoft Office Word</Application>
  <DocSecurity>0</DocSecurity>
  <Lines>315</Lines>
  <Paragraphs>88</Paragraphs>
  <ScaleCrop>false</ScaleCrop>
  <Company/>
  <LinksUpToDate>false</LinksUpToDate>
  <CharactersWithSpaces>44357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2022-02-16T01:16:00Z</dcterms:created>
  <dcterms:modified xsi:type="dcterms:W3CDTF">2022-04-23T07:53:00Z</dcterms:modified>
</cp:coreProperties>
</file>