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5461D5" w14:textId="77777777" w:rsidR="00A77B3E" w:rsidRPr="003C6A8D" w:rsidRDefault="00421506" w:rsidP="004532CD">
      <w:pPr>
        <w:spacing w:line="360" w:lineRule="auto"/>
        <w:jc w:val="both"/>
        <w:rPr>
          <w:rFonts w:ascii="Book Antiqua" w:hAnsi="Book Antiqua"/>
        </w:rPr>
      </w:pPr>
      <w:r w:rsidRPr="003C6A8D">
        <w:rPr>
          <w:rFonts w:ascii="Book Antiqua" w:eastAsia="Book Antiqua" w:hAnsi="Book Antiqua" w:cs="Book Antiqua"/>
          <w:b/>
          <w:color w:val="000000"/>
        </w:rPr>
        <w:t>Name</w:t>
      </w:r>
      <w:r w:rsidR="00A4721D" w:rsidRPr="003C6A8D">
        <w:rPr>
          <w:rFonts w:ascii="Book Antiqua" w:eastAsia="Book Antiqua" w:hAnsi="Book Antiqua" w:cs="Book Antiqua"/>
          <w:b/>
          <w:color w:val="000000"/>
        </w:rPr>
        <w:t xml:space="preserve"> </w:t>
      </w:r>
      <w:r w:rsidRPr="003C6A8D">
        <w:rPr>
          <w:rFonts w:ascii="Book Antiqua" w:eastAsia="Book Antiqua" w:hAnsi="Book Antiqua" w:cs="Book Antiqua"/>
          <w:b/>
          <w:color w:val="000000"/>
        </w:rPr>
        <w:t>of</w:t>
      </w:r>
      <w:r w:rsidR="00A4721D" w:rsidRPr="003C6A8D">
        <w:rPr>
          <w:rFonts w:ascii="Book Antiqua" w:eastAsia="Book Antiqua" w:hAnsi="Book Antiqua" w:cs="Book Antiqua"/>
          <w:b/>
          <w:color w:val="000000"/>
        </w:rPr>
        <w:t xml:space="preserve"> </w:t>
      </w:r>
      <w:r w:rsidRPr="003C6A8D">
        <w:rPr>
          <w:rFonts w:ascii="Book Antiqua" w:eastAsia="Book Antiqua" w:hAnsi="Book Antiqua" w:cs="Book Antiqua"/>
          <w:b/>
          <w:color w:val="000000"/>
        </w:rPr>
        <w:t>Journal:</w:t>
      </w:r>
      <w:r w:rsidR="00A4721D" w:rsidRPr="003C6A8D">
        <w:rPr>
          <w:rFonts w:ascii="Book Antiqua" w:eastAsia="Book Antiqua" w:hAnsi="Book Antiqua" w:cs="Book Antiqua"/>
          <w:b/>
          <w:color w:val="000000"/>
        </w:rPr>
        <w:t xml:space="preserve"> </w:t>
      </w:r>
      <w:r w:rsidRPr="003C6A8D">
        <w:rPr>
          <w:rFonts w:ascii="Book Antiqua" w:eastAsia="Book Antiqua" w:hAnsi="Book Antiqua" w:cs="Book Antiqua"/>
          <w:i/>
          <w:color w:val="000000"/>
        </w:rPr>
        <w:t>World</w:t>
      </w:r>
      <w:r w:rsidR="00A4721D" w:rsidRPr="003C6A8D">
        <w:rPr>
          <w:rFonts w:ascii="Book Antiqua" w:eastAsia="Book Antiqua" w:hAnsi="Book Antiqua" w:cs="Book Antiqua"/>
          <w:i/>
          <w:color w:val="000000"/>
        </w:rPr>
        <w:t xml:space="preserve"> </w:t>
      </w:r>
      <w:r w:rsidRPr="003C6A8D">
        <w:rPr>
          <w:rFonts w:ascii="Book Antiqua" w:eastAsia="Book Antiqua" w:hAnsi="Book Antiqua" w:cs="Book Antiqua"/>
          <w:i/>
          <w:color w:val="000000"/>
        </w:rPr>
        <w:t>Journal</w:t>
      </w:r>
      <w:r w:rsidR="00A4721D" w:rsidRPr="003C6A8D">
        <w:rPr>
          <w:rFonts w:ascii="Book Antiqua" w:eastAsia="Book Antiqua" w:hAnsi="Book Antiqua" w:cs="Book Antiqua"/>
          <w:i/>
          <w:color w:val="000000"/>
        </w:rPr>
        <w:t xml:space="preserve"> </w:t>
      </w:r>
      <w:r w:rsidRPr="003C6A8D">
        <w:rPr>
          <w:rFonts w:ascii="Book Antiqua" w:eastAsia="Book Antiqua" w:hAnsi="Book Antiqua" w:cs="Book Antiqua"/>
          <w:i/>
          <w:color w:val="000000"/>
        </w:rPr>
        <w:t>of</w:t>
      </w:r>
      <w:r w:rsidR="00A4721D" w:rsidRPr="003C6A8D">
        <w:rPr>
          <w:rFonts w:ascii="Book Antiqua" w:eastAsia="Book Antiqua" w:hAnsi="Book Antiqua" w:cs="Book Antiqua"/>
          <w:i/>
          <w:color w:val="000000"/>
        </w:rPr>
        <w:t xml:space="preserve"> </w:t>
      </w:r>
      <w:r w:rsidRPr="003C6A8D">
        <w:rPr>
          <w:rFonts w:ascii="Book Antiqua" w:eastAsia="Book Antiqua" w:hAnsi="Book Antiqua" w:cs="Book Antiqua"/>
          <w:i/>
          <w:color w:val="000000"/>
        </w:rPr>
        <w:t>Clinical</w:t>
      </w:r>
      <w:r w:rsidR="00A4721D" w:rsidRPr="003C6A8D">
        <w:rPr>
          <w:rFonts w:ascii="Book Antiqua" w:eastAsia="Book Antiqua" w:hAnsi="Book Antiqua" w:cs="Book Antiqua"/>
          <w:i/>
          <w:color w:val="000000"/>
        </w:rPr>
        <w:t xml:space="preserve"> </w:t>
      </w:r>
      <w:r w:rsidRPr="003C6A8D">
        <w:rPr>
          <w:rFonts w:ascii="Book Antiqua" w:eastAsia="Book Antiqua" w:hAnsi="Book Antiqua" w:cs="Book Antiqua"/>
          <w:i/>
          <w:color w:val="000000"/>
        </w:rPr>
        <w:t>Cases</w:t>
      </w:r>
    </w:p>
    <w:p w14:paraId="2139FA21" w14:textId="77777777" w:rsidR="00A77B3E" w:rsidRPr="003C6A8D" w:rsidRDefault="00421506" w:rsidP="004532CD">
      <w:pPr>
        <w:spacing w:line="360" w:lineRule="auto"/>
        <w:jc w:val="both"/>
        <w:rPr>
          <w:rFonts w:ascii="Book Antiqua" w:hAnsi="Book Antiqua"/>
        </w:rPr>
      </w:pPr>
      <w:r w:rsidRPr="003C6A8D">
        <w:rPr>
          <w:rFonts w:ascii="Book Antiqua" w:eastAsia="Book Antiqua" w:hAnsi="Book Antiqua" w:cs="Book Antiqua"/>
          <w:b/>
          <w:color w:val="000000"/>
        </w:rPr>
        <w:t>Manuscript</w:t>
      </w:r>
      <w:r w:rsidR="00A4721D" w:rsidRPr="003C6A8D">
        <w:rPr>
          <w:rFonts w:ascii="Book Antiqua" w:eastAsia="Book Antiqua" w:hAnsi="Book Antiqua" w:cs="Book Antiqua"/>
          <w:b/>
          <w:color w:val="000000"/>
        </w:rPr>
        <w:t xml:space="preserve"> </w:t>
      </w:r>
      <w:r w:rsidRPr="003C6A8D">
        <w:rPr>
          <w:rFonts w:ascii="Book Antiqua" w:eastAsia="Book Antiqua" w:hAnsi="Book Antiqua" w:cs="Book Antiqua"/>
          <w:b/>
          <w:color w:val="000000"/>
        </w:rPr>
        <w:t>NO:</w:t>
      </w:r>
      <w:r w:rsidR="00A4721D" w:rsidRPr="003C6A8D">
        <w:rPr>
          <w:rFonts w:ascii="Book Antiqua" w:eastAsia="Book Antiqua" w:hAnsi="Book Antiqua" w:cs="Book Antiqua"/>
          <w:b/>
          <w:color w:val="000000"/>
        </w:rPr>
        <w:t xml:space="preserve"> </w:t>
      </w:r>
      <w:r w:rsidRPr="003C6A8D">
        <w:rPr>
          <w:rFonts w:ascii="Book Antiqua" w:eastAsia="Book Antiqua" w:hAnsi="Book Antiqua" w:cs="Book Antiqua"/>
          <w:color w:val="000000"/>
        </w:rPr>
        <w:t>72585</w:t>
      </w:r>
    </w:p>
    <w:p w14:paraId="483D7DFC" w14:textId="77777777" w:rsidR="00A77B3E" w:rsidRPr="003C6A8D" w:rsidRDefault="00421506" w:rsidP="004532CD">
      <w:pPr>
        <w:spacing w:line="360" w:lineRule="auto"/>
        <w:jc w:val="both"/>
        <w:rPr>
          <w:rFonts w:ascii="Book Antiqua" w:hAnsi="Book Antiqua"/>
        </w:rPr>
      </w:pPr>
      <w:r w:rsidRPr="003C6A8D">
        <w:rPr>
          <w:rFonts w:ascii="Book Antiqua" w:eastAsia="Book Antiqua" w:hAnsi="Book Antiqua" w:cs="Book Antiqua"/>
          <w:b/>
          <w:color w:val="000000"/>
        </w:rPr>
        <w:t>Manuscript</w:t>
      </w:r>
      <w:r w:rsidR="00A4721D" w:rsidRPr="003C6A8D">
        <w:rPr>
          <w:rFonts w:ascii="Book Antiqua" w:eastAsia="Book Antiqua" w:hAnsi="Book Antiqua" w:cs="Book Antiqua"/>
          <w:b/>
          <w:color w:val="000000"/>
        </w:rPr>
        <w:t xml:space="preserve"> </w:t>
      </w:r>
      <w:r w:rsidRPr="003C6A8D">
        <w:rPr>
          <w:rFonts w:ascii="Book Antiqua" w:eastAsia="Book Antiqua" w:hAnsi="Book Antiqua" w:cs="Book Antiqua"/>
          <w:b/>
          <w:color w:val="000000"/>
        </w:rPr>
        <w:t>Type:</w:t>
      </w:r>
      <w:r w:rsidR="00A4721D" w:rsidRPr="003C6A8D">
        <w:rPr>
          <w:rFonts w:ascii="Book Antiqua" w:eastAsia="Book Antiqua" w:hAnsi="Book Antiqua" w:cs="Book Antiqua"/>
          <w:b/>
          <w:color w:val="000000"/>
        </w:rPr>
        <w:t xml:space="preserve"> </w:t>
      </w:r>
      <w:r w:rsidRPr="003C6A8D">
        <w:rPr>
          <w:rFonts w:ascii="Book Antiqua" w:eastAsia="Book Antiqua" w:hAnsi="Book Antiqua" w:cs="Book Antiqua"/>
          <w:color w:val="000000"/>
        </w:rPr>
        <w:t>CASE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REPORT</w:t>
      </w:r>
    </w:p>
    <w:p w14:paraId="7A16F6A6" w14:textId="77777777" w:rsidR="00A77B3E" w:rsidRPr="003C6A8D" w:rsidRDefault="00A77B3E" w:rsidP="004532CD">
      <w:pPr>
        <w:spacing w:line="360" w:lineRule="auto"/>
        <w:jc w:val="both"/>
        <w:rPr>
          <w:rFonts w:ascii="Book Antiqua" w:hAnsi="Book Antiqua"/>
        </w:rPr>
      </w:pPr>
    </w:p>
    <w:p w14:paraId="5E0130CB" w14:textId="77777777" w:rsidR="00A77B3E" w:rsidRPr="003C6A8D" w:rsidRDefault="00421506" w:rsidP="004532CD">
      <w:pPr>
        <w:spacing w:line="360" w:lineRule="auto"/>
        <w:jc w:val="both"/>
        <w:rPr>
          <w:rFonts w:ascii="Book Antiqua" w:hAnsi="Book Antiqua"/>
        </w:rPr>
      </w:pPr>
      <w:r w:rsidRPr="003C6A8D">
        <w:rPr>
          <w:rFonts w:ascii="Book Antiqua" w:eastAsia="Book Antiqua" w:hAnsi="Book Antiqua" w:cs="Book Antiqua"/>
          <w:b/>
          <w:color w:val="000000"/>
        </w:rPr>
        <w:t>Diagnosis</w:t>
      </w:r>
      <w:r w:rsidR="00A4721D" w:rsidRPr="003C6A8D">
        <w:rPr>
          <w:rFonts w:ascii="Book Antiqua" w:eastAsia="Book Antiqua" w:hAnsi="Book Antiqua" w:cs="Book Antiqua"/>
          <w:b/>
          <w:color w:val="000000"/>
        </w:rPr>
        <w:t xml:space="preserve"> </w:t>
      </w:r>
      <w:r w:rsidRPr="003C6A8D">
        <w:rPr>
          <w:rFonts w:ascii="Book Antiqua" w:eastAsia="Book Antiqua" w:hAnsi="Book Antiqua" w:cs="Book Antiqua"/>
          <w:b/>
          <w:color w:val="000000"/>
        </w:rPr>
        <w:t>of</w:t>
      </w:r>
      <w:r w:rsidR="00A4721D" w:rsidRPr="003C6A8D">
        <w:rPr>
          <w:rFonts w:ascii="Book Antiqua" w:eastAsia="Book Antiqua" w:hAnsi="Book Antiqua" w:cs="Book Antiqua"/>
          <w:b/>
          <w:color w:val="000000"/>
        </w:rPr>
        <w:t xml:space="preserve"> </w:t>
      </w:r>
      <w:r w:rsidRPr="003C6A8D">
        <w:rPr>
          <w:rFonts w:ascii="Book Antiqua" w:eastAsia="Book Antiqua" w:hAnsi="Book Antiqua" w:cs="Book Antiqua"/>
          <w:b/>
          <w:color w:val="000000"/>
        </w:rPr>
        <w:t>spontaneous</w:t>
      </w:r>
      <w:r w:rsidR="00A4721D" w:rsidRPr="003C6A8D">
        <w:rPr>
          <w:rFonts w:ascii="Book Antiqua" w:eastAsia="Book Antiqua" w:hAnsi="Book Antiqua" w:cs="Book Antiqua"/>
          <w:b/>
          <w:color w:val="000000"/>
        </w:rPr>
        <w:t xml:space="preserve"> </w:t>
      </w:r>
      <w:r w:rsidRPr="003C6A8D">
        <w:rPr>
          <w:rFonts w:ascii="Book Antiqua" w:eastAsia="Book Antiqua" w:hAnsi="Book Antiqua" w:cs="Book Antiqua"/>
          <w:b/>
          <w:color w:val="000000"/>
        </w:rPr>
        <w:t>isolated</w:t>
      </w:r>
      <w:r w:rsidR="00A4721D" w:rsidRPr="003C6A8D">
        <w:rPr>
          <w:rFonts w:ascii="Book Antiqua" w:eastAsia="Book Antiqua" w:hAnsi="Book Antiqua" w:cs="Book Antiqua"/>
          <w:b/>
          <w:color w:val="000000"/>
        </w:rPr>
        <w:t xml:space="preserve"> </w:t>
      </w:r>
      <w:r w:rsidRPr="003C6A8D">
        <w:rPr>
          <w:rFonts w:ascii="Book Antiqua" w:eastAsia="Book Antiqua" w:hAnsi="Book Antiqua" w:cs="Book Antiqua"/>
          <w:b/>
          <w:color w:val="000000"/>
        </w:rPr>
        <w:t>superior</w:t>
      </w:r>
      <w:r w:rsidR="00A4721D" w:rsidRPr="003C6A8D">
        <w:rPr>
          <w:rFonts w:ascii="Book Antiqua" w:eastAsia="Book Antiqua" w:hAnsi="Book Antiqua" w:cs="Book Antiqua"/>
          <w:b/>
          <w:color w:val="000000"/>
        </w:rPr>
        <w:t xml:space="preserve"> </w:t>
      </w:r>
      <w:r w:rsidRPr="003C6A8D">
        <w:rPr>
          <w:rFonts w:ascii="Book Antiqua" w:eastAsia="Book Antiqua" w:hAnsi="Book Antiqua" w:cs="Book Antiqua"/>
          <w:b/>
          <w:color w:val="000000"/>
        </w:rPr>
        <w:t>mesenteric</w:t>
      </w:r>
      <w:r w:rsidR="00A4721D" w:rsidRPr="003C6A8D">
        <w:rPr>
          <w:rFonts w:ascii="Book Antiqua" w:eastAsia="Book Antiqua" w:hAnsi="Book Antiqua" w:cs="Book Antiqua"/>
          <w:b/>
          <w:color w:val="000000"/>
        </w:rPr>
        <w:t xml:space="preserve"> </w:t>
      </w:r>
      <w:r w:rsidRPr="003C6A8D">
        <w:rPr>
          <w:rFonts w:ascii="Book Antiqua" w:eastAsia="Book Antiqua" w:hAnsi="Book Antiqua" w:cs="Book Antiqua"/>
          <w:b/>
          <w:color w:val="000000"/>
        </w:rPr>
        <w:t>artery</w:t>
      </w:r>
      <w:r w:rsidR="00A4721D" w:rsidRPr="003C6A8D">
        <w:rPr>
          <w:rFonts w:ascii="Book Antiqua" w:eastAsia="Book Antiqua" w:hAnsi="Book Antiqua" w:cs="Book Antiqua"/>
          <w:b/>
          <w:color w:val="000000"/>
        </w:rPr>
        <w:t xml:space="preserve"> </w:t>
      </w:r>
      <w:r w:rsidRPr="003C6A8D">
        <w:rPr>
          <w:rFonts w:ascii="Book Antiqua" w:eastAsia="Book Antiqua" w:hAnsi="Book Antiqua" w:cs="Book Antiqua"/>
          <w:b/>
          <w:color w:val="000000"/>
        </w:rPr>
        <w:t>dissection</w:t>
      </w:r>
      <w:r w:rsidR="00A4721D" w:rsidRPr="003C6A8D">
        <w:rPr>
          <w:rFonts w:ascii="Book Antiqua" w:eastAsia="Book Antiqua" w:hAnsi="Book Antiqua" w:cs="Book Antiqua"/>
          <w:b/>
          <w:color w:val="000000"/>
        </w:rPr>
        <w:t xml:space="preserve"> </w:t>
      </w:r>
      <w:r w:rsidRPr="003C6A8D">
        <w:rPr>
          <w:rFonts w:ascii="Book Antiqua" w:eastAsia="Book Antiqua" w:hAnsi="Book Antiqua" w:cs="Book Antiqua"/>
          <w:b/>
          <w:color w:val="000000"/>
        </w:rPr>
        <w:t>with</w:t>
      </w:r>
      <w:r w:rsidR="00A4721D" w:rsidRPr="003C6A8D">
        <w:rPr>
          <w:rFonts w:ascii="Book Antiqua" w:eastAsia="Book Antiqua" w:hAnsi="Book Antiqua" w:cs="Book Antiqua"/>
          <w:b/>
          <w:color w:val="000000"/>
        </w:rPr>
        <w:t xml:space="preserve"> </w:t>
      </w:r>
      <w:r w:rsidRPr="003C6A8D">
        <w:rPr>
          <w:rFonts w:ascii="Book Antiqua" w:eastAsia="Book Antiqua" w:hAnsi="Book Antiqua" w:cs="Book Antiqua"/>
          <w:b/>
          <w:color w:val="000000"/>
        </w:rPr>
        <w:t>ultrasound:</w:t>
      </w:r>
      <w:r w:rsidR="00A4721D" w:rsidRPr="003C6A8D">
        <w:rPr>
          <w:rFonts w:ascii="Book Antiqua" w:eastAsia="Book Antiqua" w:hAnsi="Book Antiqua" w:cs="Book Antiqua"/>
          <w:b/>
          <w:color w:val="000000"/>
        </w:rPr>
        <w:t xml:space="preserve"> </w:t>
      </w:r>
      <w:r w:rsidR="00112D0F" w:rsidRPr="003C6A8D">
        <w:rPr>
          <w:rFonts w:ascii="Book Antiqua" w:eastAsia="Book Antiqua" w:hAnsi="Book Antiqua" w:cs="Book Antiqua"/>
          <w:b/>
          <w:color w:val="000000"/>
        </w:rPr>
        <w:t>A</w:t>
      </w:r>
      <w:r w:rsidR="00A4721D" w:rsidRPr="003C6A8D">
        <w:rPr>
          <w:rFonts w:ascii="Book Antiqua" w:eastAsia="Book Antiqua" w:hAnsi="Book Antiqua" w:cs="Book Antiqua"/>
          <w:b/>
          <w:color w:val="000000"/>
        </w:rPr>
        <w:t xml:space="preserve"> </w:t>
      </w:r>
      <w:r w:rsidRPr="003C6A8D">
        <w:rPr>
          <w:rFonts w:ascii="Book Antiqua" w:eastAsia="Book Antiqua" w:hAnsi="Book Antiqua" w:cs="Book Antiqua"/>
          <w:b/>
          <w:color w:val="000000"/>
        </w:rPr>
        <w:t>case</w:t>
      </w:r>
      <w:r w:rsidR="00A4721D" w:rsidRPr="003C6A8D">
        <w:rPr>
          <w:rFonts w:ascii="Book Antiqua" w:eastAsia="Book Antiqua" w:hAnsi="Book Antiqua" w:cs="Book Antiqua"/>
          <w:b/>
          <w:color w:val="000000"/>
        </w:rPr>
        <w:t xml:space="preserve"> </w:t>
      </w:r>
      <w:r w:rsidRPr="003C6A8D">
        <w:rPr>
          <w:rFonts w:ascii="Book Antiqua" w:eastAsia="Book Antiqua" w:hAnsi="Book Antiqua" w:cs="Book Antiqua"/>
          <w:b/>
          <w:color w:val="000000"/>
        </w:rPr>
        <w:t>report</w:t>
      </w:r>
    </w:p>
    <w:p w14:paraId="6EB9CA90" w14:textId="77777777" w:rsidR="00A77B3E" w:rsidRPr="003C6A8D" w:rsidRDefault="00A77B3E" w:rsidP="004532CD">
      <w:pPr>
        <w:spacing w:line="360" w:lineRule="auto"/>
        <w:jc w:val="both"/>
        <w:rPr>
          <w:rFonts w:ascii="Book Antiqua" w:hAnsi="Book Antiqua"/>
        </w:rPr>
      </w:pPr>
    </w:p>
    <w:p w14:paraId="689CE8F3" w14:textId="77777777" w:rsidR="00A77B3E" w:rsidRPr="003C6A8D" w:rsidRDefault="00EE0849" w:rsidP="004532CD">
      <w:pPr>
        <w:spacing w:line="360" w:lineRule="auto"/>
        <w:jc w:val="both"/>
        <w:rPr>
          <w:rFonts w:ascii="Book Antiqua" w:hAnsi="Book Antiqua"/>
        </w:rPr>
      </w:pPr>
      <w:r w:rsidRPr="003C6A8D">
        <w:rPr>
          <w:rFonts w:ascii="Book Antiqua" w:eastAsia="Book Antiqua" w:hAnsi="Book Antiqua" w:cs="Book Antiqua"/>
          <w:color w:val="000000"/>
        </w:rPr>
        <w:t>Zhang</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i/>
          <w:color w:val="000000"/>
        </w:rPr>
        <w:t>et</w:t>
      </w:r>
      <w:r w:rsidR="00A4721D" w:rsidRPr="003C6A8D">
        <w:rPr>
          <w:rFonts w:ascii="Book Antiqua" w:eastAsia="Book Antiqua" w:hAnsi="Book Antiqua" w:cs="Book Antiqua"/>
          <w:i/>
          <w:color w:val="000000"/>
        </w:rPr>
        <w:t xml:space="preserve"> </w:t>
      </w:r>
      <w:r w:rsidRPr="003C6A8D">
        <w:rPr>
          <w:rFonts w:ascii="Book Antiqua" w:eastAsia="Book Antiqua" w:hAnsi="Book Antiqua" w:cs="Book Antiqua"/>
          <w:i/>
          <w:color w:val="000000"/>
        </w:rPr>
        <w:t>al</w:t>
      </w:r>
      <w:r w:rsidRPr="003C6A8D">
        <w:rPr>
          <w:rFonts w:ascii="Book Antiqua" w:eastAsia="Book Antiqua" w:hAnsi="Book Antiqua" w:cs="Book Antiqua"/>
          <w:color w:val="000000"/>
        </w:rPr>
        <w:t>.</w:t>
      </w:r>
      <w:r w:rsidR="00A4721D" w:rsidRPr="003C6A8D">
        <w:rPr>
          <w:rFonts w:ascii="Book Antiqua" w:eastAsia="Book Antiqua" w:hAnsi="Book Antiqua" w:cs="Book Antiqua"/>
          <w:color w:val="000000"/>
        </w:rPr>
        <w:t xml:space="preserve"> </w:t>
      </w:r>
      <w:r w:rsidR="00421506" w:rsidRPr="003C6A8D">
        <w:rPr>
          <w:rFonts w:ascii="Book Antiqua" w:eastAsia="Book Antiqua" w:hAnsi="Book Antiqua" w:cs="Book Antiqua"/>
          <w:color w:val="000000"/>
        </w:rPr>
        <w:t>Superior</w:t>
      </w:r>
      <w:r w:rsidR="00A4721D" w:rsidRPr="003C6A8D">
        <w:rPr>
          <w:rFonts w:ascii="Book Antiqua" w:eastAsia="Book Antiqua" w:hAnsi="Book Antiqua" w:cs="Book Antiqua"/>
          <w:color w:val="000000"/>
        </w:rPr>
        <w:t xml:space="preserve"> </w:t>
      </w:r>
      <w:r w:rsidR="00421506" w:rsidRPr="003C6A8D">
        <w:rPr>
          <w:rFonts w:ascii="Book Antiqua" w:eastAsia="Book Antiqua" w:hAnsi="Book Antiqua" w:cs="Book Antiqua"/>
          <w:color w:val="000000"/>
        </w:rPr>
        <w:t>mesenteric</w:t>
      </w:r>
      <w:r w:rsidR="00A4721D" w:rsidRPr="003C6A8D">
        <w:rPr>
          <w:rFonts w:ascii="Book Antiqua" w:eastAsia="Book Antiqua" w:hAnsi="Book Antiqua" w:cs="Book Antiqua"/>
          <w:color w:val="000000"/>
        </w:rPr>
        <w:t xml:space="preserve"> </w:t>
      </w:r>
      <w:r w:rsidR="00421506" w:rsidRPr="003C6A8D">
        <w:rPr>
          <w:rFonts w:ascii="Book Antiqua" w:eastAsia="Book Antiqua" w:hAnsi="Book Antiqua" w:cs="Book Antiqua"/>
          <w:color w:val="000000"/>
        </w:rPr>
        <w:t>artery</w:t>
      </w:r>
      <w:r w:rsidR="00A4721D" w:rsidRPr="003C6A8D">
        <w:rPr>
          <w:rFonts w:ascii="Book Antiqua" w:eastAsia="Book Antiqua" w:hAnsi="Book Antiqua" w:cs="Book Antiqua"/>
          <w:color w:val="000000"/>
        </w:rPr>
        <w:t xml:space="preserve"> </w:t>
      </w:r>
      <w:r w:rsidR="00421506" w:rsidRPr="003C6A8D">
        <w:rPr>
          <w:rFonts w:ascii="Book Antiqua" w:eastAsia="Book Antiqua" w:hAnsi="Book Antiqua" w:cs="Book Antiqua"/>
          <w:color w:val="000000"/>
        </w:rPr>
        <w:t>dissection</w:t>
      </w:r>
      <w:r w:rsidR="00A4721D" w:rsidRPr="003C6A8D">
        <w:rPr>
          <w:rFonts w:ascii="Book Antiqua" w:eastAsia="Book Antiqua" w:hAnsi="Book Antiqua" w:cs="Book Antiqua"/>
          <w:color w:val="000000"/>
        </w:rPr>
        <w:t xml:space="preserve"> </w:t>
      </w:r>
      <w:r w:rsidR="00421506" w:rsidRPr="003C6A8D">
        <w:rPr>
          <w:rFonts w:ascii="Book Antiqua" w:eastAsia="Book Antiqua" w:hAnsi="Book Antiqua" w:cs="Book Antiqua"/>
          <w:color w:val="000000"/>
        </w:rPr>
        <w:t>ultrasound</w:t>
      </w:r>
    </w:p>
    <w:p w14:paraId="66A1AF2E" w14:textId="77777777" w:rsidR="00A77B3E" w:rsidRPr="003C6A8D" w:rsidRDefault="00A77B3E" w:rsidP="004532CD">
      <w:pPr>
        <w:spacing w:line="360" w:lineRule="auto"/>
        <w:jc w:val="both"/>
        <w:rPr>
          <w:rFonts w:ascii="Book Antiqua" w:hAnsi="Book Antiqua"/>
        </w:rPr>
      </w:pPr>
    </w:p>
    <w:p w14:paraId="63CA700B" w14:textId="77777777" w:rsidR="00A77B3E" w:rsidRPr="003C6A8D" w:rsidRDefault="00421506" w:rsidP="004532CD">
      <w:pPr>
        <w:spacing w:line="360" w:lineRule="auto"/>
        <w:jc w:val="both"/>
        <w:rPr>
          <w:rFonts w:ascii="Book Antiqua" w:hAnsi="Book Antiqua"/>
        </w:rPr>
      </w:pPr>
      <w:r w:rsidRPr="003C6A8D">
        <w:rPr>
          <w:rFonts w:ascii="Book Antiqua" w:eastAsia="Book Antiqua" w:hAnsi="Book Antiqua" w:cs="Book Antiqua"/>
          <w:color w:val="000000"/>
        </w:rPr>
        <w:t>Yi</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Zhang,</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Jiang</w:t>
      </w:r>
      <w:r w:rsidR="00EE0849" w:rsidRPr="003C6A8D">
        <w:rPr>
          <w:rFonts w:ascii="Book Antiqua" w:eastAsia="Book Antiqua" w:hAnsi="Book Antiqua" w:cs="Book Antiqua"/>
          <w:color w:val="000000"/>
        </w:rPr>
        <w:t>-Ying</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Zhou,</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Jian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Liu,</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Chen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Bai</w:t>
      </w:r>
    </w:p>
    <w:p w14:paraId="68394B42" w14:textId="77777777" w:rsidR="00A77B3E" w:rsidRPr="003C6A8D" w:rsidRDefault="00A77B3E" w:rsidP="004532CD">
      <w:pPr>
        <w:spacing w:line="360" w:lineRule="auto"/>
        <w:jc w:val="both"/>
        <w:rPr>
          <w:rFonts w:ascii="Book Antiqua" w:hAnsi="Book Antiqua"/>
        </w:rPr>
      </w:pPr>
    </w:p>
    <w:p w14:paraId="79090714" w14:textId="77777777" w:rsidR="00A77B3E" w:rsidRPr="003C6A8D" w:rsidRDefault="00421506" w:rsidP="004532CD">
      <w:pPr>
        <w:spacing w:line="360" w:lineRule="auto"/>
        <w:jc w:val="both"/>
        <w:rPr>
          <w:rFonts w:ascii="Book Antiqua" w:hAnsi="Book Antiqua"/>
        </w:rPr>
      </w:pPr>
      <w:r w:rsidRPr="003C6A8D">
        <w:rPr>
          <w:rFonts w:ascii="Book Antiqua" w:eastAsia="Book Antiqua" w:hAnsi="Book Antiqua" w:cs="Book Antiqua"/>
          <w:b/>
          <w:bCs/>
          <w:color w:val="000000"/>
        </w:rPr>
        <w:t>Yi</w:t>
      </w:r>
      <w:r w:rsidR="00A4721D" w:rsidRPr="003C6A8D">
        <w:rPr>
          <w:rFonts w:ascii="Book Antiqua" w:eastAsia="Book Antiqua" w:hAnsi="Book Antiqua" w:cs="Book Antiqua"/>
          <w:b/>
          <w:bCs/>
          <w:color w:val="000000"/>
        </w:rPr>
        <w:t xml:space="preserve"> </w:t>
      </w:r>
      <w:r w:rsidRPr="003C6A8D">
        <w:rPr>
          <w:rFonts w:ascii="Book Antiqua" w:eastAsia="Book Antiqua" w:hAnsi="Book Antiqua" w:cs="Book Antiqua"/>
          <w:b/>
          <w:bCs/>
          <w:color w:val="000000"/>
        </w:rPr>
        <w:t>Zhang,</w:t>
      </w:r>
      <w:r w:rsidR="00A4721D" w:rsidRPr="003C6A8D">
        <w:rPr>
          <w:rFonts w:ascii="Book Antiqua" w:eastAsia="Book Antiqua" w:hAnsi="Book Antiqua" w:cs="Book Antiqua"/>
          <w:b/>
          <w:bCs/>
          <w:color w:val="000000"/>
        </w:rPr>
        <w:t xml:space="preserve"> </w:t>
      </w:r>
      <w:r w:rsidRPr="003C6A8D">
        <w:rPr>
          <w:rFonts w:ascii="Book Antiqua" w:eastAsia="Book Antiqua" w:hAnsi="Book Antiqua" w:cs="Book Antiqua"/>
          <w:b/>
          <w:bCs/>
          <w:color w:val="000000"/>
        </w:rPr>
        <w:t>Jian</w:t>
      </w:r>
      <w:r w:rsidR="00A4721D" w:rsidRPr="003C6A8D">
        <w:rPr>
          <w:rFonts w:ascii="Book Antiqua" w:eastAsia="Book Antiqua" w:hAnsi="Book Antiqua" w:cs="Book Antiqua"/>
          <w:b/>
          <w:bCs/>
          <w:color w:val="000000"/>
        </w:rPr>
        <w:t xml:space="preserve"> </w:t>
      </w:r>
      <w:r w:rsidRPr="003C6A8D">
        <w:rPr>
          <w:rFonts w:ascii="Book Antiqua" w:eastAsia="Book Antiqua" w:hAnsi="Book Antiqua" w:cs="Book Antiqua"/>
          <w:b/>
          <w:bCs/>
          <w:color w:val="000000"/>
        </w:rPr>
        <w:t>Liu,</w:t>
      </w:r>
      <w:r w:rsidR="00A4721D" w:rsidRPr="003C6A8D">
        <w:rPr>
          <w:rFonts w:ascii="Book Antiqua" w:eastAsia="Book Antiqua" w:hAnsi="Book Antiqua" w:cs="Book Antiqua"/>
          <w:b/>
          <w:bCs/>
          <w:color w:val="000000"/>
        </w:rPr>
        <w:t xml:space="preserve"> </w:t>
      </w:r>
      <w:r w:rsidR="00DA2BF5" w:rsidRPr="003C6A8D">
        <w:rPr>
          <w:rFonts w:ascii="Book Antiqua" w:eastAsia="Book Antiqua" w:hAnsi="Book Antiqua" w:cs="Book Antiqua"/>
          <w:b/>
          <w:bCs/>
          <w:color w:val="000000"/>
        </w:rPr>
        <w:t>Jiang-Ying</w:t>
      </w:r>
      <w:r w:rsidR="00A4721D" w:rsidRPr="003C6A8D">
        <w:rPr>
          <w:rFonts w:ascii="Book Antiqua" w:eastAsia="Book Antiqua" w:hAnsi="Book Antiqua" w:cs="Book Antiqua"/>
          <w:b/>
          <w:bCs/>
          <w:color w:val="000000"/>
        </w:rPr>
        <w:t xml:space="preserve"> </w:t>
      </w:r>
      <w:r w:rsidR="00DA2BF5" w:rsidRPr="003C6A8D">
        <w:rPr>
          <w:rFonts w:ascii="Book Antiqua" w:eastAsia="Book Antiqua" w:hAnsi="Book Antiqua" w:cs="Book Antiqua"/>
          <w:b/>
          <w:bCs/>
          <w:color w:val="000000"/>
        </w:rPr>
        <w:t>Zhou,</w:t>
      </w:r>
      <w:r w:rsidR="00A4721D" w:rsidRPr="003C6A8D">
        <w:rPr>
          <w:rFonts w:ascii="Book Antiqua" w:eastAsia="Book Antiqua" w:hAnsi="Book Antiqua" w:cs="Book Antiqua"/>
          <w:b/>
          <w:bCs/>
          <w:color w:val="000000"/>
        </w:rPr>
        <w:t xml:space="preserve"> </w:t>
      </w:r>
      <w:r w:rsidRPr="003C6A8D">
        <w:rPr>
          <w:rFonts w:ascii="Book Antiqua" w:eastAsia="Book Antiqua" w:hAnsi="Book Antiqua" w:cs="Book Antiqua"/>
          <w:color w:val="000000"/>
        </w:rPr>
        <w:t>Department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of</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Ultrasound,</w:t>
      </w:r>
      <w:r w:rsidR="00A4721D" w:rsidRPr="003C6A8D">
        <w:rPr>
          <w:rFonts w:ascii="Book Antiqua" w:eastAsia="Book Antiqua" w:hAnsi="Book Antiqua" w:cs="Book Antiqua"/>
          <w:color w:val="000000"/>
        </w:rPr>
        <w:t xml:space="preserve"> </w:t>
      </w:r>
      <w:r w:rsidR="004E3EF0" w:rsidRPr="003C6A8D">
        <w:rPr>
          <w:rFonts w:ascii="Book Antiqua" w:eastAsia="Book Antiqua" w:hAnsi="Book Antiqua" w:cs="Book Antiqua"/>
          <w:color w:val="000000"/>
        </w:rPr>
        <w:t>T</w:t>
      </w:r>
      <w:r w:rsidRPr="003C6A8D">
        <w:rPr>
          <w:rFonts w:ascii="Book Antiqua" w:eastAsia="Book Antiqua" w:hAnsi="Book Antiqua" w:cs="Book Antiqua"/>
          <w:color w:val="000000"/>
        </w:rPr>
        <w: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First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Affiliated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Hospital</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of</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Chengdu</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Medical</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College,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Chengdu</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610599,</w:t>
      </w:r>
      <w:r w:rsidR="00A4721D" w:rsidRPr="003C6A8D">
        <w:rPr>
          <w:rFonts w:ascii="Book Antiqua" w:eastAsia="Book Antiqua" w:hAnsi="Book Antiqua" w:cs="Book Antiqua"/>
          <w:color w:val="000000"/>
        </w:rPr>
        <w:t xml:space="preserve"> </w:t>
      </w:r>
      <w:r w:rsidR="00DA2BF5" w:rsidRPr="003C6A8D">
        <w:rPr>
          <w:rFonts w:ascii="Book Antiqua" w:eastAsia="Book Antiqua" w:hAnsi="Book Antiqua" w:cs="Book Antiqua"/>
          <w:color w:val="000000"/>
        </w:rPr>
        <w:t>Sichuan</w:t>
      </w:r>
      <w:r w:rsidR="00A4721D" w:rsidRPr="003C6A8D">
        <w:rPr>
          <w:rFonts w:ascii="Book Antiqua" w:eastAsia="Book Antiqua" w:hAnsi="Book Antiqua" w:cs="Book Antiqua"/>
          <w:color w:val="000000"/>
        </w:rPr>
        <w:t xml:space="preserve"> </w:t>
      </w:r>
      <w:r w:rsidR="00DA2BF5" w:rsidRPr="003C6A8D">
        <w:rPr>
          <w:rFonts w:ascii="Book Antiqua" w:eastAsia="Book Antiqua" w:hAnsi="Book Antiqua" w:cs="Book Antiqua"/>
          <w:color w:val="000000"/>
        </w:rPr>
        <w:t>Province,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China</w:t>
      </w:r>
    </w:p>
    <w:p w14:paraId="6A617DE1" w14:textId="77777777" w:rsidR="00A77B3E" w:rsidRPr="003C6A8D" w:rsidRDefault="00A77B3E" w:rsidP="004532CD">
      <w:pPr>
        <w:spacing w:line="360" w:lineRule="auto"/>
        <w:jc w:val="both"/>
        <w:rPr>
          <w:rFonts w:ascii="Book Antiqua" w:hAnsi="Book Antiqua"/>
        </w:rPr>
      </w:pPr>
    </w:p>
    <w:p w14:paraId="39270511" w14:textId="77777777" w:rsidR="00A77B3E" w:rsidRPr="003C6A8D" w:rsidRDefault="00421506" w:rsidP="004532CD">
      <w:pPr>
        <w:spacing w:line="360" w:lineRule="auto"/>
        <w:jc w:val="both"/>
        <w:rPr>
          <w:rFonts w:ascii="Book Antiqua" w:hAnsi="Book Antiqua"/>
        </w:rPr>
      </w:pPr>
      <w:r w:rsidRPr="003C6A8D">
        <w:rPr>
          <w:rFonts w:ascii="Book Antiqua" w:eastAsia="Book Antiqua" w:hAnsi="Book Antiqua" w:cs="Book Antiqua"/>
          <w:b/>
          <w:bCs/>
          <w:color w:val="000000"/>
        </w:rPr>
        <w:t>Chen</w:t>
      </w:r>
      <w:r w:rsidR="00A4721D" w:rsidRPr="003C6A8D">
        <w:rPr>
          <w:rFonts w:ascii="Book Antiqua" w:eastAsia="Book Antiqua" w:hAnsi="Book Antiqua" w:cs="Book Antiqua"/>
          <w:b/>
          <w:bCs/>
          <w:color w:val="000000"/>
        </w:rPr>
        <w:t xml:space="preserve"> </w:t>
      </w:r>
      <w:r w:rsidRPr="003C6A8D">
        <w:rPr>
          <w:rFonts w:ascii="Book Antiqua" w:eastAsia="Book Antiqua" w:hAnsi="Book Antiqua" w:cs="Book Antiqua"/>
          <w:b/>
          <w:bCs/>
          <w:color w:val="000000"/>
        </w:rPr>
        <w:t>Bai,</w:t>
      </w:r>
      <w:r w:rsidR="00A4721D" w:rsidRPr="003C6A8D">
        <w:rPr>
          <w:rFonts w:ascii="Book Antiqua" w:eastAsia="Book Antiqua" w:hAnsi="Book Antiqua" w:cs="Book Antiqua"/>
          <w:b/>
          <w:bCs/>
          <w:color w:val="000000"/>
        </w:rPr>
        <w:t xml:space="preserve"> </w:t>
      </w:r>
      <w:r w:rsidRPr="003C6A8D">
        <w:rPr>
          <w:rFonts w:ascii="Book Antiqua" w:eastAsia="Book Antiqua" w:hAnsi="Book Antiqua" w:cs="Book Antiqua"/>
          <w:color w:val="000000"/>
        </w:rPr>
        <w:t>Department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of</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Radiology,</w:t>
      </w:r>
      <w:r w:rsidR="00A4721D" w:rsidRPr="003C6A8D">
        <w:rPr>
          <w:rFonts w:ascii="Book Antiqua" w:eastAsia="Book Antiqua" w:hAnsi="Book Antiqua" w:cs="Book Antiqua"/>
          <w:color w:val="000000"/>
        </w:rPr>
        <w:t xml:space="preserve"> </w:t>
      </w:r>
      <w:r w:rsidR="00DA2BF5"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First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Affiliated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Hospital</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of</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Chengdu</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Medical</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College,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Chengdu</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610599</w:t>
      </w:r>
      <w:r w:rsidR="00DA2BF5" w:rsidRPr="003C6A8D">
        <w:rPr>
          <w:rFonts w:ascii="Book Antiqua" w:eastAsia="Book Antiqua" w:hAnsi="Book Antiqua" w:cs="Book Antiqua"/>
          <w:color w:val="000000"/>
        </w:rPr>
        <w:t>,</w:t>
      </w:r>
      <w:r w:rsidR="00A4721D" w:rsidRPr="003C6A8D">
        <w:rPr>
          <w:rFonts w:ascii="Book Antiqua" w:eastAsia="Book Antiqua" w:hAnsi="Book Antiqua" w:cs="Book Antiqua"/>
          <w:color w:val="000000"/>
        </w:rPr>
        <w:t xml:space="preserve"> </w:t>
      </w:r>
      <w:r w:rsidR="00DA2BF5" w:rsidRPr="003C6A8D">
        <w:rPr>
          <w:rFonts w:ascii="Book Antiqua" w:eastAsia="Book Antiqua" w:hAnsi="Book Antiqua" w:cs="Book Antiqua"/>
          <w:color w:val="000000"/>
        </w:rPr>
        <w:t>Sichuan</w:t>
      </w:r>
      <w:r w:rsidR="00A4721D" w:rsidRPr="003C6A8D">
        <w:rPr>
          <w:rFonts w:ascii="Book Antiqua" w:eastAsia="Book Antiqua" w:hAnsi="Book Antiqua" w:cs="Book Antiqua"/>
          <w:color w:val="000000"/>
        </w:rPr>
        <w:t xml:space="preserve"> </w:t>
      </w:r>
      <w:r w:rsidR="00DA2BF5" w:rsidRPr="003C6A8D">
        <w:rPr>
          <w:rFonts w:ascii="Book Antiqua" w:eastAsia="Book Antiqua" w:hAnsi="Book Antiqua" w:cs="Book Antiqua"/>
          <w:color w:val="000000"/>
        </w:rPr>
        <w:t>Province</w:t>
      </w:r>
      <w:r w:rsidRPr="003C6A8D">
        <w:rPr>
          <w:rFonts w:ascii="Book Antiqua" w:eastAsia="Book Antiqua" w:hAnsi="Book Antiqua" w:cs="Book Antiqua"/>
          <w:color w:val="000000"/>
        </w:rPr>
        <w: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China</w:t>
      </w:r>
    </w:p>
    <w:p w14:paraId="28FA3F55" w14:textId="77777777" w:rsidR="008C3A1F" w:rsidRPr="003C6A8D" w:rsidRDefault="008C3A1F" w:rsidP="004532CD">
      <w:pPr>
        <w:spacing w:line="360" w:lineRule="auto"/>
        <w:jc w:val="both"/>
        <w:rPr>
          <w:rFonts w:ascii="Book Antiqua" w:eastAsia="Book Antiqua" w:hAnsi="Book Antiqua" w:cs="Book Antiqua"/>
          <w:color w:val="000000"/>
        </w:rPr>
      </w:pPr>
    </w:p>
    <w:p w14:paraId="235C77C6" w14:textId="77777777" w:rsidR="00A77B3E" w:rsidRPr="003C6A8D" w:rsidRDefault="00421506" w:rsidP="004532CD">
      <w:pPr>
        <w:spacing w:line="360" w:lineRule="auto"/>
        <w:jc w:val="both"/>
        <w:rPr>
          <w:rFonts w:ascii="Book Antiqua" w:hAnsi="Book Antiqua"/>
        </w:rPr>
      </w:pPr>
      <w:r w:rsidRPr="003C6A8D">
        <w:rPr>
          <w:rFonts w:ascii="Book Antiqua" w:eastAsia="Book Antiqua" w:hAnsi="Book Antiqua" w:cs="Book Antiqua"/>
          <w:b/>
          <w:bCs/>
          <w:color w:val="000000"/>
        </w:rPr>
        <w:t>Author</w:t>
      </w:r>
      <w:r w:rsidR="00A4721D" w:rsidRPr="003C6A8D">
        <w:rPr>
          <w:rFonts w:ascii="Book Antiqua" w:eastAsia="Book Antiqua" w:hAnsi="Book Antiqua" w:cs="Book Antiqua"/>
          <w:b/>
          <w:bCs/>
          <w:color w:val="000000"/>
        </w:rPr>
        <w:t xml:space="preserve"> </w:t>
      </w:r>
      <w:r w:rsidRPr="003C6A8D">
        <w:rPr>
          <w:rFonts w:ascii="Book Antiqua" w:eastAsia="Book Antiqua" w:hAnsi="Book Antiqua" w:cs="Book Antiqua"/>
          <w:b/>
          <w:bCs/>
          <w:color w:val="000000"/>
        </w:rPr>
        <w:t>contributions:</w:t>
      </w:r>
      <w:r w:rsidR="00A4721D" w:rsidRPr="003C6A8D">
        <w:rPr>
          <w:rFonts w:ascii="Book Antiqua" w:eastAsia="Book Antiqua" w:hAnsi="Book Antiqua" w:cs="Book Antiqua"/>
          <w:b/>
          <w:bCs/>
          <w:color w:val="000000"/>
        </w:rPr>
        <w:t xml:space="preserve"> </w:t>
      </w:r>
      <w:r w:rsidRPr="003C6A8D">
        <w:rPr>
          <w:rFonts w:ascii="Book Antiqua" w:eastAsia="Book Antiqua" w:hAnsi="Book Antiqua" w:cs="Book Antiqua"/>
          <w:color w:val="000000"/>
        </w:rPr>
        <w:t>Zhang</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conceived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and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supervised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study;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Zhang</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and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Liu</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J</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designed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experiments;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Zhang</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and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Bai</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performed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experiments;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Zhang</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Zhou</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JY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and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Bai</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analyzed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data;</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Zhang</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Y</w:t>
      </w:r>
      <w:r w:rsidR="000866C1"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wrote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manuscript;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Zhang</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Y</w:t>
      </w:r>
      <w:r w:rsidR="00A479E0"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and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Liu</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J</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made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manuscript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revisions</w:t>
      </w:r>
      <w:r w:rsidR="00A4721D" w:rsidRPr="003C6A8D">
        <w:rPr>
          <w:rFonts w:ascii="Book Antiqua" w:hAnsi="Book Antiqua" w:cs="Book Antiqua"/>
          <w:color w:val="000000"/>
          <w:lang w:eastAsia="zh-CN"/>
        </w:rPr>
        <w: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All</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authors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reviewed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results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and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approved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final</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version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of</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manuscript.</w:t>
      </w:r>
    </w:p>
    <w:p w14:paraId="2D6B9CE1" w14:textId="77777777" w:rsidR="00A77B3E" w:rsidRPr="003C6A8D" w:rsidRDefault="00A77B3E" w:rsidP="004532CD">
      <w:pPr>
        <w:spacing w:line="360" w:lineRule="auto"/>
        <w:jc w:val="both"/>
        <w:rPr>
          <w:rFonts w:ascii="Book Antiqua" w:hAnsi="Book Antiqua"/>
        </w:rPr>
      </w:pPr>
    </w:p>
    <w:p w14:paraId="146E3530" w14:textId="77777777" w:rsidR="00A77B3E" w:rsidRPr="003C6A8D" w:rsidRDefault="00421506" w:rsidP="004532CD">
      <w:pPr>
        <w:spacing w:line="360" w:lineRule="auto"/>
        <w:jc w:val="both"/>
        <w:rPr>
          <w:rFonts w:ascii="Book Antiqua" w:hAnsi="Book Antiqua"/>
        </w:rPr>
      </w:pPr>
      <w:r w:rsidRPr="003C6A8D">
        <w:rPr>
          <w:rFonts w:ascii="Book Antiqua" w:eastAsia="Book Antiqua" w:hAnsi="Book Antiqua" w:cs="Book Antiqua"/>
          <w:b/>
          <w:bCs/>
          <w:color w:val="000000"/>
        </w:rPr>
        <w:t>Corresponding</w:t>
      </w:r>
      <w:r w:rsidR="00A4721D" w:rsidRPr="003C6A8D">
        <w:rPr>
          <w:rFonts w:ascii="Book Antiqua" w:eastAsia="Book Antiqua" w:hAnsi="Book Antiqua" w:cs="Book Antiqua"/>
          <w:b/>
          <w:bCs/>
          <w:color w:val="000000"/>
        </w:rPr>
        <w:t xml:space="preserve"> </w:t>
      </w:r>
      <w:r w:rsidRPr="003C6A8D">
        <w:rPr>
          <w:rFonts w:ascii="Book Antiqua" w:eastAsia="Book Antiqua" w:hAnsi="Book Antiqua" w:cs="Book Antiqua"/>
          <w:b/>
          <w:bCs/>
          <w:color w:val="000000"/>
        </w:rPr>
        <w:t>author:</w:t>
      </w:r>
      <w:r w:rsidR="00A4721D" w:rsidRPr="003C6A8D">
        <w:rPr>
          <w:rFonts w:ascii="Book Antiqua" w:eastAsia="Book Antiqua" w:hAnsi="Book Antiqua" w:cs="Book Antiqua"/>
          <w:b/>
          <w:bCs/>
          <w:color w:val="000000"/>
        </w:rPr>
        <w:t xml:space="preserve"> </w:t>
      </w:r>
      <w:r w:rsidRPr="003C6A8D">
        <w:rPr>
          <w:rFonts w:ascii="Book Antiqua" w:eastAsia="Book Antiqua" w:hAnsi="Book Antiqua" w:cs="Book Antiqua"/>
          <w:b/>
          <w:bCs/>
          <w:color w:val="000000"/>
        </w:rPr>
        <w:t>Jian</w:t>
      </w:r>
      <w:r w:rsidR="00A4721D" w:rsidRPr="003C6A8D">
        <w:rPr>
          <w:rFonts w:ascii="Book Antiqua" w:eastAsia="Book Antiqua" w:hAnsi="Book Antiqua" w:cs="Book Antiqua"/>
          <w:b/>
          <w:bCs/>
          <w:color w:val="000000"/>
        </w:rPr>
        <w:t xml:space="preserve"> </w:t>
      </w:r>
      <w:r w:rsidRPr="003C6A8D">
        <w:rPr>
          <w:rFonts w:ascii="Book Antiqua" w:eastAsia="Book Antiqua" w:hAnsi="Book Antiqua" w:cs="Book Antiqua"/>
          <w:b/>
          <w:bCs/>
          <w:color w:val="000000"/>
        </w:rPr>
        <w:t>Liu,</w:t>
      </w:r>
      <w:r w:rsidR="00A4721D" w:rsidRPr="003C6A8D">
        <w:rPr>
          <w:rFonts w:ascii="Book Antiqua" w:eastAsia="Book Antiqua" w:hAnsi="Book Antiqua" w:cs="Book Antiqua"/>
          <w:b/>
          <w:bCs/>
          <w:color w:val="000000"/>
        </w:rPr>
        <w:t xml:space="preserve"> </w:t>
      </w:r>
      <w:r w:rsidRPr="003C6A8D">
        <w:rPr>
          <w:rFonts w:ascii="Book Antiqua" w:eastAsia="Book Antiqua" w:hAnsi="Book Antiqua" w:cs="Book Antiqua"/>
          <w:b/>
          <w:bCs/>
          <w:color w:val="000000"/>
        </w:rPr>
        <w:t>PhD,</w:t>
      </w:r>
      <w:r w:rsidR="00A4721D" w:rsidRPr="003C6A8D">
        <w:rPr>
          <w:rFonts w:ascii="Book Antiqua" w:eastAsia="Book Antiqua" w:hAnsi="Book Antiqua" w:cs="Book Antiqua"/>
          <w:b/>
          <w:bCs/>
          <w:color w:val="000000"/>
        </w:rPr>
        <w:t xml:space="preserve"> </w:t>
      </w:r>
      <w:r w:rsidRPr="003C6A8D">
        <w:rPr>
          <w:rFonts w:ascii="Book Antiqua" w:eastAsia="Book Antiqua" w:hAnsi="Book Antiqua" w:cs="Book Antiqua"/>
          <w:color w:val="000000"/>
        </w:rPr>
        <w:t>Department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of</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Ultrasound,</w:t>
      </w:r>
      <w:r w:rsidR="00A4721D" w:rsidRPr="003C6A8D">
        <w:rPr>
          <w:rFonts w:ascii="Book Antiqua" w:eastAsia="Book Antiqua" w:hAnsi="Book Antiqua" w:cs="Book Antiqua"/>
          <w:color w:val="000000"/>
        </w:rPr>
        <w:t xml:space="preserve"> </w:t>
      </w:r>
      <w:r w:rsidR="00A97FE8" w:rsidRPr="003C6A8D">
        <w:rPr>
          <w:rFonts w:ascii="Book Antiqua" w:eastAsia="Book Antiqua" w:hAnsi="Book Antiqua" w:cs="Book Antiqua"/>
          <w:color w:val="000000"/>
        </w:rPr>
        <w:t xml:space="preserve">The </w:t>
      </w:r>
      <w:r w:rsidRPr="003C6A8D">
        <w:rPr>
          <w:rFonts w:ascii="Book Antiqua" w:eastAsia="Book Antiqua" w:hAnsi="Book Antiqua" w:cs="Book Antiqua"/>
          <w:color w:val="000000"/>
        </w:rPr>
        <w:t>First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Affiliated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Hospital</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of</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Chengdu</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Medical</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College,</w:t>
      </w:r>
      <w:r w:rsidR="00A4721D" w:rsidRPr="003C6A8D">
        <w:rPr>
          <w:rFonts w:ascii="Book Antiqua" w:eastAsia="Book Antiqua" w:hAnsi="Book Antiqua" w:cs="Book Antiqua"/>
          <w:color w:val="000000"/>
        </w:rPr>
        <w:t xml:space="preserve"> </w:t>
      </w:r>
      <w:r w:rsidR="00A97FE8" w:rsidRPr="003C6A8D">
        <w:rPr>
          <w:rFonts w:ascii="Book Antiqua" w:eastAsia="Book Antiqua" w:hAnsi="Book Antiqua" w:cs="Book Antiqua"/>
          <w:color w:val="000000"/>
        </w:rPr>
        <w:t xml:space="preserve">No. </w:t>
      </w:r>
      <w:r w:rsidRPr="003C6A8D">
        <w:rPr>
          <w:rFonts w:ascii="Book Antiqua" w:eastAsia="Book Antiqua" w:hAnsi="Book Antiqua" w:cs="Book Antiqua"/>
          <w:color w:val="000000"/>
        </w:rPr>
        <w:t>278</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Baoguang</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Avenue</w:t>
      </w:r>
      <w:r w:rsidR="00A4721D" w:rsidRPr="003C6A8D">
        <w:rPr>
          <w:rFonts w:ascii="Book Antiqua" w:eastAsia="Book Antiqua" w:hAnsi="Book Antiqua" w:cs="Book Antiqua"/>
          <w:color w:val="000000"/>
        </w:rPr>
        <w:t xml:space="preserve"> </w:t>
      </w:r>
      <w:r w:rsidR="0044459D" w:rsidRPr="003C6A8D">
        <w:rPr>
          <w:rFonts w:ascii="Book Antiqua" w:eastAsia="Book Antiqua" w:hAnsi="Book Antiqua" w:cs="Book Antiqua"/>
          <w:color w:val="000000"/>
        </w:rPr>
        <w:t xml:space="preserve">Middle </w:t>
      </w:r>
      <w:r w:rsidRPr="003C6A8D">
        <w:rPr>
          <w:rFonts w:ascii="Book Antiqua" w:eastAsia="Book Antiqua" w:hAnsi="Book Antiqua" w:cs="Book Antiqua"/>
          <w:color w:val="000000"/>
        </w:rPr>
        <w:t>Section,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Xindu</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District,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Chengdu</w:t>
      </w:r>
      <w:r w:rsidR="00A4721D" w:rsidRPr="003C6A8D">
        <w:rPr>
          <w:rFonts w:ascii="Book Antiqua" w:eastAsia="Book Antiqua" w:hAnsi="Book Antiqua" w:cs="Book Antiqua"/>
          <w:color w:val="000000"/>
        </w:rPr>
        <w:t xml:space="preserve"> </w:t>
      </w:r>
      <w:r w:rsidR="00AD61D3" w:rsidRPr="003C6A8D">
        <w:rPr>
          <w:rFonts w:ascii="Book Antiqua" w:eastAsia="Book Antiqua" w:hAnsi="Book Antiqua" w:cs="Book Antiqua"/>
          <w:color w:val="000000"/>
        </w:rPr>
        <w:t>610599</w:t>
      </w:r>
      <w:r w:rsidRPr="003C6A8D">
        <w:rPr>
          <w:rFonts w:ascii="Book Antiqua" w:eastAsia="Book Antiqua" w:hAnsi="Book Antiqua" w:cs="Book Antiqua"/>
          <w:color w:val="000000"/>
        </w:rPr>
        <w: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Sichuan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Province,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China.</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liujiansh@126.com</w:t>
      </w:r>
    </w:p>
    <w:p w14:paraId="62FB36EC" w14:textId="77777777" w:rsidR="00A77B3E" w:rsidRPr="003C6A8D" w:rsidRDefault="00A77B3E" w:rsidP="004532CD">
      <w:pPr>
        <w:spacing w:line="360" w:lineRule="auto"/>
        <w:jc w:val="both"/>
        <w:rPr>
          <w:rFonts w:ascii="Book Antiqua" w:hAnsi="Book Antiqua"/>
        </w:rPr>
      </w:pPr>
    </w:p>
    <w:p w14:paraId="5A76D652" w14:textId="77777777" w:rsidR="00A77B3E" w:rsidRPr="003C6A8D" w:rsidRDefault="00421506" w:rsidP="004532CD">
      <w:pPr>
        <w:spacing w:line="360" w:lineRule="auto"/>
        <w:jc w:val="both"/>
        <w:rPr>
          <w:rFonts w:ascii="Book Antiqua" w:hAnsi="Book Antiqua"/>
        </w:rPr>
      </w:pPr>
      <w:r w:rsidRPr="003C6A8D">
        <w:rPr>
          <w:rFonts w:ascii="Book Antiqua" w:eastAsia="Book Antiqua" w:hAnsi="Book Antiqua" w:cs="Book Antiqua"/>
          <w:b/>
          <w:bCs/>
          <w:color w:val="000000"/>
        </w:rPr>
        <w:t>Received:</w:t>
      </w:r>
      <w:r w:rsidR="00A4721D" w:rsidRPr="003C6A8D">
        <w:rPr>
          <w:rFonts w:ascii="Book Antiqua" w:eastAsia="Book Antiqua" w:hAnsi="Book Antiqua" w:cs="Book Antiqua"/>
          <w:b/>
          <w:bCs/>
          <w:color w:val="000000"/>
        </w:rPr>
        <w:t xml:space="preserve"> </w:t>
      </w:r>
      <w:r w:rsidRPr="003C6A8D">
        <w:rPr>
          <w:rFonts w:ascii="Book Antiqua" w:eastAsia="Book Antiqua" w:hAnsi="Book Antiqua" w:cs="Book Antiqua"/>
          <w:color w:val="000000"/>
        </w:rPr>
        <w:t>October</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21,</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2021</w:t>
      </w:r>
    </w:p>
    <w:p w14:paraId="1C08F8C9" w14:textId="77777777" w:rsidR="00A77B3E" w:rsidRPr="003C6A8D" w:rsidRDefault="00421506" w:rsidP="004532CD">
      <w:pPr>
        <w:spacing w:line="360" w:lineRule="auto"/>
        <w:jc w:val="both"/>
        <w:rPr>
          <w:rFonts w:ascii="Book Antiqua" w:hAnsi="Book Antiqua"/>
        </w:rPr>
      </w:pPr>
      <w:r w:rsidRPr="003C6A8D">
        <w:rPr>
          <w:rFonts w:ascii="Book Antiqua" w:eastAsia="Book Antiqua" w:hAnsi="Book Antiqua" w:cs="Book Antiqua"/>
          <w:b/>
          <w:bCs/>
          <w:color w:val="000000"/>
        </w:rPr>
        <w:t>Revised:</w:t>
      </w:r>
      <w:r w:rsidR="00A4721D" w:rsidRPr="003C6A8D">
        <w:rPr>
          <w:rFonts w:ascii="Book Antiqua" w:eastAsia="Book Antiqua" w:hAnsi="Book Antiqua" w:cs="Book Antiqua"/>
          <w:bCs/>
          <w:color w:val="000000"/>
        </w:rPr>
        <w:t xml:space="preserve"> </w:t>
      </w:r>
      <w:r w:rsidR="00D63692" w:rsidRPr="003C6A8D">
        <w:rPr>
          <w:rFonts w:ascii="Book Antiqua" w:eastAsia="Book Antiqua" w:hAnsi="Book Antiqua" w:cs="Book Antiqua"/>
          <w:bCs/>
          <w:color w:val="000000"/>
        </w:rPr>
        <w:t>March 16, 2022</w:t>
      </w:r>
    </w:p>
    <w:p w14:paraId="1F3CE733" w14:textId="3470B15A" w:rsidR="00A77B3E" w:rsidRPr="003C6A8D" w:rsidRDefault="00421506" w:rsidP="004532CD">
      <w:pPr>
        <w:spacing w:line="360" w:lineRule="auto"/>
        <w:jc w:val="both"/>
        <w:rPr>
          <w:rFonts w:ascii="Book Antiqua" w:hAnsi="Book Antiqua"/>
        </w:rPr>
      </w:pPr>
      <w:r w:rsidRPr="003C6A8D">
        <w:rPr>
          <w:rFonts w:ascii="Book Antiqua" w:eastAsia="Book Antiqua" w:hAnsi="Book Antiqua" w:cs="Book Antiqua"/>
          <w:b/>
          <w:bCs/>
          <w:color w:val="000000"/>
        </w:rPr>
        <w:lastRenderedPageBreak/>
        <w:t>Accepted:</w:t>
      </w:r>
      <w:r w:rsidR="00EC6BCA" w:rsidRPr="003C6A8D">
        <w:rPr>
          <w:rFonts w:ascii="Book Antiqua" w:eastAsia="Book Antiqua" w:hAnsi="Book Antiqua" w:cs="Book Antiqua"/>
          <w:bCs/>
          <w:color w:val="000000"/>
        </w:rPr>
        <w:t xml:space="preserve"> April 15, 2022</w:t>
      </w:r>
    </w:p>
    <w:p w14:paraId="7E7E617F" w14:textId="32C4CCA4" w:rsidR="000E5F80" w:rsidRPr="003C6A8D" w:rsidRDefault="00421506" w:rsidP="004532CD">
      <w:pPr>
        <w:spacing w:line="360" w:lineRule="auto"/>
        <w:jc w:val="both"/>
        <w:rPr>
          <w:rFonts w:ascii="Book Antiqua" w:hAnsi="Book Antiqua"/>
        </w:rPr>
      </w:pPr>
      <w:r w:rsidRPr="003C6A8D">
        <w:rPr>
          <w:rFonts w:ascii="Book Antiqua" w:eastAsia="Book Antiqua" w:hAnsi="Book Antiqua" w:cs="Book Antiqua"/>
          <w:b/>
          <w:bCs/>
          <w:color w:val="000000"/>
        </w:rPr>
        <w:t>Published</w:t>
      </w:r>
      <w:r w:rsidR="00A4721D" w:rsidRPr="003C6A8D">
        <w:rPr>
          <w:rFonts w:ascii="Book Antiqua" w:eastAsia="Book Antiqua" w:hAnsi="Book Antiqua" w:cs="Book Antiqua"/>
          <w:b/>
          <w:bCs/>
          <w:color w:val="000000"/>
        </w:rPr>
        <w:t xml:space="preserve"> </w:t>
      </w:r>
      <w:r w:rsidRPr="003C6A8D">
        <w:rPr>
          <w:rFonts w:ascii="Book Antiqua" w:eastAsia="Book Antiqua" w:hAnsi="Book Antiqua" w:cs="Book Antiqua"/>
          <w:b/>
          <w:bCs/>
          <w:color w:val="000000"/>
        </w:rPr>
        <w:t>online:</w:t>
      </w:r>
      <w:r w:rsidR="00A4721D" w:rsidRPr="003C6A8D">
        <w:rPr>
          <w:rFonts w:ascii="Book Antiqua" w:eastAsia="Book Antiqua" w:hAnsi="Book Antiqua" w:cs="Book Antiqua"/>
          <w:b/>
          <w:bCs/>
          <w:color w:val="000000"/>
        </w:rPr>
        <w:t xml:space="preserve"> </w:t>
      </w:r>
      <w:r w:rsidR="00132CE7" w:rsidRPr="003C6A8D">
        <w:rPr>
          <w:rFonts w:ascii="Book Antiqua" w:hAnsi="Book Antiqua"/>
          <w:color w:val="000000"/>
          <w:shd w:val="clear" w:color="auto" w:fill="FFFFFF"/>
        </w:rPr>
        <w:t>June 16, 2022</w:t>
      </w:r>
    </w:p>
    <w:p w14:paraId="516F3A66" w14:textId="77777777" w:rsidR="000E5F80" w:rsidRPr="003C6A8D" w:rsidRDefault="000E5F80" w:rsidP="004532CD">
      <w:pPr>
        <w:spacing w:line="360" w:lineRule="auto"/>
        <w:jc w:val="both"/>
        <w:rPr>
          <w:rFonts w:ascii="Book Antiqua" w:hAnsi="Book Antiqua"/>
        </w:rPr>
      </w:pPr>
    </w:p>
    <w:p w14:paraId="33203F3C" w14:textId="5653380B" w:rsidR="00A77B3E" w:rsidRPr="003C6A8D" w:rsidRDefault="00CC1852" w:rsidP="004532CD">
      <w:pPr>
        <w:spacing w:line="360" w:lineRule="auto"/>
        <w:jc w:val="both"/>
        <w:rPr>
          <w:rFonts w:ascii="Book Antiqua" w:hAnsi="Book Antiqua"/>
        </w:rPr>
      </w:pPr>
      <w:r w:rsidRPr="003C6A8D">
        <w:rPr>
          <w:rFonts w:ascii="Book Antiqua" w:eastAsia="Book Antiqua" w:hAnsi="Book Antiqua" w:cs="Book Antiqua"/>
          <w:b/>
          <w:color w:val="000000"/>
        </w:rPr>
        <w:t>ABSTRACT</w:t>
      </w:r>
    </w:p>
    <w:p w14:paraId="7726B503" w14:textId="77777777" w:rsidR="00A77B3E" w:rsidRPr="003C6A8D" w:rsidRDefault="00421506" w:rsidP="004532CD">
      <w:pPr>
        <w:spacing w:line="360" w:lineRule="auto"/>
        <w:jc w:val="both"/>
        <w:rPr>
          <w:rFonts w:ascii="Book Antiqua" w:hAnsi="Book Antiqua"/>
          <w:b/>
          <w:bCs/>
          <w:i/>
          <w:iCs/>
        </w:rPr>
      </w:pPr>
      <w:r w:rsidRPr="003C6A8D">
        <w:rPr>
          <w:rFonts w:ascii="Book Antiqua" w:eastAsia="Book Antiqua" w:hAnsi="Book Antiqua" w:cs="Book Antiqua"/>
          <w:b/>
          <w:bCs/>
          <w:i/>
          <w:iCs/>
          <w:color w:val="000000"/>
        </w:rPr>
        <w:t>BACKGROUND</w:t>
      </w:r>
    </w:p>
    <w:p w14:paraId="22FB3A97" w14:textId="5833D606" w:rsidR="00A77B3E" w:rsidRPr="003C6A8D" w:rsidRDefault="00421506" w:rsidP="004532CD">
      <w:pPr>
        <w:spacing w:line="360" w:lineRule="auto"/>
        <w:jc w:val="both"/>
        <w:rPr>
          <w:rFonts w:ascii="Book Antiqua" w:hAnsi="Book Antiqua"/>
        </w:rPr>
      </w:pPr>
      <w:r w:rsidRPr="003C6A8D">
        <w:rPr>
          <w:rFonts w:ascii="Book Antiqua" w:eastAsia="Book Antiqua" w:hAnsi="Book Antiqua" w:cs="Book Antiqua"/>
          <w:color w:val="000000"/>
        </w:rPr>
        <w:t>Spontaneous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isolated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superior</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mesenteric</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artery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dissection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(SISMAD)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rare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disease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that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originates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from</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superior</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mesenteric</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artery</w:t>
      </w:r>
      <w:r w:rsidR="00CC1852" w:rsidRPr="003C6A8D">
        <w:rPr>
          <w:rFonts w:ascii="Book Antiqua" w:eastAsia="Book Antiqua" w:hAnsi="Book Antiqua" w:cs="Book Antiqua"/>
          <w:color w:val="000000"/>
        </w:rPr>
        <w: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without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presence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of</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aortic</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and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other</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arterial</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dissections.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Most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cases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are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diagnosed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using</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contrast-enhanced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computed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tomography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(CECT),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whereas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application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of</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ultrasound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is</w:t>
      </w:r>
      <w:r w:rsidR="00A4721D" w:rsidRPr="003C6A8D">
        <w:rPr>
          <w:rFonts w:ascii="Book Antiqua" w:eastAsia="Book Antiqua" w:hAnsi="Book Antiqua" w:cs="Book Antiqua"/>
          <w:color w:val="000000"/>
        </w:rPr>
        <w:t xml:space="preserve"> </w:t>
      </w:r>
      <w:r w:rsidR="00CC1852" w:rsidRPr="003C6A8D">
        <w:rPr>
          <w:rFonts w:ascii="Book Antiqua" w:eastAsia="Book Antiqua" w:hAnsi="Book Antiqua" w:cs="Book Antiqua"/>
          <w:color w:val="000000"/>
        </w:rPr>
        <w:t>less common</w:t>
      </w:r>
      <w:r w:rsidRPr="003C6A8D">
        <w:rPr>
          <w:rFonts w:ascii="Book Antiqua" w:eastAsia="Book Antiqua" w:hAnsi="Book Antiqua" w:cs="Book Antiqua"/>
          <w:color w:val="000000"/>
        </w:rPr>
        <w:t>.</w:t>
      </w:r>
    </w:p>
    <w:p w14:paraId="1B036822" w14:textId="77777777" w:rsidR="00A77B3E" w:rsidRPr="003C6A8D" w:rsidRDefault="00A77B3E" w:rsidP="004532CD">
      <w:pPr>
        <w:spacing w:line="360" w:lineRule="auto"/>
        <w:jc w:val="both"/>
        <w:rPr>
          <w:rFonts w:ascii="Book Antiqua" w:hAnsi="Book Antiqua"/>
        </w:rPr>
      </w:pPr>
    </w:p>
    <w:p w14:paraId="6CBE9972" w14:textId="77777777" w:rsidR="00A77B3E" w:rsidRPr="003C6A8D" w:rsidRDefault="00421506" w:rsidP="004532CD">
      <w:pPr>
        <w:spacing w:line="360" w:lineRule="auto"/>
        <w:jc w:val="both"/>
        <w:rPr>
          <w:rFonts w:ascii="Book Antiqua" w:hAnsi="Book Antiqua"/>
          <w:b/>
          <w:bCs/>
          <w:i/>
          <w:iCs/>
        </w:rPr>
      </w:pPr>
      <w:r w:rsidRPr="003C6A8D">
        <w:rPr>
          <w:rFonts w:ascii="Book Antiqua" w:eastAsia="Book Antiqua" w:hAnsi="Book Antiqua" w:cs="Book Antiqua"/>
          <w:b/>
          <w:bCs/>
          <w:i/>
          <w:iCs/>
          <w:color w:val="000000"/>
        </w:rPr>
        <w:t>CASE</w:t>
      </w:r>
      <w:r w:rsidR="00A4721D" w:rsidRPr="003C6A8D">
        <w:rPr>
          <w:rFonts w:ascii="Book Antiqua" w:eastAsia="Book Antiqua" w:hAnsi="Book Antiqua" w:cs="Book Antiqua"/>
          <w:b/>
          <w:bCs/>
          <w:i/>
          <w:iCs/>
          <w:color w:val="000000"/>
        </w:rPr>
        <w:t xml:space="preserve"> </w:t>
      </w:r>
      <w:r w:rsidRPr="003C6A8D">
        <w:rPr>
          <w:rFonts w:ascii="Book Antiqua" w:eastAsia="Book Antiqua" w:hAnsi="Book Antiqua" w:cs="Book Antiqua"/>
          <w:b/>
          <w:bCs/>
          <w:i/>
          <w:iCs/>
          <w:color w:val="000000"/>
        </w:rPr>
        <w:t>SUMMARY</w:t>
      </w:r>
    </w:p>
    <w:p w14:paraId="671193FC" w14:textId="35477700" w:rsidR="00A77B3E" w:rsidRPr="003C6A8D" w:rsidRDefault="00421506" w:rsidP="004532CD">
      <w:pPr>
        <w:spacing w:line="360" w:lineRule="auto"/>
        <w:jc w:val="both"/>
        <w:rPr>
          <w:rFonts w:ascii="Book Antiqua" w:hAnsi="Book Antiqua"/>
        </w:rPr>
      </w:pPr>
      <w:r w:rsidRPr="003C6A8D">
        <w:rPr>
          <w:rFonts w:ascii="Book Antiqua" w:eastAsia="Book Antiqua" w:hAnsi="Book Antiqua" w:cs="Book Antiqua"/>
          <w:color w:val="000000"/>
        </w:rPr>
        <w:t>Here,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we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report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case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of</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SISMAD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with</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sudden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epigastric</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pain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that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worsened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main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symptom</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after</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eating.</w:t>
      </w:r>
      <w:r w:rsidR="00A4721D" w:rsidRPr="003C6A8D">
        <w:rPr>
          <w:rFonts w:ascii="Book Antiqua" w:eastAsia="Book Antiqua" w:hAnsi="Book Antiqua" w:cs="Book Antiqua"/>
          <w:color w:val="000000"/>
        </w:rPr>
        <w:t xml:space="preserve"> </w:t>
      </w:r>
      <w:r w:rsidR="00CC1852" w:rsidRPr="003C6A8D">
        <w:rPr>
          <w:rFonts w:ascii="Book Antiqua" w:eastAsia="Book Antiqua" w:hAnsi="Book Antiqua" w:cs="Book Antiqua"/>
          <w:color w:val="000000"/>
        </w:rPr>
        <w:t xml:space="preserve">The patient </w:t>
      </w:r>
      <w:r w:rsidRPr="003C6A8D">
        <w:rPr>
          <w:rFonts w:ascii="Book Antiqua" w:eastAsia="Book Antiqua" w:hAnsi="Book Antiqua" w:cs="Book Antiqua"/>
          <w:color w:val="000000"/>
        </w:rPr>
        <w:t>had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long</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history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of</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hypertension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with</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unknown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blood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pressure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control</w:t>
      </w:r>
      <w:r w:rsidR="00CC1852" w:rsidRPr="003C6A8D">
        <w:rPr>
          <w:rFonts w:ascii="Book Antiqua" w:eastAsia="Book Antiqua" w:hAnsi="Book Antiqua" w:cs="Book Antiqua"/>
          <w:color w:val="000000"/>
        </w:rPr>
        <w:t xml:space="preserve"> but no</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history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of</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smoking</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or</w:t>
      </w:r>
      <w:r w:rsidR="00A4721D" w:rsidRPr="003C6A8D">
        <w:rPr>
          <w:rFonts w:ascii="Book Antiqua" w:eastAsia="Book Antiqua" w:hAnsi="Book Antiqua" w:cs="Book Antiqua"/>
          <w:color w:val="000000"/>
        </w:rPr>
        <w:t xml:space="preserve"> </w:t>
      </w:r>
      <w:r w:rsidR="00CC1852" w:rsidRPr="003C6A8D">
        <w:rPr>
          <w:rFonts w:ascii="Book Antiqua" w:eastAsia="Book Antiqua" w:hAnsi="Book Antiqua" w:cs="Book Antiqua"/>
          <w:color w:val="000000"/>
        </w:rPr>
        <w:t>alcohol consumption</w:t>
      </w:r>
      <w:r w:rsidRPr="003C6A8D">
        <w:rPr>
          <w:rFonts w:ascii="Book Antiqua" w:eastAsia="Book Antiqua" w:hAnsi="Book Antiqua" w:cs="Book Antiqua"/>
          <w:color w:val="000000"/>
        </w:rPr>
        <w: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This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case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was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initially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diagnosed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using</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ultrasound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and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results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were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later</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confirmed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by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CECT.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After</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admission,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patient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fasted,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followed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by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parenteral</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nutrition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support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and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fluid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supplementation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to</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maintain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electrolyte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and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acid</w:t>
      </w:r>
      <w:r w:rsidR="00CC1852" w:rsidRPr="003C6A8D">
        <w:rPr>
          <w:rFonts w:ascii="Book Antiqua" w:eastAsia="Book Antiqua" w:hAnsi="Book Antiqua" w:cs="Book Antiqua"/>
          <w:color w:val="000000"/>
        </w:rPr>
        <w:t>–</w:t>
      </w:r>
      <w:r w:rsidRPr="003C6A8D">
        <w:rPr>
          <w:rFonts w:ascii="Book Antiqua" w:eastAsia="Book Antiqua" w:hAnsi="Book Antiqua" w:cs="Book Antiqua"/>
          <w:color w:val="000000"/>
        </w:rPr>
        <w:t>base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balance.</w:t>
      </w:r>
      <w:r w:rsidR="00A4721D" w:rsidRPr="003C6A8D">
        <w:rPr>
          <w:rFonts w:ascii="Book Antiqua" w:eastAsia="Book Antiqua" w:hAnsi="Book Antiqua" w:cs="Book Antiqua"/>
          <w:color w:val="000000"/>
        </w:rPr>
        <w:t xml:space="preserve"> </w:t>
      </w:r>
      <w:r w:rsidR="00CC1852" w:rsidRPr="003C6A8D">
        <w:rPr>
          <w:rFonts w:ascii="Book Antiqua" w:eastAsia="Book Antiqua" w:hAnsi="Book Antiqua" w:cs="Book Antiqua"/>
          <w:color w:val="000000"/>
        </w:rPr>
        <w:t>Me</w:t>
      </w:r>
      <w:r w:rsidRPr="003C6A8D">
        <w:rPr>
          <w:rFonts w:ascii="Book Antiqua" w:eastAsia="Book Antiqua" w:hAnsi="Book Antiqua" w:cs="Book Antiqua"/>
          <w:color w:val="000000"/>
        </w:rPr>
        <w:t>toprolol</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succinate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sustained-release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tablets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and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aspirin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were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given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nonoperative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treatments.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After</w:t>
      </w:r>
      <w:r w:rsidR="00A4721D" w:rsidRPr="003C6A8D">
        <w:rPr>
          <w:rFonts w:ascii="Book Antiqua" w:eastAsia="Book Antiqua" w:hAnsi="Book Antiqua" w:cs="Book Antiqua"/>
          <w:color w:val="000000"/>
        </w:rPr>
        <w:t xml:space="preserve"> </w:t>
      </w:r>
      <w:r w:rsidR="00CC1852" w:rsidRPr="003C6A8D">
        <w:rPr>
          <w:rFonts w:ascii="Book Antiqua" w:eastAsia="Book Antiqua" w:hAnsi="Book Antiqua" w:cs="Book Antiqua"/>
          <w:color w:val="000000"/>
        </w:rPr>
        <w:t>1 wk</w:t>
      </w:r>
      <w:r w:rsidRPr="003C6A8D">
        <w:rPr>
          <w:rFonts w:ascii="Book Antiqua" w:eastAsia="Book Antiqua" w:hAnsi="Book Antiqua" w:cs="Book Antiqua"/>
          <w:color w:val="000000"/>
        </w:rPr>
        <w: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symptoms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improved,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and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patient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was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discharged.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During</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telephone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follow-up,</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patient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did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not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develop</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similar</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symptoms.</w:t>
      </w:r>
      <w:r w:rsidR="00A4721D" w:rsidRPr="003C6A8D">
        <w:rPr>
          <w:rFonts w:ascii="Book Antiqua" w:eastAsia="Book Antiqua" w:hAnsi="Book Antiqua" w:cs="Book Antiqua"/>
          <w:color w:val="000000"/>
        </w:rPr>
        <w:t xml:space="preserve"> </w:t>
      </w:r>
    </w:p>
    <w:p w14:paraId="28672834" w14:textId="77777777" w:rsidR="00A77B3E" w:rsidRPr="003C6A8D" w:rsidRDefault="00A77B3E" w:rsidP="004532CD">
      <w:pPr>
        <w:spacing w:line="360" w:lineRule="auto"/>
        <w:jc w:val="both"/>
        <w:rPr>
          <w:rFonts w:ascii="Book Antiqua" w:hAnsi="Book Antiqua"/>
        </w:rPr>
      </w:pPr>
    </w:p>
    <w:p w14:paraId="187E1DD2" w14:textId="77777777" w:rsidR="00A77B3E" w:rsidRPr="003C6A8D" w:rsidRDefault="00421506" w:rsidP="004532CD">
      <w:pPr>
        <w:spacing w:line="360" w:lineRule="auto"/>
        <w:jc w:val="both"/>
        <w:rPr>
          <w:rFonts w:ascii="Book Antiqua" w:hAnsi="Book Antiqua"/>
          <w:b/>
          <w:bCs/>
          <w:i/>
          <w:iCs/>
        </w:rPr>
      </w:pPr>
      <w:r w:rsidRPr="003C6A8D">
        <w:rPr>
          <w:rFonts w:ascii="Book Antiqua" w:eastAsia="Book Antiqua" w:hAnsi="Book Antiqua" w:cs="Book Antiqua"/>
          <w:b/>
          <w:bCs/>
          <w:i/>
          <w:iCs/>
          <w:color w:val="000000"/>
        </w:rPr>
        <w:t>CONCLUSION</w:t>
      </w:r>
    </w:p>
    <w:p w14:paraId="394ACD58" w14:textId="77777777" w:rsidR="00A77B3E" w:rsidRPr="003C6A8D" w:rsidRDefault="00421506" w:rsidP="004532CD">
      <w:pPr>
        <w:spacing w:line="360" w:lineRule="auto"/>
        <w:jc w:val="both"/>
        <w:rPr>
          <w:rFonts w:ascii="Book Antiqua" w:hAnsi="Book Antiqua"/>
        </w:rPr>
      </w:pPr>
      <w:r w:rsidRPr="003C6A8D">
        <w:rPr>
          <w:rFonts w:ascii="Book Antiqua" w:eastAsia="Book Antiqua" w:hAnsi="Book Antiqua" w:cs="Book Antiqua"/>
          <w:color w:val="000000"/>
        </w:rPr>
        <w:t>Whether</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ultrasound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can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be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used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routine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and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noninvasive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imaging</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method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for</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diagnosis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of</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SISMAD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needs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further</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exploration.</w:t>
      </w:r>
    </w:p>
    <w:p w14:paraId="05B46A76" w14:textId="77777777" w:rsidR="00A77B3E" w:rsidRPr="003C6A8D" w:rsidRDefault="00A77B3E" w:rsidP="004532CD">
      <w:pPr>
        <w:spacing w:line="360" w:lineRule="auto"/>
        <w:jc w:val="both"/>
        <w:rPr>
          <w:rFonts w:ascii="Book Antiqua" w:hAnsi="Book Antiqua"/>
        </w:rPr>
      </w:pPr>
    </w:p>
    <w:p w14:paraId="7564DAE6" w14:textId="77777777" w:rsidR="00A77B3E" w:rsidRPr="003C6A8D" w:rsidRDefault="00421506" w:rsidP="004532CD">
      <w:pPr>
        <w:spacing w:line="360" w:lineRule="auto"/>
        <w:jc w:val="both"/>
        <w:rPr>
          <w:rFonts w:ascii="Book Antiqua" w:hAnsi="Book Antiqua"/>
        </w:rPr>
      </w:pPr>
      <w:r w:rsidRPr="003C6A8D">
        <w:rPr>
          <w:rFonts w:ascii="Book Antiqua" w:eastAsia="Book Antiqua" w:hAnsi="Book Antiqua" w:cs="Book Antiqua"/>
          <w:b/>
          <w:bCs/>
          <w:color w:val="000000"/>
        </w:rPr>
        <w:t>Key</w:t>
      </w:r>
      <w:r w:rsidR="00A4721D" w:rsidRPr="003C6A8D">
        <w:rPr>
          <w:rFonts w:ascii="Book Antiqua" w:eastAsia="Book Antiqua" w:hAnsi="Book Antiqua" w:cs="Book Antiqua"/>
          <w:b/>
          <w:bCs/>
          <w:color w:val="000000"/>
        </w:rPr>
        <w:t xml:space="preserve"> </w:t>
      </w:r>
      <w:r w:rsidRPr="003C6A8D">
        <w:rPr>
          <w:rFonts w:ascii="Book Antiqua" w:eastAsia="Book Antiqua" w:hAnsi="Book Antiqua" w:cs="Book Antiqua"/>
          <w:b/>
          <w:bCs/>
          <w:color w:val="000000"/>
        </w:rPr>
        <w:t>Words:</w:t>
      </w:r>
      <w:r w:rsidR="00A4721D" w:rsidRPr="003C6A8D">
        <w:rPr>
          <w:rFonts w:ascii="Book Antiqua" w:eastAsia="Book Antiqua" w:hAnsi="Book Antiqua" w:cs="Book Antiqua"/>
          <w:b/>
          <w:bCs/>
          <w:color w:val="000000"/>
        </w:rPr>
        <w:t xml:space="preserve"> </w:t>
      </w:r>
      <w:r w:rsidRPr="003C6A8D">
        <w:rPr>
          <w:rFonts w:ascii="Book Antiqua" w:eastAsia="Book Antiqua" w:hAnsi="Book Antiqua" w:cs="Book Antiqua"/>
          <w:color w:val="000000"/>
        </w:rPr>
        <w:t>Abdominal</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pain;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Ultrasound;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Spontaneous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isolated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superior</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mesenteric</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artery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dissection;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Color</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doppler;</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Diagnosis</w:t>
      </w:r>
      <w:r w:rsidR="00E155B0" w:rsidRPr="003C6A8D">
        <w:rPr>
          <w:rFonts w:ascii="Book Antiqua" w:eastAsia="Book Antiqua" w:hAnsi="Book Antiqua" w:cs="Book Antiqua"/>
          <w:color w:val="000000"/>
        </w:rPr>
        <w:t>; Case report</w:t>
      </w:r>
    </w:p>
    <w:p w14:paraId="392EA5F0" w14:textId="77777777" w:rsidR="00A77B3E" w:rsidRPr="003C6A8D" w:rsidRDefault="00A77B3E" w:rsidP="004532CD">
      <w:pPr>
        <w:spacing w:line="360" w:lineRule="auto"/>
        <w:jc w:val="both"/>
        <w:rPr>
          <w:rFonts w:ascii="Book Antiqua" w:hAnsi="Book Antiqua"/>
        </w:rPr>
      </w:pPr>
    </w:p>
    <w:p w14:paraId="657F46E4" w14:textId="77777777" w:rsidR="003C6A8D" w:rsidRPr="003C6A8D" w:rsidRDefault="003C6A8D" w:rsidP="003C6A8D">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3C6A8D">
        <w:rPr>
          <w:rFonts w:ascii="Book Antiqua" w:eastAsia="Book Antiqua" w:hAnsi="Book Antiqua" w:cs="Book Antiqua" w:hint="eastAsia"/>
          <w:b/>
          <w:color w:val="000000"/>
        </w:rPr>
        <w:t>©</w:t>
      </w:r>
      <w:r w:rsidRPr="003C6A8D">
        <w:rPr>
          <w:rFonts w:ascii="Book Antiqua" w:eastAsia="Book Antiqua" w:hAnsi="Book Antiqua" w:cs="Book Antiqua"/>
          <w:b/>
          <w:color w:val="000000"/>
        </w:rPr>
        <w:t>The</w:t>
      </w:r>
      <w:r w:rsidRPr="003C6A8D">
        <w:rPr>
          <w:rFonts w:ascii="Book Antiqua" w:eastAsia="Book Antiqua" w:hAnsi="Book Antiqua" w:cs="Book Antiqua"/>
          <w:color w:val="000000"/>
        </w:rPr>
        <w:t xml:space="preserve"> </w:t>
      </w:r>
      <w:r w:rsidRPr="003C6A8D">
        <w:rPr>
          <w:rFonts w:ascii="Book Antiqua" w:eastAsia="Book Antiqua" w:hAnsi="Book Antiqua" w:cs="Book Antiqua"/>
          <w:b/>
          <w:color w:val="000000"/>
        </w:rPr>
        <w:t xml:space="preserve">Author(s) 2022. </w:t>
      </w:r>
      <w:r w:rsidRPr="003C6A8D">
        <w:rPr>
          <w:rFonts w:ascii="Book Antiqua" w:eastAsia="Book Antiqua" w:hAnsi="Book Antiqua" w:cs="Book Antiqua"/>
          <w:color w:val="000000"/>
        </w:rPr>
        <w:t>Published by Baishideng Publishing Group Inc. All rights reserved.</w:t>
      </w:r>
      <w:bookmarkEnd w:id="0"/>
      <w:r w:rsidRPr="003C6A8D">
        <w:rPr>
          <w:rFonts w:ascii="Book Antiqua" w:eastAsia="Book Antiqua" w:hAnsi="Book Antiqua" w:cs="Book Antiqua"/>
          <w:color w:val="000000"/>
        </w:rPr>
        <w:t xml:space="preserve"> </w:t>
      </w:r>
    </w:p>
    <w:bookmarkEnd w:id="1"/>
    <w:p w14:paraId="5ECF9779" w14:textId="77777777" w:rsidR="003C6A8D" w:rsidRPr="003C6A8D" w:rsidRDefault="003C6A8D" w:rsidP="003C6A8D">
      <w:pPr>
        <w:spacing w:line="360" w:lineRule="auto"/>
        <w:jc w:val="both"/>
        <w:rPr>
          <w:lang w:eastAsia="zh-CN"/>
        </w:rPr>
      </w:pPr>
    </w:p>
    <w:p w14:paraId="363F6A7C" w14:textId="144CF686" w:rsidR="003C6A8D" w:rsidRPr="003C6A8D" w:rsidRDefault="003C6A8D" w:rsidP="003C6A8D">
      <w:pPr>
        <w:spacing w:line="360" w:lineRule="auto"/>
        <w:jc w:val="both"/>
        <w:rPr>
          <w:rFonts w:ascii="Book Antiqua" w:eastAsia="Book Antiqua" w:hAnsi="Book Antiqua" w:cs="Book Antiqua"/>
          <w:color w:val="000000"/>
        </w:rPr>
      </w:pPr>
      <w:bookmarkStart w:id="4" w:name="_Hlk88512899"/>
      <w:bookmarkStart w:id="5" w:name="_Hlk88512352"/>
      <w:bookmarkEnd w:id="2"/>
      <w:r w:rsidRPr="003C6A8D">
        <w:rPr>
          <w:rFonts w:ascii="Book Antiqua" w:hAnsi="Book Antiqua" w:cs="Book Antiqua" w:hint="eastAsia"/>
          <w:b/>
          <w:color w:val="000000"/>
          <w:lang w:eastAsia="zh-CN"/>
        </w:rPr>
        <w:t>Citation:</w:t>
      </w:r>
      <w:bookmarkEnd w:id="3"/>
      <w:bookmarkEnd w:id="4"/>
      <w:r w:rsidRPr="003C6A8D">
        <w:rPr>
          <w:rFonts w:ascii="Book Antiqua" w:hAnsi="Book Antiqua" w:cs="Book Antiqua" w:hint="eastAsia"/>
          <w:color w:val="000000"/>
          <w:lang w:eastAsia="zh-CN"/>
        </w:rPr>
        <w:t xml:space="preserve"> </w:t>
      </w:r>
      <w:bookmarkEnd w:id="5"/>
      <w:r w:rsidR="00421506" w:rsidRPr="003C6A8D">
        <w:rPr>
          <w:rFonts w:ascii="Book Antiqua" w:eastAsia="Book Antiqua" w:hAnsi="Book Antiqua" w:cs="Book Antiqua"/>
          <w:color w:val="000000"/>
        </w:rPr>
        <w:t>Zhang</w:t>
      </w:r>
      <w:r w:rsidR="00A4721D" w:rsidRPr="003C6A8D">
        <w:rPr>
          <w:rFonts w:ascii="Book Antiqua" w:eastAsia="Book Antiqua" w:hAnsi="Book Antiqua" w:cs="Book Antiqua"/>
          <w:color w:val="000000"/>
        </w:rPr>
        <w:t xml:space="preserve"> </w:t>
      </w:r>
      <w:r w:rsidR="00421506" w:rsidRPr="003C6A8D">
        <w:rPr>
          <w:rFonts w:ascii="Book Antiqua" w:eastAsia="Book Antiqua" w:hAnsi="Book Antiqua" w:cs="Book Antiqua"/>
          <w:color w:val="000000"/>
        </w:rPr>
        <w:t>Y,</w:t>
      </w:r>
      <w:r w:rsidR="00A4721D" w:rsidRPr="003C6A8D">
        <w:rPr>
          <w:rFonts w:ascii="Book Antiqua" w:eastAsia="Book Antiqua" w:hAnsi="Book Antiqua" w:cs="Book Antiqua"/>
          <w:color w:val="000000"/>
        </w:rPr>
        <w:t xml:space="preserve"> </w:t>
      </w:r>
      <w:r w:rsidR="00421506" w:rsidRPr="003C6A8D">
        <w:rPr>
          <w:rFonts w:ascii="Book Antiqua" w:eastAsia="Book Antiqua" w:hAnsi="Book Antiqua" w:cs="Book Antiqua"/>
          <w:color w:val="000000"/>
        </w:rPr>
        <w:t>Zhou</w:t>
      </w:r>
      <w:r w:rsidR="00A4721D" w:rsidRPr="003C6A8D">
        <w:rPr>
          <w:rFonts w:ascii="Book Antiqua" w:eastAsia="Book Antiqua" w:hAnsi="Book Antiqua" w:cs="Book Antiqua"/>
          <w:color w:val="000000"/>
        </w:rPr>
        <w:t xml:space="preserve"> </w:t>
      </w:r>
      <w:r w:rsidR="00421506" w:rsidRPr="003C6A8D">
        <w:rPr>
          <w:rFonts w:ascii="Book Antiqua" w:eastAsia="Book Antiqua" w:hAnsi="Book Antiqua" w:cs="Book Antiqua"/>
          <w:color w:val="000000"/>
        </w:rPr>
        <w:t>J</w:t>
      </w:r>
      <w:r w:rsidR="00DA0710">
        <w:rPr>
          <w:rFonts w:ascii="Book Antiqua" w:eastAsia="Book Antiqua" w:hAnsi="Book Antiqua" w:cs="Book Antiqua"/>
          <w:color w:val="000000"/>
        </w:rPr>
        <w:t>Y</w:t>
      </w:r>
      <w:r w:rsidR="00421506" w:rsidRPr="003C6A8D">
        <w:rPr>
          <w:rFonts w:ascii="Book Antiqua" w:eastAsia="Book Antiqua" w:hAnsi="Book Antiqua" w:cs="Book Antiqua"/>
          <w:color w:val="000000"/>
        </w:rPr>
        <w:t>,</w:t>
      </w:r>
      <w:r w:rsidR="00A4721D" w:rsidRPr="003C6A8D">
        <w:rPr>
          <w:rFonts w:ascii="Book Antiqua" w:eastAsia="Book Antiqua" w:hAnsi="Book Antiqua" w:cs="Book Antiqua"/>
          <w:color w:val="000000"/>
        </w:rPr>
        <w:t xml:space="preserve"> </w:t>
      </w:r>
      <w:r w:rsidR="00421506" w:rsidRPr="003C6A8D">
        <w:rPr>
          <w:rFonts w:ascii="Book Antiqua" w:eastAsia="Book Antiqua" w:hAnsi="Book Antiqua" w:cs="Book Antiqua"/>
          <w:color w:val="000000"/>
        </w:rPr>
        <w:t>Liu</w:t>
      </w:r>
      <w:r w:rsidR="00A4721D" w:rsidRPr="003C6A8D">
        <w:rPr>
          <w:rFonts w:ascii="Book Antiqua" w:eastAsia="Book Antiqua" w:hAnsi="Book Antiqua" w:cs="Book Antiqua"/>
          <w:color w:val="000000"/>
        </w:rPr>
        <w:t xml:space="preserve"> </w:t>
      </w:r>
      <w:r w:rsidR="00421506" w:rsidRPr="003C6A8D">
        <w:rPr>
          <w:rFonts w:ascii="Book Antiqua" w:eastAsia="Book Antiqua" w:hAnsi="Book Antiqua" w:cs="Book Antiqua"/>
          <w:color w:val="000000"/>
        </w:rPr>
        <w:t>J</w:t>
      </w:r>
      <w:r w:rsidR="004C5E05" w:rsidRPr="003C6A8D">
        <w:rPr>
          <w:rFonts w:ascii="Book Antiqua" w:eastAsia="Book Antiqua" w:hAnsi="Book Antiqua" w:cs="Book Antiqua"/>
          <w:color w:val="000000"/>
        </w:rPr>
        <w:t>Y</w:t>
      </w:r>
      <w:r w:rsidR="00421506" w:rsidRPr="003C6A8D">
        <w:rPr>
          <w:rFonts w:ascii="Book Antiqua" w:eastAsia="Book Antiqua" w:hAnsi="Book Antiqua" w:cs="Book Antiqua"/>
          <w:color w:val="000000"/>
        </w:rPr>
        <w:t>,</w:t>
      </w:r>
      <w:r w:rsidR="00A4721D" w:rsidRPr="003C6A8D">
        <w:rPr>
          <w:rFonts w:ascii="Book Antiqua" w:eastAsia="Book Antiqua" w:hAnsi="Book Antiqua" w:cs="Book Antiqua"/>
          <w:color w:val="000000"/>
        </w:rPr>
        <w:t xml:space="preserve"> </w:t>
      </w:r>
      <w:r w:rsidR="00421506" w:rsidRPr="003C6A8D">
        <w:rPr>
          <w:rFonts w:ascii="Book Antiqua" w:eastAsia="Book Antiqua" w:hAnsi="Book Antiqua" w:cs="Book Antiqua"/>
          <w:color w:val="000000"/>
        </w:rPr>
        <w:t>Bai</w:t>
      </w:r>
      <w:r w:rsidR="00A4721D" w:rsidRPr="003C6A8D">
        <w:rPr>
          <w:rFonts w:ascii="Book Antiqua" w:eastAsia="Book Antiqua" w:hAnsi="Book Antiqua" w:cs="Book Antiqua"/>
          <w:color w:val="000000"/>
        </w:rPr>
        <w:t xml:space="preserve"> </w:t>
      </w:r>
      <w:r w:rsidR="00421506" w:rsidRPr="003C6A8D">
        <w:rPr>
          <w:rFonts w:ascii="Book Antiqua" w:eastAsia="Book Antiqua" w:hAnsi="Book Antiqua" w:cs="Book Antiqua"/>
          <w:color w:val="000000"/>
        </w:rPr>
        <w:t>C.</w:t>
      </w:r>
      <w:r w:rsidR="00A4721D" w:rsidRPr="003C6A8D">
        <w:rPr>
          <w:rFonts w:ascii="Book Antiqua" w:eastAsia="Book Antiqua" w:hAnsi="Book Antiqua" w:cs="Book Antiqua"/>
          <w:color w:val="000000"/>
        </w:rPr>
        <w:t xml:space="preserve"> </w:t>
      </w:r>
      <w:r w:rsidR="00421506" w:rsidRPr="003C6A8D">
        <w:rPr>
          <w:rFonts w:ascii="Book Antiqua" w:eastAsia="Book Antiqua" w:hAnsi="Book Antiqua" w:cs="Book Antiqua"/>
          <w:color w:val="000000"/>
        </w:rPr>
        <w:t>Diagnosis</w:t>
      </w:r>
      <w:r w:rsidR="00A4721D" w:rsidRPr="003C6A8D">
        <w:rPr>
          <w:rFonts w:ascii="Book Antiqua" w:eastAsia="Book Antiqua" w:hAnsi="Book Antiqua" w:cs="Book Antiqua"/>
          <w:color w:val="000000"/>
        </w:rPr>
        <w:t xml:space="preserve"> </w:t>
      </w:r>
      <w:r w:rsidR="00421506" w:rsidRPr="003C6A8D">
        <w:rPr>
          <w:rFonts w:ascii="Book Antiqua" w:eastAsia="Book Antiqua" w:hAnsi="Book Antiqua" w:cs="Book Antiqua"/>
          <w:color w:val="000000"/>
        </w:rPr>
        <w:t>of</w:t>
      </w:r>
      <w:r w:rsidR="00A4721D" w:rsidRPr="003C6A8D">
        <w:rPr>
          <w:rFonts w:ascii="Book Antiqua" w:eastAsia="Book Antiqua" w:hAnsi="Book Antiqua" w:cs="Book Antiqua"/>
          <w:color w:val="000000"/>
        </w:rPr>
        <w:t xml:space="preserve"> </w:t>
      </w:r>
      <w:r w:rsidR="00421506" w:rsidRPr="003C6A8D">
        <w:rPr>
          <w:rFonts w:ascii="Book Antiqua" w:eastAsia="Book Antiqua" w:hAnsi="Book Antiqua" w:cs="Book Antiqua"/>
          <w:color w:val="000000"/>
        </w:rPr>
        <w:t>spontaneous</w:t>
      </w:r>
      <w:r w:rsidR="00A4721D" w:rsidRPr="003C6A8D">
        <w:rPr>
          <w:rFonts w:ascii="Book Antiqua" w:eastAsia="Book Antiqua" w:hAnsi="Book Antiqua" w:cs="Book Antiqua"/>
          <w:color w:val="000000"/>
        </w:rPr>
        <w:t xml:space="preserve"> </w:t>
      </w:r>
      <w:r w:rsidR="00421506" w:rsidRPr="003C6A8D">
        <w:rPr>
          <w:rFonts w:ascii="Book Antiqua" w:eastAsia="Book Antiqua" w:hAnsi="Book Antiqua" w:cs="Book Antiqua"/>
          <w:color w:val="000000"/>
        </w:rPr>
        <w:t>isolated</w:t>
      </w:r>
      <w:r w:rsidR="00A4721D" w:rsidRPr="003C6A8D">
        <w:rPr>
          <w:rFonts w:ascii="Book Antiqua" w:eastAsia="Book Antiqua" w:hAnsi="Book Antiqua" w:cs="Book Antiqua"/>
          <w:color w:val="000000"/>
        </w:rPr>
        <w:t xml:space="preserve"> </w:t>
      </w:r>
      <w:r w:rsidR="00421506" w:rsidRPr="003C6A8D">
        <w:rPr>
          <w:rFonts w:ascii="Book Antiqua" w:eastAsia="Book Antiqua" w:hAnsi="Book Antiqua" w:cs="Book Antiqua"/>
          <w:color w:val="000000"/>
        </w:rPr>
        <w:t>superior</w:t>
      </w:r>
      <w:r w:rsidR="00A4721D" w:rsidRPr="003C6A8D">
        <w:rPr>
          <w:rFonts w:ascii="Book Antiqua" w:eastAsia="Book Antiqua" w:hAnsi="Book Antiqua" w:cs="Book Antiqua"/>
          <w:color w:val="000000"/>
        </w:rPr>
        <w:t xml:space="preserve"> </w:t>
      </w:r>
      <w:r w:rsidR="00421506" w:rsidRPr="003C6A8D">
        <w:rPr>
          <w:rFonts w:ascii="Book Antiqua" w:eastAsia="Book Antiqua" w:hAnsi="Book Antiqua" w:cs="Book Antiqua"/>
          <w:color w:val="000000"/>
        </w:rPr>
        <w:t>mesenteric</w:t>
      </w:r>
      <w:r w:rsidR="00A4721D" w:rsidRPr="003C6A8D">
        <w:rPr>
          <w:rFonts w:ascii="Book Antiqua" w:eastAsia="Book Antiqua" w:hAnsi="Book Antiqua" w:cs="Book Antiqua"/>
          <w:color w:val="000000"/>
        </w:rPr>
        <w:t xml:space="preserve"> </w:t>
      </w:r>
      <w:r w:rsidR="00421506" w:rsidRPr="003C6A8D">
        <w:rPr>
          <w:rFonts w:ascii="Book Antiqua" w:eastAsia="Book Antiqua" w:hAnsi="Book Antiqua" w:cs="Book Antiqua"/>
          <w:color w:val="000000"/>
        </w:rPr>
        <w:t>artery</w:t>
      </w:r>
      <w:r w:rsidR="00A4721D" w:rsidRPr="003C6A8D">
        <w:rPr>
          <w:rFonts w:ascii="Book Antiqua" w:eastAsia="Book Antiqua" w:hAnsi="Book Antiqua" w:cs="Book Antiqua"/>
          <w:color w:val="000000"/>
        </w:rPr>
        <w:t xml:space="preserve"> </w:t>
      </w:r>
      <w:r w:rsidR="00421506" w:rsidRPr="003C6A8D">
        <w:rPr>
          <w:rFonts w:ascii="Book Antiqua" w:eastAsia="Book Antiqua" w:hAnsi="Book Antiqua" w:cs="Book Antiqua"/>
          <w:color w:val="000000"/>
        </w:rPr>
        <w:t>dissection</w:t>
      </w:r>
      <w:r w:rsidR="00A4721D" w:rsidRPr="003C6A8D">
        <w:rPr>
          <w:rFonts w:ascii="Book Antiqua" w:eastAsia="Book Antiqua" w:hAnsi="Book Antiqua" w:cs="Book Antiqua"/>
          <w:color w:val="000000"/>
        </w:rPr>
        <w:t xml:space="preserve"> </w:t>
      </w:r>
      <w:r w:rsidR="00421506" w:rsidRPr="003C6A8D">
        <w:rPr>
          <w:rFonts w:ascii="Book Antiqua" w:eastAsia="Book Antiqua" w:hAnsi="Book Antiqua" w:cs="Book Antiqua"/>
          <w:color w:val="000000"/>
        </w:rPr>
        <w:t>with</w:t>
      </w:r>
      <w:r w:rsidR="00A4721D" w:rsidRPr="003C6A8D">
        <w:rPr>
          <w:rFonts w:ascii="Book Antiqua" w:eastAsia="Book Antiqua" w:hAnsi="Book Antiqua" w:cs="Book Antiqua"/>
          <w:color w:val="000000"/>
        </w:rPr>
        <w:t xml:space="preserve"> </w:t>
      </w:r>
      <w:r w:rsidR="00421506" w:rsidRPr="003C6A8D">
        <w:rPr>
          <w:rFonts w:ascii="Book Antiqua" w:eastAsia="Book Antiqua" w:hAnsi="Book Antiqua" w:cs="Book Antiqua"/>
          <w:color w:val="000000"/>
        </w:rPr>
        <w:t>ultrasound:</w:t>
      </w:r>
      <w:r w:rsidR="00A4721D" w:rsidRPr="003C6A8D">
        <w:rPr>
          <w:rFonts w:ascii="Book Antiqua" w:eastAsia="Book Antiqua" w:hAnsi="Book Antiqua" w:cs="Book Antiqua"/>
          <w:color w:val="000000"/>
        </w:rPr>
        <w:t xml:space="preserve"> </w:t>
      </w:r>
      <w:r w:rsidR="00CF1FF8" w:rsidRPr="003C6A8D">
        <w:rPr>
          <w:rFonts w:ascii="Book Antiqua" w:eastAsia="Book Antiqua" w:hAnsi="Book Antiqua" w:cs="Book Antiqua"/>
          <w:color w:val="000000"/>
        </w:rPr>
        <w:t>A</w:t>
      </w:r>
      <w:r w:rsidR="00A4721D" w:rsidRPr="003C6A8D">
        <w:rPr>
          <w:rFonts w:ascii="Book Antiqua" w:eastAsia="Book Antiqua" w:hAnsi="Book Antiqua" w:cs="Book Antiqua"/>
          <w:color w:val="000000"/>
        </w:rPr>
        <w:t xml:space="preserve"> </w:t>
      </w:r>
      <w:r w:rsidR="00421506" w:rsidRPr="003C6A8D">
        <w:rPr>
          <w:rFonts w:ascii="Book Antiqua" w:eastAsia="Book Antiqua" w:hAnsi="Book Antiqua" w:cs="Book Antiqua"/>
          <w:color w:val="000000"/>
        </w:rPr>
        <w:t>case</w:t>
      </w:r>
      <w:r w:rsidR="00A4721D" w:rsidRPr="003C6A8D">
        <w:rPr>
          <w:rFonts w:ascii="Book Antiqua" w:eastAsia="Book Antiqua" w:hAnsi="Book Antiqua" w:cs="Book Antiqua"/>
          <w:color w:val="000000"/>
        </w:rPr>
        <w:t xml:space="preserve"> </w:t>
      </w:r>
      <w:r w:rsidR="00421506" w:rsidRPr="003C6A8D">
        <w:rPr>
          <w:rFonts w:ascii="Book Antiqua" w:eastAsia="Book Antiqua" w:hAnsi="Book Antiqua" w:cs="Book Antiqua"/>
          <w:color w:val="000000"/>
        </w:rPr>
        <w:t>report.</w:t>
      </w:r>
      <w:r w:rsidR="00A4721D" w:rsidRPr="003C6A8D">
        <w:rPr>
          <w:rFonts w:ascii="Book Antiqua" w:eastAsia="Book Antiqua" w:hAnsi="Book Antiqua" w:cs="Book Antiqua"/>
          <w:color w:val="000000"/>
        </w:rPr>
        <w:t xml:space="preserve"> </w:t>
      </w:r>
      <w:r w:rsidR="00421506" w:rsidRPr="003C6A8D">
        <w:rPr>
          <w:rFonts w:ascii="Book Antiqua" w:eastAsia="Book Antiqua" w:hAnsi="Book Antiqua" w:cs="Book Antiqua"/>
          <w:i/>
          <w:iCs/>
          <w:color w:val="000000"/>
        </w:rPr>
        <w:t>World</w:t>
      </w:r>
      <w:r w:rsidR="00A4721D" w:rsidRPr="003C6A8D">
        <w:rPr>
          <w:rFonts w:ascii="Book Antiqua" w:eastAsia="Book Antiqua" w:hAnsi="Book Antiqua" w:cs="Book Antiqua"/>
          <w:i/>
          <w:iCs/>
          <w:color w:val="000000"/>
        </w:rPr>
        <w:t xml:space="preserve"> </w:t>
      </w:r>
      <w:r w:rsidR="00421506" w:rsidRPr="003C6A8D">
        <w:rPr>
          <w:rFonts w:ascii="Book Antiqua" w:eastAsia="Book Antiqua" w:hAnsi="Book Antiqua" w:cs="Book Antiqua"/>
          <w:i/>
          <w:iCs/>
          <w:color w:val="000000"/>
        </w:rPr>
        <w:t>J</w:t>
      </w:r>
      <w:r w:rsidR="00A4721D" w:rsidRPr="003C6A8D">
        <w:rPr>
          <w:rFonts w:ascii="Book Antiqua" w:eastAsia="Book Antiqua" w:hAnsi="Book Antiqua" w:cs="Book Antiqua"/>
          <w:i/>
          <w:iCs/>
          <w:color w:val="000000"/>
        </w:rPr>
        <w:t xml:space="preserve"> </w:t>
      </w:r>
      <w:r w:rsidR="00421506" w:rsidRPr="003C6A8D">
        <w:rPr>
          <w:rFonts w:ascii="Book Antiqua" w:eastAsia="Book Antiqua" w:hAnsi="Book Antiqua" w:cs="Book Antiqua"/>
          <w:i/>
          <w:iCs/>
          <w:color w:val="000000"/>
        </w:rPr>
        <w:t>Clin</w:t>
      </w:r>
      <w:r w:rsidR="00A4721D" w:rsidRPr="003C6A8D">
        <w:rPr>
          <w:rFonts w:ascii="Book Antiqua" w:eastAsia="Book Antiqua" w:hAnsi="Book Antiqua" w:cs="Book Antiqua"/>
          <w:i/>
          <w:iCs/>
          <w:color w:val="000000"/>
        </w:rPr>
        <w:t xml:space="preserve"> </w:t>
      </w:r>
      <w:r w:rsidR="00421506" w:rsidRPr="003C6A8D">
        <w:rPr>
          <w:rFonts w:ascii="Book Antiqua" w:eastAsia="Book Antiqua" w:hAnsi="Book Antiqua" w:cs="Book Antiqua"/>
          <w:i/>
          <w:iCs/>
          <w:color w:val="000000"/>
        </w:rPr>
        <w:t>Cases</w:t>
      </w:r>
      <w:r w:rsidR="00A4721D" w:rsidRPr="003C6A8D">
        <w:rPr>
          <w:rFonts w:ascii="Book Antiqua" w:eastAsia="Book Antiqua" w:hAnsi="Book Antiqua" w:cs="Book Antiqua"/>
          <w:color w:val="000000"/>
        </w:rPr>
        <w:t xml:space="preserve"> </w:t>
      </w:r>
      <w:r w:rsidR="00421506" w:rsidRPr="003C6A8D">
        <w:rPr>
          <w:rFonts w:ascii="Book Antiqua" w:eastAsia="Book Antiqua" w:hAnsi="Book Antiqua" w:cs="Book Antiqua"/>
          <w:color w:val="000000"/>
        </w:rPr>
        <w:t>2022;</w:t>
      </w:r>
      <w:r w:rsidR="00A4721D" w:rsidRPr="003C6A8D">
        <w:rPr>
          <w:rFonts w:ascii="Book Antiqua" w:eastAsia="Book Antiqua" w:hAnsi="Book Antiqua" w:cs="Book Antiqua"/>
          <w:color w:val="000000"/>
        </w:rPr>
        <w:t xml:space="preserve"> </w:t>
      </w:r>
      <w:r w:rsidR="00B23E23" w:rsidRPr="003C6A8D">
        <w:rPr>
          <w:rFonts w:ascii="Book Antiqua" w:eastAsia="Book Antiqua" w:hAnsi="Book Antiqua" w:cs="Book Antiqua"/>
          <w:color w:val="000000"/>
        </w:rPr>
        <w:t xml:space="preserve">10(17): </w:t>
      </w:r>
      <w:r w:rsidRPr="003C6A8D">
        <w:rPr>
          <w:rFonts w:ascii="Book Antiqua" w:eastAsia="Book Antiqua" w:hAnsi="Book Antiqua" w:cs="Book Antiqua"/>
          <w:color w:val="000000"/>
        </w:rPr>
        <w:t>5717</w:t>
      </w:r>
      <w:r w:rsidR="00B23E23" w:rsidRPr="003C6A8D">
        <w:rPr>
          <w:rFonts w:ascii="Book Antiqua" w:eastAsia="Book Antiqua" w:hAnsi="Book Antiqua" w:cs="Book Antiqua"/>
          <w:color w:val="000000"/>
        </w:rPr>
        <w:t>-</w:t>
      </w:r>
      <w:r w:rsidRPr="003C6A8D">
        <w:rPr>
          <w:rFonts w:ascii="Book Antiqua" w:eastAsia="Book Antiqua" w:hAnsi="Book Antiqua" w:cs="Book Antiqua"/>
          <w:color w:val="000000"/>
        </w:rPr>
        <w:t>5722</w:t>
      </w:r>
    </w:p>
    <w:p w14:paraId="6628D2BF" w14:textId="058F2808" w:rsidR="003C6A8D" w:rsidRPr="003C6A8D" w:rsidRDefault="00B23E23" w:rsidP="003C6A8D">
      <w:pPr>
        <w:spacing w:line="360" w:lineRule="auto"/>
        <w:jc w:val="both"/>
        <w:rPr>
          <w:rFonts w:ascii="Book Antiqua" w:eastAsia="Book Antiqua" w:hAnsi="Book Antiqua" w:cs="Book Antiqua"/>
          <w:color w:val="000000"/>
        </w:rPr>
      </w:pPr>
      <w:r w:rsidRPr="003C6A8D">
        <w:rPr>
          <w:rFonts w:ascii="Book Antiqua" w:eastAsia="Book Antiqua" w:hAnsi="Book Antiqua" w:cs="Book Antiqua"/>
          <w:b/>
          <w:bCs/>
          <w:color w:val="000000"/>
        </w:rPr>
        <w:t>URL:</w:t>
      </w:r>
      <w:r w:rsidRPr="003C6A8D">
        <w:rPr>
          <w:rFonts w:ascii="Book Antiqua" w:eastAsia="Book Antiqua" w:hAnsi="Book Antiqua" w:cs="Book Antiqua"/>
          <w:color w:val="000000"/>
        </w:rPr>
        <w:t xml:space="preserve"> </w:t>
      </w:r>
      <w:hyperlink r:id="rId6" w:history="1">
        <w:r w:rsidR="003C6A8D" w:rsidRPr="003C6A8D">
          <w:rPr>
            <w:rStyle w:val="af"/>
            <w:rFonts w:ascii="Book Antiqua" w:eastAsia="Book Antiqua" w:hAnsi="Book Antiqua" w:cs="Book Antiqua"/>
          </w:rPr>
          <w:t>https://www.wjgnet.com/2307-8960/full/v10/i17/5717.htm</w:t>
        </w:r>
      </w:hyperlink>
    </w:p>
    <w:p w14:paraId="4DA0AFBE" w14:textId="30B8BC6D" w:rsidR="00A77B3E" w:rsidRPr="003C6A8D" w:rsidRDefault="00B23E23" w:rsidP="003C6A8D">
      <w:pPr>
        <w:spacing w:line="360" w:lineRule="auto"/>
        <w:jc w:val="both"/>
        <w:rPr>
          <w:rFonts w:ascii="Book Antiqua" w:hAnsi="Book Antiqua"/>
        </w:rPr>
      </w:pPr>
      <w:r w:rsidRPr="003C6A8D">
        <w:rPr>
          <w:rFonts w:ascii="Book Antiqua" w:eastAsia="Book Antiqua" w:hAnsi="Book Antiqua" w:cs="Book Antiqua"/>
          <w:b/>
          <w:bCs/>
          <w:color w:val="000000"/>
        </w:rPr>
        <w:t xml:space="preserve">DOI: </w:t>
      </w:r>
      <w:r w:rsidRPr="003C6A8D">
        <w:rPr>
          <w:rFonts w:ascii="Book Antiqua" w:eastAsia="Book Antiqua" w:hAnsi="Book Antiqua" w:cs="Book Antiqua"/>
          <w:color w:val="000000"/>
        </w:rPr>
        <w:t>https://dx.doi.org/10.12998/wjcc.v10.i17.</w:t>
      </w:r>
      <w:r w:rsidR="003C6A8D" w:rsidRPr="003C6A8D">
        <w:rPr>
          <w:rFonts w:ascii="Book Antiqua" w:eastAsia="Book Antiqua" w:hAnsi="Book Antiqua" w:cs="Book Antiqua"/>
          <w:color w:val="000000"/>
        </w:rPr>
        <w:t>5717</w:t>
      </w:r>
    </w:p>
    <w:p w14:paraId="2882F7C6" w14:textId="77777777" w:rsidR="00A77B3E" w:rsidRPr="003C6A8D" w:rsidRDefault="00A77B3E" w:rsidP="004532CD">
      <w:pPr>
        <w:spacing w:line="360" w:lineRule="auto"/>
        <w:jc w:val="both"/>
        <w:rPr>
          <w:rFonts w:ascii="Book Antiqua" w:hAnsi="Book Antiqua"/>
        </w:rPr>
      </w:pPr>
    </w:p>
    <w:p w14:paraId="4368220C" w14:textId="36D77B5B" w:rsidR="00A77B3E" w:rsidRPr="003C6A8D" w:rsidRDefault="00421506" w:rsidP="004532CD">
      <w:pPr>
        <w:spacing w:line="360" w:lineRule="auto"/>
        <w:jc w:val="both"/>
        <w:rPr>
          <w:rFonts w:ascii="Book Antiqua" w:hAnsi="Book Antiqua"/>
        </w:rPr>
      </w:pPr>
      <w:r w:rsidRPr="003C6A8D">
        <w:rPr>
          <w:rFonts w:ascii="Book Antiqua" w:eastAsia="Book Antiqua" w:hAnsi="Book Antiqua" w:cs="Book Antiqua"/>
          <w:b/>
          <w:bCs/>
          <w:color w:val="000000"/>
        </w:rPr>
        <w:t>Core</w:t>
      </w:r>
      <w:r w:rsidR="00A4721D" w:rsidRPr="003C6A8D">
        <w:rPr>
          <w:rFonts w:ascii="Book Antiqua" w:eastAsia="Book Antiqua" w:hAnsi="Book Antiqua" w:cs="Book Antiqua"/>
          <w:b/>
          <w:bCs/>
          <w:color w:val="000000"/>
        </w:rPr>
        <w:t xml:space="preserve"> </w:t>
      </w:r>
      <w:r w:rsidR="00CC1852" w:rsidRPr="003C6A8D">
        <w:rPr>
          <w:rFonts w:ascii="Book Antiqua" w:eastAsia="Book Antiqua" w:hAnsi="Book Antiqua" w:cs="Book Antiqua"/>
          <w:b/>
          <w:bCs/>
          <w:color w:val="000000"/>
        </w:rPr>
        <w:t>tip</w:t>
      </w:r>
      <w:r w:rsidRPr="003C6A8D">
        <w:rPr>
          <w:rFonts w:ascii="Book Antiqua" w:eastAsia="Book Antiqua" w:hAnsi="Book Antiqua" w:cs="Book Antiqua"/>
          <w:b/>
          <w:bCs/>
          <w:color w:val="000000"/>
        </w:rPr>
        <w:t>:</w:t>
      </w:r>
      <w:r w:rsidR="00A4721D" w:rsidRPr="003C6A8D">
        <w:rPr>
          <w:rFonts w:ascii="Book Antiqua" w:eastAsia="Book Antiqua" w:hAnsi="Book Antiqua" w:cs="Book Antiqua"/>
          <w:b/>
          <w:bCs/>
          <w:color w:val="000000"/>
        </w:rPr>
        <w:t xml:space="preserve"> </w:t>
      </w:r>
      <w:r w:rsidRPr="003C6A8D">
        <w:rPr>
          <w:rFonts w:ascii="Book Antiqua" w:eastAsia="Book Antiqua" w:hAnsi="Book Antiqua" w:cs="Book Antiqua"/>
          <w:color w:val="000000"/>
        </w:rPr>
        <w:t>Spontaneous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isolated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superior</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mesenteric</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artery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dissection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rare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disease.</w:t>
      </w:r>
      <w:r w:rsidR="00A4721D" w:rsidRPr="003C6A8D">
        <w:rPr>
          <w:rFonts w:ascii="Book Antiqua" w:eastAsia="Book Antiqua" w:hAnsi="Book Antiqua" w:cs="Book Antiqua"/>
          <w:color w:val="000000"/>
        </w:rPr>
        <w:t xml:space="preserve"> </w:t>
      </w:r>
      <w:r w:rsidR="00CC1852" w:rsidRPr="003C6A8D">
        <w:rPr>
          <w:rFonts w:ascii="Book Antiqua" w:eastAsia="Book Antiqua" w:hAnsi="Book Antiqua" w:cs="Book Antiqua"/>
          <w:color w:val="000000"/>
        </w:rPr>
        <w:t>Contrast-enhanced computed tomography (</w:t>
      </w:r>
      <w:r w:rsidRPr="003C6A8D">
        <w:rPr>
          <w:rFonts w:ascii="Book Antiqua" w:eastAsia="Book Antiqua" w:hAnsi="Book Antiqua" w:cs="Book Antiqua"/>
          <w:color w:val="000000"/>
        </w:rPr>
        <w:t>CECT</w:t>
      </w:r>
      <w:r w:rsidR="00CC1852" w:rsidRPr="003C6A8D">
        <w:rPr>
          <w:rFonts w:ascii="Book Antiqua" w:eastAsia="Book Antiqua" w:hAnsi="Book Antiqua" w:cs="Book Antiqua"/>
          <w:color w:val="000000"/>
        </w:rPr>
        <w: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often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preferred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diagnostic</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method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for</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this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disease.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initial</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diagnosis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of</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this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disease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by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ultrasound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rarely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reported.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Compared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to</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CECT,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ultrasound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convenient,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rapid,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noninvasive,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inexpensive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and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feasible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bedside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imaging</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method,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which</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can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be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used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to</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diagnose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superior</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mesenteric</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artery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dissection.</w:t>
      </w:r>
    </w:p>
    <w:p w14:paraId="0CEF0C44" w14:textId="77777777" w:rsidR="00A77B3E" w:rsidRPr="003C6A8D" w:rsidRDefault="00A77B3E" w:rsidP="004532CD">
      <w:pPr>
        <w:spacing w:line="360" w:lineRule="auto"/>
        <w:jc w:val="both"/>
        <w:rPr>
          <w:rFonts w:ascii="Book Antiqua" w:hAnsi="Book Antiqua"/>
        </w:rPr>
      </w:pPr>
    </w:p>
    <w:p w14:paraId="49B64161" w14:textId="77777777" w:rsidR="00A77B3E" w:rsidRPr="003C6A8D" w:rsidRDefault="00421506" w:rsidP="004532CD">
      <w:pPr>
        <w:spacing w:line="360" w:lineRule="auto"/>
        <w:jc w:val="both"/>
        <w:rPr>
          <w:rFonts w:ascii="Book Antiqua" w:hAnsi="Book Antiqua"/>
        </w:rPr>
      </w:pPr>
      <w:r w:rsidRPr="003C6A8D">
        <w:rPr>
          <w:rFonts w:ascii="Book Antiqua" w:eastAsia="Book Antiqua" w:hAnsi="Book Antiqua" w:cs="Book Antiqua"/>
          <w:b/>
          <w:caps/>
          <w:color w:val="000000"/>
          <w:u w:val="single"/>
        </w:rPr>
        <w:t>INTRODUCTION</w:t>
      </w:r>
    </w:p>
    <w:p w14:paraId="6FF6F450" w14:textId="1B8A3DC1" w:rsidR="00A77B3E" w:rsidRPr="003C6A8D" w:rsidRDefault="00421506" w:rsidP="00CB1F64">
      <w:pPr>
        <w:spacing w:line="360" w:lineRule="auto"/>
        <w:jc w:val="both"/>
        <w:rPr>
          <w:rFonts w:ascii="Book Antiqua" w:hAnsi="Book Antiqua"/>
        </w:rPr>
      </w:pPr>
      <w:r w:rsidRPr="003C6A8D">
        <w:rPr>
          <w:rFonts w:ascii="Book Antiqua" w:eastAsia="Book Antiqua" w:hAnsi="Book Antiqua" w:cs="Book Antiqua"/>
          <w:color w:val="000000"/>
        </w:rPr>
        <w:t>Spontaneous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isolated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superior</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mesenteric</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artery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dissection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(SISMAD),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first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reported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1947,</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dissection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disease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arising</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from</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superior</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mesenteric</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artery</w:t>
      </w:r>
      <w:r w:rsidR="00111D27" w:rsidRPr="003C6A8D">
        <w:rPr>
          <w:rFonts w:ascii="Book Antiqua" w:eastAsia="Book Antiqua" w:hAnsi="Book Antiqua" w:cs="Book Antiqua"/>
          <w:color w:val="000000"/>
        </w:rPr>
        <w: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without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aortic</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and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other</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arterial</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dissections</w:t>
      </w:r>
      <w:r w:rsidRPr="003C6A8D">
        <w:rPr>
          <w:rFonts w:ascii="Book Antiqua" w:eastAsia="Book Antiqua" w:hAnsi="Book Antiqua" w:cs="Book Antiqua"/>
          <w:color w:val="000000"/>
          <w:vertAlign w:val="superscript"/>
        </w:rPr>
        <w:t>[1]</w:t>
      </w:r>
      <w:r w:rsidRPr="003C6A8D">
        <w:rPr>
          <w:rFonts w:ascii="Book Antiqua" w:eastAsia="Book Antiqua" w:hAnsi="Book Antiqua" w:cs="Book Antiqua"/>
          <w:color w:val="000000"/>
        </w:rPr>
        <w:t>.</w:t>
      </w:r>
      <w:r w:rsidR="00A4721D" w:rsidRPr="003C6A8D">
        <w:rPr>
          <w:rFonts w:ascii="Book Antiqua" w:eastAsia="Book Antiqua" w:hAnsi="Book Antiqua" w:cs="Book Antiqua"/>
          <w:color w:val="000000"/>
        </w:rPr>
        <w:t xml:space="preserve"> </w:t>
      </w:r>
    </w:p>
    <w:p w14:paraId="7007853D" w14:textId="5F1F06DE" w:rsidR="00A77B3E" w:rsidRPr="003C6A8D" w:rsidRDefault="00421506" w:rsidP="004532CD">
      <w:pPr>
        <w:spacing w:line="360" w:lineRule="auto"/>
        <w:ind w:firstLine="480"/>
        <w:jc w:val="both"/>
        <w:rPr>
          <w:rFonts w:ascii="Book Antiqua" w:hAnsi="Book Antiqua"/>
        </w:rPr>
      </w:pPr>
      <w:r w:rsidRPr="003C6A8D">
        <w:rPr>
          <w:rFonts w:ascii="Book Antiqua" w:eastAsia="Book Antiqua" w:hAnsi="Book Antiqua" w:cs="Book Antiqua"/>
          <w:color w:val="000000"/>
        </w:rPr>
        <w:t>Clinical</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manifestations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of</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SISMAD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are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atypical.</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most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common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symptoms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include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sudden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persistent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or</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paroxysmal</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severe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abdominal</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pain,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accompanied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by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other</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gastrointestinal</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symptoms.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Also,</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some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of</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patients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are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asymptomatic.</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addition,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clinical</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and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physical</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examinations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reveal</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no</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specificity,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and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no</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laboratory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indicators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for</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SISMAD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are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currently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available</w:t>
      </w:r>
      <w:r w:rsidRPr="003C6A8D">
        <w:rPr>
          <w:rFonts w:ascii="Book Antiqua" w:eastAsia="Book Antiqua" w:hAnsi="Book Antiqua" w:cs="Book Antiqua"/>
          <w:color w:val="000000"/>
          <w:vertAlign w:val="superscript"/>
        </w:rPr>
        <w:t>[2,3]</w:t>
      </w:r>
      <w:r w:rsidRPr="003C6A8D">
        <w:rPr>
          <w:rFonts w:ascii="Book Antiqua" w:eastAsia="Book Antiqua" w:hAnsi="Book Antiqua" w:cs="Book Antiqua"/>
          <w:color w:val="000000"/>
        </w:rPr>
        <w: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SISMAD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may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directly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lead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to</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intestinal</w:t>
      </w:r>
      <w:r w:rsidR="00A4721D" w:rsidRPr="003C6A8D">
        <w:rPr>
          <w:rFonts w:ascii="Book Antiqua" w:eastAsia="Book Antiqua" w:hAnsi="Book Antiqua" w:cs="Book Antiqua"/>
          <w:color w:val="000000"/>
        </w:rPr>
        <w:t xml:space="preserve"> </w:t>
      </w:r>
      <w:r w:rsidR="00111D27" w:rsidRPr="003C6A8D">
        <w:rPr>
          <w:rFonts w:ascii="Book Antiqua" w:eastAsia="Book Antiqua" w:hAnsi="Book Antiqua" w:cs="Book Antiqua"/>
          <w:color w:val="000000"/>
        </w:rPr>
        <w:t xml:space="preserve">ischemic </w:t>
      </w:r>
      <w:r w:rsidRPr="003C6A8D">
        <w:rPr>
          <w:rFonts w:ascii="Book Antiqua" w:eastAsia="Book Antiqua" w:hAnsi="Book Antiqua" w:cs="Book Antiqua"/>
          <w:color w:val="000000"/>
        </w:rPr>
        <w:t>necrosis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and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arterial</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rupture,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which</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endangers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life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of</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patients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if</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not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treated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timely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manner</w:t>
      </w:r>
      <w:r w:rsidRPr="003C6A8D">
        <w:rPr>
          <w:rFonts w:ascii="Book Antiqua" w:eastAsia="Book Antiqua" w:hAnsi="Book Antiqua" w:cs="Book Antiqua"/>
          <w:color w:val="000000"/>
          <w:vertAlign w:val="superscript"/>
        </w:rPr>
        <w:t>[4,5]</w:t>
      </w:r>
      <w:r w:rsidRPr="003C6A8D">
        <w:rPr>
          <w:rFonts w:ascii="Book Antiqua" w:eastAsia="Book Antiqua" w:hAnsi="Book Antiqua" w:cs="Book Antiqua"/>
          <w:color w:val="000000"/>
        </w:rPr>
        <w: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present,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diagnosis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of</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SISMAD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mainly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dependent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imaging</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examinations,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and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contrast-enhanced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computed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tomography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(CECT)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and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computed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tomography</w:t>
      </w:r>
      <w:r w:rsidR="00111D27"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angiography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(CTA)</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are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most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commonly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used</w:t>
      </w:r>
      <w:r w:rsidRPr="003C6A8D">
        <w:rPr>
          <w:rFonts w:ascii="Book Antiqua" w:eastAsia="Book Antiqua" w:hAnsi="Book Antiqua" w:cs="Book Antiqua"/>
          <w:color w:val="000000"/>
          <w:vertAlign w:val="superscript"/>
        </w:rPr>
        <w:t>[6,7]</w:t>
      </w:r>
      <w:r w:rsidRPr="003C6A8D">
        <w:rPr>
          <w:rFonts w:ascii="Book Antiqua" w:eastAsia="Book Antiqua" w:hAnsi="Book Antiqua" w:cs="Book Antiqua"/>
          <w:color w:val="000000"/>
        </w:rPr>
        <w: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Ultrasound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rarely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used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to</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diagnose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SIDSMA.</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Here,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we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reported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w:t>
      </w:r>
      <w:r w:rsidR="00111D27" w:rsidRPr="003C6A8D">
        <w:rPr>
          <w:rFonts w:ascii="Book Antiqua" w:eastAsia="Book Antiqua" w:hAnsi="Book Antiqua" w:cs="Book Antiqua"/>
          <w:color w:val="000000"/>
        </w:rPr>
        <w:t>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ultrasound-confirmed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SISMAD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case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without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lastRenderedPageBreak/>
        <w:t>dissecting</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aneurysm</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or</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thrombosis,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suggesting</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that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ultrasound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could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be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used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diagnosis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of</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SISMAD.</w:t>
      </w:r>
    </w:p>
    <w:p w14:paraId="6B8F6FD1" w14:textId="77777777" w:rsidR="00A77B3E" w:rsidRPr="003C6A8D" w:rsidRDefault="00A77B3E" w:rsidP="004532CD">
      <w:pPr>
        <w:spacing w:line="360" w:lineRule="auto"/>
        <w:ind w:firstLine="480"/>
        <w:jc w:val="both"/>
        <w:rPr>
          <w:rFonts w:ascii="Book Antiqua" w:hAnsi="Book Antiqua"/>
        </w:rPr>
      </w:pPr>
    </w:p>
    <w:p w14:paraId="78C18C19" w14:textId="77777777" w:rsidR="00A77B3E" w:rsidRPr="003C6A8D" w:rsidRDefault="00421506" w:rsidP="004532CD">
      <w:pPr>
        <w:spacing w:line="360" w:lineRule="auto"/>
        <w:jc w:val="both"/>
        <w:rPr>
          <w:rFonts w:ascii="Book Antiqua" w:hAnsi="Book Antiqua"/>
        </w:rPr>
      </w:pPr>
      <w:r w:rsidRPr="003C6A8D">
        <w:rPr>
          <w:rFonts w:ascii="Book Antiqua" w:eastAsia="Book Antiqua" w:hAnsi="Book Antiqua" w:cs="Book Antiqua"/>
          <w:b/>
          <w:caps/>
          <w:color w:val="000000"/>
          <w:u w:val="single"/>
        </w:rPr>
        <w:t>CASE</w:t>
      </w:r>
      <w:r w:rsidR="00A4721D" w:rsidRPr="003C6A8D">
        <w:rPr>
          <w:rFonts w:ascii="Book Antiqua" w:eastAsia="Book Antiqua" w:hAnsi="Book Antiqua" w:cs="Book Antiqua"/>
          <w:b/>
          <w:caps/>
          <w:color w:val="000000"/>
          <w:u w:val="single"/>
        </w:rPr>
        <w:t xml:space="preserve"> </w:t>
      </w:r>
      <w:r w:rsidRPr="003C6A8D">
        <w:rPr>
          <w:rFonts w:ascii="Book Antiqua" w:eastAsia="Book Antiqua" w:hAnsi="Book Antiqua" w:cs="Book Antiqua"/>
          <w:b/>
          <w:caps/>
          <w:color w:val="000000"/>
          <w:u w:val="single"/>
        </w:rPr>
        <w:t>PRESENTATION</w:t>
      </w:r>
    </w:p>
    <w:p w14:paraId="34289FEE" w14:textId="77777777" w:rsidR="00A77B3E" w:rsidRPr="003C6A8D" w:rsidRDefault="00421506" w:rsidP="004532CD">
      <w:pPr>
        <w:spacing w:line="360" w:lineRule="auto"/>
        <w:jc w:val="both"/>
        <w:rPr>
          <w:rFonts w:ascii="Book Antiqua" w:hAnsi="Book Antiqua"/>
        </w:rPr>
      </w:pPr>
      <w:r w:rsidRPr="003C6A8D">
        <w:rPr>
          <w:rFonts w:ascii="Book Antiqua" w:eastAsia="Book Antiqua" w:hAnsi="Book Antiqua" w:cs="Book Antiqua"/>
          <w:b/>
          <w:i/>
          <w:color w:val="000000"/>
        </w:rPr>
        <w:t>Chief</w:t>
      </w:r>
      <w:r w:rsidR="00A4721D" w:rsidRPr="003C6A8D">
        <w:rPr>
          <w:rFonts w:ascii="Book Antiqua" w:eastAsia="Book Antiqua" w:hAnsi="Book Antiqua" w:cs="Book Antiqua"/>
          <w:b/>
          <w:i/>
          <w:color w:val="000000"/>
        </w:rPr>
        <w:t xml:space="preserve"> </w:t>
      </w:r>
      <w:r w:rsidRPr="003C6A8D">
        <w:rPr>
          <w:rFonts w:ascii="Book Antiqua" w:eastAsia="Book Antiqua" w:hAnsi="Book Antiqua" w:cs="Book Antiqua"/>
          <w:b/>
          <w:i/>
          <w:color w:val="000000"/>
        </w:rPr>
        <w:t>complaints</w:t>
      </w:r>
    </w:p>
    <w:p w14:paraId="158C4940" w14:textId="77777777" w:rsidR="00A77B3E" w:rsidRPr="003C6A8D" w:rsidRDefault="00421506" w:rsidP="004532CD">
      <w:pPr>
        <w:spacing w:line="360" w:lineRule="auto"/>
        <w:jc w:val="both"/>
        <w:rPr>
          <w:rFonts w:ascii="Book Antiqua" w:hAnsi="Book Antiqua"/>
        </w:rPr>
      </w:pPr>
      <w:r w:rsidRPr="003C6A8D">
        <w:rPr>
          <w:rFonts w:ascii="Book Antiqua" w:eastAsia="Book Antiqua" w:hAnsi="Book Antiqua" w:cs="Book Antiqua"/>
          <w:color w:val="000000"/>
        </w:rPr>
        <w:t>A</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64-year-old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Chinese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Han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female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patient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was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admitted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to</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First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Affiliated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Hospital</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of</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Chengdu</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Medical</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College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April</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27,</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2020,</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due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to</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intermittent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pain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upper</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abdomen.</w:t>
      </w:r>
    </w:p>
    <w:p w14:paraId="41E2E348" w14:textId="77777777" w:rsidR="00A77B3E" w:rsidRPr="003C6A8D" w:rsidRDefault="00A77B3E" w:rsidP="004532CD">
      <w:pPr>
        <w:spacing w:line="360" w:lineRule="auto"/>
        <w:jc w:val="both"/>
        <w:rPr>
          <w:rFonts w:ascii="Book Antiqua" w:hAnsi="Book Antiqua"/>
        </w:rPr>
      </w:pPr>
    </w:p>
    <w:p w14:paraId="3836227D" w14:textId="77777777" w:rsidR="00A77B3E" w:rsidRPr="003C6A8D" w:rsidRDefault="00421506" w:rsidP="004532CD">
      <w:pPr>
        <w:spacing w:line="360" w:lineRule="auto"/>
        <w:jc w:val="both"/>
        <w:rPr>
          <w:rFonts w:ascii="Book Antiqua" w:hAnsi="Book Antiqua"/>
        </w:rPr>
      </w:pPr>
      <w:r w:rsidRPr="003C6A8D">
        <w:rPr>
          <w:rFonts w:ascii="Book Antiqua" w:eastAsia="Book Antiqua" w:hAnsi="Book Antiqua" w:cs="Book Antiqua"/>
          <w:b/>
          <w:i/>
          <w:color w:val="000000"/>
        </w:rPr>
        <w:t>History</w:t>
      </w:r>
      <w:r w:rsidR="00A4721D" w:rsidRPr="003C6A8D">
        <w:rPr>
          <w:rFonts w:ascii="Book Antiqua" w:eastAsia="Book Antiqua" w:hAnsi="Book Antiqua" w:cs="Book Antiqua"/>
          <w:b/>
          <w:i/>
          <w:color w:val="000000"/>
        </w:rPr>
        <w:t xml:space="preserve"> </w:t>
      </w:r>
      <w:r w:rsidRPr="003C6A8D">
        <w:rPr>
          <w:rFonts w:ascii="Book Antiqua" w:eastAsia="Book Antiqua" w:hAnsi="Book Antiqua" w:cs="Book Antiqua"/>
          <w:b/>
          <w:i/>
          <w:color w:val="000000"/>
        </w:rPr>
        <w:t>of</w:t>
      </w:r>
      <w:r w:rsidR="00A4721D" w:rsidRPr="003C6A8D">
        <w:rPr>
          <w:rFonts w:ascii="Book Antiqua" w:eastAsia="Book Antiqua" w:hAnsi="Book Antiqua" w:cs="Book Antiqua"/>
          <w:b/>
          <w:i/>
          <w:color w:val="000000"/>
        </w:rPr>
        <w:t xml:space="preserve"> </w:t>
      </w:r>
      <w:r w:rsidRPr="003C6A8D">
        <w:rPr>
          <w:rFonts w:ascii="Book Antiqua" w:eastAsia="Book Antiqua" w:hAnsi="Book Antiqua" w:cs="Book Antiqua"/>
          <w:b/>
          <w:i/>
          <w:color w:val="000000"/>
        </w:rPr>
        <w:t>present</w:t>
      </w:r>
      <w:r w:rsidR="00A4721D" w:rsidRPr="003C6A8D">
        <w:rPr>
          <w:rFonts w:ascii="Book Antiqua" w:eastAsia="Book Antiqua" w:hAnsi="Book Antiqua" w:cs="Book Antiqua"/>
          <w:b/>
          <w:i/>
          <w:color w:val="000000"/>
        </w:rPr>
        <w:t xml:space="preserve"> </w:t>
      </w:r>
      <w:r w:rsidRPr="003C6A8D">
        <w:rPr>
          <w:rFonts w:ascii="Book Antiqua" w:eastAsia="Book Antiqua" w:hAnsi="Book Antiqua" w:cs="Book Antiqua"/>
          <w:b/>
          <w:i/>
          <w:color w:val="000000"/>
        </w:rPr>
        <w:t>illness</w:t>
      </w:r>
    </w:p>
    <w:p w14:paraId="0FD5ED61" w14:textId="77777777" w:rsidR="00A77B3E" w:rsidRPr="003C6A8D" w:rsidRDefault="00421506" w:rsidP="004532CD">
      <w:pPr>
        <w:spacing w:line="360" w:lineRule="auto"/>
        <w:jc w:val="both"/>
        <w:rPr>
          <w:rFonts w:ascii="Book Antiqua" w:hAnsi="Book Antiqua"/>
        </w:rPr>
      </w:pPr>
      <w:r w:rsidRPr="003C6A8D">
        <w:rPr>
          <w:rFonts w:ascii="Book Antiqua" w:eastAsia="Book Antiqua" w:hAnsi="Book Antiqua" w:cs="Book Antiqua"/>
          <w:color w:val="000000"/>
        </w:rPr>
        <w:t>Epigastric</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pain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became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worse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after</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eating</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for</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3</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d.</w:t>
      </w:r>
      <w:r w:rsidR="00A4721D" w:rsidRPr="003C6A8D">
        <w:rPr>
          <w:rFonts w:ascii="Book Antiqua" w:eastAsia="Book Antiqua" w:hAnsi="Book Antiqua" w:cs="Book Antiqua"/>
          <w:color w:val="000000"/>
        </w:rPr>
        <w:t xml:space="preserve"> </w:t>
      </w:r>
    </w:p>
    <w:p w14:paraId="1D005F28" w14:textId="77777777" w:rsidR="00A77B3E" w:rsidRPr="003C6A8D" w:rsidRDefault="00A77B3E" w:rsidP="004532CD">
      <w:pPr>
        <w:spacing w:line="360" w:lineRule="auto"/>
        <w:jc w:val="both"/>
        <w:rPr>
          <w:rFonts w:ascii="Book Antiqua" w:hAnsi="Book Antiqua"/>
        </w:rPr>
      </w:pPr>
    </w:p>
    <w:p w14:paraId="324F4EDC" w14:textId="77777777" w:rsidR="00A77B3E" w:rsidRPr="003C6A8D" w:rsidRDefault="00421506" w:rsidP="004532CD">
      <w:pPr>
        <w:spacing w:line="360" w:lineRule="auto"/>
        <w:jc w:val="both"/>
        <w:rPr>
          <w:rFonts w:ascii="Book Antiqua" w:hAnsi="Book Antiqua"/>
        </w:rPr>
      </w:pPr>
      <w:r w:rsidRPr="003C6A8D">
        <w:rPr>
          <w:rFonts w:ascii="Book Antiqua" w:eastAsia="Book Antiqua" w:hAnsi="Book Antiqua" w:cs="Book Antiqua"/>
          <w:b/>
          <w:i/>
          <w:color w:val="000000"/>
        </w:rPr>
        <w:t>History</w:t>
      </w:r>
      <w:r w:rsidR="00A4721D" w:rsidRPr="003C6A8D">
        <w:rPr>
          <w:rFonts w:ascii="Book Antiqua" w:eastAsia="Book Antiqua" w:hAnsi="Book Antiqua" w:cs="Book Antiqua"/>
          <w:b/>
          <w:i/>
          <w:color w:val="000000"/>
        </w:rPr>
        <w:t xml:space="preserve"> </w:t>
      </w:r>
      <w:r w:rsidRPr="003C6A8D">
        <w:rPr>
          <w:rFonts w:ascii="Book Antiqua" w:eastAsia="Book Antiqua" w:hAnsi="Book Antiqua" w:cs="Book Antiqua"/>
          <w:b/>
          <w:i/>
          <w:color w:val="000000"/>
        </w:rPr>
        <w:t>of</w:t>
      </w:r>
      <w:r w:rsidR="00A4721D" w:rsidRPr="003C6A8D">
        <w:rPr>
          <w:rFonts w:ascii="Book Antiqua" w:eastAsia="Book Antiqua" w:hAnsi="Book Antiqua" w:cs="Book Antiqua"/>
          <w:b/>
          <w:i/>
          <w:color w:val="000000"/>
        </w:rPr>
        <w:t xml:space="preserve"> </w:t>
      </w:r>
      <w:r w:rsidRPr="003C6A8D">
        <w:rPr>
          <w:rFonts w:ascii="Book Antiqua" w:eastAsia="Book Antiqua" w:hAnsi="Book Antiqua" w:cs="Book Antiqua"/>
          <w:b/>
          <w:i/>
          <w:color w:val="000000"/>
        </w:rPr>
        <w:t>past</w:t>
      </w:r>
      <w:r w:rsidR="00A4721D" w:rsidRPr="003C6A8D">
        <w:rPr>
          <w:rFonts w:ascii="Book Antiqua" w:eastAsia="Book Antiqua" w:hAnsi="Book Antiqua" w:cs="Book Antiqua"/>
          <w:b/>
          <w:i/>
          <w:color w:val="000000"/>
        </w:rPr>
        <w:t xml:space="preserve"> </w:t>
      </w:r>
      <w:r w:rsidRPr="003C6A8D">
        <w:rPr>
          <w:rFonts w:ascii="Book Antiqua" w:eastAsia="Book Antiqua" w:hAnsi="Book Antiqua" w:cs="Book Antiqua"/>
          <w:b/>
          <w:i/>
          <w:color w:val="000000"/>
        </w:rPr>
        <w:t>illness</w:t>
      </w:r>
    </w:p>
    <w:p w14:paraId="279112C8" w14:textId="2450F3AA" w:rsidR="00A77B3E" w:rsidRPr="003C6A8D" w:rsidRDefault="00421506" w:rsidP="004532CD">
      <w:pPr>
        <w:spacing w:line="360" w:lineRule="auto"/>
        <w:jc w:val="both"/>
        <w:rPr>
          <w:rFonts w:ascii="Book Antiqua" w:hAnsi="Book Antiqua"/>
        </w:rPr>
      </w:pPr>
      <w:r w:rsidRPr="003C6A8D">
        <w:rPr>
          <w:rFonts w:ascii="Book Antiqua" w:eastAsia="Book Antiqua" w:hAnsi="Book Antiqua" w:cs="Book Antiqua"/>
          <w:color w:val="000000"/>
        </w:rPr>
        <w:t>She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had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history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of</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hypertension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for</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&gt;</w:t>
      </w:r>
      <w:r w:rsidR="005D6CD9"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10</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years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and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was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antihypertensive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medication,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but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her</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blood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pressure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control</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was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unknown.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patient</w:t>
      </w:r>
      <w:r w:rsidR="00A4721D" w:rsidRPr="003C6A8D">
        <w:rPr>
          <w:rFonts w:ascii="Book Antiqua" w:eastAsia="Book Antiqua" w:hAnsi="Book Antiqua" w:cs="Book Antiqua"/>
          <w:color w:val="000000"/>
        </w:rPr>
        <w:t xml:space="preserve"> </w:t>
      </w:r>
      <w:r w:rsidR="00111D27" w:rsidRPr="003C6A8D">
        <w:rPr>
          <w:rFonts w:ascii="Book Antiqua" w:eastAsia="Book Antiqua" w:hAnsi="Book Antiqua" w:cs="Book Antiqua"/>
          <w:color w:val="000000"/>
        </w:rPr>
        <w:t xml:space="preserve">received </w:t>
      </w:r>
      <w:r w:rsidRPr="003C6A8D">
        <w:rPr>
          <w:rFonts w:ascii="Book Antiqua" w:eastAsia="Book Antiqua" w:hAnsi="Book Antiqua" w:cs="Book Antiqua"/>
          <w:color w:val="000000"/>
        </w:rPr>
        <w:t>a</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cardiac</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pacemaker</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implant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2</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years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ago,</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and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was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given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dabigatran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ester</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(capsules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110</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mg</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bid)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long-term</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anticoagulant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therapy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after</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surgery.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She</w:t>
      </w:r>
      <w:r w:rsidR="00A4721D" w:rsidRPr="003C6A8D">
        <w:rPr>
          <w:rFonts w:ascii="Book Antiqua" w:eastAsia="Book Antiqua" w:hAnsi="Book Antiqua" w:cs="Book Antiqua"/>
          <w:color w:val="000000"/>
        </w:rPr>
        <w:t xml:space="preserve"> </w:t>
      </w:r>
      <w:r w:rsidR="00111D27" w:rsidRPr="003C6A8D">
        <w:rPr>
          <w:rFonts w:ascii="Book Antiqua" w:eastAsia="Book Antiqua" w:hAnsi="Book Antiqua" w:cs="Book Antiqua"/>
          <w:color w:val="000000"/>
        </w:rPr>
        <w:t xml:space="preserve">underwent </w:t>
      </w:r>
      <w:r w:rsidRPr="003C6A8D">
        <w:rPr>
          <w:rFonts w:ascii="Book Antiqua" w:eastAsia="Book Antiqua" w:hAnsi="Book Antiqua" w:cs="Book Antiqua"/>
          <w:color w:val="000000"/>
        </w:rPr>
        <w:t>cholecystectomy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First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Affiliated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Hospital</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of</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Chengdu</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Medical</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College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due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to</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calculous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cholecystitis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March</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21,</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2019.</w:t>
      </w:r>
      <w:r w:rsidR="00A4721D" w:rsidRPr="003C6A8D">
        <w:rPr>
          <w:rFonts w:ascii="Book Antiqua" w:eastAsia="Book Antiqua" w:hAnsi="Book Antiqua" w:cs="Book Antiqua"/>
          <w:color w:val="000000"/>
        </w:rPr>
        <w:t xml:space="preserve"> </w:t>
      </w:r>
    </w:p>
    <w:p w14:paraId="038A59BA" w14:textId="77777777" w:rsidR="00A77B3E" w:rsidRPr="003C6A8D" w:rsidRDefault="00A77B3E" w:rsidP="004532CD">
      <w:pPr>
        <w:spacing w:line="360" w:lineRule="auto"/>
        <w:jc w:val="both"/>
        <w:rPr>
          <w:rFonts w:ascii="Book Antiqua" w:hAnsi="Book Antiqua"/>
        </w:rPr>
      </w:pPr>
    </w:p>
    <w:p w14:paraId="6DA0EA97" w14:textId="77777777" w:rsidR="00A77B3E" w:rsidRPr="003C6A8D" w:rsidRDefault="00421506" w:rsidP="004532CD">
      <w:pPr>
        <w:spacing w:line="360" w:lineRule="auto"/>
        <w:jc w:val="both"/>
        <w:rPr>
          <w:rFonts w:ascii="Book Antiqua" w:hAnsi="Book Antiqua"/>
        </w:rPr>
      </w:pPr>
      <w:r w:rsidRPr="003C6A8D">
        <w:rPr>
          <w:rFonts w:ascii="Book Antiqua" w:eastAsia="Book Antiqua" w:hAnsi="Book Antiqua" w:cs="Book Antiqua"/>
          <w:b/>
          <w:i/>
          <w:color w:val="000000"/>
        </w:rPr>
        <w:t>Personal</w:t>
      </w:r>
      <w:r w:rsidR="00A4721D" w:rsidRPr="003C6A8D">
        <w:rPr>
          <w:rFonts w:ascii="Book Antiqua" w:eastAsia="Book Antiqua" w:hAnsi="Book Antiqua" w:cs="Book Antiqua"/>
          <w:b/>
          <w:i/>
          <w:color w:val="000000"/>
        </w:rPr>
        <w:t xml:space="preserve"> </w:t>
      </w:r>
      <w:r w:rsidRPr="003C6A8D">
        <w:rPr>
          <w:rFonts w:ascii="Book Antiqua" w:eastAsia="Book Antiqua" w:hAnsi="Book Antiqua" w:cs="Book Antiqua"/>
          <w:b/>
          <w:i/>
          <w:color w:val="000000"/>
        </w:rPr>
        <w:t>and</w:t>
      </w:r>
      <w:r w:rsidR="00A4721D" w:rsidRPr="003C6A8D">
        <w:rPr>
          <w:rFonts w:ascii="Book Antiqua" w:eastAsia="Book Antiqua" w:hAnsi="Book Antiqua" w:cs="Book Antiqua"/>
          <w:b/>
          <w:i/>
          <w:color w:val="000000"/>
        </w:rPr>
        <w:t xml:space="preserve"> </w:t>
      </w:r>
      <w:r w:rsidRPr="003C6A8D">
        <w:rPr>
          <w:rFonts w:ascii="Book Antiqua" w:eastAsia="Book Antiqua" w:hAnsi="Book Antiqua" w:cs="Book Antiqua"/>
          <w:b/>
          <w:i/>
          <w:color w:val="000000"/>
        </w:rPr>
        <w:t>family</w:t>
      </w:r>
      <w:r w:rsidR="00A4721D" w:rsidRPr="003C6A8D">
        <w:rPr>
          <w:rFonts w:ascii="Book Antiqua" w:eastAsia="Book Antiqua" w:hAnsi="Book Antiqua" w:cs="Book Antiqua"/>
          <w:b/>
          <w:i/>
          <w:color w:val="000000"/>
        </w:rPr>
        <w:t xml:space="preserve"> </w:t>
      </w:r>
      <w:r w:rsidRPr="003C6A8D">
        <w:rPr>
          <w:rFonts w:ascii="Book Antiqua" w:eastAsia="Book Antiqua" w:hAnsi="Book Antiqua" w:cs="Book Antiqua"/>
          <w:b/>
          <w:i/>
          <w:color w:val="000000"/>
        </w:rPr>
        <w:t>history</w:t>
      </w:r>
    </w:p>
    <w:p w14:paraId="5154A1A2" w14:textId="50A08EE8" w:rsidR="00A77B3E" w:rsidRPr="003C6A8D" w:rsidRDefault="00421506" w:rsidP="004532CD">
      <w:pPr>
        <w:spacing w:line="360" w:lineRule="auto"/>
        <w:jc w:val="both"/>
        <w:rPr>
          <w:rFonts w:ascii="Book Antiqua" w:hAnsi="Book Antiqua"/>
        </w:rPr>
      </w:pP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patient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did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not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have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any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history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of</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smoking</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or</w:t>
      </w:r>
      <w:r w:rsidR="00A4721D" w:rsidRPr="003C6A8D">
        <w:rPr>
          <w:rFonts w:ascii="Book Antiqua" w:eastAsia="Book Antiqua" w:hAnsi="Book Antiqua" w:cs="Book Antiqua"/>
          <w:color w:val="000000"/>
        </w:rPr>
        <w:t xml:space="preserve"> </w:t>
      </w:r>
      <w:r w:rsidR="00111D27" w:rsidRPr="003C6A8D">
        <w:rPr>
          <w:rFonts w:ascii="Book Antiqua" w:eastAsia="Book Antiqua" w:hAnsi="Book Antiqua" w:cs="Book Antiqua"/>
          <w:color w:val="000000"/>
        </w:rPr>
        <w:t>alcohol consumption</w:t>
      </w:r>
      <w:r w:rsidRPr="003C6A8D">
        <w:rPr>
          <w:rFonts w:ascii="Book Antiqua" w:eastAsia="Book Antiqua" w:hAnsi="Book Antiqua" w:cs="Book Antiqua"/>
          <w:color w:val="000000"/>
        </w:rPr>
        <w:t>.</w:t>
      </w:r>
    </w:p>
    <w:p w14:paraId="36C9AA94" w14:textId="77777777" w:rsidR="00A77B3E" w:rsidRPr="003C6A8D" w:rsidRDefault="00A77B3E" w:rsidP="004532CD">
      <w:pPr>
        <w:spacing w:line="360" w:lineRule="auto"/>
        <w:jc w:val="both"/>
        <w:rPr>
          <w:rFonts w:ascii="Book Antiqua" w:hAnsi="Book Antiqua"/>
        </w:rPr>
      </w:pPr>
    </w:p>
    <w:p w14:paraId="71A1CABA" w14:textId="77777777" w:rsidR="00A77B3E" w:rsidRPr="003C6A8D" w:rsidRDefault="00421506" w:rsidP="004532CD">
      <w:pPr>
        <w:spacing w:line="360" w:lineRule="auto"/>
        <w:jc w:val="both"/>
        <w:rPr>
          <w:rFonts w:ascii="Book Antiqua" w:hAnsi="Book Antiqua"/>
        </w:rPr>
      </w:pPr>
      <w:r w:rsidRPr="003C6A8D">
        <w:rPr>
          <w:rFonts w:ascii="Book Antiqua" w:eastAsia="Book Antiqua" w:hAnsi="Book Antiqua" w:cs="Book Antiqua"/>
          <w:b/>
          <w:i/>
          <w:color w:val="000000"/>
        </w:rPr>
        <w:t>Physical</w:t>
      </w:r>
      <w:r w:rsidR="00A4721D" w:rsidRPr="003C6A8D">
        <w:rPr>
          <w:rFonts w:ascii="Book Antiqua" w:eastAsia="Book Antiqua" w:hAnsi="Book Antiqua" w:cs="Book Antiqua"/>
          <w:b/>
          <w:i/>
          <w:color w:val="000000"/>
        </w:rPr>
        <w:t xml:space="preserve"> </w:t>
      </w:r>
      <w:r w:rsidRPr="003C6A8D">
        <w:rPr>
          <w:rFonts w:ascii="Book Antiqua" w:eastAsia="Book Antiqua" w:hAnsi="Book Antiqua" w:cs="Book Antiqua"/>
          <w:b/>
          <w:i/>
          <w:color w:val="000000"/>
        </w:rPr>
        <w:t>examination</w:t>
      </w:r>
    </w:p>
    <w:p w14:paraId="66EB2F0A" w14:textId="77777777" w:rsidR="00A77B3E" w:rsidRPr="003C6A8D" w:rsidRDefault="00421506" w:rsidP="004532CD">
      <w:pPr>
        <w:spacing w:line="360" w:lineRule="auto"/>
        <w:jc w:val="both"/>
        <w:rPr>
          <w:rFonts w:ascii="Book Antiqua" w:hAnsi="Book Antiqua"/>
        </w:rPr>
      </w:pP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blood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pressure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was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170/110</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mmHg</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admission.</w:t>
      </w:r>
    </w:p>
    <w:p w14:paraId="67787B01" w14:textId="77777777" w:rsidR="00A77B3E" w:rsidRPr="003C6A8D" w:rsidRDefault="00A77B3E" w:rsidP="004532CD">
      <w:pPr>
        <w:spacing w:line="360" w:lineRule="auto"/>
        <w:jc w:val="both"/>
        <w:rPr>
          <w:rFonts w:ascii="Book Antiqua" w:hAnsi="Book Antiqua"/>
        </w:rPr>
      </w:pPr>
    </w:p>
    <w:p w14:paraId="1413D68B" w14:textId="77777777" w:rsidR="00A77B3E" w:rsidRPr="003C6A8D" w:rsidRDefault="00421506" w:rsidP="004532CD">
      <w:pPr>
        <w:spacing w:line="360" w:lineRule="auto"/>
        <w:jc w:val="both"/>
        <w:rPr>
          <w:rFonts w:ascii="Book Antiqua" w:hAnsi="Book Antiqua"/>
        </w:rPr>
      </w:pPr>
      <w:r w:rsidRPr="003C6A8D">
        <w:rPr>
          <w:rFonts w:ascii="Book Antiqua" w:eastAsia="Book Antiqua" w:hAnsi="Book Antiqua" w:cs="Book Antiqua"/>
          <w:b/>
          <w:i/>
          <w:color w:val="000000"/>
        </w:rPr>
        <w:t>Laboratory</w:t>
      </w:r>
      <w:r w:rsidR="00A4721D" w:rsidRPr="003C6A8D">
        <w:rPr>
          <w:rFonts w:ascii="Book Antiqua" w:eastAsia="Book Antiqua" w:hAnsi="Book Antiqua" w:cs="Book Antiqua"/>
          <w:b/>
          <w:i/>
          <w:color w:val="000000"/>
        </w:rPr>
        <w:t xml:space="preserve"> </w:t>
      </w:r>
      <w:r w:rsidRPr="003C6A8D">
        <w:rPr>
          <w:rFonts w:ascii="Book Antiqua" w:eastAsia="Book Antiqua" w:hAnsi="Book Antiqua" w:cs="Book Antiqua"/>
          <w:b/>
          <w:i/>
          <w:color w:val="000000"/>
        </w:rPr>
        <w:t>examinations</w:t>
      </w:r>
    </w:p>
    <w:p w14:paraId="581A4BAA" w14:textId="77777777" w:rsidR="00A77B3E" w:rsidRPr="003C6A8D" w:rsidRDefault="00421506" w:rsidP="004532CD">
      <w:pPr>
        <w:spacing w:line="360" w:lineRule="auto"/>
        <w:jc w:val="both"/>
        <w:rPr>
          <w:rFonts w:ascii="Book Antiqua" w:hAnsi="Book Antiqua"/>
        </w:rPr>
      </w:pPr>
      <w:r w:rsidRPr="003C6A8D">
        <w:rPr>
          <w:rFonts w:ascii="Book Antiqua" w:eastAsia="Book Antiqua" w:hAnsi="Book Antiqua" w:cs="Book Antiqua"/>
          <w:color w:val="000000"/>
        </w:rPr>
        <w:t>No</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other</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obvious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abnormalities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were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detected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based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physical</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examination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and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laboratory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tests.</w:t>
      </w:r>
    </w:p>
    <w:p w14:paraId="03D5A94E" w14:textId="77777777" w:rsidR="00A77B3E" w:rsidRPr="003C6A8D" w:rsidRDefault="00A77B3E" w:rsidP="004532CD">
      <w:pPr>
        <w:spacing w:line="360" w:lineRule="auto"/>
        <w:jc w:val="both"/>
        <w:rPr>
          <w:rFonts w:ascii="Book Antiqua" w:hAnsi="Book Antiqua"/>
        </w:rPr>
      </w:pPr>
    </w:p>
    <w:p w14:paraId="36CCC212" w14:textId="77777777" w:rsidR="00A77B3E" w:rsidRPr="003C6A8D" w:rsidRDefault="00421506" w:rsidP="004532CD">
      <w:pPr>
        <w:spacing w:line="360" w:lineRule="auto"/>
        <w:jc w:val="both"/>
        <w:rPr>
          <w:rFonts w:ascii="Book Antiqua" w:hAnsi="Book Antiqua"/>
        </w:rPr>
      </w:pPr>
      <w:r w:rsidRPr="003C6A8D">
        <w:rPr>
          <w:rFonts w:ascii="Book Antiqua" w:eastAsia="Book Antiqua" w:hAnsi="Book Antiqua" w:cs="Book Antiqua"/>
          <w:b/>
          <w:i/>
          <w:color w:val="000000"/>
        </w:rPr>
        <w:t>Imaging</w:t>
      </w:r>
      <w:r w:rsidR="00A4721D" w:rsidRPr="003C6A8D">
        <w:rPr>
          <w:rFonts w:ascii="Book Antiqua" w:eastAsia="Book Antiqua" w:hAnsi="Book Antiqua" w:cs="Book Antiqua"/>
          <w:b/>
          <w:i/>
          <w:color w:val="000000"/>
        </w:rPr>
        <w:t xml:space="preserve"> </w:t>
      </w:r>
      <w:r w:rsidRPr="003C6A8D">
        <w:rPr>
          <w:rFonts w:ascii="Book Antiqua" w:eastAsia="Book Antiqua" w:hAnsi="Book Antiqua" w:cs="Book Antiqua"/>
          <w:b/>
          <w:i/>
          <w:color w:val="000000"/>
        </w:rPr>
        <w:t>examinations</w:t>
      </w:r>
    </w:p>
    <w:p w14:paraId="683DF0DF" w14:textId="77B1E8F4" w:rsidR="00A77B3E" w:rsidRPr="003C6A8D" w:rsidRDefault="00421506" w:rsidP="004532CD">
      <w:pPr>
        <w:spacing w:line="360" w:lineRule="auto"/>
        <w:jc w:val="both"/>
        <w:rPr>
          <w:rFonts w:ascii="Book Antiqua" w:hAnsi="Book Antiqua"/>
        </w:rPr>
      </w:pPr>
      <w:r w:rsidRPr="003C6A8D">
        <w:rPr>
          <w:rFonts w:ascii="Book Antiqua" w:eastAsia="Book Antiqua" w:hAnsi="Book Antiqua" w:cs="Book Antiqua"/>
          <w:color w:val="000000"/>
        </w:rPr>
        <w:t>Abdominal</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ultrasound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was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routinely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performed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since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patient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had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superior</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abdominal</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pain.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However,</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no</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obvious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abnormalities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liver,</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pancreas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and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spleen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were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observed.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Strip</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echoes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were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found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lumen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about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1.6</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cm</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from</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opening</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of</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superior</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mesenteric</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artery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distal</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to</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main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trunk</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of</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superior</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mesenteric</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artery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with</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stripped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intima.</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arterial</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lumen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was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divided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into</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true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and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false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lumen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by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exfoliated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intima.</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Ventral</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false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lumen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had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large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diameter,</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while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that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of</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dorsal</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true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lumen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was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small.</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Lumen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sonopenetrability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was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normal,</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and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no</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thrombosis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was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detected.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Proximal</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to</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exfoliated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intima,</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3-mm</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wide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rupture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was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observed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(Figure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1).</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Color</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Doppler</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imaging</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showed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blood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flow</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passing</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through</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incision.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blood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flow</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ventral</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lumen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was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dark,</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while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colored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blood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flow</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signals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were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observed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dorsal</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lumen.</w:t>
      </w:r>
      <w:r w:rsidR="00A4721D" w:rsidRPr="003C6A8D">
        <w:rPr>
          <w:rFonts w:ascii="Book Antiqua" w:eastAsia="Book Antiqua" w:hAnsi="Book Antiqua" w:cs="Book Antiqua"/>
          <w:color w:val="000000"/>
          <w:shd w:val="clear" w:color="auto" w:fill="EEF0F2"/>
        </w:rPr>
        <w:t xml:space="preserve"> </w:t>
      </w:r>
      <w:r w:rsidRPr="003C6A8D">
        <w:rPr>
          <w:rFonts w:ascii="Book Antiqua" w:eastAsia="Book Antiqua" w:hAnsi="Book Antiqua" w:cs="Book Antiqua"/>
          <w:color w:val="000000"/>
        </w:rPr>
        <w:t>Pulse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Doppler</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was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used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to</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assess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blood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flow</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velocity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true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lumen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(Figure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2).</w:t>
      </w:r>
      <w:r w:rsidR="00A4721D" w:rsidRPr="003C6A8D">
        <w:rPr>
          <w:rFonts w:ascii="Book Antiqua" w:eastAsia="Book Antiqua" w:hAnsi="Book Antiqua" w:cs="Book Antiqua"/>
          <w:color w:val="000000"/>
        </w:rPr>
        <w:t xml:space="preserve"> </w:t>
      </w:r>
    </w:p>
    <w:p w14:paraId="2B4E8E07" w14:textId="77777777" w:rsidR="00A77B3E" w:rsidRPr="003C6A8D" w:rsidRDefault="00A77B3E" w:rsidP="004532CD">
      <w:pPr>
        <w:spacing w:line="360" w:lineRule="auto"/>
        <w:jc w:val="both"/>
        <w:rPr>
          <w:rFonts w:ascii="Book Antiqua" w:hAnsi="Book Antiqua"/>
        </w:rPr>
      </w:pPr>
    </w:p>
    <w:p w14:paraId="7FAB7569" w14:textId="77777777" w:rsidR="00A77B3E" w:rsidRPr="003C6A8D" w:rsidRDefault="00421506" w:rsidP="004532CD">
      <w:pPr>
        <w:spacing w:line="360" w:lineRule="auto"/>
        <w:jc w:val="both"/>
        <w:rPr>
          <w:rFonts w:ascii="Book Antiqua" w:hAnsi="Book Antiqua"/>
        </w:rPr>
      </w:pPr>
      <w:r w:rsidRPr="003C6A8D">
        <w:rPr>
          <w:rFonts w:ascii="Book Antiqua" w:eastAsia="Book Antiqua" w:hAnsi="Book Antiqua" w:cs="Book Antiqua"/>
          <w:b/>
          <w:caps/>
          <w:color w:val="000000"/>
          <w:u w:val="single"/>
        </w:rPr>
        <w:t>FINAL</w:t>
      </w:r>
      <w:r w:rsidR="00A4721D" w:rsidRPr="003C6A8D">
        <w:rPr>
          <w:rFonts w:ascii="Book Antiqua" w:eastAsia="Book Antiqua" w:hAnsi="Book Antiqua" w:cs="Book Antiqua"/>
          <w:b/>
          <w:caps/>
          <w:color w:val="000000"/>
          <w:u w:val="single"/>
        </w:rPr>
        <w:t xml:space="preserve"> </w:t>
      </w:r>
      <w:r w:rsidRPr="003C6A8D">
        <w:rPr>
          <w:rFonts w:ascii="Book Antiqua" w:eastAsia="Book Antiqua" w:hAnsi="Book Antiqua" w:cs="Book Antiqua"/>
          <w:b/>
          <w:caps/>
          <w:color w:val="000000"/>
          <w:u w:val="single"/>
        </w:rPr>
        <w:t>DIAGNOSIS</w:t>
      </w:r>
    </w:p>
    <w:p w14:paraId="6FC4394C" w14:textId="77777777" w:rsidR="00A77B3E" w:rsidRPr="003C6A8D" w:rsidRDefault="00421506" w:rsidP="004532CD">
      <w:pPr>
        <w:spacing w:line="360" w:lineRule="auto"/>
        <w:jc w:val="both"/>
        <w:rPr>
          <w:rFonts w:ascii="Book Antiqua" w:hAnsi="Book Antiqua"/>
        </w:rPr>
      </w:pPr>
      <w:r w:rsidRPr="003C6A8D">
        <w:rPr>
          <w:rFonts w:ascii="Book Antiqua" w:eastAsia="Book Antiqua" w:hAnsi="Book Antiqua" w:cs="Book Antiqua"/>
          <w:color w:val="000000"/>
        </w:rPr>
        <w:t>Ultrasonography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of</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abdominal</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aorta</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showed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no</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shed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intimal</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echo</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(Figure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1),</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suggesting</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isolated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superior</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mesenteric</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artery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dissection,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which</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was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later</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confirmed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by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CECT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(Figure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3).</w:t>
      </w:r>
    </w:p>
    <w:p w14:paraId="55D71810" w14:textId="77777777" w:rsidR="00A77B3E" w:rsidRPr="003C6A8D" w:rsidRDefault="00A77B3E" w:rsidP="004532CD">
      <w:pPr>
        <w:spacing w:line="360" w:lineRule="auto"/>
        <w:jc w:val="both"/>
        <w:rPr>
          <w:rFonts w:ascii="Book Antiqua" w:hAnsi="Book Antiqua"/>
        </w:rPr>
      </w:pPr>
    </w:p>
    <w:p w14:paraId="37C2F69A" w14:textId="77777777" w:rsidR="00A77B3E" w:rsidRPr="003C6A8D" w:rsidRDefault="00421506" w:rsidP="004532CD">
      <w:pPr>
        <w:spacing w:line="360" w:lineRule="auto"/>
        <w:jc w:val="both"/>
        <w:rPr>
          <w:rFonts w:ascii="Book Antiqua" w:hAnsi="Book Antiqua"/>
        </w:rPr>
      </w:pPr>
      <w:r w:rsidRPr="003C6A8D">
        <w:rPr>
          <w:rFonts w:ascii="Book Antiqua" w:eastAsia="Book Antiqua" w:hAnsi="Book Antiqua" w:cs="Book Antiqua"/>
          <w:b/>
          <w:caps/>
          <w:color w:val="000000"/>
          <w:u w:val="single"/>
        </w:rPr>
        <w:t>TREATMENT</w:t>
      </w:r>
    </w:p>
    <w:p w14:paraId="4D7B5526" w14:textId="40A436CA" w:rsidR="00A77B3E" w:rsidRPr="003C6A8D" w:rsidRDefault="00421506" w:rsidP="004532CD">
      <w:pPr>
        <w:spacing w:line="360" w:lineRule="auto"/>
        <w:jc w:val="both"/>
        <w:rPr>
          <w:rFonts w:ascii="Book Antiqua" w:hAnsi="Book Antiqua"/>
        </w:rPr>
      </w:pPr>
      <w:r w:rsidRPr="003C6A8D">
        <w:rPr>
          <w:rFonts w:ascii="Book Antiqua" w:eastAsia="Book Antiqua" w:hAnsi="Book Antiqua" w:cs="Book Antiqua"/>
          <w:color w:val="000000"/>
        </w:rPr>
        <w:t>After</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admission,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patient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fasted,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followed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by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parenteral</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nutrition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support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and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fluid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supplementation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to</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maintain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electrolyte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and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acid</w:t>
      </w:r>
      <w:r w:rsidR="00111D27" w:rsidRPr="003C6A8D">
        <w:rPr>
          <w:rFonts w:ascii="Book Antiqua" w:eastAsia="Book Antiqua" w:hAnsi="Book Antiqua" w:cs="Book Antiqua"/>
          <w:color w:val="000000"/>
        </w:rPr>
        <w:t>–</w:t>
      </w:r>
      <w:r w:rsidRPr="003C6A8D">
        <w:rPr>
          <w:rFonts w:ascii="Book Antiqua" w:eastAsia="Book Antiqua" w:hAnsi="Book Antiqua" w:cs="Book Antiqua"/>
          <w:color w:val="000000"/>
        </w:rPr>
        <w:t>base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balance.</w:t>
      </w:r>
      <w:r w:rsidR="00A4721D" w:rsidRPr="003C6A8D">
        <w:rPr>
          <w:rFonts w:ascii="Book Antiqua" w:eastAsia="Book Antiqua" w:hAnsi="Book Antiqua" w:cs="Book Antiqua"/>
          <w:color w:val="000000"/>
        </w:rPr>
        <w:t xml:space="preserve"> </w:t>
      </w:r>
      <w:r w:rsidR="00095976" w:rsidRPr="003C6A8D">
        <w:rPr>
          <w:rFonts w:ascii="Book Antiqua" w:eastAsia="Book Antiqua" w:hAnsi="Book Antiqua" w:cs="Book Antiqua"/>
          <w:color w:val="000000"/>
        </w:rPr>
        <w:t>M</w:t>
      </w:r>
      <w:r w:rsidRPr="003C6A8D">
        <w:rPr>
          <w:rFonts w:ascii="Book Antiqua" w:eastAsia="Book Antiqua" w:hAnsi="Book Antiqua" w:cs="Book Antiqua"/>
          <w:color w:val="000000"/>
        </w:rPr>
        <w:t>etoprolol</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succinate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sustained-release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tablets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(47.5</w:t>
      </w:r>
      <w:r w:rsidR="00A4721D" w:rsidRPr="003C6A8D">
        <w:rPr>
          <w:rFonts w:ascii="Book Antiqua" w:eastAsia="Book Antiqua" w:hAnsi="Book Antiqua" w:cs="Book Antiqua"/>
          <w:color w:val="000000"/>
        </w:rPr>
        <w:t xml:space="preserve"> </w:t>
      </w:r>
      <w:r w:rsidR="00294D91" w:rsidRPr="003C6A8D">
        <w:rPr>
          <w:rFonts w:ascii="Book Antiqua" w:eastAsia="Book Antiqua" w:hAnsi="Book Antiqua" w:cs="Book Antiqua"/>
          <w:color w:val="000000"/>
        </w:rPr>
        <w:t>mg/d</w:t>
      </w:r>
      <w:r w:rsidRPr="003C6A8D">
        <w:rPr>
          <w:rFonts w:ascii="Book Antiqua" w:eastAsia="Book Antiqua" w:hAnsi="Book Antiqua" w:cs="Book Antiqua"/>
          <w:color w:val="000000"/>
        </w:rPr>
        <w: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were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given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to</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lower</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blood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pressure,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and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aspirin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(100</w:t>
      </w:r>
      <w:r w:rsidR="00A4721D" w:rsidRPr="003C6A8D">
        <w:rPr>
          <w:rFonts w:ascii="Book Antiqua" w:eastAsia="Book Antiqua" w:hAnsi="Book Antiqua" w:cs="Book Antiqua"/>
          <w:color w:val="000000"/>
        </w:rPr>
        <w:t xml:space="preserve"> </w:t>
      </w:r>
      <w:r w:rsidR="00294D91" w:rsidRPr="003C6A8D">
        <w:rPr>
          <w:rFonts w:ascii="Book Antiqua" w:eastAsia="Book Antiqua" w:hAnsi="Book Antiqua" w:cs="Book Antiqua"/>
          <w:color w:val="000000"/>
        </w:rPr>
        <w:t>mg/d</w:t>
      </w:r>
      <w:r w:rsidRPr="003C6A8D">
        <w:rPr>
          <w:rFonts w:ascii="Book Antiqua" w:eastAsia="Book Antiqua" w:hAnsi="Book Antiqua" w:cs="Book Antiqua"/>
          <w:color w:val="000000"/>
        </w:rPr>
        <w: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was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given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antiplatelet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treatment.</w:t>
      </w:r>
    </w:p>
    <w:p w14:paraId="0F7E7F87" w14:textId="77777777" w:rsidR="00A77B3E" w:rsidRPr="003C6A8D" w:rsidRDefault="00A77B3E" w:rsidP="004532CD">
      <w:pPr>
        <w:spacing w:line="360" w:lineRule="auto"/>
        <w:jc w:val="both"/>
        <w:rPr>
          <w:rFonts w:ascii="Book Antiqua" w:hAnsi="Book Antiqua"/>
        </w:rPr>
      </w:pPr>
    </w:p>
    <w:p w14:paraId="02EF2707" w14:textId="77777777" w:rsidR="00A77B3E" w:rsidRPr="003C6A8D" w:rsidRDefault="00421506" w:rsidP="004532CD">
      <w:pPr>
        <w:spacing w:line="360" w:lineRule="auto"/>
        <w:jc w:val="both"/>
        <w:rPr>
          <w:rFonts w:ascii="Book Antiqua" w:hAnsi="Book Antiqua"/>
        </w:rPr>
      </w:pPr>
      <w:r w:rsidRPr="003C6A8D">
        <w:rPr>
          <w:rFonts w:ascii="Book Antiqua" w:eastAsia="Book Antiqua" w:hAnsi="Book Antiqua" w:cs="Book Antiqua"/>
          <w:b/>
          <w:caps/>
          <w:color w:val="000000"/>
          <w:u w:val="single"/>
        </w:rPr>
        <w:t>OUTCOME</w:t>
      </w:r>
      <w:r w:rsidR="00A4721D" w:rsidRPr="003C6A8D">
        <w:rPr>
          <w:rFonts w:ascii="Book Antiqua" w:eastAsia="Book Antiqua" w:hAnsi="Book Antiqua" w:cs="Book Antiqua"/>
          <w:b/>
          <w:caps/>
          <w:color w:val="000000"/>
          <w:u w:val="single"/>
        </w:rPr>
        <w:t xml:space="preserve"> </w:t>
      </w:r>
      <w:r w:rsidRPr="003C6A8D">
        <w:rPr>
          <w:rFonts w:ascii="Book Antiqua" w:eastAsia="Book Antiqua" w:hAnsi="Book Antiqua" w:cs="Book Antiqua"/>
          <w:b/>
          <w:caps/>
          <w:color w:val="000000"/>
          <w:u w:val="single"/>
        </w:rPr>
        <w:t>AND</w:t>
      </w:r>
      <w:r w:rsidR="00A4721D" w:rsidRPr="003C6A8D">
        <w:rPr>
          <w:rFonts w:ascii="Book Antiqua" w:eastAsia="Book Antiqua" w:hAnsi="Book Antiqua" w:cs="Book Antiqua"/>
          <w:b/>
          <w:caps/>
          <w:color w:val="000000"/>
          <w:u w:val="single"/>
        </w:rPr>
        <w:t xml:space="preserve"> </w:t>
      </w:r>
      <w:r w:rsidRPr="003C6A8D">
        <w:rPr>
          <w:rFonts w:ascii="Book Antiqua" w:eastAsia="Book Antiqua" w:hAnsi="Book Antiqua" w:cs="Book Antiqua"/>
          <w:b/>
          <w:caps/>
          <w:color w:val="000000"/>
          <w:u w:val="single"/>
        </w:rPr>
        <w:t>FOLLOW-UP</w:t>
      </w:r>
    </w:p>
    <w:p w14:paraId="2BB8E7E0" w14:textId="7CED7888" w:rsidR="00A77B3E" w:rsidRPr="003C6A8D" w:rsidRDefault="00421506" w:rsidP="004532CD">
      <w:pPr>
        <w:spacing w:line="360" w:lineRule="auto"/>
        <w:jc w:val="both"/>
        <w:rPr>
          <w:rFonts w:ascii="Book Antiqua" w:hAnsi="Book Antiqua"/>
        </w:rPr>
      </w:pPr>
      <w:r w:rsidRPr="003C6A8D">
        <w:rPr>
          <w:rFonts w:ascii="Book Antiqua" w:eastAsia="Book Antiqua" w:hAnsi="Book Antiqua" w:cs="Book Antiqua"/>
          <w:color w:val="000000"/>
        </w:rPr>
        <w:lastRenderedPageBreak/>
        <w:t>After</w:t>
      </w:r>
      <w:r w:rsidR="00A4721D" w:rsidRPr="003C6A8D">
        <w:rPr>
          <w:rFonts w:ascii="Book Antiqua" w:eastAsia="Book Antiqua" w:hAnsi="Book Antiqua" w:cs="Book Antiqua"/>
          <w:color w:val="000000"/>
        </w:rPr>
        <w:t xml:space="preserve"> </w:t>
      </w:r>
      <w:r w:rsidR="00095976" w:rsidRPr="003C6A8D">
        <w:rPr>
          <w:rFonts w:ascii="Book Antiqua" w:eastAsia="Book Antiqua" w:hAnsi="Book Antiqua" w:cs="Book Antiqua"/>
          <w:color w:val="000000"/>
        </w:rPr>
        <w:t>1 wk</w:t>
      </w:r>
      <w:r w:rsidRPr="003C6A8D">
        <w:rPr>
          <w:rFonts w:ascii="Book Antiqua" w:eastAsia="Book Antiqua" w:hAnsi="Book Antiqua" w:cs="Book Antiqua"/>
          <w:color w:val="000000"/>
        </w:rPr>
        <w: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symptoms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improved,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and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patient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was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discharged.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During</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telephone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follow-up</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at</w:t>
      </w:r>
      <w:r w:rsidR="00A4721D" w:rsidRPr="003C6A8D">
        <w:rPr>
          <w:rFonts w:ascii="Book Antiqua" w:eastAsia="Book Antiqua" w:hAnsi="Book Antiqua" w:cs="Book Antiqua"/>
          <w:color w:val="000000"/>
        </w:rPr>
        <w:t xml:space="preserve"> </w:t>
      </w:r>
      <w:r w:rsidR="00095976" w:rsidRPr="003C6A8D">
        <w:rPr>
          <w:rFonts w:ascii="Book Antiqua" w:eastAsia="Book Antiqua" w:hAnsi="Book Antiqua" w:cs="Book Antiqua"/>
          <w:color w:val="000000"/>
        </w:rPr>
        <w:t>1</w:t>
      </w:r>
      <w:r w:rsidRPr="003C6A8D">
        <w:rPr>
          <w:rFonts w:ascii="Book Antiqua" w:eastAsia="Book Antiqua" w:hAnsi="Book Antiqua" w:cs="Book Antiqua"/>
          <w:color w:val="000000"/>
        </w:rPr>
        <w:t>,</w:t>
      </w:r>
      <w:r w:rsidR="00A4721D" w:rsidRPr="003C6A8D">
        <w:rPr>
          <w:rFonts w:ascii="Book Antiqua" w:eastAsia="Book Antiqua" w:hAnsi="Book Antiqua" w:cs="Book Antiqua"/>
          <w:color w:val="000000"/>
        </w:rPr>
        <w:t xml:space="preserve"> </w:t>
      </w:r>
      <w:r w:rsidR="00095976" w:rsidRPr="003C6A8D">
        <w:rPr>
          <w:rFonts w:ascii="Book Antiqua" w:eastAsia="Book Antiqua" w:hAnsi="Book Antiqua" w:cs="Book Antiqua"/>
          <w:color w:val="000000"/>
        </w:rPr>
        <w:t>3</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and</w:t>
      </w:r>
      <w:r w:rsidR="00A4721D" w:rsidRPr="003C6A8D">
        <w:rPr>
          <w:rFonts w:ascii="Book Antiqua" w:eastAsia="Book Antiqua" w:hAnsi="Book Antiqua" w:cs="Book Antiqua"/>
          <w:color w:val="000000"/>
        </w:rPr>
        <w:t xml:space="preserve"> </w:t>
      </w:r>
      <w:r w:rsidR="00095976" w:rsidRPr="003C6A8D">
        <w:rPr>
          <w:rFonts w:ascii="Book Antiqua" w:eastAsia="Book Antiqua" w:hAnsi="Book Antiqua" w:cs="Book Antiqua"/>
          <w:color w:val="000000"/>
        </w:rPr>
        <w:t xml:space="preserve">6 </w:t>
      </w:r>
      <w:r w:rsidRPr="003C6A8D">
        <w:rPr>
          <w:rFonts w:ascii="Book Antiqua" w:eastAsia="Book Antiqua" w:hAnsi="Book Antiqua" w:cs="Book Antiqua"/>
          <w:color w:val="000000"/>
        </w:rPr>
        <w:t>mo</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after</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discharge,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patient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did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not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experience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similar</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symptoms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and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did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not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visit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any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local</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medical</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facility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for</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imaging</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re-examination.</w:t>
      </w:r>
    </w:p>
    <w:p w14:paraId="6FA435EB" w14:textId="77777777" w:rsidR="00A77B3E" w:rsidRPr="003C6A8D" w:rsidRDefault="00A77B3E" w:rsidP="004532CD">
      <w:pPr>
        <w:spacing w:line="360" w:lineRule="auto"/>
        <w:jc w:val="both"/>
        <w:rPr>
          <w:rFonts w:ascii="Book Antiqua" w:hAnsi="Book Antiqua"/>
        </w:rPr>
      </w:pPr>
    </w:p>
    <w:p w14:paraId="09B57C66" w14:textId="77777777" w:rsidR="00A77B3E" w:rsidRPr="003C6A8D" w:rsidRDefault="00421506" w:rsidP="004532CD">
      <w:pPr>
        <w:spacing w:line="360" w:lineRule="auto"/>
        <w:jc w:val="both"/>
        <w:rPr>
          <w:rFonts w:ascii="Book Antiqua" w:hAnsi="Book Antiqua"/>
        </w:rPr>
      </w:pPr>
      <w:r w:rsidRPr="003C6A8D">
        <w:rPr>
          <w:rFonts w:ascii="Book Antiqua" w:eastAsia="Book Antiqua" w:hAnsi="Book Antiqua" w:cs="Book Antiqua"/>
          <w:b/>
          <w:caps/>
          <w:color w:val="000000"/>
          <w:u w:val="single"/>
        </w:rPr>
        <w:t>DISCUSSION</w:t>
      </w:r>
    </w:p>
    <w:p w14:paraId="12720AA2" w14:textId="13247208" w:rsidR="00A77B3E" w:rsidRPr="003C6A8D" w:rsidRDefault="00421506" w:rsidP="00E24157">
      <w:pPr>
        <w:spacing w:line="360" w:lineRule="auto"/>
        <w:jc w:val="both"/>
        <w:rPr>
          <w:rFonts w:ascii="Book Antiqua" w:hAnsi="Book Antiqua"/>
        </w:rPr>
      </w:pPr>
      <w:r w:rsidRPr="003C6A8D">
        <w:rPr>
          <w:rFonts w:ascii="Book Antiqua" w:eastAsia="Book Antiqua" w:hAnsi="Book Antiqua" w:cs="Book Antiqua"/>
          <w:color w:val="000000"/>
        </w:rPr>
        <w:t>Currently,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most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commonly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used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imaging</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methods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for</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diagnosis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of</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SISMAD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are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CTA</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and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CECT</w:t>
      </w:r>
      <w:r w:rsidRPr="003C6A8D">
        <w:rPr>
          <w:rFonts w:ascii="Book Antiqua" w:eastAsia="Book Antiqua" w:hAnsi="Book Antiqua" w:cs="Book Antiqua"/>
          <w:color w:val="000000"/>
          <w:vertAlign w:val="superscript"/>
        </w:rPr>
        <w:t>[8]</w:t>
      </w:r>
      <w:r w:rsidRPr="003C6A8D">
        <w:rPr>
          <w:rFonts w:ascii="Book Antiqua" w:eastAsia="Book Antiqua" w:hAnsi="Book Antiqua" w:cs="Book Antiqua"/>
          <w:color w:val="000000"/>
        </w:rPr>
        <w: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and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only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few</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diagnosed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cases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have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been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confirmed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by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ultrasound</w:t>
      </w:r>
      <w:r w:rsidRPr="003C6A8D">
        <w:rPr>
          <w:rFonts w:ascii="Book Antiqua" w:eastAsia="Book Antiqua" w:hAnsi="Book Antiqua" w:cs="Book Antiqua"/>
          <w:color w:val="000000"/>
          <w:vertAlign w:val="superscript"/>
        </w:rPr>
        <w:t>[9-12]</w:t>
      </w:r>
      <w:r w:rsidRPr="003C6A8D">
        <w:rPr>
          <w:rFonts w:ascii="Book Antiqua" w:eastAsia="Book Antiqua" w:hAnsi="Book Antiqua" w:cs="Book Antiqua"/>
          <w:color w:val="000000"/>
        </w:rPr>
        <w: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this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case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report,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ordinary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grayscale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ultrasound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could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detect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start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and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end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points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of</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intimal</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exfoliation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superior</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mesenteric</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artery,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location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and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number</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of</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ruptures,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and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whether</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there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was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thrombus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lumen.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Color</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Doppler</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ultrasonography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was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used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to</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investigate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blood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flow</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through</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rupture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sites,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blood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flow</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velocity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true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and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false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lumen,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and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filling</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defect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areas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caused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by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thrombus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real</w:t>
      </w:r>
      <w:r w:rsidR="00C80994"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time.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Yun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i/>
          <w:iCs/>
          <w:color w:val="000000"/>
        </w:rPr>
        <w:t>et</w:t>
      </w:r>
      <w:r w:rsidR="00A4721D" w:rsidRPr="003C6A8D">
        <w:rPr>
          <w:rFonts w:ascii="Book Antiqua" w:eastAsia="Book Antiqua" w:hAnsi="Book Antiqua" w:cs="Book Antiqua"/>
          <w:i/>
          <w:iCs/>
          <w:color w:val="000000"/>
        </w:rPr>
        <w:t xml:space="preserve"> </w:t>
      </w:r>
      <w:r w:rsidRPr="003C6A8D">
        <w:rPr>
          <w:rFonts w:ascii="Book Antiqua" w:eastAsia="Book Antiqua" w:hAnsi="Book Antiqua" w:cs="Book Antiqua"/>
          <w:i/>
          <w:iCs/>
          <w:color w:val="000000"/>
        </w:rPr>
        <w:t>al</w:t>
      </w:r>
      <w:r w:rsidRPr="003C6A8D">
        <w:rPr>
          <w:rFonts w:ascii="Book Antiqua" w:eastAsia="Book Antiqua" w:hAnsi="Book Antiqua" w:cs="Book Antiqua"/>
          <w:color w:val="000000"/>
          <w:vertAlign w:val="superscript"/>
        </w:rPr>
        <w:t>[13]</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classified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SISMAD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into</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type</w:t>
      </w:r>
      <w:r w:rsidR="00C80994" w:rsidRPr="003C6A8D">
        <w:rPr>
          <w:rFonts w:ascii="Book Antiqua" w:eastAsia="Book Antiqua" w:hAnsi="Book Antiqua" w:cs="Book Antiqua"/>
          <w:color w:val="000000"/>
        </w:rPr>
        <w:t>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II</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(IIa</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and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IIb)</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and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III.</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this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case,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rupture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was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detected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about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1.6</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cm</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from</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opening</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of</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superior</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mesenteric</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artery,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while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its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distal</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end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was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closed.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No</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thrombosis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was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detected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either</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true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or</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false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lumen,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and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ultrasound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finding</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was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line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with</w:t>
      </w:r>
      <w:r w:rsidR="00FB03A1"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type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IIa</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SISMAD.</w:t>
      </w:r>
    </w:p>
    <w:p w14:paraId="3C0E9775" w14:textId="5D48DA13" w:rsidR="00A77B3E" w:rsidRPr="003C6A8D" w:rsidRDefault="00421506" w:rsidP="004532CD">
      <w:pPr>
        <w:spacing w:line="360" w:lineRule="auto"/>
        <w:ind w:firstLine="480"/>
        <w:jc w:val="both"/>
        <w:rPr>
          <w:rFonts w:ascii="Book Antiqua" w:hAnsi="Book Antiqua"/>
        </w:rPr>
      </w:pPr>
      <w:r w:rsidRPr="003C6A8D">
        <w:rPr>
          <w:rFonts w:ascii="Book Antiqua" w:eastAsia="Book Antiqua" w:hAnsi="Book Antiqua" w:cs="Book Antiqua"/>
          <w:color w:val="000000"/>
        </w:rPr>
        <w:t>Isolated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superior</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mesenteric</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artery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dissection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rare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disease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with</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unknown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etiology.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has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been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reported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that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male</w:t>
      </w:r>
      <w:r w:rsidR="00C80994" w:rsidRPr="003C6A8D">
        <w:rPr>
          <w:rFonts w:ascii="Book Antiqua" w:eastAsia="Book Antiqua" w:hAnsi="Book Antiqua" w:cs="Book Antiqua"/>
          <w:color w:val="000000"/>
        </w:rPr>
        <w:t xml:space="preserve"> sex</w:t>
      </w:r>
      <w:r w:rsidRPr="003C6A8D">
        <w:rPr>
          <w:rFonts w:ascii="Book Antiqua" w:eastAsia="Book Antiqua" w:hAnsi="Book Antiqua" w:cs="Book Antiqua"/>
          <w:color w:val="000000"/>
        </w:rPr>
        <w: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smoking,</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atherosclerosis,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hypertension,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hyperlipidemia,</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cystic</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necrosis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of</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middle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artery,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and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Asian</w:t>
      </w:r>
      <w:r w:rsidR="00A4721D" w:rsidRPr="003C6A8D">
        <w:rPr>
          <w:rFonts w:ascii="Book Antiqua" w:eastAsia="Book Antiqua" w:hAnsi="Book Antiqua" w:cs="Book Antiqua"/>
          <w:color w:val="000000"/>
        </w:rPr>
        <w:t xml:space="preserve"> </w:t>
      </w:r>
      <w:r w:rsidR="00C80994" w:rsidRPr="003C6A8D">
        <w:rPr>
          <w:rFonts w:ascii="Book Antiqua" w:eastAsia="Book Antiqua" w:hAnsi="Book Antiqua" w:cs="Book Antiqua"/>
          <w:color w:val="000000"/>
        </w:rPr>
        <w:t xml:space="preserve">ethnicity </w:t>
      </w:r>
      <w:r w:rsidRPr="003C6A8D">
        <w:rPr>
          <w:rFonts w:ascii="Book Antiqua" w:eastAsia="Book Antiqua" w:hAnsi="Book Antiqua" w:cs="Book Antiqua"/>
          <w:color w:val="000000"/>
        </w:rPr>
        <w:t>might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be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related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to</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pathogenesis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of</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SISMAD</w:t>
      </w:r>
      <w:r w:rsidRPr="003C6A8D">
        <w:rPr>
          <w:rFonts w:ascii="Book Antiqua" w:eastAsia="Book Antiqua" w:hAnsi="Book Antiqua" w:cs="Book Antiqua"/>
          <w:color w:val="000000"/>
          <w:vertAlign w:val="superscript"/>
        </w:rPr>
        <w:t>[14-16]</w:t>
      </w:r>
      <w:r w:rsidRPr="003C6A8D">
        <w:rPr>
          <w:rFonts w:ascii="Book Antiqua" w:eastAsia="Book Antiqua" w:hAnsi="Book Antiqua" w:cs="Book Antiqua"/>
          <w:color w:val="000000"/>
        </w:rPr>
        <w: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Among</w:t>
      </w:r>
      <w:r w:rsidR="00A4721D" w:rsidRPr="003C6A8D">
        <w:rPr>
          <w:rFonts w:ascii="Book Antiqua" w:eastAsia="Book Antiqua" w:hAnsi="Book Antiqua" w:cs="Book Antiqua"/>
          <w:color w:val="000000"/>
        </w:rPr>
        <w:t xml:space="preserve"> </w:t>
      </w:r>
      <w:r w:rsidR="00C80994" w:rsidRPr="003C6A8D">
        <w:rPr>
          <w:rFonts w:ascii="Book Antiqua" w:eastAsia="Book Antiqua" w:hAnsi="Book Antiqua" w:cs="Book Antiqua"/>
          <w:color w:val="000000"/>
        </w:rPr>
        <w:t xml:space="preserve">these, </w:t>
      </w:r>
      <w:r w:rsidRPr="003C6A8D">
        <w:rPr>
          <w:rFonts w:ascii="Book Antiqua" w:eastAsia="Book Antiqua" w:hAnsi="Book Antiqua" w:cs="Book Antiqua"/>
          <w:color w:val="000000"/>
        </w:rPr>
        <w:t>hypertension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plays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crucial</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role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development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of</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arterial</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dissection.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In</w:t>
      </w:r>
      <w:r w:rsidR="00A4721D" w:rsidRPr="003C6A8D">
        <w:rPr>
          <w:rFonts w:ascii="Book Antiqua" w:eastAsia="Book Antiqua" w:hAnsi="Book Antiqua" w:cs="Book Antiqua"/>
          <w:color w:val="000000"/>
        </w:rPr>
        <w:t xml:space="preserve"> </w:t>
      </w:r>
      <w:r w:rsidR="00C80994" w:rsidRPr="003C6A8D">
        <w:rPr>
          <w:rFonts w:ascii="Book Antiqua" w:eastAsia="Book Antiqua" w:hAnsi="Book Antiqua" w:cs="Book Antiqua"/>
          <w:color w:val="000000"/>
        </w:rPr>
        <w:t xml:space="preserve">our </w:t>
      </w:r>
      <w:r w:rsidRPr="003C6A8D">
        <w:rPr>
          <w:rFonts w:ascii="Book Antiqua" w:eastAsia="Book Antiqua" w:hAnsi="Book Antiqua" w:cs="Book Antiqua"/>
          <w:color w:val="000000"/>
        </w:rPr>
        <w:t>case,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patient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had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history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of</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hypertension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for</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&gt;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10</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years.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Furthermore,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SISMAD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was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rare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acute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abdomen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with</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no</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specific</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clinical</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manifestations.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primary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symptoms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were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sudden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and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severe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abdominal</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pains,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mainly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epigastric</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pain</w:t>
      </w:r>
      <w:r w:rsidRPr="003C6A8D">
        <w:rPr>
          <w:rFonts w:ascii="Book Antiqua" w:eastAsia="Book Antiqua" w:hAnsi="Book Antiqua" w:cs="Book Antiqua"/>
          <w:color w:val="000000"/>
          <w:vertAlign w:val="superscript"/>
        </w:rPr>
        <w:t>[17,18]</w:t>
      </w:r>
      <w:r w:rsidRPr="003C6A8D">
        <w:rPr>
          <w:rFonts w:ascii="Book Antiqua" w:eastAsia="Book Antiqua" w:hAnsi="Book Antiqua" w:cs="Book Antiqua"/>
          <w:color w:val="000000"/>
        </w:rPr>
        <w: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Our</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patient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had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intermittent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pain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upper</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abdomen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without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any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specific</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positive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signs.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Currently,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conservative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treatment,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endovascular</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surgery,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interventional</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radiology,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and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open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surgery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are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therapeutic</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modalities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for</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patients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with</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SISMAD,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but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there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are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no</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clear</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recommendations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for</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treatment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of</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SISMAD</w:t>
      </w:r>
      <w:r w:rsidRPr="003C6A8D">
        <w:rPr>
          <w:rFonts w:ascii="Book Antiqua" w:eastAsia="Book Antiqua" w:hAnsi="Book Antiqua" w:cs="Book Antiqua"/>
          <w:color w:val="000000"/>
          <w:vertAlign w:val="superscript"/>
        </w:rPr>
        <w:t>[15,16,19,20]</w:t>
      </w:r>
      <w:r w:rsidRPr="003C6A8D">
        <w:rPr>
          <w:rFonts w:ascii="Book Antiqua" w:eastAsia="Book Antiqua" w:hAnsi="Book Antiqua" w:cs="Book Antiqua"/>
          <w:color w:val="000000"/>
        </w:rPr>
        <w: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According</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to</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current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guidelines,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SISMAD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treatment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strategies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are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designed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to</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control</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clinical</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symptoms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and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prevent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complications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such</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lastRenderedPageBreak/>
        <w:t>intestinal</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necrosis.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Most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studies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recommend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initial</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treatment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based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clinical</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presentation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admission.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If</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SISMAD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found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accidentally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during</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CTA</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other</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settings,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patient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can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be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carefully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observed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and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treated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conservatively</w:t>
      </w:r>
      <w:r w:rsidRPr="003C6A8D">
        <w:rPr>
          <w:rFonts w:ascii="Book Antiqua" w:eastAsia="Book Antiqua" w:hAnsi="Book Antiqua" w:cs="Book Antiqua"/>
          <w:color w:val="000000"/>
          <w:vertAlign w:val="superscript"/>
        </w:rPr>
        <w:t>[6,21]</w:t>
      </w:r>
      <w:r w:rsidRPr="003C6A8D">
        <w:rPr>
          <w:rFonts w:ascii="Book Antiqua" w:eastAsia="Book Antiqua" w:hAnsi="Book Antiqua" w:cs="Book Antiqua"/>
          <w:color w:val="000000"/>
        </w:rPr>
        <w: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Asymptomatic</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patients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receiving</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conservative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treatments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do</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not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need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secondary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interventions</w:t>
      </w:r>
      <w:r w:rsidRPr="003C6A8D">
        <w:rPr>
          <w:rFonts w:ascii="Book Antiqua" w:eastAsia="Book Antiqua" w:hAnsi="Book Antiqua" w:cs="Book Antiqua"/>
          <w:color w:val="000000"/>
          <w:vertAlign w:val="superscript"/>
        </w:rPr>
        <w:t>[22]</w:t>
      </w:r>
      <w:r w:rsidRPr="003C6A8D">
        <w:rPr>
          <w:rFonts w:ascii="Book Antiqua" w:eastAsia="Book Antiqua" w:hAnsi="Book Antiqua" w:cs="Book Antiqua"/>
          <w:color w:val="000000"/>
        </w:rPr>
        <w: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symptomatic</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SISMAD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patients,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EVT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may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be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performed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before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mesenteric</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ischemia</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progresses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if</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clinical</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symptoms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persist.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reconstruction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of</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SMA</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was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significantly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improved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after</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EVT,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especially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for</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patients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with</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Yun's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IIb</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phenotype</w:t>
      </w:r>
      <w:r w:rsidRPr="003C6A8D">
        <w:rPr>
          <w:rFonts w:ascii="Book Antiqua" w:eastAsia="Book Antiqua" w:hAnsi="Book Antiqua" w:cs="Book Antiqua"/>
          <w:color w:val="000000"/>
          <w:vertAlign w:val="superscript"/>
        </w:rPr>
        <w:t>[23]</w:t>
      </w:r>
      <w:r w:rsidRPr="003C6A8D">
        <w:rPr>
          <w:rFonts w:ascii="Book Antiqua" w:eastAsia="Book Antiqua" w:hAnsi="Book Antiqua" w:cs="Book Antiqua"/>
          <w:color w:val="000000"/>
        </w:rPr>
        <w:t>.</w:t>
      </w:r>
    </w:p>
    <w:p w14:paraId="16D53C99" w14:textId="764506F4" w:rsidR="00A77B3E" w:rsidRPr="003C6A8D" w:rsidRDefault="00421506" w:rsidP="004532CD">
      <w:pPr>
        <w:spacing w:line="360" w:lineRule="auto"/>
        <w:ind w:firstLine="480"/>
        <w:jc w:val="both"/>
        <w:rPr>
          <w:rFonts w:ascii="Book Antiqua" w:hAnsi="Book Antiqua"/>
        </w:rPr>
      </w:pPr>
      <w:r w:rsidRPr="003C6A8D">
        <w:rPr>
          <w:rFonts w:ascii="Book Antiqua" w:eastAsia="Book Antiqua" w:hAnsi="Book Antiqua" w:cs="Book Antiqua"/>
          <w:color w:val="000000"/>
        </w:rPr>
        <w:t>Although</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CTA</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or</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CECT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could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clearly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display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and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classify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type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of</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superior</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mesenteric</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artery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dissection,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especially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small</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distal</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branch</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vessels,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there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was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issue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of</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contrast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agent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allergy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patients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received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large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radiation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dose</w:t>
      </w:r>
      <w:r w:rsidRPr="003C6A8D">
        <w:rPr>
          <w:rFonts w:ascii="Book Antiqua" w:eastAsia="Book Antiqua" w:hAnsi="Book Antiqua" w:cs="Book Antiqua"/>
          <w:color w:val="000000"/>
          <w:vertAlign w:val="superscript"/>
        </w:rPr>
        <w:t>[24]</w:t>
      </w:r>
      <w:r w:rsidRPr="003C6A8D">
        <w:rPr>
          <w:rFonts w:ascii="Book Antiqua" w:eastAsia="Book Antiqua" w:hAnsi="Book Antiqua" w:cs="Book Antiqua"/>
          <w:color w:val="000000"/>
        </w:rPr>
        <w: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Ultrasound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was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simple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and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easy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to</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perform,</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radiation</w:t>
      </w:r>
      <w:r w:rsidR="00C80994"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free,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and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repeatable,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and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could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clearly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observe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echoes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of</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exfoliated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intima,</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positions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of</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rupture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and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thrombosis,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and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hemodynamic</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changes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could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be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displayed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using</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Doppler</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ultrasound.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Also,</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bedside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examination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could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be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performed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when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necessary</w:t>
      </w:r>
      <w:r w:rsidRPr="003C6A8D">
        <w:rPr>
          <w:rFonts w:ascii="Book Antiqua" w:eastAsia="Book Antiqua" w:hAnsi="Book Antiqua" w:cs="Book Antiqua"/>
          <w:color w:val="000000"/>
          <w:vertAlign w:val="superscript"/>
        </w:rPr>
        <w:t>[12,25]</w:t>
      </w:r>
      <w:r w:rsidRPr="003C6A8D">
        <w:rPr>
          <w:rFonts w:ascii="Book Antiqua" w:eastAsia="Book Antiqua" w:hAnsi="Book Antiqua" w:cs="Book Antiqua"/>
          <w:color w:val="000000"/>
        </w:rPr>
        <w: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has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also</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been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suggested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that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early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transition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to</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ultrasound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imaging</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exam</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should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be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considered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follow-up</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of</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SISMAD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patients,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which</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may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help</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to</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reduce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radiation,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contrast,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and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associated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costs</w:t>
      </w:r>
      <w:r w:rsidRPr="003C6A8D">
        <w:rPr>
          <w:rFonts w:ascii="Book Antiqua" w:eastAsia="Book Antiqua" w:hAnsi="Book Antiqua" w:cs="Book Antiqua"/>
          <w:color w:val="000000"/>
          <w:vertAlign w:val="superscript"/>
        </w:rPr>
        <w:t>[17]</w:t>
      </w:r>
      <w:r w:rsidRPr="003C6A8D">
        <w:rPr>
          <w:rFonts w:ascii="Book Antiqua" w:eastAsia="Book Antiqua" w:hAnsi="Book Antiqua" w:cs="Book Antiqua"/>
          <w:color w:val="000000"/>
        </w:rPr>
        <w:t>.</w:t>
      </w:r>
      <w:r w:rsidR="00A4721D" w:rsidRPr="003C6A8D">
        <w:rPr>
          <w:rFonts w:ascii="Book Antiqua" w:eastAsia="Book Antiqua" w:hAnsi="Book Antiqua" w:cs="Book Antiqua"/>
          <w:color w:val="000000"/>
        </w:rPr>
        <w:t xml:space="preserve"> </w:t>
      </w:r>
    </w:p>
    <w:p w14:paraId="0D826BF0" w14:textId="77777777" w:rsidR="00A77B3E" w:rsidRPr="003C6A8D" w:rsidRDefault="00A77B3E" w:rsidP="004532CD">
      <w:pPr>
        <w:spacing w:line="360" w:lineRule="auto"/>
        <w:ind w:firstLine="480"/>
        <w:jc w:val="both"/>
        <w:rPr>
          <w:rFonts w:ascii="Book Antiqua" w:hAnsi="Book Antiqua"/>
        </w:rPr>
      </w:pPr>
    </w:p>
    <w:p w14:paraId="5F738C0F" w14:textId="77777777" w:rsidR="00A77B3E" w:rsidRPr="003C6A8D" w:rsidRDefault="00421506" w:rsidP="004532CD">
      <w:pPr>
        <w:spacing w:line="360" w:lineRule="auto"/>
        <w:jc w:val="both"/>
        <w:rPr>
          <w:rFonts w:ascii="Book Antiqua" w:hAnsi="Book Antiqua"/>
        </w:rPr>
      </w:pPr>
      <w:r w:rsidRPr="003C6A8D">
        <w:rPr>
          <w:rFonts w:ascii="Book Antiqua" w:eastAsia="Book Antiqua" w:hAnsi="Book Antiqua" w:cs="Book Antiqua"/>
          <w:b/>
          <w:caps/>
          <w:color w:val="000000"/>
          <w:u w:val="single"/>
        </w:rPr>
        <w:t>CONCLUSION</w:t>
      </w:r>
    </w:p>
    <w:p w14:paraId="6ED10C4A" w14:textId="33FAD110" w:rsidR="00A77B3E" w:rsidRPr="003C6A8D" w:rsidRDefault="00C80994" w:rsidP="004532CD">
      <w:pPr>
        <w:spacing w:line="360" w:lineRule="auto"/>
        <w:jc w:val="both"/>
        <w:rPr>
          <w:rFonts w:ascii="Book Antiqua" w:hAnsi="Book Antiqua"/>
        </w:rPr>
      </w:pPr>
      <w:r w:rsidRPr="003C6A8D">
        <w:rPr>
          <w:rFonts w:ascii="Book Antiqua" w:eastAsia="Book Antiqua" w:hAnsi="Book Antiqua" w:cs="Book Antiqua"/>
          <w:color w:val="000000"/>
        </w:rPr>
        <w:t>This</w:t>
      </w:r>
      <w:r w:rsidR="00A4721D" w:rsidRPr="003C6A8D">
        <w:rPr>
          <w:rFonts w:ascii="Book Antiqua" w:eastAsia="Book Antiqua" w:hAnsi="Book Antiqua" w:cs="Book Antiqua"/>
          <w:color w:val="000000"/>
        </w:rPr>
        <w:t xml:space="preserve"> </w:t>
      </w:r>
      <w:r w:rsidR="00421506" w:rsidRPr="003C6A8D">
        <w:rPr>
          <w:rFonts w:ascii="Book Antiqua" w:eastAsia="Book Antiqua" w:hAnsi="Book Antiqua" w:cs="Book Antiqua"/>
          <w:color w:val="000000"/>
        </w:rPr>
        <w:t>case</w:t>
      </w:r>
      <w:r w:rsidR="00A4721D" w:rsidRPr="003C6A8D">
        <w:rPr>
          <w:rFonts w:ascii="Book Antiqua" w:eastAsia="Book Antiqua" w:hAnsi="Book Antiqua" w:cs="Book Antiqua"/>
          <w:color w:val="000000"/>
        </w:rPr>
        <w:t xml:space="preserve"> </w:t>
      </w:r>
      <w:r w:rsidR="00421506" w:rsidRPr="003C6A8D">
        <w:rPr>
          <w:rFonts w:ascii="Book Antiqua" w:eastAsia="Book Antiqua" w:hAnsi="Book Antiqua" w:cs="Book Antiqua"/>
          <w:color w:val="000000"/>
        </w:rPr>
        <w:t>report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 xml:space="preserve">suggests </w:t>
      </w:r>
      <w:r w:rsidR="00421506" w:rsidRPr="003C6A8D">
        <w:rPr>
          <w:rFonts w:ascii="Book Antiqua" w:eastAsia="Book Antiqua" w:hAnsi="Book Antiqua" w:cs="Book Antiqua"/>
          <w:color w:val="000000"/>
        </w:rPr>
        <w:t>that</w:t>
      </w:r>
      <w:r w:rsidR="00A4721D" w:rsidRPr="003C6A8D">
        <w:rPr>
          <w:rFonts w:ascii="Book Antiqua" w:eastAsia="Book Antiqua" w:hAnsi="Book Antiqua" w:cs="Book Antiqua"/>
          <w:color w:val="000000"/>
        </w:rPr>
        <w:t xml:space="preserve"> </w:t>
      </w:r>
      <w:r w:rsidR="00421506" w:rsidRPr="003C6A8D">
        <w:rPr>
          <w:rFonts w:ascii="Book Antiqua" w:eastAsia="Book Antiqua" w:hAnsi="Book Antiqua" w:cs="Book Antiqua"/>
          <w:color w:val="000000"/>
        </w:rPr>
        <w:t>ultrasound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 xml:space="preserve">is </w:t>
      </w:r>
      <w:r w:rsidR="00421506" w:rsidRPr="003C6A8D">
        <w:rPr>
          <w:rFonts w:ascii="Book Antiqua" w:eastAsia="Book Antiqua" w:hAnsi="Book Antiqua" w:cs="Book Antiqua"/>
          <w:color w:val="000000"/>
        </w:rPr>
        <w:t>a</w:t>
      </w:r>
      <w:r w:rsidR="00A4721D" w:rsidRPr="003C6A8D">
        <w:rPr>
          <w:rFonts w:ascii="Book Antiqua" w:eastAsia="Book Antiqua" w:hAnsi="Book Antiqua" w:cs="Book Antiqua"/>
          <w:color w:val="000000"/>
        </w:rPr>
        <w:t xml:space="preserve"> </w:t>
      </w:r>
      <w:r w:rsidR="00421506" w:rsidRPr="003C6A8D">
        <w:rPr>
          <w:rFonts w:ascii="Book Antiqua" w:eastAsia="Book Antiqua" w:hAnsi="Book Antiqua" w:cs="Book Antiqua"/>
          <w:color w:val="000000"/>
        </w:rPr>
        <w:t>noninvasive</w:t>
      </w:r>
      <w:r w:rsidR="00A4721D" w:rsidRPr="003C6A8D">
        <w:rPr>
          <w:rFonts w:ascii="Book Antiqua" w:eastAsia="Book Antiqua" w:hAnsi="Book Antiqua" w:cs="Book Antiqua"/>
          <w:color w:val="000000"/>
        </w:rPr>
        <w:t xml:space="preserve"> </w:t>
      </w:r>
      <w:r w:rsidR="00421506" w:rsidRPr="003C6A8D">
        <w:rPr>
          <w:rFonts w:ascii="Book Antiqua" w:eastAsia="Book Antiqua" w:hAnsi="Book Antiqua" w:cs="Book Antiqua"/>
          <w:color w:val="000000"/>
        </w:rPr>
        <w:t>examination</w:t>
      </w:r>
      <w:r w:rsidR="00A4721D" w:rsidRPr="003C6A8D">
        <w:rPr>
          <w:rFonts w:ascii="Book Antiqua" w:eastAsia="Book Antiqua" w:hAnsi="Book Antiqua" w:cs="Book Antiqua"/>
          <w:color w:val="000000"/>
        </w:rPr>
        <w:t xml:space="preserve"> </w:t>
      </w:r>
      <w:r w:rsidR="00421506" w:rsidRPr="003C6A8D">
        <w:rPr>
          <w:rFonts w:ascii="Book Antiqua" w:eastAsia="Book Antiqua" w:hAnsi="Book Antiqua" w:cs="Book Antiqua"/>
          <w:color w:val="000000"/>
        </w:rPr>
        <w:t>method</w:t>
      </w:r>
      <w:r w:rsidR="00A4721D" w:rsidRPr="003C6A8D">
        <w:rPr>
          <w:rFonts w:ascii="Book Antiqua" w:eastAsia="Book Antiqua" w:hAnsi="Book Antiqua" w:cs="Book Antiqua"/>
          <w:color w:val="000000"/>
        </w:rPr>
        <w:t xml:space="preserve"> </w:t>
      </w:r>
      <w:r w:rsidR="00421506" w:rsidRPr="003C6A8D">
        <w:rPr>
          <w:rFonts w:ascii="Book Antiqua" w:eastAsia="Book Antiqua" w:hAnsi="Book Antiqua" w:cs="Book Antiqua"/>
          <w:color w:val="000000"/>
        </w:rPr>
        <w:t>for</w:t>
      </w:r>
      <w:r w:rsidR="00A4721D" w:rsidRPr="003C6A8D">
        <w:rPr>
          <w:rFonts w:ascii="Book Antiqua" w:eastAsia="Book Antiqua" w:hAnsi="Book Antiqua" w:cs="Book Antiqua"/>
          <w:color w:val="000000"/>
        </w:rPr>
        <w:t xml:space="preserve"> </w:t>
      </w:r>
      <w:r w:rsidR="00421506" w:rsidRPr="003C6A8D">
        <w:rPr>
          <w:rFonts w:ascii="Book Antiqua" w:eastAsia="Book Antiqua" w:hAnsi="Book Antiqua" w:cs="Book Antiqua"/>
          <w:color w:val="000000"/>
        </w:rPr>
        <w:t>routine</w:t>
      </w:r>
      <w:r w:rsidR="00A4721D" w:rsidRPr="003C6A8D">
        <w:rPr>
          <w:rFonts w:ascii="Book Antiqua" w:eastAsia="Book Antiqua" w:hAnsi="Book Antiqua" w:cs="Book Antiqua"/>
          <w:color w:val="000000"/>
        </w:rPr>
        <w:t xml:space="preserve"> </w:t>
      </w:r>
      <w:r w:rsidR="00421506" w:rsidRPr="003C6A8D">
        <w:rPr>
          <w:rFonts w:ascii="Book Antiqua" w:eastAsia="Book Antiqua" w:hAnsi="Book Antiqua" w:cs="Book Antiqua"/>
          <w:color w:val="000000"/>
        </w:rPr>
        <w:t>screening</w:t>
      </w:r>
      <w:r w:rsidR="00A4721D" w:rsidRPr="003C6A8D">
        <w:rPr>
          <w:rFonts w:ascii="Book Antiqua" w:eastAsia="Book Antiqua" w:hAnsi="Book Antiqua" w:cs="Book Antiqua"/>
          <w:color w:val="000000"/>
        </w:rPr>
        <w:t xml:space="preserve"> </w:t>
      </w:r>
      <w:r w:rsidR="00421506" w:rsidRPr="003C6A8D">
        <w:rPr>
          <w:rFonts w:ascii="Book Antiqua" w:eastAsia="Book Antiqua" w:hAnsi="Book Antiqua" w:cs="Book Antiqua"/>
          <w:color w:val="000000"/>
        </w:rPr>
        <w:t>of</w:t>
      </w:r>
      <w:r w:rsidR="00A4721D" w:rsidRPr="003C6A8D">
        <w:rPr>
          <w:rFonts w:ascii="Book Antiqua" w:eastAsia="Book Antiqua" w:hAnsi="Book Antiqua" w:cs="Book Antiqua"/>
          <w:color w:val="000000"/>
        </w:rPr>
        <w:t xml:space="preserve"> </w:t>
      </w:r>
      <w:r w:rsidR="00421506" w:rsidRPr="003C6A8D">
        <w:rPr>
          <w:rFonts w:ascii="Book Antiqua" w:eastAsia="Book Antiqua" w:hAnsi="Book Antiqua" w:cs="Book Antiqua"/>
          <w:color w:val="000000"/>
        </w:rPr>
        <w:t>SISMAD,</w:t>
      </w:r>
      <w:r w:rsidR="00A4721D" w:rsidRPr="003C6A8D">
        <w:rPr>
          <w:rFonts w:ascii="Book Antiqua" w:eastAsia="Book Antiqua" w:hAnsi="Book Antiqua" w:cs="Book Antiqua"/>
          <w:color w:val="000000"/>
        </w:rPr>
        <w:t xml:space="preserve"> </w:t>
      </w:r>
      <w:r w:rsidR="00421506" w:rsidRPr="003C6A8D">
        <w:rPr>
          <w:rFonts w:ascii="Book Antiqua" w:eastAsia="Book Antiqua" w:hAnsi="Book Antiqua" w:cs="Book Antiqua"/>
          <w:color w:val="000000"/>
        </w:rPr>
        <w:t>which</w:t>
      </w:r>
      <w:r w:rsidR="00A4721D" w:rsidRPr="003C6A8D">
        <w:rPr>
          <w:rFonts w:ascii="Book Antiqua" w:eastAsia="Book Antiqua" w:hAnsi="Book Antiqua" w:cs="Book Antiqua"/>
          <w:color w:val="000000"/>
        </w:rPr>
        <w:t xml:space="preserve"> </w:t>
      </w:r>
      <w:r w:rsidR="00CE5BF9" w:rsidRPr="003C6A8D">
        <w:rPr>
          <w:rFonts w:ascii="Book Antiqua" w:eastAsia="Book Antiqua" w:hAnsi="Book Antiqua" w:cs="Book Antiqua"/>
          <w:color w:val="000000"/>
        </w:rPr>
        <w:t xml:space="preserve">could </w:t>
      </w:r>
      <w:r w:rsidR="00421506" w:rsidRPr="003C6A8D">
        <w:rPr>
          <w:rFonts w:ascii="Book Antiqua" w:eastAsia="Book Antiqua" w:hAnsi="Book Antiqua" w:cs="Book Antiqua"/>
          <w:color w:val="000000"/>
        </w:rPr>
        <w:t>provide</w:t>
      </w:r>
      <w:r w:rsidR="00A4721D" w:rsidRPr="003C6A8D">
        <w:rPr>
          <w:rFonts w:ascii="Book Antiqua" w:eastAsia="Book Antiqua" w:hAnsi="Book Antiqua" w:cs="Book Antiqua"/>
          <w:color w:val="000000"/>
        </w:rPr>
        <w:t xml:space="preserve"> </w:t>
      </w:r>
      <w:r w:rsidR="00421506" w:rsidRPr="003C6A8D">
        <w:rPr>
          <w:rFonts w:ascii="Book Antiqua" w:eastAsia="Book Antiqua" w:hAnsi="Book Antiqua" w:cs="Book Antiqua"/>
          <w:color w:val="000000"/>
        </w:rPr>
        <w:t>a</w:t>
      </w:r>
      <w:r w:rsidR="00A4721D" w:rsidRPr="003C6A8D">
        <w:rPr>
          <w:rFonts w:ascii="Book Antiqua" w:eastAsia="Book Antiqua" w:hAnsi="Book Antiqua" w:cs="Book Antiqua"/>
          <w:color w:val="000000"/>
        </w:rPr>
        <w:t xml:space="preserve"> </w:t>
      </w:r>
      <w:r w:rsidR="00421506" w:rsidRPr="003C6A8D">
        <w:rPr>
          <w:rFonts w:ascii="Book Antiqua" w:eastAsia="Book Antiqua" w:hAnsi="Book Antiqua" w:cs="Book Antiqua"/>
          <w:color w:val="000000"/>
        </w:rPr>
        <w:t>clinical</w:t>
      </w:r>
      <w:r w:rsidR="00A4721D" w:rsidRPr="003C6A8D">
        <w:rPr>
          <w:rFonts w:ascii="Book Antiqua" w:eastAsia="Book Antiqua" w:hAnsi="Book Antiqua" w:cs="Book Antiqua"/>
          <w:color w:val="000000"/>
        </w:rPr>
        <w:t xml:space="preserve"> </w:t>
      </w:r>
      <w:r w:rsidR="00421506" w:rsidRPr="003C6A8D">
        <w:rPr>
          <w:rFonts w:ascii="Book Antiqua" w:eastAsia="Book Antiqua" w:hAnsi="Book Antiqua" w:cs="Book Antiqua"/>
          <w:color w:val="000000"/>
        </w:rPr>
        <w:t>management</w:t>
      </w:r>
      <w:r w:rsidR="00A4721D" w:rsidRPr="003C6A8D">
        <w:rPr>
          <w:rFonts w:ascii="Book Antiqua" w:eastAsia="Book Antiqua" w:hAnsi="Book Antiqua" w:cs="Book Antiqua"/>
          <w:color w:val="000000"/>
        </w:rPr>
        <w:t xml:space="preserve"> </w:t>
      </w:r>
      <w:r w:rsidR="00421506" w:rsidRPr="003C6A8D">
        <w:rPr>
          <w:rFonts w:ascii="Book Antiqua" w:eastAsia="Book Antiqua" w:hAnsi="Book Antiqua" w:cs="Book Antiqua"/>
          <w:color w:val="000000"/>
        </w:rPr>
        <w:t>basis</w:t>
      </w:r>
      <w:r w:rsidR="00A4721D" w:rsidRPr="003C6A8D">
        <w:rPr>
          <w:rFonts w:ascii="Book Antiqua" w:eastAsia="Book Antiqua" w:hAnsi="Book Antiqua" w:cs="Book Antiqua"/>
          <w:color w:val="000000"/>
        </w:rPr>
        <w:t xml:space="preserve"> </w:t>
      </w:r>
      <w:r w:rsidR="00421506" w:rsidRPr="003C6A8D">
        <w:rPr>
          <w:rFonts w:ascii="Book Antiqua" w:eastAsia="Book Antiqua" w:hAnsi="Book Antiqua" w:cs="Book Antiqua"/>
          <w:color w:val="000000"/>
        </w:rPr>
        <w:t>for</w:t>
      </w:r>
      <w:r w:rsidR="00A4721D" w:rsidRPr="003C6A8D">
        <w:rPr>
          <w:rFonts w:ascii="Book Antiqua" w:eastAsia="Book Antiqua" w:hAnsi="Book Antiqua" w:cs="Book Antiqua"/>
          <w:color w:val="000000"/>
        </w:rPr>
        <w:t xml:space="preserve"> </w:t>
      </w:r>
      <w:r w:rsidR="00421506"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00421506" w:rsidRPr="003C6A8D">
        <w:rPr>
          <w:rFonts w:ascii="Book Antiqua" w:eastAsia="Book Antiqua" w:hAnsi="Book Antiqua" w:cs="Book Antiqua"/>
          <w:color w:val="000000"/>
        </w:rPr>
        <w:t>diagnosis</w:t>
      </w:r>
      <w:r w:rsidR="00A4721D" w:rsidRPr="003C6A8D">
        <w:rPr>
          <w:rFonts w:ascii="Book Antiqua" w:eastAsia="Book Antiqua" w:hAnsi="Book Antiqua" w:cs="Book Antiqua"/>
          <w:color w:val="000000"/>
        </w:rPr>
        <w:t xml:space="preserve"> </w:t>
      </w:r>
      <w:r w:rsidR="00421506" w:rsidRPr="003C6A8D">
        <w:rPr>
          <w:rFonts w:ascii="Book Antiqua" w:eastAsia="Book Antiqua" w:hAnsi="Book Antiqua" w:cs="Book Antiqua"/>
          <w:color w:val="000000"/>
        </w:rPr>
        <w:t>and</w:t>
      </w:r>
      <w:r w:rsidR="00A4721D" w:rsidRPr="003C6A8D">
        <w:rPr>
          <w:rFonts w:ascii="Book Antiqua" w:eastAsia="Book Antiqua" w:hAnsi="Book Antiqua" w:cs="Book Antiqua"/>
          <w:color w:val="000000"/>
        </w:rPr>
        <w:t xml:space="preserve"> </w:t>
      </w:r>
      <w:r w:rsidR="00421506" w:rsidRPr="003C6A8D">
        <w:rPr>
          <w:rFonts w:ascii="Book Antiqua" w:eastAsia="Book Antiqua" w:hAnsi="Book Antiqua" w:cs="Book Antiqua"/>
          <w:color w:val="000000"/>
        </w:rPr>
        <w:t>treatment</w:t>
      </w:r>
      <w:r w:rsidR="00A4721D" w:rsidRPr="003C6A8D">
        <w:rPr>
          <w:rFonts w:ascii="Book Antiqua" w:eastAsia="Book Antiqua" w:hAnsi="Book Antiqua" w:cs="Book Antiqua"/>
          <w:color w:val="000000"/>
        </w:rPr>
        <w:t xml:space="preserve"> </w:t>
      </w:r>
      <w:r w:rsidR="00421506" w:rsidRPr="003C6A8D">
        <w:rPr>
          <w:rFonts w:ascii="Book Antiqua" w:eastAsia="Book Antiqua" w:hAnsi="Book Antiqua" w:cs="Book Antiqua"/>
          <w:color w:val="000000"/>
        </w:rPr>
        <w:t>of</w:t>
      </w:r>
      <w:r w:rsidR="00A4721D" w:rsidRPr="003C6A8D">
        <w:rPr>
          <w:rFonts w:ascii="Book Antiqua" w:eastAsia="Book Antiqua" w:hAnsi="Book Antiqua" w:cs="Book Antiqua"/>
          <w:color w:val="000000"/>
        </w:rPr>
        <w:t xml:space="preserve"> </w:t>
      </w:r>
      <w:r w:rsidR="00421506"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00421506" w:rsidRPr="003C6A8D">
        <w:rPr>
          <w:rFonts w:ascii="Book Antiqua" w:eastAsia="Book Antiqua" w:hAnsi="Book Antiqua" w:cs="Book Antiqua"/>
          <w:color w:val="000000"/>
        </w:rPr>
        <w:t>disease.</w:t>
      </w:r>
    </w:p>
    <w:p w14:paraId="64D161DA" w14:textId="77777777" w:rsidR="00A77B3E" w:rsidRPr="003C6A8D" w:rsidRDefault="00A77B3E" w:rsidP="004532CD">
      <w:pPr>
        <w:spacing w:line="360" w:lineRule="auto"/>
        <w:jc w:val="both"/>
        <w:rPr>
          <w:rFonts w:ascii="Book Antiqua" w:hAnsi="Book Antiqua"/>
        </w:rPr>
      </w:pPr>
    </w:p>
    <w:p w14:paraId="4FA3C27C" w14:textId="77777777" w:rsidR="00A77B3E" w:rsidRPr="003C6A8D" w:rsidRDefault="00421506" w:rsidP="004532CD">
      <w:pPr>
        <w:spacing w:line="360" w:lineRule="auto"/>
        <w:jc w:val="both"/>
        <w:rPr>
          <w:rFonts w:ascii="Book Antiqua" w:hAnsi="Book Antiqua"/>
        </w:rPr>
      </w:pPr>
      <w:r w:rsidRPr="003C6A8D">
        <w:rPr>
          <w:rFonts w:ascii="Book Antiqua" w:eastAsia="Book Antiqua" w:hAnsi="Book Antiqua" w:cs="Book Antiqua"/>
          <w:b/>
          <w:color w:val="000000"/>
        </w:rPr>
        <w:t>REFERENCES</w:t>
      </w:r>
    </w:p>
    <w:p w14:paraId="5868E42A" w14:textId="77777777" w:rsidR="00964328" w:rsidRPr="003C6A8D" w:rsidRDefault="00964328" w:rsidP="00964328">
      <w:pPr>
        <w:spacing w:line="360" w:lineRule="auto"/>
        <w:jc w:val="both"/>
        <w:rPr>
          <w:rFonts w:ascii="Book Antiqua" w:hAnsi="Book Antiqua"/>
        </w:rPr>
      </w:pPr>
      <w:r w:rsidRPr="003C6A8D">
        <w:rPr>
          <w:rFonts w:ascii="Book Antiqua" w:hAnsi="Book Antiqua"/>
        </w:rPr>
        <w:t xml:space="preserve">1 </w:t>
      </w:r>
      <w:r w:rsidRPr="003C6A8D">
        <w:rPr>
          <w:rFonts w:ascii="Book Antiqua" w:hAnsi="Book Antiqua"/>
          <w:b/>
          <w:bCs/>
        </w:rPr>
        <w:t>B</w:t>
      </w:r>
      <w:r w:rsidR="00B33E5D" w:rsidRPr="003C6A8D">
        <w:rPr>
          <w:rFonts w:ascii="Book Antiqua" w:hAnsi="Book Antiqua"/>
          <w:b/>
          <w:bCs/>
        </w:rPr>
        <w:t>auersfeld</w:t>
      </w:r>
      <w:r w:rsidRPr="003C6A8D">
        <w:rPr>
          <w:rFonts w:ascii="Book Antiqua" w:hAnsi="Book Antiqua"/>
          <w:b/>
          <w:bCs/>
        </w:rPr>
        <w:t xml:space="preserve"> SR</w:t>
      </w:r>
      <w:r w:rsidRPr="003C6A8D">
        <w:rPr>
          <w:rFonts w:ascii="Book Antiqua" w:hAnsi="Book Antiqua"/>
        </w:rPr>
        <w:t xml:space="preserve">. Dissecting aneurysm of the aorta; a presentation of 15 cases and a review of the recent literature. </w:t>
      </w:r>
      <w:r w:rsidRPr="003C6A8D">
        <w:rPr>
          <w:rFonts w:ascii="Book Antiqua" w:hAnsi="Book Antiqua"/>
          <w:i/>
          <w:iCs/>
        </w:rPr>
        <w:t>Ann Intern Med</w:t>
      </w:r>
      <w:r w:rsidRPr="003C6A8D">
        <w:rPr>
          <w:rFonts w:ascii="Book Antiqua" w:hAnsi="Book Antiqua"/>
        </w:rPr>
        <w:t xml:space="preserve"> 1947; </w:t>
      </w:r>
      <w:r w:rsidRPr="003C6A8D">
        <w:rPr>
          <w:rFonts w:ascii="Book Antiqua" w:hAnsi="Book Antiqua"/>
          <w:b/>
          <w:bCs/>
        </w:rPr>
        <w:t>26</w:t>
      </w:r>
      <w:r w:rsidRPr="003C6A8D">
        <w:rPr>
          <w:rFonts w:ascii="Book Antiqua" w:hAnsi="Book Antiqua"/>
        </w:rPr>
        <w:t>: 873-889 [PMID: 20242656 DOI: 10.7326/0003-4819-26-6-873]</w:t>
      </w:r>
    </w:p>
    <w:p w14:paraId="4B060649" w14:textId="77777777" w:rsidR="00964328" w:rsidRPr="003C6A8D" w:rsidRDefault="00964328" w:rsidP="00964328">
      <w:pPr>
        <w:spacing w:line="360" w:lineRule="auto"/>
        <w:jc w:val="both"/>
        <w:rPr>
          <w:rFonts w:ascii="Book Antiqua" w:hAnsi="Book Antiqua"/>
        </w:rPr>
      </w:pPr>
      <w:r w:rsidRPr="003C6A8D">
        <w:rPr>
          <w:rFonts w:ascii="Book Antiqua" w:hAnsi="Book Antiqua"/>
        </w:rPr>
        <w:t xml:space="preserve">2 </w:t>
      </w:r>
      <w:r w:rsidRPr="003C6A8D">
        <w:rPr>
          <w:rFonts w:ascii="Book Antiqua" w:hAnsi="Book Antiqua"/>
          <w:b/>
          <w:bCs/>
        </w:rPr>
        <w:t>Xu L</w:t>
      </w:r>
      <w:r w:rsidRPr="003C6A8D">
        <w:rPr>
          <w:rFonts w:ascii="Book Antiqua" w:hAnsi="Book Antiqua"/>
        </w:rPr>
        <w:t xml:space="preserve">, Shao J, Zhang D, Qiu C, Wang J, Li K, Fang L, Zhang X, Lei J, Lai Z, Ma J, Yu Y, Yu X, Du F, Qi W, Chen J, Liu B. Long-term outcomes of conservative treatment and endovascular treatment in patients with symptomatic spontaneous isolated superior </w:t>
      </w:r>
      <w:r w:rsidRPr="003C6A8D">
        <w:rPr>
          <w:rFonts w:ascii="Book Antiqua" w:hAnsi="Book Antiqua"/>
        </w:rPr>
        <w:lastRenderedPageBreak/>
        <w:t xml:space="preserve">mesenteric artery dissection: a single-center experience. </w:t>
      </w:r>
      <w:r w:rsidRPr="003C6A8D">
        <w:rPr>
          <w:rFonts w:ascii="Book Antiqua" w:hAnsi="Book Antiqua"/>
          <w:i/>
          <w:iCs/>
        </w:rPr>
        <w:t>BMC Cardiovasc Disord</w:t>
      </w:r>
      <w:r w:rsidRPr="003C6A8D">
        <w:rPr>
          <w:rFonts w:ascii="Book Antiqua" w:hAnsi="Book Antiqua"/>
        </w:rPr>
        <w:t xml:space="preserve"> 2020; </w:t>
      </w:r>
      <w:r w:rsidRPr="003C6A8D">
        <w:rPr>
          <w:rFonts w:ascii="Book Antiqua" w:hAnsi="Book Antiqua"/>
          <w:b/>
          <w:bCs/>
        </w:rPr>
        <w:t>20</w:t>
      </w:r>
      <w:r w:rsidRPr="003C6A8D">
        <w:rPr>
          <w:rFonts w:ascii="Book Antiqua" w:hAnsi="Book Antiqua"/>
        </w:rPr>
        <w:t>: 256 [PMID: 32471346 DOI: 10.1186/s12872-020-01532-y]</w:t>
      </w:r>
    </w:p>
    <w:p w14:paraId="412BEEFE" w14:textId="77777777" w:rsidR="00964328" w:rsidRPr="003C6A8D" w:rsidRDefault="00964328" w:rsidP="00964328">
      <w:pPr>
        <w:spacing w:line="360" w:lineRule="auto"/>
        <w:jc w:val="both"/>
        <w:rPr>
          <w:rFonts w:ascii="Book Antiqua" w:hAnsi="Book Antiqua"/>
        </w:rPr>
      </w:pPr>
      <w:r w:rsidRPr="003C6A8D">
        <w:rPr>
          <w:rFonts w:ascii="Book Antiqua" w:hAnsi="Book Antiqua"/>
        </w:rPr>
        <w:t xml:space="preserve">3 </w:t>
      </w:r>
      <w:r w:rsidRPr="003C6A8D">
        <w:rPr>
          <w:rFonts w:ascii="Book Antiqua" w:hAnsi="Book Antiqua"/>
          <w:b/>
          <w:bCs/>
        </w:rPr>
        <w:t>Tanaka Y</w:t>
      </w:r>
      <w:r w:rsidRPr="003C6A8D">
        <w:rPr>
          <w:rFonts w:ascii="Book Antiqua" w:hAnsi="Book Antiqua"/>
        </w:rPr>
        <w:t xml:space="preserve">, Yoshimuta T, Kimura K, Iino K, Tamura Y, Sakata K, Hayashi K, Takemura H, Yamagishi M, Kawashiri MA. Clinical characteristics of spontaneous isolated visceral artery dissection. </w:t>
      </w:r>
      <w:r w:rsidRPr="003C6A8D">
        <w:rPr>
          <w:rFonts w:ascii="Book Antiqua" w:hAnsi="Book Antiqua"/>
          <w:i/>
          <w:iCs/>
        </w:rPr>
        <w:t>J Vasc Surg</w:t>
      </w:r>
      <w:r w:rsidRPr="003C6A8D">
        <w:rPr>
          <w:rFonts w:ascii="Book Antiqua" w:hAnsi="Book Antiqua"/>
        </w:rPr>
        <w:t xml:space="preserve"> 2018; </w:t>
      </w:r>
      <w:r w:rsidRPr="003C6A8D">
        <w:rPr>
          <w:rFonts w:ascii="Book Antiqua" w:hAnsi="Book Antiqua"/>
          <w:b/>
          <w:bCs/>
        </w:rPr>
        <w:t>67</w:t>
      </w:r>
      <w:r w:rsidRPr="003C6A8D">
        <w:rPr>
          <w:rFonts w:ascii="Book Antiqua" w:hAnsi="Book Antiqua"/>
        </w:rPr>
        <w:t>: 1127-1133 [PMID: 29056349 DOI: 10.1016/j.jvs.2017.08.054]</w:t>
      </w:r>
    </w:p>
    <w:p w14:paraId="4D7C6342" w14:textId="77777777" w:rsidR="00964328" w:rsidRPr="003C6A8D" w:rsidRDefault="00964328" w:rsidP="00964328">
      <w:pPr>
        <w:spacing w:line="360" w:lineRule="auto"/>
        <w:jc w:val="both"/>
        <w:rPr>
          <w:rFonts w:ascii="Book Antiqua" w:hAnsi="Book Antiqua"/>
        </w:rPr>
      </w:pPr>
      <w:r w:rsidRPr="003C6A8D">
        <w:rPr>
          <w:rFonts w:ascii="Book Antiqua" w:hAnsi="Book Antiqua"/>
        </w:rPr>
        <w:t xml:space="preserve">4 </w:t>
      </w:r>
      <w:r w:rsidRPr="003C6A8D">
        <w:rPr>
          <w:rFonts w:ascii="Book Antiqua" w:hAnsi="Book Antiqua"/>
          <w:b/>
          <w:bCs/>
        </w:rPr>
        <w:t>Kim H</w:t>
      </w:r>
      <w:r w:rsidRPr="003C6A8D">
        <w:rPr>
          <w:rFonts w:ascii="Book Antiqua" w:hAnsi="Book Antiqua"/>
        </w:rPr>
        <w:t xml:space="preserve">, Park H, Park SJ, Park BW, Hwang JC, Seo YW, Cho HR. Outcomes of Spontaneous Isolated Superior Mesenteric Artery Dissection Without Antithrombotic Use. </w:t>
      </w:r>
      <w:r w:rsidRPr="003C6A8D">
        <w:rPr>
          <w:rFonts w:ascii="Book Antiqua" w:hAnsi="Book Antiqua"/>
          <w:i/>
          <w:iCs/>
        </w:rPr>
        <w:t>Eur J Vasc Endovasc Surg</w:t>
      </w:r>
      <w:r w:rsidRPr="003C6A8D">
        <w:rPr>
          <w:rFonts w:ascii="Book Antiqua" w:hAnsi="Book Antiqua"/>
        </w:rPr>
        <w:t xml:space="preserve"> 2018; </w:t>
      </w:r>
      <w:r w:rsidRPr="003C6A8D">
        <w:rPr>
          <w:rFonts w:ascii="Book Antiqua" w:hAnsi="Book Antiqua"/>
          <w:b/>
          <w:bCs/>
        </w:rPr>
        <w:t>55</w:t>
      </w:r>
      <w:r w:rsidRPr="003C6A8D">
        <w:rPr>
          <w:rFonts w:ascii="Book Antiqua" w:hAnsi="Book Antiqua"/>
        </w:rPr>
        <w:t>: 132-137 [PMID: 29229279 DOI: 10.1016/j.ejvs.2017.11.002]</w:t>
      </w:r>
    </w:p>
    <w:p w14:paraId="37F8C4C7" w14:textId="77777777" w:rsidR="00964328" w:rsidRPr="003C6A8D" w:rsidRDefault="00964328" w:rsidP="00964328">
      <w:pPr>
        <w:spacing w:line="360" w:lineRule="auto"/>
        <w:jc w:val="both"/>
        <w:rPr>
          <w:rFonts w:ascii="Book Antiqua" w:hAnsi="Book Antiqua"/>
        </w:rPr>
      </w:pPr>
      <w:r w:rsidRPr="003C6A8D">
        <w:rPr>
          <w:rFonts w:ascii="Book Antiqua" w:hAnsi="Book Antiqua"/>
        </w:rPr>
        <w:t xml:space="preserve">5 </w:t>
      </w:r>
      <w:r w:rsidRPr="003C6A8D">
        <w:rPr>
          <w:rFonts w:ascii="Book Antiqua" w:hAnsi="Book Antiqua"/>
          <w:b/>
          <w:bCs/>
        </w:rPr>
        <w:t>Karaolanis G</w:t>
      </w:r>
      <w:r w:rsidRPr="003C6A8D">
        <w:rPr>
          <w:rFonts w:ascii="Book Antiqua" w:hAnsi="Book Antiqua"/>
        </w:rPr>
        <w:t xml:space="preserve">, Antonopoulos C, Tsilimigras DI, Moris D, Moulakakis K. Spontaneous isolated superior mesenteric artery dissection: Systematic review and meta-analysis. </w:t>
      </w:r>
      <w:r w:rsidRPr="003C6A8D">
        <w:rPr>
          <w:rFonts w:ascii="Book Antiqua" w:hAnsi="Book Antiqua"/>
          <w:i/>
          <w:iCs/>
        </w:rPr>
        <w:t>Vascular</w:t>
      </w:r>
      <w:r w:rsidRPr="003C6A8D">
        <w:rPr>
          <w:rFonts w:ascii="Book Antiqua" w:hAnsi="Book Antiqua"/>
        </w:rPr>
        <w:t xml:space="preserve"> 2019; </w:t>
      </w:r>
      <w:r w:rsidRPr="003C6A8D">
        <w:rPr>
          <w:rFonts w:ascii="Book Antiqua" w:hAnsi="Book Antiqua"/>
          <w:b/>
          <w:bCs/>
        </w:rPr>
        <w:t>27</w:t>
      </w:r>
      <w:r w:rsidRPr="003C6A8D">
        <w:rPr>
          <w:rFonts w:ascii="Book Antiqua" w:hAnsi="Book Antiqua"/>
        </w:rPr>
        <w:t>: 324-337 [PMID: 30621507 DOI: 10.1177/1708538118818625]</w:t>
      </w:r>
    </w:p>
    <w:p w14:paraId="5DA1CC0D" w14:textId="77777777" w:rsidR="00964328" w:rsidRPr="003C6A8D" w:rsidRDefault="00964328" w:rsidP="00964328">
      <w:pPr>
        <w:spacing w:line="360" w:lineRule="auto"/>
        <w:jc w:val="both"/>
        <w:rPr>
          <w:rFonts w:ascii="Book Antiqua" w:hAnsi="Book Antiqua"/>
        </w:rPr>
      </w:pPr>
      <w:r w:rsidRPr="003C6A8D">
        <w:rPr>
          <w:rFonts w:ascii="Book Antiqua" w:hAnsi="Book Antiqua"/>
        </w:rPr>
        <w:t xml:space="preserve">6 </w:t>
      </w:r>
      <w:r w:rsidRPr="003C6A8D">
        <w:rPr>
          <w:rFonts w:ascii="Book Antiqua" w:hAnsi="Book Antiqua"/>
          <w:b/>
          <w:bCs/>
        </w:rPr>
        <w:t>Kimura Y</w:t>
      </w:r>
      <w:r w:rsidRPr="003C6A8D">
        <w:rPr>
          <w:rFonts w:ascii="Book Antiqua" w:hAnsi="Book Antiqua"/>
        </w:rPr>
        <w:t xml:space="preserve">, Kato T, Nagao K, Izumi T, Haruna T, Ueyama K, Inada T, Inoko M. Outcomes and Radiographic Findings of Isolated Spontaneous Superior Mesenteric Artery Dissection. </w:t>
      </w:r>
      <w:r w:rsidRPr="003C6A8D">
        <w:rPr>
          <w:rFonts w:ascii="Book Antiqua" w:hAnsi="Book Antiqua"/>
          <w:i/>
          <w:iCs/>
        </w:rPr>
        <w:t>Eur J Vasc Endovasc Surg</w:t>
      </w:r>
      <w:r w:rsidRPr="003C6A8D">
        <w:rPr>
          <w:rFonts w:ascii="Book Antiqua" w:hAnsi="Book Antiqua"/>
        </w:rPr>
        <w:t xml:space="preserve"> 2017; </w:t>
      </w:r>
      <w:r w:rsidRPr="003C6A8D">
        <w:rPr>
          <w:rFonts w:ascii="Book Antiqua" w:hAnsi="Book Antiqua"/>
          <w:b/>
          <w:bCs/>
        </w:rPr>
        <w:t>53</w:t>
      </w:r>
      <w:r w:rsidRPr="003C6A8D">
        <w:rPr>
          <w:rFonts w:ascii="Book Antiqua" w:hAnsi="Book Antiqua"/>
        </w:rPr>
        <w:t>: 276-281 [PMID: 28012909 DOI: 10.1016/j.ejvs.2016.11.012]</w:t>
      </w:r>
    </w:p>
    <w:p w14:paraId="231DECAF" w14:textId="77777777" w:rsidR="00964328" w:rsidRPr="003C6A8D" w:rsidRDefault="00964328" w:rsidP="00964328">
      <w:pPr>
        <w:spacing w:line="360" w:lineRule="auto"/>
        <w:jc w:val="both"/>
        <w:rPr>
          <w:rFonts w:ascii="Book Antiqua" w:hAnsi="Book Antiqua"/>
        </w:rPr>
      </w:pPr>
      <w:r w:rsidRPr="003C6A8D">
        <w:rPr>
          <w:rFonts w:ascii="Book Antiqua" w:hAnsi="Book Antiqua"/>
        </w:rPr>
        <w:t xml:space="preserve">7 </w:t>
      </w:r>
      <w:r w:rsidRPr="003C6A8D">
        <w:rPr>
          <w:rFonts w:ascii="Book Antiqua" w:hAnsi="Book Antiqua"/>
          <w:b/>
          <w:bCs/>
        </w:rPr>
        <w:t>Tomita K</w:t>
      </w:r>
      <w:r w:rsidRPr="003C6A8D">
        <w:rPr>
          <w:rFonts w:ascii="Book Antiqua" w:hAnsi="Book Antiqua"/>
        </w:rPr>
        <w:t xml:space="preserve">, Obara H, Sekimoto Y, Matsubara K, Watada S, Fujimura N, Shibutani S, Nagasaki K, Hayashi S, Harada H, Asami A, Uchida N, Kakefuda T, Kitagawa Y. Evolution of Computed Tomographic Characteristics of Spontaneous Isolated Superior Mesenteric Artery Dissection During Conservative Management. </w:t>
      </w:r>
      <w:r w:rsidRPr="003C6A8D">
        <w:rPr>
          <w:rFonts w:ascii="Book Antiqua" w:hAnsi="Book Antiqua"/>
          <w:i/>
          <w:iCs/>
        </w:rPr>
        <w:t>Circ J</w:t>
      </w:r>
      <w:r w:rsidRPr="003C6A8D">
        <w:rPr>
          <w:rFonts w:ascii="Book Antiqua" w:hAnsi="Book Antiqua"/>
        </w:rPr>
        <w:t xml:space="preserve"> 2016; </w:t>
      </w:r>
      <w:r w:rsidRPr="003C6A8D">
        <w:rPr>
          <w:rFonts w:ascii="Book Antiqua" w:hAnsi="Book Antiqua"/>
          <w:b/>
          <w:bCs/>
        </w:rPr>
        <w:t>80</w:t>
      </w:r>
      <w:r w:rsidRPr="003C6A8D">
        <w:rPr>
          <w:rFonts w:ascii="Book Antiqua" w:hAnsi="Book Antiqua"/>
        </w:rPr>
        <w:t>: 1452-1459 [PMID: 27118619 DOI: 10.1253/circj.CJ-15-1369]</w:t>
      </w:r>
    </w:p>
    <w:p w14:paraId="4E0DC6DF" w14:textId="77777777" w:rsidR="00964328" w:rsidRPr="003C6A8D" w:rsidRDefault="00964328" w:rsidP="00964328">
      <w:pPr>
        <w:spacing w:line="360" w:lineRule="auto"/>
        <w:jc w:val="both"/>
        <w:rPr>
          <w:rFonts w:ascii="Book Antiqua" w:hAnsi="Book Antiqua"/>
        </w:rPr>
      </w:pPr>
      <w:r w:rsidRPr="003C6A8D">
        <w:rPr>
          <w:rFonts w:ascii="Book Antiqua" w:hAnsi="Book Antiqua"/>
        </w:rPr>
        <w:t xml:space="preserve">8 </w:t>
      </w:r>
      <w:r w:rsidRPr="003C6A8D">
        <w:rPr>
          <w:rFonts w:ascii="Book Antiqua" w:hAnsi="Book Antiqua"/>
          <w:b/>
          <w:bCs/>
        </w:rPr>
        <w:t>Nath A</w:t>
      </w:r>
      <w:r w:rsidRPr="003C6A8D">
        <w:rPr>
          <w:rFonts w:ascii="Book Antiqua" w:hAnsi="Book Antiqua"/>
        </w:rPr>
        <w:t xml:space="preserve">, Yewale S, Kousha M. Spontaneous Isolated Superior Mesenteric Artery Dissection. </w:t>
      </w:r>
      <w:r w:rsidRPr="003C6A8D">
        <w:rPr>
          <w:rFonts w:ascii="Book Antiqua" w:hAnsi="Book Antiqua"/>
          <w:i/>
          <w:iCs/>
        </w:rPr>
        <w:t>Case Rep Gastroenterol</w:t>
      </w:r>
      <w:r w:rsidRPr="003C6A8D">
        <w:rPr>
          <w:rFonts w:ascii="Book Antiqua" w:hAnsi="Book Antiqua"/>
        </w:rPr>
        <w:t xml:space="preserve"> 2016; </w:t>
      </w:r>
      <w:r w:rsidRPr="003C6A8D">
        <w:rPr>
          <w:rFonts w:ascii="Book Antiqua" w:hAnsi="Book Antiqua"/>
          <w:b/>
          <w:bCs/>
        </w:rPr>
        <w:t>10</w:t>
      </w:r>
      <w:r w:rsidRPr="003C6A8D">
        <w:rPr>
          <w:rFonts w:ascii="Book Antiqua" w:hAnsi="Book Antiqua"/>
        </w:rPr>
        <w:t>: 775-780 [PMID: 28203123 DOI: 10.1159/000448879]</w:t>
      </w:r>
    </w:p>
    <w:p w14:paraId="019335ED" w14:textId="77777777" w:rsidR="00964328" w:rsidRPr="003C6A8D" w:rsidRDefault="00964328" w:rsidP="00964328">
      <w:pPr>
        <w:spacing w:line="360" w:lineRule="auto"/>
        <w:jc w:val="both"/>
        <w:rPr>
          <w:rFonts w:ascii="Book Antiqua" w:hAnsi="Book Antiqua"/>
        </w:rPr>
      </w:pPr>
      <w:r w:rsidRPr="003C6A8D">
        <w:rPr>
          <w:rFonts w:ascii="Book Antiqua" w:hAnsi="Book Antiqua"/>
        </w:rPr>
        <w:t xml:space="preserve">9 </w:t>
      </w:r>
      <w:r w:rsidRPr="003C6A8D">
        <w:rPr>
          <w:rFonts w:ascii="Book Antiqua" w:hAnsi="Book Antiqua"/>
          <w:b/>
          <w:bCs/>
        </w:rPr>
        <w:t>Ishimura M,</w:t>
      </w:r>
      <w:r w:rsidRPr="003C6A8D">
        <w:rPr>
          <w:rFonts w:ascii="Book Antiqua" w:hAnsi="Book Antiqua"/>
        </w:rPr>
        <w:t xml:space="preserve"> Hayashi R, Shimotsuka H, Ogawa K, Iuchi K. A case of isolated superior mesenteric artery dissection evaluated clinical course b</w:t>
      </w:r>
      <w:r w:rsidR="00FB2719" w:rsidRPr="003C6A8D">
        <w:rPr>
          <w:rFonts w:ascii="Book Antiqua" w:hAnsi="Book Antiqua"/>
        </w:rPr>
        <w:t xml:space="preserve">y ultrasonography. </w:t>
      </w:r>
      <w:r w:rsidR="00FB2719" w:rsidRPr="003C6A8D">
        <w:rPr>
          <w:rFonts w:ascii="Book Antiqua" w:hAnsi="Book Antiqua"/>
          <w:i/>
        </w:rPr>
        <w:t>ChoonpaIgaku</w:t>
      </w:r>
      <w:r w:rsidRPr="003C6A8D">
        <w:rPr>
          <w:rFonts w:ascii="Book Antiqua" w:hAnsi="Book Antiqua"/>
          <w:i/>
        </w:rPr>
        <w:t xml:space="preserve"> </w:t>
      </w:r>
      <w:r w:rsidRPr="003C6A8D">
        <w:rPr>
          <w:rFonts w:ascii="Book Antiqua" w:hAnsi="Book Antiqua"/>
        </w:rPr>
        <w:t>2008;</w:t>
      </w:r>
      <w:r w:rsidR="00FB2719" w:rsidRPr="003C6A8D">
        <w:rPr>
          <w:rFonts w:ascii="Book Antiqua" w:hAnsi="Book Antiqua"/>
        </w:rPr>
        <w:t xml:space="preserve"> </w:t>
      </w:r>
      <w:r w:rsidRPr="003C6A8D">
        <w:rPr>
          <w:rFonts w:ascii="Book Antiqua" w:hAnsi="Book Antiqua"/>
          <w:b/>
        </w:rPr>
        <w:t>35:</w:t>
      </w:r>
      <w:r w:rsidR="00FB2719" w:rsidRPr="003C6A8D">
        <w:rPr>
          <w:rFonts w:ascii="Book Antiqua" w:hAnsi="Book Antiqua"/>
        </w:rPr>
        <w:t xml:space="preserve"> </w:t>
      </w:r>
      <w:r w:rsidRPr="003C6A8D">
        <w:rPr>
          <w:rFonts w:ascii="Book Antiqua" w:hAnsi="Book Antiqua"/>
        </w:rPr>
        <w:t>191-</w:t>
      </w:r>
      <w:r w:rsidR="00FB2719" w:rsidRPr="003C6A8D">
        <w:rPr>
          <w:rFonts w:ascii="Book Antiqua" w:hAnsi="Book Antiqua"/>
        </w:rPr>
        <w:t>195</w:t>
      </w:r>
      <w:r w:rsidRPr="003C6A8D">
        <w:rPr>
          <w:rFonts w:ascii="Book Antiqua" w:hAnsi="Book Antiqua"/>
        </w:rPr>
        <w:t xml:space="preserve"> [DOI: 10.3179/jjmu.35.191]</w:t>
      </w:r>
    </w:p>
    <w:p w14:paraId="07888192" w14:textId="77777777" w:rsidR="00964328" w:rsidRPr="003C6A8D" w:rsidRDefault="00964328" w:rsidP="00964328">
      <w:pPr>
        <w:spacing w:line="360" w:lineRule="auto"/>
        <w:jc w:val="both"/>
        <w:rPr>
          <w:rFonts w:ascii="Book Antiqua" w:hAnsi="Book Antiqua"/>
        </w:rPr>
      </w:pPr>
      <w:r w:rsidRPr="003C6A8D">
        <w:rPr>
          <w:rFonts w:ascii="Book Antiqua" w:hAnsi="Book Antiqua"/>
        </w:rPr>
        <w:lastRenderedPageBreak/>
        <w:t xml:space="preserve">10 </w:t>
      </w:r>
      <w:r w:rsidRPr="003C6A8D">
        <w:rPr>
          <w:rFonts w:ascii="Book Antiqua" w:hAnsi="Book Antiqua"/>
          <w:b/>
          <w:bCs/>
        </w:rPr>
        <w:t>Davis CB</w:t>
      </w:r>
      <w:r w:rsidRPr="003C6A8D">
        <w:rPr>
          <w:rFonts w:ascii="Book Antiqua" w:hAnsi="Book Antiqua"/>
        </w:rPr>
        <w:t xml:space="preserve">, Kendall JL. Emergency bedside ultrasound diagnosis of superior mesenteric artery dissection complicating acute aortic dissection. </w:t>
      </w:r>
      <w:r w:rsidRPr="003C6A8D">
        <w:rPr>
          <w:rFonts w:ascii="Book Antiqua" w:hAnsi="Book Antiqua"/>
          <w:i/>
          <w:iCs/>
        </w:rPr>
        <w:t>J Emerg Med</w:t>
      </w:r>
      <w:r w:rsidRPr="003C6A8D">
        <w:rPr>
          <w:rFonts w:ascii="Book Antiqua" w:hAnsi="Book Antiqua"/>
        </w:rPr>
        <w:t xml:space="preserve"> 2013; </w:t>
      </w:r>
      <w:r w:rsidRPr="003C6A8D">
        <w:rPr>
          <w:rFonts w:ascii="Book Antiqua" w:hAnsi="Book Antiqua"/>
          <w:b/>
          <w:bCs/>
        </w:rPr>
        <w:t>45</w:t>
      </w:r>
      <w:r w:rsidRPr="003C6A8D">
        <w:rPr>
          <w:rFonts w:ascii="Book Antiqua" w:hAnsi="Book Antiqua"/>
        </w:rPr>
        <w:t>: 894-896 [PMID: 23932465 DOI: 10.1016/j.jemermed.2013.04.025]</w:t>
      </w:r>
    </w:p>
    <w:p w14:paraId="1ADF618F" w14:textId="77777777" w:rsidR="00964328" w:rsidRPr="003C6A8D" w:rsidRDefault="00964328" w:rsidP="00964328">
      <w:pPr>
        <w:spacing w:line="360" w:lineRule="auto"/>
        <w:jc w:val="both"/>
        <w:rPr>
          <w:rFonts w:ascii="Book Antiqua" w:hAnsi="Book Antiqua"/>
        </w:rPr>
      </w:pPr>
      <w:r w:rsidRPr="003C6A8D">
        <w:rPr>
          <w:rFonts w:ascii="Book Antiqua" w:hAnsi="Book Antiqua"/>
        </w:rPr>
        <w:t xml:space="preserve">11 </w:t>
      </w:r>
      <w:r w:rsidRPr="003C6A8D">
        <w:rPr>
          <w:rFonts w:ascii="Book Antiqua" w:hAnsi="Book Antiqua"/>
          <w:b/>
          <w:bCs/>
        </w:rPr>
        <w:t>Huang CY</w:t>
      </w:r>
      <w:r w:rsidRPr="003C6A8D">
        <w:rPr>
          <w:rFonts w:ascii="Book Antiqua" w:hAnsi="Book Antiqua"/>
        </w:rPr>
        <w:t xml:space="preserve">, Sun JT, Lien WC. Early Detection of Superior Mesenteric Artery Dissection by Ultrasound: Two Case Reports. </w:t>
      </w:r>
      <w:r w:rsidRPr="003C6A8D">
        <w:rPr>
          <w:rFonts w:ascii="Book Antiqua" w:hAnsi="Book Antiqua"/>
          <w:i/>
          <w:iCs/>
        </w:rPr>
        <w:t>J Med Ultrasound</w:t>
      </w:r>
      <w:r w:rsidRPr="003C6A8D">
        <w:rPr>
          <w:rFonts w:ascii="Book Antiqua" w:hAnsi="Book Antiqua"/>
        </w:rPr>
        <w:t xml:space="preserve"> 2019; </w:t>
      </w:r>
      <w:r w:rsidRPr="003C6A8D">
        <w:rPr>
          <w:rFonts w:ascii="Book Antiqua" w:hAnsi="Book Antiqua"/>
          <w:b/>
          <w:bCs/>
        </w:rPr>
        <w:t>27</w:t>
      </w:r>
      <w:r w:rsidRPr="003C6A8D">
        <w:rPr>
          <w:rFonts w:ascii="Book Antiqua" w:hAnsi="Book Antiqua"/>
        </w:rPr>
        <w:t>: 47-49 [PMID: 31031536 DOI: 10.4103/JMU.JMU_81_18]</w:t>
      </w:r>
    </w:p>
    <w:p w14:paraId="06AE6DAD" w14:textId="77777777" w:rsidR="00964328" w:rsidRPr="003C6A8D" w:rsidRDefault="00964328" w:rsidP="00964328">
      <w:pPr>
        <w:spacing w:line="360" w:lineRule="auto"/>
        <w:jc w:val="both"/>
        <w:rPr>
          <w:rFonts w:ascii="Book Antiqua" w:hAnsi="Book Antiqua"/>
        </w:rPr>
      </w:pPr>
      <w:r w:rsidRPr="003C6A8D">
        <w:rPr>
          <w:rFonts w:ascii="Book Antiqua" w:hAnsi="Book Antiqua"/>
        </w:rPr>
        <w:t xml:space="preserve">12 </w:t>
      </w:r>
      <w:r w:rsidRPr="003C6A8D">
        <w:rPr>
          <w:rFonts w:ascii="Book Antiqua" w:hAnsi="Book Antiqua"/>
          <w:b/>
          <w:bCs/>
        </w:rPr>
        <w:t>Bao S</w:t>
      </w:r>
      <w:r w:rsidRPr="003C6A8D">
        <w:rPr>
          <w:rFonts w:ascii="Book Antiqua" w:hAnsi="Book Antiqua"/>
        </w:rPr>
        <w:t xml:space="preserve">, Wang T, Jin X, Zhang S, Qi H, Dong D, Mou X, Zhang X, Li C. Diagnostic value of color Doppler sonography for spontaneous isolated superior mesenteric artery dissection. </w:t>
      </w:r>
      <w:r w:rsidRPr="003C6A8D">
        <w:rPr>
          <w:rFonts w:ascii="Book Antiqua" w:hAnsi="Book Antiqua"/>
          <w:i/>
          <w:iCs/>
        </w:rPr>
        <w:t>Exp Ther Med</w:t>
      </w:r>
      <w:r w:rsidRPr="003C6A8D">
        <w:rPr>
          <w:rFonts w:ascii="Book Antiqua" w:hAnsi="Book Antiqua"/>
        </w:rPr>
        <w:t xml:space="preserve"> 2019; </w:t>
      </w:r>
      <w:r w:rsidRPr="003C6A8D">
        <w:rPr>
          <w:rFonts w:ascii="Book Antiqua" w:hAnsi="Book Antiqua"/>
          <w:b/>
          <w:bCs/>
        </w:rPr>
        <w:t>17</w:t>
      </w:r>
      <w:r w:rsidRPr="003C6A8D">
        <w:rPr>
          <w:rFonts w:ascii="Book Antiqua" w:hAnsi="Book Antiqua"/>
        </w:rPr>
        <w:t>: 3489-3494 [PMID: 30988728 DOI: 10.3892/etm.2019.7399]</w:t>
      </w:r>
    </w:p>
    <w:p w14:paraId="6CB242F3" w14:textId="77777777" w:rsidR="00964328" w:rsidRPr="003C6A8D" w:rsidRDefault="00964328" w:rsidP="00964328">
      <w:pPr>
        <w:spacing w:line="360" w:lineRule="auto"/>
        <w:jc w:val="both"/>
        <w:rPr>
          <w:rFonts w:ascii="Book Antiqua" w:hAnsi="Book Antiqua"/>
        </w:rPr>
      </w:pPr>
      <w:r w:rsidRPr="003C6A8D">
        <w:rPr>
          <w:rFonts w:ascii="Book Antiqua" w:hAnsi="Book Antiqua"/>
        </w:rPr>
        <w:t xml:space="preserve">13 </w:t>
      </w:r>
      <w:r w:rsidRPr="003C6A8D">
        <w:rPr>
          <w:rFonts w:ascii="Book Antiqua" w:hAnsi="Book Antiqua"/>
          <w:b/>
          <w:bCs/>
        </w:rPr>
        <w:t>Yun WS</w:t>
      </w:r>
      <w:r w:rsidRPr="003C6A8D">
        <w:rPr>
          <w:rFonts w:ascii="Book Antiqua" w:hAnsi="Book Antiqua"/>
        </w:rPr>
        <w:t xml:space="preserve">, Kim YW, Park KB, Cho SK, Do YS, Lee KB, Kim DI, Kim DK. Clinical and angiographic follow-up of spontaneous isolated superior mesenteric artery dissection. </w:t>
      </w:r>
      <w:r w:rsidRPr="003C6A8D">
        <w:rPr>
          <w:rFonts w:ascii="Book Antiqua" w:hAnsi="Book Antiqua"/>
          <w:i/>
          <w:iCs/>
        </w:rPr>
        <w:t>Eur J Vasc Endovasc Surg</w:t>
      </w:r>
      <w:r w:rsidRPr="003C6A8D">
        <w:rPr>
          <w:rFonts w:ascii="Book Antiqua" w:hAnsi="Book Antiqua"/>
        </w:rPr>
        <w:t xml:space="preserve"> 2009; </w:t>
      </w:r>
      <w:r w:rsidRPr="003C6A8D">
        <w:rPr>
          <w:rFonts w:ascii="Book Antiqua" w:hAnsi="Book Antiqua"/>
          <w:b/>
          <w:bCs/>
        </w:rPr>
        <w:t>37</w:t>
      </w:r>
      <w:r w:rsidRPr="003C6A8D">
        <w:rPr>
          <w:rFonts w:ascii="Book Antiqua" w:hAnsi="Book Antiqua"/>
        </w:rPr>
        <w:t>: 572-577 [PMID: 19208448 DOI: 10.1016/j.ejvs.2008.12.010]</w:t>
      </w:r>
    </w:p>
    <w:p w14:paraId="0DBF5636" w14:textId="77777777" w:rsidR="00964328" w:rsidRPr="003C6A8D" w:rsidRDefault="00964328" w:rsidP="00964328">
      <w:pPr>
        <w:spacing w:line="360" w:lineRule="auto"/>
        <w:jc w:val="both"/>
        <w:rPr>
          <w:rFonts w:ascii="Book Antiqua" w:hAnsi="Book Antiqua"/>
        </w:rPr>
      </w:pPr>
      <w:r w:rsidRPr="003C6A8D">
        <w:rPr>
          <w:rFonts w:ascii="Book Antiqua" w:hAnsi="Book Antiqua"/>
        </w:rPr>
        <w:t xml:space="preserve">14 </w:t>
      </w:r>
      <w:r w:rsidRPr="003C6A8D">
        <w:rPr>
          <w:rFonts w:ascii="Book Antiqua" w:hAnsi="Book Antiqua"/>
          <w:b/>
          <w:bCs/>
        </w:rPr>
        <w:t>Shiraki H</w:t>
      </w:r>
      <w:r w:rsidRPr="003C6A8D">
        <w:rPr>
          <w:rFonts w:ascii="Book Antiqua" w:hAnsi="Book Antiqua"/>
        </w:rPr>
        <w:t xml:space="preserve">, Kasamoto M, Yasutomi M, Kaji S, Akutsu K, Furukawa Y, Shimizu W, Inoue N. Clinical Features of Spontaneous Isolated Dissection of Abdominal Visceral Arteries. </w:t>
      </w:r>
      <w:r w:rsidRPr="003C6A8D">
        <w:rPr>
          <w:rFonts w:ascii="Book Antiqua" w:hAnsi="Book Antiqua"/>
          <w:i/>
          <w:iCs/>
        </w:rPr>
        <w:t>J Clin Med Res</w:t>
      </w:r>
      <w:r w:rsidRPr="003C6A8D">
        <w:rPr>
          <w:rFonts w:ascii="Book Antiqua" w:hAnsi="Book Antiqua"/>
        </w:rPr>
        <w:t xml:space="preserve"> 2020; </w:t>
      </w:r>
      <w:r w:rsidRPr="003C6A8D">
        <w:rPr>
          <w:rFonts w:ascii="Book Antiqua" w:hAnsi="Book Antiqua"/>
          <w:b/>
          <w:bCs/>
        </w:rPr>
        <w:t>12</w:t>
      </w:r>
      <w:r w:rsidRPr="003C6A8D">
        <w:rPr>
          <w:rFonts w:ascii="Book Antiqua" w:hAnsi="Book Antiqua"/>
        </w:rPr>
        <w:t>: 13-17 [PMID: 32010417 DOI: 10.14740/jocmr3916]</w:t>
      </w:r>
    </w:p>
    <w:p w14:paraId="005AFD1C" w14:textId="77777777" w:rsidR="00964328" w:rsidRPr="003C6A8D" w:rsidRDefault="00964328" w:rsidP="00964328">
      <w:pPr>
        <w:spacing w:line="360" w:lineRule="auto"/>
        <w:jc w:val="both"/>
        <w:rPr>
          <w:rFonts w:ascii="Book Antiqua" w:hAnsi="Book Antiqua"/>
        </w:rPr>
      </w:pPr>
      <w:r w:rsidRPr="003C6A8D">
        <w:rPr>
          <w:rFonts w:ascii="Book Antiqua" w:hAnsi="Book Antiqua"/>
        </w:rPr>
        <w:t xml:space="preserve">15 </w:t>
      </w:r>
      <w:r w:rsidRPr="003C6A8D">
        <w:rPr>
          <w:rFonts w:ascii="Book Antiqua" w:hAnsi="Book Antiqua"/>
          <w:b/>
          <w:bCs/>
        </w:rPr>
        <w:t>Luan JY</w:t>
      </w:r>
      <w:r w:rsidRPr="003C6A8D">
        <w:rPr>
          <w:rFonts w:ascii="Book Antiqua" w:hAnsi="Book Antiqua"/>
        </w:rPr>
        <w:t xml:space="preserve">, Guan X, Li X, Wang CM, Li TR, Zhang L, Han JT. Isolated superior mesenteric artery dissection in China. </w:t>
      </w:r>
      <w:r w:rsidRPr="003C6A8D">
        <w:rPr>
          <w:rFonts w:ascii="Book Antiqua" w:hAnsi="Book Antiqua"/>
          <w:i/>
          <w:iCs/>
        </w:rPr>
        <w:t>J Vasc Surg</w:t>
      </w:r>
      <w:r w:rsidRPr="003C6A8D">
        <w:rPr>
          <w:rFonts w:ascii="Book Antiqua" w:hAnsi="Book Antiqua"/>
        </w:rPr>
        <w:t xml:space="preserve"> 2016; </w:t>
      </w:r>
      <w:r w:rsidRPr="003C6A8D">
        <w:rPr>
          <w:rFonts w:ascii="Book Antiqua" w:hAnsi="Book Antiqua"/>
          <w:b/>
          <w:bCs/>
        </w:rPr>
        <w:t>63</w:t>
      </w:r>
      <w:r w:rsidRPr="003C6A8D">
        <w:rPr>
          <w:rFonts w:ascii="Book Antiqua" w:hAnsi="Book Antiqua"/>
        </w:rPr>
        <w:t>: 530-536 [PMID: 26597665 DOI: 10.1016/j.jvs.2015.09.047]</w:t>
      </w:r>
    </w:p>
    <w:p w14:paraId="3DACC415" w14:textId="77777777" w:rsidR="00964328" w:rsidRPr="003C6A8D" w:rsidRDefault="00964328" w:rsidP="00964328">
      <w:pPr>
        <w:spacing w:line="360" w:lineRule="auto"/>
        <w:jc w:val="both"/>
        <w:rPr>
          <w:rFonts w:ascii="Book Antiqua" w:hAnsi="Book Antiqua"/>
        </w:rPr>
      </w:pPr>
      <w:r w:rsidRPr="003C6A8D">
        <w:rPr>
          <w:rFonts w:ascii="Book Antiqua" w:hAnsi="Book Antiqua"/>
        </w:rPr>
        <w:t xml:space="preserve">16 </w:t>
      </w:r>
      <w:r w:rsidRPr="003C6A8D">
        <w:rPr>
          <w:rFonts w:ascii="Book Antiqua" w:hAnsi="Book Antiqua"/>
          <w:b/>
          <w:bCs/>
        </w:rPr>
        <w:t>Kim YW</w:t>
      </w:r>
      <w:r w:rsidRPr="003C6A8D">
        <w:rPr>
          <w:rFonts w:ascii="Book Antiqua" w:hAnsi="Book Antiqua"/>
        </w:rPr>
        <w:t xml:space="preserve">. Current Understandings of Spontaneous Isolated Superior Mesenteric Artery Dissection. </w:t>
      </w:r>
      <w:r w:rsidRPr="003C6A8D">
        <w:rPr>
          <w:rFonts w:ascii="Book Antiqua" w:hAnsi="Book Antiqua"/>
          <w:i/>
          <w:iCs/>
        </w:rPr>
        <w:t>Vasc Specialist Int</w:t>
      </w:r>
      <w:r w:rsidRPr="003C6A8D">
        <w:rPr>
          <w:rFonts w:ascii="Book Antiqua" w:hAnsi="Book Antiqua"/>
        </w:rPr>
        <w:t xml:space="preserve"> 2016; </w:t>
      </w:r>
      <w:r w:rsidRPr="003C6A8D">
        <w:rPr>
          <w:rFonts w:ascii="Book Antiqua" w:hAnsi="Book Antiqua"/>
          <w:b/>
          <w:bCs/>
        </w:rPr>
        <w:t>32</w:t>
      </w:r>
      <w:r w:rsidRPr="003C6A8D">
        <w:rPr>
          <w:rFonts w:ascii="Book Antiqua" w:hAnsi="Book Antiqua"/>
        </w:rPr>
        <w:t>: 37-43 [PMID: 27386450 DOI: 10.5758/vsi.2016.32.2.37]</w:t>
      </w:r>
    </w:p>
    <w:p w14:paraId="27EB3A37" w14:textId="77777777" w:rsidR="00964328" w:rsidRPr="003C6A8D" w:rsidRDefault="00964328" w:rsidP="00964328">
      <w:pPr>
        <w:spacing w:line="360" w:lineRule="auto"/>
        <w:jc w:val="both"/>
        <w:rPr>
          <w:rFonts w:ascii="Book Antiqua" w:hAnsi="Book Antiqua"/>
        </w:rPr>
      </w:pPr>
      <w:r w:rsidRPr="003C6A8D">
        <w:rPr>
          <w:rFonts w:ascii="Book Antiqua" w:hAnsi="Book Antiqua"/>
        </w:rPr>
        <w:t xml:space="preserve">17 </w:t>
      </w:r>
      <w:r w:rsidRPr="003C6A8D">
        <w:rPr>
          <w:rFonts w:ascii="Book Antiqua" w:hAnsi="Book Antiqua"/>
          <w:b/>
          <w:bCs/>
        </w:rPr>
        <w:t>Zettervall SL</w:t>
      </w:r>
      <w:r w:rsidRPr="003C6A8D">
        <w:rPr>
          <w:rFonts w:ascii="Book Antiqua" w:hAnsi="Book Antiqua"/>
        </w:rPr>
        <w:t xml:space="preserve">, Karthaus EG, Soden PA, Buck DB, Ultee KH, Schermerhorn ML, Wyers MC. Clinical presentation, management, follow-up, and outcomes of isolated celiac and superior mesenteric artery dissections. </w:t>
      </w:r>
      <w:r w:rsidRPr="003C6A8D">
        <w:rPr>
          <w:rFonts w:ascii="Book Antiqua" w:hAnsi="Book Antiqua"/>
          <w:i/>
          <w:iCs/>
        </w:rPr>
        <w:t>J Vasc Surg</w:t>
      </w:r>
      <w:r w:rsidRPr="003C6A8D">
        <w:rPr>
          <w:rFonts w:ascii="Book Antiqua" w:hAnsi="Book Antiqua"/>
        </w:rPr>
        <w:t xml:space="preserve"> 2017; </w:t>
      </w:r>
      <w:r w:rsidRPr="003C6A8D">
        <w:rPr>
          <w:rFonts w:ascii="Book Antiqua" w:hAnsi="Book Antiqua"/>
          <w:b/>
          <w:bCs/>
        </w:rPr>
        <w:t>65</w:t>
      </w:r>
      <w:r w:rsidRPr="003C6A8D">
        <w:rPr>
          <w:rFonts w:ascii="Book Antiqua" w:hAnsi="Book Antiqua"/>
        </w:rPr>
        <w:t>: 91-98 [PMID: 27773728 DOI: 10.1016/j.jvs.2016.08.080]</w:t>
      </w:r>
    </w:p>
    <w:p w14:paraId="06251704" w14:textId="77777777" w:rsidR="00964328" w:rsidRPr="003C6A8D" w:rsidRDefault="00964328" w:rsidP="00964328">
      <w:pPr>
        <w:spacing w:line="360" w:lineRule="auto"/>
        <w:jc w:val="both"/>
        <w:rPr>
          <w:rFonts w:ascii="Book Antiqua" w:hAnsi="Book Antiqua"/>
        </w:rPr>
      </w:pPr>
      <w:r w:rsidRPr="003C6A8D">
        <w:rPr>
          <w:rFonts w:ascii="Book Antiqua" w:hAnsi="Book Antiqua"/>
        </w:rPr>
        <w:t xml:space="preserve">18 </w:t>
      </w:r>
      <w:r w:rsidRPr="003C6A8D">
        <w:rPr>
          <w:rFonts w:ascii="Book Antiqua" w:hAnsi="Book Antiqua"/>
          <w:b/>
          <w:bCs/>
        </w:rPr>
        <w:t>DeCarlo C</w:t>
      </w:r>
      <w:r w:rsidRPr="003C6A8D">
        <w:rPr>
          <w:rFonts w:ascii="Book Antiqua" w:hAnsi="Book Antiqua"/>
        </w:rPr>
        <w:t xml:space="preserve">, Ganguli S, Borges JC, Schainfeld RM, Mintz AJ, Mintz J, Jaff MR, Weinberg I. Presentation, treatment, and outcomes in patients with spontaneous isolated celiac and </w:t>
      </w:r>
      <w:r w:rsidRPr="003C6A8D">
        <w:rPr>
          <w:rFonts w:ascii="Book Antiqua" w:hAnsi="Book Antiqua"/>
        </w:rPr>
        <w:lastRenderedPageBreak/>
        <w:t xml:space="preserve">superior mesenteric artery dissection. </w:t>
      </w:r>
      <w:r w:rsidRPr="003C6A8D">
        <w:rPr>
          <w:rFonts w:ascii="Book Antiqua" w:hAnsi="Book Antiqua"/>
          <w:i/>
          <w:iCs/>
        </w:rPr>
        <w:t>Vasc Med</w:t>
      </w:r>
      <w:r w:rsidRPr="003C6A8D">
        <w:rPr>
          <w:rFonts w:ascii="Book Antiqua" w:hAnsi="Book Antiqua"/>
        </w:rPr>
        <w:t xml:space="preserve"> 2017; </w:t>
      </w:r>
      <w:r w:rsidRPr="003C6A8D">
        <w:rPr>
          <w:rFonts w:ascii="Book Antiqua" w:hAnsi="Book Antiqua"/>
          <w:b/>
          <w:bCs/>
        </w:rPr>
        <w:t>22</w:t>
      </w:r>
      <w:r w:rsidRPr="003C6A8D">
        <w:rPr>
          <w:rFonts w:ascii="Book Antiqua" w:hAnsi="Book Antiqua"/>
        </w:rPr>
        <w:t>: 505-511 [PMID: 28901215 DOI: 10.1177/1358863X17729770]</w:t>
      </w:r>
    </w:p>
    <w:p w14:paraId="57F0AF6C" w14:textId="77777777" w:rsidR="00964328" w:rsidRPr="003C6A8D" w:rsidRDefault="00964328" w:rsidP="00964328">
      <w:pPr>
        <w:spacing w:line="360" w:lineRule="auto"/>
        <w:jc w:val="both"/>
        <w:rPr>
          <w:rFonts w:ascii="Book Antiqua" w:hAnsi="Book Antiqua"/>
        </w:rPr>
      </w:pPr>
      <w:r w:rsidRPr="003C6A8D">
        <w:rPr>
          <w:rFonts w:ascii="Book Antiqua" w:hAnsi="Book Antiqua"/>
        </w:rPr>
        <w:t xml:space="preserve">19 </w:t>
      </w:r>
      <w:r w:rsidRPr="003C6A8D">
        <w:rPr>
          <w:rFonts w:ascii="Book Antiqua" w:hAnsi="Book Antiqua"/>
          <w:b/>
          <w:bCs/>
        </w:rPr>
        <w:t>Takahashi B</w:t>
      </w:r>
      <w:r w:rsidRPr="003C6A8D">
        <w:rPr>
          <w:rFonts w:ascii="Book Antiqua" w:hAnsi="Book Antiqua"/>
        </w:rPr>
        <w:t xml:space="preserve">, Nakayama Y, Shiroma S, Ido K. Three Case Report of Spontaneous Isolated Dissection of the Superior Mesenteric Artery-With an Algorithm Proposed for the Management. </w:t>
      </w:r>
      <w:r w:rsidRPr="003C6A8D">
        <w:rPr>
          <w:rFonts w:ascii="Book Antiqua" w:hAnsi="Book Antiqua"/>
          <w:i/>
          <w:iCs/>
        </w:rPr>
        <w:t>Ann Vasc Dis</w:t>
      </w:r>
      <w:r w:rsidRPr="003C6A8D">
        <w:rPr>
          <w:rFonts w:ascii="Book Antiqua" w:hAnsi="Book Antiqua"/>
        </w:rPr>
        <w:t xml:space="preserve"> 2015; </w:t>
      </w:r>
      <w:r w:rsidRPr="003C6A8D">
        <w:rPr>
          <w:rFonts w:ascii="Book Antiqua" w:hAnsi="Book Antiqua"/>
          <w:b/>
          <w:bCs/>
        </w:rPr>
        <w:t>8</w:t>
      </w:r>
      <w:r w:rsidRPr="003C6A8D">
        <w:rPr>
          <w:rFonts w:ascii="Book Antiqua" w:hAnsi="Book Antiqua"/>
        </w:rPr>
        <w:t>: 120-123 [PMID: 26131035 DOI: 10.3400/avd.cr.15-00013]</w:t>
      </w:r>
    </w:p>
    <w:p w14:paraId="47869A33" w14:textId="77777777" w:rsidR="00964328" w:rsidRPr="003C6A8D" w:rsidRDefault="00964328" w:rsidP="00964328">
      <w:pPr>
        <w:spacing w:line="360" w:lineRule="auto"/>
        <w:jc w:val="both"/>
        <w:rPr>
          <w:rFonts w:ascii="Book Antiqua" w:hAnsi="Book Antiqua"/>
        </w:rPr>
      </w:pPr>
      <w:r w:rsidRPr="003C6A8D">
        <w:rPr>
          <w:rFonts w:ascii="Book Antiqua" w:hAnsi="Book Antiqua"/>
        </w:rPr>
        <w:t xml:space="preserve">20 </w:t>
      </w:r>
      <w:r w:rsidRPr="003C6A8D">
        <w:rPr>
          <w:rFonts w:ascii="Book Antiqua" w:hAnsi="Book Antiqua"/>
          <w:b/>
          <w:bCs/>
        </w:rPr>
        <w:t>Acosta S</w:t>
      </w:r>
      <w:r w:rsidRPr="003C6A8D">
        <w:rPr>
          <w:rFonts w:ascii="Book Antiqua" w:hAnsi="Book Antiqua"/>
        </w:rPr>
        <w:t xml:space="preserve">, Gonçalves FB. Management of Spontaneous Isolated Mesenteric Artery Dissection: A Systematic Review. </w:t>
      </w:r>
      <w:r w:rsidRPr="003C6A8D">
        <w:rPr>
          <w:rFonts w:ascii="Book Antiqua" w:hAnsi="Book Antiqua"/>
          <w:i/>
          <w:iCs/>
        </w:rPr>
        <w:t>Scand J Surg</w:t>
      </w:r>
      <w:r w:rsidRPr="003C6A8D">
        <w:rPr>
          <w:rFonts w:ascii="Book Antiqua" w:hAnsi="Book Antiqua"/>
        </w:rPr>
        <w:t xml:space="preserve"> 2021; </w:t>
      </w:r>
      <w:r w:rsidRPr="003C6A8D">
        <w:rPr>
          <w:rFonts w:ascii="Book Antiqua" w:hAnsi="Book Antiqua"/>
          <w:b/>
          <w:bCs/>
        </w:rPr>
        <w:t>110</w:t>
      </w:r>
      <w:r w:rsidRPr="003C6A8D">
        <w:rPr>
          <w:rFonts w:ascii="Book Antiqua" w:hAnsi="Book Antiqua"/>
        </w:rPr>
        <w:t>: 130-138 [PMID: 33724090 DOI: 10.1177/14574969211000546]</w:t>
      </w:r>
    </w:p>
    <w:p w14:paraId="11D679CF" w14:textId="77777777" w:rsidR="00964328" w:rsidRPr="003C6A8D" w:rsidRDefault="00964328" w:rsidP="00964328">
      <w:pPr>
        <w:spacing w:line="360" w:lineRule="auto"/>
        <w:jc w:val="both"/>
        <w:rPr>
          <w:rFonts w:ascii="Book Antiqua" w:hAnsi="Book Antiqua"/>
        </w:rPr>
      </w:pPr>
      <w:r w:rsidRPr="003C6A8D">
        <w:rPr>
          <w:rFonts w:ascii="Book Antiqua" w:hAnsi="Book Antiqua"/>
        </w:rPr>
        <w:t xml:space="preserve">21 </w:t>
      </w:r>
      <w:r w:rsidRPr="003C6A8D">
        <w:rPr>
          <w:rFonts w:ascii="Book Antiqua" w:hAnsi="Book Antiqua"/>
          <w:b/>
          <w:bCs/>
        </w:rPr>
        <w:t>Qiu C</w:t>
      </w:r>
      <w:r w:rsidRPr="003C6A8D">
        <w:rPr>
          <w:rFonts w:ascii="Book Antiqua" w:hAnsi="Book Antiqua"/>
        </w:rPr>
        <w:t xml:space="preserve">, He Y, Li D, Shang T, Wang X, Wu Z, Zhang H. Mid-Term Results of Endovascular Treatment for Spontaneous Isolated Dissection of the Superior Mesenteric Artery. </w:t>
      </w:r>
      <w:r w:rsidRPr="003C6A8D">
        <w:rPr>
          <w:rFonts w:ascii="Book Antiqua" w:hAnsi="Book Antiqua"/>
          <w:i/>
          <w:iCs/>
        </w:rPr>
        <w:t>Eur J Vasc Endovasc Surg</w:t>
      </w:r>
      <w:r w:rsidRPr="003C6A8D">
        <w:rPr>
          <w:rFonts w:ascii="Book Antiqua" w:hAnsi="Book Antiqua"/>
        </w:rPr>
        <w:t xml:space="preserve"> 2019; </w:t>
      </w:r>
      <w:r w:rsidRPr="003C6A8D">
        <w:rPr>
          <w:rFonts w:ascii="Book Antiqua" w:hAnsi="Book Antiqua"/>
          <w:b/>
          <w:bCs/>
        </w:rPr>
        <w:t>58</w:t>
      </w:r>
      <w:r w:rsidRPr="003C6A8D">
        <w:rPr>
          <w:rFonts w:ascii="Book Antiqua" w:hAnsi="Book Antiqua"/>
        </w:rPr>
        <w:t>: 88-95 [PMID: 31160187 DOI: 10.1016/j.ejvs.2018.11.013]</w:t>
      </w:r>
    </w:p>
    <w:p w14:paraId="6C0BC786" w14:textId="77777777" w:rsidR="00964328" w:rsidRPr="003C6A8D" w:rsidRDefault="00964328" w:rsidP="00964328">
      <w:pPr>
        <w:spacing w:line="360" w:lineRule="auto"/>
        <w:jc w:val="both"/>
        <w:rPr>
          <w:rFonts w:ascii="Book Antiqua" w:hAnsi="Book Antiqua"/>
        </w:rPr>
      </w:pPr>
      <w:r w:rsidRPr="003C6A8D">
        <w:rPr>
          <w:rFonts w:ascii="Book Antiqua" w:hAnsi="Book Antiqua"/>
        </w:rPr>
        <w:t xml:space="preserve">22 </w:t>
      </w:r>
      <w:r w:rsidRPr="003C6A8D">
        <w:rPr>
          <w:rFonts w:ascii="Book Antiqua" w:hAnsi="Book Antiqua"/>
          <w:b/>
          <w:bCs/>
        </w:rPr>
        <w:t>Wang J</w:t>
      </w:r>
      <w:r w:rsidRPr="003C6A8D">
        <w:rPr>
          <w:rFonts w:ascii="Book Antiqua" w:hAnsi="Book Antiqua"/>
        </w:rPr>
        <w:t xml:space="preserve">, He Y, Zhao J, Yuan D, Xu H, Ma Y, Huang B, Yang Y, Bian H, Wang Z. Systematic review and meta-analysis of current evidence in spontaneous isolated celiac and superior mesenteric artery dissection. </w:t>
      </w:r>
      <w:r w:rsidRPr="003C6A8D">
        <w:rPr>
          <w:rFonts w:ascii="Book Antiqua" w:hAnsi="Book Antiqua"/>
          <w:i/>
          <w:iCs/>
        </w:rPr>
        <w:t>J Vasc Surg</w:t>
      </w:r>
      <w:r w:rsidRPr="003C6A8D">
        <w:rPr>
          <w:rFonts w:ascii="Book Antiqua" w:hAnsi="Book Antiqua"/>
        </w:rPr>
        <w:t xml:space="preserve"> 2018; </w:t>
      </w:r>
      <w:r w:rsidRPr="003C6A8D">
        <w:rPr>
          <w:rFonts w:ascii="Book Antiqua" w:hAnsi="Book Antiqua"/>
          <w:b/>
          <w:bCs/>
        </w:rPr>
        <w:t>68</w:t>
      </w:r>
      <w:r w:rsidRPr="003C6A8D">
        <w:rPr>
          <w:rFonts w:ascii="Book Antiqua" w:hAnsi="Book Antiqua"/>
        </w:rPr>
        <w:t>: 1228-1240.e9 [PMID: 30126785 DOI: 10.1016/j.jvs.2018.05.014]</w:t>
      </w:r>
    </w:p>
    <w:p w14:paraId="1AF24AE8" w14:textId="77777777" w:rsidR="00964328" w:rsidRPr="003C6A8D" w:rsidRDefault="00964328" w:rsidP="00964328">
      <w:pPr>
        <w:spacing w:line="360" w:lineRule="auto"/>
        <w:jc w:val="both"/>
        <w:rPr>
          <w:rFonts w:ascii="Book Antiqua" w:hAnsi="Book Antiqua"/>
        </w:rPr>
      </w:pPr>
      <w:r w:rsidRPr="003C6A8D">
        <w:rPr>
          <w:rFonts w:ascii="Book Antiqua" w:hAnsi="Book Antiqua"/>
        </w:rPr>
        <w:t xml:space="preserve">23 </w:t>
      </w:r>
      <w:r w:rsidRPr="003C6A8D">
        <w:rPr>
          <w:rFonts w:ascii="Book Antiqua" w:hAnsi="Book Antiqua"/>
          <w:b/>
          <w:bCs/>
        </w:rPr>
        <w:t>Yu SH</w:t>
      </w:r>
      <w:r w:rsidRPr="003C6A8D">
        <w:rPr>
          <w:rFonts w:ascii="Book Antiqua" w:hAnsi="Book Antiqua"/>
        </w:rPr>
        <w:t xml:space="preserve">, Hii IH, Wu IH. Comparison of Superior Mesenteric Artery Remodeling and Clinical Outcomes between Conservative or Endovascular Treatment in Spontaneous Isolated Superior Mesenteric Artery Dissection. </w:t>
      </w:r>
      <w:r w:rsidRPr="003C6A8D">
        <w:rPr>
          <w:rFonts w:ascii="Book Antiqua" w:hAnsi="Book Antiqua"/>
          <w:i/>
          <w:iCs/>
        </w:rPr>
        <w:t>J Clin Med</w:t>
      </w:r>
      <w:r w:rsidRPr="003C6A8D">
        <w:rPr>
          <w:rFonts w:ascii="Book Antiqua" w:hAnsi="Book Antiqua"/>
        </w:rPr>
        <w:t xml:space="preserve"> 2022; </w:t>
      </w:r>
      <w:r w:rsidRPr="003C6A8D">
        <w:rPr>
          <w:rFonts w:ascii="Book Antiqua" w:hAnsi="Book Antiqua"/>
          <w:b/>
          <w:bCs/>
        </w:rPr>
        <w:t>11</w:t>
      </w:r>
      <w:r w:rsidRPr="003C6A8D">
        <w:rPr>
          <w:rFonts w:ascii="Book Antiqua" w:hAnsi="Book Antiqua"/>
        </w:rPr>
        <w:t xml:space="preserve"> [PMID: 35054159 DOI: 10.3390/jcm11020465]</w:t>
      </w:r>
    </w:p>
    <w:p w14:paraId="5C30570F" w14:textId="77777777" w:rsidR="00964328" w:rsidRPr="003C6A8D" w:rsidRDefault="00964328" w:rsidP="00964328">
      <w:pPr>
        <w:spacing w:line="360" w:lineRule="auto"/>
        <w:jc w:val="both"/>
        <w:rPr>
          <w:rFonts w:ascii="Book Antiqua" w:hAnsi="Book Antiqua"/>
        </w:rPr>
      </w:pPr>
      <w:r w:rsidRPr="003C6A8D">
        <w:rPr>
          <w:rFonts w:ascii="Book Antiqua" w:hAnsi="Book Antiqua"/>
        </w:rPr>
        <w:t xml:space="preserve">24 </w:t>
      </w:r>
      <w:r w:rsidRPr="003C6A8D">
        <w:rPr>
          <w:rFonts w:ascii="Book Antiqua" w:hAnsi="Book Antiqua"/>
          <w:b/>
          <w:bCs/>
        </w:rPr>
        <w:t>Mandlik V</w:t>
      </w:r>
      <w:r w:rsidRPr="003C6A8D">
        <w:rPr>
          <w:rFonts w:ascii="Book Antiqua" w:hAnsi="Book Antiqua"/>
        </w:rPr>
        <w:t xml:space="preserve">, Prantl L, Schreyer AG. Contrast Media Extravasation in CT and MRI - A Literature Review and Strategies for Therapy. </w:t>
      </w:r>
      <w:r w:rsidRPr="003C6A8D">
        <w:rPr>
          <w:rFonts w:ascii="Book Antiqua" w:hAnsi="Book Antiqua"/>
          <w:i/>
          <w:iCs/>
        </w:rPr>
        <w:t>Rofo</w:t>
      </w:r>
      <w:r w:rsidRPr="003C6A8D">
        <w:rPr>
          <w:rFonts w:ascii="Book Antiqua" w:hAnsi="Book Antiqua"/>
        </w:rPr>
        <w:t xml:space="preserve"> 2019; </w:t>
      </w:r>
      <w:r w:rsidRPr="003C6A8D">
        <w:rPr>
          <w:rFonts w:ascii="Book Antiqua" w:hAnsi="Book Antiqua"/>
          <w:b/>
          <w:bCs/>
        </w:rPr>
        <w:t>191</w:t>
      </w:r>
      <w:r w:rsidRPr="003C6A8D">
        <w:rPr>
          <w:rFonts w:ascii="Book Antiqua" w:hAnsi="Book Antiqua"/>
        </w:rPr>
        <w:t>: 25-32 [PMID: 29913522 DOI: 10.1055/a-0628-7095]</w:t>
      </w:r>
    </w:p>
    <w:p w14:paraId="4588BDCE" w14:textId="77777777" w:rsidR="00964328" w:rsidRPr="003C6A8D" w:rsidRDefault="00964328" w:rsidP="00964328">
      <w:pPr>
        <w:spacing w:line="360" w:lineRule="auto"/>
        <w:jc w:val="both"/>
        <w:rPr>
          <w:rFonts w:ascii="Book Antiqua" w:hAnsi="Book Antiqua"/>
        </w:rPr>
      </w:pPr>
      <w:r w:rsidRPr="003C6A8D">
        <w:rPr>
          <w:rFonts w:ascii="Book Antiqua" w:hAnsi="Book Antiqua"/>
        </w:rPr>
        <w:t xml:space="preserve">25 </w:t>
      </w:r>
      <w:r w:rsidRPr="003C6A8D">
        <w:rPr>
          <w:rFonts w:ascii="Book Antiqua" w:hAnsi="Book Antiqua"/>
          <w:b/>
          <w:bCs/>
        </w:rPr>
        <w:t>Czihal M</w:t>
      </w:r>
      <w:r w:rsidRPr="003C6A8D">
        <w:rPr>
          <w:rFonts w:ascii="Book Antiqua" w:hAnsi="Book Antiqua"/>
        </w:rPr>
        <w:t xml:space="preserve">, Lottspeich C, Hoffmann U. Ultrasound imaging in the diagnosis of large vessel vasculitis. </w:t>
      </w:r>
      <w:r w:rsidRPr="003C6A8D">
        <w:rPr>
          <w:rFonts w:ascii="Book Antiqua" w:hAnsi="Book Antiqua"/>
          <w:i/>
          <w:iCs/>
        </w:rPr>
        <w:t>Vasa</w:t>
      </w:r>
      <w:r w:rsidRPr="003C6A8D">
        <w:rPr>
          <w:rFonts w:ascii="Book Antiqua" w:hAnsi="Book Antiqua"/>
        </w:rPr>
        <w:t xml:space="preserve"> 2017; </w:t>
      </w:r>
      <w:r w:rsidRPr="003C6A8D">
        <w:rPr>
          <w:rFonts w:ascii="Book Antiqua" w:hAnsi="Book Antiqua"/>
          <w:b/>
          <w:bCs/>
        </w:rPr>
        <w:t>46</w:t>
      </w:r>
      <w:r w:rsidRPr="003C6A8D">
        <w:rPr>
          <w:rFonts w:ascii="Book Antiqua" w:hAnsi="Book Antiqua"/>
        </w:rPr>
        <w:t>: 241-253 [PMID: 28332442 DOI: 10.1024/0301-1526/a000625]</w:t>
      </w:r>
    </w:p>
    <w:p w14:paraId="29E65C22" w14:textId="77777777" w:rsidR="00A77B3E" w:rsidRPr="003C6A8D" w:rsidRDefault="00944420" w:rsidP="004532CD">
      <w:pPr>
        <w:spacing w:line="360" w:lineRule="auto"/>
        <w:jc w:val="both"/>
        <w:rPr>
          <w:rFonts w:ascii="Book Antiqua" w:hAnsi="Book Antiqua"/>
        </w:rPr>
      </w:pPr>
      <w:r w:rsidRPr="003C6A8D">
        <w:rPr>
          <w:rFonts w:ascii="Book Antiqua" w:eastAsia="Book Antiqua" w:hAnsi="Book Antiqua" w:cs="Book Antiqua"/>
          <w:b/>
          <w:color w:val="000000"/>
        </w:rPr>
        <w:br w:type="page"/>
      </w:r>
      <w:r w:rsidR="00421506" w:rsidRPr="003C6A8D">
        <w:rPr>
          <w:rFonts w:ascii="Book Antiqua" w:eastAsia="Book Antiqua" w:hAnsi="Book Antiqua" w:cs="Book Antiqua"/>
          <w:b/>
          <w:color w:val="000000"/>
        </w:rPr>
        <w:lastRenderedPageBreak/>
        <w:t>Footnotes</w:t>
      </w:r>
    </w:p>
    <w:p w14:paraId="05694518" w14:textId="77777777" w:rsidR="00A77B3E" w:rsidRPr="003C6A8D" w:rsidRDefault="00421506" w:rsidP="004532CD">
      <w:pPr>
        <w:spacing w:line="360" w:lineRule="auto"/>
        <w:jc w:val="both"/>
        <w:rPr>
          <w:rFonts w:ascii="Book Antiqua" w:hAnsi="Book Antiqua"/>
        </w:rPr>
      </w:pPr>
      <w:r w:rsidRPr="003C6A8D">
        <w:rPr>
          <w:rFonts w:ascii="Book Antiqua" w:eastAsia="Book Antiqua" w:hAnsi="Book Antiqua" w:cs="Book Antiqua"/>
          <w:b/>
          <w:bCs/>
          <w:color w:val="000000"/>
        </w:rPr>
        <w:t>Informed</w:t>
      </w:r>
      <w:r w:rsidR="00A4721D" w:rsidRPr="003C6A8D">
        <w:rPr>
          <w:rFonts w:ascii="Book Antiqua" w:eastAsia="Book Antiqua" w:hAnsi="Book Antiqua" w:cs="Book Antiqua"/>
          <w:b/>
          <w:bCs/>
          <w:color w:val="000000"/>
        </w:rPr>
        <w:t xml:space="preserve"> </w:t>
      </w:r>
      <w:r w:rsidRPr="003C6A8D">
        <w:rPr>
          <w:rFonts w:ascii="Book Antiqua" w:eastAsia="Book Antiqua" w:hAnsi="Book Antiqua" w:cs="Book Antiqua"/>
          <w:b/>
          <w:bCs/>
          <w:color w:val="000000"/>
        </w:rPr>
        <w:t>consent</w:t>
      </w:r>
      <w:r w:rsidR="00A4721D" w:rsidRPr="003C6A8D">
        <w:rPr>
          <w:rFonts w:ascii="Book Antiqua" w:eastAsia="Book Antiqua" w:hAnsi="Book Antiqua" w:cs="Book Antiqua"/>
          <w:b/>
          <w:bCs/>
          <w:color w:val="000000"/>
        </w:rPr>
        <w:t xml:space="preserve"> </w:t>
      </w:r>
      <w:r w:rsidRPr="003C6A8D">
        <w:rPr>
          <w:rFonts w:ascii="Book Antiqua" w:eastAsia="Book Antiqua" w:hAnsi="Book Antiqua" w:cs="Book Antiqua"/>
          <w:b/>
          <w:bCs/>
          <w:color w:val="000000"/>
        </w:rPr>
        <w:t>statement:</w:t>
      </w:r>
      <w:r w:rsidR="00A4721D" w:rsidRPr="003C6A8D">
        <w:rPr>
          <w:rFonts w:ascii="Book Antiqua" w:eastAsia="Book Antiqua" w:hAnsi="Book Antiqua" w:cs="Book Antiqua"/>
          <w:b/>
          <w:bCs/>
          <w:color w:val="000000"/>
        </w:rPr>
        <w:t xml:space="preserve"> </w:t>
      </w:r>
      <w:r w:rsidRPr="003C6A8D">
        <w:rPr>
          <w:rFonts w:ascii="Book Antiqua" w:eastAsia="Book Antiqua" w:hAnsi="Book Antiqua" w:cs="Book Antiqua"/>
          <w:color w:val="000000"/>
        </w:rPr>
        <w:t>Informed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consent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was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obtained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from</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patient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for</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publication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of</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imaging</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data</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and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other</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clinical</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information.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patient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understood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that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her</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identity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would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not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be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disclosed.</w:t>
      </w:r>
    </w:p>
    <w:p w14:paraId="328C5ACC" w14:textId="77777777" w:rsidR="00A77B3E" w:rsidRPr="003C6A8D" w:rsidRDefault="00A77B3E" w:rsidP="004532CD">
      <w:pPr>
        <w:spacing w:line="360" w:lineRule="auto"/>
        <w:jc w:val="both"/>
        <w:rPr>
          <w:rFonts w:ascii="Book Antiqua" w:hAnsi="Book Antiqua"/>
        </w:rPr>
      </w:pPr>
    </w:p>
    <w:p w14:paraId="4D841CF9" w14:textId="77777777" w:rsidR="00A77B3E" w:rsidRPr="003C6A8D" w:rsidRDefault="00421506" w:rsidP="004532CD">
      <w:pPr>
        <w:spacing w:line="360" w:lineRule="auto"/>
        <w:jc w:val="both"/>
        <w:rPr>
          <w:rFonts w:ascii="Book Antiqua" w:hAnsi="Book Antiqua"/>
        </w:rPr>
      </w:pPr>
      <w:r w:rsidRPr="003C6A8D">
        <w:rPr>
          <w:rFonts w:ascii="Book Antiqua" w:eastAsia="Book Antiqua" w:hAnsi="Book Antiqua" w:cs="Book Antiqua"/>
          <w:b/>
          <w:bCs/>
          <w:color w:val="000000"/>
        </w:rPr>
        <w:t>Conflict-of-interest</w:t>
      </w:r>
      <w:r w:rsidR="00A4721D" w:rsidRPr="003C6A8D">
        <w:rPr>
          <w:rFonts w:ascii="Book Antiqua" w:eastAsia="Book Antiqua" w:hAnsi="Book Antiqua" w:cs="Book Antiqua"/>
          <w:b/>
          <w:bCs/>
          <w:color w:val="000000"/>
        </w:rPr>
        <w:t xml:space="preserve"> </w:t>
      </w:r>
      <w:r w:rsidRPr="003C6A8D">
        <w:rPr>
          <w:rFonts w:ascii="Book Antiqua" w:eastAsia="Book Antiqua" w:hAnsi="Book Antiqua" w:cs="Book Antiqua"/>
          <w:b/>
          <w:bCs/>
          <w:color w:val="000000"/>
        </w:rPr>
        <w:t>statement:</w:t>
      </w:r>
      <w:r w:rsidR="00A4721D" w:rsidRPr="003C6A8D">
        <w:rPr>
          <w:rFonts w:ascii="Book Antiqua" w:eastAsia="Book Antiqua" w:hAnsi="Book Antiqua" w:cs="Book Antiqua"/>
          <w:b/>
          <w:bCs/>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authors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have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no</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potential</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conflicts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of</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interest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to</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disclose.</w:t>
      </w:r>
    </w:p>
    <w:p w14:paraId="605866A1" w14:textId="77777777" w:rsidR="00A77B3E" w:rsidRPr="003C6A8D" w:rsidRDefault="00A77B3E" w:rsidP="004532CD">
      <w:pPr>
        <w:spacing w:line="360" w:lineRule="auto"/>
        <w:jc w:val="both"/>
        <w:rPr>
          <w:rFonts w:ascii="Book Antiqua" w:hAnsi="Book Antiqua"/>
        </w:rPr>
      </w:pPr>
    </w:p>
    <w:p w14:paraId="3A661717" w14:textId="77777777" w:rsidR="00A77B3E" w:rsidRPr="003C6A8D" w:rsidRDefault="00421506" w:rsidP="004532CD">
      <w:pPr>
        <w:spacing w:line="360" w:lineRule="auto"/>
        <w:jc w:val="both"/>
        <w:rPr>
          <w:rFonts w:ascii="Book Antiqua" w:hAnsi="Book Antiqua"/>
        </w:rPr>
      </w:pPr>
      <w:r w:rsidRPr="003C6A8D">
        <w:rPr>
          <w:rFonts w:ascii="Book Antiqua" w:eastAsia="Book Antiqua" w:hAnsi="Book Antiqua" w:cs="Book Antiqua"/>
          <w:b/>
          <w:bCs/>
          <w:color w:val="000000"/>
        </w:rPr>
        <w:t>CARE</w:t>
      </w:r>
      <w:r w:rsidR="00A4721D" w:rsidRPr="003C6A8D">
        <w:rPr>
          <w:rFonts w:ascii="Book Antiqua" w:eastAsia="Book Antiqua" w:hAnsi="Book Antiqua" w:cs="Book Antiqua"/>
          <w:b/>
          <w:bCs/>
          <w:color w:val="000000"/>
        </w:rPr>
        <w:t xml:space="preserve"> </w:t>
      </w:r>
      <w:r w:rsidRPr="003C6A8D">
        <w:rPr>
          <w:rFonts w:ascii="Book Antiqua" w:eastAsia="Book Antiqua" w:hAnsi="Book Antiqua" w:cs="Book Antiqua"/>
          <w:b/>
          <w:bCs/>
          <w:color w:val="000000"/>
        </w:rPr>
        <w:t>Checklist</w:t>
      </w:r>
      <w:r w:rsidR="00A4721D" w:rsidRPr="003C6A8D">
        <w:rPr>
          <w:rFonts w:ascii="Book Antiqua" w:eastAsia="Book Antiqua" w:hAnsi="Book Antiqua" w:cs="Book Antiqua"/>
          <w:b/>
          <w:bCs/>
          <w:color w:val="000000"/>
        </w:rPr>
        <w:t xml:space="preserve"> </w:t>
      </w:r>
      <w:r w:rsidRPr="003C6A8D">
        <w:rPr>
          <w:rFonts w:ascii="Book Antiqua" w:eastAsia="Book Antiqua" w:hAnsi="Book Antiqua" w:cs="Book Antiqua"/>
          <w:b/>
          <w:bCs/>
          <w:color w:val="000000"/>
        </w:rPr>
        <w:t>(2016)</w:t>
      </w:r>
      <w:r w:rsidR="00A4721D" w:rsidRPr="003C6A8D">
        <w:rPr>
          <w:rFonts w:ascii="Book Antiqua" w:eastAsia="Book Antiqua" w:hAnsi="Book Antiqua" w:cs="Book Antiqua"/>
          <w:b/>
          <w:bCs/>
          <w:color w:val="000000"/>
        </w:rPr>
        <w:t xml:space="preserve"> </w:t>
      </w:r>
      <w:r w:rsidRPr="003C6A8D">
        <w:rPr>
          <w:rFonts w:ascii="Book Antiqua" w:eastAsia="Book Antiqua" w:hAnsi="Book Antiqua" w:cs="Book Antiqua"/>
          <w:b/>
          <w:bCs/>
          <w:color w:val="000000"/>
        </w:rPr>
        <w:t>statement:</w:t>
      </w:r>
      <w:r w:rsidR="00A4721D" w:rsidRPr="003C6A8D">
        <w:rPr>
          <w:rFonts w:ascii="Book Antiqua" w:eastAsia="Book Antiqua" w:hAnsi="Book Antiqua" w:cs="Book Antiqua"/>
          <w:b/>
          <w:bCs/>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authors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read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CARE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Checklist</w:t>
      </w:r>
      <w:r w:rsidR="00487748"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(2016),</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and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manuscript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was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prepared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and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revised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according</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to</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CARE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Checklist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(2016).</w:t>
      </w:r>
    </w:p>
    <w:p w14:paraId="799096B5" w14:textId="77777777" w:rsidR="00A77B3E" w:rsidRPr="003C6A8D" w:rsidRDefault="00A77B3E" w:rsidP="004532CD">
      <w:pPr>
        <w:spacing w:line="360" w:lineRule="auto"/>
        <w:jc w:val="both"/>
        <w:rPr>
          <w:rFonts w:ascii="Book Antiqua" w:hAnsi="Book Antiqua"/>
        </w:rPr>
      </w:pPr>
    </w:p>
    <w:p w14:paraId="3AF2974A" w14:textId="77777777" w:rsidR="00A77B3E" w:rsidRPr="003C6A8D" w:rsidRDefault="00421506" w:rsidP="004532CD">
      <w:pPr>
        <w:spacing w:line="360" w:lineRule="auto"/>
        <w:jc w:val="both"/>
        <w:rPr>
          <w:rFonts w:ascii="Book Antiqua" w:hAnsi="Book Antiqua"/>
        </w:rPr>
      </w:pPr>
      <w:r w:rsidRPr="003C6A8D">
        <w:rPr>
          <w:rFonts w:ascii="Book Antiqua" w:eastAsia="Book Antiqua" w:hAnsi="Book Antiqua" w:cs="Book Antiqua"/>
          <w:b/>
          <w:bCs/>
          <w:color w:val="000000"/>
        </w:rPr>
        <w:t>Open-Access:</w:t>
      </w:r>
      <w:r w:rsidR="00A4721D" w:rsidRPr="003C6A8D">
        <w:rPr>
          <w:rFonts w:ascii="Book Antiqua" w:eastAsia="Book Antiqua" w:hAnsi="Book Antiqua" w:cs="Book Antiqua"/>
          <w:b/>
          <w:bCs/>
          <w:color w:val="000000"/>
        </w:rPr>
        <w:t xml:space="preserve"> </w:t>
      </w:r>
      <w:r w:rsidRPr="003C6A8D">
        <w:rPr>
          <w:rFonts w:ascii="Book Antiqua" w:eastAsia="Book Antiqua" w:hAnsi="Book Antiqua" w:cs="Book Antiqua"/>
          <w:color w:val="000000"/>
        </w:rPr>
        <w:t>This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article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open-access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article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that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was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selected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by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in-house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editor</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and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fully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peer-reviewed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by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external</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reviewers.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distributed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accordance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with</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Creative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Commons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Attribution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NonCommercial</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(CC</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BY-NC</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4.0)</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license,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which</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permits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others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to</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distribute,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remix,</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adapt,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build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upon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this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work</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non-commercially,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and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license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their</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derivative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works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different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terms,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provided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original</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work</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properly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cited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and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use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non-commercial.</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See: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https://creativecommons.org/Licenses/by-nc/4.0/</w:t>
      </w:r>
    </w:p>
    <w:p w14:paraId="07A2BD57" w14:textId="77777777" w:rsidR="00A77B3E" w:rsidRPr="003C6A8D" w:rsidRDefault="00A77B3E" w:rsidP="004532CD">
      <w:pPr>
        <w:spacing w:line="360" w:lineRule="auto"/>
        <w:jc w:val="both"/>
        <w:rPr>
          <w:rFonts w:ascii="Book Antiqua" w:hAnsi="Book Antiqua"/>
        </w:rPr>
      </w:pPr>
    </w:p>
    <w:p w14:paraId="094662B7" w14:textId="77777777" w:rsidR="00A77B3E" w:rsidRPr="003C6A8D" w:rsidRDefault="00421506" w:rsidP="004532CD">
      <w:pPr>
        <w:spacing w:line="360" w:lineRule="auto"/>
        <w:jc w:val="both"/>
        <w:rPr>
          <w:rFonts w:ascii="Book Antiqua" w:hAnsi="Book Antiqua"/>
        </w:rPr>
      </w:pPr>
      <w:r w:rsidRPr="003C6A8D">
        <w:rPr>
          <w:rFonts w:ascii="Book Antiqua" w:eastAsia="Book Antiqua" w:hAnsi="Book Antiqua" w:cs="Book Antiqua"/>
          <w:b/>
          <w:color w:val="000000"/>
        </w:rPr>
        <w:t>Provenance</w:t>
      </w:r>
      <w:r w:rsidR="00A4721D" w:rsidRPr="003C6A8D">
        <w:rPr>
          <w:rFonts w:ascii="Book Antiqua" w:eastAsia="Book Antiqua" w:hAnsi="Book Antiqua" w:cs="Book Antiqua"/>
          <w:b/>
          <w:color w:val="000000"/>
        </w:rPr>
        <w:t xml:space="preserve"> </w:t>
      </w:r>
      <w:r w:rsidRPr="003C6A8D">
        <w:rPr>
          <w:rFonts w:ascii="Book Antiqua" w:eastAsia="Book Antiqua" w:hAnsi="Book Antiqua" w:cs="Book Antiqua"/>
          <w:b/>
          <w:color w:val="000000"/>
        </w:rPr>
        <w:t>and</w:t>
      </w:r>
      <w:r w:rsidR="00A4721D" w:rsidRPr="003C6A8D">
        <w:rPr>
          <w:rFonts w:ascii="Book Antiqua" w:eastAsia="Book Antiqua" w:hAnsi="Book Antiqua" w:cs="Book Antiqua"/>
          <w:b/>
          <w:color w:val="000000"/>
        </w:rPr>
        <w:t xml:space="preserve"> </w:t>
      </w:r>
      <w:r w:rsidRPr="003C6A8D">
        <w:rPr>
          <w:rFonts w:ascii="Book Antiqua" w:eastAsia="Book Antiqua" w:hAnsi="Book Antiqua" w:cs="Book Antiqua"/>
          <w:b/>
          <w:color w:val="000000"/>
        </w:rPr>
        <w:t>peer</w:t>
      </w:r>
      <w:r w:rsidR="00A4721D" w:rsidRPr="003C6A8D">
        <w:rPr>
          <w:rFonts w:ascii="Book Antiqua" w:eastAsia="Book Antiqua" w:hAnsi="Book Antiqua" w:cs="Book Antiqua"/>
          <w:b/>
          <w:color w:val="000000"/>
        </w:rPr>
        <w:t xml:space="preserve"> </w:t>
      </w:r>
      <w:r w:rsidRPr="003C6A8D">
        <w:rPr>
          <w:rFonts w:ascii="Book Antiqua" w:eastAsia="Book Antiqua" w:hAnsi="Book Antiqua" w:cs="Book Antiqua"/>
          <w:b/>
          <w:color w:val="000000"/>
        </w:rPr>
        <w:t>review:</w:t>
      </w:r>
      <w:r w:rsidR="00A4721D" w:rsidRPr="003C6A8D">
        <w:rPr>
          <w:rFonts w:ascii="Book Antiqua" w:eastAsia="Book Antiqua" w:hAnsi="Book Antiqua" w:cs="Book Antiqua"/>
          <w:b/>
          <w:color w:val="000000"/>
        </w:rPr>
        <w:t xml:space="preserve"> </w:t>
      </w:r>
      <w:r w:rsidRPr="003C6A8D">
        <w:rPr>
          <w:rFonts w:ascii="Book Antiqua" w:eastAsia="Book Antiqua" w:hAnsi="Book Antiqua" w:cs="Book Antiqua"/>
          <w:color w:val="000000"/>
        </w:rPr>
        <w:t>Unsolicited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article;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Externally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peer</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reviewed.</w:t>
      </w:r>
    </w:p>
    <w:p w14:paraId="6C45AB1E" w14:textId="77777777" w:rsidR="00A77B3E" w:rsidRPr="003C6A8D" w:rsidRDefault="00421506" w:rsidP="004532CD">
      <w:pPr>
        <w:spacing w:line="360" w:lineRule="auto"/>
        <w:jc w:val="both"/>
        <w:rPr>
          <w:rFonts w:ascii="Book Antiqua" w:hAnsi="Book Antiqua"/>
        </w:rPr>
      </w:pPr>
      <w:r w:rsidRPr="003C6A8D">
        <w:rPr>
          <w:rFonts w:ascii="Book Antiqua" w:eastAsia="Book Antiqua" w:hAnsi="Book Antiqua" w:cs="Book Antiqua"/>
          <w:b/>
          <w:color w:val="000000"/>
        </w:rPr>
        <w:t>Peer-review</w:t>
      </w:r>
      <w:r w:rsidR="00A4721D" w:rsidRPr="003C6A8D">
        <w:rPr>
          <w:rFonts w:ascii="Book Antiqua" w:eastAsia="Book Antiqua" w:hAnsi="Book Antiqua" w:cs="Book Antiqua"/>
          <w:b/>
          <w:color w:val="000000"/>
        </w:rPr>
        <w:t xml:space="preserve"> </w:t>
      </w:r>
      <w:r w:rsidRPr="003C6A8D">
        <w:rPr>
          <w:rFonts w:ascii="Book Antiqua" w:eastAsia="Book Antiqua" w:hAnsi="Book Antiqua" w:cs="Book Antiqua"/>
          <w:b/>
          <w:color w:val="000000"/>
        </w:rPr>
        <w:t>model:</w:t>
      </w:r>
      <w:r w:rsidR="00A4721D" w:rsidRPr="003C6A8D">
        <w:rPr>
          <w:rFonts w:ascii="Book Antiqua" w:eastAsia="Book Antiqua" w:hAnsi="Book Antiqua" w:cs="Book Antiqua"/>
          <w:b/>
          <w:color w:val="000000"/>
        </w:rPr>
        <w:t xml:space="preserve"> </w:t>
      </w:r>
      <w:r w:rsidRPr="003C6A8D">
        <w:rPr>
          <w:rFonts w:ascii="Book Antiqua" w:eastAsia="Book Antiqua" w:hAnsi="Book Antiqua" w:cs="Book Antiqua"/>
          <w:color w:val="000000"/>
        </w:rPr>
        <w:t>Single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blind</w:t>
      </w:r>
    </w:p>
    <w:p w14:paraId="47C29748" w14:textId="77777777" w:rsidR="00A77B3E" w:rsidRPr="003C6A8D" w:rsidRDefault="00A77B3E" w:rsidP="004532CD">
      <w:pPr>
        <w:spacing w:line="360" w:lineRule="auto"/>
        <w:jc w:val="both"/>
        <w:rPr>
          <w:rFonts w:ascii="Book Antiqua" w:hAnsi="Book Antiqua"/>
        </w:rPr>
      </w:pPr>
    </w:p>
    <w:p w14:paraId="0F3288E4" w14:textId="77777777" w:rsidR="00A77B3E" w:rsidRPr="003C6A8D" w:rsidRDefault="00421506" w:rsidP="004532CD">
      <w:pPr>
        <w:spacing w:line="360" w:lineRule="auto"/>
        <w:jc w:val="both"/>
        <w:rPr>
          <w:rFonts w:ascii="Book Antiqua" w:hAnsi="Book Antiqua"/>
        </w:rPr>
      </w:pPr>
      <w:r w:rsidRPr="003C6A8D">
        <w:rPr>
          <w:rFonts w:ascii="Book Antiqua" w:eastAsia="Book Antiqua" w:hAnsi="Book Antiqua" w:cs="Book Antiqua"/>
          <w:b/>
          <w:color w:val="000000"/>
        </w:rPr>
        <w:t>Peer-review</w:t>
      </w:r>
      <w:r w:rsidR="00A4721D" w:rsidRPr="003C6A8D">
        <w:rPr>
          <w:rFonts w:ascii="Book Antiqua" w:eastAsia="Book Antiqua" w:hAnsi="Book Antiqua" w:cs="Book Antiqua"/>
          <w:b/>
          <w:color w:val="000000"/>
        </w:rPr>
        <w:t xml:space="preserve"> </w:t>
      </w:r>
      <w:r w:rsidRPr="003C6A8D">
        <w:rPr>
          <w:rFonts w:ascii="Book Antiqua" w:eastAsia="Book Antiqua" w:hAnsi="Book Antiqua" w:cs="Book Antiqua"/>
          <w:b/>
          <w:color w:val="000000"/>
        </w:rPr>
        <w:t>started:</w:t>
      </w:r>
      <w:r w:rsidR="00A4721D" w:rsidRPr="003C6A8D">
        <w:rPr>
          <w:rFonts w:ascii="Book Antiqua" w:eastAsia="Book Antiqua" w:hAnsi="Book Antiqua" w:cs="Book Antiqua"/>
          <w:b/>
          <w:color w:val="000000"/>
        </w:rPr>
        <w:t xml:space="preserve"> </w:t>
      </w:r>
      <w:r w:rsidRPr="003C6A8D">
        <w:rPr>
          <w:rFonts w:ascii="Book Antiqua" w:eastAsia="Book Antiqua" w:hAnsi="Book Antiqua" w:cs="Book Antiqua"/>
          <w:color w:val="000000"/>
        </w:rPr>
        <w:t>October</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21,</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2021</w:t>
      </w:r>
    </w:p>
    <w:p w14:paraId="20BA3D3D" w14:textId="77777777" w:rsidR="00A77B3E" w:rsidRPr="003C6A8D" w:rsidRDefault="00421506" w:rsidP="004532CD">
      <w:pPr>
        <w:spacing w:line="360" w:lineRule="auto"/>
        <w:jc w:val="both"/>
        <w:rPr>
          <w:rFonts w:ascii="Book Antiqua" w:hAnsi="Book Antiqua"/>
        </w:rPr>
      </w:pPr>
      <w:r w:rsidRPr="003C6A8D">
        <w:rPr>
          <w:rFonts w:ascii="Book Antiqua" w:eastAsia="Book Antiqua" w:hAnsi="Book Antiqua" w:cs="Book Antiqua"/>
          <w:b/>
          <w:color w:val="000000"/>
        </w:rPr>
        <w:t>First</w:t>
      </w:r>
      <w:r w:rsidR="00A4721D" w:rsidRPr="003C6A8D">
        <w:rPr>
          <w:rFonts w:ascii="Book Antiqua" w:eastAsia="Book Antiqua" w:hAnsi="Book Antiqua" w:cs="Book Antiqua"/>
          <w:b/>
          <w:color w:val="000000"/>
        </w:rPr>
        <w:t xml:space="preserve"> </w:t>
      </w:r>
      <w:r w:rsidRPr="003C6A8D">
        <w:rPr>
          <w:rFonts w:ascii="Book Antiqua" w:eastAsia="Book Antiqua" w:hAnsi="Book Antiqua" w:cs="Book Antiqua"/>
          <w:b/>
          <w:color w:val="000000"/>
        </w:rPr>
        <w:t>decision:</w:t>
      </w:r>
      <w:r w:rsidR="00A4721D" w:rsidRPr="003C6A8D">
        <w:rPr>
          <w:rFonts w:ascii="Book Antiqua" w:eastAsia="Book Antiqua" w:hAnsi="Book Antiqua" w:cs="Book Antiqua"/>
          <w:b/>
          <w:color w:val="000000"/>
        </w:rPr>
        <w:t xml:space="preserve"> </w:t>
      </w:r>
      <w:r w:rsidRPr="003C6A8D">
        <w:rPr>
          <w:rFonts w:ascii="Book Antiqua" w:eastAsia="Book Antiqua" w:hAnsi="Book Antiqua" w:cs="Book Antiqua"/>
          <w:color w:val="000000"/>
        </w:rPr>
        <w:t>March</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7,</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2022</w:t>
      </w:r>
    </w:p>
    <w:p w14:paraId="23CC1FA9" w14:textId="7508A3CC" w:rsidR="00A77B3E" w:rsidRPr="003C6A8D" w:rsidRDefault="00421506" w:rsidP="004532CD">
      <w:pPr>
        <w:spacing w:line="360" w:lineRule="auto"/>
        <w:jc w:val="both"/>
        <w:rPr>
          <w:rFonts w:ascii="Book Antiqua" w:hAnsi="Book Antiqua"/>
        </w:rPr>
      </w:pPr>
      <w:r w:rsidRPr="003C6A8D">
        <w:rPr>
          <w:rFonts w:ascii="Book Antiqua" w:eastAsia="Book Antiqua" w:hAnsi="Book Antiqua" w:cs="Book Antiqua"/>
          <w:b/>
          <w:color w:val="000000"/>
        </w:rPr>
        <w:t>Article</w:t>
      </w:r>
      <w:r w:rsidR="00A4721D" w:rsidRPr="003C6A8D">
        <w:rPr>
          <w:rFonts w:ascii="Book Antiqua" w:eastAsia="Book Antiqua" w:hAnsi="Book Antiqua" w:cs="Book Antiqua"/>
          <w:b/>
          <w:color w:val="000000"/>
        </w:rPr>
        <w:t xml:space="preserve"> </w:t>
      </w:r>
      <w:r w:rsidRPr="003C6A8D">
        <w:rPr>
          <w:rFonts w:ascii="Book Antiqua" w:eastAsia="Book Antiqua" w:hAnsi="Book Antiqua" w:cs="Book Antiqua"/>
          <w:b/>
          <w:color w:val="000000"/>
        </w:rPr>
        <w:t>in</w:t>
      </w:r>
      <w:r w:rsidR="00A4721D" w:rsidRPr="003C6A8D">
        <w:rPr>
          <w:rFonts w:ascii="Book Antiqua" w:eastAsia="Book Antiqua" w:hAnsi="Book Antiqua" w:cs="Book Antiqua"/>
          <w:b/>
          <w:color w:val="000000"/>
        </w:rPr>
        <w:t xml:space="preserve"> </w:t>
      </w:r>
      <w:r w:rsidRPr="003C6A8D">
        <w:rPr>
          <w:rFonts w:ascii="Book Antiqua" w:eastAsia="Book Antiqua" w:hAnsi="Book Antiqua" w:cs="Book Antiqua"/>
          <w:b/>
          <w:color w:val="000000"/>
        </w:rPr>
        <w:t>press:</w:t>
      </w:r>
      <w:r w:rsidR="00A4721D" w:rsidRPr="003C6A8D">
        <w:rPr>
          <w:rFonts w:ascii="Book Antiqua" w:eastAsia="Book Antiqua" w:hAnsi="Book Antiqua" w:cs="Book Antiqua"/>
          <w:b/>
          <w:color w:val="000000"/>
        </w:rPr>
        <w:t xml:space="preserve"> </w:t>
      </w:r>
      <w:r w:rsidR="00132CE7" w:rsidRPr="003C6A8D">
        <w:rPr>
          <w:rFonts w:ascii="Book Antiqua" w:eastAsia="Book Antiqua" w:hAnsi="Book Antiqua" w:cs="Book Antiqua"/>
          <w:bCs/>
          <w:color w:val="000000"/>
        </w:rPr>
        <w:t>April 15, 2022</w:t>
      </w:r>
    </w:p>
    <w:p w14:paraId="68E74958" w14:textId="77777777" w:rsidR="00A77B3E" w:rsidRPr="003C6A8D" w:rsidRDefault="00A77B3E" w:rsidP="004532CD">
      <w:pPr>
        <w:spacing w:line="360" w:lineRule="auto"/>
        <w:jc w:val="both"/>
        <w:rPr>
          <w:rFonts w:ascii="Book Antiqua" w:hAnsi="Book Antiqua"/>
        </w:rPr>
      </w:pPr>
    </w:p>
    <w:p w14:paraId="0BF5A298" w14:textId="77777777" w:rsidR="00A77B3E" w:rsidRPr="003C6A8D" w:rsidRDefault="00421506" w:rsidP="004532CD">
      <w:pPr>
        <w:spacing w:line="360" w:lineRule="auto"/>
        <w:jc w:val="both"/>
        <w:rPr>
          <w:rFonts w:ascii="Book Antiqua" w:hAnsi="Book Antiqua"/>
        </w:rPr>
      </w:pPr>
      <w:r w:rsidRPr="003C6A8D">
        <w:rPr>
          <w:rFonts w:ascii="Book Antiqua" w:eastAsia="Book Antiqua" w:hAnsi="Book Antiqua" w:cs="Book Antiqua"/>
          <w:b/>
          <w:color w:val="000000"/>
        </w:rPr>
        <w:t>Specialty</w:t>
      </w:r>
      <w:r w:rsidR="00A4721D" w:rsidRPr="003C6A8D">
        <w:rPr>
          <w:rFonts w:ascii="Book Antiqua" w:eastAsia="Book Antiqua" w:hAnsi="Book Antiqua" w:cs="Book Antiqua"/>
          <w:b/>
          <w:color w:val="000000"/>
        </w:rPr>
        <w:t xml:space="preserve"> </w:t>
      </w:r>
      <w:r w:rsidRPr="003C6A8D">
        <w:rPr>
          <w:rFonts w:ascii="Book Antiqua" w:eastAsia="Book Antiqua" w:hAnsi="Book Antiqua" w:cs="Book Antiqua"/>
          <w:b/>
          <w:color w:val="000000"/>
        </w:rPr>
        <w:t>type:</w:t>
      </w:r>
      <w:r w:rsidR="00A4721D" w:rsidRPr="003C6A8D">
        <w:rPr>
          <w:rFonts w:ascii="Book Antiqua" w:eastAsia="Book Antiqua" w:hAnsi="Book Antiqua" w:cs="Book Antiqua"/>
          <w:b/>
          <w:color w:val="000000"/>
        </w:rPr>
        <w:t xml:space="preserve"> </w:t>
      </w:r>
      <w:r w:rsidRPr="003C6A8D">
        <w:rPr>
          <w:rFonts w:ascii="Book Antiqua" w:eastAsia="Book Antiqua" w:hAnsi="Book Antiqua" w:cs="Book Antiqua"/>
          <w:color w:val="000000"/>
        </w:rPr>
        <w:t>Radiology,</w:t>
      </w:r>
      <w:r w:rsidR="00A4721D" w:rsidRPr="003C6A8D">
        <w:rPr>
          <w:rFonts w:ascii="Book Antiqua" w:eastAsia="Book Antiqua" w:hAnsi="Book Antiqua" w:cs="Book Antiqua"/>
          <w:color w:val="000000"/>
        </w:rPr>
        <w:t xml:space="preserve"> </w:t>
      </w:r>
      <w:r w:rsidR="00106D52" w:rsidRPr="003C6A8D">
        <w:rPr>
          <w:rFonts w:ascii="Book Antiqua" w:eastAsia="Book Antiqua" w:hAnsi="Book Antiqua" w:cs="Book Antiqua"/>
          <w:color w:val="000000"/>
        </w:rPr>
        <w:t>nuclear medicine and medical imaging</w:t>
      </w:r>
    </w:p>
    <w:p w14:paraId="696B4ABA" w14:textId="77777777" w:rsidR="00A77B3E" w:rsidRPr="003C6A8D" w:rsidRDefault="00421506" w:rsidP="004532CD">
      <w:pPr>
        <w:spacing w:line="360" w:lineRule="auto"/>
        <w:jc w:val="both"/>
        <w:rPr>
          <w:rFonts w:ascii="Book Antiqua" w:hAnsi="Book Antiqua"/>
        </w:rPr>
      </w:pPr>
      <w:r w:rsidRPr="003C6A8D">
        <w:rPr>
          <w:rFonts w:ascii="Book Antiqua" w:eastAsia="Book Antiqua" w:hAnsi="Book Antiqua" w:cs="Book Antiqua"/>
          <w:b/>
          <w:color w:val="000000"/>
        </w:rPr>
        <w:t>Country/Territory</w:t>
      </w:r>
      <w:r w:rsidR="00A4721D" w:rsidRPr="003C6A8D">
        <w:rPr>
          <w:rFonts w:ascii="Book Antiqua" w:eastAsia="Book Antiqua" w:hAnsi="Book Antiqua" w:cs="Book Antiqua"/>
          <w:b/>
          <w:color w:val="000000"/>
        </w:rPr>
        <w:t xml:space="preserve"> </w:t>
      </w:r>
      <w:r w:rsidRPr="003C6A8D">
        <w:rPr>
          <w:rFonts w:ascii="Book Antiqua" w:eastAsia="Book Antiqua" w:hAnsi="Book Antiqua" w:cs="Book Antiqua"/>
          <w:b/>
          <w:color w:val="000000"/>
        </w:rPr>
        <w:t>of</w:t>
      </w:r>
      <w:r w:rsidR="00A4721D" w:rsidRPr="003C6A8D">
        <w:rPr>
          <w:rFonts w:ascii="Book Antiqua" w:eastAsia="Book Antiqua" w:hAnsi="Book Antiqua" w:cs="Book Antiqua"/>
          <w:b/>
          <w:color w:val="000000"/>
        </w:rPr>
        <w:t xml:space="preserve"> </w:t>
      </w:r>
      <w:r w:rsidRPr="003C6A8D">
        <w:rPr>
          <w:rFonts w:ascii="Book Antiqua" w:eastAsia="Book Antiqua" w:hAnsi="Book Antiqua" w:cs="Book Antiqua"/>
          <w:b/>
          <w:color w:val="000000"/>
        </w:rPr>
        <w:t>origin:</w:t>
      </w:r>
      <w:r w:rsidR="00A4721D" w:rsidRPr="003C6A8D">
        <w:rPr>
          <w:rFonts w:ascii="Book Antiqua" w:eastAsia="Book Antiqua" w:hAnsi="Book Antiqua" w:cs="Book Antiqua"/>
          <w:b/>
          <w:color w:val="000000"/>
        </w:rPr>
        <w:t xml:space="preserve"> </w:t>
      </w:r>
      <w:r w:rsidRPr="003C6A8D">
        <w:rPr>
          <w:rFonts w:ascii="Book Antiqua" w:eastAsia="Book Antiqua" w:hAnsi="Book Antiqua" w:cs="Book Antiqua"/>
          <w:color w:val="000000"/>
        </w:rPr>
        <w:t>China</w:t>
      </w:r>
    </w:p>
    <w:p w14:paraId="541EB389" w14:textId="77777777" w:rsidR="00A77B3E" w:rsidRPr="003C6A8D" w:rsidRDefault="00421506" w:rsidP="004532CD">
      <w:pPr>
        <w:spacing w:line="360" w:lineRule="auto"/>
        <w:jc w:val="both"/>
        <w:rPr>
          <w:rFonts w:ascii="Book Antiqua" w:hAnsi="Book Antiqua"/>
        </w:rPr>
      </w:pPr>
      <w:r w:rsidRPr="003C6A8D">
        <w:rPr>
          <w:rFonts w:ascii="Book Antiqua" w:eastAsia="Book Antiqua" w:hAnsi="Book Antiqua" w:cs="Book Antiqua"/>
          <w:b/>
          <w:color w:val="000000"/>
        </w:rPr>
        <w:t>Peer-review</w:t>
      </w:r>
      <w:r w:rsidR="00A4721D" w:rsidRPr="003C6A8D">
        <w:rPr>
          <w:rFonts w:ascii="Book Antiqua" w:eastAsia="Book Antiqua" w:hAnsi="Book Antiqua" w:cs="Book Antiqua"/>
          <w:b/>
          <w:color w:val="000000"/>
        </w:rPr>
        <w:t xml:space="preserve"> </w:t>
      </w:r>
      <w:r w:rsidRPr="003C6A8D">
        <w:rPr>
          <w:rFonts w:ascii="Book Antiqua" w:eastAsia="Book Antiqua" w:hAnsi="Book Antiqua" w:cs="Book Antiqua"/>
          <w:b/>
          <w:color w:val="000000"/>
        </w:rPr>
        <w:t>report’s</w:t>
      </w:r>
      <w:r w:rsidR="00A4721D" w:rsidRPr="003C6A8D">
        <w:rPr>
          <w:rFonts w:ascii="Book Antiqua" w:eastAsia="Book Antiqua" w:hAnsi="Book Antiqua" w:cs="Book Antiqua"/>
          <w:b/>
          <w:color w:val="000000"/>
        </w:rPr>
        <w:t xml:space="preserve"> </w:t>
      </w:r>
      <w:r w:rsidRPr="003C6A8D">
        <w:rPr>
          <w:rFonts w:ascii="Book Antiqua" w:eastAsia="Book Antiqua" w:hAnsi="Book Antiqua" w:cs="Book Antiqua"/>
          <w:b/>
          <w:color w:val="000000"/>
        </w:rPr>
        <w:t>scientific</w:t>
      </w:r>
      <w:r w:rsidR="00A4721D" w:rsidRPr="003C6A8D">
        <w:rPr>
          <w:rFonts w:ascii="Book Antiqua" w:eastAsia="Book Antiqua" w:hAnsi="Book Antiqua" w:cs="Book Antiqua"/>
          <w:b/>
          <w:color w:val="000000"/>
        </w:rPr>
        <w:t xml:space="preserve"> </w:t>
      </w:r>
      <w:r w:rsidRPr="003C6A8D">
        <w:rPr>
          <w:rFonts w:ascii="Book Antiqua" w:eastAsia="Book Antiqua" w:hAnsi="Book Antiqua" w:cs="Book Antiqua"/>
          <w:b/>
          <w:color w:val="000000"/>
        </w:rPr>
        <w:t>quality</w:t>
      </w:r>
      <w:r w:rsidR="00A4721D" w:rsidRPr="003C6A8D">
        <w:rPr>
          <w:rFonts w:ascii="Book Antiqua" w:eastAsia="Book Antiqua" w:hAnsi="Book Antiqua" w:cs="Book Antiqua"/>
          <w:b/>
          <w:color w:val="000000"/>
        </w:rPr>
        <w:t xml:space="preserve"> </w:t>
      </w:r>
      <w:r w:rsidRPr="003C6A8D">
        <w:rPr>
          <w:rFonts w:ascii="Book Antiqua" w:eastAsia="Book Antiqua" w:hAnsi="Book Antiqua" w:cs="Book Antiqua"/>
          <w:b/>
          <w:color w:val="000000"/>
        </w:rPr>
        <w:t>classification</w:t>
      </w:r>
    </w:p>
    <w:p w14:paraId="38DA732D" w14:textId="77777777" w:rsidR="00A77B3E" w:rsidRPr="003C6A8D" w:rsidRDefault="00421506" w:rsidP="004532CD">
      <w:pPr>
        <w:spacing w:line="360" w:lineRule="auto"/>
        <w:jc w:val="both"/>
        <w:rPr>
          <w:rFonts w:ascii="Book Antiqua" w:hAnsi="Book Antiqua"/>
        </w:rPr>
      </w:pPr>
      <w:r w:rsidRPr="003C6A8D">
        <w:rPr>
          <w:rFonts w:ascii="Book Antiqua" w:eastAsia="Book Antiqua" w:hAnsi="Book Antiqua" w:cs="Book Antiqua"/>
          <w:color w:val="000000"/>
        </w:rPr>
        <w:t>Grade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(Excellent):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0</w:t>
      </w:r>
    </w:p>
    <w:p w14:paraId="2F81481C" w14:textId="77777777" w:rsidR="00A77B3E" w:rsidRPr="003C6A8D" w:rsidRDefault="00421506" w:rsidP="004532CD">
      <w:pPr>
        <w:spacing w:line="360" w:lineRule="auto"/>
        <w:jc w:val="both"/>
        <w:rPr>
          <w:rFonts w:ascii="Book Antiqua" w:hAnsi="Book Antiqua"/>
        </w:rPr>
      </w:pPr>
      <w:r w:rsidRPr="003C6A8D">
        <w:rPr>
          <w:rFonts w:ascii="Book Antiqua" w:eastAsia="Book Antiqua" w:hAnsi="Book Antiqua" w:cs="Book Antiqua"/>
          <w:color w:val="000000"/>
        </w:rPr>
        <w:lastRenderedPageBreak/>
        <w:t>Grade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B</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(Very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good):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B</w:t>
      </w:r>
    </w:p>
    <w:p w14:paraId="0DB82DF2" w14:textId="77777777" w:rsidR="00A77B3E" w:rsidRPr="003C6A8D" w:rsidRDefault="00421506" w:rsidP="004532CD">
      <w:pPr>
        <w:spacing w:line="360" w:lineRule="auto"/>
        <w:jc w:val="both"/>
        <w:rPr>
          <w:rFonts w:ascii="Book Antiqua" w:hAnsi="Book Antiqua"/>
        </w:rPr>
      </w:pPr>
      <w:r w:rsidRPr="003C6A8D">
        <w:rPr>
          <w:rFonts w:ascii="Book Antiqua" w:eastAsia="Book Antiqua" w:hAnsi="Book Antiqua" w:cs="Book Antiqua"/>
          <w:color w:val="000000"/>
        </w:rPr>
        <w:t>Grade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(Good):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0</w:t>
      </w:r>
    </w:p>
    <w:p w14:paraId="6DC7533C" w14:textId="77777777" w:rsidR="00A77B3E" w:rsidRPr="003C6A8D" w:rsidRDefault="00421506" w:rsidP="004532CD">
      <w:pPr>
        <w:spacing w:line="360" w:lineRule="auto"/>
        <w:jc w:val="both"/>
        <w:rPr>
          <w:rFonts w:ascii="Book Antiqua" w:hAnsi="Book Antiqua"/>
        </w:rPr>
      </w:pPr>
      <w:r w:rsidRPr="003C6A8D">
        <w:rPr>
          <w:rFonts w:ascii="Book Antiqua" w:eastAsia="Book Antiqua" w:hAnsi="Book Antiqua" w:cs="Book Antiqua"/>
          <w:color w:val="000000"/>
        </w:rPr>
        <w:t>Grade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(Fair):</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0</w:t>
      </w:r>
    </w:p>
    <w:p w14:paraId="12D11917" w14:textId="77777777" w:rsidR="00A77B3E" w:rsidRPr="003C6A8D" w:rsidRDefault="00421506" w:rsidP="004532CD">
      <w:pPr>
        <w:spacing w:line="360" w:lineRule="auto"/>
        <w:jc w:val="both"/>
        <w:rPr>
          <w:rFonts w:ascii="Book Antiqua" w:hAnsi="Book Antiqua"/>
        </w:rPr>
      </w:pPr>
      <w:r w:rsidRPr="003C6A8D">
        <w:rPr>
          <w:rFonts w:ascii="Book Antiqua" w:eastAsia="Book Antiqua" w:hAnsi="Book Antiqua" w:cs="Book Antiqua"/>
          <w:color w:val="000000"/>
        </w:rPr>
        <w:t>Grade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(Poor):</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0</w:t>
      </w:r>
    </w:p>
    <w:p w14:paraId="7ABC373B" w14:textId="77777777" w:rsidR="00A77B3E" w:rsidRPr="003C6A8D" w:rsidRDefault="00A77B3E" w:rsidP="004532CD">
      <w:pPr>
        <w:spacing w:line="360" w:lineRule="auto"/>
        <w:jc w:val="both"/>
        <w:rPr>
          <w:rFonts w:ascii="Book Antiqua" w:hAnsi="Book Antiqua"/>
        </w:rPr>
      </w:pPr>
    </w:p>
    <w:p w14:paraId="219FD543" w14:textId="1DB51ACF" w:rsidR="00A77B3E" w:rsidRPr="003C6A8D" w:rsidRDefault="00421506" w:rsidP="004532CD">
      <w:pPr>
        <w:spacing w:line="360" w:lineRule="auto"/>
        <w:jc w:val="both"/>
        <w:rPr>
          <w:rFonts w:ascii="Book Antiqua" w:hAnsi="Book Antiqua"/>
        </w:rPr>
        <w:sectPr w:rsidR="00A77B3E" w:rsidRPr="003C6A8D">
          <w:footerReference w:type="default" r:id="rId7"/>
          <w:pgSz w:w="12240" w:h="15840"/>
          <w:pgMar w:top="1440" w:right="1440" w:bottom="1440" w:left="1440" w:header="720" w:footer="720" w:gutter="0"/>
          <w:cols w:space="720"/>
          <w:docGrid w:linePitch="360"/>
        </w:sectPr>
      </w:pPr>
      <w:r w:rsidRPr="003C6A8D">
        <w:rPr>
          <w:rFonts w:ascii="Book Antiqua" w:eastAsia="Book Antiqua" w:hAnsi="Book Antiqua" w:cs="Book Antiqua"/>
          <w:b/>
          <w:color w:val="000000"/>
        </w:rPr>
        <w:t>P-Reviewer:</w:t>
      </w:r>
      <w:r w:rsidR="00A4721D" w:rsidRPr="003C6A8D">
        <w:rPr>
          <w:rFonts w:ascii="Book Antiqua" w:eastAsia="Book Antiqua" w:hAnsi="Book Antiqua" w:cs="Book Antiqua"/>
          <w:b/>
          <w:color w:val="000000"/>
        </w:rPr>
        <w:t xml:space="preserve"> </w:t>
      </w:r>
      <w:r w:rsidRPr="003C6A8D">
        <w:rPr>
          <w:rFonts w:ascii="Book Antiqua" w:eastAsia="Book Antiqua" w:hAnsi="Book Antiqua" w:cs="Book Antiqua"/>
          <w:color w:val="000000"/>
        </w:rPr>
        <w:t>Ghannam</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WM,</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Egypt</w:t>
      </w:r>
      <w:r w:rsidR="00A4721D" w:rsidRPr="003C6A8D">
        <w:rPr>
          <w:rFonts w:ascii="Book Antiqua" w:eastAsia="Book Antiqua" w:hAnsi="Book Antiqua" w:cs="Book Antiqua"/>
          <w:b/>
          <w:color w:val="000000"/>
        </w:rPr>
        <w:t xml:space="preserve"> </w:t>
      </w:r>
      <w:r w:rsidRPr="003C6A8D">
        <w:rPr>
          <w:rFonts w:ascii="Book Antiqua" w:eastAsia="Book Antiqua" w:hAnsi="Book Antiqua" w:cs="Book Antiqua"/>
          <w:b/>
          <w:color w:val="000000"/>
        </w:rPr>
        <w:t>S-Editor:</w:t>
      </w:r>
      <w:r w:rsidR="00A4721D" w:rsidRPr="003C6A8D">
        <w:rPr>
          <w:rFonts w:ascii="Book Antiqua" w:eastAsia="Book Antiqua" w:hAnsi="Book Antiqua" w:cs="Book Antiqua"/>
          <w:b/>
          <w:color w:val="000000"/>
        </w:rPr>
        <w:t xml:space="preserve"> </w:t>
      </w:r>
      <w:r w:rsidR="00734066" w:rsidRPr="003C6A8D">
        <w:rPr>
          <w:rFonts w:ascii="Book Antiqua" w:eastAsia="Book Antiqua" w:hAnsi="Book Antiqua" w:cs="Book Antiqua"/>
          <w:color w:val="000000"/>
        </w:rPr>
        <w:t>Liu JH</w:t>
      </w:r>
      <w:r w:rsidR="00A4721D" w:rsidRPr="003C6A8D">
        <w:rPr>
          <w:rFonts w:ascii="Book Antiqua" w:eastAsia="Book Antiqua" w:hAnsi="Book Antiqua" w:cs="Book Antiqua"/>
          <w:b/>
          <w:color w:val="000000"/>
        </w:rPr>
        <w:t xml:space="preserve"> </w:t>
      </w:r>
      <w:r w:rsidRPr="003C6A8D">
        <w:rPr>
          <w:rFonts w:ascii="Book Antiqua" w:eastAsia="Book Antiqua" w:hAnsi="Book Antiqua" w:cs="Book Antiqua"/>
          <w:b/>
          <w:color w:val="000000"/>
        </w:rPr>
        <w:t>L-Editor:</w:t>
      </w:r>
      <w:r w:rsidR="00A4721D" w:rsidRPr="003C6A8D">
        <w:rPr>
          <w:rFonts w:ascii="Book Antiqua" w:eastAsia="Book Antiqua" w:hAnsi="Book Antiqua" w:cs="Book Antiqua"/>
          <w:color w:val="000000"/>
        </w:rPr>
        <w:t xml:space="preserve"> </w:t>
      </w:r>
      <w:r w:rsidR="00CE5BF9" w:rsidRPr="003C6A8D">
        <w:rPr>
          <w:rFonts w:ascii="Book Antiqua" w:eastAsia="Book Antiqua" w:hAnsi="Book Antiqua" w:cs="Book Antiqua"/>
          <w:color w:val="000000"/>
        </w:rPr>
        <w:t>Kerr C</w:t>
      </w:r>
      <w:r w:rsidR="00CE5BF9" w:rsidRPr="003C6A8D">
        <w:rPr>
          <w:rFonts w:ascii="Book Antiqua" w:eastAsia="Book Antiqua" w:hAnsi="Book Antiqua" w:cs="Book Antiqua"/>
          <w:b/>
          <w:color w:val="000000"/>
        </w:rPr>
        <w:t xml:space="preserve"> </w:t>
      </w:r>
      <w:r w:rsidRPr="003C6A8D">
        <w:rPr>
          <w:rFonts w:ascii="Book Antiqua" w:eastAsia="Book Antiqua" w:hAnsi="Book Antiqua" w:cs="Book Antiqua"/>
          <w:b/>
          <w:color w:val="000000"/>
        </w:rPr>
        <w:t>P-Editor:</w:t>
      </w:r>
      <w:r w:rsidR="00734066" w:rsidRPr="003C6A8D">
        <w:rPr>
          <w:rFonts w:ascii="Book Antiqua" w:eastAsia="Book Antiqua" w:hAnsi="Book Antiqua" w:cs="Book Antiqua"/>
          <w:color w:val="000000"/>
        </w:rPr>
        <w:t xml:space="preserve"> Liu JH</w:t>
      </w:r>
      <w:r w:rsidR="00A4721D" w:rsidRPr="003C6A8D">
        <w:rPr>
          <w:rFonts w:ascii="Book Antiqua" w:eastAsia="Book Antiqua" w:hAnsi="Book Antiqua" w:cs="Book Antiqua"/>
          <w:b/>
          <w:color w:val="000000"/>
        </w:rPr>
        <w:t xml:space="preserve"> </w:t>
      </w:r>
    </w:p>
    <w:p w14:paraId="0BC52483" w14:textId="77777777" w:rsidR="00A77B3E" w:rsidRPr="003C6A8D" w:rsidRDefault="00421506" w:rsidP="004532CD">
      <w:pPr>
        <w:spacing w:line="360" w:lineRule="auto"/>
        <w:jc w:val="both"/>
        <w:rPr>
          <w:rFonts w:ascii="Book Antiqua" w:hAnsi="Book Antiqua"/>
        </w:rPr>
      </w:pPr>
      <w:r w:rsidRPr="003C6A8D">
        <w:rPr>
          <w:rFonts w:ascii="Book Antiqua" w:eastAsia="Book Antiqua" w:hAnsi="Book Antiqua" w:cs="Book Antiqua"/>
          <w:b/>
          <w:color w:val="000000"/>
        </w:rPr>
        <w:lastRenderedPageBreak/>
        <w:t>Figure</w:t>
      </w:r>
      <w:r w:rsidR="00A4721D" w:rsidRPr="003C6A8D">
        <w:rPr>
          <w:rFonts w:ascii="Book Antiqua" w:eastAsia="Book Antiqua" w:hAnsi="Book Antiqua" w:cs="Book Antiqua"/>
          <w:b/>
          <w:color w:val="000000"/>
        </w:rPr>
        <w:t xml:space="preserve"> </w:t>
      </w:r>
      <w:r w:rsidRPr="003C6A8D">
        <w:rPr>
          <w:rFonts w:ascii="Book Antiqua" w:eastAsia="Book Antiqua" w:hAnsi="Book Antiqua" w:cs="Book Antiqua"/>
          <w:b/>
          <w:color w:val="000000"/>
        </w:rPr>
        <w:t>Legends</w:t>
      </w:r>
    </w:p>
    <w:p w14:paraId="25167FC5" w14:textId="5E4E6DD2" w:rsidR="00CE0BBB" w:rsidRPr="003C6A8D" w:rsidRDefault="00244F89" w:rsidP="004532CD">
      <w:pPr>
        <w:spacing w:line="360" w:lineRule="auto"/>
        <w:jc w:val="both"/>
        <w:rPr>
          <w:rFonts w:ascii="Book Antiqua" w:eastAsia="Book Antiqua" w:hAnsi="Book Antiqua" w:cs="Book Antiqua"/>
          <w:b/>
          <w:bCs/>
          <w:color w:val="000000"/>
        </w:rPr>
      </w:pPr>
      <w:r>
        <w:rPr>
          <w:noProof/>
          <w:lang w:eastAsia="zh-CN"/>
        </w:rPr>
        <w:drawing>
          <wp:inline distT="0" distB="0" distL="0" distR="0" wp14:anchorId="765BC90F" wp14:editId="75F54B15">
            <wp:extent cx="5939155" cy="3223260"/>
            <wp:effectExtent l="0" t="0" r="444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155" cy="3223260"/>
                    </a:xfrm>
                    <a:prstGeom prst="rect">
                      <a:avLst/>
                    </a:prstGeom>
                    <a:noFill/>
                    <a:ln>
                      <a:noFill/>
                    </a:ln>
                  </pic:spPr>
                </pic:pic>
              </a:graphicData>
            </a:graphic>
          </wp:inline>
        </w:drawing>
      </w:r>
    </w:p>
    <w:p w14:paraId="6B307BA9" w14:textId="15B091F6" w:rsidR="00A77B3E" w:rsidRPr="003C6A8D" w:rsidRDefault="00421506" w:rsidP="004532CD">
      <w:pPr>
        <w:spacing w:line="360" w:lineRule="auto"/>
        <w:jc w:val="both"/>
        <w:rPr>
          <w:rFonts w:ascii="Book Antiqua" w:hAnsi="Book Antiqua"/>
        </w:rPr>
      </w:pPr>
      <w:r w:rsidRPr="003C6A8D">
        <w:rPr>
          <w:rFonts w:ascii="Book Antiqua" w:eastAsia="Book Antiqua" w:hAnsi="Book Antiqua" w:cs="Book Antiqua"/>
          <w:b/>
          <w:bCs/>
          <w:color w:val="000000"/>
        </w:rPr>
        <w:t>Figure</w:t>
      </w:r>
      <w:r w:rsidR="00A4721D" w:rsidRPr="003C6A8D">
        <w:rPr>
          <w:rFonts w:ascii="Book Antiqua" w:eastAsia="Book Antiqua" w:hAnsi="Book Antiqua" w:cs="Book Antiqua"/>
          <w:b/>
          <w:bCs/>
          <w:color w:val="000000"/>
        </w:rPr>
        <w:t xml:space="preserve"> </w:t>
      </w:r>
      <w:r w:rsidR="00CE0BBB" w:rsidRPr="003C6A8D">
        <w:rPr>
          <w:rFonts w:ascii="Book Antiqua" w:eastAsia="Book Antiqua" w:hAnsi="Book Antiqua" w:cs="Book Antiqua"/>
          <w:b/>
          <w:bCs/>
          <w:color w:val="000000"/>
        </w:rPr>
        <w:t>1</w:t>
      </w:r>
      <w:r w:rsidR="00A4721D" w:rsidRPr="003C6A8D">
        <w:rPr>
          <w:rFonts w:ascii="Book Antiqua" w:eastAsia="Book Antiqua" w:hAnsi="Book Antiqua" w:cs="Book Antiqua"/>
          <w:b/>
          <w:bCs/>
          <w:color w:val="000000"/>
        </w:rPr>
        <w:t xml:space="preserve"> </w:t>
      </w:r>
      <w:r w:rsidRPr="003C6A8D">
        <w:rPr>
          <w:rFonts w:ascii="Book Antiqua" w:eastAsia="Book Antiqua" w:hAnsi="Book Antiqua" w:cs="Book Antiqua"/>
          <w:b/>
          <w:bCs/>
          <w:color w:val="000000"/>
        </w:rPr>
        <w:t>Gray-scale</w:t>
      </w:r>
      <w:r w:rsidR="00A4721D" w:rsidRPr="003C6A8D">
        <w:rPr>
          <w:rFonts w:ascii="Book Antiqua" w:eastAsia="Book Antiqua" w:hAnsi="Book Antiqua" w:cs="Book Antiqua"/>
          <w:b/>
          <w:bCs/>
          <w:color w:val="000000"/>
        </w:rPr>
        <w:t xml:space="preserve"> </w:t>
      </w:r>
      <w:r w:rsidRPr="003C6A8D">
        <w:rPr>
          <w:rFonts w:ascii="Book Antiqua" w:eastAsia="Book Antiqua" w:hAnsi="Book Antiqua" w:cs="Book Antiqua"/>
          <w:b/>
          <w:bCs/>
          <w:color w:val="000000"/>
        </w:rPr>
        <w:t>ultrasound</w:t>
      </w:r>
      <w:r w:rsidR="00A4721D" w:rsidRPr="003C6A8D">
        <w:rPr>
          <w:rFonts w:ascii="Book Antiqua" w:eastAsia="Book Antiqua" w:hAnsi="Book Antiqua" w:cs="Book Antiqua"/>
          <w:b/>
          <w:bCs/>
          <w:color w:val="000000"/>
        </w:rPr>
        <w:t xml:space="preserve"> </w:t>
      </w:r>
      <w:r w:rsidRPr="003C6A8D">
        <w:rPr>
          <w:rFonts w:ascii="Book Antiqua" w:eastAsia="Book Antiqua" w:hAnsi="Book Antiqua" w:cs="Book Antiqua"/>
          <w:b/>
          <w:bCs/>
          <w:color w:val="000000"/>
        </w:rPr>
        <w:t>showed</w:t>
      </w:r>
      <w:r w:rsidR="00A4721D" w:rsidRPr="003C6A8D">
        <w:rPr>
          <w:rFonts w:ascii="Book Antiqua" w:eastAsia="Book Antiqua" w:hAnsi="Book Antiqua" w:cs="Book Antiqua"/>
          <w:b/>
          <w:bCs/>
          <w:color w:val="000000"/>
        </w:rPr>
        <w:t xml:space="preserve"> </w:t>
      </w:r>
      <w:r w:rsidRPr="003C6A8D">
        <w:rPr>
          <w:rFonts w:ascii="Book Antiqua" w:eastAsia="Book Antiqua" w:hAnsi="Book Antiqua" w:cs="Book Antiqua"/>
          <w:b/>
          <w:bCs/>
          <w:color w:val="000000"/>
        </w:rPr>
        <w:t>the</w:t>
      </w:r>
      <w:r w:rsidR="00A4721D" w:rsidRPr="003C6A8D">
        <w:rPr>
          <w:rFonts w:ascii="Book Antiqua" w:eastAsia="Book Antiqua" w:hAnsi="Book Antiqua" w:cs="Book Antiqua"/>
          <w:b/>
          <w:bCs/>
          <w:color w:val="000000"/>
        </w:rPr>
        <w:t xml:space="preserve"> </w:t>
      </w:r>
      <w:r w:rsidRPr="003C6A8D">
        <w:rPr>
          <w:rFonts w:ascii="Book Antiqua" w:eastAsia="Book Antiqua" w:hAnsi="Book Antiqua" w:cs="Book Antiqua"/>
          <w:b/>
          <w:bCs/>
          <w:color w:val="000000"/>
        </w:rPr>
        <w:t>superior</w:t>
      </w:r>
      <w:r w:rsidR="00A4721D" w:rsidRPr="003C6A8D">
        <w:rPr>
          <w:rFonts w:ascii="Book Antiqua" w:eastAsia="Book Antiqua" w:hAnsi="Book Antiqua" w:cs="Book Antiqua"/>
          <w:b/>
          <w:bCs/>
          <w:color w:val="000000"/>
        </w:rPr>
        <w:t xml:space="preserve"> </w:t>
      </w:r>
      <w:r w:rsidRPr="003C6A8D">
        <w:rPr>
          <w:rFonts w:ascii="Book Antiqua" w:eastAsia="Book Antiqua" w:hAnsi="Book Antiqua" w:cs="Book Antiqua"/>
          <w:b/>
          <w:bCs/>
          <w:color w:val="000000"/>
        </w:rPr>
        <w:t>mesenteric</w:t>
      </w:r>
      <w:r w:rsidR="00A4721D" w:rsidRPr="003C6A8D">
        <w:rPr>
          <w:rFonts w:ascii="Book Antiqua" w:eastAsia="Book Antiqua" w:hAnsi="Book Antiqua" w:cs="Book Antiqua"/>
          <w:b/>
          <w:bCs/>
          <w:color w:val="000000"/>
        </w:rPr>
        <w:t xml:space="preserve"> </w:t>
      </w:r>
      <w:r w:rsidRPr="003C6A8D">
        <w:rPr>
          <w:rFonts w:ascii="Book Antiqua" w:eastAsia="Book Antiqua" w:hAnsi="Book Antiqua" w:cs="Book Antiqua"/>
          <w:b/>
          <w:bCs/>
          <w:color w:val="000000"/>
        </w:rPr>
        <w:t>artery</w:t>
      </w:r>
      <w:r w:rsidR="00A4721D" w:rsidRPr="003C6A8D">
        <w:rPr>
          <w:rFonts w:ascii="Book Antiqua" w:eastAsia="Book Antiqua" w:hAnsi="Book Antiqua" w:cs="Book Antiqua"/>
          <w:b/>
          <w:bCs/>
          <w:color w:val="000000"/>
        </w:rPr>
        <w:t xml:space="preserve"> </w:t>
      </w:r>
      <w:r w:rsidRPr="003C6A8D">
        <w:rPr>
          <w:rFonts w:ascii="Book Antiqua" w:eastAsia="Book Antiqua" w:hAnsi="Book Antiqua" w:cs="Book Antiqua"/>
          <w:b/>
          <w:bCs/>
          <w:color w:val="000000"/>
        </w:rPr>
        <w:t>dissection</w:t>
      </w:r>
      <w:r w:rsidR="00A4721D" w:rsidRPr="003C6A8D">
        <w:rPr>
          <w:rFonts w:ascii="Book Antiqua" w:eastAsia="Book Antiqua" w:hAnsi="Book Antiqua" w:cs="Book Antiqua"/>
          <w:b/>
          <w:bCs/>
          <w:color w:val="000000"/>
        </w:rPr>
        <w:t xml:space="preserve"> </w:t>
      </w:r>
      <w:r w:rsidRPr="003C6A8D">
        <w:rPr>
          <w:rFonts w:ascii="Book Antiqua" w:eastAsia="Book Antiqua" w:hAnsi="Book Antiqua" w:cs="Book Antiqua"/>
          <w:b/>
          <w:bCs/>
          <w:color w:val="000000"/>
        </w:rPr>
        <w:t>and</w:t>
      </w:r>
      <w:r w:rsidR="00A4721D" w:rsidRPr="003C6A8D">
        <w:rPr>
          <w:rFonts w:ascii="Book Antiqua" w:eastAsia="Book Antiqua" w:hAnsi="Book Antiqua" w:cs="Book Antiqua"/>
          <w:b/>
          <w:bCs/>
          <w:color w:val="000000"/>
        </w:rPr>
        <w:t xml:space="preserve"> </w:t>
      </w:r>
      <w:r w:rsidRPr="003C6A8D">
        <w:rPr>
          <w:rFonts w:ascii="Book Antiqua" w:eastAsia="Book Antiqua" w:hAnsi="Book Antiqua" w:cs="Book Antiqua"/>
          <w:b/>
          <w:bCs/>
          <w:color w:val="000000"/>
        </w:rPr>
        <w:t>abdominal</w:t>
      </w:r>
      <w:r w:rsidR="00A4721D" w:rsidRPr="003C6A8D">
        <w:rPr>
          <w:rFonts w:ascii="Book Antiqua" w:eastAsia="Book Antiqua" w:hAnsi="Book Antiqua" w:cs="Book Antiqua"/>
          <w:b/>
          <w:bCs/>
          <w:color w:val="000000"/>
        </w:rPr>
        <w:t xml:space="preserve"> </w:t>
      </w:r>
      <w:r w:rsidRPr="003C6A8D">
        <w:rPr>
          <w:rFonts w:ascii="Book Antiqua" w:eastAsia="Book Antiqua" w:hAnsi="Book Antiqua" w:cs="Book Antiqua"/>
          <w:b/>
          <w:bCs/>
          <w:color w:val="000000"/>
        </w:rPr>
        <w:t>aorta.</w:t>
      </w:r>
      <w:r w:rsidR="00CE0BBB" w:rsidRPr="003C6A8D">
        <w:rPr>
          <w:rFonts w:ascii="Book Antiqua" w:hAnsi="Book Antiqua" w:hint="eastAsia"/>
          <w:lang w:eastAsia="zh-CN"/>
        </w:rPr>
        <w:t xml:space="preserve"> </w:t>
      </w:r>
      <w:r w:rsidRPr="003C6A8D">
        <w:rPr>
          <w:rFonts w:ascii="Book Antiqua" w:eastAsia="Book Antiqua" w:hAnsi="Book Antiqua" w:cs="Book Antiqua"/>
          <w:color w:val="000000"/>
        </w:rPr>
        <w:t>A</w:t>
      </w:r>
      <w:r w:rsidR="00CE0BBB" w:rsidRPr="003C6A8D">
        <w:rPr>
          <w:rFonts w:ascii="宋体" w:eastAsia="宋体" w:hAnsi="宋体" w:cs="宋体" w:hint="eastAsia"/>
          <w:color w:val="000000"/>
          <w:lang w:eastAsia="zh-CN"/>
        </w:rPr>
        <w:t>:</w:t>
      </w:r>
      <w:r w:rsidR="00232B71" w:rsidRPr="003C6A8D">
        <w:rPr>
          <w:rFonts w:ascii="宋体" w:eastAsia="宋体" w:hAnsi="宋体" w:cs="宋体"/>
          <w:color w:val="000000"/>
          <w:lang w:eastAsia="zh-CN"/>
        </w:rPr>
        <w:t xml:space="preserve"> </w:t>
      </w:r>
      <w:r w:rsidRPr="003C6A8D">
        <w:rPr>
          <w:rFonts w:ascii="Book Antiqua" w:eastAsia="Book Antiqua" w:hAnsi="Book Antiqua" w:cs="Book Antiqua"/>
          <w:color w:val="000000"/>
        </w:rPr>
        <w:t>Ultrasonic</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longitudinal</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view</w:t>
      </w:r>
      <w:r w:rsidR="00A4721D" w:rsidRPr="003C6A8D">
        <w:rPr>
          <w:rFonts w:ascii="Book Antiqua" w:eastAsia="Book Antiqua" w:hAnsi="Book Antiqua" w:cs="Book Antiqua"/>
          <w:color w:val="000000"/>
        </w:rPr>
        <w:t xml:space="preserve"> </w:t>
      </w:r>
      <w:r w:rsidR="004A4AB2" w:rsidRPr="003C6A8D">
        <w:rPr>
          <w:rFonts w:ascii="Book Antiqua" w:eastAsia="Book Antiqua" w:hAnsi="Book Antiqua" w:cs="Book Antiqua"/>
          <w:color w:val="000000"/>
        </w:rPr>
        <w:t xml:space="preserve">demonstrated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opening</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of</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superior</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mesenteric</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artery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dissection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(SISMAD)</w:t>
      </w:r>
      <w:r w:rsidR="00CE0BBB"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(orange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arrow);</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B:</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Transverse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view</w:t>
      </w:r>
      <w:r w:rsidR="00A4721D" w:rsidRPr="003C6A8D">
        <w:rPr>
          <w:rFonts w:ascii="Book Antiqua" w:eastAsia="Book Antiqua" w:hAnsi="Book Antiqua" w:cs="Book Antiqua"/>
          <w:color w:val="000000"/>
        </w:rPr>
        <w:t xml:space="preserve"> </w:t>
      </w:r>
      <w:r w:rsidR="004A4AB2" w:rsidRPr="003C6A8D">
        <w:rPr>
          <w:rFonts w:ascii="Book Antiqua" w:eastAsia="Book Antiqua" w:hAnsi="Book Antiqua" w:cs="Book Antiqua"/>
          <w:color w:val="000000"/>
        </w:rPr>
        <w:t xml:space="preserve">demonstrated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opening</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of</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SISMAD</w:t>
      </w:r>
      <w:r w:rsidR="00575240"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(orange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arrow);</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w:t>
      </w:r>
      <w:r w:rsidR="00CE0BBB"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Ultrasonic</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longitudinal</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view</w:t>
      </w:r>
      <w:r w:rsidR="00A4721D" w:rsidRPr="003C6A8D">
        <w:rPr>
          <w:rFonts w:ascii="Book Antiqua" w:eastAsia="Book Antiqua" w:hAnsi="Book Antiqua" w:cs="Book Antiqua"/>
          <w:color w:val="000000"/>
        </w:rPr>
        <w:t xml:space="preserve"> </w:t>
      </w:r>
      <w:r w:rsidR="004A4AB2" w:rsidRPr="003C6A8D">
        <w:rPr>
          <w:rFonts w:ascii="Book Antiqua" w:eastAsia="Book Antiqua" w:hAnsi="Book Antiqua" w:cs="Book Antiqua"/>
          <w:color w:val="000000"/>
        </w:rPr>
        <w:t xml:space="preserve">showed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distal</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end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of</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SISMAD</w:t>
      </w:r>
      <w:r w:rsidR="00575240"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(orange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arrow);</w:t>
      </w:r>
      <w:r w:rsidR="00CE0BBB"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D:</w:t>
      </w:r>
      <w:r w:rsidR="00CE0BBB"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Transverse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view</w:t>
      </w:r>
      <w:r w:rsidR="00A4721D" w:rsidRPr="003C6A8D">
        <w:rPr>
          <w:rFonts w:ascii="Book Antiqua" w:eastAsia="Book Antiqua" w:hAnsi="Book Antiqua" w:cs="Book Antiqua"/>
          <w:color w:val="000000"/>
        </w:rPr>
        <w:t xml:space="preserve"> </w:t>
      </w:r>
      <w:r w:rsidR="004A4AB2" w:rsidRPr="003C6A8D">
        <w:rPr>
          <w:rFonts w:ascii="Book Antiqua" w:eastAsia="Book Antiqua" w:hAnsi="Book Antiqua" w:cs="Book Antiqua"/>
          <w:color w:val="000000"/>
        </w:rPr>
        <w:t xml:space="preserve">showed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distal</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end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of</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SISMAD</w:t>
      </w:r>
      <w:r w:rsidR="00575240"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w:t>
      </w:r>
      <w:r w:rsidR="00124066" w:rsidRPr="003C6A8D">
        <w:rPr>
          <w:rFonts w:ascii="Book Antiqua" w:eastAsia="Book Antiqua" w:hAnsi="Book Antiqua" w:cs="Book Antiqua"/>
          <w:color w:val="000000"/>
        </w:rPr>
        <w:t xml:space="preserve">blue </w:t>
      </w:r>
      <w:r w:rsidRPr="003C6A8D">
        <w:rPr>
          <w:rFonts w:ascii="Book Antiqua" w:eastAsia="Book Antiqua" w:hAnsi="Book Antiqua" w:cs="Book Antiqua"/>
          <w:color w:val="000000"/>
        </w:rPr>
        <w:t>arrow);</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E</w:t>
      </w:r>
      <w:r w:rsidR="00CE0BBB" w:rsidRPr="003C6A8D">
        <w:rPr>
          <w:rFonts w:ascii="宋体" w:eastAsia="宋体" w:hAnsi="宋体" w:cs="宋体" w:hint="eastAsia"/>
          <w:color w:val="000000"/>
          <w:lang w:eastAsia="zh-CN"/>
        </w:rPr>
        <w:t>:</w:t>
      </w:r>
      <w:r w:rsidR="00CE0BBB" w:rsidRPr="003C6A8D">
        <w:rPr>
          <w:rFonts w:ascii="宋体" w:eastAsia="宋体" w:hAnsi="宋体" w:cs="宋体"/>
          <w:color w:val="000000"/>
          <w:lang w:eastAsia="zh-CN"/>
        </w:rPr>
        <w:t xml:space="preserve"> </w:t>
      </w:r>
      <w:r w:rsidRPr="003C6A8D">
        <w:rPr>
          <w:rFonts w:ascii="Book Antiqua" w:eastAsia="Book Antiqua" w:hAnsi="Book Antiqua" w:cs="Book Antiqua"/>
          <w:color w:val="000000"/>
        </w:rPr>
        <w:t>No</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abnormal</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echo</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was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observed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abdominal</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aortic</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lumen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(orange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arrow).</w:t>
      </w:r>
    </w:p>
    <w:p w14:paraId="3E04ED18" w14:textId="7C2F0CBC" w:rsidR="00A77B3E" w:rsidRPr="003C6A8D" w:rsidRDefault="00244F89" w:rsidP="004532CD">
      <w:pPr>
        <w:spacing w:line="360" w:lineRule="auto"/>
        <w:jc w:val="both"/>
        <w:rPr>
          <w:rFonts w:ascii="Book Antiqua" w:hAnsi="Book Antiqua"/>
        </w:rPr>
      </w:pPr>
      <w:r>
        <w:rPr>
          <w:noProof/>
          <w:lang w:eastAsia="zh-CN"/>
        </w:rPr>
        <w:lastRenderedPageBreak/>
        <w:drawing>
          <wp:inline distT="0" distB="0" distL="0" distR="0" wp14:anchorId="55C466B5" wp14:editId="68D2DB2C">
            <wp:extent cx="5577205" cy="3874770"/>
            <wp:effectExtent l="0" t="0" r="444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77205" cy="3874770"/>
                    </a:xfrm>
                    <a:prstGeom prst="rect">
                      <a:avLst/>
                    </a:prstGeom>
                    <a:noFill/>
                    <a:ln>
                      <a:noFill/>
                    </a:ln>
                  </pic:spPr>
                </pic:pic>
              </a:graphicData>
            </a:graphic>
          </wp:inline>
        </w:drawing>
      </w:r>
    </w:p>
    <w:p w14:paraId="5E087E5E" w14:textId="0C1B1EF6" w:rsidR="00A77B3E" w:rsidRPr="003C6A8D" w:rsidRDefault="00421506" w:rsidP="004532CD">
      <w:pPr>
        <w:spacing w:line="360" w:lineRule="auto"/>
        <w:jc w:val="both"/>
        <w:rPr>
          <w:rFonts w:ascii="Book Antiqua" w:hAnsi="Book Antiqua"/>
        </w:rPr>
      </w:pPr>
      <w:r w:rsidRPr="003C6A8D">
        <w:rPr>
          <w:rFonts w:ascii="Book Antiqua" w:eastAsia="Book Antiqua" w:hAnsi="Book Antiqua" w:cs="Book Antiqua"/>
          <w:b/>
          <w:bCs/>
          <w:color w:val="000000"/>
        </w:rPr>
        <w:t>Figure</w:t>
      </w:r>
      <w:r w:rsidR="00A4721D" w:rsidRPr="003C6A8D">
        <w:rPr>
          <w:rFonts w:ascii="Book Antiqua" w:eastAsia="Book Antiqua" w:hAnsi="Book Antiqua" w:cs="Book Antiqua"/>
          <w:b/>
          <w:bCs/>
          <w:color w:val="000000"/>
        </w:rPr>
        <w:t xml:space="preserve"> </w:t>
      </w:r>
      <w:r w:rsidR="00200ECA" w:rsidRPr="003C6A8D">
        <w:rPr>
          <w:rFonts w:ascii="Book Antiqua" w:eastAsia="Book Antiqua" w:hAnsi="Book Antiqua" w:cs="Book Antiqua"/>
          <w:b/>
          <w:bCs/>
          <w:color w:val="000000"/>
        </w:rPr>
        <w:t>2</w:t>
      </w:r>
      <w:r w:rsidR="00A4721D" w:rsidRPr="003C6A8D">
        <w:rPr>
          <w:rFonts w:ascii="Book Antiqua" w:eastAsia="Book Antiqua" w:hAnsi="Book Antiqua" w:cs="Book Antiqua"/>
          <w:b/>
          <w:bCs/>
          <w:color w:val="000000"/>
        </w:rPr>
        <w:t xml:space="preserve"> </w:t>
      </w:r>
      <w:r w:rsidRPr="003C6A8D">
        <w:rPr>
          <w:rFonts w:ascii="Book Antiqua" w:eastAsia="Book Antiqua" w:hAnsi="Book Antiqua" w:cs="Book Antiqua"/>
          <w:b/>
          <w:bCs/>
          <w:color w:val="000000"/>
        </w:rPr>
        <w:t>Doppler</w:t>
      </w:r>
      <w:r w:rsidR="00A4721D" w:rsidRPr="003C6A8D">
        <w:rPr>
          <w:rFonts w:ascii="Book Antiqua" w:eastAsia="Book Antiqua" w:hAnsi="Book Antiqua" w:cs="Book Antiqua"/>
          <w:b/>
          <w:bCs/>
          <w:color w:val="000000"/>
        </w:rPr>
        <w:t xml:space="preserve"> </w:t>
      </w:r>
      <w:r w:rsidRPr="003C6A8D">
        <w:rPr>
          <w:rFonts w:ascii="Book Antiqua" w:eastAsia="Book Antiqua" w:hAnsi="Book Antiqua" w:cs="Book Antiqua"/>
          <w:b/>
          <w:bCs/>
          <w:color w:val="000000"/>
        </w:rPr>
        <w:t>ultrasound</w:t>
      </w:r>
      <w:r w:rsidR="00A4721D" w:rsidRPr="003C6A8D">
        <w:rPr>
          <w:rFonts w:ascii="Book Antiqua" w:eastAsia="Book Antiqua" w:hAnsi="Book Antiqua" w:cs="Book Antiqua"/>
          <w:b/>
          <w:bCs/>
          <w:color w:val="000000"/>
        </w:rPr>
        <w:t xml:space="preserve"> </w:t>
      </w:r>
      <w:r w:rsidRPr="003C6A8D">
        <w:rPr>
          <w:rFonts w:ascii="Book Antiqua" w:eastAsia="Book Antiqua" w:hAnsi="Book Antiqua" w:cs="Book Antiqua"/>
          <w:b/>
          <w:bCs/>
          <w:color w:val="000000"/>
        </w:rPr>
        <w:t>showed</w:t>
      </w:r>
      <w:r w:rsidR="00A4721D" w:rsidRPr="003C6A8D">
        <w:rPr>
          <w:rFonts w:ascii="Book Antiqua" w:eastAsia="Book Antiqua" w:hAnsi="Book Antiqua" w:cs="Book Antiqua"/>
          <w:b/>
          <w:bCs/>
          <w:color w:val="000000"/>
        </w:rPr>
        <w:t xml:space="preserve"> </w:t>
      </w:r>
      <w:r w:rsidRPr="003C6A8D">
        <w:rPr>
          <w:rFonts w:ascii="Book Antiqua" w:eastAsia="Book Antiqua" w:hAnsi="Book Antiqua" w:cs="Book Antiqua"/>
          <w:b/>
          <w:bCs/>
          <w:color w:val="000000"/>
        </w:rPr>
        <w:t>the</w:t>
      </w:r>
      <w:r w:rsidR="00A4721D" w:rsidRPr="003C6A8D">
        <w:rPr>
          <w:rFonts w:ascii="Book Antiqua" w:eastAsia="Book Antiqua" w:hAnsi="Book Antiqua" w:cs="Book Antiqua"/>
          <w:b/>
          <w:bCs/>
          <w:color w:val="000000"/>
        </w:rPr>
        <w:t xml:space="preserve"> </w:t>
      </w:r>
      <w:r w:rsidRPr="003C6A8D">
        <w:rPr>
          <w:rFonts w:ascii="Book Antiqua" w:eastAsia="Book Antiqua" w:hAnsi="Book Antiqua" w:cs="Book Antiqua"/>
          <w:b/>
          <w:bCs/>
          <w:color w:val="000000"/>
        </w:rPr>
        <w:t>blood</w:t>
      </w:r>
      <w:r w:rsidR="00A4721D" w:rsidRPr="003C6A8D">
        <w:rPr>
          <w:rFonts w:ascii="Book Antiqua" w:eastAsia="Book Antiqua" w:hAnsi="Book Antiqua" w:cs="Book Antiqua"/>
          <w:b/>
          <w:bCs/>
          <w:color w:val="000000"/>
        </w:rPr>
        <w:t xml:space="preserve"> </w:t>
      </w:r>
      <w:r w:rsidRPr="003C6A8D">
        <w:rPr>
          <w:rFonts w:ascii="Book Antiqua" w:eastAsia="Book Antiqua" w:hAnsi="Book Antiqua" w:cs="Book Antiqua"/>
          <w:b/>
          <w:bCs/>
          <w:color w:val="000000"/>
        </w:rPr>
        <w:t>flow</w:t>
      </w:r>
      <w:r w:rsidR="00A4721D" w:rsidRPr="003C6A8D">
        <w:rPr>
          <w:rFonts w:ascii="Book Antiqua" w:eastAsia="Book Antiqua" w:hAnsi="Book Antiqua" w:cs="Book Antiqua"/>
          <w:b/>
          <w:bCs/>
          <w:color w:val="000000"/>
        </w:rPr>
        <w:t xml:space="preserve"> </w:t>
      </w:r>
      <w:r w:rsidRPr="003C6A8D">
        <w:rPr>
          <w:rFonts w:ascii="Book Antiqua" w:eastAsia="Book Antiqua" w:hAnsi="Book Antiqua" w:cs="Book Antiqua"/>
          <w:b/>
          <w:bCs/>
          <w:color w:val="000000"/>
        </w:rPr>
        <w:t>of</w:t>
      </w:r>
      <w:r w:rsidR="00A4721D" w:rsidRPr="003C6A8D">
        <w:rPr>
          <w:rFonts w:ascii="Book Antiqua" w:eastAsia="Book Antiqua" w:hAnsi="Book Antiqua" w:cs="Book Antiqua"/>
          <w:b/>
          <w:bCs/>
          <w:color w:val="000000"/>
        </w:rPr>
        <w:t xml:space="preserve"> </w:t>
      </w:r>
      <w:r w:rsidRPr="003C6A8D">
        <w:rPr>
          <w:rFonts w:ascii="Book Antiqua" w:eastAsia="Book Antiqua" w:hAnsi="Book Antiqua" w:cs="Book Antiqua"/>
          <w:b/>
          <w:bCs/>
          <w:color w:val="000000"/>
        </w:rPr>
        <w:t>the</w:t>
      </w:r>
      <w:r w:rsidR="00A4721D" w:rsidRPr="003C6A8D">
        <w:rPr>
          <w:rFonts w:ascii="Book Antiqua" w:eastAsia="Book Antiqua" w:hAnsi="Book Antiqua" w:cs="Book Antiqua"/>
          <w:b/>
          <w:bCs/>
          <w:color w:val="000000"/>
        </w:rPr>
        <w:t xml:space="preserve"> </w:t>
      </w:r>
      <w:r w:rsidRPr="003C6A8D">
        <w:rPr>
          <w:rFonts w:ascii="Book Antiqua" w:eastAsia="Book Antiqua" w:hAnsi="Book Antiqua" w:cs="Book Antiqua"/>
          <w:b/>
          <w:bCs/>
          <w:color w:val="000000"/>
        </w:rPr>
        <w:t>superior</w:t>
      </w:r>
      <w:r w:rsidR="00A4721D" w:rsidRPr="003C6A8D">
        <w:rPr>
          <w:rFonts w:ascii="Book Antiqua" w:eastAsia="Book Antiqua" w:hAnsi="Book Antiqua" w:cs="Book Antiqua"/>
          <w:b/>
          <w:bCs/>
          <w:color w:val="000000"/>
        </w:rPr>
        <w:t xml:space="preserve"> </w:t>
      </w:r>
      <w:r w:rsidRPr="003C6A8D">
        <w:rPr>
          <w:rFonts w:ascii="Book Antiqua" w:eastAsia="Book Antiqua" w:hAnsi="Book Antiqua" w:cs="Book Antiqua"/>
          <w:b/>
          <w:bCs/>
          <w:color w:val="000000"/>
        </w:rPr>
        <w:t>mesenteric</w:t>
      </w:r>
      <w:r w:rsidR="00A4721D" w:rsidRPr="003C6A8D">
        <w:rPr>
          <w:rFonts w:ascii="Book Antiqua" w:eastAsia="Book Antiqua" w:hAnsi="Book Antiqua" w:cs="Book Antiqua"/>
          <w:b/>
          <w:bCs/>
          <w:color w:val="000000"/>
        </w:rPr>
        <w:t xml:space="preserve"> </w:t>
      </w:r>
      <w:r w:rsidRPr="003C6A8D">
        <w:rPr>
          <w:rFonts w:ascii="Book Antiqua" w:eastAsia="Book Antiqua" w:hAnsi="Book Antiqua" w:cs="Book Antiqua"/>
          <w:b/>
          <w:bCs/>
          <w:color w:val="000000"/>
        </w:rPr>
        <w:t>artery</w:t>
      </w:r>
      <w:r w:rsidR="00A4721D" w:rsidRPr="003C6A8D">
        <w:rPr>
          <w:rFonts w:ascii="Book Antiqua" w:eastAsia="Book Antiqua" w:hAnsi="Book Antiqua" w:cs="Book Antiqua"/>
          <w:b/>
          <w:bCs/>
          <w:color w:val="000000"/>
        </w:rPr>
        <w:t xml:space="preserve"> </w:t>
      </w:r>
      <w:r w:rsidRPr="003C6A8D">
        <w:rPr>
          <w:rFonts w:ascii="Book Antiqua" w:eastAsia="Book Antiqua" w:hAnsi="Book Antiqua" w:cs="Book Antiqua"/>
          <w:b/>
          <w:bCs/>
          <w:color w:val="000000"/>
        </w:rPr>
        <w:t>dissection.</w:t>
      </w:r>
      <w:r w:rsidR="00200ECA" w:rsidRPr="003C6A8D">
        <w:rPr>
          <w:rFonts w:ascii="Book Antiqua" w:hAnsi="Book Antiqua" w:hint="eastAsia"/>
          <w:lang w:eastAsia="zh-CN"/>
        </w:rPr>
        <w:t xml:space="preserve"> </w:t>
      </w:r>
      <w:r w:rsidRPr="003C6A8D">
        <w:rPr>
          <w:rFonts w:ascii="Book Antiqua" w:eastAsia="Book Antiqua" w:hAnsi="Book Antiqua" w:cs="Book Antiqua"/>
          <w:bCs/>
          <w:color w:val="000000"/>
        </w:rPr>
        <w:t>A</w:t>
      </w:r>
      <w:r w:rsidRPr="003C6A8D">
        <w:rPr>
          <w:rFonts w:ascii="Book Antiqua" w:eastAsia="Book Antiqua" w:hAnsi="Book Antiqua" w:cs="Book Antiqua"/>
          <w:color w:val="000000"/>
        </w:rPr>
        <w: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Ultrasonic</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longitudinal</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view</w:t>
      </w:r>
      <w:r w:rsidR="00A4721D" w:rsidRPr="003C6A8D">
        <w:rPr>
          <w:rFonts w:ascii="Book Antiqua" w:eastAsia="Book Antiqua" w:hAnsi="Book Antiqua" w:cs="Book Antiqua"/>
          <w:color w:val="000000"/>
        </w:rPr>
        <w:t xml:space="preserve"> </w:t>
      </w:r>
      <w:r w:rsidR="004A4AB2" w:rsidRPr="003C6A8D">
        <w:rPr>
          <w:rFonts w:ascii="Book Antiqua" w:eastAsia="Book Antiqua" w:hAnsi="Book Antiqua" w:cs="Book Antiqua"/>
          <w:color w:val="000000"/>
        </w:rPr>
        <w:t xml:space="preserve">showed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flow</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opening</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of</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superior</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mesenteric</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artery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dissection</w:t>
      </w:r>
      <w:r w:rsidR="00200ECA"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(SISMAD);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B:</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Ultrasonic</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transverse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view</w:t>
      </w:r>
      <w:r w:rsidR="00A4721D" w:rsidRPr="003C6A8D">
        <w:rPr>
          <w:rFonts w:ascii="Book Antiqua" w:eastAsia="Book Antiqua" w:hAnsi="Book Antiqua" w:cs="Book Antiqua"/>
          <w:color w:val="000000"/>
        </w:rPr>
        <w:t xml:space="preserve"> </w:t>
      </w:r>
      <w:r w:rsidR="004A4AB2" w:rsidRPr="003C6A8D">
        <w:rPr>
          <w:rFonts w:ascii="Book Antiqua" w:eastAsia="Book Antiqua" w:hAnsi="Book Antiqua" w:cs="Book Antiqua"/>
          <w:color w:val="000000"/>
        </w:rPr>
        <w:t xml:space="preserve">showed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flow</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opening</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of</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SISMAD;</w:t>
      </w:r>
      <w:r w:rsidR="00200ECA"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Color</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Doppler</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flow</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imaging</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showed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true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and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false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lumens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of</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SISMAD;</w:t>
      </w:r>
      <w:r w:rsidR="00200ECA"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True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lumen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velocity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of</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superior</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mesenteric</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artery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dissection</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was</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measured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by</w:t>
      </w:r>
      <w:r w:rsidR="00A4721D" w:rsidRPr="003C6A8D">
        <w:rPr>
          <w:rFonts w:ascii="Book Antiqua" w:eastAsia="Book Antiqua" w:hAnsi="Book Antiqua" w:cs="Book Antiqua"/>
          <w:color w:val="000000"/>
        </w:rPr>
        <w:t xml:space="preserve"> </w:t>
      </w:r>
      <w:r w:rsidR="004A4AB2" w:rsidRPr="003C6A8D">
        <w:rPr>
          <w:rFonts w:ascii="Book Antiqua" w:eastAsia="Book Antiqua" w:hAnsi="Book Antiqua" w:cs="Book Antiqua"/>
          <w:color w:val="000000"/>
        </w:rPr>
        <w:t xml:space="preserve">spectral </w:t>
      </w:r>
      <w:r w:rsidRPr="003C6A8D">
        <w:rPr>
          <w:rFonts w:ascii="Book Antiqua" w:eastAsia="Book Antiqua" w:hAnsi="Book Antiqua" w:cs="Book Antiqua"/>
          <w:color w:val="000000"/>
        </w:rPr>
        <w:t>Doppler.</w:t>
      </w:r>
    </w:p>
    <w:p w14:paraId="06E4D563" w14:textId="4BC729D4" w:rsidR="00A77B3E" w:rsidRPr="003C6A8D" w:rsidRDefault="00244F89" w:rsidP="004532CD">
      <w:pPr>
        <w:spacing w:line="360" w:lineRule="auto"/>
        <w:jc w:val="both"/>
        <w:rPr>
          <w:rFonts w:ascii="Book Antiqua" w:hAnsi="Book Antiqua"/>
        </w:rPr>
      </w:pPr>
      <w:r>
        <w:rPr>
          <w:noProof/>
          <w:lang w:eastAsia="zh-CN"/>
        </w:rPr>
        <w:drawing>
          <wp:inline distT="0" distB="0" distL="0" distR="0" wp14:anchorId="76B48AAB" wp14:editId="7C185022">
            <wp:extent cx="5939155" cy="1946275"/>
            <wp:effectExtent l="0" t="0" r="444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155" cy="1946275"/>
                    </a:xfrm>
                    <a:prstGeom prst="rect">
                      <a:avLst/>
                    </a:prstGeom>
                    <a:noFill/>
                    <a:ln>
                      <a:noFill/>
                    </a:ln>
                  </pic:spPr>
                </pic:pic>
              </a:graphicData>
            </a:graphic>
          </wp:inline>
        </w:drawing>
      </w:r>
    </w:p>
    <w:p w14:paraId="13DAE666" w14:textId="0B915A3D" w:rsidR="003C6A8D" w:rsidRPr="003C6A8D" w:rsidRDefault="00421506" w:rsidP="004532CD">
      <w:pPr>
        <w:spacing w:line="360" w:lineRule="auto"/>
        <w:jc w:val="both"/>
        <w:rPr>
          <w:rFonts w:ascii="Book Antiqua" w:eastAsia="Book Antiqua" w:hAnsi="Book Antiqua" w:cs="Book Antiqua"/>
          <w:color w:val="000000"/>
        </w:rPr>
      </w:pPr>
      <w:r w:rsidRPr="003C6A8D">
        <w:rPr>
          <w:rFonts w:ascii="Book Antiqua" w:eastAsia="Book Antiqua" w:hAnsi="Book Antiqua" w:cs="Book Antiqua"/>
          <w:b/>
          <w:bCs/>
          <w:color w:val="000000"/>
        </w:rPr>
        <w:t>Figure</w:t>
      </w:r>
      <w:r w:rsidR="00A4721D" w:rsidRPr="003C6A8D">
        <w:rPr>
          <w:rFonts w:ascii="Book Antiqua" w:eastAsia="Book Antiqua" w:hAnsi="Book Antiqua" w:cs="Book Antiqua"/>
          <w:b/>
          <w:bCs/>
          <w:color w:val="000000"/>
        </w:rPr>
        <w:t xml:space="preserve"> </w:t>
      </w:r>
      <w:r w:rsidR="0062328B" w:rsidRPr="003C6A8D">
        <w:rPr>
          <w:rFonts w:ascii="Book Antiqua" w:eastAsia="Book Antiqua" w:hAnsi="Book Antiqua" w:cs="Book Antiqua"/>
          <w:b/>
          <w:bCs/>
          <w:color w:val="000000"/>
        </w:rPr>
        <w:t>3</w:t>
      </w:r>
      <w:r w:rsidR="00A4721D" w:rsidRPr="003C6A8D">
        <w:rPr>
          <w:rFonts w:ascii="Book Antiqua" w:eastAsia="Book Antiqua" w:hAnsi="Book Antiqua" w:cs="Book Antiqua"/>
          <w:b/>
          <w:bCs/>
          <w:color w:val="000000"/>
        </w:rPr>
        <w:t xml:space="preserve"> </w:t>
      </w:r>
      <w:r w:rsidR="004A4AB2" w:rsidRPr="003C6A8D">
        <w:rPr>
          <w:rFonts w:ascii="Book Antiqua" w:eastAsia="Book Antiqua" w:hAnsi="Book Antiqua" w:cs="Book Antiqua"/>
          <w:b/>
          <w:bCs/>
          <w:color w:val="000000"/>
        </w:rPr>
        <w:t xml:space="preserve">Contrast enhanced </w:t>
      </w:r>
      <w:r w:rsidR="0062328B" w:rsidRPr="003C6A8D">
        <w:rPr>
          <w:rFonts w:ascii="Book Antiqua" w:eastAsia="Book Antiqua" w:hAnsi="Book Antiqua" w:cs="Book Antiqua"/>
          <w:b/>
          <w:bCs/>
          <w:color w:val="000000"/>
        </w:rPr>
        <w:t>computed tomography</w:t>
      </w:r>
      <w:r w:rsidR="00A4721D" w:rsidRPr="003C6A8D">
        <w:rPr>
          <w:rFonts w:ascii="Book Antiqua" w:eastAsia="Book Antiqua" w:hAnsi="Book Antiqua" w:cs="Book Antiqua"/>
          <w:b/>
          <w:bCs/>
          <w:color w:val="000000"/>
        </w:rPr>
        <w:t xml:space="preserve"> </w:t>
      </w:r>
      <w:r w:rsidR="004A4AB2" w:rsidRPr="003C6A8D">
        <w:rPr>
          <w:rFonts w:ascii="Book Antiqua" w:eastAsia="Book Antiqua" w:hAnsi="Book Antiqua" w:cs="Book Antiqua"/>
          <w:b/>
          <w:bCs/>
          <w:color w:val="000000"/>
        </w:rPr>
        <w:t xml:space="preserve">(CECT) </w:t>
      </w:r>
      <w:r w:rsidRPr="003C6A8D">
        <w:rPr>
          <w:rFonts w:ascii="Book Antiqua" w:eastAsia="Book Antiqua" w:hAnsi="Book Antiqua" w:cs="Book Antiqua"/>
          <w:b/>
          <w:bCs/>
          <w:color w:val="000000"/>
        </w:rPr>
        <w:t>showed</w:t>
      </w:r>
      <w:r w:rsidR="00A4721D" w:rsidRPr="003C6A8D">
        <w:rPr>
          <w:rFonts w:ascii="Book Antiqua" w:eastAsia="Book Antiqua" w:hAnsi="Book Antiqua" w:cs="Book Antiqua"/>
          <w:b/>
          <w:bCs/>
          <w:color w:val="000000"/>
        </w:rPr>
        <w:t xml:space="preserve"> </w:t>
      </w:r>
      <w:r w:rsidRPr="003C6A8D">
        <w:rPr>
          <w:rFonts w:ascii="Book Antiqua" w:eastAsia="Book Antiqua" w:hAnsi="Book Antiqua" w:cs="Book Antiqua"/>
          <w:b/>
          <w:bCs/>
          <w:color w:val="000000"/>
        </w:rPr>
        <w:t>superior</w:t>
      </w:r>
      <w:r w:rsidR="00A4721D" w:rsidRPr="003C6A8D">
        <w:rPr>
          <w:rFonts w:ascii="Book Antiqua" w:eastAsia="Book Antiqua" w:hAnsi="Book Antiqua" w:cs="Book Antiqua"/>
          <w:b/>
          <w:bCs/>
          <w:color w:val="000000"/>
        </w:rPr>
        <w:t xml:space="preserve"> </w:t>
      </w:r>
      <w:r w:rsidRPr="003C6A8D">
        <w:rPr>
          <w:rFonts w:ascii="Book Antiqua" w:eastAsia="Book Antiqua" w:hAnsi="Book Antiqua" w:cs="Book Antiqua"/>
          <w:b/>
          <w:bCs/>
          <w:color w:val="000000"/>
        </w:rPr>
        <w:t>mesenteric</w:t>
      </w:r>
      <w:r w:rsidR="00A4721D" w:rsidRPr="003C6A8D">
        <w:rPr>
          <w:rFonts w:ascii="Book Antiqua" w:eastAsia="Book Antiqua" w:hAnsi="Book Antiqua" w:cs="Book Antiqua"/>
          <w:b/>
          <w:bCs/>
          <w:color w:val="000000"/>
        </w:rPr>
        <w:t xml:space="preserve"> </w:t>
      </w:r>
      <w:r w:rsidRPr="003C6A8D">
        <w:rPr>
          <w:rFonts w:ascii="Book Antiqua" w:eastAsia="Book Antiqua" w:hAnsi="Book Antiqua" w:cs="Book Antiqua"/>
          <w:b/>
          <w:bCs/>
          <w:color w:val="000000"/>
        </w:rPr>
        <w:t>artery</w:t>
      </w:r>
      <w:r w:rsidR="00A4721D" w:rsidRPr="003C6A8D">
        <w:rPr>
          <w:rFonts w:ascii="Book Antiqua" w:eastAsia="Book Antiqua" w:hAnsi="Book Antiqua" w:cs="Book Antiqua"/>
          <w:b/>
          <w:bCs/>
          <w:color w:val="000000"/>
        </w:rPr>
        <w:t xml:space="preserve"> </w:t>
      </w:r>
      <w:r w:rsidRPr="003C6A8D">
        <w:rPr>
          <w:rFonts w:ascii="Book Antiqua" w:eastAsia="Book Antiqua" w:hAnsi="Book Antiqua" w:cs="Book Antiqua"/>
          <w:b/>
          <w:bCs/>
          <w:color w:val="000000"/>
        </w:rPr>
        <w:t>dissection</w:t>
      </w:r>
      <w:r w:rsidR="0062328B" w:rsidRPr="003C6A8D">
        <w:rPr>
          <w:rFonts w:ascii="Book Antiqua" w:eastAsia="Book Antiqua" w:hAnsi="Book Antiqua" w:cs="Book Antiqua"/>
          <w:b/>
          <w:bCs/>
          <w:color w:val="000000"/>
        </w:rPr>
        <w:t>.</w:t>
      </w:r>
      <w:r w:rsidR="0062328B" w:rsidRPr="003C6A8D">
        <w:rPr>
          <w:rFonts w:ascii="Book Antiqua" w:hAnsi="Book Antiqua" w:hint="eastAsia"/>
          <w:lang w:eastAsia="zh-CN"/>
        </w:rPr>
        <w:t xml:space="preserve"> </w:t>
      </w:r>
      <w:r w:rsidRPr="003C6A8D">
        <w:rPr>
          <w:rFonts w:ascii="Book Antiqua" w:eastAsia="Book Antiqua" w:hAnsi="Book Antiqua" w:cs="Book Antiqua"/>
          <w:bCs/>
          <w:color w:val="000000"/>
        </w:rPr>
        <w:t>A</w:t>
      </w:r>
      <w:r w:rsidRPr="003C6A8D">
        <w:rPr>
          <w:rFonts w:ascii="Book Antiqua" w:eastAsia="Book Antiqua" w:hAnsi="Book Antiqua" w:cs="Book Antiqua"/>
          <w:color w:val="000000"/>
        </w:rPr>
        <w: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Cross-sectional</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view</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of</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the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superior</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mesenteric</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artery</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lastRenderedPageBreak/>
        <w:t>dissection</w:t>
      </w:r>
      <w:r w:rsidR="00FB69E1"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(SISMAD)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(orange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arrow)</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on</w:t>
      </w:r>
      <w:r w:rsidR="00A4721D" w:rsidRPr="003C6A8D">
        <w:rPr>
          <w:rFonts w:ascii="Book Antiqua" w:eastAsia="Book Antiqua" w:hAnsi="Book Antiqua" w:cs="Book Antiqua"/>
          <w:color w:val="000000"/>
        </w:rPr>
        <w:t xml:space="preserve"> </w:t>
      </w:r>
      <w:r w:rsidR="004A4AB2" w:rsidRPr="003C6A8D">
        <w:rPr>
          <w:rFonts w:ascii="Book Antiqua" w:eastAsia="Book Antiqua" w:hAnsi="Book Antiqua" w:cs="Book Antiqua"/>
          <w:color w:val="000000"/>
        </w:rPr>
        <w:t>CE</w:t>
      </w:r>
      <w:r w:rsidR="00911F4A" w:rsidRPr="003C6A8D">
        <w:rPr>
          <w:rFonts w:ascii="Book Antiqua" w:eastAsia="Book Antiqua" w:hAnsi="Book Antiqua" w:cs="Book Antiqua"/>
          <w:color w:val="000000"/>
        </w:rPr>
        <w:t>CT</w:t>
      </w:r>
      <w:r w:rsidRPr="003C6A8D">
        <w:rPr>
          <w:rFonts w:ascii="Book Antiqua" w:eastAsia="Book Antiqua" w:hAnsi="Book Antiqua" w:cs="Book Antiqua"/>
          <w:color w:val="000000"/>
        </w:rPr>
        <w: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B:</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Sagittal</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view</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of</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proximal</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SISMAD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on</w:t>
      </w:r>
      <w:r w:rsidR="00A4721D" w:rsidRPr="003C6A8D">
        <w:rPr>
          <w:rFonts w:ascii="Book Antiqua" w:eastAsia="Book Antiqua" w:hAnsi="Book Antiqua" w:cs="Book Antiqua"/>
          <w:color w:val="000000"/>
        </w:rPr>
        <w:t xml:space="preserve"> </w:t>
      </w:r>
      <w:r w:rsidR="004A4AB2" w:rsidRPr="003C6A8D">
        <w:rPr>
          <w:rFonts w:ascii="Book Antiqua" w:eastAsia="Book Antiqua" w:hAnsi="Book Antiqua" w:cs="Book Antiqua"/>
          <w:color w:val="000000"/>
        </w:rPr>
        <w:t>CE</w:t>
      </w:r>
      <w:r w:rsidRPr="003C6A8D">
        <w:rPr>
          <w:rFonts w:ascii="Book Antiqua" w:eastAsia="Book Antiqua" w:hAnsi="Book Antiqua" w:cs="Book Antiqua"/>
          <w:color w:val="000000"/>
        </w:rPr>
        <w:t>CT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(orange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arrow);</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C:</w:t>
      </w:r>
      <w:r w:rsidR="00681C4E"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Sagittal</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view</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of</w:t>
      </w:r>
      <w:r w:rsidR="00AD2D07"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distal</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SISMAD</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on</w:t>
      </w:r>
      <w:r w:rsidR="00A4721D" w:rsidRPr="003C6A8D">
        <w:rPr>
          <w:rFonts w:ascii="Book Antiqua" w:eastAsia="Book Antiqua" w:hAnsi="Book Antiqua" w:cs="Book Antiqua"/>
          <w:color w:val="000000"/>
        </w:rPr>
        <w:t xml:space="preserve"> </w:t>
      </w:r>
      <w:r w:rsidR="004A4AB2" w:rsidRPr="003C6A8D">
        <w:rPr>
          <w:rFonts w:ascii="Book Antiqua" w:eastAsia="Book Antiqua" w:hAnsi="Book Antiqua" w:cs="Book Antiqua"/>
          <w:color w:val="000000"/>
        </w:rPr>
        <w:t>CE</w:t>
      </w:r>
      <w:r w:rsidRPr="003C6A8D">
        <w:rPr>
          <w:rFonts w:ascii="Book Antiqua" w:eastAsia="Book Antiqua" w:hAnsi="Book Antiqua" w:cs="Book Antiqua"/>
          <w:color w:val="000000"/>
        </w:rPr>
        <w:t>CT</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(orange</w:t>
      </w:r>
      <w:r w:rsidR="00A4721D" w:rsidRPr="003C6A8D">
        <w:rPr>
          <w:rFonts w:ascii="Book Antiqua" w:eastAsia="Book Antiqua" w:hAnsi="Book Antiqua" w:cs="Book Antiqua"/>
          <w:color w:val="000000"/>
        </w:rPr>
        <w:t xml:space="preserve"> </w:t>
      </w:r>
      <w:r w:rsidRPr="003C6A8D">
        <w:rPr>
          <w:rFonts w:ascii="Book Antiqua" w:eastAsia="Book Antiqua" w:hAnsi="Book Antiqua" w:cs="Book Antiqua"/>
          <w:color w:val="000000"/>
        </w:rPr>
        <w:t>arrow).</w:t>
      </w:r>
      <w:r w:rsidR="00A4721D" w:rsidRPr="003C6A8D">
        <w:rPr>
          <w:rFonts w:ascii="Book Antiqua" w:eastAsia="Book Antiqua" w:hAnsi="Book Antiqua" w:cs="Book Antiqua"/>
          <w:color w:val="000000"/>
        </w:rPr>
        <w:t xml:space="preserve"> </w:t>
      </w:r>
    </w:p>
    <w:p w14:paraId="623F7ED8" w14:textId="77777777" w:rsidR="003C6A8D" w:rsidRPr="003C6A8D" w:rsidRDefault="003C6A8D">
      <w:pPr>
        <w:rPr>
          <w:rFonts w:ascii="Book Antiqua" w:eastAsia="Book Antiqua" w:hAnsi="Book Antiqua" w:cs="Book Antiqua"/>
          <w:color w:val="000000"/>
        </w:rPr>
      </w:pPr>
      <w:r w:rsidRPr="003C6A8D">
        <w:rPr>
          <w:rFonts w:ascii="Book Antiqua" w:eastAsia="Book Antiqua" w:hAnsi="Book Antiqua" w:cs="Book Antiqua"/>
          <w:color w:val="000000"/>
        </w:rPr>
        <w:br w:type="page"/>
      </w:r>
    </w:p>
    <w:p w14:paraId="38F21683" w14:textId="77777777" w:rsidR="003C6A8D" w:rsidRPr="003C6A8D" w:rsidRDefault="003C6A8D" w:rsidP="003C6A8D">
      <w:pPr>
        <w:ind w:leftChars="100" w:left="240"/>
        <w:jc w:val="center"/>
        <w:rPr>
          <w:rFonts w:ascii="Book Antiqua" w:hAnsi="Book Antiqua"/>
          <w:lang w:val="pt-BR" w:eastAsia="zh-CN"/>
        </w:rPr>
      </w:pPr>
      <w:bookmarkStart w:id="6" w:name="_Hlk88512952"/>
    </w:p>
    <w:p w14:paraId="3A566499" w14:textId="77777777" w:rsidR="003C6A8D" w:rsidRPr="003C6A8D" w:rsidRDefault="003C6A8D" w:rsidP="003C6A8D">
      <w:pPr>
        <w:ind w:leftChars="100" w:left="240"/>
        <w:jc w:val="center"/>
        <w:rPr>
          <w:rFonts w:ascii="Book Antiqua" w:hAnsi="Book Antiqua"/>
          <w:lang w:val="pt-BR" w:eastAsia="zh-CN"/>
        </w:rPr>
      </w:pPr>
    </w:p>
    <w:p w14:paraId="1F5E2696" w14:textId="77777777" w:rsidR="003C6A8D" w:rsidRPr="003C6A8D" w:rsidRDefault="003C6A8D" w:rsidP="003C6A8D">
      <w:pPr>
        <w:ind w:leftChars="100" w:left="240"/>
        <w:jc w:val="center"/>
        <w:rPr>
          <w:rFonts w:ascii="Book Antiqua" w:hAnsi="Book Antiqua"/>
          <w:lang w:val="pt-BR" w:eastAsia="zh-CN"/>
        </w:rPr>
      </w:pPr>
    </w:p>
    <w:p w14:paraId="79FB1CA2" w14:textId="77777777" w:rsidR="003C6A8D" w:rsidRPr="003C6A8D" w:rsidRDefault="003C6A8D" w:rsidP="003C6A8D">
      <w:pPr>
        <w:ind w:leftChars="100" w:left="240"/>
        <w:jc w:val="center"/>
        <w:rPr>
          <w:rFonts w:ascii="Book Antiqua" w:hAnsi="Book Antiqua"/>
          <w:lang w:val="pt-BR" w:eastAsia="zh-CN"/>
        </w:rPr>
      </w:pPr>
    </w:p>
    <w:p w14:paraId="31867261" w14:textId="77777777" w:rsidR="003C6A8D" w:rsidRPr="003C6A8D" w:rsidRDefault="003C6A8D" w:rsidP="003C6A8D">
      <w:pPr>
        <w:ind w:leftChars="100" w:left="240"/>
        <w:jc w:val="center"/>
        <w:rPr>
          <w:rFonts w:ascii="Book Antiqua" w:hAnsi="Book Antiqua"/>
          <w:lang w:eastAsia="zh-CN"/>
        </w:rPr>
      </w:pPr>
      <w:r w:rsidRPr="003C6A8D">
        <w:rPr>
          <w:rFonts w:ascii="Book Antiqua" w:hAnsi="Book Antiqua"/>
          <w:noProof/>
          <w:lang w:eastAsia="zh-CN"/>
        </w:rPr>
        <w:drawing>
          <wp:inline distT="0" distB="0" distL="0" distR="0" wp14:anchorId="1025D4E4" wp14:editId="1664F81C">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DDED313" w14:textId="77777777" w:rsidR="003C6A8D" w:rsidRPr="003C6A8D" w:rsidRDefault="003C6A8D" w:rsidP="003C6A8D">
      <w:pPr>
        <w:ind w:leftChars="100" w:left="240"/>
        <w:jc w:val="center"/>
        <w:rPr>
          <w:rFonts w:ascii="Book Antiqua" w:hAnsi="Book Antiqua"/>
          <w:lang w:eastAsia="zh-CN"/>
        </w:rPr>
      </w:pPr>
    </w:p>
    <w:p w14:paraId="38543F98" w14:textId="77777777" w:rsidR="003C6A8D" w:rsidRPr="003C6A8D" w:rsidRDefault="003C6A8D" w:rsidP="003C6A8D">
      <w:pPr>
        <w:autoSpaceDE w:val="0"/>
        <w:autoSpaceDN w:val="0"/>
        <w:adjustRightInd w:val="0"/>
        <w:ind w:leftChars="100" w:left="240"/>
        <w:jc w:val="center"/>
        <w:rPr>
          <w:rFonts w:ascii="Book Antiqua" w:eastAsia="Garamond-Bold" w:hAnsi="Book Antiqua" w:cs="Garamond-Bold"/>
          <w:b/>
          <w:bCs/>
          <w:color w:val="000000"/>
          <w:sz w:val="28"/>
          <w:szCs w:val="28"/>
        </w:rPr>
      </w:pPr>
      <w:r w:rsidRPr="003C6A8D">
        <w:rPr>
          <w:rFonts w:ascii="Book Antiqua" w:eastAsia="TimesNewRomanPSMT" w:hAnsi="Book Antiqua" w:cs="TimesNewRomanPSMT"/>
          <w:color w:val="000000"/>
          <w:sz w:val="28"/>
          <w:szCs w:val="28"/>
        </w:rPr>
        <w:t xml:space="preserve">Published by </w:t>
      </w:r>
      <w:r w:rsidRPr="003C6A8D">
        <w:rPr>
          <w:rFonts w:ascii="Book Antiqua" w:eastAsia="Garamond-Bold" w:hAnsi="Book Antiqua" w:cs="Garamond-Bold"/>
          <w:b/>
          <w:bCs/>
          <w:color w:val="000000"/>
          <w:sz w:val="28"/>
          <w:szCs w:val="28"/>
        </w:rPr>
        <w:t>Baishideng Publishing Group Inc</w:t>
      </w:r>
    </w:p>
    <w:p w14:paraId="13186CD5" w14:textId="77777777" w:rsidR="003C6A8D" w:rsidRPr="003C6A8D" w:rsidRDefault="003C6A8D" w:rsidP="003C6A8D">
      <w:pPr>
        <w:autoSpaceDE w:val="0"/>
        <w:autoSpaceDN w:val="0"/>
        <w:adjustRightInd w:val="0"/>
        <w:ind w:leftChars="100" w:left="240"/>
        <w:jc w:val="center"/>
        <w:rPr>
          <w:rFonts w:ascii="Book Antiqua" w:eastAsia="TimesNewRomanPSMT" w:hAnsi="Book Antiqua" w:cs="Garamond"/>
          <w:color w:val="000000"/>
          <w:sz w:val="28"/>
          <w:szCs w:val="28"/>
        </w:rPr>
      </w:pPr>
      <w:r w:rsidRPr="003C6A8D">
        <w:rPr>
          <w:rFonts w:ascii="Book Antiqua" w:eastAsia="TimesNewRomanPSMT" w:hAnsi="Book Antiqua" w:cs="Garamond"/>
          <w:color w:val="000000"/>
          <w:sz w:val="28"/>
          <w:szCs w:val="28"/>
        </w:rPr>
        <w:t>7041 Koll Center Parkway, Suite 160, Pleasanton, CA 94566, USA</w:t>
      </w:r>
    </w:p>
    <w:p w14:paraId="2B13ED37" w14:textId="77777777" w:rsidR="003C6A8D" w:rsidRPr="003C6A8D" w:rsidRDefault="003C6A8D" w:rsidP="003C6A8D">
      <w:pPr>
        <w:autoSpaceDE w:val="0"/>
        <w:autoSpaceDN w:val="0"/>
        <w:adjustRightInd w:val="0"/>
        <w:ind w:leftChars="100" w:left="240"/>
        <w:jc w:val="center"/>
        <w:rPr>
          <w:rFonts w:ascii="Book Antiqua" w:eastAsia="TimesNewRomanPSMT" w:hAnsi="Book Antiqua" w:cs="Garamond"/>
          <w:color w:val="000000"/>
          <w:sz w:val="28"/>
          <w:szCs w:val="28"/>
        </w:rPr>
      </w:pPr>
      <w:r w:rsidRPr="003C6A8D">
        <w:rPr>
          <w:rFonts w:ascii="Book Antiqua" w:eastAsia="Garamond-Bold" w:hAnsi="Book Antiqua" w:cs="Garamond-Bold"/>
          <w:b/>
          <w:bCs/>
          <w:color w:val="000000"/>
          <w:sz w:val="28"/>
          <w:szCs w:val="28"/>
        </w:rPr>
        <w:t xml:space="preserve">Telephone: </w:t>
      </w:r>
      <w:r w:rsidRPr="003C6A8D">
        <w:rPr>
          <w:rFonts w:ascii="Book Antiqua" w:eastAsia="TimesNewRomanPSMT" w:hAnsi="Book Antiqua" w:cs="Garamond"/>
          <w:color w:val="000000"/>
          <w:sz w:val="28"/>
          <w:szCs w:val="28"/>
        </w:rPr>
        <w:t>+1-925-3991568</w:t>
      </w:r>
    </w:p>
    <w:p w14:paraId="3680158C" w14:textId="77777777" w:rsidR="003C6A8D" w:rsidRPr="003C6A8D" w:rsidRDefault="003C6A8D" w:rsidP="003C6A8D">
      <w:pPr>
        <w:autoSpaceDE w:val="0"/>
        <w:autoSpaceDN w:val="0"/>
        <w:adjustRightInd w:val="0"/>
        <w:ind w:leftChars="100" w:left="240"/>
        <w:jc w:val="center"/>
        <w:rPr>
          <w:rFonts w:ascii="Book Antiqua" w:eastAsia="TimesNewRomanPSMT" w:hAnsi="Book Antiqua" w:cs="Garamond"/>
          <w:color w:val="D56400"/>
          <w:sz w:val="28"/>
          <w:szCs w:val="28"/>
        </w:rPr>
      </w:pPr>
      <w:r w:rsidRPr="003C6A8D">
        <w:rPr>
          <w:rFonts w:ascii="Book Antiqua" w:eastAsia="Garamond-Bold" w:hAnsi="Book Antiqua" w:cs="Garamond-Bold"/>
          <w:b/>
          <w:bCs/>
          <w:color w:val="000000"/>
          <w:sz w:val="28"/>
          <w:szCs w:val="28"/>
        </w:rPr>
        <w:t xml:space="preserve">E-mail: </w:t>
      </w:r>
      <w:r w:rsidRPr="003C6A8D">
        <w:rPr>
          <w:rFonts w:ascii="Book Antiqua" w:eastAsia="TimesNewRomanPSMT" w:hAnsi="Book Antiqua" w:cs="Garamond"/>
          <w:color w:val="D56400"/>
          <w:sz w:val="28"/>
          <w:szCs w:val="28"/>
        </w:rPr>
        <w:t>bpgoffice@wjgnet.com</w:t>
      </w:r>
    </w:p>
    <w:p w14:paraId="6AC76909" w14:textId="77777777" w:rsidR="003C6A8D" w:rsidRPr="003C6A8D" w:rsidRDefault="003C6A8D" w:rsidP="003C6A8D">
      <w:pPr>
        <w:autoSpaceDE w:val="0"/>
        <w:autoSpaceDN w:val="0"/>
        <w:adjustRightInd w:val="0"/>
        <w:ind w:leftChars="100" w:left="240"/>
        <w:jc w:val="center"/>
        <w:rPr>
          <w:rFonts w:ascii="Book Antiqua" w:eastAsia="TimesNewRomanPSMT" w:hAnsi="Book Antiqua" w:cs="Garamond"/>
          <w:color w:val="D56400"/>
          <w:sz w:val="28"/>
          <w:szCs w:val="28"/>
        </w:rPr>
      </w:pPr>
      <w:r w:rsidRPr="003C6A8D">
        <w:rPr>
          <w:rFonts w:ascii="Book Antiqua" w:eastAsia="Garamond-Bold" w:hAnsi="Book Antiqua" w:cs="Garamond-Bold"/>
          <w:b/>
          <w:bCs/>
          <w:color w:val="000000"/>
          <w:sz w:val="28"/>
          <w:szCs w:val="28"/>
        </w:rPr>
        <w:t xml:space="preserve">Help Desk: </w:t>
      </w:r>
      <w:r w:rsidRPr="003C6A8D">
        <w:rPr>
          <w:rFonts w:ascii="Book Antiqua" w:eastAsia="TimesNewRomanPSMT" w:hAnsi="Book Antiqua" w:cs="Garamond"/>
          <w:color w:val="D56400"/>
          <w:sz w:val="28"/>
          <w:szCs w:val="28"/>
        </w:rPr>
        <w:t>https://www.f6publishing.com/helpdesk</w:t>
      </w:r>
    </w:p>
    <w:p w14:paraId="7F155B8D" w14:textId="77777777" w:rsidR="003C6A8D" w:rsidRPr="003C6A8D" w:rsidRDefault="003C6A8D" w:rsidP="003C6A8D">
      <w:pPr>
        <w:ind w:leftChars="100" w:left="240"/>
        <w:jc w:val="center"/>
        <w:rPr>
          <w:rFonts w:ascii="Book Antiqua" w:hAnsi="Book Antiqua"/>
          <w:lang w:eastAsia="zh-CN"/>
        </w:rPr>
      </w:pPr>
      <w:r w:rsidRPr="003C6A8D">
        <w:rPr>
          <w:rFonts w:ascii="Book Antiqua" w:eastAsia="TimesNewRomanPSMT" w:hAnsi="Book Antiqua" w:cs="Garamond"/>
          <w:color w:val="D56400"/>
          <w:sz w:val="28"/>
          <w:szCs w:val="28"/>
        </w:rPr>
        <w:t>https://www.wjgnet.com</w:t>
      </w:r>
    </w:p>
    <w:p w14:paraId="716635F8" w14:textId="77777777" w:rsidR="003C6A8D" w:rsidRPr="003C6A8D" w:rsidRDefault="003C6A8D" w:rsidP="003C6A8D">
      <w:pPr>
        <w:ind w:leftChars="100" w:left="240"/>
        <w:jc w:val="center"/>
        <w:rPr>
          <w:rFonts w:ascii="Book Antiqua" w:hAnsi="Book Antiqua"/>
          <w:lang w:eastAsia="zh-CN"/>
        </w:rPr>
      </w:pPr>
    </w:p>
    <w:p w14:paraId="79314DC5" w14:textId="77777777" w:rsidR="003C6A8D" w:rsidRPr="003C6A8D" w:rsidRDefault="003C6A8D" w:rsidP="003C6A8D">
      <w:pPr>
        <w:ind w:leftChars="100" w:left="240"/>
        <w:jc w:val="center"/>
        <w:rPr>
          <w:rFonts w:ascii="Book Antiqua" w:hAnsi="Book Antiqua"/>
          <w:lang w:eastAsia="zh-CN"/>
        </w:rPr>
      </w:pPr>
    </w:p>
    <w:p w14:paraId="7381874F" w14:textId="77777777" w:rsidR="003C6A8D" w:rsidRPr="003C6A8D" w:rsidRDefault="003C6A8D" w:rsidP="003C6A8D">
      <w:pPr>
        <w:ind w:leftChars="100" w:left="240"/>
        <w:jc w:val="center"/>
        <w:rPr>
          <w:rFonts w:ascii="Book Antiqua" w:hAnsi="Book Antiqua"/>
          <w:lang w:eastAsia="zh-CN"/>
        </w:rPr>
      </w:pPr>
    </w:p>
    <w:p w14:paraId="4B30CE92" w14:textId="77777777" w:rsidR="003C6A8D" w:rsidRPr="003C6A8D" w:rsidRDefault="003C6A8D" w:rsidP="003C6A8D">
      <w:pPr>
        <w:ind w:leftChars="100" w:left="240"/>
        <w:jc w:val="center"/>
        <w:rPr>
          <w:rFonts w:ascii="Book Antiqua" w:hAnsi="Book Antiqua"/>
          <w:lang w:eastAsia="zh-CN"/>
        </w:rPr>
      </w:pPr>
      <w:r w:rsidRPr="003C6A8D">
        <w:rPr>
          <w:rFonts w:ascii="Book Antiqua" w:hAnsi="Book Antiqua"/>
          <w:noProof/>
          <w:lang w:eastAsia="zh-CN"/>
        </w:rPr>
        <w:drawing>
          <wp:inline distT="0" distB="0" distL="0" distR="0" wp14:anchorId="3A8F1660" wp14:editId="1E5A304D">
            <wp:extent cx="1447800" cy="1440180"/>
            <wp:effectExtent l="0" t="0" r="0" b="7620"/>
            <wp:docPr id="3" name="图片 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A718E08" w14:textId="77777777" w:rsidR="003C6A8D" w:rsidRPr="003C6A8D" w:rsidRDefault="003C6A8D" w:rsidP="003C6A8D">
      <w:pPr>
        <w:ind w:leftChars="100" w:left="240"/>
        <w:jc w:val="center"/>
        <w:rPr>
          <w:rFonts w:ascii="Book Antiqua" w:hAnsi="Book Antiqua"/>
          <w:lang w:eastAsia="zh-CN"/>
        </w:rPr>
      </w:pPr>
    </w:p>
    <w:p w14:paraId="61629E53" w14:textId="77777777" w:rsidR="003C6A8D" w:rsidRPr="003C6A8D" w:rsidRDefault="003C6A8D" w:rsidP="003C6A8D">
      <w:pPr>
        <w:ind w:leftChars="100" w:left="240"/>
        <w:jc w:val="center"/>
        <w:rPr>
          <w:rFonts w:ascii="Book Antiqua" w:hAnsi="Book Antiqua"/>
          <w:lang w:eastAsia="zh-CN"/>
        </w:rPr>
      </w:pPr>
    </w:p>
    <w:p w14:paraId="1F60B2B1" w14:textId="77777777" w:rsidR="003C6A8D" w:rsidRPr="003C6A8D" w:rsidRDefault="003C6A8D" w:rsidP="003C6A8D">
      <w:pPr>
        <w:ind w:leftChars="100" w:left="240"/>
        <w:jc w:val="center"/>
        <w:rPr>
          <w:rFonts w:ascii="Book Antiqua" w:hAnsi="Book Antiqua"/>
          <w:lang w:eastAsia="zh-CN"/>
        </w:rPr>
      </w:pPr>
    </w:p>
    <w:p w14:paraId="5BB3F04A" w14:textId="77777777" w:rsidR="003C6A8D" w:rsidRPr="003C6A8D" w:rsidRDefault="003C6A8D" w:rsidP="003C6A8D">
      <w:pPr>
        <w:ind w:leftChars="100" w:left="240"/>
        <w:jc w:val="center"/>
        <w:rPr>
          <w:rFonts w:ascii="Book Antiqua" w:hAnsi="Book Antiqua"/>
          <w:lang w:eastAsia="zh-CN"/>
        </w:rPr>
      </w:pPr>
    </w:p>
    <w:p w14:paraId="2116255F" w14:textId="77777777" w:rsidR="003C6A8D" w:rsidRPr="003C6A8D" w:rsidRDefault="003C6A8D" w:rsidP="003C6A8D">
      <w:pPr>
        <w:ind w:leftChars="100" w:left="240"/>
        <w:jc w:val="center"/>
        <w:rPr>
          <w:rFonts w:ascii="Book Antiqua" w:hAnsi="Book Antiqua"/>
          <w:lang w:eastAsia="zh-CN"/>
        </w:rPr>
      </w:pPr>
    </w:p>
    <w:p w14:paraId="69A462DC" w14:textId="77777777" w:rsidR="003C6A8D" w:rsidRPr="003C6A8D" w:rsidRDefault="003C6A8D" w:rsidP="003C6A8D">
      <w:pPr>
        <w:ind w:leftChars="100" w:left="240"/>
        <w:jc w:val="center"/>
        <w:rPr>
          <w:rFonts w:ascii="Book Antiqua" w:hAnsi="Book Antiqua"/>
          <w:lang w:eastAsia="zh-CN"/>
        </w:rPr>
      </w:pPr>
    </w:p>
    <w:p w14:paraId="62717859" w14:textId="77777777" w:rsidR="003C6A8D" w:rsidRPr="003C6A8D" w:rsidRDefault="003C6A8D" w:rsidP="003C6A8D">
      <w:pPr>
        <w:ind w:leftChars="100" w:left="240"/>
        <w:jc w:val="center"/>
        <w:rPr>
          <w:rFonts w:ascii="Book Antiqua" w:hAnsi="Book Antiqua"/>
          <w:lang w:eastAsia="zh-CN"/>
        </w:rPr>
      </w:pPr>
    </w:p>
    <w:p w14:paraId="3622D3C9" w14:textId="77777777" w:rsidR="003C6A8D" w:rsidRPr="003C6A8D" w:rsidRDefault="003C6A8D" w:rsidP="003C6A8D">
      <w:pPr>
        <w:ind w:leftChars="100" w:left="240"/>
        <w:jc w:val="center"/>
        <w:rPr>
          <w:rFonts w:ascii="Book Antiqua" w:hAnsi="Book Antiqua"/>
          <w:lang w:eastAsia="zh-CN"/>
        </w:rPr>
      </w:pPr>
    </w:p>
    <w:p w14:paraId="71239D9C" w14:textId="77777777" w:rsidR="003C6A8D" w:rsidRPr="003C6A8D" w:rsidRDefault="003C6A8D" w:rsidP="003C6A8D">
      <w:pPr>
        <w:ind w:leftChars="100" w:left="240"/>
        <w:jc w:val="center"/>
        <w:rPr>
          <w:rFonts w:ascii="Book Antiqua" w:hAnsi="Book Antiqua"/>
          <w:lang w:eastAsia="zh-CN"/>
        </w:rPr>
      </w:pPr>
    </w:p>
    <w:p w14:paraId="7E625078" w14:textId="77777777" w:rsidR="003C6A8D" w:rsidRPr="003C6A8D" w:rsidRDefault="003C6A8D" w:rsidP="003C6A8D">
      <w:pPr>
        <w:ind w:leftChars="100" w:left="240"/>
        <w:jc w:val="right"/>
        <w:rPr>
          <w:rFonts w:ascii="Book Antiqua" w:hAnsi="Book Antiqua"/>
          <w:color w:val="000000" w:themeColor="text1"/>
          <w:lang w:eastAsia="zh-CN"/>
        </w:rPr>
      </w:pPr>
    </w:p>
    <w:p w14:paraId="1CB613E4" w14:textId="77777777" w:rsidR="003C6A8D" w:rsidRPr="00763D22" w:rsidRDefault="003C6A8D" w:rsidP="003C6A8D">
      <w:pPr>
        <w:ind w:leftChars="100" w:left="240"/>
        <w:jc w:val="center"/>
        <w:rPr>
          <w:rFonts w:ascii="Book Antiqua" w:hAnsi="Book Antiqua"/>
          <w:color w:val="000000" w:themeColor="text1"/>
          <w:lang w:eastAsia="zh-CN"/>
        </w:rPr>
      </w:pPr>
      <w:r w:rsidRPr="003C6A8D">
        <w:rPr>
          <w:rFonts w:ascii="Book Antiqua" w:eastAsia="BookAntiqua-Bold" w:hAnsi="Book Antiqua" w:cs="BookAntiqua-Bold"/>
          <w:b/>
          <w:bCs/>
          <w:color w:val="000000" w:themeColor="text1"/>
        </w:rPr>
        <w:t>© 2022 Baishideng Publishing Group Inc. All rights reserved.</w:t>
      </w:r>
      <w:r w:rsidRPr="003C6A8D">
        <w:rPr>
          <w:rFonts w:ascii="Book Antiqua" w:hAnsi="Book Antiqua"/>
          <w:color w:val="000000" w:themeColor="text1"/>
          <w:lang w:eastAsia="zh-CN"/>
        </w:rPr>
        <w:fldChar w:fldCharType="begin"/>
      </w:r>
      <w:r w:rsidRPr="003C6A8D">
        <w:rPr>
          <w:rFonts w:ascii="Book Antiqua" w:hAnsi="Book Antiqua"/>
          <w:color w:val="000000" w:themeColor="text1"/>
          <w:lang w:eastAsia="zh-CN"/>
        </w:rPr>
        <w:instrText xml:space="preserve"> ADDIN EN.REFLIST </w:instrText>
      </w:r>
      <w:r w:rsidRPr="003C6A8D">
        <w:rPr>
          <w:rFonts w:ascii="Book Antiqua" w:hAnsi="Book Antiqua"/>
          <w:color w:val="000000" w:themeColor="text1"/>
          <w:lang w:eastAsia="zh-CN"/>
        </w:rPr>
        <w:fldChar w:fldCharType="end"/>
      </w:r>
      <w:bookmarkEnd w:id="6"/>
    </w:p>
    <w:p w14:paraId="5AAF20FC" w14:textId="77777777" w:rsidR="00A77B3E" w:rsidRPr="004532CD" w:rsidRDefault="00A77B3E" w:rsidP="004532CD">
      <w:pPr>
        <w:spacing w:line="360" w:lineRule="auto"/>
        <w:jc w:val="both"/>
        <w:rPr>
          <w:rFonts w:ascii="Book Antiqua" w:hAnsi="Book Antiqua"/>
        </w:rPr>
      </w:pPr>
    </w:p>
    <w:sectPr w:rsidR="00A77B3E" w:rsidRPr="004532C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300045" w14:textId="77777777" w:rsidR="00D2495F" w:rsidRDefault="00D2495F" w:rsidP="002812F5">
      <w:r>
        <w:separator/>
      </w:r>
    </w:p>
  </w:endnote>
  <w:endnote w:type="continuationSeparator" w:id="0">
    <w:p w14:paraId="00B18562" w14:textId="77777777" w:rsidR="00D2495F" w:rsidRDefault="00D2495F" w:rsidP="002812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2267018"/>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2106A158" w14:textId="77777777" w:rsidR="002812F5" w:rsidRPr="002812F5" w:rsidRDefault="002812F5">
            <w:pPr>
              <w:pStyle w:val="a5"/>
              <w:jc w:val="right"/>
              <w:rPr>
                <w:rFonts w:ascii="Book Antiqua" w:hAnsi="Book Antiqua"/>
                <w:sz w:val="24"/>
                <w:szCs w:val="24"/>
              </w:rPr>
            </w:pPr>
            <w:r w:rsidRPr="002812F5">
              <w:rPr>
                <w:rFonts w:ascii="Book Antiqua" w:hAnsi="Book Antiqua"/>
                <w:sz w:val="24"/>
                <w:szCs w:val="24"/>
                <w:lang w:val="zh-CN" w:eastAsia="zh-CN"/>
              </w:rPr>
              <w:t xml:space="preserve"> </w:t>
            </w:r>
            <w:r w:rsidRPr="002812F5">
              <w:rPr>
                <w:rFonts w:ascii="Book Antiqua" w:hAnsi="Book Antiqua"/>
                <w:b/>
                <w:bCs/>
                <w:sz w:val="24"/>
                <w:szCs w:val="24"/>
              </w:rPr>
              <w:fldChar w:fldCharType="begin"/>
            </w:r>
            <w:r w:rsidRPr="002812F5">
              <w:rPr>
                <w:rFonts w:ascii="Book Antiqua" w:hAnsi="Book Antiqua"/>
                <w:b/>
                <w:bCs/>
                <w:sz w:val="24"/>
                <w:szCs w:val="24"/>
              </w:rPr>
              <w:instrText>PAGE</w:instrText>
            </w:r>
            <w:r w:rsidRPr="002812F5">
              <w:rPr>
                <w:rFonts w:ascii="Book Antiqua" w:hAnsi="Book Antiqua"/>
                <w:b/>
                <w:bCs/>
                <w:sz w:val="24"/>
                <w:szCs w:val="24"/>
              </w:rPr>
              <w:fldChar w:fldCharType="separate"/>
            </w:r>
            <w:r w:rsidR="00944420">
              <w:rPr>
                <w:rFonts w:ascii="Book Antiqua" w:hAnsi="Book Antiqua"/>
                <w:b/>
                <w:bCs/>
                <w:noProof/>
                <w:sz w:val="24"/>
                <w:szCs w:val="24"/>
              </w:rPr>
              <w:t>10</w:t>
            </w:r>
            <w:r w:rsidRPr="002812F5">
              <w:rPr>
                <w:rFonts w:ascii="Book Antiqua" w:hAnsi="Book Antiqua"/>
                <w:b/>
                <w:bCs/>
                <w:sz w:val="24"/>
                <w:szCs w:val="24"/>
              </w:rPr>
              <w:fldChar w:fldCharType="end"/>
            </w:r>
            <w:r w:rsidRPr="002812F5">
              <w:rPr>
                <w:rFonts w:ascii="Book Antiqua" w:hAnsi="Book Antiqua"/>
                <w:sz w:val="24"/>
                <w:szCs w:val="24"/>
                <w:lang w:val="zh-CN" w:eastAsia="zh-CN"/>
              </w:rPr>
              <w:t xml:space="preserve"> / </w:t>
            </w:r>
            <w:r w:rsidRPr="002812F5">
              <w:rPr>
                <w:rFonts w:ascii="Book Antiqua" w:hAnsi="Book Antiqua"/>
                <w:b/>
                <w:bCs/>
                <w:sz w:val="24"/>
                <w:szCs w:val="24"/>
              </w:rPr>
              <w:fldChar w:fldCharType="begin"/>
            </w:r>
            <w:r w:rsidRPr="002812F5">
              <w:rPr>
                <w:rFonts w:ascii="Book Antiqua" w:hAnsi="Book Antiqua"/>
                <w:b/>
                <w:bCs/>
                <w:sz w:val="24"/>
                <w:szCs w:val="24"/>
              </w:rPr>
              <w:instrText>NUMPAGES</w:instrText>
            </w:r>
            <w:r w:rsidRPr="002812F5">
              <w:rPr>
                <w:rFonts w:ascii="Book Antiqua" w:hAnsi="Book Antiqua"/>
                <w:b/>
                <w:bCs/>
                <w:sz w:val="24"/>
                <w:szCs w:val="24"/>
              </w:rPr>
              <w:fldChar w:fldCharType="separate"/>
            </w:r>
            <w:r w:rsidR="00944420">
              <w:rPr>
                <w:rFonts w:ascii="Book Antiqua" w:hAnsi="Book Antiqua"/>
                <w:b/>
                <w:bCs/>
                <w:noProof/>
                <w:sz w:val="24"/>
                <w:szCs w:val="24"/>
              </w:rPr>
              <w:t>15</w:t>
            </w:r>
            <w:r w:rsidRPr="002812F5">
              <w:rPr>
                <w:rFonts w:ascii="Book Antiqua" w:hAnsi="Book Antiqua"/>
                <w:b/>
                <w:bCs/>
                <w:sz w:val="24"/>
                <w:szCs w:val="24"/>
              </w:rPr>
              <w:fldChar w:fldCharType="end"/>
            </w:r>
          </w:p>
        </w:sdtContent>
      </w:sdt>
    </w:sdtContent>
  </w:sdt>
  <w:p w14:paraId="166870C8" w14:textId="77777777" w:rsidR="002812F5" w:rsidRDefault="002812F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D4CEC0" w14:textId="77777777" w:rsidR="00D2495F" w:rsidRDefault="00D2495F" w:rsidP="002812F5">
      <w:r>
        <w:separator/>
      </w:r>
    </w:p>
  </w:footnote>
  <w:footnote w:type="continuationSeparator" w:id="0">
    <w:p w14:paraId="16A40619" w14:textId="77777777" w:rsidR="00D2495F" w:rsidRDefault="00D2495F" w:rsidP="002812F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70786"/>
    <w:rsid w:val="000866C1"/>
    <w:rsid w:val="00095976"/>
    <w:rsid w:val="000B6198"/>
    <w:rsid w:val="000E5F80"/>
    <w:rsid w:val="00106D52"/>
    <w:rsid w:val="00111D27"/>
    <w:rsid w:val="00112D0F"/>
    <w:rsid w:val="00124066"/>
    <w:rsid w:val="00132CE7"/>
    <w:rsid w:val="001655C5"/>
    <w:rsid w:val="001E6A33"/>
    <w:rsid w:val="001E7918"/>
    <w:rsid w:val="00200ECA"/>
    <w:rsid w:val="00204092"/>
    <w:rsid w:val="00207B58"/>
    <w:rsid w:val="00224457"/>
    <w:rsid w:val="00232B71"/>
    <w:rsid w:val="00244F89"/>
    <w:rsid w:val="002812F5"/>
    <w:rsid w:val="00294D91"/>
    <w:rsid w:val="00295D3F"/>
    <w:rsid w:val="002D1D89"/>
    <w:rsid w:val="00392992"/>
    <w:rsid w:val="003C6A8D"/>
    <w:rsid w:val="003D208E"/>
    <w:rsid w:val="004006EC"/>
    <w:rsid w:val="00421506"/>
    <w:rsid w:val="004330C8"/>
    <w:rsid w:val="004333E3"/>
    <w:rsid w:val="0044459D"/>
    <w:rsid w:val="004532CD"/>
    <w:rsid w:val="00487748"/>
    <w:rsid w:val="004A4AB2"/>
    <w:rsid w:val="004C5E05"/>
    <w:rsid w:val="004D3B7C"/>
    <w:rsid w:val="004E3EF0"/>
    <w:rsid w:val="00575240"/>
    <w:rsid w:val="005D6CD9"/>
    <w:rsid w:val="00616056"/>
    <w:rsid w:val="0062328B"/>
    <w:rsid w:val="00673213"/>
    <w:rsid w:val="00681C4E"/>
    <w:rsid w:val="006F25F5"/>
    <w:rsid w:val="007277B5"/>
    <w:rsid w:val="00734066"/>
    <w:rsid w:val="007802DB"/>
    <w:rsid w:val="007A7D9E"/>
    <w:rsid w:val="008741F6"/>
    <w:rsid w:val="008C3A1F"/>
    <w:rsid w:val="00911F4A"/>
    <w:rsid w:val="00944420"/>
    <w:rsid w:val="00964328"/>
    <w:rsid w:val="0099635A"/>
    <w:rsid w:val="009A1898"/>
    <w:rsid w:val="009B4B84"/>
    <w:rsid w:val="00A4721D"/>
    <w:rsid w:val="00A479E0"/>
    <w:rsid w:val="00A70F43"/>
    <w:rsid w:val="00A77B3E"/>
    <w:rsid w:val="00A97FE8"/>
    <w:rsid w:val="00AB0AA6"/>
    <w:rsid w:val="00AC332F"/>
    <w:rsid w:val="00AD2D07"/>
    <w:rsid w:val="00AD61D3"/>
    <w:rsid w:val="00B23BCC"/>
    <w:rsid w:val="00B23E23"/>
    <w:rsid w:val="00B33E5D"/>
    <w:rsid w:val="00B933CF"/>
    <w:rsid w:val="00C75B2D"/>
    <w:rsid w:val="00C80994"/>
    <w:rsid w:val="00C93A6D"/>
    <w:rsid w:val="00CA2A55"/>
    <w:rsid w:val="00CB1F64"/>
    <w:rsid w:val="00CC1852"/>
    <w:rsid w:val="00CE0BBB"/>
    <w:rsid w:val="00CE5BF9"/>
    <w:rsid w:val="00CF1FF8"/>
    <w:rsid w:val="00D00C6A"/>
    <w:rsid w:val="00D2495F"/>
    <w:rsid w:val="00D56037"/>
    <w:rsid w:val="00D63692"/>
    <w:rsid w:val="00DA0710"/>
    <w:rsid w:val="00DA2BF5"/>
    <w:rsid w:val="00E155B0"/>
    <w:rsid w:val="00E24157"/>
    <w:rsid w:val="00E470EB"/>
    <w:rsid w:val="00E60A43"/>
    <w:rsid w:val="00E63723"/>
    <w:rsid w:val="00EA27D4"/>
    <w:rsid w:val="00EC6BCA"/>
    <w:rsid w:val="00EC7B67"/>
    <w:rsid w:val="00EE0849"/>
    <w:rsid w:val="00FB03A1"/>
    <w:rsid w:val="00FB2719"/>
    <w:rsid w:val="00FB69E1"/>
    <w:rsid w:val="00FC70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905037"/>
  <w15:docId w15:val="{03200DB4-90CF-46B2-A3F1-7F7532A6E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2812F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2812F5"/>
    <w:rPr>
      <w:sz w:val="18"/>
      <w:szCs w:val="18"/>
    </w:rPr>
  </w:style>
  <w:style w:type="paragraph" w:styleId="a5">
    <w:name w:val="footer"/>
    <w:basedOn w:val="a"/>
    <w:link w:val="a6"/>
    <w:uiPriority w:val="99"/>
    <w:unhideWhenUsed/>
    <w:rsid w:val="002812F5"/>
    <w:pPr>
      <w:tabs>
        <w:tab w:val="center" w:pos="4153"/>
        <w:tab w:val="right" w:pos="8306"/>
      </w:tabs>
      <w:snapToGrid w:val="0"/>
    </w:pPr>
    <w:rPr>
      <w:sz w:val="18"/>
      <w:szCs w:val="18"/>
    </w:rPr>
  </w:style>
  <w:style w:type="character" w:customStyle="1" w:styleId="a6">
    <w:name w:val="页脚 字符"/>
    <w:basedOn w:val="a0"/>
    <w:link w:val="a5"/>
    <w:uiPriority w:val="99"/>
    <w:rsid w:val="002812F5"/>
    <w:rPr>
      <w:sz w:val="18"/>
      <w:szCs w:val="18"/>
    </w:rPr>
  </w:style>
  <w:style w:type="paragraph" w:styleId="a7">
    <w:name w:val="Balloon Text"/>
    <w:basedOn w:val="a"/>
    <w:link w:val="a8"/>
    <w:semiHidden/>
    <w:unhideWhenUsed/>
    <w:rsid w:val="00124066"/>
    <w:rPr>
      <w:sz w:val="18"/>
      <w:szCs w:val="18"/>
    </w:rPr>
  </w:style>
  <w:style w:type="character" w:customStyle="1" w:styleId="a8">
    <w:name w:val="批注框文本 字符"/>
    <w:basedOn w:val="a0"/>
    <w:link w:val="a7"/>
    <w:semiHidden/>
    <w:rsid w:val="00124066"/>
    <w:rPr>
      <w:sz w:val="18"/>
      <w:szCs w:val="18"/>
    </w:rPr>
  </w:style>
  <w:style w:type="character" w:styleId="a9">
    <w:name w:val="annotation reference"/>
    <w:basedOn w:val="a0"/>
    <w:semiHidden/>
    <w:unhideWhenUsed/>
    <w:rsid w:val="00C80994"/>
    <w:rPr>
      <w:sz w:val="16"/>
      <w:szCs w:val="16"/>
    </w:rPr>
  </w:style>
  <w:style w:type="paragraph" w:styleId="aa">
    <w:name w:val="annotation text"/>
    <w:basedOn w:val="a"/>
    <w:link w:val="ab"/>
    <w:semiHidden/>
    <w:unhideWhenUsed/>
    <w:rsid w:val="00C80994"/>
    <w:rPr>
      <w:sz w:val="20"/>
      <w:szCs w:val="20"/>
    </w:rPr>
  </w:style>
  <w:style w:type="character" w:customStyle="1" w:styleId="ab">
    <w:name w:val="批注文字 字符"/>
    <w:basedOn w:val="a0"/>
    <w:link w:val="aa"/>
    <w:semiHidden/>
    <w:rsid w:val="00C80994"/>
  </w:style>
  <w:style w:type="paragraph" w:styleId="ac">
    <w:name w:val="annotation subject"/>
    <w:basedOn w:val="aa"/>
    <w:next w:val="aa"/>
    <w:link w:val="ad"/>
    <w:semiHidden/>
    <w:unhideWhenUsed/>
    <w:rsid w:val="00C80994"/>
    <w:rPr>
      <w:b/>
      <w:bCs/>
    </w:rPr>
  </w:style>
  <w:style w:type="character" w:customStyle="1" w:styleId="ad">
    <w:name w:val="批注主题 字符"/>
    <w:basedOn w:val="ab"/>
    <w:link w:val="ac"/>
    <w:semiHidden/>
    <w:rsid w:val="00C80994"/>
    <w:rPr>
      <w:b/>
      <w:bCs/>
    </w:rPr>
  </w:style>
  <w:style w:type="paragraph" w:styleId="ae">
    <w:name w:val="Revision"/>
    <w:hidden/>
    <w:uiPriority w:val="99"/>
    <w:semiHidden/>
    <w:rsid w:val="00224457"/>
    <w:rPr>
      <w:sz w:val="24"/>
      <w:szCs w:val="24"/>
    </w:rPr>
  </w:style>
  <w:style w:type="character" w:styleId="af">
    <w:name w:val="Hyperlink"/>
    <w:basedOn w:val="a0"/>
    <w:unhideWhenUsed/>
    <w:rsid w:val="003C6A8D"/>
    <w:rPr>
      <w:color w:val="0000FF" w:themeColor="hyperlink"/>
      <w:u w:val="single"/>
    </w:rPr>
  </w:style>
  <w:style w:type="character" w:styleId="af0">
    <w:name w:val="Unresolved Mention"/>
    <w:basedOn w:val="a0"/>
    <w:uiPriority w:val="99"/>
    <w:semiHidden/>
    <w:unhideWhenUsed/>
    <w:rsid w:val="003C6A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8088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wjgnet.com/2307-8960/full/v10/i17/5717.htm" TargetMode="Externa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16</Pages>
  <Words>3072</Words>
  <Characters>17512</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Jia-Hui</cp:lastModifiedBy>
  <cp:revision>9</cp:revision>
  <dcterms:created xsi:type="dcterms:W3CDTF">2022-04-23T11:49:00Z</dcterms:created>
  <dcterms:modified xsi:type="dcterms:W3CDTF">2022-06-08T09:23:00Z</dcterms:modified>
</cp:coreProperties>
</file>