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461D5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color w:val="000000"/>
        </w:rPr>
        <w:t>Name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Journal: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i/>
          <w:color w:val="000000"/>
        </w:rPr>
        <w:t>World</w:t>
      </w:r>
      <w:r w:rsidR="00A4721D" w:rsidRPr="004532C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i/>
          <w:color w:val="000000"/>
        </w:rPr>
        <w:t>Journal</w:t>
      </w:r>
      <w:r w:rsidR="00A4721D" w:rsidRPr="004532C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i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i/>
          <w:color w:val="000000"/>
        </w:rPr>
        <w:t>Clinical</w:t>
      </w:r>
      <w:r w:rsidR="00A4721D" w:rsidRPr="004532C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i/>
          <w:color w:val="000000"/>
        </w:rPr>
        <w:t>Cases</w:t>
      </w:r>
    </w:p>
    <w:p w14:paraId="2139FA21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color w:val="000000"/>
        </w:rPr>
        <w:t>Manuscript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NO: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72585</w:t>
      </w:r>
    </w:p>
    <w:p w14:paraId="483D7DFC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color w:val="000000"/>
        </w:rPr>
        <w:t>Manuscript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Type: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CASE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REPORT</w:t>
      </w:r>
    </w:p>
    <w:p w14:paraId="7A16F6A6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5E0130CB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color w:val="000000"/>
        </w:rPr>
        <w:t>Diagnosis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spontaneous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isolated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superior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mesenteric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artery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dissection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with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ultrasound: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12D0F" w:rsidRPr="004532CD">
        <w:rPr>
          <w:rFonts w:ascii="Book Antiqua" w:eastAsia="Book Antiqua" w:hAnsi="Book Antiqua" w:cs="Book Antiqua"/>
          <w:b/>
          <w:color w:val="000000"/>
        </w:rPr>
        <w:t>A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case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report</w:t>
      </w:r>
    </w:p>
    <w:p w14:paraId="6EB9CA90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689CE8F3" w14:textId="77777777" w:rsidR="00A77B3E" w:rsidRPr="004532CD" w:rsidRDefault="00EE0849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color w:val="000000"/>
        </w:rPr>
        <w:t>Zhang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i/>
          <w:color w:val="000000"/>
        </w:rPr>
        <w:t>et</w:t>
      </w:r>
      <w:r w:rsidR="00A4721D" w:rsidRPr="004532C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i/>
          <w:color w:val="000000"/>
        </w:rPr>
        <w:t>al</w:t>
      </w:r>
      <w:r w:rsidRPr="004532CD">
        <w:rPr>
          <w:rFonts w:ascii="Book Antiqua" w:eastAsia="Book Antiqua" w:hAnsi="Book Antiqua" w:cs="Book Antiqua"/>
          <w:color w:val="000000"/>
        </w:rPr>
        <w:t>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Superior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mesenteric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artery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dissection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ultrasound</w:t>
      </w:r>
    </w:p>
    <w:p w14:paraId="66A1AF2E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63CA700B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color w:val="000000"/>
        </w:rPr>
        <w:t>Yi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Zhang,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Jiang</w:t>
      </w:r>
      <w:r w:rsidR="00EE0849" w:rsidRPr="004532CD">
        <w:rPr>
          <w:rFonts w:ascii="Book Antiqua" w:eastAsia="Book Antiqua" w:hAnsi="Book Antiqua" w:cs="Book Antiqua"/>
          <w:color w:val="000000"/>
        </w:rPr>
        <w:t>-Ying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Zhou,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Jian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Liu,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Chen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Bai</w:t>
      </w:r>
    </w:p>
    <w:p w14:paraId="68394B42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79090714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bCs/>
          <w:color w:val="000000"/>
        </w:rPr>
        <w:t>Yi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Jian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2BF5" w:rsidRPr="004532CD">
        <w:rPr>
          <w:rFonts w:ascii="Book Antiqua" w:eastAsia="Book Antiqua" w:hAnsi="Book Antiqua" w:cs="Book Antiqua"/>
          <w:b/>
          <w:bCs/>
          <w:color w:val="000000"/>
        </w:rPr>
        <w:t>Jiang-Ying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2BF5" w:rsidRPr="004532CD"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Department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Ultrasound,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E3EF0" w:rsidRPr="004532CD">
        <w:rPr>
          <w:rFonts w:ascii="Book Antiqua" w:eastAsia="Book Antiqua" w:hAnsi="Book Antiqua" w:cs="Book Antiqua"/>
          <w:color w:val="000000"/>
        </w:rPr>
        <w:t>T</w:t>
      </w:r>
      <w:r w:rsidRPr="004532CD">
        <w:rPr>
          <w:rFonts w:ascii="Book Antiqua" w:eastAsia="Book Antiqua" w:hAnsi="Book Antiqua" w:cs="Book Antiqua"/>
          <w:color w:val="000000"/>
        </w:rPr>
        <w:t>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First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Affiliated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Hospital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Chengdu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Medical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College,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Chengdu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610599,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DA2BF5" w:rsidRPr="004532CD">
        <w:rPr>
          <w:rFonts w:ascii="Book Antiqua" w:eastAsia="Book Antiqua" w:hAnsi="Book Antiqua" w:cs="Book Antiqua"/>
          <w:color w:val="000000"/>
        </w:rPr>
        <w:t>Sichuan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DA2BF5" w:rsidRPr="004532CD">
        <w:rPr>
          <w:rFonts w:ascii="Book Antiqua" w:eastAsia="Book Antiqua" w:hAnsi="Book Antiqua" w:cs="Book Antiqua"/>
          <w:color w:val="000000"/>
        </w:rPr>
        <w:t>Province,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China</w:t>
      </w:r>
    </w:p>
    <w:p w14:paraId="6A617DE1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39270511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Bai,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Department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Radiology,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DA2BF5"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First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Affiliated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Hospital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Chengdu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Medical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College,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Chengdu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610599</w:t>
      </w:r>
      <w:r w:rsidR="00DA2BF5" w:rsidRPr="004532CD">
        <w:rPr>
          <w:rFonts w:ascii="Book Antiqua" w:eastAsia="Book Antiqua" w:hAnsi="Book Antiqua" w:cs="Book Antiqua"/>
          <w:color w:val="000000"/>
        </w:rPr>
        <w:t>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DA2BF5" w:rsidRPr="004532CD">
        <w:rPr>
          <w:rFonts w:ascii="Book Antiqua" w:eastAsia="Book Antiqua" w:hAnsi="Book Antiqua" w:cs="Book Antiqua"/>
          <w:color w:val="000000"/>
        </w:rPr>
        <w:t>Sichuan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DA2BF5" w:rsidRPr="004532CD">
        <w:rPr>
          <w:rFonts w:ascii="Book Antiqua" w:eastAsia="Book Antiqua" w:hAnsi="Book Antiqua" w:cs="Book Antiqua"/>
          <w:color w:val="000000"/>
        </w:rPr>
        <w:t>Province</w:t>
      </w:r>
      <w:r w:rsidRPr="004532CD">
        <w:rPr>
          <w:rFonts w:ascii="Book Antiqua" w:eastAsia="Book Antiqua" w:hAnsi="Book Antiqua" w:cs="Book Antiqua"/>
          <w:color w:val="000000"/>
        </w:rPr>
        <w:t>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China</w:t>
      </w:r>
    </w:p>
    <w:p w14:paraId="28FA3F55" w14:textId="77777777" w:rsidR="008C3A1F" w:rsidRPr="004532CD" w:rsidRDefault="008C3A1F" w:rsidP="004532C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35C77C6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Zhang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conceived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supervised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study;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Zhang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Liu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J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designed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experiments;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Zhang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Bai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performed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experiments;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Zhang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Y,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Zhou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JY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Bai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analyzed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data;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Zhang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Y</w:t>
      </w:r>
      <w:r w:rsidR="000866C1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wrote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manuscript;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Zhang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Y</w:t>
      </w:r>
      <w:r w:rsidR="00A479E0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Liu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J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made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manuscript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revisions</w:t>
      </w:r>
      <w:r w:rsidR="00A4721D" w:rsidRPr="004532CD">
        <w:rPr>
          <w:rFonts w:ascii="Book Antiqua" w:hAnsi="Book Antiqua" w:cs="Book Antiqua"/>
          <w:color w:val="000000"/>
          <w:lang w:eastAsia="zh-CN"/>
        </w:rPr>
        <w:t>;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All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authors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reviewed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results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approved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final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version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manuscript.</w:t>
      </w:r>
    </w:p>
    <w:p w14:paraId="2D6B9CE1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146E3530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Jian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Department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Ultrasound,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A97FE8" w:rsidRPr="004532CD">
        <w:rPr>
          <w:rFonts w:ascii="Book Antiqua" w:eastAsia="Book Antiqua" w:hAnsi="Book Antiqua" w:cs="Book Antiqua"/>
          <w:color w:val="000000"/>
        </w:rPr>
        <w:t xml:space="preserve">The </w:t>
      </w:r>
      <w:r w:rsidRPr="004532CD">
        <w:rPr>
          <w:rFonts w:ascii="Book Antiqua" w:eastAsia="Book Antiqua" w:hAnsi="Book Antiqua" w:cs="Book Antiqua"/>
          <w:color w:val="000000"/>
        </w:rPr>
        <w:t>First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Affiliated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Hospital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Chengdu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Medical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College,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A97FE8" w:rsidRPr="004532CD">
        <w:rPr>
          <w:rFonts w:ascii="Book Antiqua" w:eastAsia="Book Antiqua" w:hAnsi="Book Antiqua" w:cs="Book Antiqua"/>
          <w:color w:val="000000"/>
        </w:rPr>
        <w:t xml:space="preserve">No. </w:t>
      </w:r>
      <w:r w:rsidRPr="004532CD">
        <w:rPr>
          <w:rFonts w:ascii="Book Antiqua" w:eastAsia="Book Antiqua" w:hAnsi="Book Antiqua" w:cs="Book Antiqua"/>
          <w:color w:val="000000"/>
        </w:rPr>
        <w:t>278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Baoguang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Avenue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4459D" w:rsidRPr="004532CD">
        <w:rPr>
          <w:rFonts w:ascii="Book Antiqua" w:eastAsia="Book Antiqua" w:hAnsi="Book Antiqua" w:cs="Book Antiqua"/>
          <w:color w:val="000000"/>
        </w:rPr>
        <w:t xml:space="preserve">Middle </w:t>
      </w:r>
      <w:r w:rsidRPr="004532CD">
        <w:rPr>
          <w:rFonts w:ascii="Book Antiqua" w:eastAsia="Book Antiqua" w:hAnsi="Book Antiqua" w:cs="Book Antiqua"/>
          <w:color w:val="000000"/>
        </w:rPr>
        <w:t>Section,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Xindu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District,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Chengdu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AD61D3" w:rsidRPr="004532CD">
        <w:rPr>
          <w:rFonts w:ascii="Book Antiqua" w:eastAsia="Book Antiqua" w:hAnsi="Book Antiqua" w:cs="Book Antiqua"/>
          <w:color w:val="000000"/>
        </w:rPr>
        <w:t>610599</w:t>
      </w:r>
      <w:r w:rsidRPr="004532CD">
        <w:rPr>
          <w:rFonts w:ascii="Book Antiqua" w:eastAsia="Book Antiqua" w:hAnsi="Book Antiqua" w:cs="Book Antiqua"/>
          <w:color w:val="000000"/>
        </w:rPr>
        <w:t>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Sichuan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Province,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China.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liujiansh@126.com</w:t>
      </w:r>
    </w:p>
    <w:p w14:paraId="62FB36EC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5A76D652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October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21,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2021</w:t>
      </w:r>
    </w:p>
    <w:p w14:paraId="1C08F8C9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A4721D" w:rsidRPr="004532CD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63692" w:rsidRPr="004532CD">
        <w:rPr>
          <w:rFonts w:ascii="Book Antiqua" w:eastAsia="Book Antiqua" w:hAnsi="Book Antiqua" w:cs="Book Antiqua"/>
          <w:bCs/>
          <w:color w:val="000000"/>
        </w:rPr>
        <w:t>March 16, 2022</w:t>
      </w:r>
    </w:p>
    <w:p w14:paraId="1F3CE733" w14:textId="3470B15A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EC6BCA">
        <w:rPr>
          <w:rFonts w:ascii="Book Antiqua" w:eastAsia="Book Antiqua" w:hAnsi="Book Antiqua" w:cs="Book Antiqua"/>
          <w:bCs/>
          <w:color w:val="000000"/>
        </w:rPr>
        <w:t xml:space="preserve"> April 15, 2022</w:t>
      </w:r>
    </w:p>
    <w:p w14:paraId="7E7E617F" w14:textId="77777777" w:rsidR="000E5F80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bCs/>
          <w:color w:val="000000"/>
        </w:rPr>
        <w:lastRenderedPageBreak/>
        <w:t>Published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516F3A66" w14:textId="77777777" w:rsidR="000E5F80" w:rsidRDefault="000E5F80" w:rsidP="004532CD">
      <w:pPr>
        <w:spacing w:line="360" w:lineRule="auto"/>
        <w:jc w:val="both"/>
        <w:rPr>
          <w:rFonts w:ascii="Book Antiqua" w:hAnsi="Book Antiqua"/>
        </w:rPr>
      </w:pPr>
    </w:p>
    <w:p w14:paraId="33203F3C" w14:textId="5653380B" w:rsidR="00A77B3E" w:rsidRPr="004532CD" w:rsidRDefault="00CC1852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color w:val="000000"/>
        </w:rPr>
        <w:t>ABSTRACT</w:t>
      </w:r>
    </w:p>
    <w:p w14:paraId="7726B503" w14:textId="77777777" w:rsidR="00A77B3E" w:rsidRPr="00224457" w:rsidRDefault="00421506" w:rsidP="004532CD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224457">
        <w:rPr>
          <w:rFonts w:ascii="Book Antiqua" w:eastAsia="Book Antiqua" w:hAnsi="Book Antiqua" w:cs="Book Antiqua"/>
          <w:b/>
          <w:bCs/>
          <w:i/>
          <w:iCs/>
          <w:color w:val="000000"/>
        </w:rPr>
        <w:t>BACKGROUND</w:t>
      </w:r>
    </w:p>
    <w:p w14:paraId="22FB3A97" w14:textId="5833D606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color w:val="000000"/>
        </w:rPr>
        <w:t>Spontaneous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isolated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superior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mesenteric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artery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dissection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(SISMAD)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rare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disease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that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originates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from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superior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mesenteric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artery</w:t>
      </w:r>
      <w:r w:rsidR="00CC1852">
        <w:rPr>
          <w:rFonts w:ascii="Book Antiqua" w:eastAsia="Book Antiqua" w:hAnsi="Book Antiqua" w:cs="Book Antiqua"/>
          <w:color w:val="000000"/>
        </w:rPr>
        <w:t>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without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presence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aortic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other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arterial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dissections.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Most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cases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diagnosed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using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contrast-enhanced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computed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tomography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(CECT),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whereas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application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ultrasound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CC1852">
        <w:rPr>
          <w:rFonts w:ascii="Book Antiqua" w:eastAsia="Book Antiqua" w:hAnsi="Book Antiqua" w:cs="Book Antiqua"/>
          <w:color w:val="000000"/>
        </w:rPr>
        <w:t>less common</w:t>
      </w:r>
      <w:r w:rsidRPr="004532CD">
        <w:rPr>
          <w:rFonts w:ascii="Book Antiqua" w:eastAsia="Book Antiqua" w:hAnsi="Book Antiqua" w:cs="Book Antiqua"/>
          <w:color w:val="000000"/>
        </w:rPr>
        <w:t>.</w:t>
      </w:r>
    </w:p>
    <w:p w14:paraId="1B036822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6CBE9972" w14:textId="77777777" w:rsidR="00A77B3E" w:rsidRPr="00224457" w:rsidRDefault="00421506" w:rsidP="004532CD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224457">
        <w:rPr>
          <w:rFonts w:ascii="Book Antiqua" w:eastAsia="Book Antiqua" w:hAnsi="Book Antiqua" w:cs="Book Antiqua"/>
          <w:b/>
          <w:bCs/>
          <w:i/>
          <w:iCs/>
          <w:color w:val="000000"/>
        </w:rPr>
        <w:t>CASE</w:t>
      </w:r>
      <w:r w:rsidR="00A4721D" w:rsidRPr="0022445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24457">
        <w:rPr>
          <w:rFonts w:ascii="Book Antiqua" w:eastAsia="Book Antiqua" w:hAnsi="Book Antiqua" w:cs="Book Antiqua"/>
          <w:b/>
          <w:bCs/>
          <w:i/>
          <w:iCs/>
          <w:color w:val="000000"/>
        </w:rPr>
        <w:t>SUMMARY</w:t>
      </w:r>
    </w:p>
    <w:p w14:paraId="671193FC" w14:textId="35477700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color w:val="000000"/>
        </w:rPr>
        <w:t>Here,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report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case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SISMAD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with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sudden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epigastric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that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worsened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main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symptom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after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eating.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CC1852">
        <w:rPr>
          <w:rFonts w:ascii="Book Antiqua" w:eastAsia="Book Antiqua" w:hAnsi="Book Antiqua" w:cs="Book Antiqua"/>
          <w:color w:val="000000"/>
        </w:rPr>
        <w:t>The patient</w:t>
      </w:r>
      <w:r w:rsidR="00CC1852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had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long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history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hypertension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with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unknown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blood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pressure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control</w:t>
      </w:r>
      <w:r w:rsidR="00CC1852">
        <w:rPr>
          <w:rFonts w:ascii="Book Antiqua" w:eastAsia="Book Antiqua" w:hAnsi="Book Antiqua" w:cs="Book Antiqua"/>
          <w:color w:val="000000"/>
        </w:rPr>
        <w:t xml:space="preserve"> but no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history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smoking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CC1852">
        <w:rPr>
          <w:rFonts w:ascii="Book Antiqua" w:eastAsia="Book Antiqua" w:hAnsi="Book Antiqua" w:cs="Book Antiqua"/>
          <w:color w:val="000000"/>
        </w:rPr>
        <w:t>alcohol consumption</w:t>
      </w:r>
      <w:r w:rsidRPr="004532CD">
        <w:rPr>
          <w:rFonts w:ascii="Book Antiqua" w:eastAsia="Book Antiqua" w:hAnsi="Book Antiqua" w:cs="Book Antiqua"/>
          <w:color w:val="000000"/>
        </w:rPr>
        <w:t>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case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initially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diagnosed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using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ultrasound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results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were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later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confirmed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CECT.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After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admission,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patient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fasted,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followed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parenteral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nutrition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support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fluid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supplementation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maintain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electrolyte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acid</w:t>
      </w:r>
      <w:r w:rsidR="00CC1852">
        <w:rPr>
          <w:rFonts w:ascii="Book Antiqua" w:eastAsia="Book Antiqua" w:hAnsi="Book Antiqua" w:cs="Book Antiqua"/>
          <w:color w:val="000000"/>
        </w:rPr>
        <w:t>–</w:t>
      </w:r>
      <w:r w:rsidRPr="004532CD">
        <w:rPr>
          <w:rFonts w:ascii="Book Antiqua" w:eastAsia="Book Antiqua" w:hAnsi="Book Antiqua" w:cs="Book Antiqua"/>
          <w:color w:val="000000"/>
        </w:rPr>
        <w:t>base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balance.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CC1852">
        <w:rPr>
          <w:rFonts w:ascii="Book Antiqua" w:eastAsia="Book Antiqua" w:hAnsi="Book Antiqua" w:cs="Book Antiqua"/>
          <w:color w:val="000000"/>
        </w:rPr>
        <w:t>Me</w:t>
      </w:r>
      <w:r w:rsidRPr="004532CD">
        <w:rPr>
          <w:rFonts w:ascii="Book Antiqua" w:eastAsia="Book Antiqua" w:hAnsi="Book Antiqua" w:cs="Book Antiqua"/>
          <w:color w:val="000000"/>
        </w:rPr>
        <w:t>toprolol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succinate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sustained-release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tablets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aspirin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were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given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nonoperative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treatments.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After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CC1852">
        <w:rPr>
          <w:rFonts w:ascii="Book Antiqua" w:eastAsia="Book Antiqua" w:hAnsi="Book Antiqua" w:cs="Book Antiqua"/>
          <w:color w:val="000000"/>
        </w:rPr>
        <w:t>1 wk</w:t>
      </w:r>
      <w:r w:rsidRPr="004532CD">
        <w:rPr>
          <w:rFonts w:ascii="Book Antiqua" w:eastAsia="Book Antiqua" w:hAnsi="Book Antiqua" w:cs="Book Antiqua"/>
          <w:color w:val="000000"/>
        </w:rPr>
        <w:t>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symptoms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improved,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patient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discharged.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During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telephone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follow-up,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patient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not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develop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similar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symptoms.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</w:p>
    <w:p w14:paraId="28672834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187E1DD2" w14:textId="77777777" w:rsidR="00A77B3E" w:rsidRPr="00224457" w:rsidRDefault="00421506" w:rsidP="004532CD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224457">
        <w:rPr>
          <w:rFonts w:ascii="Book Antiqua" w:eastAsia="Book Antiqua" w:hAnsi="Book Antiqua" w:cs="Book Antiqua"/>
          <w:b/>
          <w:bCs/>
          <w:i/>
          <w:iCs/>
          <w:color w:val="000000"/>
        </w:rPr>
        <w:t>CONCLUSION</w:t>
      </w:r>
    </w:p>
    <w:p w14:paraId="394ACD58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color w:val="000000"/>
        </w:rPr>
        <w:t>Whether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ultrasound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can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used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routine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noninvasive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imaging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method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diagnosis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SISMAD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needs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further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exploration.</w:t>
      </w:r>
    </w:p>
    <w:p w14:paraId="05B46A76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7564DAE6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Abdominal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pain;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Ultrasound;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Spontaneous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isolated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superior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mesenteric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artery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dissection;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Color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doppler;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Diagnosis</w:t>
      </w:r>
      <w:r w:rsidR="00E155B0">
        <w:rPr>
          <w:rFonts w:ascii="Book Antiqua" w:eastAsia="Book Antiqua" w:hAnsi="Book Antiqua" w:cs="Book Antiqua"/>
          <w:color w:val="000000"/>
        </w:rPr>
        <w:t xml:space="preserve">; </w:t>
      </w:r>
      <w:r w:rsidR="00E155B0" w:rsidRPr="004532CD">
        <w:rPr>
          <w:rFonts w:ascii="Book Antiqua" w:eastAsia="Book Antiqua" w:hAnsi="Book Antiqua" w:cs="Book Antiqua"/>
          <w:color w:val="000000"/>
        </w:rPr>
        <w:t xml:space="preserve">Case </w:t>
      </w:r>
      <w:r w:rsidR="00E155B0">
        <w:rPr>
          <w:rFonts w:ascii="Book Antiqua" w:eastAsia="Book Antiqua" w:hAnsi="Book Antiqua" w:cs="Book Antiqua"/>
          <w:color w:val="000000"/>
        </w:rPr>
        <w:t>report</w:t>
      </w:r>
    </w:p>
    <w:p w14:paraId="392EA5F0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4DA0AFBE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color w:val="000000"/>
        </w:rPr>
        <w:t>Zhang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Y,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Zhou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J,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Liu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J</w:t>
      </w:r>
      <w:r w:rsidR="004C5E05">
        <w:rPr>
          <w:rFonts w:ascii="Book Antiqua" w:eastAsia="Book Antiqua" w:hAnsi="Book Antiqua" w:cs="Book Antiqua"/>
          <w:color w:val="000000"/>
        </w:rPr>
        <w:t>Y</w:t>
      </w:r>
      <w:r w:rsidRPr="004532CD">
        <w:rPr>
          <w:rFonts w:ascii="Book Antiqua" w:eastAsia="Book Antiqua" w:hAnsi="Book Antiqua" w:cs="Book Antiqua"/>
          <w:color w:val="000000"/>
        </w:rPr>
        <w:t>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Bai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Diagnosis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spontaneous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isolated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superior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mesenteric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artery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dissection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with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ultrasound: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CF1FF8" w:rsidRPr="004532CD">
        <w:rPr>
          <w:rFonts w:ascii="Book Antiqua" w:eastAsia="Book Antiqua" w:hAnsi="Book Antiqua" w:cs="Book Antiqua"/>
          <w:color w:val="000000"/>
        </w:rPr>
        <w:t>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case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report.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4721D" w:rsidRPr="004532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4721D" w:rsidRPr="004532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4721D" w:rsidRPr="004532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2022;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press</w:t>
      </w:r>
    </w:p>
    <w:p w14:paraId="2882F7C6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4368220C" w14:textId="36D77B5B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1852">
        <w:rPr>
          <w:rFonts w:ascii="Book Antiqua" w:eastAsia="Book Antiqua" w:hAnsi="Book Antiqua" w:cs="Book Antiqua"/>
          <w:b/>
          <w:bCs/>
          <w:color w:val="000000"/>
        </w:rPr>
        <w:t>t</w:t>
      </w:r>
      <w:r w:rsidR="00CC1852" w:rsidRPr="004532CD">
        <w:rPr>
          <w:rFonts w:ascii="Book Antiqua" w:eastAsia="Book Antiqua" w:hAnsi="Book Antiqua" w:cs="Book Antiqua"/>
          <w:b/>
          <w:bCs/>
          <w:color w:val="000000"/>
        </w:rPr>
        <w:t>ip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: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Spontaneous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isolated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superior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mesenteric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artery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dissection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rare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disease.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CC1852">
        <w:rPr>
          <w:rFonts w:ascii="Book Antiqua" w:eastAsia="Book Antiqua" w:hAnsi="Book Antiqua" w:cs="Book Antiqua"/>
          <w:color w:val="000000"/>
        </w:rPr>
        <w:t>Contrast-enhanced computed tomography (</w:t>
      </w:r>
      <w:r w:rsidRPr="004532CD">
        <w:rPr>
          <w:rFonts w:ascii="Book Antiqua" w:eastAsia="Book Antiqua" w:hAnsi="Book Antiqua" w:cs="Book Antiqua"/>
          <w:color w:val="000000"/>
        </w:rPr>
        <w:t>CECT</w:t>
      </w:r>
      <w:r w:rsidR="00CC1852">
        <w:rPr>
          <w:rFonts w:ascii="Book Antiqua" w:eastAsia="Book Antiqua" w:hAnsi="Book Antiqua" w:cs="Book Antiqua"/>
          <w:color w:val="000000"/>
        </w:rPr>
        <w:t>)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often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preferred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diagnostic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method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disease.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initial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diagnosis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disease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ultrasound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rarely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reported.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Compared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CECT,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ultrasound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convenient,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rapid,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noninvasive,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inexpensive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feasible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bedside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imaging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method,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which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can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used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diagnose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superior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mesenteric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artery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dissection.</w:t>
      </w:r>
    </w:p>
    <w:p w14:paraId="0CEF0C44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49B64161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6FF6F450" w14:textId="1B8A3DC1" w:rsidR="00A77B3E" w:rsidRPr="004532CD" w:rsidRDefault="00421506" w:rsidP="00CB1F64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color w:val="000000"/>
        </w:rPr>
        <w:t>Spontaneous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isolated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superior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mesenteric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artery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dissection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(SISMAD),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first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reported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1947,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dissection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disease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arising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from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superior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mesenteric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artery</w:t>
      </w:r>
      <w:r w:rsidR="00111D27">
        <w:rPr>
          <w:rFonts w:ascii="Book Antiqua" w:eastAsia="Book Antiqua" w:hAnsi="Book Antiqua" w:cs="Book Antiqua"/>
          <w:color w:val="000000"/>
        </w:rPr>
        <w:t>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without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aortic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other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arterial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dissections</w:t>
      </w:r>
      <w:r w:rsidRPr="004532CD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4532CD">
        <w:rPr>
          <w:rFonts w:ascii="Book Antiqua" w:eastAsia="Book Antiqua" w:hAnsi="Book Antiqua" w:cs="Book Antiqua"/>
          <w:color w:val="000000"/>
        </w:rPr>
        <w:t>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</w:p>
    <w:p w14:paraId="7007853D" w14:textId="5F1F06DE" w:rsidR="00A77B3E" w:rsidRPr="004532CD" w:rsidRDefault="00421506" w:rsidP="004532CD">
      <w:pPr>
        <w:spacing w:line="360" w:lineRule="auto"/>
        <w:ind w:firstLine="480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color w:val="000000"/>
        </w:rPr>
        <w:t>Clinical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manifestations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SISMAD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atypical.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most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common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symptoms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include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sudden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persistent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paroxysmal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severe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abdominal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pain,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accompanied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other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gastrointestinal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symptoms.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Also,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some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patients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asymptomatic.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addition,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clinical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physical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examinations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reveal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specificity,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laboratory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indicators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SISMAD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currently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available</w:t>
      </w:r>
      <w:r w:rsidRPr="004532CD">
        <w:rPr>
          <w:rFonts w:ascii="Book Antiqua" w:eastAsia="Book Antiqua" w:hAnsi="Book Antiqua" w:cs="Book Antiqua"/>
          <w:color w:val="000000"/>
          <w:vertAlign w:val="superscript"/>
        </w:rPr>
        <w:t>[2,3]</w:t>
      </w:r>
      <w:r w:rsidRPr="004532CD">
        <w:rPr>
          <w:rFonts w:ascii="Book Antiqua" w:eastAsia="Book Antiqua" w:hAnsi="Book Antiqua" w:cs="Book Antiqua"/>
          <w:color w:val="000000"/>
        </w:rPr>
        <w:t>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SISMAD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may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directly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lead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intestinal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111D27" w:rsidRPr="004532CD">
        <w:rPr>
          <w:rFonts w:ascii="Book Antiqua" w:eastAsia="Book Antiqua" w:hAnsi="Book Antiqua" w:cs="Book Antiqua"/>
          <w:color w:val="000000"/>
        </w:rPr>
        <w:t>ischemi</w:t>
      </w:r>
      <w:r w:rsidR="00111D27">
        <w:rPr>
          <w:rFonts w:ascii="Book Antiqua" w:eastAsia="Book Antiqua" w:hAnsi="Book Antiqua" w:cs="Book Antiqua"/>
          <w:color w:val="000000"/>
        </w:rPr>
        <w:t>c</w:t>
      </w:r>
      <w:r w:rsidR="00111D27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necrosis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arterial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rupture,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which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endangers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life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patients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not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treated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timely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manner</w:t>
      </w:r>
      <w:r w:rsidRPr="004532CD">
        <w:rPr>
          <w:rFonts w:ascii="Book Antiqua" w:eastAsia="Book Antiqua" w:hAnsi="Book Antiqua" w:cs="Book Antiqua"/>
          <w:color w:val="000000"/>
          <w:vertAlign w:val="superscript"/>
        </w:rPr>
        <w:t>[4,5]</w:t>
      </w:r>
      <w:r w:rsidRPr="004532CD">
        <w:rPr>
          <w:rFonts w:ascii="Book Antiqua" w:eastAsia="Book Antiqua" w:hAnsi="Book Antiqua" w:cs="Book Antiqua"/>
          <w:color w:val="000000"/>
        </w:rPr>
        <w:t>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present,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diagnosis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SISMAD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mainly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dependent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imaging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examinations,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contrast-enhanced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computed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tomography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(CECT)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computed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tomography</w:t>
      </w:r>
      <w:r w:rsidR="00111D27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angiography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(CTA)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most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commonly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used</w:t>
      </w:r>
      <w:r w:rsidRPr="004532CD">
        <w:rPr>
          <w:rFonts w:ascii="Book Antiqua" w:eastAsia="Book Antiqua" w:hAnsi="Book Antiqua" w:cs="Book Antiqua"/>
          <w:color w:val="000000"/>
          <w:vertAlign w:val="superscript"/>
        </w:rPr>
        <w:t>[6,7]</w:t>
      </w:r>
      <w:r w:rsidRPr="004532CD">
        <w:rPr>
          <w:rFonts w:ascii="Book Antiqua" w:eastAsia="Book Antiqua" w:hAnsi="Book Antiqua" w:cs="Book Antiqua"/>
          <w:color w:val="000000"/>
        </w:rPr>
        <w:t>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Ultrasound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rarely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used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diagnose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SIDSMA.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Here,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reported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</w:t>
      </w:r>
      <w:r w:rsidR="00111D27">
        <w:rPr>
          <w:rFonts w:ascii="Book Antiqua" w:eastAsia="Book Antiqua" w:hAnsi="Book Antiqua" w:cs="Book Antiqua"/>
          <w:color w:val="000000"/>
        </w:rPr>
        <w:t>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ultrasound-confirmed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SISMAD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case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without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dissecting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aneurysm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thrombosis,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suggesting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that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ultrasound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could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used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diagnosis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SISMAD.</w:t>
      </w:r>
    </w:p>
    <w:p w14:paraId="6B8F6FD1" w14:textId="77777777" w:rsidR="00A77B3E" w:rsidRPr="004532CD" w:rsidRDefault="00A77B3E" w:rsidP="004532CD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78C18C19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A4721D" w:rsidRPr="004532C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532CD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34289FEE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A4721D" w:rsidRPr="004532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58C4940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color w:val="000000"/>
        </w:rPr>
        <w:t>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64-year-old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Chinese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Han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female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patient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admitted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First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Affiliated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Hospital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Chengdu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Medical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College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April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27,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2020,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due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intermittent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upper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abdomen.</w:t>
      </w:r>
    </w:p>
    <w:p w14:paraId="41E2E348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3836227D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i/>
          <w:color w:val="000000"/>
        </w:rPr>
        <w:lastRenderedPageBreak/>
        <w:t>History</w:t>
      </w:r>
      <w:r w:rsidR="00A4721D" w:rsidRPr="004532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i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A4721D" w:rsidRPr="004532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FD5ED61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color w:val="000000"/>
        </w:rPr>
        <w:t>Epigastric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became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worse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after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eating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3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</w:p>
    <w:p w14:paraId="1D005F28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324F4EDC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A4721D" w:rsidRPr="004532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i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i/>
          <w:color w:val="000000"/>
        </w:rPr>
        <w:t>past</w:t>
      </w:r>
      <w:r w:rsidR="00A4721D" w:rsidRPr="004532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79112C8" w14:textId="2450F3AA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color w:val="000000"/>
        </w:rPr>
        <w:t>She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had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history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hypertension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&gt;</w:t>
      </w:r>
      <w:r w:rsidR="005D6CD9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10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years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antihypertensive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medication,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but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blood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pressure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control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unknown.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patient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111D27">
        <w:rPr>
          <w:rFonts w:ascii="Book Antiqua" w:eastAsia="Book Antiqua" w:hAnsi="Book Antiqua" w:cs="Book Antiqua"/>
          <w:color w:val="000000"/>
        </w:rPr>
        <w:t>received</w:t>
      </w:r>
      <w:r w:rsidR="00111D27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cardiac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pacemaker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implant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2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years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ago,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given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dabigatran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ester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(capsules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110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bid)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long-term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anticoagulant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therapy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after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surgery.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111D27">
        <w:rPr>
          <w:rFonts w:ascii="Book Antiqua" w:eastAsia="Book Antiqua" w:hAnsi="Book Antiqua" w:cs="Book Antiqua"/>
          <w:color w:val="000000"/>
        </w:rPr>
        <w:t>underwent</w:t>
      </w:r>
      <w:r w:rsidR="00111D27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cholecystectomy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First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Affiliated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Hospital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Chengdu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Medical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College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due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calculous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cholecystitis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March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21,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2019.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</w:p>
    <w:p w14:paraId="038A59BA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6DA0EA97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A4721D" w:rsidRPr="004532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i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A4721D" w:rsidRPr="004532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5154A1A2" w14:textId="50A08EE8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patient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not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have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history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smoking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111D27">
        <w:rPr>
          <w:rFonts w:ascii="Book Antiqua" w:eastAsia="Book Antiqua" w:hAnsi="Book Antiqua" w:cs="Book Antiqua"/>
          <w:color w:val="000000"/>
        </w:rPr>
        <w:t>alcohol consumption</w:t>
      </w:r>
      <w:r w:rsidRPr="004532CD">
        <w:rPr>
          <w:rFonts w:ascii="Book Antiqua" w:eastAsia="Book Antiqua" w:hAnsi="Book Antiqua" w:cs="Book Antiqua"/>
          <w:color w:val="000000"/>
        </w:rPr>
        <w:t>.</w:t>
      </w:r>
    </w:p>
    <w:p w14:paraId="36C9AA94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71A1CABA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A4721D" w:rsidRPr="004532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66EB2F0A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blood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pressure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170/110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mmHg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admission.</w:t>
      </w:r>
    </w:p>
    <w:p w14:paraId="67787B01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1413D68B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A4721D" w:rsidRPr="004532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81A4BAA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color w:val="000000"/>
        </w:rPr>
        <w:t>No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other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obvious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abnormalities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were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detected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based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physical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examination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laboratory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tests.</w:t>
      </w:r>
    </w:p>
    <w:p w14:paraId="03D5A94E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36CCC212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A4721D" w:rsidRPr="004532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83DF0DF" w14:textId="77B1E8F4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color w:val="000000"/>
        </w:rPr>
        <w:t>Abdominal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ultrasound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routinely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performed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since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patient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had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superior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abdominal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pain.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However,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obvious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abnormalities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liver,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pancreas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spleen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were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observed.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Strip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echoes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were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found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lumen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about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1.6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cm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from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opening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superior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mesenteric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artery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distal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main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trunk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superior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mesenteric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artery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with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stripped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intima.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arterial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lumen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divided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into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true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false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lumen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exfoliated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intima.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Ventral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false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lumen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had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large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diameter,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while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that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dorsal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true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lumen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small.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Lumen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sonopenetrability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normal,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thrombosis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detected.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Proximal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exfoliated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intima,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3-mm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wide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rupture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observed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(Figure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1).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Color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lastRenderedPageBreak/>
        <w:t>Doppler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imaging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showed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blood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flow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passing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through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incision.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blood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flow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ventral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lumen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dark,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while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colored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blood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flow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signals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were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observed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dorsal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lumen.</w:t>
      </w:r>
      <w:r w:rsidR="00A4721D" w:rsidRPr="004532CD">
        <w:rPr>
          <w:rFonts w:ascii="Book Antiqua" w:eastAsia="Book Antiqua" w:hAnsi="Book Antiqua" w:cs="Book Antiqua"/>
          <w:color w:val="000000"/>
          <w:shd w:val="clear" w:color="auto" w:fill="EEF0F2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Pulse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Doppler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used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assess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blood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flow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velocity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true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lumen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(Figure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2).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</w:p>
    <w:p w14:paraId="2B4E8E07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7FAB7569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A4721D" w:rsidRPr="004532C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532CD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FC4394C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color w:val="000000"/>
        </w:rPr>
        <w:t>Ultrasonography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abdominal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aorta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showed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shed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intimal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echo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(Figure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1),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suggesting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isolated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superior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mesenteric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artery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dissection,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which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later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confirmed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CECT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(Figure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3).</w:t>
      </w:r>
    </w:p>
    <w:p w14:paraId="55D71810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37C2F69A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4D7B5526" w14:textId="40A436CA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color w:val="000000"/>
        </w:rPr>
        <w:t>After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admission,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patient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fasted,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followed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parenteral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nutrition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support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fluid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supplementation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maintain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electrolyte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acid</w:t>
      </w:r>
      <w:r w:rsidR="00111D27">
        <w:rPr>
          <w:rFonts w:ascii="Book Antiqua" w:eastAsia="Book Antiqua" w:hAnsi="Book Antiqua" w:cs="Book Antiqua"/>
          <w:color w:val="000000"/>
        </w:rPr>
        <w:t>–</w:t>
      </w:r>
      <w:r w:rsidRPr="004532CD">
        <w:rPr>
          <w:rFonts w:ascii="Book Antiqua" w:eastAsia="Book Antiqua" w:hAnsi="Book Antiqua" w:cs="Book Antiqua"/>
          <w:color w:val="000000"/>
        </w:rPr>
        <w:t>base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balance.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095976">
        <w:rPr>
          <w:rFonts w:ascii="Book Antiqua" w:eastAsia="Book Antiqua" w:hAnsi="Book Antiqua" w:cs="Book Antiqua"/>
          <w:color w:val="000000"/>
        </w:rPr>
        <w:t>M</w:t>
      </w:r>
      <w:r w:rsidRPr="004532CD">
        <w:rPr>
          <w:rFonts w:ascii="Book Antiqua" w:eastAsia="Book Antiqua" w:hAnsi="Book Antiqua" w:cs="Book Antiqua"/>
          <w:color w:val="000000"/>
        </w:rPr>
        <w:t>etoprolol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succinate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sustained-release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tablets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(47.5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294D91">
        <w:rPr>
          <w:rFonts w:ascii="Book Antiqua" w:eastAsia="Book Antiqua" w:hAnsi="Book Antiqua" w:cs="Book Antiqua"/>
          <w:color w:val="000000"/>
        </w:rPr>
        <w:t>mg/d</w:t>
      </w:r>
      <w:r w:rsidRPr="004532CD">
        <w:rPr>
          <w:rFonts w:ascii="Book Antiqua" w:eastAsia="Book Antiqua" w:hAnsi="Book Antiqua" w:cs="Book Antiqua"/>
          <w:color w:val="000000"/>
        </w:rPr>
        <w:t>)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were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given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lower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blood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pressure,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aspirin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(100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294D91">
        <w:rPr>
          <w:rFonts w:ascii="Book Antiqua" w:eastAsia="Book Antiqua" w:hAnsi="Book Antiqua" w:cs="Book Antiqua"/>
          <w:color w:val="000000"/>
        </w:rPr>
        <w:t>mg/d</w:t>
      </w:r>
      <w:r w:rsidRPr="004532CD">
        <w:rPr>
          <w:rFonts w:ascii="Book Antiqua" w:eastAsia="Book Antiqua" w:hAnsi="Book Antiqua" w:cs="Book Antiqua"/>
          <w:color w:val="000000"/>
        </w:rPr>
        <w:t>)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given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antiplatelet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treatment.</w:t>
      </w:r>
    </w:p>
    <w:p w14:paraId="0F7E7F87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02EF2707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A4721D" w:rsidRPr="004532C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532CD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A4721D" w:rsidRPr="004532C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532CD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2BB8E7E0" w14:textId="7CED7888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color w:val="000000"/>
        </w:rPr>
        <w:t>After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095976">
        <w:rPr>
          <w:rFonts w:ascii="Book Antiqua" w:eastAsia="Book Antiqua" w:hAnsi="Book Antiqua" w:cs="Book Antiqua"/>
          <w:color w:val="000000"/>
        </w:rPr>
        <w:t>1 wk</w:t>
      </w:r>
      <w:r w:rsidRPr="004532CD">
        <w:rPr>
          <w:rFonts w:ascii="Book Antiqua" w:eastAsia="Book Antiqua" w:hAnsi="Book Antiqua" w:cs="Book Antiqua"/>
          <w:color w:val="000000"/>
        </w:rPr>
        <w:t>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symptoms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improved,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patient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discharged.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During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telephone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follow-up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095976">
        <w:rPr>
          <w:rFonts w:ascii="Book Antiqua" w:eastAsia="Book Antiqua" w:hAnsi="Book Antiqua" w:cs="Book Antiqua"/>
          <w:color w:val="000000"/>
        </w:rPr>
        <w:t>1</w:t>
      </w:r>
      <w:r w:rsidRPr="004532CD">
        <w:rPr>
          <w:rFonts w:ascii="Book Antiqua" w:eastAsia="Book Antiqua" w:hAnsi="Book Antiqua" w:cs="Book Antiqua"/>
          <w:color w:val="000000"/>
        </w:rPr>
        <w:t>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095976">
        <w:rPr>
          <w:rFonts w:ascii="Book Antiqua" w:eastAsia="Book Antiqua" w:hAnsi="Book Antiqua" w:cs="Book Antiqua"/>
          <w:color w:val="000000"/>
        </w:rPr>
        <w:t>3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095976">
        <w:rPr>
          <w:rFonts w:ascii="Book Antiqua" w:eastAsia="Book Antiqua" w:hAnsi="Book Antiqua" w:cs="Book Antiqua"/>
          <w:color w:val="000000"/>
        </w:rPr>
        <w:t xml:space="preserve">6 </w:t>
      </w:r>
      <w:r w:rsidRPr="004532CD">
        <w:rPr>
          <w:rFonts w:ascii="Book Antiqua" w:eastAsia="Book Antiqua" w:hAnsi="Book Antiqua" w:cs="Book Antiqua"/>
          <w:color w:val="000000"/>
        </w:rPr>
        <w:t>mo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after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discharge,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patient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not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experience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similar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symptoms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not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visit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local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medical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facility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imaging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re-examination.</w:t>
      </w:r>
    </w:p>
    <w:p w14:paraId="6FA435EB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09B57C66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2720AA2" w14:textId="13247208" w:rsidR="00A77B3E" w:rsidRPr="004532CD" w:rsidRDefault="00421506" w:rsidP="00E24157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color w:val="000000"/>
        </w:rPr>
        <w:t>Currently,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most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commonly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used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imaging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methods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diagnosis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SISMAD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CTA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CECT</w:t>
      </w:r>
      <w:r w:rsidRPr="004532CD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4532CD">
        <w:rPr>
          <w:rFonts w:ascii="Book Antiqua" w:eastAsia="Book Antiqua" w:hAnsi="Book Antiqua" w:cs="Book Antiqua"/>
          <w:color w:val="000000"/>
        </w:rPr>
        <w:t>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only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few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diagnosed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cases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have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been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confirmed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ultrasound</w:t>
      </w:r>
      <w:r w:rsidRPr="004532CD">
        <w:rPr>
          <w:rFonts w:ascii="Book Antiqua" w:eastAsia="Book Antiqua" w:hAnsi="Book Antiqua" w:cs="Book Antiqua"/>
          <w:color w:val="000000"/>
          <w:vertAlign w:val="superscript"/>
        </w:rPr>
        <w:t>[9-12]</w:t>
      </w:r>
      <w:r w:rsidRPr="004532CD">
        <w:rPr>
          <w:rFonts w:ascii="Book Antiqua" w:eastAsia="Book Antiqua" w:hAnsi="Book Antiqua" w:cs="Book Antiqua"/>
          <w:color w:val="000000"/>
        </w:rPr>
        <w:t>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case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report,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ordinary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grayscale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ultrasound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could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detect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start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points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intimal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exfoliation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superior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mesenteric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artery,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location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number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ruptures,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whether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thrombus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lumen.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Color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Doppler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ultrasonography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used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investigate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blood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flow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through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rupture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sites,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blood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flow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velocity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true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false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lumen,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filling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defect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areas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caused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thrombus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real</w:t>
      </w:r>
      <w:r w:rsidR="00C80994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time.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Yun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4721D" w:rsidRPr="004532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4532CD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classified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SISMAD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into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type</w:t>
      </w:r>
      <w:r w:rsidR="00C80994">
        <w:rPr>
          <w:rFonts w:ascii="Book Antiqua" w:eastAsia="Book Antiqua" w:hAnsi="Book Antiqua" w:cs="Book Antiqua"/>
          <w:color w:val="000000"/>
        </w:rPr>
        <w:t>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II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(IIa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IIb)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III.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case,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rupture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lastRenderedPageBreak/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detected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about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1.6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cm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from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opening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superior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mesenteric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artery,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while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its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distal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closed.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thrombosis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detected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either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true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false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lumen,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ultrasound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finding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line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with</w:t>
      </w:r>
      <w:r w:rsidR="00FB03A1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type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IIa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SISMAD.</w:t>
      </w:r>
    </w:p>
    <w:p w14:paraId="3C0E9775" w14:textId="5D48DA13" w:rsidR="00A77B3E" w:rsidRPr="004532CD" w:rsidRDefault="00421506" w:rsidP="004532CD">
      <w:pPr>
        <w:spacing w:line="360" w:lineRule="auto"/>
        <w:ind w:firstLine="480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color w:val="000000"/>
        </w:rPr>
        <w:t>Isolated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superior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mesenteric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artery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dissection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rare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disease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with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unknown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etiology.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been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reported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that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male</w:t>
      </w:r>
      <w:r w:rsidR="00C80994">
        <w:rPr>
          <w:rFonts w:ascii="Book Antiqua" w:eastAsia="Book Antiqua" w:hAnsi="Book Antiqua" w:cs="Book Antiqua"/>
          <w:color w:val="000000"/>
        </w:rPr>
        <w:t xml:space="preserve"> sex</w:t>
      </w:r>
      <w:r w:rsidRPr="004532CD">
        <w:rPr>
          <w:rFonts w:ascii="Book Antiqua" w:eastAsia="Book Antiqua" w:hAnsi="Book Antiqua" w:cs="Book Antiqua"/>
          <w:color w:val="000000"/>
        </w:rPr>
        <w:t>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smoking,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atherosclerosis,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hypertension,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hyperlipidemia,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cystic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necrosis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middle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artery,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Asian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C80994">
        <w:rPr>
          <w:rFonts w:ascii="Book Antiqua" w:eastAsia="Book Antiqua" w:hAnsi="Book Antiqua" w:cs="Book Antiqua"/>
          <w:color w:val="000000"/>
        </w:rPr>
        <w:t>ethnicity</w:t>
      </w:r>
      <w:r w:rsidR="00C80994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might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related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pathogenesis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SISMAD</w:t>
      </w:r>
      <w:r w:rsidRPr="004532CD">
        <w:rPr>
          <w:rFonts w:ascii="Book Antiqua" w:eastAsia="Book Antiqua" w:hAnsi="Book Antiqua" w:cs="Book Antiqua"/>
          <w:color w:val="000000"/>
          <w:vertAlign w:val="superscript"/>
        </w:rPr>
        <w:t>[14-16]</w:t>
      </w:r>
      <w:r w:rsidRPr="004532CD">
        <w:rPr>
          <w:rFonts w:ascii="Book Antiqua" w:eastAsia="Book Antiqua" w:hAnsi="Book Antiqua" w:cs="Book Antiqua"/>
          <w:color w:val="000000"/>
        </w:rPr>
        <w:t>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Among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C80994">
        <w:rPr>
          <w:rFonts w:ascii="Book Antiqua" w:eastAsia="Book Antiqua" w:hAnsi="Book Antiqua" w:cs="Book Antiqua"/>
          <w:color w:val="000000"/>
        </w:rPr>
        <w:t>these,</w:t>
      </w:r>
      <w:r w:rsidR="00C80994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hypertension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plays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crucial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role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development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arterial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dissection.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C80994">
        <w:rPr>
          <w:rFonts w:ascii="Book Antiqua" w:eastAsia="Book Antiqua" w:hAnsi="Book Antiqua" w:cs="Book Antiqua"/>
          <w:color w:val="000000"/>
        </w:rPr>
        <w:t>our</w:t>
      </w:r>
      <w:r w:rsidR="00C80994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case,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patient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had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history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hypertension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&gt;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10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years.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Furthermore,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SISMAD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rare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acute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abdomen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with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specific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clinical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manifestations.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primary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symptoms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were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sudden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severe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abdominal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pains,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mainly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epigastric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pain</w:t>
      </w:r>
      <w:r w:rsidRPr="004532CD">
        <w:rPr>
          <w:rFonts w:ascii="Book Antiqua" w:eastAsia="Book Antiqua" w:hAnsi="Book Antiqua" w:cs="Book Antiqua"/>
          <w:color w:val="000000"/>
          <w:vertAlign w:val="superscript"/>
        </w:rPr>
        <w:t>[17,18]</w:t>
      </w:r>
      <w:r w:rsidRPr="004532CD">
        <w:rPr>
          <w:rFonts w:ascii="Book Antiqua" w:eastAsia="Book Antiqua" w:hAnsi="Book Antiqua" w:cs="Book Antiqua"/>
          <w:color w:val="000000"/>
        </w:rPr>
        <w:t>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Our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patient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had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intermittent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upper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abdomen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without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specific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positive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signs.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Currently,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conservative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treatment,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endovascular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surgery,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interventional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radiology,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open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surgery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therapeutic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modalities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patients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with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SISMAD,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but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clear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recommendations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treatment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SISMAD</w:t>
      </w:r>
      <w:r w:rsidRPr="004532CD">
        <w:rPr>
          <w:rFonts w:ascii="Book Antiqua" w:eastAsia="Book Antiqua" w:hAnsi="Book Antiqua" w:cs="Book Antiqua"/>
          <w:color w:val="000000"/>
          <w:vertAlign w:val="superscript"/>
        </w:rPr>
        <w:t>[15,16,19,20]</w:t>
      </w:r>
      <w:r w:rsidRPr="004532CD">
        <w:rPr>
          <w:rFonts w:ascii="Book Antiqua" w:eastAsia="Book Antiqua" w:hAnsi="Book Antiqua" w:cs="Book Antiqua"/>
          <w:color w:val="000000"/>
        </w:rPr>
        <w:t>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According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current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guidelines,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SISMAD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treatment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strategies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designed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control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clinical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symptoms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prevent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complications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such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intestinal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necrosis.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Most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studies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recommend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initial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treatment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based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clinical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presentation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admission.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SISMAD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found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accidentally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during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CTA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other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settings,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patient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can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carefully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observed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treated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conservatively</w:t>
      </w:r>
      <w:r w:rsidRPr="004532CD">
        <w:rPr>
          <w:rFonts w:ascii="Book Antiqua" w:eastAsia="Book Antiqua" w:hAnsi="Book Antiqua" w:cs="Book Antiqua"/>
          <w:color w:val="000000"/>
          <w:vertAlign w:val="superscript"/>
        </w:rPr>
        <w:t>[6,21]</w:t>
      </w:r>
      <w:r w:rsidRPr="004532CD">
        <w:rPr>
          <w:rFonts w:ascii="Book Antiqua" w:eastAsia="Book Antiqua" w:hAnsi="Book Antiqua" w:cs="Book Antiqua"/>
          <w:color w:val="000000"/>
        </w:rPr>
        <w:t>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Asymptomatic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patients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receiving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conservative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treatments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not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need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secondary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interventions</w:t>
      </w:r>
      <w:r w:rsidRPr="004532CD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4532CD">
        <w:rPr>
          <w:rFonts w:ascii="Book Antiqua" w:eastAsia="Book Antiqua" w:hAnsi="Book Antiqua" w:cs="Book Antiqua"/>
          <w:color w:val="000000"/>
        </w:rPr>
        <w:t>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symptomatic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SISMAD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patients,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commentRangeStart w:id="0"/>
      <w:r w:rsidRPr="004532CD">
        <w:rPr>
          <w:rFonts w:ascii="Book Antiqua" w:eastAsia="Book Antiqua" w:hAnsi="Book Antiqua" w:cs="Book Antiqua"/>
          <w:color w:val="000000"/>
        </w:rPr>
        <w:t>EVT</w:t>
      </w:r>
      <w:commentRangeEnd w:id="0"/>
      <w:r w:rsidR="00C80994">
        <w:rPr>
          <w:rStyle w:val="CommentReference"/>
        </w:rPr>
        <w:commentReference w:id="0"/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may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performed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before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mesenteric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ischemia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progresses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clinical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symptoms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persist.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reconstruction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SMA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significantly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improved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after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EVT,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especially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patients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with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Yun's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IIb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phenotype</w:t>
      </w:r>
      <w:r w:rsidRPr="004532CD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4532CD">
        <w:rPr>
          <w:rFonts w:ascii="Book Antiqua" w:eastAsia="Book Antiqua" w:hAnsi="Book Antiqua" w:cs="Book Antiqua"/>
          <w:color w:val="000000"/>
        </w:rPr>
        <w:t>.</w:t>
      </w:r>
    </w:p>
    <w:p w14:paraId="16D53C99" w14:textId="764506F4" w:rsidR="00A77B3E" w:rsidRPr="004532CD" w:rsidRDefault="00421506" w:rsidP="004532CD">
      <w:pPr>
        <w:spacing w:line="360" w:lineRule="auto"/>
        <w:ind w:firstLine="480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color w:val="000000"/>
        </w:rPr>
        <w:t>Although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CTA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CECT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could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clearly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display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classify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type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superior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mesenteric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artery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dissection,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especially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small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distal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branch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vessels,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issue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contrast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agent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allergy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patients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received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large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radiation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dose</w:t>
      </w:r>
      <w:r w:rsidRPr="004532CD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4532CD">
        <w:rPr>
          <w:rFonts w:ascii="Book Antiqua" w:eastAsia="Book Antiqua" w:hAnsi="Book Antiqua" w:cs="Book Antiqua"/>
          <w:color w:val="000000"/>
        </w:rPr>
        <w:t>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Ultrasound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simple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easy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perform,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radiation</w:t>
      </w:r>
      <w:r w:rsidR="00C80994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free,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repeatable,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could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clearly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observe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echoes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exfoliated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intima,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positions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rupture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thrombosis,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hemodynamic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changes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could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displayed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using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Doppler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ultrasound.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Also,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bedside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examination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could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performed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when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necessary</w:t>
      </w:r>
      <w:r w:rsidRPr="004532CD">
        <w:rPr>
          <w:rFonts w:ascii="Book Antiqua" w:eastAsia="Book Antiqua" w:hAnsi="Book Antiqua" w:cs="Book Antiqua"/>
          <w:color w:val="000000"/>
          <w:vertAlign w:val="superscript"/>
        </w:rPr>
        <w:t>[12,25]</w:t>
      </w:r>
      <w:r w:rsidRPr="004532CD">
        <w:rPr>
          <w:rFonts w:ascii="Book Antiqua" w:eastAsia="Book Antiqua" w:hAnsi="Book Antiqua" w:cs="Book Antiqua"/>
          <w:color w:val="000000"/>
        </w:rPr>
        <w:t>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also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been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suggested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that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lastRenderedPageBreak/>
        <w:t>early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transition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ultrasound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imaging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exam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should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considered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follow-up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SISMAD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patients,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which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may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help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reduce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radiation,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contrast,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associated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costs</w:t>
      </w:r>
      <w:r w:rsidRPr="004532CD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4532CD">
        <w:rPr>
          <w:rFonts w:ascii="Book Antiqua" w:eastAsia="Book Antiqua" w:hAnsi="Book Antiqua" w:cs="Book Antiqua"/>
          <w:color w:val="000000"/>
        </w:rPr>
        <w:t>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</w:p>
    <w:p w14:paraId="0D826BF0" w14:textId="77777777" w:rsidR="00A77B3E" w:rsidRPr="004532CD" w:rsidRDefault="00A77B3E" w:rsidP="004532CD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5F738C0F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ED10C4A" w14:textId="33FAD110" w:rsidR="00A77B3E" w:rsidRPr="004532CD" w:rsidRDefault="00C80994" w:rsidP="004532C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case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report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suggest</w:t>
      </w:r>
      <w:r>
        <w:rPr>
          <w:rFonts w:ascii="Book Antiqua" w:eastAsia="Book Antiqua" w:hAnsi="Book Antiqua" w:cs="Book Antiqua"/>
          <w:color w:val="000000"/>
        </w:rPr>
        <w:t>s</w:t>
      </w:r>
      <w:r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that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ultrasound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noninvasive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examination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method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for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routine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screening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SISMAD,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which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CE5BF9">
        <w:rPr>
          <w:rFonts w:ascii="Book Antiqua" w:eastAsia="Book Antiqua" w:hAnsi="Book Antiqua" w:cs="Book Antiqua"/>
          <w:color w:val="000000"/>
        </w:rPr>
        <w:t>c</w:t>
      </w:r>
      <w:r w:rsidR="00CE5BF9" w:rsidRPr="004532CD">
        <w:rPr>
          <w:rFonts w:ascii="Book Antiqua" w:eastAsia="Book Antiqua" w:hAnsi="Book Antiqua" w:cs="Book Antiqua"/>
          <w:color w:val="000000"/>
        </w:rPr>
        <w:t xml:space="preserve">ould </w:t>
      </w:r>
      <w:r w:rsidR="00421506" w:rsidRPr="004532CD">
        <w:rPr>
          <w:rFonts w:ascii="Book Antiqua" w:eastAsia="Book Antiqua" w:hAnsi="Book Antiqua" w:cs="Book Antiqua"/>
          <w:color w:val="000000"/>
        </w:rPr>
        <w:t>provide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clinical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management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basis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for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diagnosis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treatment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21506" w:rsidRPr="004532CD">
        <w:rPr>
          <w:rFonts w:ascii="Book Antiqua" w:eastAsia="Book Antiqua" w:hAnsi="Book Antiqua" w:cs="Book Antiqua"/>
          <w:color w:val="000000"/>
        </w:rPr>
        <w:t>disease.</w:t>
      </w:r>
    </w:p>
    <w:p w14:paraId="64D161DA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4FA3C27C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color w:val="000000"/>
        </w:rPr>
        <w:t>REFERENCES</w:t>
      </w:r>
    </w:p>
    <w:p w14:paraId="5868E42A" w14:textId="77777777" w:rsidR="00964328" w:rsidRPr="00610915" w:rsidRDefault="00964328" w:rsidP="00964328">
      <w:pPr>
        <w:spacing w:line="360" w:lineRule="auto"/>
        <w:jc w:val="both"/>
        <w:rPr>
          <w:rFonts w:ascii="Book Antiqua" w:hAnsi="Book Antiqua"/>
        </w:rPr>
      </w:pPr>
      <w:r w:rsidRPr="00610915">
        <w:rPr>
          <w:rFonts w:ascii="Book Antiqua" w:hAnsi="Book Antiqua"/>
        </w:rPr>
        <w:t xml:space="preserve">1 </w:t>
      </w:r>
      <w:r w:rsidRPr="00610915">
        <w:rPr>
          <w:rFonts w:ascii="Book Antiqua" w:hAnsi="Book Antiqua"/>
          <w:b/>
          <w:bCs/>
        </w:rPr>
        <w:t>B</w:t>
      </w:r>
      <w:r w:rsidR="00B33E5D" w:rsidRPr="00610915">
        <w:rPr>
          <w:rFonts w:ascii="Book Antiqua" w:hAnsi="Book Antiqua"/>
          <w:b/>
          <w:bCs/>
        </w:rPr>
        <w:t>auersfeld</w:t>
      </w:r>
      <w:r w:rsidRPr="00610915">
        <w:rPr>
          <w:rFonts w:ascii="Book Antiqua" w:hAnsi="Book Antiqua"/>
          <w:b/>
          <w:bCs/>
        </w:rPr>
        <w:t xml:space="preserve"> SR</w:t>
      </w:r>
      <w:r w:rsidRPr="00610915">
        <w:rPr>
          <w:rFonts w:ascii="Book Antiqua" w:hAnsi="Book Antiqua"/>
        </w:rPr>
        <w:t xml:space="preserve">. Dissecting aneurysm of the aorta; a presentation of 15 cases and a review of the recent literature. </w:t>
      </w:r>
      <w:r w:rsidRPr="00610915">
        <w:rPr>
          <w:rFonts w:ascii="Book Antiqua" w:hAnsi="Book Antiqua"/>
          <w:i/>
          <w:iCs/>
        </w:rPr>
        <w:t>Ann Intern Med</w:t>
      </w:r>
      <w:r w:rsidRPr="00610915">
        <w:rPr>
          <w:rFonts w:ascii="Book Antiqua" w:hAnsi="Book Antiqua"/>
        </w:rPr>
        <w:t xml:space="preserve"> 1947; </w:t>
      </w:r>
      <w:r w:rsidRPr="00610915">
        <w:rPr>
          <w:rFonts w:ascii="Book Antiqua" w:hAnsi="Book Antiqua"/>
          <w:b/>
          <w:bCs/>
        </w:rPr>
        <w:t>26</w:t>
      </w:r>
      <w:r w:rsidRPr="00610915">
        <w:rPr>
          <w:rFonts w:ascii="Book Antiqua" w:hAnsi="Book Antiqua"/>
        </w:rPr>
        <w:t>: 873-889 [PMID: 20242656 DOI: 10.7326/0003-4819-26-6-873]</w:t>
      </w:r>
    </w:p>
    <w:p w14:paraId="4B060649" w14:textId="77777777" w:rsidR="00964328" w:rsidRPr="00610915" w:rsidRDefault="00964328" w:rsidP="00964328">
      <w:pPr>
        <w:spacing w:line="360" w:lineRule="auto"/>
        <w:jc w:val="both"/>
        <w:rPr>
          <w:rFonts w:ascii="Book Antiqua" w:hAnsi="Book Antiqua"/>
        </w:rPr>
      </w:pPr>
      <w:r w:rsidRPr="00610915">
        <w:rPr>
          <w:rFonts w:ascii="Book Antiqua" w:hAnsi="Book Antiqua"/>
        </w:rPr>
        <w:t xml:space="preserve">2 </w:t>
      </w:r>
      <w:r w:rsidRPr="00610915">
        <w:rPr>
          <w:rFonts w:ascii="Book Antiqua" w:hAnsi="Book Antiqua"/>
          <w:b/>
          <w:bCs/>
        </w:rPr>
        <w:t>Xu L</w:t>
      </w:r>
      <w:r w:rsidRPr="00610915">
        <w:rPr>
          <w:rFonts w:ascii="Book Antiqua" w:hAnsi="Book Antiqua"/>
        </w:rPr>
        <w:t xml:space="preserve">, Shao J, Zhang D, </w:t>
      </w:r>
      <w:proofErr w:type="spellStart"/>
      <w:r w:rsidRPr="00610915">
        <w:rPr>
          <w:rFonts w:ascii="Book Antiqua" w:hAnsi="Book Antiqua"/>
        </w:rPr>
        <w:t>Qiu</w:t>
      </w:r>
      <w:proofErr w:type="spellEnd"/>
      <w:r w:rsidRPr="00610915">
        <w:rPr>
          <w:rFonts w:ascii="Book Antiqua" w:hAnsi="Book Antiqua"/>
        </w:rPr>
        <w:t xml:space="preserve"> C, Wang J, Li K, Fang L, Zhang X, Lei J, Lai Z, Ma J, Yu Y, Yu X, Du F, Qi W, Chen J, Liu B. Long-term outcomes of conservative treatment and endovascular treatment in patients with symptomatic spontaneous isolated superior mesenteric artery dissection: a single-center experience. </w:t>
      </w:r>
      <w:r w:rsidRPr="00610915">
        <w:rPr>
          <w:rFonts w:ascii="Book Antiqua" w:hAnsi="Book Antiqua"/>
          <w:i/>
          <w:iCs/>
        </w:rPr>
        <w:t xml:space="preserve">BMC Cardiovasc </w:t>
      </w:r>
      <w:proofErr w:type="spellStart"/>
      <w:r w:rsidRPr="00610915">
        <w:rPr>
          <w:rFonts w:ascii="Book Antiqua" w:hAnsi="Book Antiqua"/>
          <w:i/>
          <w:iCs/>
        </w:rPr>
        <w:t>Disord</w:t>
      </w:r>
      <w:proofErr w:type="spellEnd"/>
      <w:r w:rsidRPr="00610915">
        <w:rPr>
          <w:rFonts w:ascii="Book Antiqua" w:hAnsi="Book Antiqua"/>
        </w:rPr>
        <w:t xml:space="preserve"> 2020; </w:t>
      </w:r>
      <w:r w:rsidRPr="00610915">
        <w:rPr>
          <w:rFonts w:ascii="Book Antiqua" w:hAnsi="Book Antiqua"/>
          <w:b/>
          <w:bCs/>
        </w:rPr>
        <w:t>20</w:t>
      </w:r>
      <w:r w:rsidRPr="00610915">
        <w:rPr>
          <w:rFonts w:ascii="Book Antiqua" w:hAnsi="Book Antiqua"/>
        </w:rPr>
        <w:t>: 256 [PMID: 32471346 DOI: 10.1186/s12872-020-01532-y]</w:t>
      </w:r>
    </w:p>
    <w:p w14:paraId="412BEEFE" w14:textId="77777777" w:rsidR="00964328" w:rsidRPr="00610915" w:rsidRDefault="00964328" w:rsidP="00964328">
      <w:pPr>
        <w:spacing w:line="360" w:lineRule="auto"/>
        <w:jc w:val="both"/>
        <w:rPr>
          <w:rFonts w:ascii="Book Antiqua" w:hAnsi="Book Antiqua"/>
        </w:rPr>
      </w:pPr>
      <w:r w:rsidRPr="00610915">
        <w:rPr>
          <w:rFonts w:ascii="Book Antiqua" w:hAnsi="Book Antiqua"/>
        </w:rPr>
        <w:t xml:space="preserve">3 </w:t>
      </w:r>
      <w:r w:rsidRPr="00610915">
        <w:rPr>
          <w:rFonts w:ascii="Book Antiqua" w:hAnsi="Book Antiqua"/>
          <w:b/>
          <w:bCs/>
        </w:rPr>
        <w:t>Tanaka Y</w:t>
      </w:r>
      <w:r w:rsidRPr="00610915">
        <w:rPr>
          <w:rFonts w:ascii="Book Antiqua" w:hAnsi="Book Antiqua"/>
        </w:rPr>
        <w:t xml:space="preserve">, </w:t>
      </w:r>
      <w:proofErr w:type="spellStart"/>
      <w:r w:rsidRPr="00610915">
        <w:rPr>
          <w:rFonts w:ascii="Book Antiqua" w:hAnsi="Book Antiqua"/>
        </w:rPr>
        <w:t>Yoshimuta</w:t>
      </w:r>
      <w:proofErr w:type="spellEnd"/>
      <w:r w:rsidRPr="00610915">
        <w:rPr>
          <w:rFonts w:ascii="Book Antiqua" w:hAnsi="Book Antiqua"/>
        </w:rPr>
        <w:t xml:space="preserve"> T, Kimura K, Iino K, Tamura Y, Sakata K, Hayashi K, </w:t>
      </w:r>
      <w:proofErr w:type="spellStart"/>
      <w:r w:rsidRPr="00610915">
        <w:rPr>
          <w:rFonts w:ascii="Book Antiqua" w:hAnsi="Book Antiqua"/>
        </w:rPr>
        <w:t>Takemura</w:t>
      </w:r>
      <w:proofErr w:type="spellEnd"/>
      <w:r w:rsidRPr="00610915">
        <w:rPr>
          <w:rFonts w:ascii="Book Antiqua" w:hAnsi="Book Antiqua"/>
        </w:rPr>
        <w:t xml:space="preserve"> H, Yamagishi M, </w:t>
      </w:r>
      <w:proofErr w:type="spellStart"/>
      <w:r w:rsidRPr="00610915">
        <w:rPr>
          <w:rFonts w:ascii="Book Antiqua" w:hAnsi="Book Antiqua"/>
        </w:rPr>
        <w:t>Kawashiri</w:t>
      </w:r>
      <w:proofErr w:type="spellEnd"/>
      <w:r w:rsidRPr="00610915">
        <w:rPr>
          <w:rFonts w:ascii="Book Antiqua" w:hAnsi="Book Antiqua"/>
        </w:rPr>
        <w:t xml:space="preserve"> MA. Clinical characteristics of spontaneous isolated visceral artery dissection. </w:t>
      </w:r>
      <w:r w:rsidRPr="00610915">
        <w:rPr>
          <w:rFonts w:ascii="Book Antiqua" w:hAnsi="Book Antiqua"/>
          <w:i/>
          <w:iCs/>
        </w:rPr>
        <w:t xml:space="preserve">J </w:t>
      </w:r>
      <w:proofErr w:type="spellStart"/>
      <w:r w:rsidRPr="00610915">
        <w:rPr>
          <w:rFonts w:ascii="Book Antiqua" w:hAnsi="Book Antiqua"/>
          <w:i/>
          <w:iCs/>
        </w:rPr>
        <w:t>Vasc</w:t>
      </w:r>
      <w:proofErr w:type="spellEnd"/>
      <w:r w:rsidRPr="00610915">
        <w:rPr>
          <w:rFonts w:ascii="Book Antiqua" w:hAnsi="Book Antiqua"/>
          <w:i/>
          <w:iCs/>
        </w:rPr>
        <w:t xml:space="preserve"> Surg</w:t>
      </w:r>
      <w:r w:rsidRPr="00610915">
        <w:rPr>
          <w:rFonts w:ascii="Book Antiqua" w:hAnsi="Book Antiqua"/>
        </w:rPr>
        <w:t xml:space="preserve"> 2018; </w:t>
      </w:r>
      <w:r w:rsidRPr="00610915">
        <w:rPr>
          <w:rFonts w:ascii="Book Antiqua" w:hAnsi="Book Antiqua"/>
          <w:b/>
          <w:bCs/>
        </w:rPr>
        <w:t>67</w:t>
      </w:r>
      <w:r w:rsidRPr="00610915">
        <w:rPr>
          <w:rFonts w:ascii="Book Antiqua" w:hAnsi="Book Antiqua"/>
        </w:rPr>
        <w:t>: 1127-1133 [PMID: 29056349 DOI: 10.1016/j.jvs.2017.08.054]</w:t>
      </w:r>
    </w:p>
    <w:p w14:paraId="4D7C6342" w14:textId="77777777" w:rsidR="00964328" w:rsidRPr="00610915" w:rsidRDefault="00964328" w:rsidP="00964328">
      <w:pPr>
        <w:spacing w:line="360" w:lineRule="auto"/>
        <w:jc w:val="both"/>
        <w:rPr>
          <w:rFonts w:ascii="Book Antiqua" w:hAnsi="Book Antiqua"/>
        </w:rPr>
      </w:pPr>
      <w:r w:rsidRPr="00610915">
        <w:rPr>
          <w:rFonts w:ascii="Book Antiqua" w:hAnsi="Book Antiqua"/>
        </w:rPr>
        <w:t xml:space="preserve">4 </w:t>
      </w:r>
      <w:r w:rsidRPr="00610915">
        <w:rPr>
          <w:rFonts w:ascii="Book Antiqua" w:hAnsi="Book Antiqua"/>
          <w:b/>
          <w:bCs/>
        </w:rPr>
        <w:t>Kim H</w:t>
      </w:r>
      <w:r w:rsidRPr="00610915">
        <w:rPr>
          <w:rFonts w:ascii="Book Antiqua" w:hAnsi="Book Antiqua"/>
        </w:rPr>
        <w:t xml:space="preserve">, Park H, Park SJ, Park BW, Hwang JC, </w:t>
      </w:r>
      <w:proofErr w:type="spellStart"/>
      <w:r w:rsidRPr="00610915">
        <w:rPr>
          <w:rFonts w:ascii="Book Antiqua" w:hAnsi="Book Antiqua"/>
        </w:rPr>
        <w:t>Seo</w:t>
      </w:r>
      <w:proofErr w:type="spellEnd"/>
      <w:r w:rsidRPr="00610915">
        <w:rPr>
          <w:rFonts w:ascii="Book Antiqua" w:hAnsi="Book Antiqua"/>
        </w:rPr>
        <w:t xml:space="preserve"> YW, Cho HR. Outcomes of Spontaneous Isolated Superior Mesenteric Artery Dissection Without Antithrombotic Use. </w:t>
      </w:r>
      <w:proofErr w:type="spellStart"/>
      <w:r w:rsidRPr="00610915">
        <w:rPr>
          <w:rFonts w:ascii="Book Antiqua" w:hAnsi="Book Antiqua"/>
          <w:i/>
          <w:iCs/>
        </w:rPr>
        <w:t>Eur</w:t>
      </w:r>
      <w:proofErr w:type="spellEnd"/>
      <w:r w:rsidRPr="00610915">
        <w:rPr>
          <w:rFonts w:ascii="Book Antiqua" w:hAnsi="Book Antiqua"/>
          <w:i/>
          <w:iCs/>
        </w:rPr>
        <w:t xml:space="preserve"> J </w:t>
      </w:r>
      <w:proofErr w:type="spellStart"/>
      <w:r w:rsidRPr="00610915">
        <w:rPr>
          <w:rFonts w:ascii="Book Antiqua" w:hAnsi="Book Antiqua"/>
          <w:i/>
          <w:iCs/>
        </w:rPr>
        <w:t>Vasc</w:t>
      </w:r>
      <w:proofErr w:type="spellEnd"/>
      <w:r w:rsidRPr="00610915">
        <w:rPr>
          <w:rFonts w:ascii="Book Antiqua" w:hAnsi="Book Antiqua"/>
          <w:i/>
          <w:iCs/>
        </w:rPr>
        <w:t xml:space="preserve"> </w:t>
      </w:r>
      <w:proofErr w:type="spellStart"/>
      <w:r w:rsidRPr="00610915">
        <w:rPr>
          <w:rFonts w:ascii="Book Antiqua" w:hAnsi="Book Antiqua"/>
          <w:i/>
          <w:iCs/>
        </w:rPr>
        <w:t>Endovasc</w:t>
      </w:r>
      <w:proofErr w:type="spellEnd"/>
      <w:r w:rsidRPr="00610915">
        <w:rPr>
          <w:rFonts w:ascii="Book Antiqua" w:hAnsi="Book Antiqua"/>
          <w:i/>
          <w:iCs/>
        </w:rPr>
        <w:t xml:space="preserve"> Surg</w:t>
      </w:r>
      <w:r w:rsidRPr="00610915">
        <w:rPr>
          <w:rFonts w:ascii="Book Antiqua" w:hAnsi="Book Antiqua"/>
        </w:rPr>
        <w:t xml:space="preserve"> 2018; </w:t>
      </w:r>
      <w:r w:rsidRPr="00610915">
        <w:rPr>
          <w:rFonts w:ascii="Book Antiqua" w:hAnsi="Book Antiqua"/>
          <w:b/>
          <w:bCs/>
        </w:rPr>
        <w:t>55</w:t>
      </w:r>
      <w:r w:rsidRPr="00610915">
        <w:rPr>
          <w:rFonts w:ascii="Book Antiqua" w:hAnsi="Book Antiqua"/>
        </w:rPr>
        <w:t>: 132-137 [PMID: 29229279 DOI: 10.1016/j.ejvs.2017.11.002]</w:t>
      </w:r>
    </w:p>
    <w:p w14:paraId="37F8C4C7" w14:textId="77777777" w:rsidR="00964328" w:rsidRPr="00610915" w:rsidRDefault="00964328" w:rsidP="00964328">
      <w:pPr>
        <w:spacing w:line="360" w:lineRule="auto"/>
        <w:jc w:val="both"/>
        <w:rPr>
          <w:rFonts w:ascii="Book Antiqua" w:hAnsi="Book Antiqua"/>
        </w:rPr>
      </w:pPr>
      <w:r w:rsidRPr="00610915">
        <w:rPr>
          <w:rFonts w:ascii="Book Antiqua" w:hAnsi="Book Antiqua"/>
        </w:rPr>
        <w:t xml:space="preserve">5 </w:t>
      </w:r>
      <w:proofErr w:type="spellStart"/>
      <w:r w:rsidRPr="00610915">
        <w:rPr>
          <w:rFonts w:ascii="Book Antiqua" w:hAnsi="Book Antiqua"/>
          <w:b/>
          <w:bCs/>
        </w:rPr>
        <w:t>Karaolanis</w:t>
      </w:r>
      <w:proofErr w:type="spellEnd"/>
      <w:r w:rsidRPr="00610915">
        <w:rPr>
          <w:rFonts w:ascii="Book Antiqua" w:hAnsi="Book Antiqua"/>
          <w:b/>
          <w:bCs/>
        </w:rPr>
        <w:t xml:space="preserve"> G</w:t>
      </w:r>
      <w:r w:rsidRPr="00610915">
        <w:rPr>
          <w:rFonts w:ascii="Book Antiqua" w:hAnsi="Book Antiqua"/>
        </w:rPr>
        <w:t xml:space="preserve">, Antonopoulos C, </w:t>
      </w:r>
      <w:proofErr w:type="spellStart"/>
      <w:r w:rsidRPr="00610915">
        <w:rPr>
          <w:rFonts w:ascii="Book Antiqua" w:hAnsi="Book Antiqua"/>
        </w:rPr>
        <w:t>Tsilimigras</w:t>
      </w:r>
      <w:proofErr w:type="spellEnd"/>
      <w:r w:rsidRPr="00610915">
        <w:rPr>
          <w:rFonts w:ascii="Book Antiqua" w:hAnsi="Book Antiqua"/>
        </w:rPr>
        <w:t xml:space="preserve"> DI, </w:t>
      </w:r>
      <w:proofErr w:type="spellStart"/>
      <w:r w:rsidRPr="00610915">
        <w:rPr>
          <w:rFonts w:ascii="Book Antiqua" w:hAnsi="Book Antiqua"/>
        </w:rPr>
        <w:t>Moris</w:t>
      </w:r>
      <w:proofErr w:type="spellEnd"/>
      <w:r w:rsidRPr="00610915">
        <w:rPr>
          <w:rFonts w:ascii="Book Antiqua" w:hAnsi="Book Antiqua"/>
        </w:rPr>
        <w:t xml:space="preserve"> D, </w:t>
      </w:r>
      <w:proofErr w:type="spellStart"/>
      <w:r w:rsidRPr="00610915">
        <w:rPr>
          <w:rFonts w:ascii="Book Antiqua" w:hAnsi="Book Antiqua"/>
        </w:rPr>
        <w:t>Moulakakis</w:t>
      </w:r>
      <w:proofErr w:type="spellEnd"/>
      <w:r w:rsidRPr="00610915">
        <w:rPr>
          <w:rFonts w:ascii="Book Antiqua" w:hAnsi="Book Antiqua"/>
        </w:rPr>
        <w:t xml:space="preserve"> K. Spontaneous isolated superior mesenteric artery dissection: Systematic review and meta-analysis. </w:t>
      </w:r>
      <w:r w:rsidRPr="00610915">
        <w:rPr>
          <w:rFonts w:ascii="Book Antiqua" w:hAnsi="Book Antiqua"/>
          <w:i/>
          <w:iCs/>
        </w:rPr>
        <w:t>Vascular</w:t>
      </w:r>
      <w:r w:rsidRPr="00610915">
        <w:rPr>
          <w:rFonts w:ascii="Book Antiqua" w:hAnsi="Book Antiqua"/>
        </w:rPr>
        <w:t xml:space="preserve"> 2019; </w:t>
      </w:r>
      <w:r w:rsidRPr="00610915">
        <w:rPr>
          <w:rFonts w:ascii="Book Antiqua" w:hAnsi="Book Antiqua"/>
          <w:b/>
          <w:bCs/>
        </w:rPr>
        <w:t>27</w:t>
      </w:r>
      <w:r w:rsidRPr="00610915">
        <w:rPr>
          <w:rFonts w:ascii="Book Antiqua" w:hAnsi="Book Antiqua"/>
        </w:rPr>
        <w:t>: 324-337 [PMID: 30621507 DOI: 10.1177/1708538118818625]</w:t>
      </w:r>
    </w:p>
    <w:p w14:paraId="5DA1CC0D" w14:textId="77777777" w:rsidR="00964328" w:rsidRPr="00610915" w:rsidRDefault="00964328" w:rsidP="00964328">
      <w:pPr>
        <w:spacing w:line="360" w:lineRule="auto"/>
        <w:jc w:val="both"/>
        <w:rPr>
          <w:rFonts w:ascii="Book Antiqua" w:hAnsi="Book Antiqua"/>
        </w:rPr>
      </w:pPr>
      <w:r w:rsidRPr="00610915">
        <w:rPr>
          <w:rFonts w:ascii="Book Antiqua" w:hAnsi="Book Antiqua"/>
        </w:rPr>
        <w:t xml:space="preserve">6 </w:t>
      </w:r>
      <w:r w:rsidRPr="00610915">
        <w:rPr>
          <w:rFonts w:ascii="Book Antiqua" w:hAnsi="Book Antiqua"/>
          <w:b/>
          <w:bCs/>
        </w:rPr>
        <w:t>Kimura Y</w:t>
      </w:r>
      <w:r w:rsidRPr="00610915">
        <w:rPr>
          <w:rFonts w:ascii="Book Antiqua" w:hAnsi="Book Antiqua"/>
        </w:rPr>
        <w:t xml:space="preserve">, Kato T, Nagao K, Izumi T, Haruna T, </w:t>
      </w:r>
      <w:proofErr w:type="spellStart"/>
      <w:r w:rsidRPr="00610915">
        <w:rPr>
          <w:rFonts w:ascii="Book Antiqua" w:hAnsi="Book Antiqua"/>
        </w:rPr>
        <w:t>Ueyama</w:t>
      </w:r>
      <w:proofErr w:type="spellEnd"/>
      <w:r w:rsidRPr="00610915">
        <w:rPr>
          <w:rFonts w:ascii="Book Antiqua" w:hAnsi="Book Antiqua"/>
        </w:rPr>
        <w:t xml:space="preserve"> K, Inada T, </w:t>
      </w:r>
      <w:proofErr w:type="spellStart"/>
      <w:r w:rsidRPr="00610915">
        <w:rPr>
          <w:rFonts w:ascii="Book Antiqua" w:hAnsi="Book Antiqua"/>
        </w:rPr>
        <w:t>Inoko</w:t>
      </w:r>
      <w:proofErr w:type="spellEnd"/>
      <w:r w:rsidRPr="00610915">
        <w:rPr>
          <w:rFonts w:ascii="Book Antiqua" w:hAnsi="Book Antiqua"/>
        </w:rPr>
        <w:t xml:space="preserve"> M. Outcomes and Radiographic Findings of Isolated Spontaneous Superior Mesenteric </w:t>
      </w:r>
      <w:r w:rsidRPr="00610915">
        <w:rPr>
          <w:rFonts w:ascii="Book Antiqua" w:hAnsi="Book Antiqua"/>
        </w:rPr>
        <w:lastRenderedPageBreak/>
        <w:t xml:space="preserve">Artery Dissection. </w:t>
      </w:r>
      <w:proofErr w:type="spellStart"/>
      <w:r w:rsidRPr="00610915">
        <w:rPr>
          <w:rFonts w:ascii="Book Antiqua" w:hAnsi="Book Antiqua"/>
          <w:i/>
          <w:iCs/>
        </w:rPr>
        <w:t>Eur</w:t>
      </w:r>
      <w:proofErr w:type="spellEnd"/>
      <w:r w:rsidRPr="00610915">
        <w:rPr>
          <w:rFonts w:ascii="Book Antiqua" w:hAnsi="Book Antiqua"/>
          <w:i/>
          <w:iCs/>
        </w:rPr>
        <w:t xml:space="preserve"> J </w:t>
      </w:r>
      <w:proofErr w:type="spellStart"/>
      <w:r w:rsidRPr="00610915">
        <w:rPr>
          <w:rFonts w:ascii="Book Antiqua" w:hAnsi="Book Antiqua"/>
          <w:i/>
          <w:iCs/>
        </w:rPr>
        <w:t>Vasc</w:t>
      </w:r>
      <w:proofErr w:type="spellEnd"/>
      <w:r w:rsidRPr="00610915">
        <w:rPr>
          <w:rFonts w:ascii="Book Antiqua" w:hAnsi="Book Antiqua"/>
          <w:i/>
          <w:iCs/>
        </w:rPr>
        <w:t xml:space="preserve"> </w:t>
      </w:r>
      <w:proofErr w:type="spellStart"/>
      <w:r w:rsidRPr="00610915">
        <w:rPr>
          <w:rFonts w:ascii="Book Antiqua" w:hAnsi="Book Antiqua"/>
          <w:i/>
          <w:iCs/>
        </w:rPr>
        <w:t>Endovasc</w:t>
      </w:r>
      <w:proofErr w:type="spellEnd"/>
      <w:r w:rsidRPr="00610915">
        <w:rPr>
          <w:rFonts w:ascii="Book Antiqua" w:hAnsi="Book Antiqua"/>
          <w:i/>
          <w:iCs/>
        </w:rPr>
        <w:t xml:space="preserve"> Surg</w:t>
      </w:r>
      <w:r w:rsidRPr="00610915">
        <w:rPr>
          <w:rFonts w:ascii="Book Antiqua" w:hAnsi="Book Antiqua"/>
        </w:rPr>
        <w:t xml:space="preserve"> 2017; </w:t>
      </w:r>
      <w:r w:rsidRPr="00610915">
        <w:rPr>
          <w:rFonts w:ascii="Book Antiqua" w:hAnsi="Book Antiqua"/>
          <w:b/>
          <w:bCs/>
        </w:rPr>
        <w:t>53</w:t>
      </w:r>
      <w:r w:rsidRPr="00610915">
        <w:rPr>
          <w:rFonts w:ascii="Book Antiqua" w:hAnsi="Book Antiqua"/>
        </w:rPr>
        <w:t>: 276-281 [PMID: 28012909 DOI: 10.1016/j.ejvs.2016.11.012]</w:t>
      </w:r>
    </w:p>
    <w:p w14:paraId="231DECAF" w14:textId="77777777" w:rsidR="00964328" w:rsidRPr="00610915" w:rsidRDefault="00964328" w:rsidP="00964328">
      <w:pPr>
        <w:spacing w:line="360" w:lineRule="auto"/>
        <w:jc w:val="both"/>
        <w:rPr>
          <w:rFonts w:ascii="Book Antiqua" w:hAnsi="Book Antiqua"/>
        </w:rPr>
      </w:pPr>
      <w:r w:rsidRPr="00610915">
        <w:rPr>
          <w:rFonts w:ascii="Book Antiqua" w:hAnsi="Book Antiqua"/>
        </w:rPr>
        <w:t xml:space="preserve">7 </w:t>
      </w:r>
      <w:r w:rsidRPr="00610915">
        <w:rPr>
          <w:rFonts w:ascii="Book Antiqua" w:hAnsi="Book Antiqua"/>
          <w:b/>
          <w:bCs/>
        </w:rPr>
        <w:t>Tomita K</w:t>
      </w:r>
      <w:r w:rsidRPr="00610915">
        <w:rPr>
          <w:rFonts w:ascii="Book Antiqua" w:hAnsi="Book Antiqua"/>
        </w:rPr>
        <w:t xml:space="preserve">, </w:t>
      </w:r>
      <w:proofErr w:type="spellStart"/>
      <w:r w:rsidRPr="00610915">
        <w:rPr>
          <w:rFonts w:ascii="Book Antiqua" w:hAnsi="Book Antiqua"/>
        </w:rPr>
        <w:t>Obara</w:t>
      </w:r>
      <w:proofErr w:type="spellEnd"/>
      <w:r w:rsidRPr="00610915">
        <w:rPr>
          <w:rFonts w:ascii="Book Antiqua" w:hAnsi="Book Antiqua"/>
        </w:rPr>
        <w:t xml:space="preserve"> H, Sekimoto Y, Matsubara K, Watada S, Fujimura N, Shibutani S, Nagasaki K, Hayashi S, Harada H, </w:t>
      </w:r>
      <w:proofErr w:type="spellStart"/>
      <w:r w:rsidRPr="00610915">
        <w:rPr>
          <w:rFonts w:ascii="Book Antiqua" w:hAnsi="Book Antiqua"/>
        </w:rPr>
        <w:t>Asami</w:t>
      </w:r>
      <w:proofErr w:type="spellEnd"/>
      <w:r w:rsidRPr="00610915">
        <w:rPr>
          <w:rFonts w:ascii="Book Antiqua" w:hAnsi="Book Antiqua"/>
        </w:rPr>
        <w:t xml:space="preserve"> A, Uchida N, </w:t>
      </w:r>
      <w:proofErr w:type="spellStart"/>
      <w:r w:rsidRPr="00610915">
        <w:rPr>
          <w:rFonts w:ascii="Book Antiqua" w:hAnsi="Book Antiqua"/>
        </w:rPr>
        <w:t>Kakefuda</w:t>
      </w:r>
      <w:proofErr w:type="spellEnd"/>
      <w:r w:rsidRPr="00610915">
        <w:rPr>
          <w:rFonts w:ascii="Book Antiqua" w:hAnsi="Book Antiqua"/>
        </w:rPr>
        <w:t xml:space="preserve"> T, Kitagawa Y. Evolution of Computed Tomographic Characteristics of Spontaneous Isolated Superior Mesenteric Artery Dissection During Conservative Management. </w:t>
      </w:r>
      <w:r w:rsidRPr="00610915">
        <w:rPr>
          <w:rFonts w:ascii="Book Antiqua" w:hAnsi="Book Antiqua"/>
          <w:i/>
          <w:iCs/>
        </w:rPr>
        <w:t>Circ J</w:t>
      </w:r>
      <w:r w:rsidRPr="00610915">
        <w:rPr>
          <w:rFonts w:ascii="Book Antiqua" w:hAnsi="Book Antiqua"/>
        </w:rPr>
        <w:t xml:space="preserve"> 2016; </w:t>
      </w:r>
      <w:r w:rsidRPr="00610915">
        <w:rPr>
          <w:rFonts w:ascii="Book Antiqua" w:hAnsi="Book Antiqua"/>
          <w:b/>
          <w:bCs/>
        </w:rPr>
        <w:t>80</w:t>
      </w:r>
      <w:r w:rsidRPr="00610915">
        <w:rPr>
          <w:rFonts w:ascii="Book Antiqua" w:hAnsi="Book Antiqua"/>
        </w:rPr>
        <w:t>: 1452-1459 [PMID: 27118619 DOI: 10.1253/circj.CJ-15-1369]</w:t>
      </w:r>
    </w:p>
    <w:p w14:paraId="4E0DC6DF" w14:textId="77777777" w:rsidR="00964328" w:rsidRPr="00610915" w:rsidRDefault="00964328" w:rsidP="00964328">
      <w:pPr>
        <w:spacing w:line="360" w:lineRule="auto"/>
        <w:jc w:val="both"/>
        <w:rPr>
          <w:rFonts w:ascii="Book Antiqua" w:hAnsi="Book Antiqua"/>
        </w:rPr>
      </w:pPr>
      <w:r w:rsidRPr="00610915">
        <w:rPr>
          <w:rFonts w:ascii="Book Antiqua" w:hAnsi="Book Antiqua"/>
        </w:rPr>
        <w:t xml:space="preserve">8 </w:t>
      </w:r>
      <w:r w:rsidRPr="00610915">
        <w:rPr>
          <w:rFonts w:ascii="Book Antiqua" w:hAnsi="Book Antiqua"/>
          <w:b/>
          <w:bCs/>
        </w:rPr>
        <w:t>Nath A</w:t>
      </w:r>
      <w:r w:rsidRPr="00610915">
        <w:rPr>
          <w:rFonts w:ascii="Book Antiqua" w:hAnsi="Book Antiqua"/>
        </w:rPr>
        <w:t xml:space="preserve">, </w:t>
      </w:r>
      <w:proofErr w:type="spellStart"/>
      <w:r w:rsidRPr="00610915">
        <w:rPr>
          <w:rFonts w:ascii="Book Antiqua" w:hAnsi="Book Antiqua"/>
        </w:rPr>
        <w:t>Yewale</w:t>
      </w:r>
      <w:proofErr w:type="spellEnd"/>
      <w:r w:rsidRPr="00610915">
        <w:rPr>
          <w:rFonts w:ascii="Book Antiqua" w:hAnsi="Book Antiqua"/>
        </w:rPr>
        <w:t xml:space="preserve"> S, </w:t>
      </w:r>
      <w:proofErr w:type="spellStart"/>
      <w:r w:rsidRPr="00610915">
        <w:rPr>
          <w:rFonts w:ascii="Book Antiqua" w:hAnsi="Book Antiqua"/>
        </w:rPr>
        <w:t>Kousha</w:t>
      </w:r>
      <w:proofErr w:type="spellEnd"/>
      <w:r w:rsidRPr="00610915">
        <w:rPr>
          <w:rFonts w:ascii="Book Antiqua" w:hAnsi="Book Antiqua"/>
        </w:rPr>
        <w:t xml:space="preserve"> M. Spontaneous Isolated Superior Mesenteric Artery Dissection. </w:t>
      </w:r>
      <w:r w:rsidRPr="00610915">
        <w:rPr>
          <w:rFonts w:ascii="Book Antiqua" w:hAnsi="Book Antiqua"/>
          <w:i/>
          <w:iCs/>
        </w:rPr>
        <w:t>Case Rep Gastroenterol</w:t>
      </w:r>
      <w:r w:rsidRPr="00610915">
        <w:rPr>
          <w:rFonts w:ascii="Book Antiqua" w:hAnsi="Book Antiqua"/>
        </w:rPr>
        <w:t xml:space="preserve"> 2016; </w:t>
      </w:r>
      <w:r w:rsidRPr="00610915">
        <w:rPr>
          <w:rFonts w:ascii="Book Antiqua" w:hAnsi="Book Antiqua"/>
          <w:b/>
          <w:bCs/>
        </w:rPr>
        <w:t>10</w:t>
      </w:r>
      <w:r w:rsidRPr="00610915">
        <w:rPr>
          <w:rFonts w:ascii="Book Antiqua" w:hAnsi="Book Antiqua"/>
        </w:rPr>
        <w:t>: 775-780 [PMID: 28203123 DOI: 10.1159/000448879]</w:t>
      </w:r>
    </w:p>
    <w:p w14:paraId="019335ED" w14:textId="77777777" w:rsidR="00964328" w:rsidRPr="00610915" w:rsidRDefault="00964328" w:rsidP="00964328">
      <w:pPr>
        <w:spacing w:line="360" w:lineRule="auto"/>
        <w:jc w:val="both"/>
        <w:rPr>
          <w:rFonts w:ascii="Book Antiqua" w:hAnsi="Book Antiqua"/>
        </w:rPr>
      </w:pPr>
      <w:r w:rsidRPr="00610915">
        <w:rPr>
          <w:rFonts w:ascii="Book Antiqua" w:hAnsi="Book Antiqua"/>
        </w:rPr>
        <w:t xml:space="preserve">9 </w:t>
      </w:r>
      <w:r w:rsidRPr="00610915">
        <w:rPr>
          <w:rFonts w:ascii="Book Antiqua" w:hAnsi="Book Antiqua"/>
          <w:b/>
          <w:bCs/>
        </w:rPr>
        <w:t>Ishimura M,</w:t>
      </w:r>
      <w:r w:rsidRPr="00610915">
        <w:rPr>
          <w:rFonts w:ascii="Book Antiqua" w:hAnsi="Book Antiqua"/>
        </w:rPr>
        <w:t xml:space="preserve"> Hayashi R, </w:t>
      </w:r>
      <w:proofErr w:type="spellStart"/>
      <w:r w:rsidRPr="00610915">
        <w:rPr>
          <w:rFonts w:ascii="Book Antiqua" w:hAnsi="Book Antiqua"/>
        </w:rPr>
        <w:t>Shimotsuka</w:t>
      </w:r>
      <w:proofErr w:type="spellEnd"/>
      <w:r w:rsidRPr="00610915">
        <w:rPr>
          <w:rFonts w:ascii="Book Antiqua" w:hAnsi="Book Antiqua"/>
        </w:rPr>
        <w:t xml:space="preserve"> H, Ogawa K, </w:t>
      </w:r>
      <w:proofErr w:type="spellStart"/>
      <w:r w:rsidRPr="00610915">
        <w:rPr>
          <w:rFonts w:ascii="Book Antiqua" w:hAnsi="Book Antiqua"/>
        </w:rPr>
        <w:t>Iuchi</w:t>
      </w:r>
      <w:proofErr w:type="spellEnd"/>
      <w:r w:rsidRPr="00610915">
        <w:rPr>
          <w:rFonts w:ascii="Book Antiqua" w:hAnsi="Book Antiqua"/>
        </w:rPr>
        <w:t xml:space="preserve"> K. A case of isolated superior mesenteric artery dissection evaluated clinical course b</w:t>
      </w:r>
      <w:r w:rsidR="00FB2719">
        <w:rPr>
          <w:rFonts w:ascii="Book Antiqua" w:hAnsi="Book Antiqua"/>
        </w:rPr>
        <w:t xml:space="preserve">y ultrasonography. </w:t>
      </w:r>
      <w:proofErr w:type="spellStart"/>
      <w:r w:rsidR="00FB2719" w:rsidRPr="00B23BCC">
        <w:rPr>
          <w:rFonts w:ascii="Book Antiqua" w:hAnsi="Book Antiqua"/>
          <w:i/>
        </w:rPr>
        <w:t>ChoonpaIgaku</w:t>
      </w:r>
      <w:proofErr w:type="spellEnd"/>
      <w:r w:rsidRPr="00B23BCC">
        <w:rPr>
          <w:rFonts w:ascii="Book Antiqua" w:hAnsi="Book Antiqua"/>
          <w:i/>
        </w:rPr>
        <w:t xml:space="preserve"> </w:t>
      </w:r>
      <w:r w:rsidRPr="00610915">
        <w:rPr>
          <w:rFonts w:ascii="Book Antiqua" w:hAnsi="Book Antiqua"/>
        </w:rPr>
        <w:t>2008;</w:t>
      </w:r>
      <w:r w:rsidR="00FB2719">
        <w:rPr>
          <w:rFonts w:ascii="Book Antiqua" w:hAnsi="Book Antiqua"/>
        </w:rPr>
        <w:t xml:space="preserve"> </w:t>
      </w:r>
      <w:r w:rsidRPr="00FB2719">
        <w:rPr>
          <w:rFonts w:ascii="Book Antiqua" w:hAnsi="Book Antiqua"/>
          <w:b/>
        </w:rPr>
        <w:t>35:</w:t>
      </w:r>
      <w:r w:rsidR="00FB2719">
        <w:rPr>
          <w:rFonts w:ascii="Book Antiqua" w:hAnsi="Book Antiqua"/>
        </w:rPr>
        <w:t xml:space="preserve"> </w:t>
      </w:r>
      <w:r w:rsidRPr="00610915">
        <w:rPr>
          <w:rFonts w:ascii="Book Antiqua" w:hAnsi="Book Antiqua"/>
        </w:rPr>
        <w:t>191-</w:t>
      </w:r>
      <w:r w:rsidR="00FB2719">
        <w:rPr>
          <w:rFonts w:ascii="Book Antiqua" w:hAnsi="Book Antiqua"/>
        </w:rPr>
        <w:t>195</w:t>
      </w:r>
      <w:r w:rsidRPr="00610915">
        <w:rPr>
          <w:rFonts w:ascii="Book Antiqua" w:hAnsi="Book Antiqua"/>
        </w:rPr>
        <w:t xml:space="preserve"> [DOI: 10.3179/jjmu.35.191]</w:t>
      </w:r>
    </w:p>
    <w:p w14:paraId="07888192" w14:textId="77777777" w:rsidR="00964328" w:rsidRPr="00610915" w:rsidRDefault="00964328" w:rsidP="00964328">
      <w:pPr>
        <w:spacing w:line="360" w:lineRule="auto"/>
        <w:jc w:val="both"/>
        <w:rPr>
          <w:rFonts w:ascii="Book Antiqua" w:hAnsi="Book Antiqua"/>
        </w:rPr>
      </w:pPr>
      <w:r w:rsidRPr="00610915">
        <w:rPr>
          <w:rFonts w:ascii="Book Antiqua" w:hAnsi="Book Antiqua"/>
        </w:rPr>
        <w:t xml:space="preserve">10 </w:t>
      </w:r>
      <w:r w:rsidRPr="00610915">
        <w:rPr>
          <w:rFonts w:ascii="Book Antiqua" w:hAnsi="Book Antiqua"/>
          <w:b/>
          <w:bCs/>
        </w:rPr>
        <w:t>Davis CB</w:t>
      </w:r>
      <w:r w:rsidRPr="00610915">
        <w:rPr>
          <w:rFonts w:ascii="Book Antiqua" w:hAnsi="Book Antiqua"/>
        </w:rPr>
        <w:t xml:space="preserve">, Kendall JL. Emergency bedside ultrasound diagnosis of superior mesenteric artery dissection complicating acute aortic dissection. </w:t>
      </w:r>
      <w:r w:rsidRPr="00610915">
        <w:rPr>
          <w:rFonts w:ascii="Book Antiqua" w:hAnsi="Book Antiqua"/>
          <w:i/>
          <w:iCs/>
        </w:rPr>
        <w:t xml:space="preserve">J </w:t>
      </w:r>
      <w:proofErr w:type="spellStart"/>
      <w:r w:rsidRPr="00610915">
        <w:rPr>
          <w:rFonts w:ascii="Book Antiqua" w:hAnsi="Book Antiqua"/>
          <w:i/>
          <w:iCs/>
        </w:rPr>
        <w:t>Emerg</w:t>
      </w:r>
      <w:proofErr w:type="spellEnd"/>
      <w:r w:rsidRPr="00610915">
        <w:rPr>
          <w:rFonts w:ascii="Book Antiqua" w:hAnsi="Book Antiqua"/>
          <w:i/>
          <w:iCs/>
        </w:rPr>
        <w:t xml:space="preserve"> Med</w:t>
      </w:r>
      <w:r w:rsidRPr="00610915">
        <w:rPr>
          <w:rFonts w:ascii="Book Antiqua" w:hAnsi="Book Antiqua"/>
        </w:rPr>
        <w:t xml:space="preserve"> 2013; </w:t>
      </w:r>
      <w:r w:rsidRPr="00610915">
        <w:rPr>
          <w:rFonts w:ascii="Book Antiqua" w:hAnsi="Book Antiqua"/>
          <w:b/>
          <w:bCs/>
        </w:rPr>
        <w:t>45</w:t>
      </w:r>
      <w:r w:rsidRPr="00610915">
        <w:rPr>
          <w:rFonts w:ascii="Book Antiqua" w:hAnsi="Book Antiqua"/>
        </w:rPr>
        <w:t>: 894-896 [PMID: 23932465 DOI: 10.1016/j.jemermed.2013.04.025]</w:t>
      </w:r>
    </w:p>
    <w:p w14:paraId="1ADF618F" w14:textId="77777777" w:rsidR="00964328" w:rsidRPr="00610915" w:rsidRDefault="00964328" w:rsidP="00964328">
      <w:pPr>
        <w:spacing w:line="360" w:lineRule="auto"/>
        <w:jc w:val="both"/>
        <w:rPr>
          <w:rFonts w:ascii="Book Antiqua" w:hAnsi="Book Antiqua"/>
        </w:rPr>
      </w:pPr>
      <w:r w:rsidRPr="00610915">
        <w:rPr>
          <w:rFonts w:ascii="Book Antiqua" w:hAnsi="Book Antiqua"/>
        </w:rPr>
        <w:t xml:space="preserve">11 </w:t>
      </w:r>
      <w:r w:rsidRPr="00610915">
        <w:rPr>
          <w:rFonts w:ascii="Book Antiqua" w:hAnsi="Book Antiqua"/>
          <w:b/>
          <w:bCs/>
        </w:rPr>
        <w:t>Huang CY</w:t>
      </w:r>
      <w:r w:rsidRPr="00610915">
        <w:rPr>
          <w:rFonts w:ascii="Book Antiqua" w:hAnsi="Book Antiqua"/>
        </w:rPr>
        <w:t xml:space="preserve">, Sun JT, Lien WC. Early Detection of Superior Mesenteric Artery Dissection by Ultrasound: Two Case Reports. </w:t>
      </w:r>
      <w:r w:rsidRPr="00610915">
        <w:rPr>
          <w:rFonts w:ascii="Book Antiqua" w:hAnsi="Book Antiqua"/>
          <w:i/>
          <w:iCs/>
        </w:rPr>
        <w:t>J Med Ultrasound</w:t>
      </w:r>
      <w:r w:rsidRPr="00610915">
        <w:rPr>
          <w:rFonts w:ascii="Book Antiqua" w:hAnsi="Book Antiqua"/>
        </w:rPr>
        <w:t xml:space="preserve"> 2019; </w:t>
      </w:r>
      <w:r w:rsidRPr="00610915">
        <w:rPr>
          <w:rFonts w:ascii="Book Antiqua" w:hAnsi="Book Antiqua"/>
          <w:b/>
          <w:bCs/>
        </w:rPr>
        <w:t>27</w:t>
      </w:r>
      <w:r w:rsidRPr="00610915">
        <w:rPr>
          <w:rFonts w:ascii="Book Antiqua" w:hAnsi="Book Antiqua"/>
        </w:rPr>
        <w:t>: 47-49 [PMID: 31031536 DOI: 10.4103/JMU.JMU_81_18]</w:t>
      </w:r>
    </w:p>
    <w:p w14:paraId="06AE6DAD" w14:textId="77777777" w:rsidR="00964328" w:rsidRPr="00610915" w:rsidRDefault="00964328" w:rsidP="00964328">
      <w:pPr>
        <w:spacing w:line="360" w:lineRule="auto"/>
        <w:jc w:val="both"/>
        <w:rPr>
          <w:rFonts w:ascii="Book Antiqua" w:hAnsi="Book Antiqua"/>
        </w:rPr>
      </w:pPr>
      <w:r w:rsidRPr="00610915">
        <w:rPr>
          <w:rFonts w:ascii="Book Antiqua" w:hAnsi="Book Antiqua"/>
        </w:rPr>
        <w:t xml:space="preserve">12 </w:t>
      </w:r>
      <w:r w:rsidRPr="00610915">
        <w:rPr>
          <w:rFonts w:ascii="Book Antiqua" w:hAnsi="Book Antiqua"/>
          <w:b/>
          <w:bCs/>
        </w:rPr>
        <w:t>Bao S</w:t>
      </w:r>
      <w:r w:rsidRPr="00610915">
        <w:rPr>
          <w:rFonts w:ascii="Book Antiqua" w:hAnsi="Book Antiqua"/>
        </w:rPr>
        <w:t xml:space="preserve">, Wang T, </w:t>
      </w:r>
      <w:proofErr w:type="spellStart"/>
      <w:r w:rsidRPr="00610915">
        <w:rPr>
          <w:rFonts w:ascii="Book Antiqua" w:hAnsi="Book Antiqua"/>
        </w:rPr>
        <w:t>Jin</w:t>
      </w:r>
      <w:proofErr w:type="spellEnd"/>
      <w:r w:rsidRPr="00610915">
        <w:rPr>
          <w:rFonts w:ascii="Book Antiqua" w:hAnsi="Book Antiqua"/>
        </w:rPr>
        <w:t xml:space="preserve"> X, Zhang S, Qi H, Dong D, </w:t>
      </w:r>
      <w:proofErr w:type="spellStart"/>
      <w:r w:rsidRPr="00610915">
        <w:rPr>
          <w:rFonts w:ascii="Book Antiqua" w:hAnsi="Book Antiqua"/>
        </w:rPr>
        <w:t>Mou</w:t>
      </w:r>
      <w:proofErr w:type="spellEnd"/>
      <w:r w:rsidRPr="00610915">
        <w:rPr>
          <w:rFonts w:ascii="Book Antiqua" w:hAnsi="Book Antiqua"/>
        </w:rPr>
        <w:t xml:space="preserve"> X, Zhang X, Li C. Diagnostic value of color Doppler sonography for spontaneous isolated superior mesenteric artery dissection. </w:t>
      </w:r>
      <w:r w:rsidRPr="00610915">
        <w:rPr>
          <w:rFonts w:ascii="Book Antiqua" w:hAnsi="Book Antiqua"/>
          <w:i/>
          <w:iCs/>
        </w:rPr>
        <w:t>Exp Ther Med</w:t>
      </w:r>
      <w:r w:rsidRPr="00610915">
        <w:rPr>
          <w:rFonts w:ascii="Book Antiqua" w:hAnsi="Book Antiqua"/>
        </w:rPr>
        <w:t xml:space="preserve"> 2019; </w:t>
      </w:r>
      <w:r w:rsidRPr="00610915">
        <w:rPr>
          <w:rFonts w:ascii="Book Antiqua" w:hAnsi="Book Antiqua"/>
          <w:b/>
          <w:bCs/>
        </w:rPr>
        <w:t>17</w:t>
      </w:r>
      <w:r w:rsidRPr="00610915">
        <w:rPr>
          <w:rFonts w:ascii="Book Antiqua" w:hAnsi="Book Antiqua"/>
        </w:rPr>
        <w:t>: 3489-3494 [PMID: 30988728 DOI: 10.3892/etm.2019.7399]</w:t>
      </w:r>
    </w:p>
    <w:p w14:paraId="6CB242F3" w14:textId="77777777" w:rsidR="00964328" w:rsidRPr="00610915" w:rsidRDefault="00964328" w:rsidP="00964328">
      <w:pPr>
        <w:spacing w:line="360" w:lineRule="auto"/>
        <w:jc w:val="both"/>
        <w:rPr>
          <w:rFonts w:ascii="Book Antiqua" w:hAnsi="Book Antiqua"/>
        </w:rPr>
      </w:pPr>
      <w:r w:rsidRPr="00610915">
        <w:rPr>
          <w:rFonts w:ascii="Book Antiqua" w:hAnsi="Book Antiqua"/>
        </w:rPr>
        <w:t xml:space="preserve">13 </w:t>
      </w:r>
      <w:r w:rsidRPr="00610915">
        <w:rPr>
          <w:rFonts w:ascii="Book Antiqua" w:hAnsi="Book Antiqua"/>
          <w:b/>
          <w:bCs/>
        </w:rPr>
        <w:t>Yun WS</w:t>
      </w:r>
      <w:r w:rsidRPr="00610915">
        <w:rPr>
          <w:rFonts w:ascii="Book Antiqua" w:hAnsi="Book Antiqua"/>
        </w:rPr>
        <w:t xml:space="preserve">, Kim YW, Park KB, Cho SK, Do YS, Lee KB, Kim DI, Kim DK. Clinical and angiographic follow-up of spontaneous isolated superior mesenteric artery dissection. </w:t>
      </w:r>
      <w:proofErr w:type="spellStart"/>
      <w:r w:rsidRPr="00610915">
        <w:rPr>
          <w:rFonts w:ascii="Book Antiqua" w:hAnsi="Book Antiqua"/>
          <w:i/>
          <w:iCs/>
        </w:rPr>
        <w:t>Eur</w:t>
      </w:r>
      <w:proofErr w:type="spellEnd"/>
      <w:r w:rsidRPr="00610915">
        <w:rPr>
          <w:rFonts w:ascii="Book Antiqua" w:hAnsi="Book Antiqua"/>
          <w:i/>
          <w:iCs/>
        </w:rPr>
        <w:t xml:space="preserve"> J </w:t>
      </w:r>
      <w:proofErr w:type="spellStart"/>
      <w:r w:rsidRPr="00610915">
        <w:rPr>
          <w:rFonts w:ascii="Book Antiqua" w:hAnsi="Book Antiqua"/>
          <w:i/>
          <w:iCs/>
        </w:rPr>
        <w:t>Vasc</w:t>
      </w:r>
      <w:proofErr w:type="spellEnd"/>
      <w:r w:rsidRPr="00610915">
        <w:rPr>
          <w:rFonts w:ascii="Book Antiqua" w:hAnsi="Book Antiqua"/>
          <w:i/>
          <w:iCs/>
        </w:rPr>
        <w:t xml:space="preserve"> </w:t>
      </w:r>
      <w:proofErr w:type="spellStart"/>
      <w:r w:rsidRPr="00610915">
        <w:rPr>
          <w:rFonts w:ascii="Book Antiqua" w:hAnsi="Book Antiqua"/>
          <w:i/>
          <w:iCs/>
        </w:rPr>
        <w:t>Endovasc</w:t>
      </w:r>
      <w:proofErr w:type="spellEnd"/>
      <w:r w:rsidRPr="00610915">
        <w:rPr>
          <w:rFonts w:ascii="Book Antiqua" w:hAnsi="Book Antiqua"/>
          <w:i/>
          <w:iCs/>
        </w:rPr>
        <w:t xml:space="preserve"> Surg</w:t>
      </w:r>
      <w:r w:rsidRPr="00610915">
        <w:rPr>
          <w:rFonts w:ascii="Book Antiqua" w:hAnsi="Book Antiqua"/>
        </w:rPr>
        <w:t xml:space="preserve"> 2009; </w:t>
      </w:r>
      <w:r w:rsidRPr="00610915">
        <w:rPr>
          <w:rFonts w:ascii="Book Antiqua" w:hAnsi="Book Antiqua"/>
          <w:b/>
          <w:bCs/>
        </w:rPr>
        <w:t>37</w:t>
      </w:r>
      <w:r w:rsidRPr="00610915">
        <w:rPr>
          <w:rFonts w:ascii="Book Antiqua" w:hAnsi="Book Antiqua"/>
        </w:rPr>
        <w:t>: 572-577 [PMID: 19208448 DOI: 10.1016/j.ejvs.2008.12.010]</w:t>
      </w:r>
    </w:p>
    <w:p w14:paraId="0DBF5636" w14:textId="77777777" w:rsidR="00964328" w:rsidRPr="00610915" w:rsidRDefault="00964328" w:rsidP="00964328">
      <w:pPr>
        <w:spacing w:line="360" w:lineRule="auto"/>
        <w:jc w:val="both"/>
        <w:rPr>
          <w:rFonts w:ascii="Book Antiqua" w:hAnsi="Book Antiqua"/>
        </w:rPr>
      </w:pPr>
      <w:r w:rsidRPr="00610915">
        <w:rPr>
          <w:rFonts w:ascii="Book Antiqua" w:hAnsi="Book Antiqua"/>
        </w:rPr>
        <w:t xml:space="preserve">14 </w:t>
      </w:r>
      <w:proofErr w:type="spellStart"/>
      <w:r w:rsidRPr="00610915">
        <w:rPr>
          <w:rFonts w:ascii="Book Antiqua" w:hAnsi="Book Antiqua"/>
          <w:b/>
          <w:bCs/>
        </w:rPr>
        <w:t>Shiraki</w:t>
      </w:r>
      <w:proofErr w:type="spellEnd"/>
      <w:r w:rsidRPr="00610915">
        <w:rPr>
          <w:rFonts w:ascii="Book Antiqua" w:hAnsi="Book Antiqua"/>
          <w:b/>
          <w:bCs/>
        </w:rPr>
        <w:t xml:space="preserve"> H</w:t>
      </w:r>
      <w:r w:rsidRPr="00610915">
        <w:rPr>
          <w:rFonts w:ascii="Book Antiqua" w:hAnsi="Book Antiqua"/>
        </w:rPr>
        <w:t xml:space="preserve">, </w:t>
      </w:r>
      <w:proofErr w:type="spellStart"/>
      <w:r w:rsidRPr="00610915">
        <w:rPr>
          <w:rFonts w:ascii="Book Antiqua" w:hAnsi="Book Antiqua"/>
        </w:rPr>
        <w:t>Kasamoto</w:t>
      </w:r>
      <w:proofErr w:type="spellEnd"/>
      <w:r w:rsidRPr="00610915">
        <w:rPr>
          <w:rFonts w:ascii="Book Antiqua" w:hAnsi="Book Antiqua"/>
        </w:rPr>
        <w:t xml:space="preserve"> M, </w:t>
      </w:r>
      <w:proofErr w:type="spellStart"/>
      <w:r w:rsidRPr="00610915">
        <w:rPr>
          <w:rFonts w:ascii="Book Antiqua" w:hAnsi="Book Antiqua"/>
        </w:rPr>
        <w:t>Yasutomi</w:t>
      </w:r>
      <w:proofErr w:type="spellEnd"/>
      <w:r w:rsidRPr="00610915">
        <w:rPr>
          <w:rFonts w:ascii="Book Antiqua" w:hAnsi="Book Antiqua"/>
        </w:rPr>
        <w:t xml:space="preserve"> M, </w:t>
      </w:r>
      <w:proofErr w:type="spellStart"/>
      <w:r w:rsidRPr="00610915">
        <w:rPr>
          <w:rFonts w:ascii="Book Antiqua" w:hAnsi="Book Antiqua"/>
        </w:rPr>
        <w:t>Kaji</w:t>
      </w:r>
      <w:proofErr w:type="spellEnd"/>
      <w:r w:rsidRPr="00610915">
        <w:rPr>
          <w:rFonts w:ascii="Book Antiqua" w:hAnsi="Book Antiqua"/>
        </w:rPr>
        <w:t xml:space="preserve"> S, </w:t>
      </w:r>
      <w:proofErr w:type="spellStart"/>
      <w:r w:rsidRPr="00610915">
        <w:rPr>
          <w:rFonts w:ascii="Book Antiqua" w:hAnsi="Book Antiqua"/>
        </w:rPr>
        <w:t>Akutsu</w:t>
      </w:r>
      <w:proofErr w:type="spellEnd"/>
      <w:r w:rsidRPr="00610915">
        <w:rPr>
          <w:rFonts w:ascii="Book Antiqua" w:hAnsi="Book Antiqua"/>
        </w:rPr>
        <w:t xml:space="preserve"> K, Furukawa Y, Shimizu W, Inoue N. Clinical Features of Spontaneous Isolated Dissection of Abdominal Visceral Arteries. </w:t>
      </w:r>
      <w:r w:rsidRPr="00610915">
        <w:rPr>
          <w:rFonts w:ascii="Book Antiqua" w:hAnsi="Book Antiqua"/>
          <w:i/>
          <w:iCs/>
        </w:rPr>
        <w:t>J Clin Med Res</w:t>
      </w:r>
      <w:r w:rsidRPr="00610915">
        <w:rPr>
          <w:rFonts w:ascii="Book Antiqua" w:hAnsi="Book Antiqua"/>
        </w:rPr>
        <w:t xml:space="preserve"> 2020; </w:t>
      </w:r>
      <w:r w:rsidRPr="00610915">
        <w:rPr>
          <w:rFonts w:ascii="Book Antiqua" w:hAnsi="Book Antiqua"/>
          <w:b/>
          <w:bCs/>
        </w:rPr>
        <w:t>12</w:t>
      </w:r>
      <w:r w:rsidRPr="00610915">
        <w:rPr>
          <w:rFonts w:ascii="Book Antiqua" w:hAnsi="Book Antiqua"/>
        </w:rPr>
        <w:t>: 13-17 [PMID: 32010417 DOI: 10.14740/jocmr3916]</w:t>
      </w:r>
    </w:p>
    <w:p w14:paraId="005AFD1C" w14:textId="77777777" w:rsidR="00964328" w:rsidRPr="00610915" w:rsidRDefault="00964328" w:rsidP="00964328">
      <w:pPr>
        <w:spacing w:line="360" w:lineRule="auto"/>
        <w:jc w:val="both"/>
        <w:rPr>
          <w:rFonts w:ascii="Book Antiqua" w:hAnsi="Book Antiqua"/>
        </w:rPr>
      </w:pPr>
      <w:r w:rsidRPr="00610915">
        <w:rPr>
          <w:rFonts w:ascii="Book Antiqua" w:hAnsi="Book Antiqua"/>
        </w:rPr>
        <w:lastRenderedPageBreak/>
        <w:t xml:space="preserve">15 </w:t>
      </w:r>
      <w:r w:rsidRPr="00610915">
        <w:rPr>
          <w:rFonts w:ascii="Book Antiqua" w:hAnsi="Book Antiqua"/>
          <w:b/>
          <w:bCs/>
        </w:rPr>
        <w:t>Luan JY</w:t>
      </w:r>
      <w:r w:rsidRPr="00610915">
        <w:rPr>
          <w:rFonts w:ascii="Book Antiqua" w:hAnsi="Book Antiqua"/>
        </w:rPr>
        <w:t xml:space="preserve">, Guan X, Li X, Wang CM, Li TR, Zhang L, Han JT. Isolated superior mesenteric artery dissection in China. </w:t>
      </w:r>
      <w:r w:rsidRPr="00610915">
        <w:rPr>
          <w:rFonts w:ascii="Book Antiqua" w:hAnsi="Book Antiqua"/>
          <w:i/>
          <w:iCs/>
        </w:rPr>
        <w:t xml:space="preserve">J </w:t>
      </w:r>
      <w:proofErr w:type="spellStart"/>
      <w:r w:rsidRPr="00610915">
        <w:rPr>
          <w:rFonts w:ascii="Book Antiqua" w:hAnsi="Book Antiqua"/>
          <w:i/>
          <w:iCs/>
        </w:rPr>
        <w:t>Vasc</w:t>
      </w:r>
      <w:proofErr w:type="spellEnd"/>
      <w:r w:rsidRPr="00610915">
        <w:rPr>
          <w:rFonts w:ascii="Book Antiqua" w:hAnsi="Book Antiqua"/>
          <w:i/>
          <w:iCs/>
        </w:rPr>
        <w:t xml:space="preserve"> Surg</w:t>
      </w:r>
      <w:r w:rsidRPr="00610915">
        <w:rPr>
          <w:rFonts w:ascii="Book Antiqua" w:hAnsi="Book Antiqua"/>
        </w:rPr>
        <w:t xml:space="preserve"> 2016; </w:t>
      </w:r>
      <w:r w:rsidRPr="00610915">
        <w:rPr>
          <w:rFonts w:ascii="Book Antiqua" w:hAnsi="Book Antiqua"/>
          <w:b/>
          <w:bCs/>
        </w:rPr>
        <w:t>63</w:t>
      </w:r>
      <w:r w:rsidRPr="00610915">
        <w:rPr>
          <w:rFonts w:ascii="Book Antiqua" w:hAnsi="Book Antiqua"/>
        </w:rPr>
        <w:t>: 530-536 [PMID: 26597665 DOI: 10.1016/j.jvs.2015.09.047]</w:t>
      </w:r>
    </w:p>
    <w:p w14:paraId="3DACC415" w14:textId="77777777" w:rsidR="00964328" w:rsidRPr="00610915" w:rsidRDefault="00964328" w:rsidP="00964328">
      <w:pPr>
        <w:spacing w:line="360" w:lineRule="auto"/>
        <w:jc w:val="both"/>
        <w:rPr>
          <w:rFonts w:ascii="Book Antiqua" w:hAnsi="Book Antiqua"/>
        </w:rPr>
      </w:pPr>
      <w:r w:rsidRPr="00610915">
        <w:rPr>
          <w:rFonts w:ascii="Book Antiqua" w:hAnsi="Book Antiqua"/>
        </w:rPr>
        <w:t xml:space="preserve">16 </w:t>
      </w:r>
      <w:r w:rsidRPr="00610915">
        <w:rPr>
          <w:rFonts w:ascii="Book Antiqua" w:hAnsi="Book Antiqua"/>
          <w:b/>
          <w:bCs/>
        </w:rPr>
        <w:t>Kim YW</w:t>
      </w:r>
      <w:r w:rsidRPr="00610915">
        <w:rPr>
          <w:rFonts w:ascii="Book Antiqua" w:hAnsi="Book Antiqua"/>
        </w:rPr>
        <w:t xml:space="preserve">. Current Understandings of Spontaneous Isolated Superior Mesenteric Artery Dissection. </w:t>
      </w:r>
      <w:proofErr w:type="spellStart"/>
      <w:r w:rsidRPr="00610915">
        <w:rPr>
          <w:rFonts w:ascii="Book Antiqua" w:hAnsi="Book Antiqua"/>
          <w:i/>
          <w:iCs/>
        </w:rPr>
        <w:t>Vasc</w:t>
      </w:r>
      <w:proofErr w:type="spellEnd"/>
      <w:r w:rsidRPr="00610915">
        <w:rPr>
          <w:rFonts w:ascii="Book Antiqua" w:hAnsi="Book Antiqua"/>
          <w:i/>
          <w:iCs/>
        </w:rPr>
        <w:t xml:space="preserve"> Specialist Int</w:t>
      </w:r>
      <w:r w:rsidRPr="00610915">
        <w:rPr>
          <w:rFonts w:ascii="Book Antiqua" w:hAnsi="Book Antiqua"/>
        </w:rPr>
        <w:t xml:space="preserve"> 2016; </w:t>
      </w:r>
      <w:r w:rsidRPr="00610915">
        <w:rPr>
          <w:rFonts w:ascii="Book Antiqua" w:hAnsi="Book Antiqua"/>
          <w:b/>
          <w:bCs/>
        </w:rPr>
        <w:t>32</w:t>
      </w:r>
      <w:r w:rsidRPr="00610915">
        <w:rPr>
          <w:rFonts w:ascii="Book Antiqua" w:hAnsi="Book Antiqua"/>
        </w:rPr>
        <w:t>: 37-43 [PMID: 27386450 DOI: 10.5758/vsi.2016.32.2.37]</w:t>
      </w:r>
    </w:p>
    <w:p w14:paraId="27EB3A37" w14:textId="77777777" w:rsidR="00964328" w:rsidRPr="00610915" w:rsidRDefault="00964328" w:rsidP="00964328">
      <w:pPr>
        <w:spacing w:line="360" w:lineRule="auto"/>
        <w:jc w:val="both"/>
        <w:rPr>
          <w:rFonts w:ascii="Book Antiqua" w:hAnsi="Book Antiqua"/>
        </w:rPr>
      </w:pPr>
      <w:r w:rsidRPr="00610915">
        <w:rPr>
          <w:rFonts w:ascii="Book Antiqua" w:hAnsi="Book Antiqua"/>
        </w:rPr>
        <w:t xml:space="preserve">17 </w:t>
      </w:r>
      <w:proofErr w:type="spellStart"/>
      <w:r w:rsidRPr="00610915">
        <w:rPr>
          <w:rFonts w:ascii="Book Antiqua" w:hAnsi="Book Antiqua"/>
          <w:b/>
          <w:bCs/>
        </w:rPr>
        <w:t>Zettervall</w:t>
      </w:r>
      <w:proofErr w:type="spellEnd"/>
      <w:r w:rsidRPr="00610915">
        <w:rPr>
          <w:rFonts w:ascii="Book Antiqua" w:hAnsi="Book Antiqua"/>
          <w:b/>
          <w:bCs/>
        </w:rPr>
        <w:t xml:space="preserve"> SL</w:t>
      </w:r>
      <w:r w:rsidRPr="00610915">
        <w:rPr>
          <w:rFonts w:ascii="Book Antiqua" w:hAnsi="Book Antiqua"/>
        </w:rPr>
        <w:t xml:space="preserve">, </w:t>
      </w:r>
      <w:proofErr w:type="spellStart"/>
      <w:r w:rsidRPr="00610915">
        <w:rPr>
          <w:rFonts w:ascii="Book Antiqua" w:hAnsi="Book Antiqua"/>
        </w:rPr>
        <w:t>Karthaus</w:t>
      </w:r>
      <w:proofErr w:type="spellEnd"/>
      <w:r w:rsidRPr="00610915">
        <w:rPr>
          <w:rFonts w:ascii="Book Antiqua" w:hAnsi="Book Antiqua"/>
        </w:rPr>
        <w:t xml:space="preserve"> EG, </w:t>
      </w:r>
      <w:proofErr w:type="spellStart"/>
      <w:r w:rsidRPr="00610915">
        <w:rPr>
          <w:rFonts w:ascii="Book Antiqua" w:hAnsi="Book Antiqua"/>
        </w:rPr>
        <w:t>Soden</w:t>
      </w:r>
      <w:proofErr w:type="spellEnd"/>
      <w:r w:rsidRPr="00610915">
        <w:rPr>
          <w:rFonts w:ascii="Book Antiqua" w:hAnsi="Book Antiqua"/>
        </w:rPr>
        <w:t xml:space="preserve"> PA, Buck DB, </w:t>
      </w:r>
      <w:proofErr w:type="spellStart"/>
      <w:r w:rsidRPr="00610915">
        <w:rPr>
          <w:rFonts w:ascii="Book Antiqua" w:hAnsi="Book Antiqua"/>
        </w:rPr>
        <w:t>Ultee</w:t>
      </w:r>
      <w:proofErr w:type="spellEnd"/>
      <w:r w:rsidRPr="00610915">
        <w:rPr>
          <w:rFonts w:ascii="Book Antiqua" w:hAnsi="Book Antiqua"/>
        </w:rPr>
        <w:t xml:space="preserve"> KH, Schermerhorn ML, </w:t>
      </w:r>
      <w:proofErr w:type="spellStart"/>
      <w:r w:rsidRPr="00610915">
        <w:rPr>
          <w:rFonts w:ascii="Book Antiqua" w:hAnsi="Book Antiqua"/>
        </w:rPr>
        <w:t>Wyers</w:t>
      </w:r>
      <w:proofErr w:type="spellEnd"/>
      <w:r w:rsidRPr="00610915">
        <w:rPr>
          <w:rFonts w:ascii="Book Antiqua" w:hAnsi="Book Antiqua"/>
        </w:rPr>
        <w:t xml:space="preserve"> MC. Clinical presentation, management, follow-up, and outcomes of isolated celiac and superior mesenteric artery dissections. </w:t>
      </w:r>
      <w:r w:rsidRPr="00610915">
        <w:rPr>
          <w:rFonts w:ascii="Book Antiqua" w:hAnsi="Book Antiqua"/>
          <w:i/>
          <w:iCs/>
        </w:rPr>
        <w:t xml:space="preserve">J </w:t>
      </w:r>
      <w:proofErr w:type="spellStart"/>
      <w:r w:rsidRPr="00610915">
        <w:rPr>
          <w:rFonts w:ascii="Book Antiqua" w:hAnsi="Book Antiqua"/>
          <w:i/>
          <w:iCs/>
        </w:rPr>
        <w:t>Vasc</w:t>
      </w:r>
      <w:proofErr w:type="spellEnd"/>
      <w:r w:rsidRPr="00610915">
        <w:rPr>
          <w:rFonts w:ascii="Book Antiqua" w:hAnsi="Book Antiqua"/>
          <w:i/>
          <w:iCs/>
        </w:rPr>
        <w:t xml:space="preserve"> Surg</w:t>
      </w:r>
      <w:r w:rsidRPr="00610915">
        <w:rPr>
          <w:rFonts w:ascii="Book Antiqua" w:hAnsi="Book Antiqua"/>
        </w:rPr>
        <w:t xml:space="preserve"> 2017; </w:t>
      </w:r>
      <w:r w:rsidRPr="00610915">
        <w:rPr>
          <w:rFonts w:ascii="Book Antiqua" w:hAnsi="Book Antiqua"/>
          <w:b/>
          <w:bCs/>
        </w:rPr>
        <w:t>65</w:t>
      </w:r>
      <w:r w:rsidRPr="00610915">
        <w:rPr>
          <w:rFonts w:ascii="Book Antiqua" w:hAnsi="Book Antiqua"/>
        </w:rPr>
        <w:t>: 91-98 [PMID: 27773728 DOI: 10.1016/j.jvs.2016.08.080]</w:t>
      </w:r>
    </w:p>
    <w:p w14:paraId="06251704" w14:textId="77777777" w:rsidR="00964328" w:rsidRPr="00610915" w:rsidRDefault="00964328" w:rsidP="00964328">
      <w:pPr>
        <w:spacing w:line="360" w:lineRule="auto"/>
        <w:jc w:val="both"/>
        <w:rPr>
          <w:rFonts w:ascii="Book Antiqua" w:hAnsi="Book Antiqua"/>
        </w:rPr>
      </w:pPr>
      <w:r w:rsidRPr="00610915">
        <w:rPr>
          <w:rFonts w:ascii="Book Antiqua" w:hAnsi="Book Antiqua"/>
        </w:rPr>
        <w:t xml:space="preserve">18 </w:t>
      </w:r>
      <w:r w:rsidRPr="00610915">
        <w:rPr>
          <w:rFonts w:ascii="Book Antiqua" w:hAnsi="Book Antiqua"/>
          <w:b/>
          <w:bCs/>
        </w:rPr>
        <w:t>DeCarlo C</w:t>
      </w:r>
      <w:r w:rsidRPr="00610915">
        <w:rPr>
          <w:rFonts w:ascii="Book Antiqua" w:hAnsi="Book Antiqua"/>
        </w:rPr>
        <w:t xml:space="preserve">, Ganguli S, Borges JC, </w:t>
      </w:r>
      <w:proofErr w:type="spellStart"/>
      <w:r w:rsidRPr="00610915">
        <w:rPr>
          <w:rFonts w:ascii="Book Antiqua" w:hAnsi="Book Antiqua"/>
        </w:rPr>
        <w:t>Schainfeld</w:t>
      </w:r>
      <w:proofErr w:type="spellEnd"/>
      <w:r w:rsidRPr="00610915">
        <w:rPr>
          <w:rFonts w:ascii="Book Antiqua" w:hAnsi="Book Antiqua"/>
        </w:rPr>
        <w:t xml:space="preserve"> RM, </w:t>
      </w:r>
      <w:proofErr w:type="spellStart"/>
      <w:r w:rsidRPr="00610915">
        <w:rPr>
          <w:rFonts w:ascii="Book Antiqua" w:hAnsi="Book Antiqua"/>
        </w:rPr>
        <w:t>Mintz</w:t>
      </w:r>
      <w:proofErr w:type="spellEnd"/>
      <w:r w:rsidRPr="00610915">
        <w:rPr>
          <w:rFonts w:ascii="Book Antiqua" w:hAnsi="Book Antiqua"/>
        </w:rPr>
        <w:t xml:space="preserve"> AJ, </w:t>
      </w:r>
      <w:proofErr w:type="spellStart"/>
      <w:r w:rsidRPr="00610915">
        <w:rPr>
          <w:rFonts w:ascii="Book Antiqua" w:hAnsi="Book Antiqua"/>
        </w:rPr>
        <w:t>Mintz</w:t>
      </w:r>
      <w:proofErr w:type="spellEnd"/>
      <w:r w:rsidRPr="00610915">
        <w:rPr>
          <w:rFonts w:ascii="Book Antiqua" w:hAnsi="Book Antiqua"/>
        </w:rPr>
        <w:t xml:space="preserve"> J, </w:t>
      </w:r>
      <w:proofErr w:type="spellStart"/>
      <w:r w:rsidRPr="00610915">
        <w:rPr>
          <w:rFonts w:ascii="Book Antiqua" w:hAnsi="Book Antiqua"/>
        </w:rPr>
        <w:t>Jaff</w:t>
      </w:r>
      <w:proofErr w:type="spellEnd"/>
      <w:r w:rsidRPr="00610915">
        <w:rPr>
          <w:rFonts w:ascii="Book Antiqua" w:hAnsi="Book Antiqua"/>
        </w:rPr>
        <w:t xml:space="preserve"> MR, Weinberg I. Presentation, treatment, and outcomes in patients with spontaneous isolated celiac and superior mesenteric artery dissection. </w:t>
      </w:r>
      <w:proofErr w:type="spellStart"/>
      <w:r w:rsidRPr="00610915">
        <w:rPr>
          <w:rFonts w:ascii="Book Antiqua" w:hAnsi="Book Antiqua"/>
          <w:i/>
          <w:iCs/>
        </w:rPr>
        <w:t>Vasc</w:t>
      </w:r>
      <w:proofErr w:type="spellEnd"/>
      <w:r w:rsidRPr="00610915">
        <w:rPr>
          <w:rFonts w:ascii="Book Antiqua" w:hAnsi="Book Antiqua"/>
          <w:i/>
          <w:iCs/>
        </w:rPr>
        <w:t xml:space="preserve"> Med</w:t>
      </w:r>
      <w:r w:rsidRPr="00610915">
        <w:rPr>
          <w:rFonts w:ascii="Book Antiqua" w:hAnsi="Book Antiqua"/>
        </w:rPr>
        <w:t xml:space="preserve"> 2017; </w:t>
      </w:r>
      <w:r w:rsidRPr="00610915">
        <w:rPr>
          <w:rFonts w:ascii="Book Antiqua" w:hAnsi="Book Antiqua"/>
          <w:b/>
          <w:bCs/>
        </w:rPr>
        <w:t>22</w:t>
      </w:r>
      <w:r w:rsidRPr="00610915">
        <w:rPr>
          <w:rFonts w:ascii="Book Antiqua" w:hAnsi="Book Antiqua"/>
        </w:rPr>
        <w:t>: 505-511 [PMID: 28901215 DOI: 10.1177/1358863X17729770]</w:t>
      </w:r>
    </w:p>
    <w:p w14:paraId="57F0AF6C" w14:textId="77777777" w:rsidR="00964328" w:rsidRPr="00610915" w:rsidRDefault="00964328" w:rsidP="00964328">
      <w:pPr>
        <w:spacing w:line="360" w:lineRule="auto"/>
        <w:jc w:val="both"/>
        <w:rPr>
          <w:rFonts w:ascii="Book Antiqua" w:hAnsi="Book Antiqua"/>
        </w:rPr>
      </w:pPr>
      <w:r w:rsidRPr="00610915">
        <w:rPr>
          <w:rFonts w:ascii="Book Antiqua" w:hAnsi="Book Antiqua"/>
        </w:rPr>
        <w:t xml:space="preserve">19 </w:t>
      </w:r>
      <w:r w:rsidRPr="00610915">
        <w:rPr>
          <w:rFonts w:ascii="Book Antiqua" w:hAnsi="Book Antiqua"/>
          <w:b/>
          <w:bCs/>
        </w:rPr>
        <w:t>Takahashi B</w:t>
      </w:r>
      <w:r w:rsidRPr="00610915">
        <w:rPr>
          <w:rFonts w:ascii="Book Antiqua" w:hAnsi="Book Antiqua"/>
        </w:rPr>
        <w:t xml:space="preserve">, Nakayama Y, Shiroma S, </w:t>
      </w:r>
      <w:proofErr w:type="spellStart"/>
      <w:r w:rsidRPr="00610915">
        <w:rPr>
          <w:rFonts w:ascii="Book Antiqua" w:hAnsi="Book Antiqua"/>
        </w:rPr>
        <w:t>Ido</w:t>
      </w:r>
      <w:proofErr w:type="spellEnd"/>
      <w:r w:rsidRPr="00610915">
        <w:rPr>
          <w:rFonts w:ascii="Book Antiqua" w:hAnsi="Book Antiqua"/>
        </w:rPr>
        <w:t xml:space="preserve"> K. Three Case Report of Spontaneous Isolated Dissection of the Superior Mesenteric Artery-With an Algorithm Proposed for the Management. </w:t>
      </w:r>
      <w:r w:rsidRPr="00610915">
        <w:rPr>
          <w:rFonts w:ascii="Book Antiqua" w:hAnsi="Book Antiqua"/>
          <w:i/>
          <w:iCs/>
        </w:rPr>
        <w:t xml:space="preserve">Ann </w:t>
      </w:r>
      <w:proofErr w:type="spellStart"/>
      <w:r w:rsidRPr="00610915">
        <w:rPr>
          <w:rFonts w:ascii="Book Antiqua" w:hAnsi="Book Antiqua"/>
          <w:i/>
          <w:iCs/>
        </w:rPr>
        <w:t>Vasc</w:t>
      </w:r>
      <w:proofErr w:type="spellEnd"/>
      <w:r w:rsidRPr="00610915">
        <w:rPr>
          <w:rFonts w:ascii="Book Antiqua" w:hAnsi="Book Antiqua"/>
          <w:i/>
          <w:iCs/>
        </w:rPr>
        <w:t xml:space="preserve"> Dis</w:t>
      </w:r>
      <w:r w:rsidRPr="00610915">
        <w:rPr>
          <w:rFonts w:ascii="Book Antiqua" w:hAnsi="Book Antiqua"/>
        </w:rPr>
        <w:t xml:space="preserve"> 2015; </w:t>
      </w:r>
      <w:r w:rsidRPr="00610915">
        <w:rPr>
          <w:rFonts w:ascii="Book Antiqua" w:hAnsi="Book Antiqua"/>
          <w:b/>
          <w:bCs/>
        </w:rPr>
        <w:t>8</w:t>
      </w:r>
      <w:r w:rsidRPr="00610915">
        <w:rPr>
          <w:rFonts w:ascii="Book Antiqua" w:hAnsi="Book Antiqua"/>
        </w:rPr>
        <w:t>: 120-123 [PMID: 26131035 DOI: 10.3400/avd.cr.15-00013]</w:t>
      </w:r>
    </w:p>
    <w:p w14:paraId="47869A33" w14:textId="77777777" w:rsidR="00964328" w:rsidRPr="00610915" w:rsidRDefault="00964328" w:rsidP="00964328">
      <w:pPr>
        <w:spacing w:line="360" w:lineRule="auto"/>
        <w:jc w:val="both"/>
        <w:rPr>
          <w:rFonts w:ascii="Book Antiqua" w:hAnsi="Book Antiqua"/>
        </w:rPr>
      </w:pPr>
      <w:r w:rsidRPr="00610915">
        <w:rPr>
          <w:rFonts w:ascii="Book Antiqua" w:hAnsi="Book Antiqua"/>
        </w:rPr>
        <w:t xml:space="preserve">20 </w:t>
      </w:r>
      <w:r w:rsidRPr="00610915">
        <w:rPr>
          <w:rFonts w:ascii="Book Antiqua" w:hAnsi="Book Antiqua"/>
          <w:b/>
          <w:bCs/>
        </w:rPr>
        <w:t>Acosta S</w:t>
      </w:r>
      <w:r w:rsidRPr="00610915">
        <w:rPr>
          <w:rFonts w:ascii="Book Antiqua" w:hAnsi="Book Antiqua"/>
        </w:rPr>
        <w:t xml:space="preserve">, Gonçalves FB. Management of Spontaneous Isolated Mesenteric Artery Dissection: A Systematic Review. </w:t>
      </w:r>
      <w:proofErr w:type="spellStart"/>
      <w:r w:rsidRPr="00610915">
        <w:rPr>
          <w:rFonts w:ascii="Book Antiqua" w:hAnsi="Book Antiqua"/>
          <w:i/>
          <w:iCs/>
        </w:rPr>
        <w:t>Scand</w:t>
      </w:r>
      <w:proofErr w:type="spellEnd"/>
      <w:r w:rsidRPr="00610915">
        <w:rPr>
          <w:rFonts w:ascii="Book Antiqua" w:hAnsi="Book Antiqua"/>
          <w:i/>
          <w:iCs/>
        </w:rPr>
        <w:t xml:space="preserve"> J Surg</w:t>
      </w:r>
      <w:r w:rsidRPr="00610915">
        <w:rPr>
          <w:rFonts w:ascii="Book Antiqua" w:hAnsi="Book Antiqua"/>
        </w:rPr>
        <w:t xml:space="preserve"> 2021; </w:t>
      </w:r>
      <w:r w:rsidRPr="00610915">
        <w:rPr>
          <w:rFonts w:ascii="Book Antiqua" w:hAnsi="Book Antiqua"/>
          <w:b/>
          <w:bCs/>
        </w:rPr>
        <w:t>110</w:t>
      </w:r>
      <w:r w:rsidRPr="00610915">
        <w:rPr>
          <w:rFonts w:ascii="Book Antiqua" w:hAnsi="Book Antiqua"/>
        </w:rPr>
        <w:t>: 130-138 [PMID: 33724090 DOI: 10.1177/14574969211000546]</w:t>
      </w:r>
    </w:p>
    <w:p w14:paraId="11D679CF" w14:textId="77777777" w:rsidR="00964328" w:rsidRPr="00610915" w:rsidRDefault="00964328" w:rsidP="00964328">
      <w:pPr>
        <w:spacing w:line="360" w:lineRule="auto"/>
        <w:jc w:val="both"/>
        <w:rPr>
          <w:rFonts w:ascii="Book Antiqua" w:hAnsi="Book Antiqua"/>
        </w:rPr>
      </w:pPr>
      <w:r w:rsidRPr="00610915">
        <w:rPr>
          <w:rFonts w:ascii="Book Antiqua" w:hAnsi="Book Antiqua"/>
        </w:rPr>
        <w:t xml:space="preserve">21 </w:t>
      </w:r>
      <w:proofErr w:type="spellStart"/>
      <w:r w:rsidRPr="00610915">
        <w:rPr>
          <w:rFonts w:ascii="Book Antiqua" w:hAnsi="Book Antiqua"/>
          <w:b/>
          <w:bCs/>
        </w:rPr>
        <w:t>Qiu</w:t>
      </w:r>
      <w:proofErr w:type="spellEnd"/>
      <w:r w:rsidRPr="00610915">
        <w:rPr>
          <w:rFonts w:ascii="Book Antiqua" w:hAnsi="Book Antiqua"/>
          <w:b/>
          <w:bCs/>
        </w:rPr>
        <w:t xml:space="preserve"> C</w:t>
      </w:r>
      <w:r w:rsidRPr="00610915">
        <w:rPr>
          <w:rFonts w:ascii="Book Antiqua" w:hAnsi="Book Antiqua"/>
        </w:rPr>
        <w:t xml:space="preserve">, He Y, Li D, Shang T, Wang X, Wu Z, Zhang H. Mid-Term Results of Endovascular Treatment for Spontaneous Isolated Dissection of the Superior Mesenteric Artery. </w:t>
      </w:r>
      <w:proofErr w:type="spellStart"/>
      <w:r w:rsidRPr="00610915">
        <w:rPr>
          <w:rFonts w:ascii="Book Antiqua" w:hAnsi="Book Antiqua"/>
          <w:i/>
          <w:iCs/>
        </w:rPr>
        <w:t>Eur</w:t>
      </w:r>
      <w:proofErr w:type="spellEnd"/>
      <w:r w:rsidRPr="00610915">
        <w:rPr>
          <w:rFonts w:ascii="Book Antiqua" w:hAnsi="Book Antiqua"/>
          <w:i/>
          <w:iCs/>
        </w:rPr>
        <w:t xml:space="preserve"> J </w:t>
      </w:r>
      <w:proofErr w:type="spellStart"/>
      <w:r w:rsidRPr="00610915">
        <w:rPr>
          <w:rFonts w:ascii="Book Antiqua" w:hAnsi="Book Antiqua"/>
          <w:i/>
          <w:iCs/>
        </w:rPr>
        <w:t>Vasc</w:t>
      </w:r>
      <w:proofErr w:type="spellEnd"/>
      <w:r w:rsidRPr="00610915">
        <w:rPr>
          <w:rFonts w:ascii="Book Antiqua" w:hAnsi="Book Antiqua"/>
          <w:i/>
          <w:iCs/>
        </w:rPr>
        <w:t xml:space="preserve"> </w:t>
      </w:r>
      <w:proofErr w:type="spellStart"/>
      <w:r w:rsidRPr="00610915">
        <w:rPr>
          <w:rFonts w:ascii="Book Antiqua" w:hAnsi="Book Antiqua"/>
          <w:i/>
          <w:iCs/>
        </w:rPr>
        <w:t>Endovasc</w:t>
      </w:r>
      <w:proofErr w:type="spellEnd"/>
      <w:r w:rsidRPr="00610915">
        <w:rPr>
          <w:rFonts w:ascii="Book Antiqua" w:hAnsi="Book Antiqua"/>
          <w:i/>
          <w:iCs/>
        </w:rPr>
        <w:t xml:space="preserve"> Surg</w:t>
      </w:r>
      <w:r w:rsidRPr="00610915">
        <w:rPr>
          <w:rFonts w:ascii="Book Antiqua" w:hAnsi="Book Antiqua"/>
        </w:rPr>
        <w:t xml:space="preserve"> 2019; </w:t>
      </w:r>
      <w:r w:rsidRPr="00610915">
        <w:rPr>
          <w:rFonts w:ascii="Book Antiqua" w:hAnsi="Book Antiqua"/>
          <w:b/>
          <w:bCs/>
        </w:rPr>
        <w:t>58</w:t>
      </w:r>
      <w:r w:rsidRPr="00610915">
        <w:rPr>
          <w:rFonts w:ascii="Book Antiqua" w:hAnsi="Book Antiqua"/>
        </w:rPr>
        <w:t>: 88-95 [PMID: 31160187 DOI: 10.1016/j.ejvs.2018.11.013]</w:t>
      </w:r>
    </w:p>
    <w:p w14:paraId="6C0BC786" w14:textId="77777777" w:rsidR="00964328" w:rsidRPr="00610915" w:rsidRDefault="00964328" w:rsidP="00964328">
      <w:pPr>
        <w:spacing w:line="360" w:lineRule="auto"/>
        <w:jc w:val="both"/>
        <w:rPr>
          <w:rFonts w:ascii="Book Antiqua" w:hAnsi="Book Antiqua"/>
        </w:rPr>
      </w:pPr>
      <w:r w:rsidRPr="00610915">
        <w:rPr>
          <w:rFonts w:ascii="Book Antiqua" w:hAnsi="Book Antiqua"/>
        </w:rPr>
        <w:t xml:space="preserve">22 </w:t>
      </w:r>
      <w:r w:rsidRPr="00610915">
        <w:rPr>
          <w:rFonts w:ascii="Book Antiqua" w:hAnsi="Book Antiqua"/>
          <w:b/>
          <w:bCs/>
        </w:rPr>
        <w:t>Wang J</w:t>
      </w:r>
      <w:r w:rsidRPr="00610915">
        <w:rPr>
          <w:rFonts w:ascii="Book Antiqua" w:hAnsi="Book Antiqua"/>
        </w:rPr>
        <w:t xml:space="preserve">, He Y, Zhao J, Yuan D, Xu H, Ma Y, Huang B, Yang Y, </w:t>
      </w:r>
      <w:proofErr w:type="spellStart"/>
      <w:r w:rsidRPr="00610915">
        <w:rPr>
          <w:rFonts w:ascii="Book Antiqua" w:hAnsi="Book Antiqua"/>
        </w:rPr>
        <w:t>Bian</w:t>
      </w:r>
      <w:proofErr w:type="spellEnd"/>
      <w:r w:rsidRPr="00610915">
        <w:rPr>
          <w:rFonts w:ascii="Book Antiqua" w:hAnsi="Book Antiqua"/>
        </w:rPr>
        <w:t xml:space="preserve"> H, Wang Z. Systematic review and meta-analysis of current evidence in spontaneous isolated celiac and superior mesenteric artery dissection. </w:t>
      </w:r>
      <w:r w:rsidRPr="00610915">
        <w:rPr>
          <w:rFonts w:ascii="Book Antiqua" w:hAnsi="Book Antiqua"/>
          <w:i/>
          <w:iCs/>
        </w:rPr>
        <w:t xml:space="preserve">J </w:t>
      </w:r>
      <w:proofErr w:type="spellStart"/>
      <w:r w:rsidRPr="00610915">
        <w:rPr>
          <w:rFonts w:ascii="Book Antiqua" w:hAnsi="Book Antiqua"/>
          <w:i/>
          <w:iCs/>
        </w:rPr>
        <w:t>Vasc</w:t>
      </w:r>
      <w:proofErr w:type="spellEnd"/>
      <w:r w:rsidRPr="00610915">
        <w:rPr>
          <w:rFonts w:ascii="Book Antiqua" w:hAnsi="Book Antiqua"/>
          <w:i/>
          <w:iCs/>
        </w:rPr>
        <w:t xml:space="preserve"> Surg</w:t>
      </w:r>
      <w:r w:rsidRPr="00610915">
        <w:rPr>
          <w:rFonts w:ascii="Book Antiqua" w:hAnsi="Book Antiqua"/>
        </w:rPr>
        <w:t xml:space="preserve"> 2018; </w:t>
      </w:r>
      <w:r w:rsidRPr="00610915">
        <w:rPr>
          <w:rFonts w:ascii="Book Antiqua" w:hAnsi="Book Antiqua"/>
          <w:b/>
          <w:bCs/>
        </w:rPr>
        <w:t>68</w:t>
      </w:r>
      <w:r w:rsidRPr="00610915">
        <w:rPr>
          <w:rFonts w:ascii="Book Antiqua" w:hAnsi="Book Antiqua"/>
        </w:rPr>
        <w:t>: 1228-1240.e9 [PMID: 30126785 DOI: 10.1016/j.jvs.2018.05.014]</w:t>
      </w:r>
    </w:p>
    <w:p w14:paraId="1AF24AE8" w14:textId="77777777" w:rsidR="00964328" w:rsidRPr="00610915" w:rsidRDefault="00964328" w:rsidP="00964328">
      <w:pPr>
        <w:spacing w:line="360" w:lineRule="auto"/>
        <w:jc w:val="both"/>
        <w:rPr>
          <w:rFonts w:ascii="Book Antiqua" w:hAnsi="Book Antiqua"/>
        </w:rPr>
      </w:pPr>
      <w:r w:rsidRPr="00610915">
        <w:rPr>
          <w:rFonts w:ascii="Book Antiqua" w:hAnsi="Book Antiqua"/>
        </w:rPr>
        <w:lastRenderedPageBreak/>
        <w:t xml:space="preserve">23 </w:t>
      </w:r>
      <w:r w:rsidRPr="00610915">
        <w:rPr>
          <w:rFonts w:ascii="Book Antiqua" w:hAnsi="Book Antiqua"/>
          <w:b/>
          <w:bCs/>
        </w:rPr>
        <w:t>Yu SH</w:t>
      </w:r>
      <w:r w:rsidRPr="00610915">
        <w:rPr>
          <w:rFonts w:ascii="Book Antiqua" w:hAnsi="Book Antiqua"/>
        </w:rPr>
        <w:t xml:space="preserve">, </w:t>
      </w:r>
      <w:proofErr w:type="spellStart"/>
      <w:r w:rsidRPr="00610915">
        <w:rPr>
          <w:rFonts w:ascii="Book Antiqua" w:hAnsi="Book Antiqua"/>
        </w:rPr>
        <w:t>Hii</w:t>
      </w:r>
      <w:proofErr w:type="spellEnd"/>
      <w:r w:rsidRPr="00610915">
        <w:rPr>
          <w:rFonts w:ascii="Book Antiqua" w:hAnsi="Book Antiqua"/>
        </w:rPr>
        <w:t xml:space="preserve"> IH, Wu IH. Comparison of Superior Mesenteric Artery Remodeling and Clinical Outcomes between Conservative or Endovascular Treatment in Spontaneous Isolated Superior Mesenteric Artery Dissection. </w:t>
      </w:r>
      <w:r w:rsidRPr="00610915">
        <w:rPr>
          <w:rFonts w:ascii="Book Antiqua" w:hAnsi="Book Antiqua"/>
          <w:i/>
          <w:iCs/>
        </w:rPr>
        <w:t>J Clin Med</w:t>
      </w:r>
      <w:r w:rsidRPr="00610915">
        <w:rPr>
          <w:rFonts w:ascii="Book Antiqua" w:hAnsi="Book Antiqua"/>
        </w:rPr>
        <w:t xml:space="preserve"> 2022; </w:t>
      </w:r>
      <w:r w:rsidRPr="00610915">
        <w:rPr>
          <w:rFonts w:ascii="Book Antiqua" w:hAnsi="Book Antiqua"/>
          <w:b/>
          <w:bCs/>
        </w:rPr>
        <w:t>11</w:t>
      </w:r>
      <w:r w:rsidRPr="00610915">
        <w:rPr>
          <w:rFonts w:ascii="Book Antiqua" w:hAnsi="Book Antiqua"/>
        </w:rPr>
        <w:t xml:space="preserve"> [PMID: 35054159 DOI: 10.3390/jcm11020465]</w:t>
      </w:r>
    </w:p>
    <w:p w14:paraId="5C30570F" w14:textId="77777777" w:rsidR="00964328" w:rsidRPr="00610915" w:rsidRDefault="00964328" w:rsidP="00964328">
      <w:pPr>
        <w:spacing w:line="360" w:lineRule="auto"/>
        <w:jc w:val="both"/>
        <w:rPr>
          <w:rFonts w:ascii="Book Antiqua" w:hAnsi="Book Antiqua"/>
        </w:rPr>
      </w:pPr>
      <w:r w:rsidRPr="00610915">
        <w:rPr>
          <w:rFonts w:ascii="Book Antiqua" w:hAnsi="Book Antiqua"/>
        </w:rPr>
        <w:t xml:space="preserve">24 </w:t>
      </w:r>
      <w:proofErr w:type="spellStart"/>
      <w:r w:rsidRPr="00610915">
        <w:rPr>
          <w:rFonts w:ascii="Book Antiqua" w:hAnsi="Book Antiqua"/>
          <w:b/>
          <w:bCs/>
        </w:rPr>
        <w:t>Mandlik</w:t>
      </w:r>
      <w:proofErr w:type="spellEnd"/>
      <w:r w:rsidRPr="00610915">
        <w:rPr>
          <w:rFonts w:ascii="Book Antiqua" w:hAnsi="Book Antiqua"/>
          <w:b/>
          <w:bCs/>
        </w:rPr>
        <w:t xml:space="preserve"> V</w:t>
      </w:r>
      <w:r w:rsidRPr="00610915">
        <w:rPr>
          <w:rFonts w:ascii="Book Antiqua" w:hAnsi="Book Antiqua"/>
        </w:rPr>
        <w:t xml:space="preserve">, </w:t>
      </w:r>
      <w:proofErr w:type="spellStart"/>
      <w:r w:rsidRPr="00610915">
        <w:rPr>
          <w:rFonts w:ascii="Book Antiqua" w:hAnsi="Book Antiqua"/>
        </w:rPr>
        <w:t>Prantl</w:t>
      </w:r>
      <w:proofErr w:type="spellEnd"/>
      <w:r w:rsidRPr="00610915">
        <w:rPr>
          <w:rFonts w:ascii="Book Antiqua" w:hAnsi="Book Antiqua"/>
        </w:rPr>
        <w:t xml:space="preserve"> L, Schreyer AG. Contrast Media Extravasation in CT and MRI - A Literature Review and Strategies for Therapy. </w:t>
      </w:r>
      <w:proofErr w:type="spellStart"/>
      <w:r w:rsidRPr="00610915">
        <w:rPr>
          <w:rFonts w:ascii="Book Antiqua" w:hAnsi="Book Antiqua"/>
          <w:i/>
          <w:iCs/>
        </w:rPr>
        <w:t>Rofo</w:t>
      </w:r>
      <w:proofErr w:type="spellEnd"/>
      <w:r w:rsidRPr="00610915">
        <w:rPr>
          <w:rFonts w:ascii="Book Antiqua" w:hAnsi="Book Antiqua"/>
        </w:rPr>
        <w:t xml:space="preserve"> 2019; </w:t>
      </w:r>
      <w:r w:rsidRPr="00610915">
        <w:rPr>
          <w:rFonts w:ascii="Book Antiqua" w:hAnsi="Book Antiqua"/>
          <w:b/>
          <w:bCs/>
        </w:rPr>
        <w:t>191</w:t>
      </w:r>
      <w:r w:rsidRPr="00610915">
        <w:rPr>
          <w:rFonts w:ascii="Book Antiqua" w:hAnsi="Book Antiqua"/>
        </w:rPr>
        <w:t>: 25-32 [PMID: 29913522 DOI: 10.1055/a-0628-7095]</w:t>
      </w:r>
    </w:p>
    <w:p w14:paraId="4588BDCE" w14:textId="77777777" w:rsidR="00964328" w:rsidRPr="00610915" w:rsidRDefault="00964328" w:rsidP="00964328">
      <w:pPr>
        <w:spacing w:line="360" w:lineRule="auto"/>
        <w:jc w:val="both"/>
        <w:rPr>
          <w:rFonts w:ascii="Book Antiqua" w:hAnsi="Book Antiqua"/>
        </w:rPr>
      </w:pPr>
      <w:r w:rsidRPr="00610915">
        <w:rPr>
          <w:rFonts w:ascii="Book Antiqua" w:hAnsi="Book Antiqua"/>
        </w:rPr>
        <w:t xml:space="preserve">25 </w:t>
      </w:r>
      <w:proofErr w:type="spellStart"/>
      <w:r w:rsidRPr="00610915">
        <w:rPr>
          <w:rFonts w:ascii="Book Antiqua" w:hAnsi="Book Antiqua"/>
          <w:b/>
          <w:bCs/>
        </w:rPr>
        <w:t>Czihal</w:t>
      </w:r>
      <w:proofErr w:type="spellEnd"/>
      <w:r w:rsidRPr="00610915">
        <w:rPr>
          <w:rFonts w:ascii="Book Antiqua" w:hAnsi="Book Antiqua"/>
          <w:b/>
          <w:bCs/>
        </w:rPr>
        <w:t xml:space="preserve"> M</w:t>
      </w:r>
      <w:r w:rsidRPr="00610915">
        <w:rPr>
          <w:rFonts w:ascii="Book Antiqua" w:hAnsi="Book Antiqua"/>
        </w:rPr>
        <w:t xml:space="preserve">, </w:t>
      </w:r>
      <w:proofErr w:type="spellStart"/>
      <w:r w:rsidRPr="00610915">
        <w:rPr>
          <w:rFonts w:ascii="Book Antiqua" w:hAnsi="Book Antiqua"/>
        </w:rPr>
        <w:t>Lottspeich</w:t>
      </w:r>
      <w:proofErr w:type="spellEnd"/>
      <w:r w:rsidRPr="00610915">
        <w:rPr>
          <w:rFonts w:ascii="Book Antiqua" w:hAnsi="Book Antiqua"/>
        </w:rPr>
        <w:t xml:space="preserve"> C, Hoffmann U. Ultrasound imaging in the diagnosis of large vessel vasculitis. </w:t>
      </w:r>
      <w:r w:rsidRPr="00610915">
        <w:rPr>
          <w:rFonts w:ascii="Book Antiqua" w:hAnsi="Book Antiqua"/>
          <w:i/>
          <w:iCs/>
        </w:rPr>
        <w:t>Vasa</w:t>
      </w:r>
      <w:r w:rsidRPr="00610915">
        <w:rPr>
          <w:rFonts w:ascii="Book Antiqua" w:hAnsi="Book Antiqua"/>
        </w:rPr>
        <w:t xml:space="preserve"> 2017; </w:t>
      </w:r>
      <w:r w:rsidRPr="00610915">
        <w:rPr>
          <w:rFonts w:ascii="Book Antiqua" w:hAnsi="Book Antiqua"/>
          <w:b/>
          <w:bCs/>
        </w:rPr>
        <w:t>46</w:t>
      </w:r>
      <w:r w:rsidRPr="00610915">
        <w:rPr>
          <w:rFonts w:ascii="Book Antiqua" w:hAnsi="Book Antiqua"/>
        </w:rPr>
        <w:t>: 241-253 [PMID: 28332442 DOI: 10.1024/0301-1526/a000625]</w:t>
      </w:r>
    </w:p>
    <w:p w14:paraId="29E65C22" w14:textId="77777777" w:rsidR="00A77B3E" w:rsidRPr="004532CD" w:rsidRDefault="00944420" w:rsidP="004532C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 w:rsidR="00421506" w:rsidRPr="004532CD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5694518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Informed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consent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obtained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from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patient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publication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imaging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data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other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clinical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information.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patient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understood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that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identity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would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not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disclosed.</w:t>
      </w:r>
    </w:p>
    <w:p w14:paraId="328C5ACC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4D841CF9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authors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have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potential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conflicts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interest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disclose.</w:t>
      </w:r>
    </w:p>
    <w:p w14:paraId="605866A1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3A661717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authors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read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CARE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Checklist</w:t>
      </w:r>
      <w:r w:rsidR="00487748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(2016),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manuscript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prepared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revised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according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CARE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Checklist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(2016).</w:t>
      </w:r>
    </w:p>
    <w:p w14:paraId="799096B5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3AF2974A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article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open-access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article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that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selected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in-house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editor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fully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peer-reviewed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external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reviewers.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distributed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accordance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with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Creative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Commons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Attribution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532CD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(CC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BY-NC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4.0)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license,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which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permits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others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distribute,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remix,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adapt,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build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upon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work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non-commercially,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license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their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derivative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works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different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terms,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provided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original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work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properly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cited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non-commercial.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See: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07A2BD57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094662B7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color w:val="000000"/>
        </w:rPr>
        <w:t>Provenance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peer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review: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Unsolicited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article;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Externally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peer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reviewed.</w:t>
      </w:r>
    </w:p>
    <w:p w14:paraId="6C45AB1E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color w:val="000000"/>
        </w:rPr>
        <w:t>Peer-review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model: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Single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blind</w:t>
      </w:r>
    </w:p>
    <w:p w14:paraId="47C29748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0F3288E4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color w:val="000000"/>
        </w:rPr>
        <w:t>Peer-review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started: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October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21,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2021</w:t>
      </w:r>
    </w:p>
    <w:p w14:paraId="20BA3D3D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color w:val="000000"/>
        </w:rPr>
        <w:t>First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decision: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March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7,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2022</w:t>
      </w:r>
    </w:p>
    <w:p w14:paraId="23CC1FA9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color w:val="000000"/>
        </w:rPr>
        <w:t>Article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in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press: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8E74958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0BF5A298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color w:val="000000"/>
        </w:rPr>
        <w:t>Specialty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type: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Radiology,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106D52" w:rsidRPr="004532CD">
        <w:rPr>
          <w:rFonts w:ascii="Book Antiqua" w:eastAsia="Book Antiqua" w:hAnsi="Book Antiqua" w:cs="Book Antiqua"/>
          <w:color w:val="000000"/>
        </w:rPr>
        <w:t>nuclear medicine and medical imaging</w:t>
      </w:r>
    </w:p>
    <w:p w14:paraId="696B4ABA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color w:val="000000"/>
        </w:rPr>
        <w:t>Country/Territory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origin: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China</w:t>
      </w:r>
    </w:p>
    <w:p w14:paraId="541EB389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color w:val="000000"/>
        </w:rPr>
        <w:t>Peer-review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report’s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scientific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quality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8DA732D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color w:val="000000"/>
        </w:rPr>
        <w:t>Grade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(Excellent):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0</w:t>
      </w:r>
    </w:p>
    <w:p w14:paraId="2F81481C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color w:val="000000"/>
        </w:rPr>
        <w:t>Grade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(Very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good):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</w:t>
      </w:r>
    </w:p>
    <w:p w14:paraId="0DB82DF2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(Good):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0</w:t>
      </w:r>
    </w:p>
    <w:p w14:paraId="6DC7533C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color w:val="000000"/>
        </w:rPr>
        <w:t>Grade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(Fair):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0</w:t>
      </w:r>
    </w:p>
    <w:p w14:paraId="12D11917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color w:val="000000"/>
        </w:rPr>
        <w:t>Grade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(Poor):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0</w:t>
      </w:r>
    </w:p>
    <w:p w14:paraId="7ABC373B" w14:textId="77777777" w:rsidR="00A77B3E" w:rsidRPr="004532CD" w:rsidRDefault="00A77B3E" w:rsidP="004532CD">
      <w:pPr>
        <w:spacing w:line="360" w:lineRule="auto"/>
        <w:jc w:val="both"/>
        <w:rPr>
          <w:rFonts w:ascii="Book Antiqua" w:hAnsi="Book Antiqua"/>
        </w:rPr>
      </w:pPr>
    </w:p>
    <w:p w14:paraId="219FD543" w14:textId="1DB51ACF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  <w:sectPr w:rsidR="00A77B3E" w:rsidRPr="004532CD"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4532CD">
        <w:rPr>
          <w:rFonts w:ascii="Book Antiqua" w:eastAsia="Book Antiqua" w:hAnsi="Book Antiqua" w:cs="Book Antiqua"/>
          <w:b/>
          <w:color w:val="000000"/>
        </w:rPr>
        <w:t>P-Reviewer: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4532CD">
        <w:rPr>
          <w:rFonts w:ascii="Book Antiqua" w:eastAsia="Book Antiqua" w:hAnsi="Book Antiqua" w:cs="Book Antiqua"/>
          <w:color w:val="000000"/>
        </w:rPr>
        <w:t>Ghannam</w:t>
      </w:r>
      <w:proofErr w:type="spellEnd"/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WM,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Egypt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S-Editor: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34066">
        <w:rPr>
          <w:rFonts w:ascii="Book Antiqua" w:eastAsia="Book Antiqua" w:hAnsi="Book Antiqua" w:cs="Book Antiqua"/>
          <w:color w:val="000000"/>
        </w:rPr>
        <w:t>Liu JH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L-Editor:</w:t>
      </w:r>
      <w:r w:rsidR="00A4721D" w:rsidRPr="00734066">
        <w:rPr>
          <w:rFonts w:ascii="Book Antiqua" w:eastAsia="Book Antiqua" w:hAnsi="Book Antiqua" w:cs="Book Antiqua"/>
          <w:color w:val="000000"/>
        </w:rPr>
        <w:t xml:space="preserve"> </w:t>
      </w:r>
      <w:r w:rsidR="00CE5BF9">
        <w:rPr>
          <w:rFonts w:ascii="Book Antiqua" w:eastAsia="Book Antiqua" w:hAnsi="Book Antiqua" w:cs="Book Antiqua"/>
          <w:color w:val="000000"/>
        </w:rPr>
        <w:t>Kerr C</w:t>
      </w:r>
      <w:r w:rsidR="00CE5BF9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P-Editor:</w:t>
      </w:r>
      <w:r w:rsidR="00734066" w:rsidRPr="00734066">
        <w:rPr>
          <w:rFonts w:ascii="Book Antiqua" w:eastAsia="Book Antiqua" w:hAnsi="Book Antiqua" w:cs="Book Antiqua"/>
          <w:color w:val="000000"/>
        </w:rPr>
        <w:t xml:space="preserve"> </w:t>
      </w:r>
      <w:r w:rsidR="00734066">
        <w:rPr>
          <w:rFonts w:ascii="Book Antiqua" w:eastAsia="Book Antiqua" w:hAnsi="Book Antiqua" w:cs="Book Antiqua"/>
          <w:color w:val="000000"/>
        </w:rPr>
        <w:t>Liu JH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BC52483" w14:textId="7777777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A4721D" w:rsidRPr="004532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color w:val="000000"/>
        </w:rPr>
        <w:t>Legends</w:t>
      </w:r>
    </w:p>
    <w:p w14:paraId="25167FC5" w14:textId="77777777" w:rsidR="00CE0BBB" w:rsidRDefault="00FC7059" w:rsidP="004532C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  <w:lang w:eastAsia="zh-CN"/>
        </w:rPr>
        <w:drawing>
          <wp:inline distT="0" distB="0" distL="0" distR="0" wp14:anchorId="4FC589B5" wp14:editId="6840B680">
            <wp:extent cx="5708650" cy="30970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1797" cy="311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07BA9" w14:textId="15B091F6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E0BBB">
        <w:rPr>
          <w:rFonts w:ascii="Book Antiqua" w:eastAsia="Book Antiqua" w:hAnsi="Book Antiqua" w:cs="Book Antiqua"/>
          <w:b/>
          <w:bCs/>
          <w:color w:val="000000"/>
        </w:rPr>
        <w:t>1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Gray-scale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ultrasound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showed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superior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mesenteric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artery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dissection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abdominal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aorta.</w:t>
      </w:r>
      <w:r w:rsidR="00CE0BBB">
        <w:rPr>
          <w:rFonts w:ascii="Book Antiqua" w:hAnsi="Book Antiqua" w:hint="eastAsia"/>
          <w:lang w:eastAsia="zh-CN"/>
        </w:rPr>
        <w:t xml:space="preserve"> </w:t>
      </w:r>
      <w:r w:rsidRPr="00224457">
        <w:rPr>
          <w:rFonts w:ascii="Book Antiqua" w:eastAsia="Book Antiqua" w:hAnsi="Book Antiqua" w:cs="Book Antiqua"/>
          <w:color w:val="000000"/>
        </w:rPr>
        <w:t>A</w:t>
      </w:r>
      <w:r w:rsidR="00CE0BBB">
        <w:rPr>
          <w:rFonts w:ascii="SimSun" w:eastAsia="SimSun" w:hAnsi="SimSun" w:cs="SimSun" w:hint="eastAsia"/>
          <w:color w:val="000000"/>
          <w:lang w:eastAsia="zh-CN"/>
        </w:rPr>
        <w:t>:</w:t>
      </w:r>
      <w:r w:rsidR="00232B71">
        <w:rPr>
          <w:rFonts w:ascii="SimSun" w:eastAsia="SimSun" w:hAnsi="SimSun" w:cs="SimSun"/>
          <w:color w:val="000000"/>
          <w:lang w:eastAsia="zh-CN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Ultrasonic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longitudinal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view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A4AB2" w:rsidRPr="004532CD">
        <w:rPr>
          <w:rFonts w:ascii="Book Antiqua" w:eastAsia="Book Antiqua" w:hAnsi="Book Antiqua" w:cs="Book Antiqua"/>
          <w:color w:val="000000"/>
        </w:rPr>
        <w:t>demonstrate</w:t>
      </w:r>
      <w:r w:rsidR="004A4AB2">
        <w:rPr>
          <w:rFonts w:ascii="Book Antiqua" w:eastAsia="Book Antiqua" w:hAnsi="Book Antiqua" w:cs="Book Antiqua"/>
          <w:color w:val="000000"/>
        </w:rPr>
        <w:t>d</w:t>
      </w:r>
      <w:r w:rsidR="004A4AB2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opening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superior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mesenteric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artery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dissection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(SISMAD)</w:t>
      </w:r>
      <w:r w:rsidR="00CE0BBB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(orange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arrow);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B: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Transverse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view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A4AB2" w:rsidRPr="004532CD">
        <w:rPr>
          <w:rFonts w:ascii="Book Antiqua" w:eastAsia="Book Antiqua" w:hAnsi="Book Antiqua" w:cs="Book Antiqua"/>
          <w:color w:val="000000"/>
        </w:rPr>
        <w:t>demonstrate</w:t>
      </w:r>
      <w:r w:rsidR="004A4AB2">
        <w:rPr>
          <w:rFonts w:ascii="Book Antiqua" w:eastAsia="Book Antiqua" w:hAnsi="Book Antiqua" w:cs="Book Antiqua"/>
          <w:color w:val="000000"/>
        </w:rPr>
        <w:t>d</w:t>
      </w:r>
      <w:r w:rsidR="004A4AB2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opening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SISMAD</w:t>
      </w:r>
      <w:r w:rsidR="00575240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(orange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arrow);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C:</w:t>
      </w:r>
      <w:r w:rsidR="00CE0BBB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Ultrasonic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longitudinal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view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A4AB2" w:rsidRPr="004532CD">
        <w:rPr>
          <w:rFonts w:ascii="Book Antiqua" w:eastAsia="Book Antiqua" w:hAnsi="Book Antiqua" w:cs="Book Antiqua"/>
          <w:color w:val="000000"/>
        </w:rPr>
        <w:t>show</w:t>
      </w:r>
      <w:r w:rsidR="004A4AB2">
        <w:rPr>
          <w:rFonts w:ascii="Book Antiqua" w:eastAsia="Book Antiqua" w:hAnsi="Book Antiqua" w:cs="Book Antiqua"/>
          <w:color w:val="000000"/>
        </w:rPr>
        <w:t>ed</w:t>
      </w:r>
      <w:r w:rsidR="004A4AB2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distal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SISMAD</w:t>
      </w:r>
      <w:r w:rsidR="00575240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(orange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arrow);</w:t>
      </w:r>
      <w:r w:rsidR="00CE0BBB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D:</w:t>
      </w:r>
      <w:r w:rsidR="00CE0BBB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Transverse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view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A4AB2" w:rsidRPr="004532CD">
        <w:rPr>
          <w:rFonts w:ascii="Book Antiqua" w:eastAsia="Book Antiqua" w:hAnsi="Book Antiqua" w:cs="Book Antiqua"/>
          <w:color w:val="000000"/>
        </w:rPr>
        <w:t>show</w:t>
      </w:r>
      <w:r w:rsidR="004A4AB2">
        <w:rPr>
          <w:rFonts w:ascii="Book Antiqua" w:eastAsia="Book Antiqua" w:hAnsi="Book Antiqua" w:cs="Book Antiqua"/>
          <w:color w:val="000000"/>
        </w:rPr>
        <w:t>ed</w:t>
      </w:r>
      <w:r w:rsidR="004A4AB2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distal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SISMAD</w:t>
      </w:r>
      <w:r w:rsidR="00575240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</w:t>
      </w:r>
      <w:r w:rsidR="00124066">
        <w:rPr>
          <w:rFonts w:ascii="Book Antiqua" w:eastAsia="Book Antiqua" w:hAnsi="Book Antiqua" w:cs="Book Antiqua"/>
          <w:color w:val="000000"/>
        </w:rPr>
        <w:t>blue</w:t>
      </w:r>
      <w:r w:rsidR="00124066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arrow);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</w:t>
      </w:r>
      <w:r w:rsidR="00CE0BBB">
        <w:rPr>
          <w:rFonts w:ascii="SimSun" w:eastAsia="SimSun" w:hAnsi="SimSun" w:cs="SimSun" w:hint="eastAsia"/>
          <w:color w:val="000000"/>
          <w:lang w:eastAsia="zh-CN"/>
        </w:rPr>
        <w:t>:</w:t>
      </w:r>
      <w:r w:rsidR="00CE0BBB">
        <w:rPr>
          <w:rFonts w:ascii="SimSun" w:eastAsia="SimSun" w:hAnsi="SimSun" w:cs="SimSun"/>
          <w:color w:val="000000"/>
          <w:lang w:eastAsia="zh-CN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No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abnormal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echo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observed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abdominal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aortic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lumen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(orange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arrow).</w:t>
      </w:r>
    </w:p>
    <w:p w14:paraId="3E04ED18" w14:textId="77777777" w:rsidR="00A77B3E" w:rsidRPr="004532CD" w:rsidRDefault="00FC7059" w:rsidP="004532CD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15A62CDC" wp14:editId="2313BE07">
            <wp:extent cx="5297636" cy="36766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9797" cy="36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87E5E" w14:textId="0C1B1EF6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00ECA">
        <w:rPr>
          <w:rFonts w:ascii="Book Antiqua" w:eastAsia="Book Antiqua" w:hAnsi="Book Antiqua" w:cs="Book Antiqua"/>
          <w:b/>
          <w:bCs/>
          <w:color w:val="000000"/>
        </w:rPr>
        <w:t>2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Doppler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ultrasound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showed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blood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flow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superior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mesenteric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artery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dissection.</w:t>
      </w:r>
      <w:r w:rsidR="00200ECA">
        <w:rPr>
          <w:rFonts w:ascii="Book Antiqua" w:hAnsi="Book Antiqua" w:hint="eastAsia"/>
          <w:lang w:eastAsia="zh-CN"/>
        </w:rPr>
        <w:t xml:space="preserve"> </w:t>
      </w:r>
      <w:r w:rsidRPr="00200ECA">
        <w:rPr>
          <w:rFonts w:ascii="Book Antiqua" w:eastAsia="Book Antiqua" w:hAnsi="Book Antiqua" w:cs="Book Antiqua"/>
          <w:bCs/>
          <w:color w:val="000000"/>
        </w:rPr>
        <w:t>A</w:t>
      </w:r>
      <w:r w:rsidRPr="00200ECA">
        <w:rPr>
          <w:rFonts w:ascii="Book Antiqua" w:eastAsia="Book Antiqua" w:hAnsi="Book Antiqua" w:cs="Book Antiqua"/>
          <w:color w:val="000000"/>
        </w:rPr>
        <w:t>: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Ultrasonic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longitudinal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view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A4AB2" w:rsidRPr="004532CD">
        <w:rPr>
          <w:rFonts w:ascii="Book Antiqua" w:eastAsia="Book Antiqua" w:hAnsi="Book Antiqua" w:cs="Book Antiqua"/>
          <w:color w:val="000000"/>
        </w:rPr>
        <w:t>show</w:t>
      </w:r>
      <w:r w:rsidR="004A4AB2">
        <w:rPr>
          <w:rFonts w:ascii="Book Antiqua" w:eastAsia="Book Antiqua" w:hAnsi="Book Antiqua" w:cs="Book Antiqua"/>
          <w:color w:val="000000"/>
        </w:rPr>
        <w:t>ed</w:t>
      </w:r>
      <w:r w:rsidR="004A4AB2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flow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opening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superior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mesenteric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artery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dissection</w:t>
      </w:r>
      <w:r w:rsidR="00200ECA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(SISMAD);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B: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Ultrasonic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transverse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view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A4AB2" w:rsidRPr="004532CD">
        <w:rPr>
          <w:rFonts w:ascii="Book Antiqua" w:eastAsia="Book Antiqua" w:hAnsi="Book Antiqua" w:cs="Book Antiqua"/>
          <w:color w:val="000000"/>
        </w:rPr>
        <w:t>show</w:t>
      </w:r>
      <w:r w:rsidR="004A4AB2">
        <w:rPr>
          <w:rFonts w:ascii="Book Antiqua" w:eastAsia="Book Antiqua" w:hAnsi="Book Antiqua" w:cs="Book Antiqua"/>
          <w:color w:val="000000"/>
        </w:rPr>
        <w:t>ed</w:t>
      </w:r>
      <w:r w:rsidR="004A4AB2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flow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opening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SISMAD;</w:t>
      </w:r>
      <w:r w:rsidR="00200ECA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C: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Color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Doppler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flow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imaging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showed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true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and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false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lumens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SISMAD;</w:t>
      </w:r>
      <w:r w:rsidR="00200ECA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D: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True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lumen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velocity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superior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mesenteric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artery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dissection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was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measured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A4AB2">
        <w:rPr>
          <w:rFonts w:ascii="Book Antiqua" w:eastAsia="Book Antiqua" w:hAnsi="Book Antiqua" w:cs="Book Antiqua"/>
          <w:color w:val="000000"/>
        </w:rPr>
        <w:t>s</w:t>
      </w:r>
      <w:r w:rsidR="004A4AB2" w:rsidRPr="004532CD">
        <w:rPr>
          <w:rFonts w:ascii="Book Antiqua" w:eastAsia="Book Antiqua" w:hAnsi="Book Antiqua" w:cs="Book Antiqua"/>
          <w:color w:val="000000"/>
        </w:rPr>
        <w:t xml:space="preserve">pectral </w:t>
      </w:r>
      <w:r w:rsidRPr="004532CD">
        <w:rPr>
          <w:rFonts w:ascii="Book Antiqua" w:eastAsia="Book Antiqua" w:hAnsi="Book Antiqua" w:cs="Book Antiqua"/>
          <w:color w:val="000000"/>
        </w:rPr>
        <w:t>Doppler.</w:t>
      </w:r>
    </w:p>
    <w:p w14:paraId="06E4D563" w14:textId="77777777" w:rsidR="00A77B3E" w:rsidRPr="004532CD" w:rsidRDefault="004330C8" w:rsidP="004532CD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 wp14:anchorId="476DDEAC" wp14:editId="5D0434F0">
            <wp:extent cx="5943600" cy="19373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AE666" w14:textId="6FC254A7" w:rsidR="00A77B3E" w:rsidRPr="004532CD" w:rsidRDefault="00421506" w:rsidP="004532CD">
      <w:pPr>
        <w:spacing w:line="360" w:lineRule="auto"/>
        <w:jc w:val="both"/>
        <w:rPr>
          <w:rFonts w:ascii="Book Antiqua" w:hAnsi="Book Antiqua"/>
        </w:rPr>
      </w:pPr>
      <w:r w:rsidRPr="004532C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2328B">
        <w:rPr>
          <w:rFonts w:ascii="Book Antiqua" w:eastAsia="Book Antiqua" w:hAnsi="Book Antiqua" w:cs="Book Antiqua"/>
          <w:b/>
          <w:bCs/>
          <w:color w:val="000000"/>
        </w:rPr>
        <w:t>3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A4AB2">
        <w:rPr>
          <w:rFonts w:ascii="Book Antiqua" w:eastAsia="Book Antiqua" w:hAnsi="Book Antiqua" w:cs="Book Antiqua"/>
          <w:b/>
          <w:bCs/>
          <w:color w:val="000000"/>
        </w:rPr>
        <w:t>Contrast e</w:t>
      </w:r>
      <w:r w:rsidR="004A4AB2" w:rsidRPr="004532CD">
        <w:rPr>
          <w:rFonts w:ascii="Book Antiqua" w:eastAsia="Book Antiqua" w:hAnsi="Book Antiqua" w:cs="Book Antiqua"/>
          <w:b/>
          <w:bCs/>
          <w:color w:val="000000"/>
        </w:rPr>
        <w:t xml:space="preserve">nhanced </w:t>
      </w:r>
      <w:r w:rsidR="0062328B" w:rsidRPr="0062328B">
        <w:rPr>
          <w:rFonts w:ascii="Book Antiqua" w:eastAsia="Book Antiqua" w:hAnsi="Book Antiqua" w:cs="Book Antiqua"/>
          <w:b/>
          <w:bCs/>
          <w:color w:val="000000"/>
        </w:rPr>
        <w:t>computed tomography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A4AB2">
        <w:rPr>
          <w:rFonts w:ascii="Book Antiqua" w:eastAsia="Book Antiqua" w:hAnsi="Book Antiqua" w:cs="Book Antiqua"/>
          <w:b/>
          <w:bCs/>
          <w:color w:val="000000"/>
        </w:rPr>
        <w:t xml:space="preserve">(CECT)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showed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superior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mesenteric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artery</w:t>
      </w:r>
      <w:r w:rsidR="00A4721D" w:rsidRPr="004532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b/>
          <w:bCs/>
          <w:color w:val="000000"/>
        </w:rPr>
        <w:t>dissection</w:t>
      </w:r>
      <w:r w:rsidR="0062328B">
        <w:rPr>
          <w:rFonts w:ascii="Book Antiqua" w:eastAsia="Book Antiqua" w:hAnsi="Book Antiqua" w:cs="Book Antiqua"/>
          <w:b/>
          <w:bCs/>
          <w:color w:val="000000"/>
        </w:rPr>
        <w:t>.</w:t>
      </w:r>
      <w:r w:rsidR="0062328B">
        <w:rPr>
          <w:rFonts w:ascii="Book Antiqua" w:hAnsi="Book Antiqua" w:hint="eastAsia"/>
          <w:lang w:eastAsia="zh-CN"/>
        </w:rPr>
        <w:t xml:space="preserve"> </w:t>
      </w:r>
      <w:r w:rsidRPr="0062328B">
        <w:rPr>
          <w:rFonts w:ascii="Book Antiqua" w:eastAsia="Book Antiqua" w:hAnsi="Book Antiqua" w:cs="Book Antiqua"/>
          <w:bCs/>
          <w:color w:val="000000"/>
        </w:rPr>
        <w:t>A</w:t>
      </w:r>
      <w:r w:rsidRPr="0062328B">
        <w:rPr>
          <w:rFonts w:ascii="Book Antiqua" w:eastAsia="Book Antiqua" w:hAnsi="Book Antiqua" w:cs="Book Antiqua"/>
          <w:color w:val="000000"/>
        </w:rPr>
        <w:t>:</w:t>
      </w:r>
      <w:r w:rsidR="00A4721D" w:rsidRPr="0062328B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Cross-sectional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view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the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superior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mesenteric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artery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lastRenderedPageBreak/>
        <w:t>dissection</w:t>
      </w:r>
      <w:r w:rsidR="00FB69E1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(SISMAD)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(orange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arrow)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A4AB2">
        <w:rPr>
          <w:rFonts w:ascii="Book Antiqua" w:eastAsia="Book Antiqua" w:hAnsi="Book Antiqua" w:cs="Book Antiqua"/>
          <w:color w:val="000000"/>
        </w:rPr>
        <w:t>CE</w:t>
      </w:r>
      <w:r w:rsidR="00911F4A" w:rsidRPr="00911F4A">
        <w:rPr>
          <w:rFonts w:ascii="Book Antiqua" w:eastAsia="Book Antiqua" w:hAnsi="Book Antiqua" w:cs="Book Antiqua"/>
          <w:color w:val="000000"/>
        </w:rPr>
        <w:t>CT</w:t>
      </w:r>
      <w:r w:rsidRPr="004532CD">
        <w:rPr>
          <w:rFonts w:ascii="Book Antiqua" w:eastAsia="Book Antiqua" w:hAnsi="Book Antiqua" w:cs="Book Antiqua"/>
          <w:color w:val="000000"/>
        </w:rPr>
        <w:t>;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B: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Sagittal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view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proximal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SISMAD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A4AB2">
        <w:rPr>
          <w:rFonts w:ascii="Book Antiqua" w:eastAsia="Book Antiqua" w:hAnsi="Book Antiqua" w:cs="Book Antiqua"/>
          <w:color w:val="000000"/>
        </w:rPr>
        <w:t>CE</w:t>
      </w:r>
      <w:r w:rsidRPr="004532CD">
        <w:rPr>
          <w:rFonts w:ascii="Book Antiqua" w:eastAsia="Book Antiqua" w:hAnsi="Book Antiqua" w:cs="Book Antiqua"/>
          <w:color w:val="000000"/>
        </w:rPr>
        <w:t>CT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(orange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arrow);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C:</w:t>
      </w:r>
      <w:r w:rsidR="00681C4E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Sagittal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view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of</w:t>
      </w:r>
      <w:r w:rsidR="00AD2D07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distal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SISMAD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on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="004A4AB2">
        <w:rPr>
          <w:rFonts w:ascii="Book Antiqua" w:eastAsia="Book Antiqua" w:hAnsi="Book Antiqua" w:cs="Book Antiqua"/>
          <w:color w:val="000000"/>
        </w:rPr>
        <w:t>CE</w:t>
      </w:r>
      <w:r w:rsidRPr="004532CD">
        <w:rPr>
          <w:rFonts w:ascii="Book Antiqua" w:eastAsia="Book Antiqua" w:hAnsi="Book Antiqua" w:cs="Book Antiqua"/>
          <w:color w:val="000000"/>
        </w:rPr>
        <w:t>CT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(orange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  <w:r w:rsidRPr="004532CD">
        <w:rPr>
          <w:rFonts w:ascii="Book Antiqua" w:eastAsia="Book Antiqua" w:hAnsi="Book Antiqua" w:cs="Book Antiqua"/>
          <w:color w:val="000000"/>
        </w:rPr>
        <w:t>arrow).</w:t>
      </w:r>
      <w:r w:rsidR="00A4721D" w:rsidRPr="004532CD">
        <w:rPr>
          <w:rFonts w:ascii="Book Antiqua" w:eastAsia="Book Antiqua" w:hAnsi="Book Antiqua" w:cs="Book Antiqua"/>
          <w:color w:val="000000"/>
        </w:rPr>
        <w:t xml:space="preserve"> </w:t>
      </w:r>
    </w:p>
    <w:sectPr w:rsidR="00A77B3E" w:rsidRPr="004532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Cathel Kerr" w:date="2022-04-18T17:22:00Z" w:initials="CK">
    <w:p w14:paraId="55E41A3F" w14:textId="2F9AB933" w:rsidR="00C80994" w:rsidRDefault="00C80994">
      <w:pPr>
        <w:pStyle w:val="CommentText"/>
      </w:pPr>
      <w:r>
        <w:rPr>
          <w:rStyle w:val="CommentReference"/>
        </w:rPr>
        <w:annotationRef/>
      </w:r>
      <w:r>
        <w:t>This needs to be defined.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5E41A3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081CCC" w16cex:dateUtc="2022-04-18T16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5E41A3F" w16cid:durableId="26081CC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02CD6" w14:textId="77777777" w:rsidR="001E7918" w:rsidRDefault="001E7918" w:rsidP="002812F5">
      <w:r>
        <w:separator/>
      </w:r>
    </w:p>
  </w:endnote>
  <w:endnote w:type="continuationSeparator" w:id="0">
    <w:p w14:paraId="75E1EEDD" w14:textId="77777777" w:rsidR="001E7918" w:rsidRDefault="001E7918" w:rsidP="00281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2267018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2106A158" w14:textId="77777777" w:rsidR="002812F5" w:rsidRPr="002812F5" w:rsidRDefault="002812F5">
            <w:pPr>
              <w:pStyle w:val="Footer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2812F5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2812F5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2812F5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2812F5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944420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10</w:t>
            </w:r>
            <w:r w:rsidRPr="002812F5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2812F5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2812F5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2812F5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2812F5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944420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15</w:t>
            </w:r>
            <w:r w:rsidRPr="002812F5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66870C8" w14:textId="77777777" w:rsidR="002812F5" w:rsidRDefault="002812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C9CE2" w14:textId="77777777" w:rsidR="001E7918" w:rsidRDefault="001E7918" w:rsidP="002812F5">
      <w:r>
        <w:separator/>
      </w:r>
    </w:p>
  </w:footnote>
  <w:footnote w:type="continuationSeparator" w:id="0">
    <w:p w14:paraId="01DCC416" w14:textId="77777777" w:rsidR="001E7918" w:rsidRDefault="001E7918" w:rsidP="002812F5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athel Kerr">
    <w15:presenceInfo w15:providerId="Windows Live" w15:userId="8fca746dd7b335b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70786"/>
    <w:rsid w:val="000866C1"/>
    <w:rsid w:val="00095976"/>
    <w:rsid w:val="000B6198"/>
    <w:rsid w:val="000E5F80"/>
    <w:rsid w:val="00106D52"/>
    <w:rsid w:val="00111D27"/>
    <w:rsid w:val="00112D0F"/>
    <w:rsid w:val="00124066"/>
    <w:rsid w:val="001655C5"/>
    <w:rsid w:val="001E6A33"/>
    <w:rsid w:val="001E7918"/>
    <w:rsid w:val="00200ECA"/>
    <w:rsid w:val="00204092"/>
    <w:rsid w:val="00207B58"/>
    <w:rsid w:val="00224457"/>
    <w:rsid w:val="00232B71"/>
    <w:rsid w:val="002812F5"/>
    <w:rsid w:val="00294D91"/>
    <w:rsid w:val="00295D3F"/>
    <w:rsid w:val="002D1D89"/>
    <w:rsid w:val="00392992"/>
    <w:rsid w:val="003D208E"/>
    <w:rsid w:val="004006EC"/>
    <w:rsid w:val="00421506"/>
    <w:rsid w:val="004330C8"/>
    <w:rsid w:val="004333E3"/>
    <w:rsid w:val="0044459D"/>
    <w:rsid w:val="004532CD"/>
    <w:rsid w:val="00487748"/>
    <w:rsid w:val="004A4AB2"/>
    <w:rsid w:val="004C5E05"/>
    <w:rsid w:val="004D3B7C"/>
    <w:rsid w:val="004E3EF0"/>
    <w:rsid w:val="00575240"/>
    <w:rsid w:val="005D6CD9"/>
    <w:rsid w:val="00616056"/>
    <w:rsid w:val="0062328B"/>
    <w:rsid w:val="00673213"/>
    <w:rsid w:val="00681C4E"/>
    <w:rsid w:val="006F25F5"/>
    <w:rsid w:val="007277B5"/>
    <w:rsid w:val="00734066"/>
    <w:rsid w:val="007A7D9E"/>
    <w:rsid w:val="008741F6"/>
    <w:rsid w:val="008C3A1F"/>
    <w:rsid w:val="00911F4A"/>
    <w:rsid w:val="00944420"/>
    <w:rsid w:val="00964328"/>
    <w:rsid w:val="0099635A"/>
    <w:rsid w:val="009A1898"/>
    <w:rsid w:val="00A4721D"/>
    <w:rsid w:val="00A479E0"/>
    <w:rsid w:val="00A77B3E"/>
    <w:rsid w:val="00A97FE8"/>
    <w:rsid w:val="00AB0AA6"/>
    <w:rsid w:val="00AC332F"/>
    <w:rsid w:val="00AD2D07"/>
    <w:rsid w:val="00AD61D3"/>
    <w:rsid w:val="00B23BCC"/>
    <w:rsid w:val="00B33E5D"/>
    <w:rsid w:val="00B933CF"/>
    <w:rsid w:val="00C75B2D"/>
    <w:rsid w:val="00C80994"/>
    <w:rsid w:val="00C93A6D"/>
    <w:rsid w:val="00CA2A55"/>
    <w:rsid w:val="00CB1F64"/>
    <w:rsid w:val="00CC1852"/>
    <w:rsid w:val="00CE0BBB"/>
    <w:rsid w:val="00CE5BF9"/>
    <w:rsid w:val="00CF1FF8"/>
    <w:rsid w:val="00D00C6A"/>
    <w:rsid w:val="00D56037"/>
    <w:rsid w:val="00D63692"/>
    <w:rsid w:val="00DA2BF5"/>
    <w:rsid w:val="00E155B0"/>
    <w:rsid w:val="00E24157"/>
    <w:rsid w:val="00E470EB"/>
    <w:rsid w:val="00E60A43"/>
    <w:rsid w:val="00E63723"/>
    <w:rsid w:val="00EA27D4"/>
    <w:rsid w:val="00EC6BCA"/>
    <w:rsid w:val="00EC7B67"/>
    <w:rsid w:val="00EE0849"/>
    <w:rsid w:val="00FB03A1"/>
    <w:rsid w:val="00FB2719"/>
    <w:rsid w:val="00FB69E1"/>
    <w:rsid w:val="00FC7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905037"/>
  <w15:docId w15:val="{03200DB4-90CF-46B2-A3F1-7F7532A6E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812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2812F5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812F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812F5"/>
    <w:rPr>
      <w:sz w:val="18"/>
      <w:szCs w:val="18"/>
    </w:rPr>
  </w:style>
  <w:style w:type="paragraph" w:styleId="BalloonText">
    <w:name w:val="Balloon Text"/>
    <w:basedOn w:val="Normal"/>
    <w:link w:val="BalloonTextChar"/>
    <w:semiHidden/>
    <w:unhideWhenUsed/>
    <w:rsid w:val="0012406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24066"/>
    <w:rPr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C8099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8099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80994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809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80994"/>
    <w:rPr>
      <w:b/>
      <w:bCs/>
    </w:rPr>
  </w:style>
  <w:style w:type="paragraph" w:styleId="Revision">
    <w:name w:val="Revision"/>
    <w:hidden/>
    <w:uiPriority w:val="99"/>
    <w:semiHidden/>
    <w:rsid w:val="0022445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8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microsoft.com/office/2018/08/relationships/commentsExtensible" Target="commentsExtensible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2973</Words>
  <Characters>16952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Cathel Kerr</cp:lastModifiedBy>
  <cp:revision>4</cp:revision>
  <dcterms:created xsi:type="dcterms:W3CDTF">2022-04-23T11:49:00Z</dcterms:created>
  <dcterms:modified xsi:type="dcterms:W3CDTF">2022-04-23T11:49:00Z</dcterms:modified>
</cp:coreProperties>
</file>