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454A" w14:textId="605D3DB3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Name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of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Journal: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color w:val="000000"/>
        </w:rPr>
        <w:t>World</w:t>
      </w:r>
      <w:r w:rsidR="0026190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color w:val="000000"/>
        </w:rPr>
        <w:t>Journal</w:t>
      </w:r>
      <w:r w:rsidR="0026190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color w:val="000000"/>
        </w:rPr>
        <w:t>of</w:t>
      </w:r>
      <w:r w:rsidR="0026190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color w:val="000000"/>
        </w:rPr>
        <w:t>Clinical</w:t>
      </w:r>
      <w:r w:rsidR="0026190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color w:val="000000"/>
        </w:rPr>
        <w:t>Cases</w:t>
      </w:r>
    </w:p>
    <w:p w14:paraId="1D9BFDAE" w14:textId="05978F8A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Manuscript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NO: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73929</w:t>
      </w:r>
    </w:p>
    <w:p w14:paraId="045FAEDE" w14:textId="4C5DCDCD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Manuscript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Type: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</w:t>
      </w:r>
    </w:p>
    <w:p w14:paraId="65C42608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30F3E144" w14:textId="073E07FD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Malignant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transformation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of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primary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mature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teratoma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of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colon: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A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case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report</w:t>
      </w:r>
    </w:p>
    <w:p w14:paraId="1715B7CF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37394C54" w14:textId="2DF5BAAE" w:rsidR="00A77B3E" w:rsidRPr="00261900" w:rsidRDefault="00261900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et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1900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02096">
        <w:rPr>
          <w:rFonts w:ascii="Book Antiqua" w:eastAsia="Book Antiqua" w:hAnsi="Book Antiqua" w:cs="Book Antiqua"/>
          <w:color w:val="000000"/>
        </w:rPr>
        <w:t>M</w:t>
      </w:r>
      <w:r w:rsidR="00BC4832" w:rsidRPr="00261900">
        <w:rPr>
          <w:rFonts w:ascii="Book Antiqua" w:eastAsia="Book Antiqua" w:hAnsi="Book Antiqua" w:cs="Book Antiqua"/>
          <w:color w:val="000000"/>
        </w:rPr>
        <w:t>alignant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transformation</w:t>
      </w:r>
      <w:r w:rsidRPr="00261900">
        <w:rPr>
          <w:rFonts w:ascii="Book Antiqua" w:hAnsi="Book Antiqua" w:cs="Book Antiqua"/>
          <w:color w:val="000000"/>
          <w:lang w:eastAsia="zh-CN"/>
        </w:rPr>
        <w:t>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mature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teratoma,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colon</w:t>
      </w:r>
    </w:p>
    <w:p w14:paraId="2C31FAF9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1475EEBD" w14:textId="4E94EC43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261900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Liu</w:t>
      </w:r>
    </w:p>
    <w:p w14:paraId="0B5478B1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42A6E256" w14:textId="04AEA463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261900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Department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Pathology,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First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Affiliated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Hospital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Anhui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Medical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University,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Hefei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230000,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Anhui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="00261900" w:rsidRPr="00261900">
        <w:rPr>
          <w:rFonts w:ascii="Book Antiqua" w:eastAsia="Book Antiqua" w:hAnsi="Book Antiqua" w:cs="Book Antiqua"/>
          <w:color w:val="000000"/>
        </w:rPr>
        <w:t>Province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China</w:t>
      </w:r>
    </w:p>
    <w:p w14:paraId="1745D463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6CF196F4" w14:textId="0F17B724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Liu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J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contributed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manuscript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writing,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picture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processing,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data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analysis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constructive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discussions.</w:t>
      </w:r>
    </w:p>
    <w:p w14:paraId="0B39094D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26268FCA" w14:textId="32C562BF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MM,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Department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Pathology,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First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Affiliated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Hospital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Anhui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Medical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University,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218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Jixi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Street</w:t>
      </w:r>
      <w:r w:rsidR="00261900" w:rsidRPr="00261900">
        <w:rPr>
          <w:rFonts w:ascii="Book Antiqua" w:hAnsi="Book Antiqua" w:cs="Book Antiqua"/>
          <w:color w:val="000000"/>
          <w:lang w:eastAsia="zh-CN"/>
        </w:rPr>
        <w:t>,</w:t>
      </w:r>
      <w:r w:rsidR="00261900">
        <w:rPr>
          <w:rFonts w:ascii="Book Antiqua" w:hAnsi="Book Antiqua" w:cs="Book Antiqua"/>
          <w:color w:val="000000"/>
          <w:lang w:eastAsia="zh-CN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Shushan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District,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Hefei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230000,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Anhui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="00261900" w:rsidRPr="00261900">
        <w:rPr>
          <w:rFonts w:ascii="Book Antiqua" w:eastAsia="Book Antiqua" w:hAnsi="Book Antiqua" w:cs="Book Antiqua"/>
          <w:color w:val="000000"/>
        </w:rPr>
        <w:t>Province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China.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lj_ayfy@126.com</w:t>
      </w:r>
    </w:p>
    <w:p w14:paraId="3066F06E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782280B4" w14:textId="20511DA8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December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19,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2021</w:t>
      </w:r>
    </w:p>
    <w:p w14:paraId="5EB063F0" w14:textId="5C35DCA0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61900" w:rsidRPr="00261900">
        <w:rPr>
          <w:rFonts w:ascii="Book Antiqua" w:eastAsia="Book Antiqua" w:hAnsi="Book Antiqua" w:cs="Book Antiqua"/>
          <w:color w:val="000000"/>
        </w:rPr>
        <w:t>February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="00261900" w:rsidRPr="00261900">
        <w:rPr>
          <w:rFonts w:ascii="Book Antiqua" w:eastAsia="Book Antiqua" w:hAnsi="Book Antiqua" w:cs="Book Antiqua"/>
          <w:color w:val="000000"/>
        </w:rPr>
        <w:t>21,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="00261900" w:rsidRPr="00261900">
        <w:rPr>
          <w:rFonts w:ascii="Book Antiqua" w:eastAsia="Book Antiqua" w:hAnsi="Book Antiqua" w:cs="Book Antiqua"/>
          <w:color w:val="000000"/>
        </w:rPr>
        <w:t>2022</w:t>
      </w:r>
    </w:p>
    <w:p w14:paraId="2FF6D36B" w14:textId="0375F424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5-27T08:51:00Z">
        <w:r w:rsidR="00FD77B7" w:rsidRPr="00FD77B7">
          <w:rPr>
            <w:rFonts w:ascii="Book Antiqua" w:eastAsia="Book Antiqua" w:hAnsi="Book Antiqua" w:cs="Book Antiqua"/>
            <w:b/>
            <w:bCs/>
            <w:color w:val="000000"/>
          </w:rPr>
          <w:t>May 27, 2022</w:t>
        </w:r>
      </w:ins>
    </w:p>
    <w:p w14:paraId="2B19728F" w14:textId="13C37F14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A4CA4C1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  <w:sectPr w:rsidR="00A77B3E" w:rsidRPr="0026190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593A8F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F284D80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BACKGROUND</w:t>
      </w:r>
    </w:p>
    <w:p w14:paraId="38320144" w14:textId="490ECABD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common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benign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germ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accounting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about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20%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less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2%.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common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type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carcinoma,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followed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adenocarcinoma.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extremely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primary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type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adenocarcinoma.</w:t>
      </w:r>
    </w:p>
    <w:p w14:paraId="71675867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24B76B4B" w14:textId="4215DE48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SUMMARY</w:t>
      </w:r>
    </w:p>
    <w:p w14:paraId="2B9BEA19" w14:textId="78C29946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63-year-old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woman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admitted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hospital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due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persistent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right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lower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abdomen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nausea,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vomiting,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blood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stools,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other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symptoms.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Preoperative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colonoscopy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uplift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sigmoid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mucosa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submucosa.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biopsy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However,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contrast-enhanced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computed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tomography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of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abdomen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pelvis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showed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a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localized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thickening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of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the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sigmoid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wall,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suggesting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colon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cancer.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Endoscopic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ultrasonography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(EUS)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revealed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structure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intestinal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lesion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destroyed,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boundary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between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lesion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surroundings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unclear.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According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findings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EUS,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undergo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26190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  <w:shd w:val="clear" w:color="auto" w:fill="FFFFFF"/>
        </w:rPr>
        <w:t>submucosal</w:t>
      </w:r>
      <w:r w:rsidR="0026190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  <w:shd w:val="clear" w:color="auto" w:fill="FFFFFF"/>
        </w:rPr>
        <w:t>dissection,</w:t>
      </w:r>
      <w:r w:rsidR="0026190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but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underwent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radical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resection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of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the</w:t>
      </w:r>
      <w:r w:rsidR="0026190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tumor.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Histologically,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mucosal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surface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wall,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cartilage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glands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under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adenocarcinoma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muscular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serous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surface.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pathological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diagnosis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followed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up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since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operation,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recovered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well.</w:t>
      </w:r>
    </w:p>
    <w:p w14:paraId="1770905C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545ED3A4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CONCLUSION</w:t>
      </w:r>
    </w:p>
    <w:p w14:paraId="54EA1996" w14:textId="561B8081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suggests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possibility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recognition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types,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should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considered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exclusively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tumor.</w:t>
      </w:r>
    </w:p>
    <w:p w14:paraId="33E4759F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5E811E57" w14:textId="1AE93D2F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Adenocarcinoma;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</w:t>
      </w:r>
    </w:p>
    <w:p w14:paraId="1A75D7AF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35E01384" w14:textId="70BA6ABC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Liu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J.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primary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J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2022;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press</w:t>
      </w:r>
    </w:p>
    <w:p w14:paraId="7059789B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3374C15A" w14:textId="223E4358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benign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originates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germ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common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site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ovaries,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occurs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colorectum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undergoes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sigmoid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Through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analysis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symptoms,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treatment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prognosis,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clinicians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pathologists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aware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disease,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should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prompt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receive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early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clinical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intervention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treatment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obtain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better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therapeutic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effect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prognosis.</w:t>
      </w:r>
    </w:p>
    <w:p w14:paraId="212A7B08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75BE9381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B2DC582" w14:textId="47B19E90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common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benign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germ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accounting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about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20%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tumors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1900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occurs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colorectum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undergoes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61900">
        <w:rPr>
          <w:rFonts w:ascii="Book Antiqua" w:eastAsia="Book Antiqua" w:hAnsi="Book Antiqua" w:cs="Book Antiqua"/>
          <w:color w:val="000000"/>
        </w:rPr>
        <w:t>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benign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originates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germ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derived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tissues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two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three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germ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inner,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middle</w:t>
      </w:r>
      <w:proofErr w:type="gram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ectodermal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components.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usually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occurs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testes,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sometimes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occurs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midline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position,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such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retroperitoneum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mediastinum.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occur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mostly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extragonadal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rate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less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%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190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61900">
        <w:rPr>
          <w:rFonts w:ascii="Book Antiqua" w:eastAsia="Book Antiqua" w:hAnsi="Book Antiqua" w:cs="Book Antiqua"/>
          <w:color w:val="000000"/>
        </w:rPr>
        <w:t>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Primary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caused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abnormal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migration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primordial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germ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staying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outside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gonads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during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embryogenesis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1900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1900">
        <w:rPr>
          <w:rFonts w:ascii="Book Antiqua" w:eastAsia="Book Antiqua" w:hAnsi="Book Antiqua" w:cs="Book Antiqua"/>
          <w:color w:val="000000"/>
        </w:rPr>
        <w:t>.</w:t>
      </w:r>
    </w:p>
    <w:p w14:paraId="15FED9A1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6CEFC150" w14:textId="5836FE31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6190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4D8135F" w14:textId="5240600C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06C0059" w14:textId="6F48A264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lastRenderedPageBreak/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63-year-old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woman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presented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hospital,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persistent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right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lower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abdominal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pain.</w:t>
      </w:r>
    </w:p>
    <w:p w14:paraId="3A563232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17D0762B" w14:textId="571BF96B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of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3520678" w14:textId="5FFB0EB8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obvious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cause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sudden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persistent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right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lower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abdomen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ago.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other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symptoms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such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nausea,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vomiting,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bloody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stools.</w:t>
      </w:r>
    </w:p>
    <w:p w14:paraId="6CCF01EF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5C8A0D95" w14:textId="05CA1C8B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of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737EC5D" w14:textId="0F66C5D2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previous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medical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history.</w:t>
      </w:r>
    </w:p>
    <w:p w14:paraId="77738073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2513C5B9" w14:textId="64B1697A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and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2950D1F" w14:textId="13BC22C1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other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significant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="007E275A" w:rsidRPr="00261900">
        <w:rPr>
          <w:rFonts w:ascii="Book Antiqua" w:eastAsia="Book Antiqua" w:hAnsi="Book Antiqua" w:cs="Book Antiqua"/>
          <w:color w:val="000000"/>
        </w:rPr>
        <w:t>history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family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history.</w:t>
      </w:r>
    </w:p>
    <w:p w14:paraId="2B25199B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495423C1" w14:textId="601113DB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BEC88CB" w14:textId="041CE6BD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deep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tenderness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right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lower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abdomen;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bowel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sounds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4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times/min,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body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temperature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36.5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°C,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pulse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87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beats/min,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breathing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beats/min,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blood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pressure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138/78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mmHg.</w:t>
      </w:r>
    </w:p>
    <w:p w14:paraId="7C4899E0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0844272E" w14:textId="50B846B5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99FCC7A" w14:textId="1BE53FCD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Blood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analysis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urinalysis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normal,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electrocardiography,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chest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radiography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arterial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blood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analysis.</w:t>
      </w:r>
    </w:p>
    <w:p w14:paraId="42744A13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024A8802" w14:textId="140CC9EF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619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05064AF" w14:textId="0D694C6A" w:rsidR="00A77B3E" w:rsidRPr="00261900" w:rsidRDefault="00261900">
      <w:pPr>
        <w:spacing w:line="360" w:lineRule="auto"/>
        <w:jc w:val="both"/>
        <w:rPr>
          <w:rFonts w:ascii="Book Antiqua" w:hAnsi="Book Antiqua"/>
        </w:rPr>
      </w:pPr>
      <w:r>
        <w:rPr>
          <w:rStyle w:val="15"/>
          <w:rFonts w:ascii="Book Antiqua" w:eastAsia="Book Antiqua" w:hAnsi="Book Antiqua" w:cs="Book Antiqua"/>
          <w:color w:val="000000"/>
        </w:rPr>
        <w:t>C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omputed</w:t>
      </w:r>
      <w:r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tomography</w:t>
      </w:r>
      <w:r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Style w:val="15"/>
          <w:rFonts w:ascii="Book Antiqua" w:eastAsia="Book Antiqua" w:hAnsi="Book Antiqua" w:cs="Book Antiqua"/>
          <w:color w:val="000000"/>
        </w:rPr>
        <w:t>(CT)</w:t>
      </w:r>
      <w:r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thickening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sigmoid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colon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wall,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made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difficult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exclude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colon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1A).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Endoscopic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(EUS)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mixed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echogenic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bulge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lesion,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structure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intestinal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wall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base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lesion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destroyed,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boundary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lesion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surroundings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unclear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1B).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Based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findings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EUS,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lastRenderedPageBreak/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did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undergo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  <w:shd w:val="clear" w:color="auto" w:fill="FFFFFF"/>
        </w:rPr>
        <w:t>submucosal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  <w:shd w:val="clear" w:color="auto" w:fill="FFFFFF"/>
        </w:rPr>
        <w:t>dissection</w:t>
      </w:r>
      <w:r w:rsidR="00BC4832" w:rsidRPr="00261900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Colonoscopy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mixed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uplift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sigmoid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colon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mucosa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submucosa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1C</w:t>
      </w:r>
      <w:r w:rsidR="006B0760">
        <w:rPr>
          <w:rFonts w:ascii="Book Antiqua" w:eastAsia="Book Antiqua" w:hAnsi="Book Antiqua" w:cs="Book Antiqua"/>
          <w:color w:val="000000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D),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size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bulge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about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2.5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×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2.5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×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2.5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evidence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cancerous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tissue,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C4832" w:rsidRPr="00261900">
        <w:rPr>
          <w:rFonts w:ascii="Book Antiqua" w:eastAsia="Book Antiqua" w:hAnsi="Book Antiqua" w:cs="Book Antiqua"/>
          <w:color w:val="000000"/>
        </w:rPr>
        <w:t>colonoscopic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biopsy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squamous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epithelium.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Besides,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patients’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ovaries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261900">
        <w:rPr>
          <w:rFonts w:ascii="Book Antiqua" w:eastAsia="Book Antiqua" w:hAnsi="Book Antiqua" w:cs="Book Antiqua"/>
          <w:color w:val="000000"/>
        </w:rPr>
        <w:t>tumor-free.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27334AA5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75C367D6" w14:textId="12FED8F5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6190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4736CC2" w14:textId="3F64E5BB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Gross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specimen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observation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round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bulge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mucosal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size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about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2.3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×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2.1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×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2.0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cm,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surface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smooth,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surface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yellow,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muscular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serosal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intestinal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thickened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rigid,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lesion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size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about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2.8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×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2.0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×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2.0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cm,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surface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gray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solid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(Figure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1E</w:t>
      </w:r>
      <w:r w:rsidR="006B0760">
        <w:rPr>
          <w:rFonts w:ascii="Book Antiqua" w:eastAsia="Book Antiqua" w:hAnsi="Book Antiqua" w:cs="Book Antiqua"/>
          <w:color w:val="000000"/>
        </w:rPr>
        <w:t xml:space="preserve"> 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F).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Histopathological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examination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tissues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derived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three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germ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cancerous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components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different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sigmoid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(Figure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2A).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mucosal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(Figure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2B).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sebaceous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glands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(Figure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2C),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cartilage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(Figure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2D),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respiratory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tract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digestive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gland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(Figure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2E</w:t>
      </w:r>
      <w:r w:rsidR="006B0760">
        <w:rPr>
          <w:rFonts w:ascii="Book Antiqua" w:eastAsia="Book Antiqua" w:hAnsi="Book Antiqua" w:cs="Book Antiqua"/>
          <w:color w:val="000000"/>
        </w:rPr>
        <w:t xml:space="preserve"> 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F)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submucosa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muscular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serosal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could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poorly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differentiated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adenocarcinoma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(Figure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2G).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diagnosis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primary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sigmoid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transformation.</w:t>
      </w:r>
    </w:p>
    <w:p w14:paraId="3B203D99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5EE7D85E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F647A6B" w14:textId="5345DC8A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Based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findings,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underwent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radical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resection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sigmoid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tumor.</w:t>
      </w:r>
    </w:p>
    <w:p w14:paraId="4CB946C4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7ADCBC9E" w14:textId="7127A08C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6190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6190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13CFD6D" w14:textId="6C5B0BA6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We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followed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after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operation.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recovered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well.</w:t>
      </w:r>
    </w:p>
    <w:p w14:paraId="1BD2F42D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06EE10F5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60D453B" w14:textId="446AB5E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lastRenderedPageBreak/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originate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germ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common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site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ovaries,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occurs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Therefore,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should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considered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merely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incidence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less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%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1900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common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type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carcinoma,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which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exceeds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80%,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followed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adenocarcinoma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261900">
        <w:rPr>
          <w:rFonts w:ascii="Book Antiqua" w:eastAsia="Book Antiqua" w:hAnsi="Book Antiqua" w:cs="Book Antiqua"/>
          <w:color w:val="000000"/>
        </w:rPr>
        <w:t>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Colorectal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primary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extremely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which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individual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mostly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rectum.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originated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date.</w:t>
      </w:r>
    </w:p>
    <w:p w14:paraId="7625CFCB" w14:textId="6211DD75" w:rsidR="00A77B3E" w:rsidRPr="00261900" w:rsidRDefault="00BC4832">
      <w:pPr>
        <w:spacing w:line="360" w:lineRule="auto"/>
        <w:ind w:firstLine="240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Most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abdominal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pain,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diarrhea</w:t>
      </w:r>
      <w:proofErr w:type="gram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blood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stools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symptoms,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which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different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those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other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colorectal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mostly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cystic,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while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primary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rectal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mostly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solid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1900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1900">
        <w:rPr>
          <w:rFonts w:ascii="Book Antiqua" w:eastAsia="Book Antiqua" w:hAnsi="Book Antiqua" w:cs="Book Antiqua"/>
          <w:color w:val="000000"/>
        </w:rPr>
        <w:t>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present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also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solid,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which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consistent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previous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Serological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markers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carbohydrate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antigen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(CA)</w:t>
      </w:r>
      <w:r w:rsidR="006B076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125,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CA199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carcinoembryonic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antigen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(CEA)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usually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higher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CA125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CA199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also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higher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benign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diseases,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thus,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their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diagnostic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value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low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190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61900">
        <w:rPr>
          <w:rFonts w:ascii="Book Antiqua" w:eastAsia="Book Antiqua" w:hAnsi="Book Antiqua" w:cs="Book Antiqua"/>
          <w:color w:val="000000"/>
        </w:rPr>
        <w:t>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Studies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increase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serum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related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carcinoma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190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serum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value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normal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range,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CA125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CA199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detected.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future,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serological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markers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confirmation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similar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cases.</w:t>
      </w:r>
    </w:p>
    <w:p w14:paraId="23A1A1CC" w14:textId="073BD2F0" w:rsidR="00A77B3E" w:rsidRPr="00261900" w:rsidRDefault="00BC4832">
      <w:pPr>
        <w:spacing w:line="360" w:lineRule="auto"/>
        <w:ind w:firstLine="240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present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presented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persistent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right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lower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abdomen.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colonoscopy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only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revealed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bulge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intestinal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mucosa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regular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shape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smooth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surface.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biopsy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result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evidence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Colonoscopy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biopsy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results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confusing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easily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cause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misunderstandings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among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clinicians.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Therefore,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occupancy,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should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highly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suspected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when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biopsy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sample.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originates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germ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occurs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somatic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which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essentially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different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immature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teratoma.</w:t>
      </w:r>
    </w:p>
    <w:p w14:paraId="0AC8DD1D" w14:textId="0C96ECDB" w:rsidR="00A77B3E" w:rsidRPr="00261900" w:rsidRDefault="00BC4832">
      <w:pPr>
        <w:spacing w:line="360" w:lineRule="auto"/>
        <w:ind w:firstLine="240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due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rarity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easy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ignore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diagnosis.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diagnosis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primary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should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distinguished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rupture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locally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involving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adjacent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organs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1900">
        <w:rPr>
          <w:rFonts w:ascii="Book Antiqua" w:eastAsia="Book Antiqua" w:hAnsi="Book Antiqua" w:cs="Book Antiqua"/>
          <w:color w:val="000000"/>
          <w:vertAlign w:val="superscript"/>
        </w:rPr>
        <w:t>3,9]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such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Imaging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examination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helps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distinguish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between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adjacent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structures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present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only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rectal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distinguished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rupture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locally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involved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adjacent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organ</w:t>
      </w:r>
      <w:r w:rsidRPr="0026190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1900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1900">
        <w:rPr>
          <w:rFonts w:ascii="Book Antiqua" w:eastAsia="Book Antiqua" w:hAnsi="Book Antiqua" w:cs="Book Antiqua"/>
          <w:color w:val="000000"/>
        </w:rPr>
        <w:t>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Therefore,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diagnosis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becomes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important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prognosis.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also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accumulates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data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understanding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colorectal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teratoma.</w:t>
      </w:r>
    </w:p>
    <w:p w14:paraId="56D75862" w14:textId="1C900ED3" w:rsidR="00A77B3E" w:rsidRPr="00261900" w:rsidRDefault="00BC4832">
      <w:pPr>
        <w:spacing w:line="360" w:lineRule="auto"/>
        <w:ind w:firstLine="240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Moreover,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follow-up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disease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made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diagnosis,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some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limitations.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colorectum,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surgical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resection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first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choice.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underwent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radical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mastectomy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good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health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after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operation.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continue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follow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up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patient.</w:t>
      </w:r>
    </w:p>
    <w:p w14:paraId="1E667FF2" w14:textId="77777777" w:rsidR="00A77B3E" w:rsidRPr="00261900" w:rsidRDefault="00A77B3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D47204F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CAF55C9" w14:textId="06C32C7D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Primary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colorectal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extremely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possibility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should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considered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when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biopsy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specimen.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diagnosis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should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distinguished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local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involvement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adjacent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organs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rupture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tumor.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Complete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resection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first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choice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treatment.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underwent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radical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mastectomy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good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health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after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operation.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continue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follow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up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patient.</w:t>
      </w:r>
    </w:p>
    <w:p w14:paraId="3D7AC6C1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2A279F93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D218C7D" w14:textId="1620D87A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We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thank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endoscopy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center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hospital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providing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data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related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case.</w:t>
      </w:r>
    </w:p>
    <w:p w14:paraId="1B177932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6E912836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51C09089" w14:textId="5A0ACEE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1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Tseng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Chou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HH,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Huang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KG,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Chang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TC,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Liang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CC,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Lai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Soong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YK,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Hsueh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CC.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carcinoma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arising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cystic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ovary.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1996;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261900">
        <w:rPr>
          <w:rFonts w:ascii="Book Antiqua" w:eastAsia="Book Antiqua" w:hAnsi="Book Antiqua" w:cs="Book Antiqua"/>
          <w:color w:val="000000"/>
        </w:rPr>
        <w:t>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364-370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[PMID: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8946873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DOI: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10.1006/gyno.1996.0337]</w:t>
      </w:r>
    </w:p>
    <w:p w14:paraId="6375A76B" w14:textId="267C4BCF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2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Nam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Kim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Primary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Rectum: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J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2021;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61900">
        <w:rPr>
          <w:rFonts w:ascii="Book Antiqua" w:eastAsia="Book Antiqua" w:hAnsi="Book Antiqua" w:cs="Book Antiqua"/>
          <w:color w:val="000000"/>
        </w:rPr>
        <w:t>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e930272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[PMID: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33518697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DOI: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10.12659/AJCR.930272]</w:t>
      </w:r>
    </w:p>
    <w:p w14:paraId="33A490EF" w14:textId="5FE0A0AC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3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Gooneratne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AT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James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AO,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Gupta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J,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Abdulaal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Y.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carcinoma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arising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cystic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invading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sigmoid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presentation.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2015;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2015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[PMID: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25935913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DOI: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10.1136/bcr-2014-208472]</w:t>
      </w:r>
    </w:p>
    <w:p w14:paraId="4B58EB3A" w14:textId="17639B1C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4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Ribeiro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Hughesdon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Wiltshaw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carcinoma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arising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dermoid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cysts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associated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hypercalcemia: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clinicopathologic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study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six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1988;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61900">
        <w:rPr>
          <w:rFonts w:ascii="Book Antiqua" w:eastAsia="Book Antiqua" w:hAnsi="Book Antiqua" w:cs="Book Antiqua"/>
          <w:color w:val="000000"/>
        </w:rPr>
        <w:t>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222-230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[PMID: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3276581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DOI: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10.1016/0090-8258(88)90216-8]</w:t>
      </w:r>
    </w:p>
    <w:p w14:paraId="2D44F812" w14:textId="747F031A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5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Hsieh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SC,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Chien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JC,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Fang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CL,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WP,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Yu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cystic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computed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tomography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findings.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2005;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271</w:t>
      </w:r>
      <w:r w:rsidRPr="00261900">
        <w:rPr>
          <w:rFonts w:ascii="Book Antiqua" w:eastAsia="Book Antiqua" w:hAnsi="Book Antiqua" w:cs="Book Antiqua"/>
          <w:color w:val="000000"/>
        </w:rPr>
        <w:t>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355-357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[PMID: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15551144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DOI: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10.1007/s00404-004-0676-0]</w:t>
      </w:r>
    </w:p>
    <w:p w14:paraId="49EDA8E0" w14:textId="4E8E74A5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6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Belaid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Khechine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Abdelkader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Bedioui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Ezzairi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Chabchoub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Boujnah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Tlili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Hochlaf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Fatma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Mokni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Ahmed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Adenocarcinoma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intestinal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type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arising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cystic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ovary: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diagnostic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dilemma.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2020;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61900">
        <w:rPr>
          <w:rFonts w:ascii="Book Antiqua" w:eastAsia="Book Antiqua" w:hAnsi="Book Antiqua" w:cs="Book Antiqua"/>
          <w:color w:val="000000"/>
        </w:rPr>
        <w:t>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644-647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[PMID: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32274027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DOI: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10.1002/ccr3.2718]</w:t>
      </w:r>
    </w:p>
    <w:p w14:paraId="3D746727" w14:textId="1DCACDB6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7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MY,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Lu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PH,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Huang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YF,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Chiang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YC,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Yu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MH,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Chang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CL.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Malignant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transformation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cystic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cell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carcinoma: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Taiwanese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Gynecologic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Oncology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Group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(TGOG)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study.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J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2017;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61900">
        <w:rPr>
          <w:rFonts w:ascii="Book Antiqua" w:eastAsia="Book Antiqua" w:hAnsi="Book Antiqua" w:cs="Book Antiqua"/>
          <w:color w:val="000000"/>
        </w:rPr>
        <w:t>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e69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[PMID: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28657230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DOI: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10.3802/jgo.2017.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28.e</w:t>
      </w:r>
      <w:proofErr w:type="gramEnd"/>
      <w:r w:rsidRPr="00261900">
        <w:rPr>
          <w:rFonts w:ascii="Book Antiqua" w:eastAsia="Book Antiqua" w:hAnsi="Book Antiqua" w:cs="Book Antiqua"/>
          <w:color w:val="000000"/>
        </w:rPr>
        <w:t>69]</w:t>
      </w:r>
    </w:p>
    <w:p w14:paraId="35A60B7A" w14:textId="337D51A3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8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b/>
          <w:bCs/>
          <w:color w:val="000000"/>
        </w:rPr>
        <w:t>Hackethal</w:t>
      </w:r>
      <w:proofErr w:type="spellEnd"/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Brueggmann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Bohlmann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MK,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Franke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Tinneberg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HR,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Münstedt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K.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Squamous-cell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carcinoma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cystic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teratoma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ovary: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systematic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review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analysis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published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data.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2008;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61900">
        <w:rPr>
          <w:rFonts w:ascii="Book Antiqua" w:eastAsia="Book Antiqua" w:hAnsi="Book Antiqua" w:cs="Book Antiqua"/>
          <w:color w:val="000000"/>
        </w:rPr>
        <w:t>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1173-1180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[PMID: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19038764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DOI: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10.1016/S1470-2045(08)70306-1]</w:t>
      </w:r>
    </w:p>
    <w:p w14:paraId="3E1305A9" w14:textId="44119ECA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9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b/>
          <w:bCs/>
          <w:color w:val="000000"/>
        </w:rPr>
        <w:t>Bužinskienė</w:t>
      </w:r>
      <w:proofErr w:type="spellEnd"/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61900">
        <w:rPr>
          <w:rFonts w:ascii="Book Antiqua" w:eastAsia="Book Antiqua" w:hAnsi="Book Antiqua" w:cs="Book Antiqua"/>
          <w:color w:val="000000"/>
        </w:rPr>
        <w:t>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Mongirdas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Mikėnas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Drąsutienė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Andreika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Sakalauskaitė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Chemical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peritonitis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resulting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spontaneous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rupture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ovarian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cystic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lastRenderedPageBreak/>
        <w:t>teratoma: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619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i/>
          <w:iCs/>
          <w:color w:val="000000"/>
        </w:rPr>
        <w:t>Litu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2019;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261900">
        <w:rPr>
          <w:rFonts w:ascii="Book Antiqua" w:eastAsia="Book Antiqua" w:hAnsi="Book Antiqua" w:cs="Book Antiqua"/>
          <w:color w:val="000000"/>
        </w:rPr>
        <w:t>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217-226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[PMID: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32355460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DOI: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10.6001/</w:t>
      </w:r>
      <w:proofErr w:type="gramStart"/>
      <w:r w:rsidRPr="00261900">
        <w:rPr>
          <w:rFonts w:ascii="Book Antiqua" w:eastAsia="Book Antiqua" w:hAnsi="Book Antiqua" w:cs="Book Antiqua"/>
          <w:color w:val="000000"/>
        </w:rPr>
        <w:t>actamedica.v</w:t>
      </w:r>
      <w:proofErr w:type="gramEnd"/>
      <w:r w:rsidRPr="00261900">
        <w:rPr>
          <w:rFonts w:ascii="Book Antiqua" w:eastAsia="Book Antiqua" w:hAnsi="Book Antiqua" w:cs="Book Antiqua"/>
          <w:color w:val="000000"/>
        </w:rPr>
        <w:t>26i4.4207]</w:t>
      </w:r>
    </w:p>
    <w:p w14:paraId="7ACD0307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  <w:sectPr w:rsidR="00A77B3E" w:rsidRPr="0026190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FA0D32" w14:textId="777777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4D8EF24" w14:textId="4E96EE6F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Written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informed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consent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obtained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from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patient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publication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report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accompanying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images.</w:t>
      </w:r>
    </w:p>
    <w:p w14:paraId="115ADF7E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663CAD14" w14:textId="3B40A3CF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author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conflict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interest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disclose.</w:t>
      </w:r>
    </w:p>
    <w:p w14:paraId="40C8BCF8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700654BA" w14:textId="320ED4A1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author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read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Checklist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(2016),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manuscript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prepared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revised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according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Checklist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(2016).</w:t>
      </w:r>
    </w:p>
    <w:p w14:paraId="3DED4D38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53B83BAD" w14:textId="2A84D433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article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open-access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article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selected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in-house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editor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fully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peer-reviewed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external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reviewers.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distributed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accordance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with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Creative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Commons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Attribution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(CC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BY-NC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4.0)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license,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which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permits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others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to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distribute,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remix,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adapt,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build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upon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work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non-commercially,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license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their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derivative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works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different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terms,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provided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original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work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properly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cited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non-commercial.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See: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DD64FFC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01C76538" w14:textId="42ECE175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Provenance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and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peer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review: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Unsolicited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article;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Externally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peer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reviewed.</w:t>
      </w:r>
    </w:p>
    <w:p w14:paraId="5982D3AF" w14:textId="631FE577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Peer-review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model: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Single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blind</w:t>
      </w:r>
    </w:p>
    <w:p w14:paraId="0AFFBF37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105754E9" w14:textId="44B2A26C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Peer-review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started: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December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19,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2021</w:t>
      </w:r>
    </w:p>
    <w:p w14:paraId="01611D67" w14:textId="5939FF31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First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decision: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February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8,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2022</w:t>
      </w:r>
    </w:p>
    <w:p w14:paraId="05B1B916" w14:textId="51670F3F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Article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in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press: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E162B1B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03806CEF" w14:textId="306B8BFF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Specialty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type: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Pathology</w:t>
      </w:r>
    </w:p>
    <w:p w14:paraId="70DFB0EB" w14:textId="4F32B8BA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Country/Territory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of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origin: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China</w:t>
      </w:r>
    </w:p>
    <w:p w14:paraId="50931E30" w14:textId="30D4ED3B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Peer-review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report’s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scientific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quality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6F9FC5E" w14:textId="4276122E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Grade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(Excellent):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0</w:t>
      </w:r>
    </w:p>
    <w:p w14:paraId="2F536F53" w14:textId="494C45D1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Grade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(Very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good):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</w:t>
      </w:r>
    </w:p>
    <w:p w14:paraId="2EE2A070" w14:textId="721F2674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(Good):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</w:t>
      </w:r>
    </w:p>
    <w:p w14:paraId="4731C7FF" w14:textId="469DBF0C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Grade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(Fair):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0</w:t>
      </w:r>
    </w:p>
    <w:p w14:paraId="5BD25D46" w14:textId="0C72D342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color w:val="000000"/>
        </w:rPr>
        <w:t>Grade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(Poor):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0</w:t>
      </w:r>
    </w:p>
    <w:p w14:paraId="305125E4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p w14:paraId="0400777C" w14:textId="22EA0C4C" w:rsidR="00A77B3E" w:rsidRDefault="00BC48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P-Reviewer: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Abdalla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AN,</w:t>
      </w:r>
      <w:r w:rsidR="006B0760" w:rsidRPr="006B0760">
        <w:t xml:space="preserve"> </w:t>
      </w:r>
      <w:r w:rsidR="006B0760" w:rsidRPr="006B0760">
        <w:rPr>
          <w:rFonts w:ascii="Book Antiqua" w:eastAsia="Book Antiqua" w:hAnsi="Book Antiqua" w:cs="Book Antiqua"/>
          <w:color w:val="000000"/>
        </w:rPr>
        <w:t>Saudi Arabia</w:t>
      </w:r>
      <w:r w:rsidR="006B0760">
        <w:rPr>
          <w:rFonts w:ascii="Book Antiqua" w:eastAsia="Book Antiqua" w:hAnsi="Book Antiqua" w:cs="Book Antiqua"/>
          <w:color w:val="000000"/>
        </w:rPr>
        <w:t>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Farouk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S,</w:t>
      </w:r>
      <w:r w:rsidR="006B0760" w:rsidRPr="006B0760">
        <w:t xml:space="preserve"> </w:t>
      </w:r>
      <w:r w:rsidR="006B0760" w:rsidRPr="006B0760">
        <w:rPr>
          <w:rFonts w:ascii="Book Antiqua" w:eastAsia="Book Antiqua" w:hAnsi="Book Antiqua" w:cs="Book Antiqua"/>
          <w:color w:val="000000"/>
        </w:rPr>
        <w:t>Egypt</w:t>
      </w:r>
      <w:r w:rsidR="006B0760">
        <w:rPr>
          <w:rFonts w:ascii="Book Antiqua" w:eastAsia="Book Antiqua" w:hAnsi="Book Antiqua" w:cs="Book Antiqua"/>
          <w:color w:val="000000"/>
        </w:rPr>
        <w:t>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Nakaji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K</w:t>
      </w:r>
      <w:r w:rsidR="006B0760">
        <w:rPr>
          <w:rFonts w:ascii="Book Antiqua" w:eastAsia="Book Antiqua" w:hAnsi="Book Antiqua" w:cs="Book Antiqua"/>
          <w:color w:val="000000"/>
        </w:rPr>
        <w:t xml:space="preserve">, </w:t>
      </w:r>
      <w:r w:rsidR="006B0760" w:rsidRPr="006B0760">
        <w:rPr>
          <w:rFonts w:ascii="Book Antiqua" w:eastAsia="Book Antiqua" w:hAnsi="Book Antiqua" w:cs="Book Antiqua"/>
          <w:color w:val="000000"/>
        </w:rPr>
        <w:t>Japan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47C70">
        <w:rPr>
          <w:rFonts w:ascii="Book Antiqua" w:eastAsia="Book Antiqua" w:hAnsi="Book Antiqua" w:cs="Book Antiqua"/>
          <w:b/>
          <w:color w:val="000000"/>
        </w:rPr>
        <w:t>A</w:t>
      </w:r>
      <w:r w:rsidR="00B47C70" w:rsidRPr="00261900">
        <w:rPr>
          <w:rFonts w:ascii="Book Antiqua" w:eastAsia="Book Antiqua" w:hAnsi="Book Antiqua" w:cs="Book Antiqua"/>
          <w:b/>
          <w:color w:val="000000"/>
        </w:rPr>
        <w:t>-Editor:</w:t>
      </w:r>
      <w:r w:rsidR="00B47C7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47C70" w:rsidRPr="00B47C70">
        <w:rPr>
          <w:rFonts w:ascii="Book Antiqua" w:eastAsia="Book Antiqua" w:hAnsi="Book Antiqua" w:cs="Book Antiqua"/>
          <w:bCs/>
          <w:color w:val="000000"/>
        </w:rPr>
        <w:t>Liu X</w:t>
      </w:r>
      <w:r w:rsidR="00B47C70">
        <w:rPr>
          <w:rFonts w:ascii="Book Antiqua" w:eastAsia="Book Antiqua" w:hAnsi="Book Antiqua" w:cs="Book Antiqua"/>
          <w:bCs/>
          <w:color w:val="000000"/>
        </w:rPr>
        <w:t>, China</w:t>
      </w:r>
      <w:r w:rsidR="00B47C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S-Editor: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0760">
        <w:rPr>
          <w:rFonts w:ascii="Book Antiqua" w:eastAsia="Book Antiqua" w:hAnsi="Book Antiqua" w:cs="Book Antiqua"/>
          <w:color w:val="000000"/>
        </w:rPr>
        <w:t>Chang KL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L-Editor:</w:t>
      </w:r>
      <w:r w:rsidR="00261900" w:rsidRPr="003A6AC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A6ACC" w:rsidRPr="003A6ACC">
        <w:rPr>
          <w:rFonts w:ascii="Book Antiqua" w:eastAsia="Book Antiqua" w:hAnsi="Book Antiqua" w:cs="Book Antiqua"/>
          <w:bCs/>
          <w:color w:val="000000"/>
        </w:rPr>
        <w:t>A</w:t>
      </w:r>
      <w:r w:rsidR="003A6A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P-Editor: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519738D" w14:textId="77777777" w:rsidR="006B0760" w:rsidRDefault="006B07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575D9D9" w14:textId="6CA331E2" w:rsidR="00A77B3E" w:rsidRDefault="00BC48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61900">
        <w:rPr>
          <w:rFonts w:ascii="Book Antiqua" w:eastAsia="Book Antiqua" w:hAnsi="Book Antiqua" w:cs="Book Antiqua"/>
          <w:b/>
          <w:color w:val="000000"/>
        </w:rPr>
        <w:t>Figure</w:t>
      </w:r>
      <w:r w:rsidR="002619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color w:val="000000"/>
        </w:rPr>
        <w:t>Legends</w:t>
      </w:r>
    </w:p>
    <w:p w14:paraId="4BBDA203" w14:textId="39380AD3" w:rsidR="00C272D0" w:rsidRPr="00261900" w:rsidRDefault="007E275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6041852" wp14:editId="77291A2E">
            <wp:extent cx="5943600" cy="31616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DDA8" w14:textId="77777777" w:rsidR="007E275A" w:rsidRDefault="00BC48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1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1CCD" w:rsidRPr="00881CCD">
        <w:rPr>
          <w:rFonts w:ascii="Book Antiqua" w:eastAsia="Book Antiqua" w:hAnsi="Book Antiqua" w:cs="Book Antiqua"/>
          <w:b/>
          <w:bCs/>
          <w:color w:val="000000"/>
        </w:rPr>
        <w:t xml:space="preserve">Computed tomography, endoscopic ultrasonography, preoperative </w:t>
      </w:r>
      <w:proofErr w:type="gramStart"/>
      <w:r w:rsidR="00881CCD" w:rsidRPr="00881CCD">
        <w:rPr>
          <w:rFonts w:ascii="Book Antiqua" w:eastAsia="Book Antiqua" w:hAnsi="Book Antiqua" w:cs="Book Antiqua"/>
          <w:b/>
          <w:bCs/>
          <w:color w:val="000000"/>
        </w:rPr>
        <w:t>colonoscopy</w:t>
      </w:r>
      <w:proofErr w:type="gramEnd"/>
      <w:r w:rsidR="00881CCD" w:rsidRPr="00881CCD">
        <w:rPr>
          <w:rFonts w:ascii="Book Antiqua" w:eastAsia="Book Antiqua" w:hAnsi="Book Antiqua" w:cs="Book Antiqua"/>
          <w:b/>
          <w:bCs/>
          <w:color w:val="000000"/>
        </w:rPr>
        <w:t xml:space="preserve"> and gross specimen pictures</w:t>
      </w:r>
      <w:r w:rsidR="00881CCD">
        <w:rPr>
          <w:rFonts w:ascii="Book Antiqua" w:eastAsia="Book Antiqua" w:hAnsi="Book Antiqua" w:cs="Book Antiqua"/>
          <w:b/>
          <w:bCs/>
          <w:color w:val="000000"/>
        </w:rPr>
        <w:t>.</w:t>
      </w:r>
      <w:r w:rsidR="00881CCD" w:rsidRPr="00881C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="00C272D0" w:rsidRPr="00C272D0">
        <w:rPr>
          <w:rFonts w:ascii="Book Antiqua" w:eastAsia="Book Antiqua" w:hAnsi="Book Antiqua" w:cs="Book Antiqua"/>
          <w:color w:val="000000"/>
        </w:rPr>
        <w:t>Computed tomography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scan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revealed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sigmoid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thick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(arrow)</w:t>
      </w:r>
      <w:r w:rsidR="00C272D0">
        <w:rPr>
          <w:rFonts w:ascii="Book Antiqua" w:eastAsia="Book Antiqua" w:hAnsi="Book Antiqua" w:cs="Book Antiqua"/>
          <w:color w:val="000000"/>
        </w:rPr>
        <w:t>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="00C272D0" w:rsidRPr="00C272D0">
        <w:rPr>
          <w:rFonts w:ascii="Book Antiqua" w:eastAsia="Book Antiqua" w:hAnsi="Book Antiqua" w:cs="Book Antiqua"/>
          <w:color w:val="000000"/>
        </w:rPr>
        <w:t>Endoscopic ultrasonography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mixed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echogenic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mass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bulge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lesion,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structure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intestinal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base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lesion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destroyed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(arrow)</w:t>
      </w:r>
      <w:r w:rsidR="00C272D0">
        <w:rPr>
          <w:rFonts w:ascii="Book Antiqua" w:eastAsia="Book Antiqua" w:hAnsi="Book Antiqua" w:cs="Book Antiqua"/>
          <w:color w:val="000000"/>
        </w:rPr>
        <w:t>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Preoperative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1900">
        <w:rPr>
          <w:rFonts w:ascii="Book Antiqua" w:eastAsia="Book Antiqua" w:hAnsi="Book Antiqua" w:cs="Book Antiqua"/>
          <w:color w:val="000000"/>
        </w:rPr>
        <w:t>enteroscopic</w:t>
      </w:r>
      <w:proofErr w:type="spellEnd"/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examination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mixed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bulge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intestinal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mucosa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submucosa;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Postoperative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gross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specimens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showed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round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bulge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colon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mucosa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submucosa,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cut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surface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yellow,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muscular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serosal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layer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intestinal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wall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were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thickened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rigid.</w:t>
      </w:r>
    </w:p>
    <w:p w14:paraId="7AAD5843" w14:textId="6720040A" w:rsidR="007E275A" w:rsidRDefault="007E27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7E27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86E9CE" w14:textId="593972C2" w:rsidR="00C272D0" w:rsidRDefault="007E27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0BF47531" wp14:editId="34F646B9">
            <wp:extent cx="5943600" cy="46774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82B4" w14:textId="6A8E4066" w:rsidR="00A77B3E" w:rsidRPr="00261900" w:rsidRDefault="00BC4832">
      <w:pPr>
        <w:spacing w:line="360" w:lineRule="auto"/>
        <w:jc w:val="both"/>
        <w:rPr>
          <w:rFonts w:ascii="Book Antiqua" w:hAnsi="Book Antiqua"/>
        </w:rPr>
      </w:pPr>
      <w:r w:rsidRPr="0026190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2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hematoxylin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272D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eosin</w:t>
      </w:r>
      <w:r w:rsidR="002619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b/>
          <w:bCs/>
          <w:color w:val="000000"/>
        </w:rPr>
        <w:t>stain</w:t>
      </w:r>
      <w:r w:rsidR="00C272D0">
        <w:rPr>
          <w:rFonts w:ascii="Book Antiqua" w:eastAsia="Book Antiqua" w:hAnsi="Book Antiqua" w:cs="Book Antiqua"/>
          <w:b/>
          <w:bCs/>
          <w:color w:val="000000"/>
        </w:rPr>
        <w:t>.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Panoramic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view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of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the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mass,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</w:t>
      </w:r>
      <w:r w:rsidR="00C272D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(upper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orange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arrow),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sebaceous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glands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(elliptical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outline),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cartilage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adipose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tissue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(lower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orange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arrow),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adenocarcinoma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(rectangular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outline);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B: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Squamous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(×</w:t>
      </w:r>
      <w:r w:rsidR="00C272D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100);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Sebaceous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glands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sweat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glands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(×</w:t>
      </w:r>
      <w:r w:rsidR="00C272D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100);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Cartilage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adipose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tissue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(×</w:t>
      </w:r>
      <w:r w:rsidR="00C272D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100);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Respiratory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tract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(×</w:t>
      </w:r>
      <w:r w:rsidR="00C272D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100);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F: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Digestive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gland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epithelium</w:t>
      </w:r>
      <w:r w:rsidR="00C272D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(×</w:t>
      </w:r>
      <w:r w:rsidR="00C272D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100);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G: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Moderately–poorly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differentiated</w:t>
      </w:r>
      <w:r w:rsidR="0026190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adenocarcinoma</w:t>
      </w:r>
      <w:r w:rsidR="00C272D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(×</w:t>
      </w:r>
      <w:r w:rsidR="00C272D0">
        <w:rPr>
          <w:rFonts w:ascii="Book Antiqua" w:eastAsia="Book Antiqua" w:hAnsi="Book Antiqua" w:cs="Book Antiqua"/>
          <w:color w:val="000000"/>
        </w:rPr>
        <w:t xml:space="preserve"> </w:t>
      </w:r>
      <w:r w:rsidRPr="00261900">
        <w:rPr>
          <w:rFonts w:ascii="Book Antiqua" w:eastAsia="Book Antiqua" w:hAnsi="Book Antiqua" w:cs="Book Antiqua"/>
          <w:color w:val="000000"/>
        </w:rPr>
        <w:t>100).</w:t>
      </w:r>
    </w:p>
    <w:sectPr w:rsidR="00A77B3E" w:rsidRPr="002619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B1086" w14:textId="77777777" w:rsidR="00CE6825" w:rsidRDefault="00CE6825" w:rsidP="00261900">
      <w:r>
        <w:separator/>
      </w:r>
    </w:p>
  </w:endnote>
  <w:endnote w:type="continuationSeparator" w:id="0">
    <w:p w14:paraId="12875309" w14:textId="77777777" w:rsidR="00CE6825" w:rsidRDefault="00CE6825" w:rsidP="00261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9C569" w14:textId="77777777" w:rsidR="00261900" w:rsidRPr="00261900" w:rsidRDefault="00261900" w:rsidP="00261900">
    <w:pPr>
      <w:pStyle w:val="a5"/>
      <w:jc w:val="right"/>
      <w:rPr>
        <w:rFonts w:ascii="Book Antiqua" w:hAnsi="Book Antiqua"/>
        <w:sz w:val="24"/>
        <w:szCs w:val="24"/>
      </w:rPr>
    </w:pPr>
    <w:r w:rsidRPr="00261900">
      <w:rPr>
        <w:rFonts w:ascii="Book Antiqua" w:hAnsi="Book Antiqua"/>
        <w:sz w:val="24"/>
        <w:szCs w:val="24"/>
        <w:lang w:val="zh-CN" w:eastAsia="zh-CN"/>
      </w:rPr>
      <w:t xml:space="preserve"> </w:t>
    </w:r>
    <w:r w:rsidRPr="00261900">
      <w:rPr>
        <w:rFonts w:ascii="Book Antiqua" w:hAnsi="Book Antiqua"/>
        <w:sz w:val="24"/>
        <w:szCs w:val="24"/>
      </w:rPr>
      <w:fldChar w:fldCharType="begin"/>
    </w:r>
    <w:r w:rsidRPr="00261900">
      <w:rPr>
        <w:rFonts w:ascii="Book Antiqua" w:hAnsi="Book Antiqua"/>
        <w:sz w:val="24"/>
        <w:szCs w:val="24"/>
      </w:rPr>
      <w:instrText>PAGE  \* Arabic  \* MERGEFORMAT</w:instrText>
    </w:r>
    <w:r w:rsidRPr="00261900">
      <w:rPr>
        <w:rFonts w:ascii="Book Antiqua" w:hAnsi="Book Antiqua"/>
        <w:sz w:val="24"/>
        <w:szCs w:val="24"/>
      </w:rPr>
      <w:fldChar w:fldCharType="separate"/>
    </w:r>
    <w:r w:rsidRPr="00261900">
      <w:rPr>
        <w:rFonts w:ascii="Book Antiqua" w:hAnsi="Book Antiqua"/>
        <w:sz w:val="24"/>
        <w:szCs w:val="24"/>
        <w:lang w:val="zh-CN" w:eastAsia="zh-CN"/>
      </w:rPr>
      <w:t>2</w:t>
    </w:r>
    <w:r w:rsidRPr="00261900">
      <w:rPr>
        <w:rFonts w:ascii="Book Antiqua" w:hAnsi="Book Antiqua"/>
        <w:sz w:val="24"/>
        <w:szCs w:val="24"/>
      </w:rPr>
      <w:fldChar w:fldCharType="end"/>
    </w:r>
    <w:r w:rsidRPr="00261900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261900">
      <w:rPr>
        <w:rFonts w:ascii="Book Antiqua" w:hAnsi="Book Antiqua"/>
        <w:sz w:val="24"/>
        <w:szCs w:val="24"/>
      </w:rPr>
      <w:fldChar w:fldCharType="begin"/>
    </w:r>
    <w:r w:rsidRPr="00261900">
      <w:rPr>
        <w:rFonts w:ascii="Book Antiqua" w:hAnsi="Book Antiqua"/>
        <w:sz w:val="24"/>
        <w:szCs w:val="24"/>
      </w:rPr>
      <w:instrText>NUMPAGES  \* Arabic  \* MERGEFORMAT</w:instrText>
    </w:r>
    <w:r w:rsidRPr="00261900">
      <w:rPr>
        <w:rFonts w:ascii="Book Antiqua" w:hAnsi="Book Antiqua"/>
        <w:sz w:val="24"/>
        <w:szCs w:val="24"/>
      </w:rPr>
      <w:fldChar w:fldCharType="separate"/>
    </w:r>
    <w:r w:rsidRPr="00261900">
      <w:rPr>
        <w:rFonts w:ascii="Book Antiqua" w:hAnsi="Book Antiqua"/>
        <w:sz w:val="24"/>
        <w:szCs w:val="24"/>
        <w:lang w:val="zh-CN" w:eastAsia="zh-CN"/>
      </w:rPr>
      <w:t>2</w:t>
    </w:r>
    <w:r w:rsidRPr="00261900">
      <w:rPr>
        <w:rFonts w:ascii="Book Antiqua" w:hAnsi="Book Antiqua"/>
        <w:sz w:val="24"/>
        <w:szCs w:val="24"/>
      </w:rPr>
      <w:fldChar w:fldCharType="end"/>
    </w:r>
  </w:p>
  <w:p w14:paraId="561ABEC8" w14:textId="77777777" w:rsidR="00261900" w:rsidRDefault="002619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D1CB4" w14:textId="77777777" w:rsidR="00CE6825" w:rsidRDefault="00CE6825" w:rsidP="00261900">
      <w:r>
        <w:separator/>
      </w:r>
    </w:p>
  </w:footnote>
  <w:footnote w:type="continuationSeparator" w:id="0">
    <w:p w14:paraId="65ABA005" w14:textId="77777777" w:rsidR="00CE6825" w:rsidRDefault="00CE6825" w:rsidP="0026190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261900"/>
    <w:rsid w:val="00392AC3"/>
    <w:rsid w:val="003A6ACC"/>
    <w:rsid w:val="00540DA4"/>
    <w:rsid w:val="006144A5"/>
    <w:rsid w:val="006B0760"/>
    <w:rsid w:val="007E275A"/>
    <w:rsid w:val="00881CCD"/>
    <w:rsid w:val="00A77B3E"/>
    <w:rsid w:val="00B02096"/>
    <w:rsid w:val="00B47C70"/>
    <w:rsid w:val="00BC4832"/>
    <w:rsid w:val="00C272D0"/>
    <w:rsid w:val="00CA2A55"/>
    <w:rsid w:val="00CE6825"/>
    <w:rsid w:val="00F724A3"/>
    <w:rsid w:val="00FD77B7"/>
    <w:rsid w:val="00FF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EA4A50"/>
  <w15:docId w15:val="{631C52FA-BFE3-41D2-9AF6-F7BD3091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unhideWhenUsed/>
    <w:rsid w:val="00261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619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19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1900"/>
    <w:rPr>
      <w:sz w:val="18"/>
      <w:szCs w:val="18"/>
    </w:rPr>
  </w:style>
  <w:style w:type="character" w:styleId="a7">
    <w:name w:val="annotation reference"/>
    <w:basedOn w:val="a0"/>
    <w:semiHidden/>
    <w:unhideWhenUsed/>
    <w:rsid w:val="00C272D0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C272D0"/>
  </w:style>
  <w:style w:type="character" w:customStyle="1" w:styleId="a9">
    <w:name w:val="批注文字 字符"/>
    <w:basedOn w:val="a0"/>
    <w:link w:val="a8"/>
    <w:semiHidden/>
    <w:rsid w:val="00C272D0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C272D0"/>
    <w:rPr>
      <w:b/>
      <w:bCs/>
    </w:rPr>
  </w:style>
  <w:style w:type="character" w:customStyle="1" w:styleId="ab">
    <w:name w:val="批注主题 字符"/>
    <w:basedOn w:val="a9"/>
    <w:link w:val="aa"/>
    <w:semiHidden/>
    <w:rsid w:val="00C272D0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7E27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2419</Words>
  <Characters>13791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2022-05-27T00:52:00Z</dcterms:created>
  <dcterms:modified xsi:type="dcterms:W3CDTF">2022-05-27T00:52:00Z</dcterms:modified>
</cp:coreProperties>
</file>