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0277E" w14:textId="58856B7C" w:rsidR="00A77B3E" w:rsidRPr="001E7407" w:rsidRDefault="0010698A" w:rsidP="00C03136">
      <w:pPr>
        <w:spacing w:line="360" w:lineRule="auto"/>
        <w:jc w:val="both"/>
        <w:rPr>
          <w:rFonts w:ascii="Book Antiqua" w:hAnsi="Book Antiqua"/>
        </w:rPr>
      </w:pPr>
      <w:r w:rsidRPr="001E7407">
        <w:rPr>
          <w:rFonts w:ascii="Book Antiqua" w:eastAsia="Book Antiqua" w:hAnsi="Book Antiqua" w:cs="Book Antiqua"/>
          <w:b/>
          <w:color w:val="000000"/>
        </w:rPr>
        <w:t>Name</w:t>
      </w:r>
      <w:r w:rsidR="00544D91" w:rsidRPr="001E7407">
        <w:rPr>
          <w:rFonts w:ascii="Book Antiqua" w:eastAsia="Book Antiqua" w:hAnsi="Book Antiqua" w:cs="Book Antiqua"/>
          <w:b/>
          <w:color w:val="000000"/>
        </w:rPr>
        <w:t xml:space="preserve"> </w:t>
      </w:r>
      <w:r w:rsidRPr="001E7407">
        <w:rPr>
          <w:rFonts w:ascii="Book Antiqua" w:eastAsia="Book Antiqua" w:hAnsi="Book Antiqua" w:cs="Book Antiqua"/>
          <w:b/>
          <w:color w:val="000000"/>
        </w:rPr>
        <w:t>of</w:t>
      </w:r>
      <w:r w:rsidR="00544D91" w:rsidRPr="001E7407">
        <w:rPr>
          <w:rFonts w:ascii="Book Antiqua" w:eastAsia="Book Antiqua" w:hAnsi="Book Antiqua" w:cs="Book Antiqua"/>
          <w:b/>
          <w:color w:val="000000"/>
        </w:rPr>
        <w:t xml:space="preserve"> </w:t>
      </w:r>
      <w:r w:rsidRPr="001E7407">
        <w:rPr>
          <w:rFonts w:ascii="Book Antiqua" w:eastAsia="Book Antiqua" w:hAnsi="Book Antiqua" w:cs="Book Antiqua"/>
          <w:b/>
          <w:color w:val="000000"/>
        </w:rPr>
        <w:t>Journal:</w:t>
      </w:r>
      <w:r w:rsidR="00544D91" w:rsidRPr="001E7407">
        <w:rPr>
          <w:rFonts w:ascii="Book Antiqua" w:eastAsia="Book Antiqua" w:hAnsi="Book Antiqua" w:cs="Book Antiqua"/>
          <w:b/>
          <w:color w:val="000000"/>
        </w:rPr>
        <w:t xml:space="preserve"> </w:t>
      </w:r>
      <w:r w:rsidRPr="001E7407">
        <w:rPr>
          <w:rFonts w:ascii="Book Antiqua" w:eastAsia="Book Antiqua" w:hAnsi="Book Antiqua" w:cs="Book Antiqua"/>
          <w:i/>
          <w:color w:val="000000"/>
        </w:rPr>
        <w:t>World</w:t>
      </w:r>
      <w:r w:rsidR="00544D91" w:rsidRPr="001E7407">
        <w:rPr>
          <w:rFonts w:ascii="Book Antiqua" w:eastAsia="Book Antiqua" w:hAnsi="Book Antiqua" w:cs="Book Antiqua"/>
          <w:i/>
          <w:color w:val="000000"/>
        </w:rPr>
        <w:t xml:space="preserve"> </w:t>
      </w:r>
      <w:r w:rsidRPr="001E7407">
        <w:rPr>
          <w:rFonts w:ascii="Book Antiqua" w:eastAsia="Book Antiqua" w:hAnsi="Book Antiqua" w:cs="Book Antiqua"/>
          <w:i/>
          <w:color w:val="000000"/>
        </w:rPr>
        <w:t>Journal</w:t>
      </w:r>
      <w:r w:rsidR="00544D91" w:rsidRPr="001E7407">
        <w:rPr>
          <w:rFonts w:ascii="Book Antiqua" w:eastAsia="Book Antiqua" w:hAnsi="Book Antiqua" w:cs="Book Antiqua"/>
          <w:i/>
          <w:color w:val="000000"/>
        </w:rPr>
        <w:t xml:space="preserve"> </w:t>
      </w:r>
      <w:r w:rsidRPr="001E7407">
        <w:rPr>
          <w:rFonts w:ascii="Book Antiqua" w:eastAsia="Book Antiqua" w:hAnsi="Book Antiqua" w:cs="Book Antiqua"/>
          <w:i/>
          <w:color w:val="000000"/>
        </w:rPr>
        <w:t>of</w:t>
      </w:r>
      <w:r w:rsidR="00544D91" w:rsidRPr="001E7407">
        <w:rPr>
          <w:rFonts w:ascii="Book Antiqua" w:eastAsia="Book Antiqua" w:hAnsi="Book Antiqua" w:cs="Book Antiqua"/>
          <w:i/>
          <w:color w:val="000000"/>
        </w:rPr>
        <w:t xml:space="preserve"> </w:t>
      </w:r>
      <w:r w:rsidRPr="001E7407">
        <w:rPr>
          <w:rFonts w:ascii="Book Antiqua" w:eastAsia="Book Antiqua" w:hAnsi="Book Antiqua" w:cs="Book Antiqua"/>
          <w:i/>
          <w:color w:val="000000"/>
        </w:rPr>
        <w:t>Diabetes</w:t>
      </w:r>
    </w:p>
    <w:p w14:paraId="4007BE9A" w14:textId="4079D039" w:rsidR="00A77B3E" w:rsidRPr="001E7407" w:rsidRDefault="0010698A" w:rsidP="00C03136">
      <w:pPr>
        <w:spacing w:line="360" w:lineRule="auto"/>
        <w:jc w:val="both"/>
        <w:rPr>
          <w:rFonts w:ascii="Book Antiqua" w:hAnsi="Book Antiqua"/>
        </w:rPr>
      </w:pPr>
      <w:r w:rsidRPr="001E7407">
        <w:rPr>
          <w:rFonts w:ascii="Book Antiqua" w:eastAsia="Book Antiqua" w:hAnsi="Book Antiqua" w:cs="Book Antiqua"/>
          <w:b/>
          <w:color w:val="000000"/>
        </w:rPr>
        <w:t>Manuscript</w:t>
      </w:r>
      <w:r w:rsidR="00544D91" w:rsidRPr="001E7407">
        <w:rPr>
          <w:rFonts w:ascii="Book Antiqua" w:eastAsia="Book Antiqua" w:hAnsi="Book Antiqua" w:cs="Book Antiqua"/>
          <w:b/>
          <w:color w:val="000000"/>
        </w:rPr>
        <w:t xml:space="preserve"> </w:t>
      </w:r>
      <w:r w:rsidRPr="001E7407">
        <w:rPr>
          <w:rFonts w:ascii="Book Antiqua" w:eastAsia="Book Antiqua" w:hAnsi="Book Antiqua" w:cs="Book Antiqua"/>
          <w:b/>
          <w:color w:val="000000"/>
        </w:rPr>
        <w:t>NO:</w:t>
      </w:r>
      <w:r w:rsidR="00544D91" w:rsidRPr="001E7407">
        <w:rPr>
          <w:rFonts w:ascii="Book Antiqua" w:eastAsia="Book Antiqua" w:hAnsi="Book Antiqua" w:cs="Book Antiqua"/>
          <w:b/>
          <w:color w:val="000000"/>
        </w:rPr>
        <w:t xml:space="preserve"> </w:t>
      </w:r>
      <w:r w:rsidRPr="001E7407">
        <w:rPr>
          <w:rFonts w:ascii="Book Antiqua" w:eastAsia="Book Antiqua" w:hAnsi="Book Antiqua" w:cs="Book Antiqua"/>
          <w:color w:val="000000"/>
        </w:rPr>
        <w:t>76122</w:t>
      </w:r>
    </w:p>
    <w:p w14:paraId="0427EBC5" w14:textId="6A361BBC" w:rsidR="00A77B3E" w:rsidRPr="001E7407" w:rsidRDefault="0010698A" w:rsidP="00C03136">
      <w:pPr>
        <w:spacing w:line="360" w:lineRule="auto"/>
        <w:jc w:val="both"/>
        <w:rPr>
          <w:rFonts w:ascii="Book Antiqua" w:hAnsi="Book Antiqua"/>
        </w:rPr>
      </w:pPr>
      <w:r w:rsidRPr="001E7407">
        <w:rPr>
          <w:rFonts w:ascii="Book Antiqua" w:eastAsia="Book Antiqua" w:hAnsi="Book Antiqua" w:cs="Book Antiqua"/>
          <w:b/>
          <w:color w:val="000000"/>
        </w:rPr>
        <w:t>Manuscript</w:t>
      </w:r>
      <w:r w:rsidR="00544D91" w:rsidRPr="001E7407">
        <w:rPr>
          <w:rFonts w:ascii="Book Antiqua" w:eastAsia="Book Antiqua" w:hAnsi="Book Antiqua" w:cs="Book Antiqua"/>
          <w:b/>
          <w:color w:val="000000"/>
        </w:rPr>
        <w:t xml:space="preserve"> </w:t>
      </w:r>
      <w:r w:rsidRPr="001E7407">
        <w:rPr>
          <w:rFonts w:ascii="Book Antiqua" w:eastAsia="Book Antiqua" w:hAnsi="Book Antiqua" w:cs="Book Antiqua"/>
          <w:b/>
          <w:color w:val="000000"/>
        </w:rPr>
        <w:t>Type:</w:t>
      </w:r>
      <w:r w:rsidR="00544D91" w:rsidRPr="001E7407">
        <w:rPr>
          <w:rFonts w:ascii="Book Antiqua" w:eastAsia="Book Antiqua" w:hAnsi="Book Antiqua" w:cs="Book Antiqua"/>
          <w:b/>
          <w:color w:val="000000"/>
        </w:rPr>
        <w:t xml:space="preserve"> </w:t>
      </w:r>
      <w:r w:rsidR="005D405B" w:rsidRPr="001E7407">
        <w:rPr>
          <w:rFonts w:ascii="Book Antiqua" w:eastAsia="Book Antiqua" w:hAnsi="Book Antiqua" w:cs="Book Antiqua"/>
          <w:color w:val="000000"/>
        </w:rPr>
        <w:t>MINIREVIEWS</w:t>
      </w:r>
    </w:p>
    <w:p w14:paraId="0A8CA588" w14:textId="77777777" w:rsidR="00A77B3E" w:rsidRPr="001E7407" w:rsidRDefault="00A77B3E" w:rsidP="00C03136">
      <w:pPr>
        <w:spacing w:line="360" w:lineRule="auto"/>
        <w:jc w:val="both"/>
        <w:rPr>
          <w:rFonts w:ascii="Book Antiqua" w:hAnsi="Book Antiqua"/>
        </w:rPr>
      </w:pPr>
    </w:p>
    <w:p w14:paraId="50B71863" w14:textId="26033473" w:rsidR="00A77B3E" w:rsidRPr="001E7407" w:rsidRDefault="0098027E" w:rsidP="00C03136">
      <w:pPr>
        <w:spacing w:line="360" w:lineRule="auto"/>
        <w:jc w:val="both"/>
        <w:rPr>
          <w:rFonts w:ascii="Book Antiqua" w:hAnsi="Book Antiqua"/>
        </w:rPr>
      </w:pPr>
      <w:r w:rsidRPr="001E7407">
        <w:rPr>
          <w:rFonts w:ascii="Book Antiqua" w:eastAsia="Book Antiqua" w:hAnsi="Book Antiqua" w:cs="Book Antiqua"/>
          <w:b/>
          <w:bCs/>
          <w:color w:val="000000"/>
        </w:rPr>
        <w:t>P</w:t>
      </w:r>
      <w:r w:rsidR="0010698A" w:rsidRPr="001E7407">
        <w:rPr>
          <w:rFonts w:ascii="Book Antiqua" w:eastAsia="Book Antiqua" w:hAnsi="Book Antiqua" w:cs="Book Antiqua"/>
          <w:b/>
          <w:bCs/>
          <w:color w:val="000000"/>
        </w:rPr>
        <w:t>otential</w:t>
      </w:r>
      <w:r w:rsidR="00544D91" w:rsidRPr="001E7407">
        <w:rPr>
          <w:rFonts w:ascii="Book Antiqua" w:eastAsia="Book Antiqua" w:hAnsi="Book Antiqua" w:cs="Book Antiqua"/>
          <w:b/>
          <w:bCs/>
          <w:color w:val="000000"/>
        </w:rPr>
        <w:t xml:space="preserve"> </w:t>
      </w:r>
      <w:r w:rsidR="0010698A" w:rsidRPr="001E7407">
        <w:rPr>
          <w:rFonts w:ascii="Book Antiqua" w:eastAsia="Book Antiqua" w:hAnsi="Book Antiqua" w:cs="Book Antiqua"/>
          <w:b/>
          <w:bCs/>
          <w:color w:val="000000"/>
        </w:rPr>
        <w:t>role</w:t>
      </w:r>
      <w:r w:rsidR="00544D91" w:rsidRPr="001E7407">
        <w:rPr>
          <w:rFonts w:ascii="Book Antiqua" w:eastAsia="Book Antiqua" w:hAnsi="Book Antiqua" w:cs="Book Antiqua"/>
          <w:b/>
          <w:bCs/>
          <w:color w:val="000000"/>
        </w:rPr>
        <w:t xml:space="preserve"> </w:t>
      </w:r>
      <w:r w:rsidR="0010698A" w:rsidRPr="001E7407">
        <w:rPr>
          <w:rFonts w:ascii="Book Antiqua" w:eastAsia="Book Antiqua" w:hAnsi="Book Antiqua" w:cs="Book Antiqua"/>
          <w:b/>
          <w:bCs/>
          <w:color w:val="000000"/>
        </w:rPr>
        <w:t>of</w:t>
      </w:r>
      <w:r w:rsidR="00544D91" w:rsidRPr="001E7407">
        <w:rPr>
          <w:rFonts w:ascii="Book Antiqua" w:eastAsia="Book Antiqua" w:hAnsi="Book Antiqua" w:cs="Book Antiqua"/>
          <w:b/>
          <w:bCs/>
          <w:color w:val="000000"/>
        </w:rPr>
        <w:t xml:space="preserve"> </w:t>
      </w:r>
      <w:r w:rsidR="0010698A" w:rsidRPr="001E7407">
        <w:rPr>
          <w:rFonts w:ascii="Book Antiqua" w:eastAsia="Book Antiqua" w:hAnsi="Book Antiqua" w:cs="Book Antiqua"/>
          <w:b/>
          <w:bCs/>
          <w:i/>
          <w:iCs/>
          <w:color w:val="000000"/>
        </w:rPr>
        <w:t>Limosilactobacillus</w:t>
      </w:r>
      <w:r w:rsidR="00544D91" w:rsidRPr="001E7407">
        <w:rPr>
          <w:rFonts w:ascii="Book Antiqua" w:eastAsia="Book Antiqua" w:hAnsi="Book Antiqua" w:cs="Book Antiqua"/>
          <w:b/>
          <w:bCs/>
          <w:i/>
          <w:iCs/>
          <w:color w:val="000000"/>
        </w:rPr>
        <w:t xml:space="preserve"> </w:t>
      </w:r>
      <w:r w:rsidR="0010698A" w:rsidRPr="001E7407">
        <w:rPr>
          <w:rFonts w:ascii="Book Antiqua" w:eastAsia="Book Antiqua" w:hAnsi="Book Antiqua" w:cs="Book Antiqua"/>
          <w:b/>
          <w:bCs/>
          <w:i/>
          <w:iCs/>
          <w:color w:val="000000"/>
        </w:rPr>
        <w:t>fermentum</w:t>
      </w:r>
      <w:r w:rsidR="00544D91" w:rsidRPr="001E7407">
        <w:rPr>
          <w:rFonts w:ascii="Book Antiqua" w:eastAsia="Book Antiqua" w:hAnsi="Book Antiqua" w:cs="Book Antiqua"/>
          <w:b/>
          <w:bCs/>
          <w:color w:val="000000"/>
        </w:rPr>
        <w:t xml:space="preserve"> </w:t>
      </w:r>
      <w:r w:rsidR="0010698A" w:rsidRPr="001E7407">
        <w:rPr>
          <w:rFonts w:ascii="Book Antiqua" w:eastAsia="Book Antiqua" w:hAnsi="Book Antiqua" w:cs="Book Antiqua"/>
          <w:b/>
          <w:bCs/>
          <w:color w:val="000000"/>
        </w:rPr>
        <w:t>as</w:t>
      </w:r>
      <w:r w:rsidR="00544D91" w:rsidRPr="001E7407">
        <w:rPr>
          <w:rFonts w:ascii="Book Antiqua" w:eastAsia="Book Antiqua" w:hAnsi="Book Antiqua" w:cs="Book Antiqua"/>
          <w:b/>
          <w:bCs/>
          <w:color w:val="000000"/>
        </w:rPr>
        <w:t xml:space="preserve"> </w:t>
      </w:r>
      <w:r w:rsidR="0010698A" w:rsidRPr="001E7407">
        <w:rPr>
          <w:rFonts w:ascii="Book Antiqua" w:eastAsia="Book Antiqua" w:hAnsi="Book Antiqua" w:cs="Book Antiqua"/>
          <w:b/>
          <w:bCs/>
          <w:color w:val="000000"/>
        </w:rPr>
        <w:t>a</w:t>
      </w:r>
      <w:r w:rsidR="00544D91" w:rsidRPr="001E7407">
        <w:rPr>
          <w:rFonts w:ascii="Book Antiqua" w:eastAsia="Book Antiqua" w:hAnsi="Book Antiqua" w:cs="Book Antiqua"/>
          <w:b/>
          <w:bCs/>
          <w:color w:val="000000"/>
        </w:rPr>
        <w:t xml:space="preserve"> </w:t>
      </w:r>
      <w:r w:rsidR="0010698A" w:rsidRPr="001E7407">
        <w:rPr>
          <w:rFonts w:ascii="Book Antiqua" w:eastAsia="Book Antiqua" w:hAnsi="Book Antiqua" w:cs="Book Antiqua"/>
          <w:b/>
          <w:bCs/>
          <w:color w:val="000000"/>
        </w:rPr>
        <w:t>probiotic</w:t>
      </w:r>
      <w:r w:rsidR="00544D91" w:rsidRPr="001E7407">
        <w:rPr>
          <w:rFonts w:ascii="Book Antiqua" w:eastAsia="Book Antiqua" w:hAnsi="Book Antiqua" w:cs="Book Antiqua"/>
          <w:b/>
          <w:bCs/>
          <w:color w:val="000000"/>
        </w:rPr>
        <w:t xml:space="preserve"> </w:t>
      </w:r>
      <w:r w:rsidR="0010698A" w:rsidRPr="001E7407">
        <w:rPr>
          <w:rFonts w:ascii="Book Antiqua" w:eastAsia="Book Antiqua" w:hAnsi="Book Antiqua" w:cs="Book Antiqua"/>
          <w:b/>
          <w:bCs/>
          <w:color w:val="000000"/>
        </w:rPr>
        <w:t>with</w:t>
      </w:r>
      <w:r w:rsidR="00544D91" w:rsidRPr="001E7407">
        <w:rPr>
          <w:rFonts w:ascii="Book Antiqua" w:eastAsia="Book Antiqua" w:hAnsi="Book Antiqua" w:cs="Book Antiqua"/>
          <w:b/>
          <w:bCs/>
          <w:color w:val="000000"/>
        </w:rPr>
        <w:t xml:space="preserve"> </w:t>
      </w:r>
      <w:r w:rsidR="0010698A" w:rsidRPr="001E7407">
        <w:rPr>
          <w:rFonts w:ascii="Book Antiqua" w:eastAsia="Book Antiqua" w:hAnsi="Book Antiqua" w:cs="Book Antiqua"/>
          <w:b/>
          <w:bCs/>
          <w:color w:val="000000"/>
        </w:rPr>
        <w:t>anti-diabetic</w:t>
      </w:r>
      <w:r w:rsidR="00544D91" w:rsidRPr="001E7407">
        <w:rPr>
          <w:rFonts w:ascii="Book Antiqua" w:eastAsia="Book Antiqua" w:hAnsi="Book Antiqua" w:cs="Book Antiqua"/>
          <w:b/>
          <w:bCs/>
          <w:color w:val="000000"/>
        </w:rPr>
        <w:t xml:space="preserve"> </w:t>
      </w:r>
      <w:r w:rsidR="0010698A" w:rsidRPr="001E7407">
        <w:rPr>
          <w:rFonts w:ascii="Book Antiqua" w:eastAsia="Book Antiqua" w:hAnsi="Book Antiqua" w:cs="Book Antiqua"/>
          <w:b/>
          <w:bCs/>
          <w:color w:val="000000"/>
        </w:rPr>
        <w:t>properties:</w:t>
      </w:r>
      <w:r w:rsidR="00544D91" w:rsidRPr="001E7407">
        <w:rPr>
          <w:rFonts w:ascii="Book Antiqua" w:eastAsia="Book Antiqua" w:hAnsi="Book Antiqua" w:cs="Book Antiqua"/>
          <w:b/>
          <w:bCs/>
          <w:color w:val="000000"/>
        </w:rPr>
        <w:t xml:space="preserve"> </w:t>
      </w:r>
      <w:r w:rsidR="00C03136" w:rsidRPr="001E7407">
        <w:rPr>
          <w:rFonts w:ascii="Book Antiqua" w:eastAsia="Book Antiqua" w:hAnsi="Book Antiqua" w:cs="Book Antiqua"/>
          <w:b/>
          <w:bCs/>
          <w:color w:val="000000"/>
        </w:rPr>
        <w:t>A</w:t>
      </w:r>
      <w:r w:rsidR="00544D91" w:rsidRPr="001E7407">
        <w:rPr>
          <w:rFonts w:ascii="Book Antiqua" w:eastAsia="Book Antiqua" w:hAnsi="Book Antiqua" w:cs="Book Antiqua"/>
          <w:b/>
          <w:bCs/>
          <w:color w:val="000000"/>
        </w:rPr>
        <w:t xml:space="preserve"> </w:t>
      </w:r>
      <w:r w:rsidR="0010698A" w:rsidRPr="001E7407">
        <w:rPr>
          <w:rFonts w:ascii="Book Antiqua" w:eastAsia="Book Antiqua" w:hAnsi="Book Antiqua" w:cs="Book Antiqua"/>
          <w:b/>
          <w:bCs/>
          <w:color w:val="000000"/>
        </w:rPr>
        <w:t>review</w:t>
      </w:r>
    </w:p>
    <w:p w14:paraId="1B2F80D5" w14:textId="77777777" w:rsidR="00A77B3E" w:rsidRPr="001E7407" w:rsidRDefault="00A77B3E" w:rsidP="00C03136">
      <w:pPr>
        <w:spacing w:line="360" w:lineRule="auto"/>
        <w:jc w:val="both"/>
        <w:rPr>
          <w:rFonts w:ascii="Book Antiqua" w:hAnsi="Book Antiqua"/>
        </w:rPr>
      </w:pPr>
    </w:p>
    <w:p w14:paraId="086E3051" w14:textId="1F19649D" w:rsidR="00A77B3E" w:rsidRPr="001E7407" w:rsidRDefault="00C03136" w:rsidP="00C03136">
      <w:pPr>
        <w:spacing w:line="360" w:lineRule="auto"/>
        <w:jc w:val="both"/>
        <w:rPr>
          <w:rFonts w:ascii="Book Antiqua" w:hAnsi="Book Antiqua"/>
          <w:lang w:val="pt-BR"/>
        </w:rPr>
      </w:pPr>
      <w:r w:rsidRPr="001E7407">
        <w:rPr>
          <w:rFonts w:ascii="Book Antiqua" w:eastAsia="Book Antiqua" w:hAnsi="Book Antiqua" w:cs="Book Antiqua"/>
          <w:color w:val="000000"/>
          <w:lang w:val="pt-BR"/>
        </w:rPr>
        <w:t>Lacerda</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DC</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i/>
          <w:iCs/>
          <w:color w:val="000000"/>
          <w:lang w:val="pt-BR"/>
        </w:rPr>
        <w:t>et</w:t>
      </w:r>
      <w:r w:rsidR="00544D91" w:rsidRPr="001E7407">
        <w:rPr>
          <w:rFonts w:ascii="Book Antiqua" w:eastAsia="Book Antiqua" w:hAnsi="Book Antiqua" w:cs="Book Antiqua"/>
          <w:i/>
          <w:iCs/>
          <w:color w:val="000000"/>
          <w:lang w:val="pt-BR"/>
        </w:rPr>
        <w:t xml:space="preserve"> </w:t>
      </w:r>
      <w:r w:rsidRPr="001E7407">
        <w:rPr>
          <w:rFonts w:ascii="Book Antiqua" w:eastAsia="Book Antiqua" w:hAnsi="Book Antiqua" w:cs="Book Antiqua"/>
          <w:i/>
          <w:iCs/>
          <w:color w:val="000000"/>
          <w:lang w:val="pt-BR"/>
        </w:rPr>
        <w:t>al</w:t>
      </w:r>
      <w:r w:rsidRPr="001E7407">
        <w:rPr>
          <w:rFonts w:ascii="Book Antiqua" w:eastAsia="Book Antiqua" w:hAnsi="Book Antiqua" w:cs="Book Antiqua"/>
          <w:color w:val="000000"/>
          <w:lang w:val="pt-BR"/>
        </w:rPr>
        <w:t>.</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i/>
          <w:iCs/>
          <w:color w:val="000000"/>
          <w:lang w:val="pt-BR"/>
        </w:rPr>
        <w:t>L.</w:t>
      </w:r>
      <w:r w:rsidR="00544D91" w:rsidRPr="001E7407">
        <w:rPr>
          <w:rFonts w:ascii="Book Antiqua" w:eastAsia="Book Antiqua" w:hAnsi="Book Antiqua" w:cs="Book Antiqua"/>
          <w:i/>
          <w:iCs/>
          <w:color w:val="000000"/>
          <w:lang w:val="pt-BR"/>
        </w:rPr>
        <w:t xml:space="preserve"> </w:t>
      </w:r>
      <w:r w:rsidRPr="001E7407">
        <w:rPr>
          <w:rFonts w:ascii="Book Antiqua" w:eastAsia="Book Antiqua" w:hAnsi="Book Antiqua" w:cs="Book Antiqua"/>
          <w:i/>
          <w:iCs/>
          <w:color w:val="000000"/>
          <w:lang w:val="pt-BR"/>
        </w:rPr>
        <w:t>fermentum</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in</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diabetes</w:t>
      </w:r>
    </w:p>
    <w:p w14:paraId="06404B1A" w14:textId="77777777" w:rsidR="00A77B3E" w:rsidRPr="001E7407" w:rsidRDefault="00A77B3E" w:rsidP="00C03136">
      <w:pPr>
        <w:spacing w:line="360" w:lineRule="auto"/>
        <w:jc w:val="both"/>
        <w:rPr>
          <w:rFonts w:ascii="Book Antiqua" w:hAnsi="Book Antiqua"/>
          <w:lang w:val="pt-BR"/>
        </w:rPr>
      </w:pPr>
    </w:p>
    <w:p w14:paraId="6B8DD658" w14:textId="1043B9C6" w:rsidR="00A77B3E" w:rsidRPr="001E7407" w:rsidRDefault="0010698A" w:rsidP="00C03136">
      <w:pPr>
        <w:spacing w:line="360" w:lineRule="auto"/>
        <w:jc w:val="both"/>
        <w:rPr>
          <w:rFonts w:ascii="Book Antiqua" w:hAnsi="Book Antiqua"/>
          <w:lang w:val="pt-BR"/>
        </w:rPr>
      </w:pPr>
      <w:r w:rsidRPr="001E7407">
        <w:rPr>
          <w:rFonts w:ascii="Book Antiqua" w:eastAsia="Book Antiqua" w:hAnsi="Book Antiqua" w:cs="Book Antiqua"/>
          <w:lang w:val="pt-BR"/>
        </w:rPr>
        <w:t>Diego</w:t>
      </w:r>
      <w:r w:rsidR="00544D91" w:rsidRPr="001E7407">
        <w:rPr>
          <w:rFonts w:ascii="Book Antiqua" w:eastAsia="Book Antiqua" w:hAnsi="Book Antiqua" w:cs="Book Antiqua"/>
          <w:lang w:val="pt-BR"/>
        </w:rPr>
        <w:t xml:space="preserve"> </w:t>
      </w:r>
      <w:r w:rsidRPr="001E7407">
        <w:rPr>
          <w:rFonts w:ascii="Book Antiqua" w:eastAsia="Book Antiqua" w:hAnsi="Book Antiqua" w:cs="Book Antiqua"/>
          <w:lang w:val="pt-BR"/>
        </w:rPr>
        <w:t>Cabral</w:t>
      </w:r>
      <w:r w:rsidR="00544D91" w:rsidRPr="001E7407">
        <w:rPr>
          <w:rFonts w:ascii="Book Antiqua" w:eastAsia="Book Antiqua" w:hAnsi="Book Antiqua" w:cs="Book Antiqua"/>
          <w:lang w:val="pt-BR"/>
        </w:rPr>
        <w:t xml:space="preserve"> </w:t>
      </w:r>
      <w:r w:rsidRPr="001E7407">
        <w:rPr>
          <w:rFonts w:ascii="Book Antiqua" w:eastAsia="Book Antiqua" w:hAnsi="Book Antiqua" w:cs="Book Antiqua"/>
          <w:lang w:val="pt-BR"/>
        </w:rPr>
        <w:t>Lacerda,</w:t>
      </w:r>
      <w:r w:rsidR="00544D91" w:rsidRPr="001E7407">
        <w:rPr>
          <w:rFonts w:ascii="Book Antiqua" w:eastAsia="Book Antiqua" w:hAnsi="Book Antiqua" w:cs="Book Antiqua"/>
          <w:lang w:val="pt-BR"/>
        </w:rPr>
        <w:t xml:space="preserve"> </w:t>
      </w:r>
      <w:r w:rsidRPr="001E7407">
        <w:rPr>
          <w:rFonts w:ascii="Book Antiqua" w:eastAsia="Book Antiqua" w:hAnsi="Book Antiqua" w:cs="Book Antiqua"/>
          <w:lang w:val="pt-BR"/>
        </w:rPr>
        <w:t>Paulo</w:t>
      </w:r>
      <w:r w:rsidR="00D9669F" w:rsidRPr="001E7407">
        <w:rPr>
          <w:rFonts w:ascii="Book Antiqua" w:eastAsia="Book Antiqua" w:hAnsi="Book Antiqua" w:cs="Book Antiqua"/>
          <w:lang w:val="pt-BR"/>
        </w:rPr>
        <w:t xml:space="preserve"> César</w:t>
      </w:r>
      <w:r w:rsidR="00544D91" w:rsidRPr="001E7407">
        <w:rPr>
          <w:rFonts w:ascii="Book Antiqua" w:eastAsia="Book Antiqua" w:hAnsi="Book Antiqua" w:cs="Book Antiqua"/>
          <w:lang w:val="pt-BR"/>
        </w:rPr>
        <w:t xml:space="preserve"> </w:t>
      </w:r>
      <w:r w:rsidRPr="001E7407">
        <w:rPr>
          <w:rFonts w:ascii="Book Antiqua" w:eastAsia="Book Antiqua" w:hAnsi="Book Antiqua" w:cs="Book Antiqua"/>
          <w:lang w:val="pt-BR"/>
        </w:rPr>
        <w:t>Trindade</w:t>
      </w:r>
      <w:r w:rsidR="00544D91" w:rsidRPr="001E7407">
        <w:rPr>
          <w:rFonts w:ascii="Book Antiqua" w:eastAsia="Book Antiqua" w:hAnsi="Book Antiqua" w:cs="Book Antiqua"/>
          <w:lang w:val="pt-BR"/>
        </w:rPr>
        <w:t xml:space="preserve"> </w:t>
      </w:r>
      <w:r w:rsidRPr="001E7407">
        <w:rPr>
          <w:rFonts w:ascii="Book Antiqua" w:eastAsia="Book Antiqua" w:hAnsi="Book Antiqua" w:cs="Book Antiqua"/>
          <w:lang w:val="pt-BR"/>
        </w:rPr>
        <w:t>da</w:t>
      </w:r>
      <w:r w:rsidR="00544D91" w:rsidRPr="001E7407">
        <w:rPr>
          <w:rFonts w:ascii="Book Antiqua" w:eastAsia="Book Antiqua" w:hAnsi="Book Antiqua" w:cs="Book Antiqua"/>
          <w:lang w:val="pt-BR"/>
        </w:rPr>
        <w:t xml:space="preserve"> </w:t>
      </w:r>
      <w:r w:rsidRPr="001E7407">
        <w:rPr>
          <w:rFonts w:ascii="Book Antiqua" w:eastAsia="Book Antiqua" w:hAnsi="Book Antiqua" w:cs="Book Antiqua"/>
          <w:lang w:val="pt-BR"/>
        </w:rPr>
        <w:t>Costa,</w:t>
      </w:r>
      <w:r w:rsidR="00544D91" w:rsidRPr="001E7407">
        <w:rPr>
          <w:rFonts w:ascii="Book Antiqua" w:eastAsia="Book Antiqua" w:hAnsi="Book Antiqua" w:cs="Book Antiqua"/>
          <w:lang w:val="pt-BR"/>
        </w:rPr>
        <w:t xml:space="preserve"> </w:t>
      </w:r>
      <w:r w:rsidRPr="001E7407">
        <w:rPr>
          <w:rFonts w:ascii="Book Antiqua" w:eastAsia="Book Antiqua" w:hAnsi="Book Antiqua" w:cs="Book Antiqua"/>
          <w:lang w:val="pt-BR"/>
        </w:rPr>
        <w:t>Paula</w:t>
      </w:r>
      <w:r w:rsidR="00544D91" w:rsidRPr="001E7407">
        <w:rPr>
          <w:rFonts w:ascii="Book Antiqua" w:eastAsia="Book Antiqua" w:hAnsi="Book Antiqua" w:cs="Book Antiqua"/>
          <w:lang w:val="pt-BR"/>
        </w:rPr>
        <w:t xml:space="preserve"> </w:t>
      </w:r>
      <w:r w:rsidRPr="001E7407">
        <w:rPr>
          <w:rFonts w:ascii="Book Antiqua" w:eastAsia="Book Antiqua" w:hAnsi="Book Antiqua" w:cs="Book Antiqua"/>
          <w:lang w:val="pt-BR"/>
        </w:rPr>
        <w:t>Brielle</w:t>
      </w:r>
      <w:r w:rsidR="00544D91" w:rsidRPr="001E7407">
        <w:rPr>
          <w:rFonts w:ascii="Book Antiqua" w:eastAsia="Book Antiqua" w:hAnsi="Book Antiqua" w:cs="Book Antiqua"/>
          <w:lang w:val="pt-BR"/>
        </w:rPr>
        <w:t xml:space="preserve"> </w:t>
      </w:r>
      <w:r w:rsidRPr="001E7407">
        <w:rPr>
          <w:rFonts w:ascii="Book Antiqua" w:eastAsia="Book Antiqua" w:hAnsi="Book Antiqua" w:cs="Book Antiqua"/>
          <w:lang w:val="pt-BR"/>
        </w:rPr>
        <w:t>Pontes,</w:t>
      </w:r>
      <w:r w:rsidR="00544D91" w:rsidRPr="001E7407">
        <w:rPr>
          <w:rFonts w:ascii="Book Antiqua" w:eastAsia="Book Antiqua" w:hAnsi="Book Antiqua" w:cs="Book Antiqua"/>
          <w:lang w:val="pt-BR"/>
        </w:rPr>
        <w:t xml:space="preserve"> </w:t>
      </w:r>
      <w:r w:rsidRPr="001E7407">
        <w:rPr>
          <w:rFonts w:ascii="Book Antiqua" w:eastAsia="Book Antiqua" w:hAnsi="Book Antiqua" w:cs="Book Antiqua"/>
          <w:lang w:val="pt-BR"/>
        </w:rPr>
        <w:t>Lucas</w:t>
      </w:r>
      <w:r w:rsidR="00544D91" w:rsidRPr="001E7407">
        <w:rPr>
          <w:rFonts w:ascii="Book Antiqua" w:eastAsia="Book Antiqua" w:hAnsi="Book Antiqua" w:cs="Book Antiqua"/>
          <w:lang w:val="pt-BR"/>
        </w:rPr>
        <w:t xml:space="preserve"> </w:t>
      </w:r>
      <w:r w:rsidR="00D9669F" w:rsidRPr="001E7407">
        <w:rPr>
          <w:rFonts w:ascii="Book Antiqua" w:eastAsia="Book Antiqua" w:hAnsi="Book Antiqua" w:cs="Book Antiqua"/>
          <w:lang w:val="pt-BR"/>
        </w:rPr>
        <w:t xml:space="preserve">Alves Carneiro dos </w:t>
      </w:r>
      <w:r w:rsidRPr="001E7407">
        <w:rPr>
          <w:rFonts w:ascii="Book Antiqua" w:eastAsia="Book Antiqua" w:hAnsi="Book Antiqua" w:cs="Book Antiqua"/>
          <w:lang w:val="pt-BR"/>
        </w:rPr>
        <w:t>Santos,</w:t>
      </w:r>
      <w:r w:rsidR="00544D91" w:rsidRPr="001E7407">
        <w:rPr>
          <w:rFonts w:ascii="Book Antiqua" w:eastAsia="Book Antiqua" w:hAnsi="Book Antiqua" w:cs="Book Antiqua"/>
          <w:lang w:val="pt-BR"/>
        </w:rPr>
        <w:t xml:space="preserve"> </w:t>
      </w:r>
      <w:r w:rsidRPr="001E7407">
        <w:rPr>
          <w:rFonts w:ascii="Book Antiqua" w:eastAsia="Book Antiqua" w:hAnsi="Book Antiqua" w:cs="Book Antiqua"/>
          <w:lang w:val="pt-BR"/>
        </w:rPr>
        <w:t>José</w:t>
      </w:r>
      <w:r w:rsidR="00544D91" w:rsidRPr="001E7407">
        <w:rPr>
          <w:rFonts w:ascii="Book Antiqua" w:eastAsia="Book Antiqua" w:hAnsi="Book Antiqua" w:cs="Book Antiqua"/>
          <w:lang w:val="pt-BR"/>
        </w:rPr>
        <w:t xml:space="preserve"> </w:t>
      </w:r>
      <w:r w:rsidRPr="001E7407">
        <w:rPr>
          <w:rFonts w:ascii="Book Antiqua" w:eastAsia="Book Antiqua" w:hAnsi="Book Antiqua" w:cs="Book Antiqua"/>
          <w:lang w:val="pt-BR"/>
        </w:rPr>
        <w:t>Patrocínio</w:t>
      </w:r>
      <w:r w:rsidR="00544D91" w:rsidRPr="001E7407">
        <w:rPr>
          <w:rFonts w:ascii="Book Antiqua" w:eastAsia="Book Antiqua" w:hAnsi="Book Antiqua" w:cs="Book Antiqua"/>
          <w:lang w:val="pt-BR"/>
        </w:rPr>
        <w:t xml:space="preserve"> </w:t>
      </w:r>
      <w:r w:rsidR="00D9669F" w:rsidRPr="001E7407">
        <w:rPr>
          <w:rFonts w:ascii="Book Antiqua" w:eastAsia="Book Antiqua" w:hAnsi="Book Antiqua" w:cs="Book Antiqua"/>
          <w:lang w:val="pt-BR"/>
        </w:rPr>
        <w:t xml:space="preserve">Ribeiro </w:t>
      </w:r>
      <w:r w:rsidRPr="001E7407">
        <w:rPr>
          <w:rFonts w:ascii="Book Antiqua" w:eastAsia="Book Antiqua" w:hAnsi="Book Antiqua" w:cs="Book Antiqua"/>
          <w:lang w:val="pt-BR"/>
        </w:rPr>
        <w:t>Cruz</w:t>
      </w:r>
      <w:r w:rsidR="00544D91" w:rsidRPr="001E7407">
        <w:rPr>
          <w:rFonts w:ascii="Book Antiqua" w:eastAsia="Book Antiqua" w:hAnsi="Book Antiqua" w:cs="Book Antiqua"/>
          <w:lang w:val="pt-BR"/>
        </w:rPr>
        <w:t xml:space="preserve"> </w:t>
      </w:r>
      <w:r w:rsidRPr="001E7407">
        <w:rPr>
          <w:rFonts w:ascii="Book Antiqua" w:eastAsia="Book Antiqua" w:hAnsi="Book Antiqua" w:cs="Book Antiqua"/>
          <w:lang w:val="pt-BR"/>
        </w:rPr>
        <w:t>Neto,</w:t>
      </w:r>
      <w:r w:rsidR="00544D91" w:rsidRPr="001E7407">
        <w:rPr>
          <w:rFonts w:ascii="Book Antiqua" w:eastAsia="Book Antiqua" w:hAnsi="Book Antiqua" w:cs="Book Antiqua"/>
          <w:lang w:val="pt-BR"/>
        </w:rPr>
        <w:t xml:space="preserve"> </w:t>
      </w:r>
      <w:r w:rsidRPr="001E7407">
        <w:rPr>
          <w:rFonts w:ascii="Book Antiqua" w:eastAsia="Book Antiqua" w:hAnsi="Book Antiqua" w:cs="Book Antiqua"/>
          <w:lang w:val="pt-BR"/>
        </w:rPr>
        <w:t>Cristiane</w:t>
      </w:r>
      <w:r w:rsidR="00544D91" w:rsidRPr="001E7407">
        <w:rPr>
          <w:rFonts w:ascii="Book Antiqua" w:eastAsia="Book Antiqua" w:hAnsi="Book Antiqua" w:cs="Book Antiqua"/>
          <w:lang w:val="pt-BR"/>
        </w:rPr>
        <w:t xml:space="preserve"> </w:t>
      </w:r>
      <w:r w:rsidR="00D9669F" w:rsidRPr="001E7407">
        <w:rPr>
          <w:rFonts w:ascii="Book Antiqua" w:eastAsia="Book Antiqua" w:hAnsi="Book Antiqua" w:cs="Book Antiqua"/>
          <w:lang w:val="pt-BR"/>
        </w:rPr>
        <w:t xml:space="preserve">Cosmo </w:t>
      </w:r>
      <w:r w:rsidRPr="001E7407">
        <w:rPr>
          <w:rFonts w:ascii="Book Antiqua" w:eastAsia="Book Antiqua" w:hAnsi="Book Antiqua" w:cs="Book Antiqua"/>
          <w:lang w:val="pt-BR"/>
        </w:rPr>
        <w:t>Silva</w:t>
      </w:r>
      <w:r w:rsidR="00544D91" w:rsidRPr="001E7407">
        <w:rPr>
          <w:rFonts w:ascii="Book Antiqua" w:eastAsia="Book Antiqua" w:hAnsi="Book Antiqua" w:cs="Book Antiqua"/>
          <w:lang w:val="pt-BR"/>
        </w:rPr>
        <w:t xml:space="preserve"> </w:t>
      </w:r>
      <w:r w:rsidRPr="001E7407">
        <w:rPr>
          <w:rFonts w:ascii="Book Antiqua" w:eastAsia="Book Antiqua" w:hAnsi="Book Antiqua" w:cs="Book Antiqua"/>
          <w:lang w:val="pt-BR"/>
        </w:rPr>
        <w:t>Luis,</w:t>
      </w:r>
      <w:r w:rsidR="00544D91" w:rsidRPr="001E7407">
        <w:rPr>
          <w:rFonts w:ascii="Book Antiqua" w:eastAsia="Book Antiqua" w:hAnsi="Book Antiqua" w:cs="Book Antiqua"/>
          <w:lang w:val="pt-BR"/>
        </w:rPr>
        <w:t xml:space="preserve"> </w:t>
      </w:r>
      <w:r w:rsidRPr="001E7407">
        <w:rPr>
          <w:rFonts w:ascii="Book Antiqua" w:eastAsia="Book Antiqua" w:hAnsi="Book Antiqua" w:cs="Book Antiqua"/>
          <w:lang w:val="pt-BR"/>
        </w:rPr>
        <w:t>Vanessa</w:t>
      </w:r>
      <w:r w:rsidR="00544D91" w:rsidRPr="001E7407">
        <w:rPr>
          <w:rFonts w:ascii="Book Antiqua" w:eastAsia="Book Antiqua" w:hAnsi="Book Antiqua" w:cs="Book Antiqua"/>
          <w:lang w:val="pt-BR"/>
        </w:rPr>
        <w:t xml:space="preserve"> </w:t>
      </w:r>
      <w:r w:rsidRPr="001E7407">
        <w:rPr>
          <w:rFonts w:ascii="Book Antiqua" w:eastAsia="Book Antiqua" w:hAnsi="Book Antiqua" w:cs="Book Antiqua"/>
          <w:lang w:val="pt-BR"/>
        </w:rPr>
        <w:t>Polyana</w:t>
      </w:r>
      <w:r w:rsidR="00544D91" w:rsidRPr="001E7407">
        <w:rPr>
          <w:rFonts w:ascii="Book Antiqua" w:eastAsia="Book Antiqua" w:hAnsi="Book Antiqua" w:cs="Book Antiqua"/>
          <w:lang w:val="pt-BR"/>
        </w:rPr>
        <w:t xml:space="preserve"> </w:t>
      </w:r>
      <w:r w:rsidR="00D9669F" w:rsidRPr="001E7407">
        <w:rPr>
          <w:rFonts w:ascii="Book Antiqua" w:eastAsia="Book Antiqua" w:hAnsi="Book Antiqua" w:cs="Book Antiqua"/>
          <w:lang w:val="pt-BR"/>
        </w:rPr>
        <w:t xml:space="preserve">de </w:t>
      </w:r>
      <w:r w:rsidRPr="001E7407">
        <w:rPr>
          <w:rFonts w:ascii="Book Antiqua" w:eastAsia="Book Antiqua" w:hAnsi="Book Antiqua" w:cs="Book Antiqua"/>
          <w:lang w:val="pt-BR"/>
        </w:rPr>
        <w:t>Sousa</w:t>
      </w:r>
      <w:r w:rsidR="00544D91" w:rsidRPr="001E7407">
        <w:rPr>
          <w:rFonts w:ascii="Book Antiqua" w:eastAsia="Book Antiqua" w:hAnsi="Book Antiqua" w:cs="Book Antiqua"/>
          <w:lang w:val="pt-BR"/>
        </w:rPr>
        <w:t xml:space="preserve"> </w:t>
      </w:r>
      <w:r w:rsidRPr="001E7407">
        <w:rPr>
          <w:rFonts w:ascii="Book Antiqua" w:eastAsia="Book Antiqua" w:hAnsi="Book Antiqua" w:cs="Book Antiqua"/>
          <w:lang w:val="pt-BR"/>
        </w:rPr>
        <w:t>Brito,</w:t>
      </w:r>
      <w:r w:rsidR="00544D91" w:rsidRPr="001E7407">
        <w:rPr>
          <w:rFonts w:ascii="Book Antiqua" w:eastAsia="Book Antiqua" w:hAnsi="Book Antiqua" w:cs="Book Antiqua"/>
          <w:lang w:val="pt-BR"/>
        </w:rPr>
        <w:t xml:space="preserve"> </w:t>
      </w:r>
      <w:r w:rsidRPr="001E7407">
        <w:rPr>
          <w:rFonts w:ascii="Book Antiqua" w:eastAsia="Book Antiqua" w:hAnsi="Book Antiqua" w:cs="Book Antiqua"/>
          <w:lang w:val="pt-BR"/>
        </w:rPr>
        <w:t>José</w:t>
      </w:r>
      <w:r w:rsidR="00544D91" w:rsidRPr="001E7407">
        <w:rPr>
          <w:rFonts w:ascii="Book Antiqua" w:eastAsia="Book Antiqua" w:hAnsi="Book Antiqua" w:cs="Book Antiqua"/>
          <w:lang w:val="pt-BR"/>
        </w:rPr>
        <w:t xml:space="preserve"> </w:t>
      </w:r>
      <w:r w:rsidRPr="001E7407">
        <w:rPr>
          <w:rFonts w:ascii="Book Antiqua" w:eastAsia="Book Antiqua" w:hAnsi="Book Antiqua" w:cs="Book Antiqua"/>
          <w:lang w:val="pt-BR"/>
        </w:rPr>
        <w:t>Luiz</w:t>
      </w:r>
      <w:r w:rsidR="00544D91" w:rsidRPr="001E7407">
        <w:rPr>
          <w:rFonts w:ascii="Book Antiqua" w:eastAsia="Book Antiqua" w:hAnsi="Book Antiqua" w:cs="Book Antiqua"/>
          <w:lang w:val="pt-BR"/>
        </w:rPr>
        <w:t xml:space="preserve"> </w:t>
      </w:r>
      <w:r w:rsidRPr="001E7407">
        <w:rPr>
          <w:rFonts w:ascii="Book Antiqua" w:eastAsia="Book Antiqua" w:hAnsi="Book Antiqua" w:cs="Book Antiqua"/>
          <w:lang w:val="pt-BR"/>
        </w:rPr>
        <w:t>de</w:t>
      </w:r>
      <w:r w:rsidR="00544D91" w:rsidRPr="001E7407">
        <w:rPr>
          <w:rFonts w:ascii="Book Antiqua" w:eastAsia="Book Antiqua" w:hAnsi="Book Antiqua" w:cs="Book Antiqua"/>
          <w:lang w:val="pt-BR"/>
        </w:rPr>
        <w:t xml:space="preserve"> </w:t>
      </w:r>
      <w:r w:rsidRPr="001E7407">
        <w:rPr>
          <w:rFonts w:ascii="Book Antiqua" w:eastAsia="Book Antiqua" w:hAnsi="Book Antiqua" w:cs="Book Antiqua"/>
          <w:lang w:val="pt-BR"/>
        </w:rPr>
        <w:t>Brito</w:t>
      </w:r>
      <w:r w:rsidR="00544D91" w:rsidRPr="001E7407">
        <w:rPr>
          <w:rFonts w:ascii="Book Antiqua" w:eastAsia="Book Antiqua" w:hAnsi="Book Antiqua" w:cs="Book Antiqua"/>
          <w:lang w:val="pt-BR"/>
        </w:rPr>
        <w:t xml:space="preserve"> </w:t>
      </w:r>
      <w:r w:rsidRPr="001E7407">
        <w:rPr>
          <w:rFonts w:ascii="Book Antiqua" w:eastAsia="Book Antiqua" w:hAnsi="Book Antiqua" w:cs="Book Antiqua"/>
          <w:lang w:val="pt-BR"/>
        </w:rPr>
        <w:t>Alves</w:t>
      </w:r>
    </w:p>
    <w:p w14:paraId="3B64ED1F" w14:textId="77777777" w:rsidR="00A77B3E" w:rsidRPr="001E7407" w:rsidRDefault="00A77B3E" w:rsidP="00C03136">
      <w:pPr>
        <w:spacing w:line="360" w:lineRule="auto"/>
        <w:jc w:val="both"/>
        <w:rPr>
          <w:rFonts w:ascii="Book Antiqua" w:hAnsi="Book Antiqua"/>
          <w:lang w:val="pt-BR"/>
        </w:rPr>
      </w:pPr>
    </w:p>
    <w:p w14:paraId="29E9A18B" w14:textId="1F0DE640" w:rsidR="00A77B3E" w:rsidRPr="001E7407" w:rsidRDefault="0010698A" w:rsidP="00C03136">
      <w:pPr>
        <w:spacing w:line="360" w:lineRule="auto"/>
        <w:jc w:val="both"/>
        <w:rPr>
          <w:rFonts w:ascii="Book Antiqua" w:hAnsi="Book Antiqua"/>
          <w:lang w:val="pt-BR"/>
        </w:rPr>
      </w:pPr>
      <w:r w:rsidRPr="001E7407">
        <w:rPr>
          <w:rFonts w:ascii="Book Antiqua" w:eastAsia="Book Antiqua" w:hAnsi="Book Antiqua" w:cs="Book Antiqua"/>
          <w:b/>
          <w:bCs/>
          <w:lang w:val="pt-BR"/>
        </w:rPr>
        <w:t>Diego</w:t>
      </w:r>
      <w:r w:rsidR="00544D91" w:rsidRPr="001E7407">
        <w:rPr>
          <w:rFonts w:ascii="Book Antiqua" w:eastAsia="Book Antiqua" w:hAnsi="Book Antiqua" w:cs="Book Antiqua"/>
          <w:b/>
          <w:bCs/>
          <w:lang w:val="pt-BR"/>
        </w:rPr>
        <w:t xml:space="preserve"> </w:t>
      </w:r>
      <w:r w:rsidRPr="001E7407">
        <w:rPr>
          <w:rFonts w:ascii="Book Antiqua" w:eastAsia="Book Antiqua" w:hAnsi="Book Antiqua" w:cs="Book Antiqua"/>
          <w:b/>
          <w:bCs/>
          <w:lang w:val="pt-BR"/>
        </w:rPr>
        <w:t>Cabral</w:t>
      </w:r>
      <w:r w:rsidR="00544D91" w:rsidRPr="001E7407">
        <w:rPr>
          <w:rFonts w:ascii="Book Antiqua" w:eastAsia="Book Antiqua" w:hAnsi="Book Antiqua" w:cs="Book Antiqua"/>
          <w:b/>
          <w:bCs/>
          <w:lang w:val="pt-BR"/>
        </w:rPr>
        <w:t xml:space="preserve"> </w:t>
      </w:r>
      <w:r w:rsidRPr="001E7407">
        <w:rPr>
          <w:rFonts w:ascii="Book Antiqua" w:eastAsia="Book Antiqua" w:hAnsi="Book Antiqua" w:cs="Book Antiqua"/>
          <w:b/>
          <w:bCs/>
          <w:lang w:val="pt-BR"/>
        </w:rPr>
        <w:t>Lacerda,</w:t>
      </w:r>
      <w:r w:rsidR="00544D91" w:rsidRPr="001E7407">
        <w:rPr>
          <w:rFonts w:ascii="Book Antiqua" w:eastAsia="Book Antiqua" w:hAnsi="Book Antiqua" w:cs="Book Antiqua"/>
          <w:b/>
          <w:bCs/>
          <w:lang w:val="pt-BR"/>
        </w:rPr>
        <w:t xml:space="preserve"> </w:t>
      </w:r>
      <w:r w:rsidRPr="001E7407">
        <w:rPr>
          <w:rFonts w:ascii="Book Antiqua" w:eastAsia="Book Antiqua" w:hAnsi="Book Antiqua" w:cs="Book Antiqua"/>
          <w:b/>
          <w:bCs/>
          <w:lang w:val="pt-BR"/>
        </w:rPr>
        <w:t>Paulo</w:t>
      </w:r>
      <w:r w:rsidR="00544D91" w:rsidRPr="001E7407">
        <w:rPr>
          <w:rFonts w:ascii="Book Antiqua" w:eastAsia="Book Antiqua" w:hAnsi="Book Antiqua" w:cs="Book Antiqua"/>
          <w:b/>
          <w:bCs/>
          <w:lang w:val="pt-BR"/>
        </w:rPr>
        <w:t xml:space="preserve"> </w:t>
      </w:r>
      <w:r w:rsidR="00D9669F" w:rsidRPr="001E7407">
        <w:rPr>
          <w:rFonts w:ascii="Book Antiqua" w:eastAsia="Book Antiqua" w:hAnsi="Book Antiqua" w:cs="Book Antiqua"/>
          <w:b/>
          <w:bCs/>
          <w:lang w:val="pt-BR"/>
        </w:rPr>
        <w:t xml:space="preserve">César </w:t>
      </w:r>
      <w:r w:rsidRPr="001E7407">
        <w:rPr>
          <w:rFonts w:ascii="Book Antiqua" w:eastAsia="Book Antiqua" w:hAnsi="Book Antiqua" w:cs="Book Antiqua"/>
          <w:b/>
          <w:bCs/>
          <w:lang w:val="pt-BR"/>
        </w:rPr>
        <w:t>Trindade</w:t>
      </w:r>
      <w:r w:rsidR="00544D91" w:rsidRPr="001E7407">
        <w:rPr>
          <w:rFonts w:ascii="Book Antiqua" w:eastAsia="Book Antiqua" w:hAnsi="Book Antiqua" w:cs="Book Antiqua"/>
          <w:b/>
          <w:bCs/>
          <w:lang w:val="pt-BR"/>
        </w:rPr>
        <w:t xml:space="preserve"> </w:t>
      </w:r>
      <w:r w:rsidRPr="001E7407">
        <w:rPr>
          <w:rFonts w:ascii="Book Antiqua" w:eastAsia="Book Antiqua" w:hAnsi="Book Antiqua" w:cs="Book Antiqua"/>
          <w:b/>
          <w:bCs/>
          <w:lang w:val="pt-BR"/>
        </w:rPr>
        <w:t>da</w:t>
      </w:r>
      <w:r w:rsidR="00544D91" w:rsidRPr="001E7407">
        <w:rPr>
          <w:rFonts w:ascii="Book Antiqua" w:eastAsia="Book Antiqua" w:hAnsi="Book Antiqua" w:cs="Book Antiqua"/>
          <w:b/>
          <w:bCs/>
          <w:lang w:val="pt-BR"/>
        </w:rPr>
        <w:t xml:space="preserve"> </w:t>
      </w:r>
      <w:r w:rsidRPr="001E7407">
        <w:rPr>
          <w:rFonts w:ascii="Book Antiqua" w:eastAsia="Book Antiqua" w:hAnsi="Book Antiqua" w:cs="Book Antiqua"/>
          <w:b/>
          <w:bCs/>
          <w:lang w:val="pt-BR"/>
        </w:rPr>
        <w:t>Costa,</w:t>
      </w:r>
      <w:r w:rsidR="00544D91" w:rsidRPr="001E7407">
        <w:rPr>
          <w:rFonts w:ascii="Book Antiqua" w:eastAsia="Book Antiqua" w:hAnsi="Book Antiqua" w:cs="Book Antiqua"/>
          <w:b/>
          <w:bCs/>
          <w:lang w:val="pt-BR"/>
        </w:rPr>
        <w:t xml:space="preserve"> </w:t>
      </w:r>
      <w:r w:rsidRPr="001E7407">
        <w:rPr>
          <w:rFonts w:ascii="Book Antiqua" w:eastAsia="Book Antiqua" w:hAnsi="Book Antiqua" w:cs="Book Antiqua"/>
          <w:b/>
          <w:bCs/>
          <w:lang w:val="pt-BR"/>
        </w:rPr>
        <w:t>Lucas</w:t>
      </w:r>
      <w:r w:rsidR="00D9669F" w:rsidRPr="001E7407">
        <w:rPr>
          <w:rFonts w:ascii="Book Antiqua" w:eastAsia="Book Antiqua" w:hAnsi="Book Antiqua" w:cs="Book Antiqua"/>
          <w:b/>
          <w:bCs/>
          <w:lang w:val="pt-BR"/>
        </w:rPr>
        <w:t xml:space="preserve"> Alves Carneiro dos</w:t>
      </w:r>
      <w:r w:rsidR="00544D91" w:rsidRPr="001E7407">
        <w:rPr>
          <w:rFonts w:ascii="Book Antiqua" w:eastAsia="Book Antiqua" w:hAnsi="Book Antiqua" w:cs="Book Antiqua"/>
          <w:b/>
          <w:bCs/>
          <w:lang w:val="pt-BR"/>
        </w:rPr>
        <w:t xml:space="preserve"> </w:t>
      </w:r>
      <w:r w:rsidRPr="001E7407">
        <w:rPr>
          <w:rFonts w:ascii="Book Antiqua" w:eastAsia="Book Antiqua" w:hAnsi="Book Antiqua" w:cs="Book Antiqua"/>
          <w:b/>
          <w:bCs/>
          <w:lang w:val="pt-BR"/>
        </w:rPr>
        <w:t>Santos,</w:t>
      </w:r>
      <w:r w:rsidR="00544D91" w:rsidRPr="001E7407">
        <w:rPr>
          <w:rFonts w:ascii="Book Antiqua" w:eastAsia="Book Antiqua" w:hAnsi="Book Antiqua" w:cs="Book Antiqua"/>
          <w:b/>
          <w:bCs/>
          <w:lang w:val="pt-BR"/>
        </w:rPr>
        <w:t xml:space="preserve"> </w:t>
      </w:r>
      <w:r w:rsidRPr="001E7407">
        <w:rPr>
          <w:rFonts w:ascii="Book Antiqua" w:eastAsia="Book Antiqua" w:hAnsi="Book Antiqua" w:cs="Book Antiqua"/>
          <w:b/>
          <w:bCs/>
          <w:lang w:val="pt-BR"/>
        </w:rPr>
        <w:t>José</w:t>
      </w:r>
      <w:r w:rsidR="00544D91" w:rsidRPr="001E7407">
        <w:rPr>
          <w:rFonts w:ascii="Book Antiqua" w:eastAsia="Book Antiqua" w:hAnsi="Book Antiqua" w:cs="Book Antiqua"/>
          <w:b/>
          <w:bCs/>
          <w:lang w:val="pt-BR"/>
        </w:rPr>
        <w:t xml:space="preserve"> </w:t>
      </w:r>
      <w:r w:rsidRPr="001E7407">
        <w:rPr>
          <w:rFonts w:ascii="Book Antiqua" w:eastAsia="Book Antiqua" w:hAnsi="Book Antiqua" w:cs="Book Antiqua"/>
          <w:b/>
          <w:bCs/>
          <w:lang w:val="pt-BR"/>
        </w:rPr>
        <w:t>Patrocínio</w:t>
      </w:r>
      <w:r w:rsidR="00544D91" w:rsidRPr="001E7407">
        <w:rPr>
          <w:rFonts w:ascii="Book Antiqua" w:eastAsia="Book Antiqua" w:hAnsi="Book Antiqua" w:cs="Book Antiqua"/>
          <w:b/>
          <w:bCs/>
          <w:lang w:val="pt-BR"/>
        </w:rPr>
        <w:t xml:space="preserve"> </w:t>
      </w:r>
      <w:r w:rsidR="00D9669F" w:rsidRPr="001E7407">
        <w:rPr>
          <w:rFonts w:ascii="Book Antiqua" w:eastAsia="Book Antiqua" w:hAnsi="Book Antiqua" w:cs="Book Antiqua"/>
          <w:b/>
          <w:bCs/>
          <w:lang w:val="pt-BR"/>
        </w:rPr>
        <w:t xml:space="preserve">Ribeiro </w:t>
      </w:r>
      <w:r w:rsidRPr="001E7407">
        <w:rPr>
          <w:rFonts w:ascii="Book Antiqua" w:eastAsia="Book Antiqua" w:hAnsi="Book Antiqua" w:cs="Book Antiqua"/>
          <w:b/>
          <w:bCs/>
          <w:lang w:val="pt-BR"/>
        </w:rPr>
        <w:t>Cruz</w:t>
      </w:r>
      <w:r w:rsidR="00544D91" w:rsidRPr="001E7407">
        <w:rPr>
          <w:rFonts w:ascii="Book Antiqua" w:eastAsia="Book Antiqua" w:hAnsi="Book Antiqua" w:cs="Book Antiqua"/>
          <w:b/>
          <w:bCs/>
          <w:lang w:val="pt-BR"/>
        </w:rPr>
        <w:t xml:space="preserve"> </w:t>
      </w:r>
      <w:r w:rsidRPr="001E7407">
        <w:rPr>
          <w:rFonts w:ascii="Book Antiqua" w:eastAsia="Book Antiqua" w:hAnsi="Book Antiqua" w:cs="Book Antiqua"/>
          <w:b/>
          <w:bCs/>
          <w:lang w:val="pt-BR"/>
        </w:rPr>
        <w:t>Neto,</w:t>
      </w:r>
      <w:r w:rsidR="00544D91" w:rsidRPr="001E7407">
        <w:rPr>
          <w:rFonts w:ascii="Book Antiqua" w:eastAsia="Book Antiqua" w:hAnsi="Book Antiqua" w:cs="Book Antiqua"/>
          <w:b/>
          <w:bCs/>
          <w:lang w:val="pt-BR"/>
        </w:rPr>
        <w:t xml:space="preserve"> </w:t>
      </w:r>
      <w:r w:rsidRPr="001E7407">
        <w:rPr>
          <w:rFonts w:ascii="Book Antiqua" w:eastAsia="Book Antiqua" w:hAnsi="Book Antiqua" w:cs="Book Antiqua"/>
          <w:b/>
          <w:bCs/>
          <w:lang w:val="pt-BR"/>
        </w:rPr>
        <w:t>Cristiane</w:t>
      </w:r>
      <w:r w:rsidR="00D9669F" w:rsidRPr="001E7407">
        <w:rPr>
          <w:rFonts w:ascii="Book Antiqua" w:eastAsia="Book Antiqua" w:hAnsi="Book Antiqua" w:cs="Book Antiqua"/>
          <w:b/>
          <w:bCs/>
          <w:lang w:val="pt-BR"/>
        </w:rPr>
        <w:t xml:space="preserve"> Cosmo</w:t>
      </w:r>
      <w:r w:rsidR="00544D91" w:rsidRPr="001E7407">
        <w:rPr>
          <w:rFonts w:ascii="Book Antiqua" w:eastAsia="Book Antiqua" w:hAnsi="Book Antiqua" w:cs="Book Antiqua"/>
          <w:b/>
          <w:bCs/>
          <w:lang w:val="pt-BR"/>
        </w:rPr>
        <w:t xml:space="preserve"> </w:t>
      </w:r>
      <w:r w:rsidRPr="001E7407">
        <w:rPr>
          <w:rFonts w:ascii="Book Antiqua" w:eastAsia="Book Antiqua" w:hAnsi="Book Antiqua" w:cs="Book Antiqua"/>
          <w:b/>
          <w:bCs/>
          <w:lang w:val="pt-BR"/>
        </w:rPr>
        <w:t>Silva</w:t>
      </w:r>
      <w:r w:rsidR="00544D91" w:rsidRPr="001E7407">
        <w:rPr>
          <w:rFonts w:ascii="Book Antiqua" w:eastAsia="Book Antiqua" w:hAnsi="Book Antiqua" w:cs="Book Antiqua"/>
          <w:b/>
          <w:bCs/>
          <w:lang w:val="pt-BR"/>
        </w:rPr>
        <w:t xml:space="preserve"> </w:t>
      </w:r>
      <w:r w:rsidRPr="001E7407">
        <w:rPr>
          <w:rFonts w:ascii="Book Antiqua" w:eastAsia="Book Antiqua" w:hAnsi="Book Antiqua" w:cs="Book Antiqua"/>
          <w:b/>
          <w:bCs/>
          <w:lang w:val="pt-BR"/>
        </w:rPr>
        <w:t>Luis,</w:t>
      </w:r>
      <w:r w:rsidR="00544D91" w:rsidRPr="001E7407">
        <w:rPr>
          <w:rFonts w:ascii="Book Antiqua" w:eastAsia="Book Antiqua" w:hAnsi="Book Antiqua" w:cs="Book Antiqua"/>
          <w:b/>
          <w:bCs/>
          <w:lang w:val="pt-BR"/>
        </w:rPr>
        <w:t xml:space="preserve"> </w:t>
      </w:r>
      <w:r w:rsidRPr="001E7407">
        <w:rPr>
          <w:rFonts w:ascii="Book Antiqua" w:eastAsia="Book Antiqua" w:hAnsi="Book Antiqua" w:cs="Book Antiqua"/>
          <w:b/>
          <w:bCs/>
          <w:lang w:val="pt-BR"/>
        </w:rPr>
        <w:t>Vanessa</w:t>
      </w:r>
      <w:r w:rsidR="00544D91" w:rsidRPr="001E7407">
        <w:rPr>
          <w:rFonts w:ascii="Book Antiqua" w:eastAsia="Book Antiqua" w:hAnsi="Book Antiqua" w:cs="Book Antiqua"/>
          <w:b/>
          <w:bCs/>
          <w:lang w:val="pt-BR"/>
        </w:rPr>
        <w:t xml:space="preserve"> </w:t>
      </w:r>
      <w:r w:rsidRPr="001E7407">
        <w:rPr>
          <w:rFonts w:ascii="Book Antiqua" w:eastAsia="Book Antiqua" w:hAnsi="Book Antiqua" w:cs="Book Antiqua"/>
          <w:b/>
          <w:bCs/>
          <w:lang w:val="pt-BR"/>
        </w:rPr>
        <w:t>Polyana</w:t>
      </w:r>
      <w:r w:rsidR="00544D91" w:rsidRPr="001E7407">
        <w:rPr>
          <w:rFonts w:ascii="Book Antiqua" w:eastAsia="Book Antiqua" w:hAnsi="Book Antiqua" w:cs="Book Antiqua"/>
          <w:b/>
          <w:bCs/>
          <w:lang w:val="pt-BR"/>
        </w:rPr>
        <w:t xml:space="preserve"> </w:t>
      </w:r>
      <w:r w:rsidR="00D9669F" w:rsidRPr="001E7407">
        <w:rPr>
          <w:rFonts w:ascii="Book Antiqua" w:eastAsia="Book Antiqua" w:hAnsi="Book Antiqua" w:cs="Book Antiqua"/>
          <w:b/>
          <w:bCs/>
          <w:lang w:val="pt-BR"/>
        </w:rPr>
        <w:t xml:space="preserve">de </w:t>
      </w:r>
      <w:r w:rsidRPr="001E7407">
        <w:rPr>
          <w:rFonts w:ascii="Book Antiqua" w:eastAsia="Book Antiqua" w:hAnsi="Book Antiqua" w:cs="Book Antiqua"/>
          <w:b/>
          <w:bCs/>
          <w:lang w:val="pt-BR"/>
        </w:rPr>
        <w:t>Sousa</w:t>
      </w:r>
      <w:r w:rsidR="00544D91" w:rsidRPr="001E7407">
        <w:rPr>
          <w:rFonts w:ascii="Book Antiqua" w:eastAsia="Book Antiqua" w:hAnsi="Book Antiqua" w:cs="Book Antiqua"/>
          <w:b/>
          <w:bCs/>
          <w:lang w:val="pt-BR"/>
        </w:rPr>
        <w:t xml:space="preserve"> </w:t>
      </w:r>
      <w:r w:rsidRPr="001E7407">
        <w:rPr>
          <w:rFonts w:ascii="Book Antiqua" w:eastAsia="Book Antiqua" w:hAnsi="Book Antiqua" w:cs="Book Antiqua"/>
          <w:b/>
          <w:bCs/>
          <w:lang w:val="pt-BR"/>
        </w:rPr>
        <w:t>Brito,</w:t>
      </w:r>
      <w:r w:rsidR="00544D91" w:rsidRPr="001E7407">
        <w:rPr>
          <w:rFonts w:ascii="Book Antiqua" w:eastAsia="Book Antiqua" w:hAnsi="Book Antiqua" w:cs="Book Antiqua"/>
          <w:b/>
          <w:bCs/>
          <w:lang w:val="pt-BR"/>
        </w:rPr>
        <w:t xml:space="preserve"> </w:t>
      </w:r>
      <w:r w:rsidR="00E71F45" w:rsidRPr="001E7407">
        <w:rPr>
          <w:rFonts w:ascii="Book Antiqua" w:eastAsia="Book Antiqua" w:hAnsi="Book Antiqua" w:cs="Book Antiqua"/>
          <w:lang w:val="pt-BR"/>
        </w:rPr>
        <w:t>Department of N</w:t>
      </w:r>
      <w:r w:rsidRPr="001E7407">
        <w:rPr>
          <w:rFonts w:ascii="Book Antiqua" w:eastAsia="Book Antiqua" w:hAnsi="Book Antiqua" w:cs="Book Antiqua"/>
          <w:lang w:val="pt-BR"/>
        </w:rPr>
        <w:t>utrition,</w:t>
      </w:r>
      <w:r w:rsidR="00544D91" w:rsidRPr="001E7407">
        <w:rPr>
          <w:rFonts w:ascii="Book Antiqua" w:eastAsia="Book Antiqua" w:hAnsi="Book Antiqua" w:cs="Book Antiqua"/>
          <w:lang w:val="pt-BR"/>
        </w:rPr>
        <w:t xml:space="preserve"> </w:t>
      </w:r>
      <w:r w:rsidR="00E71F45" w:rsidRPr="001E7407">
        <w:rPr>
          <w:rFonts w:ascii="Book Antiqua" w:eastAsia="Book Antiqua" w:hAnsi="Book Antiqua" w:cs="Book Antiqua"/>
          <w:lang w:val="pt-BR"/>
        </w:rPr>
        <w:t xml:space="preserve">Health Sciences Center, </w:t>
      </w:r>
      <w:r w:rsidRPr="001E7407">
        <w:rPr>
          <w:rFonts w:ascii="Book Antiqua" w:eastAsia="Book Antiqua" w:hAnsi="Book Antiqua" w:cs="Book Antiqua"/>
          <w:lang w:val="pt-BR"/>
        </w:rPr>
        <w:t>Federal</w:t>
      </w:r>
      <w:r w:rsidR="00544D91" w:rsidRPr="001E7407">
        <w:rPr>
          <w:rFonts w:ascii="Book Antiqua" w:eastAsia="Book Antiqua" w:hAnsi="Book Antiqua" w:cs="Book Antiqua"/>
          <w:lang w:val="pt-BR"/>
        </w:rPr>
        <w:t xml:space="preserve"> </w:t>
      </w:r>
      <w:r w:rsidRPr="001E7407">
        <w:rPr>
          <w:rFonts w:ascii="Book Antiqua" w:eastAsia="Book Antiqua" w:hAnsi="Book Antiqua" w:cs="Book Antiqua"/>
          <w:lang w:val="pt-BR"/>
        </w:rPr>
        <w:t>University</w:t>
      </w:r>
      <w:r w:rsidR="00544D91" w:rsidRPr="001E7407">
        <w:rPr>
          <w:rFonts w:ascii="Book Antiqua" w:eastAsia="Book Antiqua" w:hAnsi="Book Antiqua" w:cs="Book Antiqua"/>
          <w:lang w:val="pt-BR"/>
        </w:rPr>
        <w:t xml:space="preserve"> </w:t>
      </w:r>
      <w:r w:rsidRPr="001E7407">
        <w:rPr>
          <w:rFonts w:ascii="Book Antiqua" w:eastAsia="Book Antiqua" w:hAnsi="Book Antiqua" w:cs="Book Antiqua"/>
          <w:lang w:val="pt-BR"/>
        </w:rPr>
        <w:t>of</w:t>
      </w:r>
      <w:r w:rsidR="00544D91" w:rsidRPr="001E7407">
        <w:rPr>
          <w:rFonts w:ascii="Book Antiqua" w:eastAsia="Book Antiqua" w:hAnsi="Book Antiqua" w:cs="Book Antiqua"/>
          <w:lang w:val="pt-BR"/>
        </w:rPr>
        <w:t xml:space="preserve"> </w:t>
      </w:r>
      <w:r w:rsidRPr="001E7407">
        <w:rPr>
          <w:rFonts w:ascii="Book Antiqua" w:eastAsia="Book Antiqua" w:hAnsi="Book Antiqua" w:cs="Book Antiqua"/>
          <w:lang w:val="pt-BR"/>
        </w:rPr>
        <w:t>Paraíba,</w:t>
      </w:r>
      <w:r w:rsidR="00544D91" w:rsidRPr="001E7407">
        <w:rPr>
          <w:rFonts w:ascii="Book Antiqua" w:eastAsia="Book Antiqua" w:hAnsi="Book Antiqua" w:cs="Book Antiqua"/>
          <w:lang w:val="pt-BR"/>
        </w:rPr>
        <w:t xml:space="preserve"> </w:t>
      </w:r>
      <w:r w:rsidRPr="001E7407">
        <w:rPr>
          <w:rFonts w:ascii="Book Antiqua" w:eastAsia="Book Antiqua" w:hAnsi="Book Antiqua" w:cs="Book Antiqua"/>
          <w:lang w:val="pt-BR"/>
        </w:rPr>
        <w:t>João</w:t>
      </w:r>
      <w:r w:rsidR="00544D91" w:rsidRPr="001E7407">
        <w:rPr>
          <w:rFonts w:ascii="Book Antiqua" w:eastAsia="Book Antiqua" w:hAnsi="Book Antiqua" w:cs="Book Antiqua"/>
          <w:lang w:val="pt-BR"/>
        </w:rPr>
        <w:t xml:space="preserve"> </w:t>
      </w:r>
      <w:r w:rsidRPr="001E7407">
        <w:rPr>
          <w:rFonts w:ascii="Book Antiqua" w:eastAsia="Book Antiqua" w:hAnsi="Book Antiqua" w:cs="Book Antiqua"/>
          <w:lang w:val="pt-BR"/>
        </w:rPr>
        <w:t>Pessoa</w:t>
      </w:r>
      <w:r w:rsidR="00544D91" w:rsidRPr="001E7407">
        <w:rPr>
          <w:rFonts w:ascii="Book Antiqua" w:eastAsia="Book Antiqua" w:hAnsi="Book Antiqua" w:cs="Book Antiqua"/>
          <w:lang w:val="pt-BR"/>
        </w:rPr>
        <w:t xml:space="preserve"> </w:t>
      </w:r>
      <w:r w:rsidRPr="001E7407">
        <w:rPr>
          <w:rFonts w:ascii="Book Antiqua" w:eastAsia="Book Antiqua" w:hAnsi="Book Antiqua" w:cs="Book Antiqua"/>
          <w:lang w:val="pt-BR"/>
        </w:rPr>
        <w:t>58051-900,</w:t>
      </w:r>
      <w:r w:rsidR="00544D91" w:rsidRPr="001E7407">
        <w:rPr>
          <w:rFonts w:ascii="Book Antiqua" w:eastAsia="Book Antiqua" w:hAnsi="Book Antiqua" w:cs="Book Antiqua"/>
          <w:lang w:val="pt-BR"/>
        </w:rPr>
        <w:t xml:space="preserve"> </w:t>
      </w:r>
      <w:r w:rsidR="00C03136" w:rsidRPr="001E7407">
        <w:rPr>
          <w:rFonts w:ascii="Book Antiqua" w:eastAsia="Book Antiqua" w:hAnsi="Book Antiqua" w:cs="Book Antiqua"/>
          <w:lang w:val="pt-BR"/>
        </w:rPr>
        <w:t>Paraíba,</w:t>
      </w:r>
      <w:r w:rsidR="00544D91" w:rsidRPr="001E7407">
        <w:rPr>
          <w:rFonts w:ascii="Book Antiqua" w:eastAsia="Book Antiqua" w:hAnsi="Book Antiqua" w:cs="Book Antiqua"/>
          <w:lang w:val="pt-BR"/>
        </w:rPr>
        <w:t xml:space="preserve"> </w:t>
      </w:r>
      <w:r w:rsidRPr="001E7407">
        <w:rPr>
          <w:rFonts w:ascii="Book Antiqua" w:eastAsia="Book Antiqua" w:hAnsi="Book Antiqua" w:cs="Book Antiqua"/>
          <w:lang w:val="pt-BR"/>
        </w:rPr>
        <w:t>Brazil</w:t>
      </w:r>
    </w:p>
    <w:p w14:paraId="02E71ED3" w14:textId="77777777" w:rsidR="00A77B3E" w:rsidRPr="001E7407" w:rsidRDefault="00A77B3E" w:rsidP="00C03136">
      <w:pPr>
        <w:spacing w:line="360" w:lineRule="auto"/>
        <w:jc w:val="both"/>
        <w:rPr>
          <w:rFonts w:ascii="Book Antiqua" w:hAnsi="Book Antiqua"/>
          <w:lang w:val="pt-BR"/>
        </w:rPr>
      </w:pPr>
    </w:p>
    <w:p w14:paraId="77964982" w14:textId="6567AA5F" w:rsidR="00A77B3E" w:rsidRPr="001E7407" w:rsidRDefault="0010698A" w:rsidP="00C03136">
      <w:pPr>
        <w:spacing w:line="360" w:lineRule="auto"/>
        <w:jc w:val="both"/>
        <w:rPr>
          <w:rFonts w:ascii="Book Antiqua" w:hAnsi="Book Antiqua"/>
        </w:rPr>
      </w:pPr>
      <w:r w:rsidRPr="001E7407">
        <w:rPr>
          <w:rFonts w:ascii="Book Antiqua" w:eastAsia="Book Antiqua" w:hAnsi="Book Antiqua" w:cs="Book Antiqua"/>
          <w:b/>
          <w:bCs/>
        </w:rPr>
        <w:t>Paula</w:t>
      </w:r>
      <w:r w:rsidR="00544D91" w:rsidRPr="001E7407">
        <w:rPr>
          <w:rFonts w:ascii="Book Antiqua" w:eastAsia="Book Antiqua" w:hAnsi="Book Antiqua" w:cs="Book Antiqua"/>
          <w:b/>
          <w:bCs/>
        </w:rPr>
        <w:t xml:space="preserve"> </w:t>
      </w:r>
      <w:r w:rsidRPr="001E7407">
        <w:rPr>
          <w:rFonts w:ascii="Book Antiqua" w:eastAsia="Book Antiqua" w:hAnsi="Book Antiqua" w:cs="Book Antiqua"/>
          <w:b/>
          <w:bCs/>
        </w:rPr>
        <w:t>Brielle</w:t>
      </w:r>
      <w:r w:rsidR="00544D91" w:rsidRPr="001E7407">
        <w:rPr>
          <w:rFonts w:ascii="Book Antiqua" w:eastAsia="Book Antiqua" w:hAnsi="Book Antiqua" w:cs="Book Antiqua"/>
          <w:b/>
          <w:bCs/>
        </w:rPr>
        <w:t xml:space="preserve"> </w:t>
      </w:r>
      <w:r w:rsidRPr="001E7407">
        <w:rPr>
          <w:rFonts w:ascii="Book Antiqua" w:eastAsia="Book Antiqua" w:hAnsi="Book Antiqua" w:cs="Book Antiqua"/>
          <w:b/>
          <w:bCs/>
        </w:rPr>
        <w:t>Pontes,</w:t>
      </w:r>
      <w:r w:rsidR="00544D91" w:rsidRPr="001E7407">
        <w:rPr>
          <w:rFonts w:ascii="Book Antiqua" w:eastAsia="Book Antiqua" w:hAnsi="Book Antiqua" w:cs="Book Antiqua"/>
          <w:b/>
          <w:bCs/>
        </w:rPr>
        <w:t xml:space="preserve"> </w:t>
      </w:r>
      <w:r w:rsidR="00EF51E1" w:rsidRPr="001E7407">
        <w:rPr>
          <w:rFonts w:ascii="Book Antiqua" w:eastAsia="Book Antiqua" w:hAnsi="Book Antiqua" w:cs="Book Antiqua"/>
        </w:rPr>
        <w:t>Department of</w:t>
      </w:r>
      <w:r w:rsidR="00EF51E1" w:rsidRPr="001E7407">
        <w:rPr>
          <w:rFonts w:ascii="Book Antiqua" w:eastAsia="Book Antiqua" w:hAnsi="Book Antiqua" w:cs="Book Antiqua"/>
          <w:b/>
          <w:bCs/>
        </w:rPr>
        <w:t xml:space="preserve"> </w:t>
      </w:r>
      <w:r w:rsidRPr="001E7407">
        <w:rPr>
          <w:rFonts w:ascii="Book Antiqua" w:eastAsia="Book Antiqua" w:hAnsi="Book Antiqua" w:cs="Book Antiqua"/>
        </w:rPr>
        <w:t>Neuropsychiatry</w:t>
      </w:r>
      <w:r w:rsidR="00EF51E1" w:rsidRPr="001E7407">
        <w:rPr>
          <w:rFonts w:ascii="Book Antiqua" w:eastAsia="Book Antiqua" w:hAnsi="Book Antiqua" w:cs="Book Antiqua"/>
        </w:rPr>
        <w:t xml:space="preserve">, Health Sciences Center, </w:t>
      </w:r>
      <w:r w:rsidRPr="001E7407">
        <w:rPr>
          <w:rFonts w:ascii="Book Antiqua" w:eastAsia="Book Antiqua" w:hAnsi="Book Antiqua" w:cs="Book Antiqua"/>
        </w:rPr>
        <w:t>Federal</w:t>
      </w:r>
      <w:r w:rsidR="00544D91" w:rsidRPr="001E7407">
        <w:rPr>
          <w:rFonts w:ascii="Book Antiqua" w:eastAsia="Book Antiqua" w:hAnsi="Book Antiqua" w:cs="Book Antiqua"/>
        </w:rPr>
        <w:t xml:space="preserve"> </w:t>
      </w:r>
      <w:r w:rsidRPr="001E7407">
        <w:rPr>
          <w:rFonts w:ascii="Book Antiqua" w:eastAsia="Book Antiqua" w:hAnsi="Book Antiqua" w:cs="Book Antiqua"/>
        </w:rPr>
        <w:t>University</w:t>
      </w:r>
      <w:r w:rsidR="00544D91" w:rsidRPr="001E7407">
        <w:rPr>
          <w:rFonts w:ascii="Book Antiqua" w:eastAsia="Book Antiqua" w:hAnsi="Book Antiqua" w:cs="Book Antiqua"/>
        </w:rPr>
        <w:t xml:space="preserve"> </w:t>
      </w:r>
      <w:r w:rsidRPr="001E7407">
        <w:rPr>
          <w:rFonts w:ascii="Book Antiqua" w:eastAsia="Book Antiqua" w:hAnsi="Book Antiqua" w:cs="Book Antiqua"/>
        </w:rPr>
        <w:t>of</w:t>
      </w:r>
      <w:r w:rsidR="00544D91" w:rsidRPr="001E7407">
        <w:rPr>
          <w:rFonts w:ascii="Book Antiqua" w:eastAsia="Book Antiqua" w:hAnsi="Book Antiqua" w:cs="Book Antiqua"/>
        </w:rPr>
        <w:t xml:space="preserve"> </w:t>
      </w:r>
      <w:r w:rsidRPr="001E7407">
        <w:rPr>
          <w:rFonts w:ascii="Book Antiqua" w:eastAsia="Book Antiqua" w:hAnsi="Book Antiqua" w:cs="Book Antiqua"/>
        </w:rPr>
        <w:t>Pernambuco,</w:t>
      </w:r>
      <w:r w:rsidR="00544D91" w:rsidRPr="001E7407">
        <w:rPr>
          <w:rFonts w:ascii="Book Antiqua" w:eastAsia="Book Antiqua" w:hAnsi="Book Antiqua" w:cs="Book Antiqua"/>
        </w:rPr>
        <w:t xml:space="preserve"> </w:t>
      </w:r>
      <w:r w:rsidR="00C03136" w:rsidRPr="001E7407">
        <w:rPr>
          <w:rFonts w:ascii="Book Antiqua" w:eastAsia="Book Antiqua" w:hAnsi="Book Antiqua" w:cs="Book Antiqua"/>
        </w:rPr>
        <w:t>R</w:t>
      </w:r>
      <w:r w:rsidRPr="001E7407">
        <w:rPr>
          <w:rFonts w:ascii="Book Antiqua" w:eastAsia="Book Antiqua" w:hAnsi="Book Antiqua" w:cs="Book Antiqua"/>
        </w:rPr>
        <w:t>ecife</w:t>
      </w:r>
      <w:r w:rsidR="00544D91" w:rsidRPr="001E7407">
        <w:rPr>
          <w:rFonts w:ascii="Book Antiqua" w:eastAsia="Book Antiqua" w:hAnsi="Book Antiqua" w:cs="Book Antiqua"/>
        </w:rPr>
        <w:t xml:space="preserve"> </w:t>
      </w:r>
      <w:r w:rsidR="00EF51E1" w:rsidRPr="001E7407">
        <w:rPr>
          <w:rFonts w:ascii="Book Antiqua" w:eastAsia="Book Antiqua" w:hAnsi="Book Antiqua" w:cs="Book Antiqua"/>
        </w:rPr>
        <w:t>50670</w:t>
      </w:r>
      <w:r w:rsidR="002651ED" w:rsidRPr="001E7407">
        <w:rPr>
          <w:rFonts w:ascii="Book Antiqua" w:eastAsia="Book Antiqua" w:hAnsi="Book Antiqua" w:cs="Book Antiqua"/>
        </w:rPr>
        <w:t>-</w:t>
      </w:r>
      <w:r w:rsidR="00EF51E1" w:rsidRPr="001E7407">
        <w:rPr>
          <w:rFonts w:ascii="Book Antiqua" w:eastAsia="Book Antiqua" w:hAnsi="Book Antiqua" w:cs="Book Antiqua"/>
        </w:rPr>
        <w:t>901</w:t>
      </w:r>
      <w:r w:rsidRPr="001E7407">
        <w:rPr>
          <w:rFonts w:ascii="Book Antiqua" w:eastAsia="Book Antiqua" w:hAnsi="Book Antiqua" w:cs="Book Antiqua"/>
        </w:rPr>
        <w:t>,</w:t>
      </w:r>
      <w:r w:rsidR="00544D91" w:rsidRPr="001E7407">
        <w:rPr>
          <w:rFonts w:ascii="Book Antiqua" w:eastAsia="Book Antiqua" w:hAnsi="Book Antiqua" w:cs="Book Antiqua"/>
        </w:rPr>
        <w:t xml:space="preserve"> </w:t>
      </w:r>
      <w:r w:rsidR="00EF51E1" w:rsidRPr="001E7407">
        <w:rPr>
          <w:rFonts w:ascii="Book Antiqua" w:eastAsia="Book Antiqua" w:hAnsi="Book Antiqua" w:cs="Book Antiqua"/>
        </w:rPr>
        <w:t xml:space="preserve">Pernambuco, </w:t>
      </w:r>
      <w:r w:rsidRPr="001E7407">
        <w:rPr>
          <w:rFonts w:ascii="Book Antiqua" w:eastAsia="Book Antiqua" w:hAnsi="Book Antiqua" w:cs="Book Antiqua"/>
        </w:rPr>
        <w:t>Brazil</w:t>
      </w:r>
    </w:p>
    <w:p w14:paraId="5B8EFDA8" w14:textId="77777777" w:rsidR="00A77B3E" w:rsidRPr="001E7407" w:rsidRDefault="00A77B3E" w:rsidP="00C03136">
      <w:pPr>
        <w:spacing w:line="360" w:lineRule="auto"/>
        <w:jc w:val="both"/>
        <w:rPr>
          <w:rFonts w:ascii="Book Antiqua" w:hAnsi="Book Antiqua"/>
        </w:rPr>
      </w:pPr>
    </w:p>
    <w:p w14:paraId="17A60980" w14:textId="321F85E3" w:rsidR="00A77B3E" w:rsidRPr="001E7407" w:rsidRDefault="0010698A" w:rsidP="00C03136">
      <w:pPr>
        <w:spacing w:line="360" w:lineRule="auto"/>
        <w:jc w:val="both"/>
        <w:rPr>
          <w:rFonts w:ascii="Book Antiqua" w:hAnsi="Book Antiqua"/>
          <w:lang w:val="pt-BR"/>
        </w:rPr>
      </w:pPr>
      <w:r w:rsidRPr="001E7407">
        <w:rPr>
          <w:rFonts w:ascii="Book Antiqua" w:eastAsia="Book Antiqua" w:hAnsi="Book Antiqua" w:cs="Book Antiqua"/>
          <w:b/>
          <w:bCs/>
          <w:lang w:val="pt-BR"/>
        </w:rPr>
        <w:t>José</w:t>
      </w:r>
      <w:r w:rsidR="00544D91" w:rsidRPr="001E7407">
        <w:rPr>
          <w:rFonts w:ascii="Book Antiqua" w:eastAsia="Book Antiqua" w:hAnsi="Book Antiqua" w:cs="Book Antiqua"/>
          <w:b/>
          <w:bCs/>
          <w:lang w:val="pt-BR"/>
        </w:rPr>
        <w:t xml:space="preserve"> </w:t>
      </w:r>
      <w:r w:rsidRPr="001E7407">
        <w:rPr>
          <w:rFonts w:ascii="Book Antiqua" w:eastAsia="Book Antiqua" w:hAnsi="Book Antiqua" w:cs="Book Antiqua"/>
          <w:b/>
          <w:bCs/>
          <w:lang w:val="pt-BR"/>
        </w:rPr>
        <w:t>Luiz</w:t>
      </w:r>
      <w:r w:rsidR="00544D91" w:rsidRPr="001E7407">
        <w:rPr>
          <w:rFonts w:ascii="Book Antiqua" w:eastAsia="Book Antiqua" w:hAnsi="Book Antiqua" w:cs="Book Antiqua"/>
          <w:b/>
          <w:bCs/>
          <w:lang w:val="pt-BR"/>
        </w:rPr>
        <w:t xml:space="preserve"> </w:t>
      </w:r>
      <w:r w:rsidRPr="001E7407">
        <w:rPr>
          <w:rFonts w:ascii="Book Antiqua" w:eastAsia="Book Antiqua" w:hAnsi="Book Antiqua" w:cs="Book Antiqua"/>
          <w:b/>
          <w:bCs/>
          <w:lang w:val="pt-BR"/>
        </w:rPr>
        <w:t>de</w:t>
      </w:r>
      <w:r w:rsidR="00544D91" w:rsidRPr="001E7407">
        <w:rPr>
          <w:rFonts w:ascii="Book Antiqua" w:eastAsia="Book Antiqua" w:hAnsi="Book Antiqua" w:cs="Book Antiqua"/>
          <w:b/>
          <w:bCs/>
          <w:lang w:val="pt-BR"/>
        </w:rPr>
        <w:t xml:space="preserve"> </w:t>
      </w:r>
      <w:r w:rsidRPr="001E7407">
        <w:rPr>
          <w:rFonts w:ascii="Book Antiqua" w:eastAsia="Book Antiqua" w:hAnsi="Book Antiqua" w:cs="Book Antiqua"/>
          <w:b/>
          <w:bCs/>
          <w:lang w:val="pt-BR"/>
        </w:rPr>
        <w:t>Brito</w:t>
      </w:r>
      <w:r w:rsidR="00544D91" w:rsidRPr="001E7407">
        <w:rPr>
          <w:rFonts w:ascii="Book Antiqua" w:eastAsia="Book Antiqua" w:hAnsi="Book Antiqua" w:cs="Book Antiqua"/>
          <w:b/>
          <w:bCs/>
          <w:lang w:val="pt-BR"/>
        </w:rPr>
        <w:t xml:space="preserve"> </w:t>
      </w:r>
      <w:r w:rsidRPr="001E7407">
        <w:rPr>
          <w:rFonts w:ascii="Book Antiqua" w:eastAsia="Book Antiqua" w:hAnsi="Book Antiqua" w:cs="Book Antiqua"/>
          <w:b/>
          <w:bCs/>
          <w:lang w:val="pt-BR"/>
        </w:rPr>
        <w:t>Alves,</w:t>
      </w:r>
      <w:r w:rsidR="00544D91" w:rsidRPr="001E7407">
        <w:rPr>
          <w:rFonts w:ascii="Book Antiqua" w:eastAsia="Book Antiqua" w:hAnsi="Book Antiqua" w:cs="Book Antiqua"/>
          <w:b/>
          <w:bCs/>
          <w:lang w:val="pt-BR"/>
        </w:rPr>
        <w:t xml:space="preserve"> </w:t>
      </w:r>
      <w:r w:rsidR="00E71F45" w:rsidRPr="001E7407">
        <w:rPr>
          <w:rFonts w:ascii="Book Antiqua" w:eastAsia="Book Antiqua" w:hAnsi="Book Antiqua" w:cs="Book Antiqua"/>
          <w:lang w:val="pt-BR"/>
        </w:rPr>
        <w:t>Department of Nutrition</w:t>
      </w:r>
      <w:r w:rsidRPr="001E7407">
        <w:rPr>
          <w:rFonts w:ascii="Book Antiqua" w:eastAsia="Book Antiqua" w:hAnsi="Book Antiqua" w:cs="Book Antiqua"/>
          <w:lang w:val="pt-BR"/>
        </w:rPr>
        <w:t>,</w:t>
      </w:r>
      <w:r w:rsidR="00544D91" w:rsidRPr="001E7407">
        <w:rPr>
          <w:rFonts w:ascii="Book Antiqua" w:eastAsia="Book Antiqua" w:hAnsi="Book Antiqua" w:cs="Book Antiqua"/>
          <w:lang w:val="pt-BR"/>
        </w:rPr>
        <w:t xml:space="preserve"> </w:t>
      </w:r>
      <w:r w:rsidRPr="001E7407">
        <w:rPr>
          <w:rFonts w:ascii="Book Antiqua" w:eastAsia="Book Antiqua" w:hAnsi="Book Antiqua" w:cs="Book Antiqua"/>
          <w:lang w:val="pt-BR"/>
        </w:rPr>
        <w:t>Federal</w:t>
      </w:r>
      <w:r w:rsidR="00544D91" w:rsidRPr="001E7407">
        <w:rPr>
          <w:rFonts w:ascii="Book Antiqua" w:eastAsia="Book Antiqua" w:hAnsi="Book Antiqua" w:cs="Book Antiqua"/>
          <w:lang w:val="pt-BR"/>
        </w:rPr>
        <w:t xml:space="preserve"> </w:t>
      </w:r>
      <w:r w:rsidRPr="001E7407">
        <w:rPr>
          <w:rFonts w:ascii="Book Antiqua" w:eastAsia="Book Antiqua" w:hAnsi="Book Antiqua" w:cs="Book Antiqua"/>
          <w:lang w:val="pt-BR"/>
        </w:rPr>
        <w:t>University</w:t>
      </w:r>
      <w:r w:rsidR="00544D91" w:rsidRPr="001E7407">
        <w:rPr>
          <w:rFonts w:ascii="Book Antiqua" w:eastAsia="Book Antiqua" w:hAnsi="Book Antiqua" w:cs="Book Antiqua"/>
          <w:lang w:val="pt-BR"/>
        </w:rPr>
        <w:t xml:space="preserve"> </w:t>
      </w:r>
      <w:r w:rsidRPr="001E7407">
        <w:rPr>
          <w:rFonts w:ascii="Book Antiqua" w:eastAsia="Book Antiqua" w:hAnsi="Book Antiqua" w:cs="Book Antiqua"/>
          <w:lang w:val="pt-BR"/>
        </w:rPr>
        <w:t>of</w:t>
      </w:r>
      <w:r w:rsidR="00544D91" w:rsidRPr="001E7407">
        <w:rPr>
          <w:rFonts w:ascii="Book Antiqua" w:eastAsia="Book Antiqua" w:hAnsi="Book Antiqua" w:cs="Book Antiqua"/>
          <w:lang w:val="pt-BR"/>
        </w:rPr>
        <w:t xml:space="preserve"> </w:t>
      </w:r>
      <w:r w:rsidRPr="001E7407">
        <w:rPr>
          <w:rFonts w:ascii="Book Antiqua" w:eastAsia="Book Antiqua" w:hAnsi="Book Antiqua" w:cs="Book Antiqua"/>
          <w:lang w:val="pt-BR"/>
        </w:rPr>
        <w:t>Paraíba,</w:t>
      </w:r>
      <w:r w:rsidR="00544D91" w:rsidRPr="001E7407">
        <w:rPr>
          <w:rFonts w:ascii="Book Antiqua" w:eastAsia="Book Antiqua" w:hAnsi="Book Antiqua" w:cs="Book Antiqua"/>
          <w:lang w:val="pt-BR"/>
        </w:rPr>
        <w:t xml:space="preserve"> </w:t>
      </w:r>
      <w:r w:rsidRPr="001E7407">
        <w:rPr>
          <w:rFonts w:ascii="Book Antiqua" w:eastAsia="Book Antiqua" w:hAnsi="Book Antiqua" w:cs="Book Antiqua"/>
          <w:lang w:val="pt-BR"/>
        </w:rPr>
        <w:t>João</w:t>
      </w:r>
      <w:r w:rsidR="00544D91" w:rsidRPr="001E7407">
        <w:rPr>
          <w:rFonts w:ascii="Book Antiqua" w:eastAsia="Book Antiqua" w:hAnsi="Book Antiqua" w:cs="Book Antiqua"/>
          <w:lang w:val="pt-BR"/>
        </w:rPr>
        <w:t xml:space="preserve"> </w:t>
      </w:r>
      <w:r w:rsidRPr="001E7407">
        <w:rPr>
          <w:rFonts w:ascii="Book Antiqua" w:eastAsia="Book Antiqua" w:hAnsi="Book Antiqua" w:cs="Book Antiqua"/>
          <w:lang w:val="pt-BR"/>
        </w:rPr>
        <w:t>Pessoa</w:t>
      </w:r>
      <w:r w:rsidR="00544D91" w:rsidRPr="001E7407">
        <w:rPr>
          <w:rFonts w:ascii="Book Antiqua" w:eastAsia="Book Antiqua" w:hAnsi="Book Antiqua" w:cs="Book Antiqua"/>
          <w:lang w:val="pt-BR"/>
        </w:rPr>
        <w:t xml:space="preserve"> </w:t>
      </w:r>
      <w:r w:rsidRPr="001E7407">
        <w:rPr>
          <w:rFonts w:ascii="Book Antiqua" w:eastAsia="Book Antiqua" w:hAnsi="Book Antiqua" w:cs="Book Antiqua"/>
          <w:lang w:val="pt-BR"/>
        </w:rPr>
        <w:t>58045</w:t>
      </w:r>
      <w:r w:rsidR="00E71F45" w:rsidRPr="001E7407">
        <w:rPr>
          <w:rFonts w:ascii="Book Antiqua" w:eastAsia="Book Antiqua" w:hAnsi="Book Antiqua" w:cs="Book Antiqua"/>
          <w:lang w:val="pt-BR"/>
        </w:rPr>
        <w:t>-</w:t>
      </w:r>
      <w:r w:rsidRPr="001E7407">
        <w:rPr>
          <w:rFonts w:ascii="Book Antiqua" w:eastAsia="Book Antiqua" w:hAnsi="Book Antiqua" w:cs="Book Antiqua"/>
          <w:lang w:val="pt-BR"/>
        </w:rPr>
        <w:t>190,</w:t>
      </w:r>
      <w:r w:rsidR="00544D91" w:rsidRPr="001E7407">
        <w:rPr>
          <w:rFonts w:ascii="Book Antiqua" w:eastAsia="Book Antiqua" w:hAnsi="Book Antiqua" w:cs="Book Antiqua"/>
          <w:lang w:val="pt-BR"/>
        </w:rPr>
        <w:t xml:space="preserve"> </w:t>
      </w:r>
      <w:r w:rsidRPr="001E7407">
        <w:rPr>
          <w:rFonts w:ascii="Book Antiqua" w:eastAsia="Book Antiqua" w:hAnsi="Book Antiqua" w:cs="Book Antiqua"/>
          <w:lang w:val="pt-BR"/>
        </w:rPr>
        <w:t>Paraíba,</w:t>
      </w:r>
      <w:r w:rsidR="00544D91" w:rsidRPr="001E7407">
        <w:rPr>
          <w:rFonts w:ascii="Book Antiqua" w:eastAsia="Book Antiqua" w:hAnsi="Book Antiqua" w:cs="Book Antiqua"/>
          <w:lang w:val="pt-BR"/>
        </w:rPr>
        <w:t xml:space="preserve"> </w:t>
      </w:r>
      <w:r w:rsidRPr="001E7407">
        <w:rPr>
          <w:rFonts w:ascii="Book Antiqua" w:eastAsia="Book Antiqua" w:hAnsi="Book Antiqua" w:cs="Book Antiqua"/>
          <w:lang w:val="pt-BR"/>
        </w:rPr>
        <w:t>Brazil</w:t>
      </w:r>
    </w:p>
    <w:p w14:paraId="57C72374" w14:textId="77777777" w:rsidR="00A77B3E" w:rsidRPr="001E7407" w:rsidRDefault="00A77B3E" w:rsidP="00C03136">
      <w:pPr>
        <w:spacing w:line="360" w:lineRule="auto"/>
        <w:jc w:val="both"/>
        <w:rPr>
          <w:rFonts w:ascii="Book Antiqua" w:hAnsi="Book Antiqua"/>
          <w:lang w:val="pt-BR"/>
        </w:rPr>
      </w:pPr>
    </w:p>
    <w:p w14:paraId="0DA7FC93" w14:textId="20CC7CFA" w:rsidR="00A77B3E" w:rsidRPr="001E7407" w:rsidRDefault="0010698A" w:rsidP="00C03136">
      <w:pPr>
        <w:spacing w:line="360" w:lineRule="auto"/>
        <w:jc w:val="both"/>
        <w:rPr>
          <w:rFonts w:ascii="Book Antiqua" w:hAnsi="Book Antiqua"/>
          <w:lang w:val="pt-BR"/>
        </w:rPr>
      </w:pPr>
      <w:r w:rsidRPr="001E7407">
        <w:rPr>
          <w:rFonts w:ascii="Book Antiqua" w:eastAsia="Book Antiqua" w:hAnsi="Book Antiqua" w:cs="Book Antiqua"/>
          <w:b/>
          <w:bCs/>
          <w:color w:val="000000"/>
          <w:lang w:val="pt-BR"/>
        </w:rPr>
        <w:t>Author</w:t>
      </w:r>
      <w:r w:rsidR="00544D91" w:rsidRPr="001E7407">
        <w:rPr>
          <w:rFonts w:ascii="Book Antiqua" w:eastAsia="Book Antiqua" w:hAnsi="Book Antiqua" w:cs="Book Antiqua"/>
          <w:b/>
          <w:bCs/>
          <w:color w:val="000000"/>
          <w:lang w:val="pt-BR"/>
        </w:rPr>
        <w:t xml:space="preserve"> </w:t>
      </w:r>
      <w:r w:rsidRPr="001E7407">
        <w:rPr>
          <w:rFonts w:ascii="Book Antiqua" w:eastAsia="Book Antiqua" w:hAnsi="Book Antiqua" w:cs="Book Antiqua"/>
          <w:b/>
          <w:bCs/>
          <w:color w:val="000000"/>
          <w:lang w:val="pt-BR"/>
        </w:rPr>
        <w:t>contributions:</w:t>
      </w:r>
      <w:r w:rsidR="00544D91" w:rsidRPr="001E7407">
        <w:rPr>
          <w:rFonts w:ascii="Book Antiqua" w:eastAsia="Book Antiqua" w:hAnsi="Book Antiqua" w:cs="Book Antiqua"/>
          <w:b/>
          <w:bCs/>
          <w:color w:val="000000"/>
          <w:lang w:val="pt-BR"/>
        </w:rPr>
        <w:t xml:space="preserve"> </w:t>
      </w:r>
      <w:r w:rsidRPr="001E7407">
        <w:rPr>
          <w:rFonts w:ascii="Book Antiqua" w:eastAsia="Book Antiqua" w:hAnsi="Book Antiqua" w:cs="Book Antiqua"/>
          <w:color w:val="000000"/>
          <w:lang w:val="pt-BR"/>
        </w:rPr>
        <w:t>de</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Brito</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Alves</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JL</w:t>
      </w:r>
      <w:r w:rsidR="00544D91" w:rsidRPr="001E7407">
        <w:rPr>
          <w:rFonts w:ascii="Book Antiqua" w:eastAsia="Book Antiqua" w:hAnsi="Book Antiqua" w:cs="Book Antiqua"/>
          <w:color w:val="000000"/>
          <w:lang w:val="pt-BR"/>
        </w:rPr>
        <w:t xml:space="preserve"> </w:t>
      </w:r>
      <w:r w:rsidR="00C03136" w:rsidRPr="001E7407">
        <w:rPr>
          <w:rFonts w:ascii="Book Antiqua" w:eastAsia="Book Antiqua" w:hAnsi="Book Antiqua" w:cs="Book Antiqua"/>
          <w:color w:val="000000"/>
          <w:lang w:val="pt-BR"/>
        </w:rPr>
        <w:t>contributed</w:t>
      </w:r>
      <w:r w:rsidR="00544D91" w:rsidRPr="001E7407">
        <w:rPr>
          <w:rFonts w:ascii="Book Antiqua" w:eastAsia="Book Antiqua" w:hAnsi="Book Antiqua" w:cs="Book Antiqua"/>
          <w:color w:val="000000"/>
          <w:lang w:val="pt-BR"/>
        </w:rPr>
        <w:t xml:space="preserve"> </w:t>
      </w:r>
      <w:r w:rsidR="00C03136" w:rsidRPr="001E7407">
        <w:rPr>
          <w:rFonts w:ascii="Book Antiqua" w:eastAsia="Book Antiqua" w:hAnsi="Book Antiqua" w:cs="Book Antiqua"/>
          <w:color w:val="000000"/>
          <w:lang w:val="pt-BR"/>
        </w:rPr>
        <w:t>to</w:t>
      </w:r>
      <w:r w:rsidR="00544D91" w:rsidRPr="001E7407">
        <w:rPr>
          <w:rFonts w:ascii="Book Antiqua" w:eastAsia="Book Antiqua" w:hAnsi="Book Antiqua" w:cs="Book Antiqua"/>
          <w:color w:val="000000"/>
          <w:lang w:val="pt-BR"/>
        </w:rPr>
        <w:t xml:space="preserve"> </w:t>
      </w:r>
      <w:r w:rsidR="00C03136" w:rsidRPr="001E7407">
        <w:rPr>
          <w:rFonts w:ascii="Book Antiqua" w:eastAsia="Book Antiqua" w:hAnsi="Book Antiqua" w:cs="Book Antiqua"/>
          <w:color w:val="000000"/>
          <w:lang w:val="pt-BR"/>
        </w:rPr>
        <w:t>the</w:t>
      </w:r>
      <w:r w:rsidR="00544D91" w:rsidRPr="001E7407">
        <w:rPr>
          <w:rFonts w:ascii="Book Antiqua" w:eastAsia="Book Antiqua" w:hAnsi="Book Antiqua" w:cs="Book Antiqua"/>
          <w:color w:val="000000"/>
          <w:lang w:val="pt-BR"/>
        </w:rPr>
        <w:t xml:space="preserve"> </w:t>
      </w:r>
      <w:r w:rsidR="00C03136" w:rsidRPr="001E7407">
        <w:rPr>
          <w:rFonts w:ascii="Book Antiqua" w:eastAsia="Book Antiqua" w:hAnsi="Book Antiqua" w:cs="Book Antiqua"/>
          <w:color w:val="000000"/>
          <w:lang w:val="pt-BR"/>
        </w:rPr>
        <w:t>conceptualization;</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Lacerda</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DC,</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Trindade</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da</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Costa</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PC,</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Pontes</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PB,</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Carneiro</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dos</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Santos</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LA,</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Cruz</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Neto</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JP</w:t>
      </w:r>
      <w:r w:rsidR="0074623A" w:rsidRPr="001E7407">
        <w:rPr>
          <w:rFonts w:ascii="Book Antiqua" w:eastAsia="Book Antiqua" w:hAnsi="Book Antiqua" w:cs="Book Antiqua"/>
          <w:color w:val="000000"/>
          <w:lang w:val="pt-BR"/>
        </w:rPr>
        <w:t>R</w:t>
      </w:r>
      <w:r w:rsidRPr="001E7407">
        <w:rPr>
          <w:rFonts w:ascii="Book Antiqua" w:eastAsia="Book Antiqua" w:hAnsi="Book Antiqua" w:cs="Book Antiqua"/>
          <w:color w:val="000000"/>
          <w:lang w:val="pt-BR"/>
        </w:rPr>
        <w:t>,</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Silva</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Luis</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CC,</w:t>
      </w:r>
      <w:r w:rsidR="00544D91" w:rsidRPr="001E7407">
        <w:rPr>
          <w:rFonts w:ascii="Book Antiqua" w:eastAsia="Book Antiqua" w:hAnsi="Book Antiqua" w:cs="Book Antiqua"/>
          <w:color w:val="000000"/>
          <w:lang w:val="pt-BR"/>
        </w:rPr>
        <w:t xml:space="preserve"> </w:t>
      </w:r>
      <w:r w:rsidR="00EC73F3" w:rsidRPr="001E7407">
        <w:rPr>
          <w:rFonts w:ascii="Book Antiqua" w:eastAsia="Book Antiqua" w:hAnsi="Book Antiqua" w:cs="Book Antiqua"/>
          <w:color w:val="000000"/>
          <w:lang w:val="pt-BR"/>
        </w:rPr>
        <w:t xml:space="preserve">de </w:t>
      </w:r>
      <w:r w:rsidRPr="001E7407">
        <w:rPr>
          <w:rFonts w:ascii="Book Antiqua" w:eastAsia="Book Antiqua" w:hAnsi="Book Antiqua" w:cs="Book Antiqua"/>
          <w:color w:val="000000"/>
          <w:lang w:val="pt-BR"/>
        </w:rPr>
        <w:t>Sousa</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Brito</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VP,</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de</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Brito</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Alves</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JL</w:t>
      </w:r>
      <w:r w:rsidR="00544D91" w:rsidRPr="001E7407">
        <w:rPr>
          <w:rFonts w:ascii="Book Antiqua" w:eastAsia="Book Antiqua" w:hAnsi="Book Antiqua" w:cs="Book Antiqua"/>
          <w:color w:val="000000"/>
          <w:lang w:val="pt-BR"/>
        </w:rPr>
        <w:t xml:space="preserve"> </w:t>
      </w:r>
      <w:r w:rsidR="00C03136" w:rsidRPr="001E7407">
        <w:rPr>
          <w:rFonts w:ascii="Book Antiqua" w:eastAsia="Book Antiqua" w:hAnsi="Book Antiqua" w:cs="Book Antiqua"/>
          <w:color w:val="000000"/>
          <w:lang w:val="pt-BR"/>
        </w:rPr>
        <w:t>wrote,</w:t>
      </w:r>
      <w:r w:rsidR="00544D91" w:rsidRPr="001E7407">
        <w:rPr>
          <w:rFonts w:ascii="Book Antiqua" w:eastAsia="Book Antiqua" w:hAnsi="Book Antiqua" w:cs="Book Antiqua"/>
          <w:color w:val="000000"/>
          <w:lang w:val="pt-BR"/>
        </w:rPr>
        <w:t xml:space="preserve"> </w:t>
      </w:r>
      <w:r w:rsidR="00C03136" w:rsidRPr="001E7407">
        <w:rPr>
          <w:rFonts w:ascii="Book Antiqua" w:eastAsia="Book Antiqua" w:hAnsi="Book Antiqua" w:cs="Book Antiqua"/>
          <w:color w:val="000000"/>
          <w:lang w:val="pt-BR"/>
        </w:rPr>
        <w:t>reviewed</w:t>
      </w:r>
      <w:r w:rsidR="00544D91" w:rsidRPr="001E7407">
        <w:rPr>
          <w:rFonts w:ascii="Book Antiqua" w:eastAsia="Book Antiqua" w:hAnsi="Book Antiqua" w:cs="Book Antiqua"/>
          <w:color w:val="000000"/>
          <w:lang w:val="pt-BR"/>
        </w:rPr>
        <w:t xml:space="preserve"> </w:t>
      </w:r>
      <w:r w:rsidR="00C03136" w:rsidRPr="001E7407">
        <w:rPr>
          <w:rFonts w:ascii="Book Antiqua" w:eastAsia="Book Antiqua" w:hAnsi="Book Antiqua" w:cs="Book Antiqua"/>
          <w:color w:val="000000"/>
          <w:lang w:val="pt-BR"/>
        </w:rPr>
        <w:t>and</w:t>
      </w:r>
      <w:r w:rsidR="00544D91" w:rsidRPr="001E7407">
        <w:rPr>
          <w:rFonts w:ascii="Book Antiqua" w:eastAsia="Book Antiqua" w:hAnsi="Book Antiqua" w:cs="Book Antiqua"/>
          <w:color w:val="000000"/>
          <w:lang w:val="pt-BR"/>
        </w:rPr>
        <w:t xml:space="preserve"> </w:t>
      </w:r>
      <w:r w:rsidR="00C03136" w:rsidRPr="001E7407">
        <w:rPr>
          <w:rFonts w:ascii="Book Antiqua" w:eastAsia="Book Antiqua" w:hAnsi="Book Antiqua" w:cs="Book Antiqua"/>
          <w:color w:val="000000"/>
          <w:lang w:val="pt-BR"/>
        </w:rPr>
        <w:t>edited</w:t>
      </w:r>
      <w:r w:rsidR="00544D91" w:rsidRPr="001E7407">
        <w:rPr>
          <w:rFonts w:ascii="Book Antiqua" w:eastAsia="Book Antiqua" w:hAnsi="Book Antiqua" w:cs="Book Antiqua"/>
          <w:color w:val="000000"/>
          <w:lang w:val="pt-BR"/>
        </w:rPr>
        <w:t xml:space="preserve"> </w:t>
      </w:r>
      <w:r w:rsidR="00C03136" w:rsidRPr="001E7407">
        <w:rPr>
          <w:rFonts w:ascii="Book Antiqua" w:eastAsia="Book Antiqua" w:hAnsi="Book Antiqua" w:cs="Book Antiqua"/>
          <w:color w:val="000000"/>
          <w:lang w:val="pt-BR"/>
        </w:rPr>
        <w:t>the</w:t>
      </w:r>
      <w:r w:rsidR="00544D91" w:rsidRPr="001E7407">
        <w:rPr>
          <w:rFonts w:ascii="Book Antiqua" w:eastAsia="Book Antiqua" w:hAnsi="Book Antiqua" w:cs="Book Antiqua"/>
          <w:color w:val="000000"/>
          <w:lang w:val="pt-BR"/>
        </w:rPr>
        <w:t xml:space="preserve"> </w:t>
      </w:r>
      <w:r w:rsidR="00C03136" w:rsidRPr="001E7407">
        <w:rPr>
          <w:rFonts w:ascii="Book Antiqua" w:eastAsia="Book Antiqua" w:hAnsi="Book Antiqua" w:cs="Book Antiqua"/>
          <w:color w:val="000000"/>
          <w:lang w:val="pt-BR"/>
        </w:rPr>
        <w:t>manuscript</w:t>
      </w:r>
      <w:r w:rsidRPr="001E7407">
        <w:rPr>
          <w:rFonts w:ascii="Book Antiqua" w:eastAsia="Book Antiqua" w:hAnsi="Book Antiqua" w:cs="Book Antiqua"/>
          <w:color w:val="000000"/>
          <w:lang w:val="pt-BR"/>
        </w:rPr>
        <w:t>.</w:t>
      </w:r>
    </w:p>
    <w:p w14:paraId="0091484E" w14:textId="77777777" w:rsidR="00A77B3E" w:rsidRPr="001E7407" w:rsidRDefault="00A77B3E" w:rsidP="00C03136">
      <w:pPr>
        <w:spacing w:line="360" w:lineRule="auto"/>
        <w:jc w:val="both"/>
        <w:rPr>
          <w:rFonts w:ascii="Book Antiqua" w:hAnsi="Book Antiqua"/>
          <w:lang w:val="pt-BR"/>
        </w:rPr>
      </w:pPr>
    </w:p>
    <w:p w14:paraId="7F522C74" w14:textId="117E0929" w:rsidR="00A77B3E" w:rsidRPr="001E7407" w:rsidRDefault="0010698A" w:rsidP="00C03136">
      <w:pPr>
        <w:spacing w:line="360" w:lineRule="auto"/>
        <w:jc w:val="both"/>
        <w:rPr>
          <w:rFonts w:ascii="Book Antiqua" w:eastAsia="Book Antiqua" w:hAnsi="Book Antiqua" w:cs="Book Antiqua"/>
          <w:color w:val="000000"/>
          <w:lang w:val="pt-BR"/>
        </w:rPr>
      </w:pPr>
      <w:r w:rsidRPr="001E7407">
        <w:rPr>
          <w:rFonts w:ascii="Book Antiqua" w:eastAsia="Book Antiqua" w:hAnsi="Book Antiqua" w:cs="Book Antiqua"/>
          <w:b/>
          <w:bCs/>
          <w:color w:val="000000"/>
          <w:lang w:val="pt-BR"/>
        </w:rPr>
        <w:t>Corresponding</w:t>
      </w:r>
      <w:r w:rsidR="00544D91" w:rsidRPr="001E7407">
        <w:rPr>
          <w:rFonts w:ascii="Book Antiqua" w:eastAsia="Book Antiqua" w:hAnsi="Book Antiqua" w:cs="Book Antiqua"/>
          <w:b/>
          <w:bCs/>
          <w:color w:val="000000"/>
          <w:lang w:val="pt-BR"/>
        </w:rPr>
        <w:t xml:space="preserve"> </w:t>
      </w:r>
      <w:r w:rsidRPr="001E7407">
        <w:rPr>
          <w:rFonts w:ascii="Book Antiqua" w:eastAsia="Book Antiqua" w:hAnsi="Book Antiqua" w:cs="Book Antiqua"/>
          <w:b/>
          <w:bCs/>
          <w:color w:val="000000"/>
          <w:lang w:val="pt-BR"/>
        </w:rPr>
        <w:t>author:</w:t>
      </w:r>
      <w:r w:rsidR="00544D91" w:rsidRPr="001E7407">
        <w:rPr>
          <w:rFonts w:ascii="Book Antiqua" w:eastAsia="Book Antiqua" w:hAnsi="Book Antiqua" w:cs="Book Antiqua"/>
          <w:b/>
          <w:bCs/>
          <w:color w:val="000000"/>
          <w:lang w:val="pt-BR"/>
        </w:rPr>
        <w:t xml:space="preserve"> </w:t>
      </w:r>
      <w:r w:rsidRPr="001E7407">
        <w:rPr>
          <w:rFonts w:ascii="Book Antiqua" w:eastAsia="Book Antiqua" w:hAnsi="Book Antiqua" w:cs="Book Antiqua"/>
          <w:b/>
          <w:bCs/>
          <w:color w:val="000000"/>
          <w:lang w:val="pt-BR"/>
        </w:rPr>
        <w:t>José</w:t>
      </w:r>
      <w:r w:rsidR="00544D91" w:rsidRPr="001E7407">
        <w:rPr>
          <w:rFonts w:ascii="Book Antiqua" w:eastAsia="Book Antiqua" w:hAnsi="Book Antiqua" w:cs="Book Antiqua"/>
          <w:b/>
          <w:bCs/>
          <w:color w:val="000000"/>
          <w:lang w:val="pt-BR"/>
        </w:rPr>
        <w:t xml:space="preserve"> </w:t>
      </w:r>
      <w:r w:rsidRPr="001E7407">
        <w:rPr>
          <w:rFonts w:ascii="Book Antiqua" w:eastAsia="Book Antiqua" w:hAnsi="Book Antiqua" w:cs="Book Antiqua"/>
          <w:b/>
          <w:bCs/>
          <w:color w:val="000000"/>
          <w:lang w:val="pt-BR"/>
        </w:rPr>
        <w:t>Luiz</w:t>
      </w:r>
      <w:r w:rsidR="00544D91" w:rsidRPr="001E7407">
        <w:rPr>
          <w:rFonts w:ascii="Book Antiqua" w:eastAsia="Book Antiqua" w:hAnsi="Book Antiqua" w:cs="Book Antiqua"/>
          <w:b/>
          <w:bCs/>
          <w:color w:val="000000"/>
          <w:lang w:val="pt-BR"/>
        </w:rPr>
        <w:t xml:space="preserve"> </w:t>
      </w:r>
      <w:r w:rsidRPr="001E7407">
        <w:rPr>
          <w:rFonts w:ascii="Book Antiqua" w:eastAsia="Book Antiqua" w:hAnsi="Book Antiqua" w:cs="Book Antiqua"/>
          <w:b/>
          <w:bCs/>
          <w:color w:val="000000"/>
          <w:lang w:val="pt-BR"/>
        </w:rPr>
        <w:t>de</w:t>
      </w:r>
      <w:r w:rsidR="00544D91" w:rsidRPr="001E7407">
        <w:rPr>
          <w:rFonts w:ascii="Book Antiqua" w:eastAsia="Book Antiqua" w:hAnsi="Book Antiqua" w:cs="Book Antiqua"/>
          <w:b/>
          <w:bCs/>
          <w:color w:val="000000"/>
          <w:lang w:val="pt-BR"/>
        </w:rPr>
        <w:t xml:space="preserve"> </w:t>
      </w:r>
      <w:r w:rsidRPr="001E7407">
        <w:rPr>
          <w:rFonts w:ascii="Book Antiqua" w:eastAsia="Book Antiqua" w:hAnsi="Book Antiqua" w:cs="Book Antiqua"/>
          <w:b/>
          <w:bCs/>
          <w:color w:val="000000"/>
          <w:lang w:val="pt-BR"/>
        </w:rPr>
        <w:t>Brito</w:t>
      </w:r>
      <w:r w:rsidR="00544D91" w:rsidRPr="001E7407">
        <w:rPr>
          <w:rFonts w:ascii="Book Antiqua" w:eastAsia="Book Antiqua" w:hAnsi="Book Antiqua" w:cs="Book Antiqua"/>
          <w:b/>
          <w:bCs/>
          <w:color w:val="000000"/>
          <w:lang w:val="pt-BR"/>
        </w:rPr>
        <w:t xml:space="preserve"> </w:t>
      </w:r>
      <w:r w:rsidRPr="001E7407">
        <w:rPr>
          <w:rFonts w:ascii="Book Antiqua" w:eastAsia="Book Antiqua" w:hAnsi="Book Antiqua" w:cs="Book Antiqua"/>
          <w:b/>
          <w:bCs/>
          <w:color w:val="000000"/>
          <w:lang w:val="pt-BR"/>
        </w:rPr>
        <w:t>Alves,</w:t>
      </w:r>
      <w:r w:rsidR="00544D91" w:rsidRPr="001E7407">
        <w:rPr>
          <w:rFonts w:ascii="Book Antiqua" w:eastAsia="Book Antiqua" w:hAnsi="Book Antiqua" w:cs="Book Antiqua"/>
          <w:b/>
          <w:bCs/>
          <w:color w:val="000000"/>
          <w:lang w:val="pt-BR"/>
        </w:rPr>
        <w:t xml:space="preserve"> </w:t>
      </w:r>
      <w:r w:rsidRPr="001E7407">
        <w:rPr>
          <w:rFonts w:ascii="Book Antiqua" w:eastAsia="Book Antiqua" w:hAnsi="Book Antiqua" w:cs="Book Antiqua"/>
          <w:b/>
          <w:bCs/>
          <w:color w:val="000000"/>
          <w:lang w:val="pt-BR"/>
        </w:rPr>
        <w:t>PhD,</w:t>
      </w:r>
      <w:r w:rsidR="00544D91" w:rsidRPr="001E7407">
        <w:rPr>
          <w:rFonts w:ascii="Book Antiqua" w:eastAsia="Book Antiqua" w:hAnsi="Book Antiqua" w:cs="Book Antiqua"/>
          <w:b/>
          <w:bCs/>
          <w:color w:val="000000"/>
          <w:lang w:val="pt-BR"/>
        </w:rPr>
        <w:t xml:space="preserve"> </w:t>
      </w:r>
      <w:r w:rsidRPr="001E7407">
        <w:rPr>
          <w:rFonts w:ascii="Book Antiqua" w:eastAsia="Book Antiqua" w:hAnsi="Book Antiqua" w:cs="Book Antiqua"/>
          <w:b/>
          <w:bCs/>
          <w:color w:val="000000"/>
          <w:lang w:val="pt-BR"/>
        </w:rPr>
        <w:t>Adjunct</w:t>
      </w:r>
      <w:r w:rsidR="00544D91" w:rsidRPr="001E7407">
        <w:rPr>
          <w:rFonts w:ascii="Book Antiqua" w:eastAsia="Book Antiqua" w:hAnsi="Book Antiqua" w:cs="Book Antiqua"/>
          <w:b/>
          <w:bCs/>
          <w:color w:val="000000"/>
          <w:lang w:val="pt-BR"/>
        </w:rPr>
        <w:t xml:space="preserve"> </w:t>
      </w:r>
      <w:r w:rsidRPr="001E7407">
        <w:rPr>
          <w:rFonts w:ascii="Book Antiqua" w:eastAsia="Book Antiqua" w:hAnsi="Book Antiqua" w:cs="Book Antiqua"/>
          <w:b/>
          <w:bCs/>
          <w:color w:val="000000"/>
          <w:lang w:val="pt-BR"/>
        </w:rPr>
        <w:t>Professor,</w:t>
      </w:r>
      <w:r w:rsidR="00544D91" w:rsidRPr="001E7407">
        <w:rPr>
          <w:rFonts w:ascii="Book Antiqua" w:eastAsia="Book Antiqua" w:hAnsi="Book Antiqua" w:cs="Book Antiqua"/>
          <w:b/>
          <w:bCs/>
          <w:color w:val="000000"/>
          <w:lang w:val="pt-BR"/>
        </w:rPr>
        <w:t xml:space="preserve"> </w:t>
      </w:r>
      <w:r w:rsidR="00104AE9" w:rsidRPr="001E7407">
        <w:rPr>
          <w:rFonts w:ascii="Book Antiqua" w:eastAsia="Book Antiqua" w:hAnsi="Book Antiqua" w:cs="Book Antiqua"/>
          <w:color w:val="000000"/>
          <w:lang w:val="pt-BR"/>
        </w:rPr>
        <w:t>Department of Nutrition,</w:t>
      </w:r>
      <w:r w:rsidR="002D4B2F">
        <w:rPr>
          <w:rFonts w:ascii="Book Antiqua" w:eastAsia="Book Antiqua" w:hAnsi="Book Antiqua" w:cs="Book Antiqua"/>
          <w:color w:val="000000"/>
          <w:lang w:val="pt-BR"/>
        </w:rPr>
        <w:t xml:space="preserve"> Health Sicences Center,</w:t>
      </w:r>
      <w:r w:rsidR="00104AE9" w:rsidRPr="001E7407">
        <w:rPr>
          <w:rFonts w:ascii="Book Antiqua" w:eastAsia="Book Antiqua" w:hAnsi="Book Antiqua" w:cs="Book Antiqua"/>
          <w:color w:val="000000"/>
          <w:lang w:val="pt-BR"/>
        </w:rPr>
        <w:t xml:space="preserve"> Federal University of Paraíba, Rue Francisco </w:t>
      </w:r>
      <w:r w:rsidR="00104AE9" w:rsidRPr="001E7407">
        <w:rPr>
          <w:rFonts w:ascii="Book Antiqua" w:eastAsia="Book Antiqua" w:hAnsi="Book Antiqua" w:cs="Book Antiqua"/>
          <w:color w:val="000000"/>
          <w:lang w:val="pt-BR"/>
        </w:rPr>
        <w:lastRenderedPageBreak/>
        <w:t xml:space="preserve">Carneiro de Araújo, n 55, apt 403, João Pessoa 58045-190, Paraíba, Brazil. </w:t>
      </w:r>
      <w:r w:rsidR="00375D7C" w:rsidRPr="009D6690">
        <w:rPr>
          <w:rFonts w:ascii="Book Antiqua" w:eastAsia="Book Antiqua" w:hAnsi="Book Antiqua" w:cs="Book Antiqua"/>
          <w:color w:val="000000"/>
          <w:lang w:val="pt-BR"/>
        </w:rPr>
        <w:t>jose_luiz_61@hotmail.com</w:t>
      </w:r>
    </w:p>
    <w:p w14:paraId="7196052E" w14:textId="77777777" w:rsidR="00375D7C" w:rsidRPr="001E7407" w:rsidRDefault="00375D7C" w:rsidP="00C03136">
      <w:pPr>
        <w:spacing w:line="360" w:lineRule="auto"/>
        <w:jc w:val="both"/>
        <w:rPr>
          <w:rFonts w:ascii="Book Antiqua" w:hAnsi="Book Antiqua"/>
          <w:lang w:val="pt-BR"/>
        </w:rPr>
      </w:pPr>
    </w:p>
    <w:p w14:paraId="0E806551" w14:textId="4D52EFD7" w:rsidR="00A77B3E" w:rsidRPr="001E7407" w:rsidRDefault="0010698A" w:rsidP="00C03136">
      <w:pPr>
        <w:spacing w:line="360" w:lineRule="auto"/>
        <w:jc w:val="both"/>
        <w:rPr>
          <w:rFonts w:ascii="Book Antiqua" w:hAnsi="Book Antiqua"/>
        </w:rPr>
      </w:pPr>
      <w:r w:rsidRPr="001E7407">
        <w:rPr>
          <w:rFonts w:ascii="Book Antiqua" w:eastAsia="Book Antiqua" w:hAnsi="Book Antiqua" w:cs="Book Antiqua"/>
          <w:b/>
          <w:bCs/>
          <w:color w:val="000000"/>
        </w:rPr>
        <w:t>Received:</w:t>
      </w:r>
      <w:r w:rsidR="00544D91" w:rsidRPr="001E7407">
        <w:rPr>
          <w:rFonts w:ascii="Book Antiqua" w:eastAsia="Book Antiqua" w:hAnsi="Book Antiqua" w:cs="Book Antiqua"/>
          <w:b/>
          <w:bCs/>
          <w:color w:val="000000"/>
        </w:rPr>
        <w:t xml:space="preserve"> </w:t>
      </w:r>
      <w:r w:rsidRPr="001E7407">
        <w:rPr>
          <w:rFonts w:ascii="Book Antiqua" w:eastAsia="Book Antiqua" w:hAnsi="Book Antiqua" w:cs="Book Antiqua"/>
          <w:color w:val="000000"/>
        </w:rPr>
        <w:t>March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2,</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2022</w:t>
      </w:r>
    </w:p>
    <w:p w14:paraId="6EBB7B9C" w14:textId="07EBE16A" w:rsidR="00A77B3E" w:rsidRPr="001E7407" w:rsidRDefault="0010698A" w:rsidP="00C03136">
      <w:pPr>
        <w:spacing w:line="360" w:lineRule="auto"/>
        <w:jc w:val="both"/>
        <w:rPr>
          <w:rFonts w:ascii="Book Antiqua" w:hAnsi="Book Antiqua"/>
          <w:lang w:eastAsia="zh-CN"/>
        </w:rPr>
      </w:pPr>
      <w:r w:rsidRPr="001E7407">
        <w:rPr>
          <w:rFonts w:ascii="Book Antiqua" w:eastAsia="Book Antiqua" w:hAnsi="Book Antiqua" w:cs="Book Antiqua"/>
          <w:b/>
          <w:bCs/>
          <w:color w:val="000000"/>
        </w:rPr>
        <w:t>Revised:</w:t>
      </w:r>
      <w:r w:rsidR="00544D91" w:rsidRPr="001E7407">
        <w:rPr>
          <w:rFonts w:ascii="Book Antiqua" w:eastAsia="Book Antiqua" w:hAnsi="Book Antiqua" w:cs="Book Antiqua"/>
          <w:b/>
          <w:bCs/>
          <w:color w:val="000000"/>
        </w:rPr>
        <w:t xml:space="preserve"> </w:t>
      </w:r>
      <w:r w:rsidR="003D1A39" w:rsidRPr="001E7407">
        <w:rPr>
          <w:rFonts w:ascii="Book Antiqua" w:hAnsi="Book Antiqua" w:cs="Book Antiqua"/>
          <w:color w:val="000000"/>
          <w:lang w:eastAsia="zh-CN"/>
        </w:rPr>
        <w:t>April</w:t>
      </w:r>
      <w:r w:rsidR="00544D91" w:rsidRPr="001E7407">
        <w:rPr>
          <w:rFonts w:ascii="Book Antiqua" w:hAnsi="Book Antiqua" w:cs="Book Antiqua"/>
          <w:color w:val="000000"/>
          <w:lang w:eastAsia="zh-CN"/>
        </w:rPr>
        <w:t xml:space="preserve"> </w:t>
      </w:r>
      <w:r w:rsidR="003D1A39" w:rsidRPr="001E7407">
        <w:rPr>
          <w:rFonts w:ascii="Book Antiqua" w:hAnsi="Book Antiqua" w:cs="Book Antiqua"/>
          <w:color w:val="000000"/>
          <w:lang w:eastAsia="zh-CN"/>
        </w:rPr>
        <w:t>29,</w:t>
      </w:r>
      <w:r w:rsidR="00544D91" w:rsidRPr="001E7407">
        <w:rPr>
          <w:rFonts w:ascii="Book Antiqua" w:hAnsi="Book Antiqua" w:cs="Book Antiqua"/>
          <w:color w:val="000000"/>
          <w:lang w:eastAsia="zh-CN"/>
        </w:rPr>
        <w:t xml:space="preserve"> </w:t>
      </w:r>
      <w:r w:rsidR="003D1A39" w:rsidRPr="001E7407">
        <w:rPr>
          <w:rFonts w:ascii="Book Antiqua" w:hAnsi="Book Antiqua" w:cs="Book Antiqua"/>
          <w:color w:val="000000"/>
          <w:lang w:eastAsia="zh-CN"/>
        </w:rPr>
        <w:t>2022</w:t>
      </w:r>
    </w:p>
    <w:p w14:paraId="29820FCD" w14:textId="14609FD6" w:rsidR="00A77B3E" w:rsidRPr="001E7407" w:rsidRDefault="0010698A" w:rsidP="00C03136">
      <w:pPr>
        <w:spacing w:line="360" w:lineRule="auto"/>
        <w:jc w:val="both"/>
        <w:rPr>
          <w:rFonts w:ascii="Book Antiqua" w:hAnsi="Book Antiqua"/>
        </w:rPr>
      </w:pPr>
      <w:r w:rsidRPr="001E7407">
        <w:rPr>
          <w:rFonts w:ascii="Book Antiqua" w:eastAsia="Book Antiqua" w:hAnsi="Book Antiqua" w:cs="Book Antiqua"/>
          <w:b/>
          <w:bCs/>
          <w:color w:val="000000"/>
        </w:rPr>
        <w:t>Accepted:</w:t>
      </w:r>
      <w:r w:rsidR="0098027E" w:rsidRPr="001E7407">
        <w:t xml:space="preserve"> </w:t>
      </w:r>
      <w:r w:rsidR="0098027E" w:rsidRPr="001E7407">
        <w:rPr>
          <w:rFonts w:ascii="Book Antiqua" w:eastAsia="Book Antiqua" w:hAnsi="Book Antiqua" w:cs="Book Antiqua"/>
          <w:color w:val="000000"/>
        </w:rPr>
        <w:t>August 14, 2022</w:t>
      </w:r>
    </w:p>
    <w:p w14:paraId="7DA4F653" w14:textId="2DA5F09E" w:rsidR="00A77B3E" w:rsidRPr="00420329" w:rsidRDefault="0010698A" w:rsidP="00420329">
      <w:pPr>
        <w:rPr>
          <w:rFonts w:ascii="宋体" w:eastAsia="宋体" w:hAnsi="宋体" w:cs="宋体"/>
          <w:lang w:eastAsia="zh-CN"/>
        </w:rPr>
      </w:pPr>
      <w:r w:rsidRPr="001E7407">
        <w:rPr>
          <w:rFonts w:ascii="Book Antiqua" w:eastAsia="Book Antiqua" w:hAnsi="Book Antiqua" w:cs="Book Antiqua"/>
          <w:b/>
          <w:bCs/>
          <w:color w:val="000000"/>
        </w:rPr>
        <w:t>Published</w:t>
      </w:r>
      <w:r w:rsidR="00544D91" w:rsidRPr="001E7407">
        <w:rPr>
          <w:rFonts w:ascii="Book Antiqua" w:eastAsia="Book Antiqua" w:hAnsi="Book Antiqua" w:cs="Book Antiqua"/>
          <w:b/>
          <w:bCs/>
          <w:color w:val="000000"/>
        </w:rPr>
        <w:t xml:space="preserve"> </w:t>
      </w:r>
      <w:r w:rsidRPr="001E7407">
        <w:rPr>
          <w:rFonts w:ascii="Book Antiqua" w:eastAsia="Book Antiqua" w:hAnsi="Book Antiqua" w:cs="Book Antiqua"/>
          <w:b/>
          <w:bCs/>
          <w:color w:val="000000"/>
        </w:rPr>
        <w:t>online:</w:t>
      </w:r>
      <w:r w:rsidR="00544D91" w:rsidRPr="001E7407">
        <w:rPr>
          <w:rFonts w:ascii="Book Antiqua" w:eastAsia="Book Antiqua" w:hAnsi="Book Antiqua" w:cs="Book Antiqua"/>
          <w:b/>
          <w:bCs/>
          <w:color w:val="000000"/>
        </w:rPr>
        <w:t xml:space="preserve"> </w:t>
      </w:r>
      <w:r w:rsidR="00420329" w:rsidRPr="00420329">
        <w:rPr>
          <w:rFonts w:ascii="Book Antiqua" w:eastAsia="宋体" w:hAnsi="Book Antiqua" w:cs="宋体"/>
          <w:color w:val="000000"/>
          <w:shd w:val="clear" w:color="auto" w:fill="FFFFFF"/>
          <w:lang w:eastAsia="zh-CN"/>
        </w:rPr>
        <w:t>September 15, 2022</w:t>
      </w:r>
    </w:p>
    <w:p w14:paraId="7449E288" w14:textId="77777777" w:rsidR="00A77B3E" w:rsidRPr="001E7407" w:rsidRDefault="00A77B3E" w:rsidP="00C03136">
      <w:pPr>
        <w:spacing w:line="360" w:lineRule="auto"/>
        <w:jc w:val="both"/>
        <w:rPr>
          <w:rFonts w:ascii="Book Antiqua" w:hAnsi="Book Antiqua"/>
        </w:rPr>
      </w:pPr>
    </w:p>
    <w:p w14:paraId="5F3127E7" w14:textId="77777777" w:rsidR="00C03136" w:rsidRPr="001E7407" w:rsidRDefault="00C03136" w:rsidP="00C03136">
      <w:pPr>
        <w:spacing w:line="360" w:lineRule="auto"/>
        <w:jc w:val="both"/>
        <w:rPr>
          <w:rFonts w:ascii="Book Antiqua" w:hAnsi="Book Antiqua"/>
        </w:rPr>
      </w:pPr>
    </w:p>
    <w:p w14:paraId="30FF0EB4" w14:textId="77777777" w:rsidR="00A77B3E" w:rsidRPr="001E7407" w:rsidRDefault="0010698A" w:rsidP="00C03136">
      <w:pPr>
        <w:spacing w:line="360" w:lineRule="auto"/>
        <w:jc w:val="both"/>
        <w:rPr>
          <w:rFonts w:ascii="Book Antiqua" w:hAnsi="Book Antiqua"/>
        </w:rPr>
      </w:pPr>
      <w:r w:rsidRPr="001E7407">
        <w:rPr>
          <w:rFonts w:ascii="Book Antiqua" w:eastAsia="Book Antiqua" w:hAnsi="Book Antiqua" w:cs="Book Antiqua"/>
          <w:b/>
          <w:color w:val="000000"/>
        </w:rPr>
        <w:t>Abstract</w:t>
      </w:r>
    </w:p>
    <w:p w14:paraId="43E3ED5A" w14:textId="17FCE0CA" w:rsidR="00A77B3E" w:rsidRPr="001E7407" w:rsidRDefault="0010698A" w:rsidP="00C03136">
      <w:pPr>
        <w:spacing w:line="360" w:lineRule="auto"/>
        <w:jc w:val="both"/>
        <w:rPr>
          <w:rFonts w:ascii="Book Antiqua" w:hAnsi="Book Antiqua"/>
        </w:rPr>
      </w:pPr>
      <w:r w:rsidRPr="001E7407">
        <w:rPr>
          <w:rFonts w:ascii="Book Antiqua" w:eastAsia="Book Antiqua" w:hAnsi="Book Antiqua" w:cs="Book Antiqua"/>
          <w:color w:val="000000"/>
          <w:shd w:val="clear" w:color="auto" w:fill="FFFFFF"/>
        </w:rPr>
        <w:t>Oxidative</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stress,</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inflammation,</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and</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gut</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microbiota</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impairments</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have</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been</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implicated</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in</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the</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development</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and</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maintenance</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of</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diabetes</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mellitus.</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Strategies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capable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recovering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community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commensal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gut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microbiota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controlling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diabetes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mellitus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have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increased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recent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years.</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Some</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lactobacilli</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strains</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have</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an</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antioxidant</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and</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anti-inflammatory</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system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capable</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of</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protecting</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against</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oxidative</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stress,</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inflammation,</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and</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diabetes</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mellitus.</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Experimental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studies</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and</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some</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clinical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trials</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have</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demonstrated</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that</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Limosilactobacillus</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strains</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can</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beneficially</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modulate</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the</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host</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antioxidant</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and</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anti-inflammatory</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system,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resulting</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in</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the</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amelioration</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of</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glucose</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homeostasis</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in</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diabetic</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conditions.</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This</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review</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presents</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and</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discusses</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the</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currently</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available</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studies</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on</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the</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identification</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of</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Limosilactobacillus</w:t>
      </w:r>
      <w:r w:rsidR="00544D91" w:rsidRPr="001E7407">
        <w:rPr>
          <w:rFonts w:ascii="Book Antiqua" w:eastAsia="Book Antiqua" w:hAnsi="Book Antiqua" w:cs="Book Antiqua"/>
          <w:i/>
          <w:iCs/>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strains</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with</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anti-diabetic</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properties,</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their</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sources,</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range</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of</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dosage,</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and</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the</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intervention</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time</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in</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experiments</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with</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animals</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and</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clinical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trials.</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This</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review</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strives</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to</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serve</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as</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a</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relevant</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and</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well-cataloged</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reference</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of</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Limosilactobacillus</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strains</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capable</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of</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inducing</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anti-diabetic</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effects</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and</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promoting</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health</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benefits.</w:t>
      </w:r>
    </w:p>
    <w:p w14:paraId="1A1566FF" w14:textId="77777777" w:rsidR="00A77B3E" w:rsidRPr="001E7407" w:rsidRDefault="00A77B3E" w:rsidP="00C03136">
      <w:pPr>
        <w:spacing w:line="360" w:lineRule="auto"/>
        <w:jc w:val="both"/>
        <w:rPr>
          <w:rFonts w:ascii="Book Antiqua" w:hAnsi="Book Antiqua"/>
        </w:rPr>
      </w:pPr>
    </w:p>
    <w:p w14:paraId="421CFB2F" w14:textId="5F4D42CE" w:rsidR="00A77B3E" w:rsidRPr="001E7407" w:rsidRDefault="0010698A" w:rsidP="00C03136">
      <w:pPr>
        <w:spacing w:line="360" w:lineRule="auto"/>
        <w:jc w:val="both"/>
        <w:rPr>
          <w:rFonts w:ascii="Book Antiqua" w:hAnsi="Book Antiqua"/>
        </w:rPr>
      </w:pPr>
      <w:r w:rsidRPr="001E7407">
        <w:rPr>
          <w:rFonts w:ascii="Book Antiqua" w:eastAsia="Book Antiqua" w:hAnsi="Book Antiqua" w:cs="Book Antiqua"/>
          <w:b/>
          <w:bCs/>
        </w:rPr>
        <w:t>Key</w:t>
      </w:r>
      <w:r w:rsidR="00544D91" w:rsidRPr="001E7407">
        <w:rPr>
          <w:rFonts w:ascii="Book Antiqua" w:eastAsia="Book Antiqua" w:hAnsi="Book Antiqua" w:cs="Book Antiqua"/>
          <w:b/>
          <w:bCs/>
        </w:rPr>
        <w:t xml:space="preserve"> </w:t>
      </w:r>
      <w:r w:rsidRPr="001E7407">
        <w:rPr>
          <w:rFonts w:ascii="Book Antiqua" w:eastAsia="Book Antiqua" w:hAnsi="Book Antiqua" w:cs="Book Antiqua"/>
          <w:b/>
          <w:bCs/>
        </w:rPr>
        <w:t>Words:</w:t>
      </w:r>
      <w:r w:rsidR="00544D91" w:rsidRPr="001E7407">
        <w:rPr>
          <w:rFonts w:ascii="Book Antiqua" w:eastAsia="Book Antiqua" w:hAnsi="Book Antiqua" w:cs="Book Antiqua"/>
          <w:b/>
          <w:bCs/>
        </w:rPr>
        <w:t xml:space="preserve"> </w:t>
      </w:r>
      <w:r w:rsidRPr="001E7407">
        <w:rPr>
          <w:rFonts w:ascii="Book Antiqua" w:eastAsia="Book Antiqua" w:hAnsi="Book Antiqua" w:cs="Book Antiqua"/>
        </w:rPr>
        <w:t>Diabetes</w:t>
      </w:r>
      <w:r w:rsidR="00544D91" w:rsidRPr="001E7407">
        <w:rPr>
          <w:rFonts w:ascii="Book Antiqua" w:eastAsia="Book Antiqua" w:hAnsi="Book Antiqua" w:cs="Book Antiqua"/>
        </w:rPr>
        <w:t xml:space="preserve"> </w:t>
      </w:r>
      <w:r w:rsidRPr="001E7407">
        <w:rPr>
          <w:rFonts w:ascii="Book Antiqua" w:eastAsia="Book Antiqua" w:hAnsi="Book Antiqua" w:cs="Book Antiqua"/>
        </w:rPr>
        <w:t>Mellitus;</w:t>
      </w:r>
      <w:r w:rsidR="00EF51E1" w:rsidRPr="001E7407">
        <w:rPr>
          <w:rFonts w:ascii="Book Antiqua" w:eastAsia="Book Antiqua" w:hAnsi="Book Antiqua" w:cs="Book Antiqua"/>
        </w:rPr>
        <w:t xml:space="preserve"> Gut dysbiosis; Oxidative stress;</w:t>
      </w:r>
      <w:r w:rsidR="00544D91" w:rsidRPr="001E7407">
        <w:rPr>
          <w:rFonts w:ascii="Book Antiqua" w:eastAsia="Book Antiqua" w:hAnsi="Book Antiqua" w:cs="Book Antiqua"/>
        </w:rPr>
        <w:t xml:space="preserve"> </w:t>
      </w:r>
      <w:r w:rsidRPr="001E7407">
        <w:rPr>
          <w:rFonts w:ascii="Book Antiqua" w:eastAsia="Book Antiqua" w:hAnsi="Book Antiqua" w:cs="Book Antiqua"/>
        </w:rPr>
        <w:t>Probiotics;</w:t>
      </w:r>
      <w:r w:rsidR="00544D91" w:rsidRPr="001E7407">
        <w:rPr>
          <w:rFonts w:ascii="Book Antiqua" w:eastAsia="Book Antiqua" w:hAnsi="Book Antiqua" w:cs="Book Antiqua"/>
        </w:rPr>
        <w:t xml:space="preserve"> </w:t>
      </w:r>
      <w:r w:rsidRPr="001E7407">
        <w:rPr>
          <w:rFonts w:ascii="Book Antiqua" w:eastAsia="Book Antiqua" w:hAnsi="Book Antiqua" w:cs="Book Antiqua"/>
          <w:i/>
          <w:iCs/>
        </w:rPr>
        <w:t>Limosilactobacillus</w:t>
      </w:r>
      <w:r w:rsidR="00544D91" w:rsidRPr="001E7407">
        <w:rPr>
          <w:rFonts w:ascii="Book Antiqua" w:eastAsia="Book Antiqua" w:hAnsi="Book Antiqua" w:cs="Book Antiqua"/>
          <w:i/>
          <w:iCs/>
        </w:rPr>
        <w:t xml:space="preserve"> </w:t>
      </w:r>
      <w:r w:rsidRPr="001E7407">
        <w:rPr>
          <w:rFonts w:ascii="Book Antiqua" w:eastAsia="Book Antiqua" w:hAnsi="Book Antiqua" w:cs="Book Antiqua"/>
          <w:i/>
          <w:iCs/>
        </w:rPr>
        <w:t>fermentum</w:t>
      </w:r>
    </w:p>
    <w:p w14:paraId="6EC55B3C" w14:textId="77777777" w:rsidR="00D308A9" w:rsidRDefault="00D308A9" w:rsidP="00D308A9"/>
    <w:p w14:paraId="244A0A87" w14:textId="77777777" w:rsidR="00D308A9" w:rsidRDefault="00D308A9" w:rsidP="00D308A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6CDD1CE7" w14:textId="77777777" w:rsidR="00A77B3E" w:rsidRPr="001E7407" w:rsidRDefault="00A77B3E" w:rsidP="00C03136">
      <w:pPr>
        <w:spacing w:line="360" w:lineRule="auto"/>
        <w:jc w:val="both"/>
        <w:rPr>
          <w:rFonts w:ascii="Book Antiqua" w:hAnsi="Book Antiqua"/>
        </w:rPr>
      </w:pPr>
    </w:p>
    <w:p w14:paraId="0EC53DE6" w14:textId="3BC2ABD2" w:rsidR="00F70D5E" w:rsidRDefault="002A2270" w:rsidP="00C03136">
      <w:pPr>
        <w:spacing w:line="360" w:lineRule="auto"/>
        <w:jc w:val="both"/>
        <w:rPr>
          <w:rFonts w:ascii="Book Antiqua" w:eastAsia="Book Antiqua" w:hAnsi="Book Antiqua" w:cs="Book Antiqua"/>
          <w:color w:val="000000"/>
        </w:rPr>
      </w:pPr>
      <w:r w:rsidRPr="000E40DA">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10698A" w:rsidRPr="001E7407">
        <w:rPr>
          <w:rFonts w:ascii="Book Antiqua" w:eastAsia="Book Antiqua" w:hAnsi="Book Antiqua" w:cs="Book Antiqua"/>
          <w:color w:val="000000"/>
          <w:lang w:val="pt-BR"/>
        </w:rPr>
        <w:t>Lacerda</w:t>
      </w:r>
      <w:r w:rsidR="00544D91" w:rsidRPr="001E7407">
        <w:rPr>
          <w:rFonts w:ascii="Book Antiqua" w:eastAsia="Book Antiqua" w:hAnsi="Book Antiqua" w:cs="Book Antiqua"/>
          <w:color w:val="000000"/>
          <w:lang w:val="pt-BR"/>
        </w:rPr>
        <w:t xml:space="preserve"> </w:t>
      </w:r>
      <w:r w:rsidR="0010698A" w:rsidRPr="001E7407">
        <w:rPr>
          <w:rFonts w:ascii="Book Antiqua" w:eastAsia="Book Antiqua" w:hAnsi="Book Antiqua" w:cs="Book Antiqua"/>
          <w:color w:val="000000"/>
          <w:lang w:val="pt-BR"/>
        </w:rPr>
        <w:t>DC,</w:t>
      </w:r>
      <w:r w:rsidR="00544D91" w:rsidRPr="001E7407">
        <w:rPr>
          <w:rFonts w:ascii="Book Antiqua" w:eastAsia="Book Antiqua" w:hAnsi="Book Antiqua" w:cs="Book Antiqua"/>
          <w:color w:val="000000"/>
          <w:lang w:val="pt-BR"/>
        </w:rPr>
        <w:t xml:space="preserve"> </w:t>
      </w:r>
      <w:r w:rsidR="0010698A" w:rsidRPr="001E7407">
        <w:rPr>
          <w:rFonts w:ascii="Book Antiqua" w:eastAsia="Book Antiqua" w:hAnsi="Book Antiqua" w:cs="Book Antiqua"/>
          <w:color w:val="000000"/>
          <w:lang w:val="pt-BR"/>
        </w:rPr>
        <w:t>Trindade</w:t>
      </w:r>
      <w:r w:rsidR="00544D91" w:rsidRPr="001E7407">
        <w:rPr>
          <w:rFonts w:ascii="Book Antiqua" w:eastAsia="Book Antiqua" w:hAnsi="Book Antiqua" w:cs="Book Antiqua"/>
          <w:color w:val="000000"/>
          <w:lang w:val="pt-BR"/>
        </w:rPr>
        <w:t xml:space="preserve"> </w:t>
      </w:r>
      <w:r w:rsidR="0010698A" w:rsidRPr="001E7407">
        <w:rPr>
          <w:rFonts w:ascii="Book Antiqua" w:eastAsia="Book Antiqua" w:hAnsi="Book Antiqua" w:cs="Book Antiqua"/>
          <w:color w:val="000000"/>
          <w:lang w:val="pt-BR"/>
        </w:rPr>
        <w:t>da</w:t>
      </w:r>
      <w:r w:rsidR="00544D91" w:rsidRPr="001E7407">
        <w:rPr>
          <w:rFonts w:ascii="Book Antiqua" w:eastAsia="Book Antiqua" w:hAnsi="Book Antiqua" w:cs="Book Antiqua"/>
          <w:color w:val="000000"/>
          <w:lang w:val="pt-BR"/>
        </w:rPr>
        <w:t xml:space="preserve"> </w:t>
      </w:r>
      <w:r w:rsidR="0010698A" w:rsidRPr="001E7407">
        <w:rPr>
          <w:rFonts w:ascii="Book Antiqua" w:eastAsia="Book Antiqua" w:hAnsi="Book Antiqua" w:cs="Book Antiqua"/>
          <w:color w:val="000000"/>
          <w:lang w:val="pt-BR"/>
        </w:rPr>
        <w:t>Costa</w:t>
      </w:r>
      <w:r w:rsidR="00544D91" w:rsidRPr="001E7407">
        <w:rPr>
          <w:rFonts w:ascii="Book Antiqua" w:eastAsia="Book Antiqua" w:hAnsi="Book Antiqua" w:cs="Book Antiqua"/>
          <w:color w:val="000000"/>
          <w:lang w:val="pt-BR"/>
        </w:rPr>
        <w:t xml:space="preserve"> </w:t>
      </w:r>
      <w:r w:rsidR="0010698A" w:rsidRPr="001E7407">
        <w:rPr>
          <w:rFonts w:ascii="Book Antiqua" w:eastAsia="Book Antiqua" w:hAnsi="Book Antiqua" w:cs="Book Antiqua"/>
          <w:color w:val="000000"/>
          <w:lang w:val="pt-BR"/>
        </w:rPr>
        <w:t>P</w:t>
      </w:r>
      <w:r w:rsidR="00EF51E1" w:rsidRPr="001E7407">
        <w:rPr>
          <w:rFonts w:ascii="Book Antiqua" w:eastAsia="Book Antiqua" w:hAnsi="Book Antiqua" w:cs="Book Antiqua"/>
          <w:color w:val="000000"/>
          <w:lang w:val="pt-BR"/>
        </w:rPr>
        <w:t>C</w:t>
      </w:r>
      <w:r w:rsidR="0010698A" w:rsidRPr="001E7407">
        <w:rPr>
          <w:rFonts w:ascii="Book Antiqua" w:eastAsia="Book Antiqua" w:hAnsi="Book Antiqua" w:cs="Book Antiqua"/>
          <w:color w:val="000000"/>
          <w:lang w:val="pt-BR"/>
        </w:rPr>
        <w:t>,</w:t>
      </w:r>
      <w:r w:rsidR="00544D91" w:rsidRPr="001E7407">
        <w:rPr>
          <w:rFonts w:ascii="Book Antiqua" w:eastAsia="Book Antiqua" w:hAnsi="Book Antiqua" w:cs="Book Antiqua"/>
          <w:color w:val="000000"/>
          <w:lang w:val="pt-BR"/>
        </w:rPr>
        <w:t xml:space="preserve"> </w:t>
      </w:r>
      <w:r w:rsidR="0010698A" w:rsidRPr="001E7407">
        <w:rPr>
          <w:rFonts w:ascii="Book Antiqua" w:eastAsia="Book Antiqua" w:hAnsi="Book Antiqua" w:cs="Book Antiqua"/>
          <w:color w:val="000000"/>
          <w:lang w:val="pt-BR"/>
        </w:rPr>
        <w:t>Pontes</w:t>
      </w:r>
      <w:r w:rsidR="00544D91" w:rsidRPr="001E7407">
        <w:rPr>
          <w:rFonts w:ascii="Book Antiqua" w:eastAsia="Book Antiqua" w:hAnsi="Book Antiqua" w:cs="Book Antiqua"/>
          <w:color w:val="000000"/>
          <w:lang w:val="pt-BR"/>
        </w:rPr>
        <w:t xml:space="preserve"> </w:t>
      </w:r>
      <w:r w:rsidR="0010698A" w:rsidRPr="001E7407">
        <w:rPr>
          <w:rFonts w:ascii="Book Antiqua" w:eastAsia="Book Antiqua" w:hAnsi="Book Antiqua" w:cs="Book Antiqua"/>
          <w:color w:val="000000"/>
          <w:lang w:val="pt-BR"/>
        </w:rPr>
        <w:t>PB,</w:t>
      </w:r>
      <w:r w:rsidR="00544D91" w:rsidRPr="001E7407">
        <w:rPr>
          <w:rFonts w:ascii="Book Antiqua" w:eastAsia="Book Antiqua" w:hAnsi="Book Antiqua" w:cs="Book Antiqua"/>
          <w:color w:val="000000"/>
          <w:lang w:val="pt-BR"/>
        </w:rPr>
        <w:t xml:space="preserve"> </w:t>
      </w:r>
      <w:r w:rsidR="00EF51E1" w:rsidRPr="001E7407">
        <w:rPr>
          <w:rFonts w:ascii="Book Antiqua" w:eastAsia="Book Antiqua" w:hAnsi="Book Antiqua" w:cs="Book Antiqua"/>
          <w:color w:val="000000"/>
          <w:lang w:val="pt-BR"/>
        </w:rPr>
        <w:t xml:space="preserve">Carneiro dos </w:t>
      </w:r>
      <w:r w:rsidR="0010698A" w:rsidRPr="001E7407">
        <w:rPr>
          <w:rFonts w:ascii="Book Antiqua" w:eastAsia="Book Antiqua" w:hAnsi="Book Antiqua" w:cs="Book Antiqua"/>
          <w:color w:val="000000"/>
          <w:lang w:val="pt-BR"/>
        </w:rPr>
        <w:t>Santos</w:t>
      </w:r>
      <w:r w:rsidR="00544D91" w:rsidRPr="001E7407">
        <w:rPr>
          <w:rFonts w:ascii="Book Antiqua" w:eastAsia="Book Antiqua" w:hAnsi="Book Antiqua" w:cs="Book Antiqua"/>
          <w:color w:val="000000"/>
          <w:lang w:val="pt-BR"/>
        </w:rPr>
        <w:t xml:space="preserve"> </w:t>
      </w:r>
      <w:r w:rsidR="0010698A" w:rsidRPr="001E7407">
        <w:rPr>
          <w:rFonts w:ascii="Book Antiqua" w:eastAsia="Book Antiqua" w:hAnsi="Book Antiqua" w:cs="Book Antiqua"/>
          <w:color w:val="000000"/>
          <w:lang w:val="pt-BR"/>
        </w:rPr>
        <w:t>L</w:t>
      </w:r>
      <w:r w:rsidR="00EF51E1" w:rsidRPr="001E7407">
        <w:rPr>
          <w:rFonts w:ascii="Book Antiqua" w:eastAsia="Book Antiqua" w:hAnsi="Book Antiqua" w:cs="Book Antiqua"/>
          <w:color w:val="000000"/>
          <w:lang w:val="pt-BR"/>
        </w:rPr>
        <w:t>A</w:t>
      </w:r>
      <w:r w:rsidR="0010698A" w:rsidRPr="001E7407">
        <w:rPr>
          <w:rFonts w:ascii="Book Antiqua" w:eastAsia="Book Antiqua" w:hAnsi="Book Antiqua" w:cs="Book Antiqua"/>
          <w:color w:val="000000"/>
          <w:lang w:val="pt-BR"/>
        </w:rPr>
        <w:t>,</w:t>
      </w:r>
      <w:r w:rsidR="00544D91" w:rsidRPr="001E7407">
        <w:rPr>
          <w:rFonts w:ascii="Book Antiqua" w:eastAsia="Book Antiqua" w:hAnsi="Book Antiqua" w:cs="Book Antiqua"/>
          <w:color w:val="000000"/>
          <w:lang w:val="pt-BR"/>
        </w:rPr>
        <w:t xml:space="preserve"> </w:t>
      </w:r>
      <w:r w:rsidR="0010698A" w:rsidRPr="001E7407">
        <w:rPr>
          <w:rFonts w:ascii="Book Antiqua" w:eastAsia="Book Antiqua" w:hAnsi="Book Antiqua" w:cs="Book Antiqua"/>
          <w:color w:val="000000"/>
          <w:lang w:val="pt-BR"/>
        </w:rPr>
        <w:t>Cruz</w:t>
      </w:r>
      <w:r w:rsidR="00544D91" w:rsidRPr="001E7407">
        <w:rPr>
          <w:rFonts w:ascii="Book Antiqua" w:eastAsia="Book Antiqua" w:hAnsi="Book Antiqua" w:cs="Book Antiqua"/>
          <w:color w:val="000000"/>
          <w:lang w:val="pt-BR"/>
        </w:rPr>
        <w:t xml:space="preserve"> </w:t>
      </w:r>
      <w:r w:rsidR="0010698A" w:rsidRPr="001E7407">
        <w:rPr>
          <w:rFonts w:ascii="Book Antiqua" w:eastAsia="Book Antiqua" w:hAnsi="Book Antiqua" w:cs="Book Antiqua"/>
          <w:color w:val="000000"/>
          <w:lang w:val="pt-BR"/>
        </w:rPr>
        <w:t>Neto</w:t>
      </w:r>
      <w:r w:rsidR="00544D91" w:rsidRPr="001E7407">
        <w:rPr>
          <w:rFonts w:ascii="Book Antiqua" w:eastAsia="Book Antiqua" w:hAnsi="Book Antiqua" w:cs="Book Antiqua"/>
          <w:color w:val="000000"/>
          <w:lang w:val="pt-BR"/>
        </w:rPr>
        <w:t xml:space="preserve"> </w:t>
      </w:r>
      <w:r w:rsidR="0010698A" w:rsidRPr="001E7407">
        <w:rPr>
          <w:rFonts w:ascii="Book Antiqua" w:eastAsia="Book Antiqua" w:hAnsi="Book Antiqua" w:cs="Book Antiqua"/>
          <w:color w:val="000000"/>
          <w:lang w:val="pt-BR"/>
        </w:rPr>
        <w:t>JP</w:t>
      </w:r>
      <w:r w:rsidR="00D66A2A" w:rsidRPr="001E7407">
        <w:rPr>
          <w:rFonts w:ascii="Book Antiqua" w:eastAsia="Book Antiqua" w:hAnsi="Book Antiqua" w:cs="Book Antiqua"/>
          <w:color w:val="000000"/>
          <w:lang w:val="pt-BR"/>
        </w:rPr>
        <w:t>R</w:t>
      </w:r>
      <w:r w:rsidR="0010698A" w:rsidRPr="001E7407">
        <w:rPr>
          <w:rFonts w:ascii="Book Antiqua" w:eastAsia="Book Antiqua" w:hAnsi="Book Antiqua" w:cs="Book Antiqua"/>
          <w:color w:val="000000"/>
          <w:lang w:val="pt-BR"/>
        </w:rPr>
        <w:t>,</w:t>
      </w:r>
      <w:r w:rsidR="00544D91" w:rsidRPr="001E7407">
        <w:rPr>
          <w:rFonts w:ascii="Book Antiqua" w:eastAsia="Book Antiqua" w:hAnsi="Book Antiqua" w:cs="Book Antiqua"/>
          <w:color w:val="000000"/>
          <w:lang w:val="pt-BR"/>
        </w:rPr>
        <w:t xml:space="preserve"> </w:t>
      </w:r>
      <w:r w:rsidR="0010698A" w:rsidRPr="001E7407">
        <w:rPr>
          <w:rFonts w:ascii="Book Antiqua" w:eastAsia="Book Antiqua" w:hAnsi="Book Antiqua" w:cs="Book Antiqua"/>
          <w:color w:val="000000"/>
          <w:lang w:val="pt-BR"/>
        </w:rPr>
        <w:t>Silva</w:t>
      </w:r>
      <w:r w:rsidR="002D38CB" w:rsidRPr="001E7407">
        <w:rPr>
          <w:rFonts w:ascii="Book Antiqua" w:eastAsia="Book Antiqua" w:hAnsi="Book Antiqua" w:cs="Book Antiqua"/>
          <w:color w:val="000000"/>
          <w:lang w:val="pt-BR"/>
        </w:rPr>
        <w:t xml:space="preserve"> </w:t>
      </w:r>
      <w:r w:rsidR="0010698A" w:rsidRPr="001E7407">
        <w:rPr>
          <w:rFonts w:ascii="Book Antiqua" w:eastAsia="Book Antiqua" w:hAnsi="Book Antiqua" w:cs="Book Antiqua"/>
          <w:color w:val="000000"/>
          <w:lang w:val="pt-BR"/>
        </w:rPr>
        <w:t>Luis</w:t>
      </w:r>
      <w:r w:rsidR="00544D91" w:rsidRPr="001E7407">
        <w:rPr>
          <w:rFonts w:ascii="Book Antiqua" w:eastAsia="Book Antiqua" w:hAnsi="Book Antiqua" w:cs="Book Antiqua"/>
          <w:color w:val="000000"/>
          <w:lang w:val="pt-BR"/>
        </w:rPr>
        <w:t xml:space="preserve"> </w:t>
      </w:r>
      <w:r w:rsidR="0010698A" w:rsidRPr="001E7407">
        <w:rPr>
          <w:rFonts w:ascii="Book Antiqua" w:eastAsia="Book Antiqua" w:hAnsi="Book Antiqua" w:cs="Book Antiqua"/>
          <w:color w:val="000000"/>
          <w:lang w:val="pt-BR"/>
        </w:rPr>
        <w:t>C</w:t>
      </w:r>
      <w:r w:rsidR="002D38CB" w:rsidRPr="001E7407">
        <w:rPr>
          <w:rFonts w:ascii="Book Antiqua" w:eastAsia="Book Antiqua" w:hAnsi="Book Antiqua" w:cs="Book Antiqua"/>
          <w:color w:val="000000"/>
          <w:lang w:val="pt-BR"/>
        </w:rPr>
        <w:t>C</w:t>
      </w:r>
      <w:r w:rsidR="0010698A" w:rsidRPr="001E7407">
        <w:rPr>
          <w:rFonts w:ascii="Book Antiqua" w:eastAsia="Book Antiqua" w:hAnsi="Book Antiqua" w:cs="Book Antiqua"/>
          <w:color w:val="000000"/>
          <w:lang w:val="pt-BR"/>
        </w:rPr>
        <w:t>,</w:t>
      </w:r>
      <w:r w:rsidR="00544D91" w:rsidRPr="001E7407">
        <w:rPr>
          <w:rFonts w:ascii="Book Antiqua" w:eastAsia="Book Antiqua" w:hAnsi="Book Antiqua" w:cs="Book Antiqua"/>
          <w:color w:val="000000"/>
          <w:lang w:val="pt-BR"/>
        </w:rPr>
        <w:t xml:space="preserve"> </w:t>
      </w:r>
      <w:r w:rsidR="00EC73F3" w:rsidRPr="001E7407">
        <w:rPr>
          <w:rFonts w:ascii="Book Antiqua" w:eastAsia="Book Antiqua" w:hAnsi="Book Antiqua" w:cs="Book Antiqua"/>
          <w:color w:val="000000"/>
          <w:lang w:val="pt-BR"/>
        </w:rPr>
        <w:t xml:space="preserve">de </w:t>
      </w:r>
      <w:r w:rsidR="0010698A" w:rsidRPr="001E7407">
        <w:rPr>
          <w:rFonts w:ascii="Book Antiqua" w:eastAsia="Book Antiqua" w:hAnsi="Book Antiqua" w:cs="Book Antiqua"/>
          <w:color w:val="000000"/>
          <w:lang w:val="pt-BR"/>
        </w:rPr>
        <w:t>Sousa</w:t>
      </w:r>
      <w:r w:rsidR="00544D91" w:rsidRPr="001E7407">
        <w:rPr>
          <w:rFonts w:ascii="Book Antiqua" w:eastAsia="Book Antiqua" w:hAnsi="Book Antiqua" w:cs="Book Antiqua"/>
          <w:color w:val="000000"/>
          <w:lang w:val="pt-BR"/>
        </w:rPr>
        <w:t xml:space="preserve"> </w:t>
      </w:r>
      <w:r w:rsidR="0010698A" w:rsidRPr="001E7407">
        <w:rPr>
          <w:rFonts w:ascii="Book Antiqua" w:eastAsia="Book Antiqua" w:hAnsi="Book Antiqua" w:cs="Book Antiqua"/>
          <w:color w:val="000000"/>
          <w:lang w:val="pt-BR"/>
        </w:rPr>
        <w:t>Brito</w:t>
      </w:r>
      <w:r w:rsidR="00544D91" w:rsidRPr="001E7407">
        <w:rPr>
          <w:rFonts w:ascii="Book Antiqua" w:eastAsia="Book Antiqua" w:hAnsi="Book Antiqua" w:cs="Book Antiqua"/>
          <w:color w:val="000000"/>
          <w:lang w:val="pt-BR"/>
        </w:rPr>
        <w:t xml:space="preserve"> </w:t>
      </w:r>
      <w:r w:rsidR="0010698A" w:rsidRPr="001E7407">
        <w:rPr>
          <w:rFonts w:ascii="Book Antiqua" w:eastAsia="Book Antiqua" w:hAnsi="Book Antiqua" w:cs="Book Antiqua"/>
          <w:color w:val="000000"/>
          <w:lang w:val="pt-BR"/>
        </w:rPr>
        <w:t>VP,</w:t>
      </w:r>
      <w:r w:rsidR="00544D91" w:rsidRPr="001E7407">
        <w:rPr>
          <w:rFonts w:ascii="Book Antiqua" w:eastAsia="Book Antiqua" w:hAnsi="Book Antiqua" w:cs="Book Antiqua"/>
          <w:color w:val="000000"/>
          <w:lang w:val="pt-BR"/>
        </w:rPr>
        <w:t xml:space="preserve"> </w:t>
      </w:r>
      <w:r w:rsidR="0010698A" w:rsidRPr="001E7407">
        <w:rPr>
          <w:rFonts w:ascii="Book Antiqua" w:eastAsia="Book Antiqua" w:hAnsi="Book Antiqua" w:cs="Book Antiqua"/>
          <w:color w:val="000000"/>
          <w:lang w:val="pt-BR"/>
        </w:rPr>
        <w:t>de</w:t>
      </w:r>
      <w:r w:rsidR="00544D91" w:rsidRPr="001E7407">
        <w:rPr>
          <w:rFonts w:ascii="Book Antiqua" w:eastAsia="Book Antiqua" w:hAnsi="Book Antiqua" w:cs="Book Antiqua"/>
          <w:color w:val="000000"/>
          <w:lang w:val="pt-BR"/>
        </w:rPr>
        <w:t xml:space="preserve"> </w:t>
      </w:r>
      <w:r w:rsidR="0010698A" w:rsidRPr="001E7407">
        <w:rPr>
          <w:rFonts w:ascii="Book Antiqua" w:eastAsia="Book Antiqua" w:hAnsi="Book Antiqua" w:cs="Book Antiqua"/>
          <w:color w:val="000000"/>
          <w:lang w:val="pt-BR"/>
        </w:rPr>
        <w:t>Brito</w:t>
      </w:r>
      <w:r w:rsidR="00544D91" w:rsidRPr="001E7407">
        <w:rPr>
          <w:rFonts w:ascii="Book Antiqua" w:eastAsia="Book Antiqua" w:hAnsi="Book Antiqua" w:cs="Book Antiqua"/>
          <w:color w:val="000000"/>
          <w:lang w:val="pt-BR"/>
        </w:rPr>
        <w:t xml:space="preserve"> </w:t>
      </w:r>
      <w:r w:rsidR="0010698A" w:rsidRPr="001E7407">
        <w:rPr>
          <w:rFonts w:ascii="Book Antiqua" w:eastAsia="Book Antiqua" w:hAnsi="Book Antiqua" w:cs="Book Antiqua"/>
          <w:color w:val="000000"/>
          <w:lang w:val="pt-BR"/>
        </w:rPr>
        <w:t>Alves</w:t>
      </w:r>
      <w:r w:rsidR="00544D91" w:rsidRPr="001E7407">
        <w:rPr>
          <w:rFonts w:ascii="Book Antiqua" w:eastAsia="Book Antiqua" w:hAnsi="Book Antiqua" w:cs="Book Antiqua"/>
          <w:color w:val="000000"/>
          <w:lang w:val="pt-BR"/>
        </w:rPr>
        <w:t xml:space="preserve"> </w:t>
      </w:r>
      <w:r w:rsidR="0010698A" w:rsidRPr="001E7407">
        <w:rPr>
          <w:rFonts w:ascii="Book Antiqua" w:eastAsia="Book Antiqua" w:hAnsi="Book Antiqua" w:cs="Book Antiqua"/>
          <w:color w:val="000000"/>
          <w:lang w:val="pt-BR"/>
        </w:rPr>
        <w:t>JL.</w:t>
      </w:r>
      <w:r w:rsidR="00544D91" w:rsidRPr="001E7407">
        <w:rPr>
          <w:rFonts w:ascii="Book Antiqua" w:eastAsia="Book Antiqua" w:hAnsi="Book Antiqua" w:cs="Book Antiqua"/>
          <w:color w:val="000000"/>
          <w:lang w:val="pt-BR"/>
        </w:rPr>
        <w:t xml:space="preserve"> </w:t>
      </w:r>
      <w:r w:rsidR="00CF1EF7" w:rsidRPr="00CF1EF7">
        <w:rPr>
          <w:rFonts w:ascii="Book Antiqua" w:eastAsia="Book Antiqua" w:hAnsi="Book Antiqua" w:cs="Book Antiqua"/>
          <w:color w:val="000000"/>
        </w:rPr>
        <w:t>Potential role of Limosilactobacillus fermentum as a probiotic with anti-diabetic properties: A review</w:t>
      </w:r>
      <w:r w:rsidR="00CF1EF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0010698A" w:rsidRPr="001E7407">
        <w:rPr>
          <w:rFonts w:ascii="Book Antiqua" w:eastAsia="Book Antiqua" w:hAnsi="Book Antiqua" w:cs="Book Antiqua"/>
          <w:i/>
          <w:iCs/>
          <w:color w:val="000000"/>
        </w:rPr>
        <w:t>World</w:t>
      </w:r>
      <w:r w:rsidR="00544D91" w:rsidRPr="001E7407">
        <w:rPr>
          <w:rFonts w:ascii="Book Antiqua" w:eastAsia="Book Antiqua" w:hAnsi="Book Antiqua" w:cs="Book Antiqua"/>
          <w:i/>
          <w:iCs/>
          <w:color w:val="000000"/>
        </w:rPr>
        <w:t xml:space="preserve"> </w:t>
      </w:r>
      <w:r w:rsidR="0010698A" w:rsidRPr="001E7407">
        <w:rPr>
          <w:rFonts w:ascii="Book Antiqua" w:eastAsia="Book Antiqua" w:hAnsi="Book Antiqua" w:cs="Book Antiqua"/>
          <w:i/>
          <w:iCs/>
          <w:color w:val="000000"/>
        </w:rPr>
        <w:t>J</w:t>
      </w:r>
      <w:r w:rsidR="00544D91" w:rsidRPr="001E7407">
        <w:rPr>
          <w:rFonts w:ascii="Book Antiqua" w:eastAsia="Book Antiqua" w:hAnsi="Book Antiqua" w:cs="Book Antiqua"/>
          <w:i/>
          <w:iCs/>
          <w:color w:val="000000"/>
        </w:rPr>
        <w:t xml:space="preserve"> </w:t>
      </w:r>
      <w:r w:rsidR="0010698A" w:rsidRPr="001E7407">
        <w:rPr>
          <w:rFonts w:ascii="Book Antiqua" w:eastAsia="Book Antiqua" w:hAnsi="Book Antiqua" w:cs="Book Antiqua"/>
          <w:i/>
          <w:iCs/>
          <w:color w:val="000000"/>
        </w:rPr>
        <w:t>Diabetes</w:t>
      </w:r>
      <w:r w:rsidR="00544D91" w:rsidRPr="001E7407">
        <w:rPr>
          <w:rFonts w:ascii="Book Antiqua" w:eastAsia="Book Antiqua" w:hAnsi="Book Antiqua" w:cs="Book Antiqua"/>
          <w:color w:val="000000"/>
        </w:rPr>
        <w:t xml:space="preserve"> </w:t>
      </w:r>
      <w:r w:rsidR="0010698A" w:rsidRPr="001E7407">
        <w:rPr>
          <w:rFonts w:ascii="Book Antiqua" w:eastAsia="Book Antiqua" w:hAnsi="Book Antiqua" w:cs="Book Antiqua"/>
          <w:color w:val="000000"/>
        </w:rPr>
        <w:t>2022;</w:t>
      </w:r>
      <w:r w:rsidR="00544D91" w:rsidRPr="001E7407">
        <w:rPr>
          <w:rFonts w:ascii="Book Antiqua" w:eastAsia="Book Antiqua" w:hAnsi="Book Antiqua" w:cs="Book Antiqua"/>
          <w:color w:val="000000"/>
        </w:rPr>
        <w:t xml:space="preserve"> </w:t>
      </w:r>
      <w:r w:rsidR="00F573D5" w:rsidRPr="00F573D5">
        <w:rPr>
          <w:rFonts w:ascii="Book Antiqua" w:eastAsia="Book Antiqua" w:hAnsi="Book Antiqua" w:cs="Book Antiqua"/>
          <w:color w:val="000000"/>
        </w:rPr>
        <w:t xml:space="preserve">13(9): </w:t>
      </w:r>
      <w:r w:rsidR="00493DC0" w:rsidRPr="00493DC0">
        <w:rPr>
          <w:rFonts w:ascii="Book Antiqua" w:eastAsia="Book Antiqua" w:hAnsi="Book Antiqua" w:cs="Book Antiqua"/>
          <w:color w:val="000000"/>
        </w:rPr>
        <w:t>717-728</w:t>
      </w:r>
    </w:p>
    <w:p w14:paraId="2D6D3882" w14:textId="1A36F8C8" w:rsidR="00F70D5E" w:rsidRDefault="00F573D5" w:rsidP="00C03136">
      <w:pPr>
        <w:spacing w:line="360" w:lineRule="auto"/>
        <w:jc w:val="both"/>
        <w:rPr>
          <w:rFonts w:ascii="Book Antiqua" w:eastAsia="Book Antiqua" w:hAnsi="Book Antiqua" w:cs="Book Antiqua"/>
          <w:color w:val="000000"/>
        </w:rPr>
      </w:pPr>
      <w:r w:rsidRPr="00F70D5E">
        <w:rPr>
          <w:rFonts w:ascii="Book Antiqua" w:eastAsia="Book Antiqua" w:hAnsi="Book Antiqua" w:cs="Book Antiqua"/>
          <w:b/>
          <w:bCs/>
          <w:color w:val="000000"/>
        </w:rPr>
        <w:t>URL</w:t>
      </w:r>
      <w:r w:rsidRPr="00F573D5">
        <w:rPr>
          <w:rFonts w:ascii="Book Antiqua" w:eastAsia="Book Antiqua" w:hAnsi="Book Antiqua" w:cs="Book Antiqua"/>
          <w:color w:val="000000"/>
        </w:rPr>
        <w:t>: https://www.wjgnet.com/1948-9358/full/v13/i9/</w:t>
      </w:r>
      <w:r w:rsidR="00493DC0" w:rsidRPr="00493DC0">
        <w:rPr>
          <w:rFonts w:ascii="Book Antiqua" w:eastAsia="Book Antiqua" w:hAnsi="Book Antiqua" w:cs="Book Antiqua"/>
          <w:color w:val="000000"/>
        </w:rPr>
        <w:t>717</w:t>
      </w:r>
      <w:r w:rsidRPr="00F573D5">
        <w:rPr>
          <w:rFonts w:ascii="Book Antiqua" w:eastAsia="Book Antiqua" w:hAnsi="Book Antiqua" w:cs="Book Antiqua"/>
          <w:color w:val="000000"/>
        </w:rPr>
        <w:t>.htm</w:t>
      </w:r>
    </w:p>
    <w:p w14:paraId="79AABA28" w14:textId="4C9E2164" w:rsidR="00A77B3E" w:rsidRPr="001E7407" w:rsidRDefault="00F573D5" w:rsidP="00493DC0">
      <w:pPr>
        <w:spacing w:line="360" w:lineRule="auto"/>
        <w:jc w:val="both"/>
        <w:rPr>
          <w:rFonts w:ascii="Book Antiqua" w:hAnsi="Book Antiqua"/>
        </w:rPr>
      </w:pPr>
      <w:r w:rsidRPr="00F70D5E">
        <w:rPr>
          <w:rFonts w:ascii="Book Antiqua" w:eastAsia="Book Antiqua" w:hAnsi="Book Antiqua" w:cs="Book Antiqua"/>
          <w:b/>
          <w:bCs/>
          <w:color w:val="000000"/>
        </w:rPr>
        <w:t>DOI</w:t>
      </w:r>
      <w:r w:rsidRPr="00F573D5">
        <w:rPr>
          <w:rFonts w:ascii="Book Antiqua" w:eastAsia="Book Antiqua" w:hAnsi="Book Antiqua" w:cs="Book Antiqua"/>
          <w:color w:val="000000"/>
        </w:rPr>
        <w:t>: https://dx.doi.org/10.4239/wjd.v13.i9.</w:t>
      </w:r>
      <w:r w:rsidR="00493DC0" w:rsidRPr="00493DC0">
        <w:rPr>
          <w:rFonts w:ascii="Book Antiqua" w:eastAsia="Book Antiqua" w:hAnsi="Book Antiqua" w:cs="Book Antiqua"/>
          <w:color w:val="000000"/>
        </w:rPr>
        <w:t>717</w:t>
      </w:r>
    </w:p>
    <w:p w14:paraId="25B494A2" w14:textId="77777777" w:rsidR="00A77B3E" w:rsidRPr="001E7407" w:rsidRDefault="00A77B3E" w:rsidP="00C03136">
      <w:pPr>
        <w:spacing w:line="360" w:lineRule="auto"/>
        <w:jc w:val="both"/>
        <w:rPr>
          <w:rFonts w:ascii="Book Antiqua" w:hAnsi="Book Antiqua"/>
        </w:rPr>
      </w:pPr>
    </w:p>
    <w:p w14:paraId="1BB6C752" w14:textId="2DBB2E17" w:rsidR="00A77B3E" w:rsidRPr="001E7407" w:rsidRDefault="0010698A" w:rsidP="00C03136">
      <w:pPr>
        <w:spacing w:line="360" w:lineRule="auto"/>
        <w:jc w:val="both"/>
        <w:rPr>
          <w:rFonts w:ascii="Book Antiqua" w:hAnsi="Book Antiqua"/>
        </w:rPr>
      </w:pPr>
      <w:r w:rsidRPr="001E7407">
        <w:rPr>
          <w:rFonts w:ascii="Book Antiqua" w:eastAsia="Book Antiqua" w:hAnsi="Book Antiqua" w:cs="Book Antiqua"/>
          <w:b/>
          <w:bCs/>
          <w:color w:val="000000"/>
        </w:rPr>
        <w:t>Core</w:t>
      </w:r>
      <w:r w:rsidR="00544D91" w:rsidRPr="001E7407">
        <w:rPr>
          <w:rFonts w:ascii="Book Antiqua" w:eastAsia="Book Antiqua" w:hAnsi="Book Antiqua" w:cs="Book Antiqua"/>
          <w:b/>
          <w:bCs/>
          <w:color w:val="000000"/>
        </w:rPr>
        <w:t xml:space="preserve"> </w:t>
      </w:r>
      <w:r w:rsidRPr="001E7407">
        <w:rPr>
          <w:rFonts w:ascii="Book Antiqua" w:eastAsia="Book Antiqua" w:hAnsi="Book Antiqua" w:cs="Book Antiqua"/>
          <w:b/>
          <w:bCs/>
          <w:color w:val="000000"/>
        </w:rPr>
        <w:t>Tip:</w:t>
      </w:r>
      <w:r w:rsidR="00544D91" w:rsidRPr="001E7407">
        <w:rPr>
          <w:rFonts w:ascii="Book Antiqua" w:eastAsia="Book Antiqua" w:hAnsi="Book Antiqua" w:cs="Book Antiqua"/>
          <w:b/>
          <w:bCs/>
          <w:color w:val="000000"/>
        </w:rPr>
        <w:t xml:space="preserve"> </w:t>
      </w:r>
      <w:r w:rsidRPr="001E7407">
        <w:rPr>
          <w:rFonts w:ascii="Book Antiqua" w:eastAsia="Book Antiqua" w:hAnsi="Book Antiqua" w:cs="Book Antiqua"/>
          <w:color w:val="000000"/>
        </w:rPr>
        <w:t>This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review</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strives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serve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relevant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well-cataloged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reference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fermentum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strains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with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aptitudes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inducing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anti-diabetic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effects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health-promoting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benefits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host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envisaging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their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wide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applicability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diabetes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control.</w:t>
      </w:r>
    </w:p>
    <w:p w14:paraId="4E095EAB" w14:textId="77777777" w:rsidR="00A77B3E" w:rsidRPr="001E7407" w:rsidRDefault="00A77B3E" w:rsidP="00C03136">
      <w:pPr>
        <w:spacing w:line="360" w:lineRule="auto"/>
        <w:jc w:val="both"/>
        <w:rPr>
          <w:rFonts w:ascii="Book Antiqua" w:hAnsi="Book Antiqua"/>
        </w:rPr>
      </w:pPr>
    </w:p>
    <w:p w14:paraId="5881A3B5" w14:textId="77777777" w:rsidR="00A77B3E" w:rsidRPr="001E7407" w:rsidRDefault="0010698A" w:rsidP="00C03136">
      <w:pPr>
        <w:spacing w:line="360" w:lineRule="auto"/>
        <w:jc w:val="both"/>
        <w:rPr>
          <w:rFonts w:ascii="Book Antiqua" w:hAnsi="Book Antiqua"/>
        </w:rPr>
      </w:pPr>
      <w:r w:rsidRPr="001E7407">
        <w:rPr>
          <w:rFonts w:ascii="Book Antiqua" w:eastAsia="Book Antiqua" w:hAnsi="Book Antiqua" w:cs="Book Antiqua"/>
          <w:b/>
          <w:caps/>
          <w:color w:val="000000"/>
          <w:u w:val="single"/>
        </w:rPr>
        <w:t>INTRODUCTION</w:t>
      </w:r>
    </w:p>
    <w:p w14:paraId="36FE718E" w14:textId="18195590" w:rsidR="00A77B3E" w:rsidRPr="001E7407" w:rsidRDefault="0010698A" w:rsidP="003D1A39">
      <w:pPr>
        <w:spacing w:line="360" w:lineRule="auto"/>
        <w:jc w:val="both"/>
        <w:rPr>
          <w:rFonts w:ascii="Book Antiqua" w:hAnsi="Book Antiqua"/>
        </w:rPr>
      </w:pPr>
      <w:r w:rsidRPr="001E7407">
        <w:rPr>
          <w:rFonts w:ascii="Book Antiqua" w:eastAsia="Book Antiqua" w:hAnsi="Book Antiqua" w:cs="Book Antiqua"/>
          <w:color w:val="000000"/>
        </w:rPr>
        <w:t>Diabetes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mellitus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chronic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non-communicable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disease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affects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millions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people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become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one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leading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causes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death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worldwide</w:t>
      </w:r>
      <w:r w:rsidR="000926AE" w:rsidRPr="001E7407">
        <w:rPr>
          <w:rFonts w:ascii="Book Antiqua" w:eastAsia="Book Antiqua" w:hAnsi="Book Antiqua" w:cs="Book Antiqua"/>
          <w:color w:val="000000"/>
          <w:vertAlign w:val="superscript"/>
        </w:rPr>
        <w:t>[1</w:t>
      </w:r>
      <w:r w:rsidR="00A22694" w:rsidRPr="001E7407">
        <w:rPr>
          <w:rFonts w:ascii="Book Antiqua" w:eastAsia="Book Antiqua" w:hAnsi="Book Antiqua" w:cs="Book Antiqua"/>
          <w:color w:val="000000"/>
          <w:vertAlign w:val="superscript"/>
        </w:rPr>
        <w:t>,2</w:t>
      </w:r>
      <w:r w:rsidR="000926AE"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Diabetes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Atlas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published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International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Diabetes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Federation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estimated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537</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million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adults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worldwide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had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type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2021</w:t>
      </w:r>
      <w:r w:rsidR="00A22694" w:rsidRPr="001E7407">
        <w:rPr>
          <w:rFonts w:ascii="Book Antiqua" w:eastAsia="Book Antiqua" w:hAnsi="Book Antiqua" w:cs="Book Antiqua"/>
          <w:color w:val="000000"/>
          <w:vertAlign w:val="superscript"/>
        </w:rPr>
        <w:t>[3</w:t>
      </w:r>
      <w:r w:rsidR="000926AE"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Associated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prevalence,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clinical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management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elevated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costs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health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system,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increasing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316%</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last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15</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years</w:t>
      </w:r>
      <w:r w:rsidR="000926AE" w:rsidRPr="001E7407">
        <w:rPr>
          <w:rFonts w:ascii="Book Antiqua" w:eastAsia="Book Antiqua" w:hAnsi="Book Antiqua" w:cs="Book Antiqua"/>
          <w:color w:val="000000"/>
          <w:vertAlign w:val="superscript"/>
        </w:rPr>
        <w:t>[3,4]</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One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etiological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factors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metabolic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disorder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includes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long-term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inappropriate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diet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such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regular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consumption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sugary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drinks,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meat,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low</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consumption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whole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grains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fiber.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addition,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smoking,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physical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inactivity,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history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gestational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diabetes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delivery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newborns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4</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kg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weight,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medications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such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statins,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thiazides,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beta-blockers,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psychosocial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stress,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depression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have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been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described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risk</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factors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for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r w:rsidR="000926AE" w:rsidRPr="001E7407">
        <w:rPr>
          <w:rFonts w:ascii="Book Antiqua" w:eastAsia="Book Antiqua" w:hAnsi="Book Antiqua" w:cs="Book Antiqua"/>
          <w:color w:val="000000"/>
          <w:vertAlign w:val="superscript"/>
        </w:rPr>
        <w:t>[5-7]</w:t>
      </w:r>
      <w:r w:rsidRPr="001E7407">
        <w:rPr>
          <w:rFonts w:ascii="Book Antiqua" w:eastAsia="Book Antiqua" w:hAnsi="Book Antiqua" w:cs="Book Antiqua"/>
          <w:color w:val="000000"/>
        </w:rPr>
        <w:t>.</w:t>
      </w:r>
    </w:p>
    <w:p w14:paraId="5A57358B" w14:textId="6F179366" w:rsidR="00A77B3E" w:rsidRPr="001E7407" w:rsidRDefault="0010698A" w:rsidP="003D1A39">
      <w:pPr>
        <w:spacing w:line="360" w:lineRule="auto"/>
        <w:ind w:firstLineChars="100" w:firstLine="240"/>
        <w:jc w:val="both"/>
        <w:rPr>
          <w:rFonts w:ascii="Book Antiqua" w:hAnsi="Book Antiqua"/>
        </w:rPr>
      </w:pPr>
      <w:r w:rsidRPr="001E7407">
        <w:rPr>
          <w:rFonts w:ascii="Book Antiqua" w:eastAsia="Book Antiqua" w:hAnsi="Book Antiqua" w:cs="Book Antiqua"/>
          <w:color w:val="000000"/>
        </w:rPr>
        <w:t>Clinical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features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laboratory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findings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include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changes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body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weight,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increased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blood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glucose,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insulin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resistance,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development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lipid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metabolism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disorder,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polyuria,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polydipsia,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visual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disturbances,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ketoacidosis,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hyperosmolar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non-ketoacidotic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syndrome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with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risk</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coma</w:t>
      </w:r>
      <w:r w:rsidR="000926AE" w:rsidRPr="001E7407">
        <w:rPr>
          <w:rFonts w:ascii="Book Antiqua" w:eastAsia="Book Antiqua" w:hAnsi="Book Antiqua" w:cs="Book Antiqua"/>
          <w:color w:val="000000"/>
          <w:vertAlign w:val="superscript"/>
        </w:rPr>
        <w:t>[8,9]</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When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uncontrolled,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diabetes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can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induce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grave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complications,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including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death</w:t>
      </w:r>
      <w:r w:rsidR="000926AE" w:rsidRPr="001E7407">
        <w:rPr>
          <w:rFonts w:ascii="Book Antiqua" w:eastAsia="Book Antiqua" w:hAnsi="Book Antiqua" w:cs="Book Antiqua"/>
          <w:color w:val="000000"/>
          <w:vertAlign w:val="superscript"/>
        </w:rPr>
        <w:t>[10]</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Insulin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resistance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sensitive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tissues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such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liver,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muscle,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adipose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tissue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β-cell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dysfunctions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are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main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factors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involved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lastRenderedPageBreak/>
        <w:t>initiating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progressing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pathophysiology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type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2</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r w:rsidR="000926AE" w:rsidRPr="001E7407">
        <w:rPr>
          <w:rFonts w:ascii="Book Antiqua" w:eastAsia="Book Antiqua" w:hAnsi="Book Antiqua" w:cs="Book Antiqua"/>
          <w:color w:val="000000"/>
          <w:vertAlign w:val="superscript"/>
        </w:rPr>
        <w:t>[5,11]</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Moreover,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been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reported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gut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microbiota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impairment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plays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crucial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role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developing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r w:rsidR="000926AE" w:rsidRPr="001E7407">
        <w:rPr>
          <w:rFonts w:ascii="Book Antiqua" w:eastAsia="Book Antiqua" w:hAnsi="Book Antiqua" w:cs="Book Antiqua"/>
          <w:color w:val="000000"/>
          <w:vertAlign w:val="superscript"/>
        </w:rPr>
        <w:t>[12]</w:t>
      </w:r>
      <w:r w:rsidRPr="001E7407">
        <w:rPr>
          <w:rFonts w:ascii="Book Antiqua" w:eastAsia="Book Antiqua" w:hAnsi="Book Antiqua" w:cs="Book Antiqua"/>
          <w:color w:val="000000"/>
        </w:rPr>
        <w:t>.</w:t>
      </w:r>
    </w:p>
    <w:p w14:paraId="5EADFC72" w14:textId="4CF7381E" w:rsidR="00A77B3E" w:rsidRPr="001E7407" w:rsidRDefault="0010698A" w:rsidP="003D1A39">
      <w:pPr>
        <w:spacing w:line="360" w:lineRule="auto"/>
        <w:ind w:firstLineChars="100" w:firstLine="240"/>
        <w:jc w:val="both"/>
        <w:rPr>
          <w:rFonts w:ascii="Book Antiqua" w:hAnsi="Book Antiqua"/>
        </w:rPr>
      </w:pPr>
      <w:r w:rsidRPr="001E7407">
        <w:rPr>
          <w:rFonts w:ascii="Book Antiqua" w:eastAsia="Book Antiqua" w:hAnsi="Book Antiqua" w:cs="Book Antiqua"/>
          <w:color w:val="000000"/>
        </w:rPr>
        <w:t>DM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patients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show</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altered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intestinal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microbiota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resulting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from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increase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opportunistic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bacteria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Gram-negative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toxin-producing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bacteria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alter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metabolism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energetic</w:t>
      </w:r>
      <w:r w:rsidR="000926AE" w:rsidRPr="001E7407">
        <w:rPr>
          <w:rFonts w:ascii="Book Antiqua" w:eastAsia="Book Antiqua" w:hAnsi="Book Antiqua" w:cs="Book Antiqua"/>
          <w:color w:val="000000"/>
          <w:vertAlign w:val="superscript"/>
        </w:rPr>
        <w:t>[13]</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Furthermore,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accumulation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gut-derived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pro-inflammatory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molecules,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including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lipopolysaccharide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(LPS),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peptidoglycans,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flagellin,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appear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accelerate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inflammatory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response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patients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with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r w:rsidR="000926AE" w:rsidRPr="001E7407">
        <w:rPr>
          <w:rFonts w:ascii="Book Antiqua" w:eastAsia="Book Antiqua" w:hAnsi="Book Antiqua" w:cs="Book Antiqua"/>
          <w:color w:val="000000"/>
          <w:vertAlign w:val="superscript"/>
        </w:rPr>
        <w:t>[14]</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shd w:val="clear" w:color="auto" w:fill="FFFFFF"/>
        </w:rPr>
        <w:t>Deregulation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also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called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dysbiosis,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promotes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intestinal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permeability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energy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homeostasis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changes,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causing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metabolic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endotoxemia,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inflammation,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hyperglycemia,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hyperlipidemia</w:t>
      </w:r>
      <w:r w:rsidR="000926AE" w:rsidRPr="001E7407">
        <w:rPr>
          <w:rFonts w:ascii="Book Antiqua" w:eastAsia="Book Antiqua" w:hAnsi="Book Antiqua" w:cs="Book Antiqua"/>
          <w:color w:val="000000"/>
          <w:vertAlign w:val="superscript"/>
        </w:rPr>
        <w:t>[15,16]</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Dysbiosis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impairs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integrity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intestinal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wall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allows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translocation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toxins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from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intestinal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lumen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systemic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circulation,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promoting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inflammation,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autoimmunity,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oxidative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stress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can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lead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β-cell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destruction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insulin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resistance</w:t>
      </w:r>
      <w:r w:rsidR="000926AE" w:rsidRPr="001E7407">
        <w:rPr>
          <w:rFonts w:ascii="Book Antiqua" w:eastAsia="Book Antiqua" w:hAnsi="Book Antiqua" w:cs="Book Antiqua"/>
          <w:color w:val="000000"/>
          <w:vertAlign w:val="superscript"/>
        </w:rPr>
        <w:t>[17,18]</w:t>
      </w:r>
      <w:r w:rsidRPr="001E7407">
        <w:rPr>
          <w:rFonts w:ascii="Book Antiqua" w:eastAsia="Book Antiqua" w:hAnsi="Book Antiqua" w:cs="Book Antiqua"/>
          <w:color w:val="000000"/>
        </w:rPr>
        <w:t>.</w:t>
      </w:r>
    </w:p>
    <w:p w14:paraId="53BA9148" w14:textId="5C3457DB" w:rsidR="00A77B3E" w:rsidRPr="001E7407" w:rsidRDefault="0010698A" w:rsidP="00265FC5">
      <w:pPr>
        <w:spacing w:line="360" w:lineRule="auto"/>
        <w:ind w:firstLineChars="100" w:firstLine="240"/>
        <w:jc w:val="both"/>
        <w:rPr>
          <w:rFonts w:ascii="Book Antiqua" w:hAnsi="Book Antiqua"/>
        </w:rPr>
      </w:pP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findings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involving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association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between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gut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dysbiosis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reinforce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importance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gut-targeting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approaches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treatment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r w:rsidR="000926AE" w:rsidRPr="001E7407">
        <w:rPr>
          <w:rFonts w:ascii="Book Antiqua" w:eastAsia="Book Antiqua" w:hAnsi="Book Antiqua" w:cs="Book Antiqua"/>
          <w:color w:val="000000"/>
          <w:vertAlign w:val="superscript"/>
        </w:rPr>
        <w:t>[19-21]</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Strategies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capable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recovering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community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commensal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controlling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have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recently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increased.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therapy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begun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used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improve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composition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management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r w:rsidR="000926AE" w:rsidRPr="001E7407">
        <w:rPr>
          <w:rFonts w:ascii="Book Antiqua" w:eastAsia="Book Antiqua" w:hAnsi="Book Antiqua" w:cs="Book Antiqua"/>
          <w:color w:val="000000"/>
          <w:vertAlign w:val="superscript"/>
        </w:rPr>
        <w:t>[22,23]</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Given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scenario,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identification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new</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potentially-probiotic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strains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with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anti-diabetic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properties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essential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for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development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new</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products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testing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well-controlled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trials.</w:t>
      </w:r>
    </w:p>
    <w:p w14:paraId="37645844" w14:textId="23A7BFF2" w:rsidR="00A77B3E" w:rsidRPr="001E7407" w:rsidRDefault="0010698A" w:rsidP="00265FC5">
      <w:pPr>
        <w:spacing w:line="360" w:lineRule="auto"/>
        <w:ind w:firstLineChars="100" w:firstLine="240"/>
        <w:jc w:val="both"/>
        <w:rPr>
          <w:rFonts w:ascii="Book Antiqua" w:hAnsi="Book Antiqua"/>
        </w:rPr>
      </w:pPr>
      <w:r w:rsidRPr="001E7407">
        <w:rPr>
          <w:rFonts w:ascii="Book Antiqua" w:eastAsia="Book Antiqua" w:hAnsi="Book Antiqua" w:cs="Book Antiqua"/>
          <w:color w:val="000000"/>
        </w:rPr>
        <w:t>Among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rPr>
        <w:t>Lactobacillus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species,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strains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rPr>
        <w:t>Limosilactobacillus</w:t>
      </w:r>
      <w:r w:rsidR="00544D91" w:rsidRPr="001E7407">
        <w:rPr>
          <w:rFonts w:ascii="Book Antiqua" w:eastAsia="Book Antiqua" w:hAnsi="Book Antiqua" w:cs="Book Antiqua"/>
          <w:i/>
          <w:iCs/>
          <w:color w:val="000000"/>
        </w:rPr>
        <w:t xml:space="preserve"> </w:t>
      </w:r>
      <w:r w:rsidRPr="001E7407">
        <w:rPr>
          <w:rFonts w:ascii="Book Antiqua" w:eastAsia="Book Antiqua" w:hAnsi="Book Antiqua" w:cs="Book Antiqua"/>
          <w:i/>
          <w:iCs/>
          <w:color w:val="000000"/>
        </w:rPr>
        <w:t>fermentum</w:t>
      </w:r>
      <w:r w:rsidR="00544D91" w:rsidRPr="001E7407">
        <w:rPr>
          <w:rFonts w:ascii="Book Antiqua" w:eastAsia="Book Antiqua" w:hAnsi="Book Antiqua" w:cs="Book Antiqua"/>
          <w:i/>
          <w:iCs/>
          <w:color w:val="000000"/>
        </w:rPr>
        <w:t xml:space="preserve"> </w:t>
      </w:r>
      <w:r w:rsidR="00265FC5" w:rsidRPr="001E7407">
        <w:rPr>
          <w:rFonts w:ascii="Book Antiqua" w:eastAsia="Book Antiqua" w:hAnsi="Book Antiqua" w:cs="Book Antiqua"/>
          <w:color w:val="000000"/>
        </w:rPr>
        <w:t>(</w:t>
      </w:r>
      <w:r w:rsidR="00265FC5" w:rsidRPr="001E7407">
        <w:rPr>
          <w:rFonts w:ascii="Book Antiqua" w:eastAsia="Book Antiqua" w:hAnsi="Book Antiqua" w:cs="Book Antiqua"/>
          <w:i/>
          <w:iCs/>
          <w:color w:val="000000"/>
        </w:rPr>
        <w:t>L.</w:t>
      </w:r>
      <w:r w:rsidR="00544D91" w:rsidRPr="001E7407">
        <w:rPr>
          <w:rFonts w:ascii="Book Antiqua" w:eastAsia="Book Antiqua" w:hAnsi="Book Antiqua" w:cs="Book Antiqua"/>
          <w:color w:val="000000"/>
        </w:rPr>
        <w:t xml:space="preserve"> </w:t>
      </w:r>
      <w:r w:rsidR="00265FC5" w:rsidRPr="001E7407">
        <w:rPr>
          <w:rFonts w:ascii="Book Antiqua" w:eastAsia="Book Antiqua" w:hAnsi="Book Antiqua" w:cs="Book Antiqua"/>
          <w:i/>
          <w:iCs/>
          <w:color w:val="000000"/>
        </w:rPr>
        <w:t>fermentum</w:t>
      </w:r>
      <w:r w:rsidR="00265FC5"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been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reported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exert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properties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due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ability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improve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composition,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reduce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blood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cholesterol,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modulate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intestinal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immune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system,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stimulate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release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immunoglobulin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reduce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intestinal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inflammation,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increase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activity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antioxidant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enzymes</w:t>
      </w:r>
      <w:r w:rsidR="000C3987" w:rsidRPr="001E7407">
        <w:rPr>
          <w:rFonts w:ascii="Book Antiqua" w:eastAsia="Book Antiqua" w:hAnsi="Book Antiqua" w:cs="Book Antiqua"/>
          <w:color w:val="000000"/>
          <w:vertAlign w:val="superscript"/>
        </w:rPr>
        <w:t>[24-27</w:t>
      </w:r>
      <w:r w:rsidR="000926AE"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Although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early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studies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have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identified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anti-diabetic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properties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some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strains,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in-depth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review</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focusing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strains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potential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anti-diabetic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not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been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found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available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literature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time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writing</w:t>
      </w:r>
      <w:r w:rsidR="000C3987" w:rsidRPr="001E7407">
        <w:rPr>
          <w:rFonts w:ascii="Book Antiqua" w:eastAsia="Book Antiqua" w:hAnsi="Book Antiqua" w:cs="Book Antiqua"/>
          <w:color w:val="000000"/>
          <w:vertAlign w:val="superscript"/>
        </w:rPr>
        <w:t>[28,29</w:t>
      </w:r>
      <w:r w:rsidR="000926AE"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p>
    <w:p w14:paraId="1F9AEBC4" w14:textId="37B6E9E9" w:rsidR="00A77B3E" w:rsidRPr="001E7407" w:rsidRDefault="0010698A" w:rsidP="00E10415">
      <w:pPr>
        <w:spacing w:line="360" w:lineRule="auto"/>
        <w:ind w:firstLineChars="100" w:firstLine="240"/>
        <w:jc w:val="both"/>
        <w:rPr>
          <w:rFonts w:ascii="Book Antiqua" w:hAnsi="Book Antiqua"/>
        </w:rPr>
      </w:pPr>
      <w:r w:rsidRPr="001E7407">
        <w:rPr>
          <w:rFonts w:ascii="Book Antiqua" w:eastAsia="Book Antiqua" w:hAnsi="Book Antiqua" w:cs="Book Antiqua"/>
          <w:color w:val="000000"/>
        </w:rPr>
        <w:t>This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present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literature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review</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focuses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emerging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findings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experimental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clinical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studies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have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used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supplementation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prevent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treat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lastRenderedPageBreak/>
        <w:t>complications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investigate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effectiveness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i/>
          <w:iCs/>
          <w:color w:val="000000"/>
          <w:shd w:val="clear" w:color="auto" w:fill="FFFFFF"/>
        </w:rPr>
        <w:t xml:space="preserve"> </w:t>
      </w:r>
      <w:r w:rsidRPr="001E7407">
        <w:rPr>
          <w:rFonts w:ascii="Book Antiqua" w:eastAsia="Book Antiqua" w:hAnsi="Book Antiqua" w:cs="Book Antiqua"/>
          <w:color w:val="000000"/>
          <w:shd w:val="clear" w:color="auto" w:fill="FFFFFF"/>
        </w:rPr>
        <w:t>more</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thoroughly</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focus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type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strain,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source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dosage,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duration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treatment,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primary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outcomes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reported.</w:t>
      </w:r>
    </w:p>
    <w:p w14:paraId="4022A2AD" w14:textId="77777777" w:rsidR="00A77B3E" w:rsidRPr="001E7407" w:rsidRDefault="00A77B3E" w:rsidP="00C03136">
      <w:pPr>
        <w:spacing w:line="360" w:lineRule="auto"/>
        <w:ind w:firstLine="708"/>
        <w:jc w:val="both"/>
        <w:rPr>
          <w:rFonts w:ascii="Book Antiqua" w:hAnsi="Book Antiqua"/>
        </w:rPr>
      </w:pPr>
    </w:p>
    <w:p w14:paraId="0BC78F02" w14:textId="79396594" w:rsidR="00A77B3E" w:rsidRPr="001E7407" w:rsidRDefault="00E10415" w:rsidP="00C03136">
      <w:pPr>
        <w:spacing w:line="360" w:lineRule="auto"/>
        <w:jc w:val="both"/>
        <w:rPr>
          <w:rFonts w:ascii="Book Antiqua" w:hAnsi="Book Antiqua"/>
          <w:u w:val="single"/>
        </w:rPr>
      </w:pPr>
      <w:r w:rsidRPr="001E7407">
        <w:rPr>
          <w:rFonts w:ascii="Book Antiqua" w:eastAsia="Book Antiqua" w:hAnsi="Book Antiqua" w:cs="Book Antiqua"/>
          <w:b/>
          <w:bCs/>
          <w:color w:val="000000"/>
          <w:u w:val="single"/>
        </w:rPr>
        <w:t>PROBIOTIC</w:t>
      </w:r>
      <w:r w:rsidR="00544D91" w:rsidRPr="001E7407">
        <w:rPr>
          <w:rFonts w:ascii="Book Antiqua" w:eastAsia="Book Antiqua" w:hAnsi="Book Antiqua" w:cs="Book Antiqua"/>
          <w:b/>
          <w:bCs/>
          <w:color w:val="000000"/>
          <w:u w:val="single"/>
        </w:rPr>
        <w:t xml:space="preserve"> </w:t>
      </w:r>
      <w:r w:rsidRPr="001E7407">
        <w:rPr>
          <w:rFonts w:ascii="Book Antiqua" w:eastAsia="Book Antiqua" w:hAnsi="Book Antiqua" w:cs="Book Antiqua"/>
          <w:b/>
          <w:bCs/>
          <w:color w:val="000000"/>
          <w:u w:val="single"/>
        </w:rPr>
        <w:t>THERAPY</w:t>
      </w:r>
      <w:r w:rsidR="00544D91" w:rsidRPr="001E7407">
        <w:rPr>
          <w:rFonts w:ascii="Book Antiqua" w:eastAsia="Book Antiqua" w:hAnsi="Book Antiqua" w:cs="Book Antiqua"/>
          <w:b/>
          <w:bCs/>
          <w:color w:val="000000"/>
          <w:u w:val="single"/>
        </w:rPr>
        <w:t xml:space="preserve"> </w:t>
      </w:r>
      <w:r w:rsidRPr="001E7407">
        <w:rPr>
          <w:rFonts w:ascii="Book Antiqua" w:eastAsia="Book Antiqua" w:hAnsi="Book Antiqua" w:cs="Book Antiqua"/>
          <w:b/>
          <w:bCs/>
          <w:color w:val="000000"/>
          <w:u w:val="single"/>
        </w:rPr>
        <w:t>IN</w:t>
      </w:r>
      <w:r w:rsidR="00544D91" w:rsidRPr="001E7407">
        <w:rPr>
          <w:rFonts w:ascii="Book Antiqua" w:eastAsia="Book Antiqua" w:hAnsi="Book Antiqua" w:cs="Book Antiqua"/>
          <w:b/>
          <w:bCs/>
          <w:color w:val="000000"/>
          <w:u w:val="single"/>
        </w:rPr>
        <w:t xml:space="preserve"> </w:t>
      </w:r>
      <w:r w:rsidRPr="001E7407">
        <w:rPr>
          <w:rFonts w:ascii="Book Antiqua" w:eastAsia="Book Antiqua" w:hAnsi="Book Antiqua" w:cs="Book Antiqua"/>
          <w:b/>
          <w:bCs/>
          <w:color w:val="000000"/>
          <w:u w:val="single"/>
        </w:rPr>
        <w:t>THE</w:t>
      </w:r>
      <w:r w:rsidR="00544D91" w:rsidRPr="001E7407">
        <w:rPr>
          <w:rFonts w:ascii="Book Antiqua" w:eastAsia="Book Antiqua" w:hAnsi="Book Antiqua" w:cs="Book Antiqua"/>
          <w:b/>
          <w:bCs/>
          <w:color w:val="000000"/>
          <w:u w:val="single"/>
        </w:rPr>
        <w:t xml:space="preserve"> </w:t>
      </w:r>
      <w:r w:rsidRPr="001E7407">
        <w:rPr>
          <w:rFonts w:ascii="Book Antiqua" w:eastAsia="Book Antiqua" w:hAnsi="Book Antiqua" w:cs="Book Antiqua"/>
          <w:b/>
          <w:bCs/>
          <w:color w:val="000000"/>
          <w:u w:val="single"/>
        </w:rPr>
        <w:t>TREATMENT</w:t>
      </w:r>
      <w:r w:rsidR="00544D91" w:rsidRPr="001E7407">
        <w:rPr>
          <w:rFonts w:ascii="Book Antiqua" w:eastAsia="Book Antiqua" w:hAnsi="Book Antiqua" w:cs="Book Antiqua"/>
          <w:b/>
          <w:bCs/>
          <w:color w:val="000000"/>
          <w:u w:val="single"/>
        </w:rPr>
        <w:t xml:space="preserve"> </w:t>
      </w:r>
      <w:r w:rsidRPr="001E7407">
        <w:rPr>
          <w:rFonts w:ascii="Book Antiqua" w:eastAsia="Book Antiqua" w:hAnsi="Book Antiqua" w:cs="Book Antiqua"/>
          <w:b/>
          <w:bCs/>
          <w:color w:val="000000"/>
          <w:u w:val="single"/>
        </w:rPr>
        <w:t>OF</w:t>
      </w:r>
      <w:r w:rsidR="00544D91" w:rsidRPr="001E7407">
        <w:rPr>
          <w:rFonts w:ascii="Book Antiqua" w:eastAsia="Book Antiqua" w:hAnsi="Book Antiqua" w:cs="Book Antiqua"/>
          <w:b/>
          <w:bCs/>
          <w:color w:val="000000"/>
          <w:u w:val="single"/>
        </w:rPr>
        <w:t xml:space="preserve"> </w:t>
      </w:r>
      <w:r w:rsidRPr="001E7407">
        <w:rPr>
          <w:rFonts w:ascii="Book Antiqua" w:eastAsia="Book Antiqua" w:hAnsi="Book Antiqua" w:cs="Book Antiqua"/>
          <w:b/>
          <w:bCs/>
          <w:color w:val="000000"/>
          <w:u w:val="single"/>
        </w:rPr>
        <w:t>METABOLIC</w:t>
      </w:r>
      <w:r w:rsidR="00544D91" w:rsidRPr="001E7407">
        <w:rPr>
          <w:rFonts w:ascii="Book Antiqua" w:eastAsia="Book Antiqua" w:hAnsi="Book Antiqua" w:cs="Book Antiqua"/>
          <w:b/>
          <w:bCs/>
          <w:color w:val="000000"/>
          <w:u w:val="single"/>
        </w:rPr>
        <w:t xml:space="preserve"> </w:t>
      </w:r>
      <w:r w:rsidRPr="001E7407">
        <w:rPr>
          <w:rFonts w:ascii="Book Antiqua" w:eastAsia="Book Antiqua" w:hAnsi="Book Antiqua" w:cs="Book Antiqua"/>
          <w:b/>
          <w:bCs/>
          <w:color w:val="000000"/>
          <w:u w:val="single"/>
        </w:rPr>
        <w:t>DISORDERS</w:t>
      </w:r>
    </w:p>
    <w:p w14:paraId="01C5F022" w14:textId="066DEE66" w:rsidR="00A77B3E" w:rsidRPr="001E7407" w:rsidRDefault="0010698A" w:rsidP="00E10415">
      <w:pPr>
        <w:spacing w:line="360" w:lineRule="auto"/>
        <w:jc w:val="both"/>
        <w:rPr>
          <w:rFonts w:ascii="Book Antiqua" w:hAnsi="Book Antiqua"/>
        </w:rPr>
      </w:pPr>
      <w:r w:rsidRPr="001E7407">
        <w:rPr>
          <w:rFonts w:ascii="Book Antiqua" w:eastAsia="Book Antiqua" w:hAnsi="Book Antiqua" w:cs="Book Antiqua"/>
          <w:color w:val="000000"/>
        </w:rPr>
        <w:t>Probiotics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are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live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microorganisms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confer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host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health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benefits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when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administrated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adequately.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have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significant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importance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industrial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economy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are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among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most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consumed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food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supplements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worldwide</w:t>
      </w:r>
      <w:r w:rsidR="000C3987" w:rsidRPr="001E7407">
        <w:rPr>
          <w:rFonts w:ascii="Book Antiqua" w:eastAsia="Book Antiqua" w:hAnsi="Book Antiqua" w:cs="Book Antiqua"/>
          <w:color w:val="000000"/>
          <w:vertAlign w:val="superscript"/>
        </w:rPr>
        <w:t>[30</w:t>
      </w:r>
      <w:r w:rsidR="000926AE"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Experimental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studies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clinical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trials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have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documented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can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modulate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inducing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beneficial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effects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increasing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overall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wellness</w:t>
      </w:r>
      <w:r w:rsidR="000C3987" w:rsidRPr="001E7407">
        <w:rPr>
          <w:rFonts w:ascii="Book Antiqua" w:eastAsia="Book Antiqua" w:hAnsi="Book Antiqua" w:cs="Book Antiqua"/>
          <w:color w:val="000000"/>
          <w:vertAlign w:val="superscript"/>
        </w:rPr>
        <w:t>[28,31,32</w:t>
      </w:r>
      <w:r w:rsidR="000926AE"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Over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last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few</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years,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studies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have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been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growing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sharply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due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their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beneficial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health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effects,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which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have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been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used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adjuvant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therapy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for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metabolic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disorders</w:t>
      </w:r>
      <w:r w:rsidR="000C3987" w:rsidRPr="001E7407">
        <w:rPr>
          <w:rFonts w:ascii="Book Antiqua" w:eastAsia="Book Antiqua" w:hAnsi="Book Antiqua" w:cs="Book Antiqua"/>
          <w:color w:val="000000"/>
          <w:vertAlign w:val="superscript"/>
        </w:rPr>
        <w:t>[33</w:t>
      </w:r>
      <w:r w:rsidR="000926AE"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number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preclinical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clinical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studies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have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investigated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effectiveness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evaluating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intestinal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microbiota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after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use,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showing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promising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results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treating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metabolic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diseases</w:t>
      </w:r>
      <w:r w:rsidR="000C3987" w:rsidRPr="001E7407">
        <w:rPr>
          <w:rFonts w:ascii="Book Antiqua" w:eastAsia="Book Antiqua" w:hAnsi="Book Antiqua" w:cs="Book Antiqua"/>
          <w:color w:val="000000"/>
          <w:vertAlign w:val="superscript"/>
        </w:rPr>
        <w:t>[31</w:t>
      </w:r>
      <w:r w:rsidR="000926AE"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p>
    <w:p w14:paraId="219A08DE" w14:textId="6BCA531E" w:rsidR="00A77B3E" w:rsidRPr="001E7407" w:rsidRDefault="0010698A" w:rsidP="00E10415">
      <w:pPr>
        <w:spacing w:line="360" w:lineRule="auto"/>
        <w:ind w:firstLineChars="100" w:firstLine="240"/>
        <w:jc w:val="both"/>
        <w:rPr>
          <w:rFonts w:ascii="Book Antiqua" w:hAnsi="Book Antiqua"/>
        </w:rPr>
      </w:pPr>
      <w:r w:rsidRPr="001E7407">
        <w:rPr>
          <w:rFonts w:ascii="Book Antiqua" w:eastAsia="Book Antiqua" w:hAnsi="Book Antiqua" w:cs="Book Antiqua"/>
          <w:color w:val="000000"/>
        </w:rPr>
        <w:t>Impairment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commensal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homeostasis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intestinal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functional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capacity,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called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gut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dysbiosis,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associated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with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development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metabolic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diseases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such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colitis,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obesity,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liver,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obesity,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r w:rsidR="00717999" w:rsidRPr="001E7407">
        <w:rPr>
          <w:rFonts w:ascii="Book Antiqua" w:eastAsia="Book Antiqua" w:hAnsi="Book Antiqua" w:cs="Book Antiqua"/>
          <w:color w:val="000000"/>
          <w:vertAlign w:val="superscript"/>
        </w:rPr>
        <w:t>[34]</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Thus,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may</w:t>
      </w:r>
      <w:r w:rsidR="00CD541D" w:rsidRPr="001E7407">
        <w:rPr>
          <w:rFonts w:ascii="Book Antiqua" w:eastAsia="Book Antiqua" w:hAnsi="Book Antiqua" w:cs="Book Antiqua"/>
          <w:color w:val="000000"/>
        </w:rPr>
        <w:t xml:space="preserve"> be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able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relieve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dysbiosis,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through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various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mechanisms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including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improvement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composition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diversity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induction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immunomodulation,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protection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against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physiological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stress,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pathogen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suppression</w:t>
      </w:r>
      <w:r w:rsidR="00717999" w:rsidRPr="001E7407">
        <w:rPr>
          <w:rFonts w:ascii="Book Antiqua" w:eastAsia="Book Antiqua" w:hAnsi="Book Antiqua" w:cs="Book Antiqua"/>
          <w:color w:val="000000"/>
          <w:vertAlign w:val="superscript"/>
        </w:rPr>
        <w:t>[35</w:t>
      </w:r>
      <w:r w:rsidR="000926AE"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also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promote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health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benefits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host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through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other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mechanisms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action,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such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production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organic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acids,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including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lactic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acid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short-chain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fatty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acids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(SCFA)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(mainly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acetate,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propionate,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butyrate)</w:t>
      </w:r>
      <w:r w:rsidR="00717999" w:rsidRPr="001E7407">
        <w:rPr>
          <w:rFonts w:ascii="Book Antiqua" w:eastAsia="Book Antiqua" w:hAnsi="Book Antiqua" w:cs="Book Antiqua"/>
          <w:color w:val="000000"/>
          <w:vertAlign w:val="superscript"/>
        </w:rPr>
        <w:t>[36,37</w:t>
      </w:r>
      <w:r w:rsidR="000926AE"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Another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mechanism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reported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capacity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protect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integrity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intestinal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wall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stimulating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mucin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production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upregulating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tight-junction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claudin,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occludin,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zonulin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protein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expression</w:t>
      </w:r>
      <w:r w:rsidR="00717999" w:rsidRPr="001E7407">
        <w:rPr>
          <w:rFonts w:ascii="Book Antiqua" w:eastAsia="Book Antiqua" w:hAnsi="Book Antiqua" w:cs="Book Antiqua"/>
          <w:color w:val="000000"/>
          <w:vertAlign w:val="superscript"/>
        </w:rPr>
        <w:t>[37</w:t>
      </w:r>
      <w:r w:rsidR="000926AE"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Furthermore,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are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also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responsible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for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producing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small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molecules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with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systemic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effects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essential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for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maintaining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vital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functions,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such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cortisol,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serotonin,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gamma-aminobutyric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acid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(GABA),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tryptophan,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histamine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derivatives,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satiety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hormones,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conjugated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linoleic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acid</w:t>
      </w:r>
      <w:r w:rsidR="00717999" w:rsidRPr="001E7407">
        <w:rPr>
          <w:rFonts w:ascii="Book Antiqua" w:eastAsia="Book Antiqua" w:hAnsi="Book Antiqua" w:cs="Book Antiqua"/>
          <w:color w:val="000000"/>
          <w:vertAlign w:val="superscript"/>
        </w:rPr>
        <w:t>[37</w:t>
      </w:r>
      <w:r w:rsidR="000926AE"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shd w:val="clear" w:color="auto" w:fill="FFFFFF"/>
        </w:rPr>
        <w:t>.</w:t>
      </w:r>
    </w:p>
    <w:p w14:paraId="2D52EF30" w14:textId="0CE755F5" w:rsidR="00A77B3E" w:rsidRPr="001E7407" w:rsidRDefault="0010698A" w:rsidP="001B1B72">
      <w:pPr>
        <w:spacing w:line="360" w:lineRule="auto"/>
        <w:ind w:firstLineChars="100" w:firstLine="240"/>
        <w:jc w:val="both"/>
        <w:rPr>
          <w:rFonts w:ascii="Book Antiqua" w:eastAsia="Book Antiqua" w:hAnsi="Book Antiqua" w:cs="Book Antiqua"/>
          <w:color w:val="000000"/>
        </w:rPr>
      </w:pPr>
      <w:r w:rsidRPr="001E7407">
        <w:rPr>
          <w:rFonts w:ascii="Book Antiqua" w:eastAsia="Book Antiqua" w:hAnsi="Book Antiqua" w:cs="Book Antiqua"/>
          <w:color w:val="000000"/>
        </w:rPr>
        <w:lastRenderedPageBreak/>
        <w:t>Coupled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with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mechanisms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mentioned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above,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some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experimental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clinical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evidence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demonstrated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have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anti-inflammatory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antioxidant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properties</w:t>
      </w:r>
      <w:r w:rsidR="000C3987" w:rsidRPr="001E7407">
        <w:rPr>
          <w:rFonts w:ascii="Book Antiqua" w:eastAsia="Book Antiqua" w:hAnsi="Book Antiqua" w:cs="Book Antiqua"/>
          <w:color w:val="000000"/>
          <w:vertAlign w:val="superscript"/>
        </w:rPr>
        <w:t>[27,37,38</w:t>
      </w:r>
      <w:r w:rsidR="000926AE"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antioxidant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capacity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results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from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signaling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pathways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produce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antioxidant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enzymes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molecules,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reducing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serum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tissues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levels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oxidative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stress</w:t>
      </w:r>
      <w:r w:rsidR="000C3987" w:rsidRPr="001E7407">
        <w:rPr>
          <w:rFonts w:ascii="Book Antiqua" w:eastAsia="Book Antiqua" w:hAnsi="Book Antiqua" w:cs="Book Antiqua"/>
          <w:color w:val="000000"/>
          <w:vertAlign w:val="superscript"/>
        </w:rPr>
        <w:t>[38,39</w:t>
      </w:r>
      <w:r w:rsidR="000926AE"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Concerning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their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anti-inflammatory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properties,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have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been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reported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reduce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inflammatory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markers,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including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LPS,</w:t>
      </w:r>
      <w:r w:rsidR="00544D91" w:rsidRPr="001E7407">
        <w:rPr>
          <w:rFonts w:ascii="Book Antiqua" w:eastAsia="Book Antiqua" w:hAnsi="Book Antiqua" w:cs="Book Antiqua"/>
          <w:color w:val="000000"/>
        </w:rPr>
        <w:t xml:space="preserve"> </w:t>
      </w:r>
      <w:r w:rsidR="001B1B72" w:rsidRPr="001E7407">
        <w:rPr>
          <w:rFonts w:ascii="Book Antiqua" w:eastAsia="Book Antiqua" w:hAnsi="Book Antiqua" w:cs="Book Antiqua"/>
          <w:color w:val="000000"/>
        </w:rPr>
        <w:t>t</w:t>
      </w:r>
      <w:r w:rsidRPr="001E7407">
        <w:rPr>
          <w:rFonts w:ascii="Book Antiqua" w:eastAsia="Book Antiqua" w:hAnsi="Book Antiqua" w:cs="Book Antiqua"/>
          <w:color w:val="000000"/>
        </w:rPr>
        <w:t>umor</w:t>
      </w:r>
      <w:r w:rsidR="00544D91" w:rsidRPr="001E7407">
        <w:rPr>
          <w:rFonts w:ascii="Book Antiqua" w:eastAsia="Book Antiqua" w:hAnsi="Book Antiqua" w:cs="Book Antiqua"/>
          <w:color w:val="000000"/>
        </w:rPr>
        <w:t xml:space="preserve"> </w:t>
      </w:r>
      <w:r w:rsidR="001B1B72" w:rsidRPr="001E7407">
        <w:rPr>
          <w:rFonts w:ascii="Book Antiqua" w:eastAsia="Book Antiqua" w:hAnsi="Book Antiqua" w:cs="Book Antiqua"/>
          <w:color w:val="000000"/>
        </w:rPr>
        <w:t>n</w:t>
      </w:r>
      <w:r w:rsidRPr="001E7407">
        <w:rPr>
          <w:rFonts w:ascii="Book Antiqua" w:eastAsia="Book Antiqua" w:hAnsi="Book Antiqua" w:cs="Book Antiqua"/>
          <w:color w:val="000000"/>
        </w:rPr>
        <w:t>ecrosis</w:t>
      </w:r>
      <w:r w:rsidR="00544D91" w:rsidRPr="001E7407">
        <w:rPr>
          <w:rFonts w:ascii="Book Antiqua" w:eastAsia="Book Antiqua" w:hAnsi="Book Antiqua" w:cs="Book Antiqua"/>
          <w:color w:val="000000"/>
        </w:rPr>
        <w:t xml:space="preserve"> </w:t>
      </w:r>
      <w:r w:rsidR="001B1B72" w:rsidRPr="001E7407">
        <w:rPr>
          <w:rFonts w:ascii="Book Antiqua" w:eastAsia="Book Antiqua" w:hAnsi="Book Antiqua" w:cs="Book Antiqua"/>
          <w:color w:val="000000"/>
        </w:rPr>
        <w:t>f</w:t>
      </w:r>
      <w:r w:rsidRPr="001E7407">
        <w:rPr>
          <w:rFonts w:ascii="Book Antiqua" w:eastAsia="Book Antiqua" w:hAnsi="Book Antiqua" w:cs="Book Antiqua"/>
          <w:color w:val="000000"/>
        </w:rPr>
        <w:t>actor</w:t>
      </w:r>
      <w:r w:rsidR="00544D91" w:rsidRPr="001E7407">
        <w:rPr>
          <w:rFonts w:ascii="Book Antiqua" w:eastAsia="Book Antiqua" w:hAnsi="Book Antiqua" w:cs="Book Antiqua"/>
          <w:color w:val="000000"/>
        </w:rPr>
        <w:t xml:space="preserve"> </w:t>
      </w:r>
      <w:r w:rsidR="001B1B72" w:rsidRPr="001E7407">
        <w:rPr>
          <w:rFonts w:ascii="Book Antiqua" w:eastAsia="Book Antiqua" w:hAnsi="Book Antiqua" w:cs="Book Antiqua"/>
          <w:color w:val="000000"/>
        </w:rPr>
        <w:t>a</w:t>
      </w:r>
      <w:r w:rsidRPr="001E7407">
        <w:rPr>
          <w:rFonts w:ascii="Book Antiqua" w:eastAsia="Book Antiqua" w:hAnsi="Book Antiqua" w:cs="Book Antiqua"/>
          <w:color w:val="000000"/>
        </w:rPr>
        <w:t>lpha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(TNF-α),</w:t>
      </w:r>
      <w:r w:rsidR="00544D91" w:rsidRPr="001E7407">
        <w:rPr>
          <w:rFonts w:ascii="Book Antiqua" w:eastAsia="Book Antiqua" w:hAnsi="Book Antiqua" w:cs="Book Antiqua"/>
          <w:color w:val="000000"/>
        </w:rPr>
        <w:t xml:space="preserve"> </w:t>
      </w:r>
      <w:r w:rsidR="001B1B72" w:rsidRPr="001E7407">
        <w:rPr>
          <w:rFonts w:ascii="Book Antiqua" w:eastAsia="Book Antiqua" w:hAnsi="Book Antiqua" w:cs="Book Antiqua"/>
          <w:color w:val="000000"/>
        </w:rPr>
        <w:t>i</w:t>
      </w:r>
      <w:r w:rsidRPr="001E7407">
        <w:rPr>
          <w:rFonts w:ascii="Book Antiqua" w:eastAsia="Book Antiqua" w:hAnsi="Book Antiqua" w:cs="Book Antiqua"/>
          <w:color w:val="000000"/>
        </w:rPr>
        <w:t>nterleukin</w:t>
      </w:r>
      <w:r w:rsidR="00544D91" w:rsidRPr="001E7407">
        <w:rPr>
          <w:rFonts w:ascii="Book Antiqua" w:eastAsia="Book Antiqua" w:hAnsi="Book Antiqua" w:cs="Book Antiqua"/>
          <w:color w:val="000000"/>
        </w:rPr>
        <w:t xml:space="preserve"> </w:t>
      </w:r>
      <w:r w:rsidR="001B1B72" w:rsidRPr="001E7407">
        <w:rPr>
          <w:rFonts w:ascii="Book Antiqua" w:eastAsia="Book Antiqua" w:hAnsi="Book Antiqua" w:cs="Book Antiqua"/>
          <w:color w:val="000000"/>
        </w:rPr>
        <w:t>(IL)</w:t>
      </w:r>
      <w:r w:rsidRPr="001E7407">
        <w:rPr>
          <w:rFonts w:ascii="Book Antiqua" w:eastAsia="Book Antiqua" w:hAnsi="Book Antiqua" w:cs="Book Antiqua"/>
          <w:color w:val="000000"/>
        </w:rPr>
        <w:t>-6,</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well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promote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increase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anti-inflammatory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markers,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such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10.</w:t>
      </w:r>
    </w:p>
    <w:p w14:paraId="2B15E650" w14:textId="77777777" w:rsidR="001B1B72" w:rsidRPr="001E7407" w:rsidRDefault="001B1B72" w:rsidP="001B1B72">
      <w:pPr>
        <w:spacing w:line="360" w:lineRule="auto"/>
        <w:ind w:firstLineChars="100" w:firstLine="240"/>
        <w:jc w:val="both"/>
        <w:rPr>
          <w:rFonts w:ascii="Book Antiqua" w:hAnsi="Book Antiqua"/>
        </w:rPr>
      </w:pPr>
    </w:p>
    <w:p w14:paraId="61AEDA4E" w14:textId="1F4B9BCE" w:rsidR="00A77B3E" w:rsidRPr="001E7407" w:rsidRDefault="001B1B72" w:rsidP="00C03136">
      <w:pPr>
        <w:spacing w:line="360" w:lineRule="auto"/>
        <w:jc w:val="both"/>
        <w:rPr>
          <w:rFonts w:ascii="Book Antiqua" w:hAnsi="Book Antiqua"/>
          <w:u w:val="single"/>
        </w:rPr>
      </w:pPr>
      <w:r w:rsidRPr="001E7407">
        <w:rPr>
          <w:rFonts w:ascii="Book Antiqua" w:eastAsia="Book Antiqua" w:hAnsi="Book Antiqua" w:cs="Book Antiqua"/>
          <w:b/>
          <w:bCs/>
          <w:i/>
          <w:iCs/>
          <w:color w:val="000000"/>
          <w:u w:val="single"/>
        </w:rPr>
        <w:t>LIMOSILACTOBACILLUS</w:t>
      </w:r>
      <w:r w:rsidR="00544D91" w:rsidRPr="001E7407">
        <w:rPr>
          <w:rFonts w:ascii="Book Antiqua" w:eastAsia="Book Antiqua" w:hAnsi="Book Antiqua" w:cs="Book Antiqua"/>
          <w:b/>
          <w:bCs/>
          <w:i/>
          <w:iCs/>
          <w:color w:val="000000"/>
          <w:u w:val="single"/>
        </w:rPr>
        <w:t xml:space="preserve"> </w:t>
      </w:r>
      <w:r w:rsidRPr="001E7407">
        <w:rPr>
          <w:rFonts w:ascii="Book Antiqua" w:eastAsia="Book Antiqua" w:hAnsi="Book Antiqua" w:cs="Book Antiqua"/>
          <w:b/>
          <w:bCs/>
          <w:i/>
          <w:iCs/>
          <w:color w:val="000000"/>
          <w:u w:val="single"/>
        </w:rPr>
        <w:t>FERMENTUM</w:t>
      </w:r>
      <w:r w:rsidRPr="001E7407">
        <w:rPr>
          <w:rFonts w:ascii="Book Antiqua" w:eastAsia="Book Antiqua" w:hAnsi="Book Antiqua" w:cs="Book Antiqua"/>
          <w:b/>
          <w:bCs/>
          <w:color w:val="000000"/>
          <w:u w:val="single"/>
        </w:rPr>
        <w:t>,</w:t>
      </w:r>
      <w:r w:rsidR="00544D91" w:rsidRPr="001E7407">
        <w:rPr>
          <w:rFonts w:ascii="Book Antiqua" w:eastAsia="Book Antiqua" w:hAnsi="Book Antiqua" w:cs="Book Antiqua"/>
          <w:b/>
          <w:bCs/>
          <w:color w:val="000000"/>
          <w:u w:val="single"/>
        </w:rPr>
        <w:t xml:space="preserve"> </w:t>
      </w:r>
      <w:r w:rsidRPr="001E7407">
        <w:rPr>
          <w:rFonts w:ascii="Book Antiqua" w:eastAsia="Book Antiqua" w:hAnsi="Book Antiqua" w:cs="Book Antiqua"/>
          <w:b/>
          <w:bCs/>
          <w:color w:val="000000"/>
          <w:u w:val="single"/>
        </w:rPr>
        <w:t>LEAKY</w:t>
      </w:r>
      <w:r w:rsidR="00544D91" w:rsidRPr="001E7407">
        <w:rPr>
          <w:rFonts w:ascii="Book Antiqua" w:eastAsia="Book Antiqua" w:hAnsi="Book Antiqua" w:cs="Book Antiqua"/>
          <w:b/>
          <w:bCs/>
          <w:color w:val="000000"/>
          <w:u w:val="single"/>
        </w:rPr>
        <w:t xml:space="preserve"> </w:t>
      </w:r>
      <w:r w:rsidRPr="001E7407">
        <w:rPr>
          <w:rFonts w:ascii="Book Antiqua" w:eastAsia="Book Antiqua" w:hAnsi="Book Antiqua" w:cs="Book Antiqua"/>
          <w:b/>
          <w:bCs/>
          <w:color w:val="000000"/>
          <w:u w:val="single"/>
        </w:rPr>
        <w:t>GUT</w:t>
      </w:r>
      <w:r w:rsidR="00544D91" w:rsidRPr="001E7407">
        <w:rPr>
          <w:rFonts w:ascii="Book Antiqua" w:eastAsia="Book Antiqua" w:hAnsi="Book Antiqua" w:cs="Book Antiqua"/>
          <w:b/>
          <w:bCs/>
          <w:color w:val="000000"/>
          <w:u w:val="single"/>
        </w:rPr>
        <w:t xml:space="preserve"> </w:t>
      </w:r>
      <w:r w:rsidRPr="001E7407">
        <w:rPr>
          <w:rFonts w:ascii="Book Antiqua" w:eastAsia="Book Antiqua" w:hAnsi="Book Antiqua" w:cs="Book Antiqua"/>
          <w:b/>
          <w:bCs/>
          <w:color w:val="000000"/>
          <w:u w:val="single"/>
        </w:rPr>
        <w:t>AND</w:t>
      </w:r>
      <w:r w:rsidR="00544D91" w:rsidRPr="001E7407">
        <w:rPr>
          <w:rFonts w:ascii="Book Antiqua" w:eastAsia="Book Antiqua" w:hAnsi="Book Antiqua" w:cs="Book Antiqua"/>
          <w:b/>
          <w:bCs/>
          <w:color w:val="000000"/>
          <w:u w:val="single"/>
        </w:rPr>
        <w:t xml:space="preserve"> </w:t>
      </w:r>
      <w:r w:rsidRPr="001E7407">
        <w:rPr>
          <w:rFonts w:ascii="Book Antiqua" w:eastAsia="Book Antiqua" w:hAnsi="Book Antiqua" w:cs="Book Antiqua"/>
          <w:b/>
          <w:bCs/>
          <w:color w:val="000000"/>
          <w:u w:val="single"/>
        </w:rPr>
        <w:t>DIABETES</w:t>
      </w:r>
      <w:r w:rsidR="00544D91" w:rsidRPr="001E7407">
        <w:rPr>
          <w:rFonts w:ascii="Book Antiqua" w:eastAsia="Book Antiqua" w:hAnsi="Book Antiqua" w:cs="Book Antiqua"/>
          <w:b/>
          <w:bCs/>
          <w:color w:val="000000"/>
          <w:u w:val="single"/>
        </w:rPr>
        <w:t xml:space="preserve"> </w:t>
      </w:r>
      <w:r w:rsidRPr="001E7407">
        <w:rPr>
          <w:rFonts w:ascii="Book Antiqua" w:eastAsia="Book Antiqua" w:hAnsi="Book Antiqua" w:cs="Book Antiqua"/>
          <w:b/>
          <w:bCs/>
          <w:color w:val="000000"/>
          <w:u w:val="single"/>
        </w:rPr>
        <w:t>MELLITUS</w:t>
      </w:r>
    </w:p>
    <w:p w14:paraId="0BF9C253" w14:textId="24B5D76B" w:rsidR="00A77B3E" w:rsidRPr="001E7407" w:rsidRDefault="0010698A" w:rsidP="001B1B72">
      <w:pPr>
        <w:spacing w:line="360" w:lineRule="auto"/>
        <w:jc w:val="both"/>
        <w:rPr>
          <w:rFonts w:ascii="Book Antiqua" w:hAnsi="Book Antiqua"/>
        </w:rPr>
      </w:pPr>
      <w:r w:rsidRPr="001E7407">
        <w:rPr>
          <w:rFonts w:ascii="Book Antiqua" w:eastAsia="Book Antiqua" w:hAnsi="Book Antiqua" w:cs="Book Antiqua"/>
          <w:color w:val="000000"/>
        </w:rPr>
        <w:t>Probiotics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have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shown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satisfactory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results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adjunct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treatment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r w:rsidR="000926AE" w:rsidRPr="001E7407">
        <w:rPr>
          <w:rFonts w:ascii="Book Antiqua" w:eastAsia="Book Antiqua" w:hAnsi="Book Antiqua" w:cs="Book Antiqua"/>
          <w:color w:val="000000"/>
          <w:vertAlign w:val="superscript"/>
        </w:rPr>
        <w:t>[4</w:t>
      </w:r>
      <w:r w:rsidR="000C3987" w:rsidRPr="001E7407">
        <w:rPr>
          <w:rFonts w:ascii="Book Antiqua" w:eastAsia="Book Antiqua" w:hAnsi="Book Antiqua" w:cs="Book Antiqua"/>
          <w:color w:val="000000"/>
          <w:vertAlign w:val="superscript"/>
        </w:rPr>
        <w:t>0</w:t>
      </w:r>
      <w:r w:rsidR="007566EE" w:rsidRPr="001E7407">
        <w:rPr>
          <w:rFonts w:ascii="Book Antiqua" w:eastAsia="Book Antiqua" w:hAnsi="Book Antiqua" w:cs="Book Antiqua"/>
          <w:color w:val="000000"/>
          <w:vertAlign w:val="superscript"/>
        </w:rPr>
        <w:t>,42]</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Both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single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strain,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combined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with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other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foods,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multiple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strain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can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used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supplements.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Among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more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effective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strains,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therapeutic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potential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has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been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investigated</w:t>
      </w:r>
      <w:r w:rsidR="00544D91" w:rsidRPr="001E7407">
        <w:rPr>
          <w:rFonts w:ascii="Book Antiqua" w:eastAsia="Book Antiqua" w:hAnsi="Book Antiqua" w:cs="Book Antiqua"/>
          <w:i/>
          <w:iCs/>
          <w:color w:val="000000"/>
        </w:rPr>
        <w:t xml:space="preserve"> </w:t>
      </w:r>
      <w:r w:rsidRPr="001E7407">
        <w:rPr>
          <w:rFonts w:ascii="Book Antiqua" w:eastAsia="Book Antiqua" w:hAnsi="Book Antiqua" w:cs="Book Antiqua"/>
          <w:color w:val="000000"/>
        </w:rPr>
        <w:t>for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adjuvant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management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r w:rsidR="000926AE" w:rsidRPr="001E7407">
        <w:rPr>
          <w:rFonts w:ascii="Book Antiqua" w:eastAsia="Book Antiqua" w:hAnsi="Book Antiqua" w:cs="Book Antiqua"/>
          <w:color w:val="000000"/>
          <w:vertAlign w:val="superscript"/>
        </w:rPr>
        <w:t>[4</w:t>
      </w:r>
      <w:r w:rsidR="000C3987" w:rsidRPr="001E7407">
        <w:rPr>
          <w:rFonts w:ascii="Book Antiqua" w:eastAsia="Book Antiqua" w:hAnsi="Book Antiqua" w:cs="Book Antiqua"/>
          <w:color w:val="000000"/>
          <w:vertAlign w:val="superscript"/>
        </w:rPr>
        <w:t>0</w:t>
      </w:r>
      <w:r w:rsidR="00C87C3B" w:rsidRPr="001E7407">
        <w:rPr>
          <w:rFonts w:ascii="Book Antiqua" w:eastAsia="Book Antiqua" w:hAnsi="Book Antiqua" w:cs="Book Antiqua"/>
          <w:color w:val="000000"/>
          <w:vertAlign w:val="superscript"/>
        </w:rPr>
        <w:t>,48,55</w:t>
      </w:r>
      <w:r w:rsidR="000926AE"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p>
    <w:p w14:paraId="07A0916B" w14:textId="6F15E6A1" w:rsidR="00A77B3E" w:rsidRPr="001E7407" w:rsidRDefault="0010698A" w:rsidP="001B1B72">
      <w:pPr>
        <w:spacing w:line="360" w:lineRule="auto"/>
        <w:ind w:firstLineChars="100" w:firstLine="240"/>
        <w:jc w:val="both"/>
        <w:rPr>
          <w:rFonts w:ascii="Book Antiqua" w:hAnsi="Book Antiqua"/>
        </w:rPr>
      </w:pP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Gram-positive,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rod-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coccoid-shaped,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heterofermentative,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anaerobic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aerotolerant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bacteria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found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fermented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cereals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other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fermenting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plant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materials,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dairy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products,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manure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sewage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feces,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human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vagina</w:t>
      </w:r>
      <w:r w:rsidR="000C3987" w:rsidRPr="001E7407">
        <w:rPr>
          <w:rFonts w:ascii="Book Antiqua" w:eastAsia="Book Antiqua" w:hAnsi="Book Antiqua" w:cs="Book Antiqua"/>
          <w:color w:val="000000"/>
          <w:vertAlign w:val="superscript"/>
        </w:rPr>
        <w:t>[41</w:t>
      </w:r>
      <w:r w:rsidR="000926AE"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rPr>
        <w:t>Lactobacillus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genus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widely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used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intestinal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modulator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due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safety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activity</w:t>
      </w:r>
      <w:r w:rsidR="000C3987" w:rsidRPr="001E7407">
        <w:rPr>
          <w:rFonts w:ascii="Book Antiqua" w:eastAsia="Book Antiqua" w:hAnsi="Book Antiqua" w:cs="Book Antiqua"/>
          <w:color w:val="000000"/>
          <w:vertAlign w:val="superscript"/>
        </w:rPr>
        <w:t>[40</w:t>
      </w:r>
      <w:r w:rsidR="000926AE"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Among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bacterial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groups,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well-studied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species,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mainly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due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action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improving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metabolic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function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oxidative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stress,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which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may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considered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for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management</w:t>
      </w:r>
      <w:r w:rsidR="000926AE" w:rsidRPr="001E7407">
        <w:rPr>
          <w:rFonts w:ascii="Book Antiqua" w:eastAsia="Book Antiqua" w:hAnsi="Book Antiqua" w:cs="Book Antiqua"/>
          <w:color w:val="000000"/>
          <w:vertAlign w:val="superscript"/>
        </w:rPr>
        <w:t>[26,27</w:t>
      </w:r>
      <w:r w:rsidR="000C3987" w:rsidRPr="001E7407">
        <w:rPr>
          <w:rFonts w:ascii="Book Antiqua" w:eastAsia="Book Antiqua" w:hAnsi="Book Antiqua" w:cs="Book Antiqua"/>
          <w:color w:val="000000"/>
          <w:vertAlign w:val="superscript"/>
        </w:rPr>
        <w:t>,42</w:t>
      </w:r>
      <w:r w:rsidR="000926AE" w:rsidRPr="001E7407">
        <w:rPr>
          <w:rFonts w:ascii="Book Antiqua" w:eastAsia="Book Antiqua" w:hAnsi="Book Antiqua" w:cs="Book Antiqua"/>
          <w:color w:val="000000"/>
          <w:vertAlign w:val="superscript"/>
        </w:rPr>
        <w:t>]</w:t>
      </w:r>
      <w:r w:rsidR="00560CF4" w:rsidRPr="001E7407">
        <w:rPr>
          <w:rFonts w:ascii="Book Antiqua" w:eastAsia="Book Antiqua" w:hAnsi="Book Antiqua" w:cs="Book Antiqua"/>
          <w:color w:val="000000"/>
        </w:rPr>
        <w:t>.</w:t>
      </w:r>
    </w:p>
    <w:p w14:paraId="35F7703E" w14:textId="41AAAEE9" w:rsidR="00A77B3E" w:rsidRPr="001E7407" w:rsidRDefault="0010698A" w:rsidP="001B1B72">
      <w:pPr>
        <w:spacing w:line="360" w:lineRule="auto"/>
        <w:ind w:firstLineChars="100" w:firstLine="240"/>
        <w:jc w:val="both"/>
        <w:rPr>
          <w:rFonts w:ascii="Book Antiqua" w:hAnsi="Book Antiqua"/>
        </w:rPr>
      </w:pPr>
      <w:r w:rsidRPr="001E7407">
        <w:rPr>
          <w:rFonts w:ascii="Book Antiqua" w:eastAsia="Book Antiqua" w:hAnsi="Book Antiqua" w:cs="Book Antiqua"/>
          <w:color w:val="000000"/>
        </w:rPr>
        <w:t>DM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one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main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metabolic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diseases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related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leaky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gut,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oxidative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stress,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chronic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inflammation.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impairment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been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described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pathogenesis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metabolic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syndrome.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Due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high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mortality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rate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patients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with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direct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relationship</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with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intestinal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health,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number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studies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involving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therapy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increased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recent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years.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been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proven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alleviate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metabolic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disorder-related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symptoms,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including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improvement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glucose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insulin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levels,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control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lipid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profile,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decrease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pro-inflammatory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cytokines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increase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antioxidant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capacity</w:t>
      </w:r>
      <w:r w:rsidR="000C3987" w:rsidRPr="001E7407">
        <w:rPr>
          <w:rFonts w:ascii="Book Antiqua" w:eastAsia="Book Antiqua" w:hAnsi="Book Antiqua" w:cs="Book Antiqua"/>
          <w:color w:val="000000"/>
          <w:vertAlign w:val="superscript"/>
        </w:rPr>
        <w:t>[27,41,43</w:t>
      </w:r>
      <w:r w:rsidR="000926AE"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However,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protective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responses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need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further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investigated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clinical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studies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elucidate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responsiveness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therapy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patients.</w:t>
      </w:r>
    </w:p>
    <w:p w14:paraId="7099C11A" w14:textId="1C9D2C9A" w:rsidR="00A77B3E" w:rsidRPr="001E7407" w:rsidRDefault="0010698A" w:rsidP="00560CF4">
      <w:pPr>
        <w:spacing w:line="360" w:lineRule="auto"/>
        <w:ind w:firstLineChars="100" w:firstLine="240"/>
        <w:jc w:val="both"/>
        <w:rPr>
          <w:rFonts w:ascii="Book Antiqua" w:hAnsi="Book Antiqua"/>
        </w:rPr>
      </w:pPr>
      <w:r w:rsidRPr="001E7407">
        <w:rPr>
          <w:rFonts w:ascii="Book Antiqua" w:eastAsia="Book Antiqua" w:hAnsi="Book Antiqua" w:cs="Book Antiqua"/>
          <w:color w:val="000000"/>
        </w:rPr>
        <w:lastRenderedPageBreak/>
        <w:t>Most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diabetes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treatments,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particularly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drug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therapies,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use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agents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act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directly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signaling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pathways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regulate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glucose.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Because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pertinent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explore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therapies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adjunctively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attenuate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deregulation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such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probiotics</w:t>
      </w:r>
      <w:r w:rsidR="000C3987" w:rsidRPr="001E7407">
        <w:rPr>
          <w:rFonts w:ascii="Book Antiqua" w:eastAsia="Book Antiqua" w:hAnsi="Book Antiqua" w:cs="Book Antiqua"/>
          <w:color w:val="000000"/>
          <w:vertAlign w:val="superscript"/>
        </w:rPr>
        <w:t>[44</w:t>
      </w:r>
      <w:r w:rsidR="000926AE"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Among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main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harmful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effects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induced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gram-negative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bacteria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colon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increase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concentration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LPS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lumen.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LPS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causes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high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production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free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radicals,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increasing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intestinal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permeability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generating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systemic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chronic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inflammatory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process.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pro-inflammatory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state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critical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mechanism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genesis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chronic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diseases,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such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r w:rsidR="000C3987" w:rsidRPr="001E7407">
        <w:rPr>
          <w:rFonts w:ascii="Book Antiqua" w:eastAsia="Book Antiqua" w:hAnsi="Book Antiqua" w:cs="Book Antiqua"/>
          <w:color w:val="000000"/>
          <w:vertAlign w:val="superscript"/>
        </w:rPr>
        <w:t>[</w:t>
      </w:r>
      <w:r w:rsidR="001240A2" w:rsidRPr="001E7407">
        <w:rPr>
          <w:rFonts w:ascii="Book Antiqua" w:eastAsia="Book Antiqua" w:hAnsi="Book Antiqua" w:cs="Book Antiqua"/>
          <w:color w:val="000000"/>
          <w:vertAlign w:val="superscript"/>
        </w:rPr>
        <w:t>38,</w:t>
      </w:r>
      <w:r w:rsidR="000C3987" w:rsidRPr="001E7407">
        <w:rPr>
          <w:rFonts w:ascii="Book Antiqua" w:eastAsia="Book Antiqua" w:hAnsi="Book Antiqua" w:cs="Book Antiqua"/>
          <w:color w:val="000000"/>
          <w:vertAlign w:val="superscript"/>
        </w:rPr>
        <w:t>40</w:t>
      </w:r>
      <w:r w:rsidR="000926AE"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Additionally,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imbalances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observed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patients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are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characterized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changes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composition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SCFAs,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including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increasing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acetate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levels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decreasing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butyrate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production.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consequence,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there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may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acetate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excess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reduction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butyrate,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caused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dysbiosis,</w:t>
      </w:r>
      <w:r w:rsidR="00BE30FA"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impaired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blood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glucose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homeostasis</w:t>
      </w:r>
      <w:r w:rsidR="000C3987" w:rsidRPr="001E7407">
        <w:rPr>
          <w:rFonts w:ascii="Book Antiqua" w:eastAsia="Book Antiqua" w:hAnsi="Book Antiqua" w:cs="Book Antiqua"/>
          <w:color w:val="000000"/>
          <w:vertAlign w:val="superscript"/>
        </w:rPr>
        <w:t>[45</w:t>
      </w:r>
      <w:r w:rsidR="000926AE"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p>
    <w:p w14:paraId="559206B1" w14:textId="191062EF" w:rsidR="00A77B3E" w:rsidRPr="001E7407" w:rsidRDefault="0010698A" w:rsidP="00560CF4">
      <w:pPr>
        <w:spacing w:line="360" w:lineRule="auto"/>
        <w:ind w:firstLineChars="100" w:firstLine="240"/>
        <w:jc w:val="both"/>
        <w:rPr>
          <w:rFonts w:ascii="Book Antiqua" w:hAnsi="Book Antiqua"/>
        </w:rPr>
      </w:pPr>
      <w:r w:rsidRPr="001E7407">
        <w:rPr>
          <w:rFonts w:ascii="Book Antiqua" w:eastAsia="Book Antiqua" w:hAnsi="Book Antiqua" w:cs="Book Antiqua"/>
          <w:color w:val="000000"/>
        </w:rPr>
        <w:t>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other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manipulation</w:t>
      </w:r>
      <w:r w:rsidR="00544D91" w:rsidRPr="001E7407">
        <w:rPr>
          <w:rFonts w:ascii="Book Antiqua" w:eastAsia="Book Antiqua" w:hAnsi="Book Antiqua" w:cs="Book Antiqua"/>
          <w:i/>
          <w:iCs/>
          <w:color w:val="000000"/>
        </w:rPr>
        <w:t xml:space="preserve"> </w:t>
      </w:r>
      <w:r w:rsidRPr="001E7407">
        <w:rPr>
          <w:rFonts w:ascii="Book Antiqua" w:eastAsia="Book Antiqua" w:hAnsi="Book Antiqua" w:cs="Book Antiqua"/>
          <w:color w:val="000000"/>
        </w:rPr>
        <w:t>could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attenuate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imbalance,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which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may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decrease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complications.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Considering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inversely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proportional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relationship</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between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butyrate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acetate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levels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effects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excess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acetate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worsening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keeping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fatty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acids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balance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becomes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important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way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assist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glycemic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control</w:t>
      </w:r>
      <w:r w:rsidR="000C3987" w:rsidRPr="001E7407">
        <w:rPr>
          <w:rFonts w:ascii="Book Antiqua" w:eastAsia="Book Antiqua" w:hAnsi="Book Antiqua" w:cs="Book Antiqua"/>
          <w:color w:val="000000"/>
          <w:vertAlign w:val="superscript"/>
        </w:rPr>
        <w:t>[45</w:t>
      </w:r>
      <w:r w:rsidR="000926AE"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Increased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butyrate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production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regulates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acetate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production,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preventing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increased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hepatic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gluconeogenesis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insulin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resistance.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Additionally,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increase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butyrate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production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resulting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from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supplementation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may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repair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enterocyte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tight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junctions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improve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intestinal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permeability</w:t>
      </w:r>
      <w:r w:rsidR="000C3987" w:rsidRPr="001E7407">
        <w:rPr>
          <w:rFonts w:ascii="Book Antiqua" w:eastAsia="Book Antiqua" w:hAnsi="Book Antiqua" w:cs="Book Antiqua"/>
          <w:color w:val="000000"/>
          <w:vertAlign w:val="superscript"/>
        </w:rPr>
        <w:t>[46</w:t>
      </w:r>
      <w:r w:rsidR="000926AE"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Experimental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evidence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revealed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increasing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levels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SCFA,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especially</w:t>
      </w:r>
      <w:r w:rsidR="00544D91" w:rsidRPr="001E7407">
        <w:rPr>
          <w:rFonts w:ascii="Book Antiqua" w:eastAsia="Book Antiqua" w:hAnsi="Book Antiqua" w:cs="Book Antiqua"/>
          <w:color w:val="000000"/>
        </w:rPr>
        <w:t xml:space="preserve"> </w:t>
      </w:r>
      <w:r w:rsidR="00BE2BF6" w:rsidRPr="001E7407">
        <w:rPr>
          <w:rFonts w:ascii="Book Antiqua" w:eastAsia="Book Antiqua" w:hAnsi="Book Antiqua" w:cs="Book Antiqua"/>
          <w:color w:val="000000"/>
        </w:rPr>
        <w:t>acetate and succinate</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decreases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cellular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damage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enterocytes,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leading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reduction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inflammation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state,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oxidative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stress,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leaky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gut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DM-induced</w:t>
      </w:r>
      <w:r w:rsidR="00E02DD0" w:rsidRPr="001E7407">
        <w:rPr>
          <w:rFonts w:ascii="Book Antiqua" w:eastAsia="Book Antiqua" w:hAnsi="Book Antiqua" w:cs="Book Antiqua"/>
          <w:color w:val="FF0000"/>
        </w:rPr>
        <w:t xml:space="preserve"> </w:t>
      </w:r>
      <w:r w:rsidRPr="001E7407">
        <w:rPr>
          <w:rFonts w:ascii="Book Antiqua" w:eastAsia="Book Antiqua" w:hAnsi="Book Antiqua" w:cs="Book Antiqua"/>
          <w:color w:val="000000"/>
        </w:rPr>
        <w:t>rodents</w:t>
      </w:r>
      <w:r w:rsidR="00BE2BF6" w:rsidRPr="001E7407">
        <w:rPr>
          <w:rFonts w:ascii="Book Antiqua" w:eastAsia="Book Antiqua" w:hAnsi="Book Antiqua" w:cs="Book Antiqua"/>
          <w:color w:val="000000"/>
          <w:vertAlign w:val="superscript"/>
        </w:rPr>
        <w:t>[28</w:t>
      </w:r>
      <w:r w:rsidR="000926AE"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p>
    <w:p w14:paraId="5E17A511" w14:textId="11F6CB8B" w:rsidR="00A77B3E" w:rsidRPr="001E7407" w:rsidRDefault="0010698A" w:rsidP="00560CF4">
      <w:pPr>
        <w:spacing w:line="360" w:lineRule="auto"/>
        <w:ind w:firstLineChars="100" w:firstLine="240"/>
        <w:jc w:val="both"/>
        <w:rPr>
          <w:rFonts w:ascii="Book Antiqua" w:hAnsi="Book Antiqua"/>
        </w:rPr>
      </w:pPr>
      <w:r w:rsidRPr="001E7407">
        <w:rPr>
          <w:rFonts w:ascii="Book Antiqua" w:eastAsia="Book Antiqua" w:hAnsi="Book Antiqua" w:cs="Book Antiqua"/>
          <w:color w:val="000000"/>
        </w:rPr>
        <w:t>Another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antidiabetic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property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maintain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normal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levels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intestinal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hormone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GLP-1</w:t>
      </w:r>
      <w:r w:rsidR="000C3987" w:rsidRPr="001E7407">
        <w:rPr>
          <w:rFonts w:ascii="Book Antiqua" w:eastAsia="Book Antiqua" w:hAnsi="Book Antiqua" w:cs="Book Antiqua"/>
          <w:color w:val="000000"/>
          <w:vertAlign w:val="superscript"/>
        </w:rPr>
        <w:t>[47</w:t>
      </w:r>
      <w:r w:rsidR="000926AE"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GLP-1</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been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shown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stimulate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proliferation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prevent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apoptosis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pancreatic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beta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cells,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upregulating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insulin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synthesis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promoting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reasonable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glycemic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control</w:t>
      </w:r>
      <w:r w:rsidR="000C3987" w:rsidRPr="001E7407">
        <w:rPr>
          <w:rFonts w:ascii="Book Antiqua" w:eastAsia="Book Antiqua" w:hAnsi="Book Antiqua" w:cs="Book Antiqua"/>
          <w:color w:val="000000"/>
          <w:vertAlign w:val="superscript"/>
        </w:rPr>
        <w:t>[29,36</w:t>
      </w:r>
      <w:r w:rsidR="000926AE"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liver,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GLP1</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decreases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gluconeogenesis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stimulates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glycolysis,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contributing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reducing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glycemic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levels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individuals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with</w:t>
      </w:r>
      <w:r w:rsidR="00544D91" w:rsidRPr="001E7407">
        <w:rPr>
          <w:rFonts w:ascii="Book Antiqua" w:eastAsia="Book Antiqua" w:hAnsi="Book Antiqua" w:cs="Book Antiqua"/>
          <w:color w:val="000000"/>
        </w:rPr>
        <w:t xml:space="preserve"> </w:t>
      </w:r>
      <w:r w:rsidR="001F351E" w:rsidRPr="001E7407">
        <w:rPr>
          <w:rFonts w:ascii="Book Antiqua" w:eastAsia="Book Antiqua" w:hAnsi="Book Antiqua" w:cs="Book Antiqua"/>
          <w:color w:val="000000"/>
        </w:rPr>
        <w:t>DM</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main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consequence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reducing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peptides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exacerbation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hunger,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search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for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palatable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food,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preference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for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hypercaloric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foods,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which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can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predisposing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factor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for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developing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obesity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insulin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resistance</w:t>
      </w:r>
      <w:r w:rsidR="001F351E" w:rsidRPr="001E7407">
        <w:rPr>
          <w:rFonts w:ascii="Book Antiqua" w:eastAsia="Book Antiqua" w:hAnsi="Book Antiqua" w:cs="Book Antiqua"/>
          <w:color w:val="000000"/>
          <w:vertAlign w:val="superscript"/>
        </w:rPr>
        <w:t>[30</w:t>
      </w:r>
      <w:r w:rsidR="000926AE"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Leaky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gut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also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lastRenderedPageBreak/>
        <w:t>generates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chronic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low-grade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inflammation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organs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such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liver,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skeletal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muscle,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adipose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tissue,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causing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metabolic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changes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such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hyperglycemia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dyslipidemias.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also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promotes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benefits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organs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because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stimulates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synthesis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fasting-induced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adipose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factor,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protein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regulates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function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LPL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enzyme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prevents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hepatic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steatosis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dyslipidemia,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common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diabetic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subjects</w:t>
      </w:r>
      <w:r w:rsidR="000926AE" w:rsidRPr="001E7407">
        <w:rPr>
          <w:rFonts w:ascii="Book Antiqua" w:eastAsia="Book Antiqua" w:hAnsi="Book Antiqua" w:cs="Book Antiqua"/>
          <w:color w:val="000000"/>
          <w:vertAlign w:val="superscript"/>
        </w:rPr>
        <w:t>[</w:t>
      </w:r>
      <w:r w:rsidR="000C3987" w:rsidRPr="001E7407">
        <w:rPr>
          <w:rFonts w:ascii="Book Antiqua" w:eastAsia="Book Antiqua" w:hAnsi="Book Antiqua" w:cs="Book Antiqua"/>
          <w:color w:val="000000"/>
          <w:vertAlign w:val="superscript"/>
        </w:rPr>
        <w:t>48</w:t>
      </w:r>
      <w:r w:rsidR="000926AE"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Therefore,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suggested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may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improve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intestinal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permeability,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normalize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GLP-1</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Levels,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reduce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complications.</w:t>
      </w:r>
    </w:p>
    <w:p w14:paraId="4C24652D" w14:textId="4C0D926A" w:rsidR="00A77B3E" w:rsidRPr="001E7407" w:rsidRDefault="0010698A" w:rsidP="00560CF4">
      <w:pPr>
        <w:spacing w:line="360" w:lineRule="auto"/>
        <w:ind w:firstLineChars="100" w:firstLine="240"/>
        <w:jc w:val="both"/>
        <w:rPr>
          <w:rFonts w:ascii="Book Antiqua" w:hAnsi="Book Antiqua"/>
        </w:rPr>
      </w:pPr>
      <w:r w:rsidRPr="001E7407">
        <w:rPr>
          <w:rFonts w:ascii="Book Antiqua" w:eastAsia="Book Antiqua" w:hAnsi="Book Antiqua" w:cs="Book Antiqua"/>
          <w:color w:val="000000"/>
        </w:rPr>
        <w:t>Another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important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action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reduce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oxidative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stress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glycation.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Studies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indicate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pathophysiological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findings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including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macular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degeneration,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vascular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endothelial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injury,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hepatic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fibrosis,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renal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failure,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are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related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glycation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process.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process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occurs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when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circulating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glucose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binds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proteins,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inactivating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increasing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inflammatory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cytokines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such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shd w:val="clear" w:color="auto" w:fill="FFFFFF"/>
        </w:rPr>
        <w:t>interferon-gamma</w:t>
      </w:r>
      <w:r w:rsidR="00544D91" w:rsidRPr="001E7407">
        <w:rPr>
          <w:rFonts w:ascii="Book Antiqua" w:eastAsia="Book Antiqua" w:hAnsi="Book Antiqua" w:cs="Book Antiqua"/>
          <w:color w:val="000000"/>
          <w:shd w:val="clear" w:color="auto" w:fill="FFFFFF"/>
        </w:rPr>
        <w:t xml:space="preserve"> </w:t>
      </w:r>
      <w:r w:rsidR="00FF1D1F" w:rsidRPr="001E7407">
        <w:rPr>
          <w:rFonts w:ascii="Book Antiqua" w:eastAsia="Book Antiqua" w:hAnsi="Book Antiqua" w:cs="Book Antiqua"/>
          <w:color w:val="000000"/>
          <w:shd w:val="clear" w:color="auto" w:fill="FFFFFF"/>
        </w:rPr>
        <w:t>(</w:t>
      </w:r>
      <w:r w:rsidR="00FF1D1F" w:rsidRPr="001E7407">
        <w:rPr>
          <w:rFonts w:ascii="Book Antiqua" w:eastAsia="Book Antiqua" w:hAnsi="Book Antiqua" w:cs="Book Antiqua"/>
          <w:color w:val="000000"/>
        </w:rPr>
        <w:t>IFN-γ)</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IL</w:t>
      </w:r>
      <w:r w:rsidR="00560CF4" w:rsidRPr="001E7407">
        <w:rPr>
          <w:rFonts w:ascii="Book Antiqua" w:eastAsia="Book Antiqua" w:hAnsi="Book Antiqua" w:cs="Book Antiqua"/>
          <w:color w:val="000000"/>
        </w:rPr>
        <w:t>-</w:t>
      </w:r>
      <w:r w:rsidRPr="001E7407">
        <w:rPr>
          <w:rFonts w:ascii="Book Antiqua" w:eastAsia="Book Antiqua" w:hAnsi="Book Antiqua" w:cs="Book Antiqua"/>
          <w:color w:val="000000"/>
        </w:rPr>
        <w:t>6,</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IL</w:t>
      </w:r>
      <w:r w:rsidR="00560CF4" w:rsidRPr="001E7407">
        <w:rPr>
          <w:rFonts w:ascii="Book Antiqua" w:eastAsia="Book Antiqua" w:hAnsi="Book Antiqua" w:cs="Book Antiqua"/>
          <w:color w:val="000000"/>
        </w:rPr>
        <w:t>-</w:t>
      </w:r>
      <w:r w:rsidRPr="001E7407">
        <w:rPr>
          <w:rFonts w:ascii="Book Antiqua" w:eastAsia="Book Antiqua" w:hAnsi="Book Antiqua" w:cs="Book Antiqua"/>
          <w:color w:val="000000"/>
        </w:rPr>
        <w:t>4.</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main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biochemical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marker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for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glycation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glycated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hemoglobin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(HB1ac),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but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process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can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occur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with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protein,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including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antioxidant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enzymes.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When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glycation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events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occur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more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expressively,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oxidative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stress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even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higher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due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increase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reactive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oxygen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species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(ROS)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inactivation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enzymatic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antioxidant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systems,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such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superoxide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dismutase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(SOD)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glutathione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peroxidase</w:t>
      </w:r>
      <w:r w:rsidR="000F2304" w:rsidRPr="001E7407">
        <w:rPr>
          <w:rFonts w:ascii="Book Antiqua" w:eastAsia="Book Antiqua" w:hAnsi="Book Antiqua" w:cs="Book Antiqua"/>
          <w:color w:val="000000"/>
          <w:vertAlign w:val="superscript"/>
        </w:rPr>
        <w:t>[40,49</w:t>
      </w:r>
      <w:r w:rsidR="000926AE"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p>
    <w:p w14:paraId="2B4A4DAF" w14:textId="1F586ED2" w:rsidR="00A77B3E" w:rsidRPr="001E7407" w:rsidRDefault="0010698A" w:rsidP="00994605">
      <w:pPr>
        <w:spacing w:line="360" w:lineRule="auto"/>
        <w:ind w:firstLineChars="100" w:firstLine="240"/>
        <w:jc w:val="both"/>
        <w:rPr>
          <w:rFonts w:ascii="Book Antiqua" w:hAnsi="Book Antiqua"/>
        </w:rPr>
      </w:pPr>
      <w:r w:rsidRPr="001E7407">
        <w:rPr>
          <w:rFonts w:ascii="Book Antiqua" w:eastAsia="Book Antiqua" w:hAnsi="Book Antiqua" w:cs="Book Antiqua"/>
          <w:color w:val="000000"/>
        </w:rPr>
        <w:t>Conversely,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administration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decreased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glycation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events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oxidative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stress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through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increasing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production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ferulic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acid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potent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antioxidant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metabolite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can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significantly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reduce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ROS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formation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prevent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glycation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events.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mechanism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related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decreasing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inflammatory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markers,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Hb1ac,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serum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glucose.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High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levels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are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also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related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lower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cardiometabolic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risk</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diabetic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individuals</w:t>
      </w:r>
      <w:r w:rsidR="00420FDD" w:rsidRPr="001E7407">
        <w:rPr>
          <w:rFonts w:ascii="Book Antiqua" w:eastAsia="Book Antiqua" w:hAnsi="Book Antiqua" w:cs="Book Antiqua"/>
          <w:color w:val="000000"/>
          <w:vertAlign w:val="superscript"/>
        </w:rPr>
        <w:t>[40,44</w:t>
      </w:r>
      <w:r w:rsidR="000926AE"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p>
    <w:p w14:paraId="0E814501" w14:textId="5B610D91" w:rsidR="00A77B3E" w:rsidRPr="001E7407" w:rsidRDefault="0010698A" w:rsidP="00994605">
      <w:pPr>
        <w:spacing w:line="360" w:lineRule="auto"/>
        <w:ind w:firstLineChars="100" w:firstLine="240"/>
        <w:jc w:val="both"/>
        <w:rPr>
          <w:rFonts w:ascii="Book Antiqua" w:hAnsi="Book Antiqua"/>
        </w:rPr>
      </w:pP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evaluate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effectiveness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Pr="001E7407">
        <w:rPr>
          <w:rFonts w:ascii="Book Antiqua" w:eastAsia="Book Antiqua" w:hAnsi="Book Antiqua" w:cs="Book Antiqua"/>
          <w:i/>
          <w:iCs/>
          <w:color w:val="000000"/>
        </w:rPr>
        <w:t>,</w:t>
      </w:r>
      <w:r w:rsidR="00544D91" w:rsidRPr="001E7407">
        <w:rPr>
          <w:rFonts w:ascii="Book Antiqua" w:eastAsia="Book Antiqua" w:hAnsi="Book Antiqua" w:cs="Book Antiqua"/>
          <w:i/>
          <w:iCs/>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following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sections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refer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findings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antidiabetic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properties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different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strains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Pr="001E7407">
        <w:rPr>
          <w:rFonts w:ascii="Book Antiqua" w:eastAsia="Book Antiqua" w:hAnsi="Book Antiqua" w:cs="Book Antiqua"/>
          <w:i/>
          <w:iCs/>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investigated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preclinical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clinical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studies.</w:t>
      </w:r>
    </w:p>
    <w:p w14:paraId="1040F5B5" w14:textId="77777777" w:rsidR="00A77B3E" w:rsidRPr="001E7407" w:rsidRDefault="00A77B3E" w:rsidP="00C03136">
      <w:pPr>
        <w:spacing w:line="360" w:lineRule="auto"/>
        <w:ind w:firstLine="708"/>
        <w:jc w:val="both"/>
        <w:rPr>
          <w:rFonts w:ascii="Book Antiqua" w:hAnsi="Book Antiqua"/>
        </w:rPr>
      </w:pPr>
    </w:p>
    <w:p w14:paraId="271ED907" w14:textId="1194CF3F" w:rsidR="00A77B3E" w:rsidRPr="001E7407" w:rsidRDefault="00994605" w:rsidP="00C03136">
      <w:pPr>
        <w:spacing w:line="360" w:lineRule="auto"/>
        <w:jc w:val="both"/>
        <w:rPr>
          <w:rFonts w:ascii="Book Antiqua" w:hAnsi="Book Antiqua"/>
          <w:u w:val="single"/>
        </w:rPr>
      </w:pPr>
      <w:r w:rsidRPr="001E7407">
        <w:rPr>
          <w:rFonts w:ascii="Book Antiqua" w:eastAsia="Book Antiqua" w:hAnsi="Book Antiqua" w:cs="Book Antiqua"/>
          <w:b/>
          <w:bCs/>
          <w:color w:val="000000"/>
          <w:u w:val="single"/>
        </w:rPr>
        <w:t>ANTI-DIABETIC</w:t>
      </w:r>
      <w:r w:rsidR="00544D91" w:rsidRPr="001E7407">
        <w:rPr>
          <w:rFonts w:ascii="Book Antiqua" w:eastAsia="Book Antiqua" w:hAnsi="Book Antiqua" w:cs="Book Antiqua"/>
          <w:b/>
          <w:bCs/>
          <w:color w:val="000000"/>
          <w:u w:val="single"/>
        </w:rPr>
        <w:t xml:space="preserve"> </w:t>
      </w:r>
      <w:r w:rsidRPr="001E7407">
        <w:rPr>
          <w:rFonts w:ascii="Book Antiqua" w:eastAsia="Book Antiqua" w:hAnsi="Book Antiqua" w:cs="Book Antiqua"/>
          <w:b/>
          <w:bCs/>
          <w:color w:val="000000"/>
          <w:u w:val="single"/>
        </w:rPr>
        <w:t>PROPERTIES</w:t>
      </w:r>
      <w:r w:rsidR="00544D91" w:rsidRPr="001E7407">
        <w:rPr>
          <w:rFonts w:ascii="Book Antiqua" w:eastAsia="Book Antiqua" w:hAnsi="Book Antiqua" w:cs="Book Antiqua"/>
          <w:b/>
          <w:bCs/>
          <w:color w:val="000000"/>
          <w:u w:val="single"/>
        </w:rPr>
        <w:t xml:space="preserve"> </w:t>
      </w:r>
      <w:r w:rsidRPr="001E7407">
        <w:rPr>
          <w:rFonts w:ascii="Book Antiqua" w:eastAsia="Book Antiqua" w:hAnsi="Book Antiqua" w:cs="Book Antiqua"/>
          <w:b/>
          <w:bCs/>
          <w:color w:val="000000"/>
          <w:u w:val="single"/>
        </w:rPr>
        <w:t>OF</w:t>
      </w:r>
      <w:r w:rsidR="00544D91" w:rsidRPr="001E7407">
        <w:rPr>
          <w:rFonts w:ascii="Book Antiqua" w:eastAsia="Book Antiqua" w:hAnsi="Book Antiqua" w:cs="Book Antiqua"/>
          <w:b/>
          <w:bCs/>
          <w:color w:val="000000"/>
          <w:u w:val="single"/>
        </w:rPr>
        <w:t xml:space="preserve"> </w:t>
      </w:r>
      <w:r w:rsidRPr="001E7407">
        <w:rPr>
          <w:rFonts w:ascii="Book Antiqua" w:eastAsia="Book Antiqua" w:hAnsi="Book Antiqua" w:cs="Book Antiqua"/>
          <w:b/>
          <w:bCs/>
          <w:color w:val="000000"/>
          <w:u w:val="single"/>
        </w:rPr>
        <w:t>DIFFERENT</w:t>
      </w:r>
      <w:r w:rsidR="00544D91" w:rsidRPr="001E7407">
        <w:rPr>
          <w:rFonts w:ascii="Book Antiqua" w:eastAsia="Book Antiqua" w:hAnsi="Book Antiqua" w:cs="Book Antiqua"/>
          <w:b/>
          <w:bCs/>
          <w:color w:val="000000"/>
          <w:u w:val="single"/>
        </w:rPr>
        <w:t xml:space="preserve"> </w:t>
      </w:r>
      <w:r w:rsidRPr="001E7407">
        <w:rPr>
          <w:rFonts w:ascii="Book Antiqua" w:eastAsia="Book Antiqua" w:hAnsi="Book Antiqua" w:cs="Book Antiqua"/>
          <w:b/>
          <w:bCs/>
          <w:color w:val="000000"/>
          <w:u w:val="single"/>
        </w:rPr>
        <w:t>STRAINS</w:t>
      </w:r>
      <w:r w:rsidR="00544D91" w:rsidRPr="001E7407">
        <w:rPr>
          <w:rFonts w:ascii="Book Antiqua" w:eastAsia="Book Antiqua" w:hAnsi="Book Antiqua" w:cs="Book Antiqua"/>
          <w:b/>
          <w:bCs/>
          <w:color w:val="000000"/>
          <w:u w:val="single"/>
        </w:rPr>
        <w:t xml:space="preserve"> </w:t>
      </w:r>
      <w:r w:rsidRPr="001E7407">
        <w:rPr>
          <w:rFonts w:ascii="Book Antiqua" w:eastAsia="Book Antiqua" w:hAnsi="Book Antiqua" w:cs="Book Antiqua"/>
          <w:b/>
          <w:bCs/>
          <w:color w:val="000000"/>
          <w:u w:val="single"/>
        </w:rPr>
        <w:t>OF</w:t>
      </w:r>
      <w:r w:rsidR="00544D91" w:rsidRPr="001E7407">
        <w:rPr>
          <w:rFonts w:ascii="Book Antiqua" w:eastAsia="Book Antiqua" w:hAnsi="Book Antiqua" w:cs="Book Antiqua"/>
          <w:b/>
          <w:bCs/>
          <w:color w:val="000000"/>
          <w:u w:val="single"/>
        </w:rPr>
        <w:t xml:space="preserve"> </w:t>
      </w:r>
      <w:r w:rsidRPr="001E7407">
        <w:rPr>
          <w:rFonts w:ascii="Book Antiqua" w:eastAsia="Book Antiqua" w:hAnsi="Book Antiqua" w:cs="Book Antiqua"/>
          <w:b/>
          <w:bCs/>
          <w:i/>
          <w:iCs/>
          <w:color w:val="000000"/>
          <w:u w:val="single"/>
          <w:shd w:val="clear" w:color="auto" w:fill="FFFFFF"/>
        </w:rPr>
        <w:t>LIMOSILACTOBACILLUS</w:t>
      </w:r>
      <w:r w:rsidR="00544D91" w:rsidRPr="001E7407">
        <w:rPr>
          <w:rFonts w:ascii="Book Antiqua" w:eastAsia="Book Antiqua" w:hAnsi="Book Antiqua" w:cs="Book Antiqua"/>
          <w:b/>
          <w:bCs/>
          <w:color w:val="000000"/>
          <w:u w:val="single"/>
          <w:shd w:val="clear" w:color="auto" w:fill="FFFFFF"/>
        </w:rPr>
        <w:t xml:space="preserve"> </w:t>
      </w:r>
      <w:r w:rsidRPr="001E7407">
        <w:rPr>
          <w:rFonts w:ascii="Book Antiqua" w:eastAsia="Book Antiqua" w:hAnsi="Book Antiqua" w:cs="Book Antiqua"/>
          <w:b/>
          <w:bCs/>
          <w:i/>
          <w:iCs/>
          <w:color w:val="000000"/>
          <w:u w:val="single"/>
          <w:shd w:val="clear" w:color="auto" w:fill="FFFFFF"/>
        </w:rPr>
        <w:t>FERMENTUM</w:t>
      </w:r>
    </w:p>
    <w:p w14:paraId="6578A4D4" w14:textId="42044364" w:rsidR="00A77B3E" w:rsidRPr="001E7407" w:rsidRDefault="0010698A" w:rsidP="00994605">
      <w:pPr>
        <w:spacing w:line="360" w:lineRule="auto"/>
        <w:jc w:val="both"/>
        <w:rPr>
          <w:rFonts w:ascii="Book Antiqua" w:eastAsia="Book Antiqua" w:hAnsi="Book Antiqua" w:cs="Book Antiqua"/>
          <w:color w:val="000000"/>
        </w:rPr>
      </w:pPr>
      <w:r w:rsidRPr="001E7407">
        <w:rPr>
          <w:rFonts w:ascii="Book Antiqua" w:eastAsia="Book Antiqua" w:hAnsi="Book Antiqua" w:cs="Book Antiqua"/>
          <w:color w:val="000000"/>
        </w:rPr>
        <w:lastRenderedPageBreak/>
        <w:t>We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investigated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studies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analyzed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role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administered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singly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combined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with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other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therapies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alleviate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complications.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Among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ten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studies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included,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nine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evaluated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anti-diabetic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properties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experimental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studies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using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rats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mice.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Only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one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clinical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study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assessed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anti-diabetic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potential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intervention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women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with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gestational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Since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majority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beneficial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effects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shd w:val="clear" w:color="auto" w:fill="FFFFFF"/>
        </w:rPr>
        <w:t>following</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administration</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of</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i/>
          <w:iCs/>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come</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from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animal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studies,</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this</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present</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review</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investigated</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emerging</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findings</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of</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their</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potential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role</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in</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DM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management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characteristics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studies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primary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outcomes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are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summarized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Table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1</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Table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2,</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respectively.</w:t>
      </w:r>
    </w:p>
    <w:p w14:paraId="02E0D49A" w14:textId="77777777" w:rsidR="00994605" w:rsidRPr="001E7407" w:rsidRDefault="00994605" w:rsidP="00994605">
      <w:pPr>
        <w:spacing w:line="360" w:lineRule="auto"/>
        <w:jc w:val="both"/>
        <w:rPr>
          <w:rFonts w:ascii="Book Antiqua" w:hAnsi="Book Antiqua"/>
          <w:lang w:eastAsia="zh-CN"/>
        </w:rPr>
      </w:pPr>
    </w:p>
    <w:p w14:paraId="60583733" w14:textId="7AE1F3C2" w:rsidR="00A77B3E" w:rsidRPr="001E7407" w:rsidRDefault="0010698A" w:rsidP="00C03136">
      <w:pPr>
        <w:spacing w:line="360" w:lineRule="auto"/>
        <w:jc w:val="both"/>
        <w:rPr>
          <w:rFonts w:ascii="Book Antiqua" w:hAnsi="Book Antiqua"/>
          <w:b/>
          <w:bCs/>
          <w:i/>
          <w:iCs/>
        </w:rPr>
      </w:pPr>
      <w:r w:rsidRPr="001E7407">
        <w:rPr>
          <w:rFonts w:ascii="Book Antiqua" w:eastAsia="Book Antiqua" w:hAnsi="Book Antiqua" w:cs="Book Antiqua"/>
          <w:b/>
          <w:bCs/>
          <w:i/>
          <w:iCs/>
          <w:color w:val="000000"/>
          <w:shd w:val="clear" w:color="auto" w:fill="FFFFFF"/>
        </w:rPr>
        <w:t>L.</w:t>
      </w:r>
      <w:r w:rsidR="00544D91" w:rsidRPr="001E7407">
        <w:rPr>
          <w:rFonts w:ascii="Book Antiqua" w:eastAsia="Book Antiqua" w:hAnsi="Book Antiqua" w:cs="Book Antiqua"/>
          <w:b/>
          <w:bCs/>
          <w:i/>
          <w:iCs/>
          <w:color w:val="000000"/>
          <w:shd w:val="clear" w:color="auto" w:fill="FFFFFF"/>
        </w:rPr>
        <w:t xml:space="preserve"> </w:t>
      </w:r>
      <w:r w:rsidRPr="001E7407">
        <w:rPr>
          <w:rFonts w:ascii="Book Antiqua" w:eastAsia="Book Antiqua" w:hAnsi="Book Antiqua" w:cs="Book Antiqua"/>
          <w:b/>
          <w:bCs/>
          <w:i/>
          <w:iCs/>
          <w:color w:val="000000"/>
          <w:shd w:val="clear" w:color="auto" w:fill="FFFFFF"/>
        </w:rPr>
        <w:t>fermentum</w:t>
      </w:r>
      <w:r w:rsidR="00544D91" w:rsidRPr="001E7407">
        <w:rPr>
          <w:rFonts w:ascii="Book Antiqua" w:eastAsia="Book Antiqua" w:hAnsi="Book Antiqua" w:cs="Book Antiqua"/>
          <w:b/>
          <w:bCs/>
          <w:i/>
          <w:iCs/>
          <w:color w:val="000000"/>
          <w:shd w:val="clear" w:color="auto" w:fill="FFFFFF"/>
        </w:rPr>
        <w:t xml:space="preserve"> </w:t>
      </w:r>
      <w:r w:rsidRPr="001E7407">
        <w:rPr>
          <w:rFonts w:ascii="Book Antiqua" w:eastAsia="Book Antiqua" w:hAnsi="Book Antiqua" w:cs="Book Antiqua"/>
          <w:b/>
          <w:bCs/>
          <w:i/>
          <w:iCs/>
          <w:color w:val="000000"/>
        </w:rPr>
        <w:t>LLB3</w:t>
      </w:r>
    </w:p>
    <w:p w14:paraId="334A85BB" w14:textId="04316319" w:rsidR="00A77B3E" w:rsidRPr="001E7407" w:rsidRDefault="0010698A" w:rsidP="00FF1D1F">
      <w:pPr>
        <w:spacing w:line="360" w:lineRule="auto"/>
        <w:jc w:val="both"/>
        <w:rPr>
          <w:rFonts w:ascii="Book Antiqua" w:eastAsia="Book Antiqua" w:hAnsi="Book Antiqua" w:cs="Book Antiqua"/>
          <w:color w:val="000000"/>
        </w:rPr>
      </w:pPr>
      <w:r w:rsidRPr="001E7407">
        <w:rPr>
          <w:rFonts w:ascii="Book Antiqua" w:eastAsia="Book Antiqua" w:hAnsi="Book Antiqua" w:cs="Book Antiqua"/>
          <w:color w:val="000000"/>
        </w:rPr>
        <w:t>An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experimental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study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revealed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treatment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with</w:t>
      </w:r>
      <w:r w:rsidR="00544D91" w:rsidRPr="001E7407">
        <w:rPr>
          <w:rFonts w:ascii="Book Antiqua" w:eastAsia="Book Antiqua" w:hAnsi="Book Antiqua" w:cs="Book Antiqua"/>
          <w:i/>
          <w:iCs/>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LLB3</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isolated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from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bamboo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shoot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pickle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offered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fermented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bitter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melon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t>
      </w:r>
      <w:r w:rsidRPr="001E7407">
        <w:rPr>
          <w:rFonts w:ascii="Book Antiqua" w:eastAsia="Book Antiqua" w:hAnsi="Book Antiqua" w:cs="Book Antiqua"/>
          <w:i/>
          <w:iCs/>
          <w:color w:val="000000"/>
        </w:rPr>
        <w:t>Momordica</w:t>
      </w:r>
      <w:r w:rsidR="00544D91" w:rsidRPr="001E7407">
        <w:rPr>
          <w:rFonts w:ascii="Book Antiqua" w:eastAsia="Book Antiqua" w:hAnsi="Book Antiqua" w:cs="Book Antiqua"/>
          <w:i/>
          <w:iCs/>
          <w:color w:val="000000"/>
        </w:rPr>
        <w:t xml:space="preserve"> </w:t>
      </w:r>
      <w:r w:rsidRPr="001E7407">
        <w:rPr>
          <w:rFonts w:ascii="Book Antiqua" w:eastAsia="Book Antiqua" w:hAnsi="Book Antiqua" w:cs="Book Antiqua"/>
          <w:i/>
          <w:iCs/>
          <w:color w:val="000000"/>
        </w:rPr>
        <w:t>charantia</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concentration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1</w:t>
      </w:r>
      <w:r w:rsidR="00544D91" w:rsidRPr="001E7407">
        <w:rPr>
          <w:rFonts w:ascii="Book Antiqua" w:eastAsia="Book Antiqua" w:hAnsi="Book Antiqua" w:cs="Book Antiqua"/>
          <w:color w:val="000000"/>
        </w:rPr>
        <w:t xml:space="preserve"> </w:t>
      </w:r>
      <w:r w:rsidR="00FF1D1F"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10</w:t>
      </w:r>
      <w:r w:rsidRPr="001E7407">
        <w:rPr>
          <w:rFonts w:ascii="Book Antiqua" w:eastAsia="Book Antiqua" w:hAnsi="Book Antiqua" w:cs="Book Antiqua"/>
          <w:color w:val="000000"/>
          <w:vertAlign w:val="superscript"/>
        </w:rPr>
        <w:t>7</w:t>
      </w:r>
      <w:r w:rsidR="00544D91" w:rsidRPr="001E7407">
        <w:rPr>
          <w:rFonts w:ascii="Book Antiqua" w:eastAsia="Book Antiqua" w:hAnsi="Book Antiqua" w:cs="Book Antiqua"/>
          <w:color w:val="000000"/>
          <w:vertAlign w:val="superscript"/>
        </w:rPr>
        <w:t xml:space="preserve"> </w:t>
      </w:r>
      <w:r w:rsidRPr="001E7407">
        <w:rPr>
          <w:rFonts w:ascii="Book Antiqua" w:eastAsia="Book Antiqua" w:hAnsi="Book Antiqua" w:cs="Book Antiqua"/>
          <w:color w:val="000000"/>
        </w:rPr>
        <w:t>CFU</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during</w:t>
      </w:r>
      <w:r w:rsidR="00544D91" w:rsidRPr="001E7407">
        <w:rPr>
          <w:rFonts w:ascii="Book Antiqua" w:eastAsia="Book Antiqua" w:hAnsi="Book Antiqua" w:cs="Book Antiqua"/>
          <w:color w:val="000000"/>
        </w:rPr>
        <w:t xml:space="preserve"> </w:t>
      </w:r>
      <w:r w:rsidR="00994605" w:rsidRPr="001E7407">
        <w:rPr>
          <w:rFonts w:ascii="Book Antiqua" w:eastAsia="Book Antiqua" w:hAnsi="Book Antiqua" w:cs="Book Antiqua"/>
          <w:color w:val="000000"/>
        </w:rPr>
        <w:t>4</w:t>
      </w:r>
      <w:r w:rsidR="00544D91" w:rsidRPr="001E7407">
        <w:rPr>
          <w:rFonts w:ascii="Book Antiqua" w:eastAsia="Book Antiqua" w:hAnsi="Book Antiqua" w:cs="Book Antiqua"/>
          <w:color w:val="000000"/>
        </w:rPr>
        <w:t xml:space="preserve"> </w:t>
      </w:r>
      <w:r w:rsidR="00994605" w:rsidRPr="001E7407">
        <w:rPr>
          <w:rFonts w:ascii="Book Antiqua" w:eastAsia="Book Antiqua" w:hAnsi="Book Antiqua" w:cs="Book Antiqua"/>
          <w:color w:val="000000"/>
        </w:rPr>
        <w:t>wk</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reduced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fasting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glucose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postprandial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blood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glucose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levels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increased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SOD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enzyme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activity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rats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subjected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type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2</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induced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streptozotocin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(STZ)</w:t>
      </w:r>
      <w:r w:rsidR="000F2304" w:rsidRPr="001E7407">
        <w:rPr>
          <w:rFonts w:ascii="Book Antiqua" w:eastAsia="Book Antiqua" w:hAnsi="Book Antiqua" w:cs="Book Antiqua"/>
          <w:color w:val="000000"/>
          <w:vertAlign w:val="superscript"/>
        </w:rPr>
        <w:t>[50</w:t>
      </w:r>
      <w:r w:rsidR="00A53B83"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suggests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LLB3</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might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considered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adjuvant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therapy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attenuate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type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2</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DM-related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symptoms</w:t>
      </w:r>
      <w:r w:rsidR="000F2304" w:rsidRPr="001E7407">
        <w:rPr>
          <w:rFonts w:ascii="Book Antiqua" w:eastAsia="Book Antiqua" w:hAnsi="Book Antiqua" w:cs="Book Antiqua"/>
          <w:color w:val="000000"/>
          <w:vertAlign w:val="superscript"/>
        </w:rPr>
        <w:t>[50</w:t>
      </w:r>
      <w:r w:rsidR="00A53B83"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p>
    <w:p w14:paraId="52B3B6BB" w14:textId="77777777" w:rsidR="00FF1D1F" w:rsidRPr="001E7407" w:rsidRDefault="00FF1D1F" w:rsidP="00C03136">
      <w:pPr>
        <w:spacing w:line="360" w:lineRule="auto"/>
        <w:ind w:firstLine="708"/>
        <w:jc w:val="both"/>
        <w:rPr>
          <w:rFonts w:ascii="Book Antiqua" w:hAnsi="Book Antiqua"/>
        </w:rPr>
      </w:pPr>
    </w:p>
    <w:p w14:paraId="4CF9277B" w14:textId="04CEBC67" w:rsidR="00A77B3E" w:rsidRPr="001E7407" w:rsidRDefault="0010698A" w:rsidP="00C03136">
      <w:pPr>
        <w:spacing w:line="360" w:lineRule="auto"/>
        <w:jc w:val="both"/>
        <w:rPr>
          <w:rFonts w:ascii="Book Antiqua" w:eastAsia="Book Antiqua" w:hAnsi="Book Antiqua" w:cs="Book Antiqua"/>
          <w:b/>
          <w:bCs/>
          <w:i/>
          <w:iCs/>
          <w:color w:val="000000"/>
          <w:shd w:val="clear" w:color="auto" w:fill="FFFFFF"/>
        </w:rPr>
      </w:pPr>
      <w:r w:rsidRPr="001E7407">
        <w:rPr>
          <w:rFonts w:ascii="Book Antiqua" w:eastAsia="Book Antiqua" w:hAnsi="Book Antiqua" w:cs="Book Antiqua"/>
          <w:b/>
          <w:bCs/>
          <w:i/>
          <w:iCs/>
          <w:color w:val="000000"/>
          <w:shd w:val="clear" w:color="auto" w:fill="FFFFFF"/>
        </w:rPr>
        <w:t>L.</w:t>
      </w:r>
      <w:r w:rsidR="00544D91" w:rsidRPr="001E7407">
        <w:rPr>
          <w:rFonts w:ascii="Book Antiqua" w:eastAsia="Book Antiqua" w:hAnsi="Book Antiqua" w:cs="Book Antiqua"/>
          <w:b/>
          <w:bCs/>
          <w:i/>
          <w:iCs/>
          <w:color w:val="000000"/>
          <w:shd w:val="clear" w:color="auto" w:fill="FFFFFF"/>
        </w:rPr>
        <w:t xml:space="preserve"> </w:t>
      </w:r>
      <w:r w:rsidRPr="001E7407">
        <w:rPr>
          <w:rFonts w:ascii="Book Antiqua" w:eastAsia="Book Antiqua" w:hAnsi="Book Antiqua" w:cs="Book Antiqua"/>
          <w:b/>
          <w:bCs/>
          <w:i/>
          <w:iCs/>
          <w:color w:val="000000"/>
          <w:shd w:val="clear" w:color="auto" w:fill="FFFFFF"/>
        </w:rPr>
        <w:t>fermentum</w:t>
      </w:r>
      <w:r w:rsidR="00544D91" w:rsidRPr="001E7407">
        <w:rPr>
          <w:rFonts w:ascii="Book Antiqua" w:eastAsia="Book Antiqua" w:hAnsi="Book Antiqua" w:cs="Book Antiqua"/>
          <w:b/>
          <w:bCs/>
          <w:i/>
          <w:iCs/>
          <w:color w:val="000000"/>
          <w:shd w:val="clear" w:color="auto" w:fill="FFFFFF"/>
        </w:rPr>
        <w:t xml:space="preserve"> </w:t>
      </w:r>
      <w:r w:rsidRPr="001E7407">
        <w:rPr>
          <w:rFonts w:ascii="Book Antiqua" w:eastAsia="Book Antiqua" w:hAnsi="Book Antiqua" w:cs="Book Antiqua"/>
          <w:b/>
          <w:bCs/>
          <w:i/>
          <w:iCs/>
          <w:color w:val="000000"/>
          <w:shd w:val="clear" w:color="auto" w:fill="FFFFFF"/>
        </w:rPr>
        <w:t>HP3</w:t>
      </w:r>
    </w:p>
    <w:p w14:paraId="0D6C7DA4" w14:textId="271BA603" w:rsidR="00A77B3E" w:rsidRPr="001E7407" w:rsidRDefault="0010698A" w:rsidP="00FF1D1F">
      <w:pPr>
        <w:spacing w:line="360" w:lineRule="auto"/>
        <w:jc w:val="both"/>
        <w:rPr>
          <w:rFonts w:ascii="Book Antiqua" w:eastAsia="Book Antiqua" w:hAnsi="Book Antiqua" w:cs="Book Antiqua"/>
          <w:color w:val="000000"/>
        </w:rPr>
      </w:pPr>
      <w:r w:rsidRPr="001E7407">
        <w:rPr>
          <w:rFonts w:ascii="Book Antiqua" w:eastAsia="Book Antiqua" w:hAnsi="Book Antiqua" w:cs="Book Antiqua"/>
          <w:color w:val="000000"/>
        </w:rPr>
        <w:t>Administration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fermented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rPr>
        <w:t>Hericium</w:t>
      </w:r>
      <w:r w:rsidR="00544D91" w:rsidRPr="001E7407">
        <w:rPr>
          <w:rFonts w:ascii="Book Antiqua" w:eastAsia="Book Antiqua" w:hAnsi="Book Antiqua" w:cs="Book Antiqua"/>
          <w:i/>
          <w:iCs/>
          <w:color w:val="000000"/>
        </w:rPr>
        <w:t xml:space="preserve"> </w:t>
      </w:r>
      <w:r w:rsidRPr="001E7407">
        <w:rPr>
          <w:rFonts w:ascii="Book Antiqua" w:eastAsia="Book Antiqua" w:hAnsi="Book Antiqua" w:cs="Book Antiqua"/>
          <w:i/>
          <w:iCs/>
          <w:color w:val="000000"/>
        </w:rPr>
        <w:t>erinaceus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juice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containing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10</w:t>
      </w:r>
      <w:r w:rsidRPr="001E7407">
        <w:rPr>
          <w:rFonts w:ascii="Book Antiqua" w:eastAsia="Book Antiqua" w:hAnsi="Book Antiqua" w:cs="Book Antiqua"/>
          <w:color w:val="000000"/>
          <w:vertAlign w:val="superscript"/>
        </w:rPr>
        <w:t>9</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CFU/mL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HP3</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for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12</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wk</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reduced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weight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gain,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increased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insulin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level,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reduced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hyperglycemia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diabetic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mice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induced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STZ</w:t>
      </w:r>
      <w:r w:rsidR="000F2304" w:rsidRPr="001E7407">
        <w:rPr>
          <w:rFonts w:ascii="Book Antiqua" w:eastAsia="Book Antiqua" w:hAnsi="Book Antiqua" w:cs="Book Antiqua"/>
          <w:color w:val="000000"/>
          <w:vertAlign w:val="superscript"/>
        </w:rPr>
        <w:t>[51</w:t>
      </w:r>
      <w:r w:rsidR="00A53B83"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addition,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treated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mice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showed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lower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levels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inflammatory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cytokines,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including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IL-6,</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IL-17,</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IFN-γ</w:t>
      </w:r>
      <w:r w:rsidR="000F2304" w:rsidRPr="001E7407">
        <w:rPr>
          <w:rFonts w:ascii="Book Antiqua" w:eastAsia="Book Antiqua" w:hAnsi="Book Antiqua" w:cs="Book Antiqua"/>
          <w:color w:val="000000"/>
          <w:vertAlign w:val="superscript"/>
        </w:rPr>
        <w:t>[51</w:t>
      </w:r>
      <w:r w:rsidR="00A53B83"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suggesting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fermented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rPr>
        <w:t>Hericium</w:t>
      </w:r>
      <w:r w:rsidR="00544D91" w:rsidRPr="001E7407">
        <w:rPr>
          <w:rFonts w:ascii="Book Antiqua" w:eastAsia="Book Antiqua" w:hAnsi="Book Antiqua" w:cs="Book Antiqua"/>
          <w:i/>
          <w:iCs/>
          <w:color w:val="000000"/>
        </w:rPr>
        <w:t xml:space="preserve"> </w:t>
      </w:r>
      <w:r w:rsidRPr="001E7407">
        <w:rPr>
          <w:rFonts w:ascii="Book Antiqua" w:eastAsia="Book Antiqua" w:hAnsi="Book Antiqua" w:cs="Book Antiqua"/>
          <w:i/>
          <w:iCs/>
          <w:color w:val="000000"/>
        </w:rPr>
        <w:t>erinaceus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juice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can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used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nutritional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manipulation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treatment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type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2</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p>
    <w:p w14:paraId="1E13EA52" w14:textId="77777777" w:rsidR="00FF1D1F" w:rsidRPr="001E7407" w:rsidRDefault="00FF1D1F" w:rsidP="00FF1D1F">
      <w:pPr>
        <w:spacing w:line="360" w:lineRule="auto"/>
        <w:jc w:val="both"/>
        <w:rPr>
          <w:rFonts w:ascii="Book Antiqua" w:hAnsi="Book Antiqua"/>
        </w:rPr>
      </w:pPr>
    </w:p>
    <w:p w14:paraId="161CBBE5" w14:textId="36926294" w:rsidR="00A77B3E" w:rsidRPr="001E7407" w:rsidRDefault="0010698A" w:rsidP="00C03136">
      <w:pPr>
        <w:spacing w:line="360" w:lineRule="auto"/>
        <w:jc w:val="both"/>
        <w:rPr>
          <w:rFonts w:ascii="Book Antiqua" w:eastAsia="Book Antiqua" w:hAnsi="Book Antiqua" w:cs="Book Antiqua"/>
          <w:b/>
          <w:bCs/>
          <w:i/>
          <w:iCs/>
          <w:color w:val="000000"/>
          <w:shd w:val="clear" w:color="auto" w:fill="FFFFFF"/>
        </w:rPr>
      </w:pPr>
      <w:r w:rsidRPr="001E7407">
        <w:rPr>
          <w:rFonts w:ascii="Book Antiqua" w:eastAsia="Book Antiqua" w:hAnsi="Book Antiqua" w:cs="Book Antiqua"/>
          <w:b/>
          <w:bCs/>
          <w:i/>
          <w:iCs/>
          <w:color w:val="000000"/>
          <w:shd w:val="clear" w:color="auto" w:fill="FFFFFF"/>
        </w:rPr>
        <w:t>L.</w:t>
      </w:r>
      <w:r w:rsidR="00544D91" w:rsidRPr="001E7407">
        <w:rPr>
          <w:rFonts w:ascii="Book Antiqua" w:eastAsia="Book Antiqua" w:hAnsi="Book Antiqua" w:cs="Book Antiqua"/>
          <w:b/>
          <w:bCs/>
          <w:i/>
          <w:iCs/>
          <w:color w:val="000000"/>
          <w:shd w:val="clear" w:color="auto" w:fill="FFFFFF"/>
        </w:rPr>
        <w:t xml:space="preserve"> </w:t>
      </w:r>
      <w:r w:rsidRPr="001E7407">
        <w:rPr>
          <w:rFonts w:ascii="Book Antiqua" w:eastAsia="Book Antiqua" w:hAnsi="Book Antiqua" w:cs="Book Antiqua"/>
          <w:b/>
          <w:bCs/>
          <w:i/>
          <w:iCs/>
          <w:color w:val="000000"/>
          <w:shd w:val="clear" w:color="auto" w:fill="FFFFFF"/>
        </w:rPr>
        <w:t>fermentum</w:t>
      </w:r>
      <w:r w:rsidR="00544D91" w:rsidRPr="001E7407">
        <w:rPr>
          <w:rFonts w:ascii="Book Antiqua" w:eastAsia="Book Antiqua" w:hAnsi="Book Antiqua" w:cs="Book Antiqua"/>
          <w:b/>
          <w:bCs/>
          <w:i/>
          <w:iCs/>
          <w:color w:val="000000"/>
          <w:shd w:val="clear" w:color="auto" w:fill="FFFFFF"/>
        </w:rPr>
        <w:t xml:space="preserve"> </w:t>
      </w:r>
      <w:r w:rsidRPr="001E7407">
        <w:rPr>
          <w:rFonts w:ascii="Book Antiqua" w:eastAsia="Book Antiqua" w:hAnsi="Book Antiqua" w:cs="Book Antiqua"/>
          <w:b/>
          <w:bCs/>
          <w:i/>
          <w:iCs/>
          <w:color w:val="000000"/>
          <w:shd w:val="clear" w:color="auto" w:fill="FFFFFF"/>
        </w:rPr>
        <w:t>ME-3</w:t>
      </w:r>
    </w:p>
    <w:p w14:paraId="67610652" w14:textId="7C1356DC" w:rsidR="00A77B3E" w:rsidRPr="001E7407" w:rsidRDefault="0010698A" w:rsidP="00FF1D1F">
      <w:pPr>
        <w:spacing w:line="360" w:lineRule="auto"/>
        <w:jc w:val="both"/>
        <w:rPr>
          <w:rFonts w:ascii="Book Antiqua" w:eastAsia="Book Antiqua" w:hAnsi="Book Antiqua" w:cs="Book Antiqua"/>
          <w:color w:val="000000"/>
        </w:rPr>
      </w:pPr>
      <w:r w:rsidRPr="001E7407">
        <w:rPr>
          <w:rFonts w:ascii="Book Antiqua" w:eastAsia="Book Antiqua" w:hAnsi="Book Antiqua" w:cs="Book Antiqua"/>
          <w:color w:val="000000"/>
        </w:rPr>
        <w: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previous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preclinical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study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investigated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anti-diabetic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effect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ME-3</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shd w:val="clear" w:color="auto" w:fill="FFFFFF"/>
        </w:rPr>
        <w:t>genetically</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diabetic</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mice</w:t>
      </w:r>
      <w:r w:rsidR="000F2304" w:rsidRPr="001E7407">
        <w:rPr>
          <w:rFonts w:ascii="Book Antiqua" w:eastAsia="Book Antiqua" w:hAnsi="Book Antiqua" w:cs="Book Antiqua"/>
          <w:color w:val="000000"/>
          <w:vertAlign w:val="superscript"/>
        </w:rPr>
        <w:t>[52</w:t>
      </w:r>
      <w:r w:rsidR="00A53B83"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ME-3</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administered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mice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6</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wk</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age,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concentration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vertAlign w:val="superscript"/>
        </w:rPr>
        <w:t xml:space="preserve"> </w:t>
      </w:r>
      <w:r w:rsidRPr="001E7407">
        <w:rPr>
          <w:rFonts w:ascii="Book Antiqua" w:eastAsia="Book Antiqua" w:hAnsi="Book Antiqua" w:cs="Book Antiqua"/>
          <w:color w:val="000000"/>
        </w:rPr>
        <w:t>10</w:t>
      </w:r>
      <w:r w:rsidRPr="001E7407">
        <w:rPr>
          <w:rFonts w:ascii="Book Antiqua" w:eastAsia="Book Antiqua" w:hAnsi="Book Antiqua" w:cs="Book Antiqua"/>
          <w:color w:val="000000"/>
          <w:vertAlign w:val="superscript"/>
        </w:rPr>
        <w:t>10</w:t>
      </w:r>
      <w:r w:rsidR="00544D91" w:rsidRPr="001E7407">
        <w:rPr>
          <w:rFonts w:ascii="Book Antiqua" w:eastAsia="Book Antiqua" w:hAnsi="Book Antiqua" w:cs="Book Antiqua"/>
          <w:color w:val="000000"/>
          <w:vertAlign w:val="superscript"/>
        </w:rPr>
        <w:t xml:space="preserve"> </w:t>
      </w:r>
      <w:r w:rsidRPr="001E7407">
        <w:rPr>
          <w:rFonts w:ascii="Book Antiqua" w:eastAsia="Book Antiqua" w:hAnsi="Book Antiqua" w:cs="Book Antiqua"/>
          <w:color w:val="000000"/>
        </w:rPr>
        <w:t>CFU,</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for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12</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wk</w:t>
      </w:r>
      <w:r w:rsidR="000F2304" w:rsidRPr="001E7407">
        <w:rPr>
          <w:rFonts w:ascii="Book Antiqua" w:eastAsia="Book Antiqua" w:hAnsi="Book Antiqua" w:cs="Book Antiqua"/>
          <w:color w:val="000000"/>
          <w:vertAlign w:val="superscript"/>
        </w:rPr>
        <w:t>[52</w:t>
      </w:r>
      <w:r w:rsidR="00A53B83"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treatment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with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ME-3</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lastRenderedPageBreak/>
        <w:t>reduced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body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weight,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inhibited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expression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TNF-</w:t>
      </w:r>
      <w:r w:rsidR="00FF1D1F" w:rsidRPr="001E7407">
        <w:rPr>
          <w:rFonts w:ascii="Book Antiqua" w:eastAsia="Book Antiqua" w:hAnsi="Book Antiqua" w:cs="Book Antiqua"/>
          <w:color w:val="000000"/>
        </w:rPr>
        <w:t>α</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but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not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improve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glycemic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control</w:t>
      </w:r>
      <w:r w:rsidR="000F2304" w:rsidRPr="001E7407">
        <w:rPr>
          <w:rFonts w:ascii="Book Antiqua" w:eastAsia="Book Antiqua" w:hAnsi="Book Antiqua" w:cs="Book Antiqua"/>
          <w:color w:val="000000"/>
          <w:vertAlign w:val="superscript"/>
        </w:rPr>
        <w:t>[52</w:t>
      </w:r>
      <w:r w:rsidR="001B294F"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addition,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supplementation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with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ME-3</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reduced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formation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glycation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products,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including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FL-furosine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levels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kidney.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However,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researchers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found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increase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HbA1c,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another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marker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early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glycation.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authors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noted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while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HbA1c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reflects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early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glycation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mainly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blood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cells,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FL-furosine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provides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information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extent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early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glycation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fluids,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tissues,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organs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offers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broader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view</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early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glycation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status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whole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organism</w:t>
      </w:r>
      <w:r w:rsidR="000F2304" w:rsidRPr="001E7407">
        <w:rPr>
          <w:rFonts w:ascii="Book Antiqua" w:eastAsia="Book Antiqua" w:hAnsi="Book Antiqua" w:cs="Book Antiqua"/>
          <w:color w:val="000000"/>
          <w:vertAlign w:val="superscript"/>
        </w:rPr>
        <w:t>[52</w:t>
      </w:r>
      <w:r w:rsidR="00A53B83"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summary,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ME-3</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therapeutic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potential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reduce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formation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some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glycation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products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kidneys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attenuate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some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typical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type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2</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DM-related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symptoms.</w:t>
      </w:r>
    </w:p>
    <w:p w14:paraId="590AB5F4" w14:textId="77777777" w:rsidR="00FF1D1F" w:rsidRPr="001E7407" w:rsidRDefault="00FF1D1F" w:rsidP="00FF1D1F">
      <w:pPr>
        <w:spacing w:line="360" w:lineRule="auto"/>
        <w:jc w:val="both"/>
        <w:rPr>
          <w:rFonts w:ascii="Book Antiqua" w:hAnsi="Book Antiqua"/>
        </w:rPr>
      </w:pPr>
    </w:p>
    <w:p w14:paraId="103C7898" w14:textId="62AC99C5" w:rsidR="00A77B3E" w:rsidRPr="001E7407" w:rsidRDefault="0010698A" w:rsidP="00C03136">
      <w:pPr>
        <w:spacing w:line="360" w:lineRule="auto"/>
        <w:jc w:val="both"/>
        <w:rPr>
          <w:rFonts w:ascii="Book Antiqua" w:eastAsia="Book Antiqua" w:hAnsi="Book Antiqua" w:cs="Book Antiqua"/>
          <w:b/>
          <w:bCs/>
          <w:i/>
          <w:iCs/>
          <w:color w:val="000000"/>
          <w:shd w:val="clear" w:color="auto" w:fill="FFFFFF"/>
        </w:rPr>
      </w:pPr>
      <w:r w:rsidRPr="001E7407">
        <w:rPr>
          <w:rFonts w:ascii="Book Antiqua" w:eastAsia="Book Antiqua" w:hAnsi="Book Antiqua" w:cs="Book Antiqua"/>
          <w:b/>
          <w:bCs/>
          <w:i/>
          <w:iCs/>
          <w:color w:val="000000"/>
          <w:shd w:val="clear" w:color="auto" w:fill="FFFFFF"/>
        </w:rPr>
        <w:t>L.</w:t>
      </w:r>
      <w:r w:rsidR="00544D91" w:rsidRPr="001E7407">
        <w:rPr>
          <w:rFonts w:ascii="Book Antiqua" w:eastAsia="Book Antiqua" w:hAnsi="Book Antiqua" w:cs="Book Antiqua"/>
          <w:b/>
          <w:bCs/>
          <w:i/>
          <w:iCs/>
          <w:color w:val="000000"/>
          <w:shd w:val="clear" w:color="auto" w:fill="FFFFFF"/>
        </w:rPr>
        <w:t xml:space="preserve"> </w:t>
      </w:r>
      <w:r w:rsidRPr="001E7407">
        <w:rPr>
          <w:rFonts w:ascii="Book Antiqua" w:eastAsia="Book Antiqua" w:hAnsi="Book Antiqua" w:cs="Book Antiqua"/>
          <w:b/>
          <w:bCs/>
          <w:i/>
          <w:iCs/>
          <w:color w:val="000000"/>
          <w:shd w:val="clear" w:color="auto" w:fill="FFFFFF"/>
        </w:rPr>
        <w:t>fermentum</w:t>
      </w:r>
      <w:r w:rsidR="00544D91" w:rsidRPr="001E7407">
        <w:rPr>
          <w:rFonts w:ascii="Book Antiqua" w:eastAsia="Book Antiqua" w:hAnsi="Book Antiqua" w:cs="Book Antiqua"/>
          <w:b/>
          <w:bCs/>
          <w:i/>
          <w:iCs/>
          <w:color w:val="000000"/>
          <w:shd w:val="clear" w:color="auto" w:fill="FFFFFF"/>
        </w:rPr>
        <w:t xml:space="preserve"> </w:t>
      </w:r>
      <w:r w:rsidRPr="001E7407">
        <w:rPr>
          <w:rFonts w:ascii="Book Antiqua" w:eastAsia="Book Antiqua" w:hAnsi="Book Antiqua" w:cs="Book Antiqua"/>
          <w:b/>
          <w:bCs/>
          <w:i/>
          <w:iCs/>
          <w:color w:val="000000"/>
          <w:shd w:val="clear" w:color="auto" w:fill="FFFFFF"/>
        </w:rPr>
        <w:t>MCC2759</w:t>
      </w:r>
      <w:r w:rsidR="00544D91" w:rsidRPr="001E7407">
        <w:rPr>
          <w:rFonts w:ascii="Book Antiqua" w:eastAsia="Book Antiqua" w:hAnsi="Book Antiqua" w:cs="Book Antiqua"/>
          <w:b/>
          <w:bCs/>
          <w:i/>
          <w:iCs/>
          <w:color w:val="000000"/>
          <w:shd w:val="clear" w:color="auto" w:fill="FFFFFF"/>
        </w:rPr>
        <w:t xml:space="preserve"> </w:t>
      </w:r>
      <w:r w:rsidRPr="001E7407">
        <w:rPr>
          <w:rFonts w:ascii="Book Antiqua" w:eastAsia="Book Antiqua" w:hAnsi="Book Antiqua" w:cs="Book Antiqua"/>
          <w:b/>
          <w:bCs/>
          <w:i/>
          <w:iCs/>
          <w:color w:val="000000"/>
          <w:shd w:val="clear" w:color="auto" w:fill="FFFFFF"/>
        </w:rPr>
        <w:t>and</w:t>
      </w:r>
      <w:r w:rsidR="00544D91" w:rsidRPr="001E7407">
        <w:rPr>
          <w:rFonts w:ascii="Book Antiqua" w:eastAsia="Book Antiqua" w:hAnsi="Book Antiqua" w:cs="Book Antiqua"/>
          <w:b/>
          <w:bCs/>
          <w:i/>
          <w:iCs/>
          <w:color w:val="000000"/>
          <w:shd w:val="clear" w:color="auto" w:fill="FFFFFF"/>
        </w:rPr>
        <w:t xml:space="preserve"> </w:t>
      </w:r>
      <w:r w:rsidRPr="001E7407">
        <w:rPr>
          <w:rFonts w:ascii="Book Antiqua" w:eastAsia="Book Antiqua" w:hAnsi="Book Antiqua" w:cs="Book Antiqua"/>
          <w:b/>
          <w:bCs/>
          <w:i/>
          <w:iCs/>
          <w:color w:val="000000"/>
          <w:shd w:val="clear" w:color="auto" w:fill="FFFFFF"/>
        </w:rPr>
        <w:t>MCC2760</w:t>
      </w:r>
    </w:p>
    <w:p w14:paraId="7AEB1BE8" w14:textId="3456DFA1" w:rsidR="00A77B3E" w:rsidRPr="001E7407" w:rsidRDefault="0010698A" w:rsidP="00FF1D1F">
      <w:pPr>
        <w:spacing w:line="360" w:lineRule="auto"/>
        <w:jc w:val="both"/>
        <w:rPr>
          <w:rFonts w:ascii="Book Antiqua" w:eastAsia="Book Antiqua" w:hAnsi="Book Antiqua" w:cs="Book Antiqua"/>
          <w:color w:val="000000"/>
        </w:rPr>
      </w:pPr>
      <w:r w:rsidRPr="001E7407">
        <w:rPr>
          <w:rFonts w:ascii="Book Antiqua" w:eastAsia="Book Antiqua" w:hAnsi="Book Antiqua" w:cs="Book Antiqua"/>
          <w:color w:val="000000"/>
        </w:rPr>
        <w:t>Recently,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Indian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research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group</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analyzed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activity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MCC2759</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MCC2760</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intestinal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markers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inflammation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using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high-fat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diet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model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associated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with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STZ-induced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diabetic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model</w:t>
      </w:r>
      <w:r w:rsidR="000F2304" w:rsidRPr="001E7407">
        <w:rPr>
          <w:rFonts w:ascii="Book Antiqua" w:eastAsia="Book Antiqua" w:hAnsi="Book Antiqua" w:cs="Book Antiqua"/>
          <w:color w:val="000000"/>
          <w:vertAlign w:val="superscript"/>
        </w:rPr>
        <w:t>[48</w:t>
      </w:r>
      <w:r w:rsidR="00A53B83"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Both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rPr>
        <w:t>L.</w:t>
      </w:r>
      <w:r w:rsidR="00544D91" w:rsidRPr="001E7407">
        <w:rPr>
          <w:rFonts w:ascii="Book Antiqua" w:eastAsia="Book Antiqua" w:hAnsi="Book Antiqua" w:cs="Book Antiqua"/>
          <w:i/>
          <w:iCs/>
          <w:color w:val="000000"/>
        </w:rPr>
        <w:t xml:space="preserve"> </w:t>
      </w:r>
      <w:r w:rsidRPr="001E7407">
        <w:rPr>
          <w:rFonts w:ascii="Book Antiqua" w:eastAsia="Book Antiqua" w:hAnsi="Book Antiqua" w:cs="Book Antiqua"/>
          <w:i/>
          <w:iCs/>
          <w:color w:val="000000"/>
        </w:rPr>
        <w:t>fermentum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strains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were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administered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concentration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1</w:t>
      </w:r>
      <w:r w:rsidR="00544D91" w:rsidRPr="001E7407">
        <w:rPr>
          <w:rFonts w:ascii="Book Antiqua" w:eastAsia="Book Antiqua" w:hAnsi="Book Antiqua" w:cs="Book Antiqua"/>
          <w:color w:val="000000"/>
        </w:rPr>
        <w:t xml:space="preserve"> </w:t>
      </w:r>
      <w:r w:rsidR="00FF1D1F"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10</w:t>
      </w:r>
      <w:r w:rsidRPr="001E7407">
        <w:rPr>
          <w:rFonts w:ascii="Book Antiqua" w:eastAsia="Book Antiqua" w:hAnsi="Book Antiqua" w:cs="Book Antiqua"/>
          <w:color w:val="000000"/>
          <w:vertAlign w:val="superscript"/>
        </w:rPr>
        <w:t>9</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CFU/mL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for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4</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wk.</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main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findings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study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revealed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diabetic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female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rats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treated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with</w:t>
      </w:r>
      <w:r w:rsidR="00544D91" w:rsidRPr="001E7407">
        <w:rPr>
          <w:rFonts w:ascii="Book Antiqua" w:eastAsia="Book Antiqua" w:hAnsi="Book Antiqua" w:cs="Book Antiqua"/>
          <w:i/>
          <w:iCs/>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MCC2759</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MCC2760</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reduced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blood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glucose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levels,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increased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insulin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levels,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improved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lipid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profile</w:t>
      </w:r>
      <w:r w:rsidR="000F2304" w:rsidRPr="001E7407">
        <w:rPr>
          <w:rFonts w:ascii="Book Antiqua" w:eastAsia="Book Antiqua" w:hAnsi="Book Antiqua" w:cs="Book Antiqua"/>
          <w:color w:val="000000"/>
          <w:vertAlign w:val="superscript"/>
        </w:rPr>
        <w:t>[48</w:t>
      </w:r>
      <w:r w:rsidR="00A53B83"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Coupled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with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biochemical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changes,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administration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downregulated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TNF-α</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mRNA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up-regulated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mRNA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IL-10</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intestine,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liver,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mesenteric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adipose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tissue,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muscle,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suggesting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anti-diabetic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effect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promoted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MCC2759</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MCC2760</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can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associated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with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decrease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inflammatory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markers</w:t>
      </w:r>
      <w:r w:rsidR="000F2304" w:rsidRPr="001E7407">
        <w:rPr>
          <w:rFonts w:ascii="Book Antiqua" w:eastAsia="Book Antiqua" w:hAnsi="Book Antiqua" w:cs="Book Antiqua"/>
          <w:color w:val="000000"/>
          <w:vertAlign w:val="superscript"/>
        </w:rPr>
        <w:t>[48</w:t>
      </w:r>
      <w:r w:rsidR="00A53B83"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addition,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MCC2759</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MCC2760</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administration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modulated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other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gene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expressions,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such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reduced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expression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Toll-like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receptor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4,</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enhanced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expression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tight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junction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protein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ZO-1,</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endocannabinoid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receptor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CB2</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GLP1,</w:t>
      </w:r>
      <w:r w:rsidR="00544D91" w:rsidRPr="001E7407">
        <w:rPr>
          <w:rFonts w:ascii="Book Antiqua" w:eastAsia="Book Antiqua" w:hAnsi="Book Antiqua" w:cs="Book Antiqua"/>
          <w:color w:val="000000"/>
        </w:rPr>
        <w:t xml:space="preserve"> </w:t>
      </w:r>
      <w:r w:rsidR="00B229B1" w:rsidRPr="001E7407">
        <w:rPr>
          <w:rFonts w:ascii="Book Antiqua" w:eastAsia="Book Antiqua" w:hAnsi="Book Antiqua" w:cs="Book Antiqua"/>
          <w:color w:val="000000"/>
          <w:shd w:val="clear" w:color="auto" w:fill="FFFFFF"/>
        </w:rPr>
        <w:t>g</w:t>
      </w:r>
      <w:r w:rsidRPr="001E7407">
        <w:rPr>
          <w:rFonts w:ascii="Book Antiqua" w:eastAsia="Book Antiqua" w:hAnsi="Book Antiqua" w:cs="Book Antiqua"/>
          <w:color w:val="000000"/>
          <w:shd w:val="clear" w:color="auto" w:fill="FFFFFF"/>
        </w:rPr>
        <w:t>lucose</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transporter</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type</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4</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mesenteric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adipose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tissue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muscle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tissue.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results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demonstrated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MCC2759</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MCC2760</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might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potential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treating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type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2</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p>
    <w:p w14:paraId="53471762" w14:textId="77777777" w:rsidR="00B229B1" w:rsidRPr="001E7407" w:rsidRDefault="00B229B1" w:rsidP="00FF1D1F">
      <w:pPr>
        <w:spacing w:line="360" w:lineRule="auto"/>
        <w:jc w:val="both"/>
        <w:rPr>
          <w:rFonts w:ascii="Book Antiqua" w:hAnsi="Book Antiqua"/>
        </w:rPr>
      </w:pPr>
    </w:p>
    <w:p w14:paraId="289A986E" w14:textId="0C08E19E" w:rsidR="00A77B3E" w:rsidRPr="001E7407" w:rsidRDefault="0010698A" w:rsidP="00C03136">
      <w:pPr>
        <w:spacing w:line="360" w:lineRule="auto"/>
        <w:jc w:val="both"/>
        <w:rPr>
          <w:rFonts w:ascii="Book Antiqua" w:eastAsia="Book Antiqua" w:hAnsi="Book Antiqua" w:cs="Book Antiqua"/>
          <w:b/>
          <w:bCs/>
          <w:i/>
          <w:iCs/>
          <w:color w:val="000000"/>
          <w:shd w:val="clear" w:color="auto" w:fill="FFFFFF"/>
        </w:rPr>
      </w:pPr>
      <w:r w:rsidRPr="001E7407">
        <w:rPr>
          <w:rFonts w:ascii="Book Antiqua" w:eastAsia="Book Antiqua" w:hAnsi="Book Antiqua" w:cs="Book Antiqua"/>
          <w:b/>
          <w:bCs/>
          <w:i/>
          <w:iCs/>
          <w:color w:val="000000"/>
          <w:shd w:val="clear" w:color="auto" w:fill="FFFFFF"/>
        </w:rPr>
        <w:t>L.</w:t>
      </w:r>
      <w:r w:rsidR="00544D91" w:rsidRPr="001E7407">
        <w:rPr>
          <w:rFonts w:ascii="Book Antiqua" w:eastAsia="Book Antiqua" w:hAnsi="Book Antiqua" w:cs="Book Antiqua"/>
          <w:b/>
          <w:bCs/>
          <w:i/>
          <w:iCs/>
          <w:color w:val="000000"/>
          <w:shd w:val="clear" w:color="auto" w:fill="FFFFFF"/>
        </w:rPr>
        <w:t xml:space="preserve"> </w:t>
      </w:r>
      <w:r w:rsidRPr="001E7407">
        <w:rPr>
          <w:rFonts w:ascii="Book Antiqua" w:eastAsia="Book Antiqua" w:hAnsi="Book Antiqua" w:cs="Book Antiqua"/>
          <w:b/>
          <w:bCs/>
          <w:i/>
          <w:iCs/>
          <w:color w:val="000000"/>
          <w:shd w:val="clear" w:color="auto" w:fill="FFFFFF"/>
        </w:rPr>
        <w:t>fermentum</w:t>
      </w:r>
      <w:r w:rsidR="00544D91" w:rsidRPr="001E7407">
        <w:rPr>
          <w:rFonts w:ascii="Book Antiqua" w:eastAsia="Book Antiqua" w:hAnsi="Book Antiqua" w:cs="Book Antiqua"/>
          <w:b/>
          <w:bCs/>
          <w:i/>
          <w:iCs/>
          <w:color w:val="000000"/>
          <w:shd w:val="clear" w:color="auto" w:fill="FFFFFF"/>
        </w:rPr>
        <w:t xml:space="preserve"> </w:t>
      </w:r>
      <w:r w:rsidRPr="001E7407">
        <w:rPr>
          <w:rFonts w:ascii="Book Antiqua" w:eastAsia="Book Antiqua" w:hAnsi="Book Antiqua" w:cs="Book Antiqua"/>
          <w:b/>
          <w:bCs/>
          <w:i/>
          <w:iCs/>
          <w:color w:val="000000"/>
          <w:shd w:val="clear" w:color="auto" w:fill="FFFFFF"/>
        </w:rPr>
        <w:t>MF423</w:t>
      </w:r>
    </w:p>
    <w:p w14:paraId="4DD68542" w14:textId="26248DA6" w:rsidR="00A77B3E" w:rsidRPr="001E7407" w:rsidRDefault="0010698A" w:rsidP="00C03136">
      <w:pPr>
        <w:spacing w:line="360" w:lineRule="auto"/>
        <w:jc w:val="both"/>
        <w:rPr>
          <w:rFonts w:ascii="Book Antiqua" w:hAnsi="Book Antiqua"/>
        </w:rPr>
      </w:pPr>
      <w:r w:rsidRPr="001E7407">
        <w:rPr>
          <w:rFonts w:ascii="Book Antiqua" w:eastAsia="Book Antiqua" w:hAnsi="Book Antiqua" w:cs="Book Antiqua"/>
          <w:i/>
          <w:iCs/>
          <w:color w:val="000000"/>
          <w:shd w:val="clear" w:color="auto" w:fill="FFFFFF"/>
        </w:rPr>
        <w:lastRenderedPageBreak/>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MF423</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strain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isolated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from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Chinese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rice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noodle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wastewater</w:t>
      </w:r>
      <w:r w:rsidR="000F2304" w:rsidRPr="001E7407">
        <w:rPr>
          <w:rFonts w:ascii="Book Antiqua" w:eastAsia="Book Antiqua" w:hAnsi="Book Antiqua" w:cs="Book Antiqua"/>
          <w:color w:val="000000"/>
          <w:vertAlign w:val="superscript"/>
        </w:rPr>
        <w:t>[31</w:t>
      </w:r>
      <w:r w:rsidR="00A53B83"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authors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analyzed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adverse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effects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triggered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experimental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model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type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2</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induced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STZ</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tested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effectiveness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different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therapies,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including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supplementation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with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unfermented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extracts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defatted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rice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bran,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high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low</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doses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defatted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rice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bran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fermented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MF423,</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drug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intervention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(pioglitazone)</w:t>
      </w:r>
      <w:r w:rsidR="000F2304" w:rsidRPr="001E7407">
        <w:rPr>
          <w:rFonts w:ascii="Book Antiqua" w:eastAsia="Book Antiqua" w:hAnsi="Book Antiqua" w:cs="Book Antiqua"/>
          <w:color w:val="000000"/>
          <w:vertAlign w:val="superscript"/>
        </w:rPr>
        <w:t>[31</w:t>
      </w:r>
      <w:r w:rsidR="00A53B83"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Mice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receiving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high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dose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(1</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g/kg)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defatted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rice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bran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fermentation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extracts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containing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MF423</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for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8</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wk</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evidenced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weight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loss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reduced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fasting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blood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glucose,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lipid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accumulation,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liver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cells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damage</w:t>
      </w:r>
      <w:r w:rsidR="000F2304" w:rsidRPr="001E7407">
        <w:rPr>
          <w:rFonts w:ascii="Book Antiqua" w:eastAsia="Book Antiqua" w:hAnsi="Book Antiqua" w:cs="Book Antiqua"/>
          <w:color w:val="000000"/>
          <w:vertAlign w:val="superscript"/>
        </w:rPr>
        <w:t>[31</w:t>
      </w:r>
      <w:r w:rsidR="00A53B83"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Moreover,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groups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intensified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antioxidant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activity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diabetic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mice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through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up-regulation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levels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SOD,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total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antioxidant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capacity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(T-AOC),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reversed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elevation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malondialdehyde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(MDA)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liver</w:t>
      </w:r>
      <w:r w:rsidR="000F2304" w:rsidRPr="001E7407">
        <w:rPr>
          <w:rFonts w:ascii="Book Antiqua" w:eastAsia="Book Antiqua" w:hAnsi="Book Antiqua" w:cs="Book Antiqua"/>
          <w:color w:val="000000"/>
          <w:vertAlign w:val="superscript"/>
        </w:rPr>
        <w:t>[31</w:t>
      </w:r>
      <w:r w:rsidR="00A53B83"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important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mention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no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effects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were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found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animals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treated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only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unfermented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extracts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rice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bran,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highlighting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antioxidant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activity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MF423.</w:t>
      </w:r>
    </w:p>
    <w:p w14:paraId="39C311E3" w14:textId="73D6C388" w:rsidR="00A77B3E" w:rsidRPr="001E7407" w:rsidRDefault="0010698A" w:rsidP="00A867C7">
      <w:pPr>
        <w:spacing w:line="360" w:lineRule="auto"/>
        <w:ind w:firstLineChars="100" w:firstLine="240"/>
        <w:jc w:val="both"/>
        <w:rPr>
          <w:rFonts w:ascii="Book Antiqua" w:hAnsi="Book Antiqua"/>
        </w:rPr>
      </w:pP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complete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evaluation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therapeutic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potential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MF423,</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authors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investigated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role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modulation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Diabetic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rats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treated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either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high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dose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defatted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rice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fermented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rPr>
        <w:t>L.</w:t>
      </w:r>
      <w:r w:rsidR="00544D91" w:rsidRPr="001E7407">
        <w:rPr>
          <w:rFonts w:ascii="Book Antiqua" w:eastAsia="Book Antiqua" w:hAnsi="Book Antiqua" w:cs="Book Antiqua"/>
          <w:i/>
          <w:iCs/>
          <w:color w:val="000000"/>
        </w:rPr>
        <w:t xml:space="preserve"> </w:t>
      </w:r>
      <w:r w:rsidRPr="001E7407">
        <w:rPr>
          <w:rFonts w:ascii="Book Antiqua" w:eastAsia="Book Antiqua" w:hAnsi="Book Antiqua" w:cs="Book Antiqua"/>
          <w:i/>
          <w:iCs/>
          <w:color w:val="000000"/>
        </w:rPr>
        <w:t>fermentum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pioglizatone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showed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composition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similar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control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group,</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compared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untreated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diabetic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animals</w:t>
      </w:r>
      <w:r w:rsidR="000F2304" w:rsidRPr="001E7407">
        <w:rPr>
          <w:rFonts w:ascii="Book Antiqua" w:eastAsia="Book Antiqua" w:hAnsi="Book Antiqua" w:cs="Book Antiqua"/>
          <w:color w:val="000000"/>
          <w:vertAlign w:val="superscript"/>
        </w:rPr>
        <w:t>[31</w:t>
      </w:r>
      <w:r w:rsidR="00A53B83"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relative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abundances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rPr>
        <w:t>Bacteroidetes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(20%)</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rPr>
        <w:t>Firmicutes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(40%)</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were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increased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both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mentioned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groups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compared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diabetic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group</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without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treatment</w:t>
      </w:r>
      <w:r w:rsidR="000F2304" w:rsidRPr="001E7407">
        <w:rPr>
          <w:rFonts w:ascii="Book Antiqua" w:eastAsia="Book Antiqua" w:hAnsi="Book Antiqua" w:cs="Book Antiqua"/>
          <w:color w:val="000000"/>
          <w:vertAlign w:val="superscript"/>
        </w:rPr>
        <w:t>[31</w:t>
      </w:r>
      <w:r w:rsidR="00A53B83"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decreased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abundance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rPr>
        <w:t>Firmicutes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can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found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diabetic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patients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compared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their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non-diabetic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counterparts</w:t>
      </w:r>
      <w:r w:rsidR="000F2304" w:rsidRPr="001E7407">
        <w:rPr>
          <w:rFonts w:ascii="Book Antiqua" w:eastAsia="Book Antiqua" w:hAnsi="Book Antiqua" w:cs="Book Antiqua"/>
          <w:color w:val="000000"/>
          <w:vertAlign w:val="superscript"/>
        </w:rPr>
        <w:t>[53</w:t>
      </w:r>
      <w:r w:rsidR="00A53B83"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two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major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phyla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may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play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essential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role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hyperglycemia,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hyperlipidemia,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inflammation.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Moreover,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treatment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increased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relative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abundance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SCFA-producing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bacteria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diabetic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mice,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including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rPr>
        <w:t>Lactobacillus,</w:t>
      </w:r>
      <w:r w:rsidR="00544D91" w:rsidRPr="001E7407">
        <w:rPr>
          <w:rFonts w:ascii="Book Antiqua" w:eastAsia="Book Antiqua" w:hAnsi="Book Antiqua" w:cs="Book Antiqua"/>
          <w:i/>
          <w:iCs/>
          <w:color w:val="000000"/>
        </w:rPr>
        <w:t xml:space="preserve"> </w:t>
      </w:r>
      <w:r w:rsidRPr="001E7407">
        <w:rPr>
          <w:rFonts w:ascii="Book Antiqua" w:eastAsia="Book Antiqua" w:hAnsi="Book Antiqua" w:cs="Book Antiqua"/>
          <w:i/>
          <w:iCs/>
          <w:color w:val="000000"/>
        </w:rPr>
        <w:t>Parabacteroides,</w:t>
      </w:r>
      <w:r w:rsidR="00544D91" w:rsidRPr="001E7407">
        <w:rPr>
          <w:rFonts w:ascii="Book Antiqua" w:eastAsia="Book Antiqua" w:hAnsi="Book Antiqua" w:cs="Book Antiqua"/>
          <w:i/>
          <w:iCs/>
          <w:color w:val="000000"/>
        </w:rPr>
        <w:t xml:space="preserve"> </w:t>
      </w:r>
      <w:r w:rsidRPr="001E7407">
        <w:rPr>
          <w:rFonts w:ascii="Book Antiqua" w:eastAsia="Book Antiqua" w:hAnsi="Book Antiqua" w:cs="Book Antiqua"/>
          <w:i/>
          <w:iCs/>
          <w:color w:val="000000"/>
        </w:rPr>
        <w:t>norank_f__Ruminococcaceae,</w:t>
      </w:r>
      <w:r w:rsidR="00544D91" w:rsidRPr="001E7407">
        <w:rPr>
          <w:rFonts w:ascii="Book Antiqua" w:eastAsia="Book Antiqua" w:hAnsi="Book Antiqua" w:cs="Book Antiqua"/>
          <w:i/>
          <w:iCs/>
          <w:color w:val="000000"/>
        </w:rPr>
        <w:t xml:space="preserve"> </w:t>
      </w:r>
      <w:r w:rsidRPr="001E7407">
        <w:rPr>
          <w:rFonts w:ascii="Book Antiqua" w:eastAsia="Book Antiqua" w:hAnsi="Book Antiqua" w:cs="Book Antiqua"/>
          <w:i/>
          <w:iCs/>
          <w:color w:val="000000"/>
        </w:rPr>
        <w:t>Ruminococcus_torques</w:t>
      </w:r>
      <w:r w:rsidRPr="001E7407">
        <w:rPr>
          <w:rFonts w:ascii="Book Antiqua" w:eastAsia="Book Antiqua" w:hAnsi="Book Antiqua" w:cs="Book Antiqua"/>
          <w:color w:val="000000"/>
        </w:rPr>
        <w:t>_group,</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rPr>
        <w:t>Alloprevotella</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Interestingly,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decrease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genus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rPr>
        <w:t>Lactobacillus</w:t>
      </w:r>
      <w:r w:rsidR="00544D91" w:rsidRPr="001E7407">
        <w:rPr>
          <w:rFonts w:ascii="Book Antiqua" w:eastAsia="Book Antiqua" w:hAnsi="Book Antiqua" w:cs="Book Antiqua"/>
          <w:i/>
          <w:iCs/>
          <w:color w:val="000000"/>
        </w:rPr>
        <w:t xml:space="preserve"> </w:t>
      </w:r>
      <w:r w:rsidRPr="001E7407">
        <w:rPr>
          <w:rFonts w:ascii="Book Antiqua" w:eastAsia="Book Antiqua" w:hAnsi="Book Antiqua" w:cs="Book Antiqua"/>
          <w:color w:val="000000"/>
        </w:rPr>
        <w:t>was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significant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diabetic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mice,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while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treatment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with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defatted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rice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bran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fermented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MF423</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increased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abundance,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similar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control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mice</w:t>
      </w:r>
      <w:r w:rsidR="000F2304" w:rsidRPr="001E7407">
        <w:rPr>
          <w:rFonts w:ascii="Book Antiqua" w:eastAsia="Book Antiqua" w:hAnsi="Book Antiqua" w:cs="Book Antiqua"/>
          <w:color w:val="000000"/>
          <w:vertAlign w:val="superscript"/>
        </w:rPr>
        <w:t>[31</w:t>
      </w:r>
      <w:r w:rsidR="00A53B83"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known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for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role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food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consumption,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which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could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modify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abnormalities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intestinal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microbes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retard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hyperglycemia.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conclusion,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defatted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rice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bran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fermentation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MF423</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Lessened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damage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structure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function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induced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type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2</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p>
    <w:p w14:paraId="0B92144C" w14:textId="77777777" w:rsidR="00A77B3E" w:rsidRPr="001E7407" w:rsidRDefault="00A77B3E" w:rsidP="00A867C7">
      <w:pPr>
        <w:spacing w:line="360" w:lineRule="auto"/>
        <w:jc w:val="both"/>
        <w:rPr>
          <w:rFonts w:ascii="Book Antiqua" w:hAnsi="Book Antiqua"/>
        </w:rPr>
      </w:pPr>
    </w:p>
    <w:p w14:paraId="7E21717C" w14:textId="5318D8A7" w:rsidR="00A77B3E" w:rsidRPr="001E7407" w:rsidRDefault="0010698A" w:rsidP="00C03136">
      <w:pPr>
        <w:spacing w:line="360" w:lineRule="auto"/>
        <w:jc w:val="both"/>
        <w:rPr>
          <w:rFonts w:ascii="Book Antiqua" w:eastAsia="Book Antiqua" w:hAnsi="Book Antiqua" w:cs="Book Antiqua"/>
          <w:b/>
          <w:bCs/>
          <w:i/>
          <w:iCs/>
          <w:color w:val="000000"/>
          <w:shd w:val="clear" w:color="auto" w:fill="FFFFFF"/>
        </w:rPr>
      </w:pPr>
      <w:r w:rsidRPr="001E7407">
        <w:rPr>
          <w:rFonts w:ascii="Book Antiqua" w:eastAsia="Book Antiqua" w:hAnsi="Book Antiqua" w:cs="Book Antiqua"/>
          <w:b/>
          <w:bCs/>
          <w:i/>
          <w:iCs/>
          <w:color w:val="000000"/>
          <w:shd w:val="clear" w:color="auto" w:fill="FFFFFF"/>
        </w:rPr>
        <w:t>L.</w:t>
      </w:r>
      <w:r w:rsidR="00544D91" w:rsidRPr="001E7407">
        <w:rPr>
          <w:rFonts w:ascii="Book Antiqua" w:eastAsia="Book Antiqua" w:hAnsi="Book Antiqua" w:cs="Book Antiqua"/>
          <w:b/>
          <w:bCs/>
          <w:i/>
          <w:iCs/>
          <w:color w:val="000000"/>
          <w:shd w:val="clear" w:color="auto" w:fill="FFFFFF"/>
        </w:rPr>
        <w:t xml:space="preserve"> </w:t>
      </w:r>
      <w:r w:rsidRPr="001E7407">
        <w:rPr>
          <w:rFonts w:ascii="Book Antiqua" w:eastAsia="Book Antiqua" w:hAnsi="Book Antiqua" w:cs="Book Antiqua"/>
          <w:b/>
          <w:bCs/>
          <w:i/>
          <w:iCs/>
          <w:color w:val="000000"/>
          <w:shd w:val="clear" w:color="auto" w:fill="FFFFFF"/>
        </w:rPr>
        <w:t>fermentum</w:t>
      </w:r>
      <w:r w:rsidR="00544D91" w:rsidRPr="001E7407">
        <w:rPr>
          <w:rFonts w:ascii="Book Antiqua" w:eastAsia="Book Antiqua" w:hAnsi="Book Antiqua" w:cs="Book Antiqua"/>
          <w:b/>
          <w:bCs/>
          <w:i/>
          <w:iCs/>
          <w:color w:val="000000"/>
          <w:shd w:val="clear" w:color="auto" w:fill="FFFFFF"/>
        </w:rPr>
        <w:t xml:space="preserve"> </w:t>
      </w:r>
      <w:r w:rsidRPr="001E7407">
        <w:rPr>
          <w:rFonts w:ascii="Book Antiqua" w:eastAsia="Book Antiqua" w:hAnsi="Book Antiqua" w:cs="Book Antiqua"/>
          <w:b/>
          <w:bCs/>
          <w:i/>
          <w:iCs/>
          <w:color w:val="000000"/>
          <w:shd w:val="clear" w:color="auto" w:fill="FFFFFF"/>
        </w:rPr>
        <w:t>MTCC:</w:t>
      </w:r>
      <w:r w:rsidR="00544D91" w:rsidRPr="001E7407">
        <w:rPr>
          <w:rFonts w:ascii="Book Antiqua" w:eastAsia="Book Antiqua" w:hAnsi="Book Antiqua" w:cs="Book Antiqua"/>
          <w:b/>
          <w:bCs/>
          <w:i/>
          <w:iCs/>
          <w:color w:val="000000"/>
          <w:shd w:val="clear" w:color="auto" w:fill="FFFFFF"/>
        </w:rPr>
        <w:t xml:space="preserve"> </w:t>
      </w:r>
      <w:r w:rsidRPr="001E7407">
        <w:rPr>
          <w:rFonts w:ascii="Book Antiqua" w:eastAsia="Book Antiqua" w:hAnsi="Book Antiqua" w:cs="Book Antiqua"/>
          <w:b/>
          <w:bCs/>
          <w:i/>
          <w:iCs/>
          <w:color w:val="000000"/>
          <w:shd w:val="clear" w:color="auto" w:fill="FFFFFF"/>
        </w:rPr>
        <w:t>5898</w:t>
      </w:r>
    </w:p>
    <w:p w14:paraId="640BA5FE" w14:textId="7441C4B4" w:rsidR="00A77B3E" w:rsidRPr="001E7407" w:rsidRDefault="0010698A" w:rsidP="002D1360">
      <w:pPr>
        <w:spacing w:line="360" w:lineRule="auto"/>
        <w:jc w:val="both"/>
        <w:rPr>
          <w:rFonts w:ascii="Book Antiqua" w:hAnsi="Book Antiqua"/>
        </w:rPr>
      </w:pPr>
      <w:r w:rsidRPr="001E7407">
        <w:rPr>
          <w:rFonts w:ascii="Book Antiqua" w:eastAsia="Book Antiqua" w:hAnsi="Book Antiqua" w:cs="Book Antiqua"/>
          <w:color w:val="000000"/>
        </w:rPr>
        <w:t>Probiotic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fermented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milk</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prepared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using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different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strains,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including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rPr>
        <w:t>L.</w:t>
      </w:r>
      <w:r w:rsidR="00544D91" w:rsidRPr="001E7407">
        <w:rPr>
          <w:rFonts w:ascii="Book Antiqua" w:eastAsia="Book Antiqua" w:hAnsi="Book Antiqua" w:cs="Book Antiqua"/>
          <w:i/>
          <w:iCs/>
          <w:color w:val="000000"/>
        </w:rPr>
        <w:t xml:space="preserve"> </w:t>
      </w:r>
      <w:r w:rsidRPr="001E7407">
        <w:rPr>
          <w:rFonts w:ascii="Book Antiqua" w:eastAsia="Book Antiqua" w:hAnsi="Book Antiqua" w:cs="Book Antiqua"/>
          <w:i/>
          <w:iCs/>
          <w:color w:val="000000"/>
        </w:rPr>
        <w:t>rhamnosus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MTCC: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5957,</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rPr>
        <w:t>L.</w:t>
      </w:r>
      <w:r w:rsidR="00544D91" w:rsidRPr="001E7407">
        <w:rPr>
          <w:rFonts w:ascii="Book Antiqua" w:eastAsia="Book Antiqua" w:hAnsi="Book Antiqua" w:cs="Book Antiqua"/>
          <w:i/>
          <w:iCs/>
          <w:color w:val="000000"/>
        </w:rPr>
        <w:t xml:space="preserve"> </w:t>
      </w:r>
      <w:r w:rsidRPr="001E7407">
        <w:rPr>
          <w:rFonts w:ascii="Book Antiqua" w:eastAsia="Book Antiqua" w:hAnsi="Book Antiqua" w:cs="Book Antiqua"/>
          <w:i/>
          <w:iCs/>
          <w:color w:val="000000"/>
        </w:rPr>
        <w:t>rhamnosus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MTCC: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5897,</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MTCC: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5898,</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were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evaluated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experimental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study</w:t>
      </w:r>
      <w:r w:rsidR="000F2304" w:rsidRPr="001E7407">
        <w:rPr>
          <w:rFonts w:ascii="Book Antiqua" w:eastAsia="Book Antiqua" w:hAnsi="Book Antiqua" w:cs="Book Antiqua"/>
          <w:color w:val="000000"/>
          <w:vertAlign w:val="superscript"/>
        </w:rPr>
        <w:t>[54</w:t>
      </w:r>
      <w:r w:rsidR="00A53B83"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strains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were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offered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independently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combination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for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treating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STZ</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induced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type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1</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male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rPr>
        <w:t>Wistar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rats.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All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strains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were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provided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dosage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1</w:t>
      </w:r>
      <w:r w:rsidR="00544D91" w:rsidRPr="001E7407">
        <w:rPr>
          <w:rFonts w:ascii="Book Antiqua" w:eastAsia="Book Antiqua" w:hAnsi="Book Antiqua" w:cs="Book Antiqua"/>
          <w:color w:val="000000"/>
        </w:rPr>
        <w:t xml:space="preserve"> × </w:t>
      </w:r>
      <w:r w:rsidRPr="001E7407">
        <w:rPr>
          <w:rFonts w:ascii="Book Antiqua" w:eastAsia="Book Antiqua" w:hAnsi="Book Antiqua" w:cs="Book Antiqua"/>
          <w:color w:val="000000"/>
        </w:rPr>
        <w:t>10</w:t>
      </w:r>
      <w:r w:rsidRPr="001E7407">
        <w:rPr>
          <w:rFonts w:ascii="Book Antiqua" w:eastAsia="Book Antiqua" w:hAnsi="Book Antiqua" w:cs="Book Antiqua"/>
          <w:color w:val="000000"/>
          <w:vertAlign w:val="superscript"/>
        </w:rPr>
        <w:t>9</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CFU</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for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6</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wk.</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study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demonstrated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diabetic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rats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who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received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fermented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milk</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containing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MTCC: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5898</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had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less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weight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loss,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improved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glucose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metabolism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reducing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fasting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blood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glucose,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HbA1c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associated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with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increased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insulin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level,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reduced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diabetic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dyslipidemia,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attenuated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inflammation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status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through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reduction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IL-6</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TNF-α</w:t>
      </w:r>
      <w:r w:rsidR="000F2304" w:rsidRPr="001E7407">
        <w:rPr>
          <w:rFonts w:ascii="Book Antiqua" w:eastAsia="Book Antiqua" w:hAnsi="Book Antiqua" w:cs="Book Antiqua"/>
          <w:color w:val="000000"/>
          <w:vertAlign w:val="superscript"/>
        </w:rPr>
        <w:t>[54</w:t>
      </w:r>
      <w:r w:rsidR="00A53B83"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addition,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supplementation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with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MTCC: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5898</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showed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antioxidant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properties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increasing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catalase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SOD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activities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kidney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liver</w:t>
      </w:r>
      <w:r w:rsidR="000F2304" w:rsidRPr="001E7407">
        <w:rPr>
          <w:rFonts w:ascii="Book Antiqua" w:eastAsia="Book Antiqua" w:hAnsi="Book Antiqua" w:cs="Book Antiqua"/>
          <w:color w:val="000000"/>
          <w:vertAlign w:val="superscript"/>
        </w:rPr>
        <w:t>[54</w:t>
      </w:r>
      <w:r w:rsidR="00A53B83"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Moreover,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administration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reduced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mRNA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expression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shd w:val="clear" w:color="auto" w:fill="FFFFFF"/>
        </w:rPr>
        <w:t>phosphoenolpyruvate</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carboxykinase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shd w:val="clear" w:color="auto" w:fill="FFFFFF"/>
        </w:rPr>
        <w:t>Glucose</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shd w:val="clear" w:color="auto" w:fill="FFFFFF"/>
        </w:rPr>
        <w:t>6-phosphatase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genes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code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key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enzymes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gluconeogenesis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pathway</w:t>
      </w:r>
      <w:r w:rsidR="000F2304" w:rsidRPr="001E7407">
        <w:rPr>
          <w:rFonts w:ascii="Book Antiqua" w:eastAsia="Book Antiqua" w:hAnsi="Book Antiqua" w:cs="Book Antiqua"/>
          <w:color w:val="000000"/>
          <w:vertAlign w:val="superscript"/>
        </w:rPr>
        <w:t>[54</w:t>
      </w:r>
      <w:r w:rsidR="00A53B83"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Compared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other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lactobacilli</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strains,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rats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receiving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MTCC: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5898</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displayed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most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effective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responses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including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oral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glucose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tolerance,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serum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insulin,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serum,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liver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serum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triglycerides,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VLDL</w:t>
      </w:r>
      <w:r w:rsidR="000F2304" w:rsidRPr="001E7407">
        <w:rPr>
          <w:rFonts w:ascii="Book Antiqua" w:eastAsia="Book Antiqua" w:hAnsi="Book Antiqua" w:cs="Book Antiqua"/>
          <w:color w:val="000000"/>
          <w:vertAlign w:val="superscript"/>
        </w:rPr>
        <w:t>[54</w:t>
      </w:r>
      <w:r w:rsidR="00A53B83"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Therefore,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suggested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daily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consumption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fermented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milk,</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especially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MTCC: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5898,</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may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effective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attenuating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complications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type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1</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p>
    <w:p w14:paraId="2DEBFC88" w14:textId="77777777" w:rsidR="00A77B3E" w:rsidRPr="001E7407" w:rsidRDefault="00A77B3E" w:rsidP="00C03136">
      <w:pPr>
        <w:spacing w:line="360" w:lineRule="auto"/>
        <w:ind w:firstLine="708"/>
        <w:jc w:val="both"/>
        <w:rPr>
          <w:rFonts w:ascii="Book Antiqua" w:hAnsi="Book Antiqua"/>
        </w:rPr>
      </w:pPr>
    </w:p>
    <w:p w14:paraId="5143BF87" w14:textId="54710CC2" w:rsidR="00A77B3E" w:rsidRPr="001E7407" w:rsidRDefault="0010698A" w:rsidP="00C03136">
      <w:pPr>
        <w:spacing w:line="360" w:lineRule="auto"/>
        <w:jc w:val="both"/>
        <w:rPr>
          <w:rFonts w:ascii="Book Antiqua" w:hAnsi="Book Antiqua"/>
          <w:b/>
          <w:bCs/>
          <w:i/>
          <w:iCs/>
        </w:rPr>
      </w:pPr>
      <w:r w:rsidRPr="001E7407">
        <w:rPr>
          <w:rFonts w:ascii="Book Antiqua" w:eastAsia="Book Antiqua" w:hAnsi="Book Antiqua" w:cs="Book Antiqua"/>
          <w:b/>
          <w:bCs/>
          <w:i/>
          <w:iCs/>
          <w:color w:val="000000"/>
          <w:shd w:val="clear" w:color="auto" w:fill="FFFFFF"/>
        </w:rPr>
        <w:t>L.</w:t>
      </w:r>
      <w:r w:rsidR="00544D91" w:rsidRPr="001E7407">
        <w:rPr>
          <w:rFonts w:ascii="Book Antiqua" w:eastAsia="Book Antiqua" w:hAnsi="Book Antiqua" w:cs="Book Antiqua"/>
          <w:b/>
          <w:bCs/>
          <w:i/>
          <w:iCs/>
          <w:color w:val="000000"/>
          <w:shd w:val="clear" w:color="auto" w:fill="FFFFFF"/>
        </w:rPr>
        <w:t xml:space="preserve"> </w:t>
      </w:r>
      <w:r w:rsidRPr="001E7407">
        <w:rPr>
          <w:rFonts w:ascii="Book Antiqua" w:eastAsia="Book Antiqua" w:hAnsi="Book Antiqua" w:cs="Book Antiqua"/>
          <w:b/>
          <w:bCs/>
          <w:i/>
          <w:iCs/>
          <w:color w:val="000000"/>
          <w:shd w:val="clear" w:color="auto" w:fill="FFFFFF"/>
        </w:rPr>
        <w:t>fermentum</w:t>
      </w:r>
      <w:r w:rsidR="00544D91" w:rsidRPr="001E7407">
        <w:rPr>
          <w:rFonts w:ascii="Book Antiqua" w:eastAsia="Book Antiqua" w:hAnsi="Book Antiqua" w:cs="Book Antiqua"/>
          <w:b/>
          <w:bCs/>
          <w:i/>
          <w:iCs/>
          <w:color w:val="000000"/>
          <w:shd w:val="clear" w:color="auto" w:fill="FFFFFF"/>
        </w:rPr>
        <w:t xml:space="preserve"> </w:t>
      </w:r>
      <w:r w:rsidRPr="001E7407">
        <w:rPr>
          <w:rFonts w:ascii="Book Antiqua" w:eastAsia="Book Antiqua" w:hAnsi="Book Antiqua" w:cs="Book Antiqua"/>
          <w:b/>
          <w:bCs/>
          <w:i/>
          <w:iCs/>
          <w:color w:val="000000"/>
        </w:rPr>
        <w:t>MTCC</w:t>
      </w:r>
      <w:r w:rsidR="00544D91" w:rsidRPr="001E7407">
        <w:rPr>
          <w:rFonts w:ascii="Book Antiqua" w:eastAsia="Book Antiqua" w:hAnsi="Book Antiqua" w:cs="Book Antiqua"/>
          <w:b/>
          <w:bCs/>
          <w:i/>
          <w:iCs/>
          <w:color w:val="000000"/>
        </w:rPr>
        <w:t xml:space="preserve"> </w:t>
      </w:r>
      <w:r w:rsidRPr="001E7407">
        <w:rPr>
          <w:rFonts w:ascii="Book Antiqua" w:eastAsia="Book Antiqua" w:hAnsi="Book Antiqua" w:cs="Book Antiqua"/>
          <w:b/>
          <w:bCs/>
          <w:i/>
          <w:iCs/>
          <w:color w:val="000000"/>
        </w:rPr>
        <w:t>5690</w:t>
      </w:r>
      <w:r w:rsidR="00544D91" w:rsidRPr="001E7407">
        <w:rPr>
          <w:rFonts w:ascii="Book Antiqua" w:eastAsia="Book Antiqua" w:hAnsi="Book Antiqua" w:cs="Book Antiqua"/>
          <w:b/>
          <w:bCs/>
          <w:i/>
          <w:iCs/>
          <w:color w:val="000000"/>
        </w:rPr>
        <w:t xml:space="preserve"> </w:t>
      </w:r>
      <w:r w:rsidRPr="001E7407">
        <w:rPr>
          <w:rFonts w:ascii="Book Antiqua" w:eastAsia="Book Antiqua" w:hAnsi="Book Antiqua" w:cs="Book Antiqua"/>
          <w:b/>
          <w:bCs/>
          <w:i/>
          <w:iCs/>
          <w:color w:val="000000"/>
        </w:rPr>
        <w:t>and</w:t>
      </w:r>
      <w:r w:rsidR="00544D91" w:rsidRPr="001E7407">
        <w:rPr>
          <w:rFonts w:ascii="Book Antiqua" w:eastAsia="Book Antiqua" w:hAnsi="Book Antiqua" w:cs="Book Antiqua"/>
          <w:b/>
          <w:bCs/>
          <w:i/>
          <w:iCs/>
          <w:color w:val="000000"/>
        </w:rPr>
        <w:t xml:space="preserve"> </w:t>
      </w:r>
      <w:r w:rsidRPr="001E7407">
        <w:rPr>
          <w:rFonts w:ascii="Book Antiqua" w:eastAsia="Book Antiqua" w:hAnsi="Book Antiqua" w:cs="Book Antiqua"/>
          <w:b/>
          <w:bCs/>
          <w:i/>
          <w:iCs/>
          <w:color w:val="000000"/>
        </w:rPr>
        <w:t>MTCC</w:t>
      </w:r>
      <w:r w:rsidR="00544D91" w:rsidRPr="001E7407">
        <w:rPr>
          <w:rFonts w:ascii="Book Antiqua" w:eastAsia="Book Antiqua" w:hAnsi="Book Antiqua" w:cs="Book Antiqua"/>
          <w:b/>
          <w:bCs/>
          <w:i/>
          <w:iCs/>
          <w:color w:val="000000"/>
        </w:rPr>
        <w:t xml:space="preserve"> </w:t>
      </w:r>
      <w:r w:rsidRPr="001E7407">
        <w:rPr>
          <w:rFonts w:ascii="Book Antiqua" w:eastAsia="Book Antiqua" w:hAnsi="Book Antiqua" w:cs="Book Antiqua"/>
          <w:b/>
          <w:bCs/>
          <w:i/>
          <w:iCs/>
          <w:color w:val="000000"/>
        </w:rPr>
        <w:t>5689</w:t>
      </w:r>
    </w:p>
    <w:p w14:paraId="2F177AE1" w14:textId="2E79AD9D" w:rsidR="00A77B3E" w:rsidRPr="001E7407" w:rsidRDefault="0010698A" w:rsidP="00544D91">
      <w:pPr>
        <w:spacing w:line="360" w:lineRule="auto"/>
        <w:jc w:val="both"/>
        <w:rPr>
          <w:rFonts w:ascii="Book Antiqua" w:hAnsi="Book Antiqua"/>
        </w:rPr>
      </w:pP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MTCC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5690</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MTCC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5689</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were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isolated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from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Indian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gut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used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treat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high-fat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diet-induced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type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2</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mice</w:t>
      </w:r>
      <w:r w:rsidR="000F2304" w:rsidRPr="001E7407">
        <w:rPr>
          <w:rFonts w:ascii="Book Antiqua" w:eastAsia="Book Antiqua" w:hAnsi="Book Antiqua" w:cs="Book Antiqua"/>
          <w:color w:val="000000"/>
          <w:vertAlign w:val="superscript"/>
        </w:rPr>
        <w:t>[49</w:t>
      </w:r>
      <w:r w:rsidR="00A53B83"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present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study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compared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anti-diabetic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effect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rPr>
        <w:t>L.</w:t>
      </w:r>
      <w:r w:rsidR="00544D91" w:rsidRPr="001E7407">
        <w:rPr>
          <w:rFonts w:ascii="Book Antiqua" w:eastAsia="Book Antiqua" w:hAnsi="Book Antiqua" w:cs="Book Antiqua"/>
          <w:i/>
          <w:iCs/>
          <w:color w:val="000000"/>
        </w:rPr>
        <w:t xml:space="preserve"> </w:t>
      </w:r>
      <w:r w:rsidRPr="001E7407">
        <w:rPr>
          <w:rFonts w:ascii="Book Antiqua" w:eastAsia="Book Antiqua" w:hAnsi="Book Antiqua" w:cs="Book Antiqua"/>
          <w:i/>
          <w:iCs/>
          <w:color w:val="000000"/>
        </w:rPr>
        <w:t>fermentum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MTCC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5690</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MTCC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5689</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other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t>
      </w:r>
      <w:r w:rsidRPr="001E7407">
        <w:rPr>
          <w:rFonts w:ascii="Book Antiqua" w:eastAsia="Book Antiqua" w:hAnsi="Book Antiqua" w:cs="Book Antiqua"/>
          <w:i/>
          <w:iCs/>
          <w:color w:val="000000"/>
        </w:rPr>
        <w:t>Lactobacillus</w:t>
      </w:r>
      <w:r w:rsidR="00544D91" w:rsidRPr="001E7407">
        <w:rPr>
          <w:rFonts w:ascii="Book Antiqua" w:eastAsia="Book Antiqua" w:hAnsi="Book Antiqua" w:cs="Book Antiqua"/>
          <w:i/>
          <w:iCs/>
          <w:color w:val="000000"/>
        </w:rPr>
        <w:t xml:space="preserve"> </w:t>
      </w:r>
      <w:r w:rsidRPr="001E7407">
        <w:rPr>
          <w:rFonts w:ascii="Book Antiqua" w:eastAsia="Book Antiqua" w:hAnsi="Book Antiqua" w:cs="Book Antiqua"/>
          <w:i/>
          <w:iCs/>
          <w:color w:val="000000"/>
        </w:rPr>
        <w:t>rhamnosus</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rPr>
        <w:t>Lactobacillus</w:t>
      </w:r>
      <w:r w:rsidR="00544D91" w:rsidRPr="001E7407">
        <w:rPr>
          <w:rFonts w:ascii="Book Antiqua" w:eastAsia="Book Antiqua" w:hAnsi="Book Antiqua" w:cs="Book Antiqua"/>
          <w:i/>
          <w:iCs/>
          <w:color w:val="000000"/>
        </w:rPr>
        <w:t xml:space="preserve"> </w:t>
      </w:r>
      <w:r w:rsidRPr="001E7407">
        <w:rPr>
          <w:rFonts w:ascii="Book Antiqua" w:eastAsia="Book Antiqua" w:hAnsi="Book Antiqua" w:cs="Book Antiqua"/>
          <w:i/>
          <w:iCs/>
          <w:color w:val="000000"/>
        </w:rPr>
        <w:t>plantarum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MTCC5690)</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drug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intervention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(metformin,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vildagliptin).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MTCC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5690</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MTCC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5689</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were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administered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concentration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1.5</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10</w:t>
      </w:r>
      <w:r w:rsidRPr="001E7407">
        <w:rPr>
          <w:rFonts w:ascii="Book Antiqua" w:eastAsia="Book Antiqua" w:hAnsi="Book Antiqua" w:cs="Book Antiqua"/>
          <w:color w:val="000000"/>
          <w:vertAlign w:val="superscript"/>
        </w:rPr>
        <w:t>9</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colonies/mouse/day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for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24</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wk</w:t>
      </w:r>
      <w:r w:rsidR="000F2304" w:rsidRPr="001E7407">
        <w:rPr>
          <w:rFonts w:ascii="Book Antiqua" w:eastAsia="Book Antiqua" w:hAnsi="Book Antiqua" w:cs="Book Antiqua"/>
          <w:color w:val="000000"/>
          <w:vertAlign w:val="superscript"/>
        </w:rPr>
        <w:t>[49</w:t>
      </w:r>
      <w:r w:rsidR="00A53B83"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Both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drugs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groups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reduced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body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weight,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improved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oral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glucose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tolerance,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reduced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fasting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glucose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Hb1Ac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levels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diabetic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mice</w:t>
      </w:r>
      <w:r w:rsidR="000F2304" w:rsidRPr="001E7407">
        <w:rPr>
          <w:rFonts w:ascii="Book Antiqua" w:eastAsia="Book Antiqua" w:hAnsi="Book Antiqua" w:cs="Book Antiqua"/>
          <w:color w:val="000000"/>
          <w:vertAlign w:val="superscript"/>
        </w:rPr>
        <w:t>[49</w:t>
      </w:r>
      <w:r w:rsidR="00A53B83"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Concerning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insulin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levels,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lastRenderedPageBreak/>
        <w:t>groups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contributed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normalizing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levels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hormone,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which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approximated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levels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observed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control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group</w:t>
      </w:r>
      <w:r w:rsidR="000F2304" w:rsidRPr="001E7407">
        <w:rPr>
          <w:rFonts w:ascii="Book Antiqua" w:eastAsia="Book Antiqua" w:hAnsi="Book Antiqua" w:cs="Book Antiqua"/>
          <w:color w:val="000000"/>
          <w:vertAlign w:val="superscript"/>
        </w:rPr>
        <w:t>[49</w:t>
      </w:r>
      <w:r w:rsidR="00A53B83"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addition,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significant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reduction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insulin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levels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found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vildagliptin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group</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compared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with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other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groups,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which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may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considered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possible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adverse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mild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effect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drug.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Furthermore,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all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treatment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groups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improved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lipid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profile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reduction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levels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cholesterol,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triglycerides,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LDL,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associated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with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increase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HDL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levels.</w:t>
      </w:r>
    </w:p>
    <w:p w14:paraId="32D1E59A" w14:textId="38F5588E" w:rsidR="00A77B3E" w:rsidRPr="001E7407" w:rsidRDefault="0010698A" w:rsidP="00544D91">
      <w:pPr>
        <w:spacing w:line="360" w:lineRule="auto"/>
        <w:ind w:firstLineChars="100" w:firstLine="240"/>
        <w:jc w:val="both"/>
        <w:rPr>
          <w:rFonts w:ascii="Book Antiqua" w:hAnsi="Book Antiqua"/>
        </w:rPr>
      </w:pPr>
      <w:r w:rsidRPr="001E7407">
        <w:rPr>
          <w:rFonts w:ascii="Book Antiqua" w:eastAsia="Book Antiqua" w:hAnsi="Book Antiqua" w:cs="Book Antiqua"/>
          <w:color w:val="000000"/>
        </w:rPr>
        <w:t>Additionally,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study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evaluated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gut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integrity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after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24</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wk</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treatment.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treatment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drug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therapy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were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able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reduce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damage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gut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integrity,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which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may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contribute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normalizing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gut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permeability</w:t>
      </w:r>
      <w:r w:rsidR="000F2304" w:rsidRPr="001E7407">
        <w:rPr>
          <w:rFonts w:ascii="Book Antiqua" w:eastAsia="Book Antiqua" w:hAnsi="Book Antiqua" w:cs="Book Antiqua"/>
          <w:color w:val="000000"/>
          <w:vertAlign w:val="superscript"/>
        </w:rPr>
        <w:t>[49</w:t>
      </w:r>
      <w:r w:rsidR="00A53B83"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authors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quantified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mRNA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expression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epithelial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tight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junction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occludin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ZO-1</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LPS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levels.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All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anti-diabetic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drugs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increased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gene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expression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intestinal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tight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junction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occludin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ZO-1</w:t>
      </w:r>
      <w:r w:rsidR="000F2304" w:rsidRPr="001E7407">
        <w:rPr>
          <w:rFonts w:ascii="Book Antiqua" w:eastAsia="Book Antiqua" w:hAnsi="Book Antiqua" w:cs="Book Antiqua"/>
          <w:color w:val="000000"/>
          <w:vertAlign w:val="superscript"/>
        </w:rPr>
        <w:t>[49</w:t>
      </w:r>
      <w:r w:rsidR="00A53B83"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evaluate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endotoxemia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state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intestinal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barrier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integrity,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treatments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decreased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LPS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levels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pro-inflammatory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cytokines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IL-6</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TNF-α</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mice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subjected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type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2</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r w:rsidR="000F2304" w:rsidRPr="001E7407">
        <w:rPr>
          <w:rFonts w:ascii="Book Antiqua" w:eastAsia="Book Antiqua" w:hAnsi="Book Antiqua" w:cs="Book Antiqua"/>
          <w:color w:val="000000"/>
          <w:vertAlign w:val="superscript"/>
        </w:rPr>
        <w:t>[49</w:t>
      </w:r>
      <w:r w:rsidR="00A53B83"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addition,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authors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verified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effectiveness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treatments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attenuating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endoplasmic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reticulum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stress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skeletal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muscle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diabetic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mice.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Results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showed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both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drug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therapies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reduced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endoplasmic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reticulum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stress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markers</w:t>
      </w:r>
      <w:r w:rsidR="000F2304" w:rsidRPr="001E7407">
        <w:rPr>
          <w:rFonts w:ascii="Book Antiqua" w:eastAsia="Book Antiqua" w:hAnsi="Book Antiqua" w:cs="Book Antiqua"/>
          <w:color w:val="000000"/>
          <w:vertAlign w:val="superscript"/>
        </w:rPr>
        <w:t>[49</w:t>
      </w:r>
      <w:r w:rsidR="00A53B83"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findings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suggested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MTCC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5690</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MTCC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5689</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act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like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anti-diabetic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drugs,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highlighting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therapeutic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potential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strains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alleviating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type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2</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complications.</w:t>
      </w:r>
    </w:p>
    <w:p w14:paraId="396212F2" w14:textId="77777777" w:rsidR="00A77B3E" w:rsidRPr="001E7407" w:rsidRDefault="00A77B3E" w:rsidP="00C03136">
      <w:pPr>
        <w:spacing w:line="360" w:lineRule="auto"/>
        <w:ind w:firstLine="708"/>
        <w:jc w:val="both"/>
        <w:rPr>
          <w:rFonts w:ascii="Book Antiqua" w:hAnsi="Book Antiqua"/>
        </w:rPr>
      </w:pPr>
    </w:p>
    <w:p w14:paraId="027DAB21" w14:textId="0C25FB16" w:rsidR="00A77B3E" w:rsidRPr="001E7407" w:rsidRDefault="0010698A" w:rsidP="00C03136">
      <w:pPr>
        <w:spacing w:line="360" w:lineRule="auto"/>
        <w:jc w:val="both"/>
        <w:rPr>
          <w:rFonts w:ascii="Book Antiqua" w:hAnsi="Book Antiqua"/>
          <w:b/>
          <w:bCs/>
          <w:i/>
          <w:iCs/>
        </w:rPr>
      </w:pPr>
      <w:r w:rsidRPr="001E7407">
        <w:rPr>
          <w:rFonts w:ascii="Book Antiqua" w:eastAsia="Book Antiqua" w:hAnsi="Book Antiqua" w:cs="Book Antiqua"/>
          <w:b/>
          <w:bCs/>
          <w:i/>
          <w:iCs/>
          <w:color w:val="000000"/>
        </w:rPr>
        <w:t>Non</w:t>
      </w:r>
      <w:r w:rsidR="00544D91" w:rsidRPr="001E7407">
        <w:rPr>
          <w:rFonts w:ascii="Book Antiqua" w:eastAsia="Book Antiqua" w:hAnsi="Book Antiqua" w:cs="Book Antiqua"/>
          <w:b/>
          <w:bCs/>
          <w:i/>
          <w:iCs/>
          <w:color w:val="000000"/>
        </w:rPr>
        <w:t xml:space="preserve"> </w:t>
      </w:r>
      <w:r w:rsidRPr="001E7407">
        <w:rPr>
          <w:rFonts w:ascii="Book Antiqua" w:eastAsia="Book Antiqua" w:hAnsi="Book Antiqua" w:cs="Book Antiqua"/>
          <w:b/>
          <w:bCs/>
          <w:i/>
          <w:iCs/>
          <w:color w:val="000000"/>
        </w:rPr>
        <w:t>mentioned</w:t>
      </w:r>
      <w:r w:rsidR="00544D91" w:rsidRPr="001E7407">
        <w:rPr>
          <w:rFonts w:ascii="Book Antiqua" w:eastAsia="Book Antiqua" w:hAnsi="Book Antiqua" w:cs="Book Antiqua"/>
          <w:b/>
          <w:bCs/>
          <w:i/>
          <w:iCs/>
          <w:color w:val="000000"/>
        </w:rPr>
        <w:t xml:space="preserve"> </w:t>
      </w:r>
      <w:r w:rsidRPr="001E7407">
        <w:rPr>
          <w:rFonts w:ascii="Book Antiqua" w:eastAsia="Book Antiqua" w:hAnsi="Book Antiqua" w:cs="Book Antiqua"/>
          <w:b/>
          <w:bCs/>
          <w:i/>
          <w:iCs/>
          <w:color w:val="000000"/>
        </w:rPr>
        <w:t>strain</w:t>
      </w:r>
      <w:r w:rsidR="00544D91" w:rsidRPr="001E7407">
        <w:rPr>
          <w:rFonts w:ascii="Book Antiqua" w:eastAsia="Book Antiqua" w:hAnsi="Book Antiqua" w:cs="Book Antiqua"/>
          <w:b/>
          <w:bCs/>
          <w:i/>
          <w:iCs/>
          <w:color w:val="000000"/>
        </w:rPr>
        <w:t xml:space="preserve"> </w:t>
      </w:r>
      <w:r w:rsidRPr="001E7407">
        <w:rPr>
          <w:rFonts w:ascii="Book Antiqua" w:eastAsia="Book Antiqua" w:hAnsi="Book Antiqua" w:cs="Book Antiqua"/>
          <w:b/>
          <w:bCs/>
          <w:i/>
          <w:iCs/>
          <w:color w:val="000000"/>
        </w:rPr>
        <w:t>of</w:t>
      </w:r>
      <w:r w:rsidR="00544D91" w:rsidRPr="001E7407">
        <w:rPr>
          <w:rFonts w:ascii="Book Antiqua" w:eastAsia="Book Antiqua" w:hAnsi="Book Antiqua" w:cs="Book Antiqua"/>
          <w:b/>
          <w:bCs/>
          <w:i/>
          <w:iCs/>
          <w:color w:val="000000"/>
        </w:rPr>
        <w:t xml:space="preserve"> </w:t>
      </w:r>
      <w:r w:rsidRPr="001E7407">
        <w:rPr>
          <w:rFonts w:ascii="Book Antiqua" w:eastAsia="Book Antiqua" w:hAnsi="Book Antiqua" w:cs="Book Antiqua"/>
          <w:b/>
          <w:bCs/>
          <w:i/>
          <w:iCs/>
          <w:color w:val="000000"/>
          <w:shd w:val="clear" w:color="auto" w:fill="FFFFFF"/>
        </w:rPr>
        <w:t>L.</w:t>
      </w:r>
      <w:r w:rsidR="00544D91" w:rsidRPr="001E7407">
        <w:rPr>
          <w:rFonts w:ascii="Book Antiqua" w:eastAsia="Book Antiqua" w:hAnsi="Book Antiqua" w:cs="Book Antiqua"/>
          <w:b/>
          <w:bCs/>
          <w:i/>
          <w:iCs/>
          <w:color w:val="000000"/>
          <w:shd w:val="clear" w:color="auto" w:fill="FFFFFF"/>
        </w:rPr>
        <w:t xml:space="preserve"> </w:t>
      </w:r>
      <w:r w:rsidRPr="001E7407">
        <w:rPr>
          <w:rFonts w:ascii="Book Antiqua" w:eastAsia="Book Antiqua" w:hAnsi="Book Antiqua" w:cs="Book Antiqua"/>
          <w:b/>
          <w:bCs/>
          <w:i/>
          <w:iCs/>
          <w:color w:val="000000"/>
          <w:shd w:val="clear" w:color="auto" w:fill="FFFFFF"/>
        </w:rPr>
        <w:t>fermentum</w:t>
      </w:r>
    </w:p>
    <w:p w14:paraId="2A1AC2F8" w14:textId="7E541FAB" w:rsidR="00A77B3E" w:rsidRPr="001E7407" w:rsidRDefault="0010698A" w:rsidP="00544D91">
      <w:pPr>
        <w:spacing w:line="360" w:lineRule="auto"/>
        <w:jc w:val="both"/>
        <w:rPr>
          <w:rFonts w:ascii="Book Antiqua" w:hAnsi="Book Antiqua"/>
        </w:rPr>
      </w:pP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role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fruit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extracts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rPr>
        <w:t>Syzygium</w:t>
      </w:r>
      <w:r w:rsidR="00544D91" w:rsidRPr="001E7407">
        <w:rPr>
          <w:rFonts w:ascii="Book Antiqua" w:eastAsia="Book Antiqua" w:hAnsi="Book Antiqua" w:cs="Book Antiqua"/>
          <w:i/>
          <w:iCs/>
          <w:color w:val="000000"/>
        </w:rPr>
        <w:t xml:space="preserve"> </w:t>
      </w:r>
      <w:r w:rsidRPr="001E7407">
        <w:rPr>
          <w:rFonts w:ascii="Book Antiqua" w:eastAsia="Book Antiqua" w:hAnsi="Book Antiqua" w:cs="Book Antiqua"/>
          <w:i/>
          <w:iCs/>
          <w:color w:val="000000"/>
        </w:rPr>
        <w:t>cumini</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rPr>
        <w:t>Momordica</w:t>
      </w:r>
      <w:r w:rsidR="00544D91" w:rsidRPr="001E7407">
        <w:rPr>
          <w:rFonts w:ascii="Book Antiqua" w:eastAsia="Book Antiqua" w:hAnsi="Book Antiqua" w:cs="Book Antiqua"/>
          <w:i/>
          <w:iCs/>
          <w:color w:val="000000"/>
        </w:rPr>
        <w:t xml:space="preserve"> </w:t>
      </w:r>
      <w:r w:rsidRPr="001E7407">
        <w:rPr>
          <w:rFonts w:ascii="Book Antiqua" w:eastAsia="Book Antiqua" w:hAnsi="Book Antiqua" w:cs="Book Antiqua"/>
          <w:i/>
          <w:iCs/>
          <w:color w:val="000000"/>
        </w:rPr>
        <w:t>charantia</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isolated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from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yogurt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samples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(Pakistan)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STZ</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induced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mice,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previously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investigated</w:t>
      </w:r>
      <w:r w:rsidR="000F2304" w:rsidRPr="001E7407">
        <w:rPr>
          <w:rFonts w:ascii="Book Antiqua" w:eastAsia="Book Antiqua" w:hAnsi="Book Antiqua" w:cs="Book Antiqua"/>
          <w:color w:val="000000"/>
          <w:vertAlign w:val="superscript"/>
        </w:rPr>
        <w:t>[55</w:t>
      </w:r>
      <w:r w:rsidR="00A53B83"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extracts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were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administered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individually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well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combination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with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DM-induced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mice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for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3</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wk.</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Results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were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compared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with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mice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received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drug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intervention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(Glucophage).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Administration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natural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extracts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improved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body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weight,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reduced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blood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glucose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levels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both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results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were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similar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with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Glucophage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group</w:t>
      </w:r>
      <w:r w:rsidR="000F2304" w:rsidRPr="001E7407">
        <w:rPr>
          <w:rFonts w:ascii="Book Antiqua" w:eastAsia="Book Antiqua" w:hAnsi="Book Antiqua" w:cs="Book Antiqua"/>
          <w:color w:val="000000"/>
          <w:vertAlign w:val="superscript"/>
        </w:rPr>
        <w:t>[55</w:t>
      </w:r>
      <w:r w:rsidR="00A53B83"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Concerning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lipid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profile,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natural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extracts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improved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almost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all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lipid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profile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parameters,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including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reduced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triglycerides,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LDL,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increased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HDL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serum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levels</w:t>
      </w:r>
      <w:r w:rsidR="000F2304" w:rsidRPr="001E7407">
        <w:rPr>
          <w:rFonts w:ascii="Book Antiqua" w:eastAsia="Book Antiqua" w:hAnsi="Book Antiqua" w:cs="Book Antiqua"/>
          <w:color w:val="000000"/>
          <w:vertAlign w:val="superscript"/>
        </w:rPr>
        <w:t>[55</w:t>
      </w:r>
      <w:r w:rsidR="00A53B83"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study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demonstrated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Glucophage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treatment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lastRenderedPageBreak/>
        <w:t>might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affect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some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parameters,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such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increased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total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cholesterol,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triglycerides,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LDL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concentration.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findings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showed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natural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extracts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have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hypoglycemic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hypolipidemic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activity,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which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may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reduce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complications.</w:t>
      </w:r>
    </w:p>
    <w:p w14:paraId="5FB65D7D" w14:textId="16F64E9E" w:rsidR="00A77B3E" w:rsidRPr="001E7407" w:rsidRDefault="0010698A" w:rsidP="00544D91">
      <w:pPr>
        <w:spacing w:line="360" w:lineRule="auto"/>
        <w:ind w:firstLineChars="100" w:firstLine="240"/>
        <w:jc w:val="both"/>
        <w:rPr>
          <w:rFonts w:ascii="Book Antiqua" w:hAnsi="Book Antiqua"/>
        </w:rPr>
      </w:pPr>
      <w:r w:rsidRPr="001E7407">
        <w:rPr>
          <w:rFonts w:ascii="Book Antiqua" w:eastAsia="Book Antiqua" w:hAnsi="Book Antiqua" w:cs="Book Antiqua"/>
          <w:color w:val="000000"/>
        </w:rPr>
        <w:t>Another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experimental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study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demonstrated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mixed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containing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could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reverse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insulin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resistance,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reduce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blood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glucose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levels,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improve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lipid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profile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STZ</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induced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old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male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Kunming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mice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after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4</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wk</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treatment</w:t>
      </w:r>
      <w:r w:rsidR="00717999" w:rsidRPr="001E7407">
        <w:rPr>
          <w:rFonts w:ascii="Book Antiqua" w:eastAsia="Book Antiqua" w:hAnsi="Book Antiqua" w:cs="Book Antiqua"/>
          <w:color w:val="000000"/>
          <w:vertAlign w:val="superscript"/>
        </w:rPr>
        <w:t>[35</w:t>
      </w:r>
      <w:r w:rsidR="00A53B83"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addition,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authors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showed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significant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impact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supplementation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relief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gut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dysbiosis,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lowering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damage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composition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GM</w:t>
      </w:r>
      <w:r w:rsidR="00717999" w:rsidRPr="001E7407">
        <w:rPr>
          <w:rFonts w:ascii="Book Antiqua" w:eastAsia="Book Antiqua" w:hAnsi="Book Antiqua" w:cs="Book Antiqua"/>
          <w:color w:val="000000"/>
          <w:vertAlign w:val="superscript"/>
        </w:rPr>
        <w:t>[35</w:t>
      </w:r>
      <w:r w:rsidR="00A53B83"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However,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authors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not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specify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which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strain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rPr>
        <w:t>L.</w:t>
      </w:r>
      <w:r w:rsidR="00544D91" w:rsidRPr="001E7407">
        <w:rPr>
          <w:rFonts w:ascii="Book Antiqua" w:eastAsia="Book Antiqua" w:hAnsi="Book Antiqua" w:cs="Book Antiqua"/>
          <w:i/>
          <w:iCs/>
          <w:color w:val="000000"/>
        </w:rPr>
        <w:t xml:space="preserve"> </w:t>
      </w:r>
      <w:r w:rsidRPr="001E7407">
        <w:rPr>
          <w:rFonts w:ascii="Book Antiqua" w:eastAsia="Book Antiqua" w:hAnsi="Book Antiqua" w:cs="Book Antiqua"/>
          <w:i/>
          <w:iCs/>
          <w:color w:val="000000"/>
        </w:rPr>
        <w:t>fermentum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administered,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limiting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understanding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effects.</w:t>
      </w:r>
    </w:p>
    <w:p w14:paraId="722D7A7F" w14:textId="7534757A" w:rsidR="00A77B3E" w:rsidRPr="001E7407" w:rsidRDefault="0010698A" w:rsidP="00544D91">
      <w:pPr>
        <w:spacing w:line="360" w:lineRule="auto"/>
        <w:ind w:firstLineChars="100" w:firstLine="240"/>
        <w:jc w:val="both"/>
        <w:rPr>
          <w:rFonts w:ascii="Book Antiqua" w:hAnsi="Book Antiqua"/>
        </w:rPr>
      </w:pPr>
      <w:r w:rsidRPr="001E7407">
        <w:rPr>
          <w:rFonts w:ascii="Book Antiqua" w:eastAsia="Book Antiqua" w:hAnsi="Book Antiqua" w:cs="Book Antiqua"/>
          <w:color w:val="000000"/>
        </w:rPr>
        <w:t>Regarding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clinical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data,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found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only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one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randomized,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double-blind,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placebo-controlled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trial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evaluated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effectiveness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attenuating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complications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r w:rsidR="000F2304" w:rsidRPr="001E7407">
        <w:rPr>
          <w:rFonts w:ascii="Book Antiqua" w:eastAsia="Book Antiqua" w:hAnsi="Book Antiqua" w:cs="Book Antiqua"/>
          <w:color w:val="000000"/>
          <w:vertAlign w:val="superscript"/>
        </w:rPr>
        <w:t>[30</w:t>
      </w:r>
      <w:r w:rsidR="00A53B83"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study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carried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out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assess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effects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supplementation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genetic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metabolic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profiles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patients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with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gestational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aged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18</w:t>
      </w:r>
      <w:r w:rsidR="00544D91" w:rsidRPr="001E7407">
        <w:rPr>
          <w:rFonts w:ascii="Book Antiqua" w:eastAsia="Book Antiqua" w:hAnsi="Book Antiqua" w:cs="Book Antiqua"/>
          <w:color w:val="000000"/>
        </w:rPr>
        <w:t>-</w:t>
      </w:r>
      <w:r w:rsidRPr="001E7407">
        <w:rPr>
          <w:rFonts w:ascii="Book Antiqua" w:eastAsia="Book Antiqua" w:hAnsi="Book Antiqua" w:cs="Book Antiqua"/>
          <w:color w:val="000000"/>
        </w:rPr>
        <w:t>40</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years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weeks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24</w:t>
      </w:r>
      <w:r w:rsidR="00544D91" w:rsidRPr="001E7407">
        <w:rPr>
          <w:rFonts w:ascii="Book Antiqua" w:eastAsia="Book Antiqua" w:hAnsi="Book Antiqua" w:cs="Book Antiqua"/>
          <w:color w:val="000000"/>
        </w:rPr>
        <w:t>-</w:t>
      </w:r>
      <w:r w:rsidRPr="001E7407">
        <w:rPr>
          <w:rFonts w:ascii="Book Antiqua" w:eastAsia="Book Antiqua" w:hAnsi="Book Antiqua" w:cs="Book Antiqua"/>
          <w:color w:val="000000"/>
        </w:rPr>
        <w:t>28</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gestation)</w:t>
      </w:r>
      <w:r w:rsidR="000F2304" w:rsidRPr="001E7407">
        <w:rPr>
          <w:rFonts w:ascii="Book Antiqua" w:eastAsia="Book Antiqua" w:hAnsi="Book Antiqua" w:cs="Book Antiqua"/>
          <w:color w:val="000000"/>
          <w:vertAlign w:val="superscript"/>
        </w:rPr>
        <w:t>[30</w:t>
      </w:r>
      <w:r w:rsidR="00A53B83"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Participants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were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randomly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divided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two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groups: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control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group</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group,</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made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up</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women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who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received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capsule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containing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rPr>
        <w:t>Lactobacillus</w:t>
      </w:r>
      <w:r w:rsidR="00544D91" w:rsidRPr="001E7407">
        <w:rPr>
          <w:rFonts w:ascii="Book Antiqua" w:eastAsia="Book Antiqua" w:hAnsi="Book Antiqua" w:cs="Book Antiqua"/>
          <w:i/>
          <w:iCs/>
          <w:color w:val="000000"/>
        </w:rPr>
        <w:t xml:space="preserve"> </w:t>
      </w:r>
      <w:r w:rsidRPr="001E7407">
        <w:rPr>
          <w:rFonts w:ascii="Book Antiqua" w:eastAsia="Book Antiqua" w:hAnsi="Book Antiqua" w:cs="Book Antiqua"/>
          <w:i/>
          <w:iCs/>
          <w:color w:val="000000"/>
        </w:rPr>
        <w:t>acidophilus,</w:t>
      </w:r>
      <w:r w:rsidR="00544D91" w:rsidRPr="001E7407">
        <w:rPr>
          <w:rFonts w:ascii="Book Antiqua" w:eastAsia="Book Antiqua" w:hAnsi="Book Antiqua" w:cs="Book Antiqua"/>
          <w:i/>
          <w:iCs/>
          <w:color w:val="000000"/>
        </w:rPr>
        <w:t xml:space="preserve"> </w:t>
      </w:r>
      <w:r w:rsidRPr="001E7407">
        <w:rPr>
          <w:rFonts w:ascii="Book Antiqua" w:eastAsia="Book Antiqua" w:hAnsi="Book Antiqua" w:cs="Book Antiqua"/>
          <w:i/>
          <w:iCs/>
          <w:color w:val="000000"/>
        </w:rPr>
        <w:t>Lactobacillus</w:t>
      </w:r>
      <w:r w:rsidR="00544D91" w:rsidRPr="001E7407">
        <w:rPr>
          <w:rFonts w:ascii="Book Antiqua" w:eastAsia="Book Antiqua" w:hAnsi="Book Antiqua" w:cs="Book Antiqua"/>
          <w:i/>
          <w:iCs/>
          <w:color w:val="000000"/>
        </w:rPr>
        <w:t xml:space="preserve"> </w:t>
      </w:r>
      <w:r w:rsidRPr="001E7407">
        <w:rPr>
          <w:rFonts w:ascii="Book Antiqua" w:eastAsia="Book Antiqua" w:hAnsi="Book Antiqua" w:cs="Book Antiqua"/>
          <w:i/>
          <w:iCs/>
          <w:color w:val="000000"/>
        </w:rPr>
        <w:t>casei,</w:t>
      </w:r>
      <w:r w:rsidR="00544D91" w:rsidRPr="001E7407">
        <w:rPr>
          <w:rFonts w:ascii="Book Antiqua" w:eastAsia="Book Antiqua" w:hAnsi="Book Antiqua" w:cs="Book Antiqua"/>
          <w:i/>
          <w:iCs/>
          <w:color w:val="000000"/>
        </w:rPr>
        <w:t xml:space="preserve"> </w:t>
      </w:r>
      <w:r w:rsidRPr="001E7407">
        <w:rPr>
          <w:rFonts w:ascii="Book Antiqua" w:eastAsia="Book Antiqua" w:hAnsi="Book Antiqua" w:cs="Book Antiqua"/>
          <w:i/>
          <w:iCs/>
          <w:color w:val="000000"/>
        </w:rPr>
        <w:t>Bifidobacterium</w:t>
      </w:r>
      <w:r w:rsidR="00544D91" w:rsidRPr="001E7407">
        <w:rPr>
          <w:rFonts w:ascii="Book Antiqua" w:eastAsia="Book Antiqua" w:hAnsi="Book Antiqua" w:cs="Book Antiqua"/>
          <w:i/>
          <w:iCs/>
          <w:color w:val="000000"/>
        </w:rPr>
        <w:t xml:space="preserve"> </w:t>
      </w:r>
      <w:r w:rsidRPr="001E7407">
        <w:rPr>
          <w:rFonts w:ascii="Book Antiqua" w:eastAsia="Book Antiqua" w:hAnsi="Book Antiqua" w:cs="Book Antiqua"/>
          <w:i/>
          <w:iCs/>
          <w:color w:val="000000"/>
        </w:rPr>
        <w:t>bifidum,</w:t>
      </w:r>
      <w:r w:rsidR="00544D91" w:rsidRPr="001E7407">
        <w:rPr>
          <w:rFonts w:ascii="Book Antiqua" w:eastAsia="Book Antiqua" w:hAnsi="Book Antiqua" w:cs="Book Antiqua"/>
          <w:i/>
          <w:iCs/>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(2</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10</w:t>
      </w:r>
      <w:r w:rsidRPr="001E7407">
        <w:rPr>
          <w:rFonts w:ascii="Book Antiqua" w:eastAsia="Book Antiqua" w:hAnsi="Book Antiqua" w:cs="Book Antiqua"/>
          <w:color w:val="000000"/>
          <w:vertAlign w:val="superscript"/>
        </w:rPr>
        <w:t>9</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CFU/g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each)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for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6</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wk</w:t>
      </w:r>
      <w:r w:rsidR="000F2304" w:rsidRPr="001E7407">
        <w:rPr>
          <w:rFonts w:ascii="Book Antiqua" w:eastAsia="Book Antiqua" w:hAnsi="Book Antiqua" w:cs="Book Antiqua"/>
          <w:color w:val="000000"/>
          <w:vertAlign w:val="superscript"/>
        </w:rPr>
        <w:t>[30</w:t>
      </w:r>
      <w:r w:rsidR="00A53B83"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However,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authors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not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inform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specific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strain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used,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limiting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interpretation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results.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group</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showed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lower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levels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fasting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blood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glucose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serum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insulin,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reduced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insulin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resistance,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significantly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increased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insulin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sensitivity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compared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with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control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group</w:t>
      </w:r>
      <w:r w:rsidR="000F2304" w:rsidRPr="001E7407">
        <w:rPr>
          <w:rFonts w:ascii="Book Antiqua" w:eastAsia="Book Antiqua" w:hAnsi="Book Antiqua" w:cs="Book Antiqua"/>
          <w:color w:val="000000"/>
          <w:vertAlign w:val="superscript"/>
        </w:rPr>
        <w:t>[30</w:t>
      </w:r>
      <w:r w:rsidR="00A53B83"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addition,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supplementation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decreased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triglycerides,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VLDL,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increased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HDL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levels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compared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with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control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group.</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Additionally,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administration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reduced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plasma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MDA,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elevation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plasma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nitric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oxide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w:t>
      </w:r>
      <w:r w:rsidR="00544D91" w:rsidRPr="001E7407">
        <w:rPr>
          <w:rFonts w:ascii="Book Antiqua" w:eastAsia="Book Antiqua" w:hAnsi="Book Antiqua" w:cs="Book Antiqua"/>
          <w:color w:val="000000"/>
        </w:rPr>
        <w:t>-</w:t>
      </w:r>
      <w:r w:rsidRPr="001E7407">
        <w:rPr>
          <w:rFonts w:ascii="Book Antiqua" w:eastAsia="Book Antiqua" w:hAnsi="Book Antiqua" w:cs="Book Antiqua"/>
          <w:color w:val="000000"/>
        </w:rPr>
        <w:t>AOC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found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compared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with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control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group.</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Therefore,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probiotic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treatment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showed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great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therapeutic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potential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alleviating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complications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found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women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with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gestational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Future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clinical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studies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are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needed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investigate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further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specific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strains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rPr>
        <w:t>L.</w:t>
      </w:r>
      <w:r w:rsidR="00544D91" w:rsidRPr="001E7407">
        <w:rPr>
          <w:rFonts w:ascii="Book Antiqua" w:eastAsia="Book Antiqua" w:hAnsi="Book Antiqua" w:cs="Book Antiqua"/>
          <w:i/>
          <w:iCs/>
          <w:color w:val="000000"/>
        </w:rPr>
        <w:t xml:space="preserve"> </w:t>
      </w:r>
      <w:r w:rsidRPr="001E7407">
        <w:rPr>
          <w:rFonts w:ascii="Book Antiqua" w:eastAsia="Book Antiqua" w:hAnsi="Book Antiqua" w:cs="Book Antiqua"/>
          <w:i/>
          <w:iCs/>
          <w:color w:val="000000"/>
        </w:rPr>
        <w:t>fermentum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elucidate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which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strains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are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more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effective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attenuated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p>
    <w:p w14:paraId="55C13E2A" w14:textId="77777777" w:rsidR="00A77B3E" w:rsidRPr="001E7407" w:rsidRDefault="00A77B3E" w:rsidP="00C03136">
      <w:pPr>
        <w:spacing w:line="360" w:lineRule="auto"/>
        <w:ind w:firstLine="708"/>
        <w:jc w:val="both"/>
        <w:rPr>
          <w:rFonts w:ascii="Book Antiqua" w:hAnsi="Book Antiqua"/>
        </w:rPr>
      </w:pPr>
    </w:p>
    <w:p w14:paraId="717ABDFA" w14:textId="77777777" w:rsidR="00A77B3E" w:rsidRPr="001E7407" w:rsidRDefault="0010698A" w:rsidP="00C03136">
      <w:pPr>
        <w:spacing w:line="360" w:lineRule="auto"/>
        <w:jc w:val="both"/>
        <w:rPr>
          <w:rFonts w:ascii="Book Antiqua" w:hAnsi="Book Antiqua"/>
        </w:rPr>
      </w:pPr>
      <w:r w:rsidRPr="001E7407">
        <w:rPr>
          <w:rFonts w:ascii="Book Antiqua" w:eastAsia="Book Antiqua" w:hAnsi="Book Antiqua" w:cs="Book Antiqua"/>
          <w:b/>
          <w:caps/>
          <w:color w:val="000000"/>
          <w:u w:val="single"/>
        </w:rPr>
        <w:t>CONCLUSION</w:t>
      </w:r>
    </w:p>
    <w:p w14:paraId="316D951A" w14:textId="5AFEFBBB" w:rsidR="00A77B3E" w:rsidRPr="001E7407" w:rsidRDefault="0010698A" w:rsidP="00544D91">
      <w:pPr>
        <w:spacing w:line="360" w:lineRule="auto"/>
        <w:jc w:val="both"/>
        <w:rPr>
          <w:rFonts w:ascii="Book Antiqua" w:hAnsi="Book Antiqua"/>
        </w:rPr>
      </w:pPr>
      <w:r w:rsidRPr="001E7407">
        <w:rPr>
          <w:rFonts w:ascii="Book Antiqua" w:eastAsia="Book Antiqua" w:hAnsi="Book Antiqua" w:cs="Book Antiqua"/>
          <w:color w:val="000000"/>
        </w:rPr>
        <w:lastRenderedPageBreak/>
        <w:t>This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literature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review</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showed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promising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strain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for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management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(Figure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1).</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Evidence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from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experimental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clinical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study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verified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rPr>
        <w:t>L.</w:t>
      </w:r>
      <w:r w:rsidR="00544D91" w:rsidRPr="001E7407">
        <w:rPr>
          <w:rFonts w:ascii="Book Antiqua" w:eastAsia="Book Antiqua" w:hAnsi="Book Antiqua" w:cs="Book Antiqua"/>
          <w:i/>
          <w:iCs/>
          <w:color w:val="000000"/>
        </w:rPr>
        <w:t xml:space="preserve"> </w:t>
      </w:r>
      <w:r w:rsidRPr="001E7407">
        <w:rPr>
          <w:rFonts w:ascii="Book Antiqua" w:eastAsia="Book Antiqua" w:hAnsi="Book Antiqua" w:cs="Book Antiqua"/>
          <w:i/>
          <w:iCs/>
          <w:color w:val="000000"/>
        </w:rPr>
        <w:t>fermentum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supplementation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contributed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normalizing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body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weight,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reduced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blood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glucose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fasting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blood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glucose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levels,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reduced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insulin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resistance,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improved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lipid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profile.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Coupled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with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biochemical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changes,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rPr>
        <w:t>L.</w:t>
      </w:r>
      <w:r w:rsidR="00544D91" w:rsidRPr="001E7407">
        <w:rPr>
          <w:rFonts w:ascii="Book Antiqua" w:eastAsia="Book Antiqua" w:hAnsi="Book Antiqua" w:cs="Book Antiqua"/>
          <w:i/>
          <w:iCs/>
          <w:color w:val="000000"/>
        </w:rPr>
        <w:t xml:space="preserve"> </w:t>
      </w:r>
      <w:r w:rsidRPr="001E7407">
        <w:rPr>
          <w:rFonts w:ascii="Book Antiqua" w:eastAsia="Book Antiqua" w:hAnsi="Book Antiqua" w:cs="Book Antiqua"/>
          <w:i/>
          <w:iCs/>
          <w:color w:val="000000"/>
        </w:rPr>
        <w:t>fermentum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therapy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showed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anti-oxidant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anti-inflammatory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properties,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which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contributed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alleviating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related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symptoms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However,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heterogeneities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studies,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including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variations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dosage,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duration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treatment,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limit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elucidation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most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effective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way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use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i/>
          <w:iCs/>
          <w:color w:val="000000"/>
        </w:rPr>
        <w:t xml:space="preserve"> </w:t>
      </w:r>
      <w:r w:rsidRPr="001E7407">
        <w:rPr>
          <w:rFonts w:ascii="Book Antiqua" w:eastAsia="Book Antiqua" w:hAnsi="Book Antiqua" w:cs="Book Antiqua"/>
          <w:color w:val="000000"/>
        </w:rPr>
        <w:t>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adjuvant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therapy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Moreover,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relevant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explore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effectiveness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co-intervention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with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rPr>
        <w:t>L.</w:t>
      </w:r>
      <w:r w:rsidR="00544D91" w:rsidRPr="001E7407">
        <w:rPr>
          <w:rFonts w:ascii="Book Antiqua" w:eastAsia="Book Antiqua" w:hAnsi="Book Antiqua" w:cs="Book Antiqua"/>
          <w:i/>
          <w:iCs/>
          <w:color w:val="000000"/>
        </w:rPr>
        <w:t xml:space="preserve"> </w:t>
      </w:r>
      <w:r w:rsidRPr="001E7407">
        <w:rPr>
          <w:rFonts w:ascii="Book Antiqua" w:eastAsia="Book Antiqua" w:hAnsi="Book Antiqua" w:cs="Book Antiqua"/>
          <w:i/>
          <w:iCs/>
          <w:color w:val="000000"/>
        </w:rPr>
        <w:t>fermentum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associated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with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bioactive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compounds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with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antioxidant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anti-inflammatory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properties,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such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quercetin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resveratrol</w:t>
      </w:r>
      <w:r w:rsidR="00E37943" w:rsidRPr="001E7407">
        <w:rPr>
          <w:rFonts w:ascii="Book Antiqua" w:eastAsia="Book Antiqua" w:hAnsi="Book Antiqua" w:cs="Book Antiqua"/>
          <w:color w:val="000000"/>
          <w:vertAlign w:val="superscript"/>
        </w:rPr>
        <w:t xml:space="preserve"> </w:t>
      </w:r>
      <w:r w:rsidR="00EB6EB0" w:rsidRPr="001E7407">
        <w:rPr>
          <w:rFonts w:ascii="Book Antiqua" w:eastAsia="Book Antiqua" w:hAnsi="Book Antiqua" w:cs="Book Antiqua"/>
          <w:color w:val="000000"/>
          <w:vertAlign w:val="superscript"/>
        </w:rPr>
        <w:t>[15</w:t>
      </w:r>
      <w:r w:rsidR="00A53B83" w:rsidRPr="001E7407">
        <w:rPr>
          <w:rFonts w:ascii="Book Antiqua" w:eastAsia="Book Antiqua" w:hAnsi="Book Antiqua" w:cs="Book Antiqua"/>
          <w:color w:val="000000"/>
          <w:vertAlign w:val="superscript"/>
        </w:rPr>
        <w:t>]</w:t>
      </w:r>
      <w:r w:rsidRPr="001E7407">
        <w:rPr>
          <w:rFonts w:ascii="Book Antiqua" w:eastAsia="Book Antiqua" w:hAnsi="Book Antiqua" w:cs="Book Antiqua"/>
          <w:color w:val="000000"/>
        </w:rPr>
        <w: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also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highlight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most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available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data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came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from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preclinical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studies,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hence,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therapeutic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potential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different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strains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shd w:val="clear" w:color="auto" w:fill="FFFFFF"/>
        </w:rPr>
        <w:t>L.</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i/>
          <w:iCs/>
          <w:color w:val="000000"/>
          <w:shd w:val="clear" w:color="auto" w:fill="FFFFFF"/>
        </w:rPr>
        <w:t>fermentum</w:t>
      </w:r>
      <w:r w:rsidR="00544D91" w:rsidRPr="001E7407">
        <w:rPr>
          <w:rFonts w:ascii="Book Antiqua" w:eastAsia="Book Antiqua" w:hAnsi="Book Antiqua" w:cs="Book Antiqua"/>
          <w:color w:val="000000"/>
          <w:shd w:val="clear" w:color="auto" w:fill="FFFFFF"/>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minimizing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complications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of</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needs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further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investigated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randomized,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double-blind,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placebo-controlled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trials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confirm</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findings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human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studies.</w:t>
      </w:r>
    </w:p>
    <w:p w14:paraId="53FDCDED" w14:textId="77777777" w:rsidR="00A77B3E" w:rsidRPr="001E7407" w:rsidRDefault="00A77B3E" w:rsidP="00C03136">
      <w:pPr>
        <w:spacing w:line="360" w:lineRule="auto"/>
        <w:ind w:firstLine="708"/>
        <w:jc w:val="both"/>
        <w:rPr>
          <w:rFonts w:ascii="Book Antiqua" w:hAnsi="Book Antiqua"/>
        </w:rPr>
      </w:pPr>
    </w:p>
    <w:p w14:paraId="4AD1E1E0" w14:textId="77777777" w:rsidR="00A77B3E" w:rsidRPr="001E7407" w:rsidRDefault="0010698A" w:rsidP="00C03136">
      <w:pPr>
        <w:spacing w:line="360" w:lineRule="auto"/>
        <w:jc w:val="both"/>
        <w:rPr>
          <w:rFonts w:ascii="Book Antiqua" w:hAnsi="Book Antiqua"/>
          <w:lang w:val="pt-BR"/>
        </w:rPr>
      </w:pPr>
      <w:r w:rsidRPr="001E7407">
        <w:rPr>
          <w:rFonts w:ascii="Book Antiqua" w:eastAsia="Book Antiqua" w:hAnsi="Book Antiqua" w:cs="Book Antiqua"/>
          <w:b/>
          <w:caps/>
          <w:color w:val="000000"/>
          <w:u w:val="single"/>
          <w:lang w:val="pt-BR"/>
        </w:rPr>
        <w:t>ACKNOWLEDGEMENTS</w:t>
      </w:r>
    </w:p>
    <w:p w14:paraId="70D333FA" w14:textId="47F776FD" w:rsidR="00A77B3E" w:rsidRPr="001E7407" w:rsidRDefault="0010698A" w:rsidP="00C03136">
      <w:pPr>
        <w:spacing w:line="360" w:lineRule="auto"/>
        <w:jc w:val="both"/>
        <w:rPr>
          <w:rFonts w:ascii="Book Antiqua" w:hAnsi="Book Antiqua"/>
        </w:rPr>
      </w:pPr>
      <w:r w:rsidRPr="001E7407">
        <w:rPr>
          <w:rFonts w:ascii="Book Antiqua" w:eastAsia="Book Antiqua" w:hAnsi="Book Antiqua" w:cs="Book Antiqua"/>
          <w:color w:val="000000"/>
          <w:lang w:val="pt-BR"/>
        </w:rPr>
        <w:t>The</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authors</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are</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grateful</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to</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the</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Fundação</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de</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Apoio</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à</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Pesquisa</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do</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Estado</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da</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Paraíba</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(FAPESQ,</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Brazil)</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and</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Coordenação</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de</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Aperfeiçoamento</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de</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Pessoal</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de</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Nível</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Superior</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(CAPES)</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for</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the</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scholarships</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awarded</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to</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Lacerda</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DC,</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Trindade</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da</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Costa</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PC,</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Pontes</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PB,</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Carneiro</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dos</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Santos</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LA,</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Cruz</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Neto</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JP</w:t>
      </w:r>
      <w:r w:rsidR="00D70911" w:rsidRPr="001E7407">
        <w:rPr>
          <w:rFonts w:ascii="Book Antiqua" w:eastAsia="Book Antiqua" w:hAnsi="Book Antiqua" w:cs="Book Antiqua"/>
          <w:color w:val="000000"/>
          <w:lang w:val="pt-BR"/>
        </w:rPr>
        <w:t>R</w:t>
      </w:r>
      <w:r w:rsidRPr="001E7407">
        <w:rPr>
          <w:rFonts w:ascii="Book Antiqua" w:eastAsia="Book Antiqua" w:hAnsi="Book Antiqua" w:cs="Book Antiqua"/>
          <w:color w:val="000000"/>
          <w:lang w:val="pt-BR"/>
        </w:rPr>
        <w:t>,</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Silva</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Luis</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lang w:val="pt-BR"/>
        </w:rPr>
        <w:t>CC.</w:t>
      </w:r>
      <w:r w:rsidR="00544D91"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color w:val="000000"/>
        </w:rPr>
        <w:t>Additionally,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authors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give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thanks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for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research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productivity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fellowship</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granted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Brazilian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National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Council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for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Scientifc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Technological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Development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(CNPq)</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Brito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Alves,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JL.</w:t>
      </w:r>
    </w:p>
    <w:p w14:paraId="717DE358" w14:textId="77777777" w:rsidR="00A77B3E" w:rsidRPr="001E7407" w:rsidRDefault="00A77B3E" w:rsidP="00C03136">
      <w:pPr>
        <w:spacing w:line="360" w:lineRule="auto"/>
        <w:jc w:val="both"/>
        <w:rPr>
          <w:rFonts w:ascii="Book Antiqua" w:hAnsi="Book Antiqua"/>
        </w:rPr>
      </w:pPr>
    </w:p>
    <w:p w14:paraId="0587ABF8" w14:textId="77777777" w:rsidR="00A77B3E" w:rsidRPr="001E7407" w:rsidRDefault="0010698A" w:rsidP="00C03136">
      <w:pPr>
        <w:spacing w:line="360" w:lineRule="auto"/>
        <w:jc w:val="both"/>
        <w:rPr>
          <w:rFonts w:ascii="Book Antiqua" w:hAnsi="Book Antiqua"/>
        </w:rPr>
      </w:pPr>
      <w:r w:rsidRPr="001E7407">
        <w:rPr>
          <w:rFonts w:ascii="Book Antiqua" w:eastAsia="Book Antiqua" w:hAnsi="Book Antiqua" w:cs="Book Antiqua"/>
          <w:b/>
          <w:color w:val="000000"/>
        </w:rPr>
        <w:t>REFERENCES</w:t>
      </w:r>
    </w:p>
    <w:p w14:paraId="49297A13" w14:textId="77777777" w:rsidR="00B972F5" w:rsidRPr="001E7407" w:rsidRDefault="00B972F5" w:rsidP="00B972F5">
      <w:pPr>
        <w:spacing w:line="360" w:lineRule="auto"/>
        <w:jc w:val="both"/>
        <w:rPr>
          <w:rFonts w:ascii="Book Antiqua" w:hAnsi="Book Antiqua"/>
        </w:rPr>
      </w:pPr>
      <w:r w:rsidRPr="001E7407">
        <w:rPr>
          <w:rFonts w:ascii="Book Antiqua" w:eastAsia="Book Antiqua" w:hAnsi="Book Antiqua" w:cs="Book Antiqua"/>
          <w:color w:val="000000"/>
        </w:rPr>
        <w:t xml:space="preserve">1 </w:t>
      </w:r>
      <w:r w:rsidRPr="001E7407">
        <w:rPr>
          <w:rFonts w:ascii="Book Antiqua" w:eastAsia="Book Antiqua" w:hAnsi="Book Antiqua" w:cs="Book Antiqua"/>
          <w:b/>
          <w:bCs/>
          <w:color w:val="000000"/>
        </w:rPr>
        <w:t>Khan MAB</w:t>
      </w:r>
      <w:r w:rsidRPr="001E7407">
        <w:rPr>
          <w:rFonts w:ascii="Book Antiqua" w:eastAsia="Book Antiqua" w:hAnsi="Book Antiqua" w:cs="Book Antiqua"/>
          <w:color w:val="000000"/>
        </w:rPr>
        <w:t xml:space="preserve">, Hashim MJ, King JK, Govender RD, Mustafa H, Al Kaabi J. Epidemiology of Type 2 Diabetes - Global Burden of Disease and Forecasted Trends. </w:t>
      </w:r>
      <w:r w:rsidRPr="001E7407">
        <w:rPr>
          <w:rFonts w:ascii="Book Antiqua" w:eastAsia="Book Antiqua" w:hAnsi="Book Antiqua" w:cs="Book Antiqua"/>
          <w:i/>
          <w:iCs/>
          <w:color w:val="000000"/>
        </w:rPr>
        <w:t>J Epidemiol Glob Health</w:t>
      </w:r>
      <w:r w:rsidRPr="001E7407">
        <w:rPr>
          <w:rFonts w:ascii="Book Antiqua" w:eastAsia="Book Antiqua" w:hAnsi="Book Antiqua" w:cs="Book Antiqua"/>
          <w:color w:val="000000"/>
        </w:rPr>
        <w:t xml:space="preserve"> 2020; </w:t>
      </w:r>
      <w:r w:rsidRPr="001E7407">
        <w:rPr>
          <w:rFonts w:ascii="Book Antiqua" w:eastAsia="Book Antiqua" w:hAnsi="Book Antiqua" w:cs="Book Antiqua"/>
          <w:b/>
          <w:bCs/>
          <w:color w:val="000000"/>
        </w:rPr>
        <w:t>10</w:t>
      </w:r>
      <w:r w:rsidRPr="001E7407">
        <w:rPr>
          <w:rFonts w:ascii="Book Antiqua" w:eastAsia="Book Antiqua" w:hAnsi="Book Antiqua" w:cs="Book Antiqua"/>
          <w:color w:val="000000"/>
        </w:rPr>
        <w:t>: 107-111 [PMID: 32175717 DOI: 10.2991/jegh.k.191028.001]</w:t>
      </w:r>
    </w:p>
    <w:p w14:paraId="573D19DF" w14:textId="77777777" w:rsidR="00B972F5" w:rsidRPr="001E7407" w:rsidRDefault="00B972F5" w:rsidP="00B972F5">
      <w:pPr>
        <w:spacing w:line="360" w:lineRule="auto"/>
        <w:jc w:val="both"/>
        <w:rPr>
          <w:rFonts w:ascii="Book Antiqua" w:hAnsi="Book Antiqua"/>
        </w:rPr>
      </w:pPr>
      <w:r w:rsidRPr="001E7407">
        <w:rPr>
          <w:rFonts w:ascii="Book Antiqua" w:eastAsia="Book Antiqua" w:hAnsi="Book Antiqua" w:cs="Book Antiqua"/>
          <w:color w:val="000000"/>
        </w:rPr>
        <w:lastRenderedPageBreak/>
        <w:t xml:space="preserve">2 </w:t>
      </w:r>
      <w:r w:rsidRPr="001E7407">
        <w:rPr>
          <w:rFonts w:ascii="Book Antiqua" w:eastAsia="Book Antiqua" w:hAnsi="Book Antiqua" w:cs="Book Antiqua"/>
          <w:b/>
          <w:bCs/>
          <w:color w:val="000000"/>
        </w:rPr>
        <w:t>Tinajero MG</w:t>
      </w:r>
      <w:r w:rsidRPr="001E7407">
        <w:rPr>
          <w:rFonts w:ascii="Book Antiqua" w:eastAsia="Book Antiqua" w:hAnsi="Book Antiqua" w:cs="Book Antiqua"/>
          <w:color w:val="000000"/>
        </w:rPr>
        <w:t xml:space="preserve">, Malik VS. An Update on the Epidemiology of Type 2 Diabetes: A Global Perspective. </w:t>
      </w:r>
      <w:r w:rsidRPr="001E7407">
        <w:rPr>
          <w:rFonts w:ascii="Book Antiqua" w:eastAsia="Book Antiqua" w:hAnsi="Book Antiqua" w:cs="Book Antiqua"/>
          <w:i/>
          <w:iCs/>
          <w:color w:val="000000"/>
        </w:rPr>
        <w:t>Endocrinol Metab Clin North Am</w:t>
      </w:r>
      <w:r w:rsidRPr="001E7407">
        <w:rPr>
          <w:rFonts w:ascii="Book Antiqua" w:eastAsia="Book Antiqua" w:hAnsi="Book Antiqua" w:cs="Book Antiqua"/>
          <w:color w:val="000000"/>
        </w:rPr>
        <w:t xml:space="preserve"> 2021; </w:t>
      </w:r>
      <w:r w:rsidRPr="001E7407">
        <w:rPr>
          <w:rFonts w:ascii="Book Antiqua" w:eastAsia="Book Antiqua" w:hAnsi="Book Antiqua" w:cs="Book Antiqua"/>
          <w:b/>
          <w:bCs/>
          <w:color w:val="000000"/>
        </w:rPr>
        <w:t>50</w:t>
      </w:r>
      <w:r w:rsidRPr="001E7407">
        <w:rPr>
          <w:rFonts w:ascii="Book Antiqua" w:eastAsia="Book Antiqua" w:hAnsi="Book Antiqua" w:cs="Book Antiqua"/>
          <w:color w:val="000000"/>
        </w:rPr>
        <w:t>: 337-355 [PMID: 34399949 DOI: 10.1016/j.ecl.2021.05.013]</w:t>
      </w:r>
    </w:p>
    <w:p w14:paraId="5E165A39" w14:textId="77777777" w:rsidR="00B972F5" w:rsidRPr="001E7407" w:rsidRDefault="00B972F5" w:rsidP="00B972F5">
      <w:pPr>
        <w:spacing w:line="360" w:lineRule="auto"/>
        <w:jc w:val="both"/>
        <w:rPr>
          <w:rFonts w:ascii="Book Antiqua" w:hAnsi="Book Antiqua"/>
          <w:lang w:val="pt-BR"/>
        </w:rPr>
      </w:pPr>
      <w:r w:rsidRPr="001E7407">
        <w:rPr>
          <w:rFonts w:ascii="Book Antiqua" w:eastAsia="Book Antiqua" w:hAnsi="Book Antiqua" w:cs="Book Antiqua"/>
          <w:color w:val="000000"/>
        </w:rPr>
        <w:t xml:space="preserve">3 </w:t>
      </w:r>
      <w:r w:rsidRPr="001E7407">
        <w:rPr>
          <w:rFonts w:ascii="Book Antiqua" w:eastAsia="Book Antiqua" w:hAnsi="Book Antiqua" w:cs="Book Antiqua"/>
          <w:b/>
          <w:bCs/>
          <w:color w:val="000000"/>
        </w:rPr>
        <w:t>Sun H</w:t>
      </w:r>
      <w:r w:rsidRPr="001E7407">
        <w:rPr>
          <w:rFonts w:ascii="Book Antiqua" w:eastAsia="Book Antiqua" w:hAnsi="Book Antiqua" w:cs="Book Antiqua"/>
          <w:color w:val="000000"/>
        </w:rPr>
        <w:t xml:space="preserve">, Saeedi P, Karuranga S, Pinkepank M, Ogurtsova K, Duncan BB, Stein C, Basit A, Chan JCN, Mbanya JC, Pavkov ME, Ramachandaran A, Wild SH, James S, Herman WH, Zhang P, Bommer C, Kuo S, Boyko EJ, Magliano DJ. IDF Diabetes Atlas: Global, regional and country-level diabetes prevalence estimates for 2021 and projections for 2045. </w:t>
      </w:r>
      <w:r w:rsidRPr="001E7407">
        <w:rPr>
          <w:rFonts w:ascii="Book Antiqua" w:eastAsia="Book Antiqua" w:hAnsi="Book Antiqua" w:cs="Book Antiqua"/>
          <w:i/>
          <w:iCs/>
          <w:color w:val="000000"/>
          <w:lang w:val="pt-BR"/>
        </w:rPr>
        <w:t>Diabetes Res Clin Pract</w:t>
      </w:r>
      <w:r w:rsidRPr="001E7407">
        <w:rPr>
          <w:rFonts w:ascii="Book Antiqua" w:eastAsia="Book Antiqua" w:hAnsi="Book Antiqua" w:cs="Book Antiqua"/>
          <w:color w:val="000000"/>
          <w:lang w:val="pt-BR"/>
        </w:rPr>
        <w:t xml:space="preserve"> 2022; </w:t>
      </w:r>
      <w:r w:rsidRPr="001E7407">
        <w:rPr>
          <w:rFonts w:ascii="Book Antiqua" w:eastAsia="Book Antiqua" w:hAnsi="Book Antiqua" w:cs="Book Antiqua"/>
          <w:b/>
          <w:bCs/>
          <w:color w:val="000000"/>
          <w:lang w:val="pt-BR"/>
        </w:rPr>
        <w:t>183</w:t>
      </w:r>
      <w:r w:rsidRPr="001E7407">
        <w:rPr>
          <w:rFonts w:ascii="Book Antiqua" w:eastAsia="Book Antiqua" w:hAnsi="Book Antiqua" w:cs="Book Antiqua"/>
          <w:color w:val="000000"/>
          <w:lang w:val="pt-BR"/>
        </w:rPr>
        <w:t>: 109119 [PMID: 34879977 DOI: 10.1016/j.diabres.2021.109119]</w:t>
      </w:r>
    </w:p>
    <w:p w14:paraId="1A903139" w14:textId="77777777" w:rsidR="00B972F5" w:rsidRPr="001E7407" w:rsidRDefault="00B972F5" w:rsidP="00B972F5">
      <w:pPr>
        <w:spacing w:line="360" w:lineRule="auto"/>
        <w:jc w:val="both"/>
        <w:rPr>
          <w:rFonts w:ascii="Book Antiqua" w:hAnsi="Book Antiqua"/>
        </w:rPr>
      </w:pPr>
      <w:r w:rsidRPr="001E7407">
        <w:rPr>
          <w:rFonts w:ascii="Book Antiqua" w:eastAsia="Book Antiqua" w:hAnsi="Book Antiqua" w:cs="Book Antiqua"/>
          <w:color w:val="000000"/>
          <w:lang w:val="pt-BR"/>
        </w:rPr>
        <w:t xml:space="preserve">4 </w:t>
      </w:r>
      <w:r w:rsidRPr="001E7407">
        <w:rPr>
          <w:rFonts w:ascii="Book Antiqua" w:eastAsia="Book Antiqua" w:hAnsi="Book Antiqua" w:cs="Book Antiqua"/>
          <w:b/>
          <w:bCs/>
          <w:color w:val="000000"/>
          <w:lang w:val="pt-BR"/>
        </w:rPr>
        <w:t>Jin Q</w:t>
      </w:r>
      <w:r w:rsidRPr="001E7407">
        <w:rPr>
          <w:rFonts w:ascii="Book Antiqua" w:eastAsia="Book Antiqua" w:hAnsi="Book Antiqua" w:cs="Book Antiqua"/>
          <w:color w:val="000000"/>
          <w:lang w:val="pt-BR"/>
        </w:rPr>
        <w:t xml:space="preserve">, Ma RCW. </w:t>
      </w:r>
      <w:r w:rsidRPr="001E7407">
        <w:rPr>
          <w:rFonts w:ascii="Book Antiqua" w:eastAsia="Book Antiqua" w:hAnsi="Book Antiqua" w:cs="Book Antiqua"/>
          <w:color w:val="000000"/>
        </w:rPr>
        <w:t xml:space="preserve">Metabolomics in Diabetes and Diabetic Complications: Insights from Epidemiological Studies. </w:t>
      </w:r>
      <w:r w:rsidRPr="001E7407">
        <w:rPr>
          <w:rFonts w:ascii="Book Antiqua" w:eastAsia="Book Antiqua" w:hAnsi="Book Antiqua" w:cs="Book Antiqua"/>
          <w:i/>
          <w:iCs/>
          <w:color w:val="000000"/>
        </w:rPr>
        <w:t>Cells</w:t>
      </w:r>
      <w:r w:rsidRPr="001E7407">
        <w:rPr>
          <w:rFonts w:ascii="Book Antiqua" w:eastAsia="Book Antiqua" w:hAnsi="Book Antiqua" w:cs="Book Antiqua"/>
          <w:color w:val="000000"/>
        </w:rPr>
        <w:t xml:space="preserve"> 2021; </w:t>
      </w:r>
      <w:r w:rsidRPr="001E7407">
        <w:rPr>
          <w:rFonts w:ascii="Book Antiqua" w:eastAsia="Book Antiqua" w:hAnsi="Book Antiqua" w:cs="Book Antiqua"/>
          <w:b/>
          <w:bCs/>
          <w:color w:val="000000"/>
        </w:rPr>
        <w:t>10</w:t>
      </w:r>
      <w:r w:rsidRPr="001E7407">
        <w:rPr>
          <w:rFonts w:ascii="Book Antiqua" w:eastAsia="Book Antiqua" w:hAnsi="Book Antiqua" w:cs="Book Antiqua"/>
          <w:color w:val="000000"/>
        </w:rPr>
        <w:t xml:space="preserve"> [PMID: 34831057 DOI: 10.3390/cells10112832]</w:t>
      </w:r>
    </w:p>
    <w:p w14:paraId="28BD1C7E" w14:textId="77777777" w:rsidR="00B972F5" w:rsidRPr="001E7407" w:rsidRDefault="00B972F5" w:rsidP="00B972F5">
      <w:pPr>
        <w:spacing w:line="360" w:lineRule="auto"/>
        <w:jc w:val="both"/>
        <w:rPr>
          <w:rFonts w:ascii="Book Antiqua" w:hAnsi="Book Antiqua"/>
        </w:rPr>
      </w:pPr>
      <w:r w:rsidRPr="001E7407">
        <w:rPr>
          <w:rFonts w:ascii="Book Antiqua" w:eastAsia="Book Antiqua" w:hAnsi="Book Antiqua" w:cs="Book Antiqua"/>
          <w:color w:val="000000"/>
        </w:rPr>
        <w:t xml:space="preserve">5 </w:t>
      </w:r>
      <w:r w:rsidRPr="001E7407">
        <w:rPr>
          <w:rFonts w:ascii="Book Antiqua" w:eastAsia="Book Antiqua" w:hAnsi="Book Antiqua" w:cs="Book Antiqua"/>
          <w:b/>
          <w:bCs/>
          <w:color w:val="000000"/>
        </w:rPr>
        <w:t>Zheng Y</w:t>
      </w:r>
      <w:r w:rsidRPr="001E7407">
        <w:rPr>
          <w:rFonts w:ascii="Book Antiqua" w:eastAsia="Book Antiqua" w:hAnsi="Book Antiqua" w:cs="Book Antiqua"/>
          <w:color w:val="000000"/>
        </w:rPr>
        <w:t xml:space="preserve">, Ley SH, Hu FB. Global aetiology and epidemiology of type 2 diabetes mellitus and its complications. </w:t>
      </w:r>
      <w:r w:rsidRPr="001E7407">
        <w:rPr>
          <w:rFonts w:ascii="Book Antiqua" w:eastAsia="Book Antiqua" w:hAnsi="Book Antiqua" w:cs="Book Antiqua"/>
          <w:i/>
          <w:iCs/>
          <w:color w:val="000000"/>
        </w:rPr>
        <w:t>Nat Rev Endocrinol</w:t>
      </w:r>
      <w:r w:rsidRPr="001E7407">
        <w:rPr>
          <w:rFonts w:ascii="Book Antiqua" w:eastAsia="Book Antiqua" w:hAnsi="Book Antiqua" w:cs="Book Antiqua"/>
          <w:color w:val="000000"/>
        </w:rPr>
        <w:t xml:space="preserve"> 2018; </w:t>
      </w:r>
      <w:r w:rsidRPr="001E7407">
        <w:rPr>
          <w:rFonts w:ascii="Book Antiqua" w:eastAsia="Book Antiqua" w:hAnsi="Book Antiqua" w:cs="Book Antiqua"/>
          <w:b/>
          <w:bCs/>
          <w:color w:val="000000"/>
        </w:rPr>
        <w:t>14</w:t>
      </w:r>
      <w:r w:rsidRPr="001E7407">
        <w:rPr>
          <w:rFonts w:ascii="Book Antiqua" w:eastAsia="Book Antiqua" w:hAnsi="Book Antiqua" w:cs="Book Antiqua"/>
          <w:color w:val="000000"/>
        </w:rPr>
        <w:t>: 88-98 [PMID: 29219149 DOI: 10.1038/nrendo.2017.151]</w:t>
      </w:r>
    </w:p>
    <w:p w14:paraId="79FADDDE" w14:textId="77777777" w:rsidR="00B972F5" w:rsidRPr="001E7407" w:rsidRDefault="00B972F5" w:rsidP="00B972F5">
      <w:pPr>
        <w:spacing w:line="360" w:lineRule="auto"/>
        <w:jc w:val="both"/>
        <w:rPr>
          <w:rFonts w:ascii="Book Antiqua" w:hAnsi="Book Antiqua"/>
        </w:rPr>
      </w:pPr>
      <w:r w:rsidRPr="001E7407">
        <w:rPr>
          <w:rFonts w:ascii="Book Antiqua" w:eastAsia="Book Antiqua" w:hAnsi="Book Antiqua" w:cs="Book Antiqua"/>
          <w:color w:val="000000"/>
        </w:rPr>
        <w:t xml:space="preserve">6 </w:t>
      </w:r>
      <w:r w:rsidRPr="001E7407">
        <w:rPr>
          <w:rFonts w:ascii="Book Antiqua" w:eastAsia="Book Antiqua" w:hAnsi="Book Antiqua" w:cs="Book Antiqua"/>
          <w:b/>
          <w:bCs/>
          <w:color w:val="000000"/>
        </w:rPr>
        <w:t>Taylor R</w:t>
      </w:r>
      <w:r w:rsidRPr="001E7407">
        <w:rPr>
          <w:rFonts w:ascii="Book Antiqua" w:eastAsia="Book Antiqua" w:hAnsi="Book Antiqua" w:cs="Book Antiqua"/>
          <w:color w:val="000000"/>
        </w:rPr>
        <w:t xml:space="preserve">. Type 2 diabetes: etiology and reversibility. </w:t>
      </w:r>
      <w:r w:rsidRPr="001E7407">
        <w:rPr>
          <w:rFonts w:ascii="Book Antiqua" w:eastAsia="Book Antiqua" w:hAnsi="Book Antiqua" w:cs="Book Antiqua"/>
          <w:i/>
          <w:iCs/>
          <w:color w:val="000000"/>
        </w:rPr>
        <w:t>Diabetes Care</w:t>
      </w:r>
      <w:r w:rsidRPr="001E7407">
        <w:rPr>
          <w:rFonts w:ascii="Book Antiqua" w:eastAsia="Book Antiqua" w:hAnsi="Book Antiqua" w:cs="Book Antiqua"/>
          <w:color w:val="000000"/>
        </w:rPr>
        <w:t xml:space="preserve"> 2013; </w:t>
      </w:r>
      <w:r w:rsidRPr="001E7407">
        <w:rPr>
          <w:rFonts w:ascii="Book Antiqua" w:eastAsia="Book Antiqua" w:hAnsi="Book Antiqua" w:cs="Book Antiqua"/>
          <w:b/>
          <w:bCs/>
          <w:color w:val="000000"/>
        </w:rPr>
        <w:t>36</w:t>
      </w:r>
      <w:r w:rsidRPr="001E7407">
        <w:rPr>
          <w:rFonts w:ascii="Book Antiqua" w:eastAsia="Book Antiqua" w:hAnsi="Book Antiqua" w:cs="Book Antiqua"/>
          <w:color w:val="000000"/>
        </w:rPr>
        <w:t>: 1047-1055 [PMID: 23520370 DOI: 10.2337/dc12-1805]</w:t>
      </w:r>
    </w:p>
    <w:p w14:paraId="281E9485" w14:textId="77777777" w:rsidR="00B972F5" w:rsidRPr="001E7407" w:rsidRDefault="00B972F5" w:rsidP="00B972F5">
      <w:pPr>
        <w:spacing w:line="360" w:lineRule="auto"/>
        <w:jc w:val="both"/>
        <w:rPr>
          <w:rFonts w:ascii="Book Antiqua" w:hAnsi="Book Antiqua"/>
        </w:rPr>
      </w:pPr>
      <w:r w:rsidRPr="001E7407">
        <w:rPr>
          <w:rFonts w:ascii="Book Antiqua" w:eastAsia="Book Antiqua" w:hAnsi="Book Antiqua" w:cs="Book Antiqua"/>
          <w:color w:val="000000"/>
        </w:rPr>
        <w:t xml:space="preserve">7 </w:t>
      </w:r>
      <w:r w:rsidRPr="001E7407">
        <w:rPr>
          <w:rFonts w:ascii="Book Antiqua" w:eastAsia="Book Antiqua" w:hAnsi="Book Antiqua" w:cs="Book Antiqua"/>
          <w:b/>
          <w:bCs/>
          <w:color w:val="000000"/>
        </w:rPr>
        <w:t>Lee E</w:t>
      </w:r>
      <w:r w:rsidRPr="001E7407">
        <w:rPr>
          <w:rFonts w:ascii="Book Antiqua" w:eastAsia="Book Antiqua" w:hAnsi="Book Antiqua" w:cs="Book Antiqua"/>
          <w:color w:val="000000"/>
        </w:rPr>
        <w:t xml:space="preserve">. Diabetes: Screening, Diagnosis, and Prevention of Type 2 Diabetes. </w:t>
      </w:r>
      <w:r w:rsidRPr="001E7407">
        <w:rPr>
          <w:rFonts w:ascii="Book Antiqua" w:eastAsia="Book Antiqua" w:hAnsi="Book Antiqua" w:cs="Book Antiqua"/>
          <w:i/>
          <w:iCs/>
          <w:color w:val="000000"/>
        </w:rPr>
        <w:t>FP Essent</w:t>
      </w:r>
      <w:r w:rsidRPr="001E7407">
        <w:rPr>
          <w:rFonts w:ascii="Book Antiqua" w:eastAsia="Book Antiqua" w:hAnsi="Book Antiqua" w:cs="Book Antiqua"/>
          <w:color w:val="000000"/>
        </w:rPr>
        <w:t xml:space="preserve"> 2021; </w:t>
      </w:r>
      <w:r w:rsidRPr="001E7407">
        <w:rPr>
          <w:rFonts w:ascii="Book Antiqua" w:eastAsia="Book Antiqua" w:hAnsi="Book Antiqua" w:cs="Book Antiqua"/>
          <w:b/>
          <w:bCs/>
          <w:color w:val="000000"/>
        </w:rPr>
        <w:t>504</w:t>
      </w:r>
      <w:r w:rsidRPr="001E7407">
        <w:rPr>
          <w:rFonts w:ascii="Book Antiqua" w:eastAsia="Book Antiqua" w:hAnsi="Book Antiqua" w:cs="Book Antiqua"/>
          <w:color w:val="000000"/>
        </w:rPr>
        <w:t>: 16-21 [PMID: 33970587]</w:t>
      </w:r>
    </w:p>
    <w:p w14:paraId="38348A5C" w14:textId="77777777" w:rsidR="00B972F5" w:rsidRPr="001E7407" w:rsidRDefault="00B972F5" w:rsidP="00B972F5">
      <w:pPr>
        <w:spacing w:line="360" w:lineRule="auto"/>
        <w:jc w:val="both"/>
        <w:rPr>
          <w:rFonts w:ascii="Book Antiqua" w:hAnsi="Book Antiqua"/>
        </w:rPr>
      </w:pPr>
      <w:r w:rsidRPr="001E7407">
        <w:rPr>
          <w:rFonts w:ascii="Book Antiqua" w:eastAsia="Book Antiqua" w:hAnsi="Book Antiqua" w:cs="Book Antiqua"/>
          <w:color w:val="000000"/>
        </w:rPr>
        <w:t xml:space="preserve">8 </w:t>
      </w:r>
      <w:r w:rsidRPr="001E7407">
        <w:rPr>
          <w:rFonts w:ascii="Book Antiqua" w:eastAsia="Book Antiqua" w:hAnsi="Book Antiqua" w:cs="Book Antiqua"/>
          <w:b/>
          <w:bCs/>
          <w:color w:val="000000"/>
        </w:rPr>
        <w:t>Roden M</w:t>
      </w:r>
      <w:r w:rsidRPr="001E7407">
        <w:rPr>
          <w:rFonts w:ascii="Book Antiqua" w:eastAsia="Book Antiqua" w:hAnsi="Book Antiqua" w:cs="Book Antiqua"/>
          <w:color w:val="000000"/>
        </w:rPr>
        <w:t xml:space="preserve">. [Diabetes mellitus: Definition, classification and diagnosis]. </w:t>
      </w:r>
      <w:r w:rsidRPr="001E7407">
        <w:rPr>
          <w:rFonts w:ascii="Book Antiqua" w:eastAsia="Book Antiqua" w:hAnsi="Book Antiqua" w:cs="Book Antiqua"/>
          <w:i/>
          <w:iCs/>
          <w:color w:val="000000"/>
        </w:rPr>
        <w:t>Wien Klin Wochenschr</w:t>
      </w:r>
      <w:r w:rsidRPr="001E7407">
        <w:rPr>
          <w:rFonts w:ascii="Book Antiqua" w:eastAsia="Book Antiqua" w:hAnsi="Book Antiqua" w:cs="Book Antiqua"/>
          <w:color w:val="000000"/>
        </w:rPr>
        <w:t xml:space="preserve"> 2012; </w:t>
      </w:r>
      <w:r w:rsidRPr="001E7407">
        <w:rPr>
          <w:rFonts w:ascii="Book Antiqua" w:eastAsia="Book Antiqua" w:hAnsi="Book Antiqua" w:cs="Book Antiqua"/>
          <w:b/>
          <w:bCs/>
          <w:color w:val="000000"/>
        </w:rPr>
        <w:t>124 Suppl 2</w:t>
      </w:r>
      <w:r w:rsidRPr="001E7407">
        <w:rPr>
          <w:rFonts w:ascii="Book Antiqua" w:eastAsia="Book Antiqua" w:hAnsi="Book Antiqua" w:cs="Book Antiqua"/>
          <w:color w:val="000000"/>
        </w:rPr>
        <w:t>: 1-3 [PMID: 23250457 DOI: 10.1007/s00508-012-0269-z]</w:t>
      </w:r>
    </w:p>
    <w:p w14:paraId="52ACAF4E" w14:textId="77777777" w:rsidR="00B972F5" w:rsidRPr="001E7407" w:rsidRDefault="00B972F5" w:rsidP="00B972F5">
      <w:pPr>
        <w:spacing w:line="360" w:lineRule="auto"/>
        <w:jc w:val="both"/>
        <w:rPr>
          <w:rFonts w:ascii="Book Antiqua" w:hAnsi="Book Antiqua"/>
        </w:rPr>
      </w:pPr>
      <w:r w:rsidRPr="001E7407">
        <w:rPr>
          <w:rFonts w:ascii="Book Antiqua" w:eastAsia="Book Antiqua" w:hAnsi="Book Antiqua" w:cs="Book Antiqua"/>
          <w:color w:val="000000"/>
        </w:rPr>
        <w:t xml:space="preserve">9 </w:t>
      </w:r>
      <w:r w:rsidRPr="001E7407">
        <w:rPr>
          <w:rFonts w:ascii="Book Antiqua" w:eastAsia="Book Antiqua" w:hAnsi="Book Antiqua" w:cs="Book Antiqua"/>
          <w:b/>
          <w:bCs/>
          <w:color w:val="000000"/>
        </w:rPr>
        <w:t>Cloete L</w:t>
      </w:r>
      <w:r w:rsidRPr="001E7407">
        <w:rPr>
          <w:rFonts w:ascii="Book Antiqua" w:eastAsia="Book Antiqua" w:hAnsi="Book Antiqua" w:cs="Book Antiqua"/>
          <w:color w:val="000000"/>
        </w:rPr>
        <w:t xml:space="preserve">. Diabetes mellitus: an overview of the types, symptoms, complications and management. </w:t>
      </w:r>
      <w:r w:rsidRPr="001E7407">
        <w:rPr>
          <w:rFonts w:ascii="Book Antiqua" w:eastAsia="Book Antiqua" w:hAnsi="Book Antiqua" w:cs="Book Antiqua"/>
          <w:i/>
          <w:iCs/>
          <w:color w:val="000000"/>
        </w:rPr>
        <w:t>Nurs Stand</w:t>
      </w:r>
      <w:r w:rsidRPr="001E7407">
        <w:rPr>
          <w:rFonts w:ascii="Book Antiqua" w:eastAsia="Book Antiqua" w:hAnsi="Book Antiqua" w:cs="Book Antiqua"/>
          <w:color w:val="000000"/>
        </w:rPr>
        <w:t xml:space="preserve"> 2022; </w:t>
      </w:r>
      <w:r w:rsidRPr="001E7407">
        <w:rPr>
          <w:rFonts w:ascii="Book Antiqua" w:eastAsia="Book Antiqua" w:hAnsi="Book Antiqua" w:cs="Book Antiqua"/>
          <w:b/>
          <w:bCs/>
          <w:color w:val="000000"/>
        </w:rPr>
        <w:t>37</w:t>
      </w:r>
      <w:r w:rsidRPr="001E7407">
        <w:rPr>
          <w:rFonts w:ascii="Book Antiqua" w:eastAsia="Book Antiqua" w:hAnsi="Book Antiqua" w:cs="Book Antiqua"/>
          <w:color w:val="000000"/>
        </w:rPr>
        <w:t>: 61-66 [PMID: 34708622 DOI: 10.7748/ns.2021.e11709]</w:t>
      </w:r>
    </w:p>
    <w:p w14:paraId="45CE32E7" w14:textId="77777777" w:rsidR="00B972F5" w:rsidRPr="001E7407" w:rsidRDefault="00B972F5" w:rsidP="00B972F5">
      <w:pPr>
        <w:spacing w:line="360" w:lineRule="auto"/>
        <w:jc w:val="both"/>
        <w:rPr>
          <w:rFonts w:ascii="Book Antiqua" w:hAnsi="Book Antiqua"/>
        </w:rPr>
      </w:pPr>
      <w:r w:rsidRPr="001E7407">
        <w:rPr>
          <w:rFonts w:ascii="Book Antiqua" w:eastAsia="Book Antiqua" w:hAnsi="Book Antiqua" w:cs="Book Antiqua"/>
          <w:color w:val="000000"/>
        </w:rPr>
        <w:t xml:space="preserve">10 </w:t>
      </w:r>
      <w:r w:rsidRPr="001E7407">
        <w:rPr>
          <w:rFonts w:ascii="Book Antiqua" w:eastAsia="Book Antiqua" w:hAnsi="Book Antiqua" w:cs="Book Antiqua"/>
          <w:b/>
          <w:bCs/>
          <w:color w:val="000000"/>
        </w:rPr>
        <w:t>Glovaci D</w:t>
      </w:r>
      <w:r w:rsidRPr="001E7407">
        <w:rPr>
          <w:rFonts w:ascii="Book Antiqua" w:eastAsia="Book Antiqua" w:hAnsi="Book Antiqua" w:cs="Book Antiqua"/>
          <w:color w:val="000000"/>
        </w:rPr>
        <w:t xml:space="preserve">, Fan W, Wong ND. Epidemiology of Diabetes Mellitus and Cardiovascular Disease. </w:t>
      </w:r>
      <w:r w:rsidRPr="001E7407">
        <w:rPr>
          <w:rFonts w:ascii="Book Antiqua" w:eastAsia="Book Antiqua" w:hAnsi="Book Antiqua" w:cs="Book Antiqua"/>
          <w:i/>
          <w:iCs/>
          <w:color w:val="000000"/>
        </w:rPr>
        <w:t>Curr Cardiol Rep</w:t>
      </w:r>
      <w:r w:rsidRPr="001E7407">
        <w:rPr>
          <w:rFonts w:ascii="Book Antiqua" w:eastAsia="Book Antiqua" w:hAnsi="Book Antiqua" w:cs="Book Antiqua"/>
          <w:color w:val="000000"/>
        </w:rPr>
        <w:t xml:space="preserve"> 2019; </w:t>
      </w:r>
      <w:r w:rsidRPr="001E7407">
        <w:rPr>
          <w:rFonts w:ascii="Book Antiqua" w:eastAsia="Book Antiqua" w:hAnsi="Book Antiqua" w:cs="Book Antiqua"/>
          <w:b/>
          <w:bCs/>
          <w:color w:val="000000"/>
        </w:rPr>
        <w:t>21</w:t>
      </w:r>
      <w:r w:rsidRPr="001E7407">
        <w:rPr>
          <w:rFonts w:ascii="Book Antiqua" w:eastAsia="Book Antiqua" w:hAnsi="Book Antiqua" w:cs="Book Antiqua"/>
          <w:color w:val="000000"/>
        </w:rPr>
        <w:t>: 21 [PMID: 30828746 DOI: 10.1007/s11886-019-1107-y]</w:t>
      </w:r>
    </w:p>
    <w:p w14:paraId="1283B385" w14:textId="77777777" w:rsidR="00B972F5" w:rsidRPr="001E7407" w:rsidRDefault="00B972F5" w:rsidP="00B972F5">
      <w:pPr>
        <w:spacing w:line="360" w:lineRule="auto"/>
        <w:jc w:val="both"/>
        <w:rPr>
          <w:rFonts w:ascii="Book Antiqua" w:hAnsi="Book Antiqua"/>
          <w:lang w:val="pt-BR"/>
        </w:rPr>
      </w:pPr>
      <w:r w:rsidRPr="001E7407">
        <w:rPr>
          <w:rFonts w:ascii="Book Antiqua" w:eastAsia="Book Antiqua" w:hAnsi="Book Antiqua" w:cs="Book Antiqua"/>
          <w:color w:val="000000"/>
        </w:rPr>
        <w:t xml:space="preserve">11 </w:t>
      </w:r>
      <w:r w:rsidRPr="001E7407">
        <w:rPr>
          <w:rFonts w:ascii="Book Antiqua" w:eastAsia="Book Antiqua" w:hAnsi="Book Antiqua" w:cs="Book Antiqua"/>
          <w:b/>
          <w:bCs/>
          <w:color w:val="000000"/>
        </w:rPr>
        <w:t>Ceriello A</w:t>
      </w:r>
      <w:r w:rsidRPr="001E7407">
        <w:rPr>
          <w:rFonts w:ascii="Book Antiqua" w:eastAsia="Book Antiqua" w:hAnsi="Book Antiqua" w:cs="Book Antiqua"/>
          <w:color w:val="000000"/>
        </w:rPr>
        <w:t xml:space="preserve">, Prattichizzo F. Variability of risk factors and diabetes complications. </w:t>
      </w:r>
      <w:r w:rsidRPr="001E7407">
        <w:rPr>
          <w:rFonts w:ascii="Book Antiqua" w:eastAsia="Book Antiqua" w:hAnsi="Book Antiqua" w:cs="Book Antiqua"/>
          <w:i/>
          <w:iCs/>
          <w:color w:val="000000"/>
          <w:lang w:val="pt-BR"/>
        </w:rPr>
        <w:t>Cardiovasc Diabetol</w:t>
      </w:r>
      <w:r w:rsidRPr="001E7407">
        <w:rPr>
          <w:rFonts w:ascii="Book Antiqua" w:eastAsia="Book Antiqua" w:hAnsi="Book Antiqua" w:cs="Book Antiqua"/>
          <w:color w:val="000000"/>
          <w:lang w:val="pt-BR"/>
        </w:rPr>
        <w:t xml:space="preserve"> 2021; </w:t>
      </w:r>
      <w:r w:rsidRPr="001E7407">
        <w:rPr>
          <w:rFonts w:ascii="Book Antiqua" w:eastAsia="Book Antiqua" w:hAnsi="Book Antiqua" w:cs="Book Antiqua"/>
          <w:b/>
          <w:bCs/>
          <w:color w:val="000000"/>
          <w:lang w:val="pt-BR"/>
        </w:rPr>
        <w:t>20</w:t>
      </w:r>
      <w:r w:rsidRPr="001E7407">
        <w:rPr>
          <w:rFonts w:ascii="Book Antiqua" w:eastAsia="Book Antiqua" w:hAnsi="Book Antiqua" w:cs="Book Antiqua"/>
          <w:color w:val="000000"/>
          <w:lang w:val="pt-BR"/>
        </w:rPr>
        <w:t>: 101 [PMID: 33962641 DOI: 10.1186/s12933-021-01289-4]</w:t>
      </w:r>
    </w:p>
    <w:p w14:paraId="618AA27F" w14:textId="77777777" w:rsidR="00B972F5" w:rsidRPr="001E7407" w:rsidRDefault="00B972F5" w:rsidP="00B972F5">
      <w:pPr>
        <w:spacing w:line="360" w:lineRule="auto"/>
        <w:jc w:val="both"/>
        <w:rPr>
          <w:rFonts w:ascii="Book Antiqua" w:hAnsi="Book Antiqua"/>
        </w:rPr>
      </w:pPr>
      <w:r w:rsidRPr="001E7407">
        <w:rPr>
          <w:rFonts w:ascii="Book Antiqua" w:eastAsia="Book Antiqua" w:hAnsi="Book Antiqua" w:cs="Book Antiqua"/>
          <w:color w:val="000000"/>
          <w:lang w:val="pt-BR"/>
        </w:rPr>
        <w:t xml:space="preserve">12 </w:t>
      </w:r>
      <w:r w:rsidRPr="001E7407">
        <w:rPr>
          <w:rFonts w:ascii="Book Antiqua" w:eastAsia="Book Antiqua" w:hAnsi="Book Antiqua" w:cs="Book Antiqua"/>
          <w:b/>
          <w:bCs/>
          <w:color w:val="000000"/>
          <w:lang w:val="pt-BR"/>
        </w:rPr>
        <w:t>Festi D</w:t>
      </w:r>
      <w:r w:rsidRPr="001E7407">
        <w:rPr>
          <w:rFonts w:ascii="Book Antiqua" w:eastAsia="Book Antiqua" w:hAnsi="Book Antiqua" w:cs="Book Antiqua"/>
          <w:color w:val="000000"/>
          <w:lang w:val="pt-BR"/>
        </w:rPr>
        <w:t xml:space="preserve">, Schiumerini R, Eusebi LH, Marasco G, Taddia M, Colecchia A. Gut microbiota and metabolic syndrome. </w:t>
      </w:r>
      <w:r w:rsidRPr="001E7407">
        <w:rPr>
          <w:rFonts w:ascii="Book Antiqua" w:eastAsia="Book Antiqua" w:hAnsi="Book Antiqua" w:cs="Book Antiqua"/>
          <w:i/>
          <w:iCs/>
          <w:color w:val="000000"/>
        </w:rPr>
        <w:t>World J Gastroenterol</w:t>
      </w:r>
      <w:r w:rsidRPr="001E7407">
        <w:rPr>
          <w:rFonts w:ascii="Book Antiqua" w:eastAsia="Book Antiqua" w:hAnsi="Book Antiqua" w:cs="Book Antiqua"/>
          <w:color w:val="000000"/>
        </w:rPr>
        <w:t xml:space="preserve"> 2014; </w:t>
      </w:r>
      <w:r w:rsidRPr="001E7407">
        <w:rPr>
          <w:rFonts w:ascii="Book Antiqua" w:eastAsia="Book Antiqua" w:hAnsi="Book Antiqua" w:cs="Book Antiqua"/>
          <w:b/>
          <w:bCs/>
          <w:color w:val="000000"/>
        </w:rPr>
        <w:t>20</w:t>
      </w:r>
      <w:r w:rsidRPr="001E7407">
        <w:rPr>
          <w:rFonts w:ascii="Book Antiqua" w:eastAsia="Book Antiqua" w:hAnsi="Book Antiqua" w:cs="Book Antiqua"/>
          <w:color w:val="000000"/>
        </w:rPr>
        <w:t>: 16079-16094 [PMID: 25473159 DOI: 10.3748/wjg.v20.i43.16079]</w:t>
      </w:r>
    </w:p>
    <w:p w14:paraId="1E88D049" w14:textId="77777777" w:rsidR="00B972F5" w:rsidRPr="001E7407" w:rsidRDefault="00B972F5" w:rsidP="00B972F5">
      <w:pPr>
        <w:spacing w:line="360" w:lineRule="auto"/>
        <w:jc w:val="both"/>
        <w:rPr>
          <w:rFonts w:ascii="Book Antiqua" w:hAnsi="Book Antiqua"/>
        </w:rPr>
      </w:pPr>
      <w:r w:rsidRPr="001E7407">
        <w:rPr>
          <w:rFonts w:ascii="Book Antiqua" w:eastAsia="Book Antiqua" w:hAnsi="Book Antiqua" w:cs="Book Antiqua"/>
          <w:color w:val="000000"/>
        </w:rPr>
        <w:lastRenderedPageBreak/>
        <w:t xml:space="preserve">13 </w:t>
      </w:r>
      <w:r w:rsidRPr="001E7407">
        <w:rPr>
          <w:rFonts w:ascii="Book Antiqua" w:eastAsia="Book Antiqua" w:hAnsi="Book Antiqua" w:cs="Book Antiqua"/>
          <w:b/>
          <w:bCs/>
          <w:color w:val="000000"/>
        </w:rPr>
        <w:t>Chakaroun RM</w:t>
      </w:r>
      <w:r w:rsidRPr="001E7407">
        <w:rPr>
          <w:rFonts w:ascii="Book Antiqua" w:eastAsia="Book Antiqua" w:hAnsi="Book Antiqua" w:cs="Book Antiqua"/>
          <w:color w:val="000000"/>
        </w:rPr>
        <w:t xml:space="preserve">, Massier L, Kovacs P. Gut Microbiome, Intestinal Permeability, and Tissue Bacteria in Metabolic Disease: Perpetrators or Bystanders? </w:t>
      </w:r>
      <w:r w:rsidRPr="001E7407">
        <w:rPr>
          <w:rFonts w:ascii="Book Antiqua" w:eastAsia="Book Antiqua" w:hAnsi="Book Antiqua" w:cs="Book Antiqua"/>
          <w:i/>
          <w:iCs/>
          <w:color w:val="000000"/>
        </w:rPr>
        <w:t>Nutrients</w:t>
      </w:r>
      <w:r w:rsidRPr="001E7407">
        <w:rPr>
          <w:rFonts w:ascii="Book Antiqua" w:eastAsia="Book Antiqua" w:hAnsi="Book Antiqua" w:cs="Book Antiqua"/>
          <w:color w:val="000000"/>
        </w:rPr>
        <w:t xml:space="preserve"> 2020; </w:t>
      </w:r>
      <w:r w:rsidRPr="001E7407">
        <w:rPr>
          <w:rFonts w:ascii="Book Antiqua" w:eastAsia="Book Antiqua" w:hAnsi="Book Antiqua" w:cs="Book Antiqua"/>
          <w:b/>
          <w:bCs/>
          <w:color w:val="000000"/>
        </w:rPr>
        <w:t>12</w:t>
      </w:r>
      <w:r w:rsidRPr="001E7407">
        <w:rPr>
          <w:rFonts w:ascii="Book Antiqua" w:eastAsia="Book Antiqua" w:hAnsi="Book Antiqua" w:cs="Book Antiqua"/>
          <w:color w:val="000000"/>
        </w:rPr>
        <w:t xml:space="preserve"> [PMID: 32295104 DOI: 10.3390/nu12041082]</w:t>
      </w:r>
    </w:p>
    <w:p w14:paraId="01AB3473" w14:textId="77777777" w:rsidR="00B972F5" w:rsidRPr="001E7407" w:rsidRDefault="00B972F5" w:rsidP="00B972F5">
      <w:pPr>
        <w:spacing w:line="360" w:lineRule="auto"/>
        <w:jc w:val="both"/>
        <w:rPr>
          <w:rFonts w:ascii="Book Antiqua" w:hAnsi="Book Antiqua"/>
          <w:lang w:val="pt-BR"/>
        </w:rPr>
      </w:pPr>
      <w:r w:rsidRPr="001E7407">
        <w:rPr>
          <w:rFonts w:ascii="Book Antiqua" w:eastAsia="Book Antiqua" w:hAnsi="Book Antiqua" w:cs="Book Antiqua"/>
          <w:color w:val="000000"/>
        </w:rPr>
        <w:t xml:space="preserve">14 </w:t>
      </w:r>
      <w:r w:rsidRPr="001E7407">
        <w:rPr>
          <w:rFonts w:ascii="Book Antiqua" w:eastAsia="Book Antiqua" w:hAnsi="Book Antiqua" w:cs="Book Antiqua"/>
          <w:b/>
          <w:bCs/>
          <w:color w:val="000000"/>
        </w:rPr>
        <w:t>Woldeamlak B</w:t>
      </w:r>
      <w:r w:rsidRPr="001E7407">
        <w:rPr>
          <w:rFonts w:ascii="Book Antiqua" w:eastAsia="Book Antiqua" w:hAnsi="Book Antiqua" w:cs="Book Antiqua"/>
          <w:color w:val="000000"/>
        </w:rPr>
        <w:t xml:space="preserve">, Yirdaw K, Biadgo B. Role of Gut Microbiota in Type 2 Diabetes Mellitus and Its Complications: Novel Insights and Potential Intervention Strategies. </w:t>
      </w:r>
      <w:r w:rsidRPr="001E7407">
        <w:rPr>
          <w:rFonts w:ascii="Book Antiqua" w:eastAsia="Book Antiqua" w:hAnsi="Book Antiqua" w:cs="Book Antiqua"/>
          <w:i/>
          <w:iCs/>
          <w:color w:val="000000"/>
          <w:lang w:val="pt-BR"/>
        </w:rPr>
        <w:t>Korean J Gastroenterol</w:t>
      </w:r>
      <w:r w:rsidRPr="001E7407">
        <w:rPr>
          <w:rFonts w:ascii="Book Antiqua" w:eastAsia="Book Antiqua" w:hAnsi="Book Antiqua" w:cs="Book Antiqua"/>
          <w:color w:val="000000"/>
          <w:lang w:val="pt-BR"/>
        </w:rPr>
        <w:t xml:space="preserve"> 2019; </w:t>
      </w:r>
      <w:r w:rsidRPr="001E7407">
        <w:rPr>
          <w:rFonts w:ascii="Book Antiqua" w:eastAsia="Book Antiqua" w:hAnsi="Book Antiqua" w:cs="Book Antiqua"/>
          <w:b/>
          <w:bCs/>
          <w:color w:val="000000"/>
          <w:lang w:val="pt-BR"/>
        </w:rPr>
        <w:t>74</w:t>
      </w:r>
      <w:r w:rsidRPr="001E7407">
        <w:rPr>
          <w:rFonts w:ascii="Book Antiqua" w:eastAsia="Book Antiqua" w:hAnsi="Book Antiqua" w:cs="Book Antiqua"/>
          <w:color w:val="000000"/>
          <w:lang w:val="pt-BR"/>
        </w:rPr>
        <w:t>: 314-320 [PMID: 31870137 DOI: 10.4166/kjg.2019.74.6.314]</w:t>
      </w:r>
    </w:p>
    <w:p w14:paraId="2007CE89" w14:textId="77777777" w:rsidR="00B972F5" w:rsidRPr="001E7407" w:rsidRDefault="00B972F5" w:rsidP="00B972F5">
      <w:pPr>
        <w:spacing w:line="360" w:lineRule="auto"/>
        <w:jc w:val="both"/>
        <w:rPr>
          <w:rFonts w:ascii="Book Antiqua" w:hAnsi="Book Antiqua"/>
        </w:rPr>
      </w:pPr>
      <w:r w:rsidRPr="001E7407">
        <w:rPr>
          <w:rFonts w:ascii="Book Antiqua" w:eastAsia="Book Antiqua" w:hAnsi="Book Antiqua" w:cs="Book Antiqua"/>
          <w:color w:val="000000"/>
          <w:lang w:val="pt-BR"/>
        </w:rPr>
        <w:t xml:space="preserve">15 </w:t>
      </w:r>
      <w:r w:rsidRPr="001E7407">
        <w:rPr>
          <w:rFonts w:ascii="Book Antiqua" w:eastAsia="Book Antiqua" w:hAnsi="Book Antiqua" w:cs="Book Antiqua"/>
          <w:b/>
          <w:bCs/>
          <w:color w:val="000000"/>
          <w:lang w:val="pt-BR"/>
        </w:rPr>
        <w:t>Sampaio KB</w:t>
      </w:r>
      <w:r w:rsidRPr="001E7407">
        <w:rPr>
          <w:rFonts w:ascii="Book Antiqua" w:eastAsia="Book Antiqua" w:hAnsi="Book Antiqua" w:cs="Book Antiqua"/>
          <w:color w:val="000000"/>
          <w:lang w:val="pt-BR"/>
        </w:rPr>
        <w:t xml:space="preserve">, do Nascimento YM, Tavares JF, Cavalcanti MT, de Brito Alves JL, Garcia EF, de Souza EL. </w:t>
      </w:r>
      <w:r w:rsidRPr="001E7407">
        <w:rPr>
          <w:rFonts w:ascii="Book Antiqua" w:eastAsia="Book Antiqua" w:hAnsi="Book Antiqua" w:cs="Book Antiqua"/>
          <w:color w:val="000000"/>
        </w:rPr>
        <w:t xml:space="preserve">Development and </w:t>
      </w:r>
      <w:r w:rsidRPr="001E7407">
        <w:rPr>
          <w:rFonts w:ascii="Book Antiqua" w:eastAsia="Book Antiqua" w:hAnsi="Book Antiqua" w:cs="Book Antiqua"/>
          <w:i/>
          <w:iCs/>
          <w:color w:val="000000"/>
        </w:rPr>
        <w:t>in vitro</w:t>
      </w:r>
      <w:r w:rsidRPr="001E7407">
        <w:rPr>
          <w:rFonts w:ascii="Book Antiqua" w:eastAsia="Book Antiqua" w:hAnsi="Book Antiqua" w:cs="Book Antiqua"/>
          <w:color w:val="000000"/>
        </w:rPr>
        <w:t xml:space="preserve"> evaluation of novel nutraceutical formulations composed of Limosilactobacillus fermentum, quercetin and/or resveratrol. </w:t>
      </w:r>
      <w:r w:rsidRPr="001E7407">
        <w:rPr>
          <w:rFonts w:ascii="Book Antiqua" w:eastAsia="Book Antiqua" w:hAnsi="Book Antiqua" w:cs="Book Antiqua"/>
          <w:i/>
          <w:iCs/>
          <w:color w:val="000000"/>
        </w:rPr>
        <w:t>Food Chem</w:t>
      </w:r>
      <w:r w:rsidRPr="001E7407">
        <w:rPr>
          <w:rFonts w:ascii="Book Antiqua" w:eastAsia="Book Antiqua" w:hAnsi="Book Antiqua" w:cs="Book Antiqua"/>
          <w:color w:val="000000"/>
        </w:rPr>
        <w:t xml:space="preserve"> 2021; </w:t>
      </w:r>
      <w:r w:rsidRPr="001E7407">
        <w:rPr>
          <w:rFonts w:ascii="Book Antiqua" w:eastAsia="Book Antiqua" w:hAnsi="Book Antiqua" w:cs="Book Antiqua"/>
          <w:b/>
          <w:bCs/>
          <w:color w:val="000000"/>
        </w:rPr>
        <w:t>342</w:t>
      </w:r>
      <w:r w:rsidRPr="001E7407">
        <w:rPr>
          <w:rFonts w:ascii="Book Antiqua" w:eastAsia="Book Antiqua" w:hAnsi="Book Antiqua" w:cs="Book Antiqua"/>
          <w:color w:val="000000"/>
        </w:rPr>
        <w:t>: 128264 [PMID: 33041168 DOI: 10.1016/j.foodchem.2020.128264]</w:t>
      </w:r>
    </w:p>
    <w:p w14:paraId="668B1E6F" w14:textId="77777777" w:rsidR="00B972F5" w:rsidRPr="001E7407" w:rsidRDefault="00B972F5" w:rsidP="00B972F5">
      <w:pPr>
        <w:spacing w:line="360" w:lineRule="auto"/>
        <w:jc w:val="both"/>
        <w:rPr>
          <w:rFonts w:ascii="Book Antiqua" w:hAnsi="Book Antiqua"/>
        </w:rPr>
      </w:pPr>
      <w:r w:rsidRPr="001E7407">
        <w:rPr>
          <w:rFonts w:ascii="Book Antiqua" w:eastAsia="Book Antiqua" w:hAnsi="Book Antiqua" w:cs="Book Antiqua"/>
          <w:color w:val="000000"/>
        </w:rPr>
        <w:t xml:space="preserve">16 </w:t>
      </w:r>
      <w:r w:rsidRPr="001E7407">
        <w:rPr>
          <w:rFonts w:ascii="Book Antiqua" w:eastAsia="Book Antiqua" w:hAnsi="Book Antiqua" w:cs="Book Antiqua"/>
          <w:b/>
          <w:bCs/>
          <w:color w:val="000000"/>
        </w:rPr>
        <w:t>Slingerland AE</w:t>
      </w:r>
      <w:r w:rsidRPr="001E7407">
        <w:rPr>
          <w:rFonts w:ascii="Book Antiqua" w:eastAsia="Book Antiqua" w:hAnsi="Book Antiqua" w:cs="Book Antiqua"/>
          <w:color w:val="000000"/>
        </w:rPr>
        <w:t xml:space="preserve">, Schwabkey Z, Wiesnoski DH, Jenq RR. Clinical Evidence for the Microbiome in Inflammatory Diseases. </w:t>
      </w:r>
      <w:r w:rsidRPr="001E7407">
        <w:rPr>
          <w:rFonts w:ascii="Book Antiqua" w:eastAsia="Book Antiqua" w:hAnsi="Book Antiqua" w:cs="Book Antiqua"/>
          <w:i/>
          <w:iCs/>
          <w:color w:val="000000"/>
        </w:rPr>
        <w:t>Front Immunol</w:t>
      </w:r>
      <w:r w:rsidRPr="001E7407">
        <w:rPr>
          <w:rFonts w:ascii="Book Antiqua" w:eastAsia="Book Antiqua" w:hAnsi="Book Antiqua" w:cs="Book Antiqua"/>
          <w:color w:val="000000"/>
        </w:rPr>
        <w:t xml:space="preserve"> 2017; </w:t>
      </w:r>
      <w:r w:rsidRPr="001E7407">
        <w:rPr>
          <w:rFonts w:ascii="Book Antiqua" w:eastAsia="Book Antiqua" w:hAnsi="Book Antiqua" w:cs="Book Antiqua"/>
          <w:b/>
          <w:bCs/>
          <w:color w:val="000000"/>
        </w:rPr>
        <w:t>8</w:t>
      </w:r>
      <w:r w:rsidRPr="001E7407">
        <w:rPr>
          <w:rFonts w:ascii="Book Antiqua" w:eastAsia="Book Antiqua" w:hAnsi="Book Antiqua" w:cs="Book Antiqua"/>
          <w:color w:val="000000"/>
        </w:rPr>
        <w:t>: 400 [PMID: 28446909 DOI: 10.3389/fimmu.2017.00400]</w:t>
      </w:r>
    </w:p>
    <w:p w14:paraId="021B6FCE" w14:textId="77777777" w:rsidR="00B972F5" w:rsidRPr="001E7407" w:rsidRDefault="00B972F5" w:rsidP="00B972F5">
      <w:pPr>
        <w:spacing w:line="360" w:lineRule="auto"/>
        <w:jc w:val="both"/>
        <w:rPr>
          <w:rFonts w:ascii="Book Antiqua" w:hAnsi="Book Antiqua"/>
        </w:rPr>
      </w:pPr>
      <w:r w:rsidRPr="001E7407">
        <w:rPr>
          <w:rFonts w:ascii="Book Antiqua" w:eastAsia="Book Antiqua" w:hAnsi="Book Antiqua" w:cs="Book Antiqua"/>
          <w:color w:val="000000"/>
        </w:rPr>
        <w:t xml:space="preserve">17 </w:t>
      </w:r>
      <w:r w:rsidRPr="001E7407">
        <w:rPr>
          <w:rFonts w:ascii="Book Antiqua" w:eastAsia="Book Antiqua" w:hAnsi="Book Antiqua" w:cs="Book Antiqua"/>
          <w:b/>
          <w:bCs/>
          <w:color w:val="000000"/>
        </w:rPr>
        <w:t>Arora T</w:t>
      </w:r>
      <w:r w:rsidRPr="001E7407">
        <w:rPr>
          <w:rFonts w:ascii="Book Antiqua" w:eastAsia="Book Antiqua" w:hAnsi="Book Antiqua" w:cs="Book Antiqua"/>
          <w:color w:val="000000"/>
        </w:rPr>
        <w:t xml:space="preserve">, Bäckhed F. The gut microbiota and metabolic disease: current understanding and future perspectives. </w:t>
      </w:r>
      <w:r w:rsidRPr="001E7407">
        <w:rPr>
          <w:rFonts w:ascii="Book Antiqua" w:eastAsia="Book Antiqua" w:hAnsi="Book Antiqua" w:cs="Book Antiqua"/>
          <w:i/>
          <w:iCs/>
          <w:color w:val="000000"/>
        </w:rPr>
        <w:t>J Intern Med</w:t>
      </w:r>
      <w:r w:rsidRPr="001E7407">
        <w:rPr>
          <w:rFonts w:ascii="Book Antiqua" w:eastAsia="Book Antiqua" w:hAnsi="Book Antiqua" w:cs="Book Antiqua"/>
          <w:color w:val="000000"/>
        </w:rPr>
        <w:t xml:space="preserve"> 2016; </w:t>
      </w:r>
      <w:r w:rsidRPr="001E7407">
        <w:rPr>
          <w:rFonts w:ascii="Book Antiqua" w:eastAsia="Book Antiqua" w:hAnsi="Book Antiqua" w:cs="Book Antiqua"/>
          <w:b/>
          <w:bCs/>
          <w:color w:val="000000"/>
        </w:rPr>
        <w:t>280</w:t>
      </w:r>
      <w:r w:rsidRPr="001E7407">
        <w:rPr>
          <w:rFonts w:ascii="Book Antiqua" w:eastAsia="Book Antiqua" w:hAnsi="Book Antiqua" w:cs="Book Antiqua"/>
          <w:color w:val="000000"/>
        </w:rPr>
        <w:t>: 339-349 [PMID: 27071815 DOI: 10.1111/joim.12508]</w:t>
      </w:r>
    </w:p>
    <w:p w14:paraId="719CDF64" w14:textId="77777777" w:rsidR="00B972F5" w:rsidRPr="001E7407" w:rsidRDefault="00B972F5" w:rsidP="00B972F5">
      <w:pPr>
        <w:spacing w:line="360" w:lineRule="auto"/>
        <w:jc w:val="both"/>
        <w:rPr>
          <w:rFonts w:ascii="Book Antiqua" w:hAnsi="Book Antiqua"/>
        </w:rPr>
      </w:pPr>
      <w:r w:rsidRPr="001E7407">
        <w:rPr>
          <w:rFonts w:ascii="Book Antiqua" w:eastAsia="Book Antiqua" w:hAnsi="Book Antiqua" w:cs="Book Antiqua"/>
          <w:color w:val="000000"/>
        </w:rPr>
        <w:t xml:space="preserve">18 </w:t>
      </w:r>
      <w:r w:rsidRPr="001E7407">
        <w:rPr>
          <w:rFonts w:ascii="Book Antiqua" w:eastAsia="Book Antiqua" w:hAnsi="Book Antiqua" w:cs="Book Antiqua"/>
          <w:b/>
          <w:bCs/>
          <w:color w:val="000000"/>
        </w:rPr>
        <w:t>Sohail MU</w:t>
      </w:r>
      <w:r w:rsidRPr="001E7407">
        <w:rPr>
          <w:rFonts w:ascii="Book Antiqua" w:eastAsia="Book Antiqua" w:hAnsi="Book Antiqua" w:cs="Book Antiqua"/>
          <w:color w:val="000000"/>
        </w:rPr>
        <w:t xml:space="preserve">, Althani A, Anwar H, Rizzi R, Marei HE. Role of the Gastrointestinal Tract Microbiome in the Pathophysiology of Diabetes Mellitus. </w:t>
      </w:r>
      <w:r w:rsidRPr="001E7407">
        <w:rPr>
          <w:rFonts w:ascii="Book Antiqua" w:eastAsia="Book Antiqua" w:hAnsi="Book Antiqua" w:cs="Book Antiqua"/>
          <w:i/>
          <w:iCs/>
          <w:color w:val="000000"/>
        </w:rPr>
        <w:t>J Diabetes Res</w:t>
      </w:r>
      <w:r w:rsidRPr="001E7407">
        <w:rPr>
          <w:rFonts w:ascii="Book Antiqua" w:eastAsia="Book Antiqua" w:hAnsi="Book Antiqua" w:cs="Book Antiqua"/>
          <w:color w:val="000000"/>
        </w:rPr>
        <w:t xml:space="preserve"> 2017; </w:t>
      </w:r>
      <w:r w:rsidRPr="001E7407">
        <w:rPr>
          <w:rFonts w:ascii="Book Antiqua" w:eastAsia="Book Antiqua" w:hAnsi="Book Antiqua" w:cs="Book Antiqua"/>
          <w:b/>
          <w:bCs/>
          <w:color w:val="000000"/>
        </w:rPr>
        <w:t>2017</w:t>
      </w:r>
      <w:r w:rsidRPr="001E7407">
        <w:rPr>
          <w:rFonts w:ascii="Book Antiqua" w:eastAsia="Book Antiqua" w:hAnsi="Book Antiqua" w:cs="Book Antiqua"/>
          <w:color w:val="000000"/>
        </w:rPr>
        <w:t>: 9631435 [PMID: 29082264 DOI: 10.1155/2017/9631435]</w:t>
      </w:r>
    </w:p>
    <w:p w14:paraId="2A32E9F5" w14:textId="77777777" w:rsidR="00B972F5" w:rsidRPr="001E7407" w:rsidRDefault="00B972F5" w:rsidP="00B972F5">
      <w:pPr>
        <w:spacing w:line="360" w:lineRule="auto"/>
        <w:jc w:val="both"/>
        <w:rPr>
          <w:rFonts w:ascii="Book Antiqua" w:hAnsi="Book Antiqua"/>
        </w:rPr>
      </w:pPr>
      <w:r w:rsidRPr="001E7407">
        <w:rPr>
          <w:rFonts w:ascii="Book Antiqua" w:eastAsia="Book Antiqua" w:hAnsi="Book Antiqua" w:cs="Book Antiqua"/>
          <w:color w:val="000000"/>
        </w:rPr>
        <w:t xml:space="preserve">19 </w:t>
      </w:r>
      <w:r w:rsidRPr="001E7407">
        <w:rPr>
          <w:rFonts w:ascii="Book Antiqua" w:eastAsia="Book Antiqua" w:hAnsi="Book Antiqua" w:cs="Book Antiqua"/>
          <w:b/>
          <w:bCs/>
          <w:color w:val="000000"/>
        </w:rPr>
        <w:t>Cabello-Olmo M</w:t>
      </w:r>
      <w:r w:rsidRPr="001E7407">
        <w:rPr>
          <w:rFonts w:ascii="Book Antiqua" w:eastAsia="Book Antiqua" w:hAnsi="Book Antiqua" w:cs="Book Antiqua"/>
          <w:color w:val="000000"/>
        </w:rPr>
        <w:t xml:space="preserve">, Araña M, Urtasun R, Encio IJ, Barajas M. Role of Postbiotics in Diabetes Mellitus: Current Knowledge and Future Perspectives. </w:t>
      </w:r>
      <w:r w:rsidRPr="001E7407">
        <w:rPr>
          <w:rFonts w:ascii="Book Antiqua" w:eastAsia="Book Antiqua" w:hAnsi="Book Antiqua" w:cs="Book Antiqua"/>
          <w:i/>
          <w:iCs/>
          <w:color w:val="000000"/>
        </w:rPr>
        <w:t>Foods</w:t>
      </w:r>
      <w:r w:rsidRPr="001E7407">
        <w:rPr>
          <w:rFonts w:ascii="Book Antiqua" w:eastAsia="Book Antiqua" w:hAnsi="Book Antiqua" w:cs="Book Antiqua"/>
          <w:color w:val="000000"/>
        </w:rPr>
        <w:t xml:space="preserve"> 2021; </w:t>
      </w:r>
      <w:r w:rsidRPr="001E7407">
        <w:rPr>
          <w:rFonts w:ascii="Book Antiqua" w:eastAsia="Book Antiqua" w:hAnsi="Book Antiqua" w:cs="Book Antiqua"/>
          <w:b/>
          <w:bCs/>
          <w:color w:val="000000"/>
        </w:rPr>
        <w:t>10</w:t>
      </w:r>
      <w:r w:rsidRPr="001E7407">
        <w:rPr>
          <w:rFonts w:ascii="Book Antiqua" w:eastAsia="Book Antiqua" w:hAnsi="Book Antiqua" w:cs="Book Antiqua"/>
          <w:color w:val="000000"/>
        </w:rPr>
        <w:t xml:space="preserve"> [PMID: 34359462 DOI: 10.3390/foods10071590]</w:t>
      </w:r>
    </w:p>
    <w:p w14:paraId="7E461253" w14:textId="77777777" w:rsidR="00B972F5" w:rsidRPr="001E7407" w:rsidRDefault="00B972F5" w:rsidP="00B972F5">
      <w:pPr>
        <w:spacing w:line="360" w:lineRule="auto"/>
        <w:jc w:val="both"/>
        <w:rPr>
          <w:rFonts w:ascii="Book Antiqua" w:hAnsi="Book Antiqua"/>
        </w:rPr>
      </w:pPr>
      <w:r w:rsidRPr="001E7407">
        <w:rPr>
          <w:rFonts w:ascii="Book Antiqua" w:eastAsia="Book Antiqua" w:hAnsi="Book Antiqua" w:cs="Book Antiqua"/>
          <w:color w:val="000000"/>
        </w:rPr>
        <w:t xml:space="preserve">20 </w:t>
      </w:r>
      <w:r w:rsidRPr="001E7407">
        <w:rPr>
          <w:rFonts w:ascii="Book Antiqua" w:eastAsia="Book Antiqua" w:hAnsi="Book Antiqua" w:cs="Book Antiqua"/>
          <w:b/>
          <w:bCs/>
          <w:color w:val="000000"/>
        </w:rPr>
        <w:t>Bastos RMC</w:t>
      </w:r>
      <w:r w:rsidRPr="001E7407">
        <w:rPr>
          <w:rFonts w:ascii="Book Antiqua" w:eastAsia="Book Antiqua" w:hAnsi="Book Antiqua" w:cs="Book Antiqua"/>
          <w:color w:val="000000"/>
        </w:rPr>
        <w:t xml:space="preserve">, Rangel ÉB. Gut microbiota-derived metabolites are novel targets for improving insulin resistance. </w:t>
      </w:r>
      <w:r w:rsidRPr="001E7407">
        <w:rPr>
          <w:rFonts w:ascii="Book Antiqua" w:eastAsia="Book Antiqua" w:hAnsi="Book Antiqua" w:cs="Book Antiqua"/>
          <w:i/>
          <w:iCs/>
          <w:color w:val="000000"/>
        </w:rPr>
        <w:t>World J Diabetes</w:t>
      </w:r>
      <w:r w:rsidRPr="001E7407">
        <w:rPr>
          <w:rFonts w:ascii="Book Antiqua" w:eastAsia="Book Antiqua" w:hAnsi="Book Antiqua" w:cs="Book Antiqua"/>
          <w:color w:val="000000"/>
        </w:rPr>
        <w:t xml:space="preserve"> 2022; </w:t>
      </w:r>
      <w:r w:rsidRPr="001E7407">
        <w:rPr>
          <w:rFonts w:ascii="Book Antiqua" w:eastAsia="Book Antiqua" w:hAnsi="Book Antiqua" w:cs="Book Antiqua"/>
          <w:b/>
          <w:bCs/>
          <w:color w:val="000000"/>
        </w:rPr>
        <w:t>13</w:t>
      </w:r>
      <w:r w:rsidRPr="001E7407">
        <w:rPr>
          <w:rFonts w:ascii="Book Antiqua" w:eastAsia="Book Antiqua" w:hAnsi="Book Antiqua" w:cs="Book Antiqua"/>
          <w:color w:val="000000"/>
        </w:rPr>
        <w:t>: 65-69 [PMID: 35070060 DOI: 10.4239/wjd.v13.i1.65]</w:t>
      </w:r>
    </w:p>
    <w:p w14:paraId="6139EE70" w14:textId="77777777" w:rsidR="00B972F5" w:rsidRPr="001E7407" w:rsidRDefault="00B972F5" w:rsidP="00B972F5">
      <w:pPr>
        <w:spacing w:line="360" w:lineRule="auto"/>
        <w:jc w:val="both"/>
        <w:rPr>
          <w:rFonts w:ascii="Book Antiqua" w:hAnsi="Book Antiqua"/>
        </w:rPr>
      </w:pPr>
      <w:r w:rsidRPr="001E7407">
        <w:rPr>
          <w:rFonts w:ascii="Book Antiqua" w:eastAsia="Book Antiqua" w:hAnsi="Book Antiqua" w:cs="Book Antiqua"/>
          <w:color w:val="000000"/>
        </w:rPr>
        <w:t xml:space="preserve">21 </w:t>
      </w:r>
      <w:r w:rsidRPr="001E7407">
        <w:rPr>
          <w:rFonts w:ascii="Book Antiqua" w:eastAsia="Book Antiqua" w:hAnsi="Book Antiqua" w:cs="Book Antiqua"/>
          <w:b/>
          <w:bCs/>
          <w:color w:val="000000"/>
        </w:rPr>
        <w:t>Xia F</w:t>
      </w:r>
      <w:r w:rsidRPr="001E7407">
        <w:rPr>
          <w:rFonts w:ascii="Book Antiqua" w:eastAsia="Book Antiqua" w:hAnsi="Book Antiqua" w:cs="Book Antiqua"/>
          <w:color w:val="000000"/>
        </w:rPr>
        <w:t xml:space="preserve">, Wen LP, Ge BC, Li YX, Li FP, Zhou BJ. Gut microbiota as a target for prevention and treatment of type 2 diabetes: Mechanisms and dietary natural products. </w:t>
      </w:r>
      <w:r w:rsidRPr="001E7407">
        <w:rPr>
          <w:rFonts w:ascii="Book Antiqua" w:eastAsia="Book Antiqua" w:hAnsi="Book Antiqua" w:cs="Book Antiqua"/>
          <w:i/>
          <w:iCs/>
          <w:color w:val="000000"/>
        </w:rPr>
        <w:t>World J Diabetes</w:t>
      </w:r>
      <w:r w:rsidRPr="001E7407">
        <w:rPr>
          <w:rFonts w:ascii="Book Antiqua" w:eastAsia="Book Antiqua" w:hAnsi="Book Antiqua" w:cs="Book Antiqua"/>
          <w:color w:val="000000"/>
        </w:rPr>
        <w:t xml:space="preserve"> 2021; </w:t>
      </w:r>
      <w:r w:rsidRPr="001E7407">
        <w:rPr>
          <w:rFonts w:ascii="Book Antiqua" w:eastAsia="Book Antiqua" w:hAnsi="Book Antiqua" w:cs="Book Antiqua"/>
          <w:b/>
          <w:bCs/>
          <w:color w:val="000000"/>
        </w:rPr>
        <w:t>12</w:t>
      </w:r>
      <w:r w:rsidRPr="001E7407">
        <w:rPr>
          <w:rFonts w:ascii="Book Antiqua" w:eastAsia="Book Antiqua" w:hAnsi="Book Antiqua" w:cs="Book Antiqua"/>
          <w:color w:val="000000"/>
        </w:rPr>
        <w:t>: 1146-1163 [PMID: 34512884 DOI: 10.4239/wjd.v12.i8.1146]</w:t>
      </w:r>
    </w:p>
    <w:p w14:paraId="067D3B4C" w14:textId="77777777" w:rsidR="00B972F5" w:rsidRPr="001E7407" w:rsidRDefault="00B972F5" w:rsidP="00B972F5">
      <w:pPr>
        <w:spacing w:line="360" w:lineRule="auto"/>
        <w:jc w:val="both"/>
        <w:rPr>
          <w:rFonts w:ascii="Book Antiqua" w:hAnsi="Book Antiqua"/>
        </w:rPr>
      </w:pPr>
      <w:r w:rsidRPr="001E7407">
        <w:rPr>
          <w:rFonts w:ascii="Book Antiqua" w:eastAsia="Book Antiqua" w:hAnsi="Book Antiqua" w:cs="Book Antiqua"/>
          <w:color w:val="000000"/>
        </w:rPr>
        <w:t xml:space="preserve">22 </w:t>
      </w:r>
      <w:r w:rsidRPr="001E7407">
        <w:rPr>
          <w:rFonts w:ascii="Book Antiqua" w:eastAsia="Book Antiqua" w:hAnsi="Book Antiqua" w:cs="Book Antiqua"/>
          <w:b/>
          <w:bCs/>
          <w:color w:val="000000"/>
        </w:rPr>
        <w:t>Xi Y</w:t>
      </w:r>
      <w:r w:rsidRPr="001E7407">
        <w:rPr>
          <w:rFonts w:ascii="Book Antiqua" w:eastAsia="Book Antiqua" w:hAnsi="Book Antiqua" w:cs="Book Antiqua"/>
          <w:color w:val="000000"/>
        </w:rPr>
        <w:t xml:space="preserve">, Xu PF. Diabetes and gut microbiota. </w:t>
      </w:r>
      <w:r w:rsidRPr="001E7407">
        <w:rPr>
          <w:rFonts w:ascii="Book Antiqua" w:eastAsia="Book Antiqua" w:hAnsi="Book Antiqua" w:cs="Book Antiqua"/>
          <w:i/>
          <w:iCs/>
          <w:color w:val="000000"/>
        </w:rPr>
        <w:t>World J Diabetes</w:t>
      </w:r>
      <w:r w:rsidRPr="001E7407">
        <w:rPr>
          <w:rFonts w:ascii="Book Antiqua" w:eastAsia="Book Antiqua" w:hAnsi="Book Antiqua" w:cs="Book Antiqua"/>
          <w:color w:val="000000"/>
        </w:rPr>
        <w:t xml:space="preserve"> 2021; </w:t>
      </w:r>
      <w:r w:rsidRPr="001E7407">
        <w:rPr>
          <w:rFonts w:ascii="Book Antiqua" w:eastAsia="Book Antiqua" w:hAnsi="Book Antiqua" w:cs="Book Antiqua"/>
          <w:b/>
          <w:bCs/>
          <w:color w:val="000000"/>
        </w:rPr>
        <w:t>12</w:t>
      </w:r>
      <w:r w:rsidRPr="001E7407">
        <w:rPr>
          <w:rFonts w:ascii="Book Antiqua" w:eastAsia="Book Antiqua" w:hAnsi="Book Antiqua" w:cs="Book Antiqua"/>
          <w:color w:val="000000"/>
        </w:rPr>
        <w:t>: 1693-1703 [PMID: 34754371 DOI: 10.4239/wjd.v12.i10.1693]</w:t>
      </w:r>
    </w:p>
    <w:p w14:paraId="0D5888B6" w14:textId="6AC78CE9" w:rsidR="00B972F5" w:rsidRPr="001E7407" w:rsidRDefault="00B972F5" w:rsidP="00B972F5">
      <w:pPr>
        <w:spacing w:line="360" w:lineRule="auto"/>
        <w:jc w:val="both"/>
        <w:rPr>
          <w:rFonts w:ascii="Book Antiqua" w:hAnsi="Book Antiqua"/>
        </w:rPr>
      </w:pPr>
      <w:r w:rsidRPr="001E7407">
        <w:rPr>
          <w:rFonts w:ascii="Book Antiqua" w:eastAsia="Book Antiqua" w:hAnsi="Book Antiqua" w:cs="Book Antiqua"/>
          <w:color w:val="000000"/>
        </w:rPr>
        <w:lastRenderedPageBreak/>
        <w:t xml:space="preserve">23 </w:t>
      </w:r>
      <w:r w:rsidR="00EB6EB0" w:rsidRPr="001E7407">
        <w:rPr>
          <w:rFonts w:ascii="Book Antiqua" w:eastAsia="Book Antiqua" w:hAnsi="Book Antiqua" w:cs="Book Antiqua"/>
          <w:b/>
          <w:color w:val="000000"/>
        </w:rPr>
        <w:t>Patterson E</w:t>
      </w:r>
      <w:r w:rsidR="00EB6EB0" w:rsidRPr="001E7407">
        <w:rPr>
          <w:rFonts w:ascii="Book Antiqua" w:eastAsia="Book Antiqua" w:hAnsi="Book Antiqua" w:cs="Book Antiqua"/>
          <w:color w:val="000000"/>
        </w:rPr>
        <w:t xml:space="preserve">, Ryan PM, Cryan JF, Dinan TG, Ross RP, Fitzgerald GF, Stanton C. Gut microbiota, obesity and diabetes. </w:t>
      </w:r>
      <w:r w:rsidR="00EB6EB0" w:rsidRPr="001E7407">
        <w:rPr>
          <w:rFonts w:ascii="Book Antiqua" w:eastAsia="Book Antiqua" w:hAnsi="Book Antiqua" w:cs="Book Antiqua"/>
          <w:i/>
          <w:color w:val="000000"/>
        </w:rPr>
        <w:t>Postgrad Med J</w:t>
      </w:r>
      <w:r w:rsidR="00EB6EB0" w:rsidRPr="001E7407">
        <w:rPr>
          <w:rFonts w:ascii="Book Antiqua" w:eastAsia="Book Antiqua" w:hAnsi="Book Antiqua" w:cs="Book Antiqua"/>
          <w:color w:val="000000"/>
        </w:rPr>
        <w:t xml:space="preserve"> 2016; </w:t>
      </w:r>
      <w:r w:rsidR="00EB6EB0" w:rsidRPr="001E7407">
        <w:rPr>
          <w:rFonts w:ascii="Book Antiqua" w:eastAsia="Book Antiqua" w:hAnsi="Book Antiqua" w:cs="Book Antiqua"/>
          <w:b/>
          <w:color w:val="000000"/>
        </w:rPr>
        <w:t>92</w:t>
      </w:r>
      <w:r w:rsidR="00EB6EB0" w:rsidRPr="001E7407">
        <w:rPr>
          <w:rFonts w:ascii="Book Antiqua" w:eastAsia="Book Antiqua" w:hAnsi="Book Antiqua" w:cs="Book Antiqua"/>
          <w:color w:val="000000"/>
        </w:rPr>
        <w:t>: 286-300 [PMID: 26912499 DOI: 10.1136/postgradmedj-2015-133285]</w:t>
      </w:r>
    </w:p>
    <w:p w14:paraId="18816724" w14:textId="77777777" w:rsidR="00B972F5" w:rsidRPr="001E7407" w:rsidRDefault="00B972F5" w:rsidP="00B972F5">
      <w:pPr>
        <w:spacing w:line="360" w:lineRule="auto"/>
        <w:jc w:val="both"/>
        <w:rPr>
          <w:rFonts w:ascii="Book Antiqua" w:hAnsi="Book Antiqua"/>
        </w:rPr>
      </w:pPr>
      <w:r w:rsidRPr="001E7407">
        <w:rPr>
          <w:rFonts w:ascii="Book Antiqua" w:eastAsia="Book Antiqua" w:hAnsi="Book Antiqua" w:cs="Book Antiqua"/>
          <w:color w:val="000000"/>
        </w:rPr>
        <w:t xml:space="preserve">24 </w:t>
      </w:r>
      <w:r w:rsidRPr="001E7407">
        <w:rPr>
          <w:rFonts w:ascii="Book Antiqua" w:eastAsia="Book Antiqua" w:hAnsi="Book Antiqua" w:cs="Book Antiqua"/>
          <w:b/>
          <w:bCs/>
          <w:color w:val="000000"/>
        </w:rPr>
        <w:t>Liang T</w:t>
      </w:r>
      <w:r w:rsidRPr="001E7407">
        <w:rPr>
          <w:rFonts w:ascii="Book Antiqua" w:eastAsia="Book Antiqua" w:hAnsi="Book Antiqua" w:cs="Book Antiqua"/>
          <w:color w:val="000000"/>
        </w:rPr>
        <w:t xml:space="preserve">, Wu L, Xi Y, Li Y, Xie X, Fan C, Yang L, Yang S, Chen X, Zhang J, Wu Q. Probiotics supplementation improves hyperglycemia, hypercholesterolemia, and hypertension in type 2 diabetes mellitus: An update of meta-analysis. </w:t>
      </w:r>
      <w:r w:rsidRPr="001E7407">
        <w:rPr>
          <w:rFonts w:ascii="Book Antiqua" w:eastAsia="Book Antiqua" w:hAnsi="Book Antiqua" w:cs="Book Antiqua"/>
          <w:i/>
          <w:iCs/>
          <w:color w:val="000000"/>
        </w:rPr>
        <w:t>Crit Rev Food Sci Nutr</w:t>
      </w:r>
      <w:r w:rsidRPr="001E7407">
        <w:rPr>
          <w:rFonts w:ascii="Book Antiqua" w:eastAsia="Book Antiqua" w:hAnsi="Book Antiqua" w:cs="Book Antiqua"/>
          <w:color w:val="000000"/>
        </w:rPr>
        <w:t xml:space="preserve"> 2021; </w:t>
      </w:r>
      <w:r w:rsidRPr="001E7407">
        <w:rPr>
          <w:rFonts w:ascii="Book Antiqua" w:eastAsia="Book Antiqua" w:hAnsi="Book Antiqua" w:cs="Book Antiqua"/>
          <w:b/>
          <w:bCs/>
          <w:color w:val="000000"/>
        </w:rPr>
        <w:t>61</w:t>
      </w:r>
      <w:r w:rsidRPr="001E7407">
        <w:rPr>
          <w:rFonts w:ascii="Book Antiqua" w:eastAsia="Book Antiqua" w:hAnsi="Book Antiqua" w:cs="Book Antiqua"/>
          <w:color w:val="000000"/>
        </w:rPr>
        <w:t>: 1670-1688 [PMID: 32436397 DOI: 10.1080/10408398.2020.1764488]</w:t>
      </w:r>
    </w:p>
    <w:p w14:paraId="375E8C52" w14:textId="77777777" w:rsidR="00B972F5" w:rsidRPr="001E7407" w:rsidRDefault="00B972F5" w:rsidP="00B972F5">
      <w:pPr>
        <w:spacing w:line="360" w:lineRule="auto"/>
        <w:jc w:val="both"/>
        <w:rPr>
          <w:rFonts w:ascii="Book Antiqua" w:hAnsi="Book Antiqua"/>
        </w:rPr>
      </w:pPr>
      <w:r w:rsidRPr="001E7407">
        <w:rPr>
          <w:rFonts w:ascii="Book Antiqua" w:eastAsia="Book Antiqua" w:hAnsi="Book Antiqua" w:cs="Book Antiqua"/>
          <w:color w:val="000000"/>
        </w:rPr>
        <w:t xml:space="preserve">25 </w:t>
      </w:r>
      <w:r w:rsidRPr="001E7407">
        <w:rPr>
          <w:rFonts w:ascii="Book Antiqua" w:eastAsia="Book Antiqua" w:hAnsi="Book Antiqua" w:cs="Book Antiqua"/>
          <w:b/>
          <w:bCs/>
          <w:color w:val="000000"/>
        </w:rPr>
        <w:t>Rittiphairoj T</w:t>
      </w:r>
      <w:r w:rsidRPr="001E7407">
        <w:rPr>
          <w:rFonts w:ascii="Book Antiqua" w:eastAsia="Book Antiqua" w:hAnsi="Book Antiqua" w:cs="Book Antiqua"/>
          <w:color w:val="000000"/>
        </w:rPr>
        <w:t xml:space="preserve">, Pongpirul K, Janchot K, Mueller NT, Li T. Probiotics Contribute to Glycemic Control in Patients with Type 2 Diabetes Mellitus: A Systematic Review and Meta-Analysis. </w:t>
      </w:r>
      <w:r w:rsidRPr="001E7407">
        <w:rPr>
          <w:rFonts w:ascii="Book Antiqua" w:eastAsia="Book Antiqua" w:hAnsi="Book Antiqua" w:cs="Book Antiqua"/>
          <w:i/>
          <w:iCs/>
          <w:color w:val="000000"/>
        </w:rPr>
        <w:t>Adv Nutr</w:t>
      </w:r>
      <w:r w:rsidRPr="001E7407">
        <w:rPr>
          <w:rFonts w:ascii="Book Antiqua" w:eastAsia="Book Antiqua" w:hAnsi="Book Antiqua" w:cs="Book Antiqua"/>
          <w:color w:val="000000"/>
        </w:rPr>
        <w:t xml:space="preserve"> 2021; </w:t>
      </w:r>
      <w:r w:rsidRPr="001E7407">
        <w:rPr>
          <w:rFonts w:ascii="Book Antiqua" w:eastAsia="Book Antiqua" w:hAnsi="Book Antiqua" w:cs="Book Antiqua"/>
          <w:b/>
          <w:bCs/>
          <w:color w:val="000000"/>
        </w:rPr>
        <w:t>12</w:t>
      </w:r>
      <w:r w:rsidRPr="001E7407">
        <w:rPr>
          <w:rFonts w:ascii="Book Antiqua" w:eastAsia="Book Antiqua" w:hAnsi="Book Antiqua" w:cs="Book Antiqua"/>
          <w:color w:val="000000"/>
        </w:rPr>
        <w:t>: 722-734 [PMID: 33126241 DOI: 10.1093/advances/nmaa133]</w:t>
      </w:r>
    </w:p>
    <w:p w14:paraId="413A0120" w14:textId="77777777" w:rsidR="00B972F5" w:rsidRPr="001E7407" w:rsidRDefault="00B972F5" w:rsidP="00B972F5">
      <w:pPr>
        <w:spacing w:line="360" w:lineRule="auto"/>
        <w:jc w:val="both"/>
        <w:rPr>
          <w:rFonts w:ascii="Book Antiqua" w:hAnsi="Book Antiqua"/>
        </w:rPr>
      </w:pPr>
      <w:r w:rsidRPr="001E7407">
        <w:rPr>
          <w:rFonts w:ascii="Book Antiqua" w:eastAsia="Book Antiqua" w:hAnsi="Book Antiqua" w:cs="Book Antiqua"/>
          <w:color w:val="000000"/>
        </w:rPr>
        <w:t xml:space="preserve">26 </w:t>
      </w:r>
      <w:r w:rsidRPr="001E7407">
        <w:rPr>
          <w:rFonts w:ascii="Book Antiqua" w:eastAsia="Book Antiqua" w:hAnsi="Book Antiqua" w:cs="Book Antiqua"/>
          <w:b/>
          <w:bCs/>
          <w:color w:val="000000"/>
        </w:rPr>
        <w:t>Jang YJ</w:t>
      </w:r>
      <w:r w:rsidRPr="001E7407">
        <w:rPr>
          <w:rFonts w:ascii="Book Antiqua" w:eastAsia="Book Antiqua" w:hAnsi="Book Antiqua" w:cs="Book Antiqua"/>
          <w:color w:val="000000"/>
        </w:rPr>
        <w:t xml:space="preserve">, Kim WK, Han DH, Lee K, Ko G. </w:t>
      </w:r>
      <w:r w:rsidRPr="001E7407">
        <w:rPr>
          <w:rFonts w:ascii="Book Antiqua" w:eastAsia="Book Antiqua" w:hAnsi="Book Antiqua" w:cs="Book Antiqua"/>
          <w:i/>
          <w:iCs/>
          <w:color w:val="000000"/>
        </w:rPr>
        <w:t>Lactobacillus fermentum</w:t>
      </w:r>
      <w:r w:rsidRPr="001E7407">
        <w:rPr>
          <w:rFonts w:ascii="Book Antiqua" w:eastAsia="Book Antiqua" w:hAnsi="Book Antiqua" w:cs="Book Antiqua"/>
          <w:color w:val="000000"/>
        </w:rPr>
        <w:t xml:space="preserve"> species ameliorate dextran sulfate sodium-induced colitis by regulating the immune response and altering gut microbiota. </w:t>
      </w:r>
      <w:r w:rsidRPr="001E7407">
        <w:rPr>
          <w:rFonts w:ascii="Book Antiqua" w:eastAsia="Book Antiqua" w:hAnsi="Book Antiqua" w:cs="Book Antiqua"/>
          <w:i/>
          <w:iCs/>
          <w:color w:val="000000"/>
        </w:rPr>
        <w:t>Gut Microbes</w:t>
      </w:r>
      <w:r w:rsidRPr="001E7407">
        <w:rPr>
          <w:rFonts w:ascii="Book Antiqua" w:eastAsia="Book Antiqua" w:hAnsi="Book Antiqua" w:cs="Book Antiqua"/>
          <w:color w:val="000000"/>
        </w:rPr>
        <w:t xml:space="preserve"> 2019; </w:t>
      </w:r>
      <w:r w:rsidRPr="001E7407">
        <w:rPr>
          <w:rFonts w:ascii="Book Antiqua" w:eastAsia="Book Antiqua" w:hAnsi="Book Antiqua" w:cs="Book Antiqua"/>
          <w:b/>
          <w:bCs/>
          <w:color w:val="000000"/>
        </w:rPr>
        <w:t>10</w:t>
      </w:r>
      <w:r w:rsidRPr="001E7407">
        <w:rPr>
          <w:rFonts w:ascii="Book Antiqua" w:eastAsia="Book Antiqua" w:hAnsi="Book Antiqua" w:cs="Book Antiqua"/>
          <w:color w:val="000000"/>
        </w:rPr>
        <w:t>: 696-711 [PMID: 30939976 DOI: 10.1080/19490976.2019.1589281]</w:t>
      </w:r>
    </w:p>
    <w:p w14:paraId="694A1292" w14:textId="77777777" w:rsidR="00B972F5" w:rsidRPr="001E7407" w:rsidRDefault="00B972F5" w:rsidP="00B972F5">
      <w:pPr>
        <w:spacing w:line="360" w:lineRule="auto"/>
        <w:jc w:val="both"/>
        <w:rPr>
          <w:rFonts w:ascii="Book Antiqua" w:hAnsi="Book Antiqua"/>
          <w:lang w:val="pt-BR"/>
        </w:rPr>
      </w:pPr>
      <w:r w:rsidRPr="001E7407">
        <w:rPr>
          <w:rFonts w:ascii="Book Antiqua" w:eastAsia="Book Antiqua" w:hAnsi="Book Antiqua" w:cs="Book Antiqua"/>
          <w:color w:val="000000"/>
        </w:rPr>
        <w:t xml:space="preserve">27 </w:t>
      </w:r>
      <w:r w:rsidRPr="001E7407">
        <w:rPr>
          <w:rFonts w:ascii="Book Antiqua" w:eastAsia="Book Antiqua" w:hAnsi="Book Antiqua" w:cs="Book Antiqua"/>
          <w:b/>
          <w:bCs/>
          <w:color w:val="000000"/>
        </w:rPr>
        <w:t>Yadav R</w:t>
      </w:r>
      <w:r w:rsidRPr="001E7407">
        <w:rPr>
          <w:rFonts w:ascii="Book Antiqua" w:eastAsia="Book Antiqua" w:hAnsi="Book Antiqua" w:cs="Book Antiqua"/>
          <w:color w:val="000000"/>
        </w:rPr>
        <w:t xml:space="preserve">, Khan SH, Mada SB, Meena S, Kapila R, Kapila S. Consumption of Probiotic Lactobacillus fermentum MTCC: 5898-Fermented Milk Attenuates Dyslipidemia, Oxidative Stress, and Inflammation in Male Rats Fed on Cholesterol-Enriched Diet. </w:t>
      </w:r>
      <w:r w:rsidRPr="001E7407">
        <w:rPr>
          <w:rFonts w:ascii="Book Antiqua" w:eastAsia="Book Antiqua" w:hAnsi="Book Antiqua" w:cs="Book Antiqua"/>
          <w:i/>
          <w:iCs/>
          <w:color w:val="000000"/>
          <w:lang w:val="pt-BR"/>
        </w:rPr>
        <w:t>Probiotics Antimicrob Proteins</w:t>
      </w:r>
      <w:r w:rsidRPr="001E7407">
        <w:rPr>
          <w:rFonts w:ascii="Book Antiqua" w:eastAsia="Book Antiqua" w:hAnsi="Book Antiqua" w:cs="Book Antiqua"/>
          <w:color w:val="000000"/>
          <w:lang w:val="pt-BR"/>
        </w:rPr>
        <w:t xml:space="preserve"> 2019; </w:t>
      </w:r>
      <w:r w:rsidRPr="001E7407">
        <w:rPr>
          <w:rFonts w:ascii="Book Antiqua" w:eastAsia="Book Antiqua" w:hAnsi="Book Antiqua" w:cs="Book Antiqua"/>
          <w:b/>
          <w:bCs/>
          <w:color w:val="000000"/>
          <w:lang w:val="pt-BR"/>
        </w:rPr>
        <w:t>11</w:t>
      </w:r>
      <w:r w:rsidRPr="001E7407">
        <w:rPr>
          <w:rFonts w:ascii="Book Antiqua" w:eastAsia="Book Antiqua" w:hAnsi="Book Antiqua" w:cs="Book Antiqua"/>
          <w:color w:val="000000"/>
          <w:lang w:val="pt-BR"/>
        </w:rPr>
        <w:t>: 509-518 [PMID: 29754388 DOI: 10.1007/s12602-018-9429-4]</w:t>
      </w:r>
    </w:p>
    <w:p w14:paraId="6BAE45CC" w14:textId="1EBC971C" w:rsidR="00B972F5" w:rsidRPr="001E7407" w:rsidRDefault="00D8617A" w:rsidP="00B972F5">
      <w:pPr>
        <w:spacing w:line="360" w:lineRule="auto"/>
        <w:jc w:val="both"/>
        <w:rPr>
          <w:rFonts w:ascii="Book Antiqua" w:hAnsi="Book Antiqua"/>
        </w:rPr>
      </w:pPr>
      <w:r w:rsidRPr="001E7407">
        <w:rPr>
          <w:rFonts w:ascii="Book Antiqua" w:eastAsia="Book Antiqua" w:hAnsi="Book Antiqua" w:cs="Book Antiqua"/>
          <w:color w:val="000000"/>
          <w:lang w:val="pt-BR"/>
        </w:rPr>
        <w:t>28</w:t>
      </w:r>
      <w:r w:rsidR="00B972F5" w:rsidRPr="001E7407">
        <w:rPr>
          <w:rFonts w:ascii="Book Antiqua" w:eastAsia="Book Antiqua" w:hAnsi="Book Antiqua" w:cs="Book Antiqua"/>
          <w:color w:val="000000"/>
          <w:lang w:val="pt-BR"/>
        </w:rPr>
        <w:t xml:space="preserve"> </w:t>
      </w:r>
      <w:r w:rsidR="00B972F5" w:rsidRPr="001E7407">
        <w:rPr>
          <w:rFonts w:ascii="Book Antiqua" w:eastAsia="Book Antiqua" w:hAnsi="Book Antiqua" w:cs="Book Antiqua"/>
          <w:b/>
          <w:bCs/>
          <w:color w:val="000000"/>
          <w:lang w:val="pt-BR"/>
        </w:rPr>
        <w:t>de Luna Freire MO</w:t>
      </w:r>
      <w:r w:rsidR="00B972F5" w:rsidRPr="001E7407">
        <w:rPr>
          <w:rFonts w:ascii="Book Antiqua" w:eastAsia="Book Antiqua" w:hAnsi="Book Antiqua" w:cs="Book Antiqua"/>
          <w:color w:val="000000"/>
          <w:lang w:val="pt-BR"/>
        </w:rPr>
        <w:t xml:space="preserve">, do Nascimento LCP, de Oliveira KÁR, de Oliveira AM, Dos Santos Lima M, Napoleão TH, da Costa Silva JH, Lagranha CJ, de Souza EL, de Brito Alves JL. </w:t>
      </w:r>
      <w:r w:rsidR="00B972F5" w:rsidRPr="001E7407">
        <w:rPr>
          <w:rFonts w:ascii="Book Antiqua" w:eastAsia="Book Antiqua" w:hAnsi="Book Antiqua" w:cs="Book Antiqua"/>
          <w:color w:val="000000"/>
        </w:rPr>
        <w:t xml:space="preserve">Limosilactobacillus fermentum Strains with Claimed Probiotic Properties Exert Anti-oxidant and Anti-inflammatory Properties and Prevent Cardiometabolic Disorder in Female Rats Fed a High-Fat Diet. </w:t>
      </w:r>
      <w:r w:rsidR="00B972F5" w:rsidRPr="001E7407">
        <w:rPr>
          <w:rFonts w:ascii="Book Antiqua" w:eastAsia="Book Antiqua" w:hAnsi="Book Antiqua" w:cs="Book Antiqua"/>
          <w:i/>
          <w:iCs/>
          <w:color w:val="000000"/>
        </w:rPr>
        <w:t>Probiotics Antimicrob Proteins</w:t>
      </w:r>
      <w:r w:rsidR="00B972F5" w:rsidRPr="001E7407">
        <w:rPr>
          <w:rFonts w:ascii="Book Antiqua" w:eastAsia="Book Antiqua" w:hAnsi="Book Antiqua" w:cs="Book Antiqua"/>
          <w:color w:val="000000"/>
        </w:rPr>
        <w:t xml:space="preserve"> 2021 [PMID: 34817804 DOI: 10.1007/s12602-021-09878-1]</w:t>
      </w:r>
    </w:p>
    <w:p w14:paraId="17B89B86" w14:textId="7B585501" w:rsidR="00B972F5" w:rsidRPr="001E7407" w:rsidRDefault="00D8617A" w:rsidP="00B972F5">
      <w:pPr>
        <w:spacing w:line="360" w:lineRule="auto"/>
        <w:jc w:val="both"/>
        <w:rPr>
          <w:rFonts w:ascii="Book Antiqua" w:hAnsi="Book Antiqua"/>
        </w:rPr>
      </w:pPr>
      <w:r w:rsidRPr="001E7407">
        <w:rPr>
          <w:rFonts w:ascii="Book Antiqua" w:eastAsia="Book Antiqua" w:hAnsi="Book Antiqua" w:cs="Book Antiqua"/>
          <w:color w:val="000000"/>
        </w:rPr>
        <w:t>29</w:t>
      </w:r>
      <w:r w:rsidR="00B972F5" w:rsidRPr="001E7407">
        <w:rPr>
          <w:rFonts w:ascii="Book Antiqua" w:eastAsia="Book Antiqua" w:hAnsi="Book Antiqua" w:cs="Book Antiqua"/>
          <w:color w:val="000000"/>
        </w:rPr>
        <w:t xml:space="preserve"> </w:t>
      </w:r>
      <w:r w:rsidR="00B972F5" w:rsidRPr="001E7407">
        <w:rPr>
          <w:rFonts w:ascii="Book Antiqua" w:eastAsia="Book Antiqua" w:hAnsi="Book Antiqua" w:cs="Book Antiqua"/>
          <w:b/>
          <w:bCs/>
          <w:color w:val="000000"/>
        </w:rPr>
        <w:t>Kim JE</w:t>
      </w:r>
      <w:r w:rsidR="00B972F5" w:rsidRPr="001E7407">
        <w:rPr>
          <w:rFonts w:ascii="Book Antiqua" w:eastAsia="Book Antiqua" w:hAnsi="Book Antiqua" w:cs="Book Antiqua"/>
          <w:color w:val="000000"/>
        </w:rPr>
        <w:t xml:space="preserve">, Lee JY, Kang CH. </w:t>
      </w:r>
      <w:r w:rsidR="00B972F5" w:rsidRPr="001E7407">
        <w:rPr>
          <w:rFonts w:ascii="Book Antiqua" w:eastAsia="Book Antiqua" w:hAnsi="Book Antiqua" w:cs="Book Antiqua"/>
          <w:i/>
          <w:iCs/>
          <w:color w:val="000000"/>
        </w:rPr>
        <w:t>Limosilactobacillus fermentum</w:t>
      </w:r>
      <w:r w:rsidR="00B972F5" w:rsidRPr="001E7407">
        <w:rPr>
          <w:rFonts w:ascii="Book Antiqua" w:eastAsia="Book Antiqua" w:hAnsi="Book Antiqua" w:cs="Book Antiqua"/>
          <w:color w:val="000000"/>
        </w:rPr>
        <w:t xml:space="preserve"> MG4295 Improves Hyperglycemia in High-Fat Diet-Induced Mice. </w:t>
      </w:r>
      <w:r w:rsidR="00B972F5" w:rsidRPr="001E7407">
        <w:rPr>
          <w:rFonts w:ascii="Book Antiqua" w:eastAsia="Book Antiqua" w:hAnsi="Book Antiqua" w:cs="Book Antiqua"/>
          <w:i/>
          <w:iCs/>
          <w:color w:val="000000"/>
        </w:rPr>
        <w:t>Foods</w:t>
      </w:r>
      <w:r w:rsidR="00B972F5" w:rsidRPr="001E7407">
        <w:rPr>
          <w:rFonts w:ascii="Book Antiqua" w:eastAsia="Book Antiqua" w:hAnsi="Book Antiqua" w:cs="Book Antiqua"/>
          <w:color w:val="000000"/>
        </w:rPr>
        <w:t xml:space="preserve"> 2022; </w:t>
      </w:r>
      <w:r w:rsidR="00B972F5" w:rsidRPr="001E7407">
        <w:rPr>
          <w:rFonts w:ascii="Book Antiqua" w:eastAsia="Book Antiqua" w:hAnsi="Book Antiqua" w:cs="Book Antiqua"/>
          <w:b/>
          <w:bCs/>
          <w:color w:val="000000"/>
        </w:rPr>
        <w:t>11</w:t>
      </w:r>
      <w:r w:rsidR="00B972F5" w:rsidRPr="001E7407">
        <w:rPr>
          <w:rFonts w:ascii="Book Antiqua" w:eastAsia="Book Antiqua" w:hAnsi="Book Antiqua" w:cs="Book Antiqua"/>
          <w:color w:val="000000"/>
        </w:rPr>
        <w:t xml:space="preserve"> [PMID: 35053962 DOI: 10.3390/foods11020231]</w:t>
      </w:r>
    </w:p>
    <w:p w14:paraId="20331343" w14:textId="5C3BDC56" w:rsidR="00B972F5" w:rsidRPr="001E7407" w:rsidRDefault="00D8617A" w:rsidP="00B972F5">
      <w:pPr>
        <w:spacing w:line="360" w:lineRule="auto"/>
        <w:jc w:val="both"/>
        <w:rPr>
          <w:rFonts w:ascii="Book Antiqua" w:hAnsi="Book Antiqua"/>
        </w:rPr>
      </w:pPr>
      <w:r w:rsidRPr="001E7407">
        <w:rPr>
          <w:rFonts w:ascii="Book Antiqua" w:eastAsia="Book Antiqua" w:hAnsi="Book Antiqua" w:cs="Book Antiqua"/>
          <w:color w:val="000000"/>
        </w:rPr>
        <w:lastRenderedPageBreak/>
        <w:t>30</w:t>
      </w:r>
      <w:r w:rsidR="00B972F5" w:rsidRPr="001E7407">
        <w:rPr>
          <w:rFonts w:ascii="Book Antiqua" w:eastAsia="Book Antiqua" w:hAnsi="Book Antiqua" w:cs="Book Antiqua"/>
          <w:color w:val="000000"/>
        </w:rPr>
        <w:t xml:space="preserve"> </w:t>
      </w:r>
      <w:r w:rsidR="00B972F5" w:rsidRPr="001E7407">
        <w:rPr>
          <w:rFonts w:ascii="Book Antiqua" w:eastAsia="Book Antiqua" w:hAnsi="Book Antiqua" w:cs="Book Antiqua"/>
          <w:b/>
          <w:bCs/>
          <w:color w:val="000000"/>
        </w:rPr>
        <w:t>Babadi M</w:t>
      </w:r>
      <w:r w:rsidR="00B972F5" w:rsidRPr="001E7407">
        <w:rPr>
          <w:rFonts w:ascii="Book Antiqua" w:eastAsia="Book Antiqua" w:hAnsi="Book Antiqua" w:cs="Book Antiqua"/>
          <w:color w:val="000000"/>
        </w:rPr>
        <w:t xml:space="preserve">, Khorshidi A, Aghadavood E, Samimi M, Kavossian E, Bahmani F, Mafi A, Shafabakhsh R, Satari M, Asemi Z. The Effects of Probiotic Supplementation on Genetic and Metabolic Profiles in Patients with Gestational Diabetes Mellitus: a Randomized, Double-Blind, Placebo-Controlled Trial. </w:t>
      </w:r>
      <w:r w:rsidR="00B972F5" w:rsidRPr="001E7407">
        <w:rPr>
          <w:rFonts w:ascii="Book Antiqua" w:eastAsia="Book Antiqua" w:hAnsi="Book Antiqua" w:cs="Book Antiqua"/>
          <w:i/>
          <w:iCs/>
          <w:color w:val="000000"/>
        </w:rPr>
        <w:t>Probiotics Antimicrob Proteins</w:t>
      </w:r>
      <w:r w:rsidR="00B972F5" w:rsidRPr="001E7407">
        <w:rPr>
          <w:rFonts w:ascii="Book Antiqua" w:eastAsia="Book Antiqua" w:hAnsi="Book Antiqua" w:cs="Book Antiqua"/>
          <w:color w:val="000000"/>
        </w:rPr>
        <w:t xml:space="preserve"> 2019; </w:t>
      </w:r>
      <w:r w:rsidR="00B972F5" w:rsidRPr="001E7407">
        <w:rPr>
          <w:rFonts w:ascii="Book Antiqua" w:eastAsia="Book Antiqua" w:hAnsi="Book Antiqua" w:cs="Book Antiqua"/>
          <w:b/>
          <w:bCs/>
          <w:color w:val="000000"/>
        </w:rPr>
        <w:t>11</w:t>
      </w:r>
      <w:r w:rsidR="00B972F5" w:rsidRPr="001E7407">
        <w:rPr>
          <w:rFonts w:ascii="Book Antiqua" w:eastAsia="Book Antiqua" w:hAnsi="Book Antiqua" w:cs="Book Antiqua"/>
          <w:color w:val="000000"/>
        </w:rPr>
        <w:t>: 1227-1235 [PMID: 30535534 DOI: 10.1007/s12602-018-9490-z]</w:t>
      </w:r>
    </w:p>
    <w:p w14:paraId="6276B1ED" w14:textId="07562B9F" w:rsidR="00B972F5" w:rsidRPr="001E7407" w:rsidRDefault="00D8617A" w:rsidP="00B972F5">
      <w:pPr>
        <w:spacing w:line="360" w:lineRule="auto"/>
        <w:jc w:val="both"/>
        <w:rPr>
          <w:rFonts w:ascii="Book Antiqua" w:hAnsi="Book Antiqua"/>
        </w:rPr>
      </w:pPr>
      <w:r w:rsidRPr="001E7407">
        <w:rPr>
          <w:rFonts w:ascii="Book Antiqua" w:eastAsia="Book Antiqua" w:hAnsi="Book Antiqua" w:cs="Book Antiqua"/>
          <w:color w:val="000000"/>
        </w:rPr>
        <w:t>31</w:t>
      </w:r>
      <w:r w:rsidR="00B972F5" w:rsidRPr="001E7407">
        <w:rPr>
          <w:rFonts w:ascii="Book Antiqua" w:eastAsia="Book Antiqua" w:hAnsi="Book Antiqua" w:cs="Book Antiqua"/>
          <w:color w:val="000000"/>
        </w:rPr>
        <w:t xml:space="preserve"> </w:t>
      </w:r>
      <w:r w:rsidR="00B972F5" w:rsidRPr="001E7407">
        <w:rPr>
          <w:rFonts w:ascii="Book Antiqua" w:eastAsia="Book Antiqua" w:hAnsi="Book Antiqua" w:cs="Book Antiqua"/>
          <w:b/>
          <w:bCs/>
          <w:color w:val="000000"/>
        </w:rPr>
        <w:t>Ai X</w:t>
      </w:r>
      <w:r w:rsidR="00B972F5" w:rsidRPr="001E7407">
        <w:rPr>
          <w:rFonts w:ascii="Book Antiqua" w:eastAsia="Book Antiqua" w:hAnsi="Book Antiqua" w:cs="Book Antiqua"/>
          <w:color w:val="000000"/>
        </w:rPr>
        <w:t xml:space="preserve">, Wu C, Yin T, Zhur O, Liu C, Yan X, Yi C, Liu D, Xiao L, Li W, Xie B, He H. Antidiabetic Function of </w:t>
      </w:r>
      <w:r w:rsidR="00B972F5" w:rsidRPr="001E7407">
        <w:rPr>
          <w:rFonts w:ascii="Book Antiqua" w:eastAsia="Book Antiqua" w:hAnsi="Book Antiqua" w:cs="Book Antiqua"/>
          <w:i/>
          <w:iCs/>
          <w:color w:val="000000"/>
        </w:rPr>
        <w:t>Lactobacillus fermentum</w:t>
      </w:r>
      <w:r w:rsidR="00B972F5" w:rsidRPr="001E7407">
        <w:rPr>
          <w:rFonts w:ascii="Book Antiqua" w:eastAsia="Book Antiqua" w:hAnsi="Book Antiqua" w:cs="Book Antiqua"/>
          <w:color w:val="000000"/>
        </w:rPr>
        <w:t xml:space="preserve"> MF423-Fermented Rice Bran and Its Effect on Gut Microbiota Structure in Type 2 Diabetic Mice. </w:t>
      </w:r>
      <w:r w:rsidR="00B972F5" w:rsidRPr="001E7407">
        <w:rPr>
          <w:rFonts w:ascii="Book Antiqua" w:eastAsia="Book Antiqua" w:hAnsi="Book Antiqua" w:cs="Book Antiqua"/>
          <w:i/>
          <w:iCs/>
          <w:color w:val="000000"/>
        </w:rPr>
        <w:t>Front Microbiol</w:t>
      </w:r>
      <w:r w:rsidR="00B972F5" w:rsidRPr="001E7407">
        <w:rPr>
          <w:rFonts w:ascii="Book Antiqua" w:eastAsia="Book Antiqua" w:hAnsi="Book Antiqua" w:cs="Book Antiqua"/>
          <w:color w:val="000000"/>
        </w:rPr>
        <w:t xml:space="preserve"> 2021; </w:t>
      </w:r>
      <w:r w:rsidR="00B972F5" w:rsidRPr="001E7407">
        <w:rPr>
          <w:rFonts w:ascii="Book Antiqua" w:eastAsia="Book Antiqua" w:hAnsi="Book Antiqua" w:cs="Book Antiqua"/>
          <w:b/>
          <w:bCs/>
          <w:color w:val="000000"/>
        </w:rPr>
        <w:t>12</w:t>
      </w:r>
      <w:r w:rsidR="00B972F5" w:rsidRPr="001E7407">
        <w:rPr>
          <w:rFonts w:ascii="Book Antiqua" w:eastAsia="Book Antiqua" w:hAnsi="Book Antiqua" w:cs="Book Antiqua"/>
          <w:color w:val="000000"/>
        </w:rPr>
        <w:t>: 682290 [PMID: 34248898 DOI: 10.3389/fmicb.2021.682290]</w:t>
      </w:r>
    </w:p>
    <w:p w14:paraId="7E94C0F6" w14:textId="598F3B09" w:rsidR="00B972F5" w:rsidRPr="001E7407" w:rsidRDefault="00D8617A" w:rsidP="00B972F5">
      <w:pPr>
        <w:spacing w:line="360" w:lineRule="auto"/>
        <w:jc w:val="both"/>
        <w:rPr>
          <w:rFonts w:ascii="Book Antiqua" w:hAnsi="Book Antiqua"/>
        </w:rPr>
      </w:pPr>
      <w:r w:rsidRPr="001E7407">
        <w:rPr>
          <w:rFonts w:ascii="Book Antiqua" w:eastAsia="Book Antiqua" w:hAnsi="Book Antiqua" w:cs="Book Antiqua"/>
          <w:color w:val="000000"/>
        </w:rPr>
        <w:t>32</w:t>
      </w:r>
      <w:r w:rsidR="00B972F5" w:rsidRPr="001E7407">
        <w:rPr>
          <w:rFonts w:ascii="Book Antiqua" w:eastAsia="Book Antiqua" w:hAnsi="Book Antiqua" w:cs="Book Antiqua"/>
          <w:color w:val="000000"/>
        </w:rPr>
        <w:t xml:space="preserve"> </w:t>
      </w:r>
      <w:r w:rsidR="00B972F5" w:rsidRPr="001E7407">
        <w:rPr>
          <w:rFonts w:ascii="Book Antiqua" w:eastAsia="Book Antiqua" w:hAnsi="Book Antiqua" w:cs="Book Antiqua"/>
          <w:b/>
          <w:bCs/>
          <w:color w:val="000000"/>
        </w:rPr>
        <w:t>Clarke TC</w:t>
      </w:r>
      <w:r w:rsidR="00B972F5" w:rsidRPr="001E7407">
        <w:rPr>
          <w:rFonts w:ascii="Book Antiqua" w:eastAsia="Book Antiqua" w:hAnsi="Book Antiqua" w:cs="Book Antiqua"/>
          <w:color w:val="000000"/>
        </w:rPr>
        <w:t xml:space="preserve">, Black LI, Stussman BJ, Barnes PM, Nahin RL. Trends in the use of complementary health approaches among adults: United States, 2002-2012. </w:t>
      </w:r>
      <w:r w:rsidR="00B972F5" w:rsidRPr="001E7407">
        <w:rPr>
          <w:rFonts w:ascii="Book Antiqua" w:eastAsia="Book Antiqua" w:hAnsi="Book Antiqua" w:cs="Book Antiqua"/>
          <w:i/>
          <w:iCs/>
          <w:color w:val="000000"/>
        </w:rPr>
        <w:t>Natl Health Stat Report</w:t>
      </w:r>
      <w:r w:rsidR="00B972F5" w:rsidRPr="001E7407">
        <w:rPr>
          <w:rFonts w:ascii="Book Antiqua" w:eastAsia="Book Antiqua" w:hAnsi="Book Antiqua" w:cs="Book Antiqua"/>
          <w:color w:val="000000"/>
        </w:rPr>
        <w:t xml:space="preserve"> 2015: 1-16 [PMID: 25671660]</w:t>
      </w:r>
    </w:p>
    <w:p w14:paraId="2BBBA4D7" w14:textId="23BDF095" w:rsidR="00B972F5" w:rsidRPr="001E7407" w:rsidRDefault="00D8617A" w:rsidP="00B972F5">
      <w:pPr>
        <w:spacing w:line="360" w:lineRule="auto"/>
        <w:jc w:val="both"/>
        <w:rPr>
          <w:rFonts w:ascii="Book Antiqua" w:hAnsi="Book Antiqua"/>
        </w:rPr>
      </w:pPr>
      <w:r w:rsidRPr="001E7407">
        <w:rPr>
          <w:rFonts w:ascii="Book Antiqua" w:eastAsia="Book Antiqua" w:hAnsi="Book Antiqua" w:cs="Book Antiqua"/>
          <w:color w:val="000000"/>
        </w:rPr>
        <w:t>33</w:t>
      </w:r>
      <w:r w:rsidR="00B972F5" w:rsidRPr="001E7407">
        <w:rPr>
          <w:rFonts w:ascii="Book Antiqua" w:eastAsia="Book Antiqua" w:hAnsi="Book Antiqua" w:cs="Book Antiqua"/>
          <w:color w:val="000000"/>
        </w:rPr>
        <w:t xml:space="preserve"> </w:t>
      </w:r>
      <w:r w:rsidR="00B972F5" w:rsidRPr="001E7407">
        <w:rPr>
          <w:rFonts w:ascii="Book Antiqua" w:eastAsia="Book Antiqua" w:hAnsi="Book Antiqua" w:cs="Book Antiqua"/>
          <w:b/>
          <w:bCs/>
          <w:color w:val="000000"/>
        </w:rPr>
        <w:t>Kim SK</w:t>
      </w:r>
      <w:r w:rsidR="00B972F5" w:rsidRPr="001E7407">
        <w:rPr>
          <w:rFonts w:ascii="Book Antiqua" w:eastAsia="Book Antiqua" w:hAnsi="Book Antiqua" w:cs="Book Antiqua"/>
          <w:color w:val="000000"/>
        </w:rPr>
        <w:t xml:space="preserve">, Guevarra RB, Kim YT, Kwon J, Kim H, Cho JH, Kim HB, Lee JH. Role of Probiotics in Human Gut Microbiome-Associated Diseases. </w:t>
      </w:r>
      <w:r w:rsidR="00B972F5" w:rsidRPr="001E7407">
        <w:rPr>
          <w:rFonts w:ascii="Book Antiqua" w:eastAsia="Book Antiqua" w:hAnsi="Book Antiqua" w:cs="Book Antiqua"/>
          <w:i/>
          <w:iCs/>
          <w:color w:val="000000"/>
        </w:rPr>
        <w:t>J Microbiol Biotechnol</w:t>
      </w:r>
      <w:r w:rsidR="00B972F5" w:rsidRPr="001E7407">
        <w:rPr>
          <w:rFonts w:ascii="Book Antiqua" w:eastAsia="Book Antiqua" w:hAnsi="Book Antiqua" w:cs="Book Antiqua"/>
          <w:color w:val="000000"/>
        </w:rPr>
        <w:t xml:space="preserve"> 2019; </w:t>
      </w:r>
      <w:r w:rsidR="00B972F5" w:rsidRPr="001E7407">
        <w:rPr>
          <w:rFonts w:ascii="Book Antiqua" w:eastAsia="Book Antiqua" w:hAnsi="Book Antiqua" w:cs="Book Antiqua"/>
          <w:b/>
          <w:bCs/>
          <w:color w:val="000000"/>
        </w:rPr>
        <w:t>29</w:t>
      </w:r>
      <w:r w:rsidR="00B972F5" w:rsidRPr="001E7407">
        <w:rPr>
          <w:rFonts w:ascii="Book Antiqua" w:eastAsia="Book Antiqua" w:hAnsi="Book Antiqua" w:cs="Book Antiqua"/>
          <w:color w:val="000000"/>
        </w:rPr>
        <w:t>: 1335-1340 [PMID: 31434172 DOI: 10.4014/jmb.1906.06064]</w:t>
      </w:r>
    </w:p>
    <w:p w14:paraId="51A5C978" w14:textId="02619046" w:rsidR="00717999" w:rsidRPr="001E7407" w:rsidRDefault="00D8617A" w:rsidP="00B972F5">
      <w:pPr>
        <w:spacing w:line="360" w:lineRule="auto"/>
        <w:jc w:val="both"/>
        <w:rPr>
          <w:rFonts w:ascii="Book Antiqua" w:eastAsia="Book Antiqua" w:hAnsi="Book Antiqua" w:cs="Book Antiqua"/>
          <w:color w:val="000000"/>
        </w:rPr>
      </w:pPr>
      <w:r w:rsidRPr="001E7407">
        <w:rPr>
          <w:rFonts w:ascii="Book Antiqua" w:eastAsia="Book Antiqua" w:hAnsi="Book Antiqua" w:cs="Book Antiqua"/>
          <w:color w:val="000000"/>
        </w:rPr>
        <w:t>34</w:t>
      </w:r>
      <w:r w:rsidR="00B972F5" w:rsidRPr="001E7407">
        <w:rPr>
          <w:rFonts w:ascii="Book Antiqua" w:eastAsia="Book Antiqua" w:hAnsi="Book Antiqua" w:cs="Book Antiqua"/>
          <w:color w:val="000000"/>
        </w:rPr>
        <w:t xml:space="preserve"> </w:t>
      </w:r>
      <w:r w:rsidR="00717999" w:rsidRPr="001E7407">
        <w:rPr>
          <w:rFonts w:ascii="Book Antiqua" w:eastAsia="Book Antiqua" w:hAnsi="Book Antiqua" w:cs="Book Antiqua"/>
          <w:b/>
          <w:bCs/>
          <w:color w:val="000000"/>
        </w:rPr>
        <w:t>Chang CJ</w:t>
      </w:r>
      <w:r w:rsidR="00717999" w:rsidRPr="001E7407">
        <w:rPr>
          <w:rFonts w:ascii="Book Antiqua" w:eastAsia="Book Antiqua" w:hAnsi="Book Antiqua" w:cs="Book Antiqua"/>
          <w:color w:val="000000"/>
        </w:rPr>
        <w:t xml:space="preserve">, Lin TL, Tsai YL, Wu TR, Lai WF, Lu CC, Lai HC. Next generation probiotics in disease amelioration. </w:t>
      </w:r>
      <w:r w:rsidR="00717999" w:rsidRPr="001E7407">
        <w:rPr>
          <w:rFonts w:ascii="Book Antiqua" w:eastAsia="Book Antiqua" w:hAnsi="Book Antiqua" w:cs="Book Antiqua"/>
          <w:i/>
          <w:iCs/>
          <w:color w:val="000000"/>
        </w:rPr>
        <w:t>J Food Drug Anal</w:t>
      </w:r>
      <w:r w:rsidR="00717999" w:rsidRPr="001E7407">
        <w:rPr>
          <w:rFonts w:ascii="Book Antiqua" w:eastAsia="Book Antiqua" w:hAnsi="Book Antiqua" w:cs="Book Antiqua"/>
          <w:color w:val="000000"/>
        </w:rPr>
        <w:t xml:space="preserve"> 2019; </w:t>
      </w:r>
      <w:r w:rsidR="00717999" w:rsidRPr="001E7407">
        <w:rPr>
          <w:rFonts w:ascii="Book Antiqua" w:eastAsia="Book Antiqua" w:hAnsi="Book Antiqua" w:cs="Book Antiqua"/>
          <w:b/>
          <w:bCs/>
          <w:color w:val="000000"/>
        </w:rPr>
        <w:t>27</w:t>
      </w:r>
      <w:r w:rsidR="00717999" w:rsidRPr="001E7407">
        <w:rPr>
          <w:rFonts w:ascii="Book Antiqua" w:eastAsia="Book Antiqua" w:hAnsi="Book Antiqua" w:cs="Book Antiqua"/>
          <w:color w:val="000000"/>
        </w:rPr>
        <w:t>: 615-622 [PMID: 31324278 DOI: 10.1016/j.jfda.2018.12.011]</w:t>
      </w:r>
    </w:p>
    <w:p w14:paraId="58AF8F2A" w14:textId="73E87EA8" w:rsidR="00B972F5" w:rsidRPr="001E7407" w:rsidRDefault="00717999" w:rsidP="00B972F5">
      <w:pPr>
        <w:spacing w:line="360" w:lineRule="auto"/>
        <w:jc w:val="both"/>
        <w:rPr>
          <w:rFonts w:ascii="Book Antiqua" w:hAnsi="Book Antiqua"/>
        </w:rPr>
      </w:pPr>
      <w:r w:rsidRPr="001E7407">
        <w:rPr>
          <w:rFonts w:ascii="Book Antiqua" w:eastAsia="Book Antiqua" w:hAnsi="Book Antiqua" w:cs="Book Antiqua"/>
          <w:b/>
          <w:bCs/>
          <w:color w:val="000000"/>
        </w:rPr>
        <w:t xml:space="preserve">35 </w:t>
      </w:r>
      <w:r w:rsidR="00B972F5" w:rsidRPr="001E7407">
        <w:rPr>
          <w:rFonts w:ascii="Book Antiqua" w:eastAsia="Book Antiqua" w:hAnsi="Book Antiqua" w:cs="Book Antiqua"/>
          <w:b/>
          <w:bCs/>
          <w:color w:val="000000"/>
        </w:rPr>
        <w:t>Hu TG</w:t>
      </w:r>
      <w:r w:rsidR="00B972F5" w:rsidRPr="001E7407">
        <w:rPr>
          <w:rFonts w:ascii="Book Antiqua" w:eastAsia="Book Antiqua" w:hAnsi="Book Antiqua" w:cs="Book Antiqua"/>
          <w:color w:val="000000"/>
        </w:rPr>
        <w:t xml:space="preserve">, Wen P, Shen WZ, Liu F, Li Q, Li EN, Liao ST, Wu H, Zou YX. Effect of 1-Deoxynojirimycin Isolated from Mulberry Leaves on Glucose Metabolism and Gut Microbiota in a Streptozotocin-Induced Diabetic Mouse Model. </w:t>
      </w:r>
      <w:r w:rsidR="00B972F5" w:rsidRPr="001E7407">
        <w:rPr>
          <w:rFonts w:ascii="Book Antiqua" w:eastAsia="Book Antiqua" w:hAnsi="Book Antiqua" w:cs="Book Antiqua"/>
          <w:i/>
          <w:iCs/>
          <w:color w:val="000000"/>
        </w:rPr>
        <w:t>J Nat Prod</w:t>
      </w:r>
      <w:r w:rsidR="00B972F5" w:rsidRPr="001E7407">
        <w:rPr>
          <w:rFonts w:ascii="Book Antiqua" w:eastAsia="Book Antiqua" w:hAnsi="Book Antiqua" w:cs="Book Antiqua"/>
          <w:color w:val="000000"/>
        </w:rPr>
        <w:t xml:space="preserve"> 2019; </w:t>
      </w:r>
      <w:r w:rsidR="00B972F5" w:rsidRPr="001E7407">
        <w:rPr>
          <w:rFonts w:ascii="Book Antiqua" w:eastAsia="Book Antiqua" w:hAnsi="Book Antiqua" w:cs="Book Antiqua"/>
          <w:b/>
          <w:bCs/>
          <w:color w:val="000000"/>
        </w:rPr>
        <w:t>82</w:t>
      </w:r>
      <w:r w:rsidR="00B972F5" w:rsidRPr="001E7407">
        <w:rPr>
          <w:rFonts w:ascii="Book Antiqua" w:eastAsia="Book Antiqua" w:hAnsi="Book Antiqua" w:cs="Book Antiqua"/>
          <w:color w:val="000000"/>
        </w:rPr>
        <w:t>: 2189-2200 [PMID: 31393724 DOI: 10.1021/acs.jnatprod.9b00205]</w:t>
      </w:r>
    </w:p>
    <w:p w14:paraId="3B31C31F" w14:textId="03E10D5D" w:rsidR="00B972F5" w:rsidRPr="001E7407" w:rsidRDefault="00717999" w:rsidP="00B972F5">
      <w:pPr>
        <w:spacing w:line="360" w:lineRule="auto"/>
        <w:jc w:val="both"/>
        <w:rPr>
          <w:rFonts w:ascii="Book Antiqua" w:hAnsi="Book Antiqua"/>
        </w:rPr>
      </w:pPr>
      <w:r w:rsidRPr="001E7407">
        <w:rPr>
          <w:rFonts w:ascii="Book Antiqua" w:eastAsia="Book Antiqua" w:hAnsi="Book Antiqua" w:cs="Book Antiqua"/>
          <w:color w:val="000000"/>
        </w:rPr>
        <w:t>36</w:t>
      </w:r>
      <w:r w:rsidR="00B972F5" w:rsidRPr="001E7407">
        <w:rPr>
          <w:rFonts w:ascii="Book Antiqua" w:eastAsia="Book Antiqua" w:hAnsi="Book Antiqua" w:cs="Book Antiqua"/>
          <w:color w:val="000000"/>
        </w:rPr>
        <w:t xml:space="preserve"> </w:t>
      </w:r>
      <w:r w:rsidR="00B972F5" w:rsidRPr="001E7407">
        <w:rPr>
          <w:rFonts w:ascii="Book Antiqua" w:eastAsia="Book Antiqua" w:hAnsi="Book Antiqua" w:cs="Book Antiqua"/>
          <w:b/>
          <w:bCs/>
          <w:color w:val="000000"/>
        </w:rPr>
        <w:t>Aziz G</w:t>
      </w:r>
      <w:r w:rsidR="00B972F5" w:rsidRPr="001E7407">
        <w:rPr>
          <w:rFonts w:ascii="Book Antiqua" w:eastAsia="Book Antiqua" w:hAnsi="Book Antiqua" w:cs="Book Antiqua"/>
          <w:color w:val="000000"/>
        </w:rPr>
        <w:t xml:space="preserve">, Zaidi A, Tariq M. Compositional Quality and Possible Gastrointestinal Performance of Marketed Probiotic Supplements. </w:t>
      </w:r>
      <w:r w:rsidR="00B972F5" w:rsidRPr="001E7407">
        <w:rPr>
          <w:rFonts w:ascii="Book Antiqua" w:eastAsia="Book Antiqua" w:hAnsi="Book Antiqua" w:cs="Book Antiqua"/>
          <w:i/>
          <w:iCs/>
          <w:color w:val="000000"/>
        </w:rPr>
        <w:t>Probiotics Antimicrob Proteins</w:t>
      </w:r>
      <w:r w:rsidR="00B972F5" w:rsidRPr="001E7407">
        <w:rPr>
          <w:rFonts w:ascii="Book Antiqua" w:eastAsia="Book Antiqua" w:hAnsi="Book Antiqua" w:cs="Book Antiqua"/>
          <w:color w:val="000000"/>
        </w:rPr>
        <w:t xml:space="preserve"> 2022; </w:t>
      </w:r>
      <w:r w:rsidR="00B972F5" w:rsidRPr="001E7407">
        <w:rPr>
          <w:rFonts w:ascii="Book Antiqua" w:eastAsia="Book Antiqua" w:hAnsi="Book Antiqua" w:cs="Book Antiqua"/>
          <w:b/>
          <w:bCs/>
          <w:color w:val="000000"/>
        </w:rPr>
        <w:t>14</w:t>
      </w:r>
      <w:r w:rsidR="00B972F5" w:rsidRPr="001E7407">
        <w:rPr>
          <w:rFonts w:ascii="Book Antiqua" w:eastAsia="Book Antiqua" w:hAnsi="Book Antiqua" w:cs="Book Antiqua"/>
          <w:color w:val="000000"/>
        </w:rPr>
        <w:t xml:space="preserve">: 288-312 [PMID: 35199309 DOI: 10.1007/s12602-022-09931-7] </w:t>
      </w:r>
    </w:p>
    <w:p w14:paraId="7F174BAF" w14:textId="432214A2" w:rsidR="00B972F5" w:rsidRPr="001E7407" w:rsidRDefault="00D8617A" w:rsidP="00B972F5">
      <w:pPr>
        <w:spacing w:line="360" w:lineRule="auto"/>
        <w:jc w:val="both"/>
        <w:rPr>
          <w:rFonts w:ascii="Book Antiqua" w:hAnsi="Book Antiqua"/>
        </w:rPr>
      </w:pPr>
      <w:r w:rsidRPr="001E7407">
        <w:rPr>
          <w:rFonts w:ascii="Book Antiqua" w:eastAsia="Book Antiqua" w:hAnsi="Book Antiqua" w:cs="Book Antiqua"/>
          <w:color w:val="000000"/>
        </w:rPr>
        <w:t>37</w:t>
      </w:r>
      <w:r w:rsidR="00B972F5" w:rsidRPr="001E7407">
        <w:rPr>
          <w:rFonts w:ascii="Book Antiqua" w:eastAsia="Book Antiqua" w:hAnsi="Book Antiqua" w:cs="Book Antiqua"/>
          <w:color w:val="000000"/>
        </w:rPr>
        <w:t xml:space="preserve"> </w:t>
      </w:r>
      <w:r w:rsidR="00B972F5" w:rsidRPr="001E7407">
        <w:rPr>
          <w:rFonts w:ascii="Book Antiqua" w:eastAsia="Book Antiqua" w:hAnsi="Book Antiqua" w:cs="Book Antiqua"/>
          <w:b/>
          <w:bCs/>
          <w:color w:val="000000"/>
        </w:rPr>
        <w:t>Sanders ME</w:t>
      </w:r>
      <w:r w:rsidR="00B972F5" w:rsidRPr="001E7407">
        <w:rPr>
          <w:rFonts w:ascii="Book Antiqua" w:eastAsia="Book Antiqua" w:hAnsi="Book Antiqua" w:cs="Book Antiqua"/>
          <w:color w:val="000000"/>
        </w:rPr>
        <w:t xml:space="preserve">, Merenstein DJ, Reid G, Gibson GR, Rastall RA. Probiotics and prebiotics in intestinal health and disease: from biology to the clinic. </w:t>
      </w:r>
      <w:r w:rsidR="00B972F5" w:rsidRPr="001E7407">
        <w:rPr>
          <w:rFonts w:ascii="Book Antiqua" w:eastAsia="Book Antiqua" w:hAnsi="Book Antiqua" w:cs="Book Antiqua"/>
          <w:i/>
          <w:iCs/>
          <w:color w:val="000000"/>
        </w:rPr>
        <w:t>Nat Rev Gastroenterol Hepatol</w:t>
      </w:r>
      <w:r w:rsidR="00B972F5" w:rsidRPr="001E7407">
        <w:rPr>
          <w:rFonts w:ascii="Book Antiqua" w:eastAsia="Book Antiqua" w:hAnsi="Book Antiqua" w:cs="Book Antiqua"/>
          <w:color w:val="000000"/>
        </w:rPr>
        <w:t xml:space="preserve"> 2019; </w:t>
      </w:r>
      <w:r w:rsidR="00B972F5" w:rsidRPr="001E7407">
        <w:rPr>
          <w:rFonts w:ascii="Book Antiqua" w:eastAsia="Book Antiqua" w:hAnsi="Book Antiqua" w:cs="Book Antiqua"/>
          <w:b/>
          <w:bCs/>
          <w:color w:val="000000"/>
        </w:rPr>
        <w:t>16</w:t>
      </w:r>
      <w:r w:rsidR="00B972F5" w:rsidRPr="001E7407">
        <w:rPr>
          <w:rFonts w:ascii="Book Antiqua" w:eastAsia="Book Antiqua" w:hAnsi="Book Antiqua" w:cs="Book Antiqua"/>
          <w:color w:val="000000"/>
        </w:rPr>
        <w:t>: 605-616 [PMID: 31296969 DOI: 10.1038/s41575-019-0173-3]</w:t>
      </w:r>
    </w:p>
    <w:p w14:paraId="3BBF6718" w14:textId="43B8F9AE" w:rsidR="00B972F5" w:rsidRPr="001E7407" w:rsidRDefault="00D8617A" w:rsidP="00B972F5">
      <w:pPr>
        <w:spacing w:line="360" w:lineRule="auto"/>
        <w:jc w:val="both"/>
        <w:rPr>
          <w:rFonts w:ascii="Book Antiqua" w:hAnsi="Book Antiqua"/>
          <w:lang w:val="pt-BR"/>
        </w:rPr>
      </w:pPr>
      <w:r w:rsidRPr="001E7407">
        <w:rPr>
          <w:rFonts w:ascii="Book Antiqua" w:eastAsia="Book Antiqua" w:hAnsi="Book Antiqua" w:cs="Book Antiqua"/>
          <w:color w:val="000000"/>
        </w:rPr>
        <w:t>38</w:t>
      </w:r>
      <w:r w:rsidR="00B972F5" w:rsidRPr="001E7407">
        <w:rPr>
          <w:rFonts w:ascii="Book Antiqua" w:eastAsia="Book Antiqua" w:hAnsi="Book Antiqua" w:cs="Book Antiqua"/>
          <w:color w:val="000000"/>
        </w:rPr>
        <w:t xml:space="preserve"> </w:t>
      </w:r>
      <w:r w:rsidR="00B972F5" w:rsidRPr="001E7407">
        <w:rPr>
          <w:rFonts w:ascii="Book Antiqua" w:eastAsia="Book Antiqua" w:hAnsi="Book Antiqua" w:cs="Book Antiqua"/>
          <w:b/>
          <w:bCs/>
          <w:color w:val="000000"/>
        </w:rPr>
        <w:t>Li HY</w:t>
      </w:r>
      <w:r w:rsidR="00B972F5" w:rsidRPr="001E7407">
        <w:rPr>
          <w:rFonts w:ascii="Book Antiqua" w:eastAsia="Book Antiqua" w:hAnsi="Book Antiqua" w:cs="Book Antiqua"/>
          <w:color w:val="000000"/>
        </w:rPr>
        <w:t xml:space="preserve">, Zhou DD, Gan RY, Huang SY, Zhao CN, Shang A, Xu XY, Li HB. Effects and Mechanisms of Probiotics, Prebiotics, Synbiotics, and Postbiotics on Metabolic Diseases </w:t>
      </w:r>
      <w:r w:rsidR="00B972F5" w:rsidRPr="001E7407">
        <w:rPr>
          <w:rFonts w:ascii="Book Antiqua" w:eastAsia="Book Antiqua" w:hAnsi="Book Antiqua" w:cs="Book Antiqua"/>
          <w:color w:val="000000"/>
        </w:rPr>
        <w:lastRenderedPageBreak/>
        <w:t xml:space="preserve">Targeting Gut Microbiota: A Narrative Review. </w:t>
      </w:r>
      <w:r w:rsidR="00B972F5" w:rsidRPr="001E7407">
        <w:rPr>
          <w:rFonts w:ascii="Book Antiqua" w:eastAsia="Book Antiqua" w:hAnsi="Book Antiqua" w:cs="Book Antiqua"/>
          <w:i/>
          <w:iCs/>
          <w:color w:val="000000"/>
          <w:lang w:val="pt-BR"/>
        </w:rPr>
        <w:t>Nutrients</w:t>
      </w:r>
      <w:r w:rsidR="00B972F5" w:rsidRPr="001E7407">
        <w:rPr>
          <w:rFonts w:ascii="Book Antiqua" w:eastAsia="Book Antiqua" w:hAnsi="Book Antiqua" w:cs="Book Antiqua"/>
          <w:color w:val="000000"/>
          <w:lang w:val="pt-BR"/>
        </w:rPr>
        <w:t xml:space="preserve"> 2021; </w:t>
      </w:r>
      <w:r w:rsidR="00B972F5" w:rsidRPr="001E7407">
        <w:rPr>
          <w:rFonts w:ascii="Book Antiqua" w:eastAsia="Book Antiqua" w:hAnsi="Book Antiqua" w:cs="Book Antiqua"/>
          <w:b/>
          <w:bCs/>
          <w:color w:val="000000"/>
          <w:lang w:val="pt-BR"/>
        </w:rPr>
        <w:t>13</w:t>
      </w:r>
      <w:r w:rsidR="00B972F5" w:rsidRPr="001E7407">
        <w:rPr>
          <w:rFonts w:ascii="Book Antiqua" w:eastAsia="Book Antiqua" w:hAnsi="Book Antiqua" w:cs="Book Antiqua"/>
          <w:color w:val="000000"/>
          <w:lang w:val="pt-BR"/>
        </w:rPr>
        <w:t xml:space="preserve"> [PMID: 34579087 DOI: 10.3390/nu13093211]</w:t>
      </w:r>
    </w:p>
    <w:p w14:paraId="38E2DA90" w14:textId="44994590" w:rsidR="00B972F5" w:rsidRPr="001E7407" w:rsidRDefault="00D8617A" w:rsidP="00B972F5">
      <w:pPr>
        <w:spacing w:line="360" w:lineRule="auto"/>
        <w:jc w:val="both"/>
        <w:rPr>
          <w:rFonts w:ascii="Book Antiqua" w:hAnsi="Book Antiqua"/>
        </w:rPr>
      </w:pPr>
      <w:r w:rsidRPr="001E7407">
        <w:rPr>
          <w:rFonts w:ascii="Book Antiqua" w:eastAsia="Book Antiqua" w:hAnsi="Book Antiqua" w:cs="Book Antiqua"/>
          <w:color w:val="000000"/>
          <w:lang w:val="pt-BR"/>
        </w:rPr>
        <w:t>39</w:t>
      </w:r>
      <w:r w:rsidR="00B972F5" w:rsidRPr="001E7407">
        <w:rPr>
          <w:rFonts w:ascii="Book Antiqua" w:eastAsia="Book Antiqua" w:hAnsi="Book Antiqua" w:cs="Book Antiqua"/>
          <w:color w:val="000000"/>
          <w:lang w:val="pt-BR"/>
        </w:rPr>
        <w:t xml:space="preserve"> </w:t>
      </w:r>
      <w:r w:rsidR="00B972F5" w:rsidRPr="001E7407">
        <w:rPr>
          <w:rFonts w:ascii="Book Antiqua" w:eastAsia="Book Antiqua" w:hAnsi="Book Antiqua" w:cs="Book Antiqua"/>
          <w:b/>
          <w:bCs/>
          <w:color w:val="000000"/>
          <w:lang w:val="pt-BR"/>
        </w:rPr>
        <w:t>Mañé J</w:t>
      </w:r>
      <w:r w:rsidR="00B972F5" w:rsidRPr="001E7407">
        <w:rPr>
          <w:rFonts w:ascii="Book Antiqua" w:eastAsia="Book Antiqua" w:hAnsi="Book Antiqua" w:cs="Book Antiqua"/>
          <w:color w:val="000000"/>
          <w:lang w:val="pt-BR"/>
        </w:rPr>
        <w:t xml:space="preserve">, Lorén V, Pedrosa E, Ojanguren I, Xaus J, Cabré E, Domènech E, Gassull MA. </w:t>
      </w:r>
      <w:r w:rsidR="00B972F5" w:rsidRPr="001E7407">
        <w:rPr>
          <w:rFonts w:ascii="Book Antiqua" w:eastAsia="Book Antiqua" w:hAnsi="Book Antiqua" w:cs="Book Antiqua"/>
          <w:color w:val="000000"/>
        </w:rPr>
        <w:t xml:space="preserve">Lactobacillus fermentum CECT 5716 prevents and reverts intestinal damage on TNBS-induced colitis in mice. </w:t>
      </w:r>
      <w:r w:rsidR="00B972F5" w:rsidRPr="001E7407">
        <w:rPr>
          <w:rFonts w:ascii="Book Antiqua" w:eastAsia="Book Antiqua" w:hAnsi="Book Antiqua" w:cs="Book Antiqua"/>
          <w:i/>
          <w:iCs/>
          <w:color w:val="000000"/>
        </w:rPr>
        <w:t>Inflamm Bowel Dis</w:t>
      </w:r>
      <w:r w:rsidR="00B972F5" w:rsidRPr="001E7407">
        <w:rPr>
          <w:rFonts w:ascii="Book Antiqua" w:eastAsia="Book Antiqua" w:hAnsi="Book Antiqua" w:cs="Book Antiqua"/>
          <w:color w:val="000000"/>
        </w:rPr>
        <w:t xml:space="preserve"> 2009; </w:t>
      </w:r>
      <w:r w:rsidR="00B972F5" w:rsidRPr="001E7407">
        <w:rPr>
          <w:rFonts w:ascii="Book Antiqua" w:eastAsia="Book Antiqua" w:hAnsi="Book Antiqua" w:cs="Book Antiqua"/>
          <w:b/>
          <w:bCs/>
          <w:color w:val="000000"/>
        </w:rPr>
        <w:t>15</w:t>
      </w:r>
      <w:r w:rsidR="00B972F5" w:rsidRPr="001E7407">
        <w:rPr>
          <w:rFonts w:ascii="Book Antiqua" w:eastAsia="Book Antiqua" w:hAnsi="Book Antiqua" w:cs="Book Antiqua"/>
          <w:color w:val="000000"/>
        </w:rPr>
        <w:t>: 1155-1163 [PMID: 19266568 DOI: 10.1002/ibd.20908]</w:t>
      </w:r>
    </w:p>
    <w:p w14:paraId="71E78DCB" w14:textId="144774CA" w:rsidR="00B972F5" w:rsidRPr="001E7407" w:rsidRDefault="00B972F5" w:rsidP="00B972F5">
      <w:pPr>
        <w:spacing w:line="360" w:lineRule="auto"/>
        <w:jc w:val="both"/>
        <w:rPr>
          <w:rFonts w:ascii="Book Antiqua" w:eastAsia="Book Antiqua" w:hAnsi="Book Antiqua" w:cs="Book Antiqua"/>
          <w:color w:val="000000"/>
        </w:rPr>
      </w:pPr>
      <w:r w:rsidRPr="001E7407">
        <w:rPr>
          <w:rFonts w:ascii="Book Antiqua" w:eastAsia="Book Antiqua" w:hAnsi="Book Antiqua" w:cs="Book Antiqua"/>
          <w:color w:val="000000"/>
        </w:rPr>
        <w:t>4</w:t>
      </w:r>
      <w:r w:rsidR="00D8617A" w:rsidRPr="001E7407">
        <w:rPr>
          <w:rFonts w:ascii="Book Antiqua" w:eastAsia="Book Antiqua" w:hAnsi="Book Antiqua" w:cs="Book Antiqua"/>
          <w:color w:val="000000"/>
        </w:rPr>
        <w:t>0</w:t>
      </w:r>
      <w:r w:rsidRPr="001E7407">
        <w:rPr>
          <w:rFonts w:ascii="Book Antiqua" w:eastAsia="Book Antiqua" w:hAnsi="Book Antiqua" w:cs="Book Antiqua"/>
          <w:color w:val="000000"/>
        </w:rPr>
        <w:t xml:space="preserve"> </w:t>
      </w:r>
      <w:r w:rsidRPr="001E7407">
        <w:rPr>
          <w:rFonts w:ascii="Book Antiqua" w:eastAsia="Book Antiqua" w:hAnsi="Book Antiqua" w:cs="Book Antiqua"/>
          <w:b/>
          <w:bCs/>
          <w:color w:val="000000"/>
        </w:rPr>
        <w:t>Feng T</w:t>
      </w:r>
      <w:r w:rsidRPr="001E7407">
        <w:rPr>
          <w:rFonts w:ascii="Book Antiqua" w:eastAsia="Book Antiqua" w:hAnsi="Book Antiqua" w:cs="Book Antiqua"/>
          <w:color w:val="000000"/>
        </w:rPr>
        <w:t xml:space="preserve">, Wang J. Oxidative stress tolerance and antioxidant capacity of lactic acid bacteria as probiotic: a systematic review. </w:t>
      </w:r>
      <w:r w:rsidRPr="001E7407">
        <w:rPr>
          <w:rFonts w:ascii="Book Antiqua" w:eastAsia="Book Antiqua" w:hAnsi="Book Antiqua" w:cs="Book Antiqua"/>
          <w:i/>
          <w:iCs/>
          <w:color w:val="000000"/>
        </w:rPr>
        <w:t>Gut Microbes</w:t>
      </w:r>
      <w:r w:rsidRPr="001E7407">
        <w:rPr>
          <w:rFonts w:ascii="Book Antiqua" w:eastAsia="Book Antiqua" w:hAnsi="Book Antiqua" w:cs="Book Antiqua"/>
          <w:color w:val="000000"/>
        </w:rPr>
        <w:t xml:space="preserve"> 2020; </w:t>
      </w:r>
      <w:r w:rsidRPr="001E7407">
        <w:rPr>
          <w:rFonts w:ascii="Book Antiqua" w:eastAsia="Book Antiqua" w:hAnsi="Book Antiqua" w:cs="Book Antiqua"/>
          <w:b/>
          <w:bCs/>
          <w:color w:val="000000"/>
        </w:rPr>
        <w:t>12</w:t>
      </w:r>
      <w:r w:rsidRPr="001E7407">
        <w:rPr>
          <w:rFonts w:ascii="Book Antiqua" w:eastAsia="Book Antiqua" w:hAnsi="Book Antiqua" w:cs="Book Antiqua"/>
          <w:color w:val="000000"/>
        </w:rPr>
        <w:t>: 1801944 [PMID: 32795116 DOI: 10.1080/19490976.2020.1801944]</w:t>
      </w:r>
    </w:p>
    <w:p w14:paraId="5B378986" w14:textId="13637514" w:rsidR="00B972F5" w:rsidRPr="001E7407" w:rsidRDefault="00B972F5" w:rsidP="00B972F5">
      <w:pPr>
        <w:spacing w:line="360" w:lineRule="auto"/>
        <w:jc w:val="both"/>
        <w:rPr>
          <w:rFonts w:ascii="Book Antiqua" w:eastAsia="Book Antiqua" w:hAnsi="Book Antiqua" w:cs="Book Antiqua"/>
          <w:color w:val="000000"/>
        </w:rPr>
      </w:pPr>
      <w:r w:rsidRPr="001E7407">
        <w:rPr>
          <w:rFonts w:ascii="Book Antiqua" w:eastAsia="Book Antiqua" w:hAnsi="Book Antiqua" w:cs="Book Antiqua"/>
          <w:color w:val="000000"/>
        </w:rPr>
        <w:t>4</w:t>
      </w:r>
      <w:r w:rsidR="00D8617A" w:rsidRPr="001E7407">
        <w:rPr>
          <w:rFonts w:ascii="Book Antiqua" w:eastAsia="Book Antiqua" w:hAnsi="Book Antiqua" w:cs="Book Antiqua"/>
          <w:color w:val="000000"/>
        </w:rPr>
        <w:t>1</w:t>
      </w:r>
      <w:r w:rsidRPr="001E7407">
        <w:rPr>
          <w:rFonts w:ascii="Book Antiqua" w:eastAsia="Book Antiqua" w:hAnsi="Book Antiqua" w:cs="Book Antiqua"/>
          <w:color w:val="000000"/>
        </w:rPr>
        <w:t xml:space="preserve"> </w:t>
      </w:r>
      <w:r w:rsidRPr="001E7407">
        <w:rPr>
          <w:rFonts w:ascii="Book Antiqua" w:eastAsia="Book Antiqua" w:hAnsi="Book Antiqua" w:cs="Book Antiqua"/>
          <w:b/>
          <w:bCs/>
          <w:color w:val="000000"/>
        </w:rPr>
        <w:t>Dowarah R</w:t>
      </w:r>
      <w:r w:rsidRPr="001E7407">
        <w:rPr>
          <w:rFonts w:ascii="Book Antiqua" w:eastAsia="Book Antiqua" w:hAnsi="Book Antiqua" w:cs="Book Antiqua"/>
          <w:color w:val="000000"/>
        </w:rPr>
        <w:t xml:space="preserve">, Verma AK, Agarwal N, Singh P, Singh BR. Selection and characterization of probiotic lactic acid bacteria and its impact on growth, nutrient digestibility, health and antioxidant status in weaned piglets. </w:t>
      </w:r>
      <w:r w:rsidRPr="001E7407">
        <w:rPr>
          <w:rFonts w:ascii="Book Antiqua" w:eastAsia="Book Antiqua" w:hAnsi="Book Antiqua" w:cs="Book Antiqua"/>
          <w:i/>
          <w:iCs/>
          <w:color w:val="000000"/>
        </w:rPr>
        <w:t>PLoS One</w:t>
      </w:r>
      <w:r w:rsidRPr="001E7407">
        <w:rPr>
          <w:rFonts w:ascii="Book Antiqua" w:eastAsia="Book Antiqua" w:hAnsi="Book Antiqua" w:cs="Book Antiqua"/>
          <w:color w:val="000000"/>
        </w:rPr>
        <w:t xml:space="preserve"> 2018; </w:t>
      </w:r>
      <w:r w:rsidRPr="001E7407">
        <w:rPr>
          <w:rFonts w:ascii="Book Antiqua" w:eastAsia="Book Antiqua" w:hAnsi="Book Antiqua" w:cs="Book Antiqua"/>
          <w:b/>
          <w:bCs/>
          <w:color w:val="000000"/>
        </w:rPr>
        <w:t>13</w:t>
      </w:r>
      <w:r w:rsidRPr="001E7407">
        <w:rPr>
          <w:rFonts w:ascii="Book Antiqua" w:eastAsia="Book Antiqua" w:hAnsi="Book Antiqua" w:cs="Book Antiqua"/>
          <w:color w:val="000000"/>
        </w:rPr>
        <w:t>: e0192978 [PMID: 29518093 DOI: 10.1371/journal.pone.0192978]</w:t>
      </w:r>
    </w:p>
    <w:p w14:paraId="30F0F28E" w14:textId="38F6ECB5" w:rsidR="00B972F5" w:rsidRPr="001E7407" w:rsidRDefault="00B972F5" w:rsidP="00B972F5">
      <w:pPr>
        <w:spacing w:line="360" w:lineRule="auto"/>
        <w:jc w:val="both"/>
        <w:rPr>
          <w:rFonts w:ascii="Book Antiqua" w:hAnsi="Book Antiqua"/>
        </w:rPr>
      </w:pPr>
      <w:r w:rsidRPr="001E7407">
        <w:rPr>
          <w:rFonts w:ascii="Book Antiqua" w:eastAsia="Book Antiqua" w:hAnsi="Book Antiqua" w:cs="Book Antiqua"/>
          <w:color w:val="000000"/>
        </w:rPr>
        <w:t>4</w:t>
      </w:r>
      <w:r w:rsidR="00D8617A" w:rsidRPr="001E7407">
        <w:rPr>
          <w:rFonts w:ascii="Book Antiqua" w:eastAsia="Book Antiqua" w:hAnsi="Book Antiqua" w:cs="Book Antiqua"/>
          <w:color w:val="000000"/>
        </w:rPr>
        <w:t>2</w:t>
      </w:r>
      <w:r w:rsidRPr="001E7407">
        <w:rPr>
          <w:rFonts w:ascii="Book Antiqua" w:eastAsia="Book Antiqua" w:hAnsi="Book Antiqua" w:cs="Book Antiqua"/>
          <w:color w:val="000000"/>
        </w:rPr>
        <w:t xml:space="preserve"> </w:t>
      </w:r>
      <w:r w:rsidRPr="001E7407">
        <w:rPr>
          <w:rFonts w:ascii="Book Antiqua" w:eastAsia="Book Antiqua" w:hAnsi="Book Antiqua" w:cs="Book Antiqua"/>
          <w:b/>
          <w:bCs/>
          <w:color w:val="000000"/>
        </w:rPr>
        <w:t>Sun Z</w:t>
      </w:r>
      <w:r w:rsidRPr="001E7407">
        <w:rPr>
          <w:rFonts w:ascii="Book Antiqua" w:eastAsia="Book Antiqua" w:hAnsi="Book Antiqua" w:cs="Book Antiqua"/>
          <w:color w:val="000000"/>
        </w:rPr>
        <w:t xml:space="preserve">, Sun X, Li J, Li Z, Hu Q, Li L, Hao X, Song M, Li C. Using probiotics for type 2 diabetes mellitus intervention: Advances, questions, and potential. </w:t>
      </w:r>
      <w:r w:rsidRPr="001E7407">
        <w:rPr>
          <w:rFonts w:ascii="Book Antiqua" w:eastAsia="Book Antiqua" w:hAnsi="Book Antiqua" w:cs="Book Antiqua"/>
          <w:i/>
          <w:iCs/>
          <w:color w:val="000000"/>
        </w:rPr>
        <w:t>Crit Rev Food Sci Nutr</w:t>
      </w:r>
      <w:r w:rsidRPr="001E7407">
        <w:rPr>
          <w:rFonts w:ascii="Book Antiqua" w:eastAsia="Book Antiqua" w:hAnsi="Book Antiqua" w:cs="Book Antiqua"/>
          <w:color w:val="000000"/>
        </w:rPr>
        <w:t xml:space="preserve"> 2020; </w:t>
      </w:r>
      <w:r w:rsidRPr="001E7407">
        <w:rPr>
          <w:rFonts w:ascii="Book Antiqua" w:eastAsia="Book Antiqua" w:hAnsi="Book Antiqua" w:cs="Book Antiqua"/>
          <w:b/>
          <w:bCs/>
          <w:color w:val="000000"/>
        </w:rPr>
        <w:t>60</w:t>
      </w:r>
      <w:r w:rsidRPr="001E7407">
        <w:rPr>
          <w:rFonts w:ascii="Book Antiqua" w:eastAsia="Book Antiqua" w:hAnsi="Book Antiqua" w:cs="Book Antiqua"/>
          <w:color w:val="000000"/>
        </w:rPr>
        <w:t>: 670-683 [PMID: 30632770 DOI: 10.1080/10408398.2018.1547268]</w:t>
      </w:r>
    </w:p>
    <w:p w14:paraId="26960C07" w14:textId="0341484E" w:rsidR="00B972F5" w:rsidRPr="001E7407" w:rsidRDefault="00B972F5" w:rsidP="00B972F5">
      <w:pPr>
        <w:spacing w:line="360" w:lineRule="auto"/>
        <w:jc w:val="both"/>
        <w:rPr>
          <w:rFonts w:ascii="Book Antiqua" w:eastAsia="Book Antiqua" w:hAnsi="Book Antiqua" w:cs="Book Antiqua"/>
          <w:color w:val="000000"/>
          <w:lang w:val="pt-BR"/>
        </w:rPr>
      </w:pPr>
      <w:r w:rsidRPr="001E7407">
        <w:rPr>
          <w:rFonts w:ascii="Book Antiqua" w:eastAsia="Book Antiqua" w:hAnsi="Book Antiqua" w:cs="Book Antiqua"/>
          <w:color w:val="000000"/>
        </w:rPr>
        <w:t>4</w:t>
      </w:r>
      <w:r w:rsidR="00D8617A" w:rsidRPr="001E7407">
        <w:rPr>
          <w:rFonts w:ascii="Book Antiqua" w:eastAsia="Book Antiqua" w:hAnsi="Book Antiqua" w:cs="Book Antiqua"/>
          <w:color w:val="000000"/>
        </w:rPr>
        <w:t>3</w:t>
      </w:r>
      <w:r w:rsidRPr="001E7407">
        <w:rPr>
          <w:rFonts w:ascii="Book Antiqua" w:eastAsia="Book Antiqua" w:hAnsi="Book Antiqua" w:cs="Book Antiqua"/>
          <w:color w:val="000000"/>
        </w:rPr>
        <w:t xml:space="preserve"> </w:t>
      </w:r>
      <w:r w:rsidRPr="001E7407">
        <w:rPr>
          <w:rFonts w:ascii="Book Antiqua" w:eastAsia="Book Antiqua" w:hAnsi="Book Antiqua" w:cs="Book Antiqua"/>
          <w:b/>
          <w:bCs/>
          <w:color w:val="000000"/>
        </w:rPr>
        <w:t>Zheng J</w:t>
      </w:r>
      <w:r w:rsidRPr="001E7407">
        <w:rPr>
          <w:rFonts w:ascii="Book Antiqua" w:eastAsia="Book Antiqua" w:hAnsi="Book Antiqua" w:cs="Book Antiqua"/>
          <w:color w:val="000000"/>
        </w:rPr>
        <w:t xml:space="preserve">, Wittouck S, Salvetti E, Franz CMAP, Harris HMB, Mattarelli P, O'Toole PW, Pot B, Vandamme P, Walter J, Watanabe K, Wuyts S, Felis GE, Gänzle MG, Lebeer S. A taxonomic note on the genus </w:t>
      </w:r>
      <w:r w:rsidRPr="001E7407">
        <w:rPr>
          <w:rFonts w:ascii="Book Antiqua" w:eastAsia="Book Antiqua" w:hAnsi="Book Antiqua" w:cs="Book Antiqua"/>
          <w:i/>
          <w:iCs/>
          <w:color w:val="000000"/>
        </w:rPr>
        <w:t>Lactobacillus</w:t>
      </w:r>
      <w:r w:rsidRPr="001E7407">
        <w:rPr>
          <w:rFonts w:ascii="Book Antiqua" w:eastAsia="Book Antiqua" w:hAnsi="Book Antiqua" w:cs="Book Antiqua"/>
          <w:color w:val="000000"/>
        </w:rPr>
        <w:t xml:space="preserve">: Description of 23 novel genera, emended description of the genus </w:t>
      </w:r>
      <w:r w:rsidRPr="001E7407">
        <w:rPr>
          <w:rFonts w:ascii="Book Antiqua" w:eastAsia="Book Antiqua" w:hAnsi="Book Antiqua" w:cs="Book Antiqua"/>
          <w:i/>
          <w:iCs/>
          <w:color w:val="000000"/>
        </w:rPr>
        <w:t>Lactobacillus</w:t>
      </w:r>
      <w:r w:rsidRPr="001E7407">
        <w:rPr>
          <w:rFonts w:ascii="Book Antiqua" w:eastAsia="Book Antiqua" w:hAnsi="Book Antiqua" w:cs="Book Antiqua"/>
          <w:color w:val="000000"/>
        </w:rPr>
        <w:t xml:space="preserve"> Beijerinck 1901, and union of </w:t>
      </w:r>
      <w:r w:rsidRPr="001E7407">
        <w:rPr>
          <w:rFonts w:ascii="Book Antiqua" w:eastAsia="Book Antiqua" w:hAnsi="Book Antiqua" w:cs="Book Antiqua"/>
          <w:i/>
          <w:iCs/>
          <w:color w:val="000000"/>
        </w:rPr>
        <w:t>Lactobacillaceae</w:t>
      </w:r>
      <w:r w:rsidRPr="001E7407">
        <w:rPr>
          <w:rFonts w:ascii="Book Antiqua" w:eastAsia="Book Antiqua" w:hAnsi="Book Antiqua" w:cs="Book Antiqua"/>
          <w:color w:val="000000"/>
        </w:rPr>
        <w:t xml:space="preserve"> and </w:t>
      </w:r>
      <w:r w:rsidRPr="001E7407">
        <w:rPr>
          <w:rFonts w:ascii="Book Antiqua" w:eastAsia="Book Antiqua" w:hAnsi="Book Antiqua" w:cs="Book Antiqua"/>
          <w:i/>
          <w:iCs/>
          <w:color w:val="000000"/>
        </w:rPr>
        <w:t>Leuconostocaceae</w:t>
      </w:r>
      <w:r w:rsidRPr="001E7407">
        <w:rPr>
          <w:rFonts w:ascii="Book Antiqua" w:eastAsia="Book Antiqua" w:hAnsi="Book Antiqua" w:cs="Book Antiqua"/>
          <w:color w:val="000000"/>
        </w:rPr>
        <w:t xml:space="preserve">. </w:t>
      </w:r>
      <w:r w:rsidRPr="001E7407">
        <w:rPr>
          <w:rFonts w:ascii="Book Antiqua" w:eastAsia="Book Antiqua" w:hAnsi="Book Antiqua" w:cs="Book Antiqua"/>
          <w:i/>
          <w:iCs/>
          <w:color w:val="000000"/>
          <w:lang w:val="pt-BR"/>
        </w:rPr>
        <w:t>Int J Syst Evol Microbiol</w:t>
      </w:r>
      <w:r w:rsidRPr="001E7407">
        <w:rPr>
          <w:rFonts w:ascii="Book Antiqua" w:eastAsia="Book Antiqua" w:hAnsi="Book Antiqua" w:cs="Book Antiqua"/>
          <w:color w:val="000000"/>
          <w:lang w:val="pt-BR"/>
        </w:rPr>
        <w:t xml:space="preserve"> 2020; </w:t>
      </w:r>
      <w:r w:rsidRPr="001E7407">
        <w:rPr>
          <w:rFonts w:ascii="Book Antiqua" w:eastAsia="Book Antiqua" w:hAnsi="Book Antiqua" w:cs="Book Antiqua"/>
          <w:b/>
          <w:bCs/>
          <w:color w:val="000000"/>
          <w:lang w:val="pt-BR"/>
        </w:rPr>
        <w:t>70</w:t>
      </w:r>
      <w:r w:rsidRPr="001E7407">
        <w:rPr>
          <w:rFonts w:ascii="Book Antiqua" w:eastAsia="Book Antiqua" w:hAnsi="Book Antiqua" w:cs="Book Antiqua"/>
          <w:color w:val="000000"/>
          <w:lang w:val="pt-BR"/>
        </w:rPr>
        <w:t>: 2782-2858 [PMID: 32293557 DOI: 10.1099/ijsem.0.004107]</w:t>
      </w:r>
    </w:p>
    <w:p w14:paraId="6558253C" w14:textId="0C56E2E4" w:rsidR="00B972F5" w:rsidRPr="001E7407" w:rsidRDefault="00B972F5" w:rsidP="00B972F5">
      <w:pPr>
        <w:spacing w:line="360" w:lineRule="auto"/>
        <w:jc w:val="both"/>
        <w:rPr>
          <w:rFonts w:ascii="Book Antiqua" w:eastAsia="Book Antiqua" w:hAnsi="Book Antiqua" w:cs="Book Antiqua"/>
          <w:color w:val="000000"/>
          <w:lang w:val="pt-BR"/>
        </w:rPr>
      </w:pPr>
      <w:r w:rsidRPr="001E7407">
        <w:rPr>
          <w:rFonts w:ascii="Book Antiqua" w:eastAsia="Book Antiqua" w:hAnsi="Book Antiqua" w:cs="Book Antiqua"/>
          <w:color w:val="000000"/>
          <w:lang w:val="pt-BR"/>
        </w:rPr>
        <w:t>4</w:t>
      </w:r>
      <w:r w:rsidR="00D8617A" w:rsidRPr="001E7407">
        <w:rPr>
          <w:rFonts w:ascii="Book Antiqua" w:eastAsia="Book Antiqua" w:hAnsi="Book Antiqua" w:cs="Book Antiqua"/>
          <w:color w:val="000000"/>
          <w:lang w:val="pt-BR"/>
        </w:rPr>
        <w:t>4</w:t>
      </w:r>
      <w:r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b/>
          <w:bCs/>
          <w:color w:val="000000"/>
          <w:lang w:val="pt-BR"/>
        </w:rPr>
        <w:t>Paulino do Nascimento LC</w:t>
      </w:r>
      <w:r w:rsidRPr="001E7407">
        <w:rPr>
          <w:rFonts w:ascii="Book Antiqua" w:eastAsia="Book Antiqua" w:hAnsi="Book Antiqua" w:cs="Book Antiqua"/>
          <w:color w:val="000000"/>
          <w:lang w:val="pt-BR"/>
        </w:rPr>
        <w:t xml:space="preserve">, Lacerda DC, Ferreira DJS, de Souza EL, de Brito Alves JL. </w:t>
      </w:r>
      <w:r w:rsidRPr="001E7407">
        <w:rPr>
          <w:rFonts w:ascii="Book Antiqua" w:eastAsia="Book Antiqua" w:hAnsi="Book Antiqua" w:cs="Book Antiqua"/>
          <w:color w:val="000000"/>
        </w:rPr>
        <w:t xml:space="preserve">Limosilactobacillus fermentum, Current Evidence on the Antioxidant Properties and Opportunities to be Exploited as a Probiotic Microorganism. </w:t>
      </w:r>
      <w:r w:rsidRPr="001E7407">
        <w:rPr>
          <w:rFonts w:ascii="Book Antiqua" w:eastAsia="Book Antiqua" w:hAnsi="Book Antiqua" w:cs="Book Antiqua"/>
          <w:i/>
          <w:iCs/>
          <w:color w:val="000000"/>
          <w:lang w:val="pt-BR"/>
        </w:rPr>
        <w:t>Probiotics Antimicrob Proteins</w:t>
      </w:r>
      <w:r w:rsidRPr="001E7407">
        <w:rPr>
          <w:rFonts w:ascii="Book Antiqua" w:eastAsia="Book Antiqua" w:hAnsi="Book Antiqua" w:cs="Book Antiqua"/>
          <w:color w:val="000000"/>
          <w:lang w:val="pt-BR"/>
        </w:rPr>
        <w:t xml:space="preserve"> 2022 [PMID: 35467236 DOI: 10.1007/s12602-022-09943-3]</w:t>
      </w:r>
    </w:p>
    <w:p w14:paraId="01994D96" w14:textId="66383692" w:rsidR="00B972F5" w:rsidRPr="001E7407" w:rsidRDefault="00B972F5" w:rsidP="00B972F5">
      <w:pPr>
        <w:spacing w:line="360" w:lineRule="auto"/>
        <w:jc w:val="both"/>
        <w:rPr>
          <w:rFonts w:ascii="Book Antiqua" w:eastAsia="Book Antiqua" w:hAnsi="Book Antiqua" w:cs="Book Antiqua"/>
          <w:color w:val="000000"/>
          <w:lang w:val="pt-BR"/>
        </w:rPr>
      </w:pPr>
      <w:r w:rsidRPr="001E7407">
        <w:rPr>
          <w:rFonts w:ascii="Book Antiqua" w:eastAsia="Book Antiqua" w:hAnsi="Book Antiqua" w:cs="Book Antiqua"/>
          <w:color w:val="000000"/>
          <w:lang w:val="pt-BR"/>
        </w:rPr>
        <w:t>4</w:t>
      </w:r>
      <w:r w:rsidR="00D8617A" w:rsidRPr="001E7407">
        <w:rPr>
          <w:rFonts w:ascii="Book Antiqua" w:eastAsia="Book Antiqua" w:hAnsi="Book Antiqua" w:cs="Book Antiqua"/>
          <w:color w:val="000000"/>
          <w:lang w:val="pt-BR"/>
        </w:rPr>
        <w:t>5</w:t>
      </w:r>
      <w:r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b/>
          <w:bCs/>
          <w:color w:val="000000"/>
          <w:lang w:val="pt-BR"/>
        </w:rPr>
        <w:t>de Luna Freire MO</w:t>
      </w:r>
      <w:r w:rsidRPr="001E7407">
        <w:rPr>
          <w:rFonts w:ascii="Book Antiqua" w:eastAsia="Book Antiqua" w:hAnsi="Book Antiqua" w:cs="Book Antiqua"/>
          <w:color w:val="000000"/>
          <w:lang w:val="pt-BR"/>
        </w:rPr>
        <w:t xml:space="preserve">, do Nascimento LCP, de Oliveira KÁR, de Oliveira AM, Napoleão TH, Lima MDS, Lagranha CJ, de Souza EL, de Brito Alves JL. </w:t>
      </w:r>
      <w:r w:rsidRPr="001E7407">
        <w:rPr>
          <w:rFonts w:ascii="Book Antiqua" w:eastAsia="Book Antiqua" w:hAnsi="Book Antiqua" w:cs="Book Antiqua"/>
          <w:color w:val="000000"/>
        </w:rPr>
        <w:t xml:space="preserve">Effects of a Mixed </w:t>
      </w:r>
      <w:r w:rsidRPr="001E7407">
        <w:rPr>
          <w:rFonts w:ascii="Book Antiqua" w:eastAsia="Book Antiqua" w:hAnsi="Book Antiqua" w:cs="Book Antiqua"/>
          <w:i/>
          <w:iCs/>
          <w:color w:val="000000"/>
        </w:rPr>
        <w:t>Limosilactobacillus fermentum</w:t>
      </w:r>
      <w:r w:rsidRPr="001E7407">
        <w:rPr>
          <w:rFonts w:ascii="Book Antiqua" w:eastAsia="Book Antiqua" w:hAnsi="Book Antiqua" w:cs="Book Antiqua"/>
          <w:color w:val="000000"/>
        </w:rPr>
        <w:t xml:space="preserve"> Formulation with Claimed Probiotic Properties on </w:t>
      </w:r>
      <w:r w:rsidRPr="001E7407">
        <w:rPr>
          <w:rFonts w:ascii="Book Antiqua" w:eastAsia="Book Antiqua" w:hAnsi="Book Antiqua" w:cs="Book Antiqua"/>
          <w:color w:val="000000"/>
        </w:rPr>
        <w:lastRenderedPageBreak/>
        <w:t xml:space="preserve">Cardiometabolic Variables, Biomarkers of Inflammation and Oxidative Stress in Male Rats Fed a High-Fat Diet. </w:t>
      </w:r>
      <w:r w:rsidRPr="001E7407">
        <w:rPr>
          <w:rFonts w:ascii="Book Antiqua" w:eastAsia="Book Antiqua" w:hAnsi="Book Antiqua" w:cs="Book Antiqua"/>
          <w:i/>
          <w:iCs/>
          <w:color w:val="000000"/>
          <w:lang w:val="pt-BR"/>
        </w:rPr>
        <w:t>Foods</w:t>
      </w:r>
      <w:r w:rsidRPr="001E7407">
        <w:rPr>
          <w:rFonts w:ascii="Book Antiqua" w:eastAsia="Book Antiqua" w:hAnsi="Book Antiqua" w:cs="Book Antiqua"/>
          <w:color w:val="000000"/>
          <w:lang w:val="pt-BR"/>
        </w:rPr>
        <w:t xml:space="preserve"> 2021; </w:t>
      </w:r>
      <w:r w:rsidRPr="001E7407">
        <w:rPr>
          <w:rFonts w:ascii="Book Antiqua" w:eastAsia="Book Antiqua" w:hAnsi="Book Antiqua" w:cs="Book Antiqua"/>
          <w:b/>
          <w:bCs/>
          <w:color w:val="000000"/>
          <w:lang w:val="pt-BR"/>
        </w:rPr>
        <w:t>10</w:t>
      </w:r>
      <w:r w:rsidRPr="001E7407">
        <w:rPr>
          <w:rFonts w:ascii="Book Antiqua" w:eastAsia="Book Antiqua" w:hAnsi="Book Antiqua" w:cs="Book Antiqua"/>
          <w:color w:val="000000"/>
          <w:lang w:val="pt-BR"/>
        </w:rPr>
        <w:t xml:space="preserve"> [PMID: 34574313 DOI: 10.3390/foods10092202]</w:t>
      </w:r>
    </w:p>
    <w:p w14:paraId="71421E59" w14:textId="2D98DCAF" w:rsidR="00B972F5" w:rsidRPr="001E7407" w:rsidRDefault="00B972F5" w:rsidP="00B972F5">
      <w:pPr>
        <w:spacing w:line="360" w:lineRule="auto"/>
        <w:jc w:val="both"/>
        <w:rPr>
          <w:rFonts w:ascii="Book Antiqua" w:eastAsia="Book Antiqua" w:hAnsi="Book Antiqua" w:cs="Book Antiqua"/>
          <w:color w:val="000000"/>
        </w:rPr>
      </w:pPr>
      <w:r w:rsidRPr="001E7407">
        <w:rPr>
          <w:rFonts w:ascii="Book Antiqua" w:eastAsia="Book Antiqua" w:hAnsi="Book Antiqua" w:cs="Book Antiqua"/>
          <w:color w:val="000000"/>
          <w:lang w:val="pt-BR"/>
        </w:rPr>
        <w:t>4</w:t>
      </w:r>
      <w:r w:rsidR="00D8617A" w:rsidRPr="001E7407">
        <w:rPr>
          <w:rFonts w:ascii="Book Antiqua" w:eastAsia="Book Antiqua" w:hAnsi="Book Antiqua" w:cs="Book Antiqua"/>
          <w:color w:val="000000"/>
          <w:lang w:val="pt-BR"/>
        </w:rPr>
        <w:t>6</w:t>
      </w:r>
      <w:r w:rsidRPr="001E7407">
        <w:rPr>
          <w:rFonts w:ascii="Book Antiqua" w:eastAsia="Book Antiqua" w:hAnsi="Book Antiqua" w:cs="Book Antiqua"/>
          <w:color w:val="000000"/>
          <w:lang w:val="pt-BR"/>
        </w:rPr>
        <w:t xml:space="preserve"> </w:t>
      </w:r>
      <w:r w:rsidRPr="001E7407">
        <w:rPr>
          <w:rFonts w:ascii="Book Antiqua" w:eastAsia="Book Antiqua" w:hAnsi="Book Antiqua" w:cs="Book Antiqua"/>
          <w:b/>
          <w:bCs/>
          <w:color w:val="000000"/>
          <w:lang w:val="pt-BR"/>
        </w:rPr>
        <w:t>Cavalcante RGS</w:t>
      </w:r>
      <w:r w:rsidRPr="001E7407">
        <w:rPr>
          <w:rFonts w:ascii="Book Antiqua" w:eastAsia="Book Antiqua" w:hAnsi="Book Antiqua" w:cs="Book Antiqua"/>
          <w:color w:val="000000"/>
          <w:lang w:val="pt-BR"/>
        </w:rPr>
        <w:t xml:space="preserve">, de Albuquerque TMR, de Luna Freire MO, Ferreira GAH, Carneiro Dos Santos LA, Magnani M, Cruz JC, Braga VA, de Souza EL, de Brito Alves JL. </w:t>
      </w:r>
      <w:r w:rsidRPr="001E7407">
        <w:rPr>
          <w:rFonts w:ascii="Book Antiqua" w:eastAsia="Book Antiqua" w:hAnsi="Book Antiqua" w:cs="Book Antiqua"/>
          <w:color w:val="000000"/>
        </w:rPr>
        <w:t xml:space="preserve">The probiotic Lactobacillus fermentum 296 attenuates cardiometabolic disorders in high fat diet-treated rats. </w:t>
      </w:r>
      <w:r w:rsidRPr="001E7407">
        <w:rPr>
          <w:rFonts w:ascii="Book Antiqua" w:eastAsia="Book Antiqua" w:hAnsi="Book Antiqua" w:cs="Book Antiqua"/>
          <w:i/>
          <w:iCs/>
          <w:color w:val="000000"/>
        </w:rPr>
        <w:t>Nutr Metab Cardiovasc Dis</w:t>
      </w:r>
      <w:r w:rsidRPr="001E7407">
        <w:rPr>
          <w:rFonts w:ascii="Book Antiqua" w:eastAsia="Book Antiqua" w:hAnsi="Book Antiqua" w:cs="Book Antiqua"/>
          <w:color w:val="000000"/>
        </w:rPr>
        <w:t xml:space="preserve"> 2019; </w:t>
      </w:r>
      <w:r w:rsidRPr="001E7407">
        <w:rPr>
          <w:rFonts w:ascii="Book Antiqua" w:eastAsia="Book Antiqua" w:hAnsi="Book Antiqua" w:cs="Book Antiqua"/>
          <w:b/>
          <w:bCs/>
          <w:color w:val="000000"/>
        </w:rPr>
        <w:t>29</w:t>
      </w:r>
      <w:r w:rsidRPr="001E7407">
        <w:rPr>
          <w:rFonts w:ascii="Book Antiqua" w:eastAsia="Book Antiqua" w:hAnsi="Book Antiqua" w:cs="Book Antiqua"/>
          <w:color w:val="000000"/>
        </w:rPr>
        <w:t>: 1408-1417 [PMID: 31640890 DOI: 10.1016/j.numecd.2019.08.003]</w:t>
      </w:r>
    </w:p>
    <w:p w14:paraId="7AF0B7C7" w14:textId="1DA05230" w:rsidR="00B972F5" w:rsidRPr="001E7407" w:rsidRDefault="00D8617A" w:rsidP="00B972F5">
      <w:pPr>
        <w:spacing w:line="360" w:lineRule="auto"/>
        <w:jc w:val="both"/>
        <w:rPr>
          <w:rFonts w:ascii="Book Antiqua" w:eastAsia="Book Antiqua" w:hAnsi="Book Antiqua" w:cs="Book Antiqua"/>
          <w:color w:val="000000"/>
        </w:rPr>
      </w:pPr>
      <w:r w:rsidRPr="001E7407">
        <w:rPr>
          <w:rFonts w:ascii="Book Antiqua" w:eastAsia="Book Antiqua" w:hAnsi="Book Antiqua" w:cs="Book Antiqua"/>
          <w:color w:val="000000"/>
        </w:rPr>
        <w:t>47</w:t>
      </w:r>
      <w:r w:rsidR="00B972F5" w:rsidRPr="001E7407">
        <w:rPr>
          <w:rFonts w:ascii="Book Antiqua" w:eastAsia="Book Antiqua" w:hAnsi="Book Antiqua" w:cs="Book Antiqua"/>
          <w:color w:val="000000"/>
        </w:rPr>
        <w:t xml:space="preserve"> </w:t>
      </w:r>
      <w:r w:rsidR="00B972F5" w:rsidRPr="001E7407">
        <w:rPr>
          <w:rFonts w:ascii="Book Antiqua" w:eastAsia="Book Antiqua" w:hAnsi="Book Antiqua" w:cs="Book Antiqua"/>
          <w:b/>
          <w:bCs/>
          <w:color w:val="000000"/>
        </w:rPr>
        <w:t>Adeshirlarijaney A</w:t>
      </w:r>
      <w:r w:rsidR="00B972F5" w:rsidRPr="001E7407">
        <w:rPr>
          <w:rFonts w:ascii="Book Antiqua" w:eastAsia="Book Antiqua" w:hAnsi="Book Antiqua" w:cs="Book Antiqua"/>
          <w:color w:val="000000"/>
        </w:rPr>
        <w:t xml:space="preserve">, Gewirtz AT. Considering gut microbiota in treatment of type 2 diabetes mellitus. </w:t>
      </w:r>
      <w:r w:rsidR="00B972F5" w:rsidRPr="001E7407">
        <w:rPr>
          <w:rFonts w:ascii="Book Antiqua" w:eastAsia="Book Antiqua" w:hAnsi="Book Antiqua" w:cs="Book Antiqua"/>
          <w:i/>
          <w:iCs/>
          <w:color w:val="000000"/>
        </w:rPr>
        <w:t>Gut Microbes</w:t>
      </w:r>
      <w:r w:rsidR="00B972F5" w:rsidRPr="001E7407">
        <w:rPr>
          <w:rFonts w:ascii="Book Antiqua" w:eastAsia="Book Antiqua" w:hAnsi="Book Antiqua" w:cs="Book Antiqua"/>
          <w:color w:val="000000"/>
        </w:rPr>
        <w:t xml:space="preserve"> 2020; </w:t>
      </w:r>
      <w:r w:rsidR="00B972F5" w:rsidRPr="001E7407">
        <w:rPr>
          <w:rFonts w:ascii="Book Antiqua" w:eastAsia="Book Antiqua" w:hAnsi="Book Antiqua" w:cs="Book Antiqua"/>
          <w:b/>
          <w:bCs/>
          <w:color w:val="000000"/>
        </w:rPr>
        <w:t>11</w:t>
      </w:r>
      <w:r w:rsidR="00B972F5" w:rsidRPr="001E7407">
        <w:rPr>
          <w:rFonts w:ascii="Book Antiqua" w:eastAsia="Book Antiqua" w:hAnsi="Book Antiqua" w:cs="Book Antiqua"/>
          <w:color w:val="000000"/>
        </w:rPr>
        <w:t>: 253-264 [PMID: 32005089 DOI: 10.1080/19490976.2020.1717719]</w:t>
      </w:r>
    </w:p>
    <w:p w14:paraId="7FC74314" w14:textId="0742BD07" w:rsidR="00B972F5" w:rsidRPr="001E7407" w:rsidRDefault="00D8617A" w:rsidP="00B972F5">
      <w:pPr>
        <w:spacing w:line="360" w:lineRule="auto"/>
        <w:jc w:val="both"/>
        <w:rPr>
          <w:rFonts w:ascii="Book Antiqua" w:eastAsia="Book Antiqua" w:hAnsi="Book Antiqua" w:cs="Book Antiqua"/>
          <w:color w:val="000000"/>
        </w:rPr>
      </w:pPr>
      <w:r w:rsidRPr="001E7407">
        <w:rPr>
          <w:rFonts w:ascii="Book Antiqua" w:eastAsia="Book Antiqua" w:hAnsi="Book Antiqua" w:cs="Book Antiqua"/>
          <w:color w:val="000000"/>
        </w:rPr>
        <w:t>48</w:t>
      </w:r>
      <w:r w:rsidR="00B972F5" w:rsidRPr="001E7407">
        <w:rPr>
          <w:rFonts w:ascii="Book Antiqua" w:eastAsia="Book Antiqua" w:hAnsi="Book Antiqua" w:cs="Book Antiqua"/>
          <w:color w:val="000000"/>
        </w:rPr>
        <w:t xml:space="preserve"> </w:t>
      </w:r>
      <w:r w:rsidR="00B972F5" w:rsidRPr="001E7407">
        <w:rPr>
          <w:rFonts w:ascii="Book Antiqua" w:eastAsia="Book Antiqua" w:hAnsi="Book Antiqua" w:cs="Book Antiqua"/>
          <w:b/>
          <w:bCs/>
          <w:color w:val="000000"/>
        </w:rPr>
        <w:t>Archer AC</w:t>
      </w:r>
      <w:r w:rsidR="00B972F5" w:rsidRPr="001E7407">
        <w:rPr>
          <w:rFonts w:ascii="Book Antiqua" w:eastAsia="Book Antiqua" w:hAnsi="Book Antiqua" w:cs="Book Antiqua"/>
          <w:color w:val="000000"/>
        </w:rPr>
        <w:t xml:space="preserve">, Muthukumar SP, Halami PM. Lactobacillus fermentum MCC2759 and MCC2760 Alleviate Inflammation and Intestinal Function in High-Fat Diet-Fed and Streptozotocin-Induced Diabetic Rats. </w:t>
      </w:r>
      <w:r w:rsidR="00B972F5" w:rsidRPr="001E7407">
        <w:rPr>
          <w:rFonts w:ascii="Book Antiqua" w:eastAsia="Book Antiqua" w:hAnsi="Book Antiqua" w:cs="Book Antiqua"/>
          <w:i/>
          <w:iCs/>
          <w:color w:val="000000"/>
        </w:rPr>
        <w:t>Probiotics Antimicrob Proteins</w:t>
      </w:r>
      <w:r w:rsidR="00B972F5" w:rsidRPr="001E7407">
        <w:rPr>
          <w:rFonts w:ascii="Book Antiqua" w:eastAsia="Book Antiqua" w:hAnsi="Book Antiqua" w:cs="Book Antiqua"/>
          <w:color w:val="000000"/>
        </w:rPr>
        <w:t xml:space="preserve"> 2021; </w:t>
      </w:r>
      <w:r w:rsidR="00B972F5" w:rsidRPr="001E7407">
        <w:rPr>
          <w:rFonts w:ascii="Book Antiqua" w:eastAsia="Book Antiqua" w:hAnsi="Book Antiqua" w:cs="Book Antiqua"/>
          <w:b/>
          <w:bCs/>
          <w:color w:val="000000"/>
        </w:rPr>
        <w:t>13</w:t>
      </w:r>
      <w:r w:rsidR="00B972F5" w:rsidRPr="001E7407">
        <w:rPr>
          <w:rFonts w:ascii="Book Antiqua" w:eastAsia="Book Antiqua" w:hAnsi="Book Antiqua" w:cs="Book Antiqua"/>
          <w:color w:val="000000"/>
        </w:rPr>
        <w:t>: 1068-1080 [PMID: 33575913 DOI: 10.1007/s12602-021-09744-0]</w:t>
      </w:r>
    </w:p>
    <w:p w14:paraId="1A6544CA" w14:textId="39960FDE" w:rsidR="00B972F5" w:rsidRPr="001E7407" w:rsidRDefault="00D8617A" w:rsidP="00B972F5">
      <w:pPr>
        <w:spacing w:line="360" w:lineRule="auto"/>
        <w:jc w:val="both"/>
        <w:rPr>
          <w:rFonts w:ascii="Book Antiqua" w:eastAsia="Book Antiqua" w:hAnsi="Book Antiqua" w:cs="Book Antiqua"/>
          <w:color w:val="000000"/>
        </w:rPr>
      </w:pPr>
      <w:r w:rsidRPr="001E7407">
        <w:rPr>
          <w:rFonts w:ascii="Book Antiqua" w:eastAsia="Book Antiqua" w:hAnsi="Book Antiqua" w:cs="Book Antiqua"/>
          <w:color w:val="000000"/>
        </w:rPr>
        <w:t>49</w:t>
      </w:r>
      <w:r w:rsidR="00B972F5" w:rsidRPr="001E7407">
        <w:rPr>
          <w:rFonts w:ascii="Book Antiqua" w:eastAsia="Book Antiqua" w:hAnsi="Book Antiqua" w:cs="Book Antiqua"/>
          <w:color w:val="000000"/>
        </w:rPr>
        <w:t xml:space="preserve"> </w:t>
      </w:r>
      <w:r w:rsidR="00B972F5" w:rsidRPr="001E7407">
        <w:rPr>
          <w:rFonts w:ascii="Book Antiqua" w:eastAsia="Book Antiqua" w:hAnsi="Book Antiqua" w:cs="Book Antiqua"/>
          <w:b/>
          <w:bCs/>
          <w:color w:val="000000"/>
        </w:rPr>
        <w:t>Balakumar M</w:t>
      </w:r>
      <w:r w:rsidR="00B972F5" w:rsidRPr="001E7407">
        <w:rPr>
          <w:rFonts w:ascii="Book Antiqua" w:eastAsia="Book Antiqua" w:hAnsi="Book Antiqua" w:cs="Book Antiqua"/>
          <w:color w:val="000000"/>
        </w:rPr>
        <w:t xml:space="preserve">, Prabhu D, Sathishkumar C, Prabu P, Rokana N, Kumar R, Raghavan S, Soundarajan A, Grover S, Batish VK, Mohan V, Balasubramanyam M. Improvement in glucose tolerance and insulin sensitivity by probiotic strains of Indian gut origin in high-fat diet-fed C57BL/6J mice. </w:t>
      </w:r>
      <w:r w:rsidR="00B972F5" w:rsidRPr="001E7407">
        <w:rPr>
          <w:rFonts w:ascii="Book Antiqua" w:eastAsia="Book Antiqua" w:hAnsi="Book Antiqua" w:cs="Book Antiqua"/>
          <w:i/>
          <w:iCs/>
          <w:color w:val="000000"/>
        </w:rPr>
        <w:t>Eur J Nutr</w:t>
      </w:r>
      <w:r w:rsidR="00B972F5" w:rsidRPr="001E7407">
        <w:rPr>
          <w:rFonts w:ascii="Book Antiqua" w:eastAsia="Book Antiqua" w:hAnsi="Book Antiqua" w:cs="Book Antiqua"/>
          <w:color w:val="000000"/>
        </w:rPr>
        <w:t xml:space="preserve"> 2018; </w:t>
      </w:r>
      <w:r w:rsidR="00B972F5" w:rsidRPr="001E7407">
        <w:rPr>
          <w:rFonts w:ascii="Book Antiqua" w:eastAsia="Book Antiqua" w:hAnsi="Book Antiqua" w:cs="Book Antiqua"/>
          <w:b/>
          <w:bCs/>
          <w:color w:val="000000"/>
        </w:rPr>
        <w:t>57</w:t>
      </w:r>
      <w:r w:rsidR="00B972F5" w:rsidRPr="001E7407">
        <w:rPr>
          <w:rFonts w:ascii="Book Antiqua" w:eastAsia="Book Antiqua" w:hAnsi="Book Antiqua" w:cs="Book Antiqua"/>
          <w:color w:val="000000"/>
        </w:rPr>
        <w:t>: 279-295 [PMID: 27757592 DOI: 10.1007/s00394-016-1317-7]</w:t>
      </w:r>
    </w:p>
    <w:p w14:paraId="3A0CA9DD" w14:textId="025C0F8E" w:rsidR="00B972F5" w:rsidRPr="001E7407" w:rsidRDefault="00B972F5" w:rsidP="00B972F5">
      <w:pPr>
        <w:spacing w:line="360" w:lineRule="auto"/>
        <w:jc w:val="both"/>
        <w:rPr>
          <w:rFonts w:ascii="Book Antiqua" w:eastAsia="Book Antiqua" w:hAnsi="Book Antiqua" w:cs="Book Antiqua"/>
          <w:color w:val="000000"/>
        </w:rPr>
      </w:pPr>
      <w:r w:rsidRPr="001E7407">
        <w:rPr>
          <w:rFonts w:ascii="Book Antiqua" w:eastAsia="Book Antiqua" w:hAnsi="Book Antiqua" w:cs="Book Antiqua"/>
          <w:color w:val="000000"/>
        </w:rPr>
        <w:t>5</w:t>
      </w:r>
      <w:r w:rsidR="00D8617A" w:rsidRPr="001E7407">
        <w:rPr>
          <w:rFonts w:ascii="Book Antiqua" w:eastAsia="Book Antiqua" w:hAnsi="Book Antiqua" w:cs="Book Antiqua"/>
          <w:color w:val="000000"/>
        </w:rPr>
        <w:t>0</w:t>
      </w:r>
      <w:r w:rsidRPr="001E7407">
        <w:rPr>
          <w:rFonts w:ascii="Book Antiqua" w:eastAsia="Book Antiqua" w:hAnsi="Book Antiqua" w:cs="Book Antiqua"/>
          <w:color w:val="000000"/>
        </w:rPr>
        <w:t xml:space="preserve"> </w:t>
      </w:r>
      <w:r w:rsidRPr="001E7407">
        <w:rPr>
          <w:rFonts w:ascii="Book Antiqua" w:eastAsia="Book Antiqua" w:hAnsi="Book Antiqua" w:cs="Book Antiqua"/>
          <w:b/>
          <w:bCs/>
          <w:color w:val="000000"/>
        </w:rPr>
        <w:t>Hartajanie L</w:t>
      </w:r>
      <w:r w:rsidRPr="001E7407">
        <w:rPr>
          <w:rFonts w:ascii="Book Antiqua" w:eastAsia="Book Antiqua" w:hAnsi="Book Antiqua" w:cs="Book Antiqua"/>
          <w:color w:val="000000"/>
        </w:rPr>
        <w:t xml:space="preserve">, Fatimah-Muis S, Heri-Nugroho Hs K, Riwanto I, Sulchan M. Probiotics Fermented Bitter Melon Juice as Promising Complementary Agent for Diabetes Type 2: Study on Animal Model. </w:t>
      </w:r>
      <w:r w:rsidRPr="001E7407">
        <w:rPr>
          <w:rFonts w:ascii="Book Antiqua" w:eastAsia="Book Antiqua" w:hAnsi="Book Antiqua" w:cs="Book Antiqua"/>
          <w:i/>
          <w:iCs/>
          <w:color w:val="000000"/>
        </w:rPr>
        <w:t>J Nutr Metab</w:t>
      </w:r>
      <w:r w:rsidRPr="001E7407">
        <w:rPr>
          <w:rFonts w:ascii="Book Antiqua" w:eastAsia="Book Antiqua" w:hAnsi="Book Antiqua" w:cs="Book Antiqua"/>
          <w:color w:val="000000"/>
        </w:rPr>
        <w:t xml:space="preserve"> 2020; </w:t>
      </w:r>
      <w:r w:rsidRPr="001E7407">
        <w:rPr>
          <w:rFonts w:ascii="Book Antiqua" w:eastAsia="Book Antiqua" w:hAnsi="Book Antiqua" w:cs="Book Antiqua"/>
          <w:b/>
          <w:bCs/>
          <w:color w:val="000000"/>
        </w:rPr>
        <w:t>2020</w:t>
      </w:r>
      <w:r w:rsidRPr="001E7407">
        <w:rPr>
          <w:rFonts w:ascii="Book Antiqua" w:eastAsia="Book Antiqua" w:hAnsi="Book Antiqua" w:cs="Book Antiqua"/>
          <w:color w:val="000000"/>
        </w:rPr>
        <w:t>: 6369873 [PMID: 32190386 DOI: 10.1155/2020/6369873]</w:t>
      </w:r>
    </w:p>
    <w:p w14:paraId="12DD4AC5" w14:textId="02FBB964" w:rsidR="00B972F5" w:rsidRPr="001E7407" w:rsidRDefault="00B972F5" w:rsidP="00B972F5">
      <w:pPr>
        <w:spacing w:line="360" w:lineRule="auto"/>
        <w:jc w:val="both"/>
        <w:rPr>
          <w:rFonts w:ascii="Book Antiqua" w:eastAsia="Book Antiqua" w:hAnsi="Book Antiqua" w:cs="Book Antiqua"/>
          <w:color w:val="000000"/>
        </w:rPr>
      </w:pPr>
      <w:r w:rsidRPr="001E7407">
        <w:rPr>
          <w:rFonts w:ascii="Book Antiqua" w:eastAsia="Book Antiqua" w:hAnsi="Book Antiqua" w:cs="Book Antiqua"/>
          <w:color w:val="000000"/>
        </w:rPr>
        <w:t>5</w:t>
      </w:r>
      <w:r w:rsidR="00D8617A" w:rsidRPr="001E7407">
        <w:rPr>
          <w:rFonts w:ascii="Book Antiqua" w:eastAsia="Book Antiqua" w:hAnsi="Book Antiqua" w:cs="Book Antiqua"/>
          <w:color w:val="000000"/>
        </w:rPr>
        <w:t>1</w:t>
      </w:r>
      <w:r w:rsidRPr="001E7407">
        <w:rPr>
          <w:rFonts w:ascii="Book Antiqua" w:eastAsia="Book Antiqua" w:hAnsi="Book Antiqua" w:cs="Book Antiqua"/>
          <w:color w:val="000000"/>
        </w:rPr>
        <w:t xml:space="preserve"> </w:t>
      </w:r>
      <w:r w:rsidRPr="001E7407">
        <w:rPr>
          <w:rFonts w:ascii="Book Antiqua" w:eastAsia="Book Antiqua" w:hAnsi="Book Antiqua" w:cs="Book Antiqua"/>
          <w:b/>
          <w:bCs/>
          <w:color w:val="000000"/>
        </w:rPr>
        <w:t>Chaiyasut C</w:t>
      </w:r>
      <w:r w:rsidRPr="001E7407">
        <w:rPr>
          <w:rFonts w:ascii="Book Antiqua" w:eastAsia="Book Antiqua" w:hAnsi="Book Antiqua" w:cs="Book Antiqua"/>
          <w:color w:val="000000"/>
        </w:rPr>
        <w:t xml:space="preserve">, Woraharn S, Sivamaruthi BS, Lailerd N, Kesika P, Peerajan S. Lactobacillus fermentum HP3-Mediated Fermented Hericium erinaceus Juice as a Health Promoting Food Supplement to Manage Diabetes Mellitus. </w:t>
      </w:r>
      <w:r w:rsidRPr="001E7407">
        <w:rPr>
          <w:rFonts w:ascii="Book Antiqua" w:eastAsia="Book Antiqua" w:hAnsi="Book Antiqua" w:cs="Book Antiqua"/>
          <w:i/>
          <w:iCs/>
          <w:color w:val="000000"/>
        </w:rPr>
        <w:t>J Evid Based Integr Med</w:t>
      </w:r>
      <w:r w:rsidRPr="001E7407">
        <w:rPr>
          <w:rFonts w:ascii="Book Antiqua" w:eastAsia="Book Antiqua" w:hAnsi="Book Antiqua" w:cs="Book Antiqua"/>
          <w:color w:val="000000"/>
        </w:rPr>
        <w:t xml:space="preserve"> 2018; </w:t>
      </w:r>
      <w:r w:rsidRPr="001E7407">
        <w:rPr>
          <w:rFonts w:ascii="Book Antiqua" w:eastAsia="Book Antiqua" w:hAnsi="Book Antiqua" w:cs="Book Antiqua"/>
          <w:b/>
          <w:bCs/>
          <w:color w:val="000000"/>
        </w:rPr>
        <w:t>23</w:t>
      </w:r>
      <w:r w:rsidRPr="001E7407">
        <w:rPr>
          <w:rFonts w:ascii="Book Antiqua" w:eastAsia="Book Antiqua" w:hAnsi="Book Antiqua" w:cs="Book Antiqua"/>
          <w:color w:val="000000"/>
        </w:rPr>
        <w:t>: 2515690X18765699 [PMID: 29619846 DOI: 10.1177/2515690X18765699]</w:t>
      </w:r>
    </w:p>
    <w:p w14:paraId="4E8A25FB" w14:textId="4362878F" w:rsidR="00B972F5" w:rsidRPr="001E7407" w:rsidRDefault="00B972F5" w:rsidP="00B972F5">
      <w:pPr>
        <w:spacing w:line="360" w:lineRule="auto"/>
        <w:jc w:val="both"/>
        <w:rPr>
          <w:rFonts w:ascii="Book Antiqua" w:eastAsia="Book Antiqua" w:hAnsi="Book Antiqua" w:cs="Book Antiqua"/>
          <w:color w:val="000000"/>
        </w:rPr>
      </w:pPr>
      <w:r w:rsidRPr="001E7407">
        <w:rPr>
          <w:rFonts w:ascii="Book Antiqua" w:eastAsia="Book Antiqua" w:hAnsi="Book Antiqua" w:cs="Book Antiqua"/>
          <w:color w:val="000000"/>
        </w:rPr>
        <w:t>5</w:t>
      </w:r>
      <w:r w:rsidR="00D8617A" w:rsidRPr="001E7407">
        <w:rPr>
          <w:rFonts w:ascii="Book Antiqua" w:eastAsia="Book Antiqua" w:hAnsi="Book Antiqua" w:cs="Book Antiqua"/>
          <w:color w:val="000000"/>
        </w:rPr>
        <w:t>2</w:t>
      </w:r>
      <w:r w:rsidRPr="001E7407">
        <w:rPr>
          <w:rFonts w:ascii="Book Antiqua" w:eastAsia="Book Antiqua" w:hAnsi="Book Antiqua" w:cs="Book Antiqua"/>
          <w:color w:val="000000"/>
        </w:rPr>
        <w:t xml:space="preserve"> </w:t>
      </w:r>
      <w:r w:rsidRPr="001E7407">
        <w:rPr>
          <w:rFonts w:ascii="Book Antiqua" w:eastAsia="Book Antiqua" w:hAnsi="Book Antiqua" w:cs="Book Antiqua"/>
          <w:b/>
          <w:bCs/>
          <w:color w:val="000000"/>
        </w:rPr>
        <w:t>Guilbaud A</w:t>
      </w:r>
      <w:r w:rsidRPr="001E7407">
        <w:rPr>
          <w:rFonts w:ascii="Book Antiqua" w:eastAsia="Book Antiqua" w:hAnsi="Book Antiqua" w:cs="Book Antiqua"/>
          <w:color w:val="000000"/>
        </w:rPr>
        <w:t xml:space="preserve">, Howsam M, Niquet-Léridon C, Delguste F, Fremont M, Lestavel S, Maboudou P, Garat A, Schraen S, Onraed B, Foligné B, Boulanger É, Tessier FJ. The Effect </w:t>
      </w:r>
      <w:r w:rsidRPr="001E7407">
        <w:rPr>
          <w:rFonts w:ascii="Book Antiqua" w:eastAsia="Book Antiqua" w:hAnsi="Book Antiqua" w:cs="Book Antiqua"/>
          <w:color w:val="000000"/>
        </w:rPr>
        <w:lastRenderedPageBreak/>
        <w:t xml:space="preserve">of Lactobacillus fermentum ME-3 Treatment on Glycation and Diabetes Complications. </w:t>
      </w:r>
      <w:r w:rsidRPr="001E7407">
        <w:rPr>
          <w:rFonts w:ascii="Book Antiqua" w:eastAsia="Book Antiqua" w:hAnsi="Book Antiqua" w:cs="Book Antiqua"/>
          <w:i/>
          <w:iCs/>
          <w:color w:val="000000"/>
        </w:rPr>
        <w:t>Mol Nutr Food Res</w:t>
      </w:r>
      <w:r w:rsidRPr="001E7407">
        <w:rPr>
          <w:rFonts w:ascii="Book Antiqua" w:eastAsia="Book Antiqua" w:hAnsi="Book Antiqua" w:cs="Book Antiqua"/>
          <w:color w:val="000000"/>
        </w:rPr>
        <w:t xml:space="preserve"> 2020; </w:t>
      </w:r>
      <w:r w:rsidRPr="001E7407">
        <w:rPr>
          <w:rFonts w:ascii="Book Antiqua" w:eastAsia="Book Antiqua" w:hAnsi="Book Antiqua" w:cs="Book Antiqua"/>
          <w:b/>
          <w:bCs/>
          <w:color w:val="000000"/>
        </w:rPr>
        <w:t>64</w:t>
      </w:r>
      <w:r w:rsidRPr="001E7407">
        <w:rPr>
          <w:rFonts w:ascii="Book Antiqua" w:eastAsia="Book Antiqua" w:hAnsi="Book Antiqua" w:cs="Book Antiqua"/>
          <w:color w:val="000000"/>
        </w:rPr>
        <w:t>: e1901018 [PMID: 31991062 DOI: 10.1002/mnfr.201901018]</w:t>
      </w:r>
    </w:p>
    <w:p w14:paraId="24DFF3CA" w14:textId="6A7534F8" w:rsidR="00B972F5" w:rsidRPr="001E7407" w:rsidRDefault="00D8617A" w:rsidP="00B972F5">
      <w:pPr>
        <w:spacing w:line="360" w:lineRule="auto"/>
        <w:jc w:val="both"/>
        <w:rPr>
          <w:rFonts w:ascii="Book Antiqua" w:eastAsia="Book Antiqua" w:hAnsi="Book Antiqua" w:cs="Book Antiqua"/>
          <w:color w:val="000000"/>
        </w:rPr>
      </w:pPr>
      <w:r w:rsidRPr="001E7407">
        <w:rPr>
          <w:rFonts w:ascii="Book Antiqua" w:eastAsia="Book Antiqua" w:hAnsi="Book Antiqua" w:cs="Book Antiqua"/>
          <w:color w:val="000000"/>
        </w:rPr>
        <w:t>53</w:t>
      </w:r>
      <w:r w:rsidR="00B972F5" w:rsidRPr="001E7407">
        <w:rPr>
          <w:rFonts w:ascii="Book Antiqua" w:eastAsia="Book Antiqua" w:hAnsi="Book Antiqua" w:cs="Book Antiqua"/>
          <w:color w:val="000000"/>
        </w:rPr>
        <w:t xml:space="preserve"> </w:t>
      </w:r>
      <w:r w:rsidR="00B972F5" w:rsidRPr="001E7407">
        <w:rPr>
          <w:rFonts w:ascii="Book Antiqua" w:eastAsia="Book Antiqua" w:hAnsi="Book Antiqua" w:cs="Book Antiqua"/>
          <w:b/>
          <w:bCs/>
          <w:color w:val="000000"/>
        </w:rPr>
        <w:t>Larsen N</w:t>
      </w:r>
      <w:r w:rsidR="00B972F5" w:rsidRPr="001E7407">
        <w:rPr>
          <w:rFonts w:ascii="Book Antiqua" w:eastAsia="Book Antiqua" w:hAnsi="Book Antiqua" w:cs="Book Antiqua"/>
          <w:color w:val="000000"/>
        </w:rPr>
        <w:t xml:space="preserve">, Vogensen FK, van den Berg FW, Nielsen DS, Andreasen AS, Pedersen BK, Al-Soud WA, Sørensen SJ, Hansen LH, Jakobsen M. Gut microbiota in human adults with type 2 diabetes differs from non-diabetic adults. </w:t>
      </w:r>
      <w:r w:rsidR="00B972F5" w:rsidRPr="001E7407">
        <w:rPr>
          <w:rFonts w:ascii="Book Antiqua" w:eastAsia="Book Antiqua" w:hAnsi="Book Antiqua" w:cs="Book Antiqua"/>
          <w:i/>
          <w:iCs/>
          <w:color w:val="000000"/>
        </w:rPr>
        <w:t>PLoS One</w:t>
      </w:r>
      <w:r w:rsidR="00B972F5" w:rsidRPr="001E7407">
        <w:rPr>
          <w:rFonts w:ascii="Book Antiqua" w:eastAsia="Book Antiqua" w:hAnsi="Book Antiqua" w:cs="Book Antiqua"/>
          <w:color w:val="000000"/>
        </w:rPr>
        <w:t xml:space="preserve"> 2010; </w:t>
      </w:r>
      <w:r w:rsidR="00B972F5" w:rsidRPr="001E7407">
        <w:rPr>
          <w:rFonts w:ascii="Book Antiqua" w:eastAsia="Book Antiqua" w:hAnsi="Book Antiqua" w:cs="Book Antiqua"/>
          <w:b/>
          <w:bCs/>
          <w:color w:val="000000"/>
        </w:rPr>
        <w:t>5</w:t>
      </w:r>
      <w:r w:rsidR="00B972F5" w:rsidRPr="001E7407">
        <w:rPr>
          <w:rFonts w:ascii="Book Antiqua" w:eastAsia="Book Antiqua" w:hAnsi="Book Antiqua" w:cs="Book Antiqua"/>
          <w:color w:val="000000"/>
        </w:rPr>
        <w:t>: e9085 [PMID: 20140211 DOI: 10.1371/journal.pone.0009085]</w:t>
      </w:r>
    </w:p>
    <w:p w14:paraId="3E984B8C" w14:textId="55456A52" w:rsidR="00B972F5" w:rsidRPr="001E7407" w:rsidRDefault="00D8617A" w:rsidP="00B972F5">
      <w:pPr>
        <w:spacing w:line="360" w:lineRule="auto"/>
        <w:jc w:val="both"/>
        <w:rPr>
          <w:rFonts w:ascii="Book Antiqua" w:eastAsia="Book Antiqua" w:hAnsi="Book Antiqua" w:cs="Book Antiqua"/>
          <w:color w:val="000000"/>
        </w:rPr>
      </w:pPr>
      <w:r w:rsidRPr="001E7407">
        <w:rPr>
          <w:rFonts w:ascii="Book Antiqua" w:eastAsia="Book Antiqua" w:hAnsi="Book Antiqua" w:cs="Book Antiqua"/>
          <w:color w:val="000000"/>
        </w:rPr>
        <w:t>54</w:t>
      </w:r>
      <w:r w:rsidR="00B972F5" w:rsidRPr="001E7407">
        <w:rPr>
          <w:rFonts w:ascii="Book Antiqua" w:eastAsia="Book Antiqua" w:hAnsi="Book Antiqua" w:cs="Book Antiqua"/>
          <w:color w:val="000000"/>
        </w:rPr>
        <w:t xml:space="preserve"> </w:t>
      </w:r>
      <w:r w:rsidR="00B972F5" w:rsidRPr="001E7407">
        <w:rPr>
          <w:rFonts w:ascii="Book Antiqua" w:eastAsia="Book Antiqua" w:hAnsi="Book Antiqua" w:cs="Book Antiqua"/>
          <w:b/>
          <w:bCs/>
          <w:color w:val="000000"/>
        </w:rPr>
        <w:t>Yadav R</w:t>
      </w:r>
      <w:r w:rsidR="00B972F5" w:rsidRPr="001E7407">
        <w:rPr>
          <w:rFonts w:ascii="Book Antiqua" w:eastAsia="Book Antiqua" w:hAnsi="Book Antiqua" w:cs="Book Antiqua"/>
          <w:color w:val="000000"/>
        </w:rPr>
        <w:t xml:space="preserve">, Dey DK, Vij R, Meena S, Kapila R, Kapila S. Evaluation of anti-diabetic attributes of Lactobacillus rhamnosus MTCC: 5957, Lactobacillus rhamnosus MTCC: 5897 and Lactobacillus fermentum MTCC: 5898 in streptozotocin induced diabetic rats. </w:t>
      </w:r>
      <w:r w:rsidR="00B972F5" w:rsidRPr="001E7407">
        <w:rPr>
          <w:rFonts w:ascii="Book Antiqua" w:eastAsia="Book Antiqua" w:hAnsi="Book Antiqua" w:cs="Book Antiqua"/>
          <w:i/>
          <w:iCs/>
          <w:color w:val="000000"/>
        </w:rPr>
        <w:t>Microb Pathog</w:t>
      </w:r>
      <w:r w:rsidR="00B972F5" w:rsidRPr="001E7407">
        <w:rPr>
          <w:rFonts w:ascii="Book Antiqua" w:eastAsia="Book Antiqua" w:hAnsi="Book Antiqua" w:cs="Book Antiqua"/>
          <w:color w:val="000000"/>
        </w:rPr>
        <w:t xml:space="preserve"> 2018; </w:t>
      </w:r>
      <w:r w:rsidR="00B972F5" w:rsidRPr="001E7407">
        <w:rPr>
          <w:rFonts w:ascii="Book Antiqua" w:eastAsia="Book Antiqua" w:hAnsi="Book Antiqua" w:cs="Book Antiqua"/>
          <w:b/>
          <w:bCs/>
          <w:color w:val="000000"/>
        </w:rPr>
        <w:t>125</w:t>
      </w:r>
      <w:r w:rsidR="00B972F5" w:rsidRPr="001E7407">
        <w:rPr>
          <w:rFonts w:ascii="Book Antiqua" w:eastAsia="Book Antiqua" w:hAnsi="Book Antiqua" w:cs="Book Antiqua"/>
          <w:color w:val="000000"/>
        </w:rPr>
        <w:t>: 454-462 [PMID: 30316007 DOI: 10.1016/j.micpath.2018.10.015]</w:t>
      </w:r>
    </w:p>
    <w:p w14:paraId="49D01EA5" w14:textId="273C192B" w:rsidR="00A77B3E" w:rsidRPr="001E7407" w:rsidRDefault="00B972F5" w:rsidP="00C03136">
      <w:pPr>
        <w:spacing w:line="360" w:lineRule="auto"/>
        <w:jc w:val="both"/>
        <w:rPr>
          <w:rFonts w:ascii="Book Antiqua" w:eastAsia="Book Antiqua" w:hAnsi="Book Antiqua" w:cs="Book Antiqua"/>
          <w:color w:val="000000"/>
        </w:rPr>
      </w:pPr>
      <w:r w:rsidRPr="001E7407">
        <w:rPr>
          <w:rFonts w:ascii="Book Antiqua" w:eastAsia="Book Antiqua" w:hAnsi="Book Antiqua" w:cs="Book Antiqua"/>
          <w:color w:val="000000"/>
        </w:rPr>
        <w:t>5</w:t>
      </w:r>
      <w:r w:rsidR="00D8617A" w:rsidRPr="001E7407">
        <w:rPr>
          <w:rFonts w:ascii="Book Antiqua" w:eastAsia="Book Antiqua" w:hAnsi="Book Antiqua" w:cs="Book Antiqua"/>
          <w:color w:val="000000"/>
        </w:rPr>
        <w:t>5</w:t>
      </w:r>
      <w:r w:rsidRPr="001E7407">
        <w:rPr>
          <w:rFonts w:ascii="Book Antiqua" w:eastAsia="Book Antiqua" w:hAnsi="Book Antiqua" w:cs="Book Antiqua"/>
          <w:color w:val="000000"/>
        </w:rPr>
        <w:t xml:space="preserve"> </w:t>
      </w:r>
      <w:r w:rsidRPr="001E7407">
        <w:rPr>
          <w:rFonts w:ascii="Book Antiqua" w:eastAsia="Book Antiqua" w:hAnsi="Book Antiqua" w:cs="Book Antiqua"/>
          <w:b/>
          <w:bCs/>
          <w:color w:val="000000"/>
        </w:rPr>
        <w:t>Yousaf S</w:t>
      </w:r>
      <w:r w:rsidRPr="001E7407">
        <w:rPr>
          <w:rFonts w:ascii="Book Antiqua" w:eastAsia="Book Antiqua" w:hAnsi="Book Antiqua" w:cs="Book Antiqua"/>
          <w:color w:val="000000"/>
        </w:rPr>
        <w:t xml:space="preserve">, Hussain A, Rehman S, Aslam MS, Abbas Z. Hypoglycemic and hypolipidemic effects of Lactobacillus fermentum, fruit extracts of Syzygium cumini and Momordica charantia on diabetes induced mice. </w:t>
      </w:r>
      <w:r w:rsidRPr="001E7407">
        <w:rPr>
          <w:rFonts w:ascii="Book Antiqua" w:eastAsia="Book Antiqua" w:hAnsi="Book Antiqua" w:cs="Book Antiqua"/>
          <w:i/>
          <w:iCs/>
          <w:color w:val="000000"/>
        </w:rPr>
        <w:t>Pak J Pharm Sci</w:t>
      </w:r>
      <w:r w:rsidRPr="001E7407">
        <w:rPr>
          <w:rFonts w:ascii="Book Antiqua" w:eastAsia="Book Antiqua" w:hAnsi="Book Antiqua" w:cs="Book Antiqua"/>
          <w:color w:val="000000"/>
        </w:rPr>
        <w:t xml:space="preserve"> 2016; </w:t>
      </w:r>
      <w:r w:rsidRPr="001E7407">
        <w:rPr>
          <w:rFonts w:ascii="Book Antiqua" w:eastAsia="Book Antiqua" w:hAnsi="Book Antiqua" w:cs="Book Antiqua"/>
          <w:b/>
          <w:bCs/>
          <w:color w:val="000000"/>
        </w:rPr>
        <w:t>29</w:t>
      </w:r>
      <w:r w:rsidRPr="001E7407">
        <w:rPr>
          <w:rFonts w:ascii="Book Antiqua" w:eastAsia="Book Antiqua" w:hAnsi="Book Antiqua" w:cs="Book Antiqua"/>
          <w:color w:val="000000"/>
        </w:rPr>
        <w:t>: 1535-1540 [PMID: 27731809]</w:t>
      </w:r>
    </w:p>
    <w:p w14:paraId="05C6DF7B" w14:textId="77777777" w:rsidR="00B972F5" w:rsidRPr="001E7407" w:rsidRDefault="00B972F5" w:rsidP="00C03136">
      <w:pPr>
        <w:spacing w:line="360" w:lineRule="auto"/>
        <w:jc w:val="both"/>
        <w:rPr>
          <w:rFonts w:ascii="Book Antiqua" w:hAnsi="Book Antiqua"/>
        </w:rPr>
        <w:sectPr w:rsidR="00B972F5" w:rsidRPr="001E7407">
          <w:footerReference w:type="default" r:id="rId6"/>
          <w:pgSz w:w="12240" w:h="15840"/>
          <w:pgMar w:top="1440" w:right="1440" w:bottom="1440" w:left="1440" w:header="720" w:footer="720" w:gutter="0"/>
          <w:cols w:space="720"/>
          <w:docGrid w:linePitch="360"/>
        </w:sectPr>
      </w:pPr>
    </w:p>
    <w:p w14:paraId="50348A0A" w14:textId="77777777" w:rsidR="00A77B3E" w:rsidRPr="001E7407" w:rsidRDefault="0010698A" w:rsidP="00C03136">
      <w:pPr>
        <w:spacing w:line="360" w:lineRule="auto"/>
        <w:jc w:val="both"/>
        <w:rPr>
          <w:rFonts w:ascii="Book Antiqua" w:hAnsi="Book Antiqua"/>
        </w:rPr>
      </w:pPr>
      <w:r w:rsidRPr="001E7407">
        <w:rPr>
          <w:rFonts w:ascii="Book Antiqua" w:eastAsia="Book Antiqua" w:hAnsi="Book Antiqua" w:cs="Book Antiqua"/>
          <w:b/>
          <w:color w:val="000000"/>
        </w:rPr>
        <w:lastRenderedPageBreak/>
        <w:t>Footnotes</w:t>
      </w:r>
    </w:p>
    <w:p w14:paraId="0AA08345" w14:textId="2E7BBF60" w:rsidR="00A77B3E" w:rsidRPr="001E7407" w:rsidRDefault="0010698A" w:rsidP="00C03136">
      <w:pPr>
        <w:spacing w:line="360" w:lineRule="auto"/>
        <w:jc w:val="both"/>
        <w:rPr>
          <w:rFonts w:ascii="Book Antiqua" w:hAnsi="Book Antiqua"/>
        </w:rPr>
      </w:pPr>
      <w:r w:rsidRPr="001E7407">
        <w:rPr>
          <w:rFonts w:ascii="Book Antiqua" w:eastAsia="Book Antiqua" w:hAnsi="Book Antiqua" w:cs="Book Antiqua"/>
          <w:b/>
          <w:bCs/>
          <w:color w:val="000000"/>
        </w:rPr>
        <w:t>Conflict-of-interest</w:t>
      </w:r>
      <w:r w:rsidR="00544D91" w:rsidRPr="001E7407">
        <w:rPr>
          <w:rFonts w:ascii="Book Antiqua" w:eastAsia="Book Antiqua" w:hAnsi="Book Antiqua" w:cs="Book Antiqua"/>
          <w:b/>
          <w:bCs/>
          <w:color w:val="000000"/>
        </w:rPr>
        <w:t xml:space="preserve"> </w:t>
      </w:r>
      <w:r w:rsidRPr="001E7407">
        <w:rPr>
          <w:rFonts w:ascii="Book Antiqua" w:eastAsia="Book Antiqua" w:hAnsi="Book Antiqua" w:cs="Book Antiqua"/>
          <w:b/>
          <w:bCs/>
          <w:color w:val="000000"/>
        </w:rPr>
        <w:t>statement:</w:t>
      </w:r>
      <w:r w:rsidR="00544D91" w:rsidRPr="001E7407">
        <w:rPr>
          <w:rFonts w:ascii="Book Antiqua" w:eastAsia="Book Antiqua" w:hAnsi="Book Antiqua" w:cs="Book Antiqua"/>
          <w:b/>
          <w:bCs/>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authors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declare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no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competing</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interests.</w:t>
      </w:r>
    </w:p>
    <w:p w14:paraId="4AD8952E" w14:textId="77777777" w:rsidR="00A77B3E" w:rsidRPr="001E7407" w:rsidRDefault="00A77B3E" w:rsidP="00C03136">
      <w:pPr>
        <w:spacing w:line="360" w:lineRule="auto"/>
        <w:jc w:val="both"/>
        <w:rPr>
          <w:rFonts w:ascii="Book Antiqua" w:hAnsi="Book Antiqua"/>
        </w:rPr>
      </w:pPr>
    </w:p>
    <w:p w14:paraId="71DFD881" w14:textId="51BD2167" w:rsidR="00A77B3E" w:rsidRPr="001E7407" w:rsidRDefault="0010698A" w:rsidP="00C03136">
      <w:pPr>
        <w:spacing w:line="360" w:lineRule="auto"/>
        <w:jc w:val="both"/>
        <w:rPr>
          <w:rFonts w:ascii="Book Antiqua" w:hAnsi="Book Antiqua"/>
        </w:rPr>
      </w:pPr>
      <w:r w:rsidRPr="001E7407">
        <w:rPr>
          <w:rFonts w:ascii="Book Antiqua" w:eastAsia="Book Antiqua" w:hAnsi="Book Antiqua" w:cs="Book Antiqua"/>
          <w:b/>
          <w:bCs/>
          <w:color w:val="000000"/>
        </w:rPr>
        <w:t>Open-Access:</w:t>
      </w:r>
      <w:r w:rsidR="00544D91" w:rsidRPr="001E7407">
        <w:rPr>
          <w:rFonts w:ascii="Book Antiqua" w:eastAsia="Book Antiqua" w:hAnsi="Book Antiqua" w:cs="Book Antiqua"/>
          <w:b/>
          <w:bCs/>
          <w:color w:val="000000"/>
        </w:rPr>
        <w:t xml:space="preserve"> </w:t>
      </w:r>
      <w:r w:rsidRPr="001E7407">
        <w:rPr>
          <w:rFonts w:ascii="Book Antiqua" w:eastAsia="Book Antiqua" w:hAnsi="Book Antiqua" w:cs="Book Antiqua"/>
          <w:color w:val="000000"/>
        </w:rPr>
        <w:t>This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article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open-access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article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that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was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selected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in-house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editor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fully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peer-reviewed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external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reviewers.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distributed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accordance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with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Creative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Commons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Attribution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NonCommercial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BY-NC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4.0)</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license,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which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permits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others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to</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distribute,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remix,</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adapt,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build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upon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work</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non-commercially,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license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their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derivative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works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on</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different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terms,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provided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original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work</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properly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cited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and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the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use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is</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non-commercial.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See: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https://creativecommons.org/Licenses/by-nc/4.0/</w:t>
      </w:r>
    </w:p>
    <w:p w14:paraId="3381C20D" w14:textId="77777777" w:rsidR="00A77B3E" w:rsidRPr="001E7407" w:rsidRDefault="00A77B3E" w:rsidP="00C03136">
      <w:pPr>
        <w:spacing w:line="360" w:lineRule="auto"/>
        <w:jc w:val="both"/>
        <w:rPr>
          <w:rFonts w:ascii="Book Antiqua" w:hAnsi="Book Antiqua"/>
        </w:rPr>
      </w:pPr>
    </w:p>
    <w:p w14:paraId="13FE49DD" w14:textId="200096A7" w:rsidR="00A77B3E" w:rsidRPr="001E7407" w:rsidRDefault="0010698A" w:rsidP="00C03136">
      <w:pPr>
        <w:spacing w:line="360" w:lineRule="auto"/>
        <w:jc w:val="both"/>
        <w:rPr>
          <w:rFonts w:ascii="Book Antiqua" w:hAnsi="Book Antiqua"/>
        </w:rPr>
      </w:pPr>
      <w:r w:rsidRPr="001E7407">
        <w:rPr>
          <w:rFonts w:ascii="Book Antiqua" w:eastAsia="Book Antiqua" w:hAnsi="Book Antiqua" w:cs="Book Antiqua"/>
          <w:b/>
          <w:color w:val="000000"/>
        </w:rPr>
        <w:t>Provenance</w:t>
      </w:r>
      <w:r w:rsidR="00544D91" w:rsidRPr="001E7407">
        <w:rPr>
          <w:rFonts w:ascii="Book Antiqua" w:eastAsia="Book Antiqua" w:hAnsi="Book Antiqua" w:cs="Book Antiqua"/>
          <w:b/>
          <w:color w:val="000000"/>
        </w:rPr>
        <w:t xml:space="preserve"> </w:t>
      </w:r>
      <w:r w:rsidRPr="001E7407">
        <w:rPr>
          <w:rFonts w:ascii="Book Antiqua" w:eastAsia="Book Antiqua" w:hAnsi="Book Antiqua" w:cs="Book Antiqua"/>
          <w:b/>
          <w:color w:val="000000"/>
        </w:rPr>
        <w:t>and</w:t>
      </w:r>
      <w:r w:rsidR="00544D91" w:rsidRPr="001E7407">
        <w:rPr>
          <w:rFonts w:ascii="Book Antiqua" w:eastAsia="Book Antiqua" w:hAnsi="Book Antiqua" w:cs="Book Antiqua"/>
          <w:b/>
          <w:color w:val="000000"/>
        </w:rPr>
        <w:t xml:space="preserve"> </w:t>
      </w:r>
      <w:r w:rsidRPr="001E7407">
        <w:rPr>
          <w:rFonts w:ascii="Book Antiqua" w:eastAsia="Book Antiqua" w:hAnsi="Book Antiqua" w:cs="Book Antiqua"/>
          <w:b/>
          <w:color w:val="000000"/>
        </w:rPr>
        <w:t>peer</w:t>
      </w:r>
      <w:r w:rsidR="00544D91" w:rsidRPr="001E7407">
        <w:rPr>
          <w:rFonts w:ascii="Book Antiqua" w:eastAsia="Book Antiqua" w:hAnsi="Book Antiqua" w:cs="Book Antiqua"/>
          <w:b/>
          <w:color w:val="000000"/>
        </w:rPr>
        <w:t xml:space="preserve"> </w:t>
      </w:r>
      <w:r w:rsidRPr="001E7407">
        <w:rPr>
          <w:rFonts w:ascii="Book Antiqua" w:eastAsia="Book Antiqua" w:hAnsi="Book Antiqua" w:cs="Book Antiqua"/>
          <w:b/>
          <w:color w:val="000000"/>
        </w:rPr>
        <w:t>review:</w:t>
      </w:r>
      <w:r w:rsidR="00544D91" w:rsidRPr="001E7407">
        <w:rPr>
          <w:rFonts w:ascii="Book Antiqua" w:eastAsia="Book Antiqua" w:hAnsi="Book Antiqua" w:cs="Book Antiqua"/>
          <w:b/>
          <w:color w:val="000000"/>
        </w:rPr>
        <w:t xml:space="preserve"> </w:t>
      </w:r>
      <w:r w:rsidRPr="001E7407">
        <w:rPr>
          <w:rFonts w:ascii="Book Antiqua" w:eastAsia="Book Antiqua" w:hAnsi="Book Antiqua" w:cs="Book Antiqua"/>
          <w:color w:val="000000"/>
        </w:rPr>
        <w:t>Invited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article;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Externally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peer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reviewed.</w:t>
      </w:r>
    </w:p>
    <w:p w14:paraId="1D644E4C" w14:textId="4ECFF7CA" w:rsidR="00A77B3E" w:rsidRPr="001E7407" w:rsidRDefault="0010698A" w:rsidP="00C03136">
      <w:pPr>
        <w:spacing w:line="360" w:lineRule="auto"/>
        <w:jc w:val="both"/>
        <w:rPr>
          <w:rFonts w:ascii="Book Antiqua" w:hAnsi="Book Antiqua"/>
        </w:rPr>
      </w:pPr>
      <w:r w:rsidRPr="001E7407">
        <w:rPr>
          <w:rFonts w:ascii="Book Antiqua" w:eastAsia="Book Antiqua" w:hAnsi="Book Antiqua" w:cs="Book Antiqua"/>
          <w:b/>
          <w:color w:val="000000"/>
        </w:rPr>
        <w:t>Peer-review</w:t>
      </w:r>
      <w:r w:rsidR="00544D91" w:rsidRPr="001E7407">
        <w:rPr>
          <w:rFonts w:ascii="Book Antiqua" w:eastAsia="Book Antiqua" w:hAnsi="Book Antiqua" w:cs="Book Antiqua"/>
          <w:b/>
          <w:color w:val="000000"/>
        </w:rPr>
        <w:t xml:space="preserve"> </w:t>
      </w:r>
      <w:r w:rsidRPr="001E7407">
        <w:rPr>
          <w:rFonts w:ascii="Book Antiqua" w:eastAsia="Book Antiqua" w:hAnsi="Book Antiqua" w:cs="Book Antiqua"/>
          <w:b/>
          <w:color w:val="000000"/>
        </w:rPr>
        <w:t>model:</w:t>
      </w:r>
      <w:r w:rsidR="00544D91" w:rsidRPr="001E7407">
        <w:rPr>
          <w:rFonts w:ascii="Book Antiqua" w:eastAsia="Book Antiqua" w:hAnsi="Book Antiqua" w:cs="Book Antiqua"/>
          <w:b/>
          <w:color w:val="000000"/>
        </w:rPr>
        <w:t xml:space="preserve"> </w:t>
      </w:r>
      <w:r w:rsidRPr="001E7407">
        <w:rPr>
          <w:rFonts w:ascii="Book Antiqua" w:eastAsia="Book Antiqua" w:hAnsi="Book Antiqua" w:cs="Book Antiqua"/>
          <w:color w:val="000000"/>
        </w:rPr>
        <w:t>Single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blind</w:t>
      </w:r>
    </w:p>
    <w:p w14:paraId="2C1C7721" w14:textId="77777777" w:rsidR="00A77B3E" w:rsidRPr="001E7407" w:rsidRDefault="00A77B3E" w:rsidP="00C03136">
      <w:pPr>
        <w:spacing w:line="360" w:lineRule="auto"/>
        <w:jc w:val="both"/>
        <w:rPr>
          <w:rFonts w:ascii="Book Antiqua" w:hAnsi="Book Antiqua"/>
        </w:rPr>
      </w:pPr>
    </w:p>
    <w:p w14:paraId="5B12E555" w14:textId="5DC6CD96" w:rsidR="00A77B3E" w:rsidRPr="001E7407" w:rsidRDefault="0010698A" w:rsidP="00C03136">
      <w:pPr>
        <w:spacing w:line="360" w:lineRule="auto"/>
        <w:jc w:val="both"/>
        <w:rPr>
          <w:rFonts w:ascii="Book Antiqua" w:hAnsi="Book Antiqua"/>
        </w:rPr>
      </w:pPr>
      <w:r w:rsidRPr="001E7407">
        <w:rPr>
          <w:rFonts w:ascii="Book Antiqua" w:eastAsia="Book Antiqua" w:hAnsi="Book Antiqua" w:cs="Book Antiqua"/>
          <w:b/>
          <w:color w:val="000000"/>
        </w:rPr>
        <w:t>Peer-review</w:t>
      </w:r>
      <w:r w:rsidR="00544D91" w:rsidRPr="001E7407">
        <w:rPr>
          <w:rFonts w:ascii="Book Antiqua" w:eastAsia="Book Antiqua" w:hAnsi="Book Antiqua" w:cs="Book Antiqua"/>
          <w:b/>
          <w:color w:val="000000"/>
        </w:rPr>
        <w:t xml:space="preserve"> </w:t>
      </w:r>
      <w:r w:rsidRPr="001E7407">
        <w:rPr>
          <w:rFonts w:ascii="Book Antiqua" w:eastAsia="Book Antiqua" w:hAnsi="Book Antiqua" w:cs="Book Antiqua"/>
          <w:b/>
          <w:color w:val="000000"/>
        </w:rPr>
        <w:t>started:</w:t>
      </w:r>
      <w:r w:rsidR="00544D91" w:rsidRPr="001E7407">
        <w:rPr>
          <w:rFonts w:ascii="Book Antiqua" w:eastAsia="Book Antiqua" w:hAnsi="Book Antiqua" w:cs="Book Antiqua"/>
          <w:b/>
          <w:color w:val="000000"/>
        </w:rPr>
        <w:t xml:space="preserve"> </w:t>
      </w:r>
      <w:r w:rsidRPr="001E7407">
        <w:rPr>
          <w:rFonts w:ascii="Book Antiqua" w:eastAsia="Book Antiqua" w:hAnsi="Book Antiqua" w:cs="Book Antiqua"/>
          <w:color w:val="000000"/>
        </w:rPr>
        <w:t>March</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2,</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2022</w:t>
      </w:r>
    </w:p>
    <w:p w14:paraId="7EF4DE7E" w14:textId="4870E863" w:rsidR="00A77B3E" w:rsidRPr="001E7407" w:rsidRDefault="0010698A" w:rsidP="00C03136">
      <w:pPr>
        <w:spacing w:line="360" w:lineRule="auto"/>
        <w:jc w:val="both"/>
        <w:rPr>
          <w:rFonts w:ascii="Book Antiqua" w:hAnsi="Book Antiqua"/>
        </w:rPr>
      </w:pPr>
      <w:r w:rsidRPr="001E7407">
        <w:rPr>
          <w:rFonts w:ascii="Book Antiqua" w:eastAsia="Book Antiqua" w:hAnsi="Book Antiqua" w:cs="Book Antiqua"/>
          <w:b/>
          <w:color w:val="000000"/>
        </w:rPr>
        <w:t>First</w:t>
      </w:r>
      <w:r w:rsidR="00544D91" w:rsidRPr="001E7407">
        <w:rPr>
          <w:rFonts w:ascii="Book Antiqua" w:eastAsia="Book Antiqua" w:hAnsi="Book Antiqua" w:cs="Book Antiqua"/>
          <w:b/>
          <w:color w:val="000000"/>
        </w:rPr>
        <w:t xml:space="preserve"> </w:t>
      </w:r>
      <w:r w:rsidRPr="001E7407">
        <w:rPr>
          <w:rFonts w:ascii="Book Antiqua" w:eastAsia="Book Antiqua" w:hAnsi="Book Antiqua" w:cs="Book Antiqua"/>
          <w:b/>
          <w:color w:val="000000"/>
        </w:rPr>
        <w:t>decision:</w:t>
      </w:r>
      <w:r w:rsidR="00544D91" w:rsidRPr="001E7407">
        <w:rPr>
          <w:rFonts w:ascii="Book Antiqua" w:eastAsia="Book Antiqua" w:hAnsi="Book Antiqua" w:cs="Book Antiqua"/>
          <w:b/>
          <w:color w:val="000000"/>
        </w:rPr>
        <w:t xml:space="preserve"> </w:t>
      </w:r>
      <w:r w:rsidRPr="001E7407">
        <w:rPr>
          <w:rFonts w:ascii="Book Antiqua" w:eastAsia="Book Antiqua" w:hAnsi="Book Antiqua" w:cs="Book Antiqua"/>
          <w:color w:val="000000"/>
        </w:rPr>
        <w:t>April</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17,</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2022</w:t>
      </w:r>
    </w:p>
    <w:p w14:paraId="13088834" w14:textId="0E3F46F6" w:rsidR="00A77B3E" w:rsidRPr="001E7407" w:rsidRDefault="0010698A" w:rsidP="00C03136">
      <w:pPr>
        <w:spacing w:line="360" w:lineRule="auto"/>
        <w:jc w:val="both"/>
        <w:rPr>
          <w:rFonts w:ascii="Book Antiqua" w:hAnsi="Book Antiqua"/>
        </w:rPr>
      </w:pPr>
      <w:r w:rsidRPr="001E7407">
        <w:rPr>
          <w:rFonts w:ascii="Book Antiqua" w:eastAsia="Book Antiqua" w:hAnsi="Book Antiqua" w:cs="Book Antiqua"/>
          <w:b/>
          <w:color w:val="000000"/>
        </w:rPr>
        <w:t>Article</w:t>
      </w:r>
      <w:r w:rsidR="00544D91" w:rsidRPr="001E7407">
        <w:rPr>
          <w:rFonts w:ascii="Book Antiqua" w:eastAsia="Book Antiqua" w:hAnsi="Book Antiqua" w:cs="Book Antiqua"/>
          <w:b/>
          <w:color w:val="000000"/>
        </w:rPr>
        <w:t xml:space="preserve"> </w:t>
      </w:r>
      <w:r w:rsidRPr="001E7407">
        <w:rPr>
          <w:rFonts w:ascii="Book Antiqua" w:eastAsia="Book Antiqua" w:hAnsi="Book Antiqua" w:cs="Book Antiqua"/>
          <w:b/>
          <w:color w:val="000000"/>
        </w:rPr>
        <w:t>in</w:t>
      </w:r>
      <w:r w:rsidR="00544D91" w:rsidRPr="001E7407">
        <w:rPr>
          <w:rFonts w:ascii="Book Antiqua" w:eastAsia="Book Antiqua" w:hAnsi="Book Antiqua" w:cs="Book Antiqua"/>
          <w:b/>
          <w:color w:val="000000"/>
        </w:rPr>
        <w:t xml:space="preserve"> </w:t>
      </w:r>
      <w:r w:rsidRPr="001E7407">
        <w:rPr>
          <w:rFonts w:ascii="Book Antiqua" w:eastAsia="Book Antiqua" w:hAnsi="Book Antiqua" w:cs="Book Antiqua"/>
          <w:b/>
          <w:color w:val="000000"/>
        </w:rPr>
        <w:t>press:</w:t>
      </w:r>
      <w:r w:rsidR="00544D91" w:rsidRPr="001E7407">
        <w:rPr>
          <w:rFonts w:ascii="Book Antiqua" w:eastAsia="Book Antiqua" w:hAnsi="Book Antiqua" w:cs="Book Antiqua"/>
          <w:b/>
          <w:color w:val="000000"/>
        </w:rPr>
        <w:t xml:space="preserve"> </w:t>
      </w:r>
      <w:r w:rsidR="001E7407" w:rsidRPr="001E7407">
        <w:rPr>
          <w:rFonts w:ascii="Book Antiqua" w:eastAsia="Book Antiqua" w:hAnsi="Book Antiqua" w:cs="Book Antiqua"/>
          <w:color w:val="000000"/>
        </w:rPr>
        <w:t>August 14, 2022</w:t>
      </w:r>
    </w:p>
    <w:p w14:paraId="495DF341" w14:textId="77777777" w:rsidR="00A77B3E" w:rsidRPr="001E7407" w:rsidRDefault="00A77B3E" w:rsidP="00C03136">
      <w:pPr>
        <w:spacing w:line="360" w:lineRule="auto"/>
        <w:jc w:val="both"/>
        <w:rPr>
          <w:rFonts w:ascii="Book Antiqua" w:hAnsi="Book Antiqua"/>
        </w:rPr>
      </w:pPr>
    </w:p>
    <w:p w14:paraId="3449DF94" w14:textId="48155B3B" w:rsidR="00A77B3E" w:rsidRPr="001E7407" w:rsidRDefault="0010698A" w:rsidP="00C03136">
      <w:pPr>
        <w:spacing w:line="360" w:lineRule="auto"/>
        <w:jc w:val="both"/>
        <w:rPr>
          <w:rFonts w:ascii="Book Antiqua" w:hAnsi="Book Antiqua"/>
        </w:rPr>
      </w:pPr>
      <w:r w:rsidRPr="001E7407">
        <w:rPr>
          <w:rFonts w:ascii="Book Antiqua" w:eastAsia="Book Antiqua" w:hAnsi="Book Antiqua" w:cs="Book Antiqua"/>
          <w:b/>
          <w:color w:val="000000"/>
        </w:rPr>
        <w:t>Specialty</w:t>
      </w:r>
      <w:r w:rsidR="00544D91" w:rsidRPr="001E7407">
        <w:rPr>
          <w:rFonts w:ascii="Book Antiqua" w:eastAsia="Book Antiqua" w:hAnsi="Book Antiqua" w:cs="Book Antiqua"/>
          <w:b/>
          <w:color w:val="000000"/>
        </w:rPr>
        <w:t xml:space="preserve"> </w:t>
      </w:r>
      <w:r w:rsidRPr="001E7407">
        <w:rPr>
          <w:rFonts w:ascii="Book Antiqua" w:eastAsia="Book Antiqua" w:hAnsi="Book Antiqua" w:cs="Book Antiqua"/>
          <w:b/>
          <w:color w:val="000000"/>
        </w:rPr>
        <w:t>type:</w:t>
      </w:r>
      <w:r w:rsidR="00544D91" w:rsidRPr="001E7407">
        <w:rPr>
          <w:rFonts w:ascii="Book Antiqua" w:eastAsia="Book Antiqua" w:hAnsi="Book Antiqua" w:cs="Book Antiqua"/>
          <w:b/>
          <w:color w:val="000000"/>
        </w:rPr>
        <w:t xml:space="preserve"> </w:t>
      </w:r>
      <w:r w:rsidRPr="001E7407">
        <w:rPr>
          <w:rFonts w:ascii="Book Antiqua" w:eastAsia="Book Antiqua" w:hAnsi="Book Antiqua" w:cs="Book Antiqua"/>
          <w:color w:val="000000"/>
        </w:rPr>
        <w:t>Microbiology</w:t>
      </w:r>
    </w:p>
    <w:p w14:paraId="1112F7E0" w14:textId="20395FF3" w:rsidR="00A77B3E" w:rsidRPr="001E7407" w:rsidRDefault="0010698A" w:rsidP="00C03136">
      <w:pPr>
        <w:spacing w:line="360" w:lineRule="auto"/>
        <w:jc w:val="both"/>
        <w:rPr>
          <w:rFonts w:ascii="Book Antiqua" w:hAnsi="Book Antiqua"/>
        </w:rPr>
      </w:pPr>
      <w:r w:rsidRPr="001E7407">
        <w:rPr>
          <w:rFonts w:ascii="Book Antiqua" w:eastAsia="Book Antiqua" w:hAnsi="Book Antiqua" w:cs="Book Antiqua"/>
          <w:b/>
          <w:color w:val="000000"/>
        </w:rPr>
        <w:t>Country/Territory</w:t>
      </w:r>
      <w:r w:rsidR="00544D91" w:rsidRPr="001E7407">
        <w:rPr>
          <w:rFonts w:ascii="Book Antiqua" w:eastAsia="Book Antiqua" w:hAnsi="Book Antiqua" w:cs="Book Antiqua"/>
          <w:b/>
          <w:color w:val="000000"/>
        </w:rPr>
        <w:t xml:space="preserve"> </w:t>
      </w:r>
      <w:r w:rsidRPr="001E7407">
        <w:rPr>
          <w:rFonts w:ascii="Book Antiqua" w:eastAsia="Book Antiqua" w:hAnsi="Book Antiqua" w:cs="Book Antiqua"/>
          <w:b/>
          <w:color w:val="000000"/>
        </w:rPr>
        <w:t>of</w:t>
      </w:r>
      <w:r w:rsidR="00544D91" w:rsidRPr="001E7407">
        <w:rPr>
          <w:rFonts w:ascii="Book Antiqua" w:eastAsia="Book Antiqua" w:hAnsi="Book Antiqua" w:cs="Book Antiqua"/>
          <w:b/>
          <w:color w:val="000000"/>
        </w:rPr>
        <w:t xml:space="preserve"> </w:t>
      </w:r>
      <w:r w:rsidRPr="001E7407">
        <w:rPr>
          <w:rFonts w:ascii="Book Antiqua" w:eastAsia="Book Antiqua" w:hAnsi="Book Antiqua" w:cs="Book Antiqua"/>
          <w:b/>
          <w:color w:val="000000"/>
        </w:rPr>
        <w:t>origin:</w:t>
      </w:r>
      <w:r w:rsidR="00544D91" w:rsidRPr="001E7407">
        <w:rPr>
          <w:rFonts w:ascii="Book Antiqua" w:eastAsia="Book Antiqua" w:hAnsi="Book Antiqua" w:cs="Book Antiqua"/>
          <w:b/>
          <w:color w:val="000000"/>
        </w:rPr>
        <w:t xml:space="preserve"> </w:t>
      </w:r>
      <w:r w:rsidRPr="001E7407">
        <w:rPr>
          <w:rFonts w:ascii="Book Antiqua" w:eastAsia="Book Antiqua" w:hAnsi="Book Antiqua" w:cs="Book Antiqua"/>
          <w:color w:val="000000"/>
        </w:rPr>
        <w:t>Brazil</w:t>
      </w:r>
    </w:p>
    <w:p w14:paraId="1FBC0E50" w14:textId="57D8BC3D" w:rsidR="00A77B3E" w:rsidRPr="001E7407" w:rsidRDefault="0010698A" w:rsidP="00C03136">
      <w:pPr>
        <w:spacing w:line="360" w:lineRule="auto"/>
        <w:jc w:val="both"/>
        <w:rPr>
          <w:rFonts w:ascii="Book Antiqua" w:hAnsi="Book Antiqua"/>
        </w:rPr>
      </w:pPr>
      <w:r w:rsidRPr="001E7407">
        <w:rPr>
          <w:rFonts w:ascii="Book Antiqua" w:eastAsia="Book Antiqua" w:hAnsi="Book Antiqua" w:cs="Book Antiqua"/>
          <w:b/>
          <w:color w:val="000000"/>
        </w:rPr>
        <w:t>Peer-review</w:t>
      </w:r>
      <w:r w:rsidR="00544D91" w:rsidRPr="001E7407">
        <w:rPr>
          <w:rFonts w:ascii="Book Antiqua" w:eastAsia="Book Antiqua" w:hAnsi="Book Antiqua" w:cs="Book Antiqua"/>
          <w:b/>
          <w:color w:val="000000"/>
        </w:rPr>
        <w:t xml:space="preserve"> </w:t>
      </w:r>
      <w:r w:rsidRPr="001E7407">
        <w:rPr>
          <w:rFonts w:ascii="Book Antiqua" w:eastAsia="Book Antiqua" w:hAnsi="Book Antiqua" w:cs="Book Antiqua"/>
          <w:b/>
          <w:color w:val="000000"/>
        </w:rPr>
        <w:t>report’s</w:t>
      </w:r>
      <w:r w:rsidR="00544D91" w:rsidRPr="001E7407">
        <w:rPr>
          <w:rFonts w:ascii="Book Antiqua" w:eastAsia="Book Antiqua" w:hAnsi="Book Antiqua" w:cs="Book Antiqua"/>
          <w:b/>
          <w:color w:val="000000"/>
        </w:rPr>
        <w:t xml:space="preserve"> </w:t>
      </w:r>
      <w:r w:rsidRPr="001E7407">
        <w:rPr>
          <w:rFonts w:ascii="Book Antiqua" w:eastAsia="Book Antiqua" w:hAnsi="Book Antiqua" w:cs="Book Antiqua"/>
          <w:b/>
          <w:color w:val="000000"/>
        </w:rPr>
        <w:t>scientific</w:t>
      </w:r>
      <w:r w:rsidR="00544D91" w:rsidRPr="001E7407">
        <w:rPr>
          <w:rFonts w:ascii="Book Antiqua" w:eastAsia="Book Antiqua" w:hAnsi="Book Antiqua" w:cs="Book Antiqua"/>
          <w:b/>
          <w:color w:val="000000"/>
        </w:rPr>
        <w:t xml:space="preserve"> </w:t>
      </w:r>
      <w:r w:rsidRPr="001E7407">
        <w:rPr>
          <w:rFonts w:ascii="Book Antiqua" w:eastAsia="Book Antiqua" w:hAnsi="Book Antiqua" w:cs="Book Antiqua"/>
          <w:b/>
          <w:color w:val="000000"/>
        </w:rPr>
        <w:t>quality</w:t>
      </w:r>
      <w:r w:rsidR="00544D91" w:rsidRPr="001E7407">
        <w:rPr>
          <w:rFonts w:ascii="Book Antiqua" w:eastAsia="Book Antiqua" w:hAnsi="Book Antiqua" w:cs="Book Antiqua"/>
          <w:b/>
          <w:color w:val="000000"/>
        </w:rPr>
        <w:t xml:space="preserve"> </w:t>
      </w:r>
      <w:r w:rsidRPr="001E7407">
        <w:rPr>
          <w:rFonts w:ascii="Book Antiqua" w:eastAsia="Book Antiqua" w:hAnsi="Book Antiqua" w:cs="Book Antiqua"/>
          <w:b/>
          <w:color w:val="000000"/>
        </w:rPr>
        <w:t>classification</w:t>
      </w:r>
    </w:p>
    <w:p w14:paraId="0C7DE6E9" w14:textId="6FD3DA08" w:rsidR="00A77B3E" w:rsidRPr="001E7407" w:rsidRDefault="0010698A" w:rsidP="00C03136">
      <w:pPr>
        <w:spacing w:line="360" w:lineRule="auto"/>
        <w:jc w:val="both"/>
        <w:rPr>
          <w:rFonts w:ascii="Book Antiqua" w:hAnsi="Book Antiqua"/>
        </w:rPr>
      </w:pPr>
      <w:r w:rsidRPr="001E7407">
        <w:rPr>
          <w:rFonts w:ascii="Book Antiqua" w:eastAsia="Book Antiqua" w:hAnsi="Book Antiqua" w:cs="Book Antiqua"/>
          <w:color w:val="000000"/>
        </w:rPr>
        <w:t>Grade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(Excellent):</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0</w:t>
      </w:r>
    </w:p>
    <w:p w14:paraId="551035EF" w14:textId="093A8C15" w:rsidR="00A77B3E" w:rsidRPr="001E7407" w:rsidRDefault="0010698A" w:rsidP="00C03136">
      <w:pPr>
        <w:spacing w:line="360" w:lineRule="auto"/>
        <w:jc w:val="both"/>
        <w:rPr>
          <w:rFonts w:ascii="Book Antiqua" w:hAnsi="Book Antiqua"/>
        </w:rPr>
      </w:pPr>
      <w:r w:rsidRPr="001E7407">
        <w:rPr>
          <w:rFonts w:ascii="Book Antiqua" w:eastAsia="Book Antiqua" w:hAnsi="Book Antiqua" w:cs="Book Antiqua"/>
          <w:color w:val="000000"/>
        </w:rPr>
        <w:t>Grade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(Very</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good):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B</w:t>
      </w:r>
    </w:p>
    <w:p w14:paraId="69F201FD" w14:textId="64FDCF70" w:rsidR="00A77B3E" w:rsidRPr="001E7407" w:rsidRDefault="0010698A" w:rsidP="00C03136">
      <w:pPr>
        <w:spacing w:line="360" w:lineRule="auto"/>
        <w:jc w:val="both"/>
        <w:rPr>
          <w:rFonts w:ascii="Book Antiqua" w:hAnsi="Book Antiqua"/>
        </w:rPr>
      </w:pPr>
      <w:r w:rsidRPr="001E7407">
        <w:rPr>
          <w:rFonts w:ascii="Book Antiqua" w:eastAsia="Book Antiqua" w:hAnsi="Book Antiqua" w:cs="Book Antiqua"/>
          <w:color w:val="000000"/>
        </w:rPr>
        <w:t>Grade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(Good):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w:t>
      </w:r>
    </w:p>
    <w:p w14:paraId="044343E5" w14:textId="3CF5DBFA" w:rsidR="00A77B3E" w:rsidRPr="001E7407" w:rsidRDefault="0010698A" w:rsidP="00C03136">
      <w:pPr>
        <w:spacing w:line="360" w:lineRule="auto"/>
        <w:jc w:val="both"/>
        <w:rPr>
          <w:rFonts w:ascii="Book Antiqua" w:hAnsi="Book Antiqua"/>
        </w:rPr>
      </w:pPr>
      <w:r w:rsidRPr="001E7407">
        <w:rPr>
          <w:rFonts w:ascii="Book Antiqua" w:eastAsia="Book Antiqua" w:hAnsi="Book Antiqua" w:cs="Book Antiqua"/>
          <w:color w:val="000000"/>
        </w:rPr>
        <w:t>Grade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D</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(Fair):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0</w:t>
      </w:r>
    </w:p>
    <w:p w14:paraId="23905AC5" w14:textId="42C1D88F" w:rsidR="00A77B3E" w:rsidRPr="001E7407" w:rsidRDefault="0010698A" w:rsidP="00C03136">
      <w:pPr>
        <w:spacing w:line="360" w:lineRule="auto"/>
        <w:jc w:val="both"/>
        <w:rPr>
          <w:rFonts w:ascii="Book Antiqua" w:hAnsi="Book Antiqua"/>
        </w:rPr>
      </w:pPr>
      <w:r w:rsidRPr="001E7407">
        <w:rPr>
          <w:rFonts w:ascii="Book Antiqua" w:eastAsia="Book Antiqua" w:hAnsi="Book Antiqua" w:cs="Book Antiqua"/>
          <w:color w:val="000000"/>
        </w:rPr>
        <w:t>Grade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E</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(Poor):</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0</w:t>
      </w:r>
    </w:p>
    <w:p w14:paraId="73F70258" w14:textId="77777777" w:rsidR="00A77B3E" w:rsidRPr="001E7407" w:rsidRDefault="00A77B3E" w:rsidP="00C03136">
      <w:pPr>
        <w:spacing w:line="360" w:lineRule="auto"/>
        <w:jc w:val="both"/>
        <w:rPr>
          <w:rFonts w:ascii="Book Antiqua" w:hAnsi="Book Antiqua"/>
        </w:rPr>
      </w:pPr>
    </w:p>
    <w:p w14:paraId="6621CE72" w14:textId="1BAC1241" w:rsidR="00A77B3E" w:rsidRPr="001E7407" w:rsidRDefault="0010698A" w:rsidP="00C03136">
      <w:pPr>
        <w:spacing w:line="360" w:lineRule="auto"/>
        <w:jc w:val="both"/>
        <w:rPr>
          <w:rFonts w:ascii="Book Antiqua" w:hAnsi="Book Antiqua"/>
        </w:rPr>
        <w:sectPr w:rsidR="00A77B3E" w:rsidRPr="001E7407">
          <w:pgSz w:w="12240" w:h="15840"/>
          <w:pgMar w:top="1440" w:right="1440" w:bottom="1440" w:left="1440" w:header="720" w:footer="720" w:gutter="0"/>
          <w:cols w:space="720"/>
          <w:docGrid w:linePitch="360"/>
        </w:sectPr>
      </w:pPr>
      <w:r w:rsidRPr="001E7407">
        <w:rPr>
          <w:rFonts w:ascii="Book Antiqua" w:eastAsia="Book Antiqua" w:hAnsi="Book Antiqua" w:cs="Book Antiqua"/>
          <w:b/>
          <w:color w:val="000000"/>
        </w:rPr>
        <w:t>P-Reviewer:</w:t>
      </w:r>
      <w:r w:rsidR="00544D91" w:rsidRPr="001E7407">
        <w:rPr>
          <w:rFonts w:ascii="Book Antiqua" w:eastAsia="Book Antiqua" w:hAnsi="Book Antiqua" w:cs="Book Antiqua"/>
          <w:b/>
          <w:color w:val="000000"/>
        </w:rPr>
        <w:t xml:space="preserve"> </w:t>
      </w:r>
      <w:r w:rsidRPr="001E7407">
        <w:rPr>
          <w:rFonts w:ascii="Book Antiqua" w:eastAsia="Book Antiqua" w:hAnsi="Book Antiqua" w:cs="Book Antiqua"/>
          <w:color w:val="000000"/>
        </w:rPr>
        <w:t>Bala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C,</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Romania;</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Shi</w:t>
      </w:r>
      <w:r w:rsidR="00544D91" w:rsidRPr="001E7407">
        <w:rPr>
          <w:rFonts w:ascii="Book Antiqua" w:eastAsia="Book Antiqua" w:hAnsi="Book Antiqua" w:cs="Book Antiqua"/>
          <w:color w:val="000000"/>
        </w:rPr>
        <w:t xml:space="preserve"> </w:t>
      </w:r>
      <w:r w:rsidRPr="001E7407">
        <w:rPr>
          <w:rFonts w:ascii="Book Antiqua" w:eastAsia="Book Antiqua" w:hAnsi="Book Antiqua" w:cs="Book Antiqua"/>
          <w:color w:val="000000"/>
        </w:rPr>
        <w:t>J</w:t>
      </w:r>
      <w:r w:rsidR="00544D91" w:rsidRPr="001E7407">
        <w:rPr>
          <w:rFonts w:ascii="Book Antiqua" w:eastAsia="Book Antiqua" w:hAnsi="Book Antiqua" w:cs="Book Antiqua"/>
          <w:b/>
          <w:color w:val="000000"/>
        </w:rPr>
        <w:t xml:space="preserve"> </w:t>
      </w:r>
      <w:r w:rsidRPr="001E7407">
        <w:rPr>
          <w:rFonts w:ascii="Book Antiqua" w:eastAsia="Book Antiqua" w:hAnsi="Book Antiqua" w:cs="Book Antiqua"/>
          <w:b/>
          <w:color w:val="000000"/>
        </w:rPr>
        <w:t>S-Editor:</w:t>
      </w:r>
      <w:r w:rsidR="00544D91" w:rsidRPr="001E7407">
        <w:rPr>
          <w:rFonts w:ascii="Book Antiqua" w:eastAsia="Book Antiqua" w:hAnsi="Book Antiqua" w:cs="Book Antiqua"/>
          <w:b/>
          <w:color w:val="000000"/>
        </w:rPr>
        <w:t xml:space="preserve"> </w:t>
      </w:r>
      <w:r w:rsidR="00166D68" w:rsidRPr="001E7407">
        <w:rPr>
          <w:rFonts w:ascii="Book Antiqua" w:eastAsia="Book Antiqua" w:hAnsi="Book Antiqua" w:cs="Book Antiqua"/>
          <w:color w:val="000000"/>
        </w:rPr>
        <w:t>Chang KL</w:t>
      </w:r>
      <w:r w:rsidR="00544D91" w:rsidRPr="001E7407">
        <w:rPr>
          <w:rFonts w:ascii="Book Antiqua" w:eastAsia="Book Antiqua" w:hAnsi="Book Antiqua" w:cs="Book Antiqua"/>
          <w:b/>
          <w:color w:val="000000"/>
        </w:rPr>
        <w:t xml:space="preserve"> </w:t>
      </w:r>
      <w:r w:rsidRPr="001E7407">
        <w:rPr>
          <w:rFonts w:ascii="Book Antiqua" w:eastAsia="Book Antiqua" w:hAnsi="Book Antiqua" w:cs="Book Antiqua"/>
          <w:b/>
          <w:color w:val="000000"/>
        </w:rPr>
        <w:t>L-Editor:</w:t>
      </w:r>
      <w:r w:rsidR="00544D91" w:rsidRPr="001E7407">
        <w:rPr>
          <w:rFonts w:ascii="Book Antiqua" w:eastAsia="Book Antiqua" w:hAnsi="Book Antiqua" w:cs="Book Antiqua"/>
          <w:b/>
          <w:color w:val="000000"/>
        </w:rPr>
        <w:t xml:space="preserve"> </w:t>
      </w:r>
      <w:r w:rsidR="002A46E7" w:rsidRPr="001E7407">
        <w:rPr>
          <w:rFonts w:ascii="Book Antiqua" w:eastAsia="Book Antiqua" w:hAnsi="Book Antiqua" w:cs="Book Antiqua"/>
          <w:bCs/>
          <w:color w:val="000000"/>
        </w:rPr>
        <w:t>A</w:t>
      </w:r>
      <w:r w:rsidR="00544D91" w:rsidRPr="001E7407">
        <w:rPr>
          <w:rFonts w:ascii="Book Antiqua" w:eastAsia="Book Antiqua" w:hAnsi="Book Antiqua" w:cs="Book Antiqua"/>
          <w:b/>
          <w:color w:val="000000"/>
        </w:rPr>
        <w:t xml:space="preserve"> </w:t>
      </w:r>
      <w:r w:rsidRPr="001E7407">
        <w:rPr>
          <w:rFonts w:ascii="Book Antiqua" w:eastAsia="Book Antiqua" w:hAnsi="Book Antiqua" w:cs="Book Antiqua"/>
          <w:b/>
          <w:color w:val="000000"/>
        </w:rPr>
        <w:t>P-Editor:</w:t>
      </w:r>
      <w:r w:rsidR="00544D91" w:rsidRPr="001E7407">
        <w:rPr>
          <w:rFonts w:ascii="Book Antiqua" w:eastAsia="Book Antiqua" w:hAnsi="Book Antiqua" w:cs="Book Antiqua"/>
          <w:b/>
          <w:color w:val="000000"/>
        </w:rPr>
        <w:t xml:space="preserve"> </w:t>
      </w:r>
      <w:r w:rsidR="00CA7375" w:rsidRPr="001E7407">
        <w:rPr>
          <w:rFonts w:ascii="Book Antiqua" w:eastAsia="Book Antiqua" w:hAnsi="Book Antiqua" w:cs="Book Antiqua"/>
          <w:color w:val="000000"/>
        </w:rPr>
        <w:t>Chang KL</w:t>
      </w:r>
    </w:p>
    <w:p w14:paraId="39F9DB95" w14:textId="2C2B9C1A" w:rsidR="00A77B3E" w:rsidRPr="001E7407" w:rsidRDefault="0010698A" w:rsidP="00C03136">
      <w:pPr>
        <w:spacing w:line="360" w:lineRule="auto"/>
        <w:jc w:val="both"/>
        <w:rPr>
          <w:rFonts w:ascii="Book Antiqua" w:eastAsia="Book Antiqua" w:hAnsi="Book Antiqua" w:cs="Book Antiqua"/>
          <w:b/>
          <w:color w:val="000000"/>
        </w:rPr>
      </w:pPr>
      <w:r w:rsidRPr="001E7407">
        <w:rPr>
          <w:rFonts w:ascii="Book Antiqua" w:eastAsia="Book Antiqua" w:hAnsi="Book Antiqua" w:cs="Book Antiqua"/>
          <w:b/>
          <w:color w:val="000000"/>
        </w:rPr>
        <w:lastRenderedPageBreak/>
        <w:t>Figure</w:t>
      </w:r>
      <w:r w:rsidR="00544D91" w:rsidRPr="001E7407">
        <w:rPr>
          <w:rFonts w:ascii="Book Antiqua" w:eastAsia="Book Antiqua" w:hAnsi="Book Antiqua" w:cs="Book Antiqua"/>
          <w:b/>
          <w:color w:val="000000"/>
        </w:rPr>
        <w:t xml:space="preserve"> </w:t>
      </w:r>
      <w:r w:rsidRPr="001E7407">
        <w:rPr>
          <w:rFonts w:ascii="Book Antiqua" w:eastAsia="Book Antiqua" w:hAnsi="Book Antiqua" w:cs="Book Antiqua"/>
          <w:b/>
          <w:color w:val="000000"/>
        </w:rPr>
        <w:t>Legends</w:t>
      </w:r>
    </w:p>
    <w:p w14:paraId="20106E49" w14:textId="261386AA" w:rsidR="002A46E7" w:rsidRPr="001E7407" w:rsidRDefault="00D44CD7" w:rsidP="00C03136">
      <w:pPr>
        <w:spacing w:line="360" w:lineRule="auto"/>
        <w:jc w:val="both"/>
        <w:rPr>
          <w:rFonts w:ascii="Book Antiqua" w:hAnsi="Book Antiqua"/>
        </w:rPr>
      </w:pPr>
      <w:r w:rsidRPr="001E7407">
        <w:rPr>
          <w:rFonts w:ascii="Book Antiqua" w:hAnsi="Book Antiqua"/>
          <w:noProof/>
        </w:rPr>
        <w:drawing>
          <wp:inline distT="0" distB="0" distL="0" distR="0" wp14:anchorId="5621EC77" wp14:editId="150E581E">
            <wp:extent cx="3462535" cy="3538914"/>
            <wp:effectExtent l="0" t="0" r="508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62535" cy="3538914"/>
                    </a:xfrm>
                    <a:prstGeom prst="rect">
                      <a:avLst/>
                    </a:prstGeom>
                  </pic:spPr>
                </pic:pic>
              </a:graphicData>
            </a:graphic>
          </wp:inline>
        </w:drawing>
      </w:r>
    </w:p>
    <w:p w14:paraId="4169B9BF" w14:textId="6EF0295D" w:rsidR="00A77B3E" w:rsidRPr="001E7407" w:rsidRDefault="0010698A" w:rsidP="00C03136">
      <w:pPr>
        <w:spacing w:line="360" w:lineRule="auto"/>
        <w:jc w:val="both"/>
        <w:rPr>
          <w:rFonts w:ascii="Book Antiqua" w:eastAsia="Book Antiqua" w:hAnsi="Book Antiqua" w:cs="Book Antiqua"/>
          <w:b/>
          <w:bCs/>
          <w:color w:val="000000"/>
        </w:rPr>
      </w:pPr>
      <w:r w:rsidRPr="001E7407">
        <w:rPr>
          <w:rFonts w:ascii="Book Antiqua" w:eastAsia="Book Antiqua" w:hAnsi="Book Antiqua" w:cs="Book Antiqua"/>
          <w:b/>
          <w:bCs/>
          <w:color w:val="000000"/>
        </w:rPr>
        <w:t>Figure</w:t>
      </w:r>
      <w:r w:rsidR="00544D91" w:rsidRPr="001E7407">
        <w:rPr>
          <w:rFonts w:ascii="Book Antiqua" w:eastAsia="Book Antiqua" w:hAnsi="Book Antiqua" w:cs="Book Antiqua"/>
          <w:b/>
          <w:bCs/>
          <w:color w:val="000000"/>
        </w:rPr>
        <w:t xml:space="preserve"> </w:t>
      </w:r>
      <w:r w:rsidRPr="001E7407">
        <w:rPr>
          <w:rFonts w:ascii="Book Antiqua" w:eastAsia="Book Antiqua" w:hAnsi="Book Antiqua" w:cs="Book Antiqua"/>
          <w:b/>
          <w:bCs/>
          <w:color w:val="000000"/>
        </w:rPr>
        <w:t>1</w:t>
      </w:r>
      <w:r w:rsidR="00544D91" w:rsidRPr="001E7407">
        <w:rPr>
          <w:rFonts w:ascii="Book Antiqua" w:eastAsia="Book Antiqua" w:hAnsi="Book Antiqua" w:cs="Book Antiqua"/>
          <w:b/>
          <w:bCs/>
          <w:color w:val="000000"/>
        </w:rPr>
        <w:t xml:space="preserve"> </w:t>
      </w:r>
      <w:r w:rsidRPr="001E7407">
        <w:rPr>
          <w:rFonts w:ascii="Book Antiqua" w:eastAsia="Book Antiqua" w:hAnsi="Book Antiqua" w:cs="Book Antiqua"/>
          <w:b/>
          <w:bCs/>
          <w:color w:val="000000"/>
        </w:rPr>
        <w:t>Schematic</w:t>
      </w:r>
      <w:r w:rsidR="00544D91" w:rsidRPr="001E7407">
        <w:rPr>
          <w:rFonts w:ascii="Book Antiqua" w:eastAsia="Book Antiqua" w:hAnsi="Book Antiqua" w:cs="Book Antiqua"/>
          <w:b/>
          <w:bCs/>
          <w:color w:val="000000"/>
        </w:rPr>
        <w:t xml:space="preserve"> </w:t>
      </w:r>
      <w:r w:rsidRPr="001E7407">
        <w:rPr>
          <w:rFonts w:ascii="Book Antiqua" w:eastAsia="Book Antiqua" w:hAnsi="Book Antiqua" w:cs="Book Antiqua"/>
          <w:b/>
          <w:bCs/>
          <w:color w:val="000000"/>
        </w:rPr>
        <w:t>drawing</w:t>
      </w:r>
      <w:r w:rsidR="00544D91" w:rsidRPr="001E7407">
        <w:rPr>
          <w:rFonts w:ascii="Book Antiqua" w:eastAsia="Book Antiqua" w:hAnsi="Book Antiqua" w:cs="Book Antiqua"/>
          <w:b/>
          <w:bCs/>
          <w:color w:val="000000"/>
        </w:rPr>
        <w:t xml:space="preserve"> </w:t>
      </w:r>
      <w:r w:rsidRPr="001E7407">
        <w:rPr>
          <w:rFonts w:ascii="Book Antiqua" w:eastAsia="Book Antiqua" w:hAnsi="Book Antiqua" w:cs="Book Antiqua"/>
          <w:b/>
          <w:bCs/>
          <w:color w:val="000000"/>
        </w:rPr>
        <w:t>showing</w:t>
      </w:r>
      <w:r w:rsidR="00544D91" w:rsidRPr="001E7407">
        <w:rPr>
          <w:rFonts w:ascii="Book Antiqua" w:eastAsia="Book Antiqua" w:hAnsi="Book Antiqua" w:cs="Book Antiqua"/>
          <w:b/>
          <w:bCs/>
          <w:color w:val="000000"/>
        </w:rPr>
        <w:t xml:space="preserve"> </w:t>
      </w:r>
      <w:r w:rsidRPr="001E7407">
        <w:rPr>
          <w:rFonts w:ascii="Book Antiqua" w:eastAsia="Book Antiqua" w:hAnsi="Book Antiqua" w:cs="Book Antiqua"/>
          <w:b/>
          <w:bCs/>
          <w:color w:val="000000"/>
        </w:rPr>
        <w:t>that</w:t>
      </w:r>
      <w:r w:rsidR="00544D91" w:rsidRPr="001E7407">
        <w:rPr>
          <w:rFonts w:ascii="Book Antiqua" w:eastAsia="Book Antiqua" w:hAnsi="Book Antiqua" w:cs="Book Antiqua"/>
          <w:b/>
          <w:bCs/>
          <w:color w:val="000000"/>
        </w:rPr>
        <w:t xml:space="preserve"> </w:t>
      </w:r>
      <w:r w:rsidRPr="001E7407">
        <w:rPr>
          <w:rFonts w:ascii="Book Antiqua" w:eastAsia="Book Antiqua" w:hAnsi="Book Antiqua" w:cs="Book Antiqua"/>
          <w:b/>
          <w:bCs/>
          <w:i/>
          <w:iCs/>
          <w:color w:val="000000"/>
        </w:rPr>
        <w:t>Limosilactobacillus</w:t>
      </w:r>
      <w:r w:rsidR="00544D91" w:rsidRPr="001E7407">
        <w:rPr>
          <w:rFonts w:ascii="Book Antiqua" w:eastAsia="Book Antiqua" w:hAnsi="Book Antiqua" w:cs="Book Antiqua"/>
          <w:b/>
          <w:bCs/>
          <w:i/>
          <w:iCs/>
          <w:color w:val="000000"/>
        </w:rPr>
        <w:t xml:space="preserve"> </w:t>
      </w:r>
      <w:r w:rsidRPr="001E7407">
        <w:rPr>
          <w:rFonts w:ascii="Book Antiqua" w:eastAsia="Book Antiqua" w:hAnsi="Book Antiqua" w:cs="Book Antiqua"/>
          <w:b/>
          <w:bCs/>
          <w:i/>
          <w:iCs/>
          <w:color w:val="000000"/>
        </w:rPr>
        <w:t>fermentum</w:t>
      </w:r>
      <w:r w:rsidR="00544D91" w:rsidRPr="001E7407">
        <w:rPr>
          <w:rFonts w:ascii="Book Antiqua" w:eastAsia="Book Antiqua" w:hAnsi="Book Antiqua" w:cs="Book Antiqua"/>
          <w:b/>
          <w:bCs/>
          <w:color w:val="000000"/>
        </w:rPr>
        <w:t xml:space="preserve"> </w:t>
      </w:r>
      <w:r w:rsidRPr="001E7407">
        <w:rPr>
          <w:rFonts w:ascii="Book Antiqua" w:eastAsia="Book Antiqua" w:hAnsi="Book Antiqua" w:cs="Book Antiqua"/>
          <w:b/>
          <w:bCs/>
          <w:color w:val="000000"/>
        </w:rPr>
        <w:t>exert</w:t>
      </w:r>
      <w:r w:rsidR="00544D91" w:rsidRPr="001E7407">
        <w:rPr>
          <w:rFonts w:ascii="Book Antiqua" w:eastAsia="Book Antiqua" w:hAnsi="Book Antiqua" w:cs="Book Antiqua"/>
          <w:b/>
          <w:bCs/>
          <w:color w:val="000000"/>
        </w:rPr>
        <w:t xml:space="preserve"> </w:t>
      </w:r>
      <w:r w:rsidR="002A46E7" w:rsidRPr="001E7407">
        <w:rPr>
          <w:rFonts w:ascii="Book Antiqua" w:eastAsia="Book Antiqua" w:hAnsi="Book Antiqua" w:cs="Book Antiqua"/>
          <w:b/>
          <w:bCs/>
          <w:color w:val="000000"/>
        </w:rPr>
        <w:t>an</w:t>
      </w:r>
      <w:r w:rsidR="00544D91" w:rsidRPr="001E7407">
        <w:rPr>
          <w:rFonts w:ascii="Book Antiqua" w:eastAsia="Book Antiqua" w:hAnsi="Book Antiqua" w:cs="Book Antiqua"/>
          <w:b/>
          <w:bCs/>
          <w:color w:val="000000"/>
        </w:rPr>
        <w:t xml:space="preserve"> </w:t>
      </w:r>
      <w:r w:rsidRPr="001E7407">
        <w:rPr>
          <w:rFonts w:ascii="Book Antiqua" w:eastAsia="Book Antiqua" w:hAnsi="Book Antiqua" w:cs="Book Antiqua"/>
          <w:b/>
          <w:bCs/>
          <w:color w:val="000000"/>
        </w:rPr>
        <w:t>anti-diabetic</w:t>
      </w:r>
      <w:r w:rsidR="00544D91" w:rsidRPr="001E7407">
        <w:rPr>
          <w:rFonts w:ascii="Book Antiqua" w:eastAsia="Book Antiqua" w:hAnsi="Book Antiqua" w:cs="Book Antiqua"/>
          <w:b/>
          <w:bCs/>
          <w:color w:val="000000"/>
        </w:rPr>
        <w:t xml:space="preserve"> </w:t>
      </w:r>
      <w:r w:rsidRPr="001E7407">
        <w:rPr>
          <w:rFonts w:ascii="Book Antiqua" w:eastAsia="Book Antiqua" w:hAnsi="Book Antiqua" w:cs="Book Antiqua"/>
          <w:b/>
          <w:bCs/>
          <w:color w:val="000000"/>
        </w:rPr>
        <w:t>effect.</w:t>
      </w:r>
    </w:p>
    <w:p w14:paraId="223B0C81" w14:textId="77777777" w:rsidR="002A46E7" w:rsidRPr="001E7407" w:rsidRDefault="002A46E7" w:rsidP="00C03136">
      <w:pPr>
        <w:spacing w:line="360" w:lineRule="auto"/>
        <w:jc w:val="both"/>
        <w:rPr>
          <w:rFonts w:ascii="Book Antiqua" w:hAnsi="Book Antiqua"/>
          <w:b/>
          <w:bCs/>
        </w:rPr>
        <w:sectPr w:rsidR="002A46E7" w:rsidRPr="001E7407">
          <w:pgSz w:w="12240" w:h="15840"/>
          <w:pgMar w:top="1440" w:right="1440" w:bottom="1440" w:left="1440" w:header="720" w:footer="720" w:gutter="0"/>
          <w:cols w:space="720"/>
          <w:docGrid w:linePitch="360"/>
        </w:sectPr>
      </w:pPr>
    </w:p>
    <w:p w14:paraId="0E6FC7F4" w14:textId="7B28FD16" w:rsidR="002A46E7" w:rsidRPr="001E7407" w:rsidRDefault="002A46E7" w:rsidP="00C03136">
      <w:pPr>
        <w:spacing w:line="360" w:lineRule="auto"/>
        <w:jc w:val="both"/>
        <w:rPr>
          <w:rFonts w:ascii="Book Antiqua" w:hAnsi="Book Antiqua"/>
          <w:b/>
          <w:bCs/>
        </w:rPr>
      </w:pPr>
      <w:r w:rsidRPr="001E7407">
        <w:rPr>
          <w:rFonts w:ascii="Book Antiqua" w:hAnsi="Book Antiqua"/>
          <w:b/>
          <w:bCs/>
        </w:rPr>
        <w:lastRenderedPageBreak/>
        <w:t xml:space="preserve">Table 1 Characteristics of the studies testing the anti-diabetic effect of </w:t>
      </w:r>
      <w:r w:rsidRPr="001E7407">
        <w:rPr>
          <w:rFonts w:ascii="Book Antiqua" w:hAnsi="Book Antiqua"/>
          <w:b/>
          <w:bCs/>
          <w:i/>
          <w:iCs/>
        </w:rPr>
        <w:t>Limosilactobacillus fermentum</w:t>
      </w:r>
      <w:r w:rsidRPr="001E7407">
        <w:rPr>
          <w:rFonts w:ascii="Book Antiqua" w:hAnsi="Book Antiqua"/>
          <w:b/>
          <w:bCs/>
        </w:rPr>
        <w:t xml:space="preserve"> strains</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2288"/>
        <w:gridCol w:w="3427"/>
        <w:gridCol w:w="2401"/>
        <w:gridCol w:w="3085"/>
        <w:gridCol w:w="1325"/>
      </w:tblGrid>
      <w:tr w:rsidR="00311111" w:rsidRPr="001E7407" w14:paraId="110B1F02" w14:textId="77777777" w:rsidTr="00B96672">
        <w:trPr>
          <w:trHeight w:val="20"/>
        </w:trPr>
        <w:tc>
          <w:tcPr>
            <w:tcW w:w="0" w:type="auto"/>
            <w:tcBorders>
              <w:top w:val="single" w:sz="8" w:space="0" w:color="auto"/>
              <w:bottom w:val="single" w:sz="8" w:space="0" w:color="auto"/>
            </w:tcBorders>
          </w:tcPr>
          <w:p w14:paraId="6C1762BF" w14:textId="069F7840" w:rsidR="002A46E7" w:rsidRPr="001E7407" w:rsidRDefault="002A46E7" w:rsidP="002A46E7">
            <w:pPr>
              <w:spacing w:line="360" w:lineRule="auto"/>
              <w:jc w:val="both"/>
              <w:rPr>
                <w:rFonts w:ascii="Book Antiqua" w:hAnsi="Book Antiqua"/>
                <w:b/>
                <w:bCs/>
              </w:rPr>
            </w:pPr>
            <w:r w:rsidRPr="001E7407">
              <w:rPr>
                <w:rFonts w:ascii="Book Antiqua" w:hAnsi="Book Antiqua"/>
                <w:b/>
                <w:bCs/>
              </w:rPr>
              <w:t>Ref.</w:t>
            </w:r>
          </w:p>
        </w:tc>
        <w:tc>
          <w:tcPr>
            <w:tcW w:w="0" w:type="auto"/>
            <w:tcBorders>
              <w:top w:val="single" w:sz="8" w:space="0" w:color="auto"/>
              <w:bottom w:val="single" w:sz="8" w:space="0" w:color="auto"/>
            </w:tcBorders>
          </w:tcPr>
          <w:p w14:paraId="58341E17" w14:textId="77777777" w:rsidR="002A46E7" w:rsidRPr="001E7407" w:rsidRDefault="002A46E7" w:rsidP="002A46E7">
            <w:pPr>
              <w:spacing w:line="360" w:lineRule="auto"/>
              <w:jc w:val="both"/>
              <w:rPr>
                <w:rFonts w:ascii="Book Antiqua" w:hAnsi="Book Antiqua"/>
                <w:b/>
                <w:bCs/>
              </w:rPr>
            </w:pPr>
            <w:r w:rsidRPr="001E7407">
              <w:rPr>
                <w:rFonts w:ascii="Book Antiqua" w:hAnsi="Book Antiqua"/>
                <w:b/>
                <w:bCs/>
              </w:rPr>
              <w:t xml:space="preserve">Type of study </w:t>
            </w:r>
          </w:p>
        </w:tc>
        <w:tc>
          <w:tcPr>
            <w:tcW w:w="0" w:type="auto"/>
            <w:tcBorders>
              <w:top w:val="single" w:sz="8" w:space="0" w:color="auto"/>
              <w:bottom w:val="single" w:sz="8" w:space="0" w:color="auto"/>
            </w:tcBorders>
          </w:tcPr>
          <w:p w14:paraId="627336FD" w14:textId="77777777" w:rsidR="002A46E7" w:rsidRPr="001E7407" w:rsidRDefault="002A46E7" w:rsidP="002A46E7">
            <w:pPr>
              <w:spacing w:line="360" w:lineRule="auto"/>
              <w:jc w:val="both"/>
              <w:rPr>
                <w:rFonts w:ascii="Book Antiqua" w:hAnsi="Book Antiqua"/>
                <w:b/>
                <w:bCs/>
              </w:rPr>
            </w:pPr>
            <w:r w:rsidRPr="001E7407">
              <w:rPr>
                <w:rFonts w:ascii="Book Antiqua" w:hAnsi="Book Antiqua"/>
                <w:b/>
                <w:bCs/>
              </w:rPr>
              <w:t>Experimental groups</w:t>
            </w:r>
          </w:p>
        </w:tc>
        <w:tc>
          <w:tcPr>
            <w:tcW w:w="0" w:type="auto"/>
            <w:tcBorders>
              <w:top w:val="single" w:sz="8" w:space="0" w:color="auto"/>
              <w:bottom w:val="single" w:sz="8" w:space="0" w:color="auto"/>
            </w:tcBorders>
          </w:tcPr>
          <w:p w14:paraId="7911718E" w14:textId="77777777" w:rsidR="002A46E7" w:rsidRPr="001E7407" w:rsidRDefault="002A46E7" w:rsidP="002A46E7">
            <w:pPr>
              <w:spacing w:line="360" w:lineRule="auto"/>
              <w:jc w:val="both"/>
              <w:rPr>
                <w:rFonts w:ascii="Book Antiqua" w:hAnsi="Book Antiqua"/>
                <w:b/>
                <w:bCs/>
              </w:rPr>
            </w:pPr>
            <w:r w:rsidRPr="001E7407">
              <w:rPr>
                <w:rFonts w:ascii="Book Antiqua" w:hAnsi="Book Antiqua"/>
                <w:b/>
                <w:bCs/>
              </w:rPr>
              <w:t>Source of probiotics</w:t>
            </w:r>
          </w:p>
        </w:tc>
        <w:tc>
          <w:tcPr>
            <w:tcW w:w="0" w:type="auto"/>
            <w:tcBorders>
              <w:top w:val="single" w:sz="8" w:space="0" w:color="auto"/>
              <w:bottom w:val="single" w:sz="8" w:space="0" w:color="auto"/>
            </w:tcBorders>
          </w:tcPr>
          <w:p w14:paraId="2D3E5923" w14:textId="77777777" w:rsidR="002A46E7" w:rsidRPr="001E7407" w:rsidRDefault="002A46E7" w:rsidP="002A46E7">
            <w:pPr>
              <w:spacing w:line="360" w:lineRule="auto"/>
              <w:jc w:val="both"/>
              <w:rPr>
                <w:rFonts w:ascii="Book Antiqua" w:hAnsi="Book Antiqua"/>
                <w:b/>
                <w:bCs/>
              </w:rPr>
            </w:pPr>
            <w:r w:rsidRPr="001E7407">
              <w:rPr>
                <w:rFonts w:ascii="Book Antiqua" w:hAnsi="Book Antiqua"/>
                <w:b/>
                <w:bCs/>
              </w:rPr>
              <w:t xml:space="preserve">Dosage of probiotic </w:t>
            </w:r>
          </w:p>
        </w:tc>
        <w:tc>
          <w:tcPr>
            <w:tcW w:w="0" w:type="auto"/>
            <w:tcBorders>
              <w:top w:val="single" w:sz="8" w:space="0" w:color="auto"/>
              <w:bottom w:val="single" w:sz="8" w:space="0" w:color="auto"/>
            </w:tcBorders>
          </w:tcPr>
          <w:p w14:paraId="4BEE53A1" w14:textId="77777777" w:rsidR="002A46E7" w:rsidRPr="001E7407" w:rsidRDefault="002A46E7" w:rsidP="002A46E7">
            <w:pPr>
              <w:spacing w:line="360" w:lineRule="auto"/>
              <w:jc w:val="both"/>
              <w:rPr>
                <w:rFonts w:ascii="Book Antiqua" w:hAnsi="Book Antiqua"/>
                <w:b/>
                <w:bCs/>
              </w:rPr>
            </w:pPr>
            <w:r w:rsidRPr="001E7407">
              <w:rPr>
                <w:rFonts w:ascii="Book Antiqua" w:hAnsi="Book Antiqua"/>
                <w:b/>
                <w:bCs/>
              </w:rPr>
              <w:t>Duration of treatment</w:t>
            </w:r>
          </w:p>
        </w:tc>
      </w:tr>
      <w:tr w:rsidR="00311111" w:rsidRPr="001E7407" w14:paraId="1E3F1C51" w14:textId="77777777" w:rsidTr="00B96672">
        <w:trPr>
          <w:trHeight w:val="20"/>
        </w:trPr>
        <w:tc>
          <w:tcPr>
            <w:tcW w:w="0" w:type="auto"/>
            <w:tcBorders>
              <w:top w:val="single" w:sz="8" w:space="0" w:color="auto"/>
            </w:tcBorders>
          </w:tcPr>
          <w:p w14:paraId="72B14932" w14:textId="3AC285B8" w:rsidR="002A46E7" w:rsidRPr="001E7407" w:rsidRDefault="002A46E7" w:rsidP="002A46E7">
            <w:pPr>
              <w:spacing w:line="360" w:lineRule="auto"/>
              <w:jc w:val="both"/>
              <w:rPr>
                <w:rFonts w:ascii="Book Antiqua" w:hAnsi="Book Antiqua"/>
              </w:rPr>
            </w:pPr>
            <w:r w:rsidRPr="001E7407">
              <w:rPr>
                <w:rFonts w:ascii="Book Antiqua" w:hAnsi="Book Antiqua"/>
              </w:rPr>
              <w:t xml:space="preserve">Hartajanie </w:t>
            </w:r>
            <w:r w:rsidRPr="001E7407">
              <w:rPr>
                <w:rFonts w:ascii="Book Antiqua" w:hAnsi="Book Antiqua"/>
                <w:i/>
                <w:iCs/>
              </w:rPr>
              <w:t>et al</w:t>
            </w:r>
            <w:r w:rsidR="008E4A5F" w:rsidRPr="001E7407">
              <w:rPr>
                <w:rFonts w:ascii="Book Antiqua" w:hAnsi="Book Antiqua"/>
                <w:vertAlign w:val="superscript"/>
              </w:rPr>
              <w:t>[50</w:t>
            </w:r>
            <w:r w:rsidRPr="001E7407">
              <w:rPr>
                <w:rFonts w:ascii="Book Antiqua" w:hAnsi="Book Antiqua"/>
                <w:vertAlign w:val="superscript"/>
              </w:rPr>
              <w:t>]</w:t>
            </w:r>
            <w:r w:rsidRPr="001E7407">
              <w:rPr>
                <w:rFonts w:ascii="Book Antiqua" w:hAnsi="Book Antiqua"/>
              </w:rPr>
              <w:t>, 2020</w:t>
            </w:r>
          </w:p>
        </w:tc>
        <w:tc>
          <w:tcPr>
            <w:tcW w:w="0" w:type="auto"/>
            <w:tcBorders>
              <w:top w:val="single" w:sz="8" w:space="0" w:color="auto"/>
            </w:tcBorders>
          </w:tcPr>
          <w:p w14:paraId="1651E938" w14:textId="6CED411A" w:rsidR="002A46E7" w:rsidRPr="001E7407" w:rsidRDefault="002A46E7" w:rsidP="002A46E7">
            <w:pPr>
              <w:spacing w:line="360" w:lineRule="auto"/>
              <w:jc w:val="both"/>
              <w:rPr>
                <w:rFonts w:ascii="Book Antiqua" w:hAnsi="Book Antiqua"/>
              </w:rPr>
            </w:pPr>
            <w:r w:rsidRPr="001E7407">
              <w:rPr>
                <w:rFonts w:ascii="Book Antiqua" w:hAnsi="Book Antiqua"/>
              </w:rPr>
              <w:t xml:space="preserve">Experimental: 24 male Sprague-Dawley rats at </w:t>
            </w:r>
            <w:r w:rsidR="008722F9" w:rsidRPr="001E7407">
              <w:rPr>
                <w:rFonts w:ascii="Book Antiqua" w:hAnsi="Book Antiqua"/>
              </w:rPr>
              <w:t>8</w:t>
            </w:r>
            <w:r w:rsidRPr="001E7407">
              <w:rPr>
                <w:rFonts w:ascii="Book Antiqua" w:hAnsi="Book Antiqua"/>
              </w:rPr>
              <w:t xml:space="preserve"> wk and weighing 170</w:t>
            </w:r>
            <w:r w:rsidR="005747D2" w:rsidRPr="001E7407">
              <w:rPr>
                <w:rFonts w:ascii="Book Antiqua" w:hAnsi="Book Antiqua"/>
              </w:rPr>
              <w:t>-</w:t>
            </w:r>
            <w:r w:rsidRPr="001E7407">
              <w:rPr>
                <w:rFonts w:ascii="Book Antiqua" w:hAnsi="Book Antiqua"/>
              </w:rPr>
              <w:t>200</w:t>
            </w:r>
            <w:r w:rsidRPr="001E7407">
              <w:rPr>
                <w:rFonts w:ascii="MS Gothic" w:eastAsia="MS Gothic" w:hAnsi="MS Gothic" w:cs="MS Gothic" w:hint="eastAsia"/>
              </w:rPr>
              <w:t> </w:t>
            </w:r>
            <w:r w:rsidRPr="001E7407">
              <w:rPr>
                <w:rFonts w:ascii="Book Antiqua" w:hAnsi="Book Antiqua"/>
              </w:rPr>
              <w:t xml:space="preserve">g </w:t>
            </w:r>
          </w:p>
        </w:tc>
        <w:tc>
          <w:tcPr>
            <w:tcW w:w="0" w:type="auto"/>
            <w:tcBorders>
              <w:top w:val="single" w:sz="8" w:space="0" w:color="auto"/>
            </w:tcBorders>
          </w:tcPr>
          <w:p w14:paraId="40B6E524" w14:textId="192284C7" w:rsidR="002A46E7" w:rsidRPr="001E7407" w:rsidRDefault="002A46E7" w:rsidP="005747D2">
            <w:pPr>
              <w:spacing w:line="360" w:lineRule="auto"/>
              <w:jc w:val="both"/>
              <w:rPr>
                <w:rFonts w:ascii="Book Antiqua" w:hAnsi="Book Antiqua"/>
                <w:iCs/>
              </w:rPr>
            </w:pPr>
            <w:r w:rsidRPr="001E7407">
              <w:rPr>
                <w:rFonts w:ascii="Book Antiqua" w:hAnsi="Book Antiqua"/>
                <w:iCs/>
              </w:rPr>
              <w:t>Diabetic group;</w:t>
            </w:r>
            <w:r w:rsidR="005747D2" w:rsidRPr="001E7407">
              <w:rPr>
                <w:rFonts w:ascii="Book Antiqua" w:hAnsi="Book Antiqua"/>
                <w:iCs/>
              </w:rPr>
              <w:t xml:space="preserve"> </w:t>
            </w:r>
            <w:r w:rsidRPr="001E7407">
              <w:rPr>
                <w:rFonts w:ascii="Book Antiqua" w:hAnsi="Book Antiqua"/>
                <w:iCs/>
              </w:rPr>
              <w:t>Diabetic group + acarbose;</w:t>
            </w:r>
            <w:r w:rsidR="005747D2" w:rsidRPr="001E7407">
              <w:rPr>
                <w:rFonts w:ascii="Book Antiqua" w:hAnsi="Book Antiqua"/>
                <w:iCs/>
              </w:rPr>
              <w:t xml:space="preserve"> </w:t>
            </w:r>
            <w:r w:rsidRPr="001E7407">
              <w:rPr>
                <w:rFonts w:ascii="Book Antiqua" w:hAnsi="Book Antiqua"/>
                <w:iCs/>
              </w:rPr>
              <w:t>Diabetic group + bitter melon;</w:t>
            </w:r>
            <w:r w:rsidR="005747D2" w:rsidRPr="001E7407">
              <w:rPr>
                <w:rFonts w:ascii="Book Antiqua" w:hAnsi="Book Antiqua"/>
                <w:iCs/>
              </w:rPr>
              <w:t xml:space="preserve"> </w:t>
            </w:r>
            <w:r w:rsidRPr="001E7407">
              <w:rPr>
                <w:rFonts w:ascii="Book Antiqua" w:hAnsi="Book Antiqua"/>
                <w:iCs/>
              </w:rPr>
              <w:t>Diabetic group + fermented bitter melon</w:t>
            </w:r>
          </w:p>
        </w:tc>
        <w:tc>
          <w:tcPr>
            <w:tcW w:w="0" w:type="auto"/>
            <w:tcBorders>
              <w:top w:val="single" w:sz="8" w:space="0" w:color="auto"/>
            </w:tcBorders>
          </w:tcPr>
          <w:p w14:paraId="4381734A" w14:textId="5C4C7DF7" w:rsidR="002A46E7" w:rsidRPr="001E7407" w:rsidRDefault="002A46E7" w:rsidP="002A46E7">
            <w:pPr>
              <w:spacing w:line="360" w:lineRule="auto"/>
              <w:jc w:val="both"/>
              <w:rPr>
                <w:rFonts w:ascii="Book Antiqua" w:hAnsi="Book Antiqua"/>
              </w:rPr>
            </w:pPr>
            <w:r w:rsidRPr="001E7407">
              <w:rPr>
                <w:rFonts w:ascii="Book Antiqua" w:hAnsi="Book Antiqua"/>
                <w:i/>
              </w:rPr>
              <w:t>L. fermentum</w:t>
            </w:r>
            <w:r w:rsidRPr="001E7407">
              <w:rPr>
                <w:rFonts w:ascii="Book Antiqua" w:hAnsi="Book Antiqua"/>
              </w:rPr>
              <w:t xml:space="preserve"> LLB3 was isolated from the bamboo shoot pickle</w:t>
            </w:r>
          </w:p>
        </w:tc>
        <w:tc>
          <w:tcPr>
            <w:tcW w:w="0" w:type="auto"/>
            <w:tcBorders>
              <w:top w:val="single" w:sz="8" w:space="0" w:color="auto"/>
            </w:tcBorders>
          </w:tcPr>
          <w:p w14:paraId="5830B639" w14:textId="77777777" w:rsidR="002A46E7" w:rsidRPr="001E7407" w:rsidRDefault="002A46E7" w:rsidP="002A46E7">
            <w:pPr>
              <w:spacing w:line="360" w:lineRule="auto"/>
              <w:jc w:val="both"/>
              <w:rPr>
                <w:rFonts w:ascii="Book Antiqua" w:hAnsi="Book Antiqua"/>
              </w:rPr>
            </w:pPr>
            <w:r w:rsidRPr="001E7407">
              <w:rPr>
                <w:rFonts w:ascii="Book Antiqua" w:hAnsi="Book Antiqua"/>
              </w:rPr>
              <w:t>1 × 10</w:t>
            </w:r>
            <w:r w:rsidRPr="001E7407">
              <w:rPr>
                <w:rFonts w:ascii="Book Antiqua" w:hAnsi="Book Antiqua"/>
                <w:vertAlign w:val="superscript"/>
              </w:rPr>
              <w:t xml:space="preserve">7 </w:t>
            </w:r>
            <w:r w:rsidRPr="001E7407">
              <w:rPr>
                <w:rFonts w:ascii="Book Antiqua" w:hAnsi="Book Antiqua"/>
              </w:rPr>
              <w:t>CFU</w:t>
            </w:r>
            <w:r w:rsidRPr="001E7407">
              <w:rPr>
                <w:rFonts w:ascii="Book Antiqua" w:hAnsi="Book Antiqua"/>
                <w:i/>
              </w:rPr>
              <w:t xml:space="preserve"> L. fermentum</w:t>
            </w:r>
            <w:r w:rsidRPr="001E7407">
              <w:rPr>
                <w:rFonts w:ascii="Book Antiqua" w:hAnsi="Book Antiqua"/>
              </w:rPr>
              <w:t xml:space="preserve"> LLB3</w:t>
            </w:r>
          </w:p>
        </w:tc>
        <w:tc>
          <w:tcPr>
            <w:tcW w:w="0" w:type="auto"/>
            <w:tcBorders>
              <w:top w:val="single" w:sz="8" w:space="0" w:color="auto"/>
            </w:tcBorders>
          </w:tcPr>
          <w:p w14:paraId="5FCB8877" w14:textId="34DE0FE1" w:rsidR="002A46E7" w:rsidRPr="001E7407" w:rsidRDefault="002A46E7" w:rsidP="002A46E7">
            <w:pPr>
              <w:spacing w:line="360" w:lineRule="auto"/>
              <w:jc w:val="both"/>
              <w:rPr>
                <w:rFonts w:ascii="Book Antiqua" w:hAnsi="Book Antiqua"/>
              </w:rPr>
            </w:pPr>
            <w:r w:rsidRPr="001E7407">
              <w:rPr>
                <w:rFonts w:ascii="Book Antiqua" w:hAnsi="Book Antiqua"/>
              </w:rPr>
              <w:t>4 wk</w:t>
            </w:r>
          </w:p>
        </w:tc>
      </w:tr>
      <w:tr w:rsidR="005747D2" w:rsidRPr="001E7407" w14:paraId="15B44CD5" w14:textId="77777777" w:rsidTr="00B96672">
        <w:trPr>
          <w:trHeight w:val="20"/>
        </w:trPr>
        <w:tc>
          <w:tcPr>
            <w:tcW w:w="0" w:type="auto"/>
          </w:tcPr>
          <w:p w14:paraId="762E1628" w14:textId="40A6B12F" w:rsidR="002A46E7" w:rsidRPr="001E7407" w:rsidRDefault="002A46E7" w:rsidP="002A46E7">
            <w:pPr>
              <w:spacing w:line="360" w:lineRule="auto"/>
              <w:jc w:val="both"/>
              <w:rPr>
                <w:rFonts w:ascii="Book Antiqua" w:hAnsi="Book Antiqua"/>
              </w:rPr>
            </w:pPr>
            <w:r w:rsidRPr="001E7407">
              <w:rPr>
                <w:rFonts w:ascii="Book Antiqua" w:hAnsi="Book Antiqua"/>
              </w:rPr>
              <w:t xml:space="preserve">Hu </w:t>
            </w:r>
            <w:r w:rsidRPr="001E7407">
              <w:rPr>
                <w:rFonts w:ascii="Book Antiqua" w:hAnsi="Book Antiqua"/>
                <w:i/>
                <w:iCs/>
              </w:rPr>
              <w:t>et al</w:t>
            </w:r>
            <w:r w:rsidR="005747D2" w:rsidRPr="001E7407">
              <w:rPr>
                <w:rFonts w:ascii="Book Antiqua" w:hAnsi="Book Antiqua"/>
                <w:vertAlign w:val="superscript"/>
              </w:rPr>
              <w:t>[35]</w:t>
            </w:r>
            <w:r w:rsidRPr="001E7407">
              <w:rPr>
                <w:rFonts w:ascii="Book Antiqua" w:hAnsi="Book Antiqua"/>
              </w:rPr>
              <w:t>, 2019</w:t>
            </w:r>
          </w:p>
        </w:tc>
        <w:tc>
          <w:tcPr>
            <w:tcW w:w="0" w:type="auto"/>
          </w:tcPr>
          <w:p w14:paraId="6114E85A" w14:textId="73801A3E" w:rsidR="002A46E7" w:rsidRPr="001E7407" w:rsidRDefault="002A46E7" w:rsidP="002A46E7">
            <w:pPr>
              <w:spacing w:line="360" w:lineRule="auto"/>
              <w:jc w:val="both"/>
              <w:rPr>
                <w:rFonts w:ascii="Book Antiqua" w:hAnsi="Book Antiqua"/>
              </w:rPr>
            </w:pPr>
            <w:r w:rsidRPr="001E7407">
              <w:rPr>
                <w:rFonts w:ascii="Book Antiqua" w:hAnsi="Book Antiqua"/>
              </w:rPr>
              <w:t xml:space="preserve">Experimental: </w:t>
            </w:r>
            <w:r w:rsidR="008722F9" w:rsidRPr="001E7407">
              <w:rPr>
                <w:rFonts w:ascii="Book Antiqua" w:hAnsi="Book Antiqua"/>
              </w:rPr>
              <w:t>4</w:t>
            </w:r>
            <w:r w:rsidRPr="001E7407">
              <w:rPr>
                <w:rFonts w:ascii="Book Antiqua" w:hAnsi="Book Antiqua"/>
              </w:rPr>
              <w:t>-wk-old male Kunming mice (18 ± 2 g) were used</w:t>
            </w:r>
          </w:p>
        </w:tc>
        <w:tc>
          <w:tcPr>
            <w:tcW w:w="0" w:type="auto"/>
          </w:tcPr>
          <w:p w14:paraId="0C55A0A4" w14:textId="0F62F0BD" w:rsidR="002A46E7" w:rsidRPr="001E7407" w:rsidRDefault="002A46E7" w:rsidP="00311111">
            <w:pPr>
              <w:spacing w:line="360" w:lineRule="auto"/>
              <w:jc w:val="both"/>
              <w:rPr>
                <w:rFonts w:ascii="Book Antiqua" w:hAnsi="Book Antiqua"/>
              </w:rPr>
            </w:pPr>
            <w:r w:rsidRPr="001E7407">
              <w:rPr>
                <w:rFonts w:ascii="Book Antiqua" w:hAnsi="Book Antiqua"/>
              </w:rPr>
              <w:t>Normal control group;</w:t>
            </w:r>
            <w:r w:rsidR="00311111" w:rsidRPr="001E7407">
              <w:rPr>
                <w:rFonts w:ascii="Book Antiqua" w:hAnsi="Book Antiqua"/>
              </w:rPr>
              <w:t xml:space="preserve"> </w:t>
            </w:r>
            <w:r w:rsidRPr="001E7407">
              <w:rPr>
                <w:rFonts w:ascii="Book Antiqua" w:hAnsi="Book Antiqua"/>
              </w:rPr>
              <w:t>Diabetic group;</w:t>
            </w:r>
            <w:r w:rsidR="00311111" w:rsidRPr="001E7407">
              <w:rPr>
                <w:rFonts w:ascii="Book Antiqua" w:hAnsi="Book Antiqua"/>
              </w:rPr>
              <w:t xml:space="preserve"> </w:t>
            </w:r>
            <w:r w:rsidRPr="001E7407">
              <w:rPr>
                <w:rFonts w:ascii="Book Antiqua" w:hAnsi="Book Antiqua"/>
              </w:rPr>
              <w:t>Positive drug control group;</w:t>
            </w:r>
            <w:r w:rsidR="00311111" w:rsidRPr="001E7407">
              <w:rPr>
                <w:rFonts w:ascii="Book Antiqua" w:hAnsi="Book Antiqua"/>
              </w:rPr>
              <w:t xml:space="preserve"> </w:t>
            </w:r>
            <w:r w:rsidRPr="001E7407">
              <w:rPr>
                <w:rFonts w:ascii="Book Antiqua" w:hAnsi="Book Antiqua"/>
              </w:rPr>
              <w:t>Diabetic group + fructose 1 6-bisphosphatase (low dose)</w:t>
            </w:r>
            <w:r w:rsidR="00311111" w:rsidRPr="001E7407">
              <w:rPr>
                <w:rFonts w:ascii="Book Antiqua" w:hAnsi="Book Antiqua"/>
              </w:rPr>
              <w:t xml:space="preserve">; </w:t>
            </w:r>
            <w:r w:rsidRPr="001E7407">
              <w:rPr>
                <w:rFonts w:ascii="Book Antiqua" w:hAnsi="Book Antiqua"/>
              </w:rPr>
              <w:t>Diabetic group + 1-Deoxynojirimycin (middle dose)</w:t>
            </w:r>
            <w:r w:rsidR="00311111" w:rsidRPr="001E7407">
              <w:rPr>
                <w:rFonts w:ascii="Book Antiqua" w:hAnsi="Book Antiqua"/>
              </w:rPr>
              <w:t xml:space="preserve">; </w:t>
            </w:r>
            <w:r w:rsidRPr="001E7407">
              <w:rPr>
                <w:rFonts w:ascii="Book Antiqua" w:hAnsi="Book Antiqua"/>
              </w:rPr>
              <w:t>Diabetic group + 1-Deoxynojirimycin (high dose)</w:t>
            </w:r>
          </w:p>
        </w:tc>
        <w:tc>
          <w:tcPr>
            <w:tcW w:w="0" w:type="auto"/>
          </w:tcPr>
          <w:p w14:paraId="4C006063" w14:textId="1C3076DD" w:rsidR="002A46E7" w:rsidRPr="001E7407" w:rsidRDefault="002A46E7" w:rsidP="002A46E7">
            <w:pPr>
              <w:spacing w:line="360" w:lineRule="auto"/>
              <w:jc w:val="both"/>
              <w:rPr>
                <w:rFonts w:ascii="Book Antiqua" w:hAnsi="Book Antiqua"/>
              </w:rPr>
            </w:pPr>
            <w:r w:rsidRPr="001E7407">
              <w:rPr>
                <w:rFonts w:ascii="Book Antiqua" w:hAnsi="Book Antiqua"/>
              </w:rPr>
              <w:t>All probiotics were purchased from the Guangdong culture collection center</w:t>
            </w:r>
          </w:p>
        </w:tc>
        <w:tc>
          <w:tcPr>
            <w:tcW w:w="0" w:type="auto"/>
          </w:tcPr>
          <w:p w14:paraId="457E8145" w14:textId="771C853D" w:rsidR="002A46E7" w:rsidRPr="001E7407" w:rsidRDefault="002A46E7" w:rsidP="002A46E7">
            <w:pPr>
              <w:spacing w:line="360" w:lineRule="auto"/>
              <w:jc w:val="both"/>
              <w:rPr>
                <w:rFonts w:ascii="Book Antiqua" w:hAnsi="Book Antiqua"/>
              </w:rPr>
            </w:pPr>
            <w:r w:rsidRPr="001E7407">
              <w:rPr>
                <w:rFonts w:ascii="Book Antiqua" w:hAnsi="Book Antiqua"/>
              </w:rPr>
              <w:t>5 × 10</w:t>
            </w:r>
            <w:r w:rsidRPr="001E7407">
              <w:rPr>
                <w:rFonts w:ascii="Book Antiqua" w:hAnsi="Book Antiqua"/>
                <w:vertAlign w:val="superscript"/>
              </w:rPr>
              <w:t>4</w:t>
            </w:r>
            <w:r w:rsidRPr="001E7407">
              <w:rPr>
                <w:rFonts w:ascii="Book Antiqua" w:hAnsi="Book Antiqua"/>
              </w:rPr>
              <w:t xml:space="preserve"> CFU/mL of each activated strain (</w:t>
            </w:r>
            <w:r w:rsidRPr="001E7407">
              <w:rPr>
                <w:rFonts w:ascii="Book Antiqua" w:hAnsi="Book Antiqua"/>
                <w:i/>
              </w:rPr>
              <w:t>L. plantarum + L. fermentum, L. plantarum + L. mesenteroides, L. plantarum + S. cerevisiae, L. fermentum + L. mesenteroides, L. fermentum + S. cerevisiae, and L. mesenteroides + S. cerevisiae)</w:t>
            </w:r>
          </w:p>
        </w:tc>
        <w:tc>
          <w:tcPr>
            <w:tcW w:w="0" w:type="auto"/>
          </w:tcPr>
          <w:p w14:paraId="2131FC99" w14:textId="64A05CFF" w:rsidR="002A46E7" w:rsidRPr="001E7407" w:rsidRDefault="002A46E7" w:rsidP="002A46E7">
            <w:pPr>
              <w:spacing w:line="360" w:lineRule="auto"/>
              <w:jc w:val="both"/>
              <w:rPr>
                <w:rFonts w:ascii="Book Antiqua" w:hAnsi="Book Antiqua"/>
              </w:rPr>
            </w:pPr>
            <w:r w:rsidRPr="001E7407">
              <w:rPr>
                <w:rFonts w:ascii="Book Antiqua" w:hAnsi="Book Antiqua"/>
              </w:rPr>
              <w:t>4 wk</w:t>
            </w:r>
          </w:p>
        </w:tc>
      </w:tr>
      <w:tr w:rsidR="00311111" w:rsidRPr="001E7407" w14:paraId="4ABC7BCD" w14:textId="77777777" w:rsidTr="00B96672">
        <w:trPr>
          <w:trHeight w:val="20"/>
        </w:trPr>
        <w:tc>
          <w:tcPr>
            <w:tcW w:w="0" w:type="auto"/>
          </w:tcPr>
          <w:p w14:paraId="40F4334A" w14:textId="71B2E0CA" w:rsidR="002A46E7" w:rsidRPr="001E7407" w:rsidRDefault="002A46E7" w:rsidP="002A46E7">
            <w:pPr>
              <w:spacing w:line="360" w:lineRule="auto"/>
              <w:jc w:val="both"/>
              <w:rPr>
                <w:rFonts w:ascii="Book Antiqua" w:hAnsi="Book Antiqua"/>
              </w:rPr>
            </w:pPr>
            <w:r w:rsidRPr="001E7407">
              <w:rPr>
                <w:rFonts w:ascii="Book Antiqua" w:hAnsi="Book Antiqua"/>
              </w:rPr>
              <w:t xml:space="preserve">Chaiyasut </w:t>
            </w:r>
            <w:r w:rsidRPr="001E7407">
              <w:rPr>
                <w:rFonts w:ascii="Book Antiqua" w:hAnsi="Book Antiqua"/>
                <w:i/>
                <w:iCs/>
              </w:rPr>
              <w:t>et al</w:t>
            </w:r>
            <w:r w:rsidR="005747D2" w:rsidRPr="001E7407">
              <w:rPr>
                <w:rFonts w:ascii="Book Antiqua" w:hAnsi="Book Antiqua"/>
                <w:vertAlign w:val="superscript"/>
              </w:rPr>
              <w:t>[5</w:t>
            </w:r>
            <w:r w:rsidR="008E4A5F" w:rsidRPr="001E7407">
              <w:rPr>
                <w:rFonts w:ascii="Book Antiqua" w:hAnsi="Book Antiqua"/>
                <w:vertAlign w:val="superscript"/>
              </w:rPr>
              <w:t>1</w:t>
            </w:r>
            <w:r w:rsidR="005747D2" w:rsidRPr="001E7407">
              <w:rPr>
                <w:rFonts w:ascii="Book Antiqua" w:hAnsi="Book Antiqua"/>
                <w:vertAlign w:val="superscript"/>
              </w:rPr>
              <w:t>]</w:t>
            </w:r>
            <w:r w:rsidRPr="001E7407">
              <w:rPr>
                <w:rFonts w:ascii="Book Antiqua" w:hAnsi="Book Antiqua"/>
              </w:rPr>
              <w:t>, 2018</w:t>
            </w:r>
          </w:p>
        </w:tc>
        <w:tc>
          <w:tcPr>
            <w:tcW w:w="0" w:type="auto"/>
          </w:tcPr>
          <w:p w14:paraId="7360624A" w14:textId="77777777" w:rsidR="002A46E7" w:rsidRPr="001E7407" w:rsidRDefault="002A46E7" w:rsidP="002A46E7">
            <w:pPr>
              <w:spacing w:line="360" w:lineRule="auto"/>
              <w:jc w:val="both"/>
              <w:rPr>
                <w:rFonts w:ascii="Book Antiqua" w:hAnsi="Book Antiqua"/>
              </w:rPr>
            </w:pPr>
            <w:r w:rsidRPr="001E7407">
              <w:rPr>
                <w:rFonts w:ascii="Book Antiqua" w:hAnsi="Book Antiqua"/>
              </w:rPr>
              <w:t xml:space="preserve">Experimental: male </w:t>
            </w:r>
            <w:r w:rsidRPr="001E7407">
              <w:rPr>
                <w:rFonts w:ascii="Book Antiqua" w:hAnsi="Book Antiqua"/>
                <w:i/>
              </w:rPr>
              <w:t>Wistar</w:t>
            </w:r>
            <w:r w:rsidRPr="001E7407">
              <w:rPr>
                <w:rFonts w:ascii="Book Antiqua" w:hAnsi="Book Antiqua"/>
              </w:rPr>
              <w:t xml:space="preserve"> rats</w:t>
            </w:r>
          </w:p>
        </w:tc>
        <w:tc>
          <w:tcPr>
            <w:tcW w:w="0" w:type="auto"/>
          </w:tcPr>
          <w:p w14:paraId="7C15E807" w14:textId="071D3F9E" w:rsidR="002A46E7" w:rsidRPr="001E7407" w:rsidRDefault="002A46E7" w:rsidP="00311111">
            <w:pPr>
              <w:spacing w:line="360" w:lineRule="auto"/>
              <w:jc w:val="both"/>
              <w:rPr>
                <w:rFonts w:ascii="Book Antiqua" w:hAnsi="Book Antiqua"/>
                <w:iCs/>
              </w:rPr>
            </w:pPr>
            <w:r w:rsidRPr="001E7407">
              <w:rPr>
                <w:rFonts w:ascii="Book Antiqua" w:hAnsi="Book Antiqua"/>
                <w:iCs/>
              </w:rPr>
              <w:t>Control group;</w:t>
            </w:r>
            <w:r w:rsidR="00311111" w:rsidRPr="001E7407">
              <w:rPr>
                <w:rFonts w:ascii="Book Antiqua" w:hAnsi="Book Antiqua"/>
                <w:iCs/>
              </w:rPr>
              <w:t xml:space="preserve"> </w:t>
            </w:r>
            <w:r w:rsidRPr="001E7407">
              <w:rPr>
                <w:rFonts w:ascii="Book Antiqua" w:hAnsi="Book Antiqua"/>
                <w:iCs/>
              </w:rPr>
              <w:t xml:space="preserve">Control group + </w:t>
            </w:r>
            <w:r w:rsidRPr="001E7407">
              <w:rPr>
                <w:rFonts w:ascii="Book Antiqua" w:hAnsi="Book Antiqua"/>
                <w:i/>
                <w:iCs/>
              </w:rPr>
              <w:t>L. fermentum</w:t>
            </w:r>
            <w:r w:rsidRPr="001E7407">
              <w:rPr>
                <w:rFonts w:ascii="Book Antiqua" w:hAnsi="Book Antiqua"/>
                <w:iCs/>
              </w:rPr>
              <w:t>;</w:t>
            </w:r>
            <w:r w:rsidR="00311111" w:rsidRPr="001E7407">
              <w:rPr>
                <w:rFonts w:ascii="Book Antiqua" w:hAnsi="Book Antiqua"/>
                <w:iCs/>
              </w:rPr>
              <w:t xml:space="preserve"> </w:t>
            </w:r>
            <w:r w:rsidRPr="001E7407">
              <w:rPr>
                <w:rFonts w:ascii="Book Antiqua" w:hAnsi="Book Antiqua"/>
                <w:iCs/>
              </w:rPr>
              <w:t xml:space="preserve">Control group + </w:t>
            </w:r>
            <w:r w:rsidRPr="001E7407">
              <w:rPr>
                <w:rFonts w:ascii="Book Antiqua" w:hAnsi="Book Antiqua"/>
              </w:rPr>
              <w:t xml:space="preserve">fermented </w:t>
            </w:r>
            <w:r w:rsidRPr="001E7407">
              <w:rPr>
                <w:rFonts w:ascii="Book Antiqua" w:hAnsi="Book Antiqua"/>
                <w:i/>
              </w:rPr>
              <w:t>H. erinaceus</w:t>
            </w:r>
            <w:r w:rsidRPr="001E7407">
              <w:rPr>
                <w:rFonts w:ascii="Book Antiqua" w:hAnsi="Book Antiqua"/>
              </w:rPr>
              <w:t xml:space="preserve"> juice;</w:t>
            </w:r>
            <w:r w:rsidR="00311111" w:rsidRPr="001E7407">
              <w:rPr>
                <w:rFonts w:ascii="Book Antiqua" w:hAnsi="Book Antiqua"/>
              </w:rPr>
              <w:t xml:space="preserve"> </w:t>
            </w:r>
            <w:r w:rsidRPr="001E7407">
              <w:rPr>
                <w:rFonts w:ascii="Book Antiqua" w:hAnsi="Book Antiqua"/>
                <w:iCs/>
              </w:rPr>
              <w:t>Diabetic group;</w:t>
            </w:r>
            <w:r w:rsidR="00311111" w:rsidRPr="001E7407">
              <w:rPr>
                <w:rFonts w:ascii="Book Antiqua" w:hAnsi="Book Antiqua"/>
                <w:iCs/>
              </w:rPr>
              <w:t xml:space="preserve"> </w:t>
            </w:r>
            <w:r w:rsidRPr="001E7407">
              <w:rPr>
                <w:rFonts w:ascii="Book Antiqua" w:hAnsi="Book Antiqua"/>
                <w:iCs/>
              </w:rPr>
              <w:t xml:space="preserve">Diabetic group pretreatment and posttreatment treated with </w:t>
            </w:r>
            <w:r w:rsidRPr="001E7407">
              <w:rPr>
                <w:rFonts w:ascii="Book Antiqua" w:hAnsi="Book Antiqua"/>
              </w:rPr>
              <w:t xml:space="preserve">fermented </w:t>
            </w:r>
            <w:r w:rsidRPr="001E7407">
              <w:rPr>
                <w:rFonts w:ascii="Book Antiqua" w:hAnsi="Book Antiqua"/>
                <w:i/>
              </w:rPr>
              <w:t>H. erinaceus</w:t>
            </w:r>
            <w:r w:rsidRPr="001E7407">
              <w:rPr>
                <w:rFonts w:ascii="Book Antiqua" w:hAnsi="Book Antiqua"/>
              </w:rPr>
              <w:t xml:space="preserve"> juice, </w:t>
            </w:r>
            <w:r w:rsidRPr="001E7407">
              <w:rPr>
                <w:rFonts w:ascii="Book Antiqua" w:hAnsi="Book Antiqua"/>
                <w:i/>
              </w:rPr>
              <w:t>L. fermentum</w:t>
            </w:r>
            <w:r w:rsidRPr="001E7407">
              <w:rPr>
                <w:rFonts w:ascii="Book Antiqua" w:hAnsi="Book Antiqua"/>
              </w:rPr>
              <w:t>, and insulin</w:t>
            </w:r>
          </w:p>
        </w:tc>
        <w:tc>
          <w:tcPr>
            <w:tcW w:w="0" w:type="auto"/>
          </w:tcPr>
          <w:p w14:paraId="6F735D22" w14:textId="0AB3AF80" w:rsidR="002A46E7" w:rsidRPr="001E7407" w:rsidRDefault="002A46E7" w:rsidP="002A46E7">
            <w:pPr>
              <w:spacing w:line="360" w:lineRule="auto"/>
              <w:jc w:val="both"/>
              <w:rPr>
                <w:rFonts w:ascii="Book Antiqua" w:hAnsi="Book Antiqua"/>
              </w:rPr>
            </w:pPr>
            <w:r w:rsidRPr="001E7407">
              <w:rPr>
                <w:rFonts w:ascii="Book Antiqua" w:hAnsi="Book Antiqua"/>
                <w:i/>
              </w:rPr>
              <w:t>L. fermentum</w:t>
            </w:r>
            <w:r w:rsidRPr="001E7407">
              <w:rPr>
                <w:rFonts w:ascii="Book Antiqua" w:hAnsi="Book Antiqua"/>
              </w:rPr>
              <w:t xml:space="preserve"> HP3 was isolated from fermented Thai foods</w:t>
            </w:r>
          </w:p>
        </w:tc>
        <w:tc>
          <w:tcPr>
            <w:tcW w:w="0" w:type="auto"/>
          </w:tcPr>
          <w:p w14:paraId="37C8E6A6" w14:textId="5DE08DFB" w:rsidR="002A46E7" w:rsidRPr="001E7407" w:rsidRDefault="002A46E7" w:rsidP="002A46E7">
            <w:pPr>
              <w:spacing w:line="360" w:lineRule="auto"/>
              <w:jc w:val="both"/>
              <w:rPr>
                <w:rFonts w:ascii="Book Antiqua" w:hAnsi="Book Antiqua"/>
              </w:rPr>
            </w:pPr>
            <w:r w:rsidRPr="001E7407">
              <w:rPr>
                <w:rFonts w:ascii="Book Antiqua" w:hAnsi="Book Antiqua"/>
                <w:i/>
              </w:rPr>
              <w:t>L. fermentum</w:t>
            </w:r>
            <w:r w:rsidRPr="001E7407">
              <w:rPr>
                <w:rFonts w:ascii="Book Antiqua" w:hAnsi="Book Antiqua"/>
              </w:rPr>
              <w:t xml:space="preserve"> HP3 in a concentration of 10</w:t>
            </w:r>
            <w:r w:rsidRPr="001E7407">
              <w:rPr>
                <w:rFonts w:ascii="Book Antiqua" w:hAnsi="Book Antiqua"/>
                <w:vertAlign w:val="superscript"/>
              </w:rPr>
              <w:t>9</w:t>
            </w:r>
            <w:r w:rsidRPr="001E7407">
              <w:rPr>
                <w:rFonts w:ascii="Book Antiqua" w:hAnsi="Book Antiqua"/>
              </w:rPr>
              <w:t xml:space="preserve"> CFU/mL. </w:t>
            </w:r>
            <w:r w:rsidRPr="001E7407">
              <w:rPr>
                <w:rFonts w:ascii="Book Antiqua" w:hAnsi="Book Antiqua"/>
                <w:i/>
              </w:rPr>
              <w:t>L. fermentum</w:t>
            </w:r>
            <w:r w:rsidRPr="001E7407">
              <w:rPr>
                <w:rFonts w:ascii="Book Antiqua" w:hAnsi="Book Antiqua"/>
              </w:rPr>
              <w:t xml:space="preserve"> HP3 was used with </w:t>
            </w:r>
            <w:r w:rsidRPr="001E7407">
              <w:rPr>
                <w:rFonts w:ascii="Book Antiqua" w:hAnsi="Book Antiqua"/>
                <w:i/>
              </w:rPr>
              <w:t>H. Erinaceus</w:t>
            </w:r>
            <w:r w:rsidRPr="001E7407">
              <w:rPr>
                <w:rFonts w:ascii="Book Antiqua" w:hAnsi="Book Antiqua"/>
              </w:rPr>
              <w:t xml:space="preserve"> Juice</w:t>
            </w:r>
          </w:p>
        </w:tc>
        <w:tc>
          <w:tcPr>
            <w:tcW w:w="0" w:type="auto"/>
          </w:tcPr>
          <w:p w14:paraId="31454D8A" w14:textId="397879AC" w:rsidR="002A46E7" w:rsidRPr="001E7407" w:rsidRDefault="002A46E7" w:rsidP="002A46E7">
            <w:pPr>
              <w:spacing w:line="360" w:lineRule="auto"/>
              <w:jc w:val="both"/>
              <w:rPr>
                <w:rFonts w:ascii="Book Antiqua" w:hAnsi="Book Antiqua"/>
              </w:rPr>
            </w:pPr>
            <w:r w:rsidRPr="001E7407">
              <w:rPr>
                <w:rFonts w:ascii="Book Antiqua" w:hAnsi="Book Antiqua"/>
              </w:rPr>
              <w:t>12 wk</w:t>
            </w:r>
          </w:p>
        </w:tc>
      </w:tr>
      <w:tr w:rsidR="005747D2" w:rsidRPr="001E7407" w14:paraId="4CA9FF3C" w14:textId="77777777" w:rsidTr="00B96672">
        <w:trPr>
          <w:trHeight w:val="20"/>
        </w:trPr>
        <w:tc>
          <w:tcPr>
            <w:tcW w:w="0" w:type="auto"/>
          </w:tcPr>
          <w:p w14:paraId="3BE64B0E" w14:textId="57844459" w:rsidR="002A46E7" w:rsidRPr="001E7407" w:rsidRDefault="002A46E7" w:rsidP="002A46E7">
            <w:pPr>
              <w:spacing w:line="360" w:lineRule="auto"/>
              <w:jc w:val="both"/>
              <w:rPr>
                <w:rFonts w:ascii="Book Antiqua" w:hAnsi="Book Antiqua"/>
              </w:rPr>
            </w:pPr>
            <w:r w:rsidRPr="001E7407">
              <w:rPr>
                <w:rFonts w:ascii="Book Antiqua" w:hAnsi="Book Antiqua"/>
              </w:rPr>
              <w:t xml:space="preserve">Guilbaud </w:t>
            </w:r>
            <w:r w:rsidRPr="001E7407">
              <w:rPr>
                <w:rFonts w:ascii="Book Antiqua" w:hAnsi="Book Antiqua"/>
                <w:i/>
                <w:iCs/>
              </w:rPr>
              <w:t>et al</w:t>
            </w:r>
            <w:r w:rsidR="005747D2" w:rsidRPr="001E7407">
              <w:rPr>
                <w:rFonts w:ascii="Book Antiqua" w:hAnsi="Book Antiqua"/>
                <w:vertAlign w:val="superscript"/>
              </w:rPr>
              <w:t>[5</w:t>
            </w:r>
            <w:r w:rsidR="008E4A5F" w:rsidRPr="001E7407">
              <w:rPr>
                <w:rFonts w:ascii="Book Antiqua" w:hAnsi="Book Antiqua"/>
                <w:vertAlign w:val="superscript"/>
              </w:rPr>
              <w:t>2</w:t>
            </w:r>
            <w:r w:rsidR="005747D2" w:rsidRPr="001E7407">
              <w:rPr>
                <w:rFonts w:ascii="Book Antiqua" w:hAnsi="Book Antiqua"/>
                <w:vertAlign w:val="superscript"/>
              </w:rPr>
              <w:t>]</w:t>
            </w:r>
            <w:r w:rsidRPr="001E7407">
              <w:rPr>
                <w:rFonts w:ascii="Book Antiqua" w:hAnsi="Book Antiqua"/>
              </w:rPr>
              <w:t>, 2020</w:t>
            </w:r>
          </w:p>
        </w:tc>
        <w:tc>
          <w:tcPr>
            <w:tcW w:w="0" w:type="auto"/>
          </w:tcPr>
          <w:p w14:paraId="0CDA1AED" w14:textId="67BA0111" w:rsidR="002A46E7" w:rsidRPr="001E7407" w:rsidRDefault="002A46E7" w:rsidP="002A46E7">
            <w:pPr>
              <w:spacing w:line="360" w:lineRule="auto"/>
              <w:jc w:val="both"/>
              <w:rPr>
                <w:rFonts w:ascii="Book Antiqua" w:hAnsi="Book Antiqua"/>
              </w:rPr>
            </w:pPr>
            <w:r w:rsidRPr="001E7407">
              <w:rPr>
                <w:rFonts w:ascii="Book Antiqua" w:hAnsi="Book Antiqua"/>
              </w:rPr>
              <w:t>Experimental: 30 mice with 6 wk of age</w:t>
            </w:r>
          </w:p>
        </w:tc>
        <w:tc>
          <w:tcPr>
            <w:tcW w:w="0" w:type="auto"/>
          </w:tcPr>
          <w:p w14:paraId="2647AA79" w14:textId="77777777" w:rsidR="002A46E7" w:rsidRPr="001E7407" w:rsidRDefault="002A46E7" w:rsidP="002A46E7">
            <w:pPr>
              <w:spacing w:line="360" w:lineRule="auto"/>
              <w:jc w:val="both"/>
              <w:rPr>
                <w:rFonts w:ascii="Book Antiqua" w:hAnsi="Book Antiqua"/>
              </w:rPr>
            </w:pPr>
            <w:r w:rsidRPr="001E7407">
              <w:rPr>
                <w:rFonts w:ascii="Book Antiqua" w:hAnsi="Book Antiqua"/>
              </w:rPr>
              <w:t>Wild-type group;</w:t>
            </w:r>
          </w:p>
          <w:p w14:paraId="2663BC86" w14:textId="77777777" w:rsidR="002A46E7" w:rsidRPr="001E7407" w:rsidRDefault="002A46E7" w:rsidP="002A46E7">
            <w:pPr>
              <w:spacing w:line="360" w:lineRule="auto"/>
              <w:jc w:val="both"/>
              <w:rPr>
                <w:rFonts w:ascii="Book Antiqua" w:hAnsi="Book Antiqua"/>
              </w:rPr>
            </w:pPr>
            <w:r w:rsidRPr="001E7407">
              <w:rPr>
                <w:rFonts w:ascii="Book Antiqua" w:hAnsi="Book Antiqua"/>
              </w:rPr>
              <w:t xml:space="preserve">Wild-type group + </w:t>
            </w:r>
            <w:r w:rsidRPr="001E7407">
              <w:rPr>
                <w:rFonts w:ascii="Book Antiqua" w:hAnsi="Book Antiqua"/>
                <w:i/>
                <w:iCs/>
              </w:rPr>
              <w:t>L. fermentum</w:t>
            </w:r>
            <w:r w:rsidRPr="001E7407">
              <w:rPr>
                <w:rFonts w:ascii="Book Antiqua" w:hAnsi="Book Antiqua"/>
              </w:rPr>
              <w:t>;</w:t>
            </w:r>
          </w:p>
          <w:p w14:paraId="5B442EFA" w14:textId="77777777" w:rsidR="002A46E7" w:rsidRPr="001E7407" w:rsidRDefault="002A46E7" w:rsidP="002A46E7">
            <w:pPr>
              <w:spacing w:line="360" w:lineRule="auto"/>
              <w:jc w:val="both"/>
              <w:rPr>
                <w:rFonts w:ascii="Book Antiqua" w:hAnsi="Book Antiqua"/>
              </w:rPr>
            </w:pPr>
            <w:r w:rsidRPr="001E7407">
              <w:rPr>
                <w:rFonts w:ascii="Book Antiqua" w:hAnsi="Book Antiqua"/>
              </w:rPr>
              <w:t>Diabetic group;</w:t>
            </w:r>
          </w:p>
          <w:p w14:paraId="61CB25E7" w14:textId="77777777" w:rsidR="002A46E7" w:rsidRPr="001E7407" w:rsidRDefault="002A46E7" w:rsidP="002A46E7">
            <w:pPr>
              <w:spacing w:line="360" w:lineRule="auto"/>
              <w:jc w:val="both"/>
              <w:rPr>
                <w:rFonts w:ascii="Book Antiqua" w:hAnsi="Book Antiqua"/>
                <w:i/>
                <w:iCs/>
              </w:rPr>
            </w:pPr>
            <w:r w:rsidRPr="001E7407">
              <w:rPr>
                <w:rFonts w:ascii="Book Antiqua" w:hAnsi="Book Antiqua"/>
              </w:rPr>
              <w:t xml:space="preserve">Diabetic group + </w:t>
            </w:r>
            <w:r w:rsidRPr="001E7407">
              <w:rPr>
                <w:rFonts w:ascii="Book Antiqua" w:hAnsi="Book Antiqua"/>
                <w:i/>
                <w:iCs/>
              </w:rPr>
              <w:t>L. fermentum</w:t>
            </w:r>
          </w:p>
          <w:p w14:paraId="4979FD23" w14:textId="77777777" w:rsidR="002A46E7" w:rsidRPr="001E7407" w:rsidRDefault="002A46E7" w:rsidP="002A46E7">
            <w:pPr>
              <w:spacing w:line="360" w:lineRule="auto"/>
              <w:jc w:val="both"/>
              <w:rPr>
                <w:rFonts w:ascii="Book Antiqua" w:hAnsi="Book Antiqua"/>
              </w:rPr>
            </w:pPr>
          </w:p>
        </w:tc>
        <w:tc>
          <w:tcPr>
            <w:tcW w:w="0" w:type="auto"/>
          </w:tcPr>
          <w:p w14:paraId="67F108F8" w14:textId="77777777" w:rsidR="002A46E7" w:rsidRPr="001E7407" w:rsidRDefault="002A46E7" w:rsidP="002A46E7">
            <w:pPr>
              <w:spacing w:line="360" w:lineRule="auto"/>
              <w:jc w:val="both"/>
              <w:rPr>
                <w:rFonts w:ascii="Book Antiqua" w:hAnsi="Book Antiqua"/>
                <w:i/>
              </w:rPr>
            </w:pPr>
            <w:r w:rsidRPr="001E7407">
              <w:rPr>
                <w:rFonts w:ascii="Book Antiqua" w:hAnsi="Book Antiqua"/>
              </w:rPr>
              <w:t>Isolated from a fecal sample of one-year-old healthy</w:t>
            </w:r>
            <w:r w:rsidRPr="001E7407">
              <w:rPr>
                <w:rFonts w:ascii="Book Antiqua" w:hAnsi="Book Antiqua"/>
              </w:rPr>
              <w:br/>
              <w:t>Estonian child</w:t>
            </w:r>
          </w:p>
        </w:tc>
        <w:tc>
          <w:tcPr>
            <w:tcW w:w="0" w:type="auto"/>
          </w:tcPr>
          <w:p w14:paraId="24F20975" w14:textId="77777777" w:rsidR="002A46E7" w:rsidRPr="001E7407" w:rsidRDefault="002A46E7" w:rsidP="002A46E7">
            <w:pPr>
              <w:spacing w:line="360" w:lineRule="auto"/>
              <w:jc w:val="both"/>
              <w:rPr>
                <w:rFonts w:ascii="Book Antiqua" w:hAnsi="Book Antiqua"/>
                <w:vertAlign w:val="superscript"/>
              </w:rPr>
            </w:pPr>
            <w:r w:rsidRPr="001E7407">
              <w:rPr>
                <w:rFonts w:ascii="Book Antiqua" w:hAnsi="Book Antiqua"/>
                <w:i/>
              </w:rPr>
              <w:t>L.</w:t>
            </w:r>
            <w:r w:rsidRPr="001E7407">
              <w:rPr>
                <w:rFonts w:ascii="Book Antiqua" w:hAnsi="Book Antiqua"/>
              </w:rPr>
              <w:t xml:space="preserve"> </w:t>
            </w:r>
            <w:r w:rsidRPr="001E7407">
              <w:rPr>
                <w:rFonts w:ascii="Book Antiqua" w:hAnsi="Book Antiqua"/>
                <w:i/>
                <w:iCs/>
              </w:rPr>
              <w:t xml:space="preserve">fermentum </w:t>
            </w:r>
            <w:r w:rsidRPr="001E7407">
              <w:rPr>
                <w:rFonts w:ascii="Book Antiqua" w:hAnsi="Book Antiqua"/>
              </w:rPr>
              <w:t>ME-3 in a concentration of</w:t>
            </w:r>
            <w:r w:rsidRPr="001E7407">
              <w:rPr>
                <w:rFonts w:ascii="Book Antiqua" w:hAnsi="Book Antiqua"/>
                <w:vertAlign w:val="superscript"/>
              </w:rPr>
              <w:t xml:space="preserve"> </w:t>
            </w:r>
            <w:r w:rsidRPr="001E7407">
              <w:rPr>
                <w:rFonts w:ascii="Book Antiqua" w:hAnsi="Book Antiqua"/>
              </w:rPr>
              <w:t>10</w:t>
            </w:r>
            <w:r w:rsidRPr="001E7407">
              <w:rPr>
                <w:rFonts w:ascii="Book Antiqua" w:hAnsi="Book Antiqua"/>
                <w:vertAlign w:val="superscript"/>
              </w:rPr>
              <w:t xml:space="preserve">10 </w:t>
            </w:r>
            <w:r w:rsidRPr="001E7407">
              <w:rPr>
                <w:rFonts w:ascii="Book Antiqua" w:hAnsi="Book Antiqua"/>
              </w:rPr>
              <w:t>CFU per 400 μL H</w:t>
            </w:r>
            <w:r w:rsidRPr="001E7407">
              <w:rPr>
                <w:rFonts w:ascii="Book Antiqua" w:hAnsi="Book Antiqua"/>
                <w:vertAlign w:val="subscript"/>
              </w:rPr>
              <w:t>2</w:t>
            </w:r>
            <w:r w:rsidRPr="001E7407">
              <w:rPr>
                <w:rFonts w:ascii="Book Antiqua" w:hAnsi="Book Antiqua"/>
              </w:rPr>
              <w:t>O</w:t>
            </w:r>
          </w:p>
          <w:p w14:paraId="74618E8A" w14:textId="77777777" w:rsidR="002A46E7" w:rsidRPr="001E7407" w:rsidRDefault="002A46E7" w:rsidP="002A46E7">
            <w:pPr>
              <w:spacing w:line="360" w:lineRule="auto"/>
              <w:jc w:val="both"/>
              <w:rPr>
                <w:rFonts w:ascii="Book Antiqua" w:hAnsi="Book Antiqua"/>
                <w:i/>
              </w:rPr>
            </w:pPr>
          </w:p>
        </w:tc>
        <w:tc>
          <w:tcPr>
            <w:tcW w:w="0" w:type="auto"/>
          </w:tcPr>
          <w:p w14:paraId="5DA63772" w14:textId="397CFAA2" w:rsidR="002A46E7" w:rsidRPr="001E7407" w:rsidRDefault="002A46E7" w:rsidP="002A46E7">
            <w:pPr>
              <w:spacing w:line="360" w:lineRule="auto"/>
              <w:jc w:val="both"/>
              <w:rPr>
                <w:rFonts w:ascii="Book Antiqua" w:hAnsi="Book Antiqua"/>
              </w:rPr>
            </w:pPr>
            <w:r w:rsidRPr="001E7407">
              <w:rPr>
                <w:rFonts w:ascii="Book Antiqua" w:hAnsi="Book Antiqua"/>
              </w:rPr>
              <w:t>12 wk</w:t>
            </w:r>
          </w:p>
        </w:tc>
      </w:tr>
      <w:tr w:rsidR="00311111" w:rsidRPr="001E7407" w14:paraId="6B572265" w14:textId="77777777" w:rsidTr="00B96672">
        <w:trPr>
          <w:trHeight w:val="20"/>
        </w:trPr>
        <w:tc>
          <w:tcPr>
            <w:tcW w:w="0" w:type="auto"/>
          </w:tcPr>
          <w:p w14:paraId="30B16D13" w14:textId="3A68593F" w:rsidR="002A46E7" w:rsidRPr="001E7407" w:rsidRDefault="002A46E7" w:rsidP="002A46E7">
            <w:pPr>
              <w:spacing w:line="360" w:lineRule="auto"/>
              <w:jc w:val="both"/>
              <w:rPr>
                <w:rFonts w:ascii="Book Antiqua" w:hAnsi="Book Antiqua"/>
              </w:rPr>
            </w:pPr>
            <w:r w:rsidRPr="001E7407">
              <w:rPr>
                <w:rFonts w:ascii="Book Antiqua" w:hAnsi="Book Antiqua"/>
              </w:rPr>
              <w:t xml:space="preserve">Archer </w:t>
            </w:r>
            <w:r w:rsidRPr="001E7407">
              <w:rPr>
                <w:rFonts w:ascii="Book Antiqua" w:hAnsi="Book Antiqua"/>
                <w:i/>
                <w:iCs/>
              </w:rPr>
              <w:t>et al</w:t>
            </w:r>
            <w:r w:rsidR="008E4A5F" w:rsidRPr="001E7407">
              <w:rPr>
                <w:rFonts w:ascii="Book Antiqua" w:hAnsi="Book Antiqua"/>
                <w:vertAlign w:val="superscript"/>
              </w:rPr>
              <w:t>[48</w:t>
            </w:r>
            <w:r w:rsidR="005747D2" w:rsidRPr="001E7407">
              <w:rPr>
                <w:rFonts w:ascii="Book Antiqua" w:hAnsi="Book Antiqua"/>
                <w:vertAlign w:val="superscript"/>
              </w:rPr>
              <w:t>]</w:t>
            </w:r>
            <w:r w:rsidRPr="001E7407">
              <w:rPr>
                <w:rFonts w:ascii="Book Antiqua" w:hAnsi="Book Antiqua"/>
              </w:rPr>
              <w:t>, 2021</w:t>
            </w:r>
          </w:p>
        </w:tc>
        <w:tc>
          <w:tcPr>
            <w:tcW w:w="0" w:type="auto"/>
          </w:tcPr>
          <w:p w14:paraId="21B2484C" w14:textId="77777777" w:rsidR="002A46E7" w:rsidRPr="001E7407" w:rsidRDefault="002A46E7" w:rsidP="002A46E7">
            <w:pPr>
              <w:spacing w:line="360" w:lineRule="auto"/>
              <w:jc w:val="both"/>
              <w:rPr>
                <w:rFonts w:ascii="Book Antiqua" w:hAnsi="Book Antiqua"/>
              </w:rPr>
            </w:pPr>
            <w:r w:rsidRPr="001E7407">
              <w:rPr>
                <w:rFonts w:ascii="Book Antiqua" w:hAnsi="Book Antiqua"/>
              </w:rPr>
              <w:t xml:space="preserve">Experimental: 40 female </w:t>
            </w:r>
            <w:r w:rsidRPr="001E7407">
              <w:rPr>
                <w:rFonts w:ascii="Book Antiqua" w:hAnsi="Book Antiqua"/>
                <w:i/>
                <w:iCs/>
              </w:rPr>
              <w:t>Wistar</w:t>
            </w:r>
            <w:r w:rsidRPr="001E7407">
              <w:rPr>
                <w:rFonts w:ascii="Book Antiqua" w:hAnsi="Book Antiqua"/>
              </w:rPr>
              <w:t xml:space="preserve"> rats</w:t>
            </w:r>
          </w:p>
        </w:tc>
        <w:tc>
          <w:tcPr>
            <w:tcW w:w="0" w:type="auto"/>
          </w:tcPr>
          <w:p w14:paraId="5536E3D7" w14:textId="2F6E97E6" w:rsidR="002A46E7" w:rsidRPr="001E7407" w:rsidRDefault="002A46E7" w:rsidP="00311111">
            <w:pPr>
              <w:spacing w:line="360" w:lineRule="auto"/>
              <w:jc w:val="both"/>
              <w:rPr>
                <w:rFonts w:ascii="Book Antiqua" w:hAnsi="Book Antiqua"/>
              </w:rPr>
            </w:pPr>
            <w:r w:rsidRPr="001E7407">
              <w:rPr>
                <w:rFonts w:ascii="Book Antiqua" w:hAnsi="Book Antiqua"/>
              </w:rPr>
              <w:t>Control group;</w:t>
            </w:r>
            <w:r w:rsidR="00311111" w:rsidRPr="001E7407">
              <w:rPr>
                <w:rFonts w:ascii="Book Antiqua" w:hAnsi="Book Antiqua"/>
              </w:rPr>
              <w:t xml:space="preserve"> </w:t>
            </w:r>
            <w:r w:rsidRPr="001E7407">
              <w:rPr>
                <w:rFonts w:ascii="Book Antiqua" w:hAnsi="Book Antiqua"/>
              </w:rPr>
              <w:t>Diabetic group + high-fat diet;</w:t>
            </w:r>
            <w:r w:rsidR="00311111" w:rsidRPr="001E7407">
              <w:rPr>
                <w:rFonts w:ascii="Book Antiqua" w:hAnsi="Book Antiqua"/>
              </w:rPr>
              <w:t xml:space="preserve"> </w:t>
            </w:r>
            <w:r w:rsidRPr="001E7407">
              <w:rPr>
                <w:rFonts w:ascii="Book Antiqua" w:hAnsi="Book Antiqua"/>
              </w:rPr>
              <w:t xml:space="preserve">Diabetic group + high-fat diet + </w:t>
            </w:r>
            <w:r w:rsidRPr="001E7407">
              <w:rPr>
                <w:rFonts w:ascii="Book Antiqua" w:hAnsi="Book Antiqua"/>
                <w:i/>
                <w:iCs/>
              </w:rPr>
              <w:t>L. fermentum.</w:t>
            </w:r>
            <w:r w:rsidRPr="001E7407">
              <w:rPr>
                <w:rFonts w:ascii="Book Antiqua" w:hAnsi="Book Antiqua"/>
              </w:rPr>
              <w:t xml:space="preserve"> MCC2759</w:t>
            </w:r>
            <w:r w:rsidR="00311111" w:rsidRPr="001E7407">
              <w:rPr>
                <w:rFonts w:ascii="Book Antiqua" w:hAnsi="Book Antiqua"/>
              </w:rPr>
              <w:t xml:space="preserve">; </w:t>
            </w:r>
            <w:r w:rsidRPr="001E7407">
              <w:rPr>
                <w:rFonts w:ascii="Book Antiqua" w:hAnsi="Book Antiqua"/>
              </w:rPr>
              <w:t xml:space="preserve">Diabetic group + high-fat diet + </w:t>
            </w:r>
            <w:r w:rsidRPr="001E7407">
              <w:rPr>
                <w:rFonts w:ascii="Book Antiqua" w:hAnsi="Book Antiqua"/>
                <w:i/>
                <w:iCs/>
              </w:rPr>
              <w:t xml:space="preserve">L. fermentum. </w:t>
            </w:r>
            <w:r w:rsidRPr="001E7407">
              <w:rPr>
                <w:rFonts w:ascii="Book Antiqua" w:hAnsi="Book Antiqua"/>
              </w:rPr>
              <w:t>MCC2760</w:t>
            </w:r>
          </w:p>
        </w:tc>
        <w:tc>
          <w:tcPr>
            <w:tcW w:w="0" w:type="auto"/>
          </w:tcPr>
          <w:p w14:paraId="77C246B1" w14:textId="40C60DD3" w:rsidR="002A46E7" w:rsidRPr="001E7407" w:rsidRDefault="002A46E7" w:rsidP="00311111">
            <w:pPr>
              <w:spacing w:line="360" w:lineRule="auto"/>
              <w:jc w:val="both"/>
              <w:rPr>
                <w:rFonts w:ascii="Book Antiqua" w:hAnsi="Book Antiqua"/>
                <w:i/>
              </w:rPr>
            </w:pPr>
            <w:r w:rsidRPr="001E7407">
              <w:rPr>
                <w:rFonts w:ascii="Book Antiqua" w:hAnsi="Book Antiqua"/>
              </w:rPr>
              <w:t>Isolated from fecal (</w:t>
            </w:r>
            <w:r w:rsidRPr="001E7407">
              <w:rPr>
                <w:rFonts w:ascii="Book Antiqua" w:hAnsi="Book Antiqua"/>
                <w:i/>
                <w:iCs/>
              </w:rPr>
              <w:t>L. fermentum.</w:t>
            </w:r>
            <w:r w:rsidRPr="001E7407">
              <w:rPr>
                <w:rFonts w:ascii="Book Antiqua" w:hAnsi="Book Antiqua"/>
              </w:rPr>
              <w:t xml:space="preserve"> MCC2759) and from curd (</w:t>
            </w:r>
            <w:r w:rsidRPr="001E7407">
              <w:rPr>
                <w:rFonts w:ascii="Book Antiqua" w:hAnsi="Book Antiqua"/>
                <w:i/>
                <w:iCs/>
              </w:rPr>
              <w:t xml:space="preserve">L. fermentum. </w:t>
            </w:r>
            <w:r w:rsidRPr="001E7407">
              <w:rPr>
                <w:rFonts w:ascii="Book Antiqua" w:hAnsi="Book Antiqua"/>
              </w:rPr>
              <w:t>MCC2760)</w:t>
            </w:r>
          </w:p>
        </w:tc>
        <w:tc>
          <w:tcPr>
            <w:tcW w:w="0" w:type="auto"/>
          </w:tcPr>
          <w:p w14:paraId="731EF387" w14:textId="6797C7A9" w:rsidR="002A46E7" w:rsidRPr="001E7407" w:rsidRDefault="002A46E7" w:rsidP="002A46E7">
            <w:pPr>
              <w:spacing w:line="360" w:lineRule="auto"/>
              <w:jc w:val="both"/>
              <w:rPr>
                <w:rFonts w:ascii="Book Antiqua" w:hAnsi="Book Antiqua"/>
                <w:i/>
              </w:rPr>
            </w:pPr>
            <w:r w:rsidRPr="001E7407">
              <w:rPr>
                <w:rFonts w:ascii="Book Antiqua" w:hAnsi="Book Antiqua"/>
              </w:rPr>
              <w:t xml:space="preserve">Both isolated probiotics were offered in a concentration of 1 </w:t>
            </w:r>
            <w:r w:rsidR="00311111" w:rsidRPr="001E7407">
              <w:rPr>
                <w:rFonts w:ascii="Book Antiqua" w:eastAsia="宋体" w:hAnsi="Book Antiqua"/>
              </w:rPr>
              <w:t>×</w:t>
            </w:r>
            <w:r w:rsidRPr="001E7407">
              <w:rPr>
                <w:rFonts w:ascii="Book Antiqua" w:hAnsi="Book Antiqua"/>
              </w:rPr>
              <w:t xml:space="preserve"> 10</w:t>
            </w:r>
            <w:r w:rsidRPr="001E7407">
              <w:rPr>
                <w:rFonts w:ascii="Book Antiqua" w:hAnsi="Book Antiqua"/>
                <w:vertAlign w:val="superscript"/>
              </w:rPr>
              <w:t>9</w:t>
            </w:r>
            <w:r w:rsidRPr="001E7407">
              <w:rPr>
                <w:rFonts w:ascii="Book Antiqua" w:hAnsi="Book Antiqua"/>
              </w:rPr>
              <w:t xml:space="preserve"> CFU/m</w:t>
            </w:r>
            <w:r w:rsidR="00311111" w:rsidRPr="001E7407">
              <w:rPr>
                <w:rFonts w:ascii="Book Antiqua" w:hAnsi="Book Antiqua"/>
              </w:rPr>
              <w:t>L</w:t>
            </w:r>
          </w:p>
        </w:tc>
        <w:tc>
          <w:tcPr>
            <w:tcW w:w="0" w:type="auto"/>
          </w:tcPr>
          <w:p w14:paraId="05716C5F" w14:textId="4C1898C1" w:rsidR="002A46E7" w:rsidRPr="001E7407" w:rsidRDefault="002A46E7" w:rsidP="002A46E7">
            <w:pPr>
              <w:spacing w:line="360" w:lineRule="auto"/>
              <w:jc w:val="both"/>
              <w:rPr>
                <w:rFonts w:ascii="Book Antiqua" w:hAnsi="Book Antiqua"/>
              </w:rPr>
            </w:pPr>
            <w:r w:rsidRPr="001E7407">
              <w:rPr>
                <w:rFonts w:ascii="Book Antiqua" w:hAnsi="Book Antiqua"/>
              </w:rPr>
              <w:t>4 wk</w:t>
            </w:r>
          </w:p>
        </w:tc>
      </w:tr>
      <w:tr w:rsidR="005747D2" w:rsidRPr="001E7407" w14:paraId="4132616D" w14:textId="77777777" w:rsidTr="00B96672">
        <w:trPr>
          <w:trHeight w:val="20"/>
        </w:trPr>
        <w:tc>
          <w:tcPr>
            <w:tcW w:w="0" w:type="auto"/>
          </w:tcPr>
          <w:p w14:paraId="08CF6B24" w14:textId="0A655C56" w:rsidR="002A46E7" w:rsidRPr="001E7407" w:rsidRDefault="002A46E7" w:rsidP="002A46E7">
            <w:pPr>
              <w:spacing w:line="360" w:lineRule="auto"/>
              <w:jc w:val="both"/>
              <w:rPr>
                <w:rFonts w:ascii="Book Antiqua" w:hAnsi="Book Antiqua"/>
              </w:rPr>
            </w:pPr>
            <w:r w:rsidRPr="001E7407">
              <w:rPr>
                <w:rFonts w:ascii="Book Antiqua" w:hAnsi="Book Antiqua"/>
              </w:rPr>
              <w:t xml:space="preserve">Ai </w:t>
            </w:r>
            <w:r w:rsidRPr="001E7407">
              <w:rPr>
                <w:rFonts w:ascii="Book Antiqua" w:hAnsi="Book Antiqua"/>
                <w:i/>
                <w:iCs/>
              </w:rPr>
              <w:t>et al</w:t>
            </w:r>
            <w:r w:rsidR="005747D2" w:rsidRPr="001E7407">
              <w:rPr>
                <w:rFonts w:ascii="Book Antiqua" w:hAnsi="Book Antiqua"/>
                <w:vertAlign w:val="superscript"/>
              </w:rPr>
              <w:t>[</w:t>
            </w:r>
            <w:r w:rsidR="008E4A5F" w:rsidRPr="001E7407">
              <w:rPr>
                <w:rFonts w:ascii="Book Antiqua" w:hAnsi="Book Antiqua"/>
                <w:vertAlign w:val="superscript"/>
              </w:rPr>
              <w:t>31</w:t>
            </w:r>
            <w:r w:rsidR="005747D2" w:rsidRPr="001E7407">
              <w:rPr>
                <w:rFonts w:ascii="Book Antiqua" w:hAnsi="Book Antiqua"/>
                <w:vertAlign w:val="superscript"/>
              </w:rPr>
              <w:t>]</w:t>
            </w:r>
            <w:r w:rsidRPr="001E7407">
              <w:rPr>
                <w:rFonts w:ascii="Book Antiqua" w:hAnsi="Book Antiqua"/>
              </w:rPr>
              <w:t>, 2021</w:t>
            </w:r>
          </w:p>
        </w:tc>
        <w:tc>
          <w:tcPr>
            <w:tcW w:w="0" w:type="auto"/>
          </w:tcPr>
          <w:p w14:paraId="00A36555" w14:textId="464C601E" w:rsidR="002A46E7" w:rsidRPr="001E7407" w:rsidRDefault="002A46E7" w:rsidP="002A46E7">
            <w:pPr>
              <w:spacing w:line="360" w:lineRule="auto"/>
              <w:jc w:val="both"/>
              <w:rPr>
                <w:rFonts w:ascii="Book Antiqua" w:hAnsi="Book Antiqua"/>
              </w:rPr>
            </w:pPr>
            <w:r w:rsidRPr="001E7407">
              <w:rPr>
                <w:rFonts w:ascii="Book Antiqua" w:hAnsi="Book Antiqua"/>
              </w:rPr>
              <w:t>Experimental: 160 Male C57BL/6J mice with 6 wk of age</w:t>
            </w:r>
          </w:p>
        </w:tc>
        <w:tc>
          <w:tcPr>
            <w:tcW w:w="0" w:type="auto"/>
          </w:tcPr>
          <w:p w14:paraId="2A103005" w14:textId="5D9CD15D" w:rsidR="002A46E7" w:rsidRPr="001E7407" w:rsidRDefault="002A46E7" w:rsidP="00311111">
            <w:pPr>
              <w:spacing w:line="360" w:lineRule="auto"/>
              <w:jc w:val="both"/>
              <w:rPr>
                <w:rFonts w:ascii="Book Antiqua" w:hAnsi="Book Antiqua"/>
              </w:rPr>
            </w:pPr>
            <w:r w:rsidRPr="001E7407">
              <w:rPr>
                <w:rFonts w:ascii="Book Antiqua" w:hAnsi="Book Antiqua"/>
              </w:rPr>
              <w:t>Control group;</w:t>
            </w:r>
            <w:r w:rsidR="00311111" w:rsidRPr="001E7407">
              <w:rPr>
                <w:rFonts w:ascii="Book Antiqua" w:hAnsi="Book Antiqua"/>
              </w:rPr>
              <w:t xml:space="preserve"> </w:t>
            </w:r>
            <w:r w:rsidRPr="001E7407">
              <w:rPr>
                <w:rFonts w:ascii="Book Antiqua" w:hAnsi="Book Antiqua"/>
              </w:rPr>
              <w:t>Diabetic group + high-fat diet;</w:t>
            </w:r>
            <w:r w:rsidR="00311111" w:rsidRPr="001E7407">
              <w:rPr>
                <w:rFonts w:ascii="Book Antiqua" w:hAnsi="Book Antiqua"/>
              </w:rPr>
              <w:t xml:space="preserve"> </w:t>
            </w:r>
            <w:r w:rsidRPr="001E7407">
              <w:rPr>
                <w:rFonts w:ascii="Book Antiqua" w:hAnsi="Book Antiqua"/>
              </w:rPr>
              <w:t>Diabetic group + defatted rice bran unfermented extracts;</w:t>
            </w:r>
            <w:r w:rsidR="00311111" w:rsidRPr="001E7407">
              <w:rPr>
                <w:rFonts w:ascii="Book Antiqua" w:hAnsi="Book Antiqua"/>
              </w:rPr>
              <w:t xml:space="preserve"> </w:t>
            </w:r>
            <w:r w:rsidRPr="001E7407">
              <w:rPr>
                <w:rFonts w:ascii="Book Antiqua" w:hAnsi="Book Antiqua"/>
              </w:rPr>
              <w:t>Diabetic group + pioglitazone;</w:t>
            </w:r>
            <w:r w:rsidR="00311111" w:rsidRPr="001E7407">
              <w:rPr>
                <w:rFonts w:ascii="Book Antiqua" w:hAnsi="Book Antiqua"/>
              </w:rPr>
              <w:t xml:space="preserve"> </w:t>
            </w:r>
            <w:r w:rsidRPr="001E7407">
              <w:rPr>
                <w:rFonts w:ascii="Book Antiqua" w:hAnsi="Book Antiqua"/>
              </w:rPr>
              <w:t>Diabetic group + high-dose of defatted rice bran fermentation extracts;</w:t>
            </w:r>
            <w:r w:rsidR="00311111" w:rsidRPr="001E7407">
              <w:rPr>
                <w:rFonts w:ascii="Book Antiqua" w:hAnsi="Book Antiqua"/>
              </w:rPr>
              <w:t xml:space="preserve"> </w:t>
            </w:r>
            <w:r w:rsidRPr="001E7407">
              <w:rPr>
                <w:rFonts w:ascii="Book Antiqua" w:hAnsi="Book Antiqua"/>
              </w:rPr>
              <w:t xml:space="preserve">Diabetic group + low-dose of </w:t>
            </w:r>
            <w:r w:rsidRPr="001E7407">
              <w:rPr>
                <w:rFonts w:ascii="Book Antiqua" w:hAnsi="Book Antiqua"/>
              </w:rPr>
              <w:lastRenderedPageBreak/>
              <w:t>defatted rice bran fermentation extracts</w:t>
            </w:r>
          </w:p>
        </w:tc>
        <w:tc>
          <w:tcPr>
            <w:tcW w:w="0" w:type="auto"/>
          </w:tcPr>
          <w:p w14:paraId="38AB407D" w14:textId="6418C409" w:rsidR="002A46E7" w:rsidRPr="001E7407" w:rsidRDefault="002A46E7" w:rsidP="002A46E7">
            <w:pPr>
              <w:spacing w:line="360" w:lineRule="auto"/>
              <w:jc w:val="both"/>
              <w:rPr>
                <w:rFonts w:ascii="Book Antiqua" w:hAnsi="Book Antiqua"/>
              </w:rPr>
            </w:pPr>
            <w:r w:rsidRPr="001E7407">
              <w:rPr>
                <w:rFonts w:ascii="Book Antiqua" w:hAnsi="Book Antiqua"/>
              </w:rPr>
              <w:lastRenderedPageBreak/>
              <w:t>Isolated from Chinese rice noodle wastewater</w:t>
            </w:r>
          </w:p>
        </w:tc>
        <w:tc>
          <w:tcPr>
            <w:tcW w:w="0" w:type="auto"/>
          </w:tcPr>
          <w:p w14:paraId="1CD5C12C" w14:textId="7746F942" w:rsidR="002A46E7" w:rsidRPr="001E7407" w:rsidRDefault="002A46E7" w:rsidP="002A46E7">
            <w:pPr>
              <w:spacing w:line="360" w:lineRule="auto"/>
              <w:jc w:val="both"/>
              <w:rPr>
                <w:rFonts w:ascii="Book Antiqua" w:hAnsi="Book Antiqua"/>
                <w:i/>
              </w:rPr>
            </w:pPr>
            <w:r w:rsidRPr="001E7407">
              <w:rPr>
                <w:rFonts w:ascii="Book Antiqua" w:hAnsi="Book Antiqua"/>
              </w:rPr>
              <w:t xml:space="preserve">The study evaluated the role of </w:t>
            </w:r>
            <w:r w:rsidRPr="001E7407">
              <w:rPr>
                <w:rFonts w:ascii="Book Antiqua" w:hAnsi="Book Antiqua"/>
                <w:i/>
                <w:iCs/>
              </w:rPr>
              <w:t>L. fermentum</w:t>
            </w:r>
            <w:r w:rsidRPr="001E7407">
              <w:rPr>
                <w:rFonts w:ascii="Book Antiqua" w:hAnsi="Book Antiqua"/>
              </w:rPr>
              <w:t xml:space="preserve"> MF423. Dose of 100 </w:t>
            </w:r>
            <w:r w:rsidR="00311111" w:rsidRPr="001E7407">
              <w:rPr>
                <w:rFonts w:ascii="Book Antiqua" w:hAnsi="Book Antiqua"/>
                <w:lang w:eastAsia="zh-CN"/>
              </w:rPr>
              <w:t>μ</w:t>
            </w:r>
            <w:r w:rsidRPr="001E7407">
              <w:rPr>
                <w:rFonts w:ascii="Book Antiqua" w:hAnsi="Book Antiqua"/>
              </w:rPr>
              <w:t>g/mL of defatted rice bran unfermented extracts</w:t>
            </w:r>
          </w:p>
        </w:tc>
        <w:tc>
          <w:tcPr>
            <w:tcW w:w="0" w:type="auto"/>
          </w:tcPr>
          <w:p w14:paraId="4F606C95" w14:textId="10725E60" w:rsidR="002A46E7" w:rsidRPr="001E7407" w:rsidRDefault="002A46E7" w:rsidP="002A46E7">
            <w:pPr>
              <w:spacing w:line="360" w:lineRule="auto"/>
              <w:jc w:val="both"/>
              <w:rPr>
                <w:rFonts w:ascii="Book Antiqua" w:hAnsi="Book Antiqua"/>
              </w:rPr>
            </w:pPr>
            <w:r w:rsidRPr="001E7407">
              <w:rPr>
                <w:rFonts w:ascii="Book Antiqua" w:hAnsi="Book Antiqua"/>
              </w:rPr>
              <w:t>8 wk</w:t>
            </w:r>
          </w:p>
        </w:tc>
      </w:tr>
      <w:tr w:rsidR="00311111" w:rsidRPr="001E7407" w14:paraId="4BE3146F" w14:textId="77777777" w:rsidTr="00B96672">
        <w:trPr>
          <w:trHeight w:val="20"/>
        </w:trPr>
        <w:tc>
          <w:tcPr>
            <w:tcW w:w="0" w:type="auto"/>
          </w:tcPr>
          <w:p w14:paraId="44D06F82" w14:textId="63E28B60" w:rsidR="002A46E7" w:rsidRPr="001E7407" w:rsidRDefault="002A46E7" w:rsidP="002A46E7">
            <w:pPr>
              <w:spacing w:line="360" w:lineRule="auto"/>
              <w:jc w:val="both"/>
              <w:rPr>
                <w:rFonts w:ascii="Book Antiqua" w:hAnsi="Book Antiqua"/>
              </w:rPr>
            </w:pPr>
            <w:r w:rsidRPr="001E7407">
              <w:rPr>
                <w:rFonts w:ascii="Book Antiqua" w:hAnsi="Book Antiqua"/>
              </w:rPr>
              <w:t xml:space="preserve">Yadav </w:t>
            </w:r>
            <w:r w:rsidRPr="001E7407">
              <w:rPr>
                <w:rFonts w:ascii="Book Antiqua" w:hAnsi="Book Antiqua"/>
                <w:i/>
                <w:iCs/>
              </w:rPr>
              <w:t>et al</w:t>
            </w:r>
            <w:r w:rsidR="005747D2" w:rsidRPr="001E7407">
              <w:rPr>
                <w:rFonts w:ascii="Book Antiqua" w:hAnsi="Book Antiqua"/>
                <w:vertAlign w:val="superscript"/>
              </w:rPr>
              <w:t>[</w:t>
            </w:r>
            <w:r w:rsidR="008E4A5F" w:rsidRPr="001E7407">
              <w:rPr>
                <w:rFonts w:ascii="Book Antiqua" w:hAnsi="Book Antiqua"/>
                <w:vertAlign w:val="superscript"/>
              </w:rPr>
              <w:t>54</w:t>
            </w:r>
            <w:r w:rsidR="005747D2" w:rsidRPr="001E7407">
              <w:rPr>
                <w:rFonts w:ascii="Book Antiqua" w:hAnsi="Book Antiqua"/>
                <w:vertAlign w:val="superscript"/>
              </w:rPr>
              <w:t>]</w:t>
            </w:r>
            <w:r w:rsidRPr="001E7407">
              <w:rPr>
                <w:rFonts w:ascii="Book Antiqua" w:hAnsi="Book Antiqua"/>
              </w:rPr>
              <w:t>, 2018</w:t>
            </w:r>
          </w:p>
        </w:tc>
        <w:tc>
          <w:tcPr>
            <w:tcW w:w="0" w:type="auto"/>
          </w:tcPr>
          <w:p w14:paraId="0B52B10F" w14:textId="25DB4A8C" w:rsidR="002A46E7" w:rsidRPr="001E7407" w:rsidRDefault="002A46E7" w:rsidP="002A46E7">
            <w:pPr>
              <w:spacing w:line="360" w:lineRule="auto"/>
              <w:jc w:val="both"/>
              <w:rPr>
                <w:rFonts w:ascii="Book Antiqua" w:hAnsi="Book Antiqua"/>
              </w:rPr>
            </w:pPr>
            <w:r w:rsidRPr="001E7407">
              <w:rPr>
                <w:rFonts w:ascii="Book Antiqua" w:hAnsi="Book Antiqua"/>
              </w:rPr>
              <w:t xml:space="preserve">Experimental: 70 male </w:t>
            </w:r>
            <w:r w:rsidRPr="001E7407">
              <w:rPr>
                <w:rFonts w:ascii="Book Antiqua" w:hAnsi="Book Antiqua"/>
                <w:i/>
                <w:iCs/>
              </w:rPr>
              <w:t>Wistar</w:t>
            </w:r>
            <w:r w:rsidRPr="001E7407">
              <w:rPr>
                <w:rFonts w:ascii="Book Antiqua" w:hAnsi="Book Antiqua"/>
              </w:rPr>
              <w:t xml:space="preserve"> rats with 8 ws old</w:t>
            </w:r>
          </w:p>
        </w:tc>
        <w:tc>
          <w:tcPr>
            <w:tcW w:w="0" w:type="auto"/>
          </w:tcPr>
          <w:p w14:paraId="410F1C18" w14:textId="091B54C0" w:rsidR="002A46E7" w:rsidRPr="001E7407" w:rsidRDefault="002A46E7" w:rsidP="00311111">
            <w:pPr>
              <w:spacing w:line="360" w:lineRule="auto"/>
              <w:jc w:val="both"/>
              <w:rPr>
                <w:rFonts w:ascii="Book Antiqua" w:hAnsi="Book Antiqua"/>
              </w:rPr>
            </w:pPr>
            <w:r w:rsidRPr="001E7407">
              <w:rPr>
                <w:rFonts w:ascii="Book Antiqua" w:hAnsi="Book Antiqua"/>
              </w:rPr>
              <w:t>Normal control group;</w:t>
            </w:r>
            <w:r w:rsidR="00311111" w:rsidRPr="001E7407">
              <w:rPr>
                <w:rFonts w:ascii="Book Antiqua" w:hAnsi="Book Antiqua"/>
              </w:rPr>
              <w:t xml:space="preserve"> </w:t>
            </w:r>
            <w:r w:rsidRPr="001E7407">
              <w:rPr>
                <w:rFonts w:ascii="Book Antiqua" w:hAnsi="Book Antiqua"/>
              </w:rPr>
              <w:t>Diabetic control group;</w:t>
            </w:r>
            <w:r w:rsidR="00311111" w:rsidRPr="001E7407">
              <w:rPr>
                <w:rFonts w:ascii="Book Antiqua" w:hAnsi="Book Antiqua"/>
              </w:rPr>
              <w:t xml:space="preserve"> </w:t>
            </w:r>
            <w:r w:rsidRPr="001E7407">
              <w:rPr>
                <w:rFonts w:ascii="Book Antiqua" w:hAnsi="Book Antiqua"/>
              </w:rPr>
              <w:t>Diabetic + normal diet supplemented with milk;</w:t>
            </w:r>
            <w:r w:rsidR="00311111" w:rsidRPr="001E7407">
              <w:rPr>
                <w:rFonts w:ascii="Book Antiqua" w:hAnsi="Book Antiqua" w:hint="eastAsia"/>
                <w:lang w:eastAsia="zh-CN"/>
              </w:rPr>
              <w:t xml:space="preserve"> </w:t>
            </w:r>
            <w:r w:rsidRPr="001E7407">
              <w:rPr>
                <w:rFonts w:ascii="Book Antiqua" w:hAnsi="Book Antiqua"/>
              </w:rPr>
              <w:t xml:space="preserve">Diabetic + </w:t>
            </w:r>
            <w:r w:rsidRPr="001E7407">
              <w:rPr>
                <w:rFonts w:ascii="Book Antiqua" w:hAnsi="Book Antiqua"/>
                <w:i/>
              </w:rPr>
              <w:t>L.</w:t>
            </w:r>
            <w:r w:rsidR="00B96672" w:rsidRPr="001E7407">
              <w:rPr>
                <w:rFonts w:ascii="Book Antiqua" w:hAnsi="Book Antiqua"/>
                <w:i/>
              </w:rPr>
              <w:t xml:space="preserve"> </w:t>
            </w:r>
            <w:r w:rsidRPr="001E7407">
              <w:rPr>
                <w:rFonts w:ascii="Book Antiqua" w:hAnsi="Book Antiqua"/>
                <w:i/>
              </w:rPr>
              <w:t>rhamnosus</w:t>
            </w:r>
            <w:r w:rsidRPr="001E7407">
              <w:rPr>
                <w:rFonts w:ascii="Book Antiqua" w:hAnsi="Book Antiqua"/>
              </w:rPr>
              <w:t xml:space="preserve"> MTCC5957;</w:t>
            </w:r>
            <w:r w:rsidR="00311111" w:rsidRPr="001E7407">
              <w:rPr>
                <w:rFonts w:ascii="Book Antiqua" w:hAnsi="Book Antiqua" w:hint="eastAsia"/>
                <w:lang w:eastAsia="zh-CN"/>
              </w:rPr>
              <w:t xml:space="preserve"> </w:t>
            </w:r>
            <w:r w:rsidRPr="001E7407">
              <w:rPr>
                <w:rFonts w:ascii="Book Antiqua" w:hAnsi="Book Antiqua"/>
              </w:rPr>
              <w:t xml:space="preserve">Diabetic + </w:t>
            </w:r>
            <w:r w:rsidRPr="001E7407">
              <w:rPr>
                <w:rFonts w:ascii="Book Antiqua" w:hAnsi="Book Antiqua"/>
                <w:i/>
              </w:rPr>
              <w:t>L.</w:t>
            </w:r>
            <w:r w:rsidR="00B96672" w:rsidRPr="001E7407">
              <w:rPr>
                <w:rFonts w:ascii="Book Antiqua" w:hAnsi="Book Antiqua"/>
                <w:i/>
              </w:rPr>
              <w:t xml:space="preserve"> </w:t>
            </w:r>
            <w:r w:rsidRPr="001E7407">
              <w:rPr>
                <w:rFonts w:ascii="Book Antiqua" w:hAnsi="Book Antiqua"/>
                <w:i/>
              </w:rPr>
              <w:t>rhamnosus</w:t>
            </w:r>
            <w:r w:rsidRPr="001E7407">
              <w:rPr>
                <w:rFonts w:ascii="Book Antiqua" w:hAnsi="Book Antiqua"/>
              </w:rPr>
              <w:t xml:space="preserve"> MTCC5897;</w:t>
            </w:r>
            <w:r w:rsidR="00311111" w:rsidRPr="001E7407">
              <w:rPr>
                <w:rFonts w:ascii="Book Antiqua" w:hAnsi="Book Antiqua"/>
              </w:rPr>
              <w:t xml:space="preserve"> </w:t>
            </w:r>
            <w:r w:rsidRPr="001E7407">
              <w:rPr>
                <w:rFonts w:ascii="Book Antiqua" w:hAnsi="Book Antiqua"/>
              </w:rPr>
              <w:t xml:space="preserve">Diabetic + </w:t>
            </w:r>
            <w:r w:rsidRPr="001E7407">
              <w:rPr>
                <w:rFonts w:ascii="Book Antiqua" w:hAnsi="Book Antiqua"/>
                <w:i/>
              </w:rPr>
              <w:t>L. fermentum</w:t>
            </w:r>
            <w:r w:rsidRPr="001E7407">
              <w:rPr>
                <w:rFonts w:ascii="Book Antiqua" w:hAnsi="Book Antiqua"/>
              </w:rPr>
              <w:t xml:space="preserve"> MTCC 5898;</w:t>
            </w:r>
            <w:r w:rsidR="00311111" w:rsidRPr="001E7407">
              <w:rPr>
                <w:rFonts w:ascii="Book Antiqua" w:hAnsi="Book Antiqua"/>
              </w:rPr>
              <w:t xml:space="preserve"> </w:t>
            </w:r>
            <w:r w:rsidRPr="001E7407">
              <w:rPr>
                <w:rFonts w:ascii="Book Antiqua" w:hAnsi="Book Antiqua"/>
              </w:rPr>
              <w:t xml:space="preserve">Diabetic + </w:t>
            </w:r>
            <w:r w:rsidRPr="001E7407">
              <w:rPr>
                <w:rFonts w:ascii="Book Antiqua" w:hAnsi="Book Antiqua"/>
                <w:i/>
              </w:rPr>
              <w:t>L.rhamnosus</w:t>
            </w:r>
            <w:r w:rsidRPr="001E7407">
              <w:rPr>
                <w:rFonts w:ascii="Book Antiqua" w:hAnsi="Book Antiqua"/>
              </w:rPr>
              <w:t xml:space="preserve"> 5957 and 5958 and </w:t>
            </w:r>
            <w:r w:rsidRPr="001E7407">
              <w:rPr>
                <w:rFonts w:ascii="Book Antiqua" w:hAnsi="Book Antiqua"/>
                <w:i/>
              </w:rPr>
              <w:t>L. fermentum</w:t>
            </w:r>
            <w:r w:rsidRPr="001E7407">
              <w:rPr>
                <w:rFonts w:ascii="Book Antiqua" w:hAnsi="Book Antiqua"/>
              </w:rPr>
              <w:t xml:space="preserve"> MTCC 5898</w:t>
            </w:r>
          </w:p>
        </w:tc>
        <w:tc>
          <w:tcPr>
            <w:tcW w:w="0" w:type="auto"/>
          </w:tcPr>
          <w:p w14:paraId="7E68F56C" w14:textId="486A603C" w:rsidR="002A46E7" w:rsidRPr="001E7407" w:rsidRDefault="002A46E7" w:rsidP="00311111">
            <w:pPr>
              <w:spacing w:line="360" w:lineRule="auto"/>
              <w:jc w:val="both"/>
              <w:rPr>
                <w:rFonts w:ascii="Book Antiqua" w:hAnsi="Book Antiqua"/>
              </w:rPr>
            </w:pPr>
            <w:r w:rsidRPr="001E7407">
              <w:rPr>
                <w:rFonts w:ascii="Book Antiqua" w:hAnsi="Book Antiqua"/>
              </w:rPr>
              <w:t xml:space="preserve">The probiotics </w:t>
            </w:r>
            <w:r w:rsidRPr="001E7407">
              <w:rPr>
                <w:rFonts w:ascii="Book Antiqua" w:hAnsi="Book Antiqua"/>
                <w:i/>
                <w:iCs/>
              </w:rPr>
              <w:t>L. rhamnosus</w:t>
            </w:r>
            <w:r w:rsidRPr="001E7407">
              <w:rPr>
                <w:rFonts w:ascii="Book Antiqua" w:hAnsi="Book Antiqua"/>
              </w:rPr>
              <w:t xml:space="preserve"> MTCC: 5957 and </w:t>
            </w:r>
            <w:r w:rsidRPr="001E7407">
              <w:rPr>
                <w:rFonts w:ascii="Book Antiqua" w:hAnsi="Book Antiqua"/>
                <w:i/>
                <w:iCs/>
              </w:rPr>
              <w:t>L. rhamnosus</w:t>
            </w:r>
            <w:r w:rsidRPr="001E7407">
              <w:rPr>
                <w:rFonts w:ascii="Book Antiqua" w:hAnsi="Book Antiqua"/>
              </w:rPr>
              <w:t xml:space="preserve"> MTCC: 5897 were isolated from household curds.</w:t>
            </w:r>
            <w:r w:rsidR="00311111" w:rsidRPr="001E7407">
              <w:rPr>
                <w:rFonts w:ascii="Book Antiqua" w:hAnsi="Book Antiqua"/>
              </w:rPr>
              <w:t xml:space="preserve"> </w:t>
            </w:r>
            <w:r w:rsidRPr="001E7407">
              <w:rPr>
                <w:rFonts w:ascii="Book Antiqua" w:hAnsi="Book Antiqua"/>
              </w:rPr>
              <w:t xml:space="preserve">The probiotic </w:t>
            </w:r>
            <w:r w:rsidRPr="001E7407">
              <w:rPr>
                <w:rFonts w:ascii="Book Antiqua" w:hAnsi="Book Antiqua"/>
                <w:i/>
                <w:iCs/>
              </w:rPr>
              <w:t>L. fermentum</w:t>
            </w:r>
            <w:r w:rsidRPr="001E7407">
              <w:rPr>
                <w:rFonts w:ascii="Book Antiqua" w:hAnsi="Book Antiqua"/>
              </w:rPr>
              <w:t xml:space="preserve"> MTCC: 5898 was isolated from the feces of breastfed human infants</w:t>
            </w:r>
          </w:p>
        </w:tc>
        <w:tc>
          <w:tcPr>
            <w:tcW w:w="0" w:type="auto"/>
          </w:tcPr>
          <w:p w14:paraId="51CD0C81" w14:textId="65C084C6" w:rsidR="002A46E7" w:rsidRPr="001E7407" w:rsidRDefault="002A46E7" w:rsidP="00311111">
            <w:pPr>
              <w:spacing w:line="360" w:lineRule="auto"/>
              <w:jc w:val="both"/>
              <w:rPr>
                <w:rFonts w:ascii="Book Antiqua" w:hAnsi="Book Antiqua"/>
              </w:rPr>
            </w:pPr>
            <w:bookmarkStart w:id="0" w:name="_Hlk94716269"/>
            <w:r w:rsidRPr="001E7407">
              <w:rPr>
                <w:rFonts w:ascii="Book Antiqua" w:hAnsi="Book Antiqua"/>
              </w:rPr>
              <w:t>All probiotic strains were offered in a dosage of 1</w:t>
            </w:r>
            <w:r w:rsidR="00311111" w:rsidRPr="001E7407">
              <w:rPr>
                <w:rFonts w:ascii="Book Antiqua" w:hAnsi="Book Antiqua"/>
              </w:rPr>
              <w:t xml:space="preserve"> </w:t>
            </w:r>
            <w:r w:rsidR="00311111" w:rsidRPr="001E7407">
              <w:rPr>
                <w:rFonts w:ascii="Book Antiqua" w:eastAsia="宋体" w:hAnsi="Book Antiqua"/>
              </w:rPr>
              <w:t>×</w:t>
            </w:r>
            <w:r w:rsidRPr="001E7407">
              <w:rPr>
                <w:rFonts w:ascii="Book Antiqua" w:hAnsi="Book Antiqua"/>
              </w:rPr>
              <w:t xml:space="preserve"> 10</w:t>
            </w:r>
            <w:r w:rsidRPr="001E7407">
              <w:rPr>
                <w:rFonts w:ascii="Book Antiqua" w:hAnsi="Book Antiqua"/>
                <w:vertAlign w:val="superscript"/>
              </w:rPr>
              <w:t>9</w:t>
            </w:r>
            <w:r w:rsidRPr="001E7407">
              <w:rPr>
                <w:rFonts w:ascii="Book Antiqua" w:hAnsi="Book Antiqua"/>
              </w:rPr>
              <w:t xml:space="preserve"> CFU</w:t>
            </w:r>
            <w:bookmarkEnd w:id="0"/>
          </w:p>
        </w:tc>
        <w:tc>
          <w:tcPr>
            <w:tcW w:w="0" w:type="auto"/>
          </w:tcPr>
          <w:p w14:paraId="4265866E" w14:textId="66FD2988" w:rsidR="002A46E7" w:rsidRPr="001E7407" w:rsidRDefault="002A46E7" w:rsidP="002A46E7">
            <w:pPr>
              <w:spacing w:line="360" w:lineRule="auto"/>
              <w:jc w:val="both"/>
              <w:rPr>
                <w:rFonts w:ascii="Book Antiqua" w:hAnsi="Book Antiqua"/>
              </w:rPr>
            </w:pPr>
            <w:r w:rsidRPr="001E7407">
              <w:rPr>
                <w:rFonts w:ascii="Book Antiqua" w:hAnsi="Book Antiqua"/>
              </w:rPr>
              <w:t>6 wk</w:t>
            </w:r>
          </w:p>
        </w:tc>
      </w:tr>
      <w:tr w:rsidR="005747D2" w:rsidRPr="001E7407" w14:paraId="5D511695" w14:textId="77777777" w:rsidTr="00B96672">
        <w:trPr>
          <w:trHeight w:val="20"/>
        </w:trPr>
        <w:tc>
          <w:tcPr>
            <w:tcW w:w="0" w:type="auto"/>
          </w:tcPr>
          <w:p w14:paraId="6193C46F" w14:textId="61FD26F1" w:rsidR="002A46E7" w:rsidRPr="001E7407" w:rsidRDefault="002A46E7" w:rsidP="002A46E7">
            <w:pPr>
              <w:spacing w:line="360" w:lineRule="auto"/>
              <w:jc w:val="both"/>
              <w:rPr>
                <w:rFonts w:ascii="Book Antiqua" w:hAnsi="Book Antiqua"/>
              </w:rPr>
            </w:pPr>
            <w:r w:rsidRPr="001E7407">
              <w:rPr>
                <w:rFonts w:ascii="Book Antiqua" w:hAnsi="Book Antiqua"/>
              </w:rPr>
              <w:t xml:space="preserve">Yousaf </w:t>
            </w:r>
            <w:r w:rsidRPr="001E7407">
              <w:rPr>
                <w:rFonts w:ascii="Book Antiqua" w:hAnsi="Book Antiqua"/>
                <w:i/>
                <w:iCs/>
              </w:rPr>
              <w:t>et al</w:t>
            </w:r>
            <w:r w:rsidR="005747D2" w:rsidRPr="001E7407">
              <w:rPr>
                <w:rFonts w:ascii="Book Antiqua" w:hAnsi="Book Antiqua"/>
                <w:vertAlign w:val="superscript"/>
              </w:rPr>
              <w:t>[5</w:t>
            </w:r>
            <w:r w:rsidR="008E4A5F" w:rsidRPr="001E7407">
              <w:rPr>
                <w:rFonts w:ascii="Book Antiqua" w:hAnsi="Book Antiqua"/>
                <w:vertAlign w:val="superscript"/>
              </w:rPr>
              <w:t>5</w:t>
            </w:r>
            <w:r w:rsidR="005747D2" w:rsidRPr="001E7407">
              <w:rPr>
                <w:rFonts w:ascii="Book Antiqua" w:hAnsi="Book Antiqua"/>
                <w:vertAlign w:val="superscript"/>
              </w:rPr>
              <w:t>]</w:t>
            </w:r>
            <w:r w:rsidRPr="001E7407">
              <w:rPr>
                <w:rFonts w:ascii="Book Antiqua" w:hAnsi="Book Antiqua"/>
              </w:rPr>
              <w:t>, 2016</w:t>
            </w:r>
          </w:p>
        </w:tc>
        <w:tc>
          <w:tcPr>
            <w:tcW w:w="0" w:type="auto"/>
          </w:tcPr>
          <w:p w14:paraId="7CE3B58E" w14:textId="75C95E8A" w:rsidR="002A46E7" w:rsidRPr="001E7407" w:rsidRDefault="002A46E7" w:rsidP="002A46E7">
            <w:pPr>
              <w:spacing w:line="360" w:lineRule="auto"/>
              <w:jc w:val="both"/>
              <w:rPr>
                <w:rFonts w:ascii="Book Antiqua" w:hAnsi="Book Antiqua"/>
              </w:rPr>
            </w:pPr>
            <w:r w:rsidRPr="001E7407">
              <w:rPr>
                <w:rFonts w:ascii="Book Antiqua" w:hAnsi="Book Antiqua"/>
              </w:rPr>
              <w:t>Experimental: female mice of 6</w:t>
            </w:r>
            <w:r w:rsidR="005747D2" w:rsidRPr="001E7407">
              <w:rPr>
                <w:rFonts w:ascii="Book Antiqua" w:hAnsi="Book Antiqua"/>
              </w:rPr>
              <w:t>-</w:t>
            </w:r>
            <w:r w:rsidRPr="001E7407">
              <w:rPr>
                <w:rFonts w:ascii="Book Antiqua" w:hAnsi="Book Antiqua"/>
              </w:rPr>
              <w:t>8 wk, with an initial body weight of 21</w:t>
            </w:r>
            <w:r w:rsidR="005747D2" w:rsidRPr="001E7407">
              <w:rPr>
                <w:rFonts w:ascii="Book Antiqua" w:hAnsi="Book Antiqua"/>
              </w:rPr>
              <w:t>-</w:t>
            </w:r>
            <w:r w:rsidRPr="001E7407">
              <w:rPr>
                <w:rFonts w:ascii="Book Antiqua" w:hAnsi="Book Antiqua"/>
              </w:rPr>
              <w:t>23 g</w:t>
            </w:r>
          </w:p>
        </w:tc>
        <w:tc>
          <w:tcPr>
            <w:tcW w:w="0" w:type="auto"/>
          </w:tcPr>
          <w:p w14:paraId="582FBF34" w14:textId="5B13FAD4" w:rsidR="002A46E7" w:rsidRPr="001E7407" w:rsidRDefault="002A46E7" w:rsidP="005747D2">
            <w:pPr>
              <w:spacing w:line="360" w:lineRule="auto"/>
              <w:jc w:val="both"/>
              <w:rPr>
                <w:rFonts w:ascii="Book Antiqua" w:hAnsi="Book Antiqua"/>
                <w:vertAlign w:val="subscript"/>
                <w:lang w:val="pt-BR"/>
              </w:rPr>
            </w:pPr>
            <w:r w:rsidRPr="001E7407">
              <w:rPr>
                <w:rFonts w:ascii="Book Antiqua" w:hAnsi="Book Antiqua"/>
                <w:lang w:val="pt-BR"/>
              </w:rPr>
              <w:t>Normal healthy mice;</w:t>
            </w:r>
            <w:r w:rsidR="005747D2" w:rsidRPr="001E7407">
              <w:rPr>
                <w:rFonts w:ascii="Book Antiqua" w:hAnsi="Book Antiqua"/>
                <w:lang w:val="pt-BR"/>
              </w:rPr>
              <w:t xml:space="preserve"> </w:t>
            </w:r>
            <w:r w:rsidRPr="001E7407">
              <w:rPr>
                <w:rFonts w:ascii="Book Antiqua" w:hAnsi="Book Antiqua"/>
                <w:lang w:val="pt-BR"/>
              </w:rPr>
              <w:t>Diabetic mice;</w:t>
            </w:r>
            <w:r w:rsidR="005747D2" w:rsidRPr="001E7407">
              <w:rPr>
                <w:rFonts w:ascii="Book Antiqua" w:hAnsi="Book Antiqua"/>
                <w:lang w:val="pt-BR"/>
              </w:rPr>
              <w:t xml:space="preserve"> </w:t>
            </w:r>
            <w:r w:rsidRPr="001E7407">
              <w:rPr>
                <w:rFonts w:ascii="Book Antiqua" w:hAnsi="Book Antiqua"/>
                <w:lang w:val="pt-BR"/>
              </w:rPr>
              <w:t xml:space="preserve">Diabetic mice + </w:t>
            </w:r>
            <w:r w:rsidRPr="001E7407">
              <w:rPr>
                <w:rFonts w:ascii="Book Antiqua" w:hAnsi="Book Antiqua"/>
                <w:i/>
                <w:lang w:val="pt-BR"/>
              </w:rPr>
              <w:t>Momordica charanti</w:t>
            </w:r>
            <w:r w:rsidRPr="001E7407">
              <w:rPr>
                <w:rFonts w:ascii="Book Antiqua" w:hAnsi="Book Antiqua"/>
                <w:lang w:val="pt-BR"/>
              </w:rPr>
              <w:t>;</w:t>
            </w:r>
            <w:r w:rsidR="005747D2" w:rsidRPr="001E7407">
              <w:rPr>
                <w:rFonts w:ascii="Book Antiqua" w:hAnsi="Book Antiqua"/>
                <w:lang w:val="pt-BR"/>
              </w:rPr>
              <w:t xml:space="preserve"> </w:t>
            </w:r>
            <w:r w:rsidRPr="001E7407">
              <w:rPr>
                <w:rFonts w:ascii="Book Antiqua" w:hAnsi="Book Antiqua"/>
                <w:lang w:val="pt-BR"/>
              </w:rPr>
              <w:t xml:space="preserve">Diabetic mice + </w:t>
            </w:r>
            <w:r w:rsidRPr="001E7407">
              <w:rPr>
                <w:rFonts w:ascii="Book Antiqua" w:hAnsi="Book Antiqua"/>
                <w:i/>
                <w:lang w:val="pt-BR"/>
              </w:rPr>
              <w:t>Eugenia Jambolana</w:t>
            </w:r>
            <w:r w:rsidRPr="001E7407">
              <w:rPr>
                <w:rFonts w:ascii="Book Antiqua" w:hAnsi="Book Antiqua"/>
                <w:lang w:val="pt-BR"/>
              </w:rPr>
              <w:t>;</w:t>
            </w:r>
            <w:r w:rsidR="005747D2" w:rsidRPr="001E7407">
              <w:rPr>
                <w:rFonts w:ascii="Book Antiqua" w:hAnsi="Book Antiqua"/>
                <w:lang w:val="pt-BR"/>
              </w:rPr>
              <w:t xml:space="preserve"> </w:t>
            </w:r>
            <w:r w:rsidRPr="001E7407">
              <w:rPr>
                <w:rFonts w:ascii="Book Antiqua" w:hAnsi="Book Antiqua"/>
                <w:lang w:val="pt-BR"/>
              </w:rPr>
              <w:t xml:space="preserve">Diabetic mice + </w:t>
            </w:r>
            <w:r w:rsidRPr="001E7407">
              <w:rPr>
                <w:rFonts w:ascii="Book Antiqua" w:hAnsi="Book Antiqua"/>
                <w:i/>
                <w:lang w:val="pt-BR"/>
              </w:rPr>
              <w:t>L. Fermentum</w:t>
            </w:r>
            <w:r w:rsidRPr="001E7407">
              <w:rPr>
                <w:rFonts w:ascii="Book Antiqua" w:hAnsi="Book Antiqua"/>
                <w:lang w:val="pt-BR"/>
              </w:rPr>
              <w:t>;</w:t>
            </w:r>
            <w:r w:rsidR="005747D2" w:rsidRPr="001E7407">
              <w:rPr>
                <w:rFonts w:ascii="Book Antiqua" w:hAnsi="Book Antiqua"/>
                <w:lang w:val="pt-BR"/>
              </w:rPr>
              <w:t xml:space="preserve"> </w:t>
            </w:r>
            <w:r w:rsidRPr="001E7407">
              <w:rPr>
                <w:rFonts w:ascii="Book Antiqua" w:hAnsi="Book Antiqua"/>
                <w:lang w:val="pt-BR"/>
              </w:rPr>
              <w:t xml:space="preserve">Diabetic mice + </w:t>
            </w:r>
            <w:r w:rsidRPr="001E7407">
              <w:rPr>
                <w:rFonts w:ascii="Book Antiqua" w:hAnsi="Book Antiqua"/>
                <w:i/>
                <w:lang w:val="pt-BR"/>
              </w:rPr>
              <w:t>L. Fermentum</w:t>
            </w:r>
            <w:r w:rsidRPr="001E7407">
              <w:rPr>
                <w:rFonts w:ascii="Book Antiqua" w:hAnsi="Book Antiqua"/>
                <w:lang w:val="pt-BR"/>
              </w:rPr>
              <w:t xml:space="preserve"> + Momordicacharanti + </w:t>
            </w:r>
            <w:r w:rsidRPr="001E7407">
              <w:rPr>
                <w:rFonts w:ascii="Book Antiqua" w:hAnsi="Book Antiqua"/>
                <w:i/>
                <w:lang w:val="pt-BR"/>
              </w:rPr>
              <w:t>Eugenia Jambolana</w:t>
            </w:r>
            <w:r w:rsidRPr="001E7407">
              <w:rPr>
                <w:rFonts w:ascii="Book Antiqua" w:hAnsi="Book Antiqua"/>
                <w:lang w:val="pt-BR"/>
              </w:rPr>
              <w:t>;</w:t>
            </w:r>
            <w:r w:rsidR="005747D2" w:rsidRPr="001E7407">
              <w:rPr>
                <w:rFonts w:ascii="Book Antiqua" w:hAnsi="Book Antiqua"/>
                <w:lang w:val="pt-BR"/>
              </w:rPr>
              <w:t xml:space="preserve"> </w:t>
            </w:r>
            <w:r w:rsidRPr="001E7407">
              <w:rPr>
                <w:rFonts w:ascii="Book Antiqua" w:hAnsi="Book Antiqua"/>
                <w:lang w:val="pt-BR"/>
              </w:rPr>
              <w:t>Diabetic mice + Glucophage</w:t>
            </w:r>
          </w:p>
        </w:tc>
        <w:tc>
          <w:tcPr>
            <w:tcW w:w="0" w:type="auto"/>
          </w:tcPr>
          <w:p w14:paraId="3AC70076" w14:textId="77777777" w:rsidR="002A46E7" w:rsidRPr="001E7407" w:rsidRDefault="002A46E7" w:rsidP="002A46E7">
            <w:pPr>
              <w:spacing w:line="360" w:lineRule="auto"/>
              <w:jc w:val="both"/>
              <w:rPr>
                <w:rFonts w:ascii="Book Antiqua" w:hAnsi="Book Antiqua"/>
              </w:rPr>
            </w:pPr>
            <w:r w:rsidRPr="001E7407">
              <w:rPr>
                <w:rFonts w:ascii="Book Antiqua" w:hAnsi="Book Antiqua"/>
                <w:i/>
              </w:rPr>
              <w:t>L. fermentum</w:t>
            </w:r>
            <w:r w:rsidRPr="001E7407">
              <w:rPr>
                <w:rFonts w:ascii="Book Antiqua" w:hAnsi="Book Antiqua"/>
              </w:rPr>
              <w:t xml:space="preserve"> fruit extracts of </w:t>
            </w:r>
            <w:r w:rsidRPr="001E7407">
              <w:rPr>
                <w:rFonts w:ascii="Book Antiqua" w:hAnsi="Book Antiqua"/>
                <w:i/>
              </w:rPr>
              <w:t>Eugenia Jambolana</w:t>
            </w:r>
            <w:r w:rsidRPr="001E7407">
              <w:rPr>
                <w:rFonts w:ascii="Book Antiqua" w:hAnsi="Book Antiqua"/>
              </w:rPr>
              <w:t xml:space="preserve"> and </w:t>
            </w:r>
            <w:r w:rsidRPr="001E7407">
              <w:rPr>
                <w:rFonts w:ascii="Book Antiqua" w:hAnsi="Book Antiqua"/>
                <w:i/>
              </w:rPr>
              <w:t>Momordica charantia</w:t>
            </w:r>
            <w:r w:rsidRPr="001E7407">
              <w:rPr>
                <w:rFonts w:ascii="Book Antiqua" w:hAnsi="Book Antiqua"/>
              </w:rPr>
              <w:t xml:space="preserve"> were isolated from local yogurt samples (Lahore, Pakistan)</w:t>
            </w:r>
          </w:p>
        </w:tc>
        <w:tc>
          <w:tcPr>
            <w:tcW w:w="0" w:type="auto"/>
          </w:tcPr>
          <w:p w14:paraId="7F698F26" w14:textId="20E7C9EF" w:rsidR="002A46E7" w:rsidRPr="001E7407" w:rsidRDefault="002A46E7" w:rsidP="002A46E7">
            <w:pPr>
              <w:spacing w:line="360" w:lineRule="auto"/>
              <w:jc w:val="both"/>
              <w:rPr>
                <w:rFonts w:ascii="Book Antiqua" w:hAnsi="Book Antiqua"/>
              </w:rPr>
            </w:pPr>
            <w:r w:rsidRPr="001E7407">
              <w:rPr>
                <w:rFonts w:ascii="Book Antiqua" w:hAnsi="Book Antiqua"/>
                <w:i/>
                <w:lang w:val="pt-BR"/>
              </w:rPr>
              <w:t>Momordica charantia</w:t>
            </w:r>
            <w:r w:rsidRPr="001E7407">
              <w:rPr>
                <w:rFonts w:ascii="Book Antiqua" w:hAnsi="Book Antiqua"/>
                <w:lang w:val="pt-BR"/>
              </w:rPr>
              <w:t xml:space="preserve"> 200</w:t>
            </w:r>
            <w:r w:rsidR="00311111" w:rsidRPr="001E7407">
              <w:rPr>
                <w:rFonts w:ascii="Book Antiqua" w:hAnsi="Book Antiqua"/>
                <w:lang w:val="pt-BR"/>
              </w:rPr>
              <w:t xml:space="preserve"> </w:t>
            </w:r>
            <w:r w:rsidRPr="001E7407">
              <w:rPr>
                <w:rFonts w:ascii="Book Antiqua" w:hAnsi="Book Antiqua"/>
                <w:lang w:val="pt-BR"/>
              </w:rPr>
              <w:t>mg/</w:t>
            </w:r>
            <w:r w:rsidR="00311111" w:rsidRPr="001E7407">
              <w:rPr>
                <w:rFonts w:ascii="Book Antiqua" w:hAnsi="Book Antiqua"/>
                <w:lang w:val="pt-BR"/>
              </w:rPr>
              <w:t>k</w:t>
            </w:r>
            <w:r w:rsidRPr="001E7407">
              <w:rPr>
                <w:rFonts w:ascii="Book Antiqua" w:hAnsi="Book Antiqua"/>
                <w:lang w:val="pt-BR"/>
              </w:rPr>
              <w:t xml:space="preserve">g, and </w:t>
            </w:r>
            <w:r w:rsidRPr="001E7407">
              <w:rPr>
                <w:rFonts w:ascii="Book Antiqua" w:hAnsi="Book Antiqua"/>
                <w:i/>
                <w:lang w:val="pt-BR"/>
              </w:rPr>
              <w:t>Eugenia Jambolana</w:t>
            </w:r>
            <w:r w:rsidRPr="001E7407">
              <w:rPr>
                <w:rFonts w:ascii="Book Antiqua" w:hAnsi="Book Antiqua"/>
                <w:lang w:val="pt-BR"/>
              </w:rPr>
              <w:t xml:space="preserve"> 100 mg/</w:t>
            </w:r>
            <w:r w:rsidR="00311111" w:rsidRPr="001E7407">
              <w:rPr>
                <w:rFonts w:ascii="Book Antiqua" w:hAnsi="Book Antiqua"/>
                <w:lang w:val="pt-BR"/>
              </w:rPr>
              <w:t>k</w:t>
            </w:r>
            <w:r w:rsidRPr="001E7407">
              <w:rPr>
                <w:rFonts w:ascii="Book Antiqua" w:hAnsi="Book Antiqua"/>
                <w:lang w:val="pt-BR"/>
              </w:rPr>
              <w:t xml:space="preserve">g. </w:t>
            </w:r>
            <w:r w:rsidRPr="001E7407">
              <w:rPr>
                <w:rFonts w:ascii="Book Antiqua" w:hAnsi="Book Antiqua"/>
              </w:rPr>
              <w:t xml:space="preserve">The authors did not inform the concentration of </w:t>
            </w:r>
            <w:r w:rsidRPr="001E7407">
              <w:rPr>
                <w:rFonts w:ascii="Book Antiqua" w:hAnsi="Book Antiqua"/>
                <w:i/>
              </w:rPr>
              <w:t>L. fermentum</w:t>
            </w:r>
            <w:r w:rsidRPr="001E7407">
              <w:rPr>
                <w:rFonts w:ascii="Book Antiqua" w:hAnsi="Book Antiqua"/>
              </w:rPr>
              <w:t xml:space="preserve"> (Gene Bank Accession KJ754019)</w:t>
            </w:r>
          </w:p>
        </w:tc>
        <w:tc>
          <w:tcPr>
            <w:tcW w:w="0" w:type="auto"/>
          </w:tcPr>
          <w:p w14:paraId="0FA58E4F" w14:textId="56E65B6F" w:rsidR="002A46E7" w:rsidRPr="001E7407" w:rsidRDefault="002A46E7" w:rsidP="002A46E7">
            <w:pPr>
              <w:spacing w:line="360" w:lineRule="auto"/>
              <w:jc w:val="both"/>
              <w:rPr>
                <w:rFonts w:ascii="Book Antiqua" w:hAnsi="Book Antiqua"/>
              </w:rPr>
            </w:pPr>
            <w:r w:rsidRPr="001E7407">
              <w:rPr>
                <w:rFonts w:ascii="Book Antiqua" w:hAnsi="Book Antiqua"/>
              </w:rPr>
              <w:t>3 wk</w:t>
            </w:r>
          </w:p>
        </w:tc>
      </w:tr>
      <w:tr w:rsidR="00311111" w:rsidRPr="001E7407" w14:paraId="5622CE1C" w14:textId="77777777" w:rsidTr="00B96672">
        <w:trPr>
          <w:trHeight w:val="20"/>
        </w:trPr>
        <w:tc>
          <w:tcPr>
            <w:tcW w:w="0" w:type="auto"/>
          </w:tcPr>
          <w:p w14:paraId="3EA61734" w14:textId="605591CF" w:rsidR="002A46E7" w:rsidRPr="001E7407" w:rsidRDefault="002A46E7" w:rsidP="005747D2">
            <w:pPr>
              <w:spacing w:line="360" w:lineRule="auto"/>
              <w:jc w:val="both"/>
              <w:rPr>
                <w:rFonts w:ascii="Book Antiqua" w:hAnsi="Book Antiqua"/>
              </w:rPr>
            </w:pPr>
            <w:r w:rsidRPr="001E7407">
              <w:rPr>
                <w:rFonts w:ascii="Book Antiqua" w:hAnsi="Book Antiqua"/>
              </w:rPr>
              <w:t>Balakumar</w:t>
            </w:r>
            <w:r w:rsidR="005747D2" w:rsidRPr="001E7407">
              <w:rPr>
                <w:rFonts w:ascii="Book Antiqua" w:hAnsi="Book Antiqua"/>
              </w:rPr>
              <w:t xml:space="preserve"> </w:t>
            </w:r>
            <w:r w:rsidRPr="001E7407">
              <w:rPr>
                <w:rFonts w:ascii="Book Antiqua" w:hAnsi="Book Antiqua"/>
                <w:i/>
                <w:iCs/>
              </w:rPr>
              <w:t>et at</w:t>
            </w:r>
            <w:r w:rsidR="008E4A5F" w:rsidRPr="001E7407">
              <w:rPr>
                <w:rFonts w:ascii="Book Antiqua" w:hAnsi="Book Antiqua"/>
                <w:vertAlign w:val="superscript"/>
              </w:rPr>
              <w:t>[49</w:t>
            </w:r>
            <w:r w:rsidR="005747D2" w:rsidRPr="001E7407">
              <w:rPr>
                <w:rFonts w:ascii="Book Antiqua" w:hAnsi="Book Antiqua"/>
                <w:vertAlign w:val="superscript"/>
              </w:rPr>
              <w:t>]</w:t>
            </w:r>
            <w:r w:rsidRPr="001E7407">
              <w:rPr>
                <w:rFonts w:ascii="Book Antiqua" w:hAnsi="Book Antiqua"/>
              </w:rPr>
              <w:t>, 2018</w:t>
            </w:r>
          </w:p>
        </w:tc>
        <w:tc>
          <w:tcPr>
            <w:tcW w:w="0" w:type="auto"/>
          </w:tcPr>
          <w:p w14:paraId="04D4EA87" w14:textId="75697321" w:rsidR="002A46E7" w:rsidRPr="001E7407" w:rsidRDefault="002A46E7" w:rsidP="002A46E7">
            <w:pPr>
              <w:spacing w:line="360" w:lineRule="auto"/>
              <w:jc w:val="both"/>
              <w:rPr>
                <w:rFonts w:ascii="Book Antiqua" w:hAnsi="Book Antiqua"/>
              </w:rPr>
            </w:pPr>
            <w:r w:rsidRPr="001E7407">
              <w:rPr>
                <w:rFonts w:ascii="Book Antiqua" w:hAnsi="Book Antiqua"/>
              </w:rPr>
              <w:t>Experimental: adult male C57BL/6J mice (age 8</w:t>
            </w:r>
            <w:r w:rsidR="008722F9" w:rsidRPr="001E7407">
              <w:rPr>
                <w:rFonts w:ascii="Book Antiqua" w:hAnsi="Book Antiqua"/>
              </w:rPr>
              <w:t>-</w:t>
            </w:r>
            <w:r w:rsidRPr="001E7407">
              <w:rPr>
                <w:rFonts w:ascii="Book Antiqua" w:hAnsi="Book Antiqua"/>
              </w:rPr>
              <w:t>10 wk)</w:t>
            </w:r>
          </w:p>
        </w:tc>
        <w:tc>
          <w:tcPr>
            <w:tcW w:w="0" w:type="auto"/>
          </w:tcPr>
          <w:p w14:paraId="610DB272" w14:textId="05556FFB" w:rsidR="002A46E7" w:rsidRPr="001E7407" w:rsidRDefault="002A46E7" w:rsidP="005747D2">
            <w:pPr>
              <w:spacing w:line="360" w:lineRule="auto"/>
              <w:jc w:val="both"/>
              <w:rPr>
                <w:rFonts w:ascii="Book Antiqua" w:hAnsi="Book Antiqua"/>
              </w:rPr>
            </w:pPr>
            <w:r w:rsidRPr="001E7407">
              <w:rPr>
                <w:rFonts w:ascii="Book Antiqua" w:hAnsi="Book Antiqua"/>
              </w:rPr>
              <w:t>Normal pellet diet;</w:t>
            </w:r>
            <w:r w:rsidR="005747D2" w:rsidRPr="001E7407">
              <w:rPr>
                <w:rFonts w:ascii="Book Antiqua" w:hAnsi="Book Antiqua"/>
              </w:rPr>
              <w:t xml:space="preserve"> </w:t>
            </w:r>
            <w:r w:rsidRPr="001E7407">
              <w:rPr>
                <w:rFonts w:ascii="Book Antiqua" w:hAnsi="Book Antiqua"/>
              </w:rPr>
              <w:t>High-fat diet;</w:t>
            </w:r>
            <w:r w:rsidR="005747D2" w:rsidRPr="001E7407">
              <w:rPr>
                <w:rFonts w:ascii="Book Antiqua" w:hAnsi="Book Antiqua"/>
              </w:rPr>
              <w:t xml:space="preserve"> </w:t>
            </w:r>
            <w:r w:rsidRPr="001E7407">
              <w:rPr>
                <w:rFonts w:ascii="Book Antiqua" w:hAnsi="Book Antiqua"/>
              </w:rPr>
              <w:t xml:space="preserve">High-fat diet + </w:t>
            </w:r>
            <w:r w:rsidRPr="001E7407">
              <w:rPr>
                <w:rFonts w:ascii="Book Antiqua" w:hAnsi="Book Antiqua"/>
                <w:i/>
              </w:rPr>
              <w:t>L. rhamnosus</w:t>
            </w:r>
            <w:r w:rsidRPr="001E7407">
              <w:rPr>
                <w:rFonts w:ascii="Book Antiqua" w:hAnsi="Book Antiqua"/>
              </w:rPr>
              <w:t>;</w:t>
            </w:r>
            <w:r w:rsidR="005747D2" w:rsidRPr="001E7407">
              <w:rPr>
                <w:rFonts w:ascii="Book Antiqua" w:hAnsi="Book Antiqua"/>
              </w:rPr>
              <w:t xml:space="preserve"> </w:t>
            </w:r>
            <w:r w:rsidRPr="001E7407">
              <w:rPr>
                <w:rFonts w:ascii="Book Antiqua" w:hAnsi="Book Antiqua"/>
              </w:rPr>
              <w:t xml:space="preserve">High-fat diet + </w:t>
            </w:r>
            <w:r w:rsidRPr="001E7407">
              <w:rPr>
                <w:rFonts w:ascii="Book Antiqua" w:hAnsi="Book Antiqua"/>
                <w:i/>
              </w:rPr>
              <w:t>L. plantarum</w:t>
            </w:r>
            <w:r w:rsidRPr="001E7407">
              <w:rPr>
                <w:rFonts w:ascii="Book Antiqua" w:hAnsi="Book Antiqua"/>
              </w:rPr>
              <w:t xml:space="preserve"> MTCC5690;</w:t>
            </w:r>
            <w:r w:rsidR="005747D2" w:rsidRPr="001E7407">
              <w:rPr>
                <w:rFonts w:ascii="Book Antiqua" w:hAnsi="Book Antiqua"/>
              </w:rPr>
              <w:t xml:space="preserve"> </w:t>
            </w:r>
            <w:r w:rsidRPr="001E7407">
              <w:rPr>
                <w:rFonts w:ascii="Book Antiqua" w:hAnsi="Book Antiqua"/>
              </w:rPr>
              <w:t xml:space="preserve">High-fat diet + </w:t>
            </w:r>
            <w:r w:rsidRPr="001E7407">
              <w:rPr>
                <w:rFonts w:ascii="Book Antiqua" w:hAnsi="Book Antiqua"/>
                <w:i/>
              </w:rPr>
              <w:t>L. fermentum</w:t>
            </w:r>
            <w:r w:rsidRPr="001E7407">
              <w:rPr>
                <w:rFonts w:ascii="Book Antiqua" w:hAnsi="Book Antiqua"/>
              </w:rPr>
              <w:t xml:space="preserve"> MTCC5689;</w:t>
            </w:r>
            <w:r w:rsidR="005747D2" w:rsidRPr="001E7407">
              <w:rPr>
                <w:rFonts w:ascii="Book Antiqua" w:hAnsi="Book Antiqua"/>
              </w:rPr>
              <w:t xml:space="preserve"> </w:t>
            </w:r>
            <w:r w:rsidRPr="001E7407">
              <w:rPr>
                <w:rFonts w:ascii="Book Antiqua" w:hAnsi="Book Antiqua"/>
              </w:rPr>
              <w:t>High-fat diet + metformim;</w:t>
            </w:r>
            <w:r w:rsidR="005747D2" w:rsidRPr="001E7407">
              <w:rPr>
                <w:rFonts w:ascii="Book Antiqua" w:hAnsi="Book Antiqua"/>
              </w:rPr>
              <w:t xml:space="preserve"> </w:t>
            </w:r>
            <w:r w:rsidRPr="001E7407">
              <w:rPr>
                <w:rFonts w:ascii="Book Antiqua" w:hAnsi="Book Antiqua"/>
              </w:rPr>
              <w:t>High-fat diet + vildagliptin</w:t>
            </w:r>
          </w:p>
        </w:tc>
        <w:tc>
          <w:tcPr>
            <w:tcW w:w="0" w:type="auto"/>
          </w:tcPr>
          <w:p w14:paraId="6583B56D" w14:textId="77777777" w:rsidR="002A46E7" w:rsidRPr="001E7407" w:rsidRDefault="002A46E7" w:rsidP="002A46E7">
            <w:pPr>
              <w:spacing w:line="360" w:lineRule="auto"/>
              <w:jc w:val="both"/>
              <w:rPr>
                <w:rFonts w:ascii="Book Antiqua" w:hAnsi="Book Antiqua"/>
              </w:rPr>
            </w:pPr>
            <w:r w:rsidRPr="001E7407">
              <w:rPr>
                <w:rFonts w:ascii="Book Antiqua" w:hAnsi="Book Antiqua"/>
              </w:rPr>
              <w:t>Isolated from Indian gut (Karnal, India)</w:t>
            </w:r>
          </w:p>
        </w:tc>
        <w:tc>
          <w:tcPr>
            <w:tcW w:w="0" w:type="auto"/>
          </w:tcPr>
          <w:p w14:paraId="08D3F3AA" w14:textId="511E0500" w:rsidR="002A46E7" w:rsidRPr="001E7407" w:rsidRDefault="002A46E7" w:rsidP="002A46E7">
            <w:pPr>
              <w:spacing w:line="360" w:lineRule="auto"/>
              <w:jc w:val="both"/>
              <w:rPr>
                <w:rFonts w:ascii="Book Antiqua" w:hAnsi="Book Antiqua"/>
              </w:rPr>
            </w:pPr>
            <w:r w:rsidRPr="001E7407">
              <w:rPr>
                <w:rFonts w:ascii="Book Antiqua" w:hAnsi="Book Antiqua"/>
                <w:i/>
              </w:rPr>
              <w:t>Lactobacillus</w:t>
            </w:r>
            <w:r w:rsidRPr="001E7407">
              <w:rPr>
                <w:rFonts w:ascii="Book Antiqua" w:hAnsi="Book Antiqua"/>
              </w:rPr>
              <w:t xml:space="preserve"> MTCC 5690 and MTCC 5689 in a concentration of 1.5 × 10</w:t>
            </w:r>
            <w:r w:rsidRPr="001E7407">
              <w:rPr>
                <w:rFonts w:ascii="Book Antiqua" w:hAnsi="Book Antiqua"/>
                <w:vertAlign w:val="superscript"/>
              </w:rPr>
              <w:t>9</w:t>
            </w:r>
            <w:r w:rsidRPr="001E7407">
              <w:rPr>
                <w:rFonts w:ascii="Book Antiqua" w:hAnsi="Book Antiqua"/>
              </w:rPr>
              <w:t xml:space="preserve"> colonies/mouse/d</w:t>
            </w:r>
          </w:p>
        </w:tc>
        <w:tc>
          <w:tcPr>
            <w:tcW w:w="0" w:type="auto"/>
          </w:tcPr>
          <w:p w14:paraId="463764CC" w14:textId="6DA40C48" w:rsidR="002A46E7" w:rsidRPr="001E7407" w:rsidRDefault="002A46E7" w:rsidP="002A46E7">
            <w:pPr>
              <w:spacing w:line="360" w:lineRule="auto"/>
              <w:jc w:val="both"/>
              <w:rPr>
                <w:rFonts w:ascii="Book Antiqua" w:hAnsi="Book Antiqua"/>
              </w:rPr>
            </w:pPr>
            <w:r w:rsidRPr="001E7407">
              <w:rPr>
                <w:rFonts w:ascii="Book Antiqua" w:hAnsi="Book Antiqua"/>
              </w:rPr>
              <w:t>24 wk</w:t>
            </w:r>
          </w:p>
        </w:tc>
      </w:tr>
      <w:tr w:rsidR="005747D2" w:rsidRPr="001E7407" w14:paraId="71714EE7" w14:textId="77777777" w:rsidTr="00B96672">
        <w:trPr>
          <w:trHeight w:val="20"/>
        </w:trPr>
        <w:tc>
          <w:tcPr>
            <w:tcW w:w="0" w:type="auto"/>
            <w:tcBorders>
              <w:bottom w:val="single" w:sz="8" w:space="0" w:color="auto"/>
            </w:tcBorders>
          </w:tcPr>
          <w:p w14:paraId="1049E683" w14:textId="0044F468" w:rsidR="002A46E7" w:rsidRPr="001E7407" w:rsidRDefault="002A46E7" w:rsidP="002A46E7">
            <w:pPr>
              <w:spacing w:line="360" w:lineRule="auto"/>
              <w:jc w:val="both"/>
              <w:rPr>
                <w:rFonts w:ascii="Book Antiqua" w:hAnsi="Book Antiqua"/>
              </w:rPr>
            </w:pPr>
            <w:r w:rsidRPr="001E7407">
              <w:rPr>
                <w:rFonts w:ascii="Book Antiqua" w:hAnsi="Book Antiqua"/>
              </w:rPr>
              <w:t xml:space="preserve">Babadi </w:t>
            </w:r>
            <w:r w:rsidRPr="001E7407">
              <w:rPr>
                <w:rFonts w:ascii="Book Antiqua" w:hAnsi="Book Antiqua"/>
                <w:i/>
                <w:iCs/>
              </w:rPr>
              <w:t>et al</w:t>
            </w:r>
            <w:r w:rsidR="005747D2" w:rsidRPr="001E7407">
              <w:rPr>
                <w:rFonts w:ascii="Book Antiqua" w:hAnsi="Book Antiqua"/>
                <w:vertAlign w:val="superscript"/>
              </w:rPr>
              <w:t>[</w:t>
            </w:r>
            <w:r w:rsidR="008E4A5F" w:rsidRPr="001E7407">
              <w:rPr>
                <w:rFonts w:ascii="Book Antiqua" w:hAnsi="Book Antiqua"/>
                <w:vertAlign w:val="superscript"/>
              </w:rPr>
              <w:t>30</w:t>
            </w:r>
            <w:r w:rsidR="005747D2" w:rsidRPr="001E7407">
              <w:rPr>
                <w:rFonts w:ascii="Book Antiqua" w:hAnsi="Book Antiqua"/>
                <w:vertAlign w:val="superscript"/>
              </w:rPr>
              <w:t>]</w:t>
            </w:r>
            <w:r w:rsidRPr="001E7407">
              <w:rPr>
                <w:rFonts w:ascii="Book Antiqua" w:hAnsi="Book Antiqua"/>
              </w:rPr>
              <w:t>, 2018</w:t>
            </w:r>
          </w:p>
        </w:tc>
        <w:tc>
          <w:tcPr>
            <w:tcW w:w="0" w:type="auto"/>
            <w:tcBorders>
              <w:bottom w:val="single" w:sz="8" w:space="0" w:color="auto"/>
            </w:tcBorders>
          </w:tcPr>
          <w:p w14:paraId="7E1CD700" w14:textId="77777777" w:rsidR="002A46E7" w:rsidRPr="001E7407" w:rsidRDefault="002A46E7" w:rsidP="002A46E7">
            <w:pPr>
              <w:spacing w:line="360" w:lineRule="auto"/>
              <w:jc w:val="both"/>
              <w:rPr>
                <w:rFonts w:ascii="Book Antiqua" w:hAnsi="Book Antiqua"/>
              </w:rPr>
            </w:pPr>
            <w:r w:rsidRPr="001E7407">
              <w:rPr>
                <w:rFonts w:ascii="Book Antiqua" w:hAnsi="Book Antiqua"/>
              </w:rPr>
              <w:t>Clinical: primigravid women aged between 18 and 40 years, between the 24</w:t>
            </w:r>
            <w:r w:rsidRPr="001E7407">
              <w:rPr>
                <w:rFonts w:ascii="Book Antiqua" w:hAnsi="Book Antiqua"/>
                <w:vertAlign w:val="superscript"/>
              </w:rPr>
              <w:t>th</w:t>
            </w:r>
            <w:r w:rsidRPr="001E7407">
              <w:rPr>
                <w:rFonts w:ascii="Book Antiqua" w:hAnsi="Book Antiqua"/>
              </w:rPr>
              <w:t xml:space="preserve"> and 28</w:t>
            </w:r>
            <w:r w:rsidRPr="001E7407">
              <w:rPr>
                <w:rFonts w:ascii="Book Antiqua" w:hAnsi="Book Antiqua"/>
                <w:vertAlign w:val="superscript"/>
              </w:rPr>
              <w:t>th</w:t>
            </w:r>
            <w:r w:rsidRPr="001E7407">
              <w:rPr>
                <w:rFonts w:ascii="Book Antiqua" w:hAnsi="Book Antiqua"/>
              </w:rPr>
              <w:t xml:space="preserve"> week of gestation, diagnosed with gestational diabetes mellitus</w:t>
            </w:r>
          </w:p>
        </w:tc>
        <w:tc>
          <w:tcPr>
            <w:tcW w:w="0" w:type="auto"/>
            <w:tcBorders>
              <w:bottom w:val="single" w:sz="8" w:space="0" w:color="auto"/>
            </w:tcBorders>
          </w:tcPr>
          <w:p w14:paraId="128CC9E7" w14:textId="5C3A56D0" w:rsidR="002A46E7" w:rsidRPr="001E7407" w:rsidRDefault="002A46E7" w:rsidP="005747D2">
            <w:pPr>
              <w:spacing w:line="360" w:lineRule="auto"/>
              <w:jc w:val="both"/>
              <w:rPr>
                <w:rFonts w:ascii="Book Antiqua" w:hAnsi="Book Antiqua"/>
              </w:rPr>
            </w:pPr>
            <w:r w:rsidRPr="001E7407">
              <w:rPr>
                <w:rFonts w:ascii="Book Antiqua" w:hAnsi="Book Antiqua"/>
              </w:rPr>
              <w:t>Placebo group;</w:t>
            </w:r>
            <w:r w:rsidR="005747D2" w:rsidRPr="001E7407">
              <w:rPr>
                <w:rFonts w:ascii="Book Antiqua" w:hAnsi="Book Antiqua"/>
              </w:rPr>
              <w:t xml:space="preserve"> </w:t>
            </w:r>
            <w:r w:rsidRPr="001E7407">
              <w:rPr>
                <w:rFonts w:ascii="Book Antiqua" w:hAnsi="Book Antiqua"/>
              </w:rPr>
              <w:t>Probiotic group</w:t>
            </w:r>
          </w:p>
        </w:tc>
        <w:tc>
          <w:tcPr>
            <w:tcW w:w="0" w:type="auto"/>
            <w:tcBorders>
              <w:bottom w:val="single" w:sz="8" w:space="0" w:color="auto"/>
            </w:tcBorders>
          </w:tcPr>
          <w:p w14:paraId="3E2A6228" w14:textId="77777777" w:rsidR="002A46E7" w:rsidRPr="001E7407" w:rsidRDefault="002A46E7" w:rsidP="002A46E7">
            <w:pPr>
              <w:spacing w:line="360" w:lineRule="auto"/>
              <w:jc w:val="both"/>
              <w:rPr>
                <w:rFonts w:ascii="Book Antiqua" w:hAnsi="Book Antiqua"/>
              </w:rPr>
            </w:pPr>
            <w:r w:rsidRPr="001E7407">
              <w:rPr>
                <w:rFonts w:ascii="Book Antiqua" w:hAnsi="Book Antiqua"/>
              </w:rPr>
              <w:t>Probiotic supplements were produced by LactoCare®, Zisttakhmir Company (Tehran, Iran)</w:t>
            </w:r>
          </w:p>
        </w:tc>
        <w:tc>
          <w:tcPr>
            <w:tcW w:w="0" w:type="auto"/>
            <w:tcBorders>
              <w:bottom w:val="single" w:sz="8" w:space="0" w:color="auto"/>
            </w:tcBorders>
          </w:tcPr>
          <w:p w14:paraId="7664E401" w14:textId="29B8E5DB" w:rsidR="002A46E7" w:rsidRPr="001E7407" w:rsidRDefault="002A46E7" w:rsidP="005747D2">
            <w:pPr>
              <w:spacing w:line="360" w:lineRule="auto"/>
              <w:jc w:val="both"/>
              <w:rPr>
                <w:rFonts w:ascii="Book Antiqua" w:hAnsi="Book Antiqua"/>
              </w:rPr>
            </w:pPr>
            <w:r w:rsidRPr="001E7407">
              <w:rPr>
                <w:rFonts w:ascii="Book Antiqua" w:hAnsi="Book Antiqua"/>
              </w:rPr>
              <w:t xml:space="preserve">Probiotic capsule containing </w:t>
            </w:r>
            <w:r w:rsidRPr="001E7407">
              <w:rPr>
                <w:rFonts w:ascii="Book Antiqua" w:hAnsi="Book Antiqua"/>
                <w:i/>
                <w:iCs/>
              </w:rPr>
              <w:t>Lactobacillus acidophilus, Lactobacillus casei,</w:t>
            </w:r>
            <w:r w:rsidR="005747D2" w:rsidRPr="001E7407">
              <w:rPr>
                <w:rFonts w:ascii="Book Antiqua" w:hAnsi="Book Antiqua"/>
                <w:i/>
                <w:iCs/>
              </w:rPr>
              <w:t xml:space="preserve"> </w:t>
            </w:r>
            <w:r w:rsidRPr="001E7407">
              <w:rPr>
                <w:rFonts w:ascii="Book Antiqua" w:hAnsi="Book Antiqua"/>
                <w:i/>
                <w:iCs/>
              </w:rPr>
              <w:t>Bifidobacterium bifidum</w:t>
            </w:r>
            <w:r w:rsidRPr="001E7407">
              <w:rPr>
                <w:rFonts w:ascii="Book Antiqua" w:hAnsi="Book Antiqua"/>
              </w:rPr>
              <w:t xml:space="preserve"> and </w:t>
            </w:r>
            <w:r w:rsidRPr="001E7407">
              <w:rPr>
                <w:rFonts w:ascii="Book Antiqua" w:hAnsi="Book Antiqua"/>
                <w:i/>
                <w:iCs/>
              </w:rPr>
              <w:t xml:space="preserve">L. fermentum </w:t>
            </w:r>
            <w:r w:rsidRPr="001E7407">
              <w:rPr>
                <w:rFonts w:ascii="Book Antiqua" w:hAnsi="Book Antiqua"/>
              </w:rPr>
              <w:t>in a dosage of 2 × 10</w:t>
            </w:r>
            <w:r w:rsidRPr="001E7407">
              <w:rPr>
                <w:rFonts w:ascii="Book Antiqua" w:hAnsi="Book Antiqua"/>
                <w:vertAlign w:val="superscript"/>
              </w:rPr>
              <w:t>9</w:t>
            </w:r>
            <w:r w:rsidRPr="001E7407">
              <w:rPr>
                <w:rFonts w:ascii="Book Antiqua" w:hAnsi="Book Antiqua"/>
              </w:rPr>
              <w:t xml:space="preserve"> CFU/g</w:t>
            </w:r>
          </w:p>
        </w:tc>
        <w:tc>
          <w:tcPr>
            <w:tcW w:w="0" w:type="auto"/>
            <w:tcBorders>
              <w:bottom w:val="single" w:sz="8" w:space="0" w:color="auto"/>
            </w:tcBorders>
          </w:tcPr>
          <w:p w14:paraId="178C038F" w14:textId="65935D70" w:rsidR="002A46E7" w:rsidRPr="001E7407" w:rsidRDefault="002A46E7" w:rsidP="002A46E7">
            <w:pPr>
              <w:spacing w:line="360" w:lineRule="auto"/>
              <w:jc w:val="both"/>
              <w:rPr>
                <w:rFonts w:ascii="Book Antiqua" w:hAnsi="Book Antiqua"/>
              </w:rPr>
            </w:pPr>
            <w:r w:rsidRPr="001E7407">
              <w:rPr>
                <w:rFonts w:ascii="Book Antiqua" w:hAnsi="Book Antiqua"/>
              </w:rPr>
              <w:t>6 wk</w:t>
            </w:r>
          </w:p>
        </w:tc>
      </w:tr>
    </w:tbl>
    <w:p w14:paraId="1D3AEEB0" w14:textId="662EBA9C" w:rsidR="002A46E7" w:rsidRPr="001E7407" w:rsidRDefault="005165FA" w:rsidP="00C03136">
      <w:pPr>
        <w:spacing w:line="360" w:lineRule="auto"/>
        <w:jc w:val="both"/>
        <w:rPr>
          <w:rFonts w:ascii="Book Antiqua" w:hAnsi="Book Antiqua"/>
        </w:rPr>
        <w:sectPr w:rsidR="002A46E7" w:rsidRPr="001E7407" w:rsidSect="002A46E7">
          <w:pgSz w:w="16838" w:h="23811" w:code="8"/>
          <w:pgMar w:top="1440" w:right="1440" w:bottom="1440" w:left="1440" w:header="720" w:footer="720" w:gutter="0"/>
          <w:cols w:space="720"/>
          <w:docGrid w:linePitch="360"/>
        </w:sectPr>
      </w:pPr>
      <w:r w:rsidRPr="001E7407">
        <w:rPr>
          <w:rFonts w:ascii="Book Antiqua" w:hAnsi="Book Antiqua"/>
          <w:i/>
          <w:iCs/>
        </w:rPr>
        <w:t>L. fermentum</w:t>
      </w:r>
      <w:r w:rsidRPr="001E7407">
        <w:rPr>
          <w:rFonts w:ascii="Book Antiqua" w:hAnsi="Book Antiqua"/>
        </w:rPr>
        <w:t>:</w:t>
      </w:r>
      <w:r w:rsidRPr="001E7407">
        <w:rPr>
          <w:rFonts w:ascii="Book Antiqua" w:hAnsi="Book Antiqua"/>
          <w:i/>
          <w:iCs/>
        </w:rPr>
        <w:t xml:space="preserve"> </w:t>
      </w:r>
      <w:r w:rsidR="00CA303B" w:rsidRPr="001E7407">
        <w:rPr>
          <w:rFonts w:ascii="Book Antiqua" w:hAnsi="Book Antiqua"/>
          <w:i/>
          <w:iCs/>
        </w:rPr>
        <w:t>L</w:t>
      </w:r>
      <w:r w:rsidRPr="001E7407">
        <w:rPr>
          <w:rFonts w:ascii="Book Antiqua" w:hAnsi="Book Antiqua"/>
          <w:i/>
          <w:iCs/>
        </w:rPr>
        <w:t>actobacillus fermentum</w:t>
      </w:r>
      <w:r w:rsidRPr="001E7407">
        <w:rPr>
          <w:rFonts w:ascii="Book Antiqua" w:hAnsi="Book Antiqua"/>
        </w:rPr>
        <w:t>;</w:t>
      </w:r>
      <w:r w:rsidRPr="001E7407">
        <w:rPr>
          <w:rFonts w:ascii="Book Antiqua" w:hAnsi="Book Antiqua"/>
          <w:i/>
          <w:iCs/>
        </w:rPr>
        <w:t xml:space="preserve"> </w:t>
      </w:r>
      <w:r w:rsidRPr="001E7407">
        <w:rPr>
          <w:rFonts w:ascii="Book Antiqua" w:hAnsi="Book Antiqua"/>
          <w:i/>
        </w:rPr>
        <w:t>L. rhamnosus</w:t>
      </w:r>
      <w:r w:rsidRPr="001E7407">
        <w:rPr>
          <w:rFonts w:ascii="Book Antiqua" w:hAnsi="Book Antiqua"/>
          <w:iCs/>
        </w:rPr>
        <w:t>:</w:t>
      </w:r>
      <w:r w:rsidRPr="001E7407">
        <w:rPr>
          <w:rFonts w:ascii="Book Antiqua" w:hAnsi="Book Antiqua"/>
          <w:i/>
        </w:rPr>
        <w:t xml:space="preserve"> </w:t>
      </w:r>
      <w:r w:rsidR="00CA303B" w:rsidRPr="001E7407">
        <w:rPr>
          <w:rFonts w:ascii="Book Antiqua" w:hAnsi="Book Antiqua"/>
          <w:i/>
        </w:rPr>
        <w:t>L</w:t>
      </w:r>
      <w:r w:rsidRPr="001E7407">
        <w:rPr>
          <w:rFonts w:ascii="Book Antiqua" w:hAnsi="Book Antiqua"/>
          <w:i/>
        </w:rPr>
        <w:t>actobacillus rhamnosus</w:t>
      </w:r>
      <w:r w:rsidRPr="001E7407">
        <w:rPr>
          <w:rFonts w:ascii="Book Antiqua" w:hAnsi="Book Antiqua"/>
          <w:iCs/>
        </w:rPr>
        <w:t>;</w:t>
      </w:r>
      <w:r w:rsidRPr="001E7407">
        <w:rPr>
          <w:rFonts w:ascii="Book Antiqua" w:hAnsi="Book Antiqua"/>
          <w:i/>
          <w:iCs/>
        </w:rPr>
        <w:t xml:space="preserve"> </w:t>
      </w:r>
      <w:r w:rsidRPr="001E7407">
        <w:rPr>
          <w:rFonts w:ascii="Book Antiqua" w:hAnsi="Book Antiqua"/>
          <w:i/>
        </w:rPr>
        <w:t>L. plantarum</w:t>
      </w:r>
      <w:r w:rsidRPr="001E7407">
        <w:rPr>
          <w:rFonts w:ascii="Book Antiqua" w:hAnsi="Book Antiqua"/>
          <w:iCs/>
        </w:rPr>
        <w:t>:</w:t>
      </w:r>
      <w:r w:rsidRPr="001E7407">
        <w:rPr>
          <w:rFonts w:ascii="Book Antiqua" w:hAnsi="Book Antiqua"/>
          <w:i/>
        </w:rPr>
        <w:t xml:space="preserve"> </w:t>
      </w:r>
      <w:r w:rsidR="00CA303B" w:rsidRPr="001E7407">
        <w:rPr>
          <w:rFonts w:ascii="Book Antiqua" w:hAnsi="Book Antiqua"/>
          <w:i/>
        </w:rPr>
        <w:t>L</w:t>
      </w:r>
      <w:r w:rsidRPr="001E7407">
        <w:rPr>
          <w:rFonts w:ascii="Book Antiqua" w:hAnsi="Book Antiqua"/>
          <w:i/>
        </w:rPr>
        <w:t>actobacillus plantarum</w:t>
      </w:r>
      <w:r w:rsidRPr="001E7407">
        <w:rPr>
          <w:rFonts w:ascii="Book Antiqua" w:hAnsi="Book Antiqua"/>
          <w:iCs/>
        </w:rPr>
        <w:t>;</w:t>
      </w:r>
      <w:r w:rsidRPr="001E7407">
        <w:rPr>
          <w:rFonts w:ascii="Book Antiqua" w:hAnsi="Book Antiqua"/>
          <w:i/>
          <w:iCs/>
        </w:rPr>
        <w:t xml:space="preserve"> </w:t>
      </w:r>
      <w:r w:rsidRPr="001E7407">
        <w:rPr>
          <w:rFonts w:ascii="Book Antiqua" w:hAnsi="Book Antiqua"/>
          <w:i/>
        </w:rPr>
        <w:t>S. cerevisiae</w:t>
      </w:r>
      <w:r w:rsidRPr="001E7407">
        <w:rPr>
          <w:rFonts w:ascii="Book Antiqua" w:hAnsi="Book Antiqua"/>
          <w:iCs/>
        </w:rPr>
        <w:t>:</w:t>
      </w:r>
      <w:r w:rsidRPr="001E7407">
        <w:rPr>
          <w:rFonts w:ascii="Book Antiqua" w:hAnsi="Book Antiqua"/>
          <w:i/>
        </w:rPr>
        <w:t xml:space="preserve"> </w:t>
      </w:r>
      <w:r w:rsidR="00CA303B" w:rsidRPr="001E7407">
        <w:rPr>
          <w:rFonts w:ascii="Book Antiqua" w:hAnsi="Book Antiqua"/>
          <w:i/>
        </w:rPr>
        <w:t>S</w:t>
      </w:r>
      <w:r w:rsidRPr="001E7407">
        <w:rPr>
          <w:rFonts w:ascii="Book Antiqua" w:hAnsi="Book Antiqua"/>
          <w:i/>
        </w:rPr>
        <w:t>accharomyce cerevisae</w:t>
      </w:r>
      <w:r w:rsidRPr="001E7407">
        <w:rPr>
          <w:rFonts w:ascii="Book Antiqua" w:hAnsi="Book Antiqua"/>
          <w:iCs/>
        </w:rPr>
        <w:t>;</w:t>
      </w:r>
      <w:r w:rsidRPr="001E7407">
        <w:rPr>
          <w:rFonts w:ascii="Book Antiqua" w:hAnsi="Book Antiqua"/>
          <w:i/>
          <w:iCs/>
        </w:rPr>
        <w:t xml:space="preserve"> </w:t>
      </w:r>
      <w:r w:rsidRPr="001E7407">
        <w:rPr>
          <w:rFonts w:ascii="Book Antiqua" w:hAnsi="Book Antiqua"/>
          <w:i/>
        </w:rPr>
        <w:t>L. mesenteroides</w:t>
      </w:r>
      <w:r w:rsidRPr="001E7407">
        <w:rPr>
          <w:rFonts w:ascii="Book Antiqua" w:hAnsi="Book Antiqua"/>
          <w:iCs/>
        </w:rPr>
        <w:t>:</w:t>
      </w:r>
      <w:r w:rsidRPr="001E7407">
        <w:rPr>
          <w:rFonts w:ascii="Book Antiqua" w:hAnsi="Book Antiqua"/>
          <w:i/>
        </w:rPr>
        <w:t xml:space="preserve"> </w:t>
      </w:r>
      <w:r w:rsidR="00CA303B" w:rsidRPr="001E7407">
        <w:rPr>
          <w:rFonts w:ascii="Book Antiqua" w:hAnsi="Book Antiqua"/>
          <w:i/>
        </w:rPr>
        <w:t>L</w:t>
      </w:r>
      <w:r w:rsidRPr="001E7407">
        <w:rPr>
          <w:rFonts w:ascii="Book Antiqua" w:hAnsi="Book Antiqua"/>
          <w:i/>
        </w:rPr>
        <w:t>euconostoc mesenteroides</w:t>
      </w:r>
      <w:r w:rsidRPr="001E7407">
        <w:rPr>
          <w:rFonts w:ascii="Book Antiqua" w:hAnsi="Book Antiqua"/>
          <w:iCs/>
        </w:rPr>
        <w:t>;</w:t>
      </w:r>
      <w:r w:rsidRPr="001E7407">
        <w:rPr>
          <w:rFonts w:ascii="Book Antiqua" w:hAnsi="Book Antiqua"/>
          <w:i/>
          <w:iCs/>
        </w:rPr>
        <w:t xml:space="preserve"> </w:t>
      </w:r>
      <w:r w:rsidRPr="001E7407">
        <w:rPr>
          <w:rFonts w:ascii="Book Antiqua" w:hAnsi="Book Antiqua"/>
          <w:i/>
        </w:rPr>
        <w:t>H. erinaceus</w:t>
      </w:r>
      <w:r w:rsidRPr="001E7407">
        <w:rPr>
          <w:rFonts w:ascii="Book Antiqua" w:hAnsi="Book Antiqua"/>
          <w:iCs/>
        </w:rPr>
        <w:t>:</w:t>
      </w:r>
      <w:r w:rsidRPr="001E7407">
        <w:rPr>
          <w:rFonts w:ascii="Book Antiqua" w:hAnsi="Book Antiqua"/>
          <w:i/>
        </w:rPr>
        <w:t xml:space="preserve"> </w:t>
      </w:r>
      <w:r w:rsidR="00CA303B" w:rsidRPr="001E7407">
        <w:rPr>
          <w:rFonts w:ascii="Book Antiqua" w:hAnsi="Book Antiqua"/>
          <w:i/>
        </w:rPr>
        <w:t>H</w:t>
      </w:r>
      <w:r w:rsidRPr="001E7407">
        <w:rPr>
          <w:rFonts w:ascii="Book Antiqua" w:hAnsi="Book Antiqua"/>
          <w:i/>
        </w:rPr>
        <w:t>ericium erinaceus</w:t>
      </w:r>
      <w:r w:rsidRPr="001E7407">
        <w:rPr>
          <w:rFonts w:ascii="Book Antiqua" w:hAnsi="Book Antiqua"/>
          <w:iCs/>
        </w:rPr>
        <w:t>.</w:t>
      </w:r>
    </w:p>
    <w:p w14:paraId="1CFFD27E" w14:textId="4752FCBA" w:rsidR="002A46E7" w:rsidRPr="001E7407" w:rsidRDefault="00B96672" w:rsidP="00C03136">
      <w:pPr>
        <w:spacing w:line="360" w:lineRule="auto"/>
        <w:jc w:val="both"/>
        <w:rPr>
          <w:rFonts w:ascii="Book Antiqua" w:hAnsi="Book Antiqua"/>
          <w:b/>
          <w:bCs/>
        </w:rPr>
      </w:pPr>
      <w:r w:rsidRPr="001E7407">
        <w:rPr>
          <w:rFonts w:ascii="Book Antiqua" w:hAnsi="Book Antiqua"/>
          <w:b/>
          <w:bCs/>
        </w:rPr>
        <w:lastRenderedPageBreak/>
        <w:t xml:space="preserve">Table 2 Primary outcomes of the studies testing the anti-diabetic effect of </w:t>
      </w:r>
      <w:r w:rsidRPr="001E7407">
        <w:rPr>
          <w:rFonts w:ascii="Book Antiqua" w:hAnsi="Book Antiqua"/>
          <w:b/>
          <w:bCs/>
          <w:i/>
          <w:iCs/>
        </w:rPr>
        <w:t>Limosilactobacillus fermentum</w:t>
      </w:r>
      <w:r w:rsidRPr="001E7407">
        <w:rPr>
          <w:rFonts w:ascii="Book Antiqua" w:hAnsi="Book Antiqua"/>
          <w:b/>
          <w:bCs/>
        </w:rPr>
        <w:t xml:space="preserve"> strains</w:t>
      </w:r>
    </w:p>
    <w:tbl>
      <w:tblPr>
        <w:tblStyle w:val="ac"/>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831"/>
        <w:gridCol w:w="12127"/>
      </w:tblGrid>
      <w:tr w:rsidR="00C82D68" w:rsidRPr="001E7407" w14:paraId="7007DDC8" w14:textId="77777777" w:rsidTr="004E76C3">
        <w:tc>
          <w:tcPr>
            <w:tcW w:w="0" w:type="auto"/>
            <w:tcBorders>
              <w:bottom w:val="single" w:sz="8" w:space="0" w:color="auto"/>
            </w:tcBorders>
          </w:tcPr>
          <w:p w14:paraId="51D6ED68" w14:textId="3D4FBC8C" w:rsidR="00B96672" w:rsidRPr="001E7407" w:rsidRDefault="00B96672" w:rsidP="00B96672">
            <w:pPr>
              <w:spacing w:line="360" w:lineRule="auto"/>
              <w:jc w:val="both"/>
              <w:rPr>
                <w:rFonts w:ascii="Book Antiqua" w:hAnsi="Book Antiqua"/>
                <w:b/>
                <w:bCs/>
              </w:rPr>
            </w:pPr>
            <w:r w:rsidRPr="001E7407">
              <w:rPr>
                <w:rFonts w:ascii="Book Antiqua" w:hAnsi="Book Antiqua"/>
                <w:b/>
                <w:bCs/>
              </w:rPr>
              <w:t>Ref</w:t>
            </w:r>
            <w:r w:rsidR="009618F3" w:rsidRPr="001E7407">
              <w:rPr>
                <w:rFonts w:ascii="Book Antiqua" w:hAnsi="Book Antiqua"/>
                <w:b/>
                <w:bCs/>
              </w:rPr>
              <w:t>.</w:t>
            </w:r>
          </w:p>
        </w:tc>
        <w:tc>
          <w:tcPr>
            <w:tcW w:w="0" w:type="auto"/>
            <w:tcBorders>
              <w:bottom w:val="single" w:sz="8" w:space="0" w:color="auto"/>
            </w:tcBorders>
          </w:tcPr>
          <w:p w14:paraId="3D5E91B0" w14:textId="77777777" w:rsidR="00B96672" w:rsidRPr="001E7407" w:rsidRDefault="00B96672" w:rsidP="00B96672">
            <w:pPr>
              <w:spacing w:line="360" w:lineRule="auto"/>
              <w:jc w:val="both"/>
              <w:rPr>
                <w:rFonts w:ascii="Book Antiqua" w:hAnsi="Book Antiqua"/>
                <w:b/>
                <w:bCs/>
              </w:rPr>
            </w:pPr>
            <w:r w:rsidRPr="001E7407">
              <w:rPr>
                <w:rFonts w:ascii="Book Antiqua" w:hAnsi="Book Antiqua"/>
                <w:b/>
                <w:bCs/>
              </w:rPr>
              <w:t>Primary end-points</w:t>
            </w:r>
          </w:p>
        </w:tc>
      </w:tr>
      <w:tr w:rsidR="00C82D68" w:rsidRPr="001E7407" w14:paraId="495883C3" w14:textId="77777777" w:rsidTr="004E76C3">
        <w:tc>
          <w:tcPr>
            <w:tcW w:w="0" w:type="auto"/>
            <w:tcBorders>
              <w:top w:val="single" w:sz="8" w:space="0" w:color="auto"/>
            </w:tcBorders>
          </w:tcPr>
          <w:p w14:paraId="78D4417B" w14:textId="6AB31D52" w:rsidR="00B96672" w:rsidRPr="001E7407" w:rsidRDefault="00B96672" w:rsidP="00B96672">
            <w:pPr>
              <w:spacing w:line="360" w:lineRule="auto"/>
              <w:jc w:val="both"/>
              <w:rPr>
                <w:rFonts w:ascii="Book Antiqua" w:hAnsi="Book Antiqua"/>
              </w:rPr>
            </w:pPr>
            <w:r w:rsidRPr="001E7407">
              <w:rPr>
                <w:rFonts w:ascii="Book Antiqua" w:hAnsi="Book Antiqua"/>
              </w:rPr>
              <w:t xml:space="preserve">Hartajanie </w:t>
            </w:r>
            <w:r w:rsidRPr="001E7407">
              <w:rPr>
                <w:rFonts w:ascii="Book Antiqua" w:hAnsi="Book Antiqua"/>
                <w:i/>
                <w:iCs/>
              </w:rPr>
              <w:t>et al</w:t>
            </w:r>
            <w:r w:rsidR="008E4A5F" w:rsidRPr="001E7407">
              <w:rPr>
                <w:rFonts w:ascii="Book Antiqua" w:hAnsi="Book Antiqua"/>
                <w:vertAlign w:val="superscript"/>
              </w:rPr>
              <w:t>[50</w:t>
            </w:r>
            <w:r w:rsidR="009618F3" w:rsidRPr="001E7407">
              <w:rPr>
                <w:rFonts w:ascii="Book Antiqua" w:hAnsi="Book Antiqua"/>
                <w:vertAlign w:val="superscript"/>
              </w:rPr>
              <w:t>]</w:t>
            </w:r>
            <w:r w:rsidRPr="001E7407">
              <w:rPr>
                <w:rFonts w:ascii="Book Antiqua" w:hAnsi="Book Antiqua"/>
              </w:rPr>
              <w:t>, 2020</w:t>
            </w:r>
          </w:p>
        </w:tc>
        <w:tc>
          <w:tcPr>
            <w:tcW w:w="0" w:type="auto"/>
            <w:tcBorders>
              <w:top w:val="single" w:sz="8" w:space="0" w:color="auto"/>
            </w:tcBorders>
          </w:tcPr>
          <w:p w14:paraId="6A2C8789" w14:textId="5DA21CC1" w:rsidR="00B96672" w:rsidRPr="001E7407" w:rsidRDefault="00B96672" w:rsidP="009618F3">
            <w:pPr>
              <w:spacing w:line="360" w:lineRule="auto"/>
              <w:jc w:val="both"/>
              <w:rPr>
                <w:rFonts w:ascii="Book Antiqua" w:hAnsi="Book Antiqua"/>
              </w:rPr>
            </w:pPr>
            <w:r w:rsidRPr="001E7407">
              <w:rPr>
                <w:rFonts w:ascii="Book Antiqua" w:hAnsi="Book Antiqua"/>
              </w:rPr>
              <w:t>↓ The fasting blood glucose;</w:t>
            </w:r>
            <w:r w:rsidR="009618F3" w:rsidRPr="001E7407">
              <w:rPr>
                <w:rFonts w:ascii="Book Antiqua" w:hAnsi="Book Antiqua"/>
              </w:rPr>
              <w:t xml:space="preserve"> </w:t>
            </w:r>
            <w:r w:rsidRPr="001E7407">
              <w:rPr>
                <w:rFonts w:ascii="Book Antiqua" w:hAnsi="Book Antiqua"/>
              </w:rPr>
              <w:t>↓ Postprandial blood glucose</w:t>
            </w:r>
            <w:r w:rsidR="009618F3" w:rsidRPr="001E7407">
              <w:rPr>
                <w:rFonts w:ascii="Book Antiqua" w:hAnsi="Book Antiqua"/>
              </w:rPr>
              <w:t xml:space="preserve">; </w:t>
            </w:r>
            <w:r w:rsidRPr="001E7407">
              <w:rPr>
                <w:rFonts w:ascii="Book Antiqua" w:hAnsi="Book Antiqua"/>
              </w:rPr>
              <w:t>↑ In SOD concentrations</w:t>
            </w:r>
          </w:p>
        </w:tc>
      </w:tr>
      <w:tr w:rsidR="00C82D68" w:rsidRPr="001E7407" w14:paraId="0BA0F372" w14:textId="77777777" w:rsidTr="004E76C3">
        <w:tc>
          <w:tcPr>
            <w:tcW w:w="0" w:type="auto"/>
          </w:tcPr>
          <w:p w14:paraId="63C3A661" w14:textId="1DA004C7" w:rsidR="00B96672" w:rsidRPr="001E7407" w:rsidRDefault="00B96672" w:rsidP="00B96672">
            <w:pPr>
              <w:spacing w:line="360" w:lineRule="auto"/>
              <w:jc w:val="both"/>
              <w:rPr>
                <w:rFonts w:ascii="Book Antiqua" w:hAnsi="Book Antiqua"/>
              </w:rPr>
            </w:pPr>
            <w:r w:rsidRPr="001E7407">
              <w:rPr>
                <w:rFonts w:ascii="Book Antiqua" w:hAnsi="Book Antiqua"/>
              </w:rPr>
              <w:t>Hu et al</w:t>
            </w:r>
            <w:r w:rsidR="009618F3" w:rsidRPr="001E7407">
              <w:rPr>
                <w:rFonts w:ascii="Book Antiqua" w:hAnsi="Book Antiqua"/>
                <w:vertAlign w:val="superscript"/>
              </w:rPr>
              <w:t>[35]</w:t>
            </w:r>
            <w:r w:rsidRPr="001E7407">
              <w:rPr>
                <w:rFonts w:ascii="Book Antiqua" w:hAnsi="Book Antiqua"/>
              </w:rPr>
              <w:t>, 2019</w:t>
            </w:r>
          </w:p>
        </w:tc>
        <w:tc>
          <w:tcPr>
            <w:tcW w:w="0" w:type="auto"/>
          </w:tcPr>
          <w:p w14:paraId="7ACC5334" w14:textId="06094A28" w:rsidR="00B96672" w:rsidRPr="001E7407" w:rsidRDefault="00B96672" w:rsidP="009618F3">
            <w:pPr>
              <w:spacing w:line="360" w:lineRule="auto"/>
              <w:jc w:val="both"/>
              <w:rPr>
                <w:rFonts w:ascii="Book Antiqua" w:hAnsi="Book Antiqua"/>
              </w:rPr>
            </w:pPr>
            <w:r w:rsidRPr="001E7407">
              <w:rPr>
                <w:rFonts w:ascii="Book Antiqua" w:hAnsi="Book Antiqua"/>
              </w:rPr>
              <w:t>↓ Blood glucose levels;</w:t>
            </w:r>
            <w:r w:rsidR="009618F3" w:rsidRPr="001E7407">
              <w:rPr>
                <w:rFonts w:ascii="Book Antiqua" w:hAnsi="Book Antiqua"/>
              </w:rPr>
              <w:t xml:space="preserve"> </w:t>
            </w:r>
            <w:r w:rsidRPr="001E7407">
              <w:rPr>
                <w:rFonts w:ascii="Book Antiqua" w:hAnsi="Book Antiqua"/>
              </w:rPr>
              <w:t>↓ Insulin levels;</w:t>
            </w:r>
            <w:r w:rsidR="009618F3" w:rsidRPr="001E7407">
              <w:rPr>
                <w:rFonts w:ascii="Book Antiqua" w:hAnsi="Book Antiqua"/>
              </w:rPr>
              <w:t xml:space="preserve"> </w:t>
            </w:r>
            <w:r w:rsidRPr="001E7407">
              <w:rPr>
                <w:rFonts w:ascii="Book Antiqua" w:hAnsi="Book Antiqua"/>
              </w:rPr>
              <w:t>Reversed insulin resistance;</w:t>
            </w:r>
            <w:r w:rsidR="009618F3" w:rsidRPr="001E7407">
              <w:rPr>
                <w:rFonts w:ascii="Book Antiqua" w:hAnsi="Book Antiqua"/>
              </w:rPr>
              <w:t xml:space="preserve"> </w:t>
            </w:r>
            <w:r w:rsidRPr="001E7407">
              <w:rPr>
                <w:rFonts w:ascii="Book Antiqua" w:hAnsi="Book Antiqua"/>
              </w:rPr>
              <w:t>Improved serum lipid levels;</w:t>
            </w:r>
            <w:r w:rsidR="009618F3" w:rsidRPr="001E7407">
              <w:rPr>
                <w:rFonts w:ascii="Book Antiqua" w:hAnsi="Book Antiqua"/>
              </w:rPr>
              <w:t xml:space="preserve"> </w:t>
            </w:r>
            <w:r w:rsidRPr="001E7407">
              <w:rPr>
                <w:rFonts w:ascii="Book Antiqua" w:hAnsi="Book Antiqua"/>
              </w:rPr>
              <w:t>Relieved gut dysbiosis</w:t>
            </w:r>
          </w:p>
        </w:tc>
      </w:tr>
      <w:tr w:rsidR="00C82D68" w:rsidRPr="001E7407" w14:paraId="1F085A26" w14:textId="77777777" w:rsidTr="004E76C3">
        <w:tc>
          <w:tcPr>
            <w:tcW w:w="0" w:type="auto"/>
          </w:tcPr>
          <w:p w14:paraId="38A81223" w14:textId="581B44C6" w:rsidR="00B96672" w:rsidRPr="001E7407" w:rsidRDefault="00B96672" w:rsidP="00B96672">
            <w:pPr>
              <w:spacing w:line="360" w:lineRule="auto"/>
              <w:jc w:val="both"/>
              <w:rPr>
                <w:rFonts w:ascii="Book Antiqua" w:hAnsi="Book Antiqua"/>
              </w:rPr>
            </w:pPr>
            <w:r w:rsidRPr="001E7407">
              <w:rPr>
                <w:rFonts w:ascii="Book Antiqua" w:hAnsi="Book Antiqua"/>
              </w:rPr>
              <w:t xml:space="preserve">Chaiyasut </w:t>
            </w:r>
            <w:r w:rsidRPr="001E7407">
              <w:rPr>
                <w:rFonts w:ascii="Book Antiqua" w:hAnsi="Book Antiqua"/>
                <w:i/>
                <w:iCs/>
              </w:rPr>
              <w:t>et al</w:t>
            </w:r>
            <w:r w:rsidR="009618F3" w:rsidRPr="001E7407">
              <w:rPr>
                <w:rFonts w:ascii="Book Antiqua" w:hAnsi="Book Antiqua"/>
                <w:vertAlign w:val="superscript"/>
              </w:rPr>
              <w:t>[5</w:t>
            </w:r>
            <w:r w:rsidR="008E4A5F" w:rsidRPr="001E7407">
              <w:rPr>
                <w:rFonts w:ascii="Book Antiqua" w:hAnsi="Book Antiqua"/>
                <w:vertAlign w:val="superscript"/>
              </w:rPr>
              <w:t>1</w:t>
            </w:r>
            <w:r w:rsidR="009618F3" w:rsidRPr="001E7407">
              <w:rPr>
                <w:rFonts w:ascii="Book Antiqua" w:hAnsi="Book Antiqua"/>
                <w:vertAlign w:val="superscript"/>
              </w:rPr>
              <w:t>]</w:t>
            </w:r>
            <w:r w:rsidRPr="001E7407">
              <w:rPr>
                <w:rFonts w:ascii="Book Antiqua" w:hAnsi="Book Antiqua"/>
              </w:rPr>
              <w:t>, 2018</w:t>
            </w:r>
          </w:p>
        </w:tc>
        <w:tc>
          <w:tcPr>
            <w:tcW w:w="0" w:type="auto"/>
          </w:tcPr>
          <w:p w14:paraId="6991F246" w14:textId="02BC8CE9" w:rsidR="00B96672" w:rsidRPr="001E7407" w:rsidRDefault="00B96672" w:rsidP="009618F3">
            <w:pPr>
              <w:spacing w:line="360" w:lineRule="auto"/>
              <w:jc w:val="both"/>
              <w:rPr>
                <w:rFonts w:ascii="Book Antiqua" w:hAnsi="Book Antiqua"/>
              </w:rPr>
            </w:pPr>
            <w:r w:rsidRPr="001E7407">
              <w:rPr>
                <w:rFonts w:ascii="Book Antiqua" w:hAnsi="Book Antiqua"/>
              </w:rPr>
              <w:t>↓ Weight Gain;</w:t>
            </w:r>
            <w:r w:rsidR="009618F3" w:rsidRPr="001E7407">
              <w:rPr>
                <w:rFonts w:ascii="Book Antiqua" w:hAnsi="Book Antiqua"/>
              </w:rPr>
              <w:t xml:space="preserve"> </w:t>
            </w:r>
            <w:r w:rsidRPr="001E7407">
              <w:rPr>
                <w:rFonts w:ascii="Book Antiqua" w:hAnsi="Book Antiqua"/>
              </w:rPr>
              <w:t xml:space="preserve">Improved insulin levels (↑ </w:t>
            </w:r>
            <w:r w:rsidR="009618F3" w:rsidRPr="001E7407">
              <w:rPr>
                <w:rFonts w:ascii="Book Antiqua" w:hAnsi="Book Antiqua"/>
              </w:rPr>
              <w:t>i</w:t>
            </w:r>
            <w:r w:rsidRPr="001E7407">
              <w:rPr>
                <w:rFonts w:ascii="Book Antiqua" w:hAnsi="Book Antiqua"/>
              </w:rPr>
              <w:t>nsulin);</w:t>
            </w:r>
            <w:r w:rsidR="009618F3" w:rsidRPr="001E7407">
              <w:rPr>
                <w:rFonts w:ascii="Book Antiqua" w:hAnsi="Book Antiqua"/>
              </w:rPr>
              <w:t xml:space="preserve"> </w:t>
            </w:r>
            <w:r w:rsidRPr="001E7407">
              <w:rPr>
                <w:rFonts w:ascii="Book Antiqua" w:hAnsi="Book Antiqua"/>
              </w:rPr>
              <w:t>Recovery progress of hyperglycemia;</w:t>
            </w:r>
            <w:r w:rsidR="009618F3" w:rsidRPr="001E7407">
              <w:rPr>
                <w:rFonts w:ascii="Book Antiqua" w:hAnsi="Book Antiqua"/>
              </w:rPr>
              <w:t xml:space="preserve"> </w:t>
            </w:r>
            <w:r w:rsidRPr="001E7407">
              <w:rPr>
                <w:rFonts w:ascii="Book Antiqua" w:hAnsi="Book Antiqua"/>
              </w:rPr>
              <w:t>↓ HbA1c level (only with cointerventions);</w:t>
            </w:r>
            <w:r w:rsidR="009618F3" w:rsidRPr="001E7407">
              <w:rPr>
                <w:rFonts w:ascii="Book Antiqua" w:hAnsi="Book Antiqua"/>
              </w:rPr>
              <w:t xml:space="preserve"> </w:t>
            </w:r>
            <w:r w:rsidRPr="001E7407">
              <w:rPr>
                <w:rFonts w:ascii="Book Antiqua" w:hAnsi="Book Antiqua"/>
              </w:rPr>
              <w:t>↓ Inflammatory cytokines level</w:t>
            </w:r>
          </w:p>
        </w:tc>
      </w:tr>
      <w:tr w:rsidR="00C82D68" w:rsidRPr="001E7407" w14:paraId="5BF6181E" w14:textId="77777777" w:rsidTr="004E76C3">
        <w:tc>
          <w:tcPr>
            <w:tcW w:w="0" w:type="auto"/>
          </w:tcPr>
          <w:p w14:paraId="1E771ACE" w14:textId="5783635F" w:rsidR="00B96672" w:rsidRPr="001E7407" w:rsidRDefault="00B96672" w:rsidP="00B96672">
            <w:pPr>
              <w:spacing w:line="360" w:lineRule="auto"/>
              <w:jc w:val="both"/>
              <w:rPr>
                <w:rFonts w:ascii="Book Antiqua" w:hAnsi="Book Antiqua"/>
              </w:rPr>
            </w:pPr>
            <w:r w:rsidRPr="001E7407">
              <w:rPr>
                <w:rFonts w:ascii="Book Antiqua" w:hAnsi="Book Antiqua"/>
              </w:rPr>
              <w:t xml:space="preserve">Guilbaud </w:t>
            </w:r>
            <w:r w:rsidRPr="001E7407">
              <w:rPr>
                <w:rFonts w:ascii="Book Antiqua" w:hAnsi="Book Antiqua"/>
                <w:i/>
                <w:iCs/>
              </w:rPr>
              <w:t>et al</w:t>
            </w:r>
            <w:r w:rsidR="009618F3" w:rsidRPr="001E7407">
              <w:rPr>
                <w:rFonts w:ascii="Book Antiqua" w:hAnsi="Book Antiqua"/>
                <w:vertAlign w:val="superscript"/>
              </w:rPr>
              <w:t>[5</w:t>
            </w:r>
            <w:r w:rsidR="008E4A5F" w:rsidRPr="001E7407">
              <w:rPr>
                <w:rFonts w:ascii="Book Antiqua" w:hAnsi="Book Antiqua"/>
                <w:vertAlign w:val="superscript"/>
              </w:rPr>
              <w:t>2</w:t>
            </w:r>
            <w:r w:rsidR="009618F3" w:rsidRPr="001E7407">
              <w:rPr>
                <w:rFonts w:ascii="Book Antiqua" w:hAnsi="Book Antiqua"/>
                <w:vertAlign w:val="superscript"/>
              </w:rPr>
              <w:t>]</w:t>
            </w:r>
            <w:r w:rsidRPr="001E7407">
              <w:rPr>
                <w:rFonts w:ascii="Book Antiqua" w:hAnsi="Book Antiqua"/>
              </w:rPr>
              <w:t>, 2020</w:t>
            </w:r>
          </w:p>
        </w:tc>
        <w:tc>
          <w:tcPr>
            <w:tcW w:w="0" w:type="auto"/>
          </w:tcPr>
          <w:p w14:paraId="491F9724" w14:textId="38B1BC7E" w:rsidR="00B96672" w:rsidRPr="001E7407" w:rsidRDefault="00B96672" w:rsidP="00B96672">
            <w:pPr>
              <w:spacing w:line="360" w:lineRule="auto"/>
              <w:jc w:val="both"/>
              <w:rPr>
                <w:rFonts w:ascii="Book Antiqua" w:hAnsi="Book Antiqua"/>
              </w:rPr>
            </w:pPr>
            <w:r w:rsidRPr="001E7407">
              <w:rPr>
                <w:rFonts w:ascii="Book Antiqua" w:hAnsi="Book Antiqua"/>
              </w:rPr>
              <w:t>↓ Weight Gain;</w:t>
            </w:r>
            <w:r w:rsidR="009618F3" w:rsidRPr="001E7407">
              <w:rPr>
                <w:rFonts w:ascii="Book Antiqua" w:hAnsi="Book Antiqua"/>
              </w:rPr>
              <w:t xml:space="preserve"> </w:t>
            </w:r>
            <w:r w:rsidRPr="001E7407">
              <w:rPr>
                <w:rFonts w:ascii="Book Antiqua" w:hAnsi="Book Antiqua"/>
              </w:rPr>
              <w:t>↓ Glycemic response 60-120</w:t>
            </w:r>
            <w:r w:rsidR="009618F3" w:rsidRPr="001E7407">
              <w:rPr>
                <w:rFonts w:ascii="Book Antiqua" w:hAnsi="Book Antiqua"/>
              </w:rPr>
              <w:t xml:space="preserve"> </w:t>
            </w:r>
            <w:r w:rsidRPr="001E7407">
              <w:rPr>
                <w:rFonts w:ascii="Book Antiqua" w:hAnsi="Book Antiqua"/>
              </w:rPr>
              <w:t>min;</w:t>
            </w:r>
            <w:r w:rsidR="009618F3" w:rsidRPr="001E7407">
              <w:rPr>
                <w:rFonts w:ascii="Book Antiqua" w:hAnsi="Book Antiqua"/>
              </w:rPr>
              <w:t xml:space="preserve"> </w:t>
            </w:r>
            <w:r w:rsidRPr="001E7407">
              <w:rPr>
                <w:rFonts w:ascii="Book Antiqua" w:hAnsi="Book Antiqua"/>
              </w:rPr>
              <w:t>↑ In HbA1c;</w:t>
            </w:r>
            <w:r w:rsidR="009618F3" w:rsidRPr="001E7407">
              <w:rPr>
                <w:rFonts w:ascii="Book Antiqua" w:hAnsi="Book Antiqua" w:hint="eastAsia"/>
                <w:lang w:eastAsia="zh-CN"/>
              </w:rPr>
              <w:t xml:space="preserve"> </w:t>
            </w:r>
            <w:r w:rsidRPr="001E7407">
              <w:rPr>
                <w:rFonts w:ascii="Book Antiqua" w:hAnsi="Book Antiqua"/>
              </w:rPr>
              <w:t>↓Weight of liver;</w:t>
            </w:r>
            <w:r w:rsidR="009618F3" w:rsidRPr="001E7407">
              <w:rPr>
                <w:rFonts w:ascii="Book Antiqua" w:hAnsi="Book Antiqua" w:hint="eastAsia"/>
                <w:lang w:eastAsia="zh-CN"/>
              </w:rPr>
              <w:t xml:space="preserve"> </w:t>
            </w:r>
            <w:r w:rsidRPr="001E7407">
              <w:rPr>
                <w:rFonts w:ascii="Book Antiqua" w:hAnsi="Book Antiqua"/>
              </w:rPr>
              <w:t>↓ FL-furosine levels in kidney</w:t>
            </w:r>
            <w:r w:rsidR="009618F3" w:rsidRPr="001E7407">
              <w:rPr>
                <w:rFonts w:ascii="Book Antiqua" w:hAnsi="Book Antiqua"/>
              </w:rPr>
              <w:t xml:space="preserve"> </w:t>
            </w:r>
            <w:r w:rsidRPr="001E7407">
              <w:rPr>
                <w:rFonts w:ascii="Book Antiqua" w:hAnsi="Book Antiqua"/>
              </w:rPr>
              <w:t xml:space="preserve">↓The expression of </w:t>
            </w:r>
            <w:r w:rsidRPr="001E7407">
              <w:rPr>
                <w:rFonts w:ascii="Book Antiqua" w:hAnsi="Book Antiqua"/>
                <w:i/>
                <w:iCs/>
              </w:rPr>
              <w:t>TNF</w:t>
            </w:r>
            <w:r w:rsidR="006838BB" w:rsidRPr="001E7407">
              <w:rPr>
                <w:rFonts w:ascii="Book Antiqua" w:hAnsi="Book Antiqua"/>
                <w:i/>
                <w:iCs/>
              </w:rPr>
              <w:t>-α</w:t>
            </w:r>
            <w:r w:rsidRPr="001E7407">
              <w:rPr>
                <w:rFonts w:ascii="Book Antiqua" w:hAnsi="Book Antiqua"/>
                <w:i/>
                <w:iCs/>
              </w:rPr>
              <w:t>;</w:t>
            </w:r>
            <w:r w:rsidR="009618F3" w:rsidRPr="001E7407">
              <w:rPr>
                <w:rFonts w:ascii="Book Antiqua" w:hAnsi="Book Antiqua"/>
                <w:i/>
                <w:iCs/>
              </w:rPr>
              <w:t xml:space="preserve"> </w:t>
            </w:r>
            <w:r w:rsidRPr="001E7407">
              <w:rPr>
                <w:rFonts w:ascii="Book Antiqua" w:hAnsi="Book Antiqua"/>
              </w:rPr>
              <w:t>↓The TG concentrations in liver;</w:t>
            </w:r>
            <w:r w:rsidR="009618F3" w:rsidRPr="001E7407">
              <w:rPr>
                <w:rFonts w:ascii="Book Antiqua" w:hAnsi="Book Antiqua"/>
              </w:rPr>
              <w:t xml:space="preserve"> </w:t>
            </w:r>
            <w:r w:rsidRPr="001E7407">
              <w:rPr>
                <w:rFonts w:ascii="Book Antiqua" w:hAnsi="Book Antiqua"/>
              </w:rPr>
              <w:t>↓ HDL and Non-HDL;</w:t>
            </w:r>
            <w:r w:rsidR="009618F3" w:rsidRPr="001E7407">
              <w:rPr>
                <w:rFonts w:ascii="Book Antiqua" w:hAnsi="Book Antiqua" w:hint="eastAsia"/>
                <w:lang w:eastAsia="zh-CN"/>
              </w:rPr>
              <w:t xml:space="preserve"> </w:t>
            </w:r>
            <w:r w:rsidRPr="001E7407">
              <w:rPr>
                <w:rFonts w:ascii="Book Antiqua" w:hAnsi="Book Antiqua"/>
              </w:rPr>
              <w:t>Lower lipid droplets in liver.</w:t>
            </w:r>
          </w:p>
        </w:tc>
      </w:tr>
      <w:tr w:rsidR="00C82D68" w:rsidRPr="001E7407" w14:paraId="1BF91E46" w14:textId="77777777" w:rsidTr="004E76C3">
        <w:tc>
          <w:tcPr>
            <w:tcW w:w="0" w:type="auto"/>
          </w:tcPr>
          <w:p w14:paraId="0B082126" w14:textId="7AB59421" w:rsidR="00B96672" w:rsidRPr="001E7407" w:rsidRDefault="00B96672" w:rsidP="00B96672">
            <w:pPr>
              <w:spacing w:line="360" w:lineRule="auto"/>
              <w:jc w:val="both"/>
              <w:rPr>
                <w:rFonts w:ascii="Book Antiqua" w:hAnsi="Book Antiqua"/>
              </w:rPr>
            </w:pPr>
            <w:r w:rsidRPr="001E7407">
              <w:rPr>
                <w:rFonts w:ascii="Book Antiqua" w:hAnsi="Book Antiqua"/>
              </w:rPr>
              <w:t xml:space="preserve">Archer </w:t>
            </w:r>
            <w:r w:rsidRPr="001E7407">
              <w:rPr>
                <w:rFonts w:ascii="Book Antiqua" w:hAnsi="Book Antiqua"/>
                <w:i/>
                <w:iCs/>
              </w:rPr>
              <w:t>et al</w:t>
            </w:r>
            <w:r w:rsidR="008E4A5F" w:rsidRPr="001E7407">
              <w:rPr>
                <w:rFonts w:ascii="Book Antiqua" w:hAnsi="Book Antiqua"/>
                <w:vertAlign w:val="superscript"/>
              </w:rPr>
              <w:t>[48</w:t>
            </w:r>
            <w:r w:rsidR="009618F3" w:rsidRPr="001E7407">
              <w:rPr>
                <w:rFonts w:ascii="Book Antiqua" w:hAnsi="Book Antiqua"/>
                <w:vertAlign w:val="superscript"/>
              </w:rPr>
              <w:t>]</w:t>
            </w:r>
            <w:r w:rsidRPr="001E7407">
              <w:rPr>
                <w:rFonts w:ascii="Book Antiqua" w:hAnsi="Book Antiqua"/>
              </w:rPr>
              <w:t>, 2021</w:t>
            </w:r>
          </w:p>
        </w:tc>
        <w:tc>
          <w:tcPr>
            <w:tcW w:w="0" w:type="auto"/>
          </w:tcPr>
          <w:p w14:paraId="546E066B" w14:textId="14EFD50C" w:rsidR="00B96672" w:rsidRPr="001E7407" w:rsidRDefault="00B96672" w:rsidP="009618F3">
            <w:pPr>
              <w:spacing w:line="360" w:lineRule="auto"/>
              <w:jc w:val="both"/>
              <w:rPr>
                <w:rFonts w:ascii="Book Antiqua" w:hAnsi="Book Antiqua"/>
              </w:rPr>
            </w:pPr>
            <w:r w:rsidRPr="001E7407">
              <w:rPr>
                <w:rFonts w:ascii="Book Antiqua" w:hAnsi="Book Antiqua"/>
              </w:rPr>
              <w:t>↓ Blood glucose levels;</w:t>
            </w:r>
            <w:r w:rsidR="009618F3" w:rsidRPr="001E7407">
              <w:rPr>
                <w:rFonts w:ascii="Book Antiqua" w:hAnsi="Book Antiqua"/>
              </w:rPr>
              <w:t xml:space="preserve"> </w:t>
            </w:r>
            <w:r w:rsidRPr="001E7407">
              <w:rPr>
                <w:rFonts w:ascii="Book Antiqua" w:hAnsi="Book Antiqua"/>
              </w:rPr>
              <w:t xml:space="preserve">Improved insulin levels (↑ </w:t>
            </w:r>
            <w:r w:rsidR="009618F3" w:rsidRPr="001E7407">
              <w:rPr>
                <w:rFonts w:ascii="Book Antiqua" w:hAnsi="Book Antiqua"/>
              </w:rPr>
              <w:t>i</w:t>
            </w:r>
            <w:r w:rsidRPr="001E7407">
              <w:rPr>
                <w:rFonts w:ascii="Book Antiqua" w:hAnsi="Book Antiqua"/>
              </w:rPr>
              <w:t>nsulin);</w:t>
            </w:r>
            <w:r w:rsidR="009618F3" w:rsidRPr="001E7407">
              <w:rPr>
                <w:rFonts w:ascii="Book Antiqua" w:hAnsi="Book Antiqua"/>
              </w:rPr>
              <w:t xml:space="preserve"> </w:t>
            </w:r>
            <w:r w:rsidRPr="001E7407">
              <w:rPr>
                <w:rFonts w:ascii="Book Antiqua" w:hAnsi="Book Antiqua"/>
              </w:rPr>
              <w:t>↓ levels of cholesterol, triglycerides, and LDL-C;</w:t>
            </w:r>
            <w:r w:rsidR="009618F3" w:rsidRPr="001E7407">
              <w:rPr>
                <w:rFonts w:ascii="Book Antiqua" w:hAnsi="Book Antiqua"/>
              </w:rPr>
              <w:t xml:space="preserve"> </w:t>
            </w:r>
            <w:r w:rsidRPr="001E7407">
              <w:rPr>
                <w:rFonts w:ascii="Book Antiqua" w:hAnsi="Book Antiqua"/>
              </w:rPr>
              <w:t xml:space="preserve">↓ The expression levels of </w:t>
            </w:r>
            <w:r w:rsidRPr="001E7407">
              <w:rPr>
                <w:rFonts w:ascii="Book Antiqua" w:hAnsi="Book Antiqua"/>
                <w:i/>
                <w:iCs/>
              </w:rPr>
              <w:t>TNF-α</w:t>
            </w:r>
            <w:r w:rsidRPr="001E7407">
              <w:rPr>
                <w:rFonts w:ascii="Book Antiqua" w:hAnsi="Book Antiqua"/>
              </w:rPr>
              <w:t xml:space="preserve">, and ↑ expression of </w:t>
            </w:r>
            <w:r w:rsidRPr="001E7407">
              <w:rPr>
                <w:rFonts w:ascii="Book Antiqua" w:hAnsi="Book Antiqua"/>
                <w:i/>
                <w:iCs/>
              </w:rPr>
              <w:t>IL-10</w:t>
            </w:r>
            <w:r w:rsidRPr="001E7407">
              <w:rPr>
                <w:rFonts w:ascii="Book Antiqua" w:hAnsi="Book Antiqua"/>
              </w:rPr>
              <w:t>;</w:t>
            </w:r>
            <w:r w:rsidR="009618F3" w:rsidRPr="001E7407">
              <w:rPr>
                <w:rFonts w:ascii="Book Antiqua" w:hAnsi="Book Antiqua"/>
              </w:rPr>
              <w:t xml:space="preserve"> </w:t>
            </w:r>
            <w:r w:rsidRPr="001E7407">
              <w:rPr>
                <w:rFonts w:ascii="Book Antiqua" w:hAnsi="Book Antiqua"/>
              </w:rPr>
              <w:t xml:space="preserve">↓ Expression of the </w:t>
            </w:r>
            <w:r w:rsidRPr="001E7407">
              <w:rPr>
                <w:rFonts w:ascii="Book Antiqua" w:hAnsi="Book Antiqua"/>
                <w:i/>
                <w:iCs/>
              </w:rPr>
              <w:t>TLR4</w:t>
            </w:r>
            <w:r w:rsidRPr="001E7407">
              <w:rPr>
                <w:rFonts w:ascii="Book Antiqua" w:hAnsi="Book Antiqua"/>
              </w:rPr>
              <w:t xml:space="preserve"> receptor, ↑ Expression of tight junction protein </w:t>
            </w:r>
            <w:r w:rsidRPr="001E7407">
              <w:rPr>
                <w:rFonts w:ascii="Book Antiqua" w:hAnsi="Book Antiqua"/>
                <w:i/>
                <w:iCs/>
              </w:rPr>
              <w:t>ZO-1</w:t>
            </w:r>
            <w:r w:rsidRPr="001E7407">
              <w:rPr>
                <w:rFonts w:ascii="Book Antiqua" w:hAnsi="Book Antiqua"/>
              </w:rPr>
              <w:t xml:space="preserve">, endocannabinoid receptor </w:t>
            </w:r>
            <w:r w:rsidRPr="001E7407">
              <w:rPr>
                <w:rFonts w:ascii="Book Antiqua" w:hAnsi="Book Antiqua"/>
                <w:i/>
                <w:iCs/>
              </w:rPr>
              <w:t>CB2</w:t>
            </w:r>
            <w:r w:rsidRPr="001E7407">
              <w:rPr>
                <w:rFonts w:ascii="Book Antiqua" w:hAnsi="Book Antiqua"/>
              </w:rPr>
              <w:t xml:space="preserve"> and GLP1, and ↑ Expression of </w:t>
            </w:r>
            <w:r w:rsidRPr="001E7407">
              <w:rPr>
                <w:rFonts w:ascii="Book Antiqua" w:hAnsi="Book Antiqua"/>
                <w:i/>
                <w:iCs/>
              </w:rPr>
              <w:t>GLUT4</w:t>
            </w:r>
            <w:r w:rsidRPr="001E7407">
              <w:rPr>
                <w:rFonts w:ascii="Book Antiqua" w:hAnsi="Book Antiqua"/>
              </w:rPr>
              <w:t xml:space="preserve"> in MAT and muscle tissue;</w:t>
            </w:r>
            <w:r w:rsidR="009618F3" w:rsidRPr="001E7407">
              <w:rPr>
                <w:rFonts w:ascii="Book Antiqua" w:hAnsi="Book Antiqua"/>
              </w:rPr>
              <w:t xml:space="preserve"> </w:t>
            </w:r>
            <w:r w:rsidRPr="001E7407">
              <w:rPr>
                <w:rFonts w:ascii="Book Antiqua" w:hAnsi="Book Antiqua"/>
              </w:rPr>
              <w:t>Showed accumulation of neutrophils around the portal tracts in liver tissue, and reduction in the glomerular injury in kidney sections</w:t>
            </w:r>
          </w:p>
        </w:tc>
      </w:tr>
      <w:tr w:rsidR="00C82D68" w:rsidRPr="001E7407" w14:paraId="6D5BBAF8" w14:textId="77777777" w:rsidTr="004E76C3">
        <w:trPr>
          <w:trHeight w:val="50"/>
        </w:trPr>
        <w:tc>
          <w:tcPr>
            <w:tcW w:w="0" w:type="auto"/>
          </w:tcPr>
          <w:p w14:paraId="3F0B3062" w14:textId="6CD8ED71" w:rsidR="00B96672" w:rsidRPr="001E7407" w:rsidRDefault="00B96672" w:rsidP="00B96672">
            <w:pPr>
              <w:spacing w:line="360" w:lineRule="auto"/>
              <w:jc w:val="both"/>
              <w:rPr>
                <w:rFonts w:ascii="Book Antiqua" w:hAnsi="Book Antiqua"/>
              </w:rPr>
            </w:pPr>
            <w:r w:rsidRPr="001E7407">
              <w:rPr>
                <w:rFonts w:ascii="Book Antiqua" w:hAnsi="Book Antiqua"/>
              </w:rPr>
              <w:t xml:space="preserve">Ai </w:t>
            </w:r>
            <w:r w:rsidRPr="001E7407">
              <w:rPr>
                <w:rFonts w:ascii="Book Antiqua" w:hAnsi="Book Antiqua"/>
                <w:i/>
                <w:iCs/>
              </w:rPr>
              <w:t>et al</w:t>
            </w:r>
            <w:r w:rsidR="00C82D68" w:rsidRPr="001E7407">
              <w:rPr>
                <w:rFonts w:ascii="Book Antiqua" w:hAnsi="Book Antiqua"/>
                <w:vertAlign w:val="superscript"/>
              </w:rPr>
              <w:t>[</w:t>
            </w:r>
            <w:r w:rsidR="008E4A5F" w:rsidRPr="001E7407">
              <w:rPr>
                <w:rFonts w:ascii="Book Antiqua" w:hAnsi="Book Antiqua"/>
                <w:vertAlign w:val="superscript"/>
              </w:rPr>
              <w:t>31</w:t>
            </w:r>
            <w:r w:rsidR="00C82D68" w:rsidRPr="001E7407">
              <w:rPr>
                <w:rFonts w:ascii="Book Antiqua" w:hAnsi="Book Antiqua"/>
                <w:vertAlign w:val="superscript"/>
              </w:rPr>
              <w:t>]</w:t>
            </w:r>
            <w:r w:rsidRPr="001E7407">
              <w:rPr>
                <w:rFonts w:ascii="Book Antiqua" w:hAnsi="Book Antiqua"/>
              </w:rPr>
              <w:t>, 2021</w:t>
            </w:r>
          </w:p>
        </w:tc>
        <w:tc>
          <w:tcPr>
            <w:tcW w:w="0" w:type="auto"/>
          </w:tcPr>
          <w:p w14:paraId="0657B231" w14:textId="2F921ED1" w:rsidR="00B96672" w:rsidRPr="001E7407" w:rsidRDefault="00B96672" w:rsidP="00C82D68">
            <w:pPr>
              <w:spacing w:line="360" w:lineRule="auto"/>
              <w:jc w:val="both"/>
              <w:rPr>
                <w:rFonts w:ascii="Book Antiqua" w:hAnsi="Book Antiqua"/>
              </w:rPr>
            </w:pPr>
            <w:r w:rsidRPr="001E7407">
              <w:rPr>
                <w:rFonts w:ascii="Book Antiqua" w:hAnsi="Book Antiqua"/>
              </w:rPr>
              <w:t>Inhibit the degree of weight loss;</w:t>
            </w:r>
            <w:r w:rsidR="009618F3" w:rsidRPr="001E7407">
              <w:rPr>
                <w:rFonts w:ascii="Book Antiqua" w:hAnsi="Book Antiqua"/>
              </w:rPr>
              <w:t xml:space="preserve"> </w:t>
            </w:r>
            <w:r w:rsidRPr="001E7407">
              <w:rPr>
                <w:rFonts w:ascii="Book Antiqua" w:hAnsi="Book Antiqua"/>
              </w:rPr>
              <w:t>↓ The fasting blood glucose;</w:t>
            </w:r>
            <w:r w:rsidR="009618F3" w:rsidRPr="001E7407">
              <w:rPr>
                <w:rFonts w:ascii="Book Antiqua" w:hAnsi="Book Antiqua"/>
              </w:rPr>
              <w:t xml:space="preserve"> </w:t>
            </w:r>
            <w:r w:rsidRPr="001E7407">
              <w:rPr>
                <w:rFonts w:ascii="Book Antiqua" w:hAnsi="Book Antiqua"/>
              </w:rPr>
              <w:t>↓ Blood glucose levels;</w:t>
            </w:r>
            <w:r w:rsidR="009618F3" w:rsidRPr="001E7407">
              <w:rPr>
                <w:rFonts w:ascii="Book Antiqua" w:hAnsi="Book Antiqua"/>
              </w:rPr>
              <w:t xml:space="preserve"> </w:t>
            </w:r>
            <w:r w:rsidRPr="001E7407">
              <w:rPr>
                <w:rFonts w:ascii="Book Antiqua" w:hAnsi="Book Antiqua"/>
              </w:rPr>
              <w:t>↓ Levels of total cholesterol and LDL and ↑ HDL levels;</w:t>
            </w:r>
            <w:r w:rsidR="009618F3" w:rsidRPr="001E7407">
              <w:rPr>
                <w:rFonts w:ascii="Book Antiqua" w:hAnsi="Book Antiqua"/>
              </w:rPr>
              <w:t xml:space="preserve"> </w:t>
            </w:r>
            <w:r w:rsidRPr="001E7407">
              <w:rPr>
                <w:rFonts w:ascii="Book Antiqua" w:hAnsi="Book Antiqua"/>
              </w:rPr>
              <w:t>Ameliorate the damage to liver cells and significantly reduced the accumulation of lipid droplets;</w:t>
            </w:r>
            <w:r w:rsidR="009618F3" w:rsidRPr="001E7407">
              <w:rPr>
                <w:rFonts w:ascii="Book Antiqua" w:hAnsi="Book Antiqua"/>
              </w:rPr>
              <w:t xml:space="preserve"> </w:t>
            </w:r>
            <w:r w:rsidRPr="001E7407">
              <w:rPr>
                <w:rFonts w:ascii="Book Antiqua" w:hAnsi="Book Antiqua"/>
              </w:rPr>
              <w:t>Upregulated the levels of SOD, T-AOC and GSH-PX, and reversed elevation of MDA;</w:t>
            </w:r>
            <w:r w:rsidR="00C82D68" w:rsidRPr="001E7407">
              <w:rPr>
                <w:rFonts w:ascii="Book Antiqua" w:hAnsi="Book Antiqua"/>
              </w:rPr>
              <w:t xml:space="preserve"> </w:t>
            </w:r>
            <w:r w:rsidRPr="001E7407">
              <w:rPr>
                <w:rFonts w:ascii="Book Antiqua" w:hAnsi="Book Antiqua"/>
              </w:rPr>
              <w:t>↓ Damage in composition of gut microbiota</w:t>
            </w:r>
            <w:r w:rsidR="00C82D68" w:rsidRPr="001E7407">
              <w:rPr>
                <w:rFonts w:ascii="Book Antiqua" w:hAnsi="Book Antiqua"/>
                <w:vertAlign w:val="superscript"/>
              </w:rPr>
              <w:t>1</w:t>
            </w:r>
          </w:p>
        </w:tc>
      </w:tr>
      <w:tr w:rsidR="00C82D68" w:rsidRPr="001E7407" w14:paraId="5D40C1B5" w14:textId="77777777" w:rsidTr="004E76C3">
        <w:tc>
          <w:tcPr>
            <w:tcW w:w="0" w:type="auto"/>
          </w:tcPr>
          <w:p w14:paraId="7320ACA2" w14:textId="520CCD5D" w:rsidR="00B96672" w:rsidRPr="001E7407" w:rsidRDefault="00B96672" w:rsidP="00B96672">
            <w:pPr>
              <w:spacing w:line="360" w:lineRule="auto"/>
              <w:jc w:val="both"/>
              <w:rPr>
                <w:rFonts w:ascii="Book Antiqua" w:hAnsi="Book Antiqua"/>
              </w:rPr>
            </w:pPr>
            <w:r w:rsidRPr="001E7407">
              <w:rPr>
                <w:rFonts w:ascii="Book Antiqua" w:hAnsi="Book Antiqua"/>
              </w:rPr>
              <w:t xml:space="preserve">Yadav </w:t>
            </w:r>
            <w:r w:rsidR="00C82D68" w:rsidRPr="001E7407">
              <w:rPr>
                <w:rFonts w:ascii="Book Antiqua" w:hAnsi="Book Antiqua"/>
                <w:i/>
                <w:iCs/>
              </w:rPr>
              <w:t>et al</w:t>
            </w:r>
            <w:r w:rsidR="00C82D68" w:rsidRPr="001E7407">
              <w:rPr>
                <w:rFonts w:ascii="Book Antiqua" w:hAnsi="Book Antiqua"/>
                <w:vertAlign w:val="superscript"/>
              </w:rPr>
              <w:t>[</w:t>
            </w:r>
            <w:r w:rsidR="008E4A5F" w:rsidRPr="001E7407">
              <w:rPr>
                <w:rFonts w:ascii="Book Antiqua" w:hAnsi="Book Antiqua"/>
                <w:vertAlign w:val="superscript"/>
              </w:rPr>
              <w:t>54</w:t>
            </w:r>
            <w:r w:rsidR="00C82D68" w:rsidRPr="001E7407">
              <w:rPr>
                <w:rFonts w:ascii="Book Antiqua" w:hAnsi="Book Antiqua"/>
                <w:vertAlign w:val="superscript"/>
              </w:rPr>
              <w:t>]</w:t>
            </w:r>
            <w:r w:rsidRPr="001E7407">
              <w:rPr>
                <w:rFonts w:ascii="Book Antiqua" w:hAnsi="Book Antiqua"/>
              </w:rPr>
              <w:t>, 2018</w:t>
            </w:r>
          </w:p>
        </w:tc>
        <w:tc>
          <w:tcPr>
            <w:tcW w:w="0" w:type="auto"/>
          </w:tcPr>
          <w:p w14:paraId="1A12C5F3" w14:textId="26D55530" w:rsidR="00B96672" w:rsidRPr="001E7407" w:rsidRDefault="00B96672" w:rsidP="00C82D68">
            <w:pPr>
              <w:spacing w:line="360" w:lineRule="auto"/>
              <w:jc w:val="both"/>
              <w:rPr>
                <w:rFonts w:ascii="Book Antiqua" w:hAnsi="Book Antiqua"/>
              </w:rPr>
            </w:pPr>
            <w:r w:rsidRPr="001E7407">
              <w:rPr>
                <w:rFonts w:ascii="Book Antiqua" w:hAnsi="Book Antiqua"/>
              </w:rPr>
              <w:t>Inhibit the degree of weight loss;</w:t>
            </w:r>
            <w:r w:rsidR="00C82D68" w:rsidRPr="001E7407">
              <w:rPr>
                <w:rFonts w:ascii="Book Antiqua" w:hAnsi="Book Antiqua"/>
              </w:rPr>
              <w:t xml:space="preserve"> </w:t>
            </w:r>
            <w:r w:rsidRPr="001E7407">
              <w:rPr>
                <w:rFonts w:ascii="Book Antiqua" w:hAnsi="Book Antiqua"/>
              </w:rPr>
              <w:t>↓ The fasting blood glucose;</w:t>
            </w:r>
            <w:r w:rsidR="00C82D68" w:rsidRPr="001E7407">
              <w:rPr>
                <w:rFonts w:ascii="Book Antiqua" w:hAnsi="Book Antiqua"/>
              </w:rPr>
              <w:t xml:space="preserve"> </w:t>
            </w:r>
            <w:r w:rsidRPr="001E7407">
              <w:rPr>
                <w:rFonts w:ascii="Book Antiqua" w:hAnsi="Book Antiqua"/>
              </w:rPr>
              <w:t>↓ Consumption of food and liquids;</w:t>
            </w:r>
            <w:r w:rsidR="00C82D68" w:rsidRPr="001E7407">
              <w:rPr>
                <w:rFonts w:ascii="Book Antiqua" w:hAnsi="Book Antiqua"/>
              </w:rPr>
              <w:t xml:space="preserve"> </w:t>
            </w:r>
            <w:r w:rsidRPr="001E7407">
              <w:rPr>
                <w:rFonts w:ascii="Book Antiqua" w:hAnsi="Book Antiqua"/>
              </w:rPr>
              <w:t>↑ In oral glucose tolerance;</w:t>
            </w:r>
            <w:r w:rsidR="00C82D68" w:rsidRPr="001E7407">
              <w:rPr>
                <w:rFonts w:ascii="Book Antiqua" w:hAnsi="Book Antiqua"/>
              </w:rPr>
              <w:t xml:space="preserve"> </w:t>
            </w:r>
            <w:r w:rsidRPr="001E7407">
              <w:rPr>
                <w:rFonts w:ascii="Book Antiqua" w:hAnsi="Book Antiqua"/>
              </w:rPr>
              <w:t>↑ In liver weight;</w:t>
            </w:r>
            <w:r w:rsidR="00C82D68" w:rsidRPr="001E7407">
              <w:rPr>
                <w:rFonts w:ascii="Book Antiqua" w:hAnsi="Book Antiqua"/>
              </w:rPr>
              <w:t xml:space="preserve"> </w:t>
            </w:r>
            <w:r w:rsidRPr="001E7407">
              <w:rPr>
                <w:rFonts w:ascii="Book Antiqua" w:hAnsi="Book Antiqua"/>
              </w:rPr>
              <w:t>Improved insulin levels (↑ Insulin);</w:t>
            </w:r>
            <w:r w:rsidR="00C82D68" w:rsidRPr="001E7407">
              <w:rPr>
                <w:rFonts w:ascii="Book Antiqua" w:hAnsi="Book Antiqua"/>
              </w:rPr>
              <w:t xml:space="preserve"> </w:t>
            </w:r>
            <w:r w:rsidRPr="001E7407">
              <w:rPr>
                <w:rFonts w:ascii="Book Antiqua" w:hAnsi="Book Antiqua"/>
              </w:rPr>
              <w:t>↓ HbA1c level;</w:t>
            </w:r>
            <w:r w:rsidR="00C82D68" w:rsidRPr="001E7407">
              <w:rPr>
                <w:rFonts w:ascii="Book Antiqua" w:hAnsi="Book Antiqua"/>
              </w:rPr>
              <w:t xml:space="preserve"> </w:t>
            </w:r>
            <w:r w:rsidRPr="001E7407">
              <w:rPr>
                <w:rFonts w:ascii="Book Antiqua" w:hAnsi="Book Antiqua"/>
              </w:rPr>
              <w:t>↑ CAT, SOD activity in kidney and liver;</w:t>
            </w:r>
            <w:r w:rsidR="00C82D68" w:rsidRPr="001E7407">
              <w:rPr>
                <w:rFonts w:ascii="Book Antiqua" w:hAnsi="Book Antiqua"/>
              </w:rPr>
              <w:t xml:space="preserve"> </w:t>
            </w:r>
            <w:r w:rsidRPr="001E7407">
              <w:rPr>
                <w:rFonts w:ascii="Book Antiqua" w:hAnsi="Book Antiqua"/>
              </w:rPr>
              <w:t>↓ Serum levels of total cholesterol, LDL-C, VLDL-C and triglycerides</w:t>
            </w:r>
            <w:r w:rsidR="00C82D68" w:rsidRPr="001E7407">
              <w:rPr>
                <w:rFonts w:ascii="Book Antiqua" w:hAnsi="Book Antiqua"/>
              </w:rPr>
              <w:t xml:space="preserve">; </w:t>
            </w:r>
            <w:r w:rsidRPr="001E7407">
              <w:rPr>
                <w:rFonts w:ascii="Book Antiqua" w:hAnsi="Book Antiqua"/>
              </w:rPr>
              <w:t>↓ The serum inflammatory index, cytokine levels (IL-6 and TNF-α);</w:t>
            </w:r>
            <w:r w:rsidR="00C82D68" w:rsidRPr="001E7407">
              <w:rPr>
                <w:rFonts w:ascii="Book Antiqua" w:hAnsi="Book Antiqua"/>
              </w:rPr>
              <w:t xml:space="preserve"> </w:t>
            </w:r>
            <w:r w:rsidRPr="001E7407">
              <w:rPr>
                <w:rFonts w:ascii="Book Antiqua" w:hAnsi="Book Antiqua"/>
              </w:rPr>
              <w:t xml:space="preserve">↓ In the expression of the genes </w:t>
            </w:r>
            <w:r w:rsidRPr="001E7407">
              <w:rPr>
                <w:rFonts w:ascii="Book Antiqua" w:hAnsi="Book Antiqua"/>
                <w:i/>
                <w:iCs/>
              </w:rPr>
              <w:t>G6Pase</w:t>
            </w:r>
            <w:r w:rsidRPr="001E7407">
              <w:rPr>
                <w:rFonts w:ascii="Book Antiqua" w:hAnsi="Book Antiqua"/>
              </w:rPr>
              <w:t xml:space="preserve"> and </w:t>
            </w:r>
            <w:r w:rsidRPr="001E7407">
              <w:rPr>
                <w:rFonts w:ascii="Book Antiqua" w:hAnsi="Book Antiqua"/>
                <w:i/>
                <w:iCs/>
              </w:rPr>
              <w:t>pepck</w:t>
            </w:r>
            <w:r w:rsidRPr="001E7407">
              <w:rPr>
                <w:rFonts w:ascii="Book Antiqua" w:hAnsi="Book Antiqua"/>
              </w:rPr>
              <w:t xml:space="preserve"> in the liver</w:t>
            </w:r>
          </w:p>
        </w:tc>
      </w:tr>
      <w:tr w:rsidR="00C82D68" w:rsidRPr="001E7407" w14:paraId="07D478E2" w14:textId="77777777" w:rsidTr="004E76C3">
        <w:tc>
          <w:tcPr>
            <w:tcW w:w="0" w:type="auto"/>
          </w:tcPr>
          <w:p w14:paraId="18543312" w14:textId="40F35C19" w:rsidR="00B96672" w:rsidRPr="001E7407" w:rsidRDefault="00B96672" w:rsidP="00B96672">
            <w:pPr>
              <w:spacing w:line="360" w:lineRule="auto"/>
              <w:jc w:val="both"/>
              <w:rPr>
                <w:rFonts w:ascii="Book Antiqua" w:hAnsi="Book Antiqua"/>
              </w:rPr>
            </w:pPr>
            <w:r w:rsidRPr="001E7407">
              <w:rPr>
                <w:rFonts w:ascii="Book Antiqua" w:hAnsi="Book Antiqua"/>
              </w:rPr>
              <w:t xml:space="preserve">Yousaf </w:t>
            </w:r>
            <w:r w:rsidR="00C82D68" w:rsidRPr="001E7407">
              <w:rPr>
                <w:rFonts w:ascii="Book Antiqua" w:hAnsi="Book Antiqua"/>
                <w:i/>
                <w:iCs/>
              </w:rPr>
              <w:t>et al</w:t>
            </w:r>
            <w:r w:rsidR="00C82D68" w:rsidRPr="001E7407">
              <w:rPr>
                <w:rFonts w:ascii="Book Antiqua" w:hAnsi="Book Antiqua"/>
                <w:vertAlign w:val="superscript"/>
              </w:rPr>
              <w:t>[</w:t>
            </w:r>
            <w:r w:rsidR="008E4A5F" w:rsidRPr="001E7407">
              <w:rPr>
                <w:rFonts w:ascii="Book Antiqua" w:hAnsi="Book Antiqua"/>
                <w:vertAlign w:val="superscript"/>
              </w:rPr>
              <w:t>55</w:t>
            </w:r>
            <w:r w:rsidR="00C82D68" w:rsidRPr="001E7407">
              <w:rPr>
                <w:rFonts w:ascii="Book Antiqua" w:hAnsi="Book Antiqua"/>
                <w:vertAlign w:val="superscript"/>
              </w:rPr>
              <w:t>]</w:t>
            </w:r>
            <w:r w:rsidRPr="001E7407">
              <w:rPr>
                <w:rFonts w:ascii="Book Antiqua" w:hAnsi="Book Antiqua"/>
              </w:rPr>
              <w:t>, 2016</w:t>
            </w:r>
          </w:p>
        </w:tc>
        <w:tc>
          <w:tcPr>
            <w:tcW w:w="0" w:type="auto"/>
          </w:tcPr>
          <w:p w14:paraId="260779B2" w14:textId="5CAFFA50" w:rsidR="00B96672" w:rsidRPr="001E7407" w:rsidRDefault="00B96672" w:rsidP="00B96672">
            <w:pPr>
              <w:spacing w:line="360" w:lineRule="auto"/>
              <w:jc w:val="both"/>
              <w:rPr>
                <w:rFonts w:ascii="Book Antiqua" w:hAnsi="Book Antiqua"/>
              </w:rPr>
            </w:pPr>
            <w:r w:rsidRPr="001E7407">
              <w:rPr>
                <w:rFonts w:ascii="Book Antiqua" w:hAnsi="Book Antiqua"/>
              </w:rPr>
              <w:t>↑ Body weight;</w:t>
            </w:r>
            <w:r w:rsidR="00C82D68" w:rsidRPr="001E7407">
              <w:rPr>
                <w:rFonts w:ascii="Book Antiqua" w:hAnsi="Book Antiqua"/>
              </w:rPr>
              <w:t xml:space="preserve"> </w:t>
            </w:r>
            <w:r w:rsidRPr="001E7407">
              <w:rPr>
                <w:rFonts w:ascii="Book Antiqua" w:hAnsi="Book Antiqua"/>
              </w:rPr>
              <w:t>↓ Blood glucose levels;</w:t>
            </w:r>
            <w:r w:rsidR="00C82D68" w:rsidRPr="001E7407">
              <w:rPr>
                <w:rFonts w:ascii="Book Antiqua" w:hAnsi="Book Antiqua" w:hint="eastAsia"/>
                <w:lang w:eastAsia="zh-CN"/>
              </w:rPr>
              <w:t xml:space="preserve"> </w:t>
            </w:r>
            <w:r w:rsidRPr="001E7407">
              <w:rPr>
                <w:rFonts w:ascii="Book Antiqua" w:hAnsi="Book Antiqua"/>
              </w:rPr>
              <w:t>Lipid profile: no effect on cholesterol, ↓ tryglyceride, LDL, slight increase in the level of HDL</w:t>
            </w:r>
          </w:p>
        </w:tc>
      </w:tr>
      <w:tr w:rsidR="00C82D68" w:rsidRPr="001E7407" w14:paraId="79D21641" w14:textId="77777777" w:rsidTr="004E76C3">
        <w:tc>
          <w:tcPr>
            <w:tcW w:w="0" w:type="auto"/>
          </w:tcPr>
          <w:p w14:paraId="717647FC" w14:textId="346207EF" w:rsidR="00B96672" w:rsidRPr="001E7407" w:rsidRDefault="00B96672" w:rsidP="00B96672">
            <w:pPr>
              <w:spacing w:line="360" w:lineRule="auto"/>
              <w:jc w:val="both"/>
              <w:rPr>
                <w:rFonts w:ascii="Book Antiqua" w:hAnsi="Book Antiqua"/>
              </w:rPr>
            </w:pPr>
            <w:r w:rsidRPr="001E7407">
              <w:rPr>
                <w:rFonts w:ascii="Book Antiqua" w:hAnsi="Book Antiqua"/>
              </w:rPr>
              <w:t>Balakumar</w:t>
            </w:r>
            <w:r w:rsidR="00C82D68" w:rsidRPr="001E7407">
              <w:rPr>
                <w:rFonts w:ascii="Book Antiqua" w:hAnsi="Book Antiqua" w:hint="eastAsia"/>
                <w:lang w:eastAsia="zh-CN"/>
              </w:rPr>
              <w:t xml:space="preserve"> </w:t>
            </w:r>
            <w:r w:rsidR="00C82D68" w:rsidRPr="001E7407">
              <w:rPr>
                <w:rFonts w:ascii="Book Antiqua" w:hAnsi="Book Antiqua"/>
                <w:i/>
                <w:iCs/>
              </w:rPr>
              <w:t>et al</w:t>
            </w:r>
            <w:r w:rsidR="00C82D68" w:rsidRPr="001E7407">
              <w:rPr>
                <w:rFonts w:ascii="Book Antiqua" w:hAnsi="Book Antiqua"/>
                <w:vertAlign w:val="superscript"/>
              </w:rPr>
              <w:t>[</w:t>
            </w:r>
            <w:r w:rsidR="008E4A5F" w:rsidRPr="001E7407">
              <w:rPr>
                <w:rFonts w:ascii="Book Antiqua" w:hAnsi="Book Antiqua"/>
                <w:vertAlign w:val="superscript"/>
              </w:rPr>
              <w:t>49</w:t>
            </w:r>
            <w:r w:rsidR="00C82D68" w:rsidRPr="001E7407">
              <w:rPr>
                <w:rFonts w:ascii="Book Antiqua" w:hAnsi="Book Antiqua"/>
                <w:vertAlign w:val="superscript"/>
              </w:rPr>
              <w:t>]</w:t>
            </w:r>
            <w:r w:rsidRPr="001E7407">
              <w:rPr>
                <w:rFonts w:ascii="Book Antiqua" w:hAnsi="Book Antiqua"/>
              </w:rPr>
              <w:t>, 2018</w:t>
            </w:r>
          </w:p>
        </w:tc>
        <w:tc>
          <w:tcPr>
            <w:tcW w:w="0" w:type="auto"/>
          </w:tcPr>
          <w:p w14:paraId="6056B7B2" w14:textId="4CEDD73A" w:rsidR="00B96672" w:rsidRPr="001E7407" w:rsidRDefault="00B96672" w:rsidP="00C82D68">
            <w:pPr>
              <w:spacing w:line="360" w:lineRule="auto"/>
              <w:jc w:val="both"/>
              <w:rPr>
                <w:rFonts w:ascii="Book Antiqua" w:hAnsi="Book Antiqua"/>
              </w:rPr>
            </w:pPr>
            <w:r w:rsidRPr="001E7407">
              <w:rPr>
                <w:rFonts w:ascii="Book Antiqua" w:hAnsi="Book Antiqua"/>
              </w:rPr>
              <w:t>↓ Body weight;</w:t>
            </w:r>
            <w:r w:rsidR="00C82D68" w:rsidRPr="001E7407">
              <w:rPr>
                <w:rFonts w:ascii="Book Antiqua" w:hAnsi="Book Antiqua"/>
              </w:rPr>
              <w:t xml:space="preserve"> </w:t>
            </w:r>
            <w:r w:rsidRPr="001E7407">
              <w:rPr>
                <w:rFonts w:ascii="Book Antiqua" w:hAnsi="Book Antiqua"/>
              </w:rPr>
              <w:t>↓ Blood glucose levels;</w:t>
            </w:r>
            <w:r w:rsidR="00C82D68" w:rsidRPr="001E7407">
              <w:rPr>
                <w:rFonts w:ascii="Book Antiqua" w:hAnsi="Book Antiqua"/>
              </w:rPr>
              <w:t xml:space="preserve"> </w:t>
            </w:r>
            <w:r w:rsidRPr="001E7407">
              <w:rPr>
                <w:rFonts w:ascii="Book Antiqua" w:hAnsi="Book Antiqua"/>
              </w:rPr>
              <w:t>↑ In oral glucose tolerance;</w:t>
            </w:r>
            <w:r w:rsidR="00C82D68" w:rsidRPr="001E7407">
              <w:rPr>
                <w:rFonts w:ascii="Book Antiqua" w:hAnsi="Book Antiqua"/>
              </w:rPr>
              <w:t xml:space="preserve"> </w:t>
            </w:r>
            <w:r w:rsidRPr="001E7407">
              <w:rPr>
                <w:rFonts w:ascii="Book Antiqua" w:hAnsi="Book Antiqua"/>
              </w:rPr>
              <w:t>↓ HbA1c level;</w:t>
            </w:r>
            <w:r w:rsidR="00C82D68" w:rsidRPr="001E7407">
              <w:rPr>
                <w:rFonts w:ascii="Book Antiqua" w:hAnsi="Book Antiqua"/>
              </w:rPr>
              <w:t xml:space="preserve"> </w:t>
            </w:r>
            <w:r w:rsidRPr="001E7407">
              <w:rPr>
                <w:rFonts w:ascii="Book Antiqua" w:hAnsi="Book Antiqua"/>
              </w:rPr>
              <w:t>Improved insulin levels (↓ Insulin);</w:t>
            </w:r>
            <w:r w:rsidR="00C82D68" w:rsidRPr="001E7407">
              <w:rPr>
                <w:rFonts w:ascii="Book Antiqua" w:hAnsi="Book Antiqua"/>
              </w:rPr>
              <w:t xml:space="preserve"> </w:t>
            </w:r>
            <w:r w:rsidRPr="001E7407">
              <w:rPr>
                <w:rFonts w:ascii="Book Antiqua" w:hAnsi="Book Antiqua"/>
              </w:rPr>
              <w:t>↑ levels of GLP-1</w:t>
            </w:r>
            <w:r w:rsidR="00C82D68" w:rsidRPr="001E7407">
              <w:rPr>
                <w:rFonts w:ascii="Book Antiqua" w:hAnsi="Book Antiqua"/>
              </w:rPr>
              <w:t xml:space="preserve">; </w:t>
            </w:r>
            <w:r w:rsidRPr="001E7407">
              <w:rPr>
                <w:rFonts w:ascii="Book Antiqua" w:hAnsi="Book Antiqua"/>
              </w:rPr>
              <w:t>↓ Cholesterol, triglyceride and LDL levels;</w:t>
            </w:r>
            <w:r w:rsidR="00C82D68" w:rsidRPr="001E7407">
              <w:rPr>
                <w:rFonts w:ascii="Book Antiqua" w:hAnsi="Book Antiqua"/>
              </w:rPr>
              <w:t xml:space="preserve"> </w:t>
            </w:r>
            <w:r w:rsidRPr="001E7407">
              <w:rPr>
                <w:rFonts w:ascii="Book Antiqua" w:hAnsi="Book Antiqua"/>
              </w:rPr>
              <w:t>↑ HDL level;</w:t>
            </w:r>
            <w:r w:rsidR="00C82D68" w:rsidRPr="001E7407">
              <w:rPr>
                <w:rFonts w:ascii="Book Antiqua" w:hAnsi="Book Antiqua"/>
              </w:rPr>
              <w:t xml:space="preserve"> </w:t>
            </w:r>
            <w:r w:rsidRPr="001E7407">
              <w:rPr>
                <w:rFonts w:ascii="Book Antiqua" w:hAnsi="Book Antiqua"/>
              </w:rPr>
              <w:t>↓</w:t>
            </w:r>
            <w:bookmarkStart w:id="1" w:name="_Hlk94782333"/>
            <w:r w:rsidRPr="001E7407">
              <w:rPr>
                <w:rFonts w:ascii="Book Antiqua" w:hAnsi="Book Antiqua"/>
              </w:rPr>
              <w:t xml:space="preserve"> Plasma DX-4000–FITC</w:t>
            </w:r>
            <w:bookmarkEnd w:id="1"/>
            <w:r w:rsidRPr="001E7407">
              <w:rPr>
                <w:rFonts w:ascii="Book Antiqua" w:hAnsi="Book Antiqua"/>
              </w:rPr>
              <w:t>;</w:t>
            </w:r>
            <w:r w:rsidR="00C82D68" w:rsidRPr="001E7407">
              <w:rPr>
                <w:rFonts w:ascii="Book Antiqua" w:hAnsi="Book Antiqua"/>
              </w:rPr>
              <w:t xml:space="preserve"> </w:t>
            </w:r>
            <w:r w:rsidRPr="001E7407">
              <w:rPr>
                <w:rFonts w:ascii="Book Antiqua" w:hAnsi="Book Antiqua"/>
              </w:rPr>
              <w:t xml:space="preserve">↑ </w:t>
            </w:r>
            <w:bookmarkStart w:id="2" w:name="_Hlk94783086"/>
            <w:r w:rsidRPr="001E7407">
              <w:rPr>
                <w:rFonts w:ascii="Book Antiqua" w:hAnsi="Book Antiqua"/>
              </w:rPr>
              <w:t xml:space="preserve">mRNA expression of epithelial tight junction </w:t>
            </w:r>
            <w:r w:rsidRPr="001E7407">
              <w:rPr>
                <w:rFonts w:ascii="Book Antiqua" w:hAnsi="Book Antiqua"/>
                <w:i/>
                <w:iCs/>
              </w:rPr>
              <w:t>occludin</w:t>
            </w:r>
            <w:r w:rsidRPr="001E7407">
              <w:rPr>
                <w:rFonts w:ascii="Book Antiqua" w:hAnsi="Book Antiqua"/>
              </w:rPr>
              <w:t xml:space="preserve"> and </w:t>
            </w:r>
            <w:r w:rsidRPr="001E7407">
              <w:rPr>
                <w:rFonts w:ascii="Book Antiqua" w:hAnsi="Book Antiqua"/>
                <w:i/>
                <w:iCs/>
              </w:rPr>
              <w:t>ZO-1</w:t>
            </w:r>
            <w:bookmarkEnd w:id="2"/>
            <w:r w:rsidRPr="001E7407">
              <w:rPr>
                <w:rFonts w:ascii="Book Antiqua" w:hAnsi="Book Antiqua"/>
              </w:rPr>
              <w:t>;</w:t>
            </w:r>
            <w:r w:rsidR="00C82D68" w:rsidRPr="001E7407">
              <w:rPr>
                <w:rFonts w:ascii="Book Antiqua" w:hAnsi="Book Antiqua"/>
              </w:rPr>
              <w:t xml:space="preserve"> </w:t>
            </w:r>
            <w:r w:rsidRPr="001E7407">
              <w:rPr>
                <w:rFonts w:ascii="Book Antiqua" w:hAnsi="Book Antiqua"/>
              </w:rPr>
              <w:t>↓ Serum levels of LPS;</w:t>
            </w:r>
            <w:r w:rsidR="00C82D68" w:rsidRPr="001E7407">
              <w:rPr>
                <w:rFonts w:ascii="Book Antiqua" w:hAnsi="Book Antiqua"/>
              </w:rPr>
              <w:t xml:space="preserve"> </w:t>
            </w:r>
            <w:r w:rsidRPr="001E7407">
              <w:rPr>
                <w:rFonts w:ascii="Book Antiqua" w:hAnsi="Book Antiqua"/>
              </w:rPr>
              <w:t xml:space="preserve">↓ Proinflammatory gene expression profiles </w:t>
            </w:r>
            <w:r w:rsidRPr="001E7407">
              <w:rPr>
                <w:rFonts w:ascii="Book Antiqua" w:hAnsi="Book Antiqua"/>
                <w:i/>
                <w:iCs/>
              </w:rPr>
              <w:t>(IL6</w:t>
            </w:r>
            <w:r w:rsidRPr="001E7407">
              <w:rPr>
                <w:rFonts w:ascii="Book Antiqua" w:hAnsi="Book Antiqua"/>
              </w:rPr>
              <w:t xml:space="preserve"> and </w:t>
            </w:r>
            <w:r w:rsidRPr="001E7407">
              <w:rPr>
                <w:rFonts w:ascii="Book Antiqua" w:hAnsi="Book Antiqua"/>
                <w:i/>
                <w:iCs/>
              </w:rPr>
              <w:t>TNFα</w:t>
            </w:r>
            <w:r w:rsidRPr="001E7407">
              <w:rPr>
                <w:rFonts w:ascii="Book Antiqua" w:hAnsi="Book Antiqua"/>
              </w:rPr>
              <w:t xml:space="preserve">), ↑ </w:t>
            </w:r>
            <w:r w:rsidRPr="001E7407">
              <w:rPr>
                <w:rFonts w:ascii="Book Antiqua" w:hAnsi="Book Antiqua"/>
                <w:i/>
                <w:iCs/>
              </w:rPr>
              <w:t>adiponectin</w:t>
            </w:r>
            <w:r w:rsidRPr="001E7407">
              <w:rPr>
                <w:rFonts w:ascii="Book Antiqua" w:hAnsi="Book Antiqua"/>
              </w:rPr>
              <w:t xml:space="preserve"> gene expression;</w:t>
            </w:r>
            <w:r w:rsidR="00C82D68" w:rsidRPr="001E7407">
              <w:rPr>
                <w:rFonts w:ascii="Book Antiqua" w:hAnsi="Book Antiqua"/>
              </w:rPr>
              <w:t xml:space="preserve"> </w:t>
            </w:r>
            <w:r w:rsidRPr="001E7407">
              <w:rPr>
                <w:rFonts w:ascii="Book Antiqua" w:hAnsi="Book Antiqua"/>
              </w:rPr>
              <w:t>↓ Gene expression profiles of endoplasmic reticulum stress</w:t>
            </w:r>
          </w:p>
        </w:tc>
      </w:tr>
      <w:tr w:rsidR="00C82D68" w:rsidRPr="001E7407" w14:paraId="3EE5C892" w14:textId="77777777" w:rsidTr="004E76C3">
        <w:tc>
          <w:tcPr>
            <w:tcW w:w="0" w:type="auto"/>
          </w:tcPr>
          <w:p w14:paraId="0BACBFB7" w14:textId="6CBFBD1C" w:rsidR="00B96672" w:rsidRPr="001E7407" w:rsidRDefault="00B96672" w:rsidP="00B96672">
            <w:pPr>
              <w:spacing w:line="360" w:lineRule="auto"/>
              <w:jc w:val="both"/>
              <w:rPr>
                <w:rFonts w:ascii="Book Antiqua" w:hAnsi="Book Antiqua"/>
              </w:rPr>
            </w:pPr>
            <w:r w:rsidRPr="001E7407">
              <w:rPr>
                <w:rFonts w:ascii="Book Antiqua" w:hAnsi="Book Antiqua"/>
              </w:rPr>
              <w:t xml:space="preserve">Babadi </w:t>
            </w:r>
            <w:r w:rsidR="00C82D68" w:rsidRPr="001E7407">
              <w:rPr>
                <w:rFonts w:ascii="Book Antiqua" w:hAnsi="Book Antiqua"/>
                <w:i/>
                <w:iCs/>
              </w:rPr>
              <w:t>et al</w:t>
            </w:r>
            <w:r w:rsidR="00C82D68" w:rsidRPr="001E7407">
              <w:rPr>
                <w:rFonts w:ascii="Book Antiqua" w:hAnsi="Book Antiqua"/>
                <w:vertAlign w:val="superscript"/>
              </w:rPr>
              <w:t>[</w:t>
            </w:r>
            <w:r w:rsidR="008E4A5F" w:rsidRPr="001E7407">
              <w:rPr>
                <w:rFonts w:ascii="Book Antiqua" w:hAnsi="Book Antiqua"/>
                <w:vertAlign w:val="superscript"/>
              </w:rPr>
              <w:t>30</w:t>
            </w:r>
            <w:r w:rsidR="00C82D68" w:rsidRPr="001E7407">
              <w:rPr>
                <w:rFonts w:ascii="Book Antiqua" w:hAnsi="Book Antiqua"/>
                <w:vertAlign w:val="superscript"/>
              </w:rPr>
              <w:t>]</w:t>
            </w:r>
            <w:r w:rsidRPr="001E7407">
              <w:rPr>
                <w:rFonts w:ascii="Book Antiqua" w:hAnsi="Book Antiqua"/>
              </w:rPr>
              <w:t>, 2018</w:t>
            </w:r>
          </w:p>
        </w:tc>
        <w:tc>
          <w:tcPr>
            <w:tcW w:w="0" w:type="auto"/>
          </w:tcPr>
          <w:p w14:paraId="432D60C2" w14:textId="0416A81E" w:rsidR="00B96672" w:rsidRPr="001E7407" w:rsidRDefault="00B96672" w:rsidP="00C82D68">
            <w:pPr>
              <w:spacing w:line="360" w:lineRule="auto"/>
              <w:jc w:val="both"/>
              <w:rPr>
                <w:rFonts w:ascii="Book Antiqua" w:hAnsi="Book Antiqua"/>
              </w:rPr>
            </w:pPr>
            <w:r w:rsidRPr="001E7407">
              <w:rPr>
                <w:rFonts w:ascii="Book Antiqua" w:hAnsi="Book Antiqua"/>
              </w:rPr>
              <w:t xml:space="preserve">Downregulated gene expression of </w:t>
            </w:r>
            <w:r w:rsidRPr="001E7407">
              <w:rPr>
                <w:rFonts w:ascii="Book Antiqua" w:hAnsi="Book Antiqua"/>
                <w:i/>
                <w:iCs/>
              </w:rPr>
              <w:t>TNF-α</w:t>
            </w:r>
            <w:r w:rsidRPr="001E7407">
              <w:rPr>
                <w:rFonts w:ascii="Book Antiqua" w:hAnsi="Book Antiqua"/>
              </w:rPr>
              <w:t>;</w:t>
            </w:r>
            <w:bookmarkStart w:id="3" w:name="_Hlk94969785"/>
            <w:r w:rsidR="00C82D68" w:rsidRPr="001E7407">
              <w:rPr>
                <w:rFonts w:ascii="Book Antiqua" w:hAnsi="Book Antiqua"/>
              </w:rPr>
              <w:t xml:space="preserve"> </w:t>
            </w:r>
            <w:r w:rsidRPr="001E7407">
              <w:rPr>
                <w:rFonts w:ascii="Book Antiqua" w:hAnsi="Book Antiqua"/>
              </w:rPr>
              <w:t>↓ The fasting blood glucose;</w:t>
            </w:r>
            <w:r w:rsidR="00C82D68" w:rsidRPr="001E7407">
              <w:rPr>
                <w:rFonts w:ascii="Book Antiqua" w:hAnsi="Book Antiqua"/>
              </w:rPr>
              <w:t xml:space="preserve"> </w:t>
            </w:r>
            <w:r w:rsidRPr="001E7407">
              <w:rPr>
                <w:rFonts w:ascii="Book Antiqua" w:hAnsi="Book Antiqua"/>
              </w:rPr>
              <w:t>↓ Serum insulin level;</w:t>
            </w:r>
            <w:r w:rsidR="00C82D68" w:rsidRPr="001E7407">
              <w:rPr>
                <w:rFonts w:ascii="Book Antiqua" w:hAnsi="Book Antiqua"/>
              </w:rPr>
              <w:t xml:space="preserve"> </w:t>
            </w:r>
            <w:r w:rsidRPr="001E7407">
              <w:rPr>
                <w:rFonts w:ascii="Book Antiqua" w:hAnsi="Book Antiqua"/>
              </w:rPr>
              <w:t>↓ Insulin resistance;</w:t>
            </w:r>
            <w:bookmarkEnd w:id="3"/>
            <w:r w:rsidR="00C82D68" w:rsidRPr="001E7407">
              <w:rPr>
                <w:rFonts w:ascii="Book Antiqua" w:hAnsi="Book Antiqua"/>
              </w:rPr>
              <w:t xml:space="preserve"> </w:t>
            </w:r>
            <w:r w:rsidRPr="001E7407">
              <w:rPr>
                <w:rFonts w:ascii="Book Antiqua" w:hAnsi="Book Antiqua"/>
              </w:rPr>
              <w:t>↑ Insulin sensitivity;</w:t>
            </w:r>
            <w:r w:rsidR="00C82D68" w:rsidRPr="001E7407">
              <w:rPr>
                <w:rFonts w:ascii="Book Antiqua" w:hAnsi="Book Antiqua"/>
              </w:rPr>
              <w:t xml:space="preserve"> </w:t>
            </w:r>
            <w:r w:rsidRPr="001E7407">
              <w:rPr>
                <w:rFonts w:ascii="Book Antiqua" w:hAnsi="Book Antiqua"/>
              </w:rPr>
              <w:t>↓ Levels of triglycerides, VLDL-cholesterol and total / HDL-cholesterol ratio, and ↑ levels of HDL-cholesterol;</w:t>
            </w:r>
            <w:r w:rsidR="00C82D68" w:rsidRPr="001E7407">
              <w:rPr>
                <w:rFonts w:ascii="Book Antiqua" w:hAnsi="Book Antiqua"/>
              </w:rPr>
              <w:t xml:space="preserve"> </w:t>
            </w:r>
            <w:r w:rsidRPr="001E7407">
              <w:rPr>
                <w:rFonts w:ascii="Book Antiqua" w:hAnsi="Book Antiqua"/>
              </w:rPr>
              <w:t>↓ In plasma MDA;</w:t>
            </w:r>
            <w:r w:rsidR="00C82D68" w:rsidRPr="001E7407">
              <w:rPr>
                <w:rFonts w:ascii="Book Antiqua" w:hAnsi="Book Antiqua"/>
              </w:rPr>
              <w:t xml:space="preserve"> </w:t>
            </w:r>
            <w:r w:rsidRPr="001E7407">
              <w:rPr>
                <w:rFonts w:ascii="Book Antiqua" w:hAnsi="Book Antiqua"/>
              </w:rPr>
              <w:t>↑ In plasma NO and total antioxidant capacity</w:t>
            </w:r>
          </w:p>
        </w:tc>
      </w:tr>
    </w:tbl>
    <w:p w14:paraId="55B64AF4" w14:textId="7DEB7C73" w:rsidR="00B96672" w:rsidRPr="001E7407" w:rsidRDefault="00C82D68" w:rsidP="00C03136">
      <w:pPr>
        <w:spacing w:line="360" w:lineRule="auto"/>
        <w:jc w:val="both"/>
        <w:rPr>
          <w:rFonts w:ascii="Book Antiqua" w:hAnsi="Book Antiqua"/>
        </w:rPr>
      </w:pPr>
      <w:r w:rsidRPr="001E7407">
        <w:rPr>
          <w:rFonts w:ascii="Book Antiqua" w:hAnsi="Book Antiqua" w:hint="eastAsia"/>
          <w:vertAlign w:val="superscript"/>
          <w:lang w:eastAsia="zh-CN"/>
        </w:rPr>
        <w:t>1</w:t>
      </w:r>
      <w:r w:rsidRPr="001E7407">
        <w:rPr>
          <w:rFonts w:ascii="Book Antiqua" w:hAnsi="Book Antiqua"/>
        </w:rPr>
        <w:t>These results were obtained by rice bran fermented with Lactobacillus fermentum MF423.</w:t>
      </w:r>
    </w:p>
    <w:p w14:paraId="53E6485F" w14:textId="77777777" w:rsidR="00776E4F" w:rsidRDefault="005165FA" w:rsidP="00C03136">
      <w:pPr>
        <w:spacing w:line="360" w:lineRule="auto"/>
        <w:jc w:val="both"/>
        <w:rPr>
          <w:rFonts w:ascii="Book Antiqua" w:hAnsi="Book Antiqua"/>
        </w:rPr>
        <w:sectPr w:rsidR="00776E4F" w:rsidSect="00B96672">
          <w:pgSz w:w="16838" w:h="23811" w:code="8"/>
          <w:pgMar w:top="1440" w:right="1440" w:bottom="1440" w:left="1440" w:header="720" w:footer="720" w:gutter="0"/>
          <w:cols w:space="720"/>
          <w:docGrid w:linePitch="360"/>
        </w:sectPr>
      </w:pPr>
      <w:r w:rsidRPr="001E7407">
        <w:rPr>
          <w:rFonts w:ascii="Book Antiqua" w:hAnsi="Book Antiqua"/>
          <w:iCs/>
        </w:rPr>
        <w:t xml:space="preserve">SOD: </w:t>
      </w:r>
      <w:r w:rsidR="00CA303B" w:rsidRPr="001E7407">
        <w:rPr>
          <w:rFonts w:ascii="Book Antiqua" w:hAnsi="Book Antiqua"/>
        </w:rPr>
        <w:t>S</w:t>
      </w:r>
      <w:r w:rsidRPr="001E7407">
        <w:rPr>
          <w:rFonts w:ascii="Book Antiqua" w:hAnsi="Book Antiqua"/>
        </w:rPr>
        <w:t>uperoxide dismutase;</w:t>
      </w:r>
      <w:r w:rsidRPr="001E7407">
        <w:rPr>
          <w:rFonts w:ascii="Book Antiqua" w:hAnsi="Book Antiqua"/>
          <w:iCs/>
        </w:rPr>
        <w:t xml:space="preserve"> </w:t>
      </w:r>
      <w:r w:rsidRPr="001E7407">
        <w:rPr>
          <w:rFonts w:ascii="Book Antiqua" w:hAnsi="Book Antiqua"/>
        </w:rPr>
        <w:t xml:space="preserve">HbA1c: </w:t>
      </w:r>
      <w:r w:rsidR="00CA303B" w:rsidRPr="001E7407">
        <w:rPr>
          <w:rFonts w:ascii="Book Antiqua" w:hAnsi="Book Antiqua"/>
        </w:rPr>
        <w:t>G</w:t>
      </w:r>
      <w:r w:rsidRPr="001E7407">
        <w:rPr>
          <w:rFonts w:ascii="Book Antiqua" w:hAnsi="Book Antiqua"/>
        </w:rPr>
        <w:t>lycayed hemoglobin A;</w:t>
      </w:r>
      <w:r w:rsidRPr="001E7407">
        <w:rPr>
          <w:rFonts w:ascii="Book Antiqua" w:hAnsi="Book Antiqua"/>
          <w:iCs/>
        </w:rPr>
        <w:t xml:space="preserve"> </w:t>
      </w:r>
      <w:r w:rsidRPr="001E7407">
        <w:rPr>
          <w:rFonts w:ascii="Book Antiqua" w:hAnsi="Book Antiqua"/>
        </w:rPr>
        <w:t>TNF</w:t>
      </w:r>
      <w:r w:rsidR="006838BB" w:rsidRPr="001E7407">
        <w:rPr>
          <w:rFonts w:ascii="Book Antiqua" w:hAnsi="Book Antiqua"/>
        </w:rPr>
        <w:t>-α</w:t>
      </w:r>
      <w:r w:rsidRPr="001E7407">
        <w:rPr>
          <w:rFonts w:ascii="Book Antiqua" w:hAnsi="Book Antiqua"/>
        </w:rPr>
        <w:t xml:space="preserve">: </w:t>
      </w:r>
      <w:r w:rsidR="00CA303B" w:rsidRPr="001E7407">
        <w:rPr>
          <w:rFonts w:ascii="Book Antiqua" w:hAnsi="Book Antiqua"/>
          <w:shd w:val="clear" w:color="auto" w:fill="FFFFFF"/>
        </w:rPr>
        <w:t>T</w:t>
      </w:r>
      <w:r w:rsidRPr="001E7407">
        <w:rPr>
          <w:rFonts w:ascii="Book Antiqua" w:hAnsi="Book Antiqua"/>
          <w:shd w:val="clear" w:color="auto" w:fill="FFFFFF"/>
        </w:rPr>
        <w:t>umor necrosis factor-alpha;</w:t>
      </w:r>
      <w:r w:rsidRPr="001E7407">
        <w:rPr>
          <w:rFonts w:ascii="Book Antiqua" w:hAnsi="Book Antiqua"/>
          <w:iCs/>
        </w:rPr>
        <w:t xml:space="preserve"> </w:t>
      </w:r>
      <w:r w:rsidRPr="001E7407">
        <w:rPr>
          <w:rFonts w:ascii="Book Antiqua" w:hAnsi="Book Antiqua"/>
        </w:rPr>
        <w:t xml:space="preserve">TG: </w:t>
      </w:r>
      <w:r w:rsidR="00CA303B" w:rsidRPr="001E7407">
        <w:rPr>
          <w:rFonts w:ascii="Book Antiqua" w:hAnsi="Book Antiqua"/>
        </w:rPr>
        <w:t>T</w:t>
      </w:r>
      <w:r w:rsidRPr="001E7407">
        <w:rPr>
          <w:rFonts w:ascii="Book Antiqua" w:hAnsi="Book Antiqua"/>
        </w:rPr>
        <w:t>riglyceride;</w:t>
      </w:r>
      <w:r w:rsidRPr="001E7407">
        <w:rPr>
          <w:rFonts w:ascii="Book Antiqua" w:hAnsi="Book Antiqua"/>
          <w:iCs/>
        </w:rPr>
        <w:t xml:space="preserve"> </w:t>
      </w:r>
      <w:r w:rsidRPr="001E7407">
        <w:rPr>
          <w:rFonts w:ascii="Book Antiqua" w:hAnsi="Book Antiqua"/>
        </w:rPr>
        <w:t xml:space="preserve">HDL- C: </w:t>
      </w:r>
      <w:r w:rsidR="00CA303B" w:rsidRPr="001E7407">
        <w:rPr>
          <w:rFonts w:ascii="Book Antiqua" w:hAnsi="Book Antiqua"/>
        </w:rPr>
        <w:t>H</w:t>
      </w:r>
      <w:r w:rsidRPr="001E7407">
        <w:rPr>
          <w:rFonts w:ascii="Book Antiqua" w:hAnsi="Book Antiqua"/>
        </w:rPr>
        <w:t>igh-density lipoprotein cholesterol;</w:t>
      </w:r>
      <w:r w:rsidRPr="001E7407">
        <w:rPr>
          <w:rFonts w:ascii="Book Antiqua" w:hAnsi="Book Antiqua"/>
          <w:iCs/>
        </w:rPr>
        <w:t xml:space="preserve"> </w:t>
      </w:r>
      <w:r w:rsidRPr="001E7407">
        <w:rPr>
          <w:rFonts w:ascii="Book Antiqua" w:hAnsi="Book Antiqua"/>
        </w:rPr>
        <w:t xml:space="preserve">LDL-C: </w:t>
      </w:r>
      <w:r w:rsidR="00943862" w:rsidRPr="001E7407">
        <w:rPr>
          <w:rFonts w:ascii="Book Antiqua" w:hAnsi="Book Antiqua"/>
        </w:rPr>
        <w:t>L</w:t>
      </w:r>
      <w:r w:rsidRPr="001E7407">
        <w:rPr>
          <w:rFonts w:ascii="Book Antiqua" w:hAnsi="Book Antiqua"/>
        </w:rPr>
        <w:t>ow-density lipoprotein cholesterol;</w:t>
      </w:r>
      <w:r w:rsidRPr="001E7407">
        <w:rPr>
          <w:rFonts w:ascii="Book Antiqua" w:hAnsi="Book Antiqua"/>
          <w:iCs/>
        </w:rPr>
        <w:t xml:space="preserve"> </w:t>
      </w:r>
      <w:r w:rsidRPr="001E7407">
        <w:rPr>
          <w:rFonts w:ascii="Book Antiqua" w:hAnsi="Book Antiqua"/>
        </w:rPr>
        <w:t xml:space="preserve">VLDL-C: </w:t>
      </w:r>
      <w:r w:rsidR="00943862" w:rsidRPr="001E7407">
        <w:rPr>
          <w:rFonts w:ascii="Book Antiqua" w:hAnsi="Book Antiqua"/>
        </w:rPr>
        <w:t>V</w:t>
      </w:r>
      <w:r w:rsidRPr="001E7407">
        <w:rPr>
          <w:rFonts w:ascii="Book Antiqua" w:hAnsi="Book Antiqua"/>
        </w:rPr>
        <w:t>e</w:t>
      </w:r>
      <w:r w:rsidR="00943862" w:rsidRPr="001E7407">
        <w:rPr>
          <w:rFonts w:ascii="Book Antiqua" w:hAnsi="Book Antiqua"/>
        </w:rPr>
        <w:t>r</w:t>
      </w:r>
      <w:r w:rsidRPr="001E7407">
        <w:rPr>
          <w:rFonts w:ascii="Book Antiqua" w:hAnsi="Book Antiqua"/>
        </w:rPr>
        <w:t>y-low-density lipoprotein cholesterol;</w:t>
      </w:r>
      <w:r w:rsidRPr="001E7407">
        <w:rPr>
          <w:rFonts w:ascii="Book Antiqua" w:hAnsi="Book Antiqua"/>
          <w:iCs/>
        </w:rPr>
        <w:t xml:space="preserve"> </w:t>
      </w:r>
      <w:r w:rsidRPr="001E7407">
        <w:rPr>
          <w:rFonts w:ascii="Book Antiqua" w:hAnsi="Book Antiqua"/>
        </w:rPr>
        <w:t xml:space="preserve">IL-6: </w:t>
      </w:r>
      <w:r w:rsidR="00943862" w:rsidRPr="001E7407">
        <w:rPr>
          <w:rFonts w:ascii="Book Antiqua" w:hAnsi="Book Antiqua"/>
        </w:rPr>
        <w:t>I</w:t>
      </w:r>
      <w:r w:rsidRPr="001E7407">
        <w:rPr>
          <w:rFonts w:ascii="Book Antiqua" w:hAnsi="Book Antiqua"/>
        </w:rPr>
        <w:t>nterleukin-6;</w:t>
      </w:r>
      <w:r w:rsidRPr="001E7407">
        <w:rPr>
          <w:rFonts w:ascii="Book Antiqua" w:hAnsi="Book Antiqua"/>
          <w:iCs/>
        </w:rPr>
        <w:t xml:space="preserve"> </w:t>
      </w:r>
      <w:r w:rsidRPr="001E7407">
        <w:rPr>
          <w:rFonts w:ascii="Book Antiqua" w:hAnsi="Book Antiqua"/>
        </w:rPr>
        <w:t xml:space="preserve">IL-10: </w:t>
      </w:r>
      <w:r w:rsidR="00943862" w:rsidRPr="001E7407">
        <w:rPr>
          <w:rFonts w:ascii="Book Antiqua" w:hAnsi="Book Antiqua"/>
        </w:rPr>
        <w:t>I</w:t>
      </w:r>
      <w:r w:rsidRPr="001E7407">
        <w:rPr>
          <w:rFonts w:ascii="Book Antiqua" w:hAnsi="Book Antiqua"/>
        </w:rPr>
        <w:t>nterleukin-10;</w:t>
      </w:r>
      <w:r w:rsidRPr="001E7407">
        <w:rPr>
          <w:rFonts w:ascii="Book Antiqua" w:hAnsi="Book Antiqua"/>
          <w:iCs/>
        </w:rPr>
        <w:t xml:space="preserve"> </w:t>
      </w:r>
      <w:r w:rsidRPr="001E7407">
        <w:rPr>
          <w:rFonts w:ascii="Book Antiqua" w:hAnsi="Book Antiqua"/>
        </w:rPr>
        <w:t xml:space="preserve">TLR4: </w:t>
      </w:r>
      <w:r w:rsidR="00943862" w:rsidRPr="001E7407">
        <w:rPr>
          <w:rFonts w:ascii="Book Antiqua" w:hAnsi="Book Antiqua"/>
        </w:rPr>
        <w:t>T</w:t>
      </w:r>
      <w:r w:rsidRPr="001E7407">
        <w:rPr>
          <w:rFonts w:ascii="Book Antiqua" w:hAnsi="Book Antiqua"/>
        </w:rPr>
        <w:t>oll-like receptor 4;</w:t>
      </w:r>
      <w:r w:rsidRPr="001E7407">
        <w:rPr>
          <w:rFonts w:ascii="Book Antiqua" w:hAnsi="Book Antiqua"/>
          <w:iCs/>
        </w:rPr>
        <w:t xml:space="preserve"> </w:t>
      </w:r>
      <w:r w:rsidRPr="001E7407">
        <w:rPr>
          <w:rFonts w:ascii="Book Antiqua" w:hAnsi="Book Antiqua"/>
        </w:rPr>
        <w:t xml:space="preserve">ZO-1: </w:t>
      </w:r>
      <w:r w:rsidR="00943862" w:rsidRPr="001E7407">
        <w:rPr>
          <w:rFonts w:ascii="Book Antiqua" w:hAnsi="Book Antiqua"/>
        </w:rPr>
        <w:t>Z</w:t>
      </w:r>
      <w:r w:rsidRPr="001E7407">
        <w:rPr>
          <w:rFonts w:ascii="Book Antiqua" w:hAnsi="Book Antiqua"/>
        </w:rPr>
        <w:t>onula occludens-1;</w:t>
      </w:r>
      <w:r w:rsidRPr="001E7407">
        <w:rPr>
          <w:rFonts w:ascii="Book Antiqua" w:hAnsi="Book Antiqua"/>
          <w:iCs/>
        </w:rPr>
        <w:t xml:space="preserve"> </w:t>
      </w:r>
      <w:r w:rsidRPr="001E7407">
        <w:rPr>
          <w:rFonts w:ascii="Book Antiqua" w:hAnsi="Book Antiqua"/>
        </w:rPr>
        <w:t xml:space="preserve">CB2: </w:t>
      </w:r>
      <w:r w:rsidR="00943862" w:rsidRPr="001E7407">
        <w:rPr>
          <w:rFonts w:ascii="Book Antiqua" w:hAnsi="Book Antiqua"/>
        </w:rPr>
        <w:t>C</w:t>
      </w:r>
      <w:r w:rsidRPr="001E7407">
        <w:rPr>
          <w:rFonts w:ascii="Book Antiqua" w:hAnsi="Book Antiqua"/>
        </w:rPr>
        <w:t>annabinoid receptor type 2;</w:t>
      </w:r>
      <w:r w:rsidRPr="001E7407">
        <w:rPr>
          <w:rFonts w:ascii="Book Antiqua" w:hAnsi="Book Antiqua"/>
          <w:iCs/>
        </w:rPr>
        <w:t xml:space="preserve"> </w:t>
      </w:r>
      <w:r w:rsidRPr="001E7407">
        <w:rPr>
          <w:rFonts w:ascii="Book Antiqua" w:hAnsi="Book Antiqua"/>
        </w:rPr>
        <w:t xml:space="preserve">GLP1: </w:t>
      </w:r>
      <w:r w:rsidR="00943862" w:rsidRPr="001E7407">
        <w:rPr>
          <w:rFonts w:ascii="Book Antiqua" w:hAnsi="Book Antiqua"/>
        </w:rPr>
        <w:t>G</w:t>
      </w:r>
      <w:r w:rsidRPr="001E7407">
        <w:rPr>
          <w:rFonts w:ascii="Book Antiqua" w:hAnsi="Book Antiqua"/>
        </w:rPr>
        <w:t>lucagon-like peptide-1;</w:t>
      </w:r>
      <w:r w:rsidRPr="001E7407">
        <w:rPr>
          <w:rFonts w:ascii="Book Antiqua" w:hAnsi="Book Antiqua"/>
          <w:iCs/>
        </w:rPr>
        <w:t xml:space="preserve"> </w:t>
      </w:r>
      <w:r w:rsidRPr="001E7407">
        <w:rPr>
          <w:rFonts w:ascii="Book Antiqua" w:hAnsi="Book Antiqua"/>
        </w:rPr>
        <w:t xml:space="preserve">GLUT4: </w:t>
      </w:r>
      <w:r w:rsidR="00943862" w:rsidRPr="001E7407">
        <w:rPr>
          <w:rFonts w:ascii="Book Antiqua" w:hAnsi="Book Antiqua"/>
        </w:rPr>
        <w:t>G</w:t>
      </w:r>
      <w:r w:rsidRPr="001E7407">
        <w:rPr>
          <w:rFonts w:ascii="Book Antiqua" w:hAnsi="Book Antiqua"/>
        </w:rPr>
        <w:t>lucose transporter type 4;</w:t>
      </w:r>
      <w:r w:rsidRPr="001E7407">
        <w:rPr>
          <w:rFonts w:ascii="Book Antiqua" w:hAnsi="Book Antiqua"/>
          <w:iCs/>
        </w:rPr>
        <w:t xml:space="preserve"> </w:t>
      </w:r>
      <w:r w:rsidRPr="001E7407">
        <w:rPr>
          <w:rFonts w:ascii="Book Antiqua" w:hAnsi="Book Antiqua"/>
        </w:rPr>
        <w:t xml:space="preserve">MAT: </w:t>
      </w:r>
      <w:r w:rsidR="00943862" w:rsidRPr="001E7407">
        <w:rPr>
          <w:rFonts w:ascii="Book Antiqua" w:hAnsi="Book Antiqua"/>
        </w:rPr>
        <w:t>M</w:t>
      </w:r>
      <w:r w:rsidRPr="001E7407">
        <w:rPr>
          <w:rFonts w:ascii="Book Antiqua" w:hAnsi="Book Antiqua"/>
        </w:rPr>
        <w:t>esenteric adipose tissue;</w:t>
      </w:r>
      <w:r w:rsidRPr="001E7407">
        <w:rPr>
          <w:rFonts w:ascii="Book Antiqua" w:hAnsi="Book Antiqua"/>
          <w:iCs/>
        </w:rPr>
        <w:t xml:space="preserve"> </w:t>
      </w:r>
      <w:r w:rsidRPr="001E7407">
        <w:rPr>
          <w:rFonts w:ascii="Book Antiqua" w:hAnsi="Book Antiqua"/>
        </w:rPr>
        <w:t xml:space="preserve">T-AOC: </w:t>
      </w:r>
      <w:r w:rsidR="00943862" w:rsidRPr="001E7407">
        <w:rPr>
          <w:rFonts w:ascii="Book Antiqua" w:hAnsi="Book Antiqua"/>
        </w:rPr>
        <w:t>T</w:t>
      </w:r>
      <w:r w:rsidRPr="001E7407">
        <w:rPr>
          <w:rFonts w:ascii="Book Antiqua" w:hAnsi="Book Antiqua"/>
        </w:rPr>
        <w:t>otal antioxidant capacity;</w:t>
      </w:r>
      <w:r w:rsidRPr="001E7407">
        <w:rPr>
          <w:rFonts w:ascii="Book Antiqua" w:hAnsi="Book Antiqua"/>
          <w:iCs/>
        </w:rPr>
        <w:t xml:space="preserve"> </w:t>
      </w:r>
      <w:r w:rsidRPr="001E7407">
        <w:rPr>
          <w:rFonts w:ascii="Book Antiqua" w:hAnsi="Book Antiqua"/>
        </w:rPr>
        <w:t xml:space="preserve">GSH-PX: </w:t>
      </w:r>
      <w:r w:rsidR="00943862" w:rsidRPr="001E7407">
        <w:rPr>
          <w:rFonts w:ascii="Book Antiqua" w:hAnsi="Book Antiqua"/>
        </w:rPr>
        <w:t>G</w:t>
      </w:r>
      <w:r w:rsidRPr="001E7407">
        <w:rPr>
          <w:rFonts w:ascii="Book Antiqua" w:hAnsi="Book Antiqua"/>
        </w:rPr>
        <w:t>lutathione peroxidase;</w:t>
      </w:r>
      <w:r w:rsidRPr="001E7407">
        <w:rPr>
          <w:rFonts w:ascii="Book Antiqua" w:hAnsi="Book Antiqua"/>
          <w:iCs/>
        </w:rPr>
        <w:t xml:space="preserve"> </w:t>
      </w:r>
      <w:r w:rsidRPr="001E7407">
        <w:rPr>
          <w:rFonts w:ascii="Book Antiqua" w:hAnsi="Book Antiqua"/>
        </w:rPr>
        <w:t xml:space="preserve">MDA: </w:t>
      </w:r>
      <w:r w:rsidR="00943862" w:rsidRPr="001E7407">
        <w:rPr>
          <w:rFonts w:ascii="Book Antiqua" w:hAnsi="Book Antiqua"/>
        </w:rPr>
        <w:t>M</w:t>
      </w:r>
      <w:r w:rsidRPr="001E7407">
        <w:rPr>
          <w:rFonts w:ascii="Book Antiqua" w:hAnsi="Book Antiqua"/>
        </w:rPr>
        <w:t>alondialdehyde;</w:t>
      </w:r>
      <w:r w:rsidRPr="001E7407">
        <w:rPr>
          <w:rFonts w:ascii="Book Antiqua" w:hAnsi="Book Antiqua"/>
          <w:iCs/>
        </w:rPr>
        <w:t xml:space="preserve"> </w:t>
      </w:r>
      <w:r w:rsidRPr="001E7407">
        <w:rPr>
          <w:rFonts w:ascii="Book Antiqua" w:hAnsi="Book Antiqua"/>
        </w:rPr>
        <w:t xml:space="preserve">CAT: </w:t>
      </w:r>
      <w:r w:rsidR="00943862" w:rsidRPr="001E7407">
        <w:rPr>
          <w:rFonts w:ascii="Book Antiqua" w:hAnsi="Book Antiqua"/>
        </w:rPr>
        <w:t>C</w:t>
      </w:r>
      <w:r w:rsidRPr="001E7407">
        <w:rPr>
          <w:rFonts w:ascii="Book Antiqua" w:hAnsi="Book Antiqua"/>
        </w:rPr>
        <w:t>atalase;</w:t>
      </w:r>
      <w:r w:rsidRPr="001E7407">
        <w:rPr>
          <w:rFonts w:ascii="Book Antiqua" w:hAnsi="Book Antiqua"/>
          <w:iCs/>
        </w:rPr>
        <w:t xml:space="preserve"> </w:t>
      </w:r>
      <w:r w:rsidRPr="001E7407">
        <w:rPr>
          <w:rFonts w:ascii="Book Antiqua" w:hAnsi="Book Antiqua"/>
        </w:rPr>
        <w:t xml:space="preserve">G6Pase: </w:t>
      </w:r>
      <w:r w:rsidR="00943862" w:rsidRPr="001E7407">
        <w:rPr>
          <w:rFonts w:ascii="Book Antiqua" w:hAnsi="Book Antiqua"/>
        </w:rPr>
        <w:t>G</w:t>
      </w:r>
      <w:r w:rsidRPr="001E7407">
        <w:rPr>
          <w:rFonts w:ascii="Book Antiqua" w:hAnsi="Book Antiqua"/>
        </w:rPr>
        <w:t>lucose 6-phosphatase;</w:t>
      </w:r>
      <w:r w:rsidRPr="001E7407">
        <w:rPr>
          <w:rFonts w:ascii="Book Antiqua" w:hAnsi="Book Antiqua"/>
          <w:iCs/>
        </w:rPr>
        <w:t xml:space="preserve"> </w:t>
      </w:r>
      <w:r w:rsidRPr="001E7407">
        <w:rPr>
          <w:rFonts w:ascii="Book Antiqua" w:hAnsi="Book Antiqua"/>
        </w:rPr>
        <w:t xml:space="preserve">Pepck: </w:t>
      </w:r>
      <w:r w:rsidR="00943862" w:rsidRPr="001E7407">
        <w:rPr>
          <w:rFonts w:ascii="Book Antiqua" w:hAnsi="Book Antiqua"/>
          <w:shd w:val="clear" w:color="auto" w:fill="FFFFFF"/>
        </w:rPr>
        <w:t>P</w:t>
      </w:r>
      <w:r w:rsidRPr="001E7407">
        <w:rPr>
          <w:rFonts w:ascii="Book Antiqua" w:hAnsi="Book Antiqua"/>
          <w:shd w:val="clear" w:color="auto" w:fill="FFFFFF"/>
        </w:rPr>
        <w:t>hosphoenolpyruvate carboxykinase;</w:t>
      </w:r>
      <w:r w:rsidRPr="001E7407">
        <w:rPr>
          <w:rFonts w:ascii="Book Antiqua" w:hAnsi="Book Antiqua"/>
          <w:iCs/>
        </w:rPr>
        <w:t xml:space="preserve"> </w:t>
      </w:r>
      <w:r w:rsidRPr="001E7407">
        <w:rPr>
          <w:rFonts w:ascii="Book Antiqua" w:hAnsi="Book Antiqua"/>
        </w:rPr>
        <w:t>FITC:</w:t>
      </w:r>
      <w:r w:rsidR="00943862" w:rsidRPr="001E7407">
        <w:rPr>
          <w:rFonts w:ascii="Book Antiqua" w:hAnsi="Book Antiqua"/>
        </w:rPr>
        <w:t xml:space="preserve"> </w:t>
      </w:r>
      <w:r w:rsidR="00943862" w:rsidRPr="001E7407">
        <w:rPr>
          <w:rFonts w:ascii="Book Antiqua" w:hAnsi="Book Antiqua"/>
          <w:shd w:val="clear" w:color="auto" w:fill="FFFFFF"/>
        </w:rPr>
        <w:t>F</w:t>
      </w:r>
      <w:r w:rsidRPr="001E7407">
        <w:rPr>
          <w:rFonts w:ascii="Book Antiqua" w:hAnsi="Book Antiqua"/>
          <w:shd w:val="clear" w:color="auto" w:fill="FFFFFF"/>
        </w:rPr>
        <w:t>luorescein isothiocyanate-dextran;</w:t>
      </w:r>
      <w:r w:rsidRPr="001E7407">
        <w:rPr>
          <w:rFonts w:ascii="Book Antiqua" w:hAnsi="Book Antiqua"/>
          <w:iCs/>
        </w:rPr>
        <w:t xml:space="preserve"> </w:t>
      </w:r>
      <w:r w:rsidRPr="001E7407">
        <w:rPr>
          <w:rFonts w:ascii="Book Antiqua" w:hAnsi="Book Antiqua"/>
        </w:rPr>
        <w:t xml:space="preserve">LPS: </w:t>
      </w:r>
      <w:r w:rsidR="00943862" w:rsidRPr="001E7407">
        <w:rPr>
          <w:rFonts w:ascii="Book Antiqua" w:hAnsi="Book Antiqua"/>
        </w:rPr>
        <w:t>L</w:t>
      </w:r>
      <w:r w:rsidRPr="001E7407">
        <w:rPr>
          <w:rFonts w:ascii="Book Antiqua" w:hAnsi="Book Antiqua"/>
        </w:rPr>
        <w:t>ipopolysaccharide;</w:t>
      </w:r>
      <w:r w:rsidRPr="001E7407">
        <w:rPr>
          <w:rFonts w:ascii="Book Antiqua" w:hAnsi="Book Antiqua"/>
          <w:iCs/>
        </w:rPr>
        <w:t xml:space="preserve"> </w:t>
      </w:r>
      <w:r w:rsidRPr="001E7407">
        <w:rPr>
          <w:rFonts w:ascii="Book Antiqua" w:hAnsi="Book Antiqua"/>
        </w:rPr>
        <w:t xml:space="preserve">NO: </w:t>
      </w:r>
      <w:r w:rsidR="00943862" w:rsidRPr="001E7407">
        <w:rPr>
          <w:rFonts w:ascii="Book Antiqua" w:hAnsi="Book Antiqua"/>
        </w:rPr>
        <w:t>N</w:t>
      </w:r>
      <w:r w:rsidRPr="001E7407">
        <w:rPr>
          <w:rFonts w:ascii="Book Antiqua" w:hAnsi="Book Antiqua"/>
        </w:rPr>
        <w:t>itric oxide.</w:t>
      </w:r>
    </w:p>
    <w:p w14:paraId="44735760" w14:textId="77777777" w:rsidR="00776E4F" w:rsidRDefault="00776E4F" w:rsidP="00776E4F">
      <w:pPr>
        <w:snapToGrid w:val="0"/>
        <w:ind w:leftChars="100" w:left="240"/>
        <w:jc w:val="center"/>
        <w:rPr>
          <w:rFonts w:ascii="Book Antiqua" w:hAnsi="Book Antiqua"/>
        </w:rPr>
      </w:pPr>
    </w:p>
    <w:p w14:paraId="17EBE92D" w14:textId="77777777" w:rsidR="00776E4F" w:rsidRDefault="00776E4F" w:rsidP="00776E4F">
      <w:pPr>
        <w:snapToGrid w:val="0"/>
        <w:ind w:leftChars="100" w:left="240"/>
        <w:jc w:val="center"/>
        <w:rPr>
          <w:rFonts w:ascii="Book Antiqua" w:hAnsi="Book Antiqua"/>
        </w:rPr>
      </w:pPr>
    </w:p>
    <w:p w14:paraId="505D1B05" w14:textId="77777777" w:rsidR="00776E4F" w:rsidRDefault="00776E4F" w:rsidP="00776E4F">
      <w:pPr>
        <w:snapToGrid w:val="0"/>
        <w:ind w:leftChars="100" w:left="240"/>
        <w:jc w:val="center"/>
        <w:rPr>
          <w:rFonts w:ascii="Book Antiqua" w:hAnsi="Book Antiqua"/>
        </w:rPr>
      </w:pPr>
    </w:p>
    <w:p w14:paraId="1EE26716" w14:textId="77777777" w:rsidR="00776E4F" w:rsidRDefault="00776E4F" w:rsidP="00776E4F">
      <w:pPr>
        <w:snapToGrid w:val="0"/>
        <w:ind w:leftChars="100" w:left="240"/>
        <w:jc w:val="center"/>
        <w:rPr>
          <w:rFonts w:ascii="Book Antiqua" w:hAnsi="Book Antiqua"/>
        </w:rPr>
      </w:pPr>
    </w:p>
    <w:p w14:paraId="6E99696B" w14:textId="77777777" w:rsidR="00776E4F" w:rsidRDefault="00776E4F" w:rsidP="00776E4F">
      <w:pPr>
        <w:snapToGrid w:val="0"/>
        <w:ind w:leftChars="100" w:left="240"/>
        <w:jc w:val="center"/>
        <w:rPr>
          <w:rFonts w:ascii="Book Antiqua" w:hAnsi="Book Antiqua"/>
        </w:rPr>
      </w:pPr>
      <w:r>
        <w:rPr>
          <w:rFonts w:ascii="Book Antiqua" w:hAnsi="Book Antiqua"/>
          <w:noProof/>
        </w:rPr>
        <w:drawing>
          <wp:inline distT="0" distB="0" distL="0" distR="0" wp14:anchorId="6162D34E" wp14:editId="2751436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E6E1114" w14:textId="77777777" w:rsidR="00776E4F" w:rsidRDefault="00776E4F" w:rsidP="00776E4F">
      <w:pPr>
        <w:snapToGrid w:val="0"/>
        <w:ind w:leftChars="100" w:left="240"/>
        <w:jc w:val="center"/>
        <w:rPr>
          <w:rFonts w:ascii="Book Antiqua" w:hAnsi="Book Antiqua"/>
        </w:rPr>
      </w:pPr>
    </w:p>
    <w:p w14:paraId="2F91F2A0" w14:textId="77777777" w:rsidR="00776E4F" w:rsidRDefault="00776E4F" w:rsidP="00776E4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D15AD1C" w14:textId="77777777" w:rsidR="00776E4F" w:rsidRDefault="00776E4F" w:rsidP="00776E4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39EBB81" w14:textId="77777777" w:rsidR="00776E4F" w:rsidRDefault="00776E4F" w:rsidP="00776E4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B8BFD68" w14:textId="77777777" w:rsidR="00776E4F" w:rsidRDefault="00776E4F" w:rsidP="00776E4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4856BCD" w14:textId="77777777" w:rsidR="00776E4F" w:rsidRDefault="00776E4F" w:rsidP="00776E4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D857C54" w14:textId="77777777" w:rsidR="00776E4F" w:rsidRDefault="00776E4F" w:rsidP="00776E4F">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4FF68BA" w14:textId="77777777" w:rsidR="00776E4F" w:rsidRDefault="00776E4F" w:rsidP="00776E4F">
      <w:pPr>
        <w:snapToGrid w:val="0"/>
        <w:ind w:leftChars="100" w:left="240"/>
        <w:jc w:val="center"/>
        <w:rPr>
          <w:rFonts w:ascii="Book Antiqua" w:hAnsi="Book Antiqua"/>
        </w:rPr>
      </w:pPr>
    </w:p>
    <w:p w14:paraId="7561629C" w14:textId="77777777" w:rsidR="00776E4F" w:rsidRDefault="00776E4F" w:rsidP="00776E4F">
      <w:pPr>
        <w:snapToGrid w:val="0"/>
        <w:ind w:leftChars="100" w:left="240"/>
        <w:jc w:val="center"/>
        <w:rPr>
          <w:rFonts w:ascii="Book Antiqua" w:hAnsi="Book Antiqua"/>
        </w:rPr>
      </w:pPr>
    </w:p>
    <w:p w14:paraId="3410FFF8" w14:textId="77777777" w:rsidR="00776E4F" w:rsidRDefault="00776E4F" w:rsidP="00776E4F">
      <w:pPr>
        <w:snapToGrid w:val="0"/>
        <w:ind w:leftChars="100" w:left="240"/>
        <w:jc w:val="center"/>
        <w:rPr>
          <w:rFonts w:ascii="Book Antiqua" w:hAnsi="Book Antiqua"/>
        </w:rPr>
      </w:pPr>
    </w:p>
    <w:p w14:paraId="0B38AC55" w14:textId="77777777" w:rsidR="00776E4F" w:rsidRDefault="00776E4F" w:rsidP="00776E4F">
      <w:pPr>
        <w:snapToGrid w:val="0"/>
        <w:ind w:leftChars="100" w:left="240"/>
        <w:jc w:val="center"/>
        <w:rPr>
          <w:rFonts w:ascii="Book Antiqua" w:hAnsi="Book Antiqua"/>
        </w:rPr>
      </w:pPr>
      <w:r>
        <w:rPr>
          <w:rFonts w:ascii="Book Antiqua" w:hAnsi="Book Antiqua"/>
          <w:noProof/>
        </w:rPr>
        <w:drawing>
          <wp:inline distT="0" distB="0" distL="0" distR="0" wp14:anchorId="7392DD97" wp14:editId="644BE5A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837E730" w14:textId="77777777" w:rsidR="00776E4F" w:rsidRDefault="00776E4F" w:rsidP="00776E4F">
      <w:pPr>
        <w:snapToGrid w:val="0"/>
        <w:ind w:leftChars="100" w:left="240"/>
        <w:jc w:val="center"/>
        <w:rPr>
          <w:rFonts w:ascii="Book Antiqua" w:hAnsi="Book Antiqua"/>
        </w:rPr>
      </w:pPr>
    </w:p>
    <w:p w14:paraId="33ACD9A8" w14:textId="77777777" w:rsidR="00776E4F" w:rsidRDefault="00776E4F" w:rsidP="00776E4F">
      <w:pPr>
        <w:snapToGrid w:val="0"/>
        <w:ind w:leftChars="100" w:left="240"/>
        <w:jc w:val="center"/>
        <w:rPr>
          <w:rFonts w:ascii="Book Antiqua" w:hAnsi="Book Antiqua"/>
        </w:rPr>
      </w:pPr>
    </w:p>
    <w:p w14:paraId="0926C4DF" w14:textId="77777777" w:rsidR="00776E4F" w:rsidRDefault="00776E4F" w:rsidP="00776E4F">
      <w:pPr>
        <w:snapToGrid w:val="0"/>
        <w:ind w:leftChars="100" w:left="240"/>
        <w:jc w:val="center"/>
        <w:rPr>
          <w:rFonts w:ascii="Book Antiqua" w:hAnsi="Book Antiqua"/>
        </w:rPr>
      </w:pPr>
    </w:p>
    <w:p w14:paraId="2F5B5363" w14:textId="77777777" w:rsidR="00776E4F" w:rsidRDefault="00776E4F" w:rsidP="00776E4F">
      <w:pPr>
        <w:snapToGrid w:val="0"/>
        <w:ind w:leftChars="100" w:left="240"/>
        <w:jc w:val="center"/>
        <w:rPr>
          <w:rFonts w:ascii="Book Antiqua" w:hAnsi="Book Antiqua"/>
        </w:rPr>
      </w:pPr>
    </w:p>
    <w:p w14:paraId="5D9AD587" w14:textId="77777777" w:rsidR="00776E4F" w:rsidRDefault="00776E4F" w:rsidP="00776E4F">
      <w:pPr>
        <w:snapToGrid w:val="0"/>
        <w:ind w:leftChars="100" w:left="240"/>
        <w:jc w:val="center"/>
        <w:rPr>
          <w:rFonts w:ascii="Book Antiqua" w:hAnsi="Book Antiqua"/>
        </w:rPr>
      </w:pPr>
    </w:p>
    <w:p w14:paraId="17FE90B6" w14:textId="77777777" w:rsidR="00776E4F" w:rsidRDefault="00776E4F" w:rsidP="00776E4F">
      <w:pPr>
        <w:snapToGrid w:val="0"/>
        <w:ind w:leftChars="100" w:left="240"/>
        <w:jc w:val="center"/>
        <w:rPr>
          <w:rFonts w:ascii="Book Antiqua" w:hAnsi="Book Antiqua"/>
        </w:rPr>
      </w:pPr>
    </w:p>
    <w:p w14:paraId="1C02427A" w14:textId="77777777" w:rsidR="00776E4F" w:rsidRDefault="00776E4F" w:rsidP="00776E4F">
      <w:pPr>
        <w:snapToGrid w:val="0"/>
        <w:ind w:leftChars="100" w:left="240"/>
        <w:jc w:val="center"/>
        <w:rPr>
          <w:rFonts w:ascii="Book Antiqua" w:hAnsi="Book Antiqua"/>
        </w:rPr>
      </w:pPr>
    </w:p>
    <w:p w14:paraId="1DBD0A2E" w14:textId="77777777" w:rsidR="00776E4F" w:rsidRDefault="00776E4F" w:rsidP="00776E4F">
      <w:pPr>
        <w:snapToGrid w:val="0"/>
        <w:ind w:leftChars="100" w:left="240"/>
        <w:jc w:val="center"/>
        <w:rPr>
          <w:rFonts w:ascii="Book Antiqua" w:hAnsi="Book Antiqua"/>
        </w:rPr>
      </w:pPr>
    </w:p>
    <w:p w14:paraId="783C419A" w14:textId="77777777" w:rsidR="00776E4F" w:rsidRDefault="00776E4F" w:rsidP="00776E4F">
      <w:pPr>
        <w:snapToGrid w:val="0"/>
        <w:ind w:leftChars="100" w:left="240"/>
        <w:jc w:val="center"/>
        <w:rPr>
          <w:rFonts w:ascii="Book Antiqua" w:hAnsi="Book Antiqua"/>
        </w:rPr>
      </w:pPr>
    </w:p>
    <w:p w14:paraId="3AADA84F" w14:textId="77777777" w:rsidR="00776E4F" w:rsidRDefault="00776E4F" w:rsidP="00776E4F">
      <w:pPr>
        <w:snapToGrid w:val="0"/>
        <w:ind w:leftChars="100" w:left="240"/>
        <w:jc w:val="right"/>
        <w:rPr>
          <w:rFonts w:ascii="Book Antiqua" w:hAnsi="Book Antiqua"/>
          <w:color w:val="000000" w:themeColor="text1"/>
        </w:rPr>
      </w:pPr>
    </w:p>
    <w:p w14:paraId="331E9FD0" w14:textId="77777777" w:rsidR="00776E4F" w:rsidRDefault="00776E4F" w:rsidP="00776E4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38E5C27C" w14:textId="77777777" w:rsidR="00776E4F" w:rsidRDefault="00776E4F" w:rsidP="00776E4F">
      <w:pPr>
        <w:rPr>
          <w:rFonts w:ascii="Book Antiqua" w:hAnsi="Book Antiqua" w:cs="Book Antiqua"/>
          <w:b/>
          <w:bCs/>
          <w:color w:val="000000"/>
        </w:rPr>
      </w:pPr>
    </w:p>
    <w:p w14:paraId="4E1239E5" w14:textId="339E1DB4" w:rsidR="00C82D68" w:rsidRPr="00943862" w:rsidRDefault="00C82D68" w:rsidP="00C03136">
      <w:pPr>
        <w:spacing w:line="360" w:lineRule="auto"/>
        <w:jc w:val="both"/>
        <w:rPr>
          <w:rFonts w:ascii="Book Antiqua" w:hAnsi="Book Antiqua"/>
          <w:iCs/>
        </w:rPr>
      </w:pPr>
    </w:p>
    <w:sectPr w:rsidR="00C82D68" w:rsidRPr="009438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C9CFB" w14:textId="77777777" w:rsidR="00D37746" w:rsidRDefault="00D37746" w:rsidP="002A6282">
      <w:r>
        <w:separator/>
      </w:r>
    </w:p>
  </w:endnote>
  <w:endnote w:type="continuationSeparator" w:id="0">
    <w:p w14:paraId="2281AB29" w14:textId="77777777" w:rsidR="00D37746" w:rsidRDefault="00D37746" w:rsidP="002A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C5BBC" w14:textId="77777777" w:rsidR="001A187E" w:rsidRPr="001A187E" w:rsidRDefault="001A187E" w:rsidP="001A187E">
    <w:pPr>
      <w:pStyle w:val="aa"/>
      <w:jc w:val="right"/>
      <w:rPr>
        <w:rFonts w:ascii="Book Antiqua" w:hAnsi="Book Antiqua"/>
        <w:sz w:val="24"/>
        <w:szCs w:val="24"/>
      </w:rPr>
    </w:pPr>
    <w:r w:rsidRPr="001A187E">
      <w:rPr>
        <w:rFonts w:ascii="Book Antiqua" w:hAnsi="Book Antiqua"/>
        <w:sz w:val="24"/>
        <w:szCs w:val="24"/>
        <w:lang w:val="zh-CN" w:eastAsia="zh-CN"/>
      </w:rPr>
      <w:t xml:space="preserve"> </w:t>
    </w:r>
    <w:r w:rsidRPr="001A187E">
      <w:rPr>
        <w:rFonts w:ascii="Book Antiqua" w:hAnsi="Book Antiqua"/>
        <w:sz w:val="24"/>
        <w:szCs w:val="24"/>
      </w:rPr>
      <w:fldChar w:fldCharType="begin"/>
    </w:r>
    <w:r w:rsidRPr="001A187E">
      <w:rPr>
        <w:rFonts w:ascii="Book Antiqua" w:hAnsi="Book Antiqua"/>
        <w:sz w:val="24"/>
        <w:szCs w:val="24"/>
      </w:rPr>
      <w:instrText>PAGE  \* Arabic  \* MERGEFORMAT</w:instrText>
    </w:r>
    <w:r w:rsidRPr="001A187E">
      <w:rPr>
        <w:rFonts w:ascii="Book Antiqua" w:hAnsi="Book Antiqua"/>
        <w:sz w:val="24"/>
        <w:szCs w:val="24"/>
      </w:rPr>
      <w:fldChar w:fldCharType="separate"/>
    </w:r>
    <w:r w:rsidRPr="001A187E">
      <w:rPr>
        <w:rFonts w:ascii="Book Antiqua" w:hAnsi="Book Antiqua"/>
        <w:sz w:val="24"/>
        <w:szCs w:val="24"/>
        <w:lang w:val="zh-CN" w:eastAsia="zh-CN"/>
      </w:rPr>
      <w:t>2</w:t>
    </w:r>
    <w:r w:rsidRPr="001A187E">
      <w:rPr>
        <w:rFonts w:ascii="Book Antiqua" w:hAnsi="Book Antiqua"/>
        <w:sz w:val="24"/>
        <w:szCs w:val="24"/>
      </w:rPr>
      <w:fldChar w:fldCharType="end"/>
    </w:r>
    <w:r w:rsidRPr="001A187E">
      <w:rPr>
        <w:rFonts w:ascii="Book Antiqua" w:hAnsi="Book Antiqua"/>
        <w:sz w:val="24"/>
        <w:szCs w:val="24"/>
        <w:lang w:val="zh-CN" w:eastAsia="zh-CN"/>
      </w:rPr>
      <w:t xml:space="preserve"> / </w:t>
    </w:r>
    <w:r w:rsidRPr="001A187E">
      <w:rPr>
        <w:rFonts w:ascii="Book Antiqua" w:hAnsi="Book Antiqua"/>
        <w:sz w:val="24"/>
        <w:szCs w:val="24"/>
      </w:rPr>
      <w:fldChar w:fldCharType="begin"/>
    </w:r>
    <w:r w:rsidRPr="001A187E">
      <w:rPr>
        <w:rFonts w:ascii="Book Antiqua" w:hAnsi="Book Antiqua"/>
        <w:sz w:val="24"/>
        <w:szCs w:val="24"/>
      </w:rPr>
      <w:instrText>NUMPAGES  \* Arabic  \* MERGEFORMAT</w:instrText>
    </w:r>
    <w:r w:rsidRPr="001A187E">
      <w:rPr>
        <w:rFonts w:ascii="Book Antiqua" w:hAnsi="Book Antiqua"/>
        <w:sz w:val="24"/>
        <w:szCs w:val="24"/>
      </w:rPr>
      <w:fldChar w:fldCharType="separate"/>
    </w:r>
    <w:r w:rsidRPr="001A187E">
      <w:rPr>
        <w:rFonts w:ascii="Book Antiqua" w:hAnsi="Book Antiqua"/>
        <w:sz w:val="24"/>
        <w:szCs w:val="24"/>
        <w:lang w:val="zh-CN" w:eastAsia="zh-CN"/>
      </w:rPr>
      <w:t>2</w:t>
    </w:r>
    <w:r w:rsidRPr="001A187E">
      <w:rPr>
        <w:rFonts w:ascii="Book Antiqua" w:hAnsi="Book Antiqua"/>
        <w:sz w:val="24"/>
        <w:szCs w:val="24"/>
      </w:rPr>
      <w:fldChar w:fldCharType="end"/>
    </w:r>
  </w:p>
  <w:p w14:paraId="2FDAB67F" w14:textId="77777777" w:rsidR="001A187E" w:rsidRDefault="001A187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ADBB7" w14:textId="77777777" w:rsidR="00D37746" w:rsidRDefault="00D37746" w:rsidP="002A6282">
      <w:r>
        <w:separator/>
      </w:r>
    </w:p>
  </w:footnote>
  <w:footnote w:type="continuationSeparator" w:id="0">
    <w:p w14:paraId="60A2B55D" w14:textId="77777777" w:rsidR="00D37746" w:rsidRDefault="00D37746" w:rsidP="002A6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wdxzdef3evvpmedf5txedxjz90evs92pew5&quot;&gt;EndNote - WJD&lt;record-ids&gt;&lt;item&gt;1&lt;/item&gt;&lt;item&gt;2&lt;/item&gt;&lt;item&gt;3&lt;/item&gt;&lt;item&gt;4&lt;/item&gt;&lt;item&gt;5&lt;/item&gt;&lt;item&gt;7&lt;/item&gt;&lt;item&gt;8&lt;/item&gt;&lt;item&gt;9&lt;/item&gt;&lt;item&gt;10&lt;/item&gt;&lt;item&gt;11&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4&lt;/item&gt;&lt;item&gt;35&lt;/item&gt;&lt;item&gt;36&lt;/item&gt;&lt;item&gt;37&lt;/item&gt;&lt;item&gt;39&lt;/item&gt;&lt;item&gt;40&lt;/item&gt;&lt;item&gt;41&lt;/item&gt;&lt;item&gt;42&lt;/item&gt;&lt;item&gt;43&lt;/item&gt;&lt;item&gt;44&lt;/item&gt;&lt;item&gt;45&lt;/item&gt;&lt;item&gt;47&lt;/item&gt;&lt;item&gt;49&lt;/item&gt;&lt;item&gt;50&lt;/item&gt;&lt;item&gt;51&lt;/item&gt;&lt;item&gt;52&lt;/item&gt;&lt;item&gt;53&lt;/item&gt;&lt;item&gt;54&lt;/item&gt;&lt;item&gt;55&lt;/item&gt;&lt;item&gt;56&lt;/item&gt;&lt;item&gt;57&lt;/item&gt;&lt;item&gt;58&lt;/item&gt;&lt;item&gt;59&lt;/item&gt;&lt;item&gt;62&lt;/item&gt;&lt;item&gt;63&lt;/item&gt;&lt;item&gt;64&lt;/item&gt;&lt;item&gt;65&lt;/item&gt;&lt;item&gt;66&lt;/item&gt;&lt;item&gt;67&lt;/item&gt;&lt;/record-ids&gt;&lt;/item&gt;&lt;/Libraries&gt;"/>
  </w:docVars>
  <w:rsids>
    <w:rsidRoot w:val="00A77B3E"/>
    <w:rsid w:val="000926AE"/>
    <w:rsid w:val="000C3987"/>
    <w:rsid w:val="000C45F3"/>
    <w:rsid w:val="000F2304"/>
    <w:rsid w:val="00104AE9"/>
    <w:rsid w:val="00105AB0"/>
    <w:rsid w:val="0010698A"/>
    <w:rsid w:val="001240A2"/>
    <w:rsid w:val="00142F3B"/>
    <w:rsid w:val="00161897"/>
    <w:rsid w:val="00166321"/>
    <w:rsid w:val="00166D68"/>
    <w:rsid w:val="00182207"/>
    <w:rsid w:val="001A187E"/>
    <w:rsid w:val="001B1B72"/>
    <w:rsid w:val="001B294F"/>
    <w:rsid w:val="001E7407"/>
    <w:rsid w:val="001F351E"/>
    <w:rsid w:val="00236629"/>
    <w:rsid w:val="002534AF"/>
    <w:rsid w:val="002651ED"/>
    <w:rsid w:val="00265FC5"/>
    <w:rsid w:val="002A2270"/>
    <w:rsid w:val="002A46E7"/>
    <w:rsid w:val="002A6282"/>
    <w:rsid w:val="002D1360"/>
    <w:rsid w:val="002D38CB"/>
    <w:rsid w:val="002D4B2F"/>
    <w:rsid w:val="00304C82"/>
    <w:rsid w:val="00311111"/>
    <w:rsid w:val="00360A4F"/>
    <w:rsid w:val="00375D7C"/>
    <w:rsid w:val="003C47E3"/>
    <w:rsid w:val="003D1A39"/>
    <w:rsid w:val="00420329"/>
    <w:rsid w:val="00420FDD"/>
    <w:rsid w:val="00421EBB"/>
    <w:rsid w:val="00425B85"/>
    <w:rsid w:val="0048423B"/>
    <w:rsid w:val="00485CDF"/>
    <w:rsid w:val="00493DC0"/>
    <w:rsid w:val="004E1975"/>
    <w:rsid w:val="004E76C3"/>
    <w:rsid w:val="005165FA"/>
    <w:rsid w:val="00523B7C"/>
    <w:rsid w:val="005448CD"/>
    <w:rsid w:val="00544D91"/>
    <w:rsid w:val="005476FD"/>
    <w:rsid w:val="00560CF4"/>
    <w:rsid w:val="005747D2"/>
    <w:rsid w:val="005D405B"/>
    <w:rsid w:val="005D5C61"/>
    <w:rsid w:val="00624E6E"/>
    <w:rsid w:val="006838BB"/>
    <w:rsid w:val="006A3014"/>
    <w:rsid w:val="0071163A"/>
    <w:rsid w:val="00717999"/>
    <w:rsid w:val="0074623A"/>
    <w:rsid w:val="007566EE"/>
    <w:rsid w:val="007666E1"/>
    <w:rsid w:val="00776E4F"/>
    <w:rsid w:val="008401E0"/>
    <w:rsid w:val="00852ABB"/>
    <w:rsid w:val="008722F9"/>
    <w:rsid w:val="00887ED4"/>
    <w:rsid w:val="008C03BD"/>
    <w:rsid w:val="008E4A5F"/>
    <w:rsid w:val="00911FCE"/>
    <w:rsid w:val="00913F8F"/>
    <w:rsid w:val="00922E11"/>
    <w:rsid w:val="00943862"/>
    <w:rsid w:val="00945E53"/>
    <w:rsid w:val="009618F3"/>
    <w:rsid w:val="0096716A"/>
    <w:rsid w:val="00972788"/>
    <w:rsid w:val="0098027E"/>
    <w:rsid w:val="009868F7"/>
    <w:rsid w:val="00994605"/>
    <w:rsid w:val="009B690F"/>
    <w:rsid w:val="009D6690"/>
    <w:rsid w:val="009F1B4F"/>
    <w:rsid w:val="00A22694"/>
    <w:rsid w:val="00A46AD7"/>
    <w:rsid w:val="00A53B83"/>
    <w:rsid w:val="00A77B3E"/>
    <w:rsid w:val="00A867C7"/>
    <w:rsid w:val="00A947EB"/>
    <w:rsid w:val="00B059ED"/>
    <w:rsid w:val="00B229B1"/>
    <w:rsid w:val="00B62261"/>
    <w:rsid w:val="00B7152D"/>
    <w:rsid w:val="00B96672"/>
    <w:rsid w:val="00B967D9"/>
    <w:rsid w:val="00B972F5"/>
    <w:rsid w:val="00BE2BF6"/>
    <w:rsid w:val="00BE30FA"/>
    <w:rsid w:val="00C03136"/>
    <w:rsid w:val="00C35AA5"/>
    <w:rsid w:val="00C76AE2"/>
    <w:rsid w:val="00C82D68"/>
    <w:rsid w:val="00C87C3B"/>
    <w:rsid w:val="00C97D85"/>
    <w:rsid w:val="00CA2A55"/>
    <w:rsid w:val="00CA303B"/>
    <w:rsid w:val="00CA7375"/>
    <w:rsid w:val="00CB33BE"/>
    <w:rsid w:val="00CD541D"/>
    <w:rsid w:val="00CF1EF7"/>
    <w:rsid w:val="00D308A9"/>
    <w:rsid w:val="00D37746"/>
    <w:rsid w:val="00D44092"/>
    <w:rsid w:val="00D44CD7"/>
    <w:rsid w:val="00D63C3B"/>
    <w:rsid w:val="00D66A2A"/>
    <w:rsid w:val="00D70911"/>
    <w:rsid w:val="00D814A5"/>
    <w:rsid w:val="00D8617A"/>
    <w:rsid w:val="00D9669F"/>
    <w:rsid w:val="00E02DD0"/>
    <w:rsid w:val="00E03D5C"/>
    <w:rsid w:val="00E10415"/>
    <w:rsid w:val="00E37943"/>
    <w:rsid w:val="00E71F45"/>
    <w:rsid w:val="00EB6EB0"/>
    <w:rsid w:val="00EC73F3"/>
    <w:rsid w:val="00ED25B5"/>
    <w:rsid w:val="00EE088B"/>
    <w:rsid w:val="00EE0C3E"/>
    <w:rsid w:val="00EF51E1"/>
    <w:rsid w:val="00F375A6"/>
    <w:rsid w:val="00F52FE0"/>
    <w:rsid w:val="00F573D5"/>
    <w:rsid w:val="00F70D5E"/>
    <w:rsid w:val="00F837B9"/>
    <w:rsid w:val="00FF1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13A4C"/>
  <w15:docId w15:val="{71BEAB15-0D28-4E15-9174-4B858D2A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C03136"/>
    <w:rPr>
      <w:sz w:val="21"/>
      <w:szCs w:val="21"/>
    </w:rPr>
  </w:style>
  <w:style w:type="paragraph" w:styleId="a4">
    <w:name w:val="annotation text"/>
    <w:basedOn w:val="a"/>
    <w:link w:val="a5"/>
    <w:unhideWhenUsed/>
    <w:rsid w:val="00C03136"/>
  </w:style>
  <w:style w:type="character" w:customStyle="1" w:styleId="a5">
    <w:name w:val="批注文字 字符"/>
    <w:basedOn w:val="a0"/>
    <w:link w:val="a4"/>
    <w:rsid w:val="00C03136"/>
    <w:rPr>
      <w:sz w:val="24"/>
      <w:szCs w:val="24"/>
    </w:rPr>
  </w:style>
  <w:style w:type="paragraph" w:styleId="a6">
    <w:name w:val="annotation subject"/>
    <w:basedOn w:val="a4"/>
    <w:next w:val="a4"/>
    <w:link w:val="a7"/>
    <w:semiHidden/>
    <w:unhideWhenUsed/>
    <w:rsid w:val="00C03136"/>
    <w:rPr>
      <w:b/>
      <w:bCs/>
    </w:rPr>
  </w:style>
  <w:style w:type="character" w:customStyle="1" w:styleId="a7">
    <w:name w:val="批注主题 字符"/>
    <w:basedOn w:val="a5"/>
    <w:link w:val="a6"/>
    <w:semiHidden/>
    <w:rsid w:val="00C03136"/>
    <w:rPr>
      <w:b/>
      <w:bCs/>
      <w:sz w:val="24"/>
      <w:szCs w:val="24"/>
    </w:rPr>
  </w:style>
  <w:style w:type="paragraph" w:styleId="a8">
    <w:name w:val="header"/>
    <w:basedOn w:val="a"/>
    <w:link w:val="a9"/>
    <w:unhideWhenUsed/>
    <w:rsid w:val="002A6282"/>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2A6282"/>
    <w:rPr>
      <w:sz w:val="18"/>
      <w:szCs w:val="18"/>
    </w:rPr>
  </w:style>
  <w:style w:type="paragraph" w:styleId="aa">
    <w:name w:val="footer"/>
    <w:basedOn w:val="a"/>
    <w:link w:val="ab"/>
    <w:uiPriority w:val="99"/>
    <w:unhideWhenUsed/>
    <w:rsid w:val="002A6282"/>
    <w:pPr>
      <w:tabs>
        <w:tab w:val="center" w:pos="4153"/>
        <w:tab w:val="right" w:pos="8306"/>
      </w:tabs>
      <w:snapToGrid w:val="0"/>
    </w:pPr>
    <w:rPr>
      <w:sz w:val="18"/>
      <w:szCs w:val="18"/>
    </w:rPr>
  </w:style>
  <w:style w:type="character" w:customStyle="1" w:styleId="ab">
    <w:name w:val="页脚 字符"/>
    <w:basedOn w:val="a0"/>
    <w:link w:val="aa"/>
    <w:uiPriority w:val="99"/>
    <w:rsid w:val="002A6282"/>
    <w:rPr>
      <w:sz w:val="18"/>
      <w:szCs w:val="18"/>
    </w:rPr>
  </w:style>
  <w:style w:type="table" w:styleId="ac">
    <w:name w:val="Table Grid"/>
    <w:basedOn w:val="a1"/>
    <w:rsid w:val="002A4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nhideWhenUsed/>
    <w:rsid w:val="00E71F45"/>
    <w:rPr>
      <w:color w:val="0000FF" w:themeColor="hyperlink"/>
      <w:u w:val="single"/>
    </w:rPr>
  </w:style>
  <w:style w:type="character" w:customStyle="1" w:styleId="MenoPendente1">
    <w:name w:val="Menção Pendente1"/>
    <w:basedOn w:val="a0"/>
    <w:uiPriority w:val="99"/>
    <w:semiHidden/>
    <w:unhideWhenUsed/>
    <w:rsid w:val="00E71F45"/>
    <w:rPr>
      <w:color w:val="605E5C"/>
      <w:shd w:val="clear" w:color="auto" w:fill="E1DFDD"/>
    </w:rPr>
  </w:style>
  <w:style w:type="paragraph" w:styleId="ae">
    <w:name w:val="Revision"/>
    <w:hidden/>
    <w:uiPriority w:val="99"/>
    <w:semiHidden/>
    <w:rsid w:val="00B059ED"/>
    <w:rPr>
      <w:sz w:val="24"/>
      <w:szCs w:val="24"/>
    </w:rPr>
  </w:style>
  <w:style w:type="paragraph" w:styleId="af">
    <w:name w:val="Balloon Text"/>
    <w:basedOn w:val="a"/>
    <w:link w:val="af0"/>
    <w:rsid w:val="00CB33BE"/>
    <w:rPr>
      <w:rFonts w:ascii="Segoe UI" w:hAnsi="Segoe UI" w:cs="Segoe UI"/>
      <w:sz w:val="18"/>
      <w:szCs w:val="18"/>
    </w:rPr>
  </w:style>
  <w:style w:type="character" w:customStyle="1" w:styleId="af0">
    <w:name w:val="批注框文本 字符"/>
    <w:basedOn w:val="a0"/>
    <w:link w:val="af"/>
    <w:rsid w:val="00CB33BE"/>
    <w:rPr>
      <w:rFonts w:ascii="Segoe UI" w:hAnsi="Segoe UI" w:cs="Segoe UI"/>
      <w:sz w:val="18"/>
      <w:szCs w:val="18"/>
    </w:rPr>
  </w:style>
  <w:style w:type="paragraph" w:customStyle="1" w:styleId="EndNoteBibliographyTitle">
    <w:name w:val="EndNote Bibliography Title"/>
    <w:basedOn w:val="a"/>
    <w:link w:val="EndNoteBibliographyTitleChar"/>
    <w:rsid w:val="00CB33BE"/>
    <w:pPr>
      <w:jc w:val="center"/>
    </w:pPr>
    <w:rPr>
      <w:noProof/>
    </w:rPr>
  </w:style>
  <w:style w:type="character" w:customStyle="1" w:styleId="EndNoteBibliographyTitleChar">
    <w:name w:val="EndNote Bibliography Title Char"/>
    <w:basedOn w:val="a0"/>
    <w:link w:val="EndNoteBibliographyTitle"/>
    <w:rsid w:val="00CB33BE"/>
    <w:rPr>
      <w:noProof/>
      <w:sz w:val="24"/>
      <w:szCs w:val="24"/>
    </w:rPr>
  </w:style>
  <w:style w:type="paragraph" w:customStyle="1" w:styleId="EndNoteBibliography">
    <w:name w:val="EndNote Bibliography"/>
    <w:basedOn w:val="a"/>
    <w:link w:val="EndNoteBibliographyChar"/>
    <w:rsid w:val="00CB33BE"/>
    <w:pPr>
      <w:jc w:val="both"/>
    </w:pPr>
    <w:rPr>
      <w:noProof/>
    </w:rPr>
  </w:style>
  <w:style w:type="character" w:customStyle="1" w:styleId="EndNoteBibliographyChar">
    <w:name w:val="EndNote Bibliography Char"/>
    <w:basedOn w:val="a0"/>
    <w:link w:val="EndNoteBibliography"/>
    <w:rsid w:val="00CB33BE"/>
    <w:rPr>
      <w:noProof/>
      <w:sz w:val="24"/>
      <w:szCs w:val="24"/>
    </w:rPr>
  </w:style>
  <w:style w:type="character" w:customStyle="1" w:styleId="MenoPendente10">
    <w:name w:val="Menção Pendente1"/>
    <w:basedOn w:val="a0"/>
    <w:uiPriority w:val="99"/>
    <w:semiHidden/>
    <w:unhideWhenUsed/>
    <w:rsid w:val="00B972F5"/>
    <w:rPr>
      <w:color w:val="605E5C"/>
      <w:shd w:val="clear" w:color="auto" w:fill="E1DFDD"/>
    </w:rPr>
  </w:style>
  <w:style w:type="character" w:styleId="af1">
    <w:name w:val="Unresolved Mention"/>
    <w:basedOn w:val="a0"/>
    <w:uiPriority w:val="99"/>
    <w:semiHidden/>
    <w:unhideWhenUsed/>
    <w:rsid w:val="00375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938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28</Pages>
  <Words>8490</Words>
  <Characters>48399</Characters>
  <Application>Microsoft Office Word</Application>
  <DocSecurity>0</DocSecurity>
  <Lines>403</Lines>
  <Paragraphs>113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luiz</dc:creator>
  <cp:lastModifiedBy>office user</cp:lastModifiedBy>
  <cp:revision>16</cp:revision>
  <cp:lastPrinted>2022-07-23T19:28:00Z</cp:lastPrinted>
  <dcterms:created xsi:type="dcterms:W3CDTF">2022-08-14T08:06:00Z</dcterms:created>
  <dcterms:modified xsi:type="dcterms:W3CDTF">2022-09-09T11:05:00Z</dcterms:modified>
</cp:coreProperties>
</file>