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71" w:rsidRPr="005C54AB" w:rsidRDefault="00844F71">
      <w:pPr>
        <w:spacing w:line="360" w:lineRule="auto"/>
        <w:jc w:val="both"/>
        <w:rPr>
          <w:rFonts w:ascii="Book Antiqua" w:eastAsia="Book Antiqua" w:hAnsi="Book Antiqua" w:cs="Book Antiqua"/>
          <w:b/>
          <w:color w:val="000000"/>
        </w:rPr>
      </w:pPr>
      <w:r w:rsidRPr="005C54AB">
        <w:rPr>
          <w:rFonts w:ascii="Book Antiqua" w:eastAsia="Book Antiqua" w:hAnsi="Book Antiqua" w:cs="Book Antiqua"/>
          <w:b/>
          <w:color w:val="000000"/>
        </w:rPr>
        <w:t xml:space="preserve">Name of Journal: </w:t>
      </w:r>
      <w:r w:rsidRPr="005C54AB">
        <w:rPr>
          <w:rFonts w:ascii="Book Antiqua" w:eastAsia="Book Antiqua" w:hAnsi="Book Antiqua" w:cs="Book Antiqua"/>
          <w:i/>
          <w:color w:val="000000"/>
        </w:rPr>
        <w:t>World Journal of Gastroenterology</w:t>
      </w:r>
    </w:p>
    <w:p w:rsidR="00844F71" w:rsidRPr="005C54AB" w:rsidRDefault="00844F71">
      <w:pPr>
        <w:spacing w:line="360" w:lineRule="auto"/>
        <w:jc w:val="both"/>
        <w:rPr>
          <w:rFonts w:ascii="Book Antiqua" w:eastAsia="Book Antiqua" w:hAnsi="Book Antiqua" w:cs="Book Antiqua"/>
          <w:b/>
          <w:color w:val="000000"/>
        </w:rPr>
      </w:pPr>
      <w:r w:rsidRPr="005C54AB">
        <w:rPr>
          <w:rFonts w:ascii="Book Antiqua" w:eastAsia="Book Antiqua" w:hAnsi="Book Antiqua" w:cs="Book Antiqua"/>
          <w:b/>
          <w:color w:val="000000"/>
        </w:rPr>
        <w:t xml:space="preserve">Manuscript NO: </w:t>
      </w:r>
      <w:r w:rsidRPr="005C54AB">
        <w:rPr>
          <w:rFonts w:ascii="Book Antiqua" w:eastAsia="Book Antiqua" w:hAnsi="Book Antiqua" w:cs="Book Antiqua"/>
          <w:color w:val="000000"/>
        </w:rPr>
        <w:t>76722</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color w:val="000000"/>
        </w:rPr>
        <w:t xml:space="preserve">Manuscript Type: </w:t>
      </w:r>
      <w:bookmarkStart w:id="0" w:name="OLE_LINK6"/>
      <w:bookmarkStart w:id="1" w:name="OLE_LINK5"/>
      <w:r w:rsidRPr="005C54AB">
        <w:rPr>
          <w:rFonts w:ascii="Book Antiqua" w:eastAsia="Book Antiqua" w:hAnsi="Book Antiqua" w:cs="Book Antiqua"/>
          <w:color w:val="000000"/>
        </w:rPr>
        <w:t>MINIREVIEWS</w:t>
      </w:r>
      <w:bookmarkEnd w:id="0"/>
      <w:bookmarkEnd w:id="1"/>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color w:val="000000"/>
        </w:rPr>
        <w:t>Albumin administration in patients with cirrhosis: Current role and novel perspectives</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proofErr w:type="gramStart"/>
      <w:r w:rsidRPr="005C54AB">
        <w:rPr>
          <w:rFonts w:ascii="Book Antiqua" w:eastAsia="Book Antiqua" w:hAnsi="Book Antiqua" w:cs="Book Antiqua"/>
          <w:color w:val="000000"/>
        </w:rPr>
        <w:t>de</w:t>
      </w:r>
      <w:proofErr w:type="gramEnd"/>
      <w:r w:rsidRPr="005C54AB">
        <w:rPr>
          <w:rFonts w:ascii="Book Antiqua" w:eastAsia="Book Antiqua" w:hAnsi="Book Antiqua" w:cs="Book Antiqua"/>
          <w:color w:val="000000"/>
        </w:rPr>
        <w:t xml:space="preserve"> Mattos Â</w:t>
      </w:r>
      <w:r w:rsidRPr="005C54AB">
        <w:rPr>
          <w:rFonts w:ascii="Book Antiqua" w:hAnsi="Book Antiqua" w:cs="Book Antiqua"/>
          <w:color w:val="000000"/>
        </w:rPr>
        <w:t xml:space="preserve">Z </w:t>
      </w:r>
      <w:r w:rsidRPr="005C54AB">
        <w:rPr>
          <w:rFonts w:ascii="Book Antiqua" w:hAnsi="Book Antiqua" w:cs="Book Antiqua"/>
          <w:i/>
          <w:color w:val="000000"/>
        </w:rPr>
        <w:t>et al</w:t>
      </w:r>
      <w:r w:rsidRPr="005C54AB">
        <w:rPr>
          <w:rFonts w:ascii="Book Antiqua" w:hAnsi="Book Antiqua" w:cs="Book Antiqua"/>
          <w:color w:val="000000"/>
        </w:rPr>
        <w:t xml:space="preserve">. </w:t>
      </w:r>
      <w:r w:rsidRPr="005C54AB">
        <w:rPr>
          <w:rFonts w:ascii="Book Antiqua" w:eastAsia="Book Antiqua" w:hAnsi="Book Antiqua" w:cs="Book Antiqua"/>
          <w:color w:val="000000"/>
        </w:rPr>
        <w:t>Albumin administration in cirrhosis</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color w:val="000000"/>
        </w:rPr>
        <w:t>Ângelo Zambam de Mattos, Douglas Alano Simonetto, Carlos Terra, Alberto Queiroz Farias, Paulo Lisboa Bittencourt, Tales Henrique Soares Pase, Marlon Rubini Toazza, Angelo Alves de Mattos</w:t>
      </w:r>
      <w:r w:rsidRPr="005C54AB">
        <w:rPr>
          <w:rFonts w:ascii="Book Antiqua" w:hAnsi="Book Antiqua" w:cs="font971"/>
          <w:color w:val="000000"/>
        </w:rPr>
        <w:t>;</w:t>
      </w:r>
      <w:r w:rsidRPr="005C54AB">
        <w:rPr>
          <w:rFonts w:ascii="Book Antiqua" w:eastAsia="Book Antiqua" w:hAnsi="Book Antiqua" w:cs="Book Antiqua"/>
          <w:color w:val="000000"/>
        </w:rPr>
        <w:t xml:space="preserve"> </w:t>
      </w:r>
      <w:r w:rsidRPr="005C54AB">
        <w:rPr>
          <w:rFonts w:ascii="Book Antiqua" w:hAnsi="Book Antiqua"/>
          <w:bCs/>
        </w:rPr>
        <w:t>Alliance of Brazilian Centers for Cirrhosis Care – the ABC Group</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Ângelo Zambam de Mattos, Angelo Alves de Mattos, </w:t>
      </w:r>
      <w:r w:rsidRPr="005C54AB">
        <w:rPr>
          <w:rFonts w:ascii="Book Antiqua" w:eastAsia="Book Antiqua" w:hAnsi="Book Antiqua" w:cs="Book Antiqua"/>
          <w:color w:val="000000"/>
        </w:rPr>
        <w:t>Graduate Program in Medicine: Hepatology, Federal University of Health Sciences of Porto Alegre, Porto Alegre 90050-170, Brazil</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Douglas Alano Simonetto, </w:t>
      </w:r>
      <w:r w:rsidRPr="005C54AB">
        <w:rPr>
          <w:rFonts w:ascii="Book Antiqua" w:eastAsia="Book Antiqua" w:hAnsi="Book Antiqua" w:cs="Book Antiqua"/>
          <w:color w:val="000000"/>
        </w:rPr>
        <w:t xml:space="preserve">Division of Gastroenterology and Hepatology, Mayo Clinic, Rochester, </w:t>
      </w:r>
      <w:r w:rsidRPr="005C54AB">
        <w:rPr>
          <w:rFonts w:ascii="Book Antiqua" w:hAnsi="Book Antiqua" w:cs="Book Antiqua"/>
          <w:color w:val="000000"/>
        </w:rPr>
        <w:t xml:space="preserve">MN </w:t>
      </w:r>
      <w:r w:rsidRPr="005C54AB">
        <w:rPr>
          <w:rFonts w:ascii="Book Antiqua" w:eastAsia="Book Antiqua" w:hAnsi="Book Antiqua" w:cs="Book Antiqua"/>
          <w:color w:val="000000"/>
        </w:rPr>
        <w:t>55902, USA</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Carlos Terra, </w:t>
      </w:r>
      <w:r w:rsidRPr="005C54AB">
        <w:rPr>
          <w:rFonts w:ascii="Book Antiqua" w:eastAsia="Book Antiqua" w:hAnsi="Book Antiqua" w:cs="Book Antiqua"/>
          <w:color w:val="000000"/>
        </w:rPr>
        <w:t>Department of Gastroenterology, State University of Rio de Janeiro, Rio de Janeiro 20550-170, Brazil</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Alberto Queiroz Farias, </w:t>
      </w:r>
      <w:r w:rsidRPr="005C54AB">
        <w:rPr>
          <w:rFonts w:ascii="Book Antiqua" w:eastAsia="Book Antiqua" w:hAnsi="Book Antiqua" w:cs="Book Antiqua"/>
          <w:color w:val="000000"/>
        </w:rPr>
        <w:t>Department of Gastroenterology, University of São Paulo, São Paulo 01246-903, Brazil</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Paulo Lisboa Bittencourt, </w:t>
      </w:r>
      <w:r w:rsidRPr="005C54AB">
        <w:rPr>
          <w:rFonts w:ascii="Book Antiqua" w:eastAsia="Book Antiqua" w:hAnsi="Book Antiqua" w:cs="Book Antiqua"/>
          <w:color w:val="000000"/>
        </w:rPr>
        <w:t>Gastroenterology and Hepatology Unit, Hospital Português, Salvador 40130-030, Brazil</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Tales Henrique Soares Pase, </w:t>
      </w:r>
      <w:r w:rsidRPr="005C54AB">
        <w:rPr>
          <w:rFonts w:ascii="Book Antiqua" w:eastAsia="Book Antiqua" w:hAnsi="Book Antiqua" w:cs="Book Antiqua"/>
          <w:color w:val="000000"/>
        </w:rPr>
        <w:t>Internal Medicine Unit, Irmandade Santa Casa de Misericórdia de Porto Alegre, Porto Alegre 90020-090, Brazil</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Marlon Rubini Toazza, </w:t>
      </w:r>
      <w:r w:rsidRPr="005C54AB">
        <w:rPr>
          <w:rFonts w:ascii="Book Antiqua" w:eastAsia="Book Antiqua" w:hAnsi="Book Antiqua" w:cs="Book Antiqua"/>
          <w:color w:val="000000"/>
        </w:rPr>
        <w:t>Gastroenterology and Hepatology Unit, Irmandade Santa Casa de Misericórdia de Porto Alegre, Porto Alegre 90020-090, Brazil</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Author contributions: </w:t>
      </w:r>
      <w:r w:rsidRPr="005C54AB">
        <w:rPr>
          <w:rFonts w:ascii="Book Antiqua" w:eastAsia="Book Antiqua" w:hAnsi="Book Antiqua" w:cs="Book Antiqua"/>
          <w:color w:val="000000"/>
        </w:rPr>
        <w:t>All authors contributed to this paper with conception of the manuscript, literature review and analysis, drafting and critical revision of the manuscript, and approval of the final version of the paper.</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Corresponding author: Ângelo Zambam de Mattos, MD, MSc, PhD, Professor, </w:t>
      </w:r>
      <w:r w:rsidRPr="005C54AB">
        <w:rPr>
          <w:rFonts w:ascii="Book Antiqua" w:eastAsia="Book Antiqua" w:hAnsi="Book Antiqua" w:cs="Book Antiqua"/>
          <w:color w:val="000000"/>
        </w:rPr>
        <w:t>Graduate Program in Medicine: Hepatology, Federal University of Health Sciences of Porto Alegre, 245, Sarmento Leite Street, Porto Alegre 90050-170, Brazil. angmattos@hotmail.com</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b/>
          <w:bCs/>
          <w:color w:val="000000"/>
        </w:rPr>
      </w:pPr>
      <w:r w:rsidRPr="005C54AB">
        <w:rPr>
          <w:rFonts w:ascii="Book Antiqua" w:eastAsia="Book Antiqua" w:hAnsi="Book Antiqua" w:cs="Book Antiqua"/>
          <w:b/>
          <w:bCs/>
          <w:color w:val="000000"/>
        </w:rPr>
        <w:t xml:space="preserve">Received: </w:t>
      </w:r>
      <w:r w:rsidRPr="005C54AB">
        <w:rPr>
          <w:rFonts w:ascii="Book Antiqua" w:eastAsia="Book Antiqua" w:hAnsi="Book Antiqua" w:cs="Book Antiqua"/>
          <w:color w:val="000000"/>
        </w:rPr>
        <w:t>March 27, 2022</w:t>
      </w:r>
    </w:p>
    <w:p w:rsidR="00844F71" w:rsidRPr="005C54AB" w:rsidRDefault="00844F71">
      <w:pPr>
        <w:spacing w:line="360" w:lineRule="auto"/>
        <w:jc w:val="both"/>
        <w:rPr>
          <w:rFonts w:ascii="Book Antiqua" w:eastAsia="Book Antiqua" w:hAnsi="Book Antiqua" w:cs="Book Antiqua"/>
          <w:b/>
          <w:bCs/>
          <w:color w:val="000000"/>
        </w:rPr>
      </w:pPr>
      <w:r w:rsidRPr="005C54AB">
        <w:rPr>
          <w:rFonts w:ascii="Book Antiqua" w:eastAsia="Book Antiqua" w:hAnsi="Book Antiqua" w:cs="Book Antiqua"/>
          <w:b/>
          <w:bCs/>
          <w:color w:val="000000"/>
        </w:rPr>
        <w:t xml:space="preserve">Revised: </w:t>
      </w:r>
      <w:r w:rsidRPr="005C54AB">
        <w:rPr>
          <w:rFonts w:ascii="Book Antiqua" w:hAnsi="Book Antiqua" w:cs="Book Antiqua"/>
          <w:bCs/>
          <w:color w:val="000000"/>
        </w:rPr>
        <w:t>June 5, 2022</w:t>
      </w:r>
    </w:p>
    <w:p w:rsidR="00844F71" w:rsidRPr="005C54AB" w:rsidRDefault="00844F71">
      <w:pPr>
        <w:spacing w:line="360" w:lineRule="auto"/>
        <w:jc w:val="both"/>
        <w:rPr>
          <w:rFonts w:ascii="Book Antiqua" w:eastAsia="Book Antiqua" w:hAnsi="Book Antiqua" w:cs="Book Antiqua"/>
          <w:b/>
          <w:bCs/>
          <w:color w:val="000000"/>
        </w:rPr>
      </w:pPr>
      <w:r w:rsidRPr="005C54AB">
        <w:rPr>
          <w:rFonts w:ascii="Book Antiqua" w:eastAsia="Book Antiqua" w:hAnsi="Book Antiqua" w:cs="Book Antiqua"/>
          <w:b/>
          <w:bCs/>
          <w:color w:val="000000"/>
        </w:rPr>
        <w:t>Accepted:</w:t>
      </w:r>
      <w:r w:rsidRPr="009805BF">
        <w:rPr>
          <w:rFonts w:ascii="Book Antiqua" w:eastAsia="Book Antiqua" w:hAnsi="Book Antiqua" w:cs="Book Antiqua"/>
          <w:b/>
          <w:bCs/>
          <w:color w:val="000000"/>
        </w:rPr>
        <w:t xml:space="preserve"> </w:t>
      </w:r>
      <w:r w:rsidRPr="005C54AB">
        <w:rPr>
          <w:rFonts w:ascii="Book Antiqua" w:eastAsia="Book Antiqua" w:hAnsi="Book Antiqua" w:cs="Book Antiqua"/>
          <w:color w:val="000000"/>
        </w:rPr>
        <w:t>July 5, 2022</w:t>
      </w:r>
    </w:p>
    <w:p w:rsidR="00844F71" w:rsidRPr="005C54AB" w:rsidRDefault="00844F71" w:rsidP="00C754D2">
      <w:r w:rsidRPr="005C54AB">
        <w:rPr>
          <w:rFonts w:ascii="Book Antiqua" w:eastAsia="Book Antiqua" w:hAnsi="Book Antiqua" w:cs="Book Antiqua"/>
          <w:b/>
          <w:bCs/>
          <w:color w:val="000000"/>
        </w:rPr>
        <w:t>Published online:</w:t>
      </w:r>
      <w:r w:rsidR="00C754D2" w:rsidRPr="005C54AB">
        <w:rPr>
          <w:rFonts w:ascii="Book Antiqua" w:eastAsia="Book Antiqua" w:hAnsi="Book Antiqua" w:cs="Book Antiqua"/>
          <w:b/>
          <w:bCs/>
          <w:color w:val="000000"/>
        </w:rPr>
        <w:t xml:space="preserve"> </w:t>
      </w:r>
      <w:r w:rsidR="00C44F44">
        <w:rPr>
          <w:rFonts w:ascii="Book Antiqua" w:eastAsia="Book Antiqua" w:hAnsi="Book Antiqua" w:cs="Book Antiqua"/>
          <w:color w:val="000000"/>
        </w:rPr>
        <w:t>September 7, 2022</w:t>
      </w:r>
    </w:p>
    <w:p w:rsidR="00596AD1" w:rsidRDefault="00596AD1">
      <w:pPr>
        <w:rPr>
          <w:rFonts w:ascii="Book Antiqua" w:eastAsia="Book Antiqua" w:hAnsi="Book Antiqua" w:cs="Book Antiqua"/>
          <w:b/>
          <w:color w:val="000000"/>
        </w:rPr>
      </w:pPr>
      <w:r>
        <w:rPr>
          <w:rFonts w:ascii="Book Antiqua" w:eastAsia="Book Antiqua" w:hAnsi="Book Antiqua" w:cs="Book Antiqua"/>
          <w:b/>
          <w:color w:val="000000"/>
        </w:rPr>
        <w:br w:type="page"/>
      </w:r>
    </w:p>
    <w:p w:rsidR="00844F71" w:rsidRPr="005C54AB" w:rsidRDefault="00844F71">
      <w:pPr>
        <w:pageBreakBefore/>
        <w:spacing w:line="360" w:lineRule="auto"/>
        <w:jc w:val="both"/>
        <w:rPr>
          <w:rFonts w:ascii="Book Antiqua" w:eastAsia="Book Antiqua" w:hAnsi="Book Antiqua" w:cs="Book Antiqua"/>
          <w:color w:val="000000"/>
        </w:rPr>
      </w:pPr>
      <w:r w:rsidRPr="005C54AB">
        <w:rPr>
          <w:rFonts w:ascii="Book Antiqua" w:eastAsia="Book Antiqua" w:hAnsi="Book Antiqua" w:cs="Book Antiqua"/>
          <w:b/>
          <w:color w:val="000000"/>
        </w:rPr>
        <w:lastRenderedPageBreak/>
        <w:t>A</w:t>
      </w:r>
      <w:r w:rsidR="00693F36">
        <w:rPr>
          <w:rFonts w:ascii="Book Antiqua" w:eastAsia="Book Antiqua" w:hAnsi="Book Antiqua" w:cs="Book Antiqua"/>
          <w:b/>
          <w:color w:val="000000"/>
        </w:rPr>
        <w:t>bstra</w:t>
      </w:r>
      <w:r w:rsidR="00693F36">
        <w:rPr>
          <w:rFonts w:ascii="Book Antiqua" w:eastAsiaTheme="minorEastAsia" w:hAnsi="Book Antiqua" w:cs="Book Antiqua" w:hint="eastAsia"/>
          <w:b/>
          <w:color w:val="000000"/>
        </w:rPr>
        <w:t>ct</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color w:val="000000"/>
        </w:rPr>
        <w:t>Mortality in cirrhosis is mostly associated with the development of clinical decompensation, characterized by ascites, hepatic encephalopathy, variceal bleeding, or jaundice. Therefore, it is important to prevent and manage such complications. Traditionally, the pathophysiology of decompensated cirrhosis was explained by the peripheral arterial vasodilation hypothesis, but it is currently understood that decompensation might also be driven by a systemic inflammatory state (the systemic inflammation hypothesis). Considering its oncotic and nononcotic properties, albumin has been thoroughly evaluated in the prevention and management of several of these decompensating events. There are formal evidence-based recommendations from international medical societies proposing that albumin be administered in individuals with cirrhosis undergoing large-volume paracentesis, patients with spontaneous bacterial peritonitis, those with acute kidney injury (even before the etiological diagnosis), and those with hepatorenal syndrome. Moreover, there are a few randomized controlled trials and meta-analyses suggesting a possible role for albumin infusion in patients with cirrhosis and ascites (long-term albumin administration), individuals with hepatic encephalopathy, and those with acute-on-chronic liver failure undergoing modest-volume paracentesis. Further studies are necessary to elucidate whether albumin administration also benefits patients with cirrhosis and other complications, such as individuals with extraperitoneal infections, those hospitalized with decompensated cirrhosis and hypoalbuminemia, and patients with hyponatremia.</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Key Words: </w:t>
      </w:r>
      <w:r w:rsidRPr="005C54AB">
        <w:rPr>
          <w:rFonts w:ascii="Book Antiqua" w:eastAsia="Book Antiqua" w:hAnsi="Book Antiqua" w:cs="Book Antiqua"/>
          <w:color w:val="000000"/>
        </w:rPr>
        <w:t xml:space="preserve">Cirrhosis; Albumin; Paracentesis; Spontaneous bacterial peritonitis; </w:t>
      </w:r>
      <w:proofErr w:type="gramStart"/>
      <w:r w:rsidRPr="005C54AB">
        <w:rPr>
          <w:rFonts w:ascii="Book Antiqua" w:eastAsia="Book Antiqua" w:hAnsi="Book Antiqua" w:cs="Book Antiqua"/>
          <w:color w:val="000000"/>
        </w:rPr>
        <w:t>Acute</w:t>
      </w:r>
      <w:proofErr w:type="gramEnd"/>
      <w:r w:rsidRPr="005C54AB">
        <w:rPr>
          <w:rFonts w:ascii="Book Antiqua" w:eastAsia="Book Antiqua" w:hAnsi="Book Antiqua" w:cs="Book Antiqua"/>
          <w:color w:val="000000"/>
        </w:rPr>
        <w:t xml:space="preserve"> kidney injury; Hepatorenal syndrome</w:t>
      </w:r>
    </w:p>
    <w:p w:rsidR="00844F71" w:rsidRDefault="00844F71">
      <w:pPr>
        <w:spacing w:line="360" w:lineRule="auto"/>
        <w:jc w:val="both"/>
        <w:rPr>
          <w:rFonts w:ascii="Book Antiqua" w:hAnsi="Book Antiqua"/>
        </w:rPr>
      </w:pPr>
    </w:p>
    <w:p w:rsidR="00867D4C" w:rsidRPr="00026CB8" w:rsidRDefault="00867D4C" w:rsidP="00867D4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rsidR="00596AD1" w:rsidRPr="00867D4C" w:rsidRDefault="00596AD1">
      <w:pPr>
        <w:spacing w:line="360" w:lineRule="auto"/>
        <w:jc w:val="both"/>
        <w:rPr>
          <w:rFonts w:ascii="Book Antiqua" w:hAnsi="Book Antiqua"/>
        </w:rPr>
      </w:pPr>
    </w:p>
    <w:p w:rsidR="00596AD1" w:rsidRPr="00A65DA8" w:rsidRDefault="00CA6447">
      <w:pPr>
        <w:spacing w:line="360" w:lineRule="auto"/>
        <w:jc w:val="both"/>
        <w:rPr>
          <w:rFonts w:ascii="Book Antiqua" w:eastAsiaTheme="minorEastAsia" w:hAnsi="Book Antiqua" w:cs="Book Antiqua"/>
          <w:color w:val="000000"/>
        </w:rPr>
      </w:pPr>
      <w:bookmarkStart w:id="2" w:name="OLE_LINK8"/>
      <w:bookmarkStart w:id="3" w:name="OLE_LINK7"/>
      <w:r w:rsidRPr="00CA6447">
        <w:rPr>
          <w:rFonts w:ascii="Book Antiqua" w:eastAsia="Book Antiqua" w:hAnsi="Book Antiqua" w:cs="Book Antiqua"/>
          <w:b/>
          <w:color w:val="000000"/>
        </w:rPr>
        <w:lastRenderedPageBreak/>
        <w:t xml:space="preserve">Citation: </w:t>
      </w:r>
      <w:r w:rsidR="00844F71" w:rsidRPr="005C54AB">
        <w:rPr>
          <w:rFonts w:ascii="Book Antiqua" w:eastAsia="Book Antiqua" w:hAnsi="Book Antiqua" w:cs="Book Antiqua"/>
          <w:color w:val="000000"/>
        </w:rPr>
        <w:t>de Mattos ÂZ, Simonetto DA, Terra C, Farias AQ, Bittencourt PL, Pase THS, Toazza MR, de</w:t>
      </w:r>
      <w:r w:rsidR="00844F71" w:rsidRPr="005C54AB">
        <w:rPr>
          <w:rFonts w:ascii="Book Antiqua" w:hAnsi="Book Antiqua" w:cs="Book Antiqua"/>
          <w:color w:val="000000"/>
        </w:rPr>
        <w:t xml:space="preserve"> </w:t>
      </w:r>
      <w:r w:rsidR="00844F71" w:rsidRPr="005C54AB">
        <w:rPr>
          <w:rFonts w:ascii="Book Antiqua" w:eastAsia="Book Antiqua" w:hAnsi="Book Antiqua" w:cs="Book Antiqua"/>
          <w:color w:val="000000"/>
        </w:rPr>
        <w:t xml:space="preserve">Mattos AA; </w:t>
      </w:r>
      <w:r w:rsidR="00844F71" w:rsidRPr="005C54AB">
        <w:rPr>
          <w:rFonts w:ascii="Book Antiqua" w:hAnsi="Book Antiqua"/>
          <w:bCs/>
        </w:rPr>
        <w:t>Alliance of Brazilian Centers for Cirrhosis Care – the ABC Group</w:t>
      </w:r>
      <w:r w:rsidR="00844F71" w:rsidRPr="005C54AB">
        <w:rPr>
          <w:rFonts w:ascii="Book Antiqua" w:eastAsia="Book Antiqua" w:hAnsi="Book Antiqua" w:cs="Book Antiqua"/>
          <w:color w:val="000000"/>
        </w:rPr>
        <w:t>.</w:t>
      </w:r>
      <w:r w:rsidR="00844F71" w:rsidRPr="005C54AB">
        <w:rPr>
          <w:rFonts w:ascii="Book Antiqua" w:hAnsi="Book Antiqua" w:cs="Book Antiqua"/>
          <w:color w:val="000000"/>
        </w:rPr>
        <w:t xml:space="preserve"> Albumin administration in patients with cirrhosis: Current role and novel perspectives</w:t>
      </w:r>
      <w:r w:rsidR="00844F71" w:rsidRPr="005C54AB">
        <w:rPr>
          <w:rFonts w:ascii="Book Antiqua" w:eastAsia="Book Antiqua" w:hAnsi="Book Antiqua" w:cs="Book Antiqua"/>
          <w:color w:val="000000"/>
        </w:rPr>
        <w:t xml:space="preserve">. </w:t>
      </w:r>
      <w:r w:rsidR="00844F71" w:rsidRPr="005C54AB">
        <w:rPr>
          <w:rFonts w:ascii="Book Antiqua" w:eastAsia="Book Antiqua" w:hAnsi="Book Antiqua" w:cs="Book Antiqua"/>
          <w:i/>
          <w:iCs/>
          <w:color w:val="000000"/>
        </w:rPr>
        <w:t>World J Gastroenterol</w:t>
      </w:r>
      <w:r w:rsidR="00844F71" w:rsidRPr="005C54AB">
        <w:rPr>
          <w:rFonts w:ascii="Book Antiqua" w:eastAsia="Book Antiqua" w:hAnsi="Book Antiqua" w:cs="Book Antiqua"/>
          <w:color w:val="000000"/>
        </w:rPr>
        <w:t xml:space="preserve"> 2022; </w:t>
      </w:r>
      <w:r w:rsidR="00742F4B" w:rsidRPr="005C54AB">
        <w:rPr>
          <w:rFonts w:ascii="Book Antiqua" w:eastAsia="Book Antiqua" w:hAnsi="Book Antiqua" w:cs="Book Antiqua"/>
          <w:color w:val="000000"/>
        </w:rPr>
        <w:t xml:space="preserve">28(33): </w:t>
      </w:r>
      <w:r w:rsidR="00A65DA8">
        <w:rPr>
          <w:rFonts w:ascii="Book Antiqua" w:eastAsiaTheme="minorEastAsia" w:hAnsi="Book Antiqua" w:cs="Book Antiqua" w:hint="eastAsia"/>
          <w:color w:val="000000"/>
        </w:rPr>
        <w:t>4773</w:t>
      </w:r>
      <w:r w:rsidR="00742F4B" w:rsidRPr="005C54AB">
        <w:rPr>
          <w:rFonts w:ascii="Book Antiqua" w:eastAsia="Book Antiqua" w:hAnsi="Book Antiqua" w:cs="Book Antiqua"/>
          <w:color w:val="000000"/>
        </w:rPr>
        <w:t>-</w:t>
      </w:r>
      <w:r w:rsidR="00A65DA8">
        <w:rPr>
          <w:rFonts w:ascii="Book Antiqua" w:eastAsiaTheme="minorEastAsia" w:hAnsi="Book Antiqua" w:cs="Book Antiqua" w:hint="eastAsia"/>
          <w:color w:val="000000"/>
        </w:rPr>
        <w:t>4786</w:t>
      </w:r>
    </w:p>
    <w:p w:rsidR="00596AD1" w:rsidRDefault="00742F4B">
      <w:pPr>
        <w:spacing w:line="360" w:lineRule="auto"/>
        <w:jc w:val="both"/>
        <w:rPr>
          <w:rFonts w:ascii="Book Antiqua" w:eastAsiaTheme="minorEastAsia" w:hAnsi="Book Antiqua" w:cs="Book Antiqua"/>
          <w:color w:val="000000"/>
        </w:rPr>
      </w:pPr>
      <w:r w:rsidRPr="00596AD1">
        <w:rPr>
          <w:rFonts w:ascii="Book Antiqua" w:eastAsia="Book Antiqua" w:hAnsi="Book Antiqua" w:cs="Book Antiqua"/>
          <w:b/>
          <w:color w:val="000000"/>
        </w:rPr>
        <w:t xml:space="preserve">URL: </w:t>
      </w:r>
      <w:r w:rsidR="00596AD1" w:rsidRPr="00596AD1">
        <w:rPr>
          <w:rFonts w:ascii="Book Antiqua" w:eastAsia="Book Antiqua" w:hAnsi="Book Antiqua" w:cs="Book Antiqua"/>
          <w:color w:val="000000"/>
        </w:rPr>
        <w:t>https://www.wjgnet.com/1007-9327/full/v28/i33/</w:t>
      </w:r>
      <w:r w:rsidR="00A65DA8">
        <w:rPr>
          <w:rFonts w:ascii="Book Antiqua" w:eastAsiaTheme="minorEastAsia" w:hAnsi="Book Antiqua" w:cs="Book Antiqua" w:hint="eastAsia"/>
          <w:color w:val="000000"/>
        </w:rPr>
        <w:t>4773</w:t>
      </w:r>
      <w:r w:rsidR="00596AD1" w:rsidRPr="00596AD1">
        <w:rPr>
          <w:rFonts w:ascii="Book Antiqua" w:eastAsia="Book Antiqua" w:hAnsi="Book Antiqua" w:cs="Book Antiqua"/>
          <w:color w:val="000000"/>
        </w:rPr>
        <w:t>.htm</w:t>
      </w:r>
    </w:p>
    <w:p w:rsidR="00844F71" w:rsidRPr="00A65DA8" w:rsidRDefault="00742F4B">
      <w:pPr>
        <w:spacing w:line="360" w:lineRule="auto"/>
        <w:jc w:val="both"/>
        <w:rPr>
          <w:rFonts w:ascii="Book Antiqua" w:eastAsiaTheme="minorEastAsia" w:hAnsi="Book Antiqua" w:cs="Book Antiqua"/>
          <w:color w:val="000000"/>
        </w:rPr>
      </w:pPr>
      <w:r w:rsidRPr="00596AD1">
        <w:rPr>
          <w:rFonts w:ascii="Book Antiqua" w:eastAsia="Book Antiqua" w:hAnsi="Book Antiqua" w:cs="Book Antiqua"/>
          <w:b/>
          <w:color w:val="000000"/>
        </w:rPr>
        <w:t xml:space="preserve">DOI: </w:t>
      </w:r>
      <w:r w:rsidR="00596AD1" w:rsidRPr="00596AD1">
        <w:rPr>
          <w:rFonts w:ascii="Book Antiqua" w:eastAsia="Book Antiqua" w:hAnsi="Book Antiqua" w:cs="Book Antiqua"/>
          <w:color w:val="000000"/>
        </w:rPr>
        <w:t>https://dx.doi.org/10.3748/wjg.v28.i33.</w:t>
      </w:r>
      <w:bookmarkEnd w:id="2"/>
      <w:bookmarkEnd w:id="3"/>
      <w:r w:rsidR="00A65DA8">
        <w:rPr>
          <w:rFonts w:ascii="Book Antiqua" w:eastAsiaTheme="minorEastAsia" w:hAnsi="Book Antiqua" w:cs="Book Antiqua" w:hint="eastAsia"/>
          <w:color w:val="000000"/>
        </w:rPr>
        <w:t>4773</w:t>
      </w:r>
    </w:p>
    <w:p w:rsidR="00596AD1" w:rsidRDefault="00596AD1">
      <w:pPr>
        <w:spacing w:line="360" w:lineRule="auto"/>
        <w:jc w:val="both"/>
        <w:rPr>
          <w:rFonts w:ascii="Book Antiqua" w:eastAsiaTheme="minorEastAsia" w:hAnsi="Book Antiqua"/>
        </w:rPr>
      </w:pPr>
    </w:p>
    <w:p w:rsidR="00596AD1" w:rsidRDefault="00596AD1">
      <w:pPr>
        <w:spacing w:line="360" w:lineRule="auto"/>
        <w:jc w:val="both"/>
        <w:rPr>
          <w:rFonts w:ascii="Book Antiqua" w:eastAsiaTheme="minorEastAsia" w:hAnsi="Book Antiqua"/>
        </w:rPr>
      </w:pPr>
      <w:r w:rsidRPr="00596AD1">
        <w:rPr>
          <w:rFonts w:ascii="Book Antiqua" w:eastAsiaTheme="minorEastAsia" w:hAnsi="Book Antiqua"/>
          <w:b/>
        </w:rPr>
        <w:t xml:space="preserve">Core tip: </w:t>
      </w:r>
      <w:r w:rsidRPr="00596AD1">
        <w:rPr>
          <w:rFonts w:ascii="Book Antiqua" w:eastAsiaTheme="minorEastAsia" w:hAnsi="Book Antiqua"/>
        </w:rPr>
        <w:t>Mortality in cirrhosis is mostly associated with clinical decompensation. Albumin has oncotic and nononcotic properties, which may contribute to the prevention and management of such complications. This review discusses the current recommendations and the novel perspectives regarding the use of albumin in cirrhosis.</w:t>
      </w:r>
    </w:p>
    <w:p w:rsidR="00596AD1" w:rsidRDefault="00596AD1">
      <w:pPr>
        <w:rPr>
          <w:rFonts w:ascii="Book Antiqua" w:eastAsiaTheme="minorEastAsia" w:hAnsi="Book Antiqua"/>
        </w:rPr>
      </w:pPr>
      <w:r>
        <w:rPr>
          <w:rFonts w:ascii="Book Antiqua" w:eastAsiaTheme="minorEastAsia" w:hAnsi="Book Antiqua"/>
        </w:rPr>
        <w:br w:type="page"/>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caps/>
          <w:color w:val="000000"/>
          <w:u w:val="single"/>
        </w:rPr>
        <w:lastRenderedPageBreak/>
        <w:t>INTRODUCTION</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Cirrhosis and chronic liver diseases rank as the conditions with the 10</w:t>
      </w:r>
      <w:r w:rsidRPr="005C54AB">
        <w:rPr>
          <w:rFonts w:ascii="Book Antiqua" w:eastAsia="Book Antiqua" w:hAnsi="Book Antiqua" w:cs="Book Antiqua"/>
          <w:color w:val="000000"/>
          <w:vertAlign w:val="superscript"/>
        </w:rPr>
        <w:t>th</w:t>
      </w:r>
      <w:r w:rsidRPr="005C54AB">
        <w:rPr>
          <w:rFonts w:ascii="Book Antiqua" w:eastAsia="Book Antiqua" w:hAnsi="Book Antiqua" w:cs="Book Antiqua"/>
          <w:color w:val="000000"/>
        </w:rPr>
        <w:t xml:space="preserve"> highest mortality rate </w:t>
      </w:r>
      <w:proofErr w:type="gramStart"/>
      <w:r w:rsidRPr="005C54AB">
        <w:rPr>
          <w:rFonts w:ascii="Book Antiqua" w:eastAsia="Book Antiqua" w:hAnsi="Book Antiqua" w:cs="Book Antiqua"/>
          <w:color w:val="000000"/>
        </w:rPr>
        <w:t>worldwide</w:t>
      </w:r>
      <w:r w:rsidRPr="005C54AB">
        <w:rPr>
          <w:rFonts w:ascii="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1</w:t>
      </w:r>
      <w:r w:rsidRPr="005C54AB">
        <w:rPr>
          <w:rFonts w:ascii="Book Antiqua" w:hAnsi="Book Antiqua" w:cs="Book Antiqua"/>
          <w:color w:val="000000"/>
          <w:vertAlign w:val="superscript"/>
        </w:rPr>
        <w:t>]</w:t>
      </w:r>
      <w:r w:rsidRPr="005C54AB">
        <w:rPr>
          <w:rFonts w:ascii="Book Antiqua" w:eastAsia="Book Antiqua" w:hAnsi="Book Antiqua" w:cs="Book Antiqua"/>
          <w:color w:val="000000"/>
        </w:rPr>
        <w:t>. Deaths are mostly related to the development of clinical decompensation of cirrhosis, and 4</w:t>
      </w:r>
      <w:r w:rsidRPr="005C54AB">
        <w:rPr>
          <w:rFonts w:ascii="Book Antiqua" w:hAnsi="Book Antiqua" w:cs="Book Antiqua"/>
          <w:color w:val="000000"/>
        </w:rPr>
        <w:t>%</w:t>
      </w:r>
      <w:r w:rsidRPr="005C54AB">
        <w:rPr>
          <w:rFonts w:ascii="Book Antiqua" w:eastAsia="Book Antiqua" w:hAnsi="Book Antiqua" w:cs="Book Antiqua"/>
          <w:color w:val="000000"/>
        </w:rPr>
        <w:t xml:space="preserve">–12% of individuals with cirrhosis present with at least one episode of decompensation </w:t>
      </w:r>
      <w:proofErr w:type="gramStart"/>
      <w:r w:rsidRPr="005C54AB">
        <w:rPr>
          <w:rFonts w:ascii="Book Antiqua" w:eastAsia="Book Antiqua" w:hAnsi="Book Antiqua" w:cs="Book Antiqua"/>
          <w:color w:val="000000"/>
        </w:rPr>
        <w:t>annually</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2]</w:t>
      </w:r>
      <w:r w:rsidRPr="005C54AB">
        <w:rPr>
          <w:rFonts w:ascii="Book Antiqua" w:eastAsia="Book Antiqua" w:hAnsi="Book Antiqua" w:cs="Book Antiqua"/>
          <w:color w:val="000000"/>
        </w:rPr>
        <w:t>. This is why preventing and treating decompensating events in cirrhosis are constant concerns of gastroenterologists and hepatologists.</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Albumin administration has been studied in the prophylaxis and management of different forms of decompensation of cirrhosis for many years. Albumin is exclusively synthesized by hepatocytes, and it is characterized as a water-soluble, negatively charged, 67-kDa protein, with a half-life of approximately 20 d in normal conditions. It is the most abundant protein in serum and in extracellular fluids, and it has multiple roles, including oncotic, antioxidative, detoxifying, anti-inflammatory, endothelium stabilizing, and immunomodulatory </w:t>
      </w:r>
      <w:proofErr w:type="gramStart"/>
      <w:r w:rsidRPr="005C54AB">
        <w:rPr>
          <w:rFonts w:ascii="Book Antiqua" w:eastAsia="Book Antiqua" w:hAnsi="Book Antiqua" w:cs="Book Antiqua"/>
          <w:color w:val="000000"/>
        </w:rPr>
        <w:t>functions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 xml:space="preserve">. Traditionally, most </w:t>
      </w:r>
      <w:r w:rsidR="0072176B" w:rsidRPr="005C54AB">
        <w:rPr>
          <w:rFonts w:ascii="Book Antiqua" w:eastAsia="Book Antiqua" w:hAnsi="Book Antiqua" w:cs="Book Antiqua"/>
          <w:color w:val="000000"/>
        </w:rPr>
        <w:t xml:space="preserve">decompensating events </w:t>
      </w:r>
      <w:r w:rsidRPr="005C54AB">
        <w:rPr>
          <w:rFonts w:ascii="Book Antiqua" w:eastAsia="Book Antiqua" w:hAnsi="Book Antiqua" w:cs="Book Antiqua"/>
          <w:color w:val="000000"/>
        </w:rPr>
        <w:t xml:space="preserve">of cirrhosis were explained by the peripheral arterial vasodilation </w:t>
      </w:r>
      <w:proofErr w:type="gramStart"/>
      <w:r w:rsidRPr="005C54AB">
        <w:rPr>
          <w:rFonts w:ascii="Book Antiqua" w:eastAsia="Book Antiqua" w:hAnsi="Book Antiqua" w:cs="Book Antiqua"/>
          <w:color w:val="000000"/>
        </w:rPr>
        <w:t>hypothesis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4]</w:t>
      </w:r>
      <w:r w:rsidRPr="005C54AB">
        <w:rPr>
          <w:rFonts w:ascii="Book Antiqua" w:eastAsia="Book Antiqua" w:hAnsi="Book Antiqua" w:cs="Book Antiqua"/>
          <w:color w:val="000000"/>
        </w:rPr>
        <w:t>, and albumin was considered potentially useful mainly due to its oncotic property, as it is responsible for 75% of plasma oncotic pressure</w:t>
      </w:r>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 However, with the current understanding that decompensation of cirrhosis is at least partly driven by a systemic inflammatory state (the systemic inflammation hypothesis</w:t>
      </w:r>
      <w:proofErr w:type="gramStart"/>
      <w:r w:rsidRPr="005C54AB">
        <w:rPr>
          <w:rFonts w:ascii="Book Antiqua" w:eastAsia="Book Antiqua" w:hAnsi="Book Antiqua" w:cs="Book Antiqua"/>
          <w:color w:val="000000"/>
        </w:rPr>
        <w: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5-8]</w:t>
      </w:r>
      <w:r w:rsidRPr="005C54AB">
        <w:rPr>
          <w:rFonts w:ascii="Book Antiqua" w:eastAsia="Book Antiqua" w:hAnsi="Book Antiqua" w:cs="Book Antiqua"/>
          <w:color w:val="000000"/>
        </w:rPr>
        <w:t>, the nononcotic properties of albumin have gained much attention</w:t>
      </w:r>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hAnsi="Book Antiqua"/>
        </w:rPr>
      </w:pPr>
      <w:r w:rsidRPr="005C54AB">
        <w:rPr>
          <w:rFonts w:ascii="Book Antiqua" w:eastAsia="Book Antiqua" w:hAnsi="Book Antiqua" w:cs="Book Antiqua"/>
          <w:color w:val="000000"/>
        </w:rPr>
        <w:t>This article reviews the current role and novel perspectives for albumin administration in cirrhosis. Table 1 shows the main indications for which there are formal recommendations for the use of albumin in cirrhosis as well as other potential situations in which albumin may play a role.</w:t>
      </w:r>
    </w:p>
    <w:p w:rsidR="00844F71" w:rsidRPr="005C54AB" w:rsidRDefault="00844F71">
      <w:pPr>
        <w:spacing w:line="360" w:lineRule="auto"/>
        <w:ind w:firstLine="708"/>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Large volume paracentesis</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Large volume paracentesis (LVP) is the current standard of care for the management of refractory and tense ascites due to its efficacy and low rate of </w:t>
      </w:r>
      <w:proofErr w:type="gramStart"/>
      <w:r w:rsidRPr="005C54AB">
        <w:rPr>
          <w:rFonts w:ascii="Book Antiqua" w:eastAsia="Book Antiqua" w:hAnsi="Book Antiqua" w:cs="Book Antiqua"/>
          <w:color w:val="000000"/>
        </w:rPr>
        <w:t>complications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9-11]</w:t>
      </w:r>
      <w:r w:rsidRPr="005C54AB">
        <w:rPr>
          <w:rFonts w:ascii="Book Antiqua" w:eastAsia="Book Antiqua" w:hAnsi="Book Antiqua" w:cs="Book Antiqua"/>
          <w:color w:val="000000"/>
        </w:rPr>
        <w:t xml:space="preserve">. However, the drainage of large volumes of ascitic fluid increases cardiac output and </w:t>
      </w:r>
      <w:r w:rsidRPr="005C54AB">
        <w:rPr>
          <w:rFonts w:ascii="Book Antiqua" w:eastAsia="Book Antiqua" w:hAnsi="Book Antiqua" w:cs="Book Antiqua"/>
          <w:color w:val="000000"/>
        </w:rPr>
        <w:lastRenderedPageBreak/>
        <w:t xml:space="preserve">reduces peripheral vascular resistance and effective circulating volume, leading to arterial hypotension, acute kidney injury (AKI), hepatic encephalopathy (HE), worsening of hyponatremia, and decreased survival rates. This severe condition is termed paracentesis-induced circulatory dysfunction (PICD) and is defined by a rise of more than 50% in the basal plasma renin activity a few days after the procedure, indicating the detrimental effect of volume depletion on effective </w:t>
      </w:r>
      <w:proofErr w:type="gramStart"/>
      <w:r w:rsidRPr="005C54AB">
        <w:rPr>
          <w:rFonts w:ascii="Book Antiqua" w:eastAsia="Book Antiqua" w:hAnsi="Book Antiqua" w:cs="Book Antiqua"/>
          <w:color w:val="000000"/>
        </w:rPr>
        <w:t>volemia</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12-15]</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Several randomized controlled trials (RCTs) have shown that PICD can be prevented by intravenous human albumin administration, particularly in cases of paracentesis exceeding 5 L and that albumin is more effective than other plasma expanders</w:t>
      </w:r>
      <w:r w:rsidRPr="005C54AB">
        <w:rPr>
          <w:rFonts w:ascii="Book Antiqua" w:eastAsia="Book Antiqua" w:hAnsi="Book Antiqua" w:cs="Book Antiqua"/>
          <w:color w:val="000000"/>
          <w:vertAlign w:val="superscript"/>
        </w:rPr>
        <w:t>[13,16-18]</w:t>
      </w:r>
      <w:r w:rsidRPr="005C54AB">
        <w:rPr>
          <w:rFonts w:ascii="Book Antiqua" w:eastAsia="Book Antiqua" w:hAnsi="Book Antiqua" w:cs="Book Antiqua"/>
          <w:color w:val="000000"/>
        </w:rPr>
        <w:t xml:space="preserve">. In the seminal study by Ginès </w:t>
      </w:r>
      <w:r w:rsidRPr="005C54AB">
        <w:rPr>
          <w:rFonts w:ascii="Book Antiqua" w:eastAsia="Book Antiqua" w:hAnsi="Book Antiqua" w:cs="Book Antiqua"/>
          <w:i/>
          <w:iCs/>
          <w:color w:val="000000"/>
        </w:rPr>
        <w:t>et al</w:t>
      </w:r>
      <w:r w:rsidRPr="005C54AB">
        <w:rPr>
          <w:rFonts w:ascii="Book Antiqua" w:eastAsia="Book Antiqua" w:hAnsi="Book Antiqua" w:cs="Book Antiqua"/>
          <w:color w:val="000000"/>
          <w:vertAlign w:val="superscript"/>
        </w:rPr>
        <w:t>[13]</w:t>
      </w:r>
      <w:r w:rsidRPr="005C54AB">
        <w:rPr>
          <w:rFonts w:ascii="Book Antiqua" w:eastAsia="Book Antiqua" w:hAnsi="Book Antiqua" w:cs="Book Antiqua"/>
          <w:color w:val="000000"/>
        </w:rPr>
        <w:t xml:space="preserve"> for instance, 105 patients were randomized to be submitted to paracentesis with or without albumin infusion, and individuals receiving albumin developed less episodes of hyponatremia (</w:t>
      </w:r>
      <w:r w:rsidRPr="005C54AB">
        <w:rPr>
          <w:rFonts w:ascii="Book Antiqua" w:eastAsia="Book Antiqua" w:hAnsi="Book Antiqua" w:cs="Book Antiqua"/>
          <w:i/>
          <w:caps/>
          <w:color w:val="000000"/>
        </w:rPr>
        <w:t>p</w:t>
      </w:r>
      <w:r w:rsidRPr="005C54AB">
        <w:rPr>
          <w:rFonts w:ascii="Book Antiqua" w:hAnsi="Book Antiqua" w:cs="Book Antiqua"/>
          <w:color w:val="000000"/>
        </w:rPr>
        <w:t xml:space="preserve"> </w:t>
      </w:r>
      <w:r w:rsidRPr="005C54AB">
        <w:rPr>
          <w:rFonts w:ascii="Book Antiqua" w:eastAsia="Book Antiqua" w:hAnsi="Book Antiqua" w:cs="Book Antiqua"/>
          <w:color w:val="000000"/>
        </w:rPr>
        <w:t>&lt;</w:t>
      </w:r>
      <w:r w:rsidRPr="005C54AB">
        <w:rPr>
          <w:rFonts w:ascii="Book Antiqua" w:hAnsi="Book Antiqua" w:cs="Book Antiqua"/>
          <w:color w:val="000000"/>
        </w:rPr>
        <w:t xml:space="preserve"> </w:t>
      </w:r>
      <w:r w:rsidRPr="005C54AB">
        <w:rPr>
          <w:rFonts w:ascii="Book Antiqua" w:eastAsia="Book Antiqua" w:hAnsi="Book Antiqua" w:cs="Book Antiqua"/>
          <w:color w:val="000000"/>
        </w:rPr>
        <w:t>0.01) and renal impairment (</w:t>
      </w:r>
      <w:r w:rsidRPr="005C54AB">
        <w:rPr>
          <w:rFonts w:ascii="Book Antiqua" w:eastAsia="Book Antiqua" w:hAnsi="Book Antiqua" w:cs="Book Antiqua"/>
          <w:i/>
          <w:caps/>
          <w:color w:val="000000"/>
        </w:rPr>
        <w:t>p</w:t>
      </w:r>
      <w:r w:rsidRPr="005C54AB">
        <w:rPr>
          <w:rFonts w:ascii="Book Antiqua" w:hAnsi="Book Antiqua" w:cs="Book Antiqua"/>
          <w:color w:val="000000"/>
        </w:rPr>
        <w:t xml:space="preserve"> </w:t>
      </w:r>
      <w:r w:rsidRPr="005C54AB">
        <w:rPr>
          <w:rFonts w:ascii="Book Antiqua" w:eastAsia="Book Antiqua" w:hAnsi="Book Antiqua" w:cs="Book Antiqua"/>
          <w:color w:val="000000"/>
        </w:rPr>
        <w:t>&lt;</w:t>
      </w:r>
      <w:r w:rsidRPr="005C54AB">
        <w:rPr>
          <w:rFonts w:ascii="Book Antiqua" w:hAnsi="Book Antiqua" w:cs="Book Antiqua"/>
          <w:color w:val="000000"/>
        </w:rPr>
        <w:t xml:space="preserve"> </w:t>
      </w:r>
      <w:r w:rsidRPr="005C54AB">
        <w:rPr>
          <w:rFonts w:ascii="Book Antiqua" w:eastAsia="Book Antiqua" w:hAnsi="Book Antiqua" w:cs="Book Antiqua"/>
          <w:color w:val="000000"/>
        </w:rPr>
        <w:t>0.05).</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In 2012, a meta-analysis of 17 RCTs, including 1225 patients with ascites undergoing LVP, showed that in comparison to alternative treatments albumin reduced the incidence of PICD </w:t>
      </w:r>
      <w:r w:rsidRPr="005C54AB">
        <w:rPr>
          <w:rFonts w:ascii="Book Antiqua" w:hAnsi="Book Antiqua" w:cs="Book Antiqua"/>
          <w:color w:val="000000"/>
        </w:rPr>
        <w:t>[</w:t>
      </w:r>
      <w:r w:rsidRPr="005C54AB">
        <w:rPr>
          <w:rFonts w:ascii="Book Antiqua" w:eastAsia="Book Antiqua" w:hAnsi="Book Antiqua" w:cs="Book Antiqua"/>
          <w:color w:val="000000"/>
        </w:rPr>
        <w:t xml:space="preserve">odds ratio </w:t>
      </w:r>
      <w:r w:rsidRPr="005C54AB">
        <w:rPr>
          <w:rFonts w:ascii="Book Antiqua" w:hAnsi="Book Antiqua" w:cs="Book Antiqua"/>
          <w:color w:val="000000"/>
        </w:rPr>
        <w:t xml:space="preserve">= </w:t>
      </w:r>
      <w:r w:rsidRPr="005C54AB">
        <w:rPr>
          <w:rFonts w:ascii="Book Antiqua" w:eastAsia="Book Antiqua" w:hAnsi="Book Antiqua" w:cs="Book Antiqua"/>
          <w:color w:val="000000"/>
        </w:rPr>
        <w:t>0.39, 95% confidence interval</w:t>
      </w:r>
      <w:r w:rsidRPr="005C54AB">
        <w:rPr>
          <w:rFonts w:ascii="Book Antiqua" w:hAnsi="Book Antiqua" w:cs="Book Antiqua"/>
          <w:color w:val="000000"/>
        </w:rPr>
        <w:t xml:space="preserve"> (CI):</w:t>
      </w:r>
      <w:r w:rsidRPr="005C54AB">
        <w:rPr>
          <w:rFonts w:ascii="Book Antiqua" w:eastAsia="Book Antiqua" w:hAnsi="Book Antiqua" w:cs="Book Antiqua"/>
          <w:color w:val="000000"/>
        </w:rPr>
        <w:t xml:space="preserve"> 0.27-0.55], hyponatremia (</w:t>
      </w:r>
      <w:r w:rsidR="00693F36">
        <w:rPr>
          <w:rFonts w:ascii="Book Antiqua" w:eastAsia="Book Antiqua" w:hAnsi="Book Antiqua" w:cs="Book Antiqua"/>
          <w:color w:val="000000"/>
        </w:rPr>
        <w:t>odds ratio = 0.58, 95%</w:t>
      </w:r>
      <w:r w:rsidRPr="005C54AB">
        <w:rPr>
          <w:rFonts w:ascii="Book Antiqua" w:eastAsia="Book Antiqua" w:hAnsi="Book Antiqua" w:cs="Book Antiqua"/>
          <w:color w:val="000000"/>
        </w:rPr>
        <w:t>CI: 0.39–0.87), and mo</w:t>
      </w:r>
      <w:r w:rsidR="00693F36">
        <w:rPr>
          <w:rFonts w:ascii="Book Antiqua" w:eastAsia="Book Antiqua" w:hAnsi="Book Antiqua" w:cs="Book Antiqua"/>
          <w:color w:val="000000"/>
        </w:rPr>
        <w:t>rtality (odds ratio = 0.64, 95%</w:t>
      </w:r>
      <w:r w:rsidRPr="005C54AB">
        <w:rPr>
          <w:rFonts w:ascii="Book Antiqua" w:eastAsia="Book Antiqua" w:hAnsi="Book Antiqua" w:cs="Book Antiqua"/>
          <w:color w:val="000000"/>
        </w:rPr>
        <w:t>CI: 0.41–0.98), which appeared to be definitive evidence regarding the role of albumin infusion in LVP</w:t>
      </w:r>
      <w:r w:rsidRPr="005C54AB">
        <w:rPr>
          <w:rFonts w:ascii="Book Antiqua" w:eastAsia="Book Antiqua" w:hAnsi="Book Antiqua" w:cs="Book Antiqua"/>
          <w:color w:val="000000"/>
          <w:vertAlign w:val="superscript"/>
        </w:rPr>
        <w:t>[19]</w:t>
      </w:r>
      <w:r w:rsidRPr="005C54AB">
        <w:rPr>
          <w:rFonts w:ascii="Book Antiqua" w:eastAsia="Book Antiqua" w:hAnsi="Book Antiqua" w:cs="Book Antiqua"/>
          <w:color w:val="000000"/>
        </w:rPr>
        <w:t xml:space="preserve">. However, in 2019 another meta-analysis, including 25 RCTs, revisited this issue. According to this systematic review, there was no evidence of significant reduction in mortality or renal impairment when any volume expansion was compared to no volume expansion at all, but it should be highlighted that only one and two RCTs using albumin actually contributed to the analyses of these outcomes, respectively. When albumin was compared to other plasma expanders, there were significant benefits of using albumin regarding prevention of PICD </w:t>
      </w:r>
      <w:r w:rsidRPr="005C54AB">
        <w:rPr>
          <w:rFonts w:ascii="Book Antiqua" w:hAnsi="Book Antiqua" w:cs="Book Antiqua"/>
          <w:color w:val="000000"/>
        </w:rPr>
        <w:t>[</w:t>
      </w:r>
      <w:r w:rsidRPr="005C54AB">
        <w:rPr>
          <w:rFonts w:ascii="Book Antiqua" w:eastAsia="Book Antiqua" w:hAnsi="Book Antiqua" w:cs="Book Antiqua"/>
          <w:color w:val="000000"/>
        </w:rPr>
        <w:t>risk ratio (</w:t>
      </w:r>
      <w:r w:rsidRPr="005C54AB">
        <w:rPr>
          <w:rFonts w:ascii="Book Antiqua" w:hAnsi="Book Antiqua" w:cs="Book Antiqua"/>
          <w:color w:val="000000"/>
        </w:rPr>
        <w:t>RR)</w:t>
      </w:r>
      <w:r w:rsidRPr="005C54AB">
        <w:rPr>
          <w:rFonts w:ascii="Book Antiqua" w:eastAsia="Book Antiqua" w:hAnsi="Book Antiqua" w:cs="Book Antiqua"/>
          <w:color w:val="000000"/>
        </w:rPr>
        <w:t xml:space="preserve"> </w:t>
      </w:r>
      <w:r w:rsidRPr="005C54AB">
        <w:rPr>
          <w:rFonts w:ascii="Book Antiqua" w:hAnsi="Book Antiqua" w:cs="Book Antiqua"/>
          <w:color w:val="000000"/>
        </w:rPr>
        <w:t xml:space="preserve">= </w:t>
      </w:r>
      <w:r w:rsidR="00693F36">
        <w:rPr>
          <w:rFonts w:ascii="Book Antiqua" w:eastAsia="Book Antiqua" w:hAnsi="Book Antiqua" w:cs="Book Antiqua"/>
          <w:color w:val="000000"/>
        </w:rPr>
        <w:t>1.98, 95%</w:t>
      </w:r>
      <w:r w:rsidRPr="005C54AB">
        <w:rPr>
          <w:rFonts w:ascii="Book Antiqua" w:eastAsia="Book Antiqua" w:hAnsi="Book Antiqua" w:cs="Book Antiqua"/>
          <w:color w:val="000000"/>
        </w:rPr>
        <w:t>CI: 1.31–2.99</w:t>
      </w:r>
      <w:r w:rsidRPr="005C54AB">
        <w:rPr>
          <w:rFonts w:ascii="Book Antiqua" w:hAnsi="Book Antiqua" w:cs="Book Antiqua"/>
          <w:color w:val="000000"/>
        </w:rPr>
        <w:t>]</w:t>
      </w:r>
      <w:r w:rsidRPr="005C54AB">
        <w:rPr>
          <w:rFonts w:ascii="Book Antiqua" w:eastAsia="Book Antiqua" w:hAnsi="Book Antiqua" w:cs="Book Antiqua"/>
          <w:color w:val="000000"/>
        </w:rPr>
        <w:t xml:space="preserve"> a</w:t>
      </w:r>
      <w:r w:rsidR="00693F36">
        <w:rPr>
          <w:rFonts w:ascii="Book Antiqua" w:eastAsia="Book Antiqua" w:hAnsi="Book Antiqua" w:cs="Book Antiqua"/>
          <w:color w:val="000000"/>
        </w:rPr>
        <w:t>nd hyponatremia (RR = 1.49, 95%</w:t>
      </w:r>
      <w:r w:rsidRPr="005C54AB">
        <w:rPr>
          <w:rFonts w:ascii="Book Antiqua" w:eastAsia="Book Antiqua" w:hAnsi="Book Antiqua" w:cs="Book Antiqua"/>
          <w:color w:val="000000"/>
        </w:rPr>
        <w:t>CI: 1.03–2.14), but there was no evidence of significant differences between treatments regarding r</w:t>
      </w:r>
      <w:r w:rsidR="00693F36">
        <w:rPr>
          <w:rFonts w:ascii="Book Antiqua" w:eastAsia="Book Antiqua" w:hAnsi="Book Antiqua" w:cs="Book Antiqua"/>
          <w:color w:val="000000"/>
        </w:rPr>
        <w:t>enal impairment (RR = 1.17, 95%</w:t>
      </w:r>
      <w:r w:rsidRPr="005C54AB">
        <w:rPr>
          <w:rFonts w:ascii="Book Antiqua" w:eastAsia="Book Antiqua" w:hAnsi="Book Antiqua" w:cs="Book Antiqua"/>
          <w:color w:val="000000"/>
        </w:rPr>
        <w:t>CI: 0.71–1.91</w:t>
      </w:r>
      <w:r w:rsidR="00693F36">
        <w:rPr>
          <w:rFonts w:ascii="Book Antiqua" w:eastAsia="Book Antiqua" w:hAnsi="Book Antiqua" w:cs="Book Antiqua"/>
          <w:color w:val="000000"/>
        </w:rPr>
        <w:t>) and mortality (RR = 1.03, 95%</w:t>
      </w:r>
      <w:r w:rsidRPr="005C54AB">
        <w:rPr>
          <w:rFonts w:ascii="Book Antiqua" w:eastAsia="Book Antiqua" w:hAnsi="Book Antiqua" w:cs="Book Antiqua"/>
          <w:color w:val="000000"/>
        </w:rPr>
        <w:t>CI: 0.82–1.30</w:t>
      </w:r>
      <w:proofErr w:type="gramStart"/>
      <w:r w:rsidRPr="005C54AB">
        <w:rPr>
          <w:rFonts w:ascii="Book Antiqua" w:eastAsia="Book Antiqua" w:hAnsi="Book Antiqua" w:cs="Book Antiqua"/>
          <w:color w:val="000000"/>
        </w:rPr>
        <w: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20]</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lastRenderedPageBreak/>
        <w:t xml:space="preserve">The use of vasoconstrictors, such as vasopressin, midodrine, and noradrenaline, has been proposed as an alternative to albumin in order to overcome the marked arterial vasodilation and arterial hypotension associated with PICD, but evidence on the clinical utility of such drugs is limited in this context. An RCT compared the effect of midodrine and standard albumin doses in preventing PICD in 50 patients with cirrhosis and tense refractory ascites. Midodrine therapy was associated with higher incidence of AKI, worsening of hyponatremia, and higher plasma renin activity and plasma aldosterone concentration, suggesting that this drug is not as effective as intravenous albumin in preventing PICD after </w:t>
      </w:r>
      <w:proofErr w:type="gramStart"/>
      <w:r w:rsidRPr="005C54AB">
        <w:rPr>
          <w:rFonts w:ascii="Book Antiqua" w:eastAsia="Book Antiqua" w:hAnsi="Book Antiqua" w:cs="Book Antiqua"/>
          <w:color w:val="000000"/>
        </w:rPr>
        <w:t>LVP</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21]</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Despite the existence of some doubts concerning the benefits of albumin on hard outcomes (renal impairment and mortality), its clear benefits on important surrogate outcomes (PICD and hyponatremia) allow albumin to be recommended in patients with cirrhosis undergoing paracentesis of more than 5 L. According to the European Association for the Study of the Liver, it should be administered at a dose of 8 g/L ascitic fluid removed</w:t>
      </w:r>
      <w:r w:rsidRPr="005C54AB">
        <w:rPr>
          <w:rFonts w:ascii="Book Antiqua" w:eastAsia="Book Antiqua" w:hAnsi="Book Antiqua" w:cs="Book Antiqua"/>
          <w:color w:val="000000"/>
          <w:vertAlign w:val="superscript"/>
        </w:rPr>
        <w:t>[9]</w:t>
      </w:r>
      <w:r w:rsidRPr="005C54AB">
        <w:rPr>
          <w:rFonts w:ascii="Book Antiqua" w:eastAsia="Book Antiqua" w:hAnsi="Book Antiqua" w:cs="Book Antiqua"/>
          <w:color w:val="000000"/>
        </w:rPr>
        <w:t>, while the American Association for the Study of Liver Diseases recommends it is used at doses of 6–8 g/L ascites removed</w:t>
      </w:r>
      <w:r w:rsidRPr="005C54AB">
        <w:rPr>
          <w:rFonts w:ascii="Book Antiqua" w:eastAsia="Book Antiqua" w:hAnsi="Book Antiqua" w:cs="Book Antiqua"/>
          <w:color w:val="000000"/>
          <w:vertAlign w:val="superscript"/>
        </w:rPr>
        <w:t>[11]</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hAnsi="Book Antiqua"/>
        </w:rPr>
      </w:pPr>
      <w:r w:rsidRPr="005C54AB">
        <w:rPr>
          <w:rFonts w:ascii="Book Antiqua" w:eastAsia="Book Antiqua" w:hAnsi="Book Antiqua" w:cs="Book Antiqua"/>
          <w:color w:val="000000"/>
        </w:rPr>
        <w:t xml:space="preserve">Modest volume paracentesis (&lt; 5 L) seems to have less serious impacts on hemodynamic and neurohumoral systems, and therefore it might be safe to perform the paracentesis without administering </w:t>
      </w:r>
      <w:proofErr w:type="gramStart"/>
      <w:r w:rsidRPr="005C54AB">
        <w:rPr>
          <w:rFonts w:ascii="Book Antiqua" w:eastAsia="Book Antiqua" w:hAnsi="Book Antiqua" w:cs="Book Antiqua"/>
          <w:color w:val="000000"/>
        </w:rPr>
        <w:t>albumin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22]</w:t>
      </w:r>
      <w:r w:rsidRPr="005C54AB">
        <w:rPr>
          <w:rFonts w:ascii="Book Antiqua" w:eastAsia="Book Antiqua" w:hAnsi="Book Antiqua" w:cs="Book Antiqua"/>
          <w:color w:val="000000"/>
        </w:rPr>
        <w:t xml:space="preserve">. The exception to this seems to apply to patients with acute-on-chronic liver failure (ACLF) undergoing paracentesis &lt; 5 L because these individuals usually have an intense hemodynamic impairment that theoretically increases the risk of PICD. A recent study randomized 80 subjects with ACLF undergoing paracentesis &lt; 5 L to receive standard doses of albumin or no fluid expansion and demonstrated that PICD was significantly more common in the control group than in the albumin group (70.0%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30.0%,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0.001), with significantly higher incidences of HE (50.0%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27.0%,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0.04), hyponatremia (67.5%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22.5%, </w:t>
      </w:r>
      <w:r w:rsidRPr="005C54AB">
        <w:rPr>
          <w:rFonts w:ascii="Book Antiqua" w:eastAsia="Book Antiqua" w:hAnsi="Book Antiqua" w:cs="Book Antiqua"/>
          <w:i/>
          <w:caps/>
          <w:color w:val="000000"/>
        </w:rPr>
        <w:t>p</w:t>
      </w:r>
      <w:r w:rsidRPr="005C54AB">
        <w:rPr>
          <w:rFonts w:ascii="Book Antiqua" w:hAnsi="Book Antiqua" w:cs="Book Antiqua"/>
          <w:color w:val="000000"/>
        </w:rPr>
        <w:t xml:space="preserve"> </w:t>
      </w:r>
      <w:r w:rsidRPr="005C54AB">
        <w:rPr>
          <w:rFonts w:ascii="Book Antiqua" w:eastAsia="Book Antiqua" w:hAnsi="Book Antiqua" w:cs="Book Antiqua"/>
          <w:color w:val="000000"/>
        </w:rPr>
        <w:t>&lt;</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0.001), AKI (62.5%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30%,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0.001), and short-term mortality (62.5%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27.5%,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0.003)</w:t>
      </w:r>
      <w:r w:rsidRPr="005C54AB">
        <w:rPr>
          <w:rFonts w:ascii="Book Antiqua" w:eastAsia="Book Antiqua" w:hAnsi="Book Antiqua" w:cs="Book Antiqua"/>
          <w:color w:val="000000"/>
          <w:vertAlign w:val="superscript"/>
        </w:rPr>
        <w:t>[23]</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AKI and hepatorenal syndrome</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lastRenderedPageBreak/>
        <w:t xml:space="preserve">AKI is a common complication of cirrhosis, reported in up to one-third of hospitalized patients with advanced liver </w:t>
      </w:r>
      <w:proofErr w:type="gramStart"/>
      <w:r w:rsidRPr="005C54AB">
        <w:rPr>
          <w:rFonts w:ascii="Book Antiqua" w:eastAsia="Book Antiqua" w:hAnsi="Book Antiqua" w:cs="Book Antiqua"/>
          <w:color w:val="000000"/>
        </w:rPr>
        <w:t>disease</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24-27]</w:t>
      </w:r>
      <w:r w:rsidRPr="005C54AB">
        <w:rPr>
          <w:rFonts w:ascii="Book Antiqua" w:eastAsia="Book Antiqua" w:hAnsi="Book Antiqua" w:cs="Book Antiqua"/>
          <w:color w:val="000000"/>
        </w:rPr>
        <w:t>. The diagnostic criteria of AKI in cirrhosis have evolved over the years and are currently based on an acute increase in serum creatinine by ≥</w:t>
      </w:r>
      <w:r w:rsidRPr="005C54AB">
        <w:rPr>
          <w:rFonts w:ascii="Book Antiqua" w:hAnsi="Book Antiqua" w:cs="Book Antiqua"/>
          <w:color w:val="000000"/>
        </w:rPr>
        <w:t xml:space="preserve"> </w:t>
      </w:r>
      <w:r w:rsidRPr="005C54AB">
        <w:rPr>
          <w:rFonts w:ascii="Book Antiqua" w:eastAsia="Book Antiqua" w:hAnsi="Book Antiqua" w:cs="Book Antiqua"/>
          <w:color w:val="000000"/>
        </w:rPr>
        <w:t>0.3 mg/dL or ≥</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50% from </w:t>
      </w:r>
      <w:proofErr w:type="gramStart"/>
      <w:r w:rsidRPr="005C54AB">
        <w:rPr>
          <w:rFonts w:ascii="Book Antiqua" w:eastAsia="Book Antiqua" w:hAnsi="Book Antiqua" w:cs="Book Antiqua"/>
          <w:color w:val="000000"/>
        </w:rPr>
        <w:t>baseline</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28]</w:t>
      </w:r>
      <w:r w:rsidRPr="005C54AB">
        <w:rPr>
          <w:rFonts w:ascii="Book Antiqua" w:eastAsia="Book Antiqua" w:hAnsi="Book Antiqua" w:cs="Book Antiqua"/>
          <w:color w:val="000000"/>
        </w:rPr>
        <w:t xml:space="preserve">. The new definition and classification proposed by the International Club of Ascites has allowed for earlier recognition of AKI and implementation of therapeutic strategies, such as intravenous albumin use. </w:t>
      </w:r>
    </w:p>
    <w:p w:rsidR="00844F71" w:rsidRPr="005C54AB" w:rsidRDefault="00844F71">
      <w:pPr>
        <w:spacing w:line="360" w:lineRule="auto"/>
        <w:ind w:firstLine="720"/>
        <w:jc w:val="both"/>
        <w:rPr>
          <w:rFonts w:ascii="Book Antiqua" w:eastAsia="Book Antiqua" w:hAnsi="Book Antiqua" w:cs="Book Antiqua"/>
          <w:color w:val="000000"/>
        </w:rPr>
      </w:pPr>
      <w:r w:rsidRPr="005C54AB">
        <w:rPr>
          <w:rFonts w:ascii="Book Antiqua" w:eastAsia="Book Antiqua" w:hAnsi="Book Antiqua" w:cs="Book Antiqua"/>
          <w:color w:val="000000"/>
        </w:rPr>
        <w:t>Hypovolemia accounts for about one-half of all cases of AKI in cirrhosis, and it is often driven by excessive use of diuretics and/or fluid losses from lactulose-induced diarrhea. In addition to diuretic withdrawal, intravenous albumin at 1</w:t>
      </w:r>
      <w:r w:rsidRPr="005C54AB">
        <w:rPr>
          <w:rFonts w:ascii="Book Antiqua" w:hAnsi="Book Antiqua" w:cs="Book Antiqua"/>
          <w:color w:val="000000"/>
        </w:rPr>
        <w:t xml:space="preserve"> </w:t>
      </w:r>
      <w:r w:rsidRPr="005C54AB">
        <w:rPr>
          <w:rFonts w:ascii="Book Antiqua" w:eastAsia="Book Antiqua" w:hAnsi="Book Antiqua" w:cs="Book Antiqua"/>
          <w:color w:val="000000"/>
        </w:rPr>
        <w:t>g/kg/d (maximum 100</w:t>
      </w:r>
      <w:r w:rsidRPr="005C54AB">
        <w:rPr>
          <w:rFonts w:ascii="Book Antiqua" w:hAnsi="Book Antiqua" w:cs="Book Antiqua"/>
          <w:color w:val="000000"/>
        </w:rPr>
        <w:t xml:space="preserve"> </w:t>
      </w:r>
      <w:r w:rsidRPr="005C54AB">
        <w:rPr>
          <w:rFonts w:ascii="Book Antiqua" w:eastAsia="Book Antiqua" w:hAnsi="Book Antiqua" w:cs="Book Antiqua"/>
          <w:color w:val="000000"/>
        </w:rPr>
        <w:t>g/d) for 2 d has been recommended for volume expansion, especially in patients with AKI stage ≥</w:t>
      </w:r>
      <w:r w:rsidRPr="005C54AB">
        <w:rPr>
          <w:rFonts w:ascii="Book Antiqua" w:hAnsi="Book Antiqua" w:cs="Book Antiqua"/>
          <w:color w:val="000000"/>
        </w:rPr>
        <w:t xml:space="preserve"> </w:t>
      </w:r>
      <w:r w:rsidRPr="005C54AB">
        <w:rPr>
          <w:rFonts w:ascii="Book Antiqua" w:eastAsia="Book Antiqua" w:hAnsi="Book Antiqua" w:cs="Book Antiqua"/>
          <w:color w:val="000000"/>
        </w:rPr>
        <w:t>1b</w:t>
      </w:r>
      <w:r w:rsidRPr="005C54AB">
        <w:rPr>
          <w:rFonts w:ascii="Book Antiqua" w:eastAsia="Book Antiqua" w:hAnsi="Book Antiqua" w:cs="Book Antiqua"/>
          <w:color w:val="000000"/>
          <w:vertAlign w:val="superscript"/>
        </w:rPr>
        <w:t>[9,11]</w:t>
      </w:r>
      <w:r w:rsidRPr="005C54AB">
        <w:rPr>
          <w:rFonts w:ascii="Book Antiqua" w:eastAsia="Book Antiqua" w:hAnsi="Book Antiqua" w:cs="Book Antiqua"/>
          <w:color w:val="000000"/>
        </w:rPr>
        <w:t xml:space="preserve"> since mortality appears to significantly increase from this stage on</w:t>
      </w:r>
      <w:r w:rsidRPr="005C54AB">
        <w:rPr>
          <w:rFonts w:ascii="Book Antiqua" w:eastAsia="Book Antiqua" w:hAnsi="Book Antiqua" w:cs="Book Antiqua"/>
          <w:color w:val="000000"/>
          <w:vertAlign w:val="superscript"/>
        </w:rPr>
        <w:t>[24,29-32]</w:t>
      </w:r>
      <w:r w:rsidRPr="005C54AB">
        <w:rPr>
          <w:rFonts w:ascii="Book Antiqua" w:eastAsia="Book Antiqua" w:hAnsi="Book Antiqua" w:cs="Book Antiqua"/>
          <w:color w:val="000000"/>
        </w:rPr>
        <w:t>. Response failure to a 2</w:t>
      </w:r>
      <w:r w:rsidRPr="005C54AB">
        <w:rPr>
          <w:rFonts w:ascii="Book Antiqua" w:hAnsi="Book Antiqua" w:cs="Book Antiqua"/>
          <w:color w:val="000000"/>
        </w:rPr>
        <w:t>-</w:t>
      </w:r>
      <w:r w:rsidRPr="005C54AB">
        <w:rPr>
          <w:rFonts w:ascii="Book Antiqua" w:eastAsia="Book Antiqua" w:hAnsi="Book Antiqua" w:cs="Book Antiqua"/>
          <w:color w:val="000000"/>
        </w:rPr>
        <w:t xml:space="preserve">d fluid challenge with albumin is suggestive of hepatorenal syndrome (HRS), formerly classified as type 1 and currently as HRS–AKI, once structural kidney injury has been excluded. Recent history of shock, nephrotoxic drugs, proteinuria, microhematuria, and hydronephrosis on renal ultrasound must be ruled out for the diagnosis of HRS–AKI, which is one of </w:t>
      </w:r>
      <w:proofErr w:type="gramStart"/>
      <w:r w:rsidRPr="005C54AB">
        <w:rPr>
          <w:rFonts w:ascii="Book Antiqua" w:eastAsia="Book Antiqua" w:hAnsi="Book Antiqua" w:cs="Book Antiqua"/>
          <w:color w:val="000000"/>
        </w:rPr>
        <w:t>exclusion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9,11,28,33]</w:t>
      </w:r>
      <w:r w:rsidRPr="005C54AB">
        <w:rPr>
          <w:rFonts w:ascii="Book Antiqua" w:eastAsia="Book Antiqua" w:hAnsi="Book Antiqua" w:cs="Book Antiqua"/>
          <w:color w:val="000000"/>
        </w:rPr>
        <w:t>.</w:t>
      </w:r>
    </w:p>
    <w:p w:rsidR="00844F71" w:rsidRPr="005C54AB" w:rsidRDefault="00844F71">
      <w:pPr>
        <w:spacing w:line="360" w:lineRule="auto"/>
        <w:ind w:firstLine="720"/>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The benefits of albumin in HRS, a functional kidney injury driven by reduction in renal blood flow, extend beyond just plasma volume expansion. This has been demonstrated in a study comparing albumin with hydroxyethyl starch, a synthetic colloid, in patients with spontaneous bacterial peritonitis (SBP). Administration of albumin resulted in significant improvement on systemic hemodynamics, whereas this effect was not appreciated in the starch </w:t>
      </w:r>
      <w:proofErr w:type="gramStart"/>
      <w:r w:rsidRPr="005C54AB">
        <w:rPr>
          <w:rFonts w:ascii="Book Antiqua" w:eastAsia="Book Antiqua" w:hAnsi="Book Antiqua" w:cs="Book Antiqua"/>
          <w:color w:val="000000"/>
        </w:rPr>
        <w:t>group</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34]</w:t>
      </w:r>
      <w:r w:rsidRPr="005C54AB">
        <w:rPr>
          <w:rFonts w:ascii="Book Antiqua" w:eastAsia="Book Antiqua" w:hAnsi="Book Antiqua" w:cs="Book Antiqua"/>
          <w:color w:val="000000"/>
        </w:rPr>
        <w:t xml:space="preserve">. Furthermore, albumin carries important anti-inflammatory and antioxidant properties, and it has been shown to bind circulating bacterial products, thus preventing their negative consequences on the systemic </w:t>
      </w:r>
      <w:proofErr w:type="gramStart"/>
      <w:r w:rsidRPr="005C54AB">
        <w:rPr>
          <w:rFonts w:ascii="Book Antiqua" w:eastAsia="Book Antiqua" w:hAnsi="Book Antiqua" w:cs="Book Antiqua"/>
          <w:color w:val="000000"/>
        </w:rPr>
        <w:t>circulation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35,36]</w:t>
      </w:r>
      <w:r w:rsidRPr="005C54AB">
        <w:rPr>
          <w:rFonts w:ascii="Book Antiqua" w:eastAsia="Book Antiqua" w:hAnsi="Book Antiqua" w:cs="Book Antiqua"/>
          <w:color w:val="000000"/>
        </w:rPr>
        <w:t>. This has led to the extension of albumin use past the initial fluid challenge at a recommended dose of 20–40</w:t>
      </w:r>
      <w:r w:rsidRPr="005C54AB">
        <w:rPr>
          <w:rFonts w:ascii="Book Antiqua" w:hAnsi="Book Antiqua" w:cs="Book Antiqua"/>
          <w:color w:val="000000"/>
        </w:rPr>
        <w:t xml:space="preserve"> </w:t>
      </w:r>
      <w:r w:rsidRPr="005C54AB">
        <w:rPr>
          <w:rFonts w:ascii="Book Antiqua" w:eastAsia="Book Antiqua" w:hAnsi="Book Antiqua" w:cs="Book Antiqua"/>
          <w:color w:val="000000"/>
        </w:rPr>
        <w:t>g/</w:t>
      </w:r>
      <w:proofErr w:type="gramStart"/>
      <w:r w:rsidRPr="005C54AB">
        <w:rPr>
          <w:rFonts w:ascii="Book Antiqua" w:eastAsia="Book Antiqua" w:hAnsi="Book Antiqua" w:cs="Book Antiqua"/>
          <w:color w:val="000000"/>
        </w:rPr>
        <w:t>d</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9,11,28]</w:t>
      </w:r>
      <w:r w:rsidRPr="005C54AB">
        <w:rPr>
          <w:rFonts w:ascii="Book Antiqua" w:eastAsia="Book Antiqua" w:hAnsi="Book Antiqua" w:cs="Book Antiqua"/>
          <w:color w:val="000000"/>
        </w:rPr>
        <w:t>. Although albumin alone has a limited role in HRS–</w:t>
      </w:r>
      <w:proofErr w:type="gramStart"/>
      <w:r w:rsidRPr="005C54AB">
        <w:rPr>
          <w:rFonts w:ascii="Book Antiqua" w:eastAsia="Book Antiqua" w:hAnsi="Book Antiqua" w:cs="Book Antiqua"/>
          <w:color w:val="000000"/>
        </w:rPr>
        <w:t>AKI</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37,38]</w:t>
      </w:r>
      <w:r w:rsidRPr="005C54AB">
        <w:rPr>
          <w:rFonts w:ascii="Book Antiqua" w:eastAsia="Book Antiqua" w:hAnsi="Book Antiqua" w:cs="Book Antiqua"/>
          <w:color w:val="000000"/>
        </w:rPr>
        <w:t xml:space="preserve">, the benefit of added albumin to vasoconstrictor therapy in HRS has been demonstrated in one nonrandomized study comparing terlipressin </w:t>
      </w:r>
      <w:r w:rsidRPr="005C54AB">
        <w:rPr>
          <w:rFonts w:ascii="Book Antiqua" w:eastAsia="Book Antiqua" w:hAnsi="Book Antiqua" w:cs="Book Antiqua"/>
          <w:color w:val="000000"/>
        </w:rPr>
        <w:lastRenderedPageBreak/>
        <w:t xml:space="preserve">with terlipressin plus albumin. Despite being a small study, it demonstrated that the combination therapy group had a significantly higher response rate compared to terlipressin monotherapy (77%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25%,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0.03</w:t>
      </w:r>
      <w:proofErr w:type="gramStart"/>
      <w:r w:rsidRPr="005C54AB">
        <w:rPr>
          <w:rFonts w:ascii="Book Antiqua" w:eastAsia="Book Antiqua" w:hAnsi="Book Antiqua" w:cs="Book Antiqua"/>
          <w:color w:val="000000"/>
        </w:rPr>
        <w: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39]</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hAnsi="Book Antiqua"/>
        </w:rPr>
      </w:pPr>
      <w:r w:rsidRPr="005C54AB">
        <w:rPr>
          <w:rFonts w:ascii="Book Antiqua" w:eastAsia="Book Antiqua" w:hAnsi="Book Antiqua" w:cs="Book Antiqua"/>
          <w:color w:val="000000"/>
        </w:rPr>
        <w:t xml:space="preserve">It is important to note that excessive albumin use in AKI and HRS can be detrimental and contribute to development of pulmonary edema and respiratory failure. This concern has been raised in the recently published CONFIRM study, a large RCT comparing terlipressin with </w:t>
      </w:r>
      <w:proofErr w:type="gramStart"/>
      <w:r w:rsidRPr="005C54AB">
        <w:rPr>
          <w:rFonts w:ascii="Book Antiqua" w:eastAsia="Book Antiqua" w:hAnsi="Book Antiqua" w:cs="Book Antiqua"/>
          <w:color w:val="000000"/>
        </w:rPr>
        <w:t>placebo</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38]</w:t>
      </w:r>
      <w:r w:rsidRPr="005C54AB">
        <w:rPr>
          <w:rFonts w:ascii="Book Antiqua" w:eastAsia="Book Antiqua" w:hAnsi="Book Antiqua" w:cs="Book Antiqua"/>
          <w:color w:val="000000"/>
        </w:rPr>
        <w:t>. Concomitant albumin was given in &gt; 80% of patients in both arms at a mean total dose of 200–240</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g over 5 d (40–50 g/d). A higher incidence of respiratory failure was observed in the terlipressin group (14%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5%), presumably secondary to pulmonary edema because of the known cardiovascular effects of terlipressin in combination with excessive albumin </w:t>
      </w:r>
      <w:proofErr w:type="gramStart"/>
      <w:r w:rsidRPr="005C54AB">
        <w:rPr>
          <w:rFonts w:ascii="Book Antiqua" w:eastAsia="Book Antiqua" w:hAnsi="Book Antiqua" w:cs="Book Antiqua"/>
          <w:color w:val="000000"/>
        </w:rPr>
        <w:t>use</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40]</w:t>
      </w:r>
      <w:r w:rsidRPr="005C54AB">
        <w:rPr>
          <w:rFonts w:ascii="Book Antiqua" w:eastAsia="Book Antiqua" w:hAnsi="Book Antiqua" w:cs="Book Antiqua"/>
          <w:color w:val="000000"/>
        </w:rPr>
        <w:t>. Thus, volume status should be closely monitored in these patients and judicious albumin use is recommended.</w:t>
      </w:r>
    </w:p>
    <w:p w:rsidR="00844F71" w:rsidRPr="005C54AB" w:rsidRDefault="00844F71">
      <w:pPr>
        <w:spacing w:line="360" w:lineRule="auto"/>
        <w:ind w:firstLine="708"/>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SBP</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Bacterial infections occur in 25%–35% of the patients hospitalized with advanced </w:t>
      </w:r>
      <w:proofErr w:type="gramStart"/>
      <w:r w:rsidRPr="005C54AB">
        <w:rPr>
          <w:rFonts w:ascii="Book Antiqua" w:eastAsia="Book Antiqua" w:hAnsi="Book Antiqua" w:cs="Book Antiqua"/>
          <w:color w:val="000000"/>
        </w:rPr>
        <w:t>cirrhosis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41]</w:t>
      </w:r>
      <w:r w:rsidRPr="005C54AB">
        <w:rPr>
          <w:rFonts w:ascii="Book Antiqua" w:eastAsia="Book Antiqua" w:hAnsi="Book Antiqua" w:cs="Book Antiqua"/>
          <w:color w:val="000000"/>
        </w:rPr>
        <w:t>, and they are associated with increased morbidity and mortality</w:t>
      </w:r>
      <w:r w:rsidRPr="005C54AB">
        <w:rPr>
          <w:rFonts w:ascii="Book Antiqua" w:eastAsia="Book Antiqua" w:hAnsi="Book Antiqua" w:cs="Book Antiqua"/>
          <w:color w:val="000000"/>
          <w:vertAlign w:val="superscript"/>
        </w:rPr>
        <w:t>[42,43]</w:t>
      </w:r>
      <w:r w:rsidRPr="005C54AB">
        <w:rPr>
          <w:rFonts w:ascii="Book Antiqua" w:eastAsia="Book Antiqua" w:hAnsi="Book Antiqua" w:cs="Book Antiqua"/>
          <w:color w:val="000000"/>
        </w:rPr>
        <w:t>, particularly when acquired in the hospital or in healthcare facilities, due to the presence of multidrug resistant organisms</w:t>
      </w:r>
      <w:r w:rsidRPr="005C54AB">
        <w:rPr>
          <w:rFonts w:ascii="Book Antiqua" w:eastAsia="Book Antiqua" w:hAnsi="Book Antiqua" w:cs="Book Antiqua"/>
          <w:color w:val="000000"/>
          <w:vertAlign w:val="superscript"/>
        </w:rPr>
        <w:t>[44-48]</w:t>
      </w:r>
      <w:r w:rsidRPr="005C54AB">
        <w:rPr>
          <w:rFonts w:ascii="Book Antiqua" w:eastAsia="Book Antiqua" w:hAnsi="Book Antiqua" w:cs="Book Antiqua"/>
          <w:color w:val="000000"/>
        </w:rPr>
        <w:t xml:space="preserve">. SBP is frequently reported as the most common infection in subjects with cirrhosis and </w:t>
      </w:r>
      <w:proofErr w:type="gramStart"/>
      <w:r w:rsidRPr="005C54AB">
        <w:rPr>
          <w:rFonts w:ascii="Book Antiqua" w:eastAsia="Book Antiqua" w:hAnsi="Book Antiqua" w:cs="Book Antiqua"/>
          <w:color w:val="000000"/>
        </w:rPr>
        <w:t>ascites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44,45]</w:t>
      </w:r>
      <w:r w:rsidRPr="005C54AB">
        <w:rPr>
          <w:rFonts w:ascii="Book Antiqua" w:eastAsia="Book Antiqua" w:hAnsi="Book Antiqua" w:cs="Book Antiqua"/>
          <w:color w:val="000000"/>
        </w:rPr>
        <w:t xml:space="preserve"> and one of the main precipitants of ACLF</w:t>
      </w:r>
      <w:r w:rsidRPr="005C54AB">
        <w:rPr>
          <w:rFonts w:ascii="Book Antiqua" w:eastAsia="Book Antiqua" w:hAnsi="Book Antiqua" w:cs="Book Antiqua"/>
          <w:color w:val="000000"/>
          <w:vertAlign w:val="superscript"/>
        </w:rPr>
        <w:t>[49]</w:t>
      </w:r>
      <w:r w:rsidRPr="005C54AB">
        <w:rPr>
          <w:rFonts w:ascii="Book Antiqua" w:eastAsia="Book Antiqua" w:hAnsi="Book Antiqua" w:cs="Book Antiqua"/>
          <w:color w:val="000000"/>
        </w:rPr>
        <w:t>. It is diagnosed in the presence of a polymorphonuclear cell count &gt;</w:t>
      </w:r>
      <w:r w:rsidRPr="005C54AB">
        <w:rPr>
          <w:rFonts w:ascii="Book Antiqua" w:hAnsi="Book Antiqua" w:cs="Book Antiqua"/>
          <w:color w:val="000000"/>
        </w:rPr>
        <w:t xml:space="preserve"> </w:t>
      </w:r>
      <w:r w:rsidRPr="005C54AB">
        <w:rPr>
          <w:rFonts w:ascii="Book Antiqua" w:eastAsia="Book Antiqua" w:hAnsi="Book Antiqua" w:cs="Book Antiqua"/>
          <w:color w:val="000000"/>
        </w:rPr>
        <w:t>250/mm</w:t>
      </w:r>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 xml:space="preserve"> in the ascitic fluid, and it is usually treated with third-generation cephalosporins in those patients with community-acquired </w:t>
      </w:r>
      <w:proofErr w:type="gramStart"/>
      <w:r w:rsidRPr="005C54AB">
        <w:rPr>
          <w:rFonts w:ascii="Book Antiqua" w:eastAsia="Book Antiqua" w:hAnsi="Book Antiqua" w:cs="Book Antiqua"/>
          <w:color w:val="000000"/>
        </w:rPr>
        <w:t>infection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9,11]</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However, since the publication of the pivotal RCT by Sort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hAnsi="Book Antiqua" w:cs="Book Antiqua"/>
          <w:iCs/>
          <w:color w:val="000000"/>
          <w:vertAlign w:val="superscript"/>
        </w:rPr>
        <w:t>[</w:t>
      </w:r>
      <w:proofErr w:type="gramEnd"/>
      <w:r w:rsidRPr="005C54AB">
        <w:rPr>
          <w:rFonts w:ascii="Book Antiqua" w:hAnsi="Book Antiqua" w:cs="Book Antiqua"/>
          <w:iCs/>
          <w:color w:val="000000"/>
          <w:vertAlign w:val="superscript"/>
        </w:rPr>
        <w:t>50]</w:t>
      </w:r>
      <w:r w:rsidRPr="005C54AB">
        <w:rPr>
          <w:rFonts w:ascii="Book Antiqua" w:eastAsia="Book Antiqua" w:hAnsi="Book Antiqua" w:cs="Book Antiqua"/>
          <w:color w:val="000000"/>
        </w:rPr>
        <w:t xml:space="preserve"> in 1999, it is clear that this infection should not be treated exclusively with antibiotics. In that study, 126 hospitalized patients with SBP were randomized to receive intravenous cefotaxime </w:t>
      </w:r>
      <w:r w:rsidRPr="005C54AB">
        <w:rPr>
          <w:rFonts w:ascii="Book Antiqua" w:eastAsia="Book Antiqua" w:hAnsi="Book Antiqua" w:cs="Book Antiqua"/>
          <w:i/>
          <w:iCs/>
          <w:color w:val="000000"/>
        </w:rPr>
        <w:t>versus</w:t>
      </w:r>
      <w:r w:rsidRPr="005C54AB">
        <w:rPr>
          <w:rFonts w:ascii="Book Antiqua" w:eastAsia="Book Antiqua" w:hAnsi="Book Antiqua" w:cs="Book Antiqua"/>
          <w:color w:val="000000"/>
        </w:rPr>
        <w:t xml:space="preserve"> intravenous cefotaxime plus albumin administered at a dose of 1.5</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g/kg body weight at baseline, followed by 1 g/kg on day 3. The authors described a threefold reduction in the incidence of renal impairment favoring the albumin group (33%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10%, </w:t>
      </w:r>
      <w:r w:rsidRPr="005C54AB">
        <w:rPr>
          <w:rFonts w:ascii="Book Antiqua" w:eastAsia="Book Antiqua" w:hAnsi="Book Antiqua" w:cs="Book Antiqua"/>
          <w:i/>
          <w:iCs/>
          <w:color w:val="000000"/>
        </w:rPr>
        <w:lastRenderedPageBreak/>
        <w:t>P</w:t>
      </w:r>
      <w:r w:rsidRPr="005C54AB">
        <w:rPr>
          <w:rFonts w:ascii="Book Antiqua" w:eastAsia="Book Antiqua" w:hAnsi="Book Antiqua" w:cs="Book Antiqua"/>
          <w:color w:val="000000"/>
        </w:rPr>
        <w:t xml:space="preserve"> = 0.002). More importantly, 3-mo mortality was also significantly lower in the albumin group (41%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22%,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0.03), which was attributed to the decrease in the incidence of </w:t>
      </w:r>
      <w:proofErr w:type="gramStart"/>
      <w:r w:rsidRPr="005C54AB">
        <w:rPr>
          <w:rFonts w:ascii="Book Antiqua" w:eastAsia="Book Antiqua" w:hAnsi="Book Antiqua" w:cs="Book Antiqua"/>
          <w:color w:val="000000"/>
        </w:rPr>
        <w:t>AKI</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50]</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The benefit of using albumin in SBP was initially attributed to plasma expansion and/or prevention of circulatory dysfunction</w:t>
      </w:r>
      <w:r w:rsidRPr="005C54AB">
        <w:rPr>
          <w:rFonts w:ascii="Book Antiqua" w:eastAsia="Book Antiqua" w:hAnsi="Book Antiqua" w:cs="Book Antiqua"/>
          <w:color w:val="000000"/>
          <w:vertAlign w:val="superscript"/>
        </w:rPr>
        <w:t>[34,50,51]</w:t>
      </w:r>
      <w:r w:rsidRPr="005C54AB">
        <w:rPr>
          <w:rFonts w:ascii="Book Antiqua" w:eastAsia="Book Antiqua" w:hAnsi="Book Antiqua" w:cs="Book Antiqua"/>
          <w:color w:val="000000"/>
        </w:rPr>
        <w:t>, but it actually seems that albumin infusion leads to a reduction of plasma levels of nitric oxide, tumor necrosis factor-</w:t>
      </w:r>
      <w:r w:rsidRPr="005C54AB">
        <w:rPr>
          <w:rFonts w:ascii="Symbol" w:eastAsia="Book Antiqua" w:hAnsi="Symbol" w:cs="Book Antiqua"/>
          <w:color w:val="000000"/>
        </w:rPr>
        <w:t></w:t>
      </w:r>
      <w:r w:rsidRPr="005C54AB">
        <w:rPr>
          <w:rFonts w:ascii="Book Antiqua" w:eastAsia="Book Antiqua" w:hAnsi="Book Antiqua" w:cs="Book Antiqua"/>
          <w:color w:val="000000"/>
        </w:rPr>
        <w:t>, endotoxin and interleukin-6</w:t>
      </w:r>
      <w:r w:rsidRPr="005C54AB">
        <w:rPr>
          <w:rFonts w:ascii="Book Antiqua" w:eastAsia="Book Antiqua" w:hAnsi="Book Antiqua" w:cs="Book Antiqua"/>
          <w:color w:val="000000"/>
          <w:vertAlign w:val="superscript"/>
        </w:rPr>
        <w:t>[52]</w:t>
      </w:r>
      <w:r w:rsidRPr="005C54AB">
        <w:rPr>
          <w:rFonts w:ascii="Book Antiqua" w:eastAsia="Book Antiqua" w:hAnsi="Book Antiqua" w:cs="Book Antiqua"/>
          <w:color w:val="000000"/>
        </w:rPr>
        <w:t xml:space="preserve">. These findings favor the concept that albumin is more than a colloid and that it has anti-inflammatory properties in individuals with decompensated </w:t>
      </w:r>
      <w:proofErr w:type="gramStart"/>
      <w:r w:rsidRPr="005C54AB">
        <w:rPr>
          <w:rFonts w:ascii="Book Antiqua" w:eastAsia="Book Antiqua" w:hAnsi="Book Antiqua" w:cs="Book Antiqua"/>
          <w:color w:val="000000"/>
        </w:rPr>
        <w:t>cirrhosis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53]</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hAnsi="Book Antiqua"/>
        </w:rPr>
      </w:pPr>
      <w:r w:rsidRPr="005C54AB">
        <w:rPr>
          <w:rFonts w:ascii="Book Antiqua" w:eastAsia="Book Antiqua" w:hAnsi="Book Antiqua" w:cs="Book Antiqua"/>
          <w:color w:val="000000"/>
        </w:rPr>
        <w:t xml:space="preserve">In the study by Sort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50]</w:t>
      </w:r>
      <w:r w:rsidRPr="005C54AB">
        <w:rPr>
          <w:rFonts w:ascii="Book Antiqua" w:eastAsia="Book Antiqua" w:hAnsi="Book Antiqua" w:cs="Book Antiqua"/>
          <w:color w:val="000000"/>
        </w:rPr>
        <w:t>, renal impairment was negligible in both groups of patients in the presence of baseline bilirubin levels &lt;</w:t>
      </w:r>
      <w:r w:rsidRPr="005C54AB">
        <w:rPr>
          <w:rFonts w:ascii="Book Antiqua" w:hAnsi="Book Antiqua" w:cs="Book Antiqua"/>
          <w:color w:val="000000"/>
        </w:rPr>
        <w:t xml:space="preserve"> </w:t>
      </w:r>
      <w:r w:rsidRPr="005C54AB">
        <w:rPr>
          <w:rFonts w:ascii="Book Antiqua" w:eastAsia="Book Antiqua" w:hAnsi="Book Antiqua" w:cs="Book Antiqua"/>
          <w:color w:val="000000"/>
        </w:rPr>
        <w:t>4</w:t>
      </w:r>
      <w:r w:rsidRPr="005C54AB">
        <w:rPr>
          <w:rFonts w:ascii="Book Antiqua" w:hAnsi="Book Antiqua" w:cs="Book Antiqua"/>
          <w:color w:val="000000"/>
        </w:rPr>
        <w:t xml:space="preserve"> </w:t>
      </w:r>
      <w:r w:rsidRPr="005C54AB">
        <w:rPr>
          <w:rFonts w:ascii="Book Antiqua" w:eastAsia="Book Antiqua" w:hAnsi="Book Antiqua" w:cs="Book Antiqua"/>
          <w:color w:val="000000"/>
        </w:rPr>
        <w:t>mg/dL and serum creatinine level &lt;</w:t>
      </w:r>
      <w:r w:rsidRPr="005C54AB">
        <w:rPr>
          <w:rFonts w:ascii="Book Antiqua" w:hAnsi="Book Antiqua" w:cs="Book Antiqua"/>
          <w:color w:val="000000"/>
        </w:rPr>
        <w:t xml:space="preserve"> </w:t>
      </w:r>
      <w:r w:rsidRPr="005C54AB">
        <w:rPr>
          <w:rFonts w:ascii="Book Antiqua" w:eastAsia="Book Antiqua" w:hAnsi="Book Antiqua" w:cs="Book Antiqua"/>
          <w:color w:val="000000"/>
        </w:rPr>
        <w:t>1</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mg/dL, suggesting that albumin administration might be restricted to higher-risk subjects. Nevertheless, subsequent data have disputed those </w:t>
      </w:r>
      <w:proofErr w:type="gramStart"/>
      <w:r w:rsidRPr="005C54AB">
        <w:rPr>
          <w:rFonts w:ascii="Book Antiqua" w:eastAsia="Book Antiqua" w:hAnsi="Book Antiqua" w:cs="Book Antiqua"/>
          <w:color w:val="000000"/>
        </w:rPr>
        <w:t>findings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54,55]</w:t>
      </w:r>
      <w:r w:rsidRPr="005C54AB">
        <w:rPr>
          <w:rFonts w:ascii="Book Antiqua" w:eastAsia="Book Antiqua" w:hAnsi="Book Antiqua" w:cs="Book Antiqua"/>
          <w:color w:val="000000"/>
        </w:rPr>
        <w:t xml:space="preserve">. In this regard, a meta-analysis including four </w:t>
      </w:r>
      <w:proofErr w:type="gramStart"/>
      <w:r w:rsidRPr="005C54AB">
        <w:rPr>
          <w:rFonts w:ascii="Book Antiqua" w:eastAsia="Book Antiqua" w:hAnsi="Book Antiqua" w:cs="Book Antiqua"/>
          <w:color w:val="000000"/>
        </w:rPr>
        <w:t>RCTs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34,50-52]</w:t>
      </w:r>
      <w:r w:rsidRPr="005C54AB">
        <w:rPr>
          <w:rFonts w:ascii="Book Antiqua" w:eastAsia="Book Antiqua" w:hAnsi="Book Antiqua" w:cs="Book Antiqua"/>
          <w:color w:val="000000"/>
        </w:rPr>
        <w:t xml:space="preserve"> evaluated the role of albumin in SBP and concluded that albumin was associated with a lower incidence of renal impairment and mortality, not identifying a significant difference in albumin effects according to baseline levels of bilirubin or renal function</w:t>
      </w:r>
      <w:r w:rsidRPr="005C54AB">
        <w:rPr>
          <w:rFonts w:ascii="Book Antiqua" w:eastAsia="Book Antiqua" w:hAnsi="Book Antiqua" w:cs="Book Antiqua"/>
          <w:color w:val="000000"/>
          <w:vertAlign w:val="superscript"/>
        </w:rPr>
        <w:t>[56]</w:t>
      </w:r>
      <w:r w:rsidRPr="005C54AB">
        <w:rPr>
          <w:rFonts w:ascii="Book Antiqua" w:eastAsia="Book Antiqua" w:hAnsi="Book Antiqua" w:cs="Book Antiqua"/>
          <w:color w:val="000000"/>
        </w:rPr>
        <w:t xml:space="preserve">. Since then, several international guidelines recommend the use of high-dose albumin in patients with SBP, even in patients at lower risk for renal </w:t>
      </w:r>
      <w:proofErr w:type="gramStart"/>
      <w:r w:rsidRPr="005C54AB">
        <w:rPr>
          <w:rFonts w:ascii="Book Antiqua" w:eastAsia="Book Antiqua" w:hAnsi="Book Antiqua" w:cs="Book Antiqua"/>
          <w:color w:val="000000"/>
        </w:rPr>
        <w:t>impairment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9,11,57]</w:t>
      </w:r>
      <w:r w:rsidRPr="005C54AB">
        <w:rPr>
          <w:rFonts w:ascii="Book Antiqua" w:eastAsia="Book Antiqua" w:hAnsi="Book Antiqua" w:cs="Book Antiqua"/>
          <w:color w:val="000000"/>
        </w:rPr>
        <w:t xml:space="preserve">. However, there still is some controversy regarding albumin dosing and schedule since the use of lower doses of albumin were associated with a reduction in proinflammatory cytokines in an </w:t>
      </w:r>
      <w:proofErr w:type="gramStart"/>
      <w:r w:rsidRPr="005C54AB">
        <w:rPr>
          <w:rFonts w:ascii="Book Antiqua" w:eastAsia="Book Antiqua" w:hAnsi="Book Antiqua" w:cs="Book Antiqua"/>
          <w:color w:val="000000"/>
        </w:rPr>
        <w:t>RCT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52]</w:t>
      </w:r>
      <w:r w:rsidRPr="005C54AB">
        <w:rPr>
          <w:rFonts w:ascii="Book Antiqua" w:eastAsia="Book Antiqua" w:hAnsi="Book Antiqua" w:cs="Book Antiqua"/>
          <w:color w:val="000000"/>
        </w:rPr>
        <w:t xml:space="preserve">, and no major differences in outcomes were observed in a subsequent Brazilian trial comparing standard </w:t>
      </w:r>
      <w:r w:rsidRPr="005C54AB">
        <w:rPr>
          <w:rFonts w:ascii="Book Antiqua" w:eastAsia="Book Antiqua" w:hAnsi="Book Antiqua" w:cs="Book Antiqua"/>
          <w:i/>
          <w:iCs/>
          <w:color w:val="000000"/>
        </w:rPr>
        <w:t>versus</w:t>
      </w:r>
      <w:r w:rsidRPr="005C54AB">
        <w:rPr>
          <w:rFonts w:ascii="Book Antiqua" w:eastAsia="Book Antiqua" w:hAnsi="Book Antiqua" w:cs="Book Antiqua"/>
          <w:color w:val="000000"/>
        </w:rPr>
        <w:t xml:space="preserve"> lower doses of albumin in SBP</w:t>
      </w:r>
      <w:r w:rsidRPr="005C54AB">
        <w:rPr>
          <w:rFonts w:ascii="Book Antiqua" w:eastAsia="Book Antiqua" w:hAnsi="Book Antiqua" w:cs="Book Antiqua"/>
          <w:color w:val="000000"/>
          <w:vertAlign w:val="superscript"/>
        </w:rPr>
        <w:t>[58]</w:t>
      </w:r>
      <w:r w:rsidRPr="005C54AB">
        <w:rPr>
          <w:rFonts w:ascii="Book Antiqua" w:eastAsia="Book Antiqua" w:hAnsi="Book Antiqua" w:cs="Book Antiqua"/>
          <w:color w:val="000000"/>
        </w:rPr>
        <w:t>.</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Extraperitoneal infections</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Infections (not only SBP) characterize state 6 (end-state) in the clinical course of </w:t>
      </w:r>
      <w:proofErr w:type="gramStart"/>
      <w:r w:rsidRPr="005C54AB">
        <w:rPr>
          <w:rFonts w:ascii="Book Antiqua" w:eastAsia="Book Antiqua" w:hAnsi="Book Antiqua" w:cs="Book Antiqua"/>
          <w:color w:val="000000"/>
        </w:rPr>
        <w:t>cirrhosis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59]</w:t>
      </w:r>
      <w:r w:rsidRPr="005C54AB">
        <w:rPr>
          <w:rFonts w:ascii="Book Antiqua" w:eastAsia="Book Antiqua" w:hAnsi="Book Antiqua" w:cs="Book Antiqua"/>
          <w:color w:val="000000"/>
        </w:rPr>
        <w:t>, as they increase the risk for AKI, HRS, organ failure, and ACLF</w:t>
      </w:r>
      <w:r w:rsidRPr="005C54AB">
        <w:rPr>
          <w:rFonts w:ascii="Book Antiqua" w:eastAsia="Book Antiqua" w:hAnsi="Book Antiqua" w:cs="Book Antiqua"/>
          <w:color w:val="000000"/>
          <w:vertAlign w:val="superscript"/>
        </w:rPr>
        <w:t>[60]</w:t>
      </w:r>
      <w:r w:rsidRPr="005C54AB">
        <w:rPr>
          <w:rFonts w:ascii="Book Antiqua" w:eastAsia="Book Antiqua" w:hAnsi="Book Antiqua" w:cs="Book Antiqua"/>
          <w:color w:val="000000"/>
        </w:rPr>
        <w:t xml:space="preserve">. It has also been recently demonstrated that infections are the most important precipitating factor for acute decompensation of cirrhosis, even in patients without </w:t>
      </w:r>
      <w:proofErr w:type="gramStart"/>
      <w:r w:rsidRPr="005C54AB">
        <w:rPr>
          <w:rFonts w:ascii="Book Antiqua" w:eastAsia="Book Antiqua" w:hAnsi="Book Antiqua" w:cs="Book Antiqua"/>
          <w:color w:val="000000"/>
        </w:rPr>
        <w:t>ACLF</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61]</w:t>
      </w:r>
      <w:r w:rsidRPr="005C54AB">
        <w:rPr>
          <w:rFonts w:ascii="Book Antiqua" w:eastAsia="Book Antiqua" w:hAnsi="Book Antiqua" w:cs="Book Antiqua"/>
          <w:color w:val="000000"/>
        </w:rPr>
        <w:t xml:space="preserve">. On the </w:t>
      </w:r>
      <w:r w:rsidRPr="005C54AB">
        <w:rPr>
          <w:rFonts w:ascii="Book Antiqua" w:eastAsia="Book Antiqua" w:hAnsi="Book Antiqua" w:cs="Book Antiqua"/>
          <w:color w:val="000000"/>
        </w:rPr>
        <w:lastRenderedPageBreak/>
        <w:t xml:space="preserve">other hand, in compensated cirrhosis, the role of infections is not completely understood. A recent cohort study has demonstrated that 17% of patients with compensated cirrhosis developed infections, particularly respiratory and urinary tract infections, which led to decompensation of cirrhosis in 26% of cases and to an increased mortality </w:t>
      </w:r>
      <w:proofErr w:type="gramStart"/>
      <w:r w:rsidRPr="005C54AB">
        <w:rPr>
          <w:rFonts w:ascii="Book Antiqua" w:eastAsia="Book Antiqua" w:hAnsi="Book Antiqua" w:cs="Book Antiqua"/>
          <w:color w:val="000000"/>
        </w:rPr>
        <w:t>rate</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62]</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Therefore, considering the importance of infections in the prognosis of cirrhosis, improving the efficacy of therapeutic strategies would be of the utmost importance. In SBP, as previously discussed, the addition of albumin to antibiotic treatment represented an important improvement in the therapeutic </w:t>
      </w:r>
      <w:proofErr w:type="gramStart"/>
      <w:r w:rsidRPr="005C54AB">
        <w:rPr>
          <w:rFonts w:ascii="Book Antiqua" w:eastAsia="Book Antiqua" w:hAnsi="Book Antiqua" w:cs="Book Antiqua"/>
          <w:color w:val="000000"/>
        </w:rPr>
        <w:t>strategy</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50]</w:t>
      </w:r>
      <w:r w:rsidRPr="005C54AB">
        <w:rPr>
          <w:rFonts w:ascii="Book Antiqua" w:eastAsia="Book Antiqua" w:hAnsi="Book Antiqua" w:cs="Book Antiqua"/>
          <w:color w:val="000000"/>
        </w:rPr>
        <w:t xml:space="preserve">, and it was natural to study if a similar intervention could reach the same results in extraperitoneal infections. The rationale behind this proposal is that albumin is a multifunctional protein, which also has important nononcotic properties, as previously </w:t>
      </w:r>
      <w:proofErr w:type="gramStart"/>
      <w:r w:rsidRPr="005C54AB">
        <w:rPr>
          <w:rFonts w:ascii="Book Antiqua" w:eastAsia="Book Antiqua" w:hAnsi="Book Antiqua" w:cs="Book Antiqua"/>
          <w:color w:val="000000"/>
        </w:rPr>
        <w:t>mentioned</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 xml:space="preserve">. Furthermore, individuals with cirrhosis are not only quantitatively deficient in albumin but also qualitatively, which highlights the concept of the effective albumin </w:t>
      </w:r>
      <w:proofErr w:type="gramStart"/>
      <w:r w:rsidRPr="005C54AB">
        <w:rPr>
          <w:rFonts w:ascii="Book Antiqua" w:eastAsia="Book Antiqua" w:hAnsi="Book Antiqua" w:cs="Book Antiqua"/>
          <w:color w:val="000000"/>
        </w:rPr>
        <w:t>concentration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63,64]</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Some RCTs have evaluated the subject of albumin administration in infections other than SBP. In the first of them, patients with cirrhosis and extraperitoneal infections were randomized to receive antibiotics plus albumin (same doses as for SBP) or antibiotics alone, and albumin led to improved circulatory and renal functions. In that study, there was no significant difference in 3-mo survival between groups, but albumin use was an independent predictive factor of survival after adjusting for other </w:t>
      </w:r>
      <w:proofErr w:type="gramStart"/>
      <w:r w:rsidRPr="005C54AB">
        <w:rPr>
          <w:rFonts w:ascii="Book Antiqua" w:eastAsia="Book Antiqua" w:hAnsi="Book Antiqua" w:cs="Book Antiqua"/>
          <w:color w:val="000000"/>
        </w:rPr>
        <w:t>factors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65]</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In the second RCT, despite delaying the onset of renal failure, albumin was not able to significantly reduce its incidence or improve survival. Besides, 8.3% of subjects receiving albumin developed pulmonary edema as a </w:t>
      </w:r>
      <w:proofErr w:type="gramStart"/>
      <w:r w:rsidRPr="005C54AB">
        <w:rPr>
          <w:rFonts w:ascii="Book Antiqua" w:eastAsia="Book Antiqua" w:hAnsi="Book Antiqua" w:cs="Book Antiqua"/>
          <w:color w:val="000000"/>
        </w:rPr>
        <w:t>complication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66]</w:t>
      </w:r>
      <w:r w:rsidRPr="005C54AB">
        <w:rPr>
          <w:rFonts w:ascii="Book Antiqua" w:eastAsia="Book Antiqua" w:hAnsi="Book Antiqua" w:cs="Book Antiqua"/>
          <w:color w:val="000000"/>
        </w:rPr>
        <w:t>. It is noteworthy, however, that the study had important methodological limitations.</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In the third RCT, albumin was associated with a higher resolution of ACLF as well as with lower incidence of nosocomial infections. Nevertheless, once again, there was no significant difference between groups regarding </w:t>
      </w:r>
      <w:proofErr w:type="gramStart"/>
      <w:r w:rsidRPr="005C54AB">
        <w:rPr>
          <w:rFonts w:ascii="Book Antiqua" w:eastAsia="Book Antiqua" w:hAnsi="Book Antiqua" w:cs="Book Antiqua"/>
          <w:color w:val="000000"/>
        </w:rPr>
        <w:t>mortality</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67]</w:t>
      </w:r>
      <w:r w:rsidRPr="005C54AB">
        <w:rPr>
          <w:rFonts w:ascii="Book Antiqua" w:eastAsia="Book Antiqua" w:hAnsi="Book Antiqua" w:cs="Book Antiqua"/>
          <w:color w:val="000000"/>
        </w:rPr>
        <w:t xml:space="preserve">. An important </w:t>
      </w:r>
      <w:r w:rsidRPr="005C54AB">
        <w:rPr>
          <w:rFonts w:ascii="Book Antiqua" w:eastAsia="Book Antiqua" w:hAnsi="Book Antiqua" w:cs="Book Antiqua"/>
          <w:color w:val="000000"/>
        </w:rPr>
        <w:lastRenderedPageBreak/>
        <w:t xml:space="preserve">limitation of this study is the fact that only 23% of the estimated sample was actually enrolled in the </w:t>
      </w:r>
      <w:proofErr w:type="gramStart"/>
      <w:r w:rsidRPr="005C54AB">
        <w:rPr>
          <w:rFonts w:ascii="Book Antiqua" w:eastAsia="Book Antiqua" w:hAnsi="Book Antiqua" w:cs="Book Antiqua"/>
          <w:color w:val="000000"/>
        </w:rPr>
        <w:t>trial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68]</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hAnsi="Book Antiqua"/>
        </w:rPr>
      </w:pPr>
      <w:r w:rsidRPr="005C54AB">
        <w:rPr>
          <w:rFonts w:ascii="Book Antiqua" w:eastAsia="Book Antiqua" w:hAnsi="Book Antiqua" w:cs="Book Antiqua"/>
          <w:color w:val="000000"/>
        </w:rPr>
        <w:t>In order to further examine this subject, our group has performed a meta-analysis of RCTs evaluating the role of albumin in extraperitoneal infections. In that meta-analysis, there was no evidence of significant benefit of albumin in reducing re</w:t>
      </w:r>
      <w:r w:rsidR="00693F36">
        <w:rPr>
          <w:rFonts w:ascii="Book Antiqua" w:eastAsia="Book Antiqua" w:hAnsi="Book Antiqua" w:cs="Book Antiqua"/>
          <w:color w:val="000000"/>
        </w:rPr>
        <w:t>nal dysfunction (RR = 0.55, 95%</w:t>
      </w:r>
      <w:r w:rsidRPr="005C54AB">
        <w:rPr>
          <w:rFonts w:ascii="Book Antiqua" w:eastAsia="Book Antiqua" w:hAnsi="Book Antiqua" w:cs="Book Antiqua"/>
          <w:color w:val="000000"/>
        </w:rPr>
        <w:t xml:space="preserve">CI: 0.25–1.19,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0.13) or mo</w:t>
      </w:r>
      <w:r w:rsidR="00693F36">
        <w:rPr>
          <w:rFonts w:ascii="Book Antiqua" w:eastAsia="Book Antiqua" w:hAnsi="Book Antiqua" w:cs="Book Antiqua"/>
          <w:color w:val="000000"/>
        </w:rPr>
        <w:t>rtality in 30 d (RR = 1.62, 95%</w:t>
      </w:r>
      <w:r w:rsidRPr="005C54AB">
        <w:rPr>
          <w:rFonts w:ascii="Book Antiqua" w:eastAsia="Book Antiqua" w:hAnsi="Book Antiqua" w:cs="Book Antiqua"/>
          <w:color w:val="000000"/>
        </w:rPr>
        <w:t xml:space="preserve">CI: 0.92–2.84,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w:t>
      </w:r>
      <w:r w:rsidR="00693F36">
        <w:rPr>
          <w:rFonts w:ascii="Book Antiqua" w:eastAsia="Book Antiqua" w:hAnsi="Book Antiqua" w:cs="Book Antiqua"/>
          <w:color w:val="000000"/>
        </w:rPr>
        <w:t xml:space="preserve"> 0.09) and 90 d (RR = 1.27, 95%</w:t>
      </w:r>
      <w:r w:rsidRPr="005C54AB">
        <w:rPr>
          <w:rFonts w:ascii="Book Antiqua" w:eastAsia="Book Antiqua" w:hAnsi="Book Antiqua" w:cs="Book Antiqua"/>
          <w:color w:val="000000"/>
        </w:rPr>
        <w:t xml:space="preserve">CI: 0.89–1.83,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0.19</w:t>
      </w:r>
      <w:proofErr w:type="gramStart"/>
      <w:r w:rsidRPr="005C54AB">
        <w:rPr>
          <w:rFonts w:ascii="Book Antiqua" w:eastAsia="Book Antiqua" w:hAnsi="Book Antiqua" w:cs="Book Antiqua"/>
          <w:color w:val="000000"/>
        </w:rPr>
        <w: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69]</w:t>
      </w:r>
      <w:r w:rsidRPr="005C54AB">
        <w:rPr>
          <w:rFonts w:ascii="Book Antiqua" w:eastAsia="Book Antiqua" w:hAnsi="Book Antiqua" w:cs="Book Antiqua"/>
          <w:color w:val="000000"/>
        </w:rPr>
        <w:t xml:space="preserve">. Therefore, at this moment, a general recommendation cannot be made regarding the administration of albumin in patients with cirrhosis and extraperitoneal </w:t>
      </w:r>
      <w:proofErr w:type="gramStart"/>
      <w:r w:rsidRPr="005C54AB">
        <w:rPr>
          <w:rFonts w:ascii="Book Antiqua" w:eastAsia="Book Antiqua" w:hAnsi="Book Antiqua" w:cs="Book Antiqua"/>
          <w:color w:val="000000"/>
        </w:rPr>
        <w:t>infections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w:t>
      </w:r>
      <w:r w:rsidRPr="005C54AB">
        <w:rPr>
          <w:rFonts w:ascii="Book Antiqua" w:eastAsia="Book Antiqua" w:hAnsi="Book Antiqua" w:cs="Book Antiqua"/>
          <w:color w:val="000000"/>
        </w:rPr>
        <w:t xml:space="preserve">. Still, there might be a role for albumin in a subgroup of extraperitoneal infections, particularly the most severe of </w:t>
      </w:r>
      <w:proofErr w:type="gramStart"/>
      <w:r w:rsidRPr="005C54AB">
        <w:rPr>
          <w:rFonts w:ascii="Book Antiqua" w:eastAsia="Book Antiqua" w:hAnsi="Book Antiqua" w:cs="Book Antiqua"/>
          <w:color w:val="000000"/>
        </w:rPr>
        <w:t>them</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70]</w:t>
      </w:r>
      <w:r w:rsidRPr="005C54AB">
        <w:rPr>
          <w:rFonts w:ascii="Book Antiqua" w:eastAsia="Book Antiqua" w:hAnsi="Book Antiqua" w:cs="Book Antiqua"/>
          <w:color w:val="000000"/>
        </w:rPr>
        <w:t>.</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Long-term albumin administration</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Ascites is the most common among severe complications of </w:t>
      </w:r>
      <w:proofErr w:type="gramStart"/>
      <w:r w:rsidRPr="005C54AB">
        <w:rPr>
          <w:rFonts w:ascii="Book Antiqua" w:eastAsia="Book Antiqua" w:hAnsi="Book Antiqua" w:cs="Book Antiqua"/>
          <w:color w:val="000000"/>
        </w:rPr>
        <w:t>cirrhosis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71]</w:t>
      </w:r>
      <w:r w:rsidRPr="005C54AB">
        <w:rPr>
          <w:rFonts w:ascii="Book Antiqua" w:eastAsia="Book Antiqua" w:hAnsi="Book Antiqua" w:cs="Book Antiqua"/>
          <w:color w:val="000000"/>
        </w:rPr>
        <w:t>, and it marks state 4 in the natural history of this disease</w:t>
      </w:r>
      <w:r w:rsidRPr="005C54AB">
        <w:rPr>
          <w:rFonts w:ascii="Book Antiqua" w:eastAsia="Book Antiqua" w:hAnsi="Book Antiqua" w:cs="Book Antiqua"/>
          <w:color w:val="000000"/>
          <w:vertAlign w:val="superscript"/>
        </w:rPr>
        <w:t>[59]</w:t>
      </w:r>
      <w:r w:rsidRPr="005C54AB">
        <w:rPr>
          <w:rFonts w:ascii="Book Antiqua" w:eastAsia="Book Antiqua" w:hAnsi="Book Antiqua" w:cs="Book Antiqua"/>
          <w:color w:val="000000"/>
        </w:rPr>
        <w:t xml:space="preserve">. Ascites is associated with a 5-year mortality of 50%, and persistent ascites predicts mortality independently of the Model for End-Stage Liver Disease </w:t>
      </w:r>
      <w:proofErr w:type="gramStart"/>
      <w:r w:rsidRPr="005C54AB">
        <w:rPr>
          <w:rFonts w:ascii="Book Antiqua" w:eastAsia="Book Antiqua" w:hAnsi="Book Antiqua" w:cs="Book Antiqua"/>
          <w:color w:val="000000"/>
        </w:rPr>
        <w:t>score</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59,72]</w:t>
      </w:r>
      <w:r w:rsidRPr="005C54AB">
        <w:rPr>
          <w:rFonts w:ascii="Book Antiqua" w:eastAsia="Book Antiqua" w:hAnsi="Book Antiqua" w:cs="Book Antiqua"/>
          <w:color w:val="000000"/>
        </w:rPr>
        <w:t>. Therefore, strategies aiming at the increase in survival of patients with cirrhosis and ascites are constantly pursued.</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Long-term albumin administration has been studied in the management of patients with cirrhosis and ascites for many decades. The rationale for its use relies on the hypothesis that albumin could reduce effective arterial hypovolemia through plasma expansion and that the nononcotic properties of albumin could act against the systemic inflammation that is behind decompensation of </w:t>
      </w:r>
      <w:proofErr w:type="gramStart"/>
      <w:r w:rsidRPr="005C54AB">
        <w:rPr>
          <w:rFonts w:ascii="Book Antiqua" w:eastAsia="Book Antiqua" w:hAnsi="Book Antiqua" w:cs="Book Antiqua"/>
          <w:color w:val="000000"/>
        </w:rPr>
        <w:t>cirrhosis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3,5]</w:t>
      </w:r>
      <w:r w:rsidRPr="005C54AB">
        <w:rPr>
          <w:rFonts w:ascii="Book Antiqua" w:eastAsia="Book Antiqua" w:hAnsi="Book Antiqua" w:cs="Book Antiqua"/>
          <w:color w:val="000000"/>
        </w:rPr>
        <w:t xml:space="preserve">. Once again, the concept of effective albumin concentration should be highlighted in this </w:t>
      </w:r>
      <w:proofErr w:type="gramStart"/>
      <w:r w:rsidRPr="005C54AB">
        <w:rPr>
          <w:rFonts w:ascii="Book Antiqua" w:eastAsia="Book Antiqua" w:hAnsi="Book Antiqua" w:cs="Book Antiqua"/>
          <w:color w:val="000000"/>
        </w:rPr>
        <w:t>context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63]</w:t>
      </w:r>
      <w:r w:rsidRPr="005C54AB">
        <w:rPr>
          <w:rFonts w:ascii="Book Antiqua" w:eastAsia="Book Antiqua" w:hAnsi="Book Antiqua" w:cs="Book Antiqua"/>
          <w:color w:val="000000"/>
        </w:rPr>
        <w:t>. As albumin is quantitatively and qualitatively deficient in cirrhosis, leading to alterations in the transport and metabolism of substances as well as to the impairment of systems associated with the redox balance, inflammation, and coagulation, it is hypothesized that albumin supplementation could prevent the decompensation of cirrhosis</w:t>
      </w:r>
      <w:r w:rsidRPr="005C54AB">
        <w:rPr>
          <w:rFonts w:ascii="Book Antiqua" w:eastAsia="Book Antiqua" w:hAnsi="Book Antiqua" w:cs="Book Antiqua"/>
          <w:color w:val="000000"/>
          <w:vertAlign w:val="superscript"/>
        </w:rPr>
        <w:t>[73-77]</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lastRenderedPageBreak/>
        <w:t>Five RCTs evaluated the role of long-term albumin administration in patients with cirrhosis and ascites. The first study evaluated a small sample of subjects with persistent ascites already under treatment with diuretics. Albumin was used at doses of 25–100 g every 1–2 d according to serum colloid osmotic pressure, and 25–100</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g every 1–2 wk thereafter. The osmotic pressure was improved in individuals receiving albumin, but mortality was not different between </w:t>
      </w:r>
      <w:proofErr w:type="gramStart"/>
      <w:r w:rsidRPr="005C54AB">
        <w:rPr>
          <w:rFonts w:ascii="Book Antiqua" w:eastAsia="Book Antiqua" w:hAnsi="Book Antiqua" w:cs="Book Antiqua"/>
          <w:color w:val="000000"/>
        </w:rPr>
        <w:t>groups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78]</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After that, two Italian RCTs evaluated the matter. Gentilini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79]</w:t>
      </w:r>
      <w:r w:rsidRPr="005C54AB">
        <w:rPr>
          <w:rFonts w:ascii="Book Antiqua" w:eastAsia="Book Antiqua" w:hAnsi="Book Antiqua" w:cs="Book Antiqua"/>
          <w:color w:val="000000"/>
        </w:rPr>
        <w:t xml:space="preserve"> enrolled patients with ascites unresponsive to a low-sodium diet, while Romanelli </w:t>
      </w:r>
      <w:r w:rsidRPr="005C54AB">
        <w:rPr>
          <w:rFonts w:ascii="Book Antiqua" w:eastAsia="Book Antiqua" w:hAnsi="Book Antiqua" w:cs="Book Antiqua"/>
          <w:i/>
          <w:iCs/>
          <w:color w:val="000000"/>
        </w:rPr>
        <w:t>et al</w:t>
      </w:r>
      <w:r w:rsidRPr="005C54AB">
        <w:rPr>
          <w:rFonts w:ascii="Book Antiqua" w:eastAsia="Book Antiqua" w:hAnsi="Book Antiqua" w:cs="Book Antiqua"/>
          <w:color w:val="000000"/>
          <w:vertAlign w:val="superscript"/>
        </w:rPr>
        <w:t>[80]</w:t>
      </w:r>
      <w:r w:rsidRPr="005C54AB">
        <w:rPr>
          <w:rFonts w:ascii="Book Antiqua" w:eastAsia="Book Antiqua" w:hAnsi="Book Antiqua" w:cs="Book Antiqua"/>
          <w:color w:val="000000"/>
        </w:rPr>
        <w:t xml:space="preserve"> studied individuals with their first episode of grade 2–3 ascites. Both studies randomized patients to receive albumin at doses of 25 g every week for 12 mo and every other week </w:t>
      </w:r>
      <w:proofErr w:type="gramStart"/>
      <w:r w:rsidRPr="005C54AB">
        <w:rPr>
          <w:rFonts w:ascii="Book Antiqua" w:eastAsia="Book Antiqua" w:hAnsi="Book Antiqua" w:cs="Book Antiqua"/>
          <w:color w:val="000000"/>
        </w:rPr>
        <w:t>thereafter</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79,80]</w:t>
      </w:r>
      <w:r w:rsidRPr="005C54AB">
        <w:rPr>
          <w:rFonts w:ascii="Book Antiqua" w:eastAsia="Book Antiqua" w:hAnsi="Book Antiqua" w:cs="Book Antiqua"/>
          <w:color w:val="000000"/>
        </w:rPr>
        <w:t xml:space="preserve">. In the former study, albumin led to significantly lower cumulative probabilities of recurrence of ascites and hospitalization, but there was no benefit regarding </w:t>
      </w:r>
      <w:proofErr w:type="gramStart"/>
      <w:r w:rsidRPr="005C54AB">
        <w:rPr>
          <w:rFonts w:ascii="Book Antiqua" w:eastAsia="Book Antiqua" w:hAnsi="Book Antiqua" w:cs="Book Antiqua"/>
          <w:color w:val="000000"/>
        </w:rPr>
        <w:t>mortality</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79]</w:t>
      </w:r>
      <w:r w:rsidRPr="005C54AB">
        <w:rPr>
          <w:rFonts w:ascii="Book Antiqua" w:eastAsia="Book Antiqua" w:hAnsi="Book Antiqua" w:cs="Book Antiqua"/>
          <w:color w:val="000000"/>
        </w:rPr>
        <w:t xml:space="preserve">. In the latter, though, patients receiving albumin had a significantly lower probability of recurrence of ascites and a higher cumulative survival </w:t>
      </w:r>
      <w:proofErr w:type="gramStart"/>
      <w:r w:rsidRPr="005C54AB">
        <w:rPr>
          <w:rFonts w:ascii="Book Antiqua" w:eastAsia="Book Antiqua" w:hAnsi="Book Antiqua" w:cs="Book Antiqua"/>
          <w:color w:val="000000"/>
        </w:rPr>
        <w:t>rate</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80]</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Finally, in 2018, two more RCTs on long-term albumin administration were published. Solà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81]</w:t>
      </w:r>
      <w:r w:rsidRPr="005C54AB">
        <w:rPr>
          <w:rFonts w:ascii="Book Antiqua" w:eastAsia="Book Antiqua" w:hAnsi="Book Antiqua" w:cs="Book Antiqua"/>
          <w:color w:val="000000"/>
        </w:rPr>
        <w:t xml:space="preserve"> evaluated albumin at doses of 40 g twice a month in combination with midodrine for patients with cirrhosis and ascites in the waiting list for liver transplantation, but there was no significant difference in survival or in complications of cirrhosis between study groups. The high rate of transplantation in that study might have led patients to be treated with albumin for an insufficient period of time (since they were quickly transplanted). The fact that the renin–angiotensin–aldosterone system activity did not completely normalize in subjects receiving albumin also supports the hypothesis that higher doses and longer duration of albumin administration might have been </w:t>
      </w:r>
      <w:proofErr w:type="gramStart"/>
      <w:r w:rsidRPr="005C54AB">
        <w:rPr>
          <w:rFonts w:ascii="Book Antiqua" w:eastAsia="Book Antiqua" w:hAnsi="Book Antiqua" w:cs="Book Antiqua"/>
          <w:color w:val="000000"/>
        </w:rPr>
        <w:t>necessary</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81]</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On the other hand, Caraceni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82]</w:t>
      </w:r>
      <w:r w:rsidRPr="005C54AB">
        <w:rPr>
          <w:rFonts w:ascii="Book Antiqua" w:eastAsia="Book Antiqua" w:hAnsi="Book Antiqua" w:cs="Book Antiqua"/>
          <w:color w:val="000000"/>
        </w:rPr>
        <w:t xml:space="preserve"> randomized patients with persistent ascites to receive albumin 40 g twice a week for 2 wk and once a week thereafter or no plasma expansion. Individuals receiving albumin had significantly better results than their </w:t>
      </w:r>
      <w:r w:rsidRPr="005C54AB">
        <w:rPr>
          <w:rFonts w:ascii="Book Antiqua" w:eastAsia="Book Antiqua" w:hAnsi="Book Antiqua" w:cs="Book Antiqua"/>
          <w:color w:val="000000"/>
        </w:rPr>
        <w:lastRenderedPageBreak/>
        <w:t xml:space="preserve">counterparts regarding mortality, need for paracentesis, SBP, extraperitoneal infections, HE, renal dysfunction, HRS, hyponatremia, and </w:t>
      </w:r>
      <w:proofErr w:type="gramStart"/>
      <w:r w:rsidRPr="005C54AB">
        <w:rPr>
          <w:rFonts w:ascii="Book Antiqua" w:eastAsia="Book Antiqua" w:hAnsi="Book Antiqua" w:cs="Book Antiqua"/>
          <w:color w:val="000000"/>
        </w:rPr>
        <w:t>hyperkalemia</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82]</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Considering the differences in the results of these studies, we have performed a meta-analysis on this issue. Pooling the data from all five RCTs, it was demonstrated that albumin significantly reduced recurrence of ascites/need f</w:t>
      </w:r>
      <w:r w:rsidR="00693F36">
        <w:rPr>
          <w:rFonts w:ascii="Book Antiqua" w:eastAsia="Book Antiqua" w:hAnsi="Book Antiqua" w:cs="Book Antiqua"/>
          <w:color w:val="000000"/>
        </w:rPr>
        <w:t>or paracentesis (RR = 0.56, 95%</w:t>
      </w:r>
      <w:r w:rsidRPr="005C54AB">
        <w:rPr>
          <w:rFonts w:ascii="Book Antiqua" w:eastAsia="Book Antiqua" w:hAnsi="Book Antiqua" w:cs="Book Antiqua"/>
          <w:color w:val="000000"/>
        </w:rPr>
        <w:t xml:space="preserve">CI: 0.48–0.67, </w:t>
      </w:r>
      <w:r w:rsidRPr="005C54AB">
        <w:rPr>
          <w:rFonts w:ascii="Book Antiqua" w:eastAsia="Book Antiqua" w:hAnsi="Book Antiqua" w:cs="Book Antiqua"/>
          <w:i/>
          <w:caps/>
          <w:color w:val="000000"/>
        </w:rPr>
        <w:t>p</w:t>
      </w:r>
      <w:r w:rsidRPr="005C54AB">
        <w:rPr>
          <w:rFonts w:ascii="Book Antiqua" w:hAnsi="Book Antiqua" w:cs="Book Antiqua"/>
          <w:color w:val="000000"/>
        </w:rPr>
        <w:t xml:space="preserve"> </w:t>
      </w:r>
      <w:r w:rsidRPr="005C54AB">
        <w:rPr>
          <w:rFonts w:ascii="Book Antiqua" w:eastAsia="Book Antiqua" w:hAnsi="Book Antiqua" w:cs="Book Antiqua"/>
          <w:color w:val="000000"/>
        </w:rPr>
        <w:t>&lt;</w:t>
      </w:r>
      <w:r w:rsidRPr="005C54AB">
        <w:rPr>
          <w:rFonts w:ascii="Book Antiqua" w:hAnsi="Book Antiqua" w:cs="Book Antiqua"/>
          <w:color w:val="000000"/>
        </w:rPr>
        <w:t xml:space="preserve"> </w:t>
      </w:r>
      <w:r w:rsidRPr="005C54AB">
        <w:rPr>
          <w:rFonts w:ascii="Book Antiqua" w:eastAsia="Book Antiqua" w:hAnsi="Book Antiqua" w:cs="Book Antiqua"/>
          <w:color w:val="000000"/>
        </w:rPr>
        <w:t>0.001). There was also a trend towards a lower risk of mortality favoring albumin, but it did not reach statistic</w:t>
      </w:r>
      <w:r w:rsidR="00693F36">
        <w:rPr>
          <w:rFonts w:ascii="Book Antiqua" w:eastAsia="Book Antiqua" w:hAnsi="Book Antiqua" w:cs="Book Antiqua"/>
          <w:color w:val="000000"/>
        </w:rPr>
        <w:t>al significance (RR = 0.88, 95%</w:t>
      </w:r>
      <w:r w:rsidRPr="005C54AB">
        <w:rPr>
          <w:rFonts w:ascii="Book Antiqua" w:eastAsia="Book Antiqua" w:hAnsi="Book Antiqua" w:cs="Book Antiqua"/>
          <w:color w:val="000000"/>
        </w:rPr>
        <w:t xml:space="preserve">CI: 0.67–1.14,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0.33). There was no evidence of significant differences between groups regarding refractory ascites, SBP, HE, gastrointestinal bleeding, or adverse </w:t>
      </w:r>
      <w:proofErr w:type="gramStart"/>
      <w:r w:rsidRPr="005C54AB">
        <w:rPr>
          <w:rFonts w:ascii="Book Antiqua" w:eastAsia="Book Antiqua" w:hAnsi="Book Antiqua" w:cs="Book Antiqua"/>
          <w:color w:val="000000"/>
        </w:rPr>
        <w:t>events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83]</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We understand the main reason for the study by Caraceni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82]</w:t>
      </w:r>
      <w:r w:rsidRPr="005C54AB">
        <w:rPr>
          <w:rFonts w:ascii="Book Antiqua" w:eastAsia="Book Antiqua" w:hAnsi="Book Antiqua" w:cs="Book Antiqua"/>
          <w:color w:val="000000"/>
        </w:rPr>
        <w:t xml:space="preserve"> having reached such outstanding results relates to the doses of albumin used. In a recent study, the effects of different doses of long-term albumin administration were compared. While high-dose albumin (1.5</w:t>
      </w:r>
      <w:r w:rsidRPr="005C54AB">
        <w:rPr>
          <w:rFonts w:ascii="Book Antiqua" w:hAnsi="Book Antiqua" w:cs="Book Antiqua"/>
          <w:color w:val="000000"/>
        </w:rPr>
        <w:t xml:space="preserve"> </w:t>
      </w:r>
      <w:r w:rsidRPr="005C54AB">
        <w:rPr>
          <w:rFonts w:ascii="Book Antiqua" w:eastAsia="Book Antiqua" w:hAnsi="Book Antiqua" w:cs="Book Antiqua"/>
          <w:color w:val="000000"/>
        </w:rPr>
        <w:t>g/kg/wk) led to normalization of serum levels of albumin, improvement of circulatory and cardiac function, and reduction in plasma levels of cytokines, low-dose albumin (1.0</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g/kg every 2 wk) did </w:t>
      </w:r>
      <w:proofErr w:type="gramStart"/>
      <w:r w:rsidRPr="005C54AB">
        <w:rPr>
          <w:rFonts w:ascii="Book Antiqua" w:eastAsia="Book Antiqua" w:hAnsi="Book Antiqua" w:cs="Book Antiqua"/>
          <w:color w:val="000000"/>
        </w:rPr>
        <w:t>not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84]</w:t>
      </w:r>
      <w:r w:rsidRPr="005C54AB">
        <w:rPr>
          <w:rFonts w:ascii="Book Antiqua" w:eastAsia="Book Antiqua" w:hAnsi="Book Antiqua" w:cs="Book Antiqua"/>
          <w:color w:val="000000"/>
        </w:rPr>
        <w:t xml:space="preserve">. It is noteworthy that the trial by Caraceni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82]</w:t>
      </w:r>
      <w:r w:rsidRPr="005C54AB">
        <w:rPr>
          <w:rFonts w:ascii="Book Antiqua" w:eastAsia="Book Antiqua" w:hAnsi="Book Antiqua" w:cs="Book Antiqua"/>
          <w:color w:val="000000"/>
        </w:rPr>
        <w:t xml:space="preserve"> was the one using the highest dose of albumin among the five RCTs on this issue, and, even so, the dose used was only slightly higher than that considered insufficient in the abovementioned study</w:t>
      </w:r>
      <w:r w:rsidRPr="005C54AB">
        <w:rPr>
          <w:rFonts w:ascii="Book Antiqua" w:eastAsia="Book Antiqua" w:hAnsi="Book Antiqua" w:cs="Book Antiqua"/>
          <w:color w:val="000000"/>
          <w:vertAlign w:val="superscript"/>
        </w:rPr>
        <w:t>[84]</w:t>
      </w:r>
      <w:r w:rsidRPr="005C54AB">
        <w:rPr>
          <w:rFonts w:ascii="Book Antiqua" w:eastAsia="Book Antiqua" w:hAnsi="Book Antiqua" w:cs="Book Antiqua"/>
          <w:color w:val="000000"/>
        </w:rPr>
        <w:t xml:space="preserve">. Moreover, while changes in serum levels of albumin were not different between groups in the trial by Solà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81]</w:t>
      </w:r>
      <w:r w:rsidRPr="005C54AB">
        <w:rPr>
          <w:rFonts w:ascii="Book Antiqua" w:eastAsia="Book Antiqua" w:hAnsi="Book Antiqua" w:cs="Book Antiqua"/>
          <w:color w:val="000000"/>
        </w:rPr>
        <w:t xml:space="preserve">, the intervention group had a normalization of serum albumin in the study by Caraceni </w:t>
      </w:r>
      <w:r w:rsidRPr="005C54AB">
        <w:rPr>
          <w:rFonts w:ascii="Book Antiqua" w:eastAsia="Book Antiqua" w:hAnsi="Book Antiqua" w:cs="Book Antiqua"/>
          <w:i/>
          <w:iCs/>
          <w:color w:val="000000"/>
        </w:rPr>
        <w:t>et al</w:t>
      </w:r>
      <w:r w:rsidRPr="005C54AB">
        <w:rPr>
          <w:rFonts w:ascii="Book Antiqua" w:eastAsia="Book Antiqua" w:hAnsi="Book Antiqua" w:cs="Book Antiqua"/>
          <w:color w:val="000000"/>
          <w:vertAlign w:val="superscript"/>
        </w:rPr>
        <w:t>[82]</w:t>
      </w:r>
      <w:r w:rsidRPr="005C54AB">
        <w:rPr>
          <w:rFonts w:ascii="Book Antiqua" w:eastAsia="Book Antiqua" w:hAnsi="Book Antiqua" w:cs="Book Antiqua"/>
          <w:color w:val="000000"/>
        </w:rPr>
        <w:t xml:space="preserve">, which reinforces the idea of insufficient doses of albumin in the former trial. </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Furthermore, in a </w:t>
      </w:r>
      <w:r w:rsidRPr="005C54AB">
        <w:rPr>
          <w:rFonts w:ascii="Book Antiqua" w:eastAsia="Book Antiqua" w:hAnsi="Book Antiqua" w:cs="Book Antiqua"/>
          <w:i/>
          <w:iCs/>
          <w:color w:val="000000"/>
        </w:rPr>
        <w:t>post hoc</w:t>
      </w:r>
      <w:r w:rsidRPr="005C54AB">
        <w:rPr>
          <w:rFonts w:ascii="Book Antiqua" w:eastAsia="Book Antiqua" w:hAnsi="Book Antiqua" w:cs="Book Antiqua"/>
          <w:color w:val="000000"/>
        </w:rPr>
        <w:t xml:space="preserve"> analysis of the study by Caraceni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82]</w:t>
      </w:r>
      <w:r w:rsidRPr="005C54AB">
        <w:rPr>
          <w:rFonts w:ascii="Book Antiqua" w:eastAsia="Book Antiqua" w:hAnsi="Book Antiqua" w:cs="Book Antiqua"/>
          <w:color w:val="000000"/>
        </w:rPr>
        <w:t>, the authors demonstrated that a serum level of albumin of 4</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g/dL at 1 mo should be the target in long-term albumin administration in order for the highest survival rates to be achieved. In that publication, the authors suggested the hypothesis of the albumin gap, associating the amount of albumin required not only to baseline albumin levels but also to the severity of liver disease and highlighting the importance of the concept of effective albumin </w:t>
      </w:r>
      <w:proofErr w:type="gramStart"/>
      <w:r w:rsidRPr="005C54AB">
        <w:rPr>
          <w:rFonts w:ascii="Book Antiqua" w:eastAsia="Book Antiqua" w:hAnsi="Book Antiqua" w:cs="Book Antiqua"/>
          <w:color w:val="000000"/>
        </w:rPr>
        <w:t>concentration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63]</w:t>
      </w:r>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hAnsi="Book Antiqua"/>
        </w:rPr>
      </w:pPr>
      <w:r w:rsidRPr="005C54AB">
        <w:rPr>
          <w:rFonts w:ascii="Book Antiqua" w:eastAsia="Book Antiqua" w:hAnsi="Book Antiqua" w:cs="Book Antiqua"/>
          <w:color w:val="000000"/>
        </w:rPr>
        <w:lastRenderedPageBreak/>
        <w:t xml:space="preserve">Therefore, considering the abovementioned evidence, we believe that long-term albumin administration in patients with cirrhosis and ascites will probably become a formal recommendation in the near future. It must be emphasized, though, that the most recent guidelines still did not include this indication of albumin use in </w:t>
      </w:r>
      <w:proofErr w:type="gramStart"/>
      <w:r w:rsidRPr="005C54AB">
        <w:rPr>
          <w:rFonts w:ascii="Book Antiqua" w:eastAsia="Book Antiqua" w:hAnsi="Book Antiqua" w:cs="Book Antiqua"/>
          <w:color w:val="000000"/>
        </w:rPr>
        <w:t>cirrhosis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11,85]</w:t>
      </w:r>
      <w:r w:rsidRPr="005C54AB">
        <w:rPr>
          <w:rFonts w:ascii="Book Antiqua" w:eastAsia="Book Antiqua" w:hAnsi="Book Antiqua" w:cs="Book Antiqua"/>
          <w:color w:val="000000"/>
        </w:rPr>
        <w:t>. Hopefully, the ongoing PRECIOSA trial (NCT03451292) will provide us with more definitive data on this issue.</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b/>
          <w:i/>
          <w:iCs/>
          <w:color w:val="000000"/>
        </w:rPr>
      </w:pPr>
      <w:r w:rsidRPr="005C54AB">
        <w:rPr>
          <w:rFonts w:ascii="Book Antiqua" w:eastAsia="Book Antiqua" w:hAnsi="Book Antiqua" w:cs="Book Antiqua"/>
          <w:b/>
          <w:bCs/>
          <w:caps/>
          <w:color w:val="000000"/>
          <w:u w:val="single"/>
        </w:rPr>
        <w:t>Other indications</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i/>
          <w:iCs/>
          <w:color w:val="000000"/>
        </w:rPr>
        <w:t>Decompensated cirrhosis</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A recent RCT (the ATTIRE study), including 777 patients hospitalized for decompensated cirrhosis with baseline serum albumin levels &lt;</w:t>
      </w:r>
      <w:r w:rsidRPr="005C54AB">
        <w:rPr>
          <w:rFonts w:ascii="Book Antiqua" w:hAnsi="Book Antiqua" w:cs="Book Antiqua"/>
          <w:color w:val="000000"/>
        </w:rPr>
        <w:t xml:space="preserve"> </w:t>
      </w:r>
      <w:r w:rsidRPr="005C54AB">
        <w:rPr>
          <w:rFonts w:ascii="Book Antiqua" w:eastAsia="Book Antiqua" w:hAnsi="Book Antiqua" w:cs="Book Antiqua"/>
          <w:color w:val="000000"/>
        </w:rPr>
        <w:t>3</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g/dL, evaluated the effects of increasing these levels by daily intravenous administration of albumin. In that study, albumin administration was not superior to placebo in preventing a composite endpoint of infection, AKI and </w:t>
      </w:r>
      <w:proofErr w:type="gramStart"/>
      <w:r w:rsidRPr="005C54AB">
        <w:rPr>
          <w:rFonts w:ascii="Book Antiqua" w:eastAsia="Book Antiqua" w:hAnsi="Book Antiqua" w:cs="Book Antiqua"/>
          <w:color w:val="000000"/>
        </w:rPr>
        <w:t>death</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86]</w:t>
      </w:r>
      <w:r w:rsidRPr="005C54AB">
        <w:rPr>
          <w:rFonts w:ascii="Book Antiqua" w:eastAsia="Book Antiqua" w:hAnsi="Book Antiqua" w:cs="Book Antiqua"/>
          <w:color w:val="000000"/>
        </w:rPr>
        <w:t>.</w:t>
      </w:r>
    </w:p>
    <w:p w:rsidR="00510260"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Nevertheless, there are important points to consider. (1) No information on the distribution of patients between groups according to the Child–Pugh classification was provided. This is of great importance due to the recognized heterogeneity of such a group of patients. In fact, this could influence the response to albumin infusion</w:t>
      </w:r>
      <w:r w:rsidR="00693F36">
        <w:rPr>
          <w:rFonts w:ascii="Book Antiqua" w:hAnsi="Book Antiqua" w:cs="Book Antiqua" w:hint="eastAsia"/>
          <w:color w:val="000000"/>
        </w:rPr>
        <w:t>;</w:t>
      </w:r>
      <w:r w:rsidRPr="005C54AB">
        <w:rPr>
          <w:rFonts w:ascii="Book Antiqua" w:eastAsia="Book Antiqua" w:hAnsi="Book Antiqua" w:cs="Book Antiqua"/>
          <w:color w:val="000000"/>
        </w:rPr>
        <w:t xml:space="preserve"> (2) Ascites relates to the severity of circulatory dysfunction in patients with advanced cirrhosis. Although ascites was present in 62% of patients in the albumin group and in 71% in the control group, there was no information about its grade, the percentage of individuals with refractory ascites, use of diuretics, and their doses. Furthermore, there were no data on serum sodium concentration, another important marker of circulatory dysfunction</w:t>
      </w:r>
      <w:r w:rsidR="00693F36">
        <w:rPr>
          <w:rFonts w:ascii="Book Antiqua" w:hAnsi="Book Antiqua" w:cs="Book Antiqua" w:hint="eastAsia"/>
          <w:color w:val="000000"/>
        </w:rPr>
        <w:t>;</w:t>
      </w:r>
      <w:r w:rsidRPr="005C54AB">
        <w:rPr>
          <w:rFonts w:ascii="Book Antiqua" w:eastAsia="Book Antiqua" w:hAnsi="Book Antiqua" w:cs="Book Antiqua"/>
          <w:color w:val="000000"/>
        </w:rPr>
        <w:t xml:space="preserve"> (3) </w:t>
      </w:r>
      <w:proofErr w:type="gramStart"/>
      <w:r w:rsidRPr="005C54AB">
        <w:rPr>
          <w:rFonts w:ascii="Book Antiqua" w:eastAsia="Book Antiqua" w:hAnsi="Book Antiqua" w:cs="Book Antiqua"/>
          <w:color w:val="000000"/>
        </w:rPr>
        <w:t>There</w:t>
      </w:r>
      <w:proofErr w:type="gramEnd"/>
      <w:r w:rsidRPr="005C54AB">
        <w:rPr>
          <w:rFonts w:ascii="Book Antiqua" w:eastAsia="Book Antiqua" w:hAnsi="Book Antiqua" w:cs="Book Antiqua"/>
          <w:color w:val="000000"/>
        </w:rPr>
        <w:t xml:space="preserve"> were no data on the severity or type of infections and their effects on circulatory function. Previous research suggests that giving albumin to patients with cirrhosis may be especially effective in the subset of patients with circulatory and renal </w:t>
      </w:r>
      <w:proofErr w:type="gramStart"/>
      <w:r w:rsidRPr="005C54AB">
        <w:rPr>
          <w:rFonts w:ascii="Book Antiqua" w:eastAsia="Book Antiqua" w:hAnsi="Book Antiqua" w:cs="Book Antiqua"/>
          <w:color w:val="000000"/>
        </w:rPr>
        <w:t>dysfunction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50]</w:t>
      </w:r>
      <w:r w:rsidR="00693F36">
        <w:rPr>
          <w:rFonts w:ascii="Book Antiqua" w:hAnsi="Book Antiqua" w:cs="Book Antiqua" w:hint="eastAsia"/>
          <w:color w:val="000000"/>
        </w:rPr>
        <w:t>; and</w:t>
      </w:r>
      <w:r w:rsidRPr="005C54AB">
        <w:rPr>
          <w:rFonts w:ascii="Book Antiqua" w:eastAsia="Book Antiqua" w:hAnsi="Book Antiqua" w:cs="Book Antiqua"/>
          <w:color w:val="000000"/>
        </w:rPr>
        <w:t xml:space="preserve"> (4) Finally, evidence shows that high doses of albumin are required for individuals with cirrhosis to benefit</w:t>
      </w:r>
      <w:r w:rsidRPr="005C54AB">
        <w:rPr>
          <w:rFonts w:ascii="Book Antiqua" w:eastAsia="Book Antiqua" w:hAnsi="Book Antiqua" w:cs="Book Antiqua"/>
          <w:color w:val="000000"/>
          <w:vertAlign w:val="superscript"/>
        </w:rPr>
        <w:t>[84]</w:t>
      </w:r>
      <w:r w:rsidRPr="005C54AB">
        <w:rPr>
          <w:rFonts w:ascii="Book Antiqua" w:eastAsia="Book Antiqua" w:hAnsi="Book Antiqua" w:cs="Book Antiqua"/>
          <w:color w:val="000000"/>
        </w:rPr>
        <w:t xml:space="preserve"> and that the target level of serum albumin should be 4 g/dL</w:t>
      </w:r>
      <w:r w:rsidRPr="005C54AB">
        <w:rPr>
          <w:rFonts w:ascii="Book Antiqua" w:eastAsia="Book Antiqua" w:hAnsi="Book Antiqua" w:cs="Book Antiqua"/>
          <w:color w:val="000000"/>
          <w:vertAlign w:val="superscript"/>
        </w:rPr>
        <w:t>[63]</w:t>
      </w:r>
      <w:r w:rsidRPr="005C54AB">
        <w:rPr>
          <w:rFonts w:ascii="Book Antiqua" w:eastAsia="Book Antiqua" w:hAnsi="Book Antiqua" w:cs="Book Antiqua"/>
          <w:color w:val="000000"/>
        </w:rPr>
        <w:t xml:space="preserve">. Patients in the trial by China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86]</w:t>
      </w:r>
      <w:r w:rsidRPr="005C54AB">
        <w:rPr>
          <w:rFonts w:ascii="Book Antiqua" w:eastAsia="Book Antiqua" w:hAnsi="Book Antiqua" w:cs="Book Antiqua"/>
          <w:color w:val="000000"/>
        </w:rPr>
        <w:t xml:space="preserve"> reached levels barely over 3</w:t>
      </w:r>
      <w:r w:rsidRPr="005C54AB">
        <w:rPr>
          <w:rFonts w:ascii="Book Antiqua" w:hAnsi="Book Antiqua" w:cs="Book Antiqua"/>
          <w:color w:val="000000"/>
        </w:rPr>
        <w:t xml:space="preserve"> </w:t>
      </w:r>
      <w:r w:rsidRPr="005C54AB">
        <w:rPr>
          <w:rFonts w:ascii="Book Antiqua" w:eastAsia="Book Antiqua" w:hAnsi="Book Antiqua" w:cs="Book Antiqua"/>
          <w:color w:val="000000"/>
        </w:rPr>
        <w:lastRenderedPageBreak/>
        <w:t xml:space="preserve">g/dL. Therefore, it is likely that they did not receive enough </w:t>
      </w:r>
      <w:proofErr w:type="gramStart"/>
      <w:r w:rsidRPr="005C54AB">
        <w:rPr>
          <w:rFonts w:ascii="Book Antiqua" w:eastAsia="Book Antiqua" w:hAnsi="Book Antiqua" w:cs="Book Antiqua"/>
          <w:color w:val="000000"/>
        </w:rPr>
        <w:t>albumin</w:t>
      </w:r>
      <w:proofErr w:type="gramEnd"/>
      <w:r w:rsidRPr="005C54AB">
        <w:rPr>
          <w:rFonts w:ascii="Book Antiqua" w:eastAsia="Book Antiqua" w:hAnsi="Book Antiqua" w:cs="Book Antiqua"/>
          <w:color w:val="000000"/>
        </w:rPr>
        <w:t xml:space="preserve"> to benefit from the intervention. </w:t>
      </w:r>
    </w:p>
    <w:p w:rsidR="00844F71" w:rsidRPr="005C54AB" w:rsidRDefault="00844F71">
      <w:pPr>
        <w:spacing w:line="360" w:lineRule="auto"/>
        <w:ind w:firstLine="708"/>
        <w:jc w:val="both"/>
        <w:rPr>
          <w:rFonts w:ascii="Book Antiqua" w:hAnsi="Book Antiqua" w:cs="Book Antiqua"/>
          <w:i/>
          <w:iCs/>
          <w:color w:val="000000"/>
        </w:rPr>
      </w:pPr>
      <w:r w:rsidRPr="005C54AB">
        <w:rPr>
          <w:rFonts w:ascii="Book Antiqua" w:eastAsia="Book Antiqua" w:hAnsi="Book Antiqua" w:cs="Book Antiqua"/>
          <w:color w:val="000000"/>
        </w:rPr>
        <w:t>The results of the ATTIRE study should be interpreted with caution, as it seems that rather than trying to make a general recommendation on albumin administration in decompensated cirrhosis, it might be more appropriate to define the best albumin administration strategy and the subgroup of patients with cirrhosis who could benefit most from its effects.</w:t>
      </w:r>
    </w:p>
    <w:p w:rsidR="00844F71" w:rsidRPr="005C54AB" w:rsidRDefault="00844F71">
      <w:pPr>
        <w:spacing w:line="360" w:lineRule="auto"/>
        <w:jc w:val="both"/>
        <w:rPr>
          <w:rFonts w:ascii="Book Antiqua" w:hAnsi="Book Antiqua" w:cs="Book Antiqua"/>
          <w:i/>
          <w:iCs/>
          <w:color w:val="000000"/>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i/>
          <w:iCs/>
          <w:color w:val="000000"/>
        </w:rPr>
        <w:t>HE</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The understanding of the pathophysiology of HE has increased in recent years. Thus, besides the traditional concept that implies cerebral exposure to ammonia as the basic mechanism for HE occurrence, new proposals suggest that the activation of inflammatory mediators, cerebral blood flow alterations due to circulatory dysfunction, and oxidative stress altogether contribute to the astrocytic injury leading to HE</w:t>
      </w:r>
      <w:r w:rsidRPr="005C54AB">
        <w:rPr>
          <w:rFonts w:ascii="Book Antiqua" w:eastAsia="Book Antiqua" w:hAnsi="Book Antiqua" w:cs="Book Antiqua"/>
          <w:color w:val="000000"/>
          <w:vertAlign w:val="superscript"/>
        </w:rPr>
        <w:t>[87]</w:t>
      </w:r>
      <w:r w:rsidRPr="005C54AB">
        <w:rPr>
          <w:rFonts w:ascii="Book Antiqua" w:eastAsia="Book Antiqua" w:hAnsi="Book Antiqua" w:cs="Book Antiqua"/>
          <w:color w:val="000000"/>
        </w:rPr>
        <w:t xml:space="preserve">. Albumin, a multifunctional protein, as previously mentioned in this review, could therefore play an important role in the treatment of </w:t>
      </w:r>
      <w:proofErr w:type="gramStart"/>
      <w:r w:rsidRPr="005C54AB">
        <w:rPr>
          <w:rFonts w:ascii="Book Antiqua" w:eastAsia="Book Antiqua" w:hAnsi="Book Antiqua" w:cs="Book Antiqua"/>
          <w:color w:val="000000"/>
        </w:rPr>
        <w:t>HE</w:t>
      </w:r>
      <w:proofErr w:type="gramEnd"/>
      <w:r w:rsidRPr="005C54AB">
        <w:rPr>
          <w:rFonts w:ascii="Book Antiqua" w:eastAsia="Book Antiqua" w:hAnsi="Book Antiqua" w:cs="Book Antiqua"/>
          <w:color w:val="000000"/>
        </w:rPr>
        <w:t>.</w:t>
      </w:r>
    </w:p>
    <w:p w:rsidR="00844F71" w:rsidRPr="005C54AB" w:rsidRDefault="00844F71">
      <w:pPr>
        <w:spacing w:line="360" w:lineRule="auto"/>
        <w:ind w:firstLine="708"/>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In 2004, a pilot study evaluated the effects of plasma expansion with albumin in patients with cirrhosis and diuretic-induced HE. Albumin was more effective than a gelatin-based colloid solution in improving HE grade and lowering plasma concentrations of malondialdehyde, an oxidative stress </w:t>
      </w:r>
      <w:proofErr w:type="gramStart"/>
      <w:r w:rsidRPr="005C54AB">
        <w:rPr>
          <w:rFonts w:ascii="Book Antiqua" w:eastAsia="Book Antiqua" w:hAnsi="Book Antiqua" w:cs="Book Antiqua"/>
          <w:color w:val="000000"/>
        </w:rPr>
        <w:t>marker</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88]</w:t>
      </w:r>
      <w:r w:rsidRPr="005C54AB">
        <w:rPr>
          <w:rFonts w:ascii="Book Antiqua" w:eastAsia="Book Antiqua" w:hAnsi="Book Antiqua" w:cs="Book Antiqua"/>
          <w:color w:val="000000"/>
        </w:rPr>
        <w:t xml:space="preserve">. After that pilot study, a multicenter, double-blind RCT found no significant differences between albumin </w:t>
      </w:r>
      <w:proofErr w:type="gramStart"/>
      <w:r w:rsidRPr="005C54AB">
        <w:rPr>
          <w:rFonts w:ascii="Book Antiqua" w:eastAsia="Book Antiqua" w:hAnsi="Book Antiqua" w:cs="Book Antiqua"/>
          <w:color w:val="000000"/>
        </w:rPr>
        <w:t>or</w:t>
      </w:r>
      <w:proofErr w:type="gramEnd"/>
      <w:r w:rsidRPr="005C54AB">
        <w:rPr>
          <w:rFonts w:ascii="Book Antiqua" w:eastAsia="Book Antiqua" w:hAnsi="Book Antiqua" w:cs="Book Antiqua"/>
          <w:color w:val="000000"/>
        </w:rPr>
        <w:t xml:space="preserve"> saline solution in the resolution of HE in patients with cirrhosis hospitalized with this complication. However, the same study demonstrated a significant improvement in 90</w:t>
      </w:r>
      <w:r w:rsidRPr="005C54AB">
        <w:rPr>
          <w:rFonts w:ascii="Book Antiqua" w:hAnsi="Book Antiqua" w:cs="Book Antiqua"/>
          <w:color w:val="000000"/>
        </w:rPr>
        <w:t>-</w:t>
      </w:r>
      <w:r w:rsidRPr="005C54AB">
        <w:rPr>
          <w:rFonts w:ascii="Book Antiqua" w:eastAsia="Book Antiqua" w:hAnsi="Book Antiqua" w:cs="Book Antiqua"/>
          <w:color w:val="000000"/>
        </w:rPr>
        <w:t>d</w:t>
      </w:r>
      <w:r w:rsidRPr="005C54AB">
        <w:rPr>
          <w:rFonts w:ascii="Book Antiqua" w:hAnsi="Book Antiqua" w:cs="Book Antiqua"/>
          <w:color w:val="000000"/>
        </w:rPr>
        <w:t xml:space="preserve"> </w:t>
      </w:r>
      <w:r w:rsidRPr="005C54AB">
        <w:rPr>
          <w:rFonts w:ascii="Book Antiqua" w:eastAsia="Book Antiqua" w:hAnsi="Book Antiqua" w:cs="Book Antiqua"/>
          <w:color w:val="000000"/>
        </w:rPr>
        <w:t xml:space="preserve">survival in the albumin group (69.2%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40.0%,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0.02</w:t>
      </w:r>
      <w:proofErr w:type="gramStart"/>
      <w:r w:rsidRPr="005C54AB">
        <w:rPr>
          <w:rFonts w:ascii="Book Antiqua" w:eastAsia="Book Antiqua" w:hAnsi="Book Antiqua" w:cs="Book Antiqua"/>
          <w:color w:val="000000"/>
        </w:rPr>
        <w: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89]</w:t>
      </w:r>
      <w:r w:rsidRPr="005C54AB">
        <w:rPr>
          <w:rFonts w:ascii="Book Antiqua" w:eastAsia="Book Antiqua" w:hAnsi="Book Antiqua" w:cs="Book Antiqua"/>
          <w:color w:val="000000"/>
        </w:rPr>
        <w:t xml:space="preserve">. In yet another RCT that compared lactulose plus albumin (group 1) </w:t>
      </w:r>
      <w:r w:rsidRPr="005C54AB">
        <w:rPr>
          <w:rFonts w:ascii="Book Antiqua" w:eastAsia="Book Antiqua" w:hAnsi="Book Antiqua" w:cs="Book Antiqua"/>
          <w:i/>
          <w:iCs/>
          <w:color w:val="000000"/>
        </w:rPr>
        <w:t>versus</w:t>
      </w:r>
      <w:r w:rsidRPr="005C54AB">
        <w:rPr>
          <w:rFonts w:ascii="Book Antiqua" w:eastAsia="Book Antiqua" w:hAnsi="Book Antiqua" w:cs="Book Antiqua"/>
          <w:color w:val="000000"/>
        </w:rPr>
        <w:t xml:space="preserve"> lactulose alone (group 2) for the treatment of HE, 75% of patients in group 1 and only 53% of those in group 2 had complete reversal of HE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0.03). Moreover, mortality was significantly lower in group 1 (18.3% </w:t>
      </w:r>
      <w:r w:rsidRPr="005C54AB">
        <w:rPr>
          <w:rFonts w:ascii="Book Antiqua" w:eastAsia="Book Antiqua" w:hAnsi="Book Antiqua" w:cs="Book Antiqua"/>
          <w:i/>
          <w:iCs/>
          <w:color w:val="000000"/>
        </w:rPr>
        <w:t>vs</w:t>
      </w:r>
      <w:r w:rsidRPr="005C54AB">
        <w:rPr>
          <w:rFonts w:ascii="Book Antiqua" w:eastAsia="Book Antiqua" w:hAnsi="Book Antiqua" w:cs="Book Antiqua"/>
          <w:color w:val="000000"/>
        </w:rPr>
        <w:t xml:space="preserve"> 31.6%,</w:t>
      </w:r>
      <w:r w:rsidRPr="005C54AB">
        <w:rPr>
          <w:rFonts w:ascii="Book Antiqua" w:eastAsia="Book Antiqua" w:hAnsi="Book Antiqua" w:cs="Book Antiqua"/>
          <w:i/>
          <w:caps/>
          <w:color w:val="000000"/>
        </w:rPr>
        <w:t xml:space="preserve"> p</w:t>
      </w:r>
      <w:r w:rsidRPr="005C54AB">
        <w:rPr>
          <w:rFonts w:ascii="Book Antiqua" w:hAnsi="Book Antiqua" w:cs="Book Antiqua"/>
          <w:color w:val="000000"/>
        </w:rPr>
        <w:t xml:space="preserve"> </w:t>
      </w:r>
      <w:r w:rsidRPr="005C54AB">
        <w:rPr>
          <w:rFonts w:ascii="Book Antiqua" w:eastAsia="Book Antiqua" w:hAnsi="Book Antiqua" w:cs="Book Antiqua"/>
          <w:color w:val="000000"/>
        </w:rPr>
        <w:t>=</w:t>
      </w:r>
      <w:r w:rsidRPr="005C54AB">
        <w:rPr>
          <w:rFonts w:ascii="Book Antiqua" w:hAnsi="Book Antiqua" w:cs="Book Antiqua"/>
          <w:color w:val="000000"/>
        </w:rPr>
        <w:t xml:space="preserve"> </w:t>
      </w:r>
      <w:r w:rsidRPr="005C54AB">
        <w:rPr>
          <w:rFonts w:ascii="Book Antiqua" w:eastAsia="Book Antiqua" w:hAnsi="Book Antiqua" w:cs="Book Antiqua"/>
          <w:color w:val="000000"/>
        </w:rPr>
        <w:t>0.04</w:t>
      </w:r>
      <w:proofErr w:type="gramStart"/>
      <w:r w:rsidRPr="005C54AB">
        <w:rPr>
          <w:rFonts w:ascii="Book Antiqua" w:eastAsia="Book Antiqua" w:hAnsi="Book Antiqua" w:cs="Book Antiqua"/>
          <w:color w:val="000000"/>
        </w:rPr>
        <w: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90]</w:t>
      </w:r>
      <w:r w:rsidRPr="005C54AB">
        <w:rPr>
          <w:rFonts w:ascii="Book Antiqua" w:eastAsia="Book Antiqua" w:hAnsi="Book Antiqua" w:cs="Book Antiqua"/>
          <w:color w:val="000000"/>
        </w:rPr>
        <w:t xml:space="preserve">. In this regard, a recent meta-analysis of RCTs aimed at clarifying the role of albumin in </w:t>
      </w:r>
      <w:proofErr w:type="gramStart"/>
      <w:r w:rsidRPr="005C54AB">
        <w:rPr>
          <w:rFonts w:ascii="Book Antiqua" w:eastAsia="Book Antiqua" w:hAnsi="Book Antiqua" w:cs="Book Antiqua"/>
          <w:color w:val="000000"/>
        </w:rPr>
        <w:t>HE</w:t>
      </w:r>
      <w:proofErr w:type="gramEnd"/>
      <w:r w:rsidRPr="005C54AB">
        <w:rPr>
          <w:rFonts w:ascii="Book Antiqua" w:eastAsia="Book Antiqua" w:hAnsi="Book Antiqua" w:cs="Book Antiqua"/>
          <w:color w:val="000000"/>
        </w:rPr>
        <w:t xml:space="preserve">. In that study, albumin administration </w:t>
      </w:r>
      <w:r w:rsidRPr="005C54AB">
        <w:rPr>
          <w:rFonts w:ascii="Book Antiqua" w:eastAsia="Book Antiqua" w:hAnsi="Book Antiqua" w:cs="Book Antiqua"/>
          <w:color w:val="000000"/>
        </w:rPr>
        <w:lastRenderedPageBreak/>
        <w:t xml:space="preserve">was able to significantly improve HE </w:t>
      </w:r>
      <w:r w:rsidRPr="005C54AB">
        <w:rPr>
          <w:rFonts w:ascii="Book Antiqua" w:hAnsi="Book Antiqua" w:cs="Book Antiqua"/>
          <w:color w:val="000000"/>
        </w:rPr>
        <w:t>(</w:t>
      </w:r>
      <w:r w:rsidR="00693F36">
        <w:rPr>
          <w:rFonts w:ascii="Book Antiqua" w:eastAsia="Book Antiqua" w:hAnsi="Book Antiqua" w:cs="Book Antiqua"/>
          <w:color w:val="000000"/>
        </w:rPr>
        <w:t>RR = 0.60, 95%</w:t>
      </w:r>
      <w:r w:rsidRPr="005C54AB">
        <w:rPr>
          <w:rFonts w:ascii="Book Antiqua" w:hAnsi="Book Antiqua" w:cs="Book Antiqua"/>
          <w:color w:val="000000"/>
        </w:rPr>
        <w:t>CI:</w:t>
      </w:r>
      <w:r w:rsidRPr="005C54AB">
        <w:rPr>
          <w:rFonts w:ascii="Book Antiqua" w:eastAsia="Book Antiqua" w:hAnsi="Book Antiqua" w:cs="Book Antiqua"/>
          <w:color w:val="000000"/>
        </w:rPr>
        <w:t xml:space="preserve"> 0.38–0.95,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0.03) and mortality </w:t>
      </w:r>
      <w:r w:rsidRPr="005C54AB">
        <w:rPr>
          <w:rFonts w:ascii="Book Antiqua" w:hAnsi="Book Antiqua" w:cs="Book Antiqua"/>
          <w:color w:val="000000"/>
        </w:rPr>
        <w:t>(</w:t>
      </w:r>
      <w:r w:rsidR="00693F36">
        <w:rPr>
          <w:rFonts w:ascii="Book Antiqua" w:eastAsia="Book Antiqua" w:hAnsi="Book Antiqua" w:cs="Book Antiqua"/>
          <w:color w:val="000000"/>
        </w:rPr>
        <w:t>RR = 0.54, 95%</w:t>
      </w:r>
      <w:r w:rsidRPr="005C54AB">
        <w:rPr>
          <w:rFonts w:ascii="Book Antiqua" w:hAnsi="Book Antiqua" w:cs="Book Antiqua"/>
          <w:color w:val="000000"/>
        </w:rPr>
        <w:t>CI:</w:t>
      </w:r>
      <w:r w:rsidRPr="005C54AB">
        <w:rPr>
          <w:rFonts w:ascii="Book Antiqua" w:eastAsia="Book Antiqua" w:hAnsi="Book Antiqua" w:cs="Book Antiqua"/>
          <w:color w:val="000000"/>
        </w:rPr>
        <w:t xml:space="preserve"> 0.33–0.90, </w:t>
      </w:r>
      <w:r w:rsidRPr="005C54AB">
        <w:rPr>
          <w:rFonts w:ascii="Book Antiqua" w:eastAsia="Book Antiqua" w:hAnsi="Book Antiqua" w:cs="Book Antiqua"/>
          <w:i/>
          <w:iCs/>
          <w:color w:val="000000"/>
        </w:rPr>
        <w:t>P</w:t>
      </w:r>
      <w:r w:rsidRPr="005C54AB">
        <w:rPr>
          <w:rFonts w:ascii="Book Antiqua" w:eastAsia="Book Antiqua" w:hAnsi="Book Antiqua" w:cs="Book Antiqua"/>
          <w:color w:val="000000"/>
        </w:rPr>
        <w:t xml:space="preserve"> = 0.02</w:t>
      </w:r>
      <w:proofErr w:type="gramStart"/>
      <w:r w:rsidRPr="005C54AB">
        <w:rPr>
          <w:rFonts w:ascii="Book Antiqua" w:eastAsia="Book Antiqua" w:hAnsi="Book Antiqua" w:cs="Book Antiqua"/>
          <w:color w:val="000000"/>
        </w:rPr>
        <w: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91]</w:t>
      </w:r>
      <w:r w:rsidRPr="005C54AB">
        <w:rPr>
          <w:rFonts w:ascii="Book Antiqua" w:eastAsia="Book Antiqua" w:hAnsi="Book Antiqua" w:cs="Book Antiqua"/>
          <w:color w:val="000000"/>
        </w:rPr>
        <w:t>.</w:t>
      </w:r>
    </w:p>
    <w:p w:rsidR="00844F71" w:rsidRPr="005C54AB" w:rsidRDefault="00844F71">
      <w:pPr>
        <w:spacing w:line="360" w:lineRule="auto"/>
        <w:ind w:firstLine="708"/>
        <w:jc w:val="both"/>
      </w:pPr>
      <w:r w:rsidRPr="005C54AB">
        <w:rPr>
          <w:rFonts w:ascii="Book Antiqua" w:eastAsia="Book Antiqua" w:hAnsi="Book Antiqua" w:cs="Book Antiqua"/>
          <w:color w:val="000000"/>
        </w:rPr>
        <w:t xml:space="preserve">In another clinical context, that of the prophylaxis of TIPS-induced HE, Riggio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92]</w:t>
      </w:r>
      <w:r w:rsidRPr="005C54AB">
        <w:rPr>
          <w:rFonts w:ascii="Book Antiqua" w:eastAsia="Book Antiqua" w:hAnsi="Book Antiqua" w:cs="Book Antiqua"/>
          <w:color w:val="000000"/>
        </w:rPr>
        <w:t xml:space="preserve"> compared patients receiving albumin to a historical control group and found no significant difference in the incidence of overt HE</w:t>
      </w:r>
      <w:r w:rsidRPr="005C54AB">
        <w:rPr>
          <w:rFonts w:ascii="Book Antiqua" w:eastAsia="Book Antiqua" w:hAnsi="Book Antiqua" w:cs="Book Antiqua"/>
          <w:color w:val="000000"/>
          <w:vertAlign w:val="superscript"/>
        </w:rPr>
        <w:t>[92]</w:t>
      </w:r>
      <w:r w:rsidRPr="005C54AB">
        <w:rPr>
          <w:rFonts w:ascii="Book Antiqua" w:eastAsia="Book Antiqua" w:hAnsi="Book Antiqua" w:cs="Book Antiqua"/>
          <w:color w:val="000000"/>
        </w:rPr>
        <w:t>. However, the important methodological limitations of that study must be kept in mind when appraising its results.</w:t>
      </w:r>
    </w:p>
    <w:p w:rsidR="00844F71" w:rsidRPr="005C54AB" w:rsidRDefault="00844F71">
      <w:pPr>
        <w:spacing w:line="360" w:lineRule="auto"/>
        <w:ind w:firstLine="708"/>
        <w:jc w:val="both"/>
        <w:rPr>
          <w:rFonts w:ascii="Book Antiqua" w:hAnsi="Book Antiqua" w:cs="Book Antiqua"/>
          <w:color w:val="000000"/>
        </w:rPr>
      </w:pPr>
      <w:r w:rsidRPr="005C54AB">
        <w:rPr>
          <w:rFonts w:ascii="Book Antiqua" w:eastAsia="Book Antiqua" w:hAnsi="Book Antiqua" w:cs="Book Antiqua"/>
          <w:color w:val="000000"/>
        </w:rPr>
        <w:t xml:space="preserve">Considering what was presented, despite the absence of a formal recommendation for the administration of albumin in the treatment of </w:t>
      </w:r>
      <w:proofErr w:type="gramStart"/>
      <w:r w:rsidRPr="005C54AB">
        <w:rPr>
          <w:rFonts w:ascii="Book Antiqua" w:eastAsia="Book Antiqua" w:hAnsi="Book Antiqua" w:cs="Book Antiqua"/>
          <w:color w:val="000000"/>
        </w:rPr>
        <w:t>HE</w:t>
      </w:r>
      <w:proofErr w:type="gramEnd"/>
      <w:r w:rsidRPr="005C54AB">
        <w:rPr>
          <w:rFonts w:ascii="Book Antiqua" w:eastAsia="Book Antiqua" w:hAnsi="Book Antiqua" w:cs="Book Antiqua"/>
          <w:color w:val="000000"/>
        </w:rPr>
        <w:t>, it seems that there is initial evidence favoring its use. Further studies should be encouraged in this regard.</w:t>
      </w:r>
    </w:p>
    <w:p w:rsidR="00844F71" w:rsidRPr="005C54AB" w:rsidRDefault="00844F71">
      <w:pPr>
        <w:spacing w:line="360" w:lineRule="auto"/>
        <w:jc w:val="both"/>
        <w:rPr>
          <w:rFonts w:ascii="Book Antiqua" w:hAnsi="Book Antiqua" w:cs="Book Antiqua"/>
          <w:color w:val="000000"/>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i/>
          <w:iCs/>
          <w:color w:val="000000"/>
        </w:rPr>
        <w:t>Hyponatremia</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Hyponatremia is an important marker of prognosis in cirrhosis as it can induce neurological complications, and it is associated with reduced survival. Hyponatremia in cirrhosis results from a reduction in free water excretion due to nonosmotic secretion of antidiuretic hormone caused by splanchnic vasodilation. The use of albumin may decrease antidiuretic hormone secretion by improving relative hypovolemia, and therefore it might be useful in the management of </w:t>
      </w:r>
      <w:proofErr w:type="gramStart"/>
      <w:r w:rsidRPr="005C54AB">
        <w:rPr>
          <w:rFonts w:ascii="Book Antiqua" w:eastAsia="Book Antiqua" w:hAnsi="Book Antiqua" w:cs="Book Antiqua"/>
          <w:color w:val="000000"/>
        </w:rPr>
        <w:t>hyponatremia</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w:t>
      </w:r>
      <w:r w:rsidRPr="005C54AB">
        <w:rPr>
          <w:rFonts w:ascii="Book Antiqua" w:eastAsia="Book Antiqua" w:hAnsi="Book Antiqua" w:cs="Book Antiqua"/>
          <w:color w:val="000000"/>
        </w:rPr>
        <w:t>.</w:t>
      </w:r>
    </w:p>
    <w:p w:rsidR="00844F71" w:rsidRPr="005C54AB" w:rsidRDefault="00844F71">
      <w:pPr>
        <w:spacing w:line="360" w:lineRule="auto"/>
        <w:ind w:firstLine="720"/>
        <w:jc w:val="both"/>
        <w:rPr>
          <w:rFonts w:ascii="Book Antiqua" w:hAnsi="Book Antiqua" w:cs="Book Antiqua"/>
          <w:i/>
          <w:iCs/>
          <w:color w:val="000000"/>
        </w:rPr>
      </w:pPr>
      <w:r w:rsidRPr="005C54AB">
        <w:rPr>
          <w:rFonts w:ascii="Book Antiqua" w:eastAsia="Book Antiqua" w:hAnsi="Book Antiqua" w:cs="Book Antiqua"/>
          <w:color w:val="000000"/>
        </w:rPr>
        <w:t xml:space="preserve">In a small series, McCormick </w:t>
      </w:r>
      <w:r w:rsidRPr="005C54AB">
        <w:rPr>
          <w:rFonts w:ascii="Book Antiqua" w:eastAsia="Book Antiqua" w:hAnsi="Book Antiqua" w:cs="Book Antiqua"/>
          <w:i/>
          <w:iCs/>
          <w:color w:val="000000"/>
        </w:rPr>
        <w:t xml:space="preserve">et </w:t>
      </w:r>
      <w:proofErr w:type="gramStart"/>
      <w:r w:rsidRPr="005C54AB">
        <w:rPr>
          <w:rFonts w:ascii="Book Antiqua" w:eastAsia="Book Antiqua" w:hAnsi="Book Antiqua" w:cs="Book Antiqua"/>
          <w:i/>
          <w:iCs/>
          <w:color w:val="000000"/>
        </w:rPr>
        <w:t>al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93]</w:t>
      </w:r>
      <w:r w:rsidRPr="005C54AB">
        <w:rPr>
          <w:rFonts w:ascii="Book Antiqua" w:eastAsia="Book Antiqua" w:hAnsi="Book Antiqua" w:cs="Book Antiqua"/>
          <w:color w:val="000000"/>
        </w:rPr>
        <w:t xml:space="preserve"> observed complete reversal of hyponatremia after albumin infusion to three patients with decompensated cirrhosis. Moreover, an RCT evaluated the role of albumin infusion in hyponatremic subjects with cirrhosis, showing a significant improvement in serum sodium concentration, an increase in free water clearance, and a reduction in vasopressin concentration in the albumin group when compared to the placebo </w:t>
      </w:r>
      <w:proofErr w:type="gramStart"/>
      <w:r w:rsidRPr="005C54AB">
        <w:rPr>
          <w:rFonts w:ascii="Book Antiqua" w:eastAsia="Book Antiqua" w:hAnsi="Book Antiqua" w:cs="Book Antiqua"/>
          <w:color w:val="000000"/>
        </w:rPr>
        <w:t>group</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94]</w:t>
      </w:r>
      <w:r w:rsidRPr="005C54AB">
        <w:rPr>
          <w:rFonts w:ascii="Book Antiqua" w:eastAsia="Book Antiqua" w:hAnsi="Book Antiqua" w:cs="Book Antiqua"/>
          <w:color w:val="000000"/>
        </w:rPr>
        <w:t xml:space="preserve">. Furthermore, in a large cohort of patients with cirrhosis and hyponatremia, albumin use was independently associated with the normalization of serum sodium </w:t>
      </w:r>
      <w:proofErr w:type="gramStart"/>
      <w:r w:rsidRPr="005C54AB">
        <w:rPr>
          <w:rFonts w:ascii="Book Antiqua" w:eastAsia="Book Antiqua" w:hAnsi="Book Antiqua" w:cs="Book Antiqua"/>
          <w:color w:val="000000"/>
        </w:rPr>
        <w:t>levels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95]</w:t>
      </w:r>
      <w:r w:rsidRPr="005C54AB">
        <w:rPr>
          <w:rFonts w:ascii="Book Antiqua" w:eastAsia="Book Antiqua" w:hAnsi="Book Antiqua" w:cs="Book Antiqua"/>
          <w:color w:val="000000"/>
        </w:rPr>
        <w:t xml:space="preserve">. More recently, in an analysis of the ATTIRE trial database, albumin infusions also led to an improvement in hyponatremia, which did not translate into benefits regarding hard </w:t>
      </w:r>
      <w:proofErr w:type="gramStart"/>
      <w:r w:rsidRPr="005C54AB">
        <w:rPr>
          <w:rFonts w:ascii="Book Antiqua" w:eastAsia="Book Antiqua" w:hAnsi="Book Antiqua" w:cs="Book Antiqua"/>
          <w:color w:val="000000"/>
        </w:rPr>
        <w:t>outcomes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86]</w:t>
      </w:r>
      <w:r w:rsidRPr="005C54AB">
        <w:rPr>
          <w:rFonts w:ascii="Book Antiqua" w:eastAsia="Book Antiqua" w:hAnsi="Book Antiqua" w:cs="Book Antiqua"/>
          <w:color w:val="000000"/>
        </w:rPr>
        <w:t xml:space="preserve">. Therefore, due to the scarcity </w:t>
      </w:r>
      <w:r w:rsidRPr="005C54AB">
        <w:rPr>
          <w:rFonts w:ascii="Book Antiqua" w:eastAsia="Book Antiqua" w:hAnsi="Book Antiqua" w:cs="Book Antiqua"/>
          <w:color w:val="000000"/>
        </w:rPr>
        <w:lastRenderedPageBreak/>
        <w:t>of data, other studies are needed before albumin infusion can be recommended as a therapeutic option in patients with cirrhosis and hyponatremia.</w:t>
      </w:r>
    </w:p>
    <w:p w:rsidR="00844F71" w:rsidRPr="005C54AB" w:rsidRDefault="00844F71">
      <w:pPr>
        <w:spacing w:line="360" w:lineRule="auto"/>
        <w:jc w:val="both"/>
        <w:rPr>
          <w:rFonts w:ascii="Book Antiqua" w:hAnsi="Book Antiqua" w:cs="Book Antiqua"/>
          <w:i/>
          <w:iCs/>
          <w:color w:val="000000"/>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i/>
          <w:iCs/>
          <w:color w:val="000000"/>
        </w:rPr>
        <w:t>Cirrhotic cardiomyopathy</w:t>
      </w:r>
    </w:p>
    <w:p w:rsidR="00844F71" w:rsidRPr="005C54AB" w:rsidRDefault="00844F71">
      <w:pPr>
        <w:spacing w:line="360" w:lineRule="auto"/>
        <w:jc w:val="both"/>
        <w:rPr>
          <w:rFonts w:ascii="Book Antiqua" w:hAnsi="Book Antiqua" w:cs="Book Antiqua"/>
          <w:color w:val="000000"/>
        </w:rPr>
      </w:pPr>
      <w:r w:rsidRPr="005C54AB">
        <w:rPr>
          <w:rFonts w:ascii="Book Antiqua" w:eastAsia="Book Antiqua" w:hAnsi="Book Antiqua" w:cs="Book Antiqua"/>
          <w:color w:val="000000"/>
        </w:rPr>
        <w:t xml:space="preserve">Albumin seems to prevent cardiac output reduction and plasma renin activity increase in patients with cirrhosis more effectively than other plasma </w:t>
      </w:r>
      <w:proofErr w:type="gramStart"/>
      <w:r w:rsidRPr="005C54AB">
        <w:rPr>
          <w:rFonts w:ascii="Book Antiqua" w:eastAsia="Book Antiqua" w:hAnsi="Book Antiqua" w:cs="Book Antiqua"/>
          <w:color w:val="000000"/>
        </w:rPr>
        <w:t>expanders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 xml:space="preserve">. The increase in cardiac output induced by albumin seems to be independent of volume </w:t>
      </w:r>
      <w:proofErr w:type="gramStart"/>
      <w:r w:rsidRPr="005C54AB">
        <w:rPr>
          <w:rFonts w:ascii="Book Antiqua" w:eastAsia="Book Antiqua" w:hAnsi="Book Antiqua" w:cs="Book Antiqua"/>
          <w:color w:val="000000"/>
        </w:rPr>
        <w:t>expansion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96]</w:t>
      </w:r>
      <w:r w:rsidRPr="005C54AB">
        <w:rPr>
          <w:rFonts w:ascii="Book Antiqua" w:eastAsia="Book Antiqua" w:hAnsi="Book Antiqua" w:cs="Book Antiqua"/>
          <w:color w:val="000000"/>
        </w:rPr>
        <w:t>, which might be explained by the reversal of the negative effects of tumor necrosis factor-alpha and oxidative stress on cardiac contractility</w:t>
      </w:r>
      <w:r w:rsidRPr="005C54AB">
        <w:rPr>
          <w:rFonts w:ascii="Book Antiqua" w:eastAsia="Book Antiqua" w:hAnsi="Book Antiqua" w:cs="Book Antiqua"/>
          <w:color w:val="000000"/>
          <w:vertAlign w:val="superscript"/>
        </w:rPr>
        <w:t>[97]</w:t>
      </w:r>
      <w:r w:rsidRPr="005C54AB">
        <w:rPr>
          <w:rFonts w:ascii="Book Antiqua" w:eastAsia="Book Antiqua" w:hAnsi="Book Antiqua" w:cs="Book Antiqua"/>
          <w:color w:val="000000"/>
        </w:rPr>
        <w:t>.</w:t>
      </w:r>
    </w:p>
    <w:p w:rsidR="00844F71" w:rsidRPr="005C54AB" w:rsidRDefault="00844F71">
      <w:pPr>
        <w:spacing w:line="360" w:lineRule="auto"/>
        <w:jc w:val="both"/>
        <w:rPr>
          <w:rFonts w:ascii="Book Antiqua" w:hAnsi="Book Antiqua" w:cs="Book Antiqua"/>
          <w:color w:val="000000"/>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i/>
          <w:iCs/>
          <w:color w:val="000000"/>
        </w:rPr>
        <w:t>ACLF</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Considering the exacerbated systemic inflammatory state associated with the pathophysiology of ACLF and the anti-inflammatory properties of albumin, it could be hypothesized that albumin might play a role in the treatment of ACLF. There are limited data on this issue at the </w:t>
      </w:r>
      <w:proofErr w:type="gramStart"/>
      <w:r w:rsidRPr="005C54AB">
        <w:rPr>
          <w:rFonts w:ascii="Book Antiqua" w:eastAsia="Book Antiqua" w:hAnsi="Book Antiqua" w:cs="Book Antiqua"/>
          <w:color w:val="000000"/>
        </w:rPr>
        <w:t>moment</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98]</w:t>
      </w:r>
      <w:r w:rsidRPr="005C54AB">
        <w:rPr>
          <w:rFonts w:ascii="Book Antiqua" w:eastAsia="Book Antiqua" w:hAnsi="Book Antiqua" w:cs="Book Antiqua"/>
          <w:color w:val="000000"/>
        </w:rPr>
        <w:t xml:space="preserve">, but an RCT on albumin in extraperitoneal infections has demonstrated that individuals receiving this intervention had higher rates of ACLF resolution than their counterparts. Moreover, subjects receiving albumin had evidence of suppression of the systemic inflammation (decrease in white blood cells, C reactive protein, and interleukin-6), which was not specific for those with </w:t>
      </w:r>
      <w:proofErr w:type="gramStart"/>
      <w:r w:rsidRPr="005C54AB">
        <w:rPr>
          <w:rFonts w:ascii="Book Antiqua" w:eastAsia="Book Antiqua" w:hAnsi="Book Antiqua" w:cs="Book Antiqua"/>
          <w:color w:val="000000"/>
        </w:rPr>
        <w:t>ACLF</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67]</w:t>
      </w:r>
      <w:r w:rsidRPr="005C54AB">
        <w:rPr>
          <w:rFonts w:ascii="Book Antiqua" w:eastAsia="Book Antiqua" w:hAnsi="Book Antiqua" w:cs="Book Antiqua"/>
          <w:color w:val="000000"/>
        </w:rPr>
        <w:t>.</w:t>
      </w:r>
    </w:p>
    <w:p w:rsidR="00844F71" w:rsidRPr="005C54AB" w:rsidRDefault="00844F71">
      <w:pPr>
        <w:spacing w:line="360" w:lineRule="auto"/>
        <w:ind w:firstLine="720"/>
        <w:jc w:val="both"/>
        <w:rPr>
          <w:rFonts w:ascii="Book Antiqua" w:hAnsi="Book Antiqua"/>
        </w:rPr>
      </w:pPr>
      <w:r w:rsidRPr="005C54AB">
        <w:rPr>
          <w:rFonts w:ascii="Book Antiqua" w:eastAsia="Book Antiqua" w:hAnsi="Book Antiqua" w:cs="Book Antiqua"/>
          <w:color w:val="000000"/>
        </w:rPr>
        <w:t xml:space="preserve">On the other hand, there remains a concern that administered albumin could be modified and added up to the pool of pathological albumin of such severely ill </w:t>
      </w:r>
      <w:proofErr w:type="gramStart"/>
      <w:r w:rsidRPr="005C54AB">
        <w:rPr>
          <w:rFonts w:ascii="Book Antiqua" w:eastAsia="Book Antiqua" w:hAnsi="Book Antiqua" w:cs="Book Antiqua"/>
          <w:color w:val="000000"/>
        </w:rPr>
        <w:t>patients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98]</w:t>
      </w:r>
      <w:r w:rsidRPr="005C54AB">
        <w:rPr>
          <w:rFonts w:ascii="Book Antiqua" w:eastAsia="Book Antiqua" w:hAnsi="Book Antiqua" w:cs="Book Antiqua"/>
          <w:color w:val="000000"/>
        </w:rPr>
        <w:t xml:space="preserve">. It is noteworthy that patients with cirrhosis, particularly those with advanced disease, have an impairment of albumin function in all of its domains and, therefore, a reduction in effective albumin </w:t>
      </w:r>
      <w:proofErr w:type="gramStart"/>
      <w:r w:rsidRPr="005C54AB">
        <w:rPr>
          <w:rFonts w:ascii="Book Antiqua" w:eastAsia="Book Antiqua" w:hAnsi="Book Antiqua" w:cs="Book Antiqua"/>
          <w:color w:val="000000"/>
        </w:rPr>
        <w:t>concentration</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64,76]</w:t>
      </w:r>
      <w:r w:rsidRPr="005C54AB">
        <w:rPr>
          <w:rFonts w:ascii="Book Antiqua" w:eastAsia="Book Antiqua" w:hAnsi="Book Antiqua" w:cs="Book Antiqua"/>
          <w:color w:val="000000"/>
        </w:rPr>
        <w:t xml:space="preserve">. In this regard, research on ways of improving the quality of commercially available albumin is of the utmost importance since it could lead to an increase in albumin effectiveness as well as to a reduction in </w:t>
      </w:r>
      <w:proofErr w:type="gramStart"/>
      <w:r w:rsidRPr="005C54AB">
        <w:rPr>
          <w:rFonts w:ascii="Book Antiqua" w:eastAsia="Book Antiqua" w:hAnsi="Book Antiqua" w:cs="Book Antiqua"/>
          <w:color w:val="000000"/>
        </w:rPr>
        <w:t>costs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Prediction of response to albumin administration</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color w:val="000000"/>
        </w:rPr>
        <w:lastRenderedPageBreak/>
        <w:t xml:space="preserve">Not all patients receiving albumin will benefit from it, and biomarkers capable of identifying those most likely to benefit from it would be extremely </w:t>
      </w:r>
      <w:proofErr w:type="gramStart"/>
      <w:r w:rsidRPr="005C54AB">
        <w:rPr>
          <w:rFonts w:ascii="Book Antiqua" w:eastAsia="Book Antiqua" w:hAnsi="Book Antiqua" w:cs="Book Antiqua"/>
          <w:color w:val="000000"/>
        </w:rPr>
        <w:t>useful</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w:t>
      </w:r>
      <w:r w:rsidRPr="005C54AB">
        <w:rPr>
          <w:rFonts w:ascii="Book Antiqua" w:eastAsia="Book Antiqua" w:hAnsi="Book Antiqua" w:cs="Book Antiqua"/>
          <w:color w:val="000000"/>
        </w:rPr>
        <w:t xml:space="preserve">. Effective albumin concentration, which reflects the portion of the albumin pool with normal structure and function, is superior to total albumin in stratifying individuals with compensated cirrhosis, acute decompensation, or ACLF as well as in distinguishing patients with or without complications of cirrhosis. Therefore, effective albumin concentration seems to be promising as a predictor of prognosis and treatment response in these patients. However, further studies are required not only regarding effective albumin concentration but also for other </w:t>
      </w:r>
      <w:proofErr w:type="gramStart"/>
      <w:r w:rsidRPr="005C54AB">
        <w:rPr>
          <w:rFonts w:ascii="Book Antiqua" w:eastAsia="Book Antiqua" w:hAnsi="Book Antiqua" w:cs="Book Antiqua"/>
          <w:color w:val="000000"/>
        </w:rPr>
        <w:t>biomarkers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64,99]</w:t>
      </w:r>
      <w:r w:rsidRPr="005C54AB">
        <w:rPr>
          <w:rFonts w:ascii="Book Antiqua" w:eastAsia="Book Antiqua" w:hAnsi="Book Antiqua" w:cs="Book Antiqua"/>
          <w:color w:val="000000"/>
        </w:rPr>
        <w:t>.</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Adverse events</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color w:val="000000"/>
        </w:rPr>
        <w:t xml:space="preserve">Albumin infusion is generally safe, but careful evaluation of the patient is necessary in order to avoid complications, particularly volume overload and pulmonary </w:t>
      </w:r>
      <w:proofErr w:type="gramStart"/>
      <w:r w:rsidRPr="005C54AB">
        <w:rPr>
          <w:rFonts w:ascii="Book Antiqua" w:eastAsia="Book Antiqua" w:hAnsi="Book Antiqua" w:cs="Book Antiqua"/>
          <w:color w:val="000000"/>
        </w:rPr>
        <w:t>edema</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38,86]</w:t>
      </w:r>
      <w:r w:rsidRPr="005C54AB">
        <w:rPr>
          <w:rFonts w:ascii="Book Antiqua" w:eastAsia="Book Antiqua" w:hAnsi="Book Antiqua" w:cs="Book Antiqua"/>
          <w:color w:val="000000"/>
        </w:rPr>
        <w:t xml:space="preserve">. Other uncommon complications of albumin might relate to contamination by blood-derived pathogens as well as to its administration to individuals allergic to albumin and to those with severe anemia, severe coagulopathy with pulmonary hemorrhage, or with subcutaneous </w:t>
      </w:r>
      <w:proofErr w:type="gramStart"/>
      <w:r w:rsidRPr="005C54AB">
        <w:rPr>
          <w:rFonts w:ascii="Book Antiqua" w:eastAsia="Book Antiqua" w:hAnsi="Book Antiqua" w:cs="Book Antiqua"/>
          <w:color w:val="000000"/>
        </w:rPr>
        <w:t>bleeding</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98,100]</w:t>
      </w:r>
      <w:r w:rsidRPr="005C54AB">
        <w:rPr>
          <w:rFonts w:ascii="Book Antiqua" w:eastAsia="Book Antiqua" w:hAnsi="Book Antiqua" w:cs="Book Antiqua"/>
          <w:color w:val="000000"/>
        </w:rPr>
        <w:t>.</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bCs/>
          <w:caps/>
          <w:color w:val="000000"/>
          <w:u w:val="single"/>
        </w:rPr>
        <w:t>Economic aspects</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color w:val="000000"/>
        </w:rPr>
        <w:t xml:space="preserve">Albumin administration has traditionally been considered costly. However, its cost has decreased over time. More importantly, albumin administration was proven cost-effective in different settings when evaluated using a decision-tree economic model. In that study, when compared to saline, gelatin, and no fluid expansion, albumin was the dominant treatment (more effective and less costly) for patients undergoing LVP. Regarding individuals with SBP, combining albumin and antibiotics was more cost-effective than using antibiotics alone in all three evaluated countries, and it was the dominant strategy in two of them. Finally, in HRS, combining albumin and a vasoconstrictor was the dominant strategy when compared to using a vasoconstrictor </w:t>
      </w:r>
      <w:r w:rsidRPr="005C54AB">
        <w:rPr>
          <w:rFonts w:ascii="Book Antiqua" w:eastAsia="Book Antiqua" w:hAnsi="Book Antiqua" w:cs="Book Antiqua"/>
          <w:color w:val="000000"/>
        </w:rPr>
        <w:lastRenderedPageBreak/>
        <w:t xml:space="preserve">alone. Therefore, the concept of albumin administration being costly should be revisited since it is not only cost-effective but also cost-saving in most </w:t>
      </w:r>
      <w:proofErr w:type="gramStart"/>
      <w:r w:rsidRPr="005C54AB">
        <w:rPr>
          <w:rFonts w:ascii="Book Antiqua" w:eastAsia="Book Antiqua" w:hAnsi="Book Antiqua" w:cs="Book Antiqua"/>
          <w:color w:val="000000"/>
        </w:rPr>
        <w:t>settings</w:t>
      </w:r>
      <w:r w:rsidRPr="005C54AB">
        <w:rPr>
          <w:rFonts w:ascii="Book Antiqua" w:eastAsia="Book Antiqua" w:hAnsi="Book Antiqua" w:cs="Book Antiqua"/>
          <w:color w:val="000000"/>
          <w:vertAlign w:val="superscript"/>
        </w:rPr>
        <w:t>[</w:t>
      </w:r>
      <w:proofErr w:type="gramEnd"/>
      <w:r w:rsidRPr="005C54AB">
        <w:rPr>
          <w:rFonts w:ascii="Book Antiqua" w:eastAsia="Book Antiqua" w:hAnsi="Book Antiqua" w:cs="Book Antiqua"/>
          <w:color w:val="000000"/>
          <w:vertAlign w:val="superscript"/>
        </w:rPr>
        <w:t>101]</w:t>
      </w:r>
      <w:r w:rsidRPr="005C54AB">
        <w:rPr>
          <w:rFonts w:ascii="Book Antiqua" w:eastAsia="Book Antiqua" w:hAnsi="Book Antiqua" w:cs="Book Antiqua"/>
          <w:color w:val="000000"/>
        </w:rPr>
        <w:t>.</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caps/>
          <w:color w:val="000000"/>
          <w:u w:val="single"/>
        </w:rPr>
        <w:t>CONCLUSION</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color w:val="000000"/>
        </w:rPr>
        <w:t xml:space="preserve">Due to the pathophysiological mechanisms behind decompensations of cirrhosis, albumin plays an important role in their prevention and management through its oncotic and nononcotic properties. International medical societies have made formal evidence-based recommendations for albumin administration in LVP, AKI, HRS and SBP. Promising evidence suggests that long-term albumin in patients with ascites, albumin in modest-volume paracentesis in individuals with ACLF, and albumin in </w:t>
      </w:r>
      <w:proofErr w:type="gramStart"/>
      <w:r w:rsidRPr="005C54AB">
        <w:rPr>
          <w:rFonts w:ascii="Book Antiqua" w:eastAsia="Book Antiqua" w:hAnsi="Book Antiqua" w:cs="Book Antiqua"/>
          <w:color w:val="000000"/>
        </w:rPr>
        <w:t>HE</w:t>
      </w:r>
      <w:proofErr w:type="gramEnd"/>
      <w:r w:rsidRPr="005C54AB">
        <w:rPr>
          <w:rFonts w:ascii="Book Antiqua" w:eastAsia="Book Antiqua" w:hAnsi="Book Antiqua" w:cs="Book Antiqua"/>
          <w:color w:val="000000"/>
        </w:rPr>
        <w:t xml:space="preserve"> are also probably beneficial. Further studies are needed to elucidate the role of albumin in other clinical scenarios, such as extraperitoneal infections, decompensated cirrhosis with hypoalbuminemia, and hyponatremia.</w:t>
      </w:r>
    </w:p>
    <w:p w:rsidR="00844F71" w:rsidRPr="005C54AB" w:rsidRDefault="00844F71">
      <w:pPr>
        <w:spacing w:line="360" w:lineRule="auto"/>
        <w:ind w:firstLine="708"/>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color w:val="000000"/>
        </w:rPr>
        <w:t>REFERENCES</w:t>
      </w:r>
    </w:p>
    <w:p w:rsidR="00844F71" w:rsidRPr="005C54AB" w:rsidRDefault="00844F71">
      <w:pPr>
        <w:spacing w:line="360" w:lineRule="auto"/>
        <w:jc w:val="both"/>
        <w:rPr>
          <w:rFonts w:ascii="Book Antiqua" w:hAnsi="Book Antiqua"/>
        </w:rPr>
      </w:pPr>
      <w:bookmarkStart w:id="4" w:name="OLE_LINK326"/>
      <w:bookmarkStart w:id="5" w:name="OLE_LINK327"/>
      <w:proofErr w:type="gramStart"/>
      <w:r w:rsidRPr="005C54AB">
        <w:rPr>
          <w:rFonts w:ascii="Book Antiqua" w:hAnsi="Book Antiqua"/>
        </w:rPr>
        <w:t xml:space="preserve">1 </w:t>
      </w:r>
      <w:r w:rsidRPr="005C54AB">
        <w:rPr>
          <w:rFonts w:ascii="Book Antiqua" w:hAnsi="Book Antiqua"/>
          <w:b/>
          <w:bCs/>
        </w:rPr>
        <w:t>GBD 2019 Diseases and Injuries Collaborators</w:t>
      </w:r>
      <w:r w:rsidRPr="000F2B05">
        <w:rPr>
          <w:rFonts w:ascii="Book Antiqua" w:hAnsi="Book Antiqua"/>
          <w:bCs/>
        </w:rPr>
        <w:t>.</w:t>
      </w:r>
      <w:proofErr w:type="gramEnd"/>
      <w:r w:rsidRPr="000F2B05">
        <w:rPr>
          <w:rFonts w:ascii="Book Antiqua" w:hAnsi="Book Antiqua"/>
        </w:rPr>
        <w:t xml:space="preserve"> </w:t>
      </w:r>
      <w:r w:rsidRPr="005C54AB">
        <w:rPr>
          <w:rFonts w:ascii="Book Antiqua" w:hAnsi="Book Antiqua"/>
        </w:rPr>
        <w:t xml:space="preserve">Global burden of 369 diseases and injuries in 204 countries and territories, 1990-2019: a systematic analysis for the Global Burden of Disease Study 2019. </w:t>
      </w:r>
      <w:r w:rsidRPr="005C54AB">
        <w:rPr>
          <w:rFonts w:ascii="Book Antiqua" w:hAnsi="Book Antiqua"/>
          <w:i/>
          <w:iCs/>
        </w:rPr>
        <w:t>Lancet</w:t>
      </w:r>
      <w:r w:rsidRPr="005C54AB">
        <w:rPr>
          <w:rFonts w:ascii="Book Antiqua" w:hAnsi="Book Antiqua"/>
        </w:rPr>
        <w:t xml:space="preserve"> 2020; </w:t>
      </w:r>
      <w:r w:rsidRPr="005C54AB">
        <w:rPr>
          <w:rFonts w:ascii="Book Antiqua" w:hAnsi="Book Antiqua"/>
          <w:b/>
          <w:bCs/>
        </w:rPr>
        <w:t>396</w:t>
      </w:r>
      <w:r w:rsidRPr="005C54AB">
        <w:rPr>
          <w:rFonts w:ascii="Book Antiqua" w:hAnsi="Book Antiqua"/>
        </w:rPr>
        <w:t>: 1204-1222 [PMID: 33069326 DOI: 10.1016/S0140-6736(20)30925-9]</w:t>
      </w:r>
    </w:p>
    <w:p w:rsidR="00844F71" w:rsidRPr="005C54AB" w:rsidRDefault="00844F71">
      <w:pPr>
        <w:spacing w:line="360" w:lineRule="auto"/>
        <w:jc w:val="both"/>
        <w:rPr>
          <w:rFonts w:ascii="Book Antiqua" w:hAnsi="Book Antiqua"/>
        </w:rPr>
      </w:pPr>
      <w:r w:rsidRPr="005C54AB">
        <w:rPr>
          <w:rFonts w:ascii="Book Antiqua" w:hAnsi="Book Antiqua"/>
        </w:rPr>
        <w:t xml:space="preserve">2 </w:t>
      </w:r>
      <w:proofErr w:type="gramStart"/>
      <w:r w:rsidRPr="005C54AB">
        <w:rPr>
          <w:rFonts w:ascii="Book Antiqua" w:hAnsi="Book Antiqua"/>
          <w:b/>
          <w:bCs/>
        </w:rPr>
        <w:t>Moon</w:t>
      </w:r>
      <w:proofErr w:type="gramEnd"/>
      <w:r w:rsidRPr="005C54AB">
        <w:rPr>
          <w:rFonts w:ascii="Book Antiqua" w:hAnsi="Book Antiqua"/>
          <w:b/>
          <w:bCs/>
        </w:rPr>
        <w:t xml:space="preserve"> AM</w:t>
      </w:r>
      <w:r w:rsidRPr="005C54AB">
        <w:rPr>
          <w:rFonts w:ascii="Book Antiqua" w:hAnsi="Book Antiqua"/>
        </w:rPr>
        <w:t xml:space="preserve">, Singal AG, Tapper EB. </w:t>
      </w:r>
      <w:proofErr w:type="gramStart"/>
      <w:r w:rsidRPr="005C54AB">
        <w:rPr>
          <w:rFonts w:ascii="Book Antiqua" w:hAnsi="Book Antiqua"/>
        </w:rPr>
        <w:t>Contemporary Epidemiology of Chronic Liver Disease and Cirrhosis.</w:t>
      </w:r>
      <w:proofErr w:type="gramEnd"/>
      <w:r w:rsidRPr="005C54AB">
        <w:rPr>
          <w:rFonts w:ascii="Book Antiqua" w:hAnsi="Book Antiqua"/>
        </w:rPr>
        <w:t xml:space="preserve"> </w:t>
      </w:r>
      <w:r w:rsidRPr="005C54AB">
        <w:rPr>
          <w:rFonts w:ascii="Book Antiqua" w:hAnsi="Book Antiqua"/>
          <w:i/>
          <w:iCs/>
        </w:rPr>
        <w:t>Clin Gastroenterol Hepatol</w:t>
      </w:r>
      <w:r w:rsidRPr="005C54AB">
        <w:rPr>
          <w:rFonts w:ascii="Book Antiqua" w:hAnsi="Book Antiqua"/>
        </w:rPr>
        <w:t xml:space="preserve"> 2020; </w:t>
      </w:r>
      <w:r w:rsidRPr="005C54AB">
        <w:rPr>
          <w:rFonts w:ascii="Book Antiqua" w:hAnsi="Book Antiqua"/>
          <w:b/>
          <w:bCs/>
        </w:rPr>
        <w:t>18</w:t>
      </w:r>
      <w:r w:rsidRPr="005C54AB">
        <w:rPr>
          <w:rFonts w:ascii="Book Antiqua" w:hAnsi="Book Antiqua"/>
        </w:rPr>
        <w:t>: 2650-2666 [PMID: 31401364 DOI: 10.1016/j.cgh.2019.07.060]</w:t>
      </w:r>
    </w:p>
    <w:p w:rsidR="00844F71" w:rsidRPr="005C54AB" w:rsidRDefault="00844F71">
      <w:pPr>
        <w:spacing w:line="360" w:lineRule="auto"/>
        <w:jc w:val="both"/>
        <w:rPr>
          <w:rFonts w:ascii="Book Antiqua" w:hAnsi="Book Antiqua"/>
        </w:rPr>
      </w:pPr>
      <w:r w:rsidRPr="005C54AB">
        <w:rPr>
          <w:rFonts w:ascii="Book Antiqua" w:hAnsi="Book Antiqua"/>
        </w:rPr>
        <w:t xml:space="preserve">3 </w:t>
      </w:r>
      <w:r w:rsidRPr="005C54AB">
        <w:rPr>
          <w:rFonts w:ascii="Book Antiqua" w:hAnsi="Book Antiqua"/>
          <w:b/>
          <w:bCs/>
        </w:rPr>
        <w:t>Bernardi M</w:t>
      </w:r>
      <w:r w:rsidRPr="005C54AB">
        <w:rPr>
          <w:rFonts w:ascii="Book Antiqua" w:hAnsi="Book Antiqua"/>
        </w:rPr>
        <w:t xml:space="preserve">, Angeli P, Claria J, Moreau R, Gines P, Jalan R, Caraceni P, Fernandez J, Gerbes AL, O'Brien AJ, Trebicka J, Thevenot T, Arroyo V. Albumin in decompensated cirrhosis: new concepts and perspectives. </w:t>
      </w:r>
      <w:r w:rsidRPr="005C54AB">
        <w:rPr>
          <w:rFonts w:ascii="Book Antiqua" w:hAnsi="Book Antiqua"/>
          <w:i/>
          <w:iCs/>
        </w:rPr>
        <w:t>Gut</w:t>
      </w:r>
      <w:r w:rsidRPr="005C54AB">
        <w:rPr>
          <w:rFonts w:ascii="Book Antiqua" w:hAnsi="Book Antiqua"/>
        </w:rPr>
        <w:t xml:space="preserve"> 2020; </w:t>
      </w:r>
      <w:r w:rsidRPr="005C54AB">
        <w:rPr>
          <w:rFonts w:ascii="Book Antiqua" w:hAnsi="Book Antiqua"/>
          <w:b/>
          <w:bCs/>
        </w:rPr>
        <w:t>69</w:t>
      </w:r>
      <w:r w:rsidRPr="005C54AB">
        <w:rPr>
          <w:rFonts w:ascii="Book Antiqua" w:hAnsi="Book Antiqua"/>
        </w:rPr>
        <w:t>: 1127-1138 [PMID: 32102926 DOI: 10.1136/gutjnl-2019-318843]</w:t>
      </w:r>
    </w:p>
    <w:p w:rsidR="00844F71" w:rsidRPr="005C54AB" w:rsidRDefault="00844F71">
      <w:pPr>
        <w:spacing w:line="360" w:lineRule="auto"/>
        <w:jc w:val="both"/>
        <w:rPr>
          <w:rFonts w:ascii="Book Antiqua" w:hAnsi="Book Antiqua"/>
        </w:rPr>
      </w:pPr>
      <w:r w:rsidRPr="005C54AB">
        <w:rPr>
          <w:rFonts w:ascii="Book Antiqua" w:hAnsi="Book Antiqua"/>
        </w:rPr>
        <w:t xml:space="preserve">4 </w:t>
      </w:r>
      <w:r w:rsidRPr="005C54AB">
        <w:rPr>
          <w:rFonts w:ascii="Book Antiqua" w:hAnsi="Book Antiqua"/>
          <w:b/>
          <w:bCs/>
        </w:rPr>
        <w:t>Schrier RW</w:t>
      </w:r>
      <w:r w:rsidRPr="005C54AB">
        <w:rPr>
          <w:rFonts w:ascii="Book Antiqua" w:hAnsi="Book Antiqua"/>
        </w:rPr>
        <w:t xml:space="preserve">, Arroyo V, Bernardi M, Epstein M, Henriksen JH, Rodés J. Peripheral arterial vasodilation hypothesis: a proposal for the initiation of renal sodium and water </w:t>
      </w:r>
      <w:r w:rsidRPr="005C54AB">
        <w:rPr>
          <w:rFonts w:ascii="Book Antiqua" w:hAnsi="Book Antiqua"/>
        </w:rPr>
        <w:lastRenderedPageBreak/>
        <w:t xml:space="preserve">retention in cirrhosis. </w:t>
      </w:r>
      <w:r w:rsidRPr="005C54AB">
        <w:rPr>
          <w:rFonts w:ascii="Book Antiqua" w:hAnsi="Book Antiqua"/>
          <w:i/>
          <w:iCs/>
        </w:rPr>
        <w:t>Hepatology</w:t>
      </w:r>
      <w:r w:rsidRPr="005C54AB">
        <w:rPr>
          <w:rFonts w:ascii="Book Antiqua" w:hAnsi="Book Antiqua"/>
        </w:rPr>
        <w:t xml:space="preserve"> 1988; </w:t>
      </w:r>
      <w:r w:rsidRPr="005C54AB">
        <w:rPr>
          <w:rFonts w:ascii="Book Antiqua" w:hAnsi="Book Antiqua"/>
          <w:b/>
          <w:bCs/>
        </w:rPr>
        <w:t>8</w:t>
      </w:r>
      <w:r w:rsidRPr="005C54AB">
        <w:rPr>
          <w:rFonts w:ascii="Book Antiqua" w:hAnsi="Book Antiqua"/>
        </w:rPr>
        <w:t>: 1151-1157 [PMID: 2971015 DOI: 10.1002/hep.1840080532]</w:t>
      </w:r>
    </w:p>
    <w:p w:rsidR="00844F71" w:rsidRPr="005C54AB" w:rsidRDefault="00844F71">
      <w:pPr>
        <w:spacing w:line="360" w:lineRule="auto"/>
        <w:jc w:val="both"/>
        <w:rPr>
          <w:rFonts w:ascii="Book Antiqua" w:hAnsi="Book Antiqua"/>
        </w:rPr>
      </w:pPr>
      <w:r w:rsidRPr="005C54AB">
        <w:rPr>
          <w:rFonts w:ascii="Book Antiqua" w:hAnsi="Book Antiqua"/>
        </w:rPr>
        <w:t xml:space="preserve">5 </w:t>
      </w:r>
      <w:r w:rsidRPr="005C54AB">
        <w:rPr>
          <w:rFonts w:ascii="Book Antiqua" w:hAnsi="Book Antiqua"/>
          <w:b/>
          <w:bCs/>
        </w:rPr>
        <w:t>Bernardi M</w:t>
      </w:r>
      <w:r w:rsidRPr="005C54AB">
        <w:rPr>
          <w:rFonts w:ascii="Book Antiqua" w:hAnsi="Book Antiqua"/>
        </w:rPr>
        <w:t xml:space="preserve">, Moreau R, Angeli P, Schnabl B, Arroyo V. Mechanisms of decompensation and organ failure in cirrhosis: From peripheral arterial vasodilation to systemic inflammation hypothesis. </w:t>
      </w:r>
      <w:r w:rsidRPr="005C54AB">
        <w:rPr>
          <w:rFonts w:ascii="Book Antiqua" w:hAnsi="Book Antiqua"/>
          <w:i/>
          <w:iCs/>
        </w:rPr>
        <w:t>J Hepatol</w:t>
      </w:r>
      <w:r w:rsidRPr="005C54AB">
        <w:rPr>
          <w:rFonts w:ascii="Book Antiqua" w:hAnsi="Book Antiqua"/>
        </w:rPr>
        <w:t xml:space="preserve"> 2015; </w:t>
      </w:r>
      <w:r w:rsidRPr="005C54AB">
        <w:rPr>
          <w:rFonts w:ascii="Book Antiqua" w:hAnsi="Book Antiqua"/>
          <w:b/>
          <w:bCs/>
        </w:rPr>
        <w:t>63</w:t>
      </w:r>
      <w:r w:rsidRPr="005C54AB">
        <w:rPr>
          <w:rFonts w:ascii="Book Antiqua" w:hAnsi="Book Antiqua"/>
        </w:rPr>
        <w:t>: 1272-1284 [PMID: 26192220 DOI: 10.1016/j.jhep.2015.07.004]</w:t>
      </w:r>
    </w:p>
    <w:p w:rsidR="00844F71" w:rsidRPr="005C54AB" w:rsidRDefault="00844F71">
      <w:pPr>
        <w:spacing w:line="360" w:lineRule="auto"/>
        <w:jc w:val="both"/>
        <w:rPr>
          <w:rFonts w:ascii="Book Antiqua" w:hAnsi="Book Antiqua"/>
        </w:rPr>
      </w:pPr>
      <w:r w:rsidRPr="005C54AB">
        <w:rPr>
          <w:rFonts w:ascii="Book Antiqua" w:hAnsi="Book Antiqua"/>
        </w:rPr>
        <w:t xml:space="preserve">6 </w:t>
      </w:r>
      <w:r w:rsidRPr="005C54AB">
        <w:rPr>
          <w:rFonts w:ascii="Book Antiqua" w:hAnsi="Book Antiqua"/>
          <w:b/>
          <w:bCs/>
        </w:rPr>
        <w:t>Moreau R</w:t>
      </w:r>
      <w:r w:rsidRPr="005C54AB">
        <w:rPr>
          <w:rFonts w:ascii="Book Antiqua" w:hAnsi="Book Antiqua"/>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5C54AB">
        <w:rPr>
          <w:rFonts w:ascii="Book Antiqua" w:hAnsi="Book Antiqua"/>
          <w:i/>
          <w:iCs/>
        </w:rPr>
        <w:t>Gastroenterology</w:t>
      </w:r>
      <w:r w:rsidRPr="005C54AB">
        <w:rPr>
          <w:rFonts w:ascii="Book Antiqua" w:hAnsi="Book Antiqua"/>
        </w:rPr>
        <w:t xml:space="preserve"> 2013; </w:t>
      </w:r>
      <w:r w:rsidRPr="005C54AB">
        <w:rPr>
          <w:rFonts w:ascii="Book Antiqua" w:hAnsi="Book Antiqua"/>
          <w:b/>
          <w:bCs/>
        </w:rPr>
        <w:t>144</w:t>
      </w:r>
      <w:r w:rsidRPr="005C54AB">
        <w:rPr>
          <w:rFonts w:ascii="Book Antiqua" w:hAnsi="Book Antiqua"/>
        </w:rPr>
        <w:t>: 1426-1437, 1437.e1-1437.e9 [PMID: 23474284 DOI: 10.1053/j.gastro.2013.02.042]</w:t>
      </w:r>
    </w:p>
    <w:p w:rsidR="00844F71" w:rsidRPr="005C54AB" w:rsidRDefault="00844F71">
      <w:pPr>
        <w:spacing w:line="360" w:lineRule="auto"/>
        <w:jc w:val="both"/>
        <w:rPr>
          <w:rFonts w:ascii="Book Antiqua" w:hAnsi="Book Antiqua"/>
        </w:rPr>
      </w:pPr>
      <w:r w:rsidRPr="005C54AB">
        <w:rPr>
          <w:rFonts w:ascii="Book Antiqua" w:hAnsi="Book Antiqua"/>
        </w:rPr>
        <w:t xml:space="preserve">7 </w:t>
      </w:r>
      <w:r w:rsidRPr="005C54AB">
        <w:rPr>
          <w:rFonts w:ascii="Book Antiqua" w:hAnsi="Book Antiqua"/>
          <w:b/>
          <w:bCs/>
        </w:rPr>
        <w:t>Clària J</w:t>
      </w:r>
      <w:r w:rsidRPr="005C54AB">
        <w:rPr>
          <w:rFonts w:ascii="Book Antiqua" w:hAnsi="Book Antiqua"/>
        </w:rPr>
        <w:t xml:space="preserve">,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 Systemic inflammation in decompensated cirrhosis: Characterization and role in acute-on-chronic liver failure. </w:t>
      </w:r>
      <w:r w:rsidRPr="005C54AB">
        <w:rPr>
          <w:rFonts w:ascii="Book Antiqua" w:hAnsi="Book Antiqua"/>
          <w:i/>
          <w:iCs/>
        </w:rPr>
        <w:t>Hepatology</w:t>
      </w:r>
      <w:r w:rsidRPr="005C54AB">
        <w:rPr>
          <w:rFonts w:ascii="Book Antiqua" w:hAnsi="Book Antiqua"/>
        </w:rPr>
        <w:t xml:space="preserve"> 2016; </w:t>
      </w:r>
      <w:r w:rsidRPr="005C54AB">
        <w:rPr>
          <w:rFonts w:ascii="Book Antiqua" w:hAnsi="Book Antiqua"/>
          <w:b/>
          <w:bCs/>
        </w:rPr>
        <w:t>64</w:t>
      </w:r>
      <w:r w:rsidRPr="005C54AB">
        <w:rPr>
          <w:rFonts w:ascii="Book Antiqua" w:hAnsi="Book Antiqua"/>
        </w:rPr>
        <w:t>: 1249-1264 [PMID: 27483394 DOI: 10.1002/hep.28740]</w:t>
      </w:r>
    </w:p>
    <w:p w:rsidR="00844F71" w:rsidRPr="005C54AB" w:rsidRDefault="00844F71">
      <w:pPr>
        <w:spacing w:line="360" w:lineRule="auto"/>
        <w:jc w:val="both"/>
        <w:rPr>
          <w:rFonts w:ascii="Book Antiqua" w:hAnsi="Book Antiqua"/>
        </w:rPr>
      </w:pPr>
      <w:r w:rsidRPr="005C54AB">
        <w:rPr>
          <w:rFonts w:ascii="Book Antiqua" w:hAnsi="Book Antiqua"/>
        </w:rPr>
        <w:t xml:space="preserve">8 </w:t>
      </w:r>
      <w:r w:rsidRPr="005C54AB">
        <w:rPr>
          <w:rFonts w:ascii="Book Antiqua" w:hAnsi="Book Antiqua"/>
          <w:b/>
          <w:bCs/>
        </w:rPr>
        <w:t>Trebicka J</w:t>
      </w:r>
      <w:r w:rsidRPr="005C54AB">
        <w:rPr>
          <w:rFonts w:ascii="Book Antiqua" w:hAnsi="Book Antiqua"/>
        </w:rPr>
        <w:t xml:space="preserve">, Fernandez J, Papp M, Caraceni P, Laleman W, Gambino C, Giovo I, Uschner FE, Jimenez C, Mookerjee R, Gustot T, Albillos A, Bañares R, Janicko M, Steib C, Reiberger T, Acevedo J, Gatti P, Bernal W, Zeuzem S, Zipprich A, Piano S, Berg T, Bruns T, Bendtsen F, Coenraad M, Merli M, Stauber R, Zoller H, Ramos JP, Solè C, Soriano G, de Gottardi A, Gronbaek H, Saliba F, Trautwein C, Özdogan OC, Francque S, Ryder S, Nahon P, Romero-Gomez M, Van Vlierberghe H, Francoz C, Manns M, Garcia E, Tufoni M, Amoros A, Pavesi M, Sanchez C, Curto A, Pitarch C, Putignano A, Moreno E, Shawcross D, Aguilar F, Clària J, Ponzo P, Jansen C, Vitalis Z, Zaccherini G, Balogh B, Vargas V, Montagnese S, Alessandria C, Bernardi M, Ginès P, Jalan R, Moreau R, Angeli </w:t>
      </w:r>
      <w:r w:rsidRPr="005C54AB">
        <w:rPr>
          <w:rFonts w:ascii="Book Antiqua" w:hAnsi="Book Antiqua"/>
        </w:rPr>
        <w:lastRenderedPageBreak/>
        <w:t xml:space="preserve">P, Arroyo V; PREDICT STUDY group of the EASL-CLIF Consortium. The PREDICT study uncovers three clinical courses of acutely decompensated cirrhosis that have distinct pathophysiology. </w:t>
      </w:r>
      <w:r w:rsidRPr="005C54AB">
        <w:rPr>
          <w:rFonts w:ascii="Book Antiqua" w:hAnsi="Book Antiqua"/>
          <w:i/>
          <w:iCs/>
        </w:rPr>
        <w:t>J Hepatol</w:t>
      </w:r>
      <w:r w:rsidRPr="005C54AB">
        <w:rPr>
          <w:rFonts w:ascii="Book Antiqua" w:hAnsi="Book Antiqua"/>
        </w:rPr>
        <w:t xml:space="preserve"> 2020; </w:t>
      </w:r>
      <w:r w:rsidRPr="005C54AB">
        <w:rPr>
          <w:rFonts w:ascii="Book Antiqua" w:hAnsi="Book Antiqua"/>
          <w:b/>
          <w:bCs/>
        </w:rPr>
        <w:t>73</w:t>
      </w:r>
      <w:r w:rsidRPr="005C54AB">
        <w:rPr>
          <w:rFonts w:ascii="Book Antiqua" w:hAnsi="Book Antiqua"/>
        </w:rPr>
        <w:t>: 842-854 [PMID: 32673741 DOI: 10.1016/j.jhep.2020.06.013]</w:t>
      </w:r>
    </w:p>
    <w:p w:rsidR="00844F71" w:rsidRPr="005C54AB" w:rsidRDefault="00844F71">
      <w:pPr>
        <w:spacing w:line="360" w:lineRule="auto"/>
        <w:jc w:val="both"/>
        <w:rPr>
          <w:rFonts w:ascii="Book Antiqua" w:hAnsi="Book Antiqua"/>
        </w:rPr>
      </w:pPr>
      <w:r w:rsidRPr="005C54AB">
        <w:rPr>
          <w:rFonts w:ascii="Book Antiqua" w:hAnsi="Book Antiqua"/>
        </w:rPr>
        <w:t xml:space="preserve">9 </w:t>
      </w:r>
      <w:r w:rsidRPr="005C54AB">
        <w:rPr>
          <w:rFonts w:ascii="Book Antiqua" w:hAnsi="Book Antiqua"/>
          <w:b/>
          <w:bCs/>
        </w:rPr>
        <w:t xml:space="preserve">European </w:t>
      </w:r>
      <w:proofErr w:type="gramStart"/>
      <w:r w:rsidRPr="005C54AB">
        <w:rPr>
          <w:rFonts w:ascii="Book Antiqua" w:hAnsi="Book Antiqua"/>
          <w:b/>
          <w:bCs/>
        </w:rPr>
        <w:t>Association</w:t>
      </w:r>
      <w:proofErr w:type="gramEnd"/>
      <w:r w:rsidRPr="005C54AB">
        <w:rPr>
          <w:rFonts w:ascii="Book Antiqua" w:hAnsi="Book Antiqua"/>
          <w:b/>
          <w:bCs/>
        </w:rPr>
        <w:t xml:space="preserve"> for the Study of the Liver</w:t>
      </w:r>
      <w:r w:rsidRPr="000F2B05">
        <w:rPr>
          <w:rFonts w:ascii="Book Antiqua" w:hAnsi="Book Antiqua"/>
          <w:bCs/>
        </w:rPr>
        <w:t xml:space="preserve">. </w:t>
      </w:r>
      <w:r w:rsidRPr="005C54AB">
        <w:rPr>
          <w:rFonts w:ascii="Book Antiqua" w:hAnsi="Book Antiqua"/>
        </w:rPr>
        <w:t xml:space="preserve">EASL Clinical Practice Guidelines for the management of patients with decompensated cirrhosis. </w:t>
      </w:r>
      <w:r w:rsidRPr="005C54AB">
        <w:rPr>
          <w:rFonts w:ascii="Book Antiqua" w:hAnsi="Book Antiqua"/>
          <w:i/>
          <w:iCs/>
        </w:rPr>
        <w:t>J Hepatol</w:t>
      </w:r>
      <w:r w:rsidRPr="005C54AB">
        <w:rPr>
          <w:rFonts w:ascii="Book Antiqua" w:hAnsi="Book Antiqua"/>
        </w:rPr>
        <w:t xml:space="preserve"> 2018; </w:t>
      </w:r>
      <w:r w:rsidRPr="005C54AB">
        <w:rPr>
          <w:rFonts w:ascii="Book Antiqua" w:hAnsi="Book Antiqua"/>
          <w:b/>
          <w:bCs/>
        </w:rPr>
        <w:t>69</w:t>
      </w:r>
      <w:r w:rsidRPr="005C54AB">
        <w:rPr>
          <w:rFonts w:ascii="Book Antiqua" w:hAnsi="Book Antiqua"/>
        </w:rPr>
        <w:t>: 406-460 [PMID: 29653741 DOI: 10.1016/j.jhep.2018.03.024]</w:t>
      </w:r>
    </w:p>
    <w:p w:rsidR="00844F71" w:rsidRPr="005C54AB" w:rsidRDefault="00844F71">
      <w:pPr>
        <w:spacing w:line="360" w:lineRule="auto"/>
        <w:jc w:val="both"/>
        <w:rPr>
          <w:rFonts w:ascii="Book Antiqua" w:hAnsi="Book Antiqua"/>
        </w:rPr>
      </w:pPr>
      <w:r w:rsidRPr="005C54AB">
        <w:rPr>
          <w:rFonts w:ascii="Book Antiqua" w:hAnsi="Book Antiqua"/>
        </w:rPr>
        <w:t xml:space="preserve">10 </w:t>
      </w:r>
      <w:r w:rsidRPr="005C54AB">
        <w:rPr>
          <w:rFonts w:ascii="Book Antiqua" w:hAnsi="Book Antiqua"/>
          <w:b/>
          <w:bCs/>
        </w:rPr>
        <w:t>Moore KP</w:t>
      </w:r>
      <w:r w:rsidRPr="005C54AB">
        <w:rPr>
          <w:rFonts w:ascii="Book Antiqua" w:hAnsi="Book Antiqua"/>
        </w:rPr>
        <w:t xml:space="preserve">, Wong F, Gines P, Bernardi M, Ochs A, Salerno F, Angeli P, Porayko M, Moreau R, Garcia-Tsao G, Jimenez W, Planas R, Arroyo V. The management of ascites in cirrhosis: report on the consensus conference of the International Ascites Club. </w:t>
      </w:r>
      <w:r w:rsidRPr="005C54AB">
        <w:rPr>
          <w:rFonts w:ascii="Book Antiqua" w:hAnsi="Book Antiqua"/>
          <w:i/>
          <w:iCs/>
        </w:rPr>
        <w:t>Hepatology</w:t>
      </w:r>
      <w:r w:rsidRPr="005C54AB">
        <w:rPr>
          <w:rFonts w:ascii="Book Antiqua" w:hAnsi="Book Antiqua"/>
        </w:rPr>
        <w:t xml:space="preserve"> 2003; </w:t>
      </w:r>
      <w:r w:rsidRPr="005C54AB">
        <w:rPr>
          <w:rFonts w:ascii="Book Antiqua" w:hAnsi="Book Antiqua"/>
          <w:b/>
          <w:bCs/>
        </w:rPr>
        <w:t>38</w:t>
      </w:r>
      <w:r w:rsidRPr="005C54AB">
        <w:rPr>
          <w:rFonts w:ascii="Book Antiqua" w:hAnsi="Book Antiqua"/>
        </w:rPr>
        <w:t>: 258-266 [PMID: 12830009 DOI: 10.1053/jhep.2003.50315]</w:t>
      </w:r>
    </w:p>
    <w:p w:rsidR="00844F71" w:rsidRPr="005C54AB" w:rsidRDefault="00844F71">
      <w:pPr>
        <w:spacing w:line="360" w:lineRule="auto"/>
        <w:jc w:val="both"/>
        <w:rPr>
          <w:rFonts w:ascii="Book Antiqua" w:hAnsi="Book Antiqua"/>
        </w:rPr>
      </w:pPr>
      <w:r w:rsidRPr="005C54AB">
        <w:rPr>
          <w:rFonts w:ascii="Book Antiqua" w:hAnsi="Book Antiqua"/>
        </w:rPr>
        <w:t xml:space="preserve">11 </w:t>
      </w:r>
      <w:r w:rsidRPr="005C54AB">
        <w:rPr>
          <w:rFonts w:ascii="Book Antiqua" w:hAnsi="Book Antiqua"/>
          <w:b/>
          <w:bCs/>
        </w:rPr>
        <w:t>Biggins SW</w:t>
      </w:r>
      <w:r w:rsidRPr="005C54AB">
        <w:rPr>
          <w:rFonts w:ascii="Book Antiqua" w:hAnsi="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5C54AB">
        <w:rPr>
          <w:rFonts w:ascii="Book Antiqua" w:hAnsi="Book Antiqua"/>
          <w:i/>
          <w:iCs/>
        </w:rPr>
        <w:t>Hepatology</w:t>
      </w:r>
      <w:r w:rsidRPr="005C54AB">
        <w:rPr>
          <w:rFonts w:ascii="Book Antiqua" w:hAnsi="Book Antiqua"/>
        </w:rPr>
        <w:t xml:space="preserve"> 2021; </w:t>
      </w:r>
      <w:r w:rsidRPr="005C54AB">
        <w:rPr>
          <w:rFonts w:ascii="Book Antiqua" w:hAnsi="Book Antiqua"/>
          <w:b/>
          <w:bCs/>
        </w:rPr>
        <w:t>74</w:t>
      </w:r>
      <w:r w:rsidRPr="005C54AB">
        <w:rPr>
          <w:rFonts w:ascii="Book Antiqua" w:hAnsi="Book Antiqua"/>
        </w:rPr>
        <w:t>: 1014-1048 [PMID: 33942342 DOI: 10.1002/hep.31884]</w:t>
      </w:r>
    </w:p>
    <w:p w:rsidR="00844F71" w:rsidRPr="005C54AB" w:rsidRDefault="00844F71">
      <w:pPr>
        <w:spacing w:line="360" w:lineRule="auto"/>
        <w:jc w:val="both"/>
        <w:rPr>
          <w:rFonts w:ascii="Book Antiqua" w:hAnsi="Book Antiqua"/>
        </w:rPr>
      </w:pPr>
      <w:r w:rsidRPr="005C54AB">
        <w:rPr>
          <w:rFonts w:ascii="Book Antiqua" w:hAnsi="Book Antiqua"/>
        </w:rPr>
        <w:t xml:space="preserve">12 </w:t>
      </w:r>
      <w:r w:rsidRPr="005C54AB">
        <w:rPr>
          <w:rFonts w:ascii="Book Antiqua" w:hAnsi="Book Antiqua"/>
          <w:b/>
          <w:bCs/>
        </w:rPr>
        <w:t>Ruiz-del-Arbol L</w:t>
      </w:r>
      <w:r w:rsidRPr="005C54AB">
        <w:rPr>
          <w:rFonts w:ascii="Book Antiqua" w:hAnsi="Book Antiqua"/>
        </w:rPr>
        <w:t xml:space="preserve">, Monescillo A, Jimenéz W, Garcia-Plaza A, Arroyo V, Rodés J. Paracentesis-induced circulatory dysfunction: mechanism and effect on hepatic hemodynamics in cirrhosis. </w:t>
      </w:r>
      <w:r w:rsidRPr="005C54AB">
        <w:rPr>
          <w:rFonts w:ascii="Book Antiqua" w:hAnsi="Book Antiqua"/>
          <w:i/>
          <w:iCs/>
        </w:rPr>
        <w:t>Gastroenterology</w:t>
      </w:r>
      <w:r w:rsidRPr="005C54AB">
        <w:rPr>
          <w:rFonts w:ascii="Book Antiqua" w:hAnsi="Book Antiqua"/>
        </w:rPr>
        <w:t xml:space="preserve"> 1997; </w:t>
      </w:r>
      <w:r w:rsidRPr="005C54AB">
        <w:rPr>
          <w:rFonts w:ascii="Book Antiqua" w:hAnsi="Book Antiqua"/>
          <w:b/>
          <w:bCs/>
        </w:rPr>
        <w:t>113</w:t>
      </w:r>
      <w:r w:rsidRPr="005C54AB">
        <w:rPr>
          <w:rFonts w:ascii="Book Antiqua" w:hAnsi="Book Antiqua"/>
        </w:rPr>
        <w:t>: 579-586 [PMID: 9247479 DOI: 10.1053/gast.1997.v113.pm9247479]</w:t>
      </w:r>
    </w:p>
    <w:p w:rsidR="00844F71" w:rsidRPr="005C54AB" w:rsidRDefault="00844F71">
      <w:pPr>
        <w:spacing w:line="360" w:lineRule="auto"/>
        <w:jc w:val="both"/>
        <w:rPr>
          <w:rFonts w:ascii="Book Antiqua" w:hAnsi="Book Antiqua"/>
        </w:rPr>
      </w:pPr>
      <w:r w:rsidRPr="005C54AB">
        <w:rPr>
          <w:rFonts w:ascii="Book Antiqua" w:hAnsi="Book Antiqua"/>
        </w:rPr>
        <w:t xml:space="preserve">13 </w:t>
      </w:r>
      <w:r w:rsidRPr="005C54AB">
        <w:rPr>
          <w:rFonts w:ascii="Book Antiqua" w:hAnsi="Book Antiqua"/>
          <w:b/>
          <w:bCs/>
        </w:rPr>
        <w:t>Ginès P</w:t>
      </w:r>
      <w:r w:rsidRPr="005C54AB">
        <w:rPr>
          <w:rFonts w:ascii="Book Antiqua" w:hAnsi="Book Antiqua"/>
        </w:rPr>
        <w:t xml:space="preserve">, Titó L, Arroyo V, Planas R, Panés J, Viver J, Torres M, Humbert P, Rimola A, Llach J. Randomized comparative study of therapeutic paracentesis with and without intravenous albumin in cirrhosis. </w:t>
      </w:r>
      <w:r w:rsidRPr="005C54AB">
        <w:rPr>
          <w:rFonts w:ascii="Book Antiqua" w:hAnsi="Book Antiqua"/>
          <w:i/>
          <w:iCs/>
        </w:rPr>
        <w:t>Gastroenterology</w:t>
      </w:r>
      <w:r w:rsidRPr="005C54AB">
        <w:rPr>
          <w:rFonts w:ascii="Book Antiqua" w:hAnsi="Book Antiqua"/>
        </w:rPr>
        <w:t xml:space="preserve"> 1988; </w:t>
      </w:r>
      <w:r w:rsidRPr="005C54AB">
        <w:rPr>
          <w:rFonts w:ascii="Book Antiqua" w:hAnsi="Book Antiqua"/>
          <w:b/>
          <w:bCs/>
        </w:rPr>
        <w:t>94</w:t>
      </w:r>
      <w:r w:rsidRPr="005C54AB">
        <w:rPr>
          <w:rFonts w:ascii="Book Antiqua" w:hAnsi="Book Antiqua"/>
        </w:rPr>
        <w:t>: 1493-1502 [PMID: 3360270 DOI: 10.1016/0016-5085(88)90691-9]</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14 </w:t>
      </w:r>
      <w:r w:rsidRPr="005C54AB">
        <w:rPr>
          <w:rFonts w:ascii="Book Antiqua" w:hAnsi="Book Antiqua"/>
          <w:b/>
          <w:bCs/>
        </w:rPr>
        <w:t>Bernardi M</w:t>
      </w:r>
      <w:r w:rsidRPr="005C54AB">
        <w:rPr>
          <w:rFonts w:ascii="Book Antiqua" w:hAnsi="Book Antiqua"/>
        </w:rPr>
        <w:t>, Ricci CS, Zaccherini G. Role of human albumin in the management of complications of liver cirrhosis.</w:t>
      </w:r>
      <w:proofErr w:type="gramEnd"/>
      <w:r w:rsidRPr="005C54AB">
        <w:rPr>
          <w:rFonts w:ascii="Book Antiqua" w:hAnsi="Book Antiqua"/>
        </w:rPr>
        <w:t xml:space="preserve"> </w:t>
      </w:r>
      <w:r w:rsidRPr="005C54AB">
        <w:rPr>
          <w:rFonts w:ascii="Book Antiqua" w:hAnsi="Book Antiqua"/>
          <w:i/>
          <w:iCs/>
        </w:rPr>
        <w:t>J Clin Exp Hepatol</w:t>
      </w:r>
      <w:r w:rsidRPr="005C54AB">
        <w:rPr>
          <w:rFonts w:ascii="Book Antiqua" w:hAnsi="Book Antiqua"/>
        </w:rPr>
        <w:t xml:space="preserve"> 2014; </w:t>
      </w:r>
      <w:r w:rsidRPr="005C54AB">
        <w:rPr>
          <w:rFonts w:ascii="Book Antiqua" w:hAnsi="Book Antiqua"/>
          <w:b/>
          <w:bCs/>
        </w:rPr>
        <w:t>4</w:t>
      </w:r>
      <w:r w:rsidRPr="005C54AB">
        <w:rPr>
          <w:rFonts w:ascii="Book Antiqua" w:hAnsi="Book Antiqua"/>
        </w:rPr>
        <w:t>: 302-311 [PMID: 25755577 DOI: 10.1016/j.jceh.2014.08.007]</w:t>
      </w:r>
    </w:p>
    <w:p w:rsidR="00844F71" w:rsidRPr="005C54AB" w:rsidRDefault="00844F71">
      <w:pPr>
        <w:spacing w:line="360" w:lineRule="auto"/>
        <w:jc w:val="both"/>
        <w:rPr>
          <w:rFonts w:ascii="Book Antiqua" w:hAnsi="Book Antiqua"/>
        </w:rPr>
      </w:pPr>
      <w:r w:rsidRPr="005C54AB">
        <w:rPr>
          <w:rFonts w:ascii="Book Antiqua" w:hAnsi="Book Antiqua"/>
        </w:rPr>
        <w:lastRenderedPageBreak/>
        <w:t xml:space="preserve">15 </w:t>
      </w:r>
      <w:r w:rsidRPr="005C54AB">
        <w:rPr>
          <w:rFonts w:ascii="Book Antiqua" w:hAnsi="Book Antiqua"/>
          <w:b/>
          <w:bCs/>
        </w:rPr>
        <w:t>Zaccherini G</w:t>
      </w:r>
      <w:r w:rsidRPr="005C54AB">
        <w:rPr>
          <w:rFonts w:ascii="Book Antiqua" w:hAnsi="Book Antiqua"/>
        </w:rPr>
        <w:t xml:space="preserve">, Tufoni M, Iannone G, Caraceni P. Management of Ascites in Patients with Cirrhosis: An Update. </w:t>
      </w:r>
      <w:r w:rsidRPr="005C54AB">
        <w:rPr>
          <w:rFonts w:ascii="Book Antiqua" w:hAnsi="Book Antiqua"/>
          <w:i/>
          <w:iCs/>
        </w:rPr>
        <w:t>J Clin Med</w:t>
      </w:r>
      <w:r w:rsidRPr="005C54AB">
        <w:rPr>
          <w:rFonts w:ascii="Book Antiqua" w:hAnsi="Book Antiqua"/>
        </w:rPr>
        <w:t xml:space="preserve"> 2021; </w:t>
      </w:r>
      <w:r w:rsidRPr="005C54AB">
        <w:rPr>
          <w:rFonts w:ascii="Book Antiqua" w:hAnsi="Book Antiqua"/>
          <w:b/>
          <w:bCs/>
        </w:rPr>
        <w:t>10</w:t>
      </w:r>
      <w:r w:rsidRPr="005C54AB">
        <w:rPr>
          <w:rFonts w:ascii="Book Antiqua" w:hAnsi="Book Antiqua"/>
        </w:rPr>
        <w:t xml:space="preserve"> [PMID: 34830508 DOI: 10.3390/jcm10225226]</w:t>
      </w:r>
    </w:p>
    <w:p w:rsidR="00844F71" w:rsidRPr="005C54AB" w:rsidRDefault="00844F71">
      <w:pPr>
        <w:spacing w:line="360" w:lineRule="auto"/>
        <w:jc w:val="both"/>
        <w:rPr>
          <w:rFonts w:ascii="Book Antiqua" w:hAnsi="Book Antiqua"/>
        </w:rPr>
      </w:pPr>
      <w:r w:rsidRPr="005C54AB">
        <w:rPr>
          <w:rFonts w:ascii="Book Antiqua" w:hAnsi="Book Antiqua"/>
        </w:rPr>
        <w:t xml:space="preserve">16 </w:t>
      </w:r>
      <w:r w:rsidRPr="005C54AB">
        <w:rPr>
          <w:rFonts w:ascii="Book Antiqua" w:hAnsi="Book Antiqua"/>
          <w:b/>
          <w:bCs/>
        </w:rPr>
        <w:t>Ginès A</w:t>
      </w:r>
      <w:r w:rsidRPr="005C54AB">
        <w:rPr>
          <w:rFonts w:ascii="Book Antiqua" w:hAnsi="Book Antiqua"/>
        </w:rPr>
        <w:t xml:space="preserve">, Fernández-Esparrach G, Monescillo A, Vila C, Domènech E, Abecasis R, Angeli P, Ruiz-Del-Arbol L, Planas R, Solà R, Ginès P, Terg R, Inglada L, Vaqué P, Salerno F, Vargas V, Clemente G, Quer JC, Jiménez W, Arroyo V, Rodés J. Randomized trial comparing albumin, dextran 70, and polygeline in cirrhotic patients with ascites treated by paracentesis. </w:t>
      </w:r>
      <w:r w:rsidRPr="005C54AB">
        <w:rPr>
          <w:rFonts w:ascii="Book Antiqua" w:hAnsi="Book Antiqua"/>
          <w:i/>
          <w:iCs/>
        </w:rPr>
        <w:t>Gastroenterology</w:t>
      </w:r>
      <w:r w:rsidRPr="005C54AB">
        <w:rPr>
          <w:rFonts w:ascii="Book Antiqua" w:hAnsi="Book Antiqua"/>
        </w:rPr>
        <w:t xml:space="preserve"> 1996; </w:t>
      </w:r>
      <w:r w:rsidRPr="005C54AB">
        <w:rPr>
          <w:rFonts w:ascii="Book Antiqua" w:hAnsi="Book Antiqua"/>
          <w:b/>
          <w:bCs/>
        </w:rPr>
        <w:t>111</w:t>
      </w:r>
      <w:r w:rsidRPr="005C54AB">
        <w:rPr>
          <w:rFonts w:ascii="Book Antiqua" w:hAnsi="Book Antiqua"/>
        </w:rPr>
        <w:t>: 1002-1010 [PMID: 8831595 DOI: 10.1016/s0016-5085(96)70068-9]</w:t>
      </w:r>
    </w:p>
    <w:p w:rsidR="00844F71" w:rsidRPr="005C54AB" w:rsidRDefault="00844F71">
      <w:pPr>
        <w:spacing w:line="360" w:lineRule="auto"/>
        <w:jc w:val="both"/>
        <w:rPr>
          <w:rFonts w:ascii="Book Antiqua" w:hAnsi="Book Antiqua"/>
        </w:rPr>
      </w:pPr>
      <w:r w:rsidRPr="005C54AB">
        <w:rPr>
          <w:rFonts w:ascii="Book Antiqua" w:hAnsi="Book Antiqua"/>
        </w:rPr>
        <w:t xml:space="preserve">17 </w:t>
      </w:r>
      <w:r w:rsidRPr="005C54AB">
        <w:rPr>
          <w:rFonts w:ascii="Book Antiqua" w:hAnsi="Book Antiqua"/>
          <w:b/>
          <w:bCs/>
        </w:rPr>
        <w:t>Sola-Vera J</w:t>
      </w:r>
      <w:r w:rsidRPr="005C54AB">
        <w:rPr>
          <w:rFonts w:ascii="Book Antiqua" w:hAnsi="Book Antiqua"/>
        </w:rPr>
        <w:t xml:space="preserve">, Miñana J, Ricart E, Planella M, González B, Torras X, Rodríguez J, Such J, Pascual S, Soriano G, Pérez-Mateo M, Guarner C. Randomized trial comparing albumin and saline in the prevention of paracentesis-induced circulatory dysfunction in cirrhotic patients with ascites. </w:t>
      </w:r>
      <w:r w:rsidRPr="005C54AB">
        <w:rPr>
          <w:rFonts w:ascii="Book Antiqua" w:hAnsi="Book Antiqua"/>
          <w:i/>
          <w:iCs/>
        </w:rPr>
        <w:t>Hepatology</w:t>
      </w:r>
      <w:r w:rsidRPr="005C54AB">
        <w:rPr>
          <w:rFonts w:ascii="Book Antiqua" w:hAnsi="Book Antiqua"/>
        </w:rPr>
        <w:t xml:space="preserve"> 2003; </w:t>
      </w:r>
      <w:r w:rsidRPr="005C54AB">
        <w:rPr>
          <w:rFonts w:ascii="Book Antiqua" w:hAnsi="Book Antiqua"/>
          <w:b/>
          <w:bCs/>
        </w:rPr>
        <w:t>37</w:t>
      </w:r>
      <w:r w:rsidRPr="005C54AB">
        <w:rPr>
          <w:rFonts w:ascii="Book Antiqua" w:hAnsi="Book Antiqua"/>
        </w:rPr>
        <w:t>: 1147-1153 [PMID: 12717396 DOI: 10.1053/jhep.2003.50169]</w:t>
      </w:r>
    </w:p>
    <w:p w:rsidR="00844F71" w:rsidRPr="005C54AB" w:rsidRDefault="00844F71">
      <w:pPr>
        <w:spacing w:line="360" w:lineRule="auto"/>
        <w:jc w:val="both"/>
        <w:rPr>
          <w:rFonts w:ascii="Book Antiqua" w:hAnsi="Book Antiqua"/>
        </w:rPr>
      </w:pPr>
      <w:r w:rsidRPr="005C54AB">
        <w:rPr>
          <w:rFonts w:ascii="Book Antiqua" w:hAnsi="Book Antiqua"/>
        </w:rPr>
        <w:t xml:space="preserve">18 </w:t>
      </w:r>
      <w:r w:rsidRPr="005C54AB">
        <w:rPr>
          <w:rFonts w:ascii="Book Antiqua" w:hAnsi="Book Antiqua"/>
          <w:b/>
          <w:bCs/>
        </w:rPr>
        <w:t>Moreau R</w:t>
      </w:r>
      <w:r w:rsidRPr="005C54AB">
        <w:rPr>
          <w:rFonts w:ascii="Book Antiqua" w:hAnsi="Book Antiqua"/>
        </w:rPr>
        <w:t xml:space="preserve">, Valla DC, Durand-Zaleski I, Bronowicki JP, Durand F, Chaput JC, Dadamessi I, Silvain C, Bonny C, Oberti F, Gournay J, Lebrec D, Grouin JM, Guémas E, Golly D, Padrazzi B, Tellier Z. Comparison of outcome in patients with cirrhosis and ascites following treatment with albumin or a synthetic colloid: a randomised controlled pilot trail. </w:t>
      </w:r>
      <w:r w:rsidRPr="005C54AB">
        <w:rPr>
          <w:rFonts w:ascii="Book Antiqua" w:hAnsi="Book Antiqua"/>
          <w:i/>
          <w:iCs/>
        </w:rPr>
        <w:t>Liver Int</w:t>
      </w:r>
      <w:r w:rsidRPr="005C54AB">
        <w:rPr>
          <w:rFonts w:ascii="Book Antiqua" w:hAnsi="Book Antiqua"/>
        </w:rPr>
        <w:t xml:space="preserve"> 2006; </w:t>
      </w:r>
      <w:r w:rsidRPr="005C54AB">
        <w:rPr>
          <w:rFonts w:ascii="Book Antiqua" w:hAnsi="Book Antiqua"/>
          <w:b/>
          <w:bCs/>
        </w:rPr>
        <w:t>26</w:t>
      </w:r>
      <w:r w:rsidRPr="005C54AB">
        <w:rPr>
          <w:rFonts w:ascii="Book Antiqua" w:hAnsi="Book Antiqua"/>
        </w:rPr>
        <w:t>: 46-54 [PMID: 16420509 DOI: 10.1111/j.1478-3231.2005.01188.x]</w:t>
      </w:r>
    </w:p>
    <w:p w:rsidR="00844F71" w:rsidRPr="005C54AB" w:rsidRDefault="00844F71">
      <w:pPr>
        <w:spacing w:line="360" w:lineRule="auto"/>
        <w:jc w:val="both"/>
        <w:rPr>
          <w:rFonts w:ascii="Book Antiqua" w:hAnsi="Book Antiqua"/>
        </w:rPr>
      </w:pPr>
      <w:r w:rsidRPr="005C54AB">
        <w:rPr>
          <w:rFonts w:ascii="Book Antiqua" w:hAnsi="Book Antiqua"/>
        </w:rPr>
        <w:t xml:space="preserve">19 </w:t>
      </w:r>
      <w:r w:rsidRPr="005C54AB">
        <w:rPr>
          <w:rFonts w:ascii="Book Antiqua" w:hAnsi="Book Antiqua"/>
          <w:b/>
          <w:bCs/>
        </w:rPr>
        <w:t>Bernardi M</w:t>
      </w:r>
      <w:r w:rsidRPr="005C54AB">
        <w:rPr>
          <w:rFonts w:ascii="Book Antiqua" w:hAnsi="Book Antiqua"/>
        </w:rPr>
        <w:t xml:space="preserve">, Caraceni P, Navickis RJ, Wilkes MM. Albumin infusion in patients undergoing large-volume paracentesis: a meta-analysis of randomized trials. </w:t>
      </w:r>
      <w:r w:rsidRPr="005C54AB">
        <w:rPr>
          <w:rFonts w:ascii="Book Antiqua" w:hAnsi="Book Antiqua"/>
          <w:i/>
          <w:iCs/>
        </w:rPr>
        <w:t>Hepatology</w:t>
      </w:r>
      <w:r w:rsidRPr="005C54AB">
        <w:rPr>
          <w:rFonts w:ascii="Book Antiqua" w:hAnsi="Book Antiqua"/>
        </w:rPr>
        <w:t xml:space="preserve"> 2012; </w:t>
      </w:r>
      <w:r w:rsidRPr="005C54AB">
        <w:rPr>
          <w:rFonts w:ascii="Book Antiqua" w:hAnsi="Book Antiqua"/>
          <w:b/>
          <w:bCs/>
        </w:rPr>
        <w:t>55</w:t>
      </w:r>
      <w:r w:rsidRPr="005C54AB">
        <w:rPr>
          <w:rFonts w:ascii="Book Antiqua" w:hAnsi="Book Antiqua"/>
        </w:rPr>
        <w:t>: 1172-1181 [PMID: 22095893 DOI: 10.1002/hep.24786]</w:t>
      </w:r>
    </w:p>
    <w:p w:rsidR="00844F71" w:rsidRPr="005C54AB" w:rsidRDefault="00844F71">
      <w:pPr>
        <w:spacing w:line="360" w:lineRule="auto"/>
        <w:jc w:val="both"/>
        <w:rPr>
          <w:rFonts w:ascii="Book Antiqua" w:hAnsi="Book Antiqua"/>
        </w:rPr>
      </w:pPr>
      <w:r w:rsidRPr="005C54AB">
        <w:rPr>
          <w:rFonts w:ascii="Book Antiqua" w:hAnsi="Book Antiqua"/>
        </w:rPr>
        <w:t xml:space="preserve">20 </w:t>
      </w:r>
      <w:r w:rsidRPr="005C54AB">
        <w:rPr>
          <w:rFonts w:ascii="Book Antiqua" w:hAnsi="Book Antiqua"/>
          <w:b/>
          <w:bCs/>
        </w:rPr>
        <w:t>Simonetti RG</w:t>
      </w:r>
      <w:r w:rsidRPr="005C54AB">
        <w:rPr>
          <w:rFonts w:ascii="Book Antiqua" w:hAnsi="Book Antiqua"/>
        </w:rPr>
        <w:t xml:space="preserve">, Perricone G, Nikolova D, Bjelakovic G, Gluud C. Plasma expanders for people with cirrhosis and large ascites treated with abdominal paracentesis. </w:t>
      </w:r>
      <w:r w:rsidRPr="005C54AB">
        <w:rPr>
          <w:rFonts w:ascii="Book Antiqua" w:hAnsi="Book Antiqua"/>
          <w:i/>
          <w:iCs/>
        </w:rPr>
        <w:t>Cochrane Database Syst Rev</w:t>
      </w:r>
      <w:r w:rsidRPr="005C54AB">
        <w:rPr>
          <w:rFonts w:ascii="Book Antiqua" w:hAnsi="Book Antiqua"/>
        </w:rPr>
        <w:t xml:space="preserve"> 2019; </w:t>
      </w:r>
      <w:r w:rsidRPr="005C54AB">
        <w:rPr>
          <w:rFonts w:ascii="Book Antiqua" w:hAnsi="Book Antiqua"/>
          <w:b/>
          <w:bCs/>
        </w:rPr>
        <w:t>6</w:t>
      </w:r>
      <w:r w:rsidRPr="005C54AB">
        <w:rPr>
          <w:rFonts w:ascii="Book Antiqua" w:hAnsi="Book Antiqua"/>
        </w:rPr>
        <w:t>: CD004039 [PMID: 31251387 DOI: 10.1002/14651858.CD004039.pub2]</w:t>
      </w:r>
    </w:p>
    <w:p w:rsidR="00844F71" w:rsidRPr="005C54AB" w:rsidRDefault="00844F71">
      <w:pPr>
        <w:spacing w:line="360" w:lineRule="auto"/>
        <w:jc w:val="both"/>
        <w:rPr>
          <w:rFonts w:ascii="Book Antiqua" w:hAnsi="Book Antiqua"/>
        </w:rPr>
      </w:pPr>
      <w:r w:rsidRPr="005C54AB">
        <w:rPr>
          <w:rFonts w:ascii="Book Antiqua" w:hAnsi="Book Antiqua"/>
        </w:rPr>
        <w:t xml:space="preserve">21 </w:t>
      </w:r>
      <w:r w:rsidRPr="005C54AB">
        <w:rPr>
          <w:rFonts w:ascii="Book Antiqua" w:hAnsi="Book Antiqua"/>
          <w:b/>
          <w:bCs/>
        </w:rPr>
        <w:t>Hamdy H</w:t>
      </w:r>
      <w:r w:rsidRPr="005C54AB">
        <w:rPr>
          <w:rFonts w:ascii="Book Antiqua" w:hAnsi="Book Antiqua"/>
        </w:rPr>
        <w:t xml:space="preserve">, ElBaz AA, Hassan A, Hassanin O. Comparison of midodrine and albumin in the prevention of paracentesis-induced circulatory dysfunction in cirrhotic patients: a </w:t>
      </w:r>
      <w:r w:rsidRPr="005C54AB">
        <w:rPr>
          <w:rFonts w:ascii="Book Antiqua" w:hAnsi="Book Antiqua"/>
        </w:rPr>
        <w:lastRenderedPageBreak/>
        <w:t xml:space="preserve">randomized pilot study. </w:t>
      </w:r>
      <w:r w:rsidRPr="005C54AB">
        <w:rPr>
          <w:rFonts w:ascii="Book Antiqua" w:hAnsi="Book Antiqua"/>
          <w:i/>
          <w:iCs/>
        </w:rPr>
        <w:t>J Clin Gastroenterol</w:t>
      </w:r>
      <w:r w:rsidRPr="005C54AB">
        <w:rPr>
          <w:rFonts w:ascii="Book Antiqua" w:hAnsi="Book Antiqua"/>
        </w:rPr>
        <w:t xml:space="preserve"> 2014; </w:t>
      </w:r>
      <w:r w:rsidRPr="005C54AB">
        <w:rPr>
          <w:rFonts w:ascii="Book Antiqua" w:hAnsi="Book Antiqua"/>
          <w:b/>
          <w:bCs/>
        </w:rPr>
        <w:t>48</w:t>
      </w:r>
      <w:r w:rsidRPr="005C54AB">
        <w:rPr>
          <w:rFonts w:ascii="Book Antiqua" w:hAnsi="Book Antiqua"/>
        </w:rPr>
        <w:t>: 184-188 [PMID: 23842215 DOI: 10.1097/MCG.0b013e31829ae376]</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22 </w:t>
      </w:r>
      <w:r w:rsidRPr="005C54AB">
        <w:rPr>
          <w:rFonts w:ascii="Book Antiqua" w:hAnsi="Book Antiqua"/>
          <w:b/>
          <w:bCs/>
        </w:rPr>
        <w:t>Peltekian KM</w:t>
      </w:r>
      <w:r w:rsidRPr="005C54AB">
        <w:rPr>
          <w:rFonts w:ascii="Book Antiqua" w:hAnsi="Book Antiqua"/>
        </w:rPr>
        <w:t>, Wong F, Liu PP, Logan AG, Sherman M, Blendis LM.</w:t>
      </w:r>
      <w:proofErr w:type="gramEnd"/>
      <w:r w:rsidRPr="005C54AB">
        <w:rPr>
          <w:rFonts w:ascii="Book Antiqua" w:hAnsi="Book Antiqua"/>
        </w:rPr>
        <w:t xml:space="preserve"> </w:t>
      </w:r>
      <w:proofErr w:type="gramStart"/>
      <w:r w:rsidRPr="005C54AB">
        <w:rPr>
          <w:rFonts w:ascii="Book Antiqua" w:hAnsi="Book Antiqua"/>
        </w:rPr>
        <w:t>Cardiovascular, renal, and neurohumoral responses to single large-volume paracentesis in patients with cirrhosis and diuretic-resistant ascites.</w:t>
      </w:r>
      <w:proofErr w:type="gramEnd"/>
      <w:r w:rsidRPr="005C54AB">
        <w:rPr>
          <w:rFonts w:ascii="Book Antiqua" w:hAnsi="Book Antiqua"/>
        </w:rPr>
        <w:t xml:space="preserve"> </w:t>
      </w:r>
      <w:r w:rsidRPr="005C54AB">
        <w:rPr>
          <w:rFonts w:ascii="Book Antiqua" w:hAnsi="Book Antiqua"/>
          <w:i/>
          <w:iCs/>
        </w:rPr>
        <w:t>Am J Gastroenterol</w:t>
      </w:r>
      <w:r w:rsidRPr="005C54AB">
        <w:rPr>
          <w:rFonts w:ascii="Book Antiqua" w:hAnsi="Book Antiqua"/>
        </w:rPr>
        <w:t xml:space="preserve"> 1997; </w:t>
      </w:r>
      <w:r w:rsidRPr="005C54AB">
        <w:rPr>
          <w:rFonts w:ascii="Book Antiqua" w:hAnsi="Book Antiqua"/>
          <w:b/>
          <w:bCs/>
        </w:rPr>
        <w:t>92</w:t>
      </w:r>
      <w:r w:rsidRPr="005C54AB">
        <w:rPr>
          <w:rFonts w:ascii="Book Antiqua" w:hAnsi="Book Antiqua"/>
        </w:rPr>
        <w:t>: 394-399 [PMID: 9068457]</w:t>
      </w:r>
    </w:p>
    <w:p w:rsidR="00844F71" w:rsidRPr="005C54AB" w:rsidRDefault="00844F71">
      <w:pPr>
        <w:spacing w:line="360" w:lineRule="auto"/>
        <w:jc w:val="both"/>
        <w:rPr>
          <w:rFonts w:ascii="Book Antiqua" w:hAnsi="Book Antiqua"/>
        </w:rPr>
      </w:pPr>
      <w:r w:rsidRPr="005C54AB">
        <w:rPr>
          <w:rFonts w:ascii="Book Antiqua" w:hAnsi="Book Antiqua"/>
        </w:rPr>
        <w:t xml:space="preserve">23 </w:t>
      </w:r>
      <w:r w:rsidRPr="005C54AB">
        <w:rPr>
          <w:rFonts w:ascii="Book Antiqua" w:hAnsi="Book Antiqua"/>
          <w:b/>
          <w:bCs/>
        </w:rPr>
        <w:t>Arora V</w:t>
      </w:r>
      <w:r w:rsidRPr="005C54AB">
        <w:rPr>
          <w:rFonts w:ascii="Book Antiqua" w:hAnsi="Book Antiqua"/>
        </w:rPr>
        <w:t xml:space="preserve">, Vijayaraghavan R, Maiwall R, Sahney A, Thomas SS, Ali R, Jain P, Kumar G, Sarin SK. Paracentesis-Induced Circulatory Dysfunction With Modest-Volume Paracentesis Is Partly Ameliorated by Albumin Infusion in Acute-on-Chronic Liver Failure. </w:t>
      </w:r>
      <w:r w:rsidRPr="005C54AB">
        <w:rPr>
          <w:rFonts w:ascii="Book Antiqua" w:hAnsi="Book Antiqua"/>
          <w:i/>
          <w:iCs/>
        </w:rPr>
        <w:t>Hepatology</w:t>
      </w:r>
      <w:r w:rsidRPr="005C54AB">
        <w:rPr>
          <w:rFonts w:ascii="Book Antiqua" w:hAnsi="Book Antiqua"/>
        </w:rPr>
        <w:t xml:space="preserve"> 2020; </w:t>
      </w:r>
      <w:r w:rsidRPr="005C54AB">
        <w:rPr>
          <w:rFonts w:ascii="Book Antiqua" w:hAnsi="Book Antiqua"/>
          <w:b/>
          <w:bCs/>
        </w:rPr>
        <w:t>72</w:t>
      </w:r>
      <w:r w:rsidRPr="005C54AB">
        <w:rPr>
          <w:rFonts w:ascii="Book Antiqua" w:hAnsi="Book Antiqua"/>
        </w:rPr>
        <w:t>: 1043-1055 [PMID: 31849085 DOI: 10.1002/hep.31071]</w:t>
      </w:r>
    </w:p>
    <w:p w:rsidR="00844F71" w:rsidRPr="005C54AB" w:rsidRDefault="00844F71">
      <w:pPr>
        <w:spacing w:line="360" w:lineRule="auto"/>
        <w:jc w:val="both"/>
        <w:rPr>
          <w:rFonts w:ascii="Book Antiqua" w:hAnsi="Book Antiqua"/>
        </w:rPr>
      </w:pPr>
      <w:r w:rsidRPr="005C54AB">
        <w:rPr>
          <w:rFonts w:ascii="Book Antiqua" w:hAnsi="Book Antiqua"/>
        </w:rPr>
        <w:t xml:space="preserve">24 </w:t>
      </w:r>
      <w:r w:rsidRPr="005C54AB">
        <w:rPr>
          <w:rFonts w:ascii="Book Antiqua" w:hAnsi="Book Antiqua"/>
          <w:b/>
          <w:bCs/>
        </w:rPr>
        <w:t>Fagundes C</w:t>
      </w:r>
      <w:r w:rsidRPr="005C54AB">
        <w:rPr>
          <w:rFonts w:ascii="Book Antiqua" w:hAnsi="Book Antiqua"/>
        </w:rPr>
        <w:t xml:space="preserve">, Barreto R, Guevara M, Garcia E, Solà E, Rodríguez E, Graupera I, Ariza X, Pereira G, Alfaro I, Cárdenas A, Fernández J, Poch E, Ginès P. </w:t>
      </w:r>
      <w:proofErr w:type="gramStart"/>
      <w:r w:rsidRPr="005C54AB">
        <w:rPr>
          <w:rFonts w:ascii="Book Antiqua" w:hAnsi="Book Antiqua"/>
        </w:rPr>
        <w:t>A modified acute kidney injury classification for diagnosis and risk stratification of impairment of kidney function in cirrhosis.</w:t>
      </w:r>
      <w:proofErr w:type="gramEnd"/>
      <w:r w:rsidRPr="005C54AB">
        <w:rPr>
          <w:rFonts w:ascii="Book Antiqua" w:hAnsi="Book Antiqua"/>
        </w:rPr>
        <w:t xml:space="preserve"> </w:t>
      </w:r>
      <w:r w:rsidRPr="005C54AB">
        <w:rPr>
          <w:rFonts w:ascii="Book Antiqua" w:hAnsi="Book Antiqua"/>
          <w:i/>
          <w:iCs/>
        </w:rPr>
        <w:t>J Hepatol</w:t>
      </w:r>
      <w:r w:rsidRPr="005C54AB">
        <w:rPr>
          <w:rFonts w:ascii="Book Antiqua" w:hAnsi="Book Antiqua"/>
        </w:rPr>
        <w:t xml:space="preserve"> 2013; </w:t>
      </w:r>
      <w:r w:rsidRPr="005C54AB">
        <w:rPr>
          <w:rFonts w:ascii="Book Antiqua" w:hAnsi="Book Antiqua"/>
          <w:b/>
          <w:bCs/>
        </w:rPr>
        <w:t>59</w:t>
      </w:r>
      <w:r w:rsidRPr="005C54AB">
        <w:rPr>
          <w:rFonts w:ascii="Book Antiqua" w:hAnsi="Book Antiqua"/>
        </w:rPr>
        <w:t>: 474-481 [PMID: 23669284 DOI: 10.1016/j.jhep.2013.04.036]</w:t>
      </w:r>
    </w:p>
    <w:p w:rsidR="00844F71" w:rsidRPr="005C54AB" w:rsidRDefault="00844F71">
      <w:pPr>
        <w:spacing w:line="360" w:lineRule="auto"/>
        <w:jc w:val="both"/>
        <w:rPr>
          <w:rFonts w:ascii="Book Antiqua" w:hAnsi="Book Antiqua"/>
        </w:rPr>
      </w:pPr>
      <w:r w:rsidRPr="005C54AB">
        <w:rPr>
          <w:rFonts w:ascii="Book Antiqua" w:hAnsi="Book Antiqua"/>
        </w:rPr>
        <w:t xml:space="preserve">25 </w:t>
      </w:r>
      <w:r w:rsidRPr="005C54AB">
        <w:rPr>
          <w:rFonts w:ascii="Book Antiqua" w:hAnsi="Book Antiqua"/>
          <w:b/>
          <w:bCs/>
        </w:rPr>
        <w:t>Wu CC</w:t>
      </w:r>
      <w:r w:rsidRPr="005C54AB">
        <w:rPr>
          <w:rFonts w:ascii="Book Antiqua" w:hAnsi="Book Antiqua"/>
        </w:rPr>
        <w:t xml:space="preserve">, Yeung LK, Tsai WS, Tseng CF, Chu P, Huang TY, Lin YF, Lu KC. Incidence and factors predictive of acute renal failure in patients with advanced liver cirrhosis. </w:t>
      </w:r>
      <w:r w:rsidRPr="005C54AB">
        <w:rPr>
          <w:rFonts w:ascii="Book Antiqua" w:hAnsi="Book Antiqua"/>
          <w:i/>
          <w:iCs/>
        </w:rPr>
        <w:t>Clin Nephrol</w:t>
      </w:r>
      <w:r w:rsidRPr="005C54AB">
        <w:rPr>
          <w:rFonts w:ascii="Book Antiqua" w:hAnsi="Book Antiqua"/>
        </w:rPr>
        <w:t xml:space="preserve"> 2006; </w:t>
      </w:r>
      <w:r w:rsidRPr="005C54AB">
        <w:rPr>
          <w:rFonts w:ascii="Book Antiqua" w:hAnsi="Book Antiqua"/>
          <w:b/>
          <w:bCs/>
        </w:rPr>
        <w:t>65</w:t>
      </w:r>
      <w:r w:rsidRPr="005C54AB">
        <w:rPr>
          <w:rFonts w:ascii="Book Antiqua" w:hAnsi="Book Antiqua"/>
        </w:rPr>
        <w:t>: 28-33 [PMID: 16429839 DOI: 10.5414/cnp65028]</w:t>
      </w:r>
    </w:p>
    <w:p w:rsidR="00844F71" w:rsidRPr="005C54AB" w:rsidRDefault="00844F71">
      <w:pPr>
        <w:spacing w:line="360" w:lineRule="auto"/>
        <w:jc w:val="both"/>
        <w:rPr>
          <w:rFonts w:ascii="Book Antiqua" w:hAnsi="Book Antiqua"/>
        </w:rPr>
      </w:pPr>
      <w:r w:rsidRPr="005C54AB">
        <w:rPr>
          <w:rFonts w:ascii="Book Antiqua" w:hAnsi="Book Antiqua"/>
        </w:rPr>
        <w:t xml:space="preserve">26 </w:t>
      </w:r>
      <w:r w:rsidRPr="005C54AB">
        <w:rPr>
          <w:rFonts w:ascii="Book Antiqua" w:hAnsi="Book Antiqua"/>
          <w:b/>
          <w:bCs/>
        </w:rPr>
        <w:t>Piano S</w:t>
      </w:r>
      <w:r w:rsidRPr="005C54AB">
        <w:rPr>
          <w:rFonts w:ascii="Book Antiqua" w:hAnsi="Book Antiqua"/>
        </w:rPr>
        <w:t xml:space="preserve">, Rosi S, Maresio G, Fasolato S, Cavallin M, Romano A, Morando F, Gola E, Frigo AC, Gatta A, Angeli P. Evaluation of the Acute Kidney Injury Network criteria in hospitalized patients with cirrhosis and ascites. </w:t>
      </w:r>
      <w:r w:rsidRPr="005C54AB">
        <w:rPr>
          <w:rFonts w:ascii="Book Antiqua" w:hAnsi="Book Antiqua"/>
          <w:i/>
          <w:iCs/>
        </w:rPr>
        <w:t>J Hepatol</w:t>
      </w:r>
      <w:r w:rsidRPr="005C54AB">
        <w:rPr>
          <w:rFonts w:ascii="Book Antiqua" w:hAnsi="Book Antiqua"/>
        </w:rPr>
        <w:t xml:space="preserve"> 2013; </w:t>
      </w:r>
      <w:r w:rsidRPr="005C54AB">
        <w:rPr>
          <w:rFonts w:ascii="Book Antiqua" w:hAnsi="Book Antiqua"/>
          <w:b/>
          <w:bCs/>
        </w:rPr>
        <w:t>59</w:t>
      </w:r>
      <w:r w:rsidRPr="005C54AB">
        <w:rPr>
          <w:rFonts w:ascii="Book Antiqua" w:hAnsi="Book Antiqua"/>
        </w:rPr>
        <w:t>: 482-489 [PMID: 23665185 DOI: 10.1016/j.jhep.2013.03.039]</w:t>
      </w:r>
    </w:p>
    <w:p w:rsidR="00844F71" w:rsidRPr="005C54AB" w:rsidRDefault="00844F71">
      <w:pPr>
        <w:spacing w:line="360" w:lineRule="auto"/>
        <w:jc w:val="both"/>
        <w:rPr>
          <w:rFonts w:ascii="Book Antiqua" w:hAnsi="Book Antiqua"/>
        </w:rPr>
      </w:pPr>
      <w:r w:rsidRPr="005C54AB">
        <w:rPr>
          <w:rFonts w:ascii="Book Antiqua" w:hAnsi="Book Antiqua"/>
        </w:rPr>
        <w:t xml:space="preserve">27 </w:t>
      </w:r>
      <w:r w:rsidRPr="005C54AB">
        <w:rPr>
          <w:rFonts w:ascii="Book Antiqua" w:hAnsi="Book Antiqua"/>
          <w:b/>
          <w:bCs/>
        </w:rPr>
        <w:t>Sujan R</w:t>
      </w:r>
      <w:r w:rsidRPr="005C54AB">
        <w:rPr>
          <w:rFonts w:ascii="Book Antiqua" w:hAnsi="Book Antiqua"/>
        </w:rPr>
        <w:t xml:space="preserve">, Cruz-Lemini M, Altamirano J, Simonetto DA, Maiwall R, Axley P, Richardson T, Desai V, Cabezas J, Vargas V, Kamath PS, Shah VH, Sarin SK, Bataller R, Singal AK. A Validated Score Predicts Acute Kidney Injury and Survival in Patients With Alcoholic Hepatitis. </w:t>
      </w:r>
      <w:r w:rsidRPr="005C54AB">
        <w:rPr>
          <w:rFonts w:ascii="Book Antiqua" w:hAnsi="Book Antiqua"/>
          <w:i/>
          <w:iCs/>
        </w:rPr>
        <w:t>Liver Transpl</w:t>
      </w:r>
      <w:r w:rsidRPr="005C54AB">
        <w:rPr>
          <w:rFonts w:ascii="Book Antiqua" w:hAnsi="Book Antiqua"/>
        </w:rPr>
        <w:t xml:space="preserve"> 2018; </w:t>
      </w:r>
      <w:r w:rsidRPr="005C54AB">
        <w:rPr>
          <w:rFonts w:ascii="Book Antiqua" w:hAnsi="Book Antiqua"/>
          <w:b/>
          <w:bCs/>
        </w:rPr>
        <w:t>24</w:t>
      </w:r>
      <w:r w:rsidRPr="005C54AB">
        <w:rPr>
          <w:rFonts w:ascii="Book Antiqua" w:hAnsi="Book Antiqua"/>
        </w:rPr>
        <w:t>: 1655-1664 [PMID: 30153377 DOI: 10.1002/lt.25328]</w:t>
      </w:r>
    </w:p>
    <w:p w:rsidR="00844F71" w:rsidRPr="005C54AB" w:rsidRDefault="00844F71">
      <w:pPr>
        <w:spacing w:line="360" w:lineRule="auto"/>
        <w:jc w:val="both"/>
        <w:rPr>
          <w:rFonts w:ascii="Book Antiqua" w:hAnsi="Book Antiqua"/>
        </w:rPr>
      </w:pPr>
      <w:r w:rsidRPr="005C54AB">
        <w:rPr>
          <w:rFonts w:ascii="Book Antiqua" w:hAnsi="Book Antiqua"/>
        </w:rPr>
        <w:t xml:space="preserve">28 </w:t>
      </w:r>
      <w:r w:rsidRPr="005C54AB">
        <w:rPr>
          <w:rFonts w:ascii="Book Antiqua" w:hAnsi="Book Antiqua"/>
          <w:b/>
          <w:bCs/>
        </w:rPr>
        <w:t>Angeli P</w:t>
      </w:r>
      <w:r w:rsidRPr="005C54AB">
        <w:rPr>
          <w:rFonts w:ascii="Book Antiqua" w:hAnsi="Book Antiqua"/>
        </w:rPr>
        <w:t xml:space="preserve">, Ginès P, Wong F, Bernardi M, Boyer TD, Gerbes A, Moreau R, Jalan R, Sarin SK, Piano S, Moore K, Lee SS, Durand F, Salerno F, Caraceni P, Kim WR, Arroyo </w:t>
      </w:r>
      <w:r w:rsidRPr="005C54AB">
        <w:rPr>
          <w:rFonts w:ascii="Book Antiqua" w:hAnsi="Book Antiqua"/>
        </w:rPr>
        <w:lastRenderedPageBreak/>
        <w:t xml:space="preserve">V, Garcia-Tsao G. Diagnosis and management of acute kidney injury in patients with cirrhosis: revised consensus recommendations of the International Club of Ascites. </w:t>
      </w:r>
      <w:r w:rsidRPr="005C54AB">
        <w:rPr>
          <w:rFonts w:ascii="Book Antiqua" w:hAnsi="Book Antiqua"/>
          <w:i/>
          <w:iCs/>
        </w:rPr>
        <w:t>J Hepatol</w:t>
      </w:r>
      <w:r w:rsidRPr="005C54AB">
        <w:rPr>
          <w:rFonts w:ascii="Book Antiqua" w:hAnsi="Book Antiqua"/>
        </w:rPr>
        <w:t xml:space="preserve"> 2015; </w:t>
      </w:r>
      <w:r w:rsidRPr="005C54AB">
        <w:rPr>
          <w:rFonts w:ascii="Book Antiqua" w:hAnsi="Book Antiqua"/>
          <w:b/>
          <w:bCs/>
        </w:rPr>
        <w:t>62</w:t>
      </w:r>
      <w:r w:rsidRPr="005C54AB">
        <w:rPr>
          <w:rFonts w:ascii="Book Antiqua" w:hAnsi="Book Antiqua"/>
        </w:rPr>
        <w:t>: 968-974 [PMID: 25638527 DOI: 10.1016/j.jhep.2014.12.029]</w:t>
      </w:r>
    </w:p>
    <w:p w:rsidR="00844F71" w:rsidRPr="005C54AB" w:rsidRDefault="00844F71">
      <w:pPr>
        <w:spacing w:line="360" w:lineRule="auto"/>
        <w:jc w:val="both"/>
        <w:rPr>
          <w:rFonts w:ascii="Book Antiqua" w:hAnsi="Book Antiqua"/>
        </w:rPr>
      </w:pPr>
      <w:r w:rsidRPr="005C54AB">
        <w:rPr>
          <w:rFonts w:ascii="Book Antiqua" w:hAnsi="Book Antiqua"/>
        </w:rPr>
        <w:t xml:space="preserve">29 </w:t>
      </w:r>
      <w:r w:rsidRPr="005C54AB">
        <w:rPr>
          <w:rFonts w:ascii="Book Antiqua" w:hAnsi="Book Antiqua"/>
          <w:b/>
          <w:bCs/>
        </w:rPr>
        <w:t>Huelin P</w:t>
      </w:r>
      <w:r w:rsidRPr="005C54AB">
        <w:rPr>
          <w:rFonts w:ascii="Book Antiqua" w:hAnsi="Book Antiqua"/>
        </w:rPr>
        <w:t xml:space="preserve">, Piano S, Solà E, Stanco M, Solé C, Moreira R, Pose E, Fasolato S, Fabrellas N, de Prada G, Pilutti C, Graupera I, Ariza X, Romano A, Elia C, Cárdenas A, Fernández J, Angeli P, Ginès P. Validation of a Staging System for Acute Kidney Injury in Patients With Cirrhosis and Association With Acute-on-Chronic Liver Failure. </w:t>
      </w:r>
      <w:r w:rsidRPr="005C54AB">
        <w:rPr>
          <w:rFonts w:ascii="Book Antiqua" w:hAnsi="Book Antiqua"/>
          <w:i/>
          <w:iCs/>
        </w:rPr>
        <w:t>Clin Gastroenterol Hepatol</w:t>
      </w:r>
      <w:r w:rsidRPr="005C54AB">
        <w:rPr>
          <w:rFonts w:ascii="Book Antiqua" w:hAnsi="Book Antiqua"/>
        </w:rPr>
        <w:t xml:space="preserve"> 2017; </w:t>
      </w:r>
      <w:r w:rsidRPr="005C54AB">
        <w:rPr>
          <w:rFonts w:ascii="Book Antiqua" w:hAnsi="Book Antiqua"/>
          <w:b/>
          <w:bCs/>
        </w:rPr>
        <w:t>15</w:t>
      </w:r>
      <w:r w:rsidRPr="005C54AB">
        <w:rPr>
          <w:rFonts w:ascii="Book Antiqua" w:hAnsi="Book Antiqua"/>
        </w:rPr>
        <w:t>: 438-445.e5 [PMID: 27720915 DOI: 10.1016/j.cgh.2016.09.156]</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30 </w:t>
      </w:r>
      <w:r w:rsidRPr="005C54AB">
        <w:rPr>
          <w:rFonts w:ascii="Book Antiqua" w:hAnsi="Book Antiqua"/>
          <w:b/>
          <w:bCs/>
        </w:rPr>
        <w:t>Bansho ETO</w:t>
      </w:r>
      <w:r w:rsidRPr="005C54AB">
        <w:rPr>
          <w:rFonts w:ascii="Book Antiqua" w:hAnsi="Book Antiqua"/>
        </w:rPr>
        <w:t>, Silva PES, Colombo BS, Wildner LM, Bazzo ML, Dantas-Corrêa EB, Schiavon LL, Narciso-Schiavon JL.</w:t>
      </w:r>
      <w:proofErr w:type="gramEnd"/>
      <w:r w:rsidRPr="005C54AB">
        <w:rPr>
          <w:rFonts w:ascii="Book Antiqua" w:hAnsi="Book Antiqua"/>
        </w:rPr>
        <w:t xml:space="preserve"> Prognostic Significance of </w:t>
      </w:r>
      <w:proofErr w:type="gramStart"/>
      <w:r w:rsidRPr="005C54AB">
        <w:rPr>
          <w:rFonts w:ascii="Book Antiqua" w:hAnsi="Book Antiqua"/>
        </w:rPr>
        <w:t>The</w:t>
      </w:r>
      <w:proofErr w:type="gramEnd"/>
      <w:r w:rsidRPr="005C54AB">
        <w:rPr>
          <w:rFonts w:ascii="Book Antiqua" w:hAnsi="Book Antiqua"/>
        </w:rPr>
        <w:t xml:space="preserve"> New Criteria for Acute Kidney Injury in Cirrhosis. </w:t>
      </w:r>
      <w:r w:rsidRPr="005C54AB">
        <w:rPr>
          <w:rFonts w:ascii="Book Antiqua" w:hAnsi="Book Antiqua"/>
          <w:i/>
          <w:iCs/>
        </w:rPr>
        <w:t>Ann Hepatol</w:t>
      </w:r>
      <w:r w:rsidRPr="005C54AB">
        <w:rPr>
          <w:rFonts w:ascii="Book Antiqua" w:hAnsi="Book Antiqua"/>
        </w:rPr>
        <w:t xml:space="preserve"> 2018; </w:t>
      </w:r>
      <w:r w:rsidRPr="005C54AB">
        <w:rPr>
          <w:rFonts w:ascii="Book Antiqua" w:hAnsi="Book Antiqua"/>
          <w:b/>
          <w:bCs/>
        </w:rPr>
        <w:t>17</w:t>
      </w:r>
      <w:r w:rsidRPr="005C54AB">
        <w:rPr>
          <w:rFonts w:ascii="Book Antiqua" w:hAnsi="Book Antiqua"/>
        </w:rPr>
        <w:t>: 461-469 [PMID: 29735786 DOI: 10.5604/01.3001.0011.7390]</w:t>
      </w:r>
    </w:p>
    <w:p w:rsidR="00844F71" w:rsidRPr="005C54AB" w:rsidRDefault="00844F71">
      <w:pPr>
        <w:spacing w:line="360" w:lineRule="auto"/>
        <w:jc w:val="both"/>
        <w:rPr>
          <w:rFonts w:ascii="Book Antiqua" w:hAnsi="Book Antiqua"/>
        </w:rPr>
      </w:pPr>
      <w:r w:rsidRPr="005C54AB">
        <w:rPr>
          <w:rFonts w:ascii="Book Antiqua" w:hAnsi="Book Antiqua"/>
        </w:rPr>
        <w:t xml:space="preserve">31 </w:t>
      </w:r>
      <w:r w:rsidRPr="005C54AB">
        <w:rPr>
          <w:rFonts w:ascii="Book Antiqua" w:hAnsi="Book Antiqua"/>
          <w:b/>
          <w:bCs/>
        </w:rPr>
        <w:t>Schacher FC</w:t>
      </w:r>
      <w:r w:rsidRPr="005C54AB">
        <w:rPr>
          <w:rFonts w:ascii="Book Antiqua" w:hAnsi="Book Antiqua"/>
        </w:rPr>
        <w:t xml:space="preserve">, Mattos AA, Mulazzani CM, Detanico RB, Favero B, Fonseca BB, Felix PH, Pase THS, Kupski C, Machado MB, Coral GP, Wiltgen D, Mattos AZ. IMPACT OF ACUTE KIDNEY INJURY STAGING ON PROGNOSIS OF PATIENTS WITH CIRRHOSIS. </w:t>
      </w:r>
      <w:r w:rsidRPr="005C54AB">
        <w:rPr>
          <w:rFonts w:ascii="Book Antiqua" w:hAnsi="Book Antiqua"/>
          <w:i/>
          <w:iCs/>
        </w:rPr>
        <w:t>Arq Gastroenterol</w:t>
      </w:r>
      <w:r w:rsidRPr="005C54AB">
        <w:rPr>
          <w:rFonts w:ascii="Book Antiqua" w:hAnsi="Book Antiqua"/>
        </w:rPr>
        <w:t xml:space="preserve"> 2020; </w:t>
      </w:r>
      <w:r w:rsidRPr="005C54AB">
        <w:rPr>
          <w:rFonts w:ascii="Book Antiqua" w:hAnsi="Book Antiqua"/>
          <w:b/>
          <w:bCs/>
        </w:rPr>
        <w:t>57</w:t>
      </w:r>
      <w:r w:rsidRPr="005C54AB">
        <w:rPr>
          <w:rFonts w:ascii="Book Antiqua" w:hAnsi="Book Antiqua"/>
        </w:rPr>
        <w:t>: 244-248 [PMID: 32935742 DOI: 10.1590/S0004-2803.202000000-46]</w:t>
      </w:r>
    </w:p>
    <w:p w:rsidR="00844F71" w:rsidRPr="005C54AB" w:rsidRDefault="00844F71">
      <w:pPr>
        <w:spacing w:line="360" w:lineRule="auto"/>
        <w:jc w:val="both"/>
        <w:rPr>
          <w:rFonts w:ascii="Book Antiqua" w:hAnsi="Book Antiqua"/>
        </w:rPr>
      </w:pPr>
      <w:r w:rsidRPr="005C54AB">
        <w:rPr>
          <w:rFonts w:ascii="Book Antiqua" w:hAnsi="Book Antiqua"/>
        </w:rPr>
        <w:t xml:space="preserve">32 </w:t>
      </w:r>
      <w:r w:rsidRPr="005C54AB">
        <w:rPr>
          <w:rFonts w:ascii="Book Antiqua" w:hAnsi="Book Antiqua"/>
          <w:b/>
          <w:bCs/>
        </w:rPr>
        <w:t>Leão GS</w:t>
      </w:r>
      <w:r w:rsidRPr="005C54AB">
        <w:rPr>
          <w:rFonts w:ascii="Book Antiqua" w:hAnsi="Book Antiqua"/>
        </w:rPr>
        <w:t xml:space="preserve">, de Mattos AA, Picon RV, Schacher FC, John Neto G, Jotz RF, Chiesa T, Bombassaro IZ, Possebon JPP, Coral GP, Tovo CV, de Mattos ÂZ. The prognostic impact of different stages of acute kidney injury in patients with decompensated cirrhosis: a prospective cohort study. </w:t>
      </w:r>
      <w:r w:rsidRPr="005C54AB">
        <w:rPr>
          <w:rFonts w:ascii="Book Antiqua" w:hAnsi="Book Antiqua"/>
          <w:i/>
          <w:iCs/>
        </w:rPr>
        <w:t>Eur J Gastroenterol Hepatol</w:t>
      </w:r>
      <w:r w:rsidRPr="005C54AB">
        <w:rPr>
          <w:rFonts w:ascii="Book Antiqua" w:hAnsi="Book Antiqua"/>
        </w:rPr>
        <w:t xml:space="preserve"> 2021; </w:t>
      </w:r>
      <w:r w:rsidRPr="005C54AB">
        <w:rPr>
          <w:rFonts w:ascii="Book Antiqua" w:hAnsi="Book Antiqua"/>
          <w:b/>
          <w:bCs/>
        </w:rPr>
        <w:t>33</w:t>
      </w:r>
      <w:r w:rsidRPr="005C54AB">
        <w:rPr>
          <w:rFonts w:ascii="Book Antiqua" w:hAnsi="Book Antiqua"/>
        </w:rPr>
        <w:t>: e407-e412 [PMID: 33731594 DOI: 10.1097/MEG.0000000000002120]</w:t>
      </w:r>
    </w:p>
    <w:p w:rsidR="00844F71" w:rsidRPr="005C54AB" w:rsidRDefault="00844F71">
      <w:pPr>
        <w:spacing w:line="360" w:lineRule="auto"/>
        <w:jc w:val="both"/>
        <w:rPr>
          <w:rFonts w:ascii="Book Antiqua" w:hAnsi="Book Antiqua"/>
        </w:rPr>
      </w:pPr>
      <w:r w:rsidRPr="005C54AB">
        <w:rPr>
          <w:rFonts w:ascii="Book Antiqua" w:hAnsi="Book Antiqua"/>
        </w:rPr>
        <w:t xml:space="preserve">33 </w:t>
      </w:r>
      <w:r w:rsidRPr="005C54AB">
        <w:rPr>
          <w:rFonts w:ascii="Book Antiqua" w:hAnsi="Book Antiqua"/>
          <w:b/>
          <w:bCs/>
        </w:rPr>
        <w:t>Angeli P</w:t>
      </w:r>
      <w:r w:rsidRPr="005C54AB">
        <w:rPr>
          <w:rFonts w:ascii="Book Antiqua" w:hAnsi="Book Antiqua"/>
        </w:rPr>
        <w:t xml:space="preserve">, Garcia-Tsao G, Nadim MK, Parikh CR. News in pathophysiology, definition and classification of hepatorenal syndrome: A step beyond the International Club of Ascites (ICA) consensus document. </w:t>
      </w:r>
      <w:r w:rsidRPr="005C54AB">
        <w:rPr>
          <w:rFonts w:ascii="Book Antiqua" w:hAnsi="Book Antiqua"/>
          <w:i/>
          <w:iCs/>
        </w:rPr>
        <w:t>J Hepatol</w:t>
      </w:r>
      <w:r w:rsidRPr="005C54AB">
        <w:rPr>
          <w:rFonts w:ascii="Book Antiqua" w:hAnsi="Book Antiqua"/>
        </w:rPr>
        <w:t xml:space="preserve"> 2019; </w:t>
      </w:r>
      <w:r w:rsidRPr="005C54AB">
        <w:rPr>
          <w:rFonts w:ascii="Book Antiqua" w:hAnsi="Book Antiqua"/>
          <w:b/>
          <w:bCs/>
        </w:rPr>
        <w:t>71</w:t>
      </w:r>
      <w:r w:rsidRPr="005C54AB">
        <w:rPr>
          <w:rFonts w:ascii="Book Antiqua" w:hAnsi="Book Antiqua"/>
        </w:rPr>
        <w:t>: 811-822 [PMID: 31302175 DOI: 10.1016/j.jhep.2019.07.002]</w:t>
      </w:r>
    </w:p>
    <w:p w:rsidR="00844F71" w:rsidRPr="005C54AB" w:rsidRDefault="00844F71">
      <w:pPr>
        <w:spacing w:line="360" w:lineRule="auto"/>
        <w:jc w:val="both"/>
        <w:rPr>
          <w:rFonts w:ascii="Book Antiqua" w:hAnsi="Book Antiqua"/>
        </w:rPr>
      </w:pPr>
      <w:r w:rsidRPr="005C54AB">
        <w:rPr>
          <w:rFonts w:ascii="Book Antiqua" w:hAnsi="Book Antiqua"/>
        </w:rPr>
        <w:t xml:space="preserve">34 </w:t>
      </w:r>
      <w:r w:rsidRPr="005C54AB">
        <w:rPr>
          <w:rFonts w:ascii="Book Antiqua" w:hAnsi="Book Antiqua"/>
          <w:b/>
          <w:bCs/>
        </w:rPr>
        <w:t>Fernández J</w:t>
      </w:r>
      <w:r w:rsidRPr="005C54AB">
        <w:rPr>
          <w:rFonts w:ascii="Book Antiqua" w:hAnsi="Book Antiqua"/>
        </w:rPr>
        <w:t xml:space="preserve">, Monteagudo J, Bargallo X, Jiménez W, Bosch J, Arroyo V, Navasa M. </w:t>
      </w:r>
      <w:proofErr w:type="gramStart"/>
      <w:r w:rsidRPr="005C54AB">
        <w:rPr>
          <w:rFonts w:ascii="Book Antiqua" w:hAnsi="Book Antiqua"/>
        </w:rPr>
        <w:t xml:space="preserve">A randomized unblinded pilot study comparing albumin versus hydroxyethyl starch in </w:t>
      </w:r>
      <w:r w:rsidRPr="005C54AB">
        <w:rPr>
          <w:rFonts w:ascii="Book Antiqua" w:hAnsi="Book Antiqua"/>
        </w:rPr>
        <w:lastRenderedPageBreak/>
        <w:t>spontaneous bacterial peritonitis.</w:t>
      </w:r>
      <w:proofErr w:type="gramEnd"/>
      <w:r w:rsidRPr="005C54AB">
        <w:rPr>
          <w:rFonts w:ascii="Book Antiqua" w:hAnsi="Book Antiqua"/>
        </w:rPr>
        <w:t xml:space="preserve"> </w:t>
      </w:r>
      <w:r w:rsidRPr="005C54AB">
        <w:rPr>
          <w:rFonts w:ascii="Book Antiqua" w:hAnsi="Book Antiqua"/>
          <w:i/>
          <w:iCs/>
        </w:rPr>
        <w:t>Hepatology</w:t>
      </w:r>
      <w:r w:rsidRPr="005C54AB">
        <w:rPr>
          <w:rFonts w:ascii="Book Antiqua" w:hAnsi="Book Antiqua"/>
        </w:rPr>
        <w:t xml:space="preserve"> 2005; </w:t>
      </w:r>
      <w:r w:rsidRPr="005C54AB">
        <w:rPr>
          <w:rFonts w:ascii="Book Antiqua" w:hAnsi="Book Antiqua"/>
          <w:b/>
          <w:bCs/>
        </w:rPr>
        <w:t>42</w:t>
      </w:r>
      <w:r w:rsidRPr="005C54AB">
        <w:rPr>
          <w:rFonts w:ascii="Book Antiqua" w:hAnsi="Book Antiqua"/>
        </w:rPr>
        <w:t>: 627-634 [PMID: 16108036 DOI: 10.1002/hep.20829]</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35 </w:t>
      </w:r>
      <w:r w:rsidRPr="005C54AB">
        <w:rPr>
          <w:rFonts w:ascii="Book Antiqua" w:hAnsi="Book Antiqua"/>
          <w:b/>
          <w:bCs/>
        </w:rPr>
        <w:t>Stocker R</w:t>
      </w:r>
      <w:r w:rsidRPr="005C54AB">
        <w:rPr>
          <w:rFonts w:ascii="Book Antiqua" w:hAnsi="Book Antiqua"/>
        </w:rPr>
        <w:t>, Glazer AN, Ames BN. Antioxidant activity of albumin-bound bilirubin.</w:t>
      </w:r>
      <w:proofErr w:type="gramEnd"/>
      <w:r w:rsidRPr="005C54AB">
        <w:rPr>
          <w:rFonts w:ascii="Book Antiqua" w:hAnsi="Book Antiqua"/>
        </w:rPr>
        <w:t xml:space="preserve"> </w:t>
      </w:r>
      <w:r w:rsidRPr="005C54AB">
        <w:rPr>
          <w:rFonts w:ascii="Book Antiqua" w:hAnsi="Book Antiqua"/>
          <w:i/>
          <w:iCs/>
        </w:rPr>
        <w:t xml:space="preserve">Proc Natl Acad Sci U S </w:t>
      </w:r>
      <w:proofErr w:type="gramStart"/>
      <w:r w:rsidRPr="005C54AB">
        <w:rPr>
          <w:rFonts w:ascii="Book Antiqua" w:hAnsi="Book Antiqua"/>
          <w:i/>
          <w:iCs/>
        </w:rPr>
        <w:t>A</w:t>
      </w:r>
      <w:proofErr w:type="gramEnd"/>
      <w:r w:rsidRPr="005C54AB">
        <w:rPr>
          <w:rFonts w:ascii="Book Antiqua" w:hAnsi="Book Antiqua"/>
        </w:rPr>
        <w:t xml:space="preserve"> 1987; </w:t>
      </w:r>
      <w:r w:rsidRPr="005C54AB">
        <w:rPr>
          <w:rFonts w:ascii="Book Antiqua" w:hAnsi="Book Antiqua"/>
          <w:b/>
          <w:bCs/>
        </w:rPr>
        <w:t>84</w:t>
      </w:r>
      <w:r w:rsidRPr="005C54AB">
        <w:rPr>
          <w:rFonts w:ascii="Book Antiqua" w:hAnsi="Book Antiqua"/>
        </w:rPr>
        <w:t>: 5918-5922 [PMID: 3475708 DOI: 10.1073/pnas.84.16.5918]</w:t>
      </w:r>
    </w:p>
    <w:p w:rsidR="00844F71" w:rsidRPr="005C54AB" w:rsidRDefault="00844F71">
      <w:pPr>
        <w:spacing w:line="360" w:lineRule="auto"/>
        <w:jc w:val="both"/>
        <w:rPr>
          <w:rFonts w:ascii="Book Antiqua" w:hAnsi="Book Antiqua"/>
        </w:rPr>
      </w:pPr>
      <w:r w:rsidRPr="005C54AB">
        <w:rPr>
          <w:rFonts w:ascii="Book Antiqua" w:hAnsi="Book Antiqua"/>
        </w:rPr>
        <w:t xml:space="preserve">36 </w:t>
      </w:r>
      <w:r w:rsidRPr="005C54AB">
        <w:rPr>
          <w:rFonts w:ascii="Book Antiqua" w:hAnsi="Book Antiqua"/>
          <w:b/>
          <w:bCs/>
        </w:rPr>
        <w:t>Cantin AM</w:t>
      </w:r>
      <w:r w:rsidRPr="005C54AB">
        <w:rPr>
          <w:rFonts w:ascii="Book Antiqua" w:hAnsi="Book Antiqua"/>
        </w:rPr>
        <w:t xml:space="preserve">, Paquette B, Richter M, Larivée P. Albumin-mediated regulation of cellular glutathione and nuclear factor kappa B activation. </w:t>
      </w:r>
      <w:r w:rsidRPr="005C54AB">
        <w:rPr>
          <w:rFonts w:ascii="Book Antiqua" w:hAnsi="Book Antiqua"/>
          <w:i/>
          <w:iCs/>
        </w:rPr>
        <w:t>Am J Respir Crit Care Med</w:t>
      </w:r>
      <w:r w:rsidRPr="005C54AB">
        <w:rPr>
          <w:rFonts w:ascii="Book Antiqua" w:hAnsi="Book Antiqua"/>
        </w:rPr>
        <w:t xml:space="preserve"> 2000; </w:t>
      </w:r>
      <w:r w:rsidRPr="005C54AB">
        <w:rPr>
          <w:rFonts w:ascii="Book Antiqua" w:hAnsi="Book Antiqua"/>
          <w:b/>
          <w:bCs/>
        </w:rPr>
        <w:t>162</w:t>
      </w:r>
      <w:r w:rsidRPr="005C54AB">
        <w:rPr>
          <w:rFonts w:ascii="Book Antiqua" w:hAnsi="Book Antiqua"/>
        </w:rPr>
        <w:t>: 1539-1546 [PMID: 11029374 DOI: 10.1164/ajrccm.162.4.9910106]</w:t>
      </w:r>
    </w:p>
    <w:p w:rsidR="00844F71" w:rsidRPr="005C54AB" w:rsidRDefault="00844F71">
      <w:pPr>
        <w:spacing w:line="360" w:lineRule="auto"/>
        <w:jc w:val="both"/>
        <w:rPr>
          <w:rFonts w:ascii="Book Antiqua" w:hAnsi="Book Antiqua"/>
        </w:rPr>
      </w:pPr>
      <w:r w:rsidRPr="005C54AB">
        <w:rPr>
          <w:rFonts w:ascii="Book Antiqua" w:hAnsi="Book Antiqua"/>
        </w:rPr>
        <w:t xml:space="preserve">37 </w:t>
      </w:r>
      <w:r w:rsidRPr="005C54AB">
        <w:rPr>
          <w:rFonts w:ascii="Book Antiqua" w:hAnsi="Book Antiqua"/>
          <w:b/>
          <w:bCs/>
        </w:rPr>
        <w:t>Boyer TD</w:t>
      </w:r>
      <w:r w:rsidRPr="005C54AB">
        <w:rPr>
          <w:rFonts w:ascii="Book Antiqua" w:hAnsi="Book Antiqua"/>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5C54AB">
        <w:rPr>
          <w:rFonts w:ascii="Book Antiqua" w:hAnsi="Book Antiqua"/>
          <w:i/>
          <w:iCs/>
        </w:rPr>
        <w:t>Gastroenterology</w:t>
      </w:r>
      <w:r w:rsidRPr="005C54AB">
        <w:rPr>
          <w:rFonts w:ascii="Book Antiqua" w:hAnsi="Book Antiqua"/>
        </w:rPr>
        <w:t xml:space="preserve"> 2016; </w:t>
      </w:r>
      <w:r w:rsidRPr="005C54AB">
        <w:rPr>
          <w:rFonts w:ascii="Book Antiqua" w:hAnsi="Book Antiqua"/>
          <w:b/>
          <w:bCs/>
        </w:rPr>
        <w:t>150</w:t>
      </w:r>
      <w:r w:rsidRPr="005C54AB">
        <w:rPr>
          <w:rFonts w:ascii="Book Antiqua" w:hAnsi="Book Antiqua"/>
        </w:rPr>
        <w:t>: 1579-1589.e2 [PMID: 26896734 DOI: 10.1053/j.gastro.2016.02.026]</w:t>
      </w:r>
    </w:p>
    <w:p w:rsidR="00844F71" w:rsidRPr="005C54AB" w:rsidRDefault="00844F71">
      <w:pPr>
        <w:spacing w:line="360" w:lineRule="auto"/>
        <w:jc w:val="both"/>
        <w:rPr>
          <w:rFonts w:ascii="Book Antiqua" w:hAnsi="Book Antiqua"/>
        </w:rPr>
      </w:pPr>
      <w:r w:rsidRPr="005C54AB">
        <w:rPr>
          <w:rFonts w:ascii="Book Antiqua" w:hAnsi="Book Antiqua"/>
        </w:rPr>
        <w:t xml:space="preserve">38 </w:t>
      </w:r>
      <w:r w:rsidRPr="005C54AB">
        <w:rPr>
          <w:rFonts w:ascii="Book Antiqua" w:hAnsi="Book Antiqua"/>
          <w:b/>
          <w:bCs/>
        </w:rPr>
        <w:t>Wong F</w:t>
      </w:r>
      <w:r w:rsidRPr="005C54AB">
        <w:rPr>
          <w:rFonts w:ascii="Book Antiqua" w:hAnsi="Book Antiqua"/>
        </w:rPr>
        <w:t xml:space="preserve">, Pappas SC, Curry MP, Reddy KR, Rubin RA, Porayko MK, Gonzalez SA, Mumtaz K, Lim N, Simonetto DA, Sharma P, Sanyal AJ, Mayo MJ, Frederick RT, Escalante S, Jamil K; CONFIRM Study Investigators. </w:t>
      </w:r>
      <w:proofErr w:type="gramStart"/>
      <w:r w:rsidRPr="005C54AB">
        <w:rPr>
          <w:rFonts w:ascii="Book Antiqua" w:hAnsi="Book Antiqua"/>
        </w:rPr>
        <w:t>Terlipressin plus Albumin for the Treatment of Type 1 Hepatorenal Syndrome.</w:t>
      </w:r>
      <w:proofErr w:type="gramEnd"/>
      <w:r w:rsidRPr="005C54AB">
        <w:rPr>
          <w:rFonts w:ascii="Book Antiqua" w:hAnsi="Book Antiqua"/>
        </w:rPr>
        <w:t xml:space="preserve"> </w:t>
      </w:r>
      <w:r w:rsidRPr="005C54AB">
        <w:rPr>
          <w:rFonts w:ascii="Book Antiqua" w:hAnsi="Book Antiqua"/>
          <w:i/>
          <w:iCs/>
        </w:rPr>
        <w:t>N Engl J Med</w:t>
      </w:r>
      <w:r w:rsidRPr="005C54AB">
        <w:rPr>
          <w:rFonts w:ascii="Book Antiqua" w:hAnsi="Book Antiqua"/>
        </w:rPr>
        <w:t xml:space="preserve"> 2021; </w:t>
      </w:r>
      <w:r w:rsidRPr="005C54AB">
        <w:rPr>
          <w:rFonts w:ascii="Book Antiqua" w:hAnsi="Book Antiqua"/>
          <w:b/>
          <w:bCs/>
        </w:rPr>
        <w:t>384</w:t>
      </w:r>
      <w:r w:rsidRPr="005C54AB">
        <w:rPr>
          <w:rFonts w:ascii="Book Antiqua" w:hAnsi="Book Antiqua"/>
        </w:rPr>
        <w:t>: 818-828 [PMID: 33657294 DOI: 10.1056/NEJMoa2008290]</w:t>
      </w:r>
    </w:p>
    <w:p w:rsidR="00844F71" w:rsidRPr="005C54AB" w:rsidRDefault="00844F71">
      <w:pPr>
        <w:spacing w:line="360" w:lineRule="auto"/>
        <w:jc w:val="both"/>
        <w:rPr>
          <w:rFonts w:ascii="Book Antiqua" w:hAnsi="Book Antiqua"/>
        </w:rPr>
      </w:pPr>
      <w:r w:rsidRPr="005C54AB">
        <w:rPr>
          <w:rFonts w:ascii="Book Antiqua" w:hAnsi="Book Antiqua"/>
        </w:rPr>
        <w:t xml:space="preserve">39 </w:t>
      </w:r>
      <w:r w:rsidRPr="005C54AB">
        <w:rPr>
          <w:rFonts w:ascii="Book Antiqua" w:hAnsi="Book Antiqua"/>
          <w:b/>
          <w:bCs/>
        </w:rPr>
        <w:t>Ortega R</w:t>
      </w:r>
      <w:r w:rsidRPr="005C54AB">
        <w:rPr>
          <w:rFonts w:ascii="Book Antiqua" w:hAnsi="Book Antiqua"/>
        </w:rPr>
        <w:t xml:space="preserve">, Ginès P, Uriz J, Cárdenas A, Calahorra B, De Las Heras D, Guevara M, Bataller R, Jiménez W, Arroyo V, Rodés J. Terlipressin therapy with and without albumin for patients with hepatorenal syndrome: results of a prospective, nonrandomized study. </w:t>
      </w:r>
      <w:r w:rsidRPr="005C54AB">
        <w:rPr>
          <w:rFonts w:ascii="Book Antiqua" w:hAnsi="Book Antiqua"/>
          <w:i/>
          <w:iCs/>
        </w:rPr>
        <w:t>Hepatology</w:t>
      </w:r>
      <w:r w:rsidRPr="005C54AB">
        <w:rPr>
          <w:rFonts w:ascii="Book Antiqua" w:hAnsi="Book Antiqua"/>
        </w:rPr>
        <w:t xml:space="preserve"> 2002; </w:t>
      </w:r>
      <w:r w:rsidRPr="005C54AB">
        <w:rPr>
          <w:rFonts w:ascii="Book Antiqua" w:hAnsi="Book Antiqua"/>
          <w:b/>
          <w:bCs/>
        </w:rPr>
        <w:t>36</w:t>
      </w:r>
      <w:r w:rsidRPr="005C54AB">
        <w:rPr>
          <w:rFonts w:ascii="Book Antiqua" w:hAnsi="Book Antiqua"/>
        </w:rPr>
        <w:t>: 941-948 [PMID: 12297842 DOI: 10.1053/jhep.2002.35819]</w:t>
      </w:r>
    </w:p>
    <w:p w:rsidR="00844F71" w:rsidRPr="005C54AB" w:rsidRDefault="00844F71">
      <w:pPr>
        <w:spacing w:line="360" w:lineRule="auto"/>
        <w:jc w:val="both"/>
        <w:rPr>
          <w:rFonts w:ascii="Book Antiqua" w:hAnsi="Book Antiqua"/>
        </w:rPr>
      </w:pPr>
      <w:r w:rsidRPr="005C54AB">
        <w:rPr>
          <w:rFonts w:ascii="Book Antiqua" w:hAnsi="Book Antiqua"/>
        </w:rPr>
        <w:t xml:space="preserve">40 </w:t>
      </w:r>
      <w:r w:rsidRPr="005C54AB">
        <w:rPr>
          <w:rFonts w:ascii="Book Antiqua" w:hAnsi="Book Antiqua"/>
          <w:b/>
          <w:bCs/>
        </w:rPr>
        <w:t>Krag A</w:t>
      </w:r>
      <w:r w:rsidRPr="005C54AB">
        <w:rPr>
          <w:rFonts w:ascii="Book Antiqua" w:hAnsi="Book Antiqua"/>
        </w:rPr>
        <w:t xml:space="preserve">, Bendtsen F, Mortensen C, Henriksen JH, Møller S. Effects of a single terlipressin administration on cardiac function and perfusion in cirrhosis. </w:t>
      </w:r>
      <w:r w:rsidRPr="005C54AB">
        <w:rPr>
          <w:rFonts w:ascii="Book Antiqua" w:hAnsi="Book Antiqua"/>
          <w:i/>
          <w:iCs/>
        </w:rPr>
        <w:t>Eur J Gastroenterol Hepatol</w:t>
      </w:r>
      <w:r w:rsidRPr="005C54AB">
        <w:rPr>
          <w:rFonts w:ascii="Book Antiqua" w:hAnsi="Book Antiqua"/>
        </w:rPr>
        <w:t xml:space="preserve"> 2010; </w:t>
      </w:r>
      <w:r w:rsidRPr="005C54AB">
        <w:rPr>
          <w:rFonts w:ascii="Book Antiqua" w:hAnsi="Book Antiqua"/>
          <w:b/>
          <w:bCs/>
        </w:rPr>
        <w:t>22</w:t>
      </w:r>
      <w:r w:rsidRPr="005C54AB">
        <w:rPr>
          <w:rFonts w:ascii="Book Antiqua" w:hAnsi="Book Antiqua"/>
        </w:rPr>
        <w:t>: 1085-1092 [PMID: 20453655 DOI: 10.1097/MEG.0b013e32833a4822]</w:t>
      </w:r>
    </w:p>
    <w:p w:rsidR="00844F71" w:rsidRPr="005C54AB" w:rsidRDefault="00844F71">
      <w:pPr>
        <w:spacing w:line="360" w:lineRule="auto"/>
        <w:jc w:val="both"/>
        <w:rPr>
          <w:rFonts w:ascii="Book Antiqua" w:hAnsi="Book Antiqua"/>
        </w:rPr>
      </w:pPr>
      <w:r w:rsidRPr="005C54AB">
        <w:rPr>
          <w:rFonts w:ascii="Book Antiqua" w:hAnsi="Book Antiqua"/>
        </w:rPr>
        <w:t xml:space="preserve">41 </w:t>
      </w:r>
      <w:r w:rsidRPr="005C54AB">
        <w:rPr>
          <w:rFonts w:ascii="Book Antiqua" w:hAnsi="Book Antiqua"/>
          <w:b/>
          <w:bCs/>
        </w:rPr>
        <w:t>Mattos AA</w:t>
      </w:r>
      <w:r w:rsidRPr="005C54AB">
        <w:rPr>
          <w:rFonts w:ascii="Book Antiqua" w:hAnsi="Book Antiqua"/>
        </w:rPr>
        <w:t xml:space="preserve">, Wiltgen D, Jotz RF, Dornelles CMR, Fernandes MV, Mattos ÂZ. </w:t>
      </w:r>
      <w:proofErr w:type="gramStart"/>
      <w:r w:rsidRPr="005C54AB">
        <w:rPr>
          <w:rFonts w:ascii="Book Antiqua" w:hAnsi="Book Antiqua"/>
        </w:rPr>
        <w:t xml:space="preserve">Spontaneous bacterial peritonitis and extraperitoneal infections in patients with </w:t>
      </w:r>
      <w:r w:rsidRPr="005C54AB">
        <w:rPr>
          <w:rFonts w:ascii="Book Antiqua" w:hAnsi="Book Antiqua"/>
        </w:rPr>
        <w:lastRenderedPageBreak/>
        <w:t>cirrhosis.</w:t>
      </w:r>
      <w:proofErr w:type="gramEnd"/>
      <w:r w:rsidRPr="005C54AB">
        <w:rPr>
          <w:rFonts w:ascii="Book Antiqua" w:hAnsi="Book Antiqua"/>
        </w:rPr>
        <w:t xml:space="preserve"> </w:t>
      </w:r>
      <w:r w:rsidRPr="005C54AB">
        <w:rPr>
          <w:rFonts w:ascii="Book Antiqua" w:hAnsi="Book Antiqua"/>
          <w:i/>
          <w:iCs/>
        </w:rPr>
        <w:t>Ann Hepatol</w:t>
      </w:r>
      <w:r w:rsidRPr="005C54AB">
        <w:rPr>
          <w:rFonts w:ascii="Book Antiqua" w:hAnsi="Book Antiqua"/>
        </w:rPr>
        <w:t xml:space="preserve"> 2020; </w:t>
      </w:r>
      <w:r w:rsidRPr="005C54AB">
        <w:rPr>
          <w:rFonts w:ascii="Book Antiqua" w:hAnsi="Book Antiqua"/>
          <w:b/>
          <w:bCs/>
        </w:rPr>
        <w:t>19</w:t>
      </w:r>
      <w:r w:rsidRPr="005C54AB">
        <w:rPr>
          <w:rFonts w:ascii="Book Antiqua" w:hAnsi="Book Antiqua"/>
        </w:rPr>
        <w:t>: 451-457 [PMID: 32533951 DOI: 10.1016/j.aohep.2020.04.010]</w:t>
      </w:r>
    </w:p>
    <w:p w:rsidR="00844F71" w:rsidRPr="005C54AB" w:rsidRDefault="00844F71">
      <w:pPr>
        <w:spacing w:line="360" w:lineRule="auto"/>
        <w:jc w:val="both"/>
        <w:rPr>
          <w:rFonts w:ascii="Book Antiqua" w:hAnsi="Book Antiqua"/>
        </w:rPr>
      </w:pPr>
      <w:r w:rsidRPr="005C54AB">
        <w:rPr>
          <w:rFonts w:ascii="Book Antiqua" w:hAnsi="Book Antiqua"/>
        </w:rPr>
        <w:t xml:space="preserve">42 </w:t>
      </w:r>
      <w:r w:rsidRPr="005C54AB">
        <w:rPr>
          <w:rFonts w:ascii="Book Antiqua" w:hAnsi="Book Antiqua"/>
          <w:b/>
          <w:bCs/>
        </w:rPr>
        <w:t>Gustot T</w:t>
      </w:r>
      <w:r w:rsidRPr="005C54AB">
        <w:rPr>
          <w:rFonts w:ascii="Book Antiqua" w:hAnsi="Book Antiqua"/>
        </w:rPr>
        <w:t xml:space="preserve">, Felleiter P, Pickkers P, Sakr Y, Rello J, Velissaris D, Pierrakos C, Taccone FS, Sevcik P, Moreno C, Vincent JL; EPIC II Group of Investigators. Impact of infection on the prognosis of critically ill cirrhotic patients: results from a large worldwide study. </w:t>
      </w:r>
      <w:r w:rsidRPr="005C54AB">
        <w:rPr>
          <w:rFonts w:ascii="Book Antiqua" w:hAnsi="Book Antiqua"/>
          <w:i/>
          <w:iCs/>
        </w:rPr>
        <w:t>Liver Int</w:t>
      </w:r>
      <w:r w:rsidRPr="005C54AB">
        <w:rPr>
          <w:rFonts w:ascii="Book Antiqua" w:hAnsi="Book Antiqua"/>
        </w:rPr>
        <w:t xml:space="preserve"> 2014; </w:t>
      </w:r>
      <w:r w:rsidRPr="005C54AB">
        <w:rPr>
          <w:rFonts w:ascii="Book Antiqua" w:hAnsi="Book Antiqua"/>
          <w:b/>
          <w:bCs/>
        </w:rPr>
        <w:t>34</w:t>
      </w:r>
      <w:r w:rsidRPr="005C54AB">
        <w:rPr>
          <w:rFonts w:ascii="Book Antiqua" w:hAnsi="Book Antiqua"/>
        </w:rPr>
        <w:t>: 1496-1503 [PMID: 24606193 DOI: 10.1111/liv.12520]</w:t>
      </w:r>
    </w:p>
    <w:p w:rsidR="00844F71" w:rsidRPr="005C54AB" w:rsidRDefault="00844F71">
      <w:pPr>
        <w:spacing w:line="360" w:lineRule="auto"/>
        <w:jc w:val="both"/>
        <w:rPr>
          <w:rFonts w:ascii="Book Antiqua" w:hAnsi="Book Antiqua"/>
        </w:rPr>
      </w:pPr>
      <w:r w:rsidRPr="005C54AB">
        <w:rPr>
          <w:rFonts w:ascii="Book Antiqua" w:hAnsi="Book Antiqua"/>
        </w:rPr>
        <w:t xml:space="preserve">43 </w:t>
      </w:r>
      <w:r w:rsidRPr="005C54AB">
        <w:rPr>
          <w:rFonts w:ascii="Book Antiqua" w:hAnsi="Book Antiqua"/>
          <w:b/>
          <w:bCs/>
        </w:rPr>
        <w:t>Arvaniti V</w:t>
      </w:r>
      <w:r w:rsidRPr="005C54AB">
        <w:rPr>
          <w:rFonts w:ascii="Book Antiqua" w:hAnsi="Book Antiqua"/>
        </w:rPr>
        <w:t xml:space="preserve">, D'Amico G, Fede G, Manousou P, Tsochatzis E, Pleguezuelo M, Burroughs AK. Infections in patients with cirrhosis increase mortality four-fold and should be used in determining prognosis. </w:t>
      </w:r>
      <w:r w:rsidRPr="005C54AB">
        <w:rPr>
          <w:rFonts w:ascii="Book Antiqua" w:hAnsi="Book Antiqua"/>
          <w:i/>
          <w:iCs/>
        </w:rPr>
        <w:t>Gastroenterology</w:t>
      </w:r>
      <w:r w:rsidRPr="005C54AB">
        <w:rPr>
          <w:rFonts w:ascii="Book Antiqua" w:hAnsi="Book Antiqua"/>
        </w:rPr>
        <w:t xml:space="preserve"> 2010; </w:t>
      </w:r>
      <w:r w:rsidRPr="005C54AB">
        <w:rPr>
          <w:rFonts w:ascii="Book Antiqua" w:hAnsi="Book Antiqua"/>
          <w:b/>
          <w:bCs/>
        </w:rPr>
        <w:t>139</w:t>
      </w:r>
      <w:r w:rsidRPr="005C54AB">
        <w:rPr>
          <w:rFonts w:ascii="Book Antiqua" w:hAnsi="Book Antiqua"/>
        </w:rPr>
        <w:t>: 1246-1256, 1256.e1-1256.e5 [PMID: 20558165 DOI: 10.1053/j.gastro.2010.06.019]</w:t>
      </w:r>
    </w:p>
    <w:p w:rsidR="00844F71" w:rsidRPr="005C54AB" w:rsidRDefault="00844F71">
      <w:pPr>
        <w:spacing w:line="360" w:lineRule="auto"/>
        <w:jc w:val="both"/>
        <w:rPr>
          <w:rFonts w:ascii="Book Antiqua" w:hAnsi="Book Antiqua"/>
        </w:rPr>
      </w:pPr>
      <w:r w:rsidRPr="005C54AB">
        <w:rPr>
          <w:rFonts w:ascii="Book Antiqua" w:hAnsi="Book Antiqua"/>
        </w:rPr>
        <w:t xml:space="preserve">44 </w:t>
      </w:r>
      <w:r w:rsidRPr="005C54AB">
        <w:rPr>
          <w:rFonts w:ascii="Book Antiqua" w:hAnsi="Book Antiqua"/>
          <w:b/>
          <w:bCs/>
        </w:rPr>
        <w:t>D'Oliveira RAC</w:t>
      </w:r>
      <w:r w:rsidRPr="005C54AB">
        <w:rPr>
          <w:rFonts w:ascii="Book Antiqua" w:hAnsi="Book Antiqua"/>
        </w:rPr>
        <w:t xml:space="preserve">, Pereira LCD, Codes L, Rocha MS, Bittencourt PL. Analysis of Healthcare Associated and Hospital Acquired Infections in Critically Ill Patients with Cirrhosis. </w:t>
      </w:r>
      <w:r w:rsidRPr="005C54AB">
        <w:rPr>
          <w:rFonts w:ascii="Book Antiqua" w:hAnsi="Book Antiqua"/>
          <w:i/>
          <w:iCs/>
        </w:rPr>
        <w:t>Arq Gastroenterol</w:t>
      </w:r>
      <w:r w:rsidRPr="005C54AB">
        <w:rPr>
          <w:rFonts w:ascii="Book Antiqua" w:hAnsi="Book Antiqua"/>
        </w:rPr>
        <w:t xml:space="preserve"> 2022; </w:t>
      </w:r>
      <w:r w:rsidRPr="005C54AB">
        <w:rPr>
          <w:rFonts w:ascii="Book Antiqua" w:hAnsi="Book Antiqua"/>
          <w:b/>
          <w:bCs/>
        </w:rPr>
        <w:t>59</w:t>
      </w:r>
      <w:r w:rsidRPr="005C54AB">
        <w:rPr>
          <w:rFonts w:ascii="Book Antiqua" w:hAnsi="Book Antiqua"/>
        </w:rPr>
        <w:t>: 102-109 [PMID: 35442319 DOI: 10.1590/S0004-2803.202200001-18]</w:t>
      </w:r>
    </w:p>
    <w:p w:rsidR="00844F71" w:rsidRPr="005C54AB" w:rsidRDefault="00844F71">
      <w:pPr>
        <w:spacing w:line="360" w:lineRule="auto"/>
        <w:jc w:val="both"/>
        <w:rPr>
          <w:rFonts w:ascii="Book Antiqua" w:hAnsi="Book Antiqua"/>
        </w:rPr>
      </w:pPr>
      <w:r w:rsidRPr="005C54AB">
        <w:rPr>
          <w:rFonts w:ascii="Book Antiqua" w:hAnsi="Book Antiqua"/>
        </w:rPr>
        <w:t xml:space="preserve">45 </w:t>
      </w:r>
      <w:r w:rsidRPr="005C54AB">
        <w:rPr>
          <w:rFonts w:ascii="Book Antiqua" w:hAnsi="Book Antiqua"/>
          <w:b/>
          <w:bCs/>
        </w:rPr>
        <w:t>Fernández J</w:t>
      </w:r>
      <w:r w:rsidRPr="005C54AB">
        <w:rPr>
          <w:rFonts w:ascii="Book Antiqua" w:hAnsi="Book Antiqua"/>
        </w:rPr>
        <w:t xml:space="preserve">, Acevedo J, Castro M, Garcia O, de Lope CR, Roca D, Pavesi M, Sola E, Moreira L, Silva A, Seva-Pereira T, Corradi F, Mensa J, Ginès P, Arroyo V. Prevalence and risk factors of infections by multiresistant bacteria in cirrhosis: a prospective study. </w:t>
      </w:r>
      <w:r w:rsidRPr="005C54AB">
        <w:rPr>
          <w:rFonts w:ascii="Book Antiqua" w:hAnsi="Book Antiqua"/>
          <w:i/>
          <w:iCs/>
        </w:rPr>
        <w:t>Hepatology</w:t>
      </w:r>
      <w:r w:rsidRPr="005C54AB">
        <w:rPr>
          <w:rFonts w:ascii="Book Antiqua" w:hAnsi="Book Antiqua"/>
        </w:rPr>
        <w:t xml:space="preserve"> 2012; </w:t>
      </w:r>
      <w:r w:rsidRPr="005C54AB">
        <w:rPr>
          <w:rFonts w:ascii="Book Antiqua" w:hAnsi="Book Antiqua"/>
          <w:b/>
          <w:bCs/>
        </w:rPr>
        <w:t>55</w:t>
      </w:r>
      <w:r w:rsidRPr="005C54AB">
        <w:rPr>
          <w:rFonts w:ascii="Book Antiqua" w:hAnsi="Book Antiqua"/>
        </w:rPr>
        <w:t>: 1551-1561 [PMID: 22183941 DOI: 10.1002/hep.25532]</w:t>
      </w:r>
    </w:p>
    <w:p w:rsidR="00844F71" w:rsidRPr="005C54AB" w:rsidRDefault="00844F71">
      <w:pPr>
        <w:spacing w:line="360" w:lineRule="auto"/>
        <w:jc w:val="both"/>
        <w:rPr>
          <w:rFonts w:ascii="Book Antiqua" w:hAnsi="Book Antiqua"/>
        </w:rPr>
      </w:pPr>
      <w:r w:rsidRPr="005C54AB">
        <w:rPr>
          <w:rFonts w:ascii="Book Antiqua" w:hAnsi="Book Antiqua"/>
        </w:rPr>
        <w:t xml:space="preserve">46 </w:t>
      </w:r>
      <w:r w:rsidRPr="005C54AB">
        <w:rPr>
          <w:rFonts w:ascii="Book Antiqua" w:hAnsi="Book Antiqua"/>
          <w:b/>
          <w:bCs/>
        </w:rPr>
        <w:t>Piano S</w:t>
      </w:r>
      <w:r w:rsidRPr="005C54AB">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t>
      </w:r>
      <w:proofErr w:type="gramStart"/>
      <w:r w:rsidRPr="005C54AB">
        <w:rPr>
          <w:rFonts w:ascii="Book Antiqua" w:hAnsi="Book Antiqua"/>
        </w:rPr>
        <w:t>With</w:t>
      </w:r>
      <w:proofErr w:type="gramEnd"/>
      <w:r w:rsidRPr="005C54AB">
        <w:rPr>
          <w:rFonts w:ascii="Book Antiqua" w:hAnsi="Book Antiqua"/>
        </w:rPr>
        <w:t xml:space="preserve"> Cirrhosis Worldwide. </w:t>
      </w:r>
      <w:r w:rsidRPr="005C54AB">
        <w:rPr>
          <w:rFonts w:ascii="Book Antiqua" w:hAnsi="Book Antiqua"/>
          <w:i/>
          <w:iCs/>
        </w:rPr>
        <w:t>Gastroenterology</w:t>
      </w:r>
      <w:r w:rsidRPr="005C54AB">
        <w:rPr>
          <w:rFonts w:ascii="Book Antiqua" w:hAnsi="Book Antiqua"/>
        </w:rPr>
        <w:t xml:space="preserve"> 2019; </w:t>
      </w:r>
      <w:r w:rsidRPr="005C54AB">
        <w:rPr>
          <w:rFonts w:ascii="Book Antiqua" w:hAnsi="Book Antiqua"/>
          <w:b/>
          <w:bCs/>
        </w:rPr>
        <w:t>156</w:t>
      </w:r>
      <w:r w:rsidRPr="005C54AB">
        <w:rPr>
          <w:rFonts w:ascii="Book Antiqua" w:hAnsi="Book Antiqua"/>
        </w:rPr>
        <w:t>: 1368-1380.e10 [PMID: 30552895 DOI: 10.1053/j.gastro.2018.12.005]</w:t>
      </w:r>
    </w:p>
    <w:p w:rsidR="00844F71" w:rsidRPr="005C54AB" w:rsidRDefault="00844F71">
      <w:pPr>
        <w:spacing w:line="360" w:lineRule="auto"/>
        <w:jc w:val="both"/>
        <w:rPr>
          <w:rFonts w:ascii="Book Antiqua" w:hAnsi="Book Antiqua"/>
        </w:rPr>
      </w:pPr>
      <w:r w:rsidRPr="005C54AB">
        <w:rPr>
          <w:rFonts w:ascii="Book Antiqua" w:hAnsi="Book Antiqua"/>
        </w:rPr>
        <w:t xml:space="preserve">47 </w:t>
      </w:r>
      <w:r w:rsidRPr="005C54AB">
        <w:rPr>
          <w:rFonts w:ascii="Book Antiqua" w:hAnsi="Book Antiqua"/>
          <w:b/>
          <w:bCs/>
        </w:rPr>
        <w:t>Fernández J</w:t>
      </w:r>
      <w:r w:rsidRPr="005C54AB">
        <w:rPr>
          <w:rFonts w:ascii="Book Antiqua" w:hAnsi="Book Antiqua"/>
        </w:rPr>
        <w:t xml:space="preserve">, Prado V, Trebicka J, Amoros A, Gustot T, Wiest R, Deulofeu C, Garcia E, Acevedo J, Fuhrmann V, Durand F, Sánchez C, Papp M, Caraceni P, Vargas V, Bañares R, Piano S, Janicko M, Albillos A, Alessandria C, Soriano G, Welzel TM, Laleman W, </w:t>
      </w:r>
      <w:r w:rsidRPr="005C54AB">
        <w:rPr>
          <w:rFonts w:ascii="Book Antiqua" w:hAnsi="Book Antiqua"/>
        </w:rPr>
        <w:lastRenderedPageBreak/>
        <w:t xml:space="preserve">Gerbes A, De Gottardi A, Merli M, Coenraad M, Saliba F, Pavesi M, Jalan R, Ginès P, Angeli P, Arroyo V; European Foundation for the Study of Chronic Liver Failure (EF-Clif). </w:t>
      </w:r>
      <w:proofErr w:type="gramStart"/>
      <w:r w:rsidRPr="005C54AB">
        <w:rPr>
          <w:rFonts w:ascii="Book Antiqua" w:hAnsi="Book Antiqua"/>
        </w:rPr>
        <w:t>Multidrug-resistant bacterial infections in patients with decompensated cirrhosis and with acute-on-chronic liver failure in Europe.</w:t>
      </w:r>
      <w:proofErr w:type="gramEnd"/>
      <w:r w:rsidRPr="005C54AB">
        <w:rPr>
          <w:rFonts w:ascii="Book Antiqua" w:hAnsi="Book Antiqua"/>
        </w:rPr>
        <w:t xml:space="preserve"> </w:t>
      </w:r>
      <w:r w:rsidRPr="005C54AB">
        <w:rPr>
          <w:rFonts w:ascii="Book Antiqua" w:hAnsi="Book Antiqua"/>
          <w:i/>
          <w:iCs/>
        </w:rPr>
        <w:t>J Hepatol</w:t>
      </w:r>
      <w:r w:rsidRPr="005C54AB">
        <w:rPr>
          <w:rFonts w:ascii="Book Antiqua" w:hAnsi="Book Antiqua"/>
        </w:rPr>
        <w:t xml:space="preserve"> 2019; </w:t>
      </w:r>
      <w:r w:rsidRPr="005C54AB">
        <w:rPr>
          <w:rFonts w:ascii="Book Antiqua" w:hAnsi="Book Antiqua"/>
          <w:b/>
          <w:bCs/>
        </w:rPr>
        <w:t>70</w:t>
      </w:r>
      <w:r w:rsidRPr="005C54AB">
        <w:rPr>
          <w:rFonts w:ascii="Book Antiqua" w:hAnsi="Book Antiqua"/>
        </w:rPr>
        <w:t>: 398-411 [PMID: 30391380 DOI: 10.1016/j.jhep.2018.10.027]</w:t>
      </w:r>
    </w:p>
    <w:p w:rsidR="00844F71" w:rsidRPr="005C54AB" w:rsidRDefault="00844F71">
      <w:pPr>
        <w:spacing w:line="360" w:lineRule="auto"/>
        <w:jc w:val="both"/>
        <w:rPr>
          <w:rFonts w:ascii="Book Antiqua" w:hAnsi="Book Antiqua"/>
        </w:rPr>
      </w:pPr>
      <w:r w:rsidRPr="005C54AB">
        <w:rPr>
          <w:rFonts w:ascii="Book Antiqua" w:hAnsi="Book Antiqua"/>
        </w:rPr>
        <w:t xml:space="preserve">48 </w:t>
      </w:r>
      <w:r w:rsidRPr="005C54AB">
        <w:rPr>
          <w:rFonts w:ascii="Book Antiqua" w:hAnsi="Book Antiqua"/>
          <w:b/>
          <w:bCs/>
        </w:rPr>
        <w:t>Costabeber AM</w:t>
      </w:r>
      <w:r w:rsidRPr="005C54AB">
        <w:rPr>
          <w:rFonts w:ascii="Book Antiqua" w:hAnsi="Book Antiqua"/>
        </w:rPr>
        <w:t xml:space="preserve">, Mattos AA, Sukiennik TC. </w:t>
      </w:r>
      <w:r w:rsidR="00693F36" w:rsidRPr="00693F36">
        <w:rPr>
          <w:rFonts w:ascii="Book Antiqua" w:hAnsi="Book Antiqua"/>
        </w:rPr>
        <w:t xml:space="preserve">Prevalence of bacterial resistance in hospitalized cirrhotic patients in southern </w:t>
      </w:r>
      <w:proofErr w:type="gramStart"/>
      <w:r w:rsidR="00693F36" w:rsidRPr="00693F36">
        <w:rPr>
          <w:rFonts w:ascii="Book Antiqua" w:hAnsi="Book Antiqua"/>
        </w:rPr>
        <w:t>brazil</w:t>
      </w:r>
      <w:proofErr w:type="gramEnd"/>
      <w:r w:rsidR="00693F36" w:rsidRPr="00693F36">
        <w:rPr>
          <w:rFonts w:ascii="Book Antiqua" w:hAnsi="Book Antiqua"/>
        </w:rPr>
        <w:t xml:space="preserve">: </w:t>
      </w:r>
      <w:bookmarkStart w:id="6" w:name="_GoBack"/>
      <w:bookmarkEnd w:id="6"/>
      <w:r w:rsidR="00693F36" w:rsidRPr="00693F36">
        <w:rPr>
          <w:rFonts w:ascii="Book Antiqua" w:hAnsi="Book Antiqua"/>
        </w:rPr>
        <w:t>a new challenge</w:t>
      </w:r>
      <w:r w:rsidRPr="005C54AB">
        <w:rPr>
          <w:rFonts w:ascii="Book Antiqua" w:hAnsi="Book Antiqua"/>
        </w:rPr>
        <w:t xml:space="preserve">. </w:t>
      </w:r>
      <w:r w:rsidRPr="005C54AB">
        <w:rPr>
          <w:rFonts w:ascii="Book Antiqua" w:hAnsi="Book Antiqua"/>
          <w:i/>
          <w:iCs/>
        </w:rPr>
        <w:t>Rev Inst Med Trop Sao Paulo</w:t>
      </w:r>
      <w:r w:rsidRPr="005C54AB">
        <w:rPr>
          <w:rFonts w:ascii="Book Antiqua" w:hAnsi="Book Antiqua"/>
        </w:rPr>
        <w:t xml:space="preserve"> 2016; </w:t>
      </w:r>
      <w:r w:rsidRPr="005C54AB">
        <w:rPr>
          <w:rFonts w:ascii="Book Antiqua" w:hAnsi="Book Antiqua"/>
          <w:b/>
          <w:bCs/>
        </w:rPr>
        <w:t>58</w:t>
      </w:r>
      <w:r w:rsidRPr="005C54AB">
        <w:rPr>
          <w:rFonts w:ascii="Book Antiqua" w:hAnsi="Book Antiqua"/>
        </w:rPr>
        <w:t>: 36 [PMID: 27253738 DOI: 10.1590/S1678-9946201658036]</w:t>
      </w:r>
    </w:p>
    <w:p w:rsidR="00844F71" w:rsidRPr="005C54AB" w:rsidRDefault="00844F71">
      <w:pPr>
        <w:spacing w:line="360" w:lineRule="auto"/>
        <w:jc w:val="both"/>
        <w:rPr>
          <w:rFonts w:ascii="Book Antiqua" w:hAnsi="Book Antiqua"/>
        </w:rPr>
      </w:pPr>
      <w:r w:rsidRPr="005C54AB">
        <w:rPr>
          <w:rFonts w:ascii="Book Antiqua" w:hAnsi="Book Antiqua"/>
        </w:rPr>
        <w:t xml:space="preserve">49 </w:t>
      </w:r>
      <w:r w:rsidRPr="005C54AB">
        <w:rPr>
          <w:rFonts w:ascii="Book Antiqua" w:hAnsi="Book Antiqua"/>
          <w:b/>
          <w:bCs/>
        </w:rPr>
        <w:t>Fernández J</w:t>
      </w:r>
      <w:r w:rsidRPr="005C54AB">
        <w:rPr>
          <w:rFonts w:ascii="Book Antiqua" w:hAnsi="Book Antiqua"/>
        </w:rPr>
        <w:t xml:space="preserve">, Acevedo J, Wiest R, Gustot T, Amoros A, Deulofeu C, Reverter E, Martínez J, Saliba F, Jalan R, Welzel T, Pavesi M, Hernández-Tejero M, Ginès P, Arroyo V; European Foundation for the Study of Chronic Liver Failure. Bacterial and fungal infections in acute-on-chronic liver failure: prevalence, characteristics and impact on prognosis. </w:t>
      </w:r>
      <w:r w:rsidRPr="005C54AB">
        <w:rPr>
          <w:rFonts w:ascii="Book Antiqua" w:hAnsi="Book Antiqua"/>
          <w:i/>
          <w:iCs/>
        </w:rPr>
        <w:t>Gut</w:t>
      </w:r>
      <w:r w:rsidRPr="005C54AB">
        <w:rPr>
          <w:rFonts w:ascii="Book Antiqua" w:hAnsi="Book Antiqua"/>
        </w:rPr>
        <w:t xml:space="preserve"> 2018; </w:t>
      </w:r>
      <w:r w:rsidRPr="005C54AB">
        <w:rPr>
          <w:rFonts w:ascii="Book Antiqua" w:hAnsi="Book Antiqua"/>
          <w:b/>
          <w:bCs/>
        </w:rPr>
        <w:t>67</w:t>
      </w:r>
      <w:r w:rsidRPr="005C54AB">
        <w:rPr>
          <w:rFonts w:ascii="Book Antiqua" w:hAnsi="Book Antiqua"/>
        </w:rPr>
        <w:t>: 1870-1880 [PMID: 28847867 DOI: 10.1136/gutjnl-2017-314240]</w:t>
      </w:r>
    </w:p>
    <w:p w:rsidR="00844F71" w:rsidRPr="005C54AB" w:rsidRDefault="00844F71">
      <w:pPr>
        <w:spacing w:line="360" w:lineRule="auto"/>
        <w:jc w:val="both"/>
        <w:rPr>
          <w:rFonts w:ascii="Book Antiqua" w:hAnsi="Book Antiqua"/>
        </w:rPr>
      </w:pPr>
      <w:r w:rsidRPr="005C54AB">
        <w:rPr>
          <w:rFonts w:ascii="Book Antiqua" w:hAnsi="Book Antiqua"/>
        </w:rPr>
        <w:t xml:space="preserve">50 </w:t>
      </w:r>
      <w:r w:rsidRPr="005C54AB">
        <w:rPr>
          <w:rFonts w:ascii="Book Antiqua" w:hAnsi="Book Antiqua"/>
          <w:b/>
          <w:bCs/>
        </w:rPr>
        <w:t>Sort P</w:t>
      </w:r>
      <w:r w:rsidRPr="005C54AB">
        <w:rPr>
          <w:rFonts w:ascii="Book Antiqua" w:hAnsi="Book Antiqua"/>
        </w:rPr>
        <w:t xml:space="preserve">, Navasa M, Arroyo V, Aldeguer X, Planas R, Ruiz-del-Arbol L, Castells L, Vargas V, Soriano G, Guevara M, Ginès P, Rodés J. Effect of intravenous albumin on renal impairment and mortality in patients with cirrhosis and spontaneous bacterial peritonitis. </w:t>
      </w:r>
      <w:r w:rsidRPr="005C54AB">
        <w:rPr>
          <w:rFonts w:ascii="Book Antiqua" w:hAnsi="Book Antiqua"/>
          <w:i/>
          <w:iCs/>
        </w:rPr>
        <w:t>N Engl J Med</w:t>
      </w:r>
      <w:r w:rsidRPr="005C54AB">
        <w:rPr>
          <w:rFonts w:ascii="Book Antiqua" w:hAnsi="Book Antiqua"/>
        </w:rPr>
        <w:t xml:space="preserve"> 1999; </w:t>
      </w:r>
      <w:r w:rsidRPr="005C54AB">
        <w:rPr>
          <w:rFonts w:ascii="Book Antiqua" w:hAnsi="Book Antiqua"/>
          <w:b/>
          <w:bCs/>
        </w:rPr>
        <w:t>341</w:t>
      </w:r>
      <w:r w:rsidRPr="005C54AB">
        <w:rPr>
          <w:rFonts w:ascii="Book Antiqua" w:hAnsi="Book Antiqua"/>
        </w:rPr>
        <w:t>: 403-409 [PMID: 10432325 DOI: 10.1056/NEJM199908053410603]</w:t>
      </w:r>
    </w:p>
    <w:p w:rsidR="00844F71" w:rsidRPr="005C54AB" w:rsidRDefault="00844F71">
      <w:pPr>
        <w:spacing w:line="360" w:lineRule="auto"/>
        <w:jc w:val="both"/>
        <w:rPr>
          <w:rFonts w:ascii="Book Antiqua" w:hAnsi="Book Antiqua"/>
        </w:rPr>
      </w:pPr>
      <w:r w:rsidRPr="005C54AB">
        <w:rPr>
          <w:rFonts w:ascii="Book Antiqua" w:hAnsi="Book Antiqua"/>
        </w:rPr>
        <w:t xml:space="preserve">51 </w:t>
      </w:r>
      <w:r w:rsidRPr="005C54AB">
        <w:rPr>
          <w:rFonts w:ascii="Book Antiqua" w:hAnsi="Book Antiqua"/>
          <w:b/>
          <w:bCs/>
        </w:rPr>
        <w:t>Xue H</w:t>
      </w:r>
      <w:r w:rsidRPr="005C54AB">
        <w:rPr>
          <w:rFonts w:ascii="Book Antiqua" w:hAnsi="Book Antiqua"/>
          <w:bCs/>
        </w:rPr>
        <w:t>,</w:t>
      </w:r>
      <w:r w:rsidRPr="005C54AB">
        <w:rPr>
          <w:rFonts w:ascii="Book Antiqua" w:hAnsi="Book Antiqua"/>
        </w:rPr>
        <w:t xml:space="preserve"> Lin B, Mo J, Li J. Effect of albumin infusion on preventing the deterioration of renal function in patients with spontaneous bacterial peritonitis. </w:t>
      </w:r>
      <w:r w:rsidRPr="005C54AB">
        <w:rPr>
          <w:rFonts w:ascii="Book Antiqua" w:hAnsi="Book Antiqua"/>
          <w:i/>
        </w:rPr>
        <w:t>Zhonghua Xiaohuabing Zazhi</w:t>
      </w:r>
      <w:r w:rsidRPr="005C54AB">
        <w:rPr>
          <w:rFonts w:ascii="Book Antiqua" w:hAnsi="Book Antiqua"/>
        </w:rPr>
        <w:t xml:space="preserve"> 2002; </w:t>
      </w:r>
      <w:r w:rsidRPr="005C54AB">
        <w:rPr>
          <w:rFonts w:ascii="Book Antiqua" w:hAnsi="Book Antiqua"/>
          <w:b/>
        </w:rPr>
        <w:t>3</w:t>
      </w:r>
      <w:r w:rsidRPr="005C54AB">
        <w:rPr>
          <w:rFonts w:ascii="Book Antiqua" w:hAnsi="Book Antiqua"/>
        </w:rPr>
        <w:t>: 32–34 [DOI:10.1046/j.1443-9573.2002.00062.x]</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52 </w:t>
      </w:r>
      <w:r w:rsidRPr="005C54AB">
        <w:rPr>
          <w:rFonts w:ascii="Book Antiqua" w:hAnsi="Book Antiqua"/>
          <w:b/>
          <w:bCs/>
        </w:rPr>
        <w:t>Chen TA</w:t>
      </w:r>
      <w:r w:rsidRPr="005C54AB">
        <w:rPr>
          <w:rFonts w:ascii="Book Antiqua" w:hAnsi="Book Antiqua"/>
        </w:rPr>
        <w:t>, Tsao YC, Chen A, Lo GH, Lin CK, Yu HC, Cheng LC, Hsu PI, Tsai WL.</w:t>
      </w:r>
      <w:proofErr w:type="gramEnd"/>
      <w:r w:rsidRPr="005C54AB">
        <w:rPr>
          <w:rFonts w:ascii="Book Antiqua" w:hAnsi="Book Antiqua"/>
        </w:rPr>
        <w:t xml:space="preserve"> </w:t>
      </w:r>
      <w:proofErr w:type="gramStart"/>
      <w:r w:rsidRPr="005C54AB">
        <w:rPr>
          <w:rFonts w:ascii="Book Antiqua" w:hAnsi="Book Antiqua"/>
        </w:rPr>
        <w:t>Effect of intravenous albumin on endotoxin removal, cytokines, and nitric oxide production in patients with cirrhosis and spontaneous bacterial peritonitis.</w:t>
      </w:r>
      <w:proofErr w:type="gramEnd"/>
      <w:r w:rsidRPr="005C54AB">
        <w:rPr>
          <w:rFonts w:ascii="Book Antiqua" w:hAnsi="Book Antiqua"/>
        </w:rPr>
        <w:t xml:space="preserve"> </w:t>
      </w:r>
      <w:r w:rsidRPr="005C54AB">
        <w:rPr>
          <w:rFonts w:ascii="Book Antiqua" w:hAnsi="Book Antiqua"/>
          <w:i/>
          <w:iCs/>
        </w:rPr>
        <w:t>Scand J Gastroenterol</w:t>
      </w:r>
      <w:r w:rsidRPr="005C54AB">
        <w:rPr>
          <w:rFonts w:ascii="Book Antiqua" w:hAnsi="Book Antiqua"/>
        </w:rPr>
        <w:t xml:space="preserve"> 2009; </w:t>
      </w:r>
      <w:r w:rsidRPr="005C54AB">
        <w:rPr>
          <w:rFonts w:ascii="Book Antiqua" w:hAnsi="Book Antiqua"/>
          <w:b/>
          <w:bCs/>
        </w:rPr>
        <w:t>44</w:t>
      </w:r>
      <w:r w:rsidRPr="005C54AB">
        <w:rPr>
          <w:rFonts w:ascii="Book Antiqua" w:hAnsi="Book Antiqua"/>
        </w:rPr>
        <w:t>: 619-625 [PMID: 19191184 DOI: 10.1080/00365520902719273]</w:t>
      </w:r>
    </w:p>
    <w:p w:rsidR="00844F71" w:rsidRPr="005C54AB" w:rsidRDefault="00844F71">
      <w:pPr>
        <w:spacing w:line="360" w:lineRule="auto"/>
        <w:jc w:val="both"/>
        <w:rPr>
          <w:rFonts w:ascii="Book Antiqua" w:hAnsi="Book Antiqua"/>
        </w:rPr>
      </w:pPr>
      <w:r w:rsidRPr="005C54AB">
        <w:rPr>
          <w:rFonts w:ascii="Book Antiqua" w:hAnsi="Book Antiqua"/>
        </w:rPr>
        <w:t xml:space="preserve">53 </w:t>
      </w:r>
      <w:r w:rsidRPr="005C54AB">
        <w:rPr>
          <w:rFonts w:ascii="Book Antiqua" w:hAnsi="Book Antiqua"/>
          <w:b/>
          <w:bCs/>
        </w:rPr>
        <w:t>Paine CH</w:t>
      </w:r>
      <w:r w:rsidRPr="005C54AB">
        <w:rPr>
          <w:rFonts w:ascii="Book Antiqua" w:hAnsi="Book Antiqua"/>
        </w:rPr>
        <w:t xml:space="preserve">, Biggins SW, Pichler RH. Albumin in Cirrhosis: More Than a Colloid. </w:t>
      </w:r>
      <w:r w:rsidRPr="005C54AB">
        <w:rPr>
          <w:rFonts w:ascii="Book Antiqua" w:hAnsi="Book Antiqua"/>
          <w:i/>
          <w:iCs/>
        </w:rPr>
        <w:t>Curr Treat Options Gastroenterol</w:t>
      </w:r>
      <w:r w:rsidRPr="005C54AB">
        <w:rPr>
          <w:rFonts w:ascii="Book Antiqua" w:hAnsi="Book Antiqua"/>
        </w:rPr>
        <w:t xml:space="preserve"> 2019; </w:t>
      </w:r>
      <w:r w:rsidRPr="005C54AB">
        <w:rPr>
          <w:rFonts w:ascii="Book Antiqua" w:hAnsi="Book Antiqua"/>
          <w:b/>
          <w:bCs/>
        </w:rPr>
        <w:t>17</w:t>
      </w:r>
      <w:r w:rsidRPr="005C54AB">
        <w:rPr>
          <w:rFonts w:ascii="Book Antiqua" w:hAnsi="Book Antiqua"/>
        </w:rPr>
        <w:t>: 231-243 [PMID: 30968341 DOI: 10.1007/s11938-019-00227-4]</w:t>
      </w:r>
    </w:p>
    <w:p w:rsidR="00844F71" w:rsidRPr="005C54AB" w:rsidRDefault="00844F71">
      <w:pPr>
        <w:spacing w:line="360" w:lineRule="auto"/>
        <w:jc w:val="both"/>
        <w:rPr>
          <w:rFonts w:ascii="Book Antiqua" w:hAnsi="Book Antiqua"/>
        </w:rPr>
      </w:pPr>
      <w:r w:rsidRPr="005C54AB">
        <w:rPr>
          <w:rFonts w:ascii="Book Antiqua" w:hAnsi="Book Antiqua"/>
        </w:rPr>
        <w:lastRenderedPageBreak/>
        <w:t xml:space="preserve">54 </w:t>
      </w:r>
      <w:r w:rsidRPr="005C54AB">
        <w:rPr>
          <w:rFonts w:ascii="Book Antiqua" w:hAnsi="Book Antiqua"/>
          <w:b/>
          <w:bCs/>
        </w:rPr>
        <w:t>Terg R</w:t>
      </w:r>
      <w:r w:rsidRPr="005C54AB">
        <w:rPr>
          <w:rFonts w:ascii="Book Antiqua" w:hAnsi="Book Antiqua"/>
        </w:rPr>
        <w:t xml:space="preserve">, Gadano A, Cartier M, Casciato P, Lucero R, Muñoz A, Romero G, Levi D, Terg G, Miguez C, Abecasis R. Serum creatinine and bilirubin predict renal failure and mortality in patients with spontaneous bacterial peritonitis: a retrospective study. </w:t>
      </w:r>
      <w:r w:rsidRPr="005C54AB">
        <w:rPr>
          <w:rFonts w:ascii="Book Antiqua" w:hAnsi="Book Antiqua"/>
          <w:i/>
          <w:iCs/>
        </w:rPr>
        <w:t>Liver Int</w:t>
      </w:r>
      <w:r w:rsidRPr="005C54AB">
        <w:rPr>
          <w:rFonts w:ascii="Book Antiqua" w:hAnsi="Book Antiqua"/>
        </w:rPr>
        <w:t xml:space="preserve"> 2009; </w:t>
      </w:r>
      <w:r w:rsidRPr="005C54AB">
        <w:rPr>
          <w:rFonts w:ascii="Book Antiqua" w:hAnsi="Book Antiqua"/>
          <w:b/>
          <w:bCs/>
        </w:rPr>
        <w:t>29</w:t>
      </w:r>
      <w:r w:rsidRPr="005C54AB">
        <w:rPr>
          <w:rFonts w:ascii="Book Antiqua" w:hAnsi="Book Antiqua"/>
        </w:rPr>
        <w:t>: 415-419 [PMID: 18803587 DOI: 10.1111/j.1478-3231.2008.01877.x]</w:t>
      </w:r>
    </w:p>
    <w:p w:rsidR="00844F71" w:rsidRPr="005C54AB" w:rsidRDefault="00844F71">
      <w:pPr>
        <w:spacing w:line="360" w:lineRule="auto"/>
        <w:jc w:val="both"/>
        <w:rPr>
          <w:rFonts w:ascii="Book Antiqua" w:hAnsi="Book Antiqua"/>
        </w:rPr>
      </w:pPr>
      <w:r w:rsidRPr="005C54AB">
        <w:rPr>
          <w:rFonts w:ascii="Book Antiqua" w:hAnsi="Book Antiqua"/>
        </w:rPr>
        <w:t xml:space="preserve">55 </w:t>
      </w:r>
      <w:r w:rsidRPr="005C54AB">
        <w:rPr>
          <w:rFonts w:ascii="Book Antiqua" w:hAnsi="Book Antiqua"/>
          <w:b/>
          <w:bCs/>
        </w:rPr>
        <w:t>Poca M</w:t>
      </w:r>
      <w:r w:rsidRPr="005C54AB">
        <w:rPr>
          <w:rFonts w:ascii="Book Antiqua" w:hAnsi="Book Antiqua"/>
        </w:rPr>
        <w:t xml:space="preserve">, Concepción M, Casas M, Alvarez-Urturi C, Gordillo J, Hernández-Gea V, Román E, Guarner-Argente C, Gich I, Soriano G, Guarner C. Role of albumin treatment in patients with spontaneous bacterial peritonitis. </w:t>
      </w:r>
      <w:r w:rsidRPr="005C54AB">
        <w:rPr>
          <w:rFonts w:ascii="Book Antiqua" w:hAnsi="Book Antiqua"/>
          <w:i/>
          <w:iCs/>
        </w:rPr>
        <w:t>Clin Gastroenterol Hepatol</w:t>
      </w:r>
      <w:r w:rsidRPr="005C54AB">
        <w:rPr>
          <w:rFonts w:ascii="Book Antiqua" w:hAnsi="Book Antiqua"/>
        </w:rPr>
        <w:t xml:space="preserve"> 2012; </w:t>
      </w:r>
      <w:r w:rsidRPr="005C54AB">
        <w:rPr>
          <w:rFonts w:ascii="Book Antiqua" w:hAnsi="Book Antiqua"/>
          <w:b/>
          <w:bCs/>
        </w:rPr>
        <w:t>10</w:t>
      </w:r>
      <w:r w:rsidRPr="005C54AB">
        <w:rPr>
          <w:rFonts w:ascii="Book Antiqua" w:hAnsi="Book Antiqua"/>
        </w:rPr>
        <w:t>: 309-315 [PMID: 22094025 DOI: 10.1016/j.cgh.2011.11.012]</w:t>
      </w:r>
    </w:p>
    <w:p w:rsidR="00844F71" w:rsidRPr="005C54AB" w:rsidRDefault="00844F71">
      <w:pPr>
        <w:spacing w:line="360" w:lineRule="auto"/>
        <w:jc w:val="both"/>
        <w:rPr>
          <w:rFonts w:ascii="Book Antiqua" w:hAnsi="Book Antiqua"/>
        </w:rPr>
      </w:pPr>
      <w:r w:rsidRPr="005C54AB">
        <w:rPr>
          <w:rFonts w:ascii="Book Antiqua" w:hAnsi="Book Antiqua"/>
        </w:rPr>
        <w:t xml:space="preserve">56 </w:t>
      </w:r>
      <w:r w:rsidRPr="005C54AB">
        <w:rPr>
          <w:rFonts w:ascii="Book Antiqua" w:hAnsi="Book Antiqua"/>
          <w:b/>
          <w:bCs/>
        </w:rPr>
        <w:t>Salerno F</w:t>
      </w:r>
      <w:r w:rsidRPr="005C54AB">
        <w:rPr>
          <w:rFonts w:ascii="Book Antiqua" w:hAnsi="Book Antiqua"/>
        </w:rPr>
        <w:t xml:space="preserve">, Navickis RJ, Wilkes MM. Albumin infusion improves outcomes of patients with spontaneous bacterial peritonitis: a meta-analysis of randomized trials. </w:t>
      </w:r>
      <w:r w:rsidRPr="005C54AB">
        <w:rPr>
          <w:rFonts w:ascii="Book Antiqua" w:hAnsi="Book Antiqua"/>
          <w:i/>
          <w:iCs/>
        </w:rPr>
        <w:t>Clin Gastroenterol Hepatol</w:t>
      </w:r>
      <w:r w:rsidRPr="005C54AB">
        <w:rPr>
          <w:rFonts w:ascii="Book Antiqua" w:hAnsi="Book Antiqua"/>
        </w:rPr>
        <w:t xml:space="preserve"> 2013; </w:t>
      </w:r>
      <w:r w:rsidRPr="005C54AB">
        <w:rPr>
          <w:rFonts w:ascii="Book Antiqua" w:hAnsi="Book Antiqua"/>
          <w:b/>
          <w:bCs/>
        </w:rPr>
        <w:t>11</w:t>
      </w:r>
      <w:r w:rsidRPr="005C54AB">
        <w:rPr>
          <w:rFonts w:ascii="Book Antiqua" w:hAnsi="Book Antiqua"/>
        </w:rPr>
        <w:t>: 123-30.e1 [PMID: 23178229 DOI: 10.1016/j.cgh.2012.11.007]</w:t>
      </w:r>
    </w:p>
    <w:p w:rsidR="00844F71" w:rsidRPr="005C54AB" w:rsidRDefault="00844F71">
      <w:pPr>
        <w:spacing w:line="360" w:lineRule="auto"/>
        <w:jc w:val="both"/>
        <w:rPr>
          <w:rFonts w:ascii="Book Antiqua" w:hAnsi="Book Antiqua"/>
        </w:rPr>
      </w:pPr>
      <w:r w:rsidRPr="005C54AB">
        <w:rPr>
          <w:rFonts w:ascii="Book Antiqua" w:hAnsi="Book Antiqua"/>
        </w:rPr>
        <w:t xml:space="preserve">57 </w:t>
      </w:r>
      <w:r w:rsidRPr="005C54AB">
        <w:rPr>
          <w:rFonts w:ascii="Book Antiqua" w:hAnsi="Book Antiqua"/>
          <w:b/>
          <w:bCs/>
        </w:rPr>
        <w:t>Aithal GP</w:t>
      </w:r>
      <w:r w:rsidRPr="005C54AB">
        <w:rPr>
          <w:rFonts w:ascii="Book Antiqua" w:hAnsi="Book Antiqua"/>
        </w:rPr>
        <w:t xml:space="preserve">, Palaniyappan N, China L, Härmälä S, Macken L, Ryan JM, Wilkes EA, Moore K, Leithead JA, Hayes PC, O'Brien AJ, Verma S. Guidelines on the management of ascites in cirrhosis. </w:t>
      </w:r>
      <w:r w:rsidRPr="005C54AB">
        <w:rPr>
          <w:rFonts w:ascii="Book Antiqua" w:hAnsi="Book Antiqua"/>
          <w:i/>
          <w:iCs/>
        </w:rPr>
        <w:t>Gut</w:t>
      </w:r>
      <w:r w:rsidRPr="005C54AB">
        <w:rPr>
          <w:rFonts w:ascii="Book Antiqua" w:hAnsi="Book Antiqua"/>
        </w:rPr>
        <w:t xml:space="preserve"> 2021; </w:t>
      </w:r>
      <w:r w:rsidRPr="005C54AB">
        <w:rPr>
          <w:rFonts w:ascii="Book Antiqua" w:hAnsi="Book Antiqua"/>
          <w:b/>
          <w:bCs/>
        </w:rPr>
        <w:t>70</w:t>
      </w:r>
      <w:r w:rsidRPr="005C54AB">
        <w:rPr>
          <w:rFonts w:ascii="Book Antiqua" w:hAnsi="Book Antiqua"/>
        </w:rPr>
        <w:t>: 9-29 [PMID: 33067334 DOI: 10.1136/gutjnl-2020-321790]</w:t>
      </w:r>
    </w:p>
    <w:p w:rsidR="00844F71" w:rsidRPr="005C54AB" w:rsidRDefault="00844F71">
      <w:pPr>
        <w:spacing w:line="360" w:lineRule="auto"/>
        <w:jc w:val="both"/>
        <w:rPr>
          <w:rFonts w:ascii="Book Antiqua" w:hAnsi="Book Antiqua"/>
        </w:rPr>
      </w:pPr>
      <w:r w:rsidRPr="005C54AB">
        <w:rPr>
          <w:rFonts w:ascii="Book Antiqua" w:hAnsi="Book Antiqua"/>
        </w:rPr>
        <w:t xml:space="preserve">58 </w:t>
      </w:r>
      <w:r w:rsidRPr="005C54AB">
        <w:rPr>
          <w:rFonts w:ascii="Book Antiqua" w:hAnsi="Book Antiqua"/>
          <w:b/>
          <w:bCs/>
        </w:rPr>
        <w:t>de Araujo A</w:t>
      </w:r>
      <w:r w:rsidRPr="005C54AB">
        <w:rPr>
          <w:rFonts w:ascii="Book Antiqua" w:hAnsi="Book Antiqua"/>
        </w:rPr>
        <w:t xml:space="preserve">, de Barros Lopes A, Rossi G, da Silva GV, Ananias P, Ness S, Alvares-da-Silva MR. Low-dose albumin in the treatment of spontaneous bacterial peritonitis: should we change the standard treatment? </w:t>
      </w:r>
      <w:r w:rsidRPr="005C54AB">
        <w:rPr>
          <w:rFonts w:ascii="Book Antiqua" w:hAnsi="Book Antiqua"/>
          <w:i/>
          <w:iCs/>
        </w:rPr>
        <w:t>Gut</w:t>
      </w:r>
      <w:r w:rsidRPr="005C54AB">
        <w:rPr>
          <w:rFonts w:ascii="Book Antiqua" w:hAnsi="Book Antiqua"/>
        </w:rPr>
        <w:t xml:space="preserve"> 2012; </w:t>
      </w:r>
      <w:r w:rsidRPr="005C54AB">
        <w:rPr>
          <w:rFonts w:ascii="Book Antiqua" w:hAnsi="Book Antiqua"/>
          <w:b/>
          <w:bCs/>
        </w:rPr>
        <w:t>61</w:t>
      </w:r>
      <w:r w:rsidRPr="005C54AB">
        <w:rPr>
          <w:rFonts w:ascii="Book Antiqua" w:hAnsi="Book Antiqua"/>
        </w:rPr>
        <w:t>: 1371-1372 [PMID: 22217507 DOI: 10.1136/gutjnl-2011-301739]</w:t>
      </w:r>
    </w:p>
    <w:p w:rsidR="00844F71" w:rsidRPr="005C54AB" w:rsidRDefault="00844F71">
      <w:pPr>
        <w:spacing w:line="360" w:lineRule="auto"/>
        <w:jc w:val="both"/>
        <w:rPr>
          <w:rFonts w:ascii="Book Antiqua" w:hAnsi="Book Antiqua"/>
        </w:rPr>
      </w:pPr>
      <w:r w:rsidRPr="005C54AB">
        <w:rPr>
          <w:rFonts w:ascii="Book Antiqua" w:hAnsi="Book Antiqua"/>
        </w:rPr>
        <w:t xml:space="preserve">59 </w:t>
      </w:r>
      <w:r w:rsidRPr="005C54AB">
        <w:rPr>
          <w:rFonts w:ascii="Book Antiqua" w:hAnsi="Book Antiqua"/>
          <w:b/>
          <w:bCs/>
        </w:rPr>
        <w:t>D'Amico G</w:t>
      </w:r>
      <w:r w:rsidRPr="005C54AB">
        <w:rPr>
          <w:rFonts w:ascii="Book Antiqua" w:hAnsi="Book Antiqua"/>
        </w:rPr>
        <w:t xml:space="preserve">, Morabito A, D'Amico M, Pasta L, Malizia G, Rebora P, Valsecchi MG. Clinical states of cirrhosis and competing risks. </w:t>
      </w:r>
      <w:r w:rsidRPr="005C54AB">
        <w:rPr>
          <w:rFonts w:ascii="Book Antiqua" w:hAnsi="Book Antiqua"/>
          <w:i/>
          <w:iCs/>
        </w:rPr>
        <w:t>J Hepatol</w:t>
      </w:r>
      <w:r w:rsidRPr="005C54AB">
        <w:rPr>
          <w:rFonts w:ascii="Book Antiqua" w:hAnsi="Book Antiqua"/>
        </w:rPr>
        <w:t xml:space="preserve"> 2018; </w:t>
      </w:r>
      <w:r w:rsidRPr="005C54AB">
        <w:rPr>
          <w:rFonts w:ascii="Book Antiqua" w:hAnsi="Book Antiqua"/>
          <w:b/>
          <w:bCs/>
        </w:rPr>
        <w:t>68</w:t>
      </w:r>
      <w:r w:rsidRPr="005C54AB">
        <w:rPr>
          <w:rFonts w:ascii="Book Antiqua" w:hAnsi="Book Antiqua"/>
        </w:rPr>
        <w:t>: 563-576 [PMID: 29111320 DOI: 10.1016/j.jhep.2017.10.020]</w:t>
      </w:r>
    </w:p>
    <w:p w:rsidR="00844F71" w:rsidRPr="005C54AB" w:rsidRDefault="00844F71">
      <w:pPr>
        <w:spacing w:line="360" w:lineRule="auto"/>
        <w:jc w:val="both"/>
        <w:rPr>
          <w:rFonts w:ascii="Book Antiqua" w:hAnsi="Book Antiqua"/>
        </w:rPr>
      </w:pPr>
      <w:r w:rsidRPr="005C54AB">
        <w:rPr>
          <w:rFonts w:ascii="Book Antiqua" w:hAnsi="Book Antiqua"/>
        </w:rPr>
        <w:t xml:space="preserve">60 </w:t>
      </w:r>
      <w:proofErr w:type="gramStart"/>
      <w:r w:rsidRPr="005C54AB">
        <w:rPr>
          <w:rFonts w:ascii="Book Antiqua" w:hAnsi="Book Antiqua"/>
          <w:b/>
          <w:bCs/>
        </w:rPr>
        <w:t>Piano</w:t>
      </w:r>
      <w:proofErr w:type="gramEnd"/>
      <w:r w:rsidRPr="005C54AB">
        <w:rPr>
          <w:rFonts w:ascii="Book Antiqua" w:hAnsi="Book Antiqua"/>
          <w:b/>
          <w:bCs/>
        </w:rPr>
        <w:t xml:space="preserve"> S</w:t>
      </w:r>
      <w:r w:rsidRPr="005C54AB">
        <w:rPr>
          <w:rFonts w:ascii="Book Antiqua" w:hAnsi="Book Antiqua"/>
        </w:rPr>
        <w:t xml:space="preserve">, Angeli P. Bacterial Infections in Cirrhosis as a Cause or Consequence of Decompensation? </w:t>
      </w:r>
      <w:r w:rsidRPr="005C54AB">
        <w:rPr>
          <w:rFonts w:ascii="Book Antiqua" w:hAnsi="Book Antiqua"/>
          <w:i/>
          <w:iCs/>
        </w:rPr>
        <w:t>Clin Liver Dis</w:t>
      </w:r>
      <w:r w:rsidRPr="005C54AB">
        <w:rPr>
          <w:rFonts w:ascii="Book Antiqua" w:hAnsi="Book Antiqua"/>
        </w:rPr>
        <w:t xml:space="preserve"> 2021; </w:t>
      </w:r>
      <w:r w:rsidRPr="005C54AB">
        <w:rPr>
          <w:rFonts w:ascii="Book Antiqua" w:hAnsi="Book Antiqua"/>
          <w:b/>
          <w:bCs/>
        </w:rPr>
        <w:t>25</w:t>
      </w:r>
      <w:r w:rsidRPr="005C54AB">
        <w:rPr>
          <w:rFonts w:ascii="Book Antiqua" w:hAnsi="Book Antiqua"/>
        </w:rPr>
        <w:t>: 357-372 [PMID: 33838855 DOI: 10.1016/j.cld.2021.01.006]</w:t>
      </w:r>
    </w:p>
    <w:p w:rsidR="00844F71" w:rsidRPr="005C54AB" w:rsidRDefault="00844F71">
      <w:pPr>
        <w:spacing w:line="360" w:lineRule="auto"/>
        <w:jc w:val="both"/>
        <w:rPr>
          <w:rFonts w:ascii="Book Antiqua" w:hAnsi="Book Antiqua"/>
        </w:rPr>
      </w:pPr>
      <w:r w:rsidRPr="005C54AB">
        <w:rPr>
          <w:rFonts w:ascii="Book Antiqua" w:hAnsi="Book Antiqua"/>
        </w:rPr>
        <w:t xml:space="preserve">61 </w:t>
      </w:r>
      <w:r w:rsidRPr="005C54AB">
        <w:rPr>
          <w:rFonts w:ascii="Book Antiqua" w:hAnsi="Book Antiqua"/>
          <w:b/>
          <w:bCs/>
        </w:rPr>
        <w:t>Trebicka J</w:t>
      </w:r>
      <w:r w:rsidRPr="005C54AB">
        <w:rPr>
          <w:rFonts w:ascii="Book Antiqua" w:hAnsi="Book Antiqua"/>
        </w:rPr>
        <w:t xml:space="preserve">, Fernandez J, Papp M, Caraceni P, Laleman W, Gambino C, Giovo I, Uschner FE, Jansen C, Jimenez C, Mookerjee R, Gustot T, Albillos A, Bañares R, Jarcuska P, Steib C, Reiberger T, Acevedo J, Gatti P, Shawcross DL, Zeuzem S, Zipprich </w:t>
      </w:r>
      <w:r w:rsidRPr="005C54AB">
        <w:rPr>
          <w:rFonts w:ascii="Book Antiqua" w:hAnsi="Book Antiqua"/>
        </w:rPr>
        <w:lastRenderedPageBreak/>
        <w:t xml:space="preserve">A, Piano S, Berg T, Bruns T, Danielsen KV, Coenraad M, Merli M, Stauber R, Zoller H, Ramos JP, Solé C, Soriano G, de Gottardi A, Gronbaek H, Saliba F, Trautwein C, Kani HT, Francque S, Ryder S, Nahon P, Romero-Gomez M, Van Vlierberghe H, Francoz C, Manns M, Garcia-Lopez E, Tufoni M, Amoros A, Pavesi M, Sanchez C, Praktiknjo M, Curto A, Pitarch C, Putignano A, Moreno E, Bernal W, Aguilar F, Clària J, Ponzo P, Vitalis Z, Zaccherini G, Balogh B, Gerbes A, Vargas V, Alessandria C, Bernardi M, Ginès P, Moreau R, Angeli P, Jalan R, Arroyo V; PREDICT STUDY group of the EASL-CLIF CONSORTIUM. PREDICT identifies precipitating events associated with the clinical course of acutely decompensated cirrhosis. </w:t>
      </w:r>
      <w:r w:rsidRPr="005C54AB">
        <w:rPr>
          <w:rFonts w:ascii="Book Antiqua" w:hAnsi="Book Antiqua"/>
          <w:i/>
          <w:iCs/>
        </w:rPr>
        <w:t>J Hepatol</w:t>
      </w:r>
      <w:r w:rsidRPr="005C54AB">
        <w:rPr>
          <w:rFonts w:ascii="Book Antiqua" w:hAnsi="Book Antiqua"/>
        </w:rPr>
        <w:t xml:space="preserve"> 2021; </w:t>
      </w:r>
      <w:r w:rsidRPr="005C54AB">
        <w:rPr>
          <w:rFonts w:ascii="Book Antiqua" w:hAnsi="Book Antiqua"/>
          <w:b/>
          <w:bCs/>
        </w:rPr>
        <w:t>74</w:t>
      </w:r>
      <w:r w:rsidRPr="005C54AB">
        <w:rPr>
          <w:rFonts w:ascii="Book Antiqua" w:hAnsi="Book Antiqua"/>
        </w:rPr>
        <w:t>: 1097-1108 [PMID: 33227350 DOI: 10.1016/j.jhep.2020.11.019]</w:t>
      </w:r>
    </w:p>
    <w:p w:rsidR="00844F71" w:rsidRPr="005C54AB" w:rsidRDefault="00844F71">
      <w:pPr>
        <w:spacing w:line="360" w:lineRule="auto"/>
        <w:jc w:val="both"/>
        <w:rPr>
          <w:rFonts w:ascii="Book Antiqua" w:hAnsi="Book Antiqua"/>
        </w:rPr>
      </w:pPr>
      <w:r w:rsidRPr="005C54AB">
        <w:rPr>
          <w:rFonts w:ascii="Book Antiqua" w:hAnsi="Book Antiqua"/>
        </w:rPr>
        <w:t xml:space="preserve">62 </w:t>
      </w:r>
      <w:r w:rsidRPr="005C54AB">
        <w:rPr>
          <w:rFonts w:ascii="Book Antiqua" w:hAnsi="Book Antiqua"/>
          <w:b/>
          <w:bCs/>
        </w:rPr>
        <w:t>Villanueva C</w:t>
      </w:r>
      <w:r w:rsidRPr="005C54AB">
        <w:rPr>
          <w:rFonts w:ascii="Book Antiqua" w:hAnsi="Book Antiqua"/>
        </w:rPr>
        <w:t xml:space="preserve">, Albillos A, Genescà J, Garcia-Pagan JC, Brujats A, Calleja JL, Aracil C, Bañares R, Morillas RM, Poca M, Peñas B, Augustin S, Abraldes JG, Alvarado E, Torres F, Bosch J; PreDesCI Study Investigators. Bacterial infections adversely influence the risk of decompensation and survival in compensated cirrhosis. </w:t>
      </w:r>
      <w:r w:rsidRPr="005C54AB">
        <w:rPr>
          <w:rFonts w:ascii="Book Antiqua" w:hAnsi="Book Antiqua"/>
          <w:i/>
          <w:iCs/>
        </w:rPr>
        <w:t>J Hepatol</w:t>
      </w:r>
      <w:r w:rsidRPr="005C54AB">
        <w:rPr>
          <w:rFonts w:ascii="Book Antiqua" w:hAnsi="Book Antiqua"/>
        </w:rPr>
        <w:t xml:space="preserve"> 2021; </w:t>
      </w:r>
      <w:r w:rsidRPr="005C54AB">
        <w:rPr>
          <w:rFonts w:ascii="Book Antiqua" w:hAnsi="Book Antiqua"/>
          <w:b/>
          <w:bCs/>
        </w:rPr>
        <w:t>75</w:t>
      </w:r>
      <w:r w:rsidRPr="005C54AB">
        <w:rPr>
          <w:rFonts w:ascii="Book Antiqua" w:hAnsi="Book Antiqua"/>
        </w:rPr>
        <w:t>: 589-599 [PMID: 33905794 DOI: 10.1016/j.jhep.2021.04.022]</w:t>
      </w:r>
    </w:p>
    <w:p w:rsidR="00844F71" w:rsidRPr="005C54AB" w:rsidRDefault="00844F71">
      <w:pPr>
        <w:spacing w:line="360" w:lineRule="auto"/>
        <w:jc w:val="both"/>
        <w:rPr>
          <w:rFonts w:ascii="Book Antiqua" w:hAnsi="Book Antiqua"/>
        </w:rPr>
      </w:pPr>
      <w:r w:rsidRPr="005C54AB">
        <w:rPr>
          <w:rFonts w:ascii="Book Antiqua" w:hAnsi="Book Antiqua"/>
        </w:rPr>
        <w:t xml:space="preserve">63 </w:t>
      </w:r>
      <w:r w:rsidRPr="005C54AB">
        <w:rPr>
          <w:rFonts w:ascii="Book Antiqua" w:hAnsi="Book Antiqua"/>
          <w:b/>
          <w:bCs/>
        </w:rPr>
        <w:t>Caraceni P</w:t>
      </w:r>
      <w:r w:rsidRPr="005C54AB">
        <w:rPr>
          <w:rFonts w:ascii="Book Antiqua" w:hAnsi="Book Antiqua"/>
        </w:rPr>
        <w:t xml:space="preserve">, Tufoni M, Zaccherini G, Riggio O, Angeli P, Alessandria C, Neri S, Foschi FG, Levantesi F, Airoldi A, Simone L, Svegliati-Baroni G, Fagiuoli S, Laffi G, Cozzolongo R, Di Marco V, Sangiovanni V, Morisco F, Toniutto P, Gasbarrini A, De Marco R, Piano S, Nardelli S, Elia C, Roncadori A, Baldassarre M, Bernardi M; ANSWER Study Investigators. On-treatment serum albumin level can guide long-term treatment in patients with cirrhosis and uncomplicated ascites. </w:t>
      </w:r>
      <w:r w:rsidRPr="005C54AB">
        <w:rPr>
          <w:rFonts w:ascii="Book Antiqua" w:hAnsi="Book Antiqua"/>
          <w:i/>
          <w:iCs/>
        </w:rPr>
        <w:t>J Hepatol</w:t>
      </w:r>
      <w:r w:rsidRPr="005C54AB">
        <w:rPr>
          <w:rFonts w:ascii="Book Antiqua" w:hAnsi="Book Antiqua"/>
        </w:rPr>
        <w:t xml:space="preserve"> 2021; </w:t>
      </w:r>
      <w:r w:rsidRPr="005C54AB">
        <w:rPr>
          <w:rFonts w:ascii="Book Antiqua" w:hAnsi="Book Antiqua"/>
          <w:b/>
          <w:bCs/>
        </w:rPr>
        <w:t>74</w:t>
      </w:r>
      <w:r w:rsidRPr="005C54AB">
        <w:rPr>
          <w:rFonts w:ascii="Book Antiqua" w:hAnsi="Book Antiqua"/>
        </w:rPr>
        <w:t>: 340-349 [PMID: 32853747 DOI: 10.1016/j.jhep.2020.08.021]</w:t>
      </w:r>
    </w:p>
    <w:p w:rsidR="00844F71" w:rsidRPr="005C54AB" w:rsidRDefault="00844F71">
      <w:pPr>
        <w:spacing w:line="360" w:lineRule="auto"/>
        <w:jc w:val="both"/>
        <w:rPr>
          <w:rFonts w:ascii="Book Antiqua" w:hAnsi="Book Antiqua"/>
        </w:rPr>
      </w:pPr>
      <w:r w:rsidRPr="005C54AB">
        <w:rPr>
          <w:rFonts w:ascii="Book Antiqua" w:hAnsi="Book Antiqua"/>
        </w:rPr>
        <w:t xml:space="preserve">64 </w:t>
      </w:r>
      <w:r w:rsidRPr="005C54AB">
        <w:rPr>
          <w:rFonts w:ascii="Book Antiqua" w:hAnsi="Book Antiqua"/>
          <w:b/>
          <w:bCs/>
        </w:rPr>
        <w:t>Baldassarre M</w:t>
      </w:r>
      <w:r w:rsidRPr="005C54AB">
        <w:rPr>
          <w:rFonts w:ascii="Book Antiqua" w:hAnsi="Book Antiqua"/>
        </w:rPr>
        <w:t xml:space="preserve">, Naldi M, Zaccherini G, Bartoletti M, Antognoli A, Laggetta M, Gagliardi M, Tufoni M, Domenicali M, Waterstradt K, Paterini P, Baldan A, Leoni S, Bartolini M, Viale P, Trevisani F, Bernardi M, Caraceni P. Determination of Effective Albumin in Patients With Decompensated Cirrhosis: Clinical and Prognostic Implications. </w:t>
      </w:r>
      <w:r w:rsidRPr="005C54AB">
        <w:rPr>
          <w:rFonts w:ascii="Book Antiqua" w:hAnsi="Book Antiqua"/>
          <w:i/>
          <w:iCs/>
        </w:rPr>
        <w:t>Hepatology</w:t>
      </w:r>
      <w:r w:rsidRPr="005C54AB">
        <w:rPr>
          <w:rFonts w:ascii="Book Antiqua" w:hAnsi="Book Antiqua"/>
        </w:rPr>
        <w:t xml:space="preserve"> 2021; </w:t>
      </w:r>
      <w:r w:rsidRPr="005C54AB">
        <w:rPr>
          <w:rFonts w:ascii="Book Antiqua" w:hAnsi="Book Antiqua"/>
          <w:b/>
          <w:bCs/>
        </w:rPr>
        <w:t>74</w:t>
      </w:r>
      <w:r w:rsidRPr="005C54AB">
        <w:rPr>
          <w:rFonts w:ascii="Book Antiqua" w:hAnsi="Book Antiqua"/>
        </w:rPr>
        <w:t>: 2058-2073 [PMID: 33710623 DOI: 10.1002/hep.31798]</w:t>
      </w:r>
    </w:p>
    <w:p w:rsidR="00844F71" w:rsidRPr="005C54AB" w:rsidRDefault="00844F71">
      <w:pPr>
        <w:spacing w:line="360" w:lineRule="auto"/>
        <w:jc w:val="both"/>
        <w:rPr>
          <w:rFonts w:ascii="Book Antiqua" w:hAnsi="Book Antiqua"/>
        </w:rPr>
      </w:pPr>
      <w:r w:rsidRPr="005C54AB">
        <w:rPr>
          <w:rFonts w:ascii="Book Antiqua" w:hAnsi="Book Antiqua"/>
        </w:rPr>
        <w:t xml:space="preserve">65 </w:t>
      </w:r>
      <w:r w:rsidRPr="005C54AB">
        <w:rPr>
          <w:rFonts w:ascii="Book Antiqua" w:hAnsi="Book Antiqua"/>
          <w:b/>
          <w:bCs/>
        </w:rPr>
        <w:t>Guevara M</w:t>
      </w:r>
      <w:r w:rsidRPr="005C54AB">
        <w:rPr>
          <w:rFonts w:ascii="Book Antiqua" w:hAnsi="Book Antiqua"/>
        </w:rPr>
        <w:t xml:space="preserve">, Terra C, Nazar A, Solà E, Fernández J, Pavesi M, Arroyo V, Ginès P. Albumin for bacterial infections other than spontaneous bacterial peritonitis in cirrhosis. </w:t>
      </w:r>
      <w:proofErr w:type="gramStart"/>
      <w:r w:rsidRPr="005C54AB">
        <w:rPr>
          <w:rFonts w:ascii="Book Antiqua" w:hAnsi="Book Antiqua"/>
        </w:rPr>
        <w:lastRenderedPageBreak/>
        <w:t>A randomized, controlled study.</w:t>
      </w:r>
      <w:proofErr w:type="gramEnd"/>
      <w:r w:rsidRPr="005C54AB">
        <w:rPr>
          <w:rFonts w:ascii="Book Antiqua" w:hAnsi="Book Antiqua"/>
        </w:rPr>
        <w:t xml:space="preserve"> </w:t>
      </w:r>
      <w:r w:rsidRPr="005C54AB">
        <w:rPr>
          <w:rFonts w:ascii="Book Antiqua" w:hAnsi="Book Antiqua"/>
          <w:i/>
          <w:iCs/>
        </w:rPr>
        <w:t>J Hepatol</w:t>
      </w:r>
      <w:r w:rsidRPr="005C54AB">
        <w:rPr>
          <w:rFonts w:ascii="Book Antiqua" w:hAnsi="Book Antiqua"/>
        </w:rPr>
        <w:t xml:space="preserve"> 2012; </w:t>
      </w:r>
      <w:r w:rsidRPr="005C54AB">
        <w:rPr>
          <w:rFonts w:ascii="Book Antiqua" w:hAnsi="Book Antiqua"/>
          <w:b/>
          <w:bCs/>
        </w:rPr>
        <w:t>57</w:t>
      </w:r>
      <w:r w:rsidRPr="005C54AB">
        <w:rPr>
          <w:rFonts w:ascii="Book Antiqua" w:hAnsi="Book Antiqua"/>
        </w:rPr>
        <w:t>: 759-765 [PMID: 22732511 DOI: 10.1016/j.jhep.2012.06.013]</w:t>
      </w:r>
    </w:p>
    <w:p w:rsidR="00844F71" w:rsidRPr="005C54AB" w:rsidRDefault="00844F71">
      <w:pPr>
        <w:spacing w:line="360" w:lineRule="auto"/>
        <w:jc w:val="both"/>
        <w:rPr>
          <w:rFonts w:ascii="Book Antiqua" w:hAnsi="Book Antiqua"/>
        </w:rPr>
      </w:pPr>
      <w:r w:rsidRPr="005C54AB">
        <w:rPr>
          <w:rFonts w:ascii="Book Antiqua" w:hAnsi="Book Antiqua"/>
        </w:rPr>
        <w:t xml:space="preserve">66 </w:t>
      </w:r>
      <w:r w:rsidRPr="005C54AB">
        <w:rPr>
          <w:rFonts w:ascii="Book Antiqua" w:hAnsi="Book Antiqua"/>
          <w:b/>
          <w:bCs/>
        </w:rPr>
        <w:t>Thévenot T</w:t>
      </w:r>
      <w:r w:rsidRPr="005C54AB">
        <w:rPr>
          <w:rFonts w:ascii="Book Antiqua" w:hAnsi="Book Antiqua"/>
        </w:rPr>
        <w:t xml:space="preserve">, Bureau C, Oberti F, Anty R, Louvet A, Plessier A, Rudler M, Heurgué-Berlot A, Rosa I, Talbodec N, Dao T, Ozenne V, Carbonell N, Causse X, Goria O, Minello A, De Ledinghen V, Amathieu R, Barraud H, Nguyen-Khac E, Becker C, Paupard T, Botta-Fridlung D, Abdelli N, Guillemot F, Monnet E, Di Martino V. Effect of albumin in cirrhotic patients with infection other than spontaneous bacterial peritonitis. </w:t>
      </w:r>
      <w:proofErr w:type="gramStart"/>
      <w:r w:rsidRPr="005C54AB">
        <w:rPr>
          <w:rFonts w:ascii="Book Antiqua" w:hAnsi="Book Antiqua"/>
        </w:rPr>
        <w:t>A randomized trial.</w:t>
      </w:r>
      <w:proofErr w:type="gramEnd"/>
      <w:r w:rsidRPr="005C54AB">
        <w:rPr>
          <w:rFonts w:ascii="Book Antiqua" w:hAnsi="Book Antiqua"/>
        </w:rPr>
        <w:t xml:space="preserve"> </w:t>
      </w:r>
      <w:r w:rsidRPr="005C54AB">
        <w:rPr>
          <w:rFonts w:ascii="Book Antiqua" w:hAnsi="Book Antiqua"/>
          <w:i/>
          <w:iCs/>
        </w:rPr>
        <w:t>J Hepatol</w:t>
      </w:r>
      <w:r w:rsidRPr="005C54AB">
        <w:rPr>
          <w:rFonts w:ascii="Book Antiqua" w:hAnsi="Book Antiqua"/>
        </w:rPr>
        <w:t xml:space="preserve"> 2015; </w:t>
      </w:r>
      <w:r w:rsidRPr="005C54AB">
        <w:rPr>
          <w:rFonts w:ascii="Book Antiqua" w:hAnsi="Book Antiqua"/>
          <w:b/>
          <w:bCs/>
        </w:rPr>
        <w:t>62</w:t>
      </w:r>
      <w:r w:rsidRPr="005C54AB">
        <w:rPr>
          <w:rFonts w:ascii="Book Antiqua" w:hAnsi="Book Antiqua"/>
        </w:rPr>
        <w:t>: 822-830 [PMID: 25463545 DOI: 10.1016/j.jhep.2014.11.017]</w:t>
      </w:r>
    </w:p>
    <w:p w:rsidR="00844F71" w:rsidRPr="005C54AB" w:rsidRDefault="00844F71">
      <w:pPr>
        <w:spacing w:line="360" w:lineRule="auto"/>
        <w:jc w:val="both"/>
        <w:rPr>
          <w:rFonts w:ascii="Book Antiqua" w:hAnsi="Book Antiqua"/>
        </w:rPr>
      </w:pPr>
      <w:r w:rsidRPr="005C54AB">
        <w:rPr>
          <w:rFonts w:ascii="Book Antiqua" w:hAnsi="Book Antiqua"/>
        </w:rPr>
        <w:t xml:space="preserve">67 </w:t>
      </w:r>
      <w:r w:rsidRPr="005C54AB">
        <w:rPr>
          <w:rFonts w:ascii="Book Antiqua" w:hAnsi="Book Antiqua"/>
          <w:b/>
          <w:bCs/>
        </w:rPr>
        <w:t>Fernández J</w:t>
      </w:r>
      <w:r w:rsidRPr="005C54AB">
        <w:rPr>
          <w:rFonts w:ascii="Book Antiqua" w:hAnsi="Book Antiqua"/>
        </w:rPr>
        <w:t xml:space="preserve">, Angeli P, Trebicka J, Merli M, Gustot T, Alessandria C, Aagaard NK, de Gottardi A, Welzel TM, Gerbes A, Soriano G, Vargas V, Albillos A, Salerno F, Durand F, Bañares R, Stauber R, Prado V, Arteaga M, Hernández-Tejero M, Aziz F, Morando F, Jansen C, Lattanzi B, Moreno C, Campion D, Gronbaek H, Garcia R, Sánchez C, García E, Amorós A, Pavesi M, Clària J, Moreau R, Arroyo V. Efficacy of Albumin Treatment for Patients with Cirrhosis and Infections Unrelated to Spontaneous Bacterial Peritonitis. </w:t>
      </w:r>
      <w:r w:rsidRPr="005C54AB">
        <w:rPr>
          <w:rFonts w:ascii="Book Antiqua" w:hAnsi="Book Antiqua"/>
          <w:i/>
          <w:iCs/>
        </w:rPr>
        <w:t>Clin Gastroenterol Hepatol</w:t>
      </w:r>
      <w:r w:rsidRPr="005C54AB">
        <w:rPr>
          <w:rFonts w:ascii="Book Antiqua" w:hAnsi="Book Antiqua"/>
        </w:rPr>
        <w:t xml:space="preserve"> 2020; </w:t>
      </w:r>
      <w:r w:rsidRPr="005C54AB">
        <w:rPr>
          <w:rFonts w:ascii="Book Antiqua" w:hAnsi="Book Antiqua"/>
          <w:b/>
          <w:bCs/>
        </w:rPr>
        <w:t>18</w:t>
      </w:r>
      <w:r w:rsidRPr="005C54AB">
        <w:rPr>
          <w:rFonts w:ascii="Book Antiqua" w:hAnsi="Book Antiqua"/>
        </w:rPr>
        <w:t>: 963-973.e14 [PMID: 31394283 DOI: 10.1016/j.cgh.2019.07.055]</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68 </w:t>
      </w:r>
      <w:r w:rsidRPr="005C54AB">
        <w:rPr>
          <w:rFonts w:ascii="Book Antiqua" w:hAnsi="Book Antiqua"/>
          <w:b/>
          <w:bCs/>
        </w:rPr>
        <w:t>Mattos ÂZ</w:t>
      </w:r>
      <w:r w:rsidRPr="005C54AB">
        <w:rPr>
          <w:rFonts w:ascii="Book Antiqua" w:hAnsi="Book Antiqua"/>
        </w:rPr>
        <w:t>, Leão GS, Mattos AA.</w:t>
      </w:r>
      <w:proofErr w:type="gramEnd"/>
      <w:r w:rsidRPr="005C54AB">
        <w:rPr>
          <w:rFonts w:ascii="Book Antiqua" w:hAnsi="Book Antiqua"/>
        </w:rPr>
        <w:t xml:space="preserve"> Albumin for Infections Other Than Spontaneous Bacterial Peritonitis: Still Not an Answer. </w:t>
      </w:r>
      <w:r w:rsidRPr="005C54AB">
        <w:rPr>
          <w:rFonts w:ascii="Book Antiqua" w:hAnsi="Book Antiqua"/>
          <w:i/>
          <w:iCs/>
        </w:rPr>
        <w:t>Clin Gastroenterol Hepatol</w:t>
      </w:r>
      <w:r w:rsidRPr="005C54AB">
        <w:rPr>
          <w:rFonts w:ascii="Book Antiqua" w:hAnsi="Book Antiqua"/>
        </w:rPr>
        <w:t xml:space="preserve"> 2020; </w:t>
      </w:r>
      <w:r w:rsidRPr="005C54AB">
        <w:rPr>
          <w:rFonts w:ascii="Book Antiqua" w:hAnsi="Book Antiqua"/>
          <w:b/>
          <w:bCs/>
        </w:rPr>
        <w:t>18</w:t>
      </w:r>
      <w:r w:rsidRPr="005C54AB">
        <w:rPr>
          <w:rFonts w:ascii="Book Antiqua" w:hAnsi="Book Antiqua"/>
        </w:rPr>
        <w:t>: 1247-1248 [PMID: 31743756 DOI: 10.1016/j.cgh.2019.11.026]</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69 </w:t>
      </w:r>
      <w:r w:rsidRPr="005C54AB">
        <w:rPr>
          <w:rFonts w:ascii="Book Antiqua" w:hAnsi="Book Antiqua"/>
          <w:b/>
          <w:bCs/>
        </w:rPr>
        <w:t>Leão GS</w:t>
      </w:r>
      <w:r w:rsidRPr="005C54AB">
        <w:rPr>
          <w:rFonts w:ascii="Book Antiqua" w:hAnsi="Book Antiqua"/>
        </w:rPr>
        <w:t>, John Neto G, Jotz RF, Mattos AA, Mattos ÂZ.</w:t>
      </w:r>
      <w:proofErr w:type="gramEnd"/>
      <w:r w:rsidRPr="005C54AB">
        <w:rPr>
          <w:rFonts w:ascii="Book Antiqua" w:hAnsi="Book Antiqua"/>
        </w:rPr>
        <w:t xml:space="preserve"> Albumin for cirrhotic patients with extraperitoneal infections: A meta-analysis. </w:t>
      </w:r>
      <w:r w:rsidRPr="005C54AB">
        <w:rPr>
          <w:rFonts w:ascii="Book Antiqua" w:hAnsi="Book Antiqua"/>
          <w:i/>
          <w:iCs/>
        </w:rPr>
        <w:t>J Gastroenterol Hepatol</w:t>
      </w:r>
      <w:r w:rsidRPr="005C54AB">
        <w:rPr>
          <w:rFonts w:ascii="Book Antiqua" w:hAnsi="Book Antiqua"/>
        </w:rPr>
        <w:t xml:space="preserve"> 2019; </w:t>
      </w:r>
      <w:r w:rsidRPr="005C54AB">
        <w:rPr>
          <w:rFonts w:ascii="Book Antiqua" w:hAnsi="Book Antiqua"/>
          <w:b/>
          <w:bCs/>
        </w:rPr>
        <w:t>34</w:t>
      </w:r>
      <w:r w:rsidRPr="005C54AB">
        <w:rPr>
          <w:rFonts w:ascii="Book Antiqua" w:hAnsi="Book Antiqua"/>
        </w:rPr>
        <w:t>: 2071-2076 [PMID: 31353630 DOI: 10.1111/jgh.14791]</w:t>
      </w:r>
    </w:p>
    <w:p w:rsidR="00844F71" w:rsidRPr="005C54AB" w:rsidRDefault="00844F71">
      <w:pPr>
        <w:spacing w:line="360" w:lineRule="auto"/>
        <w:jc w:val="both"/>
        <w:rPr>
          <w:rFonts w:ascii="Book Antiqua" w:hAnsi="Book Antiqua"/>
        </w:rPr>
      </w:pPr>
      <w:r w:rsidRPr="005C54AB">
        <w:rPr>
          <w:rFonts w:ascii="Book Antiqua" w:hAnsi="Book Antiqua"/>
        </w:rPr>
        <w:t xml:space="preserve">70 </w:t>
      </w:r>
      <w:r w:rsidRPr="005C54AB">
        <w:rPr>
          <w:rFonts w:ascii="Book Antiqua" w:hAnsi="Book Antiqua"/>
          <w:b/>
          <w:bCs/>
        </w:rPr>
        <w:t>Fernández J</w:t>
      </w:r>
      <w:r w:rsidRPr="005C54AB">
        <w:rPr>
          <w:rFonts w:ascii="Book Antiqua" w:hAnsi="Book Antiqua"/>
        </w:rPr>
        <w:t xml:space="preserve">, Acevedo J, Prado V, Mercado M, Castro M, Pavesi M, Arteaga M, Sastre L, Juanola A, Ginès P, Arroyo V. Clinical course and short-term mortality of cirrhotic patients with infections other than spontaneous bacterial peritonitis. </w:t>
      </w:r>
      <w:r w:rsidRPr="005C54AB">
        <w:rPr>
          <w:rFonts w:ascii="Book Antiqua" w:hAnsi="Book Antiqua"/>
          <w:i/>
          <w:iCs/>
        </w:rPr>
        <w:t>Liver Int</w:t>
      </w:r>
      <w:r w:rsidRPr="005C54AB">
        <w:rPr>
          <w:rFonts w:ascii="Book Antiqua" w:hAnsi="Book Antiqua"/>
        </w:rPr>
        <w:t xml:space="preserve"> 2017; </w:t>
      </w:r>
      <w:r w:rsidRPr="005C54AB">
        <w:rPr>
          <w:rFonts w:ascii="Book Antiqua" w:hAnsi="Book Antiqua"/>
          <w:b/>
          <w:bCs/>
        </w:rPr>
        <w:t>37</w:t>
      </w:r>
      <w:r w:rsidRPr="005C54AB">
        <w:rPr>
          <w:rFonts w:ascii="Book Antiqua" w:hAnsi="Book Antiqua"/>
        </w:rPr>
        <w:t>: 385-395 [PMID: 27558198 DOI: 10.1111/liv.13239]</w:t>
      </w:r>
    </w:p>
    <w:p w:rsidR="00844F71" w:rsidRPr="005C54AB" w:rsidRDefault="00844F71">
      <w:pPr>
        <w:spacing w:line="360" w:lineRule="auto"/>
        <w:jc w:val="both"/>
        <w:rPr>
          <w:rFonts w:ascii="Book Antiqua" w:hAnsi="Book Antiqua"/>
        </w:rPr>
      </w:pPr>
      <w:r w:rsidRPr="005C54AB">
        <w:rPr>
          <w:rFonts w:ascii="Book Antiqua" w:hAnsi="Book Antiqua"/>
        </w:rPr>
        <w:t xml:space="preserve">71 </w:t>
      </w:r>
      <w:r w:rsidRPr="005C54AB">
        <w:rPr>
          <w:rFonts w:ascii="Book Antiqua" w:hAnsi="Book Antiqua"/>
          <w:b/>
          <w:bCs/>
        </w:rPr>
        <w:t>John JA</w:t>
      </w:r>
      <w:r w:rsidRPr="005C54AB">
        <w:rPr>
          <w:rFonts w:ascii="Book Antiqua" w:hAnsi="Book Antiqua"/>
        </w:rPr>
        <w:t xml:space="preserve">, de Mattos AA, da Silva Miozzo SA, Comerlato PH, Porto M, Contiero P, da Silva RR. Survival and risk factors related to death in outpatients with cirrhosis treated </w:t>
      </w:r>
      <w:r w:rsidRPr="005C54AB">
        <w:rPr>
          <w:rFonts w:ascii="Book Antiqua" w:hAnsi="Book Antiqua"/>
        </w:rPr>
        <w:lastRenderedPageBreak/>
        <w:t xml:space="preserve">in a clinic in Southern Brazil. </w:t>
      </w:r>
      <w:r w:rsidRPr="005C54AB">
        <w:rPr>
          <w:rFonts w:ascii="Book Antiqua" w:hAnsi="Book Antiqua"/>
          <w:i/>
          <w:iCs/>
        </w:rPr>
        <w:t>Eur J Gastroenterol Hepatol</w:t>
      </w:r>
      <w:r w:rsidRPr="005C54AB">
        <w:rPr>
          <w:rFonts w:ascii="Book Antiqua" w:hAnsi="Book Antiqua"/>
        </w:rPr>
        <w:t xml:space="preserve"> 2015; </w:t>
      </w:r>
      <w:r w:rsidRPr="005C54AB">
        <w:rPr>
          <w:rFonts w:ascii="Book Antiqua" w:hAnsi="Book Antiqua"/>
          <w:b/>
          <w:bCs/>
        </w:rPr>
        <w:t>27</w:t>
      </w:r>
      <w:r w:rsidRPr="005C54AB">
        <w:rPr>
          <w:rFonts w:ascii="Book Antiqua" w:hAnsi="Book Antiqua"/>
        </w:rPr>
        <w:t>: 1372-1377 [PMID: 26426832 DOI: 10.1097/MEG.0000000000000480]</w:t>
      </w:r>
    </w:p>
    <w:p w:rsidR="00844F71" w:rsidRPr="005C54AB" w:rsidRDefault="00844F71">
      <w:pPr>
        <w:spacing w:line="360" w:lineRule="auto"/>
        <w:jc w:val="both"/>
        <w:rPr>
          <w:rFonts w:ascii="Book Antiqua" w:hAnsi="Book Antiqua"/>
        </w:rPr>
      </w:pPr>
      <w:r w:rsidRPr="005C54AB">
        <w:rPr>
          <w:rFonts w:ascii="Book Antiqua" w:hAnsi="Book Antiqua"/>
        </w:rPr>
        <w:t xml:space="preserve">72 </w:t>
      </w:r>
      <w:r w:rsidRPr="005C54AB">
        <w:rPr>
          <w:rFonts w:ascii="Book Antiqua" w:hAnsi="Book Antiqua"/>
          <w:b/>
          <w:bCs/>
        </w:rPr>
        <w:t>Heuman DM</w:t>
      </w:r>
      <w:r w:rsidRPr="005C54AB">
        <w:rPr>
          <w:rFonts w:ascii="Book Antiqua" w:hAnsi="Book Antiqua"/>
        </w:rPr>
        <w:t xml:space="preserve">, Abou-Assi SG, Habib A, Williams LM, Stravitz RT, Sanyal AJ, Fisher RA, Mihas AA. Persistent ascites and low serum sodium identify patients with cirrhosis and low MELD scores who are at high risk for early death. </w:t>
      </w:r>
      <w:r w:rsidRPr="005C54AB">
        <w:rPr>
          <w:rFonts w:ascii="Book Antiqua" w:hAnsi="Book Antiqua"/>
          <w:i/>
          <w:iCs/>
        </w:rPr>
        <w:t>Hepatology</w:t>
      </w:r>
      <w:r w:rsidRPr="005C54AB">
        <w:rPr>
          <w:rFonts w:ascii="Book Antiqua" w:hAnsi="Book Antiqua"/>
        </w:rPr>
        <w:t xml:space="preserve"> 2004; </w:t>
      </w:r>
      <w:r w:rsidRPr="005C54AB">
        <w:rPr>
          <w:rFonts w:ascii="Book Antiqua" w:hAnsi="Book Antiqua"/>
          <w:b/>
          <w:bCs/>
        </w:rPr>
        <w:t>40</w:t>
      </w:r>
      <w:r w:rsidRPr="005C54AB">
        <w:rPr>
          <w:rFonts w:ascii="Book Antiqua" w:hAnsi="Book Antiqua"/>
        </w:rPr>
        <w:t>: 802-810 [PMID: 15382176 DOI: 10.1002/hep.20405]</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73 </w:t>
      </w:r>
      <w:r w:rsidRPr="005C54AB">
        <w:rPr>
          <w:rFonts w:ascii="Book Antiqua" w:hAnsi="Book Antiqua"/>
          <w:b/>
          <w:bCs/>
        </w:rPr>
        <w:t>Bernardi M</w:t>
      </w:r>
      <w:r w:rsidRPr="005C54AB">
        <w:rPr>
          <w:rFonts w:ascii="Book Antiqua" w:hAnsi="Book Antiqua"/>
        </w:rPr>
        <w:t>, Caraceni P. Novel perspectives in the management of decompensated cirrhosis.</w:t>
      </w:r>
      <w:proofErr w:type="gramEnd"/>
      <w:r w:rsidRPr="005C54AB">
        <w:rPr>
          <w:rFonts w:ascii="Book Antiqua" w:hAnsi="Book Antiqua"/>
        </w:rPr>
        <w:t xml:space="preserve"> </w:t>
      </w:r>
      <w:r w:rsidRPr="005C54AB">
        <w:rPr>
          <w:rFonts w:ascii="Book Antiqua" w:hAnsi="Book Antiqua"/>
          <w:i/>
          <w:iCs/>
        </w:rPr>
        <w:t>Nat Rev Gastroenterol Hepatol</w:t>
      </w:r>
      <w:r w:rsidRPr="005C54AB">
        <w:rPr>
          <w:rFonts w:ascii="Book Antiqua" w:hAnsi="Book Antiqua"/>
        </w:rPr>
        <w:t xml:space="preserve"> 2018; </w:t>
      </w:r>
      <w:r w:rsidRPr="005C54AB">
        <w:rPr>
          <w:rFonts w:ascii="Book Antiqua" w:hAnsi="Book Antiqua"/>
          <w:b/>
          <w:bCs/>
        </w:rPr>
        <w:t>15</w:t>
      </w:r>
      <w:r w:rsidRPr="005C54AB">
        <w:rPr>
          <w:rFonts w:ascii="Book Antiqua" w:hAnsi="Book Antiqua"/>
        </w:rPr>
        <w:t>: 753-764 [PMID: 30026556 DOI: 10.1038/s41575-018-0045-2]</w:t>
      </w:r>
    </w:p>
    <w:p w:rsidR="00844F71" w:rsidRPr="005C54AB" w:rsidRDefault="00844F71">
      <w:pPr>
        <w:spacing w:line="360" w:lineRule="auto"/>
        <w:jc w:val="both"/>
        <w:rPr>
          <w:rFonts w:ascii="Book Antiqua" w:hAnsi="Book Antiqua"/>
        </w:rPr>
      </w:pPr>
      <w:r w:rsidRPr="005C54AB">
        <w:rPr>
          <w:rFonts w:ascii="Book Antiqua" w:hAnsi="Book Antiqua"/>
        </w:rPr>
        <w:t xml:space="preserve">74 </w:t>
      </w:r>
      <w:r w:rsidRPr="005C54AB">
        <w:rPr>
          <w:rFonts w:ascii="Book Antiqua" w:hAnsi="Book Antiqua"/>
          <w:b/>
          <w:bCs/>
        </w:rPr>
        <w:t>Garcia-Martinez R</w:t>
      </w:r>
      <w:r w:rsidRPr="005C54AB">
        <w:rPr>
          <w:rFonts w:ascii="Book Antiqua" w:hAnsi="Book Antiqua"/>
        </w:rPr>
        <w:t xml:space="preserve">, Caraceni P, Bernardi M, Gines P, Arroyo V, Jalan R. Albumin: pathophysiologic basis of its role in the treatment of cirrhosis and its complications. </w:t>
      </w:r>
      <w:r w:rsidRPr="005C54AB">
        <w:rPr>
          <w:rFonts w:ascii="Book Antiqua" w:hAnsi="Book Antiqua"/>
          <w:i/>
          <w:iCs/>
        </w:rPr>
        <w:t>Hepatology</w:t>
      </w:r>
      <w:r w:rsidRPr="005C54AB">
        <w:rPr>
          <w:rFonts w:ascii="Book Antiqua" w:hAnsi="Book Antiqua"/>
        </w:rPr>
        <w:t xml:space="preserve"> 2013; </w:t>
      </w:r>
      <w:r w:rsidRPr="005C54AB">
        <w:rPr>
          <w:rFonts w:ascii="Book Antiqua" w:hAnsi="Book Antiqua"/>
          <w:b/>
          <w:bCs/>
        </w:rPr>
        <w:t>58</w:t>
      </w:r>
      <w:r w:rsidRPr="005C54AB">
        <w:rPr>
          <w:rFonts w:ascii="Book Antiqua" w:hAnsi="Book Antiqua"/>
        </w:rPr>
        <w:t>: 1836-1846 [PMID: 23423799 DOI: 10.1002/hep.26338]</w:t>
      </w:r>
    </w:p>
    <w:p w:rsidR="00844F71" w:rsidRPr="005C54AB" w:rsidRDefault="00844F71">
      <w:pPr>
        <w:spacing w:line="360" w:lineRule="auto"/>
        <w:jc w:val="both"/>
        <w:rPr>
          <w:rFonts w:ascii="Book Antiqua" w:hAnsi="Book Antiqua"/>
        </w:rPr>
      </w:pPr>
      <w:r w:rsidRPr="005C54AB">
        <w:rPr>
          <w:rFonts w:ascii="Book Antiqua" w:hAnsi="Book Antiqua"/>
        </w:rPr>
        <w:t xml:space="preserve">75 </w:t>
      </w:r>
      <w:r w:rsidRPr="005C54AB">
        <w:rPr>
          <w:rFonts w:ascii="Book Antiqua" w:hAnsi="Book Antiqua"/>
          <w:b/>
          <w:bCs/>
        </w:rPr>
        <w:t>Jalan R</w:t>
      </w:r>
      <w:r w:rsidRPr="005C54AB">
        <w:rPr>
          <w:rFonts w:ascii="Book Antiqua" w:hAnsi="Book Antiqua"/>
        </w:rPr>
        <w:t xml:space="preserve">, Schnurr K, Mookerjee RP, Sen S, Cheshire L, Hodges S, Muravsky V, Williams R, Matthes G, Davies NA. </w:t>
      </w:r>
      <w:proofErr w:type="gramStart"/>
      <w:r w:rsidRPr="005C54AB">
        <w:rPr>
          <w:rFonts w:ascii="Book Antiqua" w:hAnsi="Book Antiqua"/>
        </w:rPr>
        <w:t>Alterations in the functional capacity of albumin in patients with decompensated cirrhosis is</w:t>
      </w:r>
      <w:proofErr w:type="gramEnd"/>
      <w:r w:rsidRPr="005C54AB">
        <w:rPr>
          <w:rFonts w:ascii="Book Antiqua" w:hAnsi="Book Antiqua"/>
        </w:rPr>
        <w:t xml:space="preserve"> associated with increased mortality. </w:t>
      </w:r>
      <w:r w:rsidRPr="005C54AB">
        <w:rPr>
          <w:rFonts w:ascii="Book Antiqua" w:hAnsi="Book Antiqua"/>
          <w:i/>
          <w:iCs/>
        </w:rPr>
        <w:t>Hepatology</w:t>
      </w:r>
      <w:r w:rsidRPr="005C54AB">
        <w:rPr>
          <w:rFonts w:ascii="Book Antiqua" w:hAnsi="Book Antiqua"/>
        </w:rPr>
        <w:t xml:space="preserve"> 2009; </w:t>
      </w:r>
      <w:r w:rsidRPr="005C54AB">
        <w:rPr>
          <w:rFonts w:ascii="Book Antiqua" w:hAnsi="Book Antiqua"/>
          <w:b/>
          <w:bCs/>
        </w:rPr>
        <w:t>50</w:t>
      </w:r>
      <w:r w:rsidRPr="005C54AB">
        <w:rPr>
          <w:rFonts w:ascii="Book Antiqua" w:hAnsi="Book Antiqua"/>
        </w:rPr>
        <w:t>: 555-564 [PMID: 19642174 DOI: 10.1002/hep.22913]</w:t>
      </w:r>
    </w:p>
    <w:p w:rsidR="00844F71" w:rsidRPr="005C54AB" w:rsidRDefault="00844F71">
      <w:pPr>
        <w:spacing w:line="360" w:lineRule="auto"/>
        <w:jc w:val="both"/>
        <w:rPr>
          <w:rFonts w:ascii="Book Antiqua" w:hAnsi="Book Antiqua"/>
        </w:rPr>
      </w:pPr>
      <w:r w:rsidRPr="005C54AB">
        <w:rPr>
          <w:rFonts w:ascii="Book Antiqua" w:hAnsi="Book Antiqua"/>
        </w:rPr>
        <w:t xml:space="preserve">76 </w:t>
      </w:r>
      <w:r w:rsidRPr="005C54AB">
        <w:rPr>
          <w:rFonts w:ascii="Book Antiqua" w:hAnsi="Book Antiqua"/>
          <w:b/>
          <w:bCs/>
        </w:rPr>
        <w:t>Domenicali M</w:t>
      </w:r>
      <w:r w:rsidRPr="005C54AB">
        <w:rPr>
          <w:rFonts w:ascii="Book Antiqua" w:hAnsi="Book Antiqua"/>
        </w:rPr>
        <w:t xml:space="preserve">, Baldassarre M, Giannone FA, Naldi M, Mastroroberto M, Biselli M, Laggetta M, Patrono D, Bertucci C, Bernardi M, Caraceni P. Posttranscriptional changes of serum albumin: clinical and prognostic significance in hospitalized patients with cirrhosis. </w:t>
      </w:r>
      <w:r w:rsidRPr="005C54AB">
        <w:rPr>
          <w:rFonts w:ascii="Book Antiqua" w:hAnsi="Book Antiqua"/>
          <w:i/>
          <w:iCs/>
        </w:rPr>
        <w:t>Hepatology</w:t>
      </w:r>
      <w:r w:rsidRPr="005C54AB">
        <w:rPr>
          <w:rFonts w:ascii="Book Antiqua" w:hAnsi="Book Antiqua"/>
        </w:rPr>
        <w:t xml:space="preserve"> 2014; </w:t>
      </w:r>
      <w:r w:rsidRPr="005C54AB">
        <w:rPr>
          <w:rFonts w:ascii="Book Antiqua" w:hAnsi="Book Antiqua"/>
          <w:b/>
          <w:bCs/>
        </w:rPr>
        <w:t>60</w:t>
      </w:r>
      <w:r w:rsidRPr="005C54AB">
        <w:rPr>
          <w:rFonts w:ascii="Book Antiqua" w:hAnsi="Book Antiqua"/>
        </w:rPr>
        <w:t>: 1851-1860 [PMID: 25048618 DOI: 10.1002/hep.27322]</w:t>
      </w:r>
    </w:p>
    <w:p w:rsidR="00844F71" w:rsidRPr="005C54AB" w:rsidRDefault="00844F71">
      <w:pPr>
        <w:spacing w:line="360" w:lineRule="auto"/>
        <w:jc w:val="both"/>
        <w:rPr>
          <w:rFonts w:ascii="Book Antiqua" w:hAnsi="Book Antiqua"/>
        </w:rPr>
      </w:pPr>
      <w:r w:rsidRPr="005C54AB">
        <w:rPr>
          <w:rFonts w:ascii="Book Antiqua" w:hAnsi="Book Antiqua"/>
        </w:rPr>
        <w:t xml:space="preserve">77 </w:t>
      </w:r>
      <w:r w:rsidRPr="005C54AB">
        <w:rPr>
          <w:rFonts w:ascii="Book Antiqua" w:hAnsi="Book Antiqua"/>
          <w:b/>
          <w:bCs/>
        </w:rPr>
        <w:t>Bernardi M</w:t>
      </w:r>
      <w:r w:rsidRPr="005C54AB">
        <w:rPr>
          <w:rFonts w:ascii="Book Antiqua" w:hAnsi="Book Antiqua"/>
        </w:rPr>
        <w:t xml:space="preserve">, Zaccherini G, Caraceni P. Pro: The Role of Albumin in Pre-Liver Transplant Management. </w:t>
      </w:r>
      <w:r w:rsidRPr="005C54AB">
        <w:rPr>
          <w:rFonts w:ascii="Book Antiqua" w:hAnsi="Book Antiqua"/>
          <w:i/>
          <w:iCs/>
        </w:rPr>
        <w:t>Liver Transpl</w:t>
      </w:r>
      <w:r w:rsidRPr="005C54AB">
        <w:rPr>
          <w:rFonts w:ascii="Book Antiqua" w:hAnsi="Book Antiqua"/>
        </w:rPr>
        <w:t xml:space="preserve"> 2019; </w:t>
      </w:r>
      <w:r w:rsidRPr="005C54AB">
        <w:rPr>
          <w:rFonts w:ascii="Book Antiqua" w:hAnsi="Book Antiqua"/>
          <w:b/>
          <w:bCs/>
        </w:rPr>
        <w:t>25</w:t>
      </w:r>
      <w:r w:rsidRPr="005C54AB">
        <w:rPr>
          <w:rFonts w:ascii="Book Antiqua" w:hAnsi="Book Antiqua"/>
        </w:rPr>
        <w:t>: 128-134 [PMID: 30346096 DOI: 10.1002/lt.25356]</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78 </w:t>
      </w:r>
      <w:r w:rsidRPr="005C54AB">
        <w:rPr>
          <w:rFonts w:ascii="Book Antiqua" w:hAnsi="Book Antiqua"/>
          <w:b/>
          <w:bCs/>
        </w:rPr>
        <w:t>W</w:t>
      </w:r>
      <w:r w:rsidR="000F2B05">
        <w:rPr>
          <w:rFonts w:ascii="Book Antiqua" w:hAnsi="Book Antiqua"/>
          <w:b/>
          <w:bCs/>
        </w:rPr>
        <w:t>i</w:t>
      </w:r>
      <w:r w:rsidR="000F2B05">
        <w:rPr>
          <w:rFonts w:ascii="Book Antiqua" w:hAnsi="Book Antiqua" w:hint="eastAsia"/>
          <w:b/>
          <w:bCs/>
        </w:rPr>
        <w:t>lkinson</w:t>
      </w:r>
      <w:r w:rsidRPr="005C54AB">
        <w:rPr>
          <w:rFonts w:ascii="Book Antiqua" w:hAnsi="Book Antiqua"/>
          <w:b/>
          <w:bCs/>
        </w:rPr>
        <w:t xml:space="preserve"> P</w:t>
      </w:r>
      <w:r w:rsidRPr="005C54AB">
        <w:rPr>
          <w:rFonts w:ascii="Book Antiqua" w:hAnsi="Book Antiqua"/>
        </w:rPr>
        <w:t>, S</w:t>
      </w:r>
      <w:r w:rsidR="000F2B05">
        <w:rPr>
          <w:rFonts w:ascii="Book Antiqua" w:hAnsi="Book Antiqua" w:hint="eastAsia"/>
        </w:rPr>
        <w:t>herlock</w:t>
      </w:r>
      <w:r w:rsidRPr="005C54AB">
        <w:rPr>
          <w:rFonts w:ascii="Book Antiqua" w:hAnsi="Book Antiqua"/>
        </w:rPr>
        <w:t xml:space="preserve"> S.</w:t>
      </w:r>
      <w:proofErr w:type="gramEnd"/>
      <w:r w:rsidRPr="005C54AB">
        <w:rPr>
          <w:rFonts w:ascii="Book Antiqua" w:hAnsi="Book Antiqua"/>
        </w:rPr>
        <w:t xml:space="preserve"> </w:t>
      </w:r>
      <w:proofErr w:type="gramStart"/>
      <w:r w:rsidRPr="005C54AB">
        <w:rPr>
          <w:rFonts w:ascii="Book Antiqua" w:hAnsi="Book Antiqua"/>
        </w:rPr>
        <w:t>The effect of repeated albumin infusions in patients with cirrhosis.</w:t>
      </w:r>
      <w:proofErr w:type="gramEnd"/>
      <w:r w:rsidRPr="005C54AB">
        <w:rPr>
          <w:rFonts w:ascii="Book Antiqua" w:hAnsi="Book Antiqua"/>
        </w:rPr>
        <w:t xml:space="preserve"> </w:t>
      </w:r>
      <w:r w:rsidRPr="005C54AB">
        <w:rPr>
          <w:rFonts w:ascii="Book Antiqua" w:hAnsi="Book Antiqua"/>
          <w:i/>
          <w:iCs/>
        </w:rPr>
        <w:t>Lancet</w:t>
      </w:r>
      <w:r w:rsidRPr="005C54AB">
        <w:rPr>
          <w:rFonts w:ascii="Book Antiqua" w:hAnsi="Book Antiqua"/>
        </w:rPr>
        <w:t xml:space="preserve"> 1962; </w:t>
      </w:r>
      <w:r w:rsidRPr="005C54AB">
        <w:rPr>
          <w:rFonts w:ascii="Book Antiqua" w:hAnsi="Book Antiqua"/>
          <w:b/>
          <w:bCs/>
        </w:rPr>
        <w:t>2</w:t>
      </w:r>
      <w:r w:rsidRPr="005C54AB">
        <w:rPr>
          <w:rFonts w:ascii="Book Antiqua" w:hAnsi="Book Antiqua"/>
        </w:rPr>
        <w:t>: 1125-1129 [PMID: 14000766 DOI: 10.1016/s0140-6736(62)90895-4]</w:t>
      </w:r>
    </w:p>
    <w:p w:rsidR="00844F71" w:rsidRPr="005C54AB" w:rsidRDefault="00844F71">
      <w:pPr>
        <w:spacing w:line="360" w:lineRule="auto"/>
        <w:jc w:val="both"/>
        <w:rPr>
          <w:rFonts w:ascii="Book Antiqua" w:hAnsi="Book Antiqua"/>
        </w:rPr>
      </w:pPr>
      <w:r w:rsidRPr="005C54AB">
        <w:rPr>
          <w:rFonts w:ascii="Book Antiqua" w:hAnsi="Book Antiqua"/>
        </w:rPr>
        <w:t xml:space="preserve">79 </w:t>
      </w:r>
      <w:r w:rsidRPr="005C54AB">
        <w:rPr>
          <w:rFonts w:ascii="Book Antiqua" w:hAnsi="Book Antiqua"/>
          <w:b/>
          <w:bCs/>
        </w:rPr>
        <w:t>Gentilini P</w:t>
      </w:r>
      <w:r w:rsidRPr="005C54AB">
        <w:rPr>
          <w:rFonts w:ascii="Book Antiqua" w:hAnsi="Book Antiqua"/>
        </w:rPr>
        <w:t xml:space="preserve">, Casini-Raggi V, Di Fiore G, Romanelli RG, Buzzelli G, Pinzani M, La Villa G, Laffi G. Albumin improves the response to diuretics in patients with cirrhosis </w:t>
      </w:r>
      <w:r w:rsidRPr="005C54AB">
        <w:rPr>
          <w:rFonts w:ascii="Book Antiqua" w:hAnsi="Book Antiqua"/>
        </w:rPr>
        <w:lastRenderedPageBreak/>
        <w:t xml:space="preserve">and ascites: results of a randomized, controlled trial. </w:t>
      </w:r>
      <w:r w:rsidRPr="005C54AB">
        <w:rPr>
          <w:rFonts w:ascii="Book Antiqua" w:hAnsi="Book Antiqua"/>
          <w:i/>
          <w:iCs/>
        </w:rPr>
        <w:t>J Hepatol</w:t>
      </w:r>
      <w:r w:rsidRPr="005C54AB">
        <w:rPr>
          <w:rFonts w:ascii="Book Antiqua" w:hAnsi="Book Antiqua"/>
        </w:rPr>
        <w:t xml:space="preserve"> 1999; </w:t>
      </w:r>
      <w:r w:rsidRPr="005C54AB">
        <w:rPr>
          <w:rFonts w:ascii="Book Antiqua" w:hAnsi="Book Antiqua"/>
          <w:b/>
          <w:bCs/>
        </w:rPr>
        <w:t>30</w:t>
      </w:r>
      <w:r w:rsidRPr="005C54AB">
        <w:rPr>
          <w:rFonts w:ascii="Book Antiqua" w:hAnsi="Book Antiqua"/>
        </w:rPr>
        <w:t>: 639-645 [PMID: 10207805 DOI: 10.1016/s0168-8278(99)80194-9]</w:t>
      </w:r>
    </w:p>
    <w:p w:rsidR="00844F71" w:rsidRPr="005C54AB" w:rsidRDefault="00844F71">
      <w:pPr>
        <w:spacing w:line="360" w:lineRule="auto"/>
        <w:jc w:val="both"/>
        <w:rPr>
          <w:rFonts w:ascii="Book Antiqua" w:hAnsi="Book Antiqua"/>
        </w:rPr>
      </w:pPr>
      <w:r w:rsidRPr="005C54AB">
        <w:rPr>
          <w:rFonts w:ascii="Book Antiqua" w:hAnsi="Book Antiqua"/>
        </w:rPr>
        <w:t xml:space="preserve">80 </w:t>
      </w:r>
      <w:r w:rsidRPr="005C54AB">
        <w:rPr>
          <w:rFonts w:ascii="Book Antiqua" w:hAnsi="Book Antiqua"/>
          <w:b/>
          <w:bCs/>
        </w:rPr>
        <w:t>Romanelli RG</w:t>
      </w:r>
      <w:r w:rsidRPr="005C54AB">
        <w:rPr>
          <w:rFonts w:ascii="Book Antiqua" w:hAnsi="Book Antiqua"/>
        </w:rPr>
        <w:t xml:space="preserve">, La Villa G, Barletta G, Vizzutti F, Lanini F, Arena U, Boddi V, Tarquini R, Pantaleo P, Gentilini P, Laffi G. Long-term albumin infusion improves survival in patients with cirrhosis and ascites: an unblinded randomized trial. </w:t>
      </w:r>
      <w:r w:rsidRPr="005C54AB">
        <w:rPr>
          <w:rFonts w:ascii="Book Antiqua" w:hAnsi="Book Antiqua"/>
          <w:i/>
          <w:iCs/>
        </w:rPr>
        <w:t>World J Gastroenterol</w:t>
      </w:r>
      <w:r w:rsidRPr="005C54AB">
        <w:rPr>
          <w:rFonts w:ascii="Book Antiqua" w:hAnsi="Book Antiqua"/>
        </w:rPr>
        <w:t xml:space="preserve"> 2006; </w:t>
      </w:r>
      <w:r w:rsidRPr="005C54AB">
        <w:rPr>
          <w:rFonts w:ascii="Book Antiqua" w:hAnsi="Book Antiqua"/>
          <w:b/>
          <w:bCs/>
        </w:rPr>
        <w:t>12</w:t>
      </w:r>
      <w:r w:rsidRPr="005C54AB">
        <w:rPr>
          <w:rFonts w:ascii="Book Antiqua" w:hAnsi="Book Antiqua"/>
        </w:rPr>
        <w:t>: 1403-1407 [PMID: 16552809 DOI: 10.3748/wjg.v12.i9.1403]</w:t>
      </w:r>
    </w:p>
    <w:p w:rsidR="00844F71" w:rsidRPr="005C54AB" w:rsidRDefault="00844F71">
      <w:pPr>
        <w:spacing w:line="360" w:lineRule="auto"/>
        <w:jc w:val="both"/>
        <w:rPr>
          <w:rFonts w:ascii="Book Antiqua" w:hAnsi="Book Antiqua"/>
        </w:rPr>
      </w:pPr>
      <w:r w:rsidRPr="005C54AB">
        <w:rPr>
          <w:rFonts w:ascii="Book Antiqua" w:hAnsi="Book Antiqua"/>
        </w:rPr>
        <w:t xml:space="preserve">81 </w:t>
      </w:r>
      <w:r w:rsidRPr="005C54AB">
        <w:rPr>
          <w:rFonts w:ascii="Book Antiqua" w:hAnsi="Book Antiqua"/>
          <w:b/>
          <w:bCs/>
        </w:rPr>
        <w:t>Solà E</w:t>
      </w:r>
      <w:r w:rsidRPr="005C54AB">
        <w:rPr>
          <w:rFonts w:ascii="Book Antiqua" w:hAnsi="Book Antiqua"/>
        </w:rPr>
        <w:t xml:space="preserve">, Solé C, Simón-Talero M, Martín-Llahí M, Castellote J, Garcia-Martínez R, Moreira R, Torrens M, Márquez F, Fabrellas N, de Prada G, Huelin P, Lopez Benaiges E, Ventura M, Manríquez M, Nazar A, Ariza X, Suñé P, Graupera I, Pose E, Colmenero J, Pavesi M, Guevara M, Navasa M, Xiol X, Córdoba J, Vargas V, Ginès P. Midodrine and albumin for prevention of complications in patients with cirrhosis awaiting liver transplantation. </w:t>
      </w:r>
      <w:proofErr w:type="gramStart"/>
      <w:r w:rsidRPr="005C54AB">
        <w:rPr>
          <w:rFonts w:ascii="Book Antiqua" w:hAnsi="Book Antiqua"/>
        </w:rPr>
        <w:t>A randomized placebo-controlled trial.</w:t>
      </w:r>
      <w:proofErr w:type="gramEnd"/>
      <w:r w:rsidRPr="005C54AB">
        <w:rPr>
          <w:rFonts w:ascii="Book Antiqua" w:hAnsi="Book Antiqua"/>
        </w:rPr>
        <w:t xml:space="preserve"> </w:t>
      </w:r>
      <w:r w:rsidRPr="005C54AB">
        <w:rPr>
          <w:rFonts w:ascii="Book Antiqua" w:hAnsi="Book Antiqua"/>
          <w:i/>
          <w:iCs/>
        </w:rPr>
        <w:t>J Hepatol</w:t>
      </w:r>
      <w:r w:rsidRPr="005C54AB">
        <w:rPr>
          <w:rFonts w:ascii="Book Antiqua" w:hAnsi="Book Antiqua"/>
        </w:rPr>
        <w:t xml:space="preserve"> 2018; </w:t>
      </w:r>
      <w:r w:rsidRPr="005C54AB">
        <w:rPr>
          <w:rFonts w:ascii="Book Antiqua" w:hAnsi="Book Antiqua"/>
          <w:b/>
          <w:bCs/>
        </w:rPr>
        <w:t>69</w:t>
      </w:r>
      <w:r w:rsidRPr="005C54AB">
        <w:rPr>
          <w:rFonts w:ascii="Book Antiqua" w:hAnsi="Book Antiqua"/>
        </w:rPr>
        <w:t>: 1250-1259 [PMID: 30138685 DOI: 10.1016/j.jhep.2018.08.006]</w:t>
      </w:r>
    </w:p>
    <w:p w:rsidR="00844F71" w:rsidRPr="005C54AB" w:rsidRDefault="00844F71">
      <w:pPr>
        <w:spacing w:line="360" w:lineRule="auto"/>
        <w:jc w:val="both"/>
        <w:rPr>
          <w:rFonts w:ascii="Book Antiqua" w:hAnsi="Book Antiqua"/>
        </w:rPr>
      </w:pPr>
      <w:r w:rsidRPr="005C54AB">
        <w:rPr>
          <w:rFonts w:ascii="Book Antiqua" w:hAnsi="Book Antiqua"/>
        </w:rPr>
        <w:t xml:space="preserve">82 </w:t>
      </w:r>
      <w:r w:rsidRPr="005C54AB">
        <w:rPr>
          <w:rFonts w:ascii="Book Antiqua" w:hAnsi="Book Antiqua"/>
          <w:b/>
          <w:bCs/>
        </w:rPr>
        <w:t>Caraceni P</w:t>
      </w:r>
      <w:r w:rsidRPr="005C54AB">
        <w:rPr>
          <w:rFonts w:ascii="Book Antiqua" w:hAnsi="Book Antiqua"/>
        </w:rPr>
        <w:t xml:space="preserve">, Riggio O, Angeli P, Alessandria C, Neri S, Foschi FG, Levantesi F, Airoldi A, Boccia S, Svegliati-Baroni G, Fagiuoli S, Romanelli RG, Cozzolongo R, Di Marco V, Sangiovanni V, Morisco F, Toniutto P, Tortora A, De Marco R, Angelico M, Cacciola I, Elia G, Federico A, Massironi S, Guarisco R, Galioto A, Ballardini G, Rendina M, Nardelli S, Piano S, Elia C, Prestianni L, Cappa FM, Cesarini L, Simone L, Pasquale C, Cavallin M, Andrealli A, Fidone F, Ruggeri M, Roncadori A, Baldassarre M, Tufoni M, Zaccherini G, Bernardi M; ANSWER Study Investigators. Long-term albumin administration in decompensated cirrhosis (ANSWER): an open-label randomised trial. </w:t>
      </w:r>
      <w:r w:rsidRPr="005C54AB">
        <w:rPr>
          <w:rFonts w:ascii="Book Antiqua" w:hAnsi="Book Antiqua"/>
          <w:i/>
          <w:iCs/>
        </w:rPr>
        <w:t>Lancet</w:t>
      </w:r>
      <w:r w:rsidRPr="005C54AB">
        <w:rPr>
          <w:rFonts w:ascii="Book Antiqua" w:hAnsi="Book Antiqua"/>
        </w:rPr>
        <w:t xml:space="preserve"> 2018; </w:t>
      </w:r>
      <w:r w:rsidRPr="005C54AB">
        <w:rPr>
          <w:rFonts w:ascii="Book Antiqua" w:hAnsi="Book Antiqua"/>
          <w:b/>
          <w:bCs/>
        </w:rPr>
        <w:t>391</w:t>
      </w:r>
      <w:r w:rsidRPr="005C54AB">
        <w:rPr>
          <w:rFonts w:ascii="Book Antiqua" w:hAnsi="Book Antiqua"/>
        </w:rPr>
        <w:t>: 2417-2429 [PMID: 29861076 DOI: 10.1016/S0140-6736(18)30840-7]</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83 </w:t>
      </w:r>
      <w:r w:rsidRPr="005C54AB">
        <w:rPr>
          <w:rFonts w:ascii="Book Antiqua" w:hAnsi="Book Antiqua"/>
          <w:b/>
          <w:bCs/>
        </w:rPr>
        <w:t>Sandi BB</w:t>
      </w:r>
      <w:r w:rsidRPr="005C54AB">
        <w:rPr>
          <w:rFonts w:ascii="Book Antiqua" w:hAnsi="Book Antiqua"/>
        </w:rPr>
        <w:t>, Leão GS, de Mattos AA, de Mattos ÂZ.</w:t>
      </w:r>
      <w:proofErr w:type="gramEnd"/>
      <w:r w:rsidRPr="005C54AB">
        <w:rPr>
          <w:rFonts w:ascii="Book Antiqua" w:hAnsi="Book Antiqua"/>
        </w:rPr>
        <w:t xml:space="preserve"> Long-term albumin administration in patients with cirrhosis and ascites: A meta-analysis of randomized controlled trials. </w:t>
      </w:r>
      <w:r w:rsidRPr="005C54AB">
        <w:rPr>
          <w:rFonts w:ascii="Book Antiqua" w:hAnsi="Book Antiqua"/>
          <w:i/>
          <w:iCs/>
        </w:rPr>
        <w:t>J Gastroenterol Hepatol</w:t>
      </w:r>
      <w:r w:rsidRPr="005C54AB">
        <w:rPr>
          <w:rFonts w:ascii="Book Antiqua" w:hAnsi="Book Antiqua"/>
        </w:rPr>
        <w:t xml:space="preserve"> 2021; </w:t>
      </w:r>
      <w:r w:rsidRPr="005C54AB">
        <w:rPr>
          <w:rFonts w:ascii="Book Antiqua" w:hAnsi="Book Antiqua"/>
          <w:b/>
          <w:bCs/>
        </w:rPr>
        <w:t>36</w:t>
      </w:r>
      <w:r w:rsidRPr="005C54AB">
        <w:rPr>
          <w:rFonts w:ascii="Book Antiqua" w:hAnsi="Book Antiqua"/>
        </w:rPr>
        <w:t>: 609-617 [PMID: 32914468 DOI: 10.1111/jgh.15253]</w:t>
      </w:r>
    </w:p>
    <w:p w:rsidR="00844F71" w:rsidRPr="005C54AB" w:rsidRDefault="00844F71">
      <w:pPr>
        <w:spacing w:line="360" w:lineRule="auto"/>
        <w:jc w:val="both"/>
        <w:rPr>
          <w:rFonts w:ascii="Book Antiqua" w:hAnsi="Book Antiqua"/>
        </w:rPr>
      </w:pPr>
      <w:r w:rsidRPr="005C54AB">
        <w:rPr>
          <w:rFonts w:ascii="Book Antiqua" w:hAnsi="Book Antiqua"/>
        </w:rPr>
        <w:t xml:space="preserve">84 </w:t>
      </w:r>
      <w:r w:rsidRPr="005C54AB">
        <w:rPr>
          <w:rFonts w:ascii="Book Antiqua" w:hAnsi="Book Antiqua"/>
          <w:b/>
          <w:bCs/>
        </w:rPr>
        <w:t>Fernández J</w:t>
      </w:r>
      <w:r w:rsidRPr="005C54AB">
        <w:rPr>
          <w:rFonts w:ascii="Book Antiqua" w:hAnsi="Book Antiqua"/>
        </w:rPr>
        <w:t xml:space="preserve">, Clària J, Amorós A, Aguilar F, Castro M, Casulleras M, Acevedo J, Duran-Güell M, Nuñez L, Costa M, Torres M, Horrillo R, Ruiz-Del-Árbol L, Villanueva C, Prado V, Arteaga M, Trebicka J, Angeli P, Merli M, Alessandria C, Aagaard NK, Soriano G, Durand F, Gerbes A, Gustot T, Welzel TM, Salerno F, Bañares R, Vargas V, </w:t>
      </w:r>
      <w:r w:rsidRPr="005C54AB">
        <w:rPr>
          <w:rFonts w:ascii="Book Antiqua" w:hAnsi="Book Antiqua"/>
        </w:rPr>
        <w:lastRenderedPageBreak/>
        <w:t xml:space="preserve">Albillos A, Silva A, Morales-Ruiz M, Carlos García-Pagán J, Pavesi M, Jalan R, Bernardi M, Moreau R, Páez A, Arroyo V. Effects of Albumin Treatment on Systemic and Portal Hemodynamics and Systemic Inflammation in Patients With Decompensated Cirrhosis. </w:t>
      </w:r>
      <w:r w:rsidRPr="005C54AB">
        <w:rPr>
          <w:rFonts w:ascii="Book Antiqua" w:hAnsi="Book Antiqua"/>
          <w:i/>
          <w:iCs/>
        </w:rPr>
        <w:t>Gastroenterology</w:t>
      </w:r>
      <w:r w:rsidRPr="005C54AB">
        <w:rPr>
          <w:rFonts w:ascii="Book Antiqua" w:hAnsi="Book Antiqua"/>
        </w:rPr>
        <w:t xml:space="preserve"> 2019; </w:t>
      </w:r>
      <w:r w:rsidRPr="005C54AB">
        <w:rPr>
          <w:rFonts w:ascii="Book Antiqua" w:hAnsi="Book Antiqua"/>
          <w:b/>
          <w:bCs/>
        </w:rPr>
        <w:t>157</w:t>
      </w:r>
      <w:r w:rsidRPr="005C54AB">
        <w:rPr>
          <w:rFonts w:ascii="Book Antiqua" w:hAnsi="Book Antiqua"/>
        </w:rPr>
        <w:t>: 149-162 [PMID: 30905652 DOI: 10.1053/j.gastro.2019.03.021]</w:t>
      </w:r>
    </w:p>
    <w:p w:rsidR="00844F71" w:rsidRPr="005C54AB" w:rsidRDefault="00844F71">
      <w:pPr>
        <w:spacing w:line="360" w:lineRule="auto"/>
        <w:jc w:val="both"/>
        <w:rPr>
          <w:rFonts w:ascii="Book Antiqua" w:hAnsi="Book Antiqua"/>
        </w:rPr>
      </w:pPr>
      <w:r w:rsidRPr="005C54AB">
        <w:rPr>
          <w:rFonts w:ascii="Book Antiqua" w:hAnsi="Book Antiqua"/>
        </w:rPr>
        <w:t xml:space="preserve">85 </w:t>
      </w:r>
      <w:r w:rsidRPr="005C54AB">
        <w:rPr>
          <w:rFonts w:ascii="Book Antiqua" w:hAnsi="Book Antiqua"/>
          <w:b/>
          <w:bCs/>
        </w:rPr>
        <w:t>de Franchis R</w:t>
      </w:r>
      <w:r w:rsidRPr="005C54AB">
        <w:rPr>
          <w:rFonts w:ascii="Book Antiqua" w:hAnsi="Book Antiqua"/>
        </w:rPr>
        <w:t xml:space="preserve">, Bosch J, Garcia-Tsao G, Reiberger T, Ripoll C; Baveno VII Faculty. </w:t>
      </w:r>
      <w:proofErr w:type="gramStart"/>
      <w:r w:rsidRPr="005C54AB">
        <w:rPr>
          <w:rFonts w:ascii="Book Antiqua" w:hAnsi="Book Antiqua"/>
        </w:rPr>
        <w:t>Baveno VII - Renewing consensus in portal hypertension.</w:t>
      </w:r>
      <w:proofErr w:type="gramEnd"/>
      <w:r w:rsidRPr="005C54AB">
        <w:rPr>
          <w:rFonts w:ascii="Book Antiqua" w:hAnsi="Book Antiqua"/>
        </w:rPr>
        <w:t xml:space="preserve"> </w:t>
      </w:r>
      <w:r w:rsidRPr="005C54AB">
        <w:rPr>
          <w:rFonts w:ascii="Book Antiqua" w:hAnsi="Book Antiqua"/>
          <w:i/>
          <w:iCs/>
        </w:rPr>
        <w:t>J Hepatol</w:t>
      </w:r>
      <w:r w:rsidRPr="005C54AB">
        <w:rPr>
          <w:rFonts w:ascii="Book Antiqua" w:hAnsi="Book Antiqua"/>
        </w:rPr>
        <w:t xml:space="preserve"> 2022; </w:t>
      </w:r>
      <w:r w:rsidRPr="005C54AB">
        <w:rPr>
          <w:rFonts w:ascii="Book Antiqua" w:hAnsi="Book Antiqua"/>
          <w:b/>
          <w:bCs/>
        </w:rPr>
        <w:t>76</w:t>
      </w:r>
      <w:r w:rsidRPr="005C54AB">
        <w:rPr>
          <w:rFonts w:ascii="Book Antiqua" w:hAnsi="Book Antiqua"/>
        </w:rPr>
        <w:t>: 959-974 [PMID: 35120736 DOI: 10.1016/j.jhep.2021.12.022]</w:t>
      </w:r>
    </w:p>
    <w:p w:rsidR="00844F71" w:rsidRPr="005C54AB" w:rsidRDefault="00844F71">
      <w:pPr>
        <w:spacing w:line="360" w:lineRule="auto"/>
        <w:jc w:val="both"/>
        <w:rPr>
          <w:rFonts w:ascii="Book Antiqua" w:hAnsi="Book Antiqua"/>
        </w:rPr>
      </w:pPr>
      <w:r w:rsidRPr="005C54AB">
        <w:rPr>
          <w:rFonts w:ascii="Book Antiqua" w:hAnsi="Book Antiqua"/>
        </w:rPr>
        <w:t xml:space="preserve">86 </w:t>
      </w:r>
      <w:r w:rsidRPr="005C54AB">
        <w:rPr>
          <w:rFonts w:ascii="Book Antiqua" w:hAnsi="Book Antiqua"/>
          <w:b/>
          <w:bCs/>
        </w:rPr>
        <w:t>China L</w:t>
      </w:r>
      <w:r w:rsidRPr="005C54AB">
        <w:rPr>
          <w:rFonts w:ascii="Book Antiqua" w:hAnsi="Book Antiqua"/>
        </w:rPr>
        <w:t xml:space="preserve">, Freemantle N, Forrest E, Kallis Y, Ryder SD, Wright G, Portal AJ, Becares Salles N, Gilroy DW, O'Brien A; ATTIRE Trial Investigators. </w:t>
      </w:r>
      <w:proofErr w:type="gramStart"/>
      <w:r w:rsidRPr="005C54AB">
        <w:rPr>
          <w:rFonts w:ascii="Book Antiqua" w:hAnsi="Book Antiqua"/>
        </w:rPr>
        <w:t>A Randomized Trial of Albumin Infusions in Hospitalized Patients with Cirrhosis.</w:t>
      </w:r>
      <w:proofErr w:type="gramEnd"/>
      <w:r w:rsidRPr="005C54AB">
        <w:rPr>
          <w:rFonts w:ascii="Book Antiqua" w:hAnsi="Book Antiqua"/>
        </w:rPr>
        <w:t xml:space="preserve"> </w:t>
      </w:r>
      <w:r w:rsidRPr="005C54AB">
        <w:rPr>
          <w:rFonts w:ascii="Book Antiqua" w:hAnsi="Book Antiqua"/>
          <w:i/>
          <w:iCs/>
        </w:rPr>
        <w:t>N Engl J Med</w:t>
      </w:r>
      <w:r w:rsidRPr="005C54AB">
        <w:rPr>
          <w:rFonts w:ascii="Book Antiqua" w:hAnsi="Book Antiqua"/>
        </w:rPr>
        <w:t xml:space="preserve"> 2021; </w:t>
      </w:r>
      <w:r w:rsidRPr="005C54AB">
        <w:rPr>
          <w:rFonts w:ascii="Book Antiqua" w:hAnsi="Book Antiqua"/>
          <w:b/>
          <w:bCs/>
        </w:rPr>
        <w:t>384</w:t>
      </w:r>
      <w:r w:rsidRPr="005C54AB">
        <w:rPr>
          <w:rFonts w:ascii="Book Antiqua" w:hAnsi="Book Antiqua"/>
        </w:rPr>
        <w:t>: 808-817 [PMID: 33657293 DOI: 10.1056/NEJMoa2022166]</w:t>
      </w:r>
    </w:p>
    <w:p w:rsidR="00844F71" w:rsidRPr="005C54AB" w:rsidRDefault="00844F71">
      <w:pPr>
        <w:spacing w:line="360" w:lineRule="auto"/>
        <w:jc w:val="both"/>
        <w:rPr>
          <w:rFonts w:ascii="Book Antiqua" w:hAnsi="Book Antiqua"/>
        </w:rPr>
      </w:pPr>
      <w:r w:rsidRPr="005C54AB">
        <w:rPr>
          <w:rFonts w:ascii="Book Antiqua" w:hAnsi="Book Antiqua"/>
        </w:rPr>
        <w:t xml:space="preserve">87 </w:t>
      </w:r>
      <w:r w:rsidRPr="005C54AB">
        <w:rPr>
          <w:rFonts w:ascii="Book Antiqua" w:hAnsi="Book Antiqua"/>
          <w:b/>
          <w:bCs/>
        </w:rPr>
        <w:t>Wright G</w:t>
      </w:r>
      <w:r w:rsidRPr="005C54AB">
        <w:rPr>
          <w:rFonts w:ascii="Book Antiqua" w:hAnsi="Book Antiqua"/>
        </w:rPr>
        <w:t xml:space="preserve">, Jalan R. Ammonia and inflammation in the pathogenesis of hepatic encephalopathy: Pandora's </w:t>
      </w:r>
      <w:proofErr w:type="gramStart"/>
      <w:r w:rsidRPr="005C54AB">
        <w:rPr>
          <w:rFonts w:ascii="Book Antiqua" w:hAnsi="Book Antiqua"/>
        </w:rPr>
        <w:t>box</w:t>
      </w:r>
      <w:proofErr w:type="gramEnd"/>
      <w:r w:rsidRPr="005C54AB">
        <w:rPr>
          <w:rFonts w:ascii="Book Antiqua" w:hAnsi="Book Antiqua"/>
        </w:rPr>
        <w:t xml:space="preserve">? </w:t>
      </w:r>
      <w:r w:rsidRPr="005C54AB">
        <w:rPr>
          <w:rFonts w:ascii="Book Antiqua" w:hAnsi="Book Antiqua"/>
          <w:i/>
          <w:iCs/>
        </w:rPr>
        <w:t>Hepatology</w:t>
      </w:r>
      <w:r w:rsidRPr="005C54AB">
        <w:rPr>
          <w:rFonts w:ascii="Book Antiqua" w:hAnsi="Book Antiqua"/>
        </w:rPr>
        <w:t xml:space="preserve"> 2007; </w:t>
      </w:r>
      <w:r w:rsidRPr="005C54AB">
        <w:rPr>
          <w:rFonts w:ascii="Book Antiqua" w:hAnsi="Book Antiqua"/>
          <w:b/>
          <w:bCs/>
        </w:rPr>
        <w:t>46</w:t>
      </w:r>
      <w:r w:rsidRPr="005C54AB">
        <w:rPr>
          <w:rFonts w:ascii="Book Antiqua" w:hAnsi="Book Antiqua"/>
        </w:rPr>
        <w:t>: 291-294 [PMID: 17661413 DOI: 10.1002/hep.21843]</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88 </w:t>
      </w:r>
      <w:r w:rsidRPr="005C54AB">
        <w:rPr>
          <w:rFonts w:ascii="Book Antiqua" w:hAnsi="Book Antiqua"/>
          <w:b/>
          <w:bCs/>
        </w:rPr>
        <w:t>Jalan R</w:t>
      </w:r>
      <w:r w:rsidRPr="005C54AB">
        <w:rPr>
          <w:rFonts w:ascii="Book Antiqua" w:hAnsi="Book Antiqua"/>
        </w:rPr>
        <w:t>, Kapoor D. Reversal of diuretic-induced hepatic encephalopathy with infusion of albumin but not colloid.</w:t>
      </w:r>
      <w:proofErr w:type="gramEnd"/>
      <w:r w:rsidRPr="005C54AB">
        <w:rPr>
          <w:rFonts w:ascii="Book Antiqua" w:hAnsi="Book Antiqua"/>
        </w:rPr>
        <w:t xml:space="preserve"> </w:t>
      </w:r>
      <w:r w:rsidRPr="005C54AB">
        <w:rPr>
          <w:rFonts w:ascii="Book Antiqua" w:hAnsi="Book Antiqua"/>
          <w:i/>
          <w:iCs/>
        </w:rPr>
        <w:t>Clin Sci (Lond)</w:t>
      </w:r>
      <w:r w:rsidRPr="005C54AB">
        <w:rPr>
          <w:rFonts w:ascii="Book Antiqua" w:hAnsi="Book Antiqua"/>
        </w:rPr>
        <w:t xml:space="preserve"> 2004; </w:t>
      </w:r>
      <w:r w:rsidRPr="005C54AB">
        <w:rPr>
          <w:rFonts w:ascii="Book Antiqua" w:hAnsi="Book Antiqua"/>
          <w:b/>
          <w:bCs/>
        </w:rPr>
        <w:t>106</w:t>
      </w:r>
      <w:r w:rsidRPr="005C54AB">
        <w:rPr>
          <w:rFonts w:ascii="Book Antiqua" w:hAnsi="Book Antiqua"/>
        </w:rPr>
        <w:t>: 467-474 [PMID: 14678008 DOI: 10.1042/CS20030357]</w:t>
      </w:r>
    </w:p>
    <w:p w:rsidR="00844F71" w:rsidRPr="005C54AB" w:rsidRDefault="00844F71">
      <w:pPr>
        <w:spacing w:line="360" w:lineRule="auto"/>
        <w:jc w:val="both"/>
        <w:rPr>
          <w:rFonts w:ascii="Book Antiqua" w:hAnsi="Book Antiqua"/>
        </w:rPr>
      </w:pPr>
      <w:r w:rsidRPr="005C54AB">
        <w:rPr>
          <w:rFonts w:ascii="Book Antiqua" w:hAnsi="Book Antiqua"/>
        </w:rPr>
        <w:t xml:space="preserve">89 </w:t>
      </w:r>
      <w:r w:rsidRPr="005C54AB">
        <w:rPr>
          <w:rFonts w:ascii="Book Antiqua" w:hAnsi="Book Antiqua"/>
          <w:b/>
          <w:bCs/>
        </w:rPr>
        <w:t>Simón-Talero M</w:t>
      </w:r>
      <w:r w:rsidRPr="005C54AB">
        <w:rPr>
          <w:rFonts w:ascii="Book Antiqua" w:hAnsi="Book Antiqua"/>
        </w:rPr>
        <w:t xml:space="preserve">, García-Martínez R, Torrens M, Augustin S, Gómez S, Pereira G, Guevara M, Ginés P, Soriano G, Román E, Sánchez-Delgado J, Ferrer R, Nieto JC, Sunyé P, Fuentes I, Esteban R, Córdoba J. Effects of intravenous albumin in patients with cirrhosis and episodic hepatic encephalopathy: a randomized double-blind study. </w:t>
      </w:r>
      <w:r w:rsidRPr="005C54AB">
        <w:rPr>
          <w:rFonts w:ascii="Book Antiqua" w:hAnsi="Book Antiqua"/>
          <w:i/>
          <w:iCs/>
        </w:rPr>
        <w:t>J Hepatol</w:t>
      </w:r>
      <w:r w:rsidRPr="005C54AB">
        <w:rPr>
          <w:rFonts w:ascii="Book Antiqua" w:hAnsi="Book Antiqua"/>
        </w:rPr>
        <w:t xml:space="preserve"> 2013; </w:t>
      </w:r>
      <w:r w:rsidRPr="005C54AB">
        <w:rPr>
          <w:rFonts w:ascii="Book Antiqua" w:hAnsi="Book Antiqua"/>
          <w:b/>
          <w:bCs/>
        </w:rPr>
        <w:t>59</w:t>
      </w:r>
      <w:r w:rsidRPr="005C54AB">
        <w:rPr>
          <w:rFonts w:ascii="Book Antiqua" w:hAnsi="Book Antiqua"/>
        </w:rPr>
        <w:t>: 1184-1192 [PMID: 23872605 DOI: 10.1016/j.jhep.2013.07.020]</w:t>
      </w:r>
    </w:p>
    <w:p w:rsidR="00844F71" w:rsidRPr="005C54AB" w:rsidRDefault="00844F71">
      <w:pPr>
        <w:spacing w:line="360" w:lineRule="auto"/>
        <w:jc w:val="both"/>
        <w:rPr>
          <w:rFonts w:ascii="Book Antiqua" w:hAnsi="Book Antiqua"/>
        </w:rPr>
      </w:pPr>
      <w:r w:rsidRPr="005C54AB">
        <w:rPr>
          <w:rFonts w:ascii="Book Antiqua" w:hAnsi="Book Antiqua"/>
        </w:rPr>
        <w:t xml:space="preserve">90 </w:t>
      </w:r>
      <w:r w:rsidRPr="005C54AB">
        <w:rPr>
          <w:rFonts w:ascii="Book Antiqua" w:hAnsi="Book Antiqua"/>
          <w:b/>
          <w:bCs/>
        </w:rPr>
        <w:t>Sharma BC</w:t>
      </w:r>
      <w:r w:rsidRPr="005C54AB">
        <w:rPr>
          <w:rFonts w:ascii="Book Antiqua" w:hAnsi="Book Antiqua"/>
        </w:rPr>
        <w:t xml:space="preserve">, Singh J, Srivastava S, Sangam A, Mantri AK, Trehanpati N, Sarin SK. Randomized controlled trial comparing lactulose plus albumin versus lactulose alone for treatment of hepatic encephalopathy. </w:t>
      </w:r>
      <w:r w:rsidRPr="005C54AB">
        <w:rPr>
          <w:rFonts w:ascii="Book Antiqua" w:hAnsi="Book Antiqua"/>
          <w:i/>
          <w:iCs/>
        </w:rPr>
        <w:t>J Gastroenterol Hepatol</w:t>
      </w:r>
      <w:r w:rsidRPr="005C54AB">
        <w:rPr>
          <w:rFonts w:ascii="Book Antiqua" w:hAnsi="Book Antiqua"/>
        </w:rPr>
        <w:t xml:space="preserve"> 2017; </w:t>
      </w:r>
      <w:r w:rsidRPr="005C54AB">
        <w:rPr>
          <w:rFonts w:ascii="Book Antiqua" w:hAnsi="Book Antiqua"/>
          <w:b/>
          <w:bCs/>
        </w:rPr>
        <w:t>32</w:t>
      </w:r>
      <w:r w:rsidRPr="005C54AB">
        <w:rPr>
          <w:rFonts w:ascii="Book Antiqua" w:hAnsi="Book Antiqua"/>
        </w:rPr>
        <w:t>: 1234-1239 [PMID: 27885712 DOI: 10.1111/jgh.13666]</w:t>
      </w:r>
    </w:p>
    <w:p w:rsidR="00844F71" w:rsidRPr="005C54AB" w:rsidRDefault="00844F71">
      <w:pPr>
        <w:spacing w:line="360" w:lineRule="auto"/>
        <w:jc w:val="both"/>
        <w:rPr>
          <w:rFonts w:ascii="Book Antiqua" w:hAnsi="Book Antiqua"/>
        </w:rPr>
      </w:pPr>
      <w:r w:rsidRPr="005C54AB">
        <w:rPr>
          <w:rFonts w:ascii="Book Antiqua" w:hAnsi="Book Antiqua"/>
        </w:rPr>
        <w:t xml:space="preserve">91 </w:t>
      </w:r>
      <w:r w:rsidRPr="005C54AB">
        <w:rPr>
          <w:rFonts w:ascii="Book Antiqua" w:hAnsi="Book Antiqua"/>
          <w:b/>
          <w:bCs/>
        </w:rPr>
        <w:t>Is B</w:t>
      </w:r>
      <w:r w:rsidRPr="005C54AB">
        <w:rPr>
          <w:rFonts w:ascii="Book Antiqua" w:hAnsi="Book Antiqua"/>
        </w:rPr>
        <w:t xml:space="preserve">, Bombassaro IZ, Tovo CV, de Mattos ÂZ, Ahlert M, Chiesa T, de Mattos </w:t>
      </w:r>
      <w:proofErr w:type="gramStart"/>
      <w:r w:rsidRPr="005C54AB">
        <w:rPr>
          <w:rFonts w:ascii="Book Antiqua" w:hAnsi="Book Antiqua"/>
        </w:rPr>
        <w:t>AA.</w:t>
      </w:r>
      <w:proofErr w:type="gramEnd"/>
      <w:r w:rsidRPr="005C54AB">
        <w:rPr>
          <w:rFonts w:ascii="Book Antiqua" w:hAnsi="Book Antiqua"/>
        </w:rPr>
        <w:t xml:space="preserve"> Albumin in the management of hepatic encephalopathy: A systematic review and meta-</w:t>
      </w:r>
      <w:r w:rsidRPr="005C54AB">
        <w:rPr>
          <w:rFonts w:ascii="Book Antiqua" w:hAnsi="Book Antiqua"/>
        </w:rPr>
        <w:lastRenderedPageBreak/>
        <w:t xml:space="preserve">analysis. </w:t>
      </w:r>
      <w:r w:rsidRPr="005C54AB">
        <w:rPr>
          <w:rFonts w:ascii="Book Antiqua" w:hAnsi="Book Antiqua"/>
          <w:i/>
          <w:iCs/>
        </w:rPr>
        <w:t>Ann Hepatol</w:t>
      </w:r>
      <w:r w:rsidRPr="005C54AB">
        <w:rPr>
          <w:rFonts w:ascii="Book Antiqua" w:hAnsi="Book Antiqua"/>
        </w:rPr>
        <w:t xml:space="preserve"> 2021; </w:t>
      </w:r>
      <w:r w:rsidRPr="005C54AB">
        <w:rPr>
          <w:rFonts w:ascii="Book Antiqua" w:hAnsi="Book Antiqua"/>
          <w:b/>
          <w:bCs/>
        </w:rPr>
        <w:t>26</w:t>
      </w:r>
      <w:r w:rsidRPr="005C54AB">
        <w:rPr>
          <w:rFonts w:ascii="Book Antiqua" w:hAnsi="Book Antiqua"/>
        </w:rPr>
        <w:t>: 100541 [PMID: 34600143 DOI: 10.1016/j.aohep.2021.100541]</w:t>
      </w:r>
    </w:p>
    <w:p w:rsidR="00844F71" w:rsidRPr="005C54AB" w:rsidRDefault="00844F71">
      <w:pPr>
        <w:spacing w:line="360" w:lineRule="auto"/>
        <w:jc w:val="both"/>
        <w:rPr>
          <w:rFonts w:ascii="Book Antiqua" w:hAnsi="Book Antiqua"/>
        </w:rPr>
      </w:pPr>
      <w:r w:rsidRPr="005C54AB">
        <w:rPr>
          <w:rFonts w:ascii="Book Antiqua" w:hAnsi="Book Antiqua"/>
        </w:rPr>
        <w:t xml:space="preserve">92 </w:t>
      </w:r>
      <w:r w:rsidRPr="005C54AB">
        <w:rPr>
          <w:rFonts w:ascii="Book Antiqua" w:hAnsi="Book Antiqua"/>
          <w:b/>
          <w:bCs/>
        </w:rPr>
        <w:t>Riggio O</w:t>
      </w:r>
      <w:r w:rsidRPr="005C54AB">
        <w:rPr>
          <w:rFonts w:ascii="Book Antiqua" w:hAnsi="Book Antiqua"/>
        </w:rPr>
        <w:t xml:space="preserve">, Nardelli S, Pasquale C, Pentassuglio I, Gioia S, Onori E, Frieri C, Salvatori FM, Merli M. No effect of albumin infusion on the prevention of hepatic encephalopathy after transjugular intrahepatic portosystemic shunt. </w:t>
      </w:r>
      <w:r w:rsidRPr="005C54AB">
        <w:rPr>
          <w:rFonts w:ascii="Book Antiqua" w:hAnsi="Book Antiqua"/>
          <w:i/>
          <w:iCs/>
        </w:rPr>
        <w:t>Metab Brain Dis</w:t>
      </w:r>
      <w:r w:rsidRPr="005C54AB">
        <w:rPr>
          <w:rFonts w:ascii="Book Antiqua" w:hAnsi="Book Antiqua"/>
        </w:rPr>
        <w:t xml:space="preserve"> 2016; </w:t>
      </w:r>
      <w:r w:rsidRPr="005C54AB">
        <w:rPr>
          <w:rFonts w:ascii="Book Antiqua" w:hAnsi="Book Antiqua"/>
          <w:b/>
          <w:bCs/>
        </w:rPr>
        <w:t>31</w:t>
      </w:r>
      <w:r w:rsidRPr="005C54AB">
        <w:rPr>
          <w:rFonts w:ascii="Book Antiqua" w:hAnsi="Book Antiqua"/>
        </w:rPr>
        <w:t>: 1275-1281 [PMID: 26290375 DOI: 10.1007/s11011-015-9713-x]</w:t>
      </w:r>
    </w:p>
    <w:p w:rsidR="00844F71" w:rsidRPr="005C54AB" w:rsidRDefault="00844F71">
      <w:pPr>
        <w:spacing w:line="360" w:lineRule="auto"/>
        <w:jc w:val="both"/>
        <w:rPr>
          <w:rFonts w:ascii="Book Antiqua" w:hAnsi="Book Antiqua"/>
        </w:rPr>
      </w:pPr>
      <w:r w:rsidRPr="005C54AB">
        <w:rPr>
          <w:rFonts w:ascii="Book Antiqua" w:hAnsi="Book Antiqua"/>
        </w:rPr>
        <w:t xml:space="preserve">93 </w:t>
      </w:r>
      <w:r w:rsidRPr="005C54AB">
        <w:rPr>
          <w:rFonts w:ascii="Book Antiqua" w:hAnsi="Book Antiqua"/>
          <w:b/>
          <w:bCs/>
        </w:rPr>
        <w:t>McCormick PA</w:t>
      </w:r>
      <w:r w:rsidRPr="005C54AB">
        <w:rPr>
          <w:rFonts w:ascii="Book Antiqua" w:hAnsi="Book Antiqua"/>
        </w:rPr>
        <w:t xml:space="preserve">, Mistry P, Kaye G, Burroughs AK, McIntyre N. Intravenous albumin infusion is an effective therapy for hyponatraemia in cirrhotic patients with ascites. </w:t>
      </w:r>
      <w:r w:rsidRPr="005C54AB">
        <w:rPr>
          <w:rFonts w:ascii="Book Antiqua" w:hAnsi="Book Antiqua"/>
          <w:i/>
          <w:iCs/>
        </w:rPr>
        <w:t>Gut</w:t>
      </w:r>
      <w:r w:rsidRPr="005C54AB">
        <w:rPr>
          <w:rFonts w:ascii="Book Antiqua" w:hAnsi="Book Antiqua"/>
        </w:rPr>
        <w:t xml:space="preserve"> 1990; </w:t>
      </w:r>
      <w:r w:rsidRPr="005C54AB">
        <w:rPr>
          <w:rFonts w:ascii="Book Antiqua" w:hAnsi="Book Antiqua"/>
          <w:b/>
          <w:bCs/>
        </w:rPr>
        <w:t>31</w:t>
      </w:r>
      <w:r w:rsidRPr="005C54AB">
        <w:rPr>
          <w:rFonts w:ascii="Book Antiqua" w:hAnsi="Book Antiqua"/>
        </w:rPr>
        <w:t>: 204-207 [PMID: 2311979 DOI: 10.1136/gut.31.2.204]</w:t>
      </w:r>
    </w:p>
    <w:p w:rsidR="00844F71" w:rsidRPr="005C54AB" w:rsidRDefault="00844F71">
      <w:pPr>
        <w:spacing w:line="360" w:lineRule="auto"/>
        <w:jc w:val="both"/>
        <w:rPr>
          <w:rFonts w:ascii="Book Antiqua" w:hAnsi="Book Antiqua"/>
        </w:rPr>
      </w:pPr>
      <w:r w:rsidRPr="005C54AB">
        <w:rPr>
          <w:rFonts w:ascii="Book Antiqua" w:hAnsi="Book Antiqua"/>
        </w:rPr>
        <w:t xml:space="preserve">94 </w:t>
      </w:r>
      <w:r w:rsidRPr="005C54AB">
        <w:rPr>
          <w:rFonts w:ascii="Book Antiqua" w:hAnsi="Book Antiqua"/>
          <w:b/>
          <w:bCs/>
        </w:rPr>
        <w:t>Jalan R</w:t>
      </w:r>
      <w:r w:rsidRPr="005C54AB">
        <w:rPr>
          <w:rFonts w:ascii="Book Antiqua" w:hAnsi="Book Antiqua"/>
          <w:bCs/>
        </w:rPr>
        <w:t>,</w:t>
      </w:r>
      <w:r w:rsidRPr="005C54AB">
        <w:rPr>
          <w:rFonts w:ascii="Book Antiqua" w:hAnsi="Book Antiqua"/>
        </w:rPr>
        <w:t xml:space="preserve"> Mookerjee R, Cheshire L, Williams R, Davies N. Albumin infusion for severe hyponatremia in patients with refractory ascites: a randomized clinical trial. </w:t>
      </w:r>
      <w:r w:rsidRPr="005C54AB">
        <w:rPr>
          <w:rFonts w:ascii="Book Antiqua" w:hAnsi="Book Antiqua"/>
          <w:i/>
        </w:rPr>
        <w:t>J Hepatol</w:t>
      </w:r>
      <w:r w:rsidRPr="005C54AB">
        <w:rPr>
          <w:rFonts w:ascii="Book Antiqua" w:hAnsi="Book Antiqua"/>
        </w:rPr>
        <w:t xml:space="preserve"> 2007; </w:t>
      </w:r>
      <w:r w:rsidRPr="005C54AB">
        <w:rPr>
          <w:rFonts w:ascii="Book Antiqua" w:hAnsi="Book Antiqua"/>
          <w:b/>
        </w:rPr>
        <w:t>46</w:t>
      </w:r>
      <w:r w:rsidRPr="005C54AB">
        <w:rPr>
          <w:rFonts w:ascii="Book Antiqua" w:hAnsi="Book Antiqua"/>
        </w:rPr>
        <w:t xml:space="preserve"> Suppl 1: S95 [DOI: 10.1016/s0168-8278(07)61830-3]</w:t>
      </w:r>
    </w:p>
    <w:p w:rsidR="00844F71" w:rsidRPr="005C54AB" w:rsidRDefault="00844F71">
      <w:pPr>
        <w:spacing w:line="360" w:lineRule="auto"/>
        <w:jc w:val="both"/>
        <w:rPr>
          <w:rFonts w:ascii="Book Antiqua" w:hAnsi="Book Antiqua"/>
        </w:rPr>
      </w:pPr>
      <w:r w:rsidRPr="005C54AB">
        <w:rPr>
          <w:rFonts w:ascii="Book Antiqua" w:hAnsi="Book Antiqua"/>
        </w:rPr>
        <w:t xml:space="preserve">95 </w:t>
      </w:r>
      <w:r w:rsidRPr="005C54AB">
        <w:rPr>
          <w:rFonts w:ascii="Book Antiqua" w:hAnsi="Book Antiqua"/>
          <w:b/>
          <w:bCs/>
        </w:rPr>
        <w:t>Bajaj JS</w:t>
      </w:r>
      <w:r w:rsidRPr="005C54AB">
        <w:rPr>
          <w:rFonts w:ascii="Book Antiqua" w:hAnsi="Book Antiqua"/>
        </w:rPr>
        <w:t>, Tandon P, O</w:t>
      </w:r>
      <w:r w:rsidRPr="005C54AB">
        <w:rPr>
          <w:rFonts w:cs="Times New Roman"/>
        </w:rPr>
        <w:t>ʼ</w:t>
      </w:r>
      <w:r w:rsidRPr="005C54AB">
        <w:rPr>
          <w:rFonts w:ascii="Book Antiqua" w:hAnsi="Book Antiqua"/>
        </w:rPr>
        <w:t xml:space="preserve">Leary JG, Biggins SW, Wong F, Kamath PS, Garcia-Tsao G, Maliakkal B, Lai JC, Fallon M, Thuluvath P, Vargas HE, Subramanian RM, Thacker LR, Reddy RK. The Impact of Albumin Use on Resolution of Hyponatremia in Hospitalized Patients </w:t>
      </w:r>
      <w:proofErr w:type="gramStart"/>
      <w:r w:rsidRPr="005C54AB">
        <w:rPr>
          <w:rFonts w:ascii="Book Antiqua" w:hAnsi="Book Antiqua"/>
        </w:rPr>
        <w:t>With</w:t>
      </w:r>
      <w:proofErr w:type="gramEnd"/>
      <w:r w:rsidRPr="005C54AB">
        <w:rPr>
          <w:rFonts w:ascii="Book Antiqua" w:hAnsi="Book Antiqua"/>
        </w:rPr>
        <w:t xml:space="preserve"> Cirrhosis. </w:t>
      </w:r>
      <w:r w:rsidRPr="005C54AB">
        <w:rPr>
          <w:rFonts w:ascii="Book Antiqua" w:hAnsi="Book Antiqua"/>
          <w:i/>
          <w:iCs/>
        </w:rPr>
        <w:t>Am J Gastroenterol</w:t>
      </w:r>
      <w:r w:rsidRPr="005C54AB">
        <w:rPr>
          <w:rFonts w:ascii="Book Antiqua" w:hAnsi="Book Antiqua"/>
        </w:rPr>
        <w:t xml:space="preserve"> 2018; </w:t>
      </w:r>
      <w:r w:rsidRPr="005C54AB">
        <w:rPr>
          <w:rFonts w:ascii="Book Antiqua" w:hAnsi="Book Antiqua"/>
          <w:b/>
          <w:bCs/>
        </w:rPr>
        <w:t>113</w:t>
      </w:r>
      <w:r w:rsidRPr="005C54AB">
        <w:rPr>
          <w:rFonts w:ascii="Book Antiqua" w:hAnsi="Book Antiqua"/>
        </w:rPr>
        <w:t>: 1339 [PMID: 29880972 DOI: 10.1038/s41395-018-0119-3]</w:t>
      </w:r>
    </w:p>
    <w:p w:rsidR="00844F71" w:rsidRPr="005C54AB" w:rsidRDefault="00844F71">
      <w:pPr>
        <w:spacing w:line="360" w:lineRule="auto"/>
        <w:jc w:val="both"/>
        <w:rPr>
          <w:rFonts w:ascii="Book Antiqua" w:hAnsi="Book Antiqua"/>
        </w:rPr>
      </w:pPr>
      <w:r w:rsidRPr="005C54AB">
        <w:rPr>
          <w:rFonts w:ascii="Book Antiqua" w:hAnsi="Book Antiqua"/>
        </w:rPr>
        <w:t xml:space="preserve">96 </w:t>
      </w:r>
      <w:r w:rsidRPr="005C54AB">
        <w:rPr>
          <w:rFonts w:ascii="Book Antiqua" w:hAnsi="Book Antiqua"/>
          <w:b/>
          <w:bCs/>
        </w:rPr>
        <w:t>Shasthry SM</w:t>
      </w:r>
      <w:r w:rsidRPr="005C54AB">
        <w:rPr>
          <w:rFonts w:ascii="Book Antiqua" w:hAnsi="Book Antiqua"/>
        </w:rPr>
        <w:t xml:space="preserve">, Kumar M, Khumuckham JS, Sarin SK. Changes in cardiac output and incidence of volume overload in cirrhotics receiving 20% albumin infusion. </w:t>
      </w:r>
      <w:r w:rsidRPr="005C54AB">
        <w:rPr>
          <w:rFonts w:ascii="Book Antiqua" w:hAnsi="Book Antiqua"/>
          <w:i/>
          <w:iCs/>
        </w:rPr>
        <w:t>Liver Int</w:t>
      </w:r>
      <w:r w:rsidRPr="005C54AB">
        <w:rPr>
          <w:rFonts w:ascii="Book Antiqua" w:hAnsi="Book Antiqua"/>
        </w:rPr>
        <w:t xml:space="preserve"> 2017; </w:t>
      </w:r>
      <w:r w:rsidRPr="005C54AB">
        <w:rPr>
          <w:rFonts w:ascii="Book Antiqua" w:hAnsi="Book Antiqua"/>
          <w:b/>
          <w:bCs/>
        </w:rPr>
        <w:t>37</w:t>
      </w:r>
      <w:r w:rsidRPr="005C54AB">
        <w:rPr>
          <w:rFonts w:ascii="Book Antiqua" w:hAnsi="Book Antiqua"/>
        </w:rPr>
        <w:t>: 1167-1176 [PMID: 28135785 DOI: 10.1111/liv.13375]</w:t>
      </w:r>
    </w:p>
    <w:p w:rsidR="00844F71" w:rsidRPr="005C54AB" w:rsidRDefault="00844F71">
      <w:pPr>
        <w:spacing w:line="360" w:lineRule="auto"/>
        <w:jc w:val="both"/>
        <w:rPr>
          <w:rFonts w:ascii="Book Antiqua" w:hAnsi="Book Antiqua"/>
        </w:rPr>
      </w:pPr>
      <w:r w:rsidRPr="005C54AB">
        <w:rPr>
          <w:rFonts w:ascii="Book Antiqua" w:hAnsi="Book Antiqua"/>
        </w:rPr>
        <w:t xml:space="preserve">97 </w:t>
      </w:r>
      <w:r w:rsidRPr="005C54AB">
        <w:rPr>
          <w:rFonts w:ascii="Book Antiqua" w:hAnsi="Book Antiqua"/>
          <w:b/>
          <w:bCs/>
        </w:rPr>
        <w:t>Bortoluzzi A</w:t>
      </w:r>
      <w:r w:rsidRPr="005C54AB">
        <w:rPr>
          <w:rFonts w:ascii="Book Antiqua" w:hAnsi="Book Antiqua"/>
        </w:rPr>
        <w:t xml:space="preserve">, Ceolotto G, Gola E, Sticca A, Bova S, Morando F, Piano S, Fasolato S, Rosi S, Gatta A, Angeli P. Positive cardiac inotropic effect of albumin infusion in rodents with cirrhosis and ascites: molecular mechanisms. </w:t>
      </w:r>
      <w:r w:rsidRPr="005C54AB">
        <w:rPr>
          <w:rFonts w:ascii="Book Antiqua" w:hAnsi="Book Antiqua"/>
          <w:i/>
          <w:iCs/>
        </w:rPr>
        <w:t>Hepatology</w:t>
      </w:r>
      <w:r w:rsidRPr="005C54AB">
        <w:rPr>
          <w:rFonts w:ascii="Book Antiqua" w:hAnsi="Book Antiqua"/>
        </w:rPr>
        <w:t xml:space="preserve"> 2013; </w:t>
      </w:r>
      <w:r w:rsidRPr="005C54AB">
        <w:rPr>
          <w:rFonts w:ascii="Book Antiqua" w:hAnsi="Book Antiqua"/>
          <w:b/>
          <w:bCs/>
        </w:rPr>
        <w:t>57</w:t>
      </w:r>
      <w:r w:rsidRPr="005C54AB">
        <w:rPr>
          <w:rFonts w:ascii="Book Antiqua" w:hAnsi="Book Antiqua"/>
        </w:rPr>
        <w:t>: 266-276 [PMID: 22911662 DOI: 10.1002/hep.26021]</w:t>
      </w:r>
    </w:p>
    <w:p w:rsidR="00844F71" w:rsidRPr="005C54AB" w:rsidRDefault="00844F71">
      <w:pPr>
        <w:spacing w:line="360" w:lineRule="auto"/>
        <w:jc w:val="both"/>
        <w:rPr>
          <w:rFonts w:ascii="Book Antiqua" w:hAnsi="Book Antiqua"/>
        </w:rPr>
      </w:pPr>
      <w:r w:rsidRPr="005C54AB">
        <w:rPr>
          <w:rFonts w:ascii="Book Antiqua" w:hAnsi="Book Antiqua"/>
        </w:rPr>
        <w:t xml:space="preserve">98 </w:t>
      </w:r>
      <w:r w:rsidRPr="005C54AB">
        <w:rPr>
          <w:rFonts w:ascii="Book Antiqua" w:hAnsi="Book Antiqua"/>
          <w:b/>
          <w:bCs/>
        </w:rPr>
        <w:t>Jagdish RK</w:t>
      </w:r>
      <w:r w:rsidRPr="005C54AB">
        <w:rPr>
          <w:rFonts w:ascii="Book Antiqua" w:hAnsi="Book Antiqua"/>
        </w:rPr>
        <w:t>, Maras JS, Sarin SK. Albumin in Advanced Liver Diseases: The Good and Bad of a Drug</w:t>
      </w:r>
      <w:proofErr w:type="gramStart"/>
      <w:r w:rsidRPr="005C54AB">
        <w:rPr>
          <w:rFonts w:ascii="Book Antiqua" w:hAnsi="Book Antiqua"/>
        </w:rPr>
        <w:t>!.</w:t>
      </w:r>
      <w:proofErr w:type="gramEnd"/>
      <w:r w:rsidRPr="005C54AB">
        <w:rPr>
          <w:rFonts w:ascii="Book Antiqua" w:hAnsi="Book Antiqua"/>
        </w:rPr>
        <w:t xml:space="preserve"> </w:t>
      </w:r>
      <w:r w:rsidRPr="005C54AB">
        <w:rPr>
          <w:rFonts w:ascii="Book Antiqua" w:hAnsi="Book Antiqua"/>
          <w:i/>
          <w:iCs/>
        </w:rPr>
        <w:t>Hepatology</w:t>
      </w:r>
      <w:r w:rsidRPr="005C54AB">
        <w:rPr>
          <w:rFonts w:ascii="Book Antiqua" w:hAnsi="Book Antiqua"/>
        </w:rPr>
        <w:t xml:space="preserve"> 2021; </w:t>
      </w:r>
      <w:r w:rsidRPr="005C54AB">
        <w:rPr>
          <w:rFonts w:ascii="Book Antiqua" w:hAnsi="Book Antiqua"/>
          <w:b/>
          <w:bCs/>
        </w:rPr>
        <w:t>74</w:t>
      </w:r>
      <w:r w:rsidRPr="005C54AB">
        <w:rPr>
          <w:rFonts w:ascii="Book Antiqua" w:hAnsi="Book Antiqua"/>
        </w:rPr>
        <w:t>: 2848-2862 [PMID: 33772846 DOI: 10.1002/hep.31836]</w:t>
      </w:r>
    </w:p>
    <w:p w:rsidR="00844F71" w:rsidRPr="005C54AB" w:rsidRDefault="00844F71">
      <w:pPr>
        <w:spacing w:line="360" w:lineRule="auto"/>
        <w:jc w:val="both"/>
        <w:rPr>
          <w:rFonts w:ascii="Book Antiqua" w:hAnsi="Book Antiqua"/>
        </w:rPr>
      </w:pPr>
      <w:r w:rsidRPr="005C54AB">
        <w:rPr>
          <w:rFonts w:ascii="Book Antiqua" w:hAnsi="Book Antiqua"/>
        </w:rPr>
        <w:lastRenderedPageBreak/>
        <w:t xml:space="preserve">99 </w:t>
      </w:r>
      <w:r w:rsidRPr="005C54AB">
        <w:rPr>
          <w:rFonts w:ascii="Book Antiqua" w:hAnsi="Book Antiqua"/>
          <w:b/>
          <w:bCs/>
        </w:rPr>
        <w:t>Caraceni P</w:t>
      </w:r>
      <w:r w:rsidRPr="005C54AB">
        <w:rPr>
          <w:rFonts w:ascii="Book Antiqua" w:hAnsi="Book Antiqua"/>
        </w:rPr>
        <w:t xml:space="preserve">, O'Brien A, Gines P. Long-term albumin treatment in patients with cirrhosis and ascites. </w:t>
      </w:r>
      <w:r w:rsidRPr="005C54AB">
        <w:rPr>
          <w:rFonts w:ascii="Book Antiqua" w:hAnsi="Book Antiqua"/>
          <w:i/>
          <w:iCs/>
        </w:rPr>
        <w:t>J Hepatol</w:t>
      </w:r>
      <w:r w:rsidRPr="005C54AB">
        <w:rPr>
          <w:rFonts w:ascii="Book Antiqua" w:hAnsi="Book Antiqua"/>
        </w:rPr>
        <w:t xml:space="preserve"> 2022; </w:t>
      </w:r>
      <w:r w:rsidRPr="005C54AB">
        <w:rPr>
          <w:rFonts w:ascii="Book Antiqua" w:hAnsi="Book Antiqua"/>
          <w:b/>
          <w:bCs/>
        </w:rPr>
        <w:t>76</w:t>
      </w:r>
      <w:r w:rsidRPr="005C54AB">
        <w:rPr>
          <w:rFonts w:ascii="Book Antiqua" w:hAnsi="Book Antiqua"/>
        </w:rPr>
        <w:t>: 1306-1317 [PMID: 35589252 DOI: 10.1016/j.jhep.2022.03.005]</w:t>
      </w:r>
    </w:p>
    <w:p w:rsidR="00844F71" w:rsidRPr="005C54AB" w:rsidRDefault="00844F71">
      <w:pPr>
        <w:spacing w:line="360" w:lineRule="auto"/>
        <w:jc w:val="both"/>
        <w:rPr>
          <w:rFonts w:ascii="Book Antiqua" w:hAnsi="Book Antiqua"/>
        </w:rPr>
      </w:pPr>
      <w:r w:rsidRPr="005C54AB">
        <w:rPr>
          <w:rFonts w:ascii="Book Antiqua" w:hAnsi="Book Antiqua"/>
        </w:rPr>
        <w:t xml:space="preserve">100 </w:t>
      </w:r>
      <w:r w:rsidRPr="005C54AB">
        <w:rPr>
          <w:rFonts w:ascii="Book Antiqua" w:hAnsi="Book Antiqua"/>
          <w:b/>
          <w:bCs/>
        </w:rPr>
        <w:t>Caraceni P</w:t>
      </w:r>
      <w:r w:rsidRPr="005C54AB">
        <w:rPr>
          <w:rFonts w:ascii="Book Antiqua" w:hAnsi="Book Antiqua"/>
        </w:rPr>
        <w:t xml:space="preserve">, Domenicali M, Tovoli A, Napoli L, Ricci CS, Tufoni M, Bernardi M. Clinical indications for the albumin use: still a controversial issue. </w:t>
      </w:r>
      <w:r w:rsidRPr="005C54AB">
        <w:rPr>
          <w:rFonts w:ascii="Book Antiqua" w:hAnsi="Book Antiqua"/>
          <w:i/>
          <w:iCs/>
        </w:rPr>
        <w:t>Eur J Intern Med</w:t>
      </w:r>
      <w:r w:rsidRPr="005C54AB">
        <w:rPr>
          <w:rFonts w:ascii="Book Antiqua" w:hAnsi="Book Antiqua"/>
        </w:rPr>
        <w:t xml:space="preserve"> 2013; </w:t>
      </w:r>
      <w:r w:rsidRPr="005C54AB">
        <w:rPr>
          <w:rFonts w:ascii="Book Antiqua" w:hAnsi="Book Antiqua"/>
          <w:b/>
          <w:bCs/>
        </w:rPr>
        <w:t>24</w:t>
      </w:r>
      <w:r w:rsidRPr="005C54AB">
        <w:rPr>
          <w:rFonts w:ascii="Book Antiqua" w:hAnsi="Book Antiqua"/>
        </w:rPr>
        <w:t>: 721-728 [PMID: 23790570 DOI: 10.1016/j.ejim.2013.05.015]</w:t>
      </w:r>
    </w:p>
    <w:p w:rsidR="00844F71" w:rsidRPr="005C54AB" w:rsidRDefault="00844F71">
      <w:pPr>
        <w:spacing w:line="360" w:lineRule="auto"/>
        <w:jc w:val="both"/>
        <w:rPr>
          <w:rFonts w:ascii="Book Antiqua" w:hAnsi="Book Antiqua"/>
        </w:rPr>
      </w:pPr>
      <w:proofErr w:type="gramStart"/>
      <w:r w:rsidRPr="005C54AB">
        <w:rPr>
          <w:rFonts w:ascii="Book Antiqua" w:hAnsi="Book Antiqua"/>
        </w:rPr>
        <w:t xml:space="preserve">101 </w:t>
      </w:r>
      <w:r w:rsidRPr="005C54AB">
        <w:rPr>
          <w:rFonts w:ascii="Book Antiqua" w:hAnsi="Book Antiqua"/>
          <w:b/>
          <w:bCs/>
        </w:rPr>
        <w:t>Runken MC</w:t>
      </w:r>
      <w:r w:rsidRPr="005C54AB">
        <w:rPr>
          <w:rFonts w:ascii="Book Antiqua" w:hAnsi="Book Antiqua"/>
        </w:rPr>
        <w:t>, Caraceni P, Fernandez J, Zipprich A, Carlton R, Bunke M.</w:t>
      </w:r>
      <w:proofErr w:type="gramEnd"/>
      <w:r w:rsidRPr="005C54AB">
        <w:rPr>
          <w:rFonts w:ascii="Book Antiqua" w:hAnsi="Book Antiqua"/>
        </w:rPr>
        <w:t xml:space="preserve"> </w:t>
      </w:r>
      <w:proofErr w:type="gramStart"/>
      <w:r w:rsidRPr="005C54AB">
        <w:rPr>
          <w:rFonts w:ascii="Book Antiqua" w:hAnsi="Book Antiqua"/>
        </w:rPr>
        <w:t>The cost-effectiveness of albumin in the treatment of decompensated cirrhosis in Germany, Italy, and Spain.</w:t>
      </w:r>
      <w:proofErr w:type="gramEnd"/>
      <w:r w:rsidRPr="005C54AB">
        <w:rPr>
          <w:rFonts w:ascii="Book Antiqua" w:hAnsi="Book Antiqua"/>
        </w:rPr>
        <w:t xml:space="preserve"> </w:t>
      </w:r>
      <w:r w:rsidRPr="005C54AB">
        <w:rPr>
          <w:rFonts w:ascii="Book Antiqua" w:hAnsi="Book Antiqua"/>
          <w:i/>
          <w:iCs/>
        </w:rPr>
        <w:t>Health Econ Rev</w:t>
      </w:r>
      <w:r w:rsidRPr="005C54AB">
        <w:rPr>
          <w:rFonts w:ascii="Book Antiqua" w:hAnsi="Book Antiqua"/>
        </w:rPr>
        <w:t xml:space="preserve"> 2019; </w:t>
      </w:r>
      <w:r w:rsidRPr="005C54AB">
        <w:rPr>
          <w:rFonts w:ascii="Book Antiqua" w:hAnsi="Book Antiqua"/>
          <w:b/>
          <w:bCs/>
        </w:rPr>
        <w:t>9</w:t>
      </w:r>
      <w:r w:rsidRPr="005C54AB">
        <w:rPr>
          <w:rFonts w:ascii="Book Antiqua" w:hAnsi="Book Antiqua"/>
        </w:rPr>
        <w:t>: 22 [PMID: 31278624 DOI: 10.1186/s13561-019-0237-7]</w:t>
      </w:r>
    </w:p>
    <w:bookmarkEnd w:id="4"/>
    <w:bookmarkEnd w:id="5"/>
    <w:p w:rsidR="009A2D42" w:rsidRDefault="009A2D42">
      <w:pPr>
        <w:rPr>
          <w:rFonts w:ascii="Book Antiqua" w:hAnsi="Book Antiqua"/>
        </w:rPr>
      </w:pPr>
      <w:r>
        <w:rPr>
          <w:rFonts w:ascii="Book Antiqua" w:hAnsi="Book Antiqua"/>
        </w:rPr>
        <w:br w:type="page"/>
      </w:r>
    </w:p>
    <w:p w:rsidR="00844F71" w:rsidRPr="005C54AB" w:rsidRDefault="00844F71">
      <w:pPr>
        <w:spacing w:line="360" w:lineRule="auto"/>
        <w:jc w:val="both"/>
        <w:rPr>
          <w:rFonts w:ascii="Book Antiqua" w:hAnsi="Book Antiqua" w:cs="Tahoma"/>
          <w:b/>
        </w:rPr>
      </w:pPr>
      <w:r w:rsidRPr="005C54AB">
        <w:rPr>
          <w:rFonts w:ascii="Book Antiqua" w:eastAsia="Book Antiqua" w:hAnsi="Book Antiqua" w:cs="Book Antiqua"/>
          <w:b/>
          <w:color w:val="000000"/>
        </w:rPr>
        <w:lastRenderedPageBreak/>
        <w:t>Footnotes</w:t>
      </w:r>
    </w:p>
    <w:p w:rsidR="00844F71" w:rsidRPr="005C54AB" w:rsidRDefault="00844F71">
      <w:pPr>
        <w:spacing w:line="360" w:lineRule="auto"/>
        <w:jc w:val="both"/>
        <w:rPr>
          <w:rFonts w:ascii="Book Antiqua" w:hAnsi="Book Antiqua"/>
        </w:rPr>
      </w:pPr>
      <w:bookmarkStart w:id="7" w:name="OLE_LINK62"/>
      <w:bookmarkStart w:id="8" w:name="OLE_LINK63"/>
      <w:r w:rsidRPr="005C54AB">
        <w:rPr>
          <w:rFonts w:ascii="Book Antiqua" w:hAnsi="Book Antiqua" w:cs="Tahoma"/>
          <w:b/>
        </w:rPr>
        <w:t>Conflict-of-interest statement:</w:t>
      </w:r>
      <w:bookmarkEnd w:id="7"/>
      <w:bookmarkEnd w:id="8"/>
      <w:r w:rsidRPr="005C54AB">
        <w:rPr>
          <w:rFonts w:ascii="Book Antiqua" w:hAnsi="Book Antiqua" w:cs="Tahoma"/>
        </w:rPr>
        <w:t xml:space="preserve"> </w:t>
      </w:r>
      <w:bookmarkStart w:id="9" w:name="OLE_LINK125"/>
      <w:bookmarkStart w:id="10" w:name="OLE_LINK126"/>
      <w:bookmarkStart w:id="11" w:name="OLE_LINK319"/>
      <w:r w:rsidRPr="005C54AB">
        <w:rPr>
          <w:rFonts w:ascii="Book Antiqua" w:hAnsi="Book Antiqua" w:cs="TimesNewRomanPSMT"/>
        </w:rPr>
        <w:t>All authors report no relevant conflicts of interest for this article.</w:t>
      </w:r>
    </w:p>
    <w:bookmarkEnd w:id="9"/>
    <w:bookmarkEnd w:id="10"/>
    <w:bookmarkEnd w:id="11"/>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bCs/>
          <w:color w:val="000000"/>
        </w:rPr>
        <w:t xml:space="preserve">Open-Access: </w:t>
      </w:r>
      <w:r w:rsidRPr="005C54A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b/>
          <w:color w:val="000000"/>
        </w:rPr>
      </w:pPr>
      <w:r w:rsidRPr="005C54AB">
        <w:rPr>
          <w:rFonts w:ascii="Book Antiqua" w:eastAsia="Book Antiqua" w:hAnsi="Book Antiqua" w:cs="Book Antiqua"/>
          <w:b/>
          <w:color w:val="000000"/>
        </w:rPr>
        <w:t xml:space="preserve">Provenance and peer review: </w:t>
      </w:r>
      <w:r w:rsidRPr="005C54AB">
        <w:rPr>
          <w:rFonts w:ascii="Book Antiqua" w:eastAsia="Book Antiqua" w:hAnsi="Book Antiqua" w:cs="Book Antiqua"/>
          <w:color w:val="000000"/>
        </w:rPr>
        <w:t xml:space="preserve">Invited article; </w:t>
      </w:r>
      <w:proofErr w:type="gramStart"/>
      <w:r w:rsidRPr="005C54AB">
        <w:rPr>
          <w:rFonts w:ascii="Book Antiqua" w:eastAsia="Book Antiqua" w:hAnsi="Book Antiqua" w:cs="Book Antiqua"/>
          <w:color w:val="000000"/>
        </w:rPr>
        <w:t>Externally</w:t>
      </w:r>
      <w:proofErr w:type="gramEnd"/>
      <w:r w:rsidRPr="005C54AB">
        <w:rPr>
          <w:rFonts w:ascii="Book Antiqua" w:eastAsia="Book Antiqua" w:hAnsi="Book Antiqua" w:cs="Book Antiqua"/>
          <w:color w:val="000000"/>
        </w:rPr>
        <w:t xml:space="preserve"> peer reviewed.</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color w:val="000000"/>
        </w:rPr>
        <w:t xml:space="preserve">Peer-review model: </w:t>
      </w:r>
      <w:r w:rsidRPr="005C54AB">
        <w:rPr>
          <w:rFonts w:ascii="Book Antiqua" w:eastAsia="Book Antiqua" w:hAnsi="Book Antiqua" w:cs="Book Antiqua"/>
          <w:color w:val="000000"/>
        </w:rPr>
        <w:t>Single blind</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b/>
          <w:color w:val="000000"/>
        </w:rPr>
      </w:pPr>
      <w:r w:rsidRPr="005C54AB">
        <w:rPr>
          <w:rFonts w:ascii="Book Antiqua" w:eastAsia="Book Antiqua" w:hAnsi="Book Antiqua" w:cs="Book Antiqua"/>
          <w:b/>
          <w:color w:val="000000"/>
        </w:rPr>
        <w:t xml:space="preserve">Peer-review started: </w:t>
      </w:r>
      <w:r w:rsidRPr="005C54AB">
        <w:rPr>
          <w:rFonts w:ascii="Book Antiqua" w:eastAsia="Book Antiqua" w:hAnsi="Book Antiqua" w:cs="Book Antiqua"/>
          <w:color w:val="000000"/>
        </w:rPr>
        <w:t>March 27, 2022</w:t>
      </w:r>
    </w:p>
    <w:p w:rsidR="00844F71" w:rsidRPr="005C54AB" w:rsidRDefault="00844F71">
      <w:pPr>
        <w:spacing w:line="360" w:lineRule="auto"/>
        <w:jc w:val="both"/>
        <w:rPr>
          <w:rFonts w:ascii="Book Antiqua" w:eastAsia="Book Antiqua" w:hAnsi="Book Antiqua" w:cs="Book Antiqua"/>
          <w:b/>
          <w:color w:val="000000"/>
        </w:rPr>
      </w:pPr>
      <w:r w:rsidRPr="005C54AB">
        <w:rPr>
          <w:rFonts w:ascii="Book Antiqua" w:eastAsia="Book Antiqua" w:hAnsi="Book Antiqua" w:cs="Book Antiqua"/>
          <w:b/>
          <w:color w:val="000000"/>
        </w:rPr>
        <w:t xml:space="preserve">First decision: </w:t>
      </w:r>
      <w:r w:rsidRPr="005C54AB">
        <w:rPr>
          <w:rFonts w:ascii="Book Antiqua" w:eastAsia="Book Antiqua" w:hAnsi="Book Antiqua" w:cs="Book Antiqua"/>
          <w:color w:val="000000"/>
        </w:rPr>
        <w:t>May 9, 2022</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b/>
          <w:color w:val="000000"/>
        </w:rPr>
        <w:t>Article in press:</w:t>
      </w:r>
      <w:r w:rsidR="00E46F68" w:rsidRPr="005C54AB">
        <w:rPr>
          <w:rFonts w:ascii="Book Antiqua" w:eastAsia="Book Antiqua" w:hAnsi="Book Antiqua" w:cs="Book Antiqua"/>
          <w:b/>
          <w:color w:val="000000"/>
        </w:rPr>
        <w:t xml:space="preserve"> </w:t>
      </w:r>
      <w:r w:rsidR="00E46F68" w:rsidRPr="005C54AB">
        <w:rPr>
          <w:rFonts w:ascii="Book Antiqua" w:eastAsia="Book Antiqua" w:hAnsi="Book Antiqua" w:cs="Book Antiqua"/>
          <w:color w:val="000000"/>
        </w:rPr>
        <w:t>July 5, 2022</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eastAsia="Book Antiqua" w:hAnsi="Book Antiqua" w:cs="Book Antiqua"/>
          <w:b/>
          <w:color w:val="000000"/>
        </w:rPr>
      </w:pPr>
      <w:r w:rsidRPr="005C54AB">
        <w:rPr>
          <w:rFonts w:ascii="Book Antiqua" w:eastAsia="Book Antiqua" w:hAnsi="Book Antiqua" w:cs="Book Antiqua"/>
          <w:b/>
          <w:color w:val="000000"/>
        </w:rPr>
        <w:t xml:space="preserve">Specialty type: </w:t>
      </w:r>
      <w:r w:rsidRPr="005C54AB">
        <w:rPr>
          <w:rFonts w:ascii="Book Antiqua" w:eastAsia="Book Antiqua" w:hAnsi="Book Antiqua" w:cs="Book Antiqua"/>
          <w:color w:val="000000"/>
        </w:rPr>
        <w:t>Gastroenterology and hepatology</w:t>
      </w:r>
    </w:p>
    <w:p w:rsidR="00844F71" w:rsidRPr="005C54AB" w:rsidRDefault="00844F71">
      <w:pPr>
        <w:spacing w:line="360" w:lineRule="auto"/>
        <w:jc w:val="both"/>
        <w:rPr>
          <w:rFonts w:ascii="Book Antiqua" w:eastAsia="Book Antiqua" w:hAnsi="Book Antiqua" w:cs="Book Antiqua"/>
          <w:b/>
          <w:color w:val="000000"/>
        </w:rPr>
      </w:pPr>
      <w:r w:rsidRPr="005C54AB">
        <w:rPr>
          <w:rFonts w:ascii="Book Antiqua" w:eastAsia="Book Antiqua" w:hAnsi="Book Antiqua" w:cs="Book Antiqua"/>
          <w:b/>
          <w:color w:val="000000"/>
        </w:rPr>
        <w:t xml:space="preserve">Country/Territory of origin: </w:t>
      </w:r>
      <w:r w:rsidRPr="005C54AB">
        <w:rPr>
          <w:rFonts w:ascii="Book Antiqua" w:eastAsia="Book Antiqua" w:hAnsi="Book Antiqua" w:cs="Book Antiqua"/>
          <w:color w:val="000000"/>
        </w:rPr>
        <w:t>Brazil</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b/>
          <w:color w:val="000000"/>
        </w:rPr>
        <w:t>Peer-review report’s scientific quality classification</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 xml:space="preserve">Grade </w:t>
      </w:r>
      <w:proofErr w:type="gramStart"/>
      <w:r w:rsidRPr="005C54AB">
        <w:rPr>
          <w:rFonts w:ascii="Book Antiqua" w:eastAsia="Book Antiqua" w:hAnsi="Book Antiqua" w:cs="Book Antiqua"/>
          <w:color w:val="000000"/>
        </w:rPr>
        <w:t>A</w:t>
      </w:r>
      <w:proofErr w:type="gramEnd"/>
      <w:r w:rsidRPr="005C54AB">
        <w:rPr>
          <w:rFonts w:ascii="Book Antiqua" w:eastAsia="Book Antiqua" w:hAnsi="Book Antiqua" w:cs="Book Antiqua"/>
          <w:color w:val="000000"/>
        </w:rPr>
        <w:t xml:space="preserve"> (Excellent): 0</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Grade B (Very good): B</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Grade C (Good): C</w:t>
      </w:r>
    </w:p>
    <w:p w:rsidR="00844F71" w:rsidRPr="005C54AB" w:rsidRDefault="00844F71">
      <w:pPr>
        <w:spacing w:line="360" w:lineRule="auto"/>
        <w:jc w:val="both"/>
        <w:rPr>
          <w:rFonts w:ascii="Book Antiqua" w:eastAsia="Book Antiqua" w:hAnsi="Book Antiqua" w:cs="Book Antiqua"/>
          <w:color w:val="000000"/>
        </w:rPr>
      </w:pPr>
      <w:r w:rsidRPr="005C54AB">
        <w:rPr>
          <w:rFonts w:ascii="Book Antiqua" w:eastAsia="Book Antiqua" w:hAnsi="Book Antiqua" w:cs="Book Antiqua"/>
          <w:color w:val="000000"/>
        </w:rPr>
        <w:t>Grade D (Fair): 0</w:t>
      </w:r>
    </w:p>
    <w:p w:rsidR="00844F71" w:rsidRPr="005C54AB" w:rsidRDefault="00844F71">
      <w:pPr>
        <w:spacing w:line="360" w:lineRule="auto"/>
        <w:jc w:val="both"/>
        <w:rPr>
          <w:rFonts w:ascii="Book Antiqua" w:hAnsi="Book Antiqua"/>
        </w:rPr>
      </w:pPr>
      <w:r w:rsidRPr="005C54AB">
        <w:rPr>
          <w:rFonts w:ascii="Book Antiqua" w:eastAsia="Book Antiqua" w:hAnsi="Book Antiqua" w:cs="Book Antiqua"/>
          <w:color w:val="000000"/>
        </w:rPr>
        <w:t>Grade E (Poor): 0</w:t>
      </w:r>
    </w:p>
    <w:p w:rsidR="00844F71" w:rsidRPr="005C54AB" w:rsidRDefault="00844F71">
      <w:pPr>
        <w:spacing w:line="360" w:lineRule="auto"/>
        <w:jc w:val="both"/>
        <w:rPr>
          <w:rFonts w:ascii="Book Antiqua" w:hAnsi="Book Antiqua"/>
        </w:rPr>
      </w:pPr>
    </w:p>
    <w:p w:rsidR="00844F71" w:rsidRPr="005C54AB" w:rsidRDefault="00844F71">
      <w:pPr>
        <w:spacing w:line="360" w:lineRule="auto"/>
        <w:jc w:val="both"/>
        <w:rPr>
          <w:rFonts w:ascii="Book Antiqua" w:hAnsi="Book Antiqua"/>
          <w:b/>
          <w:bCs/>
        </w:rPr>
      </w:pPr>
      <w:r w:rsidRPr="005C54AB">
        <w:rPr>
          <w:rFonts w:ascii="Book Antiqua" w:eastAsia="Book Antiqua" w:hAnsi="Book Antiqua" w:cs="Book Antiqua"/>
          <w:b/>
          <w:color w:val="000000"/>
        </w:rPr>
        <w:lastRenderedPageBreak/>
        <w:t xml:space="preserve">P-Reviewer: </w:t>
      </w:r>
      <w:r w:rsidRPr="005C54AB">
        <w:rPr>
          <w:rFonts w:ascii="Book Antiqua" w:eastAsia="Book Antiqua" w:hAnsi="Book Antiqua" w:cs="Book Antiqua"/>
          <w:color w:val="000000"/>
        </w:rPr>
        <w:t>Ferrarese A, Italy; Rabago LR, Spain</w:t>
      </w:r>
      <w:r w:rsidRPr="005C54AB">
        <w:rPr>
          <w:rFonts w:ascii="Book Antiqua" w:eastAsia="Book Antiqua" w:hAnsi="Book Antiqua" w:cs="Book Antiqua"/>
          <w:b/>
          <w:color w:val="000000"/>
        </w:rPr>
        <w:t xml:space="preserve"> S-Editor: </w:t>
      </w:r>
      <w:r w:rsidRPr="005C54AB">
        <w:rPr>
          <w:rFonts w:ascii="Book Antiqua" w:hAnsi="Book Antiqua" w:cs="Book Antiqua"/>
          <w:color w:val="000000"/>
        </w:rPr>
        <w:t>Ma YJ</w:t>
      </w:r>
      <w:r w:rsidRPr="005C54AB">
        <w:rPr>
          <w:rFonts w:ascii="Book Antiqua" w:eastAsia="Book Antiqua" w:hAnsi="Book Antiqua" w:cs="Book Antiqua"/>
          <w:b/>
          <w:color w:val="000000"/>
        </w:rPr>
        <w:t xml:space="preserve"> L-Editor: </w:t>
      </w:r>
      <w:r w:rsidRPr="005C54AB">
        <w:rPr>
          <w:rFonts w:ascii="Book Antiqua" w:eastAsia="Book Antiqua" w:hAnsi="Book Antiqua" w:cs="Book Antiqua"/>
          <w:bCs/>
          <w:color w:val="000000"/>
        </w:rPr>
        <w:t>Kerr C</w:t>
      </w:r>
      <w:r w:rsidRPr="009A2D42">
        <w:rPr>
          <w:rFonts w:ascii="Book Antiqua" w:eastAsia="Book Antiqua" w:hAnsi="Book Antiqua" w:cs="Book Antiqua"/>
          <w:b/>
          <w:bCs/>
          <w:color w:val="000000"/>
        </w:rPr>
        <w:t xml:space="preserve"> </w:t>
      </w:r>
      <w:r w:rsidRPr="005C54AB">
        <w:rPr>
          <w:rFonts w:ascii="Book Antiqua" w:eastAsia="Book Antiqua" w:hAnsi="Book Antiqua" w:cs="Book Antiqua"/>
          <w:b/>
          <w:color w:val="000000"/>
        </w:rPr>
        <w:t>P-Editor:</w:t>
      </w:r>
      <w:r w:rsidRPr="005C54AB">
        <w:rPr>
          <w:rFonts w:ascii="Book Antiqua" w:hAnsi="Book Antiqua" w:cs="Book Antiqua"/>
          <w:b/>
          <w:color w:val="000000"/>
        </w:rPr>
        <w:t xml:space="preserve"> </w:t>
      </w:r>
      <w:r w:rsidRPr="005C54AB">
        <w:rPr>
          <w:rFonts w:ascii="Book Antiqua" w:hAnsi="Book Antiqua" w:cs="Book Antiqua"/>
          <w:color w:val="000000"/>
        </w:rPr>
        <w:t>Ma YJ</w:t>
      </w:r>
    </w:p>
    <w:p w:rsidR="009A2D42" w:rsidRDefault="009A2D42">
      <w:pPr>
        <w:rPr>
          <w:rFonts w:ascii="Book Antiqua" w:hAnsi="Book Antiqua"/>
          <w:b/>
          <w:bCs/>
        </w:rPr>
      </w:pPr>
      <w:r>
        <w:rPr>
          <w:rFonts w:ascii="Book Antiqua" w:hAnsi="Book Antiqua"/>
          <w:b/>
          <w:bCs/>
        </w:rPr>
        <w:br w:type="page"/>
      </w:r>
    </w:p>
    <w:p w:rsidR="00844F71" w:rsidRPr="005C54AB" w:rsidRDefault="00844F71">
      <w:pPr>
        <w:pageBreakBefore/>
        <w:spacing w:line="360" w:lineRule="auto"/>
        <w:jc w:val="both"/>
        <w:rPr>
          <w:rFonts w:ascii="Book Antiqua" w:hAnsi="Book Antiqua"/>
          <w:b/>
        </w:rPr>
      </w:pPr>
      <w:r w:rsidRPr="005C54AB">
        <w:rPr>
          <w:rFonts w:ascii="Book Antiqua" w:hAnsi="Book Antiqua"/>
          <w:b/>
          <w:bCs/>
        </w:rPr>
        <w:lastRenderedPageBreak/>
        <w:t>Table 1 Current recommendations and potential indications for albumin administration in cirrhosis</w:t>
      </w:r>
    </w:p>
    <w:tbl>
      <w:tblPr>
        <w:tblW w:w="0" w:type="auto"/>
        <w:tblLayout w:type="fixed"/>
        <w:tblLook w:val="0000" w:firstRow="0" w:lastRow="0" w:firstColumn="0" w:lastColumn="0" w:noHBand="0" w:noVBand="0"/>
      </w:tblPr>
      <w:tblGrid>
        <w:gridCol w:w="4246"/>
        <w:gridCol w:w="4246"/>
      </w:tblGrid>
      <w:tr w:rsidR="00844F71" w:rsidRPr="005C54AB">
        <w:tc>
          <w:tcPr>
            <w:tcW w:w="4246" w:type="dxa"/>
            <w:tcBorders>
              <w:top w:val="single" w:sz="4" w:space="0" w:color="000000"/>
              <w:bottom w:val="single" w:sz="4" w:space="0" w:color="000000"/>
            </w:tcBorders>
            <w:shd w:val="clear" w:color="auto" w:fill="FFFFFF"/>
          </w:tcPr>
          <w:p w:rsidR="00844F71" w:rsidRPr="005C54AB" w:rsidRDefault="00844F71">
            <w:pPr>
              <w:spacing w:line="360" w:lineRule="auto"/>
              <w:jc w:val="both"/>
              <w:rPr>
                <w:rFonts w:ascii="Book Antiqua" w:hAnsi="Book Antiqua"/>
                <w:b/>
              </w:rPr>
            </w:pPr>
            <w:r w:rsidRPr="005C54AB">
              <w:rPr>
                <w:rFonts w:ascii="Book Antiqua" w:hAnsi="Book Antiqua"/>
                <w:b/>
              </w:rPr>
              <w:t>Current recommendations</w:t>
            </w:r>
            <w:r w:rsidRPr="005C54AB">
              <w:rPr>
                <w:rFonts w:ascii="Book Antiqua" w:hAnsi="Book Antiqua"/>
                <w:b/>
                <w:vertAlign w:val="superscript"/>
              </w:rPr>
              <w:t>1</w:t>
            </w:r>
          </w:p>
        </w:tc>
        <w:tc>
          <w:tcPr>
            <w:tcW w:w="4246" w:type="dxa"/>
            <w:tcBorders>
              <w:top w:val="single" w:sz="4" w:space="0" w:color="000000"/>
              <w:bottom w:val="single" w:sz="4" w:space="0" w:color="000000"/>
            </w:tcBorders>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b/>
              </w:rPr>
              <w:t>Potential indications</w:t>
            </w:r>
          </w:p>
        </w:tc>
      </w:tr>
      <w:tr w:rsidR="00844F71" w:rsidRPr="005C54AB">
        <w:trPr>
          <w:trHeight w:val="410"/>
        </w:trPr>
        <w:tc>
          <w:tcPr>
            <w:tcW w:w="4246" w:type="dxa"/>
            <w:tcBorders>
              <w:top w:val="single" w:sz="4" w:space="0" w:color="000000"/>
            </w:tcBorders>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Large-volume paracentesis</w:t>
            </w:r>
          </w:p>
        </w:tc>
        <w:tc>
          <w:tcPr>
            <w:tcW w:w="4246" w:type="dxa"/>
            <w:tcBorders>
              <w:top w:val="single" w:sz="4" w:space="0" w:color="000000"/>
            </w:tcBorders>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Modest-volume paracentesis</w:t>
            </w:r>
          </w:p>
        </w:tc>
      </w:tr>
      <w:tr w:rsidR="00844F71" w:rsidRPr="005C54AB" w:rsidTr="009A2D42">
        <w:trPr>
          <w:trHeight w:val="81"/>
        </w:trPr>
        <w:tc>
          <w:tcPr>
            <w:tcW w:w="4246" w:type="dxa"/>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Acute kidney injury</w:t>
            </w:r>
          </w:p>
        </w:tc>
        <w:tc>
          <w:tcPr>
            <w:tcW w:w="4246" w:type="dxa"/>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Extraperitoneal infections</w:t>
            </w:r>
          </w:p>
        </w:tc>
      </w:tr>
      <w:tr w:rsidR="00844F71" w:rsidRPr="005C54AB">
        <w:trPr>
          <w:trHeight w:val="410"/>
        </w:trPr>
        <w:tc>
          <w:tcPr>
            <w:tcW w:w="4246" w:type="dxa"/>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Hepatorenal syndrome</w:t>
            </w:r>
          </w:p>
        </w:tc>
        <w:tc>
          <w:tcPr>
            <w:tcW w:w="4246" w:type="dxa"/>
            <w:vMerge w:val="restart"/>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Long-term albumin administration in cirrhosis with ascites</w:t>
            </w:r>
          </w:p>
        </w:tc>
      </w:tr>
      <w:tr w:rsidR="00844F71" w:rsidRPr="005C54AB">
        <w:trPr>
          <w:trHeight w:val="447"/>
        </w:trPr>
        <w:tc>
          <w:tcPr>
            <w:tcW w:w="4246" w:type="dxa"/>
            <w:vMerge w:val="restart"/>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Spontaneous bacterial peritonitis</w:t>
            </w:r>
          </w:p>
        </w:tc>
        <w:tc>
          <w:tcPr>
            <w:tcW w:w="4246" w:type="dxa"/>
            <w:vMerge/>
            <w:shd w:val="clear" w:color="auto" w:fill="FFFFFF"/>
          </w:tcPr>
          <w:p w:rsidR="00844F71" w:rsidRPr="005C54AB" w:rsidRDefault="00844F71">
            <w:pPr>
              <w:spacing w:line="360" w:lineRule="auto"/>
              <w:jc w:val="both"/>
              <w:rPr>
                <w:rFonts w:ascii="Book Antiqua" w:hAnsi="Book Antiqua"/>
              </w:rPr>
            </w:pPr>
          </w:p>
        </w:tc>
      </w:tr>
      <w:tr w:rsidR="00844F71" w:rsidRPr="005C54AB">
        <w:trPr>
          <w:trHeight w:val="900"/>
        </w:trPr>
        <w:tc>
          <w:tcPr>
            <w:tcW w:w="4246" w:type="dxa"/>
            <w:vMerge/>
            <w:shd w:val="clear" w:color="auto" w:fill="FFFFFF"/>
          </w:tcPr>
          <w:p w:rsidR="00844F71" w:rsidRPr="005C54AB" w:rsidRDefault="00844F71">
            <w:pPr>
              <w:spacing w:line="360" w:lineRule="auto"/>
              <w:jc w:val="both"/>
              <w:rPr>
                <w:rFonts w:ascii="Book Antiqua" w:hAnsi="Book Antiqua"/>
              </w:rPr>
            </w:pPr>
          </w:p>
        </w:tc>
        <w:tc>
          <w:tcPr>
            <w:tcW w:w="4246" w:type="dxa"/>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Decompensated cirrhosis with hypoalbuminemia</w:t>
            </w:r>
          </w:p>
        </w:tc>
      </w:tr>
      <w:tr w:rsidR="00844F71" w:rsidRPr="005C54AB" w:rsidTr="009A2D42">
        <w:trPr>
          <w:trHeight w:val="68"/>
        </w:trPr>
        <w:tc>
          <w:tcPr>
            <w:tcW w:w="4246" w:type="dxa"/>
            <w:vMerge/>
            <w:shd w:val="clear" w:color="auto" w:fill="FFFFFF"/>
          </w:tcPr>
          <w:p w:rsidR="00844F71" w:rsidRPr="005C54AB" w:rsidRDefault="00844F71">
            <w:pPr>
              <w:spacing w:line="360" w:lineRule="auto"/>
              <w:jc w:val="both"/>
              <w:rPr>
                <w:rFonts w:ascii="Book Antiqua" w:hAnsi="Book Antiqua"/>
              </w:rPr>
            </w:pPr>
          </w:p>
        </w:tc>
        <w:tc>
          <w:tcPr>
            <w:tcW w:w="4246" w:type="dxa"/>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Hepatic encephalopathy</w:t>
            </w:r>
          </w:p>
        </w:tc>
      </w:tr>
      <w:tr w:rsidR="00844F71" w:rsidRPr="005C54AB">
        <w:trPr>
          <w:trHeight w:val="410"/>
        </w:trPr>
        <w:tc>
          <w:tcPr>
            <w:tcW w:w="4246" w:type="dxa"/>
            <w:vMerge/>
            <w:shd w:val="clear" w:color="auto" w:fill="FFFFFF"/>
          </w:tcPr>
          <w:p w:rsidR="00844F71" w:rsidRPr="005C54AB" w:rsidRDefault="00844F71">
            <w:pPr>
              <w:spacing w:line="360" w:lineRule="auto"/>
              <w:jc w:val="both"/>
              <w:rPr>
                <w:rFonts w:ascii="Book Antiqua" w:hAnsi="Book Antiqua"/>
              </w:rPr>
            </w:pPr>
          </w:p>
        </w:tc>
        <w:tc>
          <w:tcPr>
            <w:tcW w:w="4246" w:type="dxa"/>
            <w:shd w:val="clear" w:color="auto" w:fill="FFFFFF"/>
          </w:tcPr>
          <w:p w:rsidR="00844F71" w:rsidRPr="005C54AB" w:rsidRDefault="00844F71">
            <w:pPr>
              <w:spacing w:line="360" w:lineRule="auto"/>
              <w:jc w:val="both"/>
              <w:rPr>
                <w:rFonts w:ascii="Book Antiqua" w:hAnsi="Book Antiqua"/>
              </w:rPr>
            </w:pPr>
            <w:r w:rsidRPr="005C54AB">
              <w:rPr>
                <w:rFonts w:ascii="Book Antiqua" w:hAnsi="Book Antiqua"/>
              </w:rPr>
              <w:t>Hyponatremia</w:t>
            </w:r>
          </w:p>
        </w:tc>
      </w:tr>
      <w:tr w:rsidR="00844F71" w:rsidRPr="005C54AB">
        <w:trPr>
          <w:trHeight w:val="430"/>
        </w:trPr>
        <w:tc>
          <w:tcPr>
            <w:tcW w:w="4246" w:type="dxa"/>
            <w:vMerge/>
            <w:shd w:val="clear" w:color="auto" w:fill="FFFFFF"/>
          </w:tcPr>
          <w:p w:rsidR="00844F71" w:rsidRPr="005C54AB" w:rsidRDefault="00844F71">
            <w:pPr>
              <w:spacing w:line="360" w:lineRule="auto"/>
              <w:jc w:val="both"/>
              <w:rPr>
                <w:rFonts w:ascii="Book Antiqua" w:hAnsi="Book Antiqua"/>
              </w:rPr>
            </w:pPr>
          </w:p>
        </w:tc>
        <w:tc>
          <w:tcPr>
            <w:tcW w:w="4246" w:type="dxa"/>
            <w:shd w:val="clear" w:color="auto" w:fill="FFFFFF"/>
          </w:tcPr>
          <w:p w:rsidR="00844F71" w:rsidRPr="005C54AB" w:rsidRDefault="00844F71">
            <w:pPr>
              <w:spacing w:line="360" w:lineRule="auto"/>
              <w:jc w:val="both"/>
              <w:rPr>
                <w:rFonts w:ascii="Book Antiqua" w:hAnsi="Book Antiqua"/>
              </w:rPr>
            </w:pPr>
            <w:r w:rsidRPr="005C54AB">
              <w:rPr>
                <w:rFonts w:ascii="Book Antiqua" w:eastAsia="Times New Roman" w:hAnsi="Book Antiqua" w:cs="Arial"/>
              </w:rPr>
              <w:t xml:space="preserve">Cirrhotic </w:t>
            </w:r>
            <w:bookmarkStart w:id="12" w:name="_Hlk105342080"/>
            <w:r w:rsidRPr="005C54AB">
              <w:rPr>
                <w:rFonts w:ascii="Book Antiqua" w:eastAsia="Times New Roman" w:hAnsi="Book Antiqua" w:cs="Arial"/>
              </w:rPr>
              <w:t>cardiomyopathy</w:t>
            </w:r>
            <w:bookmarkEnd w:id="12"/>
          </w:p>
        </w:tc>
      </w:tr>
      <w:tr w:rsidR="00844F71" w:rsidRPr="005C54AB" w:rsidTr="009A2D42">
        <w:trPr>
          <w:trHeight w:val="68"/>
        </w:trPr>
        <w:tc>
          <w:tcPr>
            <w:tcW w:w="4246" w:type="dxa"/>
            <w:vMerge/>
            <w:tcBorders>
              <w:bottom w:val="single" w:sz="4" w:space="0" w:color="000000"/>
            </w:tcBorders>
            <w:shd w:val="clear" w:color="auto" w:fill="FFFFFF"/>
          </w:tcPr>
          <w:p w:rsidR="00844F71" w:rsidRPr="005C54AB" w:rsidRDefault="00844F71">
            <w:pPr>
              <w:spacing w:line="360" w:lineRule="auto"/>
              <w:jc w:val="both"/>
              <w:rPr>
                <w:rFonts w:ascii="Book Antiqua" w:hAnsi="Book Antiqua"/>
              </w:rPr>
            </w:pPr>
          </w:p>
        </w:tc>
        <w:tc>
          <w:tcPr>
            <w:tcW w:w="4246" w:type="dxa"/>
            <w:tcBorders>
              <w:bottom w:val="single" w:sz="4" w:space="0" w:color="000000"/>
            </w:tcBorders>
            <w:shd w:val="clear" w:color="auto" w:fill="FFFFFF"/>
          </w:tcPr>
          <w:p w:rsidR="00844F71" w:rsidRPr="005C54AB" w:rsidRDefault="00844F71">
            <w:pPr>
              <w:spacing w:line="360" w:lineRule="auto"/>
              <w:jc w:val="both"/>
              <w:rPr>
                <w:rFonts w:ascii="Book Antiqua" w:hAnsi="Book Antiqua"/>
                <w:bCs/>
                <w:vertAlign w:val="superscript"/>
              </w:rPr>
            </w:pPr>
            <w:r w:rsidRPr="005C54AB">
              <w:rPr>
                <w:rFonts w:ascii="Book Antiqua" w:eastAsia="Times New Roman" w:hAnsi="Book Antiqua"/>
              </w:rPr>
              <w:t>Acute-on-chronic liver failure</w:t>
            </w:r>
          </w:p>
        </w:tc>
      </w:tr>
    </w:tbl>
    <w:p w:rsidR="00844F71" w:rsidRPr="00C46D83" w:rsidRDefault="00844F71">
      <w:pPr>
        <w:spacing w:line="360" w:lineRule="auto"/>
        <w:jc w:val="both"/>
      </w:pPr>
      <w:r w:rsidRPr="005C54AB">
        <w:rPr>
          <w:rFonts w:ascii="Book Antiqua" w:hAnsi="Book Antiqua"/>
          <w:bCs/>
          <w:vertAlign w:val="superscript"/>
        </w:rPr>
        <w:t>1</w:t>
      </w:r>
      <w:r w:rsidRPr="005C54AB">
        <w:rPr>
          <w:rFonts w:ascii="Book Antiqua" w:hAnsi="Book Antiqua"/>
          <w:bCs/>
        </w:rPr>
        <w:t>Recommendations for albumin administration according to the European Association for the Study of the Liver</w:t>
      </w:r>
      <w:r w:rsidRPr="005C54AB">
        <w:rPr>
          <w:rFonts w:ascii="Book Antiqua" w:hAnsi="Book Antiqua"/>
          <w:bCs/>
          <w:vertAlign w:val="superscript"/>
        </w:rPr>
        <w:t>[9]</w:t>
      </w:r>
      <w:r w:rsidRPr="005C54AB">
        <w:rPr>
          <w:rFonts w:ascii="Book Antiqua" w:hAnsi="Book Antiqua"/>
          <w:bCs/>
        </w:rPr>
        <w:t xml:space="preserve"> and the American Association for the Study of Liver Diseases</w:t>
      </w:r>
      <w:r w:rsidRPr="005C54AB">
        <w:rPr>
          <w:rFonts w:ascii="Book Antiqua" w:hAnsi="Book Antiqua"/>
          <w:bCs/>
          <w:vertAlign w:val="superscript"/>
        </w:rPr>
        <w:t>[11]</w:t>
      </w:r>
      <w:r w:rsidRPr="005C54AB">
        <w:rPr>
          <w:rFonts w:ascii="Book Antiqua" w:hAnsi="Book Antiqua"/>
          <w:bCs/>
        </w:rPr>
        <w:t>.</w:t>
      </w:r>
    </w:p>
    <w:p w:rsidR="009A2D42" w:rsidRDefault="009A2D42">
      <w:pPr>
        <w:rPr>
          <w:rFonts w:cs="Plantagenet Cherokee"/>
          <w:spacing w:val="110"/>
        </w:rPr>
      </w:pPr>
      <w:r>
        <w:rPr>
          <w:rFonts w:cs="Plantagenet Cherokee"/>
          <w:spacing w:val="110"/>
        </w:rPr>
        <w:br w:type="page"/>
      </w: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r>
        <w:rPr>
          <w:rFonts w:ascii="Book Antiqua" w:hAnsi="Book Antiqua"/>
          <w:noProof/>
        </w:rPr>
        <w:drawing>
          <wp:inline distT="0" distB="0" distL="0" distR="0" wp14:anchorId="7EF4963B" wp14:editId="083445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E4539" w:rsidRDefault="00DE4539" w:rsidP="00DE4539">
      <w:pPr>
        <w:jc w:val="center"/>
        <w:rPr>
          <w:rFonts w:ascii="Book Antiqua" w:hAnsi="Book Antiqua"/>
        </w:rPr>
      </w:pPr>
    </w:p>
    <w:p w:rsidR="00DE4539" w:rsidRPr="00763D22" w:rsidRDefault="00DE4539" w:rsidP="00DE453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DE4539" w:rsidRPr="00763D22" w:rsidRDefault="00DE4539" w:rsidP="00DE453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E4539" w:rsidRPr="00763D22" w:rsidRDefault="00DE4539" w:rsidP="00DE453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E4539" w:rsidRPr="00763D22" w:rsidRDefault="00DE4539" w:rsidP="00DE453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E4539" w:rsidRPr="00763D22" w:rsidRDefault="00DE4539" w:rsidP="00DE453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E4539" w:rsidRPr="00763D22" w:rsidRDefault="00DE4539" w:rsidP="00DE4539">
      <w:pPr>
        <w:jc w:val="center"/>
        <w:rPr>
          <w:rFonts w:ascii="Book Antiqua" w:hAnsi="Book Antiqua"/>
        </w:rPr>
      </w:pPr>
      <w:r w:rsidRPr="00763D22">
        <w:rPr>
          <w:rFonts w:ascii="Book Antiqua" w:eastAsia="TimesNewRomanPSMT" w:hAnsi="Book Antiqua" w:cs="Garamond"/>
          <w:color w:val="D56400"/>
          <w:sz w:val="28"/>
          <w:szCs w:val="28"/>
        </w:rPr>
        <w:t>https://www.wjgnet.com</w:t>
      </w: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r>
        <w:rPr>
          <w:rFonts w:ascii="Book Antiqua" w:hAnsi="Book Antiqua"/>
          <w:noProof/>
        </w:rPr>
        <w:drawing>
          <wp:inline distT="0" distB="0" distL="0" distR="0" wp14:anchorId="58565BF3" wp14:editId="04125E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Default="00DE4539" w:rsidP="00DE4539">
      <w:pPr>
        <w:jc w:val="center"/>
        <w:rPr>
          <w:rFonts w:ascii="Book Antiqua" w:hAnsi="Book Antiqua"/>
        </w:rPr>
      </w:pPr>
    </w:p>
    <w:p w:rsidR="00DE4539" w:rsidRPr="00763D22" w:rsidRDefault="00DE4539" w:rsidP="00DE4539">
      <w:pPr>
        <w:jc w:val="right"/>
        <w:rPr>
          <w:rFonts w:ascii="Book Antiqua" w:hAnsi="Book Antiqua"/>
          <w:color w:val="000000" w:themeColor="text1"/>
        </w:rPr>
      </w:pPr>
    </w:p>
    <w:p w:rsidR="00DE4539" w:rsidRPr="00763D22" w:rsidRDefault="00DE4539" w:rsidP="00DE453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844F71" w:rsidRPr="00DE4539" w:rsidRDefault="00844F71" w:rsidP="009A2D42">
      <w:pPr>
        <w:rPr>
          <w:rFonts w:cs="Plantagenet Cherokee"/>
          <w:spacing w:val="110"/>
        </w:rPr>
      </w:pPr>
    </w:p>
    <w:sectPr w:rsidR="00844F71" w:rsidRPr="00DE45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536" w:rsidRDefault="00CE1536">
      <w:r>
        <w:separator/>
      </w:r>
    </w:p>
  </w:endnote>
  <w:endnote w:type="continuationSeparator" w:id="0">
    <w:p w:rsidR="00CE1536" w:rsidRDefault="00CE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611">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font971">
    <w:charset w:val="00"/>
    <w:family w:val="auto"/>
    <w:pitch w:val="variable"/>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宋体"/>
    <w:panose1 w:val="00000000000000000000"/>
    <w:charset w:val="80"/>
    <w:family w:val="auto"/>
    <w:notTrueType/>
    <w:pitch w:val="default"/>
    <w:sig w:usb0="00000001" w:usb1="08070000" w:usb2="00000010" w:usb3="00000000" w:csb0="00020000" w:csb1="00000000"/>
  </w:font>
  <w:font w:name="Plantagenet Cherokee">
    <w:panose1 w:val="02020602070100000000"/>
    <w:charset w:val="00"/>
    <w:family w:val="roman"/>
    <w:pitch w:val="variable"/>
    <w:sig w:usb0="00000003" w:usb1="00000000" w:usb2="00001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F71" w:rsidRDefault="00844F71">
    <w:pPr>
      <w:pStyle w:val="a7"/>
      <w:jc w:val="right"/>
    </w:pPr>
    <w:r>
      <w:rPr>
        <w:rFonts w:ascii="Book Antiqua" w:hAnsi="Book Antiqua"/>
        <w:sz w:val="24"/>
        <w:szCs w:val="24"/>
        <w:lang w:val="zh-CN"/>
      </w:rPr>
      <w:t xml:space="preserve"> </w:t>
    </w:r>
    <w:r>
      <w:rPr>
        <w:b/>
        <w:bCs/>
        <w:sz w:val="24"/>
        <w:szCs w:val="24"/>
      </w:rPr>
      <w:fldChar w:fldCharType="begin"/>
    </w:r>
    <w:r>
      <w:rPr>
        <w:b/>
        <w:bCs/>
        <w:sz w:val="24"/>
        <w:szCs w:val="24"/>
      </w:rPr>
      <w:instrText xml:space="preserve"> PAGE </w:instrText>
    </w:r>
    <w:r>
      <w:rPr>
        <w:b/>
        <w:bCs/>
        <w:sz w:val="24"/>
        <w:szCs w:val="24"/>
      </w:rPr>
      <w:fldChar w:fldCharType="separate"/>
    </w:r>
    <w:r w:rsidR="00693F36">
      <w:rPr>
        <w:b/>
        <w:bCs/>
        <w:noProof/>
        <w:sz w:val="24"/>
        <w:szCs w:val="24"/>
      </w:rPr>
      <w:t>28</w:t>
    </w:r>
    <w:r>
      <w:rPr>
        <w:b/>
        <w:bCs/>
        <w:sz w:val="24"/>
        <w:szCs w:val="24"/>
      </w:rPr>
      <w:fldChar w:fldCharType="end"/>
    </w:r>
    <w:r>
      <w:rPr>
        <w:rFonts w:ascii="Book Antiqua" w:hAnsi="Book Antiqua"/>
        <w:sz w:val="24"/>
        <w:szCs w:val="24"/>
        <w:lang w:val="zh-CN"/>
      </w:rPr>
      <w:t xml:space="preserve"> / </w:t>
    </w:r>
    <w:r>
      <w:rPr>
        <w:b/>
        <w:bCs/>
        <w:sz w:val="24"/>
        <w:szCs w:val="24"/>
      </w:rPr>
      <w:fldChar w:fldCharType="begin"/>
    </w:r>
    <w:r>
      <w:rPr>
        <w:b/>
        <w:bCs/>
        <w:sz w:val="24"/>
        <w:szCs w:val="24"/>
      </w:rPr>
      <w:instrText xml:space="preserve"> NUMPAGES </w:instrText>
    </w:r>
    <w:r>
      <w:rPr>
        <w:b/>
        <w:bCs/>
        <w:sz w:val="24"/>
        <w:szCs w:val="24"/>
      </w:rPr>
      <w:fldChar w:fldCharType="separate"/>
    </w:r>
    <w:r w:rsidR="00693F36">
      <w:rPr>
        <w:b/>
        <w:bCs/>
        <w:noProof/>
        <w:sz w:val="24"/>
        <w:szCs w:val="24"/>
      </w:rPr>
      <w:t>40</w:t>
    </w:r>
    <w:r>
      <w:rPr>
        <w:b/>
        <w:bCs/>
        <w:sz w:val="24"/>
        <w:szCs w:val="24"/>
      </w:rPr>
      <w:fldChar w:fldCharType="end"/>
    </w:r>
  </w:p>
  <w:p w:rsidR="00844F71" w:rsidRDefault="00844F71">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536" w:rsidRDefault="00CE1536">
      <w:r>
        <w:separator/>
      </w:r>
    </w:p>
  </w:footnote>
  <w:footnote w:type="continuationSeparator" w:id="0">
    <w:p w:rsidR="00CE1536" w:rsidRDefault="00CE1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6B"/>
    <w:rsid w:val="000D1088"/>
    <w:rsid w:val="000F2B05"/>
    <w:rsid w:val="00172CE7"/>
    <w:rsid w:val="00325352"/>
    <w:rsid w:val="00341673"/>
    <w:rsid w:val="00500FF2"/>
    <w:rsid w:val="00510260"/>
    <w:rsid w:val="00521305"/>
    <w:rsid w:val="00596AD1"/>
    <w:rsid w:val="005C54AB"/>
    <w:rsid w:val="00671C8E"/>
    <w:rsid w:val="00693F36"/>
    <w:rsid w:val="006D1A7C"/>
    <w:rsid w:val="006E57C2"/>
    <w:rsid w:val="0072176B"/>
    <w:rsid w:val="00742F4B"/>
    <w:rsid w:val="00844F71"/>
    <w:rsid w:val="00867D4C"/>
    <w:rsid w:val="009805BF"/>
    <w:rsid w:val="009A2D42"/>
    <w:rsid w:val="009C6D63"/>
    <w:rsid w:val="009E1CCD"/>
    <w:rsid w:val="00A40EFA"/>
    <w:rsid w:val="00A65DA8"/>
    <w:rsid w:val="00C2110C"/>
    <w:rsid w:val="00C44F44"/>
    <w:rsid w:val="00C46D83"/>
    <w:rsid w:val="00C754D2"/>
    <w:rsid w:val="00C966C8"/>
    <w:rsid w:val="00CA6447"/>
    <w:rsid w:val="00CB3062"/>
    <w:rsid w:val="00CE1536"/>
    <w:rsid w:val="00D64773"/>
    <w:rsid w:val="00DE4539"/>
    <w:rsid w:val="00E46F68"/>
    <w:rsid w:val="00E50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D2"/>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2">
    <w:name w:val="Default Paragraph Font2"/>
  </w:style>
  <w:style w:type="character" w:customStyle="1" w:styleId="DefaultParagraphFont1">
    <w:name w:val="Default Paragraph Font1"/>
  </w:style>
  <w:style w:type="character" w:customStyle="1" w:styleId="Char">
    <w:name w:val="页眉 Char"/>
    <w:rPr>
      <w:sz w:val="18"/>
      <w:szCs w:val="18"/>
    </w:rPr>
  </w:style>
  <w:style w:type="character" w:customStyle="1" w:styleId="Char0">
    <w:name w:val="页脚 Char"/>
    <w:rPr>
      <w:sz w:val="18"/>
      <w:szCs w:val="18"/>
    </w:rPr>
  </w:style>
  <w:style w:type="character" w:customStyle="1" w:styleId="Refdecomentrio1">
    <w:name w:val="Ref. de comentário1"/>
    <w:rPr>
      <w:sz w:val="21"/>
      <w:szCs w:val="21"/>
    </w:rPr>
  </w:style>
  <w:style w:type="character" w:customStyle="1" w:styleId="Char1">
    <w:name w:val="批注文字 Char"/>
    <w:rPr>
      <w:sz w:val="24"/>
      <w:szCs w:val="24"/>
    </w:rPr>
  </w:style>
  <w:style w:type="character" w:customStyle="1" w:styleId="Char2">
    <w:name w:val="批注主题 Char"/>
    <w:rPr>
      <w:b/>
      <w:bCs/>
      <w:sz w:val="24"/>
      <w:szCs w:val="24"/>
    </w:rPr>
  </w:style>
  <w:style w:type="character" w:customStyle="1" w:styleId="Char3">
    <w:name w:val="批注框文本 Char"/>
    <w:rPr>
      <w:sz w:val="18"/>
      <w:szCs w:val="18"/>
    </w:rPr>
  </w:style>
  <w:style w:type="character" w:customStyle="1" w:styleId="1">
    <w:name w:val="批注引用1"/>
    <w:rPr>
      <w:sz w:val="16"/>
      <w:szCs w:val="16"/>
    </w:rPr>
  </w:style>
  <w:style w:type="paragraph" w:customStyle="1" w:styleId="Ttulo2">
    <w:name w:val="Título2"/>
    <w:basedOn w:val="a"/>
    <w:next w:val="a3"/>
    <w:pPr>
      <w:keepNext/>
      <w:spacing w:before="240" w:after="120"/>
    </w:pPr>
    <w:rPr>
      <w:rFonts w:ascii="Arial" w:eastAsia="微软雅黑"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rPr>
  </w:style>
  <w:style w:type="paragraph" w:customStyle="1" w:styleId="ndice">
    <w:name w:val="Índice"/>
    <w:basedOn w:val="a"/>
    <w:pPr>
      <w:suppressLineNumbers/>
    </w:pPr>
    <w:rPr>
      <w:rFonts w:cs="Mangal"/>
    </w:rPr>
  </w:style>
  <w:style w:type="paragraph" w:customStyle="1" w:styleId="Ttulo1">
    <w:name w:val="Título1"/>
    <w:basedOn w:val="a"/>
    <w:pPr>
      <w:keepNext/>
      <w:spacing w:before="240" w:after="120"/>
    </w:pPr>
    <w:rPr>
      <w:rFonts w:ascii="Arial" w:eastAsia="微软雅黑" w:hAnsi="Arial" w:cs="Mangal"/>
      <w:sz w:val="28"/>
      <w:szCs w:val="28"/>
    </w:rPr>
  </w:style>
  <w:style w:type="paragraph" w:customStyle="1" w:styleId="10">
    <w:name w:val="题注1"/>
    <w:basedOn w:val="a"/>
    <w:pPr>
      <w:suppressLineNumbers/>
      <w:spacing w:before="120" w:after="120"/>
    </w:pPr>
    <w:rPr>
      <w:rFonts w:cs="Mangal"/>
      <w:i/>
      <w:iCs/>
    </w:rPr>
  </w:style>
  <w:style w:type="paragraph" w:styleId="a6">
    <w:name w:val="header"/>
    <w:basedOn w:val="a"/>
    <w:pPr>
      <w:suppressLineNumbers/>
      <w:pBdr>
        <w:bottom w:val="single" w:sz="6" w:space="1" w:color="000000"/>
      </w:pBdr>
      <w:tabs>
        <w:tab w:val="center" w:pos="4153"/>
        <w:tab w:val="right" w:pos="8306"/>
      </w:tabs>
      <w:jc w:val="center"/>
    </w:pPr>
    <w:rPr>
      <w:sz w:val="18"/>
      <w:szCs w:val="18"/>
    </w:rPr>
  </w:style>
  <w:style w:type="paragraph" w:styleId="a7">
    <w:name w:val="footer"/>
    <w:basedOn w:val="a"/>
    <w:pPr>
      <w:suppressLineNumbers/>
      <w:tabs>
        <w:tab w:val="center" w:pos="4153"/>
        <w:tab w:val="right" w:pos="8306"/>
      </w:tabs>
    </w:pPr>
    <w:rPr>
      <w:sz w:val="18"/>
      <w:szCs w:val="18"/>
    </w:rPr>
  </w:style>
  <w:style w:type="paragraph" w:styleId="a8">
    <w:name w:val="Normal (Web)"/>
    <w:basedOn w:val="a"/>
    <w:pPr>
      <w:spacing w:before="28" w:after="28"/>
    </w:pPr>
  </w:style>
  <w:style w:type="paragraph" w:customStyle="1" w:styleId="Textodecomentrio1">
    <w:name w:val="Texto de comentário1"/>
    <w:basedOn w:val="a"/>
  </w:style>
  <w:style w:type="paragraph" w:customStyle="1" w:styleId="Assuntodocomentrio1">
    <w:name w:val="Assunto do comentário1"/>
    <w:basedOn w:val="Textodecomentrio1"/>
    <w:rPr>
      <w:b/>
      <w:bCs/>
    </w:rPr>
  </w:style>
  <w:style w:type="paragraph" w:customStyle="1" w:styleId="BalloonText1">
    <w:name w:val="Balloon Text1"/>
    <w:basedOn w:val="a"/>
    <w:rPr>
      <w:sz w:val="18"/>
      <w:szCs w:val="18"/>
    </w:rPr>
  </w:style>
  <w:style w:type="paragraph" w:customStyle="1" w:styleId="BalloonText2">
    <w:name w:val="Balloon Text2"/>
    <w:basedOn w:val="a"/>
    <w:rPr>
      <w:rFonts w:ascii="Tahoma" w:hAnsi="Tahoma"/>
      <w:sz w:val="16"/>
      <w:szCs w:val="16"/>
    </w:rPr>
  </w:style>
  <w:style w:type="paragraph" w:customStyle="1" w:styleId="11">
    <w:name w:val="批注文字1"/>
    <w:basedOn w:val="a"/>
    <w:rPr>
      <w:sz w:val="20"/>
      <w:szCs w:val="20"/>
    </w:rPr>
  </w:style>
  <w:style w:type="paragraph" w:customStyle="1" w:styleId="12">
    <w:name w:val="批注主题1"/>
    <w:basedOn w:val="11"/>
    <w:rPr>
      <w:b/>
      <w:bCs/>
    </w:rPr>
  </w:style>
  <w:style w:type="paragraph" w:styleId="a9">
    <w:name w:val="Revision"/>
    <w:pPr>
      <w:suppressAutoHyphens/>
    </w:pPr>
    <w:rPr>
      <w:rFonts w:eastAsia="宋体" w:cs="font611"/>
      <w:kern w:val="1"/>
      <w:sz w:val="24"/>
      <w:szCs w:val="24"/>
      <w:lang w:eastAsia="en-US"/>
    </w:rPr>
  </w:style>
  <w:style w:type="paragraph" w:styleId="aa">
    <w:name w:val="Balloon Text"/>
    <w:basedOn w:val="a"/>
    <w:semiHidden/>
    <w:rsid w:val="0072176B"/>
    <w:rPr>
      <w:rFonts w:ascii="Tahoma" w:hAnsi="Tahoma"/>
      <w:sz w:val="16"/>
      <w:szCs w:val="16"/>
    </w:rPr>
  </w:style>
  <w:style w:type="character" w:styleId="ab">
    <w:name w:val="Hyperlink"/>
    <w:basedOn w:val="a0"/>
    <w:uiPriority w:val="99"/>
    <w:unhideWhenUsed/>
    <w:rsid w:val="00596A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ngXi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D2"/>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2">
    <w:name w:val="Default Paragraph Font2"/>
  </w:style>
  <w:style w:type="character" w:customStyle="1" w:styleId="DefaultParagraphFont1">
    <w:name w:val="Default Paragraph Font1"/>
  </w:style>
  <w:style w:type="character" w:customStyle="1" w:styleId="Char">
    <w:name w:val="页眉 Char"/>
    <w:rPr>
      <w:sz w:val="18"/>
      <w:szCs w:val="18"/>
    </w:rPr>
  </w:style>
  <w:style w:type="character" w:customStyle="1" w:styleId="Char0">
    <w:name w:val="页脚 Char"/>
    <w:rPr>
      <w:sz w:val="18"/>
      <w:szCs w:val="18"/>
    </w:rPr>
  </w:style>
  <w:style w:type="character" w:customStyle="1" w:styleId="Refdecomentrio1">
    <w:name w:val="Ref. de comentário1"/>
    <w:rPr>
      <w:sz w:val="21"/>
      <w:szCs w:val="21"/>
    </w:rPr>
  </w:style>
  <w:style w:type="character" w:customStyle="1" w:styleId="Char1">
    <w:name w:val="批注文字 Char"/>
    <w:rPr>
      <w:sz w:val="24"/>
      <w:szCs w:val="24"/>
    </w:rPr>
  </w:style>
  <w:style w:type="character" w:customStyle="1" w:styleId="Char2">
    <w:name w:val="批注主题 Char"/>
    <w:rPr>
      <w:b/>
      <w:bCs/>
      <w:sz w:val="24"/>
      <w:szCs w:val="24"/>
    </w:rPr>
  </w:style>
  <w:style w:type="character" w:customStyle="1" w:styleId="Char3">
    <w:name w:val="批注框文本 Char"/>
    <w:rPr>
      <w:sz w:val="18"/>
      <w:szCs w:val="18"/>
    </w:rPr>
  </w:style>
  <w:style w:type="character" w:customStyle="1" w:styleId="1">
    <w:name w:val="批注引用1"/>
    <w:rPr>
      <w:sz w:val="16"/>
      <w:szCs w:val="16"/>
    </w:rPr>
  </w:style>
  <w:style w:type="paragraph" w:customStyle="1" w:styleId="Ttulo2">
    <w:name w:val="Título2"/>
    <w:basedOn w:val="a"/>
    <w:next w:val="a3"/>
    <w:pPr>
      <w:keepNext/>
      <w:spacing w:before="240" w:after="120"/>
    </w:pPr>
    <w:rPr>
      <w:rFonts w:ascii="Arial" w:eastAsia="微软雅黑" w:hAnsi="Arial" w:cs="Mangal"/>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rPr>
  </w:style>
  <w:style w:type="paragraph" w:customStyle="1" w:styleId="ndice">
    <w:name w:val="Índice"/>
    <w:basedOn w:val="a"/>
    <w:pPr>
      <w:suppressLineNumbers/>
    </w:pPr>
    <w:rPr>
      <w:rFonts w:cs="Mangal"/>
    </w:rPr>
  </w:style>
  <w:style w:type="paragraph" w:customStyle="1" w:styleId="Ttulo1">
    <w:name w:val="Título1"/>
    <w:basedOn w:val="a"/>
    <w:pPr>
      <w:keepNext/>
      <w:spacing w:before="240" w:after="120"/>
    </w:pPr>
    <w:rPr>
      <w:rFonts w:ascii="Arial" w:eastAsia="微软雅黑" w:hAnsi="Arial" w:cs="Mangal"/>
      <w:sz w:val="28"/>
      <w:szCs w:val="28"/>
    </w:rPr>
  </w:style>
  <w:style w:type="paragraph" w:customStyle="1" w:styleId="10">
    <w:name w:val="题注1"/>
    <w:basedOn w:val="a"/>
    <w:pPr>
      <w:suppressLineNumbers/>
      <w:spacing w:before="120" w:after="120"/>
    </w:pPr>
    <w:rPr>
      <w:rFonts w:cs="Mangal"/>
      <w:i/>
      <w:iCs/>
    </w:rPr>
  </w:style>
  <w:style w:type="paragraph" w:styleId="a6">
    <w:name w:val="header"/>
    <w:basedOn w:val="a"/>
    <w:pPr>
      <w:suppressLineNumbers/>
      <w:pBdr>
        <w:bottom w:val="single" w:sz="6" w:space="1" w:color="000000"/>
      </w:pBdr>
      <w:tabs>
        <w:tab w:val="center" w:pos="4153"/>
        <w:tab w:val="right" w:pos="8306"/>
      </w:tabs>
      <w:jc w:val="center"/>
    </w:pPr>
    <w:rPr>
      <w:sz w:val="18"/>
      <w:szCs w:val="18"/>
    </w:rPr>
  </w:style>
  <w:style w:type="paragraph" w:styleId="a7">
    <w:name w:val="footer"/>
    <w:basedOn w:val="a"/>
    <w:pPr>
      <w:suppressLineNumbers/>
      <w:tabs>
        <w:tab w:val="center" w:pos="4153"/>
        <w:tab w:val="right" w:pos="8306"/>
      </w:tabs>
    </w:pPr>
    <w:rPr>
      <w:sz w:val="18"/>
      <w:szCs w:val="18"/>
    </w:rPr>
  </w:style>
  <w:style w:type="paragraph" w:styleId="a8">
    <w:name w:val="Normal (Web)"/>
    <w:basedOn w:val="a"/>
    <w:pPr>
      <w:spacing w:before="28" w:after="28"/>
    </w:pPr>
  </w:style>
  <w:style w:type="paragraph" w:customStyle="1" w:styleId="Textodecomentrio1">
    <w:name w:val="Texto de comentário1"/>
    <w:basedOn w:val="a"/>
  </w:style>
  <w:style w:type="paragraph" w:customStyle="1" w:styleId="Assuntodocomentrio1">
    <w:name w:val="Assunto do comentário1"/>
    <w:basedOn w:val="Textodecomentrio1"/>
    <w:rPr>
      <w:b/>
      <w:bCs/>
    </w:rPr>
  </w:style>
  <w:style w:type="paragraph" w:customStyle="1" w:styleId="BalloonText1">
    <w:name w:val="Balloon Text1"/>
    <w:basedOn w:val="a"/>
    <w:rPr>
      <w:sz w:val="18"/>
      <w:szCs w:val="18"/>
    </w:rPr>
  </w:style>
  <w:style w:type="paragraph" w:customStyle="1" w:styleId="BalloonText2">
    <w:name w:val="Balloon Text2"/>
    <w:basedOn w:val="a"/>
    <w:rPr>
      <w:rFonts w:ascii="Tahoma" w:hAnsi="Tahoma"/>
      <w:sz w:val="16"/>
      <w:szCs w:val="16"/>
    </w:rPr>
  </w:style>
  <w:style w:type="paragraph" w:customStyle="1" w:styleId="11">
    <w:name w:val="批注文字1"/>
    <w:basedOn w:val="a"/>
    <w:rPr>
      <w:sz w:val="20"/>
      <w:szCs w:val="20"/>
    </w:rPr>
  </w:style>
  <w:style w:type="paragraph" w:customStyle="1" w:styleId="12">
    <w:name w:val="批注主题1"/>
    <w:basedOn w:val="11"/>
    <w:rPr>
      <w:b/>
      <w:bCs/>
    </w:rPr>
  </w:style>
  <w:style w:type="paragraph" w:styleId="a9">
    <w:name w:val="Revision"/>
    <w:pPr>
      <w:suppressAutoHyphens/>
    </w:pPr>
    <w:rPr>
      <w:rFonts w:eastAsia="宋体" w:cs="font611"/>
      <w:kern w:val="1"/>
      <w:sz w:val="24"/>
      <w:szCs w:val="24"/>
      <w:lang w:eastAsia="en-US"/>
    </w:rPr>
  </w:style>
  <w:style w:type="paragraph" w:styleId="aa">
    <w:name w:val="Balloon Text"/>
    <w:basedOn w:val="a"/>
    <w:semiHidden/>
    <w:rsid w:val="0072176B"/>
    <w:rPr>
      <w:rFonts w:ascii="Tahoma" w:hAnsi="Tahoma"/>
      <w:sz w:val="16"/>
      <w:szCs w:val="16"/>
    </w:rPr>
  </w:style>
  <w:style w:type="character" w:styleId="ab">
    <w:name w:val="Hyperlink"/>
    <w:basedOn w:val="a0"/>
    <w:uiPriority w:val="99"/>
    <w:unhideWhenUsed/>
    <w:rsid w:val="00596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10968</Words>
  <Characters>62519</Characters>
  <Application>Microsoft Office Word</Application>
  <DocSecurity>0</DocSecurity>
  <Lines>520</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Fox</dc:creator>
  <cp:keywords/>
  <cp:lastModifiedBy>HP</cp:lastModifiedBy>
  <cp:revision>13</cp:revision>
  <cp:lastPrinted>1900-12-31T16:00:00Z</cp:lastPrinted>
  <dcterms:created xsi:type="dcterms:W3CDTF">2022-08-24T07:55:00Z</dcterms:created>
  <dcterms:modified xsi:type="dcterms:W3CDTF">2022-08-29T21:30:00Z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